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B0D" w:rsidRPr="008F7147" w:rsidRDefault="00046B0D" w:rsidP="00046B0D">
      <w:pPr>
        <w:pStyle w:val="Heading"/>
        <w:rPr>
          <w:sz w:val="28"/>
          <w:szCs w:val="28"/>
        </w:rPr>
      </w:pPr>
      <w:bookmarkStart w:id="0" w:name="_GoBack"/>
      <w:bookmarkEnd w:id="0"/>
      <w:r>
        <w:t>Know about basic banking</w:t>
      </w:r>
    </w:p>
    <w:p w:rsidR="00046B0D" w:rsidRDefault="00046B0D" w:rsidP="0077056F">
      <w:pPr>
        <w:pStyle w:val="Heading"/>
        <w:spacing w:line="360" w:lineRule="auto"/>
      </w:pPr>
    </w:p>
    <w:p w:rsidR="006354AD" w:rsidRPr="00887FFA" w:rsidRDefault="006354AD" w:rsidP="0077056F">
      <w:pPr>
        <w:pStyle w:val="Heading"/>
        <w:spacing w:line="360" w:lineRule="auto"/>
      </w:pPr>
      <w:r>
        <w:t>Unit 1</w:t>
      </w:r>
      <w:r w:rsidR="00071E51">
        <w:t>0</w:t>
      </w:r>
      <w:r>
        <w:t xml:space="preserve"> – </w:t>
      </w:r>
      <w:r w:rsidR="00046B0D" w:rsidRPr="00046B0D">
        <w:t>Learn how to manage money</w:t>
      </w:r>
    </w:p>
    <w:p w:rsidR="00E34A0D" w:rsidRPr="005304DD" w:rsidRDefault="00E34A0D" w:rsidP="0077056F">
      <w:pPr>
        <w:pStyle w:val="Heading"/>
        <w:spacing w:line="360" w:lineRule="auto"/>
        <w:rPr>
          <w:sz w:val="18"/>
        </w:rPr>
      </w:pPr>
    </w:p>
    <w:p w:rsidR="00046B0D" w:rsidRDefault="00046B0D" w:rsidP="00046B0D">
      <w:pPr>
        <w:pStyle w:val="Heading1"/>
      </w:pPr>
      <w:r w:rsidRPr="003431C7">
        <w:t>Task 1 –</w:t>
      </w:r>
      <w:r>
        <w:t xml:space="preserve"> Importance of having a current account</w:t>
      </w:r>
    </w:p>
    <w:p w:rsidR="003F4BC8" w:rsidRPr="005304DD" w:rsidRDefault="003F4BC8" w:rsidP="0077056F">
      <w:pPr>
        <w:spacing w:line="360" w:lineRule="auto"/>
        <w:rPr>
          <w:sz w:val="18"/>
        </w:rPr>
      </w:pPr>
    </w:p>
    <w:p w:rsidR="00046B0D" w:rsidRPr="0065693A" w:rsidRDefault="00046B0D" w:rsidP="003B04F4">
      <w:pPr>
        <w:rPr>
          <w:rFonts w:cs="Arial"/>
        </w:rPr>
      </w:pPr>
      <w:r w:rsidRPr="0065693A">
        <w:rPr>
          <w:rFonts w:cs="Arial"/>
        </w:rPr>
        <w:t>When a person starts work they should open a current account.</w:t>
      </w:r>
    </w:p>
    <w:p w:rsidR="00046B0D" w:rsidRPr="00071E51" w:rsidRDefault="00046B0D" w:rsidP="003B04F4">
      <w:pPr>
        <w:rPr>
          <w:rFonts w:cs="Arial"/>
        </w:rPr>
      </w:pPr>
      <w:r w:rsidRPr="0065693A">
        <w:rPr>
          <w:rFonts w:cs="Arial"/>
        </w:rPr>
        <w:t>These are two reasons why opening a current account is important:</w:t>
      </w:r>
    </w:p>
    <w:p w:rsidR="00046B0D" w:rsidRPr="00071E51" w:rsidRDefault="00046B0D" w:rsidP="003231BB">
      <w:pPr>
        <w:rPr>
          <w:rFonts w:cs="Arial"/>
        </w:rPr>
      </w:pPr>
    </w:p>
    <w:p w:rsidR="00046B0D" w:rsidRPr="00071E51" w:rsidRDefault="00046B0D" w:rsidP="00071E51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071E51">
        <w:rPr>
          <w:rFonts w:ascii="Arial" w:hAnsi="Arial" w:cs="Arial"/>
        </w:rPr>
        <w:t>To have wages paid in</w:t>
      </w:r>
    </w:p>
    <w:p w:rsidR="00046B0D" w:rsidRPr="00071E51" w:rsidRDefault="00046B0D" w:rsidP="00071E51">
      <w:pPr>
        <w:rPr>
          <w:rFonts w:cs="Arial"/>
        </w:rPr>
      </w:pPr>
    </w:p>
    <w:p w:rsidR="00046B0D" w:rsidRPr="00071E51" w:rsidRDefault="00046B0D" w:rsidP="00071E51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071E51">
        <w:rPr>
          <w:rFonts w:ascii="Arial" w:hAnsi="Arial" w:cs="Arial"/>
        </w:rPr>
        <w:t>To keep money secure.</w:t>
      </w:r>
    </w:p>
    <w:p w:rsidR="00046B0D" w:rsidRDefault="00046B0D" w:rsidP="003231BB"/>
    <w:p w:rsidR="00046B0D" w:rsidRPr="0065693A" w:rsidRDefault="00046B0D" w:rsidP="003231BB">
      <w:r w:rsidRPr="0065693A">
        <w:t xml:space="preserve">Work in small groups to discuss other reasons for having a current account. </w:t>
      </w:r>
    </w:p>
    <w:p w:rsidR="00071E51" w:rsidRDefault="00071E51" w:rsidP="003231BB"/>
    <w:p w:rsidR="00046B0D" w:rsidRPr="0065693A" w:rsidRDefault="00046B0D" w:rsidP="003231BB">
      <w:r w:rsidRPr="0065693A">
        <w:t xml:space="preserve">The </w:t>
      </w:r>
      <w:hyperlink r:id="rId9" w:history="1">
        <w:r w:rsidRPr="00071E51">
          <w:rPr>
            <w:rStyle w:val="Hyperlink"/>
          </w:rPr>
          <w:t>‘Money Advice Service’</w:t>
        </w:r>
      </w:hyperlink>
      <w:r w:rsidRPr="0065693A">
        <w:t xml:space="preserve"> has a very useful website that may help you to find out more about this.</w:t>
      </w:r>
    </w:p>
    <w:p w:rsidR="00071E51" w:rsidRDefault="00071E51" w:rsidP="003231BB"/>
    <w:p w:rsidR="00046B0D" w:rsidRDefault="00046B0D" w:rsidP="003231BB">
      <w:r w:rsidRPr="0065693A">
        <w:t>Record your findings in the diagram below.</w:t>
      </w:r>
    </w:p>
    <w:p w:rsidR="00046B0D" w:rsidRDefault="00046B0D" w:rsidP="0077056F">
      <w:pPr>
        <w:pStyle w:val="Heading1"/>
        <w:spacing w:line="360" w:lineRule="auto"/>
      </w:pPr>
    </w:p>
    <w:p w:rsidR="00B72E76" w:rsidRDefault="003231BB" w:rsidP="00B72E76">
      <w:r>
        <w:rPr>
          <w:noProof/>
        </w:rPr>
        <w:drawing>
          <wp:inline distT="0" distB="0" distL="0" distR="0" wp14:anchorId="2223610E" wp14:editId="424F2715">
            <wp:extent cx="6120765" cy="3476436"/>
            <wp:effectExtent l="38100" t="19050" r="51435" b="6731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B72E76" w:rsidRPr="00B72E76" w:rsidRDefault="00B72E76" w:rsidP="00B72E76"/>
    <w:p w:rsidR="00046B0D" w:rsidRDefault="00B72E76" w:rsidP="0077056F">
      <w:pPr>
        <w:pStyle w:val="Heading1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161290</wp:posOffset>
                </wp:positionV>
                <wp:extent cx="2838450" cy="1754505"/>
                <wp:effectExtent l="27940" t="25400" r="38735" b="48895"/>
                <wp:wrapNone/>
                <wp:docPr id="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75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CFD6"/>
                        </a:solidFill>
                        <a:ln w="38100" cap="flat" cmpd="sng" algn="ctr">
                          <a:solidFill>
                            <a:srgbClr val="F2F2F2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2E76" w:rsidRDefault="00B72E76" w:rsidP="00B72E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1" o:spid="_x0000_s1026" style="position:absolute;margin-left:570pt;margin-top:12.7pt;width:223.5pt;height:1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" fillcolor="#9acfd6" strokecolor="#f2f2f2" strokeweight="3pt">
                <v:shadow on="t" color="#205867" opacity=".5" offset="1pt"/>
                <v:textbox>
                  <w:txbxContent>
                    <w:p w:rsidR="00B72E76" w:rsidRDefault="00B72E76" w:rsidP="00B72E76"/>
                  </w:txbxContent>
                </v:textbox>
              </v:roundrect>
            </w:pict>
          </mc:Fallback>
        </mc:AlternateContent>
      </w:r>
    </w:p>
    <w:p w:rsidR="003231BB" w:rsidRPr="00B72E76" w:rsidRDefault="003231BB" w:rsidP="00B72E76"/>
    <w:p w:rsidR="003231BB" w:rsidRPr="007E42D5" w:rsidRDefault="003231BB" w:rsidP="003231BB">
      <w:pPr>
        <w:pStyle w:val="Heading1"/>
      </w:pPr>
      <w:r>
        <w:t>Task 2 – Researching different current accounts</w:t>
      </w:r>
    </w:p>
    <w:p w:rsidR="003231BB" w:rsidRDefault="003231BB" w:rsidP="003231BB">
      <w:pPr>
        <w:rPr>
          <w:rFonts w:cs="Arial"/>
        </w:rPr>
      </w:pPr>
    </w:p>
    <w:p w:rsidR="003231BB" w:rsidRPr="00CD1471" w:rsidRDefault="003231BB" w:rsidP="003231BB">
      <w:r w:rsidRPr="00CD1471">
        <w:t xml:space="preserve">There is a range of current accounts available for people to choose from. </w:t>
      </w:r>
    </w:p>
    <w:p w:rsidR="003231BB" w:rsidRPr="00CD1471" w:rsidRDefault="003231BB" w:rsidP="003231BB">
      <w:r w:rsidRPr="00CD1471">
        <w:t>Your teacher will show you a video about how to choose the right bank account.</w:t>
      </w:r>
    </w:p>
    <w:p w:rsidR="00071E51" w:rsidRDefault="00071E51" w:rsidP="003231BB"/>
    <w:p w:rsidR="003231BB" w:rsidRDefault="003231BB" w:rsidP="003231BB">
      <w:r w:rsidRPr="00CD1471">
        <w:t>Video link:</w:t>
      </w:r>
    </w:p>
    <w:p w:rsidR="003231BB" w:rsidRPr="00CD1471" w:rsidRDefault="003231BB" w:rsidP="003231BB"/>
    <w:p w:rsidR="003231BB" w:rsidRDefault="003231BB" w:rsidP="003231BB">
      <w:pPr>
        <w:rPr>
          <w:color w:val="000000"/>
        </w:rPr>
      </w:pPr>
      <w:r w:rsidRPr="00CD1471">
        <w:rPr>
          <w:color w:val="0000D4"/>
          <w:u w:val="single"/>
        </w:rPr>
        <w:t>https://www.moneyadviceservice.org.uk/en/articles/how-to-choose-the-right-bank-account</w:t>
      </w:r>
      <w:r w:rsidRPr="00CD1471">
        <w:rPr>
          <w:color w:val="000000"/>
        </w:rPr>
        <w:t xml:space="preserve">    </w:t>
      </w:r>
    </w:p>
    <w:p w:rsidR="003231BB" w:rsidRPr="00CD1471" w:rsidRDefault="003231BB" w:rsidP="003231BB">
      <w:r w:rsidRPr="00CD1471">
        <w:rPr>
          <w:color w:val="000000"/>
        </w:rPr>
        <w:t xml:space="preserve"> </w:t>
      </w:r>
    </w:p>
    <w:p w:rsidR="003231BB" w:rsidRDefault="003231BB" w:rsidP="003231BB">
      <w:r w:rsidRPr="00CD1471">
        <w:t>Think about what you might need a current account to do for you.</w:t>
      </w:r>
    </w:p>
    <w:p w:rsidR="00071E51" w:rsidRPr="00CD1471" w:rsidRDefault="00071E51" w:rsidP="003231BB"/>
    <w:p w:rsidR="003231BB" w:rsidRDefault="003231BB" w:rsidP="003231BB">
      <w:r w:rsidRPr="00CD1471">
        <w:t>I want my own current account to do the following:</w:t>
      </w:r>
    </w:p>
    <w:p w:rsidR="003231BB" w:rsidRDefault="003231BB" w:rsidP="003231BB">
      <w:pPr>
        <w:rPr>
          <w:rFonts w:cs="Arial"/>
        </w:rPr>
      </w:pPr>
    </w:p>
    <w:p w:rsidR="003231BB" w:rsidRDefault="003231BB" w:rsidP="003231BB">
      <w:pPr>
        <w:pStyle w:val="ListParagraph"/>
        <w:numPr>
          <w:ilvl w:val="0"/>
          <w:numId w:val="3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  <w:r w:rsidRPr="00CD1471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___________________________</w:t>
      </w:r>
    </w:p>
    <w:p w:rsidR="003231BB" w:rsidRPr="00CD1471" w:rsidRDefault="003231BB" w:rsidP="003231BB">
      <w:pPr>
        <w:pStyle w:val="ListParagraph"/>
        <w:tabs>
          <w:tab w:val="left" w:pos="1574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231BB" w:rsidRPr="00CD1471" w:rsidRDefault="003231BB" w:rsidP="003231BB">
      <w:pPr>
        <w:pStyle w:val="ListParagraph"/>
        <w:numPr>
          <w:ilvl w:val="0"/>
          <w:numId w:val="3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  <w:r w:rsidRPr="00CD1471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___________________________</w:t>
      </w:r>
    </w:p>
    <w:p w:rsidR="003231BB" w:rsidRDefault="003231BB" w:rsidP="003231BB">
      <w:pPr>
        <w:pStyle w:val="ListParagraph"/>
        <w:ind w:left="360"/>
        <w:rPr>
          <w:rFonts w:ascii="Arial" w:hAnsi="Arial" w:cs="Arial"/>
        </w:rPr>
      </w:pPr>
    </w:p>
    <w:p w:rsidR="003231BB" w:rsidRPr="00CD1471" w:rsidRDefault="003231BB" w:rsidP="003231BB">
      <w:pPr>
        <w:pStyle w:val="ListParagraph"/>
        <w:numPr>
          <w:ilvl w:val="0"/>
          <w:numId w:val="3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  <w:r w:rsidRPr="00CD1471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____________________________</w:t>
      </w:r>
    </w:p>
    <w:p w:rsidR="003231BB" w:rsidRDefault="003231BB" w:rsidP="003231BB">
      <w:pPr>
        <w:pStyle w:val="ListParagraph"/>
        <w:ind w:left="360"/>
        <w:rPr>
          <w:rFonts w:ascii="Arial" w:hAnsi="Arial" w:cs="Arial"/>
        </w:rPr>
      </w:pPr>
    </w:p>
    <w:p w:rsidR="003231BB" w:rsidRPr="00CD1471" w:rsidRDefault="003231BB" w:rsidP="003231BB">
      <w:pPr>
        <w:pStyle w:val="ListParagraph"/>
        <w:numPr>
          <w:ilvl w:val="0"/>
          <w:numId w:val="3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  <w:r w:rsidRPr="00CD1471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____________________________</w:t>
      </w:r>
    </w:p>
    <w:p w:rsidR="003231BB" w:rsidRDefault="003231BB" w:rsidP="003231BB">
      <w:pPr>
        <w:pStyle w:val="ListParagraph"/>
        <w:ind w:left="360"/>
        <w:rPr>
          <w:rFonts w:ascii="Arial" w:hAnsi="Arial" w:cs="Arial"/>
        </w:rPr>
      </w:pPr>
    </w:p>
    <w:p w:rsidR="003231BB" w:rsidRPr="00CD1471" w:rsidRDefault="003231BB" w:rsidP="003231BB">
      <w:pPr>
        <w:pStyle w:val="ListParagraph"/>
        <w:numPr>
          <w:ilvl w:val="0"/>
          <w:numId w:val="3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  <w:r w:rsidRPr="00CD1471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____________________________</w:t>
      </w:r>
    </w:p>
    <w:p w:rsidR="003231BB" w:rsidRDefault="003231BB" w:rsidP="003231BB">
      <w:pPr>
        <w:pStyle w:val="ListParagraph"/>
        <w:ind w:left="360"/>
        <w:rPr>
          <w:rFonts w:ascii="Arial" w:hAnsi="Arial" w:cs="Arial"/>
        </w:rPr>
      </w:pPr>
    </w:p>
    <w:p w:rsidR="003231BB" w:rsidRPr="00CD1471" w:rsidRDefault="003231BB" w:rsidP="003231BB">
      <w:pPr>
        <w:pStyle w:val="ListParagraph"/>
        <w:numPr>
          <w:ilvl w:val="0"/>
          <w:numId w:val="3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  <w:r w:rsidRPr="00CD1471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____________________________</w:t>
      </w:r>
    </w:p>
    <w:p w:rsidR="003231BB" w:rsidRDefault="003231BB" w:rsidP="003231BB"/>
    <w:p w:rsidR="003231BB" w:rsidRDefault="003231BB" w:rsidP="003231BB">
      <w:r w:rsidRPr="00CD1471">
        <w:t>Carry out research on the Internet</w:t>
      </w:r>
      <w:r>
        <w:t xml:space="preserve"> or from leaflets/printouts</w:t>
      </w:r>
      <w:r w:rsidRPr="00CD1471">
        <w:t xml:space="preserve"> to find out about different current accounts. Choose the current account that best suits your own requirements, as detailed above.</w:t>
      </w:r>
    </w:p>
    <w:p w:rsidR="00071E51" w:rsidRPr="00CD1471" w:rsidRDefault="00071E51" w:rsidP="003231BB"/>
    <w:p w:rsidR="003231BB" w:rsidRDefault="003231BB" w:rsidP="003231BB">
      <w:r w:rsidRPr="00CD1471">
        <w:t>Write at least two sentences to explain why you have chosen that current account. You should</w:t>
      </w:r>
      <w:r>
        <w:t xml:space="preserve"> use</w:t>
      </w:r>
      <w:r w:rsidRPr="00CD1471">
        <w:t xml:space="preserve"> conjunctions in each of the sentences. These are words like ‘because’</w:t>
      </w:r>
      <w:r>
        <w:t xml:space="preserve">, </w:t>
      </w:r>
      <w:r w:rsidRPr="00CD1471">
        <w:t>‘and’</w:t>
      </w:r>
      <w:r>
        <w:t xml:space="preserve">, </w:t>
      </w:r>
      <w:r w:rsidRPr="00CD1471">
        <w:t xml:space="preserve">‘so’ etc. </w:t>
      </w:r>
    </w:p>
    <w:p w:rsidR="003231BB" w:rsidRDefault="003231BB" w:rsidP="003231BB"/>
    <w:p w:rsidR="00071E51" w:rsidRPr="00CD1471" w:rsidRDefault="00071E51" w:rsidP="003231BB"/>
    <w:p w:rsidR="003231BB" w:rsidRDefault="000A1326" w:rsidP="003231B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8D4DE1" wp14:editId="78F1931E">
                <wp:simplePos x="0" y="0"/>
                <wp:positionH relativeFrom="column">
                  <wp:posOffset>-18341</wp:posOffset>
                </wp:positionH>
                <wp:positionV relativeFrom="paragraph">
                  <wp:posOffset>25105</wp:posOffset>
                </wp:positionV>
                <wp:extent cx="5974995" cy="0"/>
                <wp:effectExtent l="0" t="0" r="2603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45pt,2pt" to="469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" strokecolor="black [3040]"/>
            </w:pict>
          </mc:Fallback>
        </mc:AlternateContent>
      </w:r>
    </w:p>
    <w:p w:rsidR="003231BB" w:rsidRDefault="003231BB" w:rsidP="003231BB"/>
    <w:p w:rsidR="003231BB" w:rsidRDefault="00283747" w:rsidP="003231B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0A4F22" wp14:editId="0D8A8413">
                <wp:simplePos x="0" y="0"/>
                <wp:positionH relativeFrom="column">
                  <wp:posOffset>-14605</wp:posOffset>
                </wp:positionH>
                <wp:positionV relativeFrom="paragraph">
                  <wp:posOffset>25400</wp:posOffset>
                </wp:positionV>
                <wp:extent cx="5974715" cy="0"/>
                <wp:effectExtent l="0" t="0" r="2603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2pt" to="469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" strokecolor="black [3040]"/>
            </w:pict>
          </mc:Fallback>
        </mc:AlternateContent>
      </w:r>
    </w:p>
    <w:p w:rsidR="003231BB" w:rsidRDefault="003231BB" w:rsidP="003231BB"/>
    <w:p w:rsidR="003231BB" w:rsidRDefault="00283747" w:rsidP="003231B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425B9" wp14:editId="76B7F5F5">
                <wp:simplePos x="0" y="0"/>
                <wp:positionH relativeFrom="column">
                  <wp:posOffset>-14605</wp:posOffset>
                </wp:positionH>
                <wp:positionV relativeFrom="paragraph">
                  <wp:posOffset>12700</wp:posOffset>
                </wp:positionV>
                <wp:extent cx="5974715" cy="0"/>
                <wp:effectExtent l="0" t="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1pt" to="469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" strokecolor="black [3040]"/>
            </w:pict>
          </mc:Fallback>
        </mc:AlternateContent>
      </w:r>
    </w:p>
    <w:p w:rsidR="003231BB" w:rsidRDefault="003231BB" w:rsidP="003231BB"/>
    <w:p w:rsidR="003231BB" w:rsidRDefault="00283747" w:rsidP="003231B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9497E" wp14:editId="3A451D79">
                <wp:simplePos x="0" y="0"/>
                <wp:positionH relativeFrom="column">
                  <wp:posOffset>-14605</wp:posOffset>
                </wp:positionH>
                <wp:positionV relativeFrom="paragraph">
                  <wp:posOffset>20955</wp:posOffset>
                </wp:positionV>
                <wp:extent cx="5974715" cy="0"/>
                <wp:effectExtent l="0" t="0" r="2603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1.65pt" to="469.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" strokecolor="black [3040]"/>
            </w:pict>
          </mc:Fallback>
        </mc:AlternateContent>
      </w:r>
    </w:p>
    <w:p w:rsidR="002A4AFA" w:rsidRDefault="003231BB" w:rsidP="003231BB">
      <w:r w:rsidRPr="00CD1471">
        <w:t>Write another sentence, using at least one conjunction, to explain why it is important to research different current accounts.</w:t>
      </w:r>
    </w:p>
    <w:p w:rsidR="002A4AFA" w:rsidRDefault="002A4AFA" w:rsidP="003231BB"/>
    <w:p w:rsidR="002A4AFA" w:rsidRDefault="002A4AFA" w:rsidP="003231BB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7EBAE7" wp14:editId="6DD5233B">
                <wp:simplePos x="0" y="0"/>
                <wp:positionH relativeFrom="column">
                  <wp:posOffset>-13970</wp:posOffset>
                </wp:positionH>
                <wp:positionV relativeFrom="paragraph">
                  <wp:posOffset>142240</wp:posOffset>
                </wp:positionV>
                <wp:extent cx="5974715" cy="0"/>
                <wp:effectExtent l="0" t="0" r="2603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11.2pt" to="469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" strokecolor="black [3040]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3DDE2C" wp14:editId="598110B4">
                <wp:simplePos x="0" y="0"/>
                <wp:positionH relativeFrom="column">
                  <wp:posOffset>-13970</wp:posOffset>
                </wp:positionH>
                <wp:positionV relativeFrom="paragraph">
                  <wp:posOffset>450215</wp:posOffset>
                </wp:positionV>
                <wp:extent cx="5974715" cy="0"/>
                <wp:effectExtent l="0" t="0" r="2603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35.45pt" to="469.3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" strokecolor="black [3040]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B32A2" wp14:editId="4BB2546E">
                <wp:simplePos x="0" y="0"/>
                <wp:positionH relativeFrom="column">
                  <wp:posOffset>-13970</wp:posOffset>
                </wp:positionH>
                <wp:positionV relativeFrom="paragraph">
                  <wp:posOffset>779780</wp:posOffset>
                </wp:positionV>
                <wp:extent cx="5974715" cy="0"/>
                <wp:effectExtent l="0" t="0" r="2603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61.4pt" to="469.3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" strokecolor="black [3040]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4A7760" wp14:editId="02D2764B">
                <wp:simplePos x="0" y="0"/>
                <wp:positionH relativeFrom="column">
                  <wp:posOffset>-13970</wp:posOffset>
                </wp:positionH>
                <wp:positionV relativeFrom="paragraph">
                  <wp:posOffset>1120140</wp:posOffset>
                </wp:positionV>
                <wp:extent cx="5974715" cy="0"/>
                <wp:effectExtent l="0" t="0" r="2603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4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88.2pt" to="469.3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" strokecolor="black [3040]"/>
            </w:pict>
          </mc:Fallback>
        </mc:AlternateContent>
      </w:r>
    </w:p>
    <w:p w:rsidR="002A4AFA" w:rsidRDefault="002A4AFA" w:rsidP="003231BB"/>
    <w:p w:rsidR="002A4AFA" w:rsidRDefault="002A4AFA" w:rsidP="003231BB"/>
    <w:p w:rsidR="002A4AFA" w:rsidRDefault="002A4AFA" w:rsidP="003231BB"/>
    <w:p w:rsidR="002A4AFA" w:rsidRDefault="002A4AFA" w:rsidP="003231BB"/>
    <w:p w:rsidR="002A4AFA" w:rsidRDefault="002A4AFA" w:rsidP="003231BB"/>
    <w:p w:rsidR="002A4AFA" w:rsidRDefault="002A4AFA" w:rsidP="003231BB"/>
    <w:p w:rsidR="002A4AFA" w:rsidRDefault="002A4AFA" w:rsidP="003231BB"/>
    <w:p w:rsidR="002A4AFA" w:rsidRDefault="002A4AFA" w:rsidP="003231BB"/>
    <w:p w:rsidR="002A4AFA" w:rsidRDefault="002A4AFA" w:rsidP="002A4AFA">
      <w:pPr>
        <w:pStyle w:val="Heading1"/>
      </w:pPr>
      <w:r w:rsidRPr="002A4AFA">
        <w:t>Task 3 – How to open a current account</w:t>
      </w:r>
    </w:p>
    <w:p w:rsidR="002A4AFA" w:rsidRPr="002A4AFA" w:rsidRDefault="002A4AFA" w:rsidP="002A4AFA"/>
    <w:p w:rsidR="002A4AFA" w:rsidRDefault="002A4AFA" w:rsidP="002A4AFA">
      <w:pPr>
        <w:rPr>
          <w:rFonts w:cs="Arial"/>
        </w:rPr>
      </w:pPr>
      <w:r w:rsidRPr="00CD1471">
        <w:rPr>
          <w:rFonts w:cs="Arial"/>
        </w:rPr>
        <w:t>There are certain steps that need to be taken in order to open up a current account.</w:t>
      </w:r>
    </w:p>
    <w:p w:rsidR="00071E51" w:rsidRPr="00CD1471" w:rsidRDefault="00071E51" w:rsidP="002A4AFA">
      <w:pPr>
        <w:rPr>
          <w:rFonts w:cs="Arial"/>
        </w:rPr>
      </w:pPr>
    </w:p>
    <w:p w:rsidR="002A4AFA" w:rsidRPr="00CD1471" w:rsidRDefault="002A4AFA" w:rsidP="002A4AFA">
      <w:pPr>
        <w:rPr>
          <w:rFonts w:cs="Arial"/>
        </w:rPr>
      </w:pPr>
      <w:r w:rsidRPr="00CD1471">
        <w:rPr>
          <w:rFonts w:cs="Arial"/>
        </w:rPr>
        <w:t>Your teacher will show you a video about how to open up a current account.</w:t>
      </w:r>
      <w:r w:rsidRPr="00CD1471">
        <w:rPr>
          <w:rFonts w:cs="Arial"/>
          <w:color w:val="000000"/>
        </w:rPr>
        <w:t xml:space="preserve"> Make notes during the video so that you can develop a leaflet about how to open up an account.</w:t>
      </w:r>
    </w:p>
    <w:p w:rsidR="00071E51" w:rsidRDefault="00071E51" w:rsidP="002A4AFA">
      <w:pPr>
        <w:rPr>
          <w:rFonts w:cs="Arial"/>
        </w:rPr>
      </w:pPr>
    </w:p>
    <w:p w:rsidR="002A4AFA" w:rsidRDefault="002A4AFA" w:rsidP="002A4AFA">
      <w:pPr>
        <w:rPr>
          <w:rFonts w:cs="Arial"/>
        </w:rPr>
      </w:pPr>
      <w:r w:rsidRPr="00CD1471">
        <w:rPr>
          <w:rFonts w:cs="Arial"/>
        </w:rPr>
        <w:t>Video link:</w:t>
      </w:r>
    </w:p>
    <w:p w:rsidR="002A4AFA" w:rsidRPr="00CD1471" w:rsidRDefault="002A4AFA" w:rsidP="002A4AFA">
      <w:pPr>
        <w:rPr>
          <w:rFonts w:cs="Arial"/>
        </w:rPr>
      </w:pPr>
    </w:p>
    <w:p w:rsidR="002A4AFA" w:rsidRPr="00CD1471" w:rsidRDefault="00F36DC6" w:rsidP="002A4AFA">
      <w:pPr>
        <w:rPr>
          <w:rFonts w:cs="Arial"/>
          <w:color w:val="000000"/>
        </w:rPr>
      </w:pPr>
      <w:hyperlink r:id="rId15" w:history="1">
        <w:r w:rsidR="002A4AFA" w:rsidRPr="00CD1471">
          <w:rPr>
            <w:rStyle w:val="Hyperlink"/>
            <w:rFonts w:cs="Arial"/>
          </w:rPr>
          <w:t>https://www.moneyadviceservice.org.uk/en/articles/current-accounts</w:t>
        </w:r>
      </w:hyperlink>
    </w:p>
    <w:p w:rsidR="002A4AFA" w:rsidRPr="00CD1471" w:rsidRDefault="002A4AFA" w:rsidP="002A4AFA">
      <w:pPr>
        <w:rPr>
          <w:rFonts w:cs="Arial"/>
          <w:color w:val="000000"/>
        </w:rPr>
      </w:pPr>
    </w:p>
    <w:p w:rsidR="002A4AFA" w:rsidRDefault="002A4AFA" w:rsidP="002A4AFA">
      <w:pPr>
        <w:rPr>
          <w:rFonts w:cs="Arial"/>
          <w:color w:val="000000"/>
        </w:rPr>
      </w:pPr>
      <w:r w:rsidRPr="00CD1471">
        <w:rPr>
          <w:rFonts w:cs="Arial"/>
          <w:color w:val="000000"/>
        </w:rPr>
        <w:t>Work in pairs to find out more about the steps that are needed to set up a curre</w:t>
      </w:r>
      <w:r>
        <w:rPr>
          <w:rFonts w:cs="Arial"/>
          <w:color w:val="000000"/>
        </w:rPr>
        <w:t>nt account, using the Internet, leaflets or printouts.</w:t>
      </w:r>
    </w:p>
    <w:p w:rsidR="002A4AFA" w:rsidRPr="00CD1471" w:rsidRDefault="002A4AFA" w:rsidP="002A4AFA">
      <w:pPr>
        <w:rPr>
          <w:rFonts w:cs="Arial"/>
          <w:color w:val="000000"/>
        </w:rPr>
      </w:pPr>
    </w:p>
    <w:p w:rsidR="002A4AFA" w:rsidRPr="00CD1471" w:rsidRDefault="002A4AFA" w:rsidP="002A4AFA">
      <w:pPr>
        <w:rPr>
          <w:rFonts w:cs="Arial"/>
        </w:rPr>
      </w:pPr>
      <w:r w:rsidRPr="00CD1471">
        <w:rPr>
          <w:rFonts w:cs="Arial"/>
          <w:color w:val="000000"/>
        </w:rPr>
        <w:t>Develop an ICT based information leaflet to inform people about the key steps needed to open a current account</w:t>
      </w:r>
      <w:r w:rsidRPr="00CD1471">
        <w:rPr>
          <w:rFonts w:cs="Arial"/>
        </w:rPr>
        <w:t>.</w:t>
      </w:r>
    </w:p>
    <w:p w:rsidR="00783F71" w:rsidRDefault="00783F71" w:rsidP="003231BB"/>
    <w:sectPr w:rsidR="00783F71" w:rsidSect="00E65E3A">
      <w:headerReference w:type="default" r:id="rId16"/>
      <w:footerReference w:type="default" r:id="rId17"/>
      <w:pgSz w:w="11906" w:h="16838"/>
      <w:pgMar w:top="1664" w:right="1133" w:bottom="1135" w:left="1134" w:header="708" w:footer="6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9E3" w:rsidRDefault="00EE49E3">
      <w:r>
        <w:separator/>
      </w:r>
    </w:p>
  </w:endnote>
  <w:endnote w:type="continuationSeparator" w:id="0">
    <w:p w:rsidR="00EE49E3" w:rsidRDefault="00EE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1273DB-3BA6-4798-9FC9-4A64FA3027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A9283C6-EE9C-4BEC-B327-227237153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F0E601-5C44-4677-8E39-661C596CEE03}"/>
    <w:embedBold r:id="rId4" w:fontKey="{12F095F5-9A03-4F7A-8B3E-3AF6EC2506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4CC" w:rsidRPr="00E1196D" w:rsidRDefault="00B72E7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-132242</wp:posOffset>
          </wp:positionV>
          <wp:extent cx="7632065" cy="732155"/>
          <wp:effectExtent l="0" t="0" r="6985" b="0"/>
          <wp:wrapNone/>
          <wp:docPr id="29" name="Picture 29" descr="Emp_LE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Emp_LE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9E3" w:rsidRDefault="00EE49E3">
      <w:r>
        <w:separator/>
      </w:r>
    </w:p>
  </w:footnote>
  <w:footnote w:type="continuationSeparator" w:id="0">
    <w:p w:rsidR="00EE49E3" w:rsidRDefault="00EE4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79" w:rsidRDefault="00B72E76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7563485" cy="1080770"/>
          <wp:effectExtent l="0" t="0" r="0" b="0"/>
          <wp:wrapTight wrapText="bothSides">
            <wp:wrapPolygon edited="0">
              <wp:start x="0" y="0"/>
              <wp:lineTo x="0" y="21321"/>
              <wp:lineTo x="21544" y="21321"/>
              <wp:lineTo x="21544" y="0"/>
              <wp:lineTo x="0" y="0"/>
            </wp:wrapPolygon>
          </wp:wrapTight>
          <wp:docPr id="28" name="Picture 28" descr="Emp_LE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mp_LE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38B"/>
    <w:multiLevelType w:val="hybridMultilevel"/>
    <w:tmpl w:val="0EC269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6017EE"/>
    <w:multiLevelType w:val="hybridMultilevel"/>
    <w:tmpl w:val="8F1A3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301DE"/>
    <w:multiLevelType w:val="hybridMultilevel"/>
    <w:tmpl w:val="5B1EE6E6"/>
    <w:lvl w:ilvl="0" w:tplc="78A00DD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78075C2"/>
    <w:multiLevelType w:val="hybridMultilevel"/>
    <w:tmpl w:val="4CC21CA4"/>
    <w:lvl w:ilvl="0" w:tplc="79E498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63602C"/>
    <w:multiLevelType w:val="hybridMultilevel"/>
    <w:tmpl w:val="029C7EAC"/>
    <w:lvl w:ilvl="0" w:tplc="121AD7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21AD7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5C1760"/>
    <w:multiLevelType w:val="hybridMultilevel"/>
    <w:tmpl w:val="C8A872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F486FD4"/>
    <w:multiLevelType w:val="hybridMultilevel"/>
    <w:tmpl w:val="C450E5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62537"/>
    <w:multiLevelType w:val="hybridMultilevel"/>
    <w:tmpl w:val="BB6EDA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85577"/>
    <w:multiLevelType w:val="hybridMultilevel"/>
    <w:tmpl w:val="DA4C2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2E4352"/>
    <w:multiLevelType w:val="hybridMultilevel"/>
    <w:tmpl w:val="E200C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C69A0"/>
    <w:multiLevelType w:val="hybridMultilevel"/>
    <w:tmpl w:val="D7A209F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05596C"/>
    <w:multiLevelType w:val="hybridMultilevel"/>
    <w:tmpl w:val="25768F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1A6A88"/>
    <w:multiLevelType w:val="hybridMultilevel"/>
    <w:tmpl w:val="4B50C6F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0F6755"/>
    <w:multiLevelType w:val="hybridMultilevel"/>
    <w:tmpl w:val="E7DEDD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7835BE"/>
    <w:multiLevelType w:val="hybridMultilevel"/>
    <w:tmpl w:val="F9444672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A00C2E"/>
    <w:multiLevelType w:val="hybridMultilevel"/>
    <w:tmpl w:val="D3DAE5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0B0B4D"/>
    <w:multiLevelType w:val="hybridMultilevel"/>
    <w:tmpl w:val="9CE20754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B5C671A"/>
    <w:multiLevelType w:val="hybridMultilevel"/>
    <w:tmpl w:val="1D9C6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577FD5"/>
    <w:multiLevelType w:val="hybridMultilevel"/>
    <w:tmpl w:val="D51041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9570F"/>
    <w:multiLevelType w:val="hybridMultilevel"/>
    <w:tmpl w:val="2F845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B25AFE"/>
    <w:multiLevelType w:val="hybridMultilevel"/>
    <w:tmpl w:val="3D24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426BE2"/>
    <w:multiLevelType w:val="hybridMultilevel"/>
    <w:tmpl w:val="197C1B0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1255CBB"/>
    <w:multiLevelType w:val="hybridMultilevel"/>
    <w:tmpl w:val="4FCA8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245C4"/>
    <w:multiLevelType w:val="hybridMultilevel"/>
    <w:tmpl w:val="5D88A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FA333E"/>
    <w:multiLevelType w:val="hybridMultilevel"/>
    <w:tmpl w:val="0CCA0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971C0"/>
    <w:multiLevelType w:val="hybridMultilevel"/>
    <w:tmpl w:val="CE844FE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5AD4393"/>
    <w:multiLevelType w:val="hybridMultilevel"/>
    <w:tmpl w:val="5E729D3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385891"/>
    <w:multiLevelType w:val="hybridMultilevel"/>
    <w:tmpl w:val="15E436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63F7205"/>
    <w:multiLevelType w:val="hybridMultilevel"/>
    <w:tmpl w:val="00C4A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3567BC"/>
    <w:multiLevelType w:val="hybridMultilevel"/>
    <w:tmpl w:val="BE927EE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76005E"/>
    <w:multiLevelType w:val="hybridMultilevel"/>
    <w:tmpl w:val="9B3AA0D4"/>
    <w:lvl w:ilvl="0" w:tplc="121AD7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0869E0"/>
    <w:multiLevelType w:val="hybridMultilevel"/>
    <w:tmpl w:val="09B00C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BF5791"/>
    <w:multiLevelType w:val="hybridMultilevel"/>
    <w:tmpl w:val="570CD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0B5C9A"/>
    <w:multiLevelType w:val="hybridMultilevel"/>
    <w:tmpl w:val="B808AEF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6FE3038"/>
    <w:multiLevelType w:val="hybridMultilevel"/>
    <w:tmpl w:val="055E3AC2"/>
    <w:lvl w:ilvl="0" w:tplc="121AD7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3"/>
  </w:num>
  <w:num w:numId="4">
    <w:abstractNumId w:val="28"/>
  </w:num>
  <w:num w:numId="5">
    <w:abstractNumId w:val="2"/>
  </w:num>
  <w:num w:numId="6">
    <w:abstractNumId w:val="21"/>
  </w:num>
  <w:num w:numId="7">
    <w:abstractNumId w:val="25"/>
  </w:num>
  <w:num w:numId="8">
    <w:abstractNumId w:val="13"/>
  </w:num>
  <w:num w:numId="9">
    <w:abstractNumId w:val="14"/>
  </w:num>
  <w:num w:numId="10">
    <w:abstractNumId w:val="29"/>
  </w:num>
  <w:num w:numId="11">
    <w:abstractNumId w:val="16"/>
  </w:num>
  <w:num w:numId="12">
    <w:abstractNumId w:val="26"/>
  </w:num>
  <w:num w:numId="13">
    <w:abstractNumId w:val="12"/>
  </w:num>
  <w:num w:numId="1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7"/>
  </w:num>
  <w:num w:numId="17">
    <w:abstractNumId w:val="32"/>
  </w:num>
  <w:num w:numId="18">
    <w:abstractNumId w:val="0"/>
  </w:num>
  <w:num w:numId="19">
    <w:abstractNumId w:val="17"/>
  </w:num>
  <w:num w:numId="20">
    <w:abstractNumId w:val="7"/>
  </w:num>
  <w:num w:numId="21">
    <w:abstractNumId w:val="1"/>
  </w:num>
  <w:num w:numId="22">
    <w:abstractNumId w:val="30"/>
  </w:num>
  <w:num w:numId="23">
    <w:abstractNumId w:val="34"/>
  </w:num>
  <w:num w:numId="24">
    <w:abstractNumId w:val="4"/>
  </w:num>
  <w:num w:numId="25">
    <w:abstractNumId w:val="18"/>
  </w:num>
  <w:num w:numId="26">
    <w:abstractNumId w:val="9"/>
  </w:num>
  <w:num w:numId="27">
    <w:abstractNumId w:val="5"/>
  </w:num>
  <w:num w:numId="28">
    <w:abstractNumId w:val="3"/>
  </w:num>
  <w:num w:numId="29">
    <w:abstractNumId w:val="19"/>
  </w:num>
  <w:num w:numId="30">
    <w:abstractNumId w:val="8"/>
  </w:num>
  <w:num w:numId="31">
    <w:abstractNumId w:val="20"/>
  </w:num>
  <w:num w:numId="32">
    <w:abstractNumId w:val="23"/>
  </w:num>
  <w:num w:numId="33">
    <w:abstractNumId w:val="15"/>
  </w:num>
  <w:num w:numId="34">
    <w:abstractNumId w:val="6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217" style="mso-position-horizontal:center;mso-width-relative:margin;mso-height-relative:margin" fillcolor="white">
      <v:fill color="white"/>
      <o:colormru v:ext="edit" colors="#300060,#62b5bf,#d9eeec,#e8f4f4,#b6dff4,#9acfd6"/>
      <o:colormenu v:ext="edit" fillcolor="#9acfd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4FB"/>
    <w:rsid w:val="00000976"/>
    <w:rsid w:val="00005234"/>
    <w:rsid w:val="00006644"/>
    <w:rsid w:val="00012BFD"/>
    <w:rsid w:val="00015518"/>
    <w:rsid w:val="00015DC7"/>
    <w:rsid w:val="0002358F"/>
    <w:rsid w:val="00046B0D"/>
    <w:rsid w:val="00046CFC"/>
    <w:rsid w:val="000504A7"/>
    <w:rsid w:val="000621B2"/>
    <w:rsid w:val="00065A3B"/>
    <w:rsid w:val="00071356"/>
    <w:rsid w:val="00071E51"/>
    <w:rsid w:val="00077375"/>
    <w:rsid w:val="0008510F"/>
    <w:rsid w:val="0008594E"/>
    <w:rsid w:val="0009198E"/>
    <w:rsid w:val="0009224E"/>
    <w:rsid w:val="000A1326"/>
    <w:rsid w:val="000A5E32"/>
    <w:rsid w:val="000B4CFD"/>
    <w:rsid w:val="000C70CE"/>
    <w:rsid w:val="000D07C4"/>
    <w:rsid w:val="000D2BE8"/>
    <w:rsid w:val="000D3C26"/>
    <w:rsid w:val="000D4196"/>
    <w:rsid w:val="000D7776"/>
    <w:rsid w:val="000E6B32"/>
    <w:rsid w:val="000F787B"/>
    <w:rsid w:val="00101F2B"/>
    <w:rsid w:val="001032DB"/>
    <w:rsid w:val="0010449E"/>
    <w:rsid w:val="00107F9E"/>
    <w:rsid w:val="0011029C"/>
    <w:rsid w:val="001103EB"/>
    <w:rsid w:val="00112F62"/>
    <w:rsid w:val="00114643"/>
    <w:rsid w:val="00114D94"/>
    <w:rsid w:val="00120DFF"/>
    <w:rsid w:val="00126E8F"/>
    <w:rsid w:val="00132BBA"/>
    <w:rsid w:val="0013391B"/>
    <w:rsid w:val="001351A9"/>
    <w:rsid w:val="00137712"/>
    <w:rsid w:val="00142496"/>
    <w:rsid w:val="00147108"/>
    <w:rsid w:val="00147141"/>
    <w:rsid w:val="0014743B"/>
    <w:rsid w:val="00152CDE"/>
    <w:rsid w:val="00153651"/>
    <w:rsid w:val="00160BD8"/>
    <w:rsid w:val="00161B03"/>
    <w:rsid w:val="00164072"/>
    <w:rsid w:val="00164A80"/>
    <w:rsid w:val="001653F2"/>
    <w:rsid w:val="001745A2"/>
    <w:rsid w:val="001753C5"/>
    <w:rsid w:val="00176200"/>
    <w:rsid w:val="00182D21"/>
    <w:rsid w:val="00186683"/>
    <w:rsid w:val="00186A5B"/>
    <w:rsid w:val="0018725F"/>
    <w:rsid w:val="001920C3"/>
    <w:rsid w:val="00193E0C"/>
    <w:rsid w:val="00196212"/>
    <w:rsid w:val="001A17B2"/>
    <w:rsid w:val="001A394D"/>
    <w:rsid w:val="001A736E"/>
    <w:rsid w:val="001C1FF9"/>
    <w:rsid w:val="001C2A71"/>
    <w:rsid w:val="001C477B"/>
    <w:rsid w:val="001D0E33"/>
    <w:rsid w:val="001D7C88"/>
    <w:rsid w:val="001E4DAE"/>
    <w:rsid w:val="001F1132"/>
    <w:rsid w:val="001F316A"/>
    <w:rsid w:val="002021E0"/>
    <w:rsid w:val="00204249"/>
    <w:rsid w:val="0020529D"/>
    <w:rsid w:val="002077BE"/>
    <w:rsid w:val="002101E4"/>
    <w:rsid w:val="00211FBC"/>
    <w:rsid w:val="002148EE"/>
    <w:rsid w:val="00222942"/>
    <w:rsid w:val="00223B77"/>
    <w:rsid w:val="0022437B"/>
    <w:rsid w:val="00226AF1"/>
    <w:rsid w:val="00234897"/>
    <w:rsid w:val="00234E2E"/>
    <w:rsid w:val="00236A58"/>
    <w:rsid w:val="0024188C"/>
    <w:rsid w:val="00245287"/>
    <w:rsid w:val="00251901"/>
    <w:rsid w:val="00251902"/>
    <w:rsid w:val="002539EE"/>
    <w:rsid w:val="00253DCF"/>
    <w:rsid w:val="00255A13"/>
    <w:rsid w:val="00257252"/>
    <w:rsid w:val="00257E16"/>
    <w:rsid w:val="002631A9"/>
    <w:rsid w:val="00271533"/>
    <w:rsid w:val="0027218F"/>
    <w:rsid w:val="00273456"/>
    <w:rsid w:val="00274475"/>
    <w:rsid w:val="00275F14"/>
    <w:rsid w:val="00276995"/>
    <w:rsid w:val="00277037"/>
    <w:rsid w:val="002773A0"/>
    <w:rsid w:val="00281F10"/>
    <w:rsid w:val="00283747"/>
    <w:rsid w:val="00286688"/>
    <w:rsid w:val="00292C5C"/>
    <w:rsid w:val="002937C2"/>
    <w:rsid w:val="002966F0"/>
    <w:rsid w:val="00297420"/>
    <w:rsid w:val="00297951"/>
    <w:rsid w:val="002A22C8"/>
    <w:rsid w:val="002A3336"/>
    <w:rsid w:val="002A483F"/>
    <w:rsid w:val="002A4AFA"/>
    <w:rsid w:val="002A4EC8"/>
    <w:rsid w:val="002B016D"/>
    <w:rsid w:val="002B17D8"/>
    <w:rsid w:val="002B5E42"/>
    <w:rsid w:val="002B6D98"/>
    <w:rsid w:val="002C03A5"/>
    <w:rsid w:val="002C067B"/>
    <w:rsid w:val="002C2780"/>
    <w:rsid w:val="002C4366"/>
    <w:rsid w:val="002C5B6C"/>
    <w:rsid w:val="002D0147"/>
    <w:rsid w:val="002D0E15"/>
    <w:rsid w:val="002D35B6"/>
    <w:rsid w:val="002D38A3"/>
    <w:rsid w:val="002E0264"/>
    <w:rsid w:val="002E1505"/>
    <w:rsid w:val="002E2560"/>
    <w:rsid w:val="002E4401"/>
    <w:rsid w:val="002F02AA"/>
    <w:rsid w:val="002F1809"/>
    <w:rsid w:val="002F6CDB"/>
    <w:rsid w:val="00300756"/>
    <w:rsid w:val="00302B11"/>
    <w:rsid w:val="0030303E"/>
    <w:rsid w:val="003046E3"/>
    <w:rsid w:val="00304B12"/>
    <w:rsid w:val="00320764"/>
    <w:rsid w:val="00320A5A"/>
    <w:rsid w:val="003231BB"/>
    <w:rsid w:val="00331FD7"/>
    <w:rsid w:val="0033658A"/>
    <w:rsid w:val="00337C59"/>
    <w:rsid w:val="003416CB"/>
    <w:rsid w:val="0035455D"/>
    <w:rsid w:val="003572B2"/>
    <w:rsid w:val="00361B0B"/>
    <w:rsid w:val="0036218C"/>
    <w:rsid w:val="00362E85"/>
    <w:rsid w:val="00365402"/>
    <w:rsid w:val="003665D0"/>
    <w:rsid w:val="00371ED2"/>
    <w:rsid w:val="00372BAB"/>
    <w:rsid w:val="00372D3F"/>
    <w:rsid w:val="0037419B"/>
    <w:rsid w:val="00374AF5"/>
    <w:rsid w:val="003818B5"/>
    <w:rsid w:val="00381FDE"/>
    <w:rsid w:val="003821C4"/>
    <w:rsid w:val="00383B12"/>
    <w:rsid w:val="00390492"/>
    <w:rsid w:val="00394EC7"/>
    <w:rsid w:val="003B0B27"/>
    <w:rsid w:val="003B3AF5"/>
    <w:rsid w:val="003C05FD"/>
    <w:rsid w:val="003C3FD7"/>
    <w:rsid w:val="003C6CA3"/>
    <w:rsid w:val="003D5169"/>
    <w:rsid w:val="003E10D7"/>
    <w:rsid w:val="003E3B2B"/>
    <w:rsid w:val="003E54DE"/>
    <w:rsid w:val="003F1B60"/>
    <w:rsid w:val="003F22CE"/>
    <w:rsid w:val="003F30DB"/>
    <w:rsid w:val="003F48BD"/>
    <w:rsid w:val="003F4A96"/>
    <w:rsid w:val="003F4BC8"/>
    <w:rsid w:val="003F4E80"/>
    <w:rsid w:val="00411CE8"/>
    <w:rsid w:val="004167CE"/>
    <w:rsid w:val="00416CB7"/>
    <w:rsid w:val="00423D13"/>
    <w:rsid w:val="00425BAC"/>
    <w:rsid w:val="00434890"/>
    <w:rsid w:val="00437955"/>
    <w:rsid w:val="00441411"/>
    <w:rsid w:val="00442970"/>
    <w:rsid w:val="0045098A"/>
    <w:rsid w:val="00456122"/>
    <w:rsid w:val="0046209D"/>
    <w:rsid w:val="00463379"/>
    <w:rsid w:val="004771B4"/>
    <w:rsid w:val="004776FC"/>
    <w:rsid w:val="00477AEF"/>
    <w:rsid w:val="00477D55"/>
    <w:rsid w:val="00483869"/>
    <w:rsid w:val="004845C4"/>
    <w:rsid w:val="0049387E"/>
    <w:rsid w:val="00497602"/>
    <w:rsid w:val="004A1DE6"/>
    <w:rsid w:val="004A5874"/>
    <w:rsid w:val="004A5AF5"/>
    <w:rsid w:val="004B196C"/>
    <w:rsid w:val="004B43CF"/>
    <w:rsid w:val="004B57FB"/>
    <w:rsid w:val="004B58AE"/>
    <w:rsid w:val="004C2163"/>
    <w:rsid w:val="004C3714"/>
    <w:rsid w:val="004C5F5A"/>
    <w:rsid w:val="004C788A"/>
    <w:rsid w:val="004E2657"/>
    <w:rsid w:val="004F1296"/>
    <w:rsid w:val="004F2D0F"/>
    <w:rsid w:val="004F508A"/>
    <w:rsid w:val="00503DB1"/>
    <w:rsid w:val="00504010"/>
    <w:rsid w:val="00504214"/>
    <w:rsid w:val="0050464E"/>
    <w:rsid w:val="005118E5"/>
    <w:rsid w:val="00516601"/>
    <w:rsid w:val="00516C4F"/>
    <w:rsid w:val="00521AFD"/>
    <w:rsid w:val="005304DD"/>
    <w:rsid w:val="00531F9A"/>
    <w:rsid w:val="005353D0"/>
    <w:rsid w:val="00535C8E"/>
    <w:rsid w:val="00540E9E"/>
    <w:rsid w:val="00541B2E"/>
    <w:rsid w:val="00547260"/>
    <w:rsid w:val="005524AE"/>
    <w:rsid w:val="0055448E"/>
    <w:rsid w:val="0056147F"/>
    <w:rsid w:val="00564019"/>
    <w:rsid w:val="00570D7A"/>
    <w:rsid w:val="00574B17"/>
    <w:rsid w:val="00585F2A"/>
    <w:rsid w:val="00596176"/>
    <w:rsid w:val="005A5347"/>
    <w:rsid w:val="005B1B59"/>
    <w:rsid w:val="005B21FE"/>
    <w:rsid w:val="005B6E5D"/>
    <w:rsid w:val="005C7049"/>
    <w:rsid w:val="005C7BBE"/>
    <w:rsid w:val="005C7D3B"/>
    <w:rsid w:val="005D3BB4"/>
    <w:rsid w:val="005D636C"/>
    <w:rsid w:val="005D711B"/>
    <w:rsid w:val="005D7422"/>
    <w:rsid w:val="005E04F5"/>
    <w:rsid w:val="005E2219"/>
    <w:rsid w:val="005E2EF8"/>
    <w:rsid w:val="005E3495"/>
    <w:rsid w:val="005E3539"/>
    <w:rsid w:val="005F143C"/>
    <w:rsid w:val="0060059F"/>
    <w:rsid w:val="0060166B"/>
    <w:rsid w:val="00602516"/>
    <w:rsid w:val="00603434"/>
    <w:rsid w:val="0060420F"/>
    <w:rsid w:val="00607288"/>
    <w:rsid w:val="0060738B"/>
    <w:rsid w:val="00610B76"/>
    <w:rsid w:val="00613D92"/>
    <w:rsid w:val="00614587"/>
    <w:rsid w:val="0061723A"/>
    <w:rsid w:val="00624C9C"/>
    <w:rsid w:val="00625E79"/>
    <w:rsid w:val="00625F90"/>
    <w:rsid w:val="006271DB"/>
    <w:rsid w:val="00630109"/>
    <w:rsid w:val="00630B2F"/>
    <w:rsid w:val="00633F02"/>
    <w:rsid w:val="006354AD"/>
    <w:rsid w:val="0063720D"/>
    <w:rsid w:val="0063791F"/>
    <w:rsid w:val="00645FA6"/>
    <w:rsid w:val="00660F75"/>
    <w:rsid w:val="00665AB1"/>
    <w:rsid w:val="00666125"/>
    <w:rsid w:val="00667E57"/>
    <w:rsid w:val="00672590"/>
    <w:rsid w:val="0067373D"/>
    <w:rsid w:val="0068118B"/>
    <w:rsid w:val="00682D9B"/>
    <w:rsid w:val="00684C04"/>
    <w:rsid w:val="00686476"/>
    <w:rsid w:val="00686E70"/>
    <w:rsid w:val="00690AAB"/>
    <w:rsid w:val="00691C3F"/>
    <w:rsid w:val="00693F5B"/>
    <w:rsid w:val="00694D5E"/>
    <w:rsid w:val="00695522"/>
    <w:rsid w:val="00695DBA"/>
    <w:rsid w:val="006A0F8E"/>
    <w:rsid w:val="006A5A9E"/>
    <w:rsid w:val="006A68F1"/>
    <w:rsid w:val="006B308D"/>
    <w:rsid w:val="006B35F0"/>
    <w:rsid w:val="006B3E70"/>
    <w:rsid w:val="006B4BED"/>
    <w:rsid w:val="006B50FF"/>
    <w:rsid w:val="006C14B0"/>
    <w:rsid w:val="006D4804"/>
    <w:rsid w:val="006D63E0"/>
    <w:rsid w:val="006E38C1"/>
    <w:rsid w:val="006E532B"/>
    <w:rsid w:val="006E7DFE"/>
    <w:rsid w:val="006F2A52"/>
    <w:rsid w:val="00700D6C"/>
    <w:rsid w:val="00703248"/>
    <w:rsid w:val="007041AE"/>
    <w:rsid w:val="00705333"/>
    <w:rsid w:val="00705B63"/>
    <w:rsid w:val="007066C6"/>
    <w:rsid w:val="00711C98"/>
    <w:rsid w:val="00715136"/>
    <w:rsid w:val="007208D0"/>
    <w:rsid w:val="00727FE0"/>
    <w:rsid w:val="007313A1"/>
    <w:rsid w:val="007319A7"/>
    <w:rsid w:val="00735BE4"/>
    <w:rsid w:val="00740220"/>
    <w:rsid w:val="00744920"/>
    <w:rsid w:val="00745765"/>
    <w:rsid w:val="0074623B"/>
    <w:rsid w:val="007503F9"/>
    <w:rsid w:val="00751468"/>
    <w:rsid w:val="00752330"/>
    <w:rsid w:val="007564B9"/>
    <w:rsid w:val="00761365"/>
    <w:rsid w:val="007616DD"/>
    <w:rsid w:val="0076608B"/>
    <w:rsid w:val="0077056F"/>
    <w:rsid w:val="007706D6"/>
    <w:rsid w:val="007722DF"/>
    <w:rsid w:val="007724BD"/>
    <w:rsid w:val="00773D64"/>
    <w:rsid w:val="007741FF"/>
    <w:rsid w:val="00774928"/>
    <w:rsid w:val="0077514E"/>
    <w:rsid w:val="00775865"/>
    <w:rsid w:val="00775E4A"/>
    <w:rsid w:val="00776DF1"/>
    <w:rsid w:val="00776E56"/>
    <w:rsid w:val="00777D1E"/>
    <w:rsid w:val="00782034"/>
    <w:rsid w:val="00783F71"/>
    <w:rsid w:val="007A0E19"/>
    <w:rsid w:val="007A22A2"/>
    <w:rsid w:val="007A5635"/>
    <w:rsid w:val="007B018E"/>
    <w:rsid w:val="007B06D0"/>
    <w:rsid w:val="007B1BC0"/>
    <w:rsid w:val="007B5E14"/>
    <w:rsid w:val="007B71ED"/>
    <w:rsid w:val="007C2F51"/>
    <w:rsid w:val="007D3D49"/>
    <w:rsid w:val="007D50F3"/>
    <w:rsid w:val="007D600C"/>
    <w:rsid w:val="007D70FD"/>
    <w:rsid w:val="007D7323"/>
    <w:rsid w:val="007E01CC"/>
    <w:rsid w:val="007E0A1D"/>
    <w:rsid w:val="007E3B0F"/>
    <w:rsid w:val="007E43DB"/>
    <w:rsid w:val="007F00BF"/>
    <w:rsid w:val="007F5BDB"/>
    <w:rsid w:val="007F7872"/>
    <w:rsid w:val="00800204"/>
    <w:rsid w:val="0080208E"/>
    <w:rsid w:val="008025A6"/>
    <w:rsid w:val="0080283C"/>
    <w:rsid w:val="008055D6"/>
    <w:rsid w:val="00805B34"/>
    <w:rsid w:val="0080762E"/>
    <w:rsid w:val="00815362"/>
    <w:rsid w:val="008169DF"/>
    <w:rsid w:val="00823EC9"/>
    <w:rsid w:val="00826D53"/>
    <w:rsid w:val="008321B2"/>
    <w:rsid w:val="0084037C"/>
    <w:rsid w:val="00841A29"/>
    <w:rsid w:val="00844D23"/>
    <w:rsid w:val="0084620F"/>
    <w:rsid w:val="00856548"/>
    <w:rsid w:val="0086292B"/>
    <w:rsid w:val="00863477"/>
    <w:rsid w:val="00871878"/>
    <w:rsid w:val="0087546D"/>
    <w:rsid w:val="00875D08"/>
    <w:rsid w:val="00881F67"/>
    <w:rsid w:val="00883193"/>
    <w:rsid w:val="00884593"/>
    <w:rsid w:val="00886596"/>
    <w:rsid w:val="00886C22"/>
    <w:rsid w:val="00893775"/>
    <w:rsid w:val="0089792F"/>
    <w:rsid w:val="008A21EA"/>
    <w:rsid w:val="008A5CD1"/>
    <w:rsid w:val="008A705B"/>
    <w:rsid w:val="008A711D"/>
    <w:rsid w:val="008B0685"/>
    <w:rsid w:val="008B0F42"/>
    <w:rsid w:val="008B12D9"/>
    <w:rsid w:val="008B1774"/>
    <w:rsid w:val="008C195C"/>
    <w:rsid w:val="008C1991"/>
    <w:rsid w:val="008C199B"/>
    <w:rsid w:val="008C43CA"/>
    <w:rsid w:val="008C4440"/>
    <w:rsid w:val="008C48FE"/>
    <w:rsid w:val="008C5514"/>
    <w:rsid w:val="008D6A22"/>
    <w:rsid w:val="008E17BC"/>
    <w:rsid w:val="008E1D1B"/>
    <w:rsid w:val="008E2841"/>
    <w:rsid w:val="008E5D55"/>
    <w:rsid w:val="008E7ADB"/>
    <w:rsid w:val="008F0054"/>
    <w:rsid w:val="008F0085"/>
    <w:rsid w:val="008F236F"/>
    <w:rsid w:val="008F35F1"/>
    <w:rsid w:val="008F4420"/>
    <w:rsid w:val="008F73FE"/>
    <w:rsid w:val="00901338"/>
    <w:rsid w:val="00904612"/>
    <w:rsid w:val="00911AFD"/>
    <w:rsid w:val="009124CC"/>
    <w:rsid w:val="00913062"/>
    <w:rsid w:val="009172D6"/>
    <w:rsid w:val="009206B7"/>
    <w:rsid w:val="009258BA"/>
    <w:rsid w:val="00925B1A"/>
    <w:rsid w:val="00936C3B"/>
    <w:rsid w:val="009370DC"/>
    <w:rsid w:val="00940B59"/>
    <w:rsid w:val="00941FBD"/>
    <w:rsid w:val="009430FB"/>
    <w:rsid w:val="00947C06"/>
    <w:rsid w:val="0095087D"/>
    <w:rsid w:val="00953A64"/>
    <w:rsid w:val="00955724"/>
    <w:rsid w:val="00962387"/>
    <w:rsid w:val="0097095B"/>
    <w:rsid w:val="00972CBA"/>
    <w:rsid w:val="00977876"/>
    <w:rsid w:val="00983CAF"/>
    <w:rsid w:val="0099002D"/>
    <w:rsid w:val="0099631A"/>
    <w:rsid w:val="009964D3"/>
    <w:rsid w:val="009A2236"/>
    <w:rsid w:val="009B0AC9"/>
    <w:rsid w:val="009B1FEA"/>
    <w:rsid w:val="009C5122"/>
    <w:rsid w:val="009C6FAE"/>
    <w:rsid w:val="009C7896"/>
    <w:rsid w:val="009D3A2F"/>
    <w:rsid w:val="009D6DE5"/>
    <w:rsid w:val="009E39D9"/>
    <w:rsid w:val="009E50FD"/>
    <w:rsid w:val="009E65D4"/>
    <w:rsid w:val="009F0471"/>
    <w:rsid w:val="009F1467"/>
    <w:rsid w:val="009F59DD"/>
    <w:rsid w:val="00A02E94"/>
    <w:rsid w:val="00A0703D"/>
    <w:rsid w:val="00A1127E"/>
    <w:rsid w:val="00A11BA5"/>
    <w:rsid w:val="00A1651A"/>
    <w:rsid w:val="00A16A33"/>
    <w:rsid w:val="00A25D4E"/>
    <w:rsid w:val="00A311A8"/>
    <w:rsid w:val="00A31EB6"/>
    <w:rsid w:val="00A34DB6"/>
    <w:rsid w:val="00A3728A"/>
    <w:rsid w:val="00A4306F"/>
    <w:rsid w:val="00A442C6"/>
    <w:rsid w:val="00A5071A"/>
    <w:rsid w:val="00A514CC"/>
    <w:rsid w:val="00A5250C"/>
    <w:rsid w:val="00A547E7"/>
    <w:rsid w:val="00A55CD5"/>
    <w:rsid w:val="00A6013C"/>
    <w:rsid w:val="00A61CC9"/>
    <w:rsid w:val="00A6479C"/>
    <w:rsid w:val="00A65B85"/>
    <w:rsid w:val="00A673D6"/>
    <w:rsid w:val="00A724FD"/>
    <w:rsid w:val="00A74F5C"/>
    <w:rsid w:val="00A75EB1"/>
    <w:rsid w:val="00A77C3F"/>
    <w:rsid w:val="00A82E36"/>
    <w:rsid w:val="00A841C2"/>
    <w:rsid w:val="00A8476C"/>
    <w:rsid w:val="00A9152A"/>
    <w:rsid w:val="00A94872"/>
    <w:rsid w:val="00A969D5"/>
    <w:rsid w:val="00AA10A7"/>
    <w:rsid w:val="00AA7C67"/>
    <w:rsid w:val="00AB056B"/>
    <w:rsid w:val="00AB1206"/>
    <w:rsid w:val="00AB58BC"/>
    <w:rsid w:val="00AB5D54"/>
    <w:rsid w:val="00AB6D90"/>
    <w:rsid w:val="00AB7723"/>
    <w:rsid w:val="00AC5562"/>
    <w:rsid w:val="00AC7113"/>
    <w:rsid w:val="00AD0352"/>
    <w:rsid w:val="00AD0537"/>
    <w:rsid w:val="00AD1996"/>
    <w:rsid w:val="00AD1CA6"/>
    <w:rsid w:val="00AD2AF5"/>
    <w:rsid w:val="00AD3BAC"/>
    <w:rsid w:val="00AD54FB"/>
    <w:rsid w:val="00AD7446"/>
    <w:rsid w:val="00AE04A7"/>
    <w:rsid w:val="00AE059A"/>
    <w:rsid w:val="00AE41C0"/>
    <w:rsid w:val="00AE4EB4"/>
    <w:rsid w:val="00AE6F34"/>
    <w:rsid w:val="00AE7E2F"/>
    <w:rsid w:val="00AF2B93"/>
    <w:rsid w:val="00AF31D5"/>
    <w:rsid w:val="00AF3C46"/>
    <w:rsid w:val="00B000F1"/>
    <w:rsid w:val="00B02AB4"/>
    <w:rsid w:val="00B056D2"/>
    <w:rsid w:val="00B076EF"/>
    <w:rsid w:val="00B102C3"/>
    <w:rsid w:val="00B1212E"/>
    <w:rsid w:val="00B172F3"/>
    <w:rsid w:val="00B235A2"/>
    <w:rsid w:val="00B27942"/>
    <w:rsid w:val="00B27B12"/>
    <w:rsid w:val="00B30472"/>
    <w:rsid w:val="00B3313C"/>
    <w:rsid w:val="00B34DD0"/>
    <w:rsid w:val="00B35CDE"/>
    <w:rsid w:val="00B40212"/>
    <w:rsid w:val="00B4329E"/>
    <w:rsid w:val="00B45BC2"/>
    <w:rsid w:val="00B46DDD"/>
    <w:rsid w:val="00B5629C"/>
    <w:rsid w:val="00B60811"/>
    <w:rsid w:val="00B642E6"/>
    <w:rsid w:val="00B70479"/>
    <w:rsid w:val="00B72E76"/>
    <w:rsid w:val="00B80CDA"/>
    <w:rsid w:val="00B8196A"/>
    <w:rsid w:val="00B8262C"/>
    <w:rsid w:val="00B8466C"/>
    <w:rsid w:val="00B86098"/>
    <w:rsid w:val="00B8672F"/>
    <w:rsid w:val="00B904C8"/>
    <w:rsid w:val="00B94245"/>
    <w:rsid w:val="00B94E2B"/>
    <w:rsid w:val="00B94F8D"/>
    <w:rsid w:val="00B95062"/>
    <w:rsid w:val="00B97428"/>
    <w:rsid w:val="00BA51C3"/>
    <w:rsid w:val="00BB11FB"/>
    <w:rsid w:val="00BB330F"/>
    <w:rsid w:val="00BC3F5B"/>
    <w:rsid w:val="00BC4D8B"/>
    <w:rsid w:val="00BC4E86"/>
    <w:rsid w:val="00BC636D"/>
    <w:rsid w:val="00BD5DB4"/>
    <w:rsid w:val="00BE0998"/>
    <w:rsid w:val="00BE48E6"/>
    <w:rsid w:val="00BE5BB3"/>
    <w:rsid w:val="00BF47D8"/>
    <w:rsid w:val="00C01555"/>
    <w:rsid w:val="00C02CE4"/>
    <w:rsid w:val="00C05959"/>
    <w:rsid w:val="00C1278B"/>
    <w:rsid w:val="00C13EBB"/>
    <w:rsid w:val="00C14912"/>
    <w:rsid w:val="00C16652"/>
    <w:rsid w:val="00C17ADE"/>
    <w:rsid w:val="00C20298"/>
    <w:rsid w:val="00C21017"/>
    <w:rsid w:val="00C21A19"/>
    <w:rsid w:val="00C33BFF"/>
    <w:rsid w:val="00C34FFF"/>
    <w:rsid w:val="00C43EEE"/>
    <w:rsid w:val="00C46D7D"/>
    <w:rsid w:val="00C525A0"/>
    <w:rsid w:val="00C52F07"/>
    <w:rsid w:val="00C552AE"/>
    <w:rsid w:val="00C60ED5"/>
    <w:rsid w:val="00C6104B"/>
    <w:rsid w:val="00C66D8A"/>
    <w:rsid w:val="00C82821"/>
    <w:rsid w:val="00C83352"/>
    <w:rsid w:val="00C83DC2"/>
    <w:rsid w:val="00C86235"/>
    <w:rsid w:val="00C87BBE"/>
    <w:rsid w:val="00C90E8D"/>
    <w:rsid w:val="00C929E6"/>
    <w:rsid w:val="00C94627"/>
    <w:rsid w:val="00C94A3E"/>
    <w:rsid w:val="00C968C7"/>
    <w:rsid w:val="00CA24DE"/>
    <w:rsid w:val="00CA3037"/>
    <w:rsid w:val="00CA3608"/>
    <w:rsid w:val="00CA7704"/>
    <w:rsid w:val="00CB0FC5"/>
    <w:rsid w:val="00CB1739"/>
    <w:rsid w:val="00CB22FB"/>
    <w:rsid w:val="00CB5EA8"/>
    <w:rsid w:val="00CC30A1"/>
    <w:rsid w:val="00CC52D5"/>
    <w:rsid w:val="00CC7C9B"/>
    <w:rsid w:val="00CD3F3E"/>
    <w:rsid w:val="00CD64F7"/>
    <w:rsid w:val="00CD6C76"/>
    <w:rsid w:val="00CE0E15"/>
    <w:rsid w:val="00CE3B00"/>
    <w:rsid w:val="00CE4DAA"/>
    <w:rsid w:val="00CE7551"/>
    <w:rsid w:val="00CF0A7C"/>
    <w:rsid w:val="00CF1F0D"/>
    <w:rsid w:val="00CF45DE"/>
    <w:rsid w:val="00CF500A"/>
    <w:rsid w:val="00CF7536"/>
    <w:rsid w:val="00D00C7E"/>
    <w:rsid w:val="00D02F57"/>
    <w:rsid w:val="00D0379D"/>
    <w:rsid w:val="00D043DC"/>
    <w:rsid w:val="00D07DBB"/>
    <w:rsid w:val="00D10B9D"/>
    <w:rsid w:val="00D11697"/>
    <w:rsid w:val="00D2103F"/>
    <w:rsid w:val="00D2657A"/>
    <w:rsid w:val="00D270A2"/>
    <w:rsid w:val="00D32020"/>
    <w:rsid w:val="00D32176"/>
    <w:rsid w:val="00D324BC"/>
    <w:rsid w:val="00D428BB"/>
    <w:rsid w:val="00D42EF4"/>
    <w:rsid w:val="00D46E08"/>
    <w:rsid w:val="00D550E0"/>
    <w:rsid w:val="00D5709A"/>
    <w:rsid w:val="00D60D36"/>
    <w:rsid w:val="00D62A0E"/>
    <w:rsid w:val="00D62FD2"/>
    <w:rsid w:val="00D63EA3"/>
    <w:rsid w:val="00D7039B"/>
    <w:rsid w:val="00D7319C"/>
    <w:rsid w:val="00D76837"/>
    <w:rsid w:val="00D7799B"/>
    <w:rsid w:val="00D84331"/>
    <w:rsid w:val="00D912D9"/>
    <w:rsid w:val="00D9174D"/>
    <w:rsid w:val="00DA7C7C"/>
    <w:rsid w:val="00DC3080"/>
    <w:rsid w:val="00DC5728"/>
    <w:rsid w:val="00DC7509"/>
    <w:rsid w:val="00DD1D18"/>
    <w:rsid w:val="00DD4AA5"/>
    <w:rsid w:val="00DD75D2"/>
    <w:rsid w:val="00DD7901"/>
    <w:rsid w:val="00DF06EA"/>
    <w:rsid w:val="00DF09E7"/>
    <w:rsid w:val="00DF12AE"/>
    <w:rsid w:val="00DF19C2"/>
    <w:rsid w:val="00E02F18"/>
    <w:rsid w:val="00E03F4F"/>
    <w:rsid w:val="00E04989"/>
    <w:rsid w:val="00E06556"/>
    <w:rsid w:val="00E07F9B"/>
    <w:rsid w:val="00E1196D"/>
    <w:rsid w:val="00E128A6"/>
    <w:rsid w:val="00E16F25"/>
    <w:rsid w:val="00E16FAE"/>
    <w:rsid w:val="00E20483"/>
    <w:rsid w:val="00E235AD"/>
    <w:rsid w:val="00E33F3C"/>
    <w:rsid w:val="00E34A0D"/>
    <w:rsid w:val="00E50A91"/>
    <w:rsid w:val="00E54D3D"/>
    <w:rsid w:val="00E620EE"/>
    <w:rsid w:val="00E644FC"/>
    <w:rsid w:val="00E65E3A"/>
    <w:rsid w:val="00E71AE9"/>
    <w:rsid w:val="00E71DEC"/>
    <w:rsid w:val="00E72428"/>
    <w:rsid w:val="00E73630"/>
    <w:rsid w:val="00E746CF"/>
    <w:rsid w:val="00E764FC"/>
    <w:rsid w:val="00E76F79"/>
    <w:rsid w:val="00E837B9"/>
    <w:rsid w:val="00E83EF8"/>
    <w:rsid w:val="00E84045"/>
    <w:rsid w:val="00E85FFE"/>
    <w:rsid w:val="00E957B0"/>
    <w:rsid w:val="00EA1C6B"/>
    <w:rsid w:val="00EA24C1"/>
    <w:rsid w:val="00EB0395"/>
    <w:rsid w:val="00EB108C"/>
    <w:rsid w:val="00EC0311"/>
    <w:rsid w:val="00EC4351"/>
    <w:rsid w:val="00ED4649"/>
    <w:rsid w:val="00ED470C"/>
    <w:rsid w:val="00EE1E5A"/>
    <w:rsid w:val="00EE225D"/>
    <w:rsid w:val="00EE30B6"/>
    <w:rsid w:val="00EE49E3"/>
    <w:rsid w:val="00EE5131"/>
    <w:rsid w:val="00EE7019"/>
    <w:rsid w:val="00EF0C72"/>
    <w:rsid w:val="00EF1333"/>
    <w:rsid w:val="00EF24EB"/>
    <w:rsid w:val="00EF5D23"/>
    <w:rsid w:val="00EF6757"/>
    <w:rsid w:val="00F013BA"/>
    <w:rsid w:val="00F06C13"/>
    <w:rsid w:val="00F07DCA"/>
    <w:rsid w:val="00F1132C"/>
    <w:rsid w:val="00F13C71"/>
    <w:rsid w:val="00F15225"/>
    <w:rsid w:val="00F1727C"/>
    <w:rsid w:val="00F207F7"/>
    <w:rsid w:val="00F25D98"/>
    <w:rsid w:val="00F36DC6"/>
    <w:rsid w:val="00F36DF8"/>
    <w:rsid w:val="00F439D0"/>
    <w:rsid w:val="00F46658"/>
    <w:rsid w:val="00F46772"/>
    <w:rsid w:val="00F5188D"/>
    <w:rsid w:val="00F52FC9"/>
    <w:rsid w:val="00F607D7"/>
    <w:rsid w:val="00F664DB"/>
    <w:rsid w:val="00F72A22"/>
    <w:rsid w:val="00F7589A"/>
    <w:rsid w:val="00F828EA"/>
    <w:rsid w:val="00F9178F"/>
    <w:rsid w:val="00F91BD9"/>
    <w:rsid w:val="00F92C41"/>
    <w:rsid w:val="00F93E73"/>
    <w:rsid w:val="00F95D13"/>
    <w:rsid w:val="00FA0E3D"/>
    <w:rsid w:val="00FA346B"/>
    <w:rsid w:val="00FB07AE"/>
    <w:rsid w:val="00FB25E2"/>
    <w:rsid w:val="00FB2E7C"/>
    <w:rsid w:val="00FB4283"/>
    <w:rsid w:val="00FC1362"/>
    <w:rsid w:val="00FC2FA9"/>
    <w:rsid w:val="00FC5075"/>
    <w:rsid w:val="00FC6418"/>
    <w:rsid w:val="00FC775E"/>
    <w:rsid w:val="00FD6160"/>
    <w:rsid w:val="00FE27CC"/>
    <w:rsid w:val="00FF31B9"/>
    <w:rsid w:val="00FF4454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style="mso-position-horizontal:center;mso-width-relative:margin;mso-height-relative:margin" fillcolor="white">
      <v:fill color="white"/>
      <o:colormru v:ext="edit" colors="#300060,#62b5bf,#d9eeec,#e8f4f4,#b6dff4,#9acfd6"/>
      <o:colormenu v:ext="edit" fillcolor="#9acfd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EB1"/>
    <w:rPr>
      <w:rFonts w:ascii="Arial" w:hAnsi="Arial"/>
      <w:sz w:val="22"/>
      <w:szCs w:val="24"/>
    </w:rPr>
  </w:style>
  <w:style w:type="paragraph" w:styleId="Heading1">
    <w:name w:val="heading 1"/>
    <w:basedOn w:val="Heading"/>
    <w:next w:val="Normal"/>
    <w:link w:val="Heading1Char"/>
    <w:qFormat/>
    <w:rsid w:val="00E34A0D"/>
    <w:pPr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54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D54F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D54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A1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05B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3B00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Default">
    <w:name w:val="Default"/>
    <w:rsid w:val="002B01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2B016D"/>
    <w:rPr>
      <w:rFonts w:cs="Times New Roman"/>
      <w:color w:val="auto"/>
    </w:rPr>
  </w:style>
  <w:style w:type="character" w:styleId="FollowedHyperlink">
    <w:name w:val="FollowedHyperlink"/>
    <w:rsid w:val="00AE6F34"/>
    <w:rPr>
      <w:color w:val="800080"/>
      <w:u w:val="single"/>
    </w:rPr>
  </w:style>
  <w:style w:type="paragraph" w:styleId="NoSpacing">
    <w:name w:val="No Spacing"/>
    <w:uiPriority w:val="1"/>
    <w:qFormat/>
    <w:rsid w:val="00C46D7D"/>
    <w:rPr>
      <w:rFonts w:ascii="Arial" w:eastAsia="Calibri" w:hAnsi="Arial"/>
      <w:sz w:val="24"/>
      <w:szCs w:val="24"/>
      <w:lang w:eastAsia="en-US"/>
    </w:rPr>
  </w:style>
  <w:style w:type="paragraph" w:styleId="NormalWeb">
    <w:name w:val="Normal (Web)"/>
    <w:basedOn w:val="Normal"/>
    <w:rsid w:val="00297420"/>
    <w:pPr>
      <w:spacing w:before="100" w:beforeAutospacing="1" w:after="100" w:afterAutospacing="1"/>
    </w:pPr>
    <w:rPr>
      <w:lang w:val="en-US" w:eastAsia="en-US"/>
    </w:rPr>
  </w:style>
  <w:style w:type="paragraph" w:customStyle="1" w:styleId="Heading">
    <w:name w:val="Heading"/>
    <w:basedOn w:val="Normal"/>
    <w:link w:val="HeadingChar"/>
    <w:qFormat/>
    <w:rsid w:val="00E34A0D"/>
    <w:rPr>
      <w:rFonts w:cs="Arial"/>
      <w:b/>
      <w:color w:val="62B5BF"/>
      <w:sz w:val="40"/>
      <w:szCs w:val="40"/>
    </w:rPr>
  </w:style>
  <w:style w:type="character" w:customStyle="1" w:styleId="Heading1Char">
    <w:name w:val="Heading 1 Char"/>
    <w:link w:val="Heading1"/>
    <w:rsid w:val="00E34A0D"/>
    <w:rPr>
      <w:rFonts w:ascii="Arial" w:hAnsi="Arial" w:cs="Arial"/>
      <w:b/>
      <w:color w:val="62B5BF"/>
      <w:sz w:val="28"/>
      <w:szCs w:val="28"/>
    </w:rPr>
  </w:style>
  <w:style w:type="character" w:customStyle="1" w:styleId="HeadingChar">
    <w:name w:val="Heading Char"/>
    <w:link w:val="Heading"/>
    <w:rsid w:val="00E34A0D"/>
    <w:rPr>
      <w:rFonts w:ascii="Arial" w:hAnsi="Arial" w:cs="Arial"/>
      <w:b/>
      <w:color w:val="62B5BF"/>
      <w:sz w:val="40"/>
      <w:szCs w:val="40"/>
    </w:rPr>
  </w:style>
  <w:style w:type="character" w:styleId="Strong">
    <w:name w:val="Strong"/>
    <w:qFormat/>
    <w:rsid w:val="00BD5DB4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BD5DB4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BD5DB4"/>
    <w:rPr>
      <w:rFonts w:ascii="Cambria" w:eastAsia="Times New Roman" w:hAnsi="Cambria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D5DB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D5DB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BodyText">
    <w:name w:val="BodyText"/>
    <w:basedOn w:val="Normal"/>
    <w:link w:val="BodyTextChar"/>
    <w:rsid w:val="006354AD"/>
    <w:pPr>
      <w:spacing w:before="200" w:after="200" w:line="260" w:lineRule="atLeast"/>
    </w:pPr>
    <w:rPr>
      <w:szCs w:val="22"/>
    </w:rPr>
  </w:style>
  <w:style w:type="character" w:customStyle="1" w:styleId="BodyTextChar">
    <w:name w:val="BodyText Char"/>
    <w:link w:val="BodyText"/>
    <w:rsid w:val="006354AD"/>
    <w:rPr>
      <w:rFonts w:ascii="Arial" w:hAnsi="Arial"/>
      <w:sz w:val="22"/>
      <w:szCs w:val="22"/>
    </w:rPr>
  </w:style>
  <w:style w:type="paragraph" w:customStyle="1" w:styleId="TableText">
    <w:name w:val="TableText"/>
    <w:basedOn w:val="Normal"/>
    <w:link w:val="TableTextChar"/>
    <w:rsid w:val="00AD1CA6"/>
    <w:pPr>
      <w:spacing w:before="40" w:after="40" w:line="260" w:lineRule="atLeast"/>
      <w:contextualSpacing/>
    </w:pPr>
    <w:rPr>
      <w:szCs w:val="22"/>
    </w:rPr>
  </w:style>
  <w:style w:type="character" w:customStyle="1" w:styleId="TableTextChar">
    <w:name w:val="TableText Char"/>
    <w:link w:val="TableText"/>
    <w:rsid w:val="00AD1CA6"/>
    <w:rPr>
      <w:rFonts w:ascii="Arial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EB1"/>
    <w:rPr>
      <w:rFonts w:ascii="Arial" w:hAnsi="Arial"/>
      <w:sz w:val="22"/>
      <w:szCs w:val="24"/>
    </w:rPr>
  </w:style>
  <w:style w:type="paragraph" w:styleId="Heading1">
    <w:name w:val="heading 1"/>
    <w:basedOn w:val="Heading"/>
    <w:next w:val="Normal"/>
    <w:link w:val="Heading1Char"/>
    <w:qFormat/>
    <w:rsid w:val="00E34A0D"/>
    <w:pPr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54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D54F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D54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A1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05B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3B00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Default">
    <w:name w:val="Default"/>
    <w:rsid w:val="002B01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2B016D"/>
    <w:rPr>
      <w:rFonts w:cs="Times New Roman"/>
      <w:color w:val="auto"/>
    </w:rPr>
  </w:style>
  <w:style w:type="character" w:styleId="FollowedHyperlink">
    <w:name w:val="FollowedHyperlink"/>
    <w:rsid w:val="00AE6F34"/>
    <w:rPr>
      <w:color w:val="800080"/>
      <w:u w:val="single"/>
    </w:rPr>
  </w:style>
  <w:style w:type="paragraph" w:styleId="NoSpacing">
    <w:name w:val="No Spacing"/>
    <w:uiPriority w:val="1"/>
    <w:qFormat/>
    <w:rsid w:val="00C46D7D"/>
    <w:rPr>
      <w:rFonts w:ascii="Arial" w:eastAsia="Calibri" w:hAnsi="Arial"/>
      <w:sz w:val="24"/>
      <w:szCs w:val="24"/>
      <w:lang w:eastAsia="en-US"/>
    </w:rPr>
  </w:style>
  <w:style w:type="paragraph" w:styleId="NormalWeb">
    <w:name w:val="Normal (Web)"/>
    <w:basedOn w:val="Normal"/>
    <w:rsid w:val="00297420"/>
    <w:pPr>
      <w:spacing w:before="100" w:beforeAutospacing="1" w:after="100" w:afterAutospacing="1"/>
    </w:pPr>
    <w:rPr>
      <w:lang w:val="en-US" w:eastAsia="en-US"/>
    </w:rPr>
  </w:style>
  <w:style w:type="paragraph" w:customStyle="1" w:styleId="Heading">
    <w:name w:val="Heading"/>
    <w:basedOn w:val="Normal"/>
    <w:link w:val="HeadingChar"/>
    <w:qFormat/>
    <w:rsid w:val="00E34A0D"/>
    <w:rPr>
      <w:rFonts w:cs="Arial"/>
      <w:b/>
      <w:color w:val="62B5BF"/>
      <w:sz w:val="40"/>
      <w:szCs w:val="40"/>
    </w:rPr>
  </w:style>
  <w:style w:type="character" w:customStyle="1" w:styleId="Heading1Char">
    <w:name w:val="Heading 1 Char"/>
    <w:link w:val="Heading1"/>
    <w:rsid w:val="00E34A0D"/>
    <w:rPr>
      <w:rFonts w:ascii="Arial" w:hAnsi="Arial" w:cs="Arial"/>
      <w:b/>
      <w:color w:val="62B5BF"/>
      <w:sz w:val="28"/>
      <w:szCs w:val="28"/>
    </w:rPr>
  </w:style>
  <w:style w:type="character" w:customStyle="1" w:styleId="HeadingChar">
    <w:name w:val="Heading Char"/>
    <w:link w:val="Heading"/>
    <w:rsid w:val="00E34A0D"/>
    <w:rPr>
      <w:rFonts w:ascii="Arial" w:hAnsi="Arial" w:cs="Arial"/>
      <w:b/>
      <w:color w:val="62B5BF"/>
      <w:sz w:val="40"/>
      <w:szCs w:val="40"/>
    </w:rPr>
  </w:style>
  <w:style w:type="character" w:styleId="Strong">
    <w:name w:val="Strong"/>
    <w:qFormat/>
    <w:rsid w:val="00BD5DB4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BD5DB4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BD5DB4"/>
    <w:rPr>
      <w:rFonts w:ascii="Cambria" w:eastAsia="Times New Roman" w:hAnsi="Cambria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D5DB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D5DB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BodyText">
    <w:name w:val="BodyText"/>
    <w:basedOn w:val="Normal"/>
    <w:link w:val="BodyTextChar"/>
    <w:rsid w:val="006354AD"/>
    <w:pPr>
      <w:spacing w:before="200" w:after="200" w:line="260" w:lineRule="atLeast"/>
    </w:pPr>
    <w:rPr>
      <w:szCs w:val="22"/>
    </w:rPr>
  </w:style>
  <w:style w:type="character" w:customStyle="1" w:styleId="BodyTextChar">
    <w:name w:val="BodyText Char"/>
    <w:link w:val="BodyText"/>
    <w:rsid w:val="006354AD"/>
    <w:rPr>
      <w:rFonts w:ascii="Arial" w:hAnsi="Arial"/>
      <w:sz w:val="22"/>
      <w:szCs w:val="22"/>
    </w:rPr>
  </w:style>
  <w:style w:type="paragraph" w:customStyle="1" w:styleId="TableText">
    <w:name w:val="TableText"/>
    <w:basedOn w:val="Normal"/>
    <w:link w:val="TableTextChar"/>
    <w:rsid w:val="00AD1CA6"/>
    <w:pPr>
      <w:spacing w:before="40" w:after="40" w:line="260" w:lineRule="atLeast"/>
      <w:contextualSpacing/>
    </w:pPr>
    <w:rPr>
      <w:szCs w:val="22"/>
    </w:rPr>
  </w:style>
  <w:style w:type="character" w:customStyle="1" w:styleId="TableTextChar">
    <w:name w:val="TableText Char"/>
    <w:link w:val="TableText"/>
    <w:rsid w:val="00AD1CA6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3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1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30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5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4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92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2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2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5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5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68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78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3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1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94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0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38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77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71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425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90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193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536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46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531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83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326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374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545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655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0124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3961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21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hyperlink" Target="https://www.moneyadviceservice.org.uk/en/articles/current-accounts" TargetMode="Externa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moneyadviceservice.org.uk/en" TargetMode="External"/><Relationship Id="rId14" Type="http://schemas.microsoft.com/office/2007/relationships/diagramDrawing" Target="diagrams/drawing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CCBF85-9789-654B-A5D4-BD90D381F9D2}" type="doc">
      <dgm:prSet loTypeId="urn:microsoft.com/office/officeart/2005/8/layout/matrix1" loCatId="" qsTypeId="urn:microsoft.com/office/officeart/2005/8/quickstyle/simple4" qsCatId="simple" csTypeId="urn:microsoft.com/office/officeart/2005/8/colors/accent5_5" csCatId="accent5" phldr="1"/>
      <dgm:spPr/>
      <dgm:t>
        <a:bodyPr/>
        <a:lstStyle/>
        <a:p>
          <a:endParaRPr lang="en-US"/>
        </a:p>
      </dgm:t>
    </dgm:pt>
    <dgm:pt modelId="{D591F0F6-E315-7D4E-942A-0EB749AE681C}">
      <dgm:prSet phldrT="[Text]" custT="1"/>
      <dgm:spPr/>
      <dgm:t>
        <a:bodyPr/>
        <a:lstStyle/>
        <a:p>
          <a:r>
            <a:rPr lang="en-US" sz="1200"/>
            <a:t>The importance of opening a current account when a person starts work</a:t>
          </a:r>
        </a:p>
      </dgm:t>
    </dgm:pt>
    <dgm:pt modelId="{05ED3177-4219-5F48-8FF7-92BCF4762459}" type="parTrans" cxnId="{66641529-775E-9D4B-A818-7DE741609B1F}">
      <dgm:prSet/>
      <dgm:spPr/>
      <dgm:t>
        <a:bodyPr/>
        <a:lstStyle/>
        <a:p>
          <a:endParaRPr lang="en-US"/>
        </a:p>
      </dgm:t>
    </dgm:pt>
    <dgm:pt modelId="{8C57EBA9-19B5-8B40-A28B-DFC162085856}" type="sibTrans" cxnId="{66641529-775E-9D4B-A818-7DE741609B1F}">
      <dgm:prSet/>
      <dgm:spPr/>
      <dgm:t>
        <a:bodyPr/>
        <a:lstStyle/>
        <a:p>
          <a:endParaRPr lang="en-US"/>
        </a:p>
      </dgm:t>
    </dgm:pt>
    <dgm:pt modelId="{AB826B3B-7A2F-41DC-A7D7-35A55E63C188}">
      <dgm:prSet/>
      <dgm:spPr>
        <a:blipFill rotWithShape="0">
          <a:blip xmlns:r="http://schemas.openxmlformats.org/officeDocument/2006/relationships" r:embed="rId1">
            <a:duotone>
              <a:schemeClr val="accent5">
                <a:shade val="45000"/>
                <a:satMod val="135000"/>
              </a:schemeClr>
              <a:prstClr val="white"/>
            </a:duotone>
          </a:blip>
          <a:stretch>
            <a:fillRect/>
          </a:stretch>
        </a:blipFill>
      </dgm:spPr>
      <dgm:t>
        <a:bodyPr/>
        <a:lstStyle/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  <a:endParaRPr lang="en-GB"/>
        </a:p>
      </dgm:t>
    </dgm:pt>
    <dgm:pt modelId="{7C72FF43-DF01-4978-A096-82D2E96C9121}" type="parTrans" cxnId="{89F312AD-7AC0-4A5C-BD7B-9D90162E39D9}">
      <dgm:prSet/>
      <dgm:spPr/>
      <dgm:t>
        <a:bodyPr/>
        <a:lstStyle/>
        <a:p>
          <a:endParaRPr lang="en-GB"/>
        </a:p>
      </dgm:t>
    </dgm:pt>
    <dgm:pt modelId="{EC977958-C913-46DF-9B80-21EEFD018B24}" type="sibTrans" cxnId="{89F312AD-7AC0-4A5C-BD7B-9D90162E39D9}">
      <dgm:prSet/>
      <dgm:spPr/>
      <dgm:t>
        <a:bodyPr/>
        <a:lstStyle/>
        <a:p>
          <a:endParaRPr lang="en-GB"/>
        </a:p>
      </dgm:t>
    </dgm:pt>
    <dgm:pt modelId="{2CE14E6C-E173-42DE-8687-336FE5E79BA3}">
      <dgm:prSet/>
      <dgm:spPr>
        <a:blipFill rotWithShape="0">
          <a:blip xmlns:r="http://schemas.openxmlformats.org/officeDocument/2006/relationships" r:embed="rId1">
            <a:duotone>
              <a:schemeClr val="accent5">
                <a:shade val="45000"/>
                <a:satMod val="135000"/>
              </a:schemeClr>
              <a:prstClr val="white"/>
            </a:duotone>
          </a:blip>
          <a:stretch>
            <a:fillRect/>
          </a:stretch>
        </a:blipFill>
      </dgm:spPr>
      <dgm:t>
        <a:bodyPr/>
        <a:lstStyle/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</a:p>
      </dgm:t>
    </dgm:pt>
    <dgm:pt modelId="{7D656D9A-37B9-44B4-B9CF-B0364FE0B279}" type="parTrans" cxnId="{967CB5D8-ECF4-4BBE-A48A-6242C901162A}">
      <dgm:prSet/>
      <dgm:spPr/>
      <dgm:t>
        <a:bodyPr/>
        <a:lstStyle/>
        <a:p>
          <a:endParaRPr lang="en-GB"/>
        </a:p>
      </dgm:t>
    </dgm:pt>
    <dgm:pt modelId="{B00699B0-B8E5-4A22-9C08-4553FCC0015F}" type="sibTrans" cxnId="{967CB5D8-ECF4-4BBE-A48A-6242C901162A}">
      <dgm:prSet/>
      <dgm:spPr/>
      <dgm:t>
        <a:bodyPr/>
        <a:lstStyle/>
        <a:p>
          <a:endParaRPr lang="en-GB"/>
        </a:p>
      </dgm:t>
    </dgm:pt>
    <dgm:pt modelId="{6B1086B2-3713-4F42-B400-2FE4822716A6}">
      <dgm:prSet/>
      <dgm:spPr>
        <a:blipFill rotWithShape="0">
          <a:blip xmlns:r="http://schemas.openxmlformats.org/officeDocument/2006/relationships" r:embed="rId1">
            <a:duotone>
              <a:schemeClr val="accent5">
                <a:shade val="45000"/>
                <a:satMod val="135000"/>
              </a:schemeClr>
              <a:prstClr val="white"/>
            </a:duotone>
          </a:blip>
          <a:stretch>
            <a:fillRect/>
          </a:stretch>
        </a:blipFill>
      </dgm:spPr>
      <dgm:t>
        <a:bodyPr/>
        <a:lstStyle/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</a:p>
      </dgm:t>
    </dgm:pt>
    <dgm:pt modelId="{BB7D2EFE-6E9B-44C1-9FB9-5776E9EFE08A}" type="parTrans" cxnId="{4DA7499F-4A86-4616-8745-EBAAC51F5FC5}">
      <dgm:prSet/>
      <dgm:spPr/>
      <dgm:t>
        <a:bodyPr/>
        <a:lstStyle/>
        <a:p>
          <a:endParaRPr lang="en-GB"/>
        </a:p>
      </dgm:t>
    </dgm:pt>
    <dgm:pt modelId="{E8D51354-6DBA-49BC-BF16-3C0F2677EEF1}" type="sibTrans" cxnId="{4DA7499F-4A86-4616-8745-EBAAC51F5FC5}">
      <dgm:prSet/>
      <dgm:spPr/>
      <dgm:t>
        <a:bodyPr/>
        <a:lstStyle/>
        <a:p>
          <a:endParaRPr lang="en-GB"/>
        </a:p>
      </dgm:t>
    </dgm:pt>
    <dgm:pt modelId="{F8FD14CF-D34B-4076-808A-1F207D7425BF}">
      <dgm:prSet/>
      <dgm:spPr/>
      <dgm:t>
        <a:bodyPr/>
        <a:lstStyle/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</a:p>
        <a:p>
          <a:r>
            <a:rPr lang="en-US"/>
            <a:t>_____________________________</a:t>
          </a:r>
        </a:p>
      </dgm:t>
    </dgm:pt>
    <dgm:pt modelId="{82EA284A-2B24-424E-89F0-709F55A39742}" type="parTrans" cxnId="{91AED8B6-05EA-49A7-A19A-BDCA9395CFA8}">
      <dgm:prSet/>
      <dgm:spPr/>
      <dgm:t>
        <a:bodyPr/>
        <a:lstStyle/>
        <a:p>
          <a:endParaRPr lang="en-GB"/>
        </a:p>
      </dgm:t>
    </dgm:pt>
    <dgm:pt modelId="{5D07F855-62B5-4EBE-B379-35B8B403B715}" type="sibTrans" cxnId="{91AED8B6-05EA-49A7-A19A-BDCA9395CFA8}">
      <dgm:prSet/>
      <dgm:spPr/>
      <dgm:t>
        <a:bodyPr/>
        <a:lstStyle/>
        <a:p>
          <a:endParaRPr lang="en-GB"/>
        </a:p>
      </dgm:t>
    </dgm:pt>
    <dgm:pt modelId="{0552BEF0-A798-6246-9D49-6E71B26B252C}" type="pres">
      <dgm:prSet presAssocID="{C0CCBF85-9789-654B-A5D4-BD90D381F9D2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1B5A4E3-214E-E24F-AF9A-E7C746E064DC}" type="pres">
      <dgm:prSet presAssocID="{C0CCBF85-9789-654B-A5D4-BD90D381F9D2}" presName="matrix" presStyleCnt="0"/>
      <dgm:spPr/>
      <dgm:t>
        <a:bodyPr/>
        <a:lstStyle/>
        <a:p>
          <a:endParaRPr lang="en-GB"/>
        </a:p>
      </dgm:t>
    </dgm:pt>
    <dgm:pt modelId="{F02C7142-B94A-6542-A6CA-C2986DB20471}" type="pres">
      <dgm:prSet presAssocID="{C0CCBF85-9789-654B-A5D4-BD90D381F9D2}" presName="tile1" presStyleLbl="node1" presStyleIdx="0" presStyleCnt="4"/>
      <dgm:spPr/>
      <dgm:t>
        <a:bodyPr/>
        <a:lstStyle/>
        <a:p>
          <a:endParaRPr lang="en-US"/>
        </a:p>
      </dgm:t>
    </dgm:pt>
    <dgm:pt modelId="{9ACD6EFC-328C-9341-A6EA-D0CD77D9843E}" type="pres">
      <dgm:prSet presAssocID="{C0CCBF85-9789-654B-A5D4-BD90D381F9D2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FE5C23-369C-B448-BA2E-71DEEAAFE31D}" type="pres">
      <dgm:prSet presAssocID="{C0CCBF85-9789-654B-A5D4-BD90D381F9D2}" presName="tile2" presStyleLbl="node1" presStyleIdx="1" presStyleCnt="4"/>
      <dgm:spPr/>
      <dgm:t>
        <a:bodyPr/>
        <a:lstStyle/>
        <a:p>
          <a:endParaRPr lang="en-US"/>
        </a:p>
      </dgm:t>
    </dgm:pt>
    <dgm:pt modelId="{BAC7D501-962A-6E42-BE31-2F0F25C85406}" type="pres">
      <dgm:prSet presAssocID="{C0CCBF85-9789-654B-A5D4-BD90D381F9D2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96C370-AA3B-D94D-8AFC-646A20C8289B}" type="pres">
      <dgm:prSet presAssocID="{C0CCBF85-9789-654B-A5D4-BD90D381F9D2}" presName="tile3" presStyleLbl="node1" presStyleIdx="2" presStyleCnt="4"/>
      <dgm:spPr/>
      <dgm:t>
        <a:bodyPr/>
        <a:lstStyle/>
        <a:p>
          <a:endParaRPr lang="en-US"/>
        </a:p>
      </dgm:t>
    </dgm:pt>
    <dgm:pt modelId="{9B487AA8-8518-834C-B8BF-A71D238B5CA7}" type="pres">
      <dgm:prSet presAssocID="{C0CCBF85-9789-654B-A5D4-BD90D381F9D2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027817-7DD0-8141-934F-19BF869731A8}" type="pres">
      <dgm:prSet presAssocID="{C0CCBF85-9789-654B-A5D4-BD90D381F9D2}" presName="tile4" presStyleLbl="node1" presStyleIdx="3" presStyleCnt="4"/>
      <dgm:spPr/>
      <dgm:t>
        <a:bodyPr/>
        <a:lstStyle/>
        <a:p>
          <a:endParaRPr lang="en-US"/>
        </a:p>
      </dgm:t>
    </dgm:pt>
    <dgm:pt modelId="{BEC49BBF-8D25-1546-87AF-DA25E91D10E5}" type="pres">
      <dgm:prSet presAssocID="{C0CCBF85-9789-654B-A5D4-BD90D381F9D2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E13025-1196-124E-B7AC-35B554A9098C}" type="pres">
      <dgm:prSet presAssocID="{C0CCBF85-9789-654B-A5D4-BD90D381F9D2}" presName="centerTile" presStyleLbl="fgShp" presStyleIdx="0" presStyleCnt="1" custScaleX="107428" custScaleY="14469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471581B4-C74C-441F-AF7E-F4B83D71D633}" type="presOf" srcId="{F8FD14CF-D34B-4076-808A-1F207D7425BF}" destId="{BEC49BBF-8D25-1546-87AF-DA25E91D10E5}" srcOrd="1" destOrd="0" presId="urn:microsoft.com/office/officeart/2005/8/layout/matrix1"/>
    <dgm:cxn modelId="{66641529-775E-9D4B-A818-7DE741609B1F}" srcId="{C0CCBF85-9789-654B-A5D4-BD90D381F9D2}" destId="{D591F0F6-E315-7D4E-942A-0EB749AE681C}" srcOrd="0" destOrd="0" parTransId="{05ED3177-4219-5F48-8FF7-92BCF4762459}" sibTransId="{8C57EBA9-19B5-8B40-A28B-DFC162085856}"/>
    <dgm:cxn modelId="{BDCAC6C0-F834-461E-A5CF-D36318BE03BA}" type="presOf" srcId="{C0CCBF85-9789-654B-A5D4-BD90D381F9D2}" destId="{0552BEF0-A798-6246-9D49-6E71B26B252C}" srcOrd="0" destOrd="0" presId="urn:microsoft.com/office/officeart/2005/8/layout/matrix1"/>
    <dgm:cxn modelId="{3468EF6A-746B-43E1-B6F6-634E6EE7DCFB}" type="presOf" srcId="{F8FD14CF-D34B-4076-808A-1F207D7425BF}" destId="{E5027817-7DD0-8141-934F-19BF869731A8}" srcOrd="0" destOrd="0" presId="urn:microsoft.com/office/officeart/2005/8/layout/matrix1"/>
    <dgm:cxn modelId="{42FEEE0B-3976-4E0E-A103-0B319BF01B8D}" type="presOf" srcId="{AB826B3B-7A2F-41DC-A7D7-35A55E63C188}" destId="{F02C7142-B94A-6542-A6CA-C2986DB20471}" srcOrd="0" destOrd="0" presId="urn:microsoft.com/office/officeart/2005/8/layout/matrix1"/>
    <dgm:cxn modelId="{89F312AD-7AC0-4A5C-BD7B-9D90162E39D9}" srcId="{D591F0F6-E315-7D4E-942A-0EB749AE681C}" destId="{AB826B3B-7A2F-41DC-A7D7-35A55E63C188}" srcOrd="0" destOrd="0" parTransId="{7C72FF43-DF01-4978-A096-82D2E96C9121}" sibTransId="{EC977958-C913-46DF-9B80-21EEFD018B24}"/>
    <dgm:cxn modelId="{91AED8B6-05EA-49A7-A19A-BDCA9395CFA8}" srcId="{D591F0F6-E315-7D4E-942A-0EB749AE681C}" destId="{F8FD14CF-D34B-4076-808A-1F207D7425BF}" srcOrd="3" destOrd="0" parTransId="{82EA284A-2B24-424E-89F0-709F55A39742}" sibTransId="{5D07F855-62B5-4EBE-B379-35B8B403B715}"/>
    <dgm:cxn modelId="{4E70E70E-228E-48E2-9892-708C3DC9E234}" type="presOf" srcId="{6B1086B2-3713-4F42-B400-2FE4822716A6}" destId="{9B487AA8-8518-834C-B8BF-A71D238B5CA7}" srcOrd="1" destOrd="0" presId="urn:microsoft.com/office/officeart/2005/8/layout/matrix1"/>
    <dgm:cxn modelId="{B7977203-7EF5-45B8-A039-404E090ED80B}" type="presOf" srcId="{6B1086B2-3713-4F42-B400-2FE4822716A6}" destId="{2E96C370-AA3B-D94D-8AFC-646A20C8289B}" srcOrd="0" destOrd="0" presId="urn:microsoft.com/office/officeart/2005/8/layout/matrix1"/>
    <dgm:cxn modelId="{6B4BA62B-E29F-4737-97C0-0182710508B2}" type="presOf" srcId="{2CE14E6C-E173-42DE-8687-336FE5E79BA3}" destId="{99FE5C23-369C-B448-BA2E-71DEEAAFE31D}" srcOrd="0" destOrd="0" presId="urn:microsoft.com/office/officeart/2005/8/layout/matrix1"/>
    <dgm:cxn modelId="{967CB5D8-ECF4-4BBE-A48A-6242C901162A}" srcId="{D591F0F6-E315-7D4E-942A-0EB749AE681C}" destId="{2CE14E6C-E173-42DE-8687-336FE5E79BA3}" srcOrd="1" destOrd="0" parTransId="{7D656D9A-37B9-44B4-B9CF-B0364FE0B279}" sibTransId="{B00699B0-B8E5-4A22-9C08-4553FCC0015F}"/>
    <dgm:cxn modelId="{4DA7499F-4A86-4616-8745-EBAAC51F5FC5}" srcId="{D591F0F6-E315-7D4E-942A-0EB749AE681C}" destId="{6B1086B2-3713-4F42-B400-2FE4822716A6}" srcOrd="2" destOrd="0" parTransId="{BB7D2EFE-6E9B-44C1-9FB9-5776E9EFE08A}" sibTransId="{E8D51354-6DBA-49BC-BF16-3C0F2677EEF1}"/>
    <dgm:cxn modelId="{DB9B580A-5125-41AF-918B-90A9ACFA9497}" type="presOf" srcId="{AB826B3B-7A2F-41DC-A7D7-35A55E63C188}" destId="{9ACD6EFC-328C-9341-A6EA-D0CD77D9843E}" srcOrd="1" destOrd="0" presId="urn:microsoft.com/office/officeart/2005/8/layout/matrix1"/>
    <dgm:cxn modelId="{1F1DBB92-1A4E-416C-AB67-089F083776F3}" type="presOf" srcId="{2CE14E6C-E173-42DE-8687-336FE5E79BA3}" destId="{BAC7D501-962A-6E42-BE31-2F0F25C85406}" srcOrd="1" destOrd="0" presId="urn:microsoft.com/office/officeart/2005/8/layout/matrix1"/>
    <dgm:cxn modelId="{BE726E5F-7911-4C18-8419-A5661A9CEC0D}" type="presOf" srcId="{D591F0F6-E315-7D4E-942A-0EB749AE681C}" destId="{81E13025-1196-124E-B7AC-35B554A9098C}" srcOrd="0" destOrd="0" presId="urn:microsoft.com/office/officeart/2005/8/layout/matrix1"/>
    <dgm:cxn modelId="{C4E6F139-EB21-44F0-9493-03159A1E58F0}" type="presParOf" srcId="{0552BEF0-A798-6246-9D49-6E71B26B252C}" destId="{51B5A4E3-214E-E24F-AF9A-E7C746E064DC}" srcOrd="0" destOrd="0" presId="urn:microsoft.com/office/officeart/2005/8/layout/matrix1"/>
    <dgm:cxn modelId="{DF72C159-F14D-455E-8867-336CDC018D14}" type="presParOf" srcId="{51B5A4E3-214E-E24F-AF9A-E7C746E064DC}" destId="{F02C7142-B94A-6542-A6CA-C2986DB20471}" srcOrd="0" destOrd="0" presId="urn:microsoft.com/office/officeart/2005/8/layout/matrix1"/>
    <dgm:cxn modelId="{B710524B-37AA-47D1-9BC7-D3EEAA97CCA7}" type="presParOf" srcId="{51B5A4E3-214E-E24F-AF9A-E7C746E064DC}" destId="{9ACD6EFC-328C-9341-A6EA-D0CD77D9843E}" srcOrd="1" destOrd="0" presId="urn:microsoft.com/office/officeart/2005/8/layout/matrix1"/>
    <dgm:cxn modelId="{AA935EB7-828A-4450-AB55-507F9C72B63E}" type="presParOf" srcId="{51B5A4E3-214E-E24F-AF9A-E7C746E064DC}" destId="{99FE5C23-369C-B448-BA2E-71DEEAAFE31D}" srcOrd="2" destOrd="0" presId="urn:microsoft.com/office/officeart/2005/8/layout/matrix1"/>
    <dgm:cxn modelId="{8C0D34B7-7CA0-4F7B-A70B-827788A01922}" type="presParOf" srcId="{51B5A4E3-214E-E24F-AF9A-E7C746E064DC}" destId="{BAC7D501-962A-6E42-BE31-2F0F25C85406}" srcOrd="3" destOrd="0" presId="urn:microsoft.com/office/officeart/2005/8/layout/matrix1"/>
    <dgm:cxn modelId="{7CB30D22-C3FF-4C9E-A046-CE1160B57603}" type="presParOf" srcId="{51B5A4E3-214E-E24F-AF9A-E7C746E064DC}" destId="{2E96C370-AA3B-D94D-8AFC-646A20C8289B}" srcOrd="4" destOrd="0" presId="urn:microsoft.com/office/officeart/2005/8/layout/matrix1"/>
    <dgm:cxn modelId="{2530666C-8C86-4EC9-9D39-F9B375DFB9C4}" type="presParOf" srcId="{51B5A4E3-214E-E24F-AF9A-E7C746E064DC}" destId="{9B487AA8-8518-834C-B8BF-A71D238B5CA7}" srcOrd="5" destOrd="0" presId="urn:microsoft.com/office/officeart/2005/8/layout/matrix1"/>
    <dgm:cxn modelId="{5A2C7FDE-0229-4850-AD89-C166F09790ED}" type="presParOf" srcId="{51B5A4E3-214E-E24F-AF9A-E7C746E064DC}" destId="{E5027817-7DD0-8141-934F-19BF869731A8}" srcOrd="6" destOrd="0" presId="urn:microsoft.com/office/officeart/2005/8/layout/matrix1"/>
    <dgm:cxn modelId="{221D9AD7-99BE-46F4-A750-C201EFB9E655}" type="presParOf" srcId="{51B5A4E3-214E-E24F-AF9A-E7C746E064DC}" destId="{BEC49BBF-8D25-1546-87AF-DA25E91D10E5}" srcOrd="7" destOrd="0" presId="urn:microsoft.com/office/officeart/2005/8/layout/matrix1"/>
    <dgm:cxn modelId="{5AE15233-520B-45C8-AE34-C0A9DADF9E08}" type="presParOf" srcId="{0552BEF0-A798-6246-9D49-6E71B26B252C}" destId="{81E13025-1196-124E-B7AC-35B554A9098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2C7142-B94A-6542-A6CA-C2986DB20471}">
      <dsp:nvSpPr>
        <dsp:cNvPr id="0" name=""/>
        <dsp:cNvSpPr/>
      </dsp:nvSpPr>
      <dsp:spPr>
        <a:xfrm rot="16200000">
          <a:off x="661082" y="-661082"/>
          <a:ext cx="1738218" cy="3060382"/>
        </a:xfrm>
        <a:prstGeom prst="round1Rect">
          <a:avLst/>
        </a:prstGeom>
        <a:blipFill rotWithShape="0">
          <a:blip xmlns:r="http://schemas.openxmlformats.org/officeDocument/2006/relationships" r:embed="rId1">
            <a:duotone>
              <a:schemeClr val="accent5">
                <a:shade val="45000"/>
                <a:satMod val="135000"/>
              </a:schemeClr>
              <a:prstClr val="white"/>
            </a:duotone>
          </a:blip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  <a:endParaRPr lang="en-GB" sz="1500" kern="1200"/>
        </a:p>
      </dsp:txBody>
      <dsp:txXfrm rot="5400000">
        <a:off x="0" y="0"/>
        <a:ext cx="3060382" cy="1303663"/>
      </dsp:txXfrm>
    </dsp:sp>
    <dsp:sp modelId="{99FE5C23-369C-B448-BA2E-71DEEAAFE31D}">
      <dsp:nvSpPr>
        <dsp:cNvPr id="0" name=""/>
        <dsp:cNvSpPr/>
      </dsp:nvSpPr>
      <dsp:spPr>
        <a:xfrm>
          <a:off x="3060382" y="0"/>
          <a:ext cx="3060382" cy="1738218"/>
        </a:xfrm>
        <a:prstGeom prst="round1Rect">
          <a:avLst/>
        </a:prstGeom>
        <a:blipFill rotWithShape="0">
          <a:blip xmlns:r="http://schemas.openxmlformats.org/officeDocument/2006/relationships" r:embed="rId1">
            <a:duotone>
              <a:schemeClr val="accent5">
                <a:shade val="45000"/>
                <a:satMod val="135000"/>
              </a:schemeClr>
              <a:prstClr val="white"/>
            </a:duotone>
          </a:blip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</dsp:txBody>
      <dsp:txXfrm>
        <a:off x="3060382" y="0"/>
        <a:ext cx="3060382" cy="1303663"/>
      </dsp:txXfrm>
    </dsp:sp>
    <dsp:sp modelId="{2E96C370-AA3B-D94D-8AFC-646A20C8289B}">
      <dsp:nvSpPr>
        <dsp:cNvPr id="0" name=""/>
        <dsp:cNvSpPr/>
      </dsp:nvSpPr>
      <dsp:spPr>
        <a:xfrm rot="10800000">
          <a:off x="0" y="1738218"/>
          <a:ext cx="3060382" cy="1738218"/>
        </a:xfrm>
        <a:prstGeom prst="round1Rect">
          <a:avLst/>
        </a:prstGeom>
        <a:blipFill rotWithShape="0">
          <a:blip xmlns:r="http://schemas.openxmlformats.org/officeDocument/2006/relationships" r:embed="rId1">
            <a:duotone>
              <a:schemeClr val="accent5">
                <a:shade val="45000"/>
                <a:satMod val="135000"/>
              </a:schemeClr>
              <a:prstClr val="white"/>
            </a:duotone>
          </a:blip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</dsp:txBody>
      <dsp:txXfrm rot="10800000">
        <a:off x="0" y="2172772"/>
        <a:ext cx="3060382" cy="1303663"/>
      </dsp:txXfrm>
    </dsp:sp>
    <dsp:sp modelId="{E5027817-7DD0-8141-934F-19BF869731A8}">
      <dsp:nvSpPr>
        <dsp:cNvPr id="0" name=""/>
        <dsp:cNvSpPr/>
      </dsp:nvSpPr>
      <dsp:spPr>
        <a:xfrm rot="5400000">
          <a:off x="3721464" y="1077135"/>
          <a:ext cx="1738218" cy="3060382"/>
        </a:xfrm>
        <a:prstGeom prst="round1Rect">
          <a:avLst/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-40000"/>
                <a:shade val="51000"/>
                <a:satMod val="130000"/>
              </a:schemeClr>
            </a:gs>
            <a:gs pos="80000">
              <a:schemeClr val="accent5">
                <a:alpha val="90000"/>
                <a:hueOff val="0"/>
                <a:satOff val="0"/>
                <a:lumOff val="0"/>
                <a:alphaOff val="-40000"/>
                <a:shade val="93000"/>
                <a:satMod val="13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-4000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_____________________________</a:t>
          </a:r>
        </a:p>
      </dsp:txBody>
      <dsp:txXfrm rot="-5400000">
        <a:off x="3060383" y="2172772"/>
        <a:ext cx="3060382" cy="1303663"/>
      </dsp:txXfrm>
    </dsp:sp>
    <dsp:sp modelId="{81E13025-1196-124E-B7AC-35B554A9098C}">
      <dsp:nvSpPr>
        <dsp:cNvPr id="0" name=""/>
        <dsp:cNvSpPr/>
      </dsp:nvSpPr>
      <dsp:spPr>
        <a:xfrm>
          <a:off x="2074070" y="1109456"/>
          <a:ext cx="1972624" cy="1257522"/>
        </a:xfrm>
        <a:prstGeom prst="roundRect">
          <a:avLst/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The importance of opening a current account when a person starts work</a:t>
          </a:r>
        </a:p>
      </dsp:txBody>
      <dsp:txXfrm>
        <a:off x="2135457" y="1170843"/>
        <a:ext cx="1849850" cy="11347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BD1CC-8C97-432C-9480-5F60C18B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2360</Characters>
  <Application>Microsoft Office Word</Application>
  <DocSecurity>4</DocSecurity>
  <Lines>262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Cambridge Employability - Unit 13 - Work placements 2</vt:lpstr>
    </vt:vector>
  </TitlesOfParts>
  <Company>UCLES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Cambridge Employability - Unit 13 - Work placements 2</dc:title>
  <dc:creator>OCR</dc:creator>
  <dc:description>Cambridge Employability - Unit 13 - Work placements 2</dc:description>
  <cp:lastModifiedBy>Jordane Gourley</cp:lastModifiedBy>
  <cp:revision>2</cp:revision>
  <cp:lastPrinted>2013-09-27T13:28:00Z</cp:lastPrinted>
  <dcterms:created xsi:type="dcterms:W3CDTF">2015-05-06T10:28:00Z</dcterms:created>
  <dcterms:modified xsi:type="dcterms:W3CDTF">2015-05-06T10:28:00Z</dcterms:modified>
</cp:coreProperties>
</file>