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0B337" w14:textId="77777777" w:rsidR="00E96921" w:rsidRPr="00951287" w:rsidRDefault="00683BA1" w:rsidP="00F348D0">
      <w:pPr>
        <w:pStyle w:val="Heading1"/>
        <w:spacing w:before="0" w:after="240"/>
      </w:pPr>
      <w:r w:rsidRPr="00951287">
        <w:t>Physics</w:t>
      </w:r>
      <w:r w:rsidR="00E96921" w:rsidRPr="00951287">
        <w:t xml:space="preserve"> PAG </w:t>
      </w:r>
      <w:r w:rsidRPr="00951287">
        <w:t>P3</w:t>
      </w:r>
      <w:r w:rsidR="00E96921" w:rsidRPr="00951287">
        <w:t xml:space="preserve">: </w:t>
      </w:r>
      <w:r w:rsidRPr="00951287">
        <w:t>Motion</w:t>
      </w:r>
    </w:p>
    <w:p w14:paraId="31281E5F" w14:textId="77777777" w:rsidR="00E96921" w:rsidRPr="0004271C" w:rsidRDefault="00E96921" w:rsidP="00F348D0">
      <w:pPr>
        <w:pStyle w:val="Heading1"/>
        <w:spacing w:before="0" w:after="240"/>
      </w:pPr>
      <w:r w:rsidRPr="0004271C">
        <w:t>Combined Science</w:t>
      </w:r>
      <w:r>
        <w:t xml:space="preserve"> PAG </w:t>
      </w:r>
      <w:r w:rsidR="00683BA1">
        <w:t>P3</w:t>
      </w:r>
      <w:r>
        <w:t xml:space="preserve">: </w:t>
      </w:r>
      <w:r w:rsidR="00683BA1">
        <w:t>Motion</w:t>
      </w:r>
    </w:p>
    <w:p w14:paraId="6B21F0BC" w14:textId="77777777" w:rsidR="00E96921" w:rsidRDefault="00E96921" w:rsidP="00F348D0">
      <w:pPr>
        <w:pStyle w:val="Heading1"/>
        <w:spacing w:before="0" w:after="240"/>
      </w:pPr>
      <w:r w:rsidRPr="00F2129A">
        <w:t>Suggested</w:t>
      </w:r>
      <w:r w:rsidR="00683BA1">
        <w:t xml:space="preserve"> Activity 1: Investigating acceleration of a trolley down a ramp</w:t>
      </w:r>
    </w:p>
    <w:p w14:paraId="101D4E6A" w14:textId="77777777" w:rsidR="00D21C92" w:rsidRPr="00951287" w:rsidRDefault="00AD733E" w:rsidP="00F348D0">
      <w:pPr>
        <w:pStyle w:val="Heading2"/>
        <w:spacing w:before="0" w:after="240"/>
      </w:pPr>
      <w:r w:rsidRPr="00951287">
        <w:t>Instructions and answers for teachers &amp; technicians</w:t>
      </w:r>
    </w:p>
    <w:p w14:paraId="4F56048F" w14:textId="77777777" w:rsidR="00970B70" w:rsidRPr="00642F3B" w:rsidRDefault="008E6607" w:rsidP="00970B70">
      <w:pPr>
        <w:rPr>
          <w:rFonts w:cs="Arial"/>
        </w:rPr>
      </w:pPr>
      <w:r>
        <w:t xml:space="preserve">These instructions cover the </w:t>
      </w:r>
      <w:r w:rsidR="004737C2">
        <w:t>learner</w:t>
      </w:r>
      <w:r>
        <w:t xml:space="preserve"> activity section which can be found on </w:t>
      </w:r>
      <w:hyperlink w:anchor="_Student_Activity" w:history="1">
        <w:r w:rsidR="00F348D0" w:rsidRPr="009A13F4">
          <w:rPr>
            <w:rStyle w:val="Hyperlink"/>
          </w:rPr>
          <w:t>page 8</w:t>
        </w:r>
      </w:hyperlink>
      <w:r w:rsidR="00970B70">
        <w:t>.</w:t>
      </w:r>
      <w:r w:rsidR="00970B70" w:rsidRPr="00970B70">
        <w:rPr>
          <w:rFonts w:cs="Arial"/>
        </w:rPr>
        <w:t xml:space="preserve"> </w:t>
      </w:r>
      <w:r w:rsidR="00970B70" w:rsidRPr="00642F3B">
        <w:rPr>
          <w:rFonts w:cs="Arial"/>
        </w:rPr>
        <w:t>This Practical activity supports OCR GCSE Physics.</w:t>
      </w:r>
    </w:p>
    <w:p w14:paraId="31F9C9CD" w14:textId="77777777" w:rsidR="008E6607" w:rsidRPr="008E6607" w:rsidRDefault="008E6607" w:rsidP="00970B70">
      <w:r w:rsidRPr="008E6607">
        <w:rPr>
          <w:b/>
        </w:rPr>
        <w:t xml:space="preserve">When distributing the activity section to the </w:t>
      </w:r>
      <w:r w:rsidR="004737C2">
        <w:rPr>
          <w:b/>
        </w:rPr>
        <w:t>learner</w:t>
      </w:r>
      <w:r w:rsidRPr="008E6607">
        <w:rPr>
          <w:b/>
        </w:rPr>
        <w:t>s either as a printed copy or as a Word file you will need to remove the teacher instructions section.</w:t>
      </w:r>
    </w:p>
    <w:tbl>
      <w:tblPr>
        <w:tblW w:w="9464" w:type="dxa"/>
        <w:tblBorders>
          <w:top w:val="single" w:sz="4" w:space="0" w:color="816F95"/>
          <w:left w:val="single" w:sz="4" w:space="0" w:color="816F95"/>
          <w:bottom w:val="single" w:sz="4" w:space="0" w:color="816F95"/>
          <w:right w:val="single" w:sz="4" w:space="0" w:color="816F95"/>
        </w:tblBorders>
        <w:shd w:val="clear" w:color="auto" w:fill="DCD9FF"/>
        <w:tblLook w:val="04A0" w:firstRow="1" w:lastRow="0" w:firstColumn="1" w:lastColumn="0" w:noHBand="0" w:noVBand="1"/>
      </w:tblPr>
      <w:tblGrid>
        <w:gridCol w:w="9464"/>
      </w:tblGrid>
      <w:tr w:rsidR="00683BA1" w14:paraId="57760684" w14:textId="77777777" w:rsidTr="00951287">
        <w:tc>
          <w:tcPr>
            <w:tcW w:w="9464" w:type="dxa"/>
            <w:shd w:val="clear" w:color="auto" w:fill="DCD9FF"/>
          </w:tcPr>
          <w:p w14:paraId="56BF8DDF" w14:textId="77777777" w:rsidR="00683BA1" w:rsidRPr="0004271C" w:rsidRDefault="00683BA1" w:rsidP="00C10B36">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0DB27A08" w14:textId="77777777" w:rsidR="00683BA1" w:rsidRPr="0004271C" w:rsidRDefault="00683BA1" w:rsidP="00C10B36">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13004C77" w14:textId="14896877" w:rsidR="00683BA1" w:rsidRPr="00A2067E" w:rsidRDefault="00683BA1" w:rsidP="00C10B36">
            <w:pPr>
              <w:spacing w:before="240"/>
              <w:jc w:val="center"/>
            </w:pPr>
            <w:r w:rsidRPr="00A2067E">
              <w:t xml:space="preserve">You may modify these activities to suit your learners and centre. Alternative activities are available from, for example, </w:t>
            </w:r>
            <w:hyperlink r:id="rId8" w:history="1">
              <w:r w:rsidR="009A13F4" w:rsidRPr="004713BF">
                <w:rPr>
                  <w:rStyle w:val="Hyperlink"/>
                </w:rPr>
                <w:t>Royal Society of Biology</w:t>
              </w:r>
            </w:hyperlink>
            <w:r w:rsidR="009A13F4" w:rsidRPr="00A2067E">
              <w:t xml:space="preserve">, </w:t>
            </w:r>
            <w:hyperlink r:id="rId9" w:history="1">
              <w:r w:rsidR="009A13F4" w:rsidRPr="004713BF">
                <w:rPr>
                  <w:rStyle w:val="Hyperlink"/>
                </w:rPr>
                <w:t>Royal Society of Chemistry</w:t>
              </w:r>
            </w:hyperlink>
            <w:r w:rsidR="009A13F4" w:rsidRPr="00A2067E">
              <w:t xml:space="preserve">, </w:t>
            </w:r>
            <w:hyperlink r:id="rId10" w:history="1">
              <w:r w:rsidR="009A13F4" w:rsidRPr="00A2067E">
                <w:rPr>
                  <w:rStyle w:val="Hyperlink"/>
                </w:rPr>
                <w:t xml:space="preserve">Institute of </w:t>
              </w:r>
              <w:r w:rsidR="009A13F4" w:rsidRPr="00C80E71">
                <w:rPr>
                  <w:rStyle w:val="Hyperlink"/>
                </w:rPr>
                <w:t>Physics</w:t>
              </w:r>
            </w:hyperlink>
            <w:r w:rsidR="009A13F4" w:rsidRPr="00A2067E">
              <w:t xml:space="preserve">, </w:t>
            </w:r>
            <w:hyperlink r:id="rId11" w:history="1">
              <w:r w:rsidR="009A13F4" w:rsidRPr="004713BF">
                <w:rPr>
                  <w:rStyle w:val="Hyperlink"/>
                </w:rPr>
                <w:t>CLEAPSS</w:t>
              </w:r>
            </w:hyperlink>
            <w:r w:rsidR="009A13F4" w:rsidRPr="00A2067E">
              <w:t xml:space="preserve"> and </w:t>
            </w:r>
            <w:hyperlink r:id="rId12" w:history="1">
              <w:r w:rsidR="009A13F4" w:rsidRPr="00C80E71">
                <w:rPr>
                  <w:rStyle w:val="Hyperlink"/>
                </w:rPr>
                <w:t>publishing companies</w:t>
              </w:r>
            </w:hyperlink>
            <w:r w:rsidR="009A13F4" w:rsidRPr="00A2067E">
              <w:t>, or of your own devising.</w:t>
            </w:r>
          </w:p>
          <w:p w14:paraId="0D82369E" w14:textId="77777777" w:rsidR="00683BA1" w:rsidRPr="0004271C" w:rsidRDefault="00683BA1" w:rsidP="00C10B36">
            <w:pPr>
              <w:spacing w:before="240"/>
              <w:jc w:val="center"/>
            </w:pPr>
            <w:r w:rsidRPr="00A2067E">
              <w:t xml:space="preserve">Further details are available in the </w:t>
            </w:r>
            <w:hyperlink r:id="rId13" w:history="1">
              <w:r w:rsidRPr="009A13F4">
                <w:rPr>
                  <w:rStyle w:val="Hyperlink"/>
                </w:rPr>
                <w:t>specifications</w:t>
              </w:r>
            </w:hyperlink>
            <w:r w:rsidRPr="00A2067E">
              <w:t xml:space="preserve"> (Practical Skills Topic</w:t>
            </w:r>
            <w:r>
              <w:t>s</w:t>
            </w:r>
            <w:r w:rsidRPr="00A2067E">
              <w:t xml:space="preserve">), and </w:t>
            </w:r>
            <w:r>
              <w:t>in these</w:t>
            </w:r>
            <w:r w:rsidRPr="00A2067E">
              <w:t xml:space="preserve"> </w:t>
            </w:r>
            <w:hyperlink r:id="rId14" w:history="1">
              <w:r w:rsidRPr="009A13F4">
                <w:rPr>
                  <w:rStyle w:val="Hyperlink"/>
                </w:rPr>
                <w:t>videos</w:t>
              </w:r>
            </w:hyperlink>
            <w:r w:rsidRPr="00A2067E">
              <w:t>.</w:t>
            </w:r>
          </w:p>
        </w:tc>
      </w:tr>
    </w:tbl>
    <w:p w14:paraId="65E4DBDB" w14:textId="77777777" w:rsidR="00683BA1" w:rsidRPr="00946300" w:rsidRDefault="00683BA1" w:rsidP="00683BA1">
      <w:pPr>
        <w:spacing w:before="240"/>
        <w:rPr>
          <w:b/>
        </w:rPr>
      </w:pPr>
      <w:r w:rsidRPr="00946300">
        <w:rPr>
          <w:b/>
        </w:rPr>
        <w:t>OCR recommendations:</w:t>
      </w:r>
    </w:p>
    <w:p w14:paraId="17D33B99" w14:textId="77777777" w:rsidR="00683BA1" w:rsidRPr="00946300" w:rsidRDefault="00683BA1" w:rsidP="00683BA1">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1DA22AA9" w14:textId="26340BC6" w:rsidR="00683BA1" w:rsidRPr="00946300" w:rsidRDefault="00683BA1" w:rsidP="00683BA1">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for</w:t>
      </w:r>
      <w:r w:rsidR="009A13F4">
        <w:rPr>
          <w:rFonts w:cs="Calibri"/>
          <w:b/>
          <w:color w:val="000000"/>
        </w:rPr>
        <w:t xml:space="preserve"> carrying out risk-assessments:</w:t>
      </w:r>
      <w:r w:rsidRPr="006F0158">
        <w:rPr>
          <w:rFonts w:cs="Calibri"/>
          <w:b/>
          <w:color w:val="000000"/>
        </w:rPr>
        <w:t xml:space="preserve"> </w:t>
      </w:r>
      <w:r w:rsidRPr="00946300">
        <w:rPr>
          <w:rFonts w:cs="Calibri"/>
          <w:b/>
          <w:color w:val="000000"/>
        </w:rPr>
        <w:t>(</w:t>
      </w:r>
      <w:hyperlink r:id="rId15" w:history="1">
        <w:r w:rsidRPr="009A13F4">
          <w:rPr>
            <w:rStyle w:val="Hyperlink"/>
            <w:rFonts w:cs="Calibri"/>
          </w:rPr>
          <w:t>http://science.cleapss.org.uk</w:t>
        </w:r>
      </w:hyperlink>
      <w:r w:rsidRPr="00946300">
        <w:rPr>
          <w:rFonts w:cs="Calibri"/>
          <w:b/>
          <w:color w:val="000000"/>
        </w:rPr>
        <w:t>)</w:t>
      </w:r>
      <w:r>
        <w:rPr>
          <w:rFonts w:cs="Calibri"/>
          <w:b/>
          <w:color w:val="000000"/>
        </w:rPr>
        <w:t>.</w:t>
      </w:r>
    </w:p>
    <w:p w14:paraId="714B5335" w14:textId="77777777" w:rsidR="00F348D0" w:rsidRDefault="00683BA1" w:rsidP="00683BA1">
      <w:pPr>
        <w:rPr>
          <w:b/>
        </w:rPr>
        <w:sectPr w:rsidR="00F348D0" w:rsidSect="00FF5C5F">
          <w:headerReference w:type="default" r:id="rId16"/>
          <w:footerReference w:type="default" r:id="rId17"/>
          <w:pgSz w:w="11906" w:h="16838" w:code="9"/>
          <w:pgMar w:top="1701" w:right="851" w:bottom="851" w:left="851" w:header="709" w:footer="454"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0A137BE1" w14:textId="77777777" w:rsidR="008E6607" w:rsidRPr="00951287" w:rsidRDefault="008E6607" w:rsidP="00085224">
      <w:pPr>
        <w:pStyle w:val="Heading3"/>
      </w:pPr>
      <w:r w:rsidRPr="00951287">
        <w:lastRenderedPageBreak/>
        <w:t>Introduction</w:t>
      </w:r>
    </w:p>
    <w:p w14:paraId="28841C04" w14:textId="77777777" w:rsidR="00950629" w:rsidRDefault="00950629" w:rsidP="00CB32DD">
      <w:pPr>
        <w:spacing w:after="0"/>
        <w:rPr>
          <w:rFonts w:cs="Arial"/>
        </w:rPr>
      </w:pPr>
      <w:r w:rsidRPr="00741834">
        <w:rPr>
          <w:rFonts w:cs="Arial"/>
        </w:rPr>
        <w:t xml:space="preserve">In this experiment pupils will be </w:t>
      </w:r>
      <w:r>
        <w:rPr>
          <w:rFonts w:cs="Arial"/>
        </w:rPr>
        <w:t xml:space="preserve">investigating how to measure the acceleration of a trolley down a ramp and the effect of changing force on the acceleration. </w:t>
      </w:r>
    </w:p>
    <w:p w14:paraId="6F337E8C" w14:textId="77777777" w:rsidR="00970B70" w:rsidRDefault="00970B70" w:rsidP="00970B70">
      <w:pPr>
        <w:pStyle w:val="Heading3"/>
      </w:pPr>
      <w:r>
        <w:t>DfE Apparatus and Techniques covered</w:t>
      </w:r>
    </w:p>
    <w:p w14:paraId="258AAA6F" w14:textId="77777777" w:rsidR="00683BA1" w:rsidRDefault="00683BA1" w:rsidP="00683BA1">
      <w:r>
        <w:t>The codes used below match the OCR Practical Activity Learner Record Sheet (</w:t>
      </w:r>
      <w:hyperlink r:id="rId18" w:history="1">
        <w:r>
          <w:rPr>
            <w:rStyle w:val="Hyperlink"/>
            <w:b/>
          </w:rPr>
          <w:t>Physics</w:t>
        </w:r>
      </w:hyperlink>
      <w:r>
        <w:t xml:space="preserve"> / </w:t>
      </w:r>
      <w:hyperlink r:id="rId19" w:history="1">
        <w:r w:rsidRPr="009A13F4">
          <w:rPr>
            <w:rStyle w:val="Hyperlink"/>
            <w:i/>
          </w:rPr>
          <w:t>Combined Science</w:t>
        </w:r>
      </w:hyperlink>
      <w:r>
        <w:t>) and Trackers (</w:t>
      </w:r>
      <w:hyperlink r:id="rId20" w:history="1">
        <w:r w:rsidRPr="009A13F4">
          <w:rPr>
            <w:rStyle w:val="Hyperlink"/>
            <w:b/>
          </w:rPr>
          <w:t>Physics</w:t>
        </w:r>
      </w:hyperlink>
      <w:r w:rsidRPr="006F0158">
        <w:t xml:space="preserve"> </w:t>
      </w:r>
      <w:r>
        <w:t xml:space="preserve">/ </w:t>
      </w:r>
      <w:hyperlink r:id="rId21" w:history="1">
        <w:r w:rsidRPr="009A13F4">
          <w:rPr>
            <w:rStyle w:val="Hyperlink"/>
            <w:i/>
          </w:rPr>
          <w:t>Combined Science</w:t>
        </w:r>
      </w:hyperlink>
      <w:r>
        <w:t xml:space="preserve">) available online. </w:t>
      </w:r>
      <w:r w:rsidRPr="006F0158">
        <w:rPr>
          <w:b/>
        </w:rPr>
        <w:t>There is no requirement to use these resources.</w:t>
      </w:r>
    </w:p>
    <w:p w14:paraId="53B93B9D" w14:textId="77777777" w:rsidR="00683BA1" w:rsidRDefault="00683BA1" w:rsidP="00683BA1">
      <w:pPr>
        <w:rPr>
          <w:rFonts w:cs="Arial"/>
        </w:rPr>
      </w:pPr>
      <w:r w:rsidRPr="00883245">
        <w:rPr>
          <w:rFonts w:cs="Arial"/>
          <w:b/>
        </w:rPr>
        <w:t>1a</w:t>
      </w:r>
      <w:r w:rsidRPr="00883245">
        <w:rPr>
          <w:rFonts w:cs="Arial"/>
          <w:b/>
          <w:i/>
        </w:rPr>
        <w:t xml:space="preserve"> </w:t>
      </w:r>
      <w:r w:rsidRPr="00883245">
        <w:rPr>
          <w:rFonts w:cs="Arial"/>
          <w:i/>
        </w:rPr>
        <w:t>[1]</w:t>
      </w:r>
      <w:r w:rsidRPr="00883245">
        <w:rPr>
          <w:rFonts w:cs="Arial"/>
          <w:b/>
        </w:rPr>
        <w:t xml:space="preserve">: </w:t>
      </w:r>
      <w:r w:rsidRPr="00883245">
        <w:rPr>
          <w:rFonts w:cs="Arial"/>
        </w:rPr>
        <w:t>Use of appropriate apparatus to make and record a range of measurements accurately, including:</w:t>
      </w:r>
      <w:r w:rsidRPr="00883245">
        <w:rPr>
          <w:rFonts w:cs="Arial"/>
          <w:b/>
        </w:rPr>
        <w:t xml:space="preserve"> i </w:t>
      </w:r>
      <w:r w:rsidRPr="00883245">
        <w:rPr>
          <w:rFonts w:cs="Arial"/>
        </w:rPr>
        <w:t>[</w:t>
      </w:r>
      <w:r w:rsidRPr="00883245">
        <w:rPr>
          <w:rFonts w:cs="Arial"/>
          <w:i/>
        </w:rPr>
        <w:t>i</w:t>
      </w:r>
      <w:r w:rsidRPr="00883245">
        <w:rPr>
          <w:rFonts w:cs="Arial"/>
        </w:rPr>
        <w:t>]) length;</w:t>
      </w:r>
      <w:r w:rsidRPr="00883245">
        <w:rPr>
          <w:rFonts w:cs="Arial"/>
          <w:b/>
        </w:rPr>
        <w:t xml:space="preserve"> iv </w:t>
      </w:r>
      <w:r w:rsidRPr="00883245">
        <w:rPr>
          <w:rFonts w:cs="Arial"/>
        </w:rPr>
        <w:t>[</w:t>
      </w:r>
      <w:r w:rsidRPr="00883245">
        <w:rPr>
          <w:rFonts w:cs="Arial"/>
          <w:i/>
        </w:rPr>
        <w:t>iv</w:t>
      </w:r>
      <w:r>
        <w:rPr>
          <w:rFonts w:cs="Arial"/>
        </w:rPr>
        <w:t>]) time</w:t>
      </w:r>
    </w:p>
    <w:p w14:paraId="0430E755" w14:textId="77777777" w:rsidR="00683BA1" w:rsidRPr="00883245" w:rsidRDefault="00683BA1" w:rsidP="00683BA1">
      <w:pPr>
        <w:rPr>
          <w:rFonts w:cs="Arial"/>
        </w:rPr>
      </w:pPr>
      <w:r w:rsidRPr="00883245">
        <w:rPr>
          <w:rFonts w:cs="Arial"/>
          <w:b/>
        </w:rPr>
        <w:t>3</w:t>
      </w:r>
      <w:r w:rsidRPr="00883245">
        <w:rPr>
          <w:rFonts w:cs="Arial"/>
        </w:rPr>
        <w:t xml:space="preserve"> </w:t>
      </w:r>
      <w:r w:rsidRPr="00883245">
        <w:rPr>
          <w:rFonts w:cs="Arial"/>
          <w:i/>
        </w:rPr>
        <w:t>[15]</w:t>
      </w:r>
      <w:r w:rsidRPr="00883245">
        <w:rPr>
          <w:rFonts w:cs="Arial"/>
        </w:rPr>
        <w:t>) Use of appropriate apparatus and techniques for measuring motion, including determination of: i) speed; ii) rate of change of speed (acceleration/deceleration)</w:t>
      </w:r>
    </w:p>
    <w:p w14:paraId="63274D91" w14:textId="77777777" w:rsidR="00970B70" w:rsidRDefault="00970B70" w:rsidP="00970B70">
      <w:pPr>
        <w:pStyle w:val="Heading3"/>
      </w:pPr>
      <w:r>
        <w:t>Aims</w:t>
      </w:r>
    </w:p>
    <w:p w14:paraId="75D79B86" w14:textId="77777777" w:rsidR="00950629" w:rsidRPr="004C0936" w:rsidRDefault="00950629" w:rsidP="00950629">
      <w:pPr>
        <w:rPr>
          <w:rFonts w:cs="Arial"/>
        </w:rPr>
      </w:pPr>
      <w:r w:rsidRPr="004C0936">
        <w:rPr>
          <w:rFonts w:cs="Arial"/>
        </w:rPr>
        <w:t>To use appropriate apparatus to measure speed, acceleration, force and mass.</w:t>
      </w:r>
    </w:p>
    <w:p w14:paraId="6B765A70" w14:textId="77777777" w:rsidR="00950629" w:rsidRPr="004C0936" w:rsidRDefault="00950629" w:rsidP="00950629">
      <w:pPr>
        <w:rPr>
          <w:rFonts w:cs="Arial"/>
        </w:rPr>
      </w:pPr>
      <w:r w:rsidRPr="004C0936">
        <w:rPr>
          <w:rFonts w:cs="Arial"/>
        </w:rPr>
        <w:t>To calculate acceleration using a = (v-u)/t</w:t>
      </w:r>
    </w:p>
    <w:p w14:paraId="36787725" w14:textId="77777777" w:rsidR="00950629" w:rsidRPr="004C0936" w:rsidRDefault="00950629" w:rsidP="00950629">
      <w:pPr>
        <w:rPr>
          <w:rFonts w:cs="Arial"/>
        </w:rPr>
      </w:pPr>
      <w:r w:rsidRPr="004C0936">
        <w:rPr>
          <w:rFonts w:cs="Arial"/>
        </w:rPr>
        <w:t>To plot a graph of force against acceleration to determine the relationship between these terms.</w:t>
      </w:r>
    </w:p>
    <w:p w14:paraId="467F950B" w14:textId="77777777" w:rsidR="00970B70" w:rsidRDefault="00970B70" w:rsidP="00970B70">
      <w:pPr>
        <w:pStyle w:val="Heading3"/>
      </w:pPr>
      <w:r>
        <w:t>Intended class time</w:t>
      </w:r>
    </w:p>
    <w:p w14:paraId="27858F3B" w14:textId="77777777" w:rsidR="00970B70" w:rsidRPr="0030436F" w:rsidRDefault="00970B70" w:rsidP="00663488">
      <w:r w:rsidRPr="0030436F">
        <w:t>50-60 minutes</w:t>
      </w:r>
    </w:p>
    <w:p w14:paraId="49D481CE" w14:textId="77777777" w:rsidR="00906EBD" w:rsidRDefault="00906EBD" w:rsidP="007953E7">
      <w:pPr>
        <w:sectPr w:rsidR="00906EBD" w:rsidSect="00334183">
          <w:headerReference w:type="default" r:id="rId22"/>
          <w:pgSz w:w="11906" w:h="16838" w:code="9"/>
          <w:pgMar w:top="1701" w:right="851" w:bottom="851" w:left="851" w:header="709" w:footer="454" w:gutter="0"/>
          <w:cols w:space="708"/>
          <w:docGrid w:linePitch="360"/>
        </w:sectPr>
      </w:pPr>
    </w:p>
    <w:p w14:paraId="78849E97" w14:textId="77777777" w:rsidR="00970B70" w:rsidRPr="000C13F6" w:rsidRDefault="00970B70" w:rsidP="005B0EFB">
      <w:pPr>
        <w:pStyle w:val="Heading3"/>
        <w:spacing w:before="120"/>
      </w:pPr>
      <w:r w:rsidRPr="000C13F6">
        <w:lastRenderedPageBreak/>
        <w:t>Links to Specifications</w:t>
      </w:r>
      <w:r>
        <w:t xml:space="preserve">: </w:t>
      </w:r>
    </w:p>
    <w:p w14:paraId="12C4F022" w14:textId="77777777" w:rsidR="000E038B" w:rsidRDefault="000E038B" w:rsidP="005B0EFB">
      <w:pPr>
        <w:pStyle w:val="Heading3"/>
        <w:spacing w:before="120"/>
      </w:pPr>
      <w:r>
        <w:t>Gateway Science (Suite A) including Working Scientifically (WS)</w:t>
      </w:r>
    </w:p>
    <w:p w14:paraId="283D03C5" w14:textId="77777777" w:rsidR="000E038B" w:rsidRDefault="000E038B" w:rsidP="000E038B">
      <w:pPr>
        <w:rPr>
          <w:rFonts w:cs="Arial"/>
          <w:b/>
        </w:rPr>
      </w:pPr>
      <w:r w:rsidRPr="00E57D44">
        <w:rPr>
          <w:rFonts w:cs="Arial"/>
        </w:rPr>
        <w:t>P</w:t>
      </w:r>
      <w:r w:rsidR="00574A1D">
        <w:rPr>
          <w:rFonts w:cs="Arial"/>
        </w:rPr>
        <w:t>M</w:t>
      </w:r>
      <w:r w:rsidRPr="00E57D44">
        <w:rPr>
          <w:rFonts w:cs="Arial"/>
        </w:rPr>
        <w:t>2.1ii recall and apply:</w:t>
      </w:r>
      <w:r w:rsidRPr="004C0936">
        <w:rPr>
          <w:rFonts w:cs="Arial"/>
          <w:b/>
        </w:rPr>
        <w:t xml:space="preserve"> </w:t>
      </w:r>
    </w:p>
    <w:p w14:paraId="47C677FB" w14:textId="77777777" w:rsidR="000E038B" w:rsidRPr="004C0936" w:rsidRDefault="000E038B" w:rsidP="000E038B">
      <w:pPr>
        <w:jc w:val="center"/>
        <w:rPr>
          <w:rFonts w:cs="Arial"/>
          <w:b/>
        </w:rPr>
      </w:pPr>
      <w:r w:rsidRPr="004C0936">
        <w:rPr>
          <w:rFonts w:cs="Arial"/>
          <w:b/>
        </w:rPr>
        <w:t>acceleration (m/s</w:t>
      </w:r>
      <w:r w:rsidRPr="004C0936">
        <w:rPr>
          <w:rFonts w:cs="Arial"/>
          <w:b/>
          <w:vertAlign w:val="superscript"/>
        </w:rPr>
        <w:t>2</w:t>
      </w:r>
      <w:r w:rsidRPr="004C0936">
        <w:rPr>
          <w:rFonts w:cs="Arial"/>
          <w:b/>
        </w:rPr>
        <w:t>) = change in velocity (m/s) / time (s)</w:t>
      </w:r>
    </w:p>
    <w:p w14:paraId="23F5A2BD" w14:textId="77777777" w:rsidR="000E038B" w:rsidRPr="00E57D44" w:rsidRDefault="000E038B" w:rsidP="000E038B">
      <w:pPr>
        <w:rPr>
          <w:rFonts w:cs="Arial"/>
        </w:rPr>
      </w:pPr>
      <w:r w:rsidRPr="00E57D44">
        <w:rPr>
          <w:rFonts w:cs="Arial"/>
        </w:rPr>
        <w:t>P2.1h apply formulae relating distance, time and speed, for uniform motion, and for motion with uniform acceleration</w:t>
      </w:r>
    </w:p>
    <w:p w14:paraId="2170FC3C" w14:textId="77777777" w:rsidR="000E038B" w:rsidRDefault="000E038B" w:rsidP="000E038B">
      <w:pPr>
        <w:spacing w:after="0"/>
        <w:rPr>
          <w:rFonts w:cs="Arial"/>
          <w:b/>
        </w:rPr>
      </w:pPr>
      <w:r w:rsidRPr="00E57D44">
        <w:rPr>
          <w:rFonts w:cs="Arial"/>
        </w:rPr>
        <w:t>P</w:t>
      </w:r>
      <w:r w:rsidR="00574A1D">
        <w:rPr>
          <w:rFonts w:cs="Arial"/>
        </w:rPr>
        <w:t>M</w:t>
      </w:r>
      <w:r w:rsidRPr="00E57D44">
        <w:rPr>
          <w:rFonts w:cs="Arial"/>
        </w:rPr>
        <w:t>2.2i recall and apply:</w:t>
      </w:r>
      <w:r w:rsidRPr="004C0936">
        <w:rPr>
          <w:rFonts w:cs="Arial"/>
          <w:b/>
        </w:rPr>
        <w:t xml:space="preserve"> </w:t>
      </w:r>
    </w:p>
    <w:p w14:paraId="06895FE5" w14:textId="77777777" w:rsidR="000E038B" w:rsidRDefault="000E038B" w:rsidP="000E038B">
      <w:pPr>
        <w:spacing w:after="0"/>
        <w:jc w:val="center"/>
        <w:rPr>
          <w:rFonts w:cs="Arial"/>
        </w:rPr>
      </w:pPr>
      <w:r w:rsidRPr="004C0936">
        <w:rPr>
          <w:rFonts w:cs="Arial"/>
          <w:b/>
        </w:rPr>
        <w:t>force (N) = mass (kg) x acceleration (m/s</w:t>
      </w:r>
      <w:r w:rsidRPr="004C0936">
        <w:rPr>
          <w:rFonts w:cs="Arial"/>
          <w:b/>
          <w:vertAlign w:val="superscript"/>
        </w:rPr>
        <w:t>2</w:t>
      </w:r>
      <w:r w:rsidRPr="004C0936">
        <w:rPr>
          <w:rFonts w:cs="Arial"/>
          <w:b/>
        </w:rPr>
        <w:t>)</w:t>
      </w:r>
    </w:p>
    <w:p w14:paraId="5F307C5A" w14:textId="77777777" w:rsidR="000E038B" w:rsidRDefault="000E038B" w:rsidP="000E038B">
      <w:pPr>
        <w:spacing w:after="200"/>
        <w:rPr>
          <w:rFonts w:cs="Arial"/>
        </w:rPr>
      </w:pPr>
    </w:p>
    <w:p w14:paraId="621F7052" w14:textId="77777777" w:rsidR="000E038B" w:rsidRPr="00821987" w:rsidRDefault="000E038B" w:rsidP="000E038B">
      <w:pPr>
        <w:spacing w:after="200"/>
        <w:rPr>
          <w:rFonts w:cs="Arial"/>
        </w:rPr>
      </w:pPr>
      <w:r w:rsidRPr="00821987">
        <w:rPr>
          <w:rFonts w:cs="Arial"/>
        </w:rPr>
        <w:t>WS1.2e Evaluate methods and suggest possible improvements and further investigations</w:t>
      </w:r>
    </w:p>
    <w:p w14:paraId="6B24DBA5" w14:textId="77777777" w:rsidR="000E038B" w:rsidRPr="00821987" w:rsidRDefault="000E038B" w:rsidP="000E038B">
      <w:pPr>
        <w:spacing w:after="200"/>
        <w:rPr>
          <w:rFonts w:cs="Arial"/>
        </w:rPr>
      </w:pPr>
      <w:r>
        <w:rPr>
          <w:rFonts w:cs="Arial"/>
        </w:rPr>
        <w:t>WS1.3a Presenting observations and other data using appropriate methods</w:t>
      </w:r>
    </w:p>
    <w:p w14:paraId="000B2B54" w14:textId="77777777" w:rsidR="000E038B" w:rsidRDefault="000E038B" w:rsidP="000E038B">
      <w:pPr>
        <w:spacing w:after="200"/>
        <w:rPr>
          <w:rFonts w:cs="Arial"/>
        </w:rPr>
      </w:pPr>
      <w:r>
        <w:rPr>
          <w:rFonts w:cs="Arial"/>
        </w:rPr>
        <w:t>WS1.3b Translating data from one form to another</w:t>
      </w:r>
    </w:p>
    <w:p w14:paraId="4789D5A9" w14:textId="77777777" w:rsidR="000E038B" w:rsidRDefault="000E038B" w:rsidP="000E038B">
      <w:pPr>
        <w:spacing w:after="200"/>
        <w:rPr>
          <w:rFonts w:cs="Arial"/>
        </w:rPr>
      </w:pPr>
      <w:r>
        <w:rPr>
          <w:rFonts w:cs="Arial"/>
        </w:rPr>
        <w:t>WS1.3e Interpreting observations and other data</w:t>
      </w:r>
    </w:p>
    <w:p w14:paraId="0DD68B51" w14:textId="77777777" w:rsidR="000E038B" w:rsidRPr="00821987" w:rsidRDefault="000E038B" w:rsidP="000E038B">
      <w:pPr>
        <w:spacing w:after="200"/>
        <w:rPr>
          <w:rFonts w:cs="Arial"/>
        </w:rPr>
      </w:pPr>
      <w:r w:rsidRPr="00821987">
        <w:rPr>
          <w:rFonts w:cs="Arial"/>
        </w:rPr>
        <w:t>WS1.4a Use scientific vocabulary, terminology and definitions</w:t>
      </w:r>
    </w:p>
    <w:p w14:paraId="7AAB5825" w14:textId="77777777" w:rsidR="000E038B" w:rsidRPr="00821987" w:rsidRDefault="000E038B" w:rsidP="000E038B">
      <w:pPr>
        <w:spacing w:after="200"/>
        <w:rPr>
          <w:rFonts w:cs="Arial"/>
        </w:rPr>
      </w:pPr>
      <w:r w:rsidRPr="00821987">
        <w:rPr>
          <w:rFonts w:cs="Arial"/>
        </w:rPr>
        <w:t xml:space="preserve">WS1.4b </w:t>
      </w:r>
      <w:r>
        <w:rPr>
          <w:rFonts w:cs="Arial"/>
        </w:rPr>
        <w:t>R</w:t>
      </w:r>
      <w:r w:rsidRPr="00821987">
        <w:rPr>
          <w:rFonts w:cs="Arial"/>
        </w:rPr>
        <w:t>ecognise the importance of scientific quantities and understand how they are determined</w:t>
      </w:r>
    </w:p>
    <w:p w14:paraId="1A618CB6" w14:textId="77777777" w:rsidR="000E038B" w:rsidRPr="00821987" w:rsidRDefault="000E038B" w:rsidP="000E038B">
      <w:pPr>
        <w:spacing w:after="200"/>
        <w:rPr>
          <w:rFonts w:cs="Arial"/>
        </w:rPr>
      </w:pPr>
      <w:r w:rsidRPr="00821987">
        <w:rPr>
          <w:rFonts w:cs="Arial"/>
        </w:rPr>
        <w:t>WS1.4c Use SI units and IUPAC chemical nomenclature unless inappropriate</w:t>
      </w:r>
    </w:p>
    <w:p w14:paraId="2B5FF2F7" w14:textId="77777777" w:rsidR="000E038B" w:rsidRPr="001A748F" w:rsidRDefault="000E038B" w:rsidP="000E038B">
      <w:pPr>
        <w:spacing w:after="200"/>
        <w:rPr>
          <w:rFonts w:cs="Arial"/>
        </w:rPr>
      </w:pPr>
      <w:r w:rsidRPr="001A748F">
        <w:rPr>
          <w:rFonts w:cs="Arial"/>
        </w:rPr>
        <w:t>WS2a Carry out experiments</w:t>
      </w:r>
    </w:p>
    <w:p w14:paraId="1AF8C733" w14:textId="77777777" w:rsidR="000E038B" w:rsidRDefault="000E038B" w:rsidP="000E038B">
      <w:pPr>
        <w:spacing w:after="0"/>
        <w:rPr>
          <w:rFonts w:cs="Arial"/>
        </w:rPr>
      </w:pPr>
      <w:r w:rsidRPr="001A748F">
        <w:rPr>
          <w:rFonts w:cs="Arial"/>
        </w:rPr>
        <w:t xml:space="preserve">WS2c </w:t>
      </w:r>
      <w:r>
        <w:rPr>
          <w:rFonts w:cs="Arial"/>
        </w:rPr>
        <w:t>P</w:t>
      </w:r>
      <w:r w:rsidRPr="001A748F">
        <w:rPr>
          <w:rFonts w:cs="Arial"/>
        </w:rPr>
        <w:t>resenting observations using appropriate methods</w:t>
      </w:r>
    </w:p>
    <w:p w14:paraId="54FE9E5B" w14:textId="77777777" w:rsidR="00970B70" w:rsidRPr="000C13F6" w:rsidRDefault="00970B70" w:rsidP="005B0EFB">
      <w:pPr>
        <w:pStyle w:val="Heading3"/>
        <w:spacing w:before="120"/>
      </w:pPr>
      <w:r>
        <w:t>Twenty First Century</w:t>
      </w:r>
      <w:r w:rsidR="000E038B">
        <w:t xml:space="preserve"> Science (Suite B) including Ideas about Science (</w:t>
      </w:r>
      <w:proofErr w:type="spellStart"/>
      <w:r w:rsidR="000E038B">
        <w:t>IaS</w:t>
      </w:r>
      <w:proofErr w:type="spellEnd"/>
      <w:r w:rsidR="000E038B">
        <w:t>)</w:t>
      </w:r>
    </w:p>
    <w:p w14:paraId="470DF70E" w14:textId="77777777" w:rsidR="00842A21" w:rsidRDefault="00950629" w:rsidP="00950629">
      <w:pPr>
        <w:rPr>
          <w:rFonts w:cs="Arial"/>
        </w:rPr>
      </w:pPr>
      <w:r w:rsidRPr="004C0936">
        <w:rPr>
          <w:rFonts w:cs="Arial"/>
        </w:rPr>
        <w:t xml:space="preserve">P4.2.6a recall and apply the relationship: </w:t>
      </w:r>
    </w:p>
    <w:p w14:paraId="7DCBA06F" w14:textId="77777777" w:rsidR="00950629" w:rsidRPr="00E57D44" w:rsidRDefault="00950629" w:rsidP="00E57D44">
      <w:pPr>
        <w:jc w:val="center"/>
        <w:rPr>
          <w:rFonts w:cs="Arial"/>
          <w:b/>
        </w:rPr>
      </w:pPr>
      <w:r w:rsidRPr="00E57D44">
        <w:rPr>
          <w:rFonts w:cs="Arial"/>
          <w:b/>
        </w:rPr>
        <w:t>acceleration (m/s</w:t>
      </w:r>
      <w:r w:rsidRPr="00E57D44">
        <w:rPr>
          <w:rFonts w:cs="Arial"/>
          <w:b/>
          <w:vertAlign w:val="superscript"/>
        </w:rPr>
        <w:t>2</w:t>
      </w:r>
      <w:r w:rsidRPr="00E57D44">
        <w:rPr>
          <w:rFonts w:cs="Arial"/>
          <w:b/>
        </w:rPr>
        <w:t>) = change in speed (m/s) ÷ time taken (s)</w:t>
      </w:r>
    </w:p>
    <w:p w14:paraId="07D6C60D" w14:textId="77777777" w:rsidR="00950629" w:rsidRPr="004C0936" w:rsidRDefault="00950629" w:rsidP="00950629">
      <w:pPr>
        <w:rPr>
          <w:rFonts w:cs="Arial"/>
        </w:rPr>
      </w:pPr>
      <w:r w:rsidRPr="004C0936">
        <w:rPr>
          <w:rFonts w:cs="Arial"/>
        </w:rPr>
        <w:t xml:space="preserve">P4.2.6b explain how to use appropriate apparatus and techniques to investigate acceleration  </w:t>
      </w:r>
    </w:p>
    <w:p w14:paraId="5578A0C9" w14:textId="77777777" w:rsidR="00842A21" w:rsidRDefault="00950629" w:rsidP="00CB32DD">
      <w:pPr>
        <w:spacing w:after="0"/>
        <w:rPr>
          <w:rFonts w:cs="Arial"/>
        </w:rPr>
      </w:pPr>
      <w:r w:rsidRPr="004C0936">
        <w:rPr>
          <w:rFonts w:cs="Arial"/>
        </w:rPr>
        <w:t xml:space="preserve">P4.3.12 Recall and apply Newton’s second law relating force, mass and acceleration: </w:t>
      </w:r>
    </w:p>
    <w:p w14:paraId="0FBD247A" w14:textId="77777777" w:rsidR="00842A21" w:rsidRDefault="00842A21" w:rsidP="00E57D44">
      <w:pPr>
        <w:spacing w:after="0"/>
        <w:jc w:val="center"/>
        <w:rPr>
          <w:rFonts w:cs="Arial"/>
          <w:b/>
        </w:rPr>
      </w:pPr>
    </w:p>
    <w:p w14:paraId="662D0D8C" w14:textId="77777777" w:rsidR="00CB32DD" w:rsidRPr="00E57D44" w:rsidRDefault="00950629" w:rsidP="00E57D44">
      <w:pPr>
        <w:spacing w:after="0"/>
        <w:jc w:val="center"/>
        <w:rPr>
          <w:rFonts w:cs="Arial"/>
          <w:b/>
        </w:rPr>
      </w:pPr>
      <w:r w:rsidRPr="00E57D44">
        <w:rPr>
          <w:rFonts w:cs="Arial"/>
          <w:b/>
        </w:rPr>
        <w:t xml:space="preserve">Force (N) </w:t>
      </w:r>
      <w:proofErr w:type="gramStart"/>
      <w:r w:rsidRPr="00E57D44">
        <w:rPr>
          <w:rFonts w:cs="Arial"/>
          <w:b/>
        </w:rPr>
        <w:t>=  mass</w:t>
      </w:r>
      <w:proofErr w:type="gramEnd"/>
      <w:r w:rsidRPr="00E57D44">
        <w:rPr>
          <w:rFonts w:cs="Arial"/>
          <w:b/>
        </w:rPr>
        <w:t xml:space="preserve"> (kg) x acceleration (m/s</w:t>
      </w:r>
      <w:r w:rsidRPr="00E57D44">
        <w:rPr>
          <w:rFonts w:cs="Arial"/>
          <w:b/>
          <w:vertAlign w:val="superscript"/>
        </w:rPr>
        <w:t>2</w:t>
      </w:r>
      <w:r w:rsidRPr="00E57D44">
        <w:rPr>
          <w:rFonts w:cs="Arial"/>
          <w:b/>
        </w:rPr>
        <w:t>)</w:t>
      </w:r>
    </w:p>
    <w:p w14:paraId="696D9AA9" w14:textId="77777777" w:rsidR="000E038B" w:rsidRDefault="000E038B" w:rsidP="000E038B">
      <w:pPr>
        <w:spacing w:after="200"/>
        <w:rPr>
          <w:rFonts w:cs="Arial"/>
        </w:rPr>
      </w:pPr>
    </w:p>
    <w:p w14:paraId="2CD32754" w14:textId="77777777" w:rsidR="000E038B" w:rsidRPr="00C4509A" w:rsidRDefault="000E038B" w:rsidP="000E038B">
      <w:pPr>
        <w:spacing w:after="200"/>
        <w:rPr>
          <w:rFonts w:cs="Arial"/>
        </w:rPr>
      </w:pPr>
      <w:r w:rsidRPr="00C4509A">
        <w:rPr>
          <w:rFonts w:cs="Arial"/>
        </w:rPr>
        <w:t xml:space="preserve">IaS1.2 </w:t>
      </w:r>
      <w:r>
        <w:rPr>
          <w:rFonts w:cs="Arial"/>
        </w:rPr>
        <w:t>S</w:t>
      </w:r>
      <w:r w:rsidRPr="00C4509A">
        <w:rPr>
          <w:rFonts w:cs="Arial"/>
        </w:rPr>
        <w:t xml:space="preserve">uggest appropriate apparatus, materials and techniques, justifying choice with reference to the precision, accuracy and validity of the data that will be collected </w:t>
      </w:r>
    </w:p>
    <w:p w14:paraId="3B988481" w14:textId="77777777" w:rsidR="000E038B" w:rsidRPr="00C0455B" w:rsidRDefault="000E038B" w:rsidP="000E038B">
      <w:pPr>
        <w:spacing w:after="200"/>
        <w:rPr>
          <w:rFonts w:cs="Arial"/>
        </w:rPr>
      </w:pPr>
      <w:r>
        <w:rPr>
          <w:rFonts w:cs="Arial"/>
        </w:rPr>
        <w:t xml:space="preserve">IaS1.4 Identify factors that need to be controlled, and the ways in which they could be controlled </w:t>
      </w:r>
    </w:p>
    <w:p w14:paraId="65200B2C" w14:textId="77777777" w:rsidR="000E038B" w:rsidRDefault="000E038B" w:rsidP="000E038B">
      <w:pPr>
        <w:spacing w:after="200"/>
        <w:rPr>
          <w:rFonts w:cs="Arial"/>
        </w:rPr>
      </w:pPr>
      <w:r>
        <w:rPr>
          <w:rFonts w:cs="Arial"/>
        </w:rPr>
        <w:t>IaS2.1 Present observations and other data using appropriate formats</w:t>
      </w:r>
    </w:p>
    <w:p w14:paraId="19598DAC" w14:textId="77777777" w:rsidR="000E038B" w:rsidRDefault="000E038B" w:rsidP="000E038B">
      <w:pPr>
        <w:spacing w:after="200"/>
        <w:rPr>
          <w:rFonts w:cs="Arial"/>
          <w:b/>
        </w:rPr>
      </w:pPr>
      <w:r w:rsidRPr="00C0455B">
        <w:rPr>
          <w:rFonts w:cs="Arial"/>
        </w:rPr>
        <w:t>IaS2.2 When processing data use SI units where appropriate (e.g. kg, g, mg, km, m, mm, kJ, J)</w:t>
      </w:r>
    </w:p>
    <w:p w14:paraId="1B9CCE89" w14:textId="77777777" w:rsidR="000E038B" w:rsidRPr="00EE4B0F" w:rsidRDefault="000E038B" w:rsidP="000E038B">
      <w:pPr>
        <w:spacing w:after="200"/>
        <w:rPr>
          <w:rFonts w:cs="Arial"/>
          <w:b/>
        </w:rPr>
      </w:pPr>
      <w:r w:rsidRPr="00C0455B">
        <w:rPr>
          <w:rFonts w:cs="Arial"/>
        </w:rPr>
        <w:lastRenderedPageBreak/>
        <w:t>I</w:t>
      </w:r>
      <w:r>
        <w:rPr>
          <w:rFonts w:cs="Arial"/>
        </w:rPr>
        <w:t>aS2.4 Be able to translate data from one form to another</w:t>
      </w:r>
    </w:p>
    <w:p w14:paraId="69AC2972" w14:textId="77777777" w:rsidR="000E038B" w:rsidRPr="00C0455B" w:rsidRDefault="000E038B" w:rsidP="000E038B">
      <w:pPr>
        <w:spacing w:after="200"/>
        <w:rPr>
          <w:rFonts w:cs="Arial"/>
        </w:rPr>
      </w:pPr>
      <w:r>
        <w:rPr>
          <w:rFonts w:cs="Arial"/>
        </w:rPr>
        <w:t>IaS2.7 When displaying data graphically select an appropriate graphical form, use appropriate axes and scales, plot data points correctly, draw an appropriate line of best fit, and indicate uncertainty (e.g. range bars)</w:t>
      </w:r>
    </w:p>
    <w:p w14:paraId="0CBEE5CA" w14:textId="77777777" w:rsidR="000E038B" w:rsidRDefault="000E038B" w:rsidP="000E038B">
      <w:pPr>
        <w:spacing w:after="0"/>
        <w:rPr>
          <w:rFonts w:cs="Arial"/>
        </w:rPr>
      </w:pPr>
      <w:r>
        <w:rPr>
          <w:rFonts w:cs="Arial"/>
        </w:rPr>
        <w:t>IaS2.11 In a given context interpret observations and other data (presented in diagrammatic, graphical, symbolic or numerical form) to make inferences and to draw conclusions, using appropriate scientific vocabulary and terminology to communicate the scientific rationale for findings and conclusions</w:t>
      </w:r>
    </w:p>
    <w:p w14:paraId="12823507" w14:textId="77777777" w:rsidR="00970B70" w:rsidRPr="000C13F6" w:rsidRDefault="00970B70" w:rsidP="00970B70">
      <w:pPr>
        <w:pStyle w:val="Heading3"/>
      </w:pPr>
      <w:r>
        <w:t>Mathematical Skills covered</w:t>
      </w:r>
    </w:p>
    <w:p w14:paraId="2838FB53" w14:textId="77777777" w:rsidR="00950629" w:rsidRDefault="00950629" w:rsidP="00950629">
      <w:pPr>
        <w:spacing w:after="200"/>
        <w:rPr>
          <w:rFonts w:cs="Arial"/>
          <w:b/>
        </w:rPr>
      </w:pPr>
      <w:r w:rsidRPr="00F8497E">
        <w:rPr>
          <w:rFonts w:cs="Arial"/>
        </w:rPr>
        <w:t>M3b Change the subject of an equation</w:t>
      </w:r>
    </w:p>
    <w:p w14:paraId="2D0E7852" w14:textId="77777777" w:rsidR="00950629" w:rsidRDefault="00950629" w:rsidP="00950629">
      <w:pPr>
        <w:spacing w:after="200"/>
        <w:rPr>
          <w:rFonts w:cs="Arial"/>
          <w:b/>
        </w:rPr>
      </w:pPr>
      <w:r w:rsidRPr="00F8497E">
        <w:rPr>
          <w:rFonts w:cs="Arial"/>
        </w:rPr>
        <w:t>M3c Substitute numerical values into algebraic equations using appropriate units for physical quantities</w:t>
      </w:r>
    </w:p>
    <w:p w14:paraId="1F2A9B1D" w14:textId="77777777" w:rsidR="00950629" w:rsidRPr="00F8497E" w:rsidRDefault="00950629" w:rsidP="00950629">
      <w:pPr>
        <w:spacing w:after="200"/>
        <w:rPr>
          <w:rFonts w:cs="Arial"/>
        </w:rPr>
      </w:pPr>
      <w:r w:rsidRPr="00F8497E">
        <w:rPr>
          <w:rFonts w:cs="Arial"/>
        </w:rPr>
        <w:t>M3d Solve simple algebraic equations</w:t>
      </w:r>
    </w:p>
    <w:p w14:paraId="408D594A" w14:textId="77777777" w:rsidR="00950629" w:rsidRPr="00F8497E" w:rsidRDefault="00950629" w:rsidP="00950629">
      <w:pPr>
        <w:spacing w:after="200"/>
        <w:rPr>
          <w:rFonts w:cs="Arial"/>
        </w:rPr>
      </w:pPr>
      <w:r>
        <w:rPr>
          <w:rFonts w:cs="Arial"/>
        </w:rPr>
        <w:t>M4a Translate information between graphical and numerical form</w:t>
      </w:r>
    </w:p>
    <w:p w14:paraId="09A736BD" w14:textId="77777777" w:rsidR="00950629" w:rsidRDefault="00950629" w:rsidP="00950629">
      <w:pPr>
        <w:spacing w:after="200"/>
        <w:rPr>
          <w:rFonts w:cs="Arial"/>
        </w:rPr>
      </w:pPr>
      <w:r>
        <w:rPr>
          <w:rFonts w:cs="Arial"/>
        </w:rPr>
        <w:t>M4b Understand that y=</w:t>
      </w:r>
      <w:proofErr w:type="spellStart"/>
      <w:r>
        <w:rPr>
          <w:rFonts w:cs="Arial"/>
        </w:rPr>
        <w:t>mx+c</w:t>
      </w:r>
      <w:proofErr w:type="spellEnd"/>
      <w:r>
        <w:rPr>
          <w:rFonts w:cs="Arial"/>
        </w:rPr>
        <w:t xml:space="preserve"> represents a linear relationship</w:t>
      </w:r>
    </w:p>
    <w:p w14:paraId="6EEBB5BE" w14:textId="77777777" w:rsidR="00CB32DD" w:rsidRDefault="002F0FEC" w:rsidP="00CB32DD">
      <w:pPr>
        <w:spacing w:after="0"/>
        <w:rPr>
          <w:rFonts w:cs="Arial"/>
        </w:rPr>
      </w:pPr>
      <w:r>
        <w:rPr>
          <w:rFonts w:cs="Arial"/>
        </w:rPr>
        <w:t>M</w:t>
      </w:r>
      <w:r w:rsidR="00950629">
        <w:rPr>
          <w:rFonts w:cs="Arial"/>
        </w:rPr>
        <w:t>4c Plot two variables from experimental or other data</w:t>
      </w:r>
    </w:p>
    <w:p w14:paraId="63A825FE" w14:textId="77777777" w:rsidR="00970B70" w:rsidRPr="00514262" w:rsidRDefault="00970B70" w:rsidP="00970B70">
      <w:pPr>
        <w:pStyle w:val="Heading3"/>
      </w:pPr>
      <w:r w:rsidRPr="00514262">
        <w:t>Health and Safety</w:t>
      </w:r>
    </w:p>
    <w:p w14:paraId="44C677BC" w14:textId="77777777" w:rsidR="00CB32DD" w:rsidRDefault="00950629" w:rsidP="00CB32DD">
      <w:pPr>
        <w:spacing w:after="0"/>
        <w:rPr>
          <w:rFonts w:cs="Arial"/>
        </w:rPr>
      </w:pPr>
      <w:r w:rsidRPr="00695377">
        <w:rPr>
          <w:rFonts w:cs="Arial"/>
        </w:rPr>
        <w:t>This is a very safe experiment</w:t>
      </w:r>
      <w:r>
        <w:rPr>
          <w:rFonts w:cs="Arial"/>
        </w:rPr>
        <w:t xml:space="preserve"> when performed sensibly; masses may be heavy so care must be taken to not drop them. Placing a buffer at the end of the ramp or something soft for the trolley to land in is suggested so not to damage equipment. Eye protection should be worn.</w:t>
      </w:r>
      <w:r w:rsidR="00CB32DD" w:rsidRPr="00CB32DD">
        <w:rPr>
          <w:rFonts w:cs="Arial"/>
        </w:rPr>
        <w:t xml:space="preserve"> </w:t>
      </w:r>
    </w:p>
    <w:p w14:paraId="0CEC47CF" w14:textId="77777777" w:rsidR="00970B70" w:rsidRDefault="00970B70" w:rsidP="00970B70">
      <w:pPr>
        <w:pStyle w:val="Heading3"/>
      </w:pPr>
      <w:r w:rsidRPr="00514262">
        <w:t xml:space="preserve">Method </w:t>
      </w:r>
      <w:r w:rsidR="00950629">
        <w:t>1: Using ruler and stopwatch to calculate average speed and then acceleration</w:t>
      </w:r>
    </w:p>
    <w:p w14:paraId="5F8B81E0" w14:textId="77777777" w:rsidR="00C81746" w:rsidRDefault="00950629" w:rsidP="00950629">
      <w:pPr>
        <w:rPr>
          <w:rFonts w:cs="Arial"/>
        </w:rPr>
      </w:pPr>
      <w:r w:rsidRPr="004C0936">
        <w:rPr>
          <w:rFonts w:cs="Arial"/>
        </w:rPr>
        <w:t>Learners calculate the speed the trolley is travelling at the bottom of the ramp by timing how long it takes for the trolley to travel the last 30</w:t>
      </w:r>
      <w:r w:rsidR="00C81746">
        <w:rPr>
          <w:rFonts w:cs="Arial"/>
        </w:rPr>
        <w:t xml:space="preserve"> </w:t>
      </w:r>
      <w:r w:rsidRPr="004C0936">
        <w:rPr>
          <w:rFonts w:cs="Arial"/>
        </w:rPr>
        <w:t xml:space="preserve">cm and using speed = distance ÷ time. </w:t>
      </w:r>
      <w:r w:rsidR="00C81746">
        <w:rPr>
          <w:rFonts w:cs="Arial"/>
        </w:rPr>
        <w:t>Learner</w:t>
      </w:r>
      <w:r w:rsidRPr="004C0936">
        <w:rPr>
          <w:rFonts w:cs="Arial"/>
        </w:rPr>
        <w:t xml:space="preserve">s then time how long it takes the trolley to travel the whole length of the ramp. </w:t>
      </w:r>
    </w:p>
    <w:p w14:paraId="060258A1" w14:textId="77777777" w:rsidR="00950629" w:rsidRDefault="00950629" w:rsidP="00950629">
      <w:pPr>
        <w:rPr>
          <w:rFonts w:cs="Arial"/>
        </w:rPr>
      </w:pPr>
      <w:r w:rsidRPr="004C0936">
        <w:rPr>
          <w:rFonts w:cs="Arial"/>
        </w:rPr>
        <w:t>Using acceleration = change in speed ÷ time and an initial speed of 0</w:t>
      </w:r>
      <w:r w:rsidR="00C81746">
        <w:rPr>
          <w:rFonts w:cs="Arial"/>
        </w:rPr>
        <w:t xml:space="preserve"> </w:t>
      </w:r>
      <w:r w:rsidRPr="004C0936">
        <w:rPr>
          <w:rFonts w:cs="Arial"/>
        </w:rPr>
        <w:t>m/s</w:t>
      </w:r>
      <w:r w:rsidRPr="004C0936">
        <w:rPr>
          <w:rFonts w:cs="Arial"/>
          <w:vertAlign w:val="superscript"/>
        </w:rPr>
        <w:t>2</w:t>
      </w:r>
      <w:r w:rsidRPr="004C0936">
        <w:rPr>
          <w:rFonts w:cs="Arial"/>
        </w:rPr>
        <w:t xml:space="preserve">. </w:t>
      </w:r>
      <w:r w:rsidR="00C81746">
        <w:rPr>
          <w:rFonts w:cs="Arial"/>
        </w:rPr>
        <w:t>Learner</w:t>
      </w:r>
      <w:r w:rsidRPr="004C0936">
        <w:rPr>
          <w:rFonts w:cs="Arial"/>
        </w:rPr>
        <w:t>s can calculate the acceleration of the trolley.</w:t>
      </w:r>
    </w:p>
    <w:p w14:paraId="230EBB55" w14:textId="77777777" w:rsidR="00950629" w:rsidRDefault="00CB32DD" w:rsidP="00950629">
      <w:pPr>
        <w:pStyle w:val="Heading3"/>
      </w:pPr>
      <w:r>
        <w:br w:type="page"/>
      </w:r>
      <w:r w:rsidR="00950629" w:rsidRPr="00514262">
        <w:lastRenderedPageBreak/>
        <w:t xml:space="preserve">Method </w:t>
      </w:r>
      <w:r w:rsidR="00950629">
        <w:t>2: Using light gates and data loggers</w:t>
      </w:r>
    </w:p>
    <w:p w14:paraId="0735711E" w14:textId="77777777" w:rsidR="00CB32DD" w:rsidRDefault="00950629" w:rsidP="00CB32DD">
      <w:pPr>
        <w:spacing w:after="0"/>
        <w:rPr>
          <w:rFonts w:cs="Arial"/>
        </w:rPr>
      </w:pPr>
      <w:r w:rsidRPr="004C0936">
        <w:rPr>
          <w:rFonts w:cs="Arial"/>
        </w:rPr>
        <w:t xml:space="preserve">Learners set up two light gates one near the top and one near the bottom of the ramp. Depending on the data logger that you have you can either get them to measure the speeds of the trolley at both points and get the learners to calculate the acceleration or you can get the data loggers to work out the acceleration between the two light gates. </w:t>
      </w:r>
    </w:p>
    <w:p w14:paraId="28413915" w14:textId="77777777" w:rsidR="00CB32DD" w:rsidRPr="00741834" w:rsidRDefault="00CB32DD" w:rsidP="00CB32DD">
      <w:pPr>
        <w:spacing w:after="0"/>
        <w:rPr>
          <w:rFonts w:cs="Arial"/>
        </w:rPr>
      </w:pPr>
    </w:p>
    <w:p w14:paraId="6937A268" w14:textId="77777777" w:rsidR="00950629" w:rsidRDefault="00950629" w:rsidP="00CB32DD">
      <w:pPr>
        <w:pStyle w:val="Heading3"/>
      </w:pPr>
      <w:r w:rsidRPr="00514262">
        <w:t xml:space="preserve">Method </w:t>
      </w:r>
      <w:r>
        <w:t>3: The effect of force on acceleration</w:t>
      </w:r>
    </w:p>
    <w:p w14:paraId="165E7070" w14:textId="77777777" w:rsidR="00CB32DD" w:rsidRDefault="00950629" w:rsidP="00CB32DD">
      <w:pPr>
        <w:spacing w:after="0"/>
        <w:rPr>
          <w:rFonts w:cs="Arial"/>
        </w:rPr>
      </w:pPr>
      <w:r w:rsidRPr="004C0936">
        <w:rPr>
          <w:rFonts w:cs="Arial"/>
        </w:rPr>
        <w:t xml:space="preserve">Learners use a pulley and slotted masses to change the amount of force that causes a trolley to accelerate along a flat surface. They use light gates to work out the acceleration of the trolley with varying forces and plot a graph of their results. Using their graphs learners find the relationship between force and acceleration. </w:t>
      </w:r>
    </w:p>
    <w:p w14:paraId="400C2771" w14:textId="77777777" w:rsidR="00CB32DD" w:rsidRPr="00741834" w:rsidRDefault="00CB32DD" w:rsidP="00CB32DD">
      <w:pPr>
        <w:spacing w:after="0"/>
        <w:rPr>
          <w:rFonts w:cs="Arial"/>
        </w:rPr>
      </w:pPr>
    </w:p>
    <w:p w14:paraId="2D520114" w14:textId="77777777" w:rsidR="00970B70" w:rsidRPr="00514262" w:rsidRDefault="00970B70" w:rsidP="00CB32DD">
      <w:pPr>
        <w:pStyle w:val="Heading3"/>
      </w:pPr>
      <w:r w:rsidRPr="00514262">
        <w:t>Notes</w:t>
      </w:r>
    </w:p>
    <w:p w14:paraId="3E002CBD" w14:textId="77777777" w:rsidR="00CB32DD" w:rsidRDefault="00950629" w:rsidP="00CB32DD">
      <w:pPr>
        <w:spacing w:after="0"/>
        <w:rPr>
          <w:rFonts w:cs="Arial"/>
        </w:rPr>
      </w:pPr>
      <w:r w:rsidRPr="00980711">
        <w:rPr>
          <w:rFonts w:cs="Arial"/>
        </w:rPr>
        <w:t xml:space="preserve">Learners should be able </w:t>
      </w:r>
      <w:r w:rsidR="00842A21">
        <w:rPr>
          <w:rFonts w:cs="Arial"/>
        </w:rPr>
        <w:t xml:space="preserve">to </w:t>
      </w:r>
      <w:r>
        <w:rPr>
          <w:rFonts w:cs="Arial"/>
        </w:rPr>
        <w:t>compare the acceleration calculated via both methods</w:t>
      </w:r>
      <w:r w:rsidRPr="00980711">
        <w:rPr>
          <w:rFonts w:cs="Arial"/>
        </w:rPr>
        <w:t>. Encourage learners to consider where the inaccuracies in their measurements may be. This is a</w:t>
      </w:r>
      <w:r w:rsidR="00C81746">
        <w:rPr>
          <w:rFonts w:cs="Arial"/>
        </w:rPr>
        <w:t>n</w:t>
      </w:r>
      <w:r w:rsidRPr="00980711">
        <w:rPr>
          <w:rFonts w:cs="Arial"/>
        </w:rPr>
        <w:t xml:space="preserve"> opportunity to look at the accuracy of the measuring equipment they are using. </w:t>
      </w:r>
      <w:r>
        <w:rPr>
          <w:rFonts w:cs="Arial"/>
        </w:rPr>
        <w:t>It is also good for pupils to consider how they could improve on their experimental technique.</w:t>
      </w:r>
      <w:r w:rsidR="00CB32DD" w:rsidRPr="00CB32DD">
        <w:rPr>
          <w:rFonts w:cs="Arial"/>
        </w:rPr>
        <w:t xml:space="preserve"> </w:t>
      </w:r>
    </w:p>
    <w:p w14:paraId="27C12BA6" w14:textId="77777777" w:rsidR="00CB32DD" w:rsidRPr="00741834" w:rsidRDefault="00CB32DD" w:rsidP="00CB32DD">
      <w:pPr>
        <w:spacing w:after="0"/>
        <w:rPr>
          <w:rFonts w:cs="Arial"/>
        </w:rPr>
      </w:pPr>
    </w:p>
    <w:p w14:paraId="38B442BE" w14:textId="77777777" w:rsidR="00424286" w:rsidRDefault="00970B70" w:rsidP="002F0FEC">
      <w:pPr>
        <w:pStyle w:val="Heading3"/>
      </w:pPr>
      <w:r w:rsidRPr="00514262">
        <w:t>Technician Notes</w:t>
      </w:r>
    </w:p>
    <w:p w14:paraId="767138C7" w14:textId="77777777" w:rsidR="00970B70" w:rsidRDefault="00970B70" w:rsidP="002920F9">
      <w:pPr>
        <w:pStyle w:val="Heading3"/>
      </w:pPr>
      <w:r w:rsidRPr="00514262">
        <w:t>For this practical the teacher will require for a class of 30:</w:t>
      </w:r>
    </w:p>
    <w:p w14:paraId="709C2E9D" w14:textId="77777777" w:rsidR="00950629" w:rsidRDefault="00950629" w:rsidP="00950629">
      <w:pPr>
        <w:numPr>
          <w:ilvl w:val="0"/>
          <w:numId w:val="27"/>
        </w:numPr>
        <w:spacing w:after="0"/>
      </w:pPr>
      <w:r>
        <w:t>15x trolleys</w:t>
      </w:r>
    </w:p>
    <w:p w14:paraId="32B534D9" w14:textId="77777777" w:rsidR="00950629" w:rsidRDefault="00950629" w:rsidP="00950629">
      <w:pPr>
        <w:numPr>
          <w:ilvl w:val="0"/>
          <w:numId w:val="27"/>
        </w:numPr>
        <w:spacing w:after="0"/>
      </w:pPr>
      <w:r>
        <w:t>15x ramps</w:t>
      </w:r>
    </w:p>
    <w:p w14:paraId="6CB92D64" w14:textId="77777777" w:rsidR="00950629" w:rsidRDefault="00950629" w:rsidP="00950629">
      <w:pPr>
        <w:numPr>
          <w:ilvl w:val="0"/>
          <w:numId w:val="27"/>
        </w:numPr>
        <w:spacing w:after="0"/>
      </w:pPr>
      <w:r>
        <w:t>15x wooden blocks to prop up the ramps</w:t>
      </w:r>
    </w:p>
    <w:p w14:paraId="170F36E3" w14:textId="77777777" w:rsidR="00950629" w:rsidRDefault="00950629" w:rsidP="00950629">
      <w:pPr>
        <w:numPr>
          <w:ilvl w:val="0"/>
          <w:numId w:val="27"/>
        </w:numPr>
        <w:spacing w:after="0"/>
      </w:pPr>
      <w:r>
        <w:t>15x metre rulers</w:t>
      </w:r>
    </w:p>
    <w:p w14:paraId="3DB9691F" w14:textId="77777777" w:rsidR="00950629" w:rsidRDefault="00950629" w:rsidP="00950629">
      <w:pPr>
        <w:numPr>
          <w:ilvl w:val="0"/>
          <w:numId w:val="27"/>
        </w:numPr>
        <w:spacing w:after="0"/>
      </w:pPr>
      <w:r>
        <w:t xml:space="preserve">15x stop watches </w:t>
      </w:r>
    </w:p>
    <w:p w14:paraId="0D02AF1E" w14:textId="77777777" w:rsidR="00950629" w:rsidRDefault="00950629" w:rsidP="00950629">
      <w:pPr>
        <w:numPr>
          <w:ilvl w:val="0"/>
          <w:numId w:val="27"/>
        </w:numPr>
        <w:spacing w:after="0"/>
      </w:pPr>
      <w:r>
        <w:t>15x data loggers</w:t>
      </w:r>
    </w:p>
    <w:p w14:paraId="3B04D81B" w14:textId="77777777" w:rsidR="00950629" w:rsidRDefault="00950629" w:rsidP="00950629">
      <w:pPr>
        <w:numPr>
          <w:ilvl w:val="0"/>
          <w:numId w:val="27"/>
        </w:numPr>
        <w:spacing w:after="0"/>
      </w:pPr>
      <w:r>
        <w:t>15x card for top of trolley</w:t>
      </w:r>
    </w:p>
    <w:p w14:paraId="43E36537" w14:textId="77777777" w:rsidR="00950629" w:rsidRDefault="00950629" w:rsidP="00950629">
      <w:pPr>
        <w:numPr>
          <w:ilvl w:val="0"/>
          <w:numId w:val="27"/>
        </w:numPr>
        <w:spacing w:after="0"/>
      </w:pPr>
      <w:r>
        <w:t>15x pulleys</w:t>
      </w:r>
    </w:p>
    <w:p w14:paraId="05AECDEB" w14:textId="77777777" w:rsidR="00950629" w:rsidRDefault="00950629" w:rsidP="00950629">
      <w:pPr>
        <w:numPr>
          <w:ilvl w:val="0"/>
          <w:numId w:val="27"/>
        </w:numPr>
        <w:spacing w:after="0"/>
      </w:pPr>
      <w:r>
        <w:t>15x mass hangers and slotted masses</w:t>
      </w:r>
    </w:p>
    <w:p w14:paraId="1E1E692B" w14:textId="77777777" w:rsidR="00950629" w:rsidRDefault="00950629" w:rsidP="00950629">
      <w:pPr>
        <w:numPr>
          <w:ilvl w:val="0"/>
          <w:numId w:val="27"/>
        </w:numPr>
        <w:spacing w:after="0"/>
      </w:pPr>
      <w:r>
        <w:t>string</w:t>
      </w:r>
    </w:p>
    <w:p w14:paraId="0FB56453" w14:textId="77777777" w:rsidR="00950629" w:rsidRDefault="00950629" w:rsidP="00950629">
      <w:pPr>
        <w:numPr>
          <w:ilvl w:val="0"/>
          <w:numId w:val="27"/>
        </w:numPr>
        <w:spacing w:after="0"/>
      </w:pPr>
      <w:r>
        <w:t>30x light gates</w:t>
      </w:r>
    </w:p>
    <w:p w14:paraId="3CD6857E" w14:textId="77777777" w:rsidR="00950629" w:rsidRDefault="00950629" w:rsidP="00950629">
      <w:pPr>
        <w:numPr>
          <w:ilvl w:val="0"/>
          <w:numId w:val="27"/>
        </w:numPr>
        <w:spacing w:after="0"/>
      </w:pPr>
      <w:r>
        <w:t>30x goggles</w:t>
      </w:r>
    </w:p>
    <w:p w14:paraId="0CCBF53D" w14:textId="77777777" w:rsidR="00950629" w:rsidRDefault="00950629" w:rsidP="00950629">
      <w:pPr>
        <w:numPr>
          <w:ilvl w:val="0"/>
          <w:numId w:val="27"/>
        </w:numPr>
        <w:spacing w:after="0"/>
      </w:pPr>
      <w:r>
        <w:t>30x graph paper</w:t>
      </w:r>
    </w:p>
    <w:p w14:paraId="078BDD0F" w14:textId="77777777" w:rsidR="00950629" w:rsidRDefault="00950629" w:rsidP="00950629">
      <w:pPr>
        <w:numPr>
          <w:ilvl w:val="0"/>
          <w:numId w:val="27"/>
        </w:numPr>
        <w:spacing w:after="0"/>
      </w:pPr>
      <w:r>
        <w:t>30x 30cm ruler</w:t>
      </w:r>
    </w:p>
    <w:p w14:paraId="1BAC4F42" w14:textId="77777777" w:rsidR="000D3BCC" w:rsidRPr="000D3BCC" w:rsidRDefault="000D3BCC" w:rsidP="000D3BCC"/>
    <w:p w14:paraId="3C696367" w14:textId="77777777" w:rsidR="00401E1A" w:rsidRPr="00401E1A" w:rsidRDefault="00CB32DD" w:rsidP="00A41A41">
      <w:pPr>
        <w:pStyle w:val="Heading3"/>
      </w:pPr>
      <w:r>
        <w:br w:type="page"/>
      </w:r>
      <w:r w:rsidR="001638FB">
        <w:lastRenderedPageBreak/>
        <w:t>Answers</w:t>
      </w:r>
      <w:r w:rsidR="00401E1A" w:rsidRPr="00401E1A">
        <w:t xml:space="preserve"> for </w:t>
      </w:r>
      <w:r w:rsidR="001C060D">
        <w:t>quiz</w:t>
      </w:r>
      <w:r w:rsidR="00401E1A" w:rsidRPr="00401E1A">
        <w:t xml:space="preserve"> questions </w:t>
      </w:r>
    </w:p>
    <w:p w14:paraId="32174AC0" w14:textId="77777777" w:rsidR="00401E1A" w:rsidRDefault="00EA0A2B" w:rsidP="00CB32DD">
      <w:pPr>
        <w:spacing w:after="120"/>
        <w:rPr>
          <w:rFonts w:cs="Arial"/>
          <w:b/>
        </w:rPr>
      </w:pPr>
      <w:r>
        <w:rPr>
          <w:rFonts w:cs="Arial"/>
          <w:b/>
        </w:rPr>
        <w:t>1a</w:t>
      </w:r>
      <w:r w:rsidR="00950629">
        <w:rPr>
          <w:rFonts w:cs="Arial"/>
          <w:b/>
        </w:rPr>
        <w:t>i</w:t>
      </w:r>
      <w:r w:rsidR="001638FB">
        <w:rPr>
          <w:rFonts w:cs="Arial"/>
          <w:b/>
        </w:rPr>
        <w:t xml:space="preserve"> [3 marks]</w:t>
      </w:r>
    </w:p>
    <w:p w14:paraId="429B638B" w14:textId="77777777" w:rsidR="00950629" w:rsidRPr="008F41AD" w:rsidRDefault="00950629" w:rsidP="00CB32DD">
      <w:pPr>
        <w:spacing w:after="120"/>
        <w:rPr>
          <w:rFonts w:cs="Arial"/>
          <w:b/>
        </w:rPr>
      </w:pPr>
      <w:r w:rsidRPr="00B44C76">
        <w:rPr>
          <w:rFonts w:cs="Arial"/>
        </w:rPr>
        <w:t>No</w:t>
      </w:r>
      <w:r>
        <w:rPr>
          <w:rFonts w:cs="Arial"/>
        </w:rPr>
        <w:t xml:space="preserve"> </w:t>
      </w:r>
      <w:r>
        <w:rPr>
          <w:rFonts w:cs="Arial"/>
        </w:rPr>
        <w:sym w:font="Wingdings" w:char="F0FC"/>
      </w:r>
    </w:p>
    <w:p w14:paraId="5E46A363" w14:textId="77777777" w:rsidR="00950629" w:rsidRPr="00223B0E" w:rsidRDefault="00950629" w:rsidP="00CB32DD">
      <w:pPr>
        <w:spacing w:after="120"/>
        <w:rPr>
          <w:rFonts w:cs="Arial"/>
        </w:rPr>
      </w:pPr>
      <w:r>
        <w:rPr>
          <w:rFonts w:cs="Arial"/>
        </w:rPr>
        <w:t xml:space="preserve">F = ma </w:t>
      </w:r>
      <w:r>
        <w:rPr>
          <w:rFonts w:cs="Arial"/>
        </w:rPr>
        <w:sym w:font="Wingdings" w:char="F0FC"/>
      </w:r>
    </w:p>
    <w:p w14:paraId="56F6E947" w14:textId="77777777" w:rsidR="00950629" w:rsidRPr="00223B0E" w:rsidRDefault="00950629" w:rsidP="00CB32DD">
      <w:pPr>
        <w:spacing w:after="120"/>
        <w:rPr>
          <w:rFonts w:cs="Arial"/>
        </w:rPr>
      </w:pPr>
      <w:r>
        <w:rPr>
          <w:rFonts w:cs="Arial"/>
        </w:rPr>
        <w:t xml:space="preserve">Mass is inversely proportional to acceleration </w:t>
      </w:r>
      <w:r>
        <w:rPr>
          <w:rFonts w:cs="Arial"/>
        </w:rPr>
        <w:sym w:font="Wingdings" w:char="F0FC"/>
      </w:r>
    </w:p>
    <w:p w14:paraId="59601A3D" w14:textId="77777777" w:rsidR="00401E1A" w:rsidRDefault="00950629" w:rsidP="00CB32DD">
      <w:pPr>
        <w:spacing w:after="120"/>
        <w:rPr>
          <w:rFonts w:cs="Arial"/>
          <w:b/>
        </w:rPr>
      </w:pPr>
      <w:r>
        <w:rPr>
          <w:rFonts w:cs="Arial"/>
          <w:b/>
        </w:rPr>
        <w:t>1ai</w:t>
      </w:r>
      <w:r w:rsidR="00401E1A" w:rsidRPr="00663488">
        <w:rPr>
          <w:rFonts w:cs="Arial"/>
          <w:b/>
        </w:rPr>
        <w:t>i</w:t>
      </w:r>
      <w:r w:rsidR="001638FB">
        <w:rPr>
          <w:rFonts w:cs="Arial"/>
          <w:b/>
        </w:rPr>
        <w:t xml:space="preserve"> [4 marks]</w:t>
      </w:r>
    </w:p>
    <w:p w14:paraId="56DB8102" w14:textId="77777777" w:rsidR="00950629" w:rsidRDefault="00950629" w:rsidP="00CB32DD">
      <w:pPr>
        <w:spacing w:after="120"/>
        <w:rPr>
          <w:rFonts w:cs="Arial"/>
        </w:rPr>
      </w:pPr>
      <w:r>
        <w:rPr>
          <w:rFonts w:cs="Arial"/>
        </w:rPr>
        <w:t xml:space="preserve">Trolley down a ramp with two light gates </w:t>
      </w:r>
      <w:r>
        <w:rPr>
          <w:rFonts w:cs="Arial"/>
        </w:rPr>
        <w:sym w:font="Wingdings" w:char="F0FC"/>
      </w:r>
    </w:p>
    <w:p w14:paraId="3DF10451" w14:textId="77777777" w:rsidR="00950629" w:rsidRDefault="00950629" w:rsidP="00CB32DD">
      <w:pPr>
        <w:spacing w:after="120"/>
        <w:rPr>
          <w:rFonts w:cs="Arial"/>
        </w:rPr>
      </w:pPr>
      <w:r>
        <w:rPr>
          <w:rFonts w:cs="Arial"/>
        </w:rPr>
        <w:t xml:space="preserve">Change mass by adding masses </w:t>
      </w:r>
      <w:r>
        <w:rPr>
          <w:rFonts w:cs="Arial"/>
        </w:rPr>
        <w:sym w:font="Wingdings" w:char="F0FC"/>
      </w:r>
    </w:p>
    <w:p w14:paraId="623F620D" w14:textId="77777777" w:rsidR="00950629" w:rsidRDefault="00950629" w:rsidP="00CB32DD">
      <w:pPr>
        <w:spacing w:after="120"/>
        <w:rPr>
          <w:rFonts w:cs="Arial"/>
        </w:rPr>
      </w:pPr>
      <w:r>
        <w:rPr>
          <w:rFonts w:cs="Arial"/>
        </w:rPr>
        <w:t xml:space="preserve">Use light gate to measure acceleration / speed and calculate acceleration </w:t>
      </w:r>
      <w:r>
        <w:rPr>
          <w:rFonts w:cs="Arial"/>
        </w:rPr>
        <w:sym w:font="Wingdings" w:char="F0FC"/>
      </w:r>
    </w:p>
    <w:p w14:paraId="34A189A1" w14:textId="77777777" w:rsidR="00950629" w:rsidRPr="008E78AB" w:rsidRDefault="00950629" w:rsidP="00CB32DD">
      <w:pPr>
        <w:spacing w:after="120"/>
        <w:rPr>
          <w:rFonts w:cs="Arial"/>
        </w:rPr>
      </w:pPr>
      <w:r w:rsidRPr="008E78AB">
        <w:rPr>
          <w:rFonts w:cs="Arial"/>
        </w:rPr>
        <w:t xml:space="preserve">Plot graph to see relationship </w:t>
      </w:r>
      <w:r>
        <w:rPr>
          <w:rFonts w:cs="Arial"/>
        </w:rPr>
        <w:sym w:font="Wingdings" w:char="F0FC"/>
      </w:r>
    </w:p>
    <w:p w14:paraId="3429B776" w14:textId="77777777" w:rsidR="00401E1A" w:rsidRPr="00663488" w:rsidRDefault="00950629" w:rsidP="00CB32DD">
      <w:pPr>
        <w:spacing w:after="120"/>
        <w:rPr>
          <w:b/>
        </w:rPr>
      </w:pPr>
      <w:r>
        <w:rPr>
          <w:b/>
        </w:rPr>
        <w:t>1b</w:t>
      </w:r>
      <w:r w:rsidR="001638FB">
        <w:rPr>
          <w:b/>
        </w:rPr>
        <w:t xml:space="preserve"> [2 marks]</w:t>
      </w:r>
    </w:p>
    <w:p w14:paraId="3F6FF8C4" w14:textId="77777777" w:rsidR="00950629" w:rsidRPr="00223B0E" w:rsidRDefault="00950629" w:rsidP="00CB32DD">
      <w:pPr>
        <w:spacing w:after="120"/>
        <w:rPr>
          <w:rFonts w:cs="Arial"/>
        </w:rPr>
      </w:pPr>
      <w:r>
        <w:rPr>
          <w:rFonts w:cs="Arial"/>
        </w:rPr>
        <w:t xml:space="preserve">Correct gradient calculation using change in y ÷ change in x  </w:t>
      </w:r>
      <w:r>
        <w:rPr>
          <w:rFonts w:cs="Arial"/>
        </w:rPr>
        <w:sym w:font="Wingdings" w:char="F0FC"/>
      </w:r>
    </w:p>
    <w:p w14:paraId="45A75B4F" w14:textId="77777777" w:rsidR="00950629" w:rsidRPr="008E78AB" w:rsidRDefault="00950629" w:rsidP="00CB32DD">
      <w:pPr>
        <w:spacing w:after="120"/>
        <w:rPr>
          <w:rFonts w:cs="Arial"/>
        </w:rPr>
      </w:pPr>
      <w:r>
        <w:rPr>
          <w:rFonts w:cs="Arial"/>
        </w:rPr>
        <w:t>Answer between 2 and 2.25 m/s</w:t>
      </w:r>
      <w:r>
        <w:rPr>
          <w:rFonts w:cs="Arial"/>
          <w:vertAlign w:val="superscript"/>
        </w:rPr>
        <w:t xml:space="preserve">2 </w:t>
      </w:r>
      <w:r>
        <w:rPr>
          <w:rFonts w:cs="Arial"/>
        </w:rPr>
        <w:sym w:font="Wingdings" w:char="F0FC"/>
      </w:r>
    </w:p>
    <w:p w14:paraId="4066B2F3" w14:textId="77777777" w:rsidR="00EA0A2B" w:rsidRPr="00663488" w:rsidRDefault="00950629" w:rsidP="00CB32DD">
      <w:pPr>
        <w:spacing w:after="120"/>
        <w:rPr>
          <w:b/>
        </w:rPr>
      </w:pPr>
      <w:r>
        <w:rPr>
          <w:b/>
        </w:rPr>
        <w:t>1c</w:t>
      </w:r>
      <w:r w:rsidR="001638FB">
        <w:rPr>
          <w:b/>
        </w:rPr>
        <w:t xml:space="preserve"> [3 marks]</w:t>
      </w:r>
    </w:p>
    <w:p w14:paraId="3EEBF888" w14:textId="77777777" w:rsidR="00950629" w:rsidRDefault="00950629" w:rsidP="00CB32DD">
      <w:pPr>
        <w:spacing w:after="120"/>
        <w:rPr>
          <w:rFonts w:cs="Arial"/>
        </w:rPr>
      </w:pPr>
      <w:r>
        <w:rPr>
          <w:rFonts w:cs="Arial"/>
        </w:rPr>
        <w:t xml:space="preserve">acceleration = change in velocity ÷ time </w:t>
      </w:r>
      <w:r>
        <w:rPr>
          <w:rFonts w:cs="Arial"/>
        </w:rPr>
        <w:sym w:font="Wingdings" w:char="F0FC"/>
      </w:r>
    </w:p>
    <w:p w14:paraId="7DAA5497" w14:textId="77777777" w:rsidR="00950629" w:rsidRPr="008E78AB" w:rsidRDefault="00950629" w:rsidP="00CB32DD">
      <w:pPr>
        <w:spacing w:after="120"/>
        <w:rPr>
          <w:rFonts w:cs="Arial"/>
        </w:rPr>
      </w:pPr>
      <w:r>
        <w:rPr>
          <w:rFonts w:cs="Arial"/>
          <w:b/>
        </w:rPr>
        <w:t xml:space="preserve">                                </w:t>
      </w:r>
      <w:r w:rsidRPr="008E78AB">
        <w:rPr>
          <w:rFonts w:cs="Arial"/>
        </w:rPr>
        <w:t>=  27</w:t>
      </w:r>
      <w:r>
        <w:rPr>
          <w:rFonts w:cs="Arial"/>
        </w:rPr>
        <w:t xml:space="preserve"> </w:t>
      </w:r>
      <w:r w:rsidRPr="008E78AB">
        <w:rPr>
          <w:rFonts w:cs="Arial"/>
        </w:rPr>
        <w:t>m/s ÷ 9.6 s</w:t>
      </w:r>
      <w:r>
        <w:rPr>
          <w:rFonts w:cs="Arial"/>
        </w:rPr>
        <w:t xml:space="preserve"> </w:t>
      </w:r>
      <w:r>
        <w:rPr>
          <w:rFonts w:cs="Arial"/>
        </w:rPr>
        <w:sym w:font="Wingdings" w:char="F0FC"/>
      </w:r>
    </w:p>
    <w:p w14:paraId="0A7C273C" w14:textId="77777777" w:rsidR="00950629" w:rsidRPr="00677CB1" w:rsidRDefault="00950629" w:rsidP="00CB32DD">
      <w:pPr>
        <w:spacing w:after="120"/>
        <w:rPr>
          <w:rFonts w:cs="Arial"/>
        </w:rPr>
      </w:pPr>
      <w:r>
        <w:rPr>
          <w:rFonts w:cs="Arial"/>
        </w:rPr>
        <w:t xml:space="preserve">                                =  2.8 m/s</w:t>
      </w:r>
      <w:r>
        <w:rPr>
          <w:rFonts w:cs="Arial"/>
          <w:vertAlign w:val="superscript"/>
        </w:rPr>
        <w:t xml:space="preserve">2 </w:t>
      </w:r>
      <w:r>
        <w:rPr>
          <w:rFonts w:cs="Arial"/>
          <w:vertAlign w:val="subscript"/>
        </w:rPr>
        <w:t xml:space="preserve"> </w:t>
      </w:r>
      <w:r>
        <w:rPr>
          <w:rFonts w:cs="Arial"/>
        </w:rPr>
        <w:t xml:space="preserve">(to 2sf) </w:t>
      </w:r>
      <w:r>
        <w:rPr>
          <w:rFonts w:cs="Arial"/>
        </w:rPr>
        <w:sym w:font="Wingdings" w:char="F0FC"/>
      </w:r>
    </w:p>
    <w:p w14:paraId="57F9DE5F" w14:textId="77777777" w:rsidR="00F348D0" w:rsidRPr="00DA23D9" w:rsidRDefault="00F348D0" w:rsidP="00F348D0">
      <w:pPr>
        <w:pStyle w:val="Heading3"/>
      </w:pPr>
      <w:r>
        <w:rPr>
          <w:rFonts w:cs="Arial"/>
          <w:color w:val="000000"/>
          <w:sz w:val="16"/>
          <w:szCs w:val="16"/>
        </w:rPr>
        <w:br w:type="page"/>
      </w:r>
      <w:r w:rsidRPr="000D43CB">
        <w:lastRenderedPageBreak/>
        <w:t>Document updates</w:t>
      </w:r>
    </w:p>
    <w:p w14:paraId="27D4B77B" w14:textId="77777777" w:rsidR="00F348D0" w:rsidRDefault="00F348D0" w:rsidP="00F348D0">
      <w:pPr>
        <w:tabs>
          <w:tab w:val="left" w:pos="284"/>
          <w:tab w:val="left" w:pos="1134"/>
        </w:tabs>
        <w:spacing w:after="0" w:line="240" w:lineRule="auto"/>
        <w:ind w:left="3119" w:hanging="3119"/>
      </w:pPr>
      <w:r>
        <w:tab/>
        <w:t>v1</w:t>
      </w:r>
      <w:r>
        <w:tab/>
      </w:r>
      <w:r>
        <w:tab/>
        <w:t>Published on the qualification pages</w:t>
      </w:r>
    </w:p>
    <w:p w14:paraId="268FC2C6" w14:textId="77777777" w:rsidR="000F612E" w:rsidRDefault="00F348D0" w:rsidP="00F348D0">
      <w:pPr>
        <w:tabs>
          <w:tab w:val="left" w:pos="284"/>
          <w:tab w:val="left" w:pos="1134"/>
        </w:tabs>
        <w:spacing w:after="0" w:line="240" w:lineRule="auto"/>
        <w:ind w:left="3119" w:hanging="3119"/>
      </w:pPr>
      <w:r>
        <w:tab/>
        <w:t>v1.1</w:t>
      </w:r>
      <w:r>
        <w:tab/>
        <w:t>January 2017</w:t>
      </w:r>
      <w:r>
        <w:tab/>
        <w:t>Consolidated labelling and formatting of activities</w:t>
      </w:r>
    </w:p>
    <w:p w14:paraId="4D531FF7" w14:textId="77777777" w:rsidR="004F14A3" w:rsidRDefault="000F612E" w:rsidP="00F348D0">
      <w:pPr>
        <w:tabs>
          <w:tab w:val="left" w:pos="284"/>
          <w:tab w:val="left" w:pos="1134"/>
        </w:tabs>
        <w:spacing w:after="0" w:line="240" w:lineRule="auto"/>
        <w:ind w:left="3119" w:hanging="3119"/>
      </w:pPr>
      <w:r>
        <w:tab/>
        <w:t>v1.2</w:t>
      </w:r>
      <w:r>
        <w:tab/>
        <w:t>February 2017</w:t>
      </w:r>
      <w:r>
        <w:tab/>
        <w:t>Correction to Combined Science labelling</w:t>
      </w:r>
    </w:p>
    <w:p w14:paraId="742FFEA4" w14:textId="6B8F460D" w:rsidR="00F348D0" w:rsidRDefault="004F14A3" w:rsidP="00F348D0">
      <w:pPr>
        <w:tabs>
          <w:tab w:val="left" w:pos="284"/>
          <w:tab w:val="left" w:pos="1134"/>
        </w:tabs>
        <w:spacing w:after="0" w:line="240" w:lineRule="auto"/>
        <w:ind w:left="3119" w:hanging="3119"/>
      </w:pPr>
      <w:r>
        <w:tab/>
        <w:t>v1.3</w:t>
      </w:r>
      <w:r>
        <w:tab/>
        <w:t>June 2021</w:t>
      </w:r>
      <w:r>
        <w:tab/>
        <w:t>Updated to digital accessibility standards</w:t>
      </w:r>
      <w:bookmarkStart w:id="6" w:name="_GoBack"/>
      <w:bookmarkEnd w:id="6"/>
      <w:r w:rsidR="00F348D0">
        <w:t xml:space="preserve"> </w:t>
      </w:r>
    </w:p>
    <w:p w14:paraId="7048DC2D" w14:textId="77777777" w:rsidR="00CB32DD" w:rsidRDefault="00CB32DD" w:rsidP="00FC3542">
      <w:pPr>
        <w:suppressAutoHyphens/>
        <w:autoSpaceDE w:val="0"/>
        <w:autoSpaceDN w:val="0"/>
        <w:adjustRightInd w:val="0"/>
        <w:spacing w:after="57" w:line="288" w:lineRule="auto"/>
        <w:ind w:left="-142"/>
        <w:textAlignment w:val="center"/>
        <w:rPr>
          <w:rFonts w:cs="Arial"/>
          <w:color w:val="000000"/>
          <w:sz w:val="16"/>
          <w:szCs w:val="16"/>
        </w:rPr>
      </w:pPr>
    </w:p>
    <w:p w14:paraId="36339B44" w14:textId="5A8CFD49" w:rsidR="00C8526D" w:rsidRDefault="00E14F22" w:rsidP="00D21C92">
      <w:pPr>
        <w:sectPr w:rsidR="00C8526D" w:rsidSect="00334183">
          <w:headerReference w:type="default" r:id="rId23"/>
          <w:pgSz w:w="11906" w:h="16838"/>
          <w:pgMar w:top="1701" w:right="851" w:bottom="851" w:left="851" w:header="709" w:footer="454" w:gutter="0"/>
          <w:cols w:space="708"/>
          <w:docGrid w:linePitch="360"/>
        </w:sectPr>
      </w:pPr>
      <w:r w:rsidRPr="005E7ECF">
        <w:rPr>
          <w:noProof/>
          <w:sz w:val="18"/>
          <w:szCs w:val="18"/>
          <w:lang w:val="en-US"/>
        </w:rPr>
        <mc:AlternateContent>
          <mc:Choice Requires="wps">
            <w:drawing>
              <wp:anchor distT="45720" distB="45720" distL="114300" distR="114300" simplePos="0" relativeHeight="251663872" behindDoc="0" locked="0" layoutInCell="1" allowOverlap="1" wp14:anchorId="78593773" wp14:editId="11B1223A">
                <wp:simplePos x="0" y="0"/>
                <wp:positionH relativeFrom="column">
                  <wp:posOffset>114935</wp:posOffset>
                </wp:positionH>
                <wp:positionV relativeFrom="margin">
                  <wp:posOffset>4249420</wp:posOffset>
                </wp:positionV>
                <wp:extent cx="6256655" cy="467868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7AA3C6B6" w14:textId="77777777" w:rsidR="00C94455" w:rsidRPr="007F317D" w:rsidRDefault="00C94455" w:rsidP="00E14F22">
                            <w:pPr>
                              <w:pStyle w:val="Header"/>
                              <w:spacing w:after="57" w:line="276" w:lineRule="auto"/>
                              <w:rPr>
                                <w:sz w:val="16"/>
                                <w:szCs w:val="18"/>
                              </w:rPr>
                            </w:pPr>
                            <w:r w:rsidRPr="007F317D">
                              <w:rPr>
                                <w:noProof/>
                                <w:sz w:val="16"/>
                                <w:szCs w:val="18"/>
                                <w:lang w:val="en-US"/>
                              </w:rPr>
                              <w:drawing>
                                <wp:inline distT="0" distB="0" distL="0" distR="0" wp14:anchorId="0C9C26DD" wp14:editId="5D8BA59B">
                                  <wp:extent cx="1360896" cy="453632"/>
                                  <wp:effectExtent l="0" t="0" r="0" b="3810"/>
                                  <wp:docPr id="19"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780B3DAF" w14:textId="77777777" w:rsidR="00C94455" w:rsidRPr="007F317D" w:rsidRDefault="00C94455" w:rsidP="00E14F22">
                            <w:pPr>
                              <w:pStyle w:val="Header"/>
                              <w:spacing w:after="57" w:line="276" w:lineRule="auto"/>
                              <w:rPr>
                                <w:sz w:val="16"/>
                                <w:szCs w:val="18"/>
                              </w:rPr>
                            </w:pPr>
                          </w:p>
                          <w:p w14:paraId="624A4F4B" w14:textId="33017908" w:rsidR="00C94455" w:rsidRPr="007F317D" w:rsidRDefault="00C94455" w:rsidP="00E14F22">
                            <w:pPr>
                              <w:pStyle w:val="Header"/>
                              <w:spacing w:after="57" w:line="276" w:lineRule="auto"/>
                              <w:rPr>
                                <w:sz w:val="16"/>
                                <w:szCs w:val="18"/>
                              </w:rPr>
                            </w:pPr>
                            <w:r w:rsidRPr="007F317D">
                              <w:rPr>
                                <w:sz w:val="16"/>
                                <w:szCs w:val="18"/>
                              </w:rPr>
                              <w:t xml:space="preserve">We’d like to know your view on the resources we produce. Click </w:t>
                            </w:r>
                            <w:hyperlink r:id="rId25" w:history="1">
                              <w:r w:rsidRPr="00F420E2">
                                <w:rPr>
                                  <w:rStyle w:val="Hyperlink"/>
                                  <w:rFonts w:cs="Arial"/>
                                  <w:sz w:val="16"/>
                                  <w:szCs w:val="16"/>
                                </w:rPr>
                                <w:t>‘Like’</w:t>
                              </w:r>
                            </w:hyperlink>
                            <w:r>
                              <w:rPr>
                                <w:rFonts w:cs="Arial"/>
                                <w:sz w:val="16"/>
                                <w:szCs w:val="16"/>
                              </w:rPr>
                              <w:t xml:space="preserve"> or </w:t>
                            </w:r>
                            <w:hyperlink r:id="rId26"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57D0DFAA" w14:textId="77777777" w:rsidR="00C94455" w:rsidRPr="007F317D" w:rsidRDefault="00C94455" w:rsidP="00E14F22">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7" w:history="1">
                              <w:r w:rsidRPr="009A13F4">
                                <w:rPr>
                                  <w:rStyle w:val="Hyperlink"/>
                                  <w:spacing w:val="-2"/>
                                  <w:sz w:val="16"/>
                                  <w:szCs w:val="18"/>
                                </w:rPr>
                                <w:t>tool to help find free resources</w:t>
                              </w:r>
                            </w:hyperlink>
                            <w:r w:rsidRPr="007F317D">
                              <w:rPr>
                                <w:color w:val="000000"/>
                                <w:spacing w:val="-2"/>
                                <w:sz w:val="16"/>
                                <w:szCs w:val="18"/>
                              </w:rPr>
                              <w:t xml:space="preserve"> for your qualification.</w:t>
                            </w:r>
                          </w:p>
                          <w:p w14:paraId="03215A6C" w14:textId="77777777" w:rsidR="00C94455" w:rsidRPr="007F317D" w:rsidRDefault="00C94455" w:rsidP="00E14F22">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319696A9" w14:textId="77777777" w:rsidR="00C94455" w:rsidRPr="007F317D" w:rsidRDefault="00C94455" w:rsidP="00E14F22">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791E986D" w14:textId="77777777" w:rsidR="00C94455" w:rsidRPr="007F317D" w:rsidRDefault="00C94455" w:rsidP="00E14F22">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25CA85EF" w14:textId="77777777" w:rsidR="00C94455" w:rsidRPr="007F317D" w:rsidRDefault="00C94455" w:rsidP="00E14F22">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580F0DF" w14:textId="77777777" w:rsidR="00C94455" w:rsidRPr="007F317D" w:rsidRDefault="00C94455" w:rsidP="00E14F22">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8" w:history="1">
                              <w:r w:rsidRPr="009A13F4">
                                <w:rPr>
                                  <w:rStyle w:val="Hyperlink"/>
                                  <w:rFonts w:ascii="Arial" w:hAnsi="Arial" w:cs="Arial"/>
                                  <w:sz w:val="16"/>
                                  <w:szCs w:val="18"/>
                                </w:rPr>
                                <w:t>contact us</w:t>
                              </w:r>
                            </w:hyperlink>
                            <w:r w:rsidRPr="007F317D">
                              <w:rPr>
                                <w:rStyle w:val="A0"/>
                                <w:rFonts w:ascii="Arial" w:hAnsi="Arial" w:cs="Arial"/>
                                <w:szCs w:val="18"/>
                              </w:rPr>
                              <w:t xml:space="preserve">. </w:t>
                            </w:r>
                          </w:p>
                          <w:p w14:paraId="1EA58D0E" w14:textId="77777777" w:rsidR="00C94455" w:rsidRPr="007F317D" w:rsidRDefault="00C94455" w:rsidP="00E14F22">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50211718" w14:textId="77777777" w:rsidR="00C94455" w:rsidRPr="007F317D" w:rsidRDefault="00C94455" w:rsidP="00E14F22">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207FD8B9" w14:textId="77777777" w:rsidR="00C94455" w:rsidRPr="007F317D" w:rsidRDefault="00C94455" w:rsidP="00E14F22">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29" w:history="1">
                              <w:r w:rsidRPr="009A13F4">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63AA055A" w14:textId="77777777" w:rsidR="00C94455" w:rsidRPr="007F317D" w:rsidRDefault="00C94455" w:rsidP="00E14F22">
                            <w:r w:rsidRPr="007F317D">
                              <w:rPr>
                                <w:rStyle w:val="A0"/>
                                <w:rFonts w:cs="Arial"/>
                                <w:szCs w:val="18"/>
                              </w:rPr>
                              <w:t xml:space="preserve">Please </w:t>
                            </w:r>
                            <w:hyperlink r:id="rId30" w:history="1">
                              <w:r w:rsidRPr="009A13F4">
                                <w:rPr>
                                  <w:rStyle w:val="Hyperlink"/>
                                  <w:sz w:val="16"/>
                                  <w:szCs w:val="18"/>
                                </w:rPr>
                                <w:t>get in touch</w:t>
                              </w:r>
                            </w:hyperlink>
                            <w:r w:rsidRPr="009A13F4">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93773" id="_x0000_t202" coordsize="21600,21600" o:spt="202" path="m,l,21600r21600,l21600,xe">
                <v:stroke joinstyle="miter"/>
                <v:path gradientshapeok="t" o:connecttype="rect"/>
              </v:shapetype>
              <v:shape id="Text Box 2" o:spid="_x0000_s1026" type="#_x0000_t202" style="position:absolute;margin-left:9.05pt;margin-top:334.6pt;width:492.65pt;height:368.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" filled="f" stroked="f">
                <v:textbox>
                  <w:txbxContent>
                    <w:p w14:paraId="7AA3C6B6" w14:textId="77777777" w:rsidR="00C94455" w:rsidRPr="007F317D" w:rsidRDefault="00C94455" w:rsidP="00E14F22">
                      <w:pPr>
                        <w:pStyle w:val="Header"/>
                        <w:spacing w:after="57" w:line="276" w:lineRule="auto"/>
                        <w:rPr>
                          <w:sz w:val="16"/>
                          <w:szCs w:val="18"/>
                        </w:rPr>
                      </w:pPr>
                      <w:r w:rsidRPr="007F317D">
                        <w:rPr>
                          <w:noProof/>
                          <w:sz w:val="16"/>
                          <w:szCs w:val="18"/>
                          <w:lang w:val="en-US"/>
                        </w:rPr>
                        <w:drawing>
                          <wp:inline distT="0" distB="0" distL="0" distR="0" wp14:anchorId="0C9C26DD" wp14:editId="5D8BA59B">
                            <wp:extent cx="1360896" cy="453632"/>
                            <wp:effectExtent l="0" t="0" r="0" b="3810"/>
                            <wp:docPr id="19"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780B3DAF" w14:textId="77777777" w:rsidR="00C94455" w:rsidRPr="007F317D" w:rsidRDefault="00C94455" w:rsidP="00E14F22">
                      <w:pPr>
                        <w:pStyle w:val="Header"/>
                        <w:spacing w:after="57" w:line="276" w:lineRule="auto"/>
                        <w:rPr>
                          <w:sz w:val="16"/>
                          <w:szCs w:val="18"/>
                        </w:rPr>
                      </w:pPr>
                    </w:p>
                    <w:p w14:paraId="624A4F4B" w14:textId="33017908" w:rsidR="00C94455" w:rsidRPr="007F317D" w:rsidRDefault="00C94455" w:rsidP="00E14F22">
                      <w:pPr>
                        <w:pStyle w:val="Header"/>
                        <w:spacing w:after="57" w:line="276" w:lineRule="auto"/>
                        <w:rPr>
                          <w:sz w:val="16"/>
                          <w:szCs w:val="18"/>
                        </w:rPr>
                      </w:pPr>
                      <w:r w:rsidRPr="007F317D">
                        <w:rPr>
                          <w:sz w:val="16"/>
                          <w:szCs w:val="18"/>
                        </w:rPr>
                        <w:t xml:space="preserve">We’d like to know your view on the resources we produce. Click </w:t>
                      </w:r>
                      <w:hyperlink r:id="rId31" w:history="1">
                        <w:r w:rsidRPr="00F420E2">
                          <w:rPr>
                            <w:rStyle w:val="Hyperlink"/>
                            <w:rFonts w:cs="Arial"/>
                            <w:sz w:val="16"/>
                            <w:szCs w:val="16"/>
                          </w:rPr>
                          <w:t>‘Like’</w:t>
                        </w:r>
                      </w:hyperlink>
                      <w:r>
                        <w:rPr>
                          <w:rFonts w:cs="Arial"/>
                          <w:sz w:val="16"/>
                          <w:szCs w:val="16"/>
                        </w:rPr>
                        <w:t xml:space="preserve"> or </w:t>
                      </w:r>
                      <w:hyperlink r:id="rId32"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57D0DFAA" w14:textId="77777777" w:rsidR="00C94455" w:rsidRPr="007F317D" w:rsidRDefault="00C94455" w:rsidP="00E14F22">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3" w:history="1">
                        <w:r w:rsidRPr="009A13F4">
                          <w:rPr>
                            <w:rStyle w:val="Hyperlink"/>
                            <w:spacing w:val="-2"/>
                            <w:sz w:val="16"/>
                            <w:szCs w:val="18"/>
                          </w:rPr>
                          <w:t>tool to help find free resources</w:t>
                        </w:r>
                      </w:hyperlink>
                      <w:r w:rsidRPr="007F317D">
                        <w:rPr>
                          <w:color w:val="000000"/>
                          <w:spacing w:val="-2"/>
                          <w:sz w:val="16"/>
                          <w:szCs w:val="18"/>
                        </w:rPr>
                        <w:t xml:space="preserve"> for your qualification.</w:t>
                      </w:r>
                    </w:p>
                    <w:p w14:paraId="03215A6C" w14:textId="77777777" w:rsidR="00C94455" w:rsidRPr="007F317D" w:rsidRDefault="00C94455" w:rsidP="00E14F22">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319696A9" w14:textId="77777777" w:rsidR="00C94455" w:rsidRPr="007F317D" w:rsidRDefault="00C94455" w:rsidP="00E14F22">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791E986D" w14:textId="77777777" w:rsidR="00C94455" w:rsidRPr="007F317D" w:rsidRDefault="00C94455" w:rsidP="00E14F22">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25CA85EF" w14:textId="77777777" w:rsidR="00C94455" w:rsidRPr="007F317D" w:rsidRDefault="00C94455" w:rsidP="00E14F22">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580F0DF" w14:textId="77777777" w:rsidR="00C94455" w:rsidRPr="007F317D" w:rsidRDefault="00C94455" w:rsidP="00E14F22">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4" w:history="1">
                        <w:r w:rsidRPr="009A13F4">
                          <w:rPr>
                            <w:rStyle w:val="Hyperlink"/>
                            <w:rFonts w:ascii="Arial" w:hAnsi="Arial" w:cs="Arial"/>
                            <w:sz w:val="16"/>
                            <w:szCs w:val="18"/>
                          </w:rPr>
                          <w:t>contact us</w:t>
                        </w:r>
                      </w:hyperlink>
                      <w:r w:rsidRPr="007F317D">
                        <w:rPr>
                          <w:rStyle w:val="A0"/>
                          <w:rFonts w:ascii="Arial" w:hAnsi="Arial" w:cs="Arial"/>
                          <w:szCs w:val="18"/>
                        </w:rPr>
                        <w:t xml:space="preserve">. </w:t>
                      </w:r>
                    </w:p>
                    <w:p w14:paraId="1EA58D0E" w14:textId="77777777" w:rsidR="00C94455" w:rsidRPr="007F317D" w:rsidRDefault="00C94455" w:rsidP="00E14F22">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50211718" w14:textId="77777777" w:rsidR="00C94455" w:rsidRPr="007F317D" w:rsidRDefault="00C94455" w:rsidP="00E14F22">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207FD8B9" w14:textId="77777777" w:rsidR="00C94455" w:rsidRPr="007F317D" w:rsidRDefault="00C94455" w:rsidP="00E14F22">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5" w:history="1">
                        <w:r w:rsidRPr="009A13F4">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63AA055A" w14:textId="77777777" w:rsidR="00C94455" w:rsidRPr="007F317D" w:rsidRDefault="00C94455" w:rsidP="00E14F22">
                      <w:r w:rsidRPr="007F317D">
                        <w:rPr>
                          <w:rStyle w:val="A0"/>
                          <w:rFonts w:cs="Arial"/>
                          <w:szCs w:val="18"/>
                        </w:rPr>
                        <w:t xml:space="preserve">Please </w:t>
                      </w:r>
                      <w:hyperlink r:id="rId36" w:history="1">
                        <w:r w:rsidRPr="009A13F4">
                          <w:rPr>
                            <w:rStyle w:val="Hyperlink"/>
                            <w:sz w:val="16"/>
                            <w:szCs w:val="18"/>
                          </w:rPr>
                          <w:t>get in touch</w:t>
                        </w:r>
                      </w:hyperlink>
                      <w:r w:rsidRPr="009A13F4">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p w14:paraId="74D84F59" w14:textId="77777777" w:rsidR="00683BA1" w:rsidRPr="00946300" w:rsidRDefault="00683BA1" w:rsidP="00683BA1">
      <w:pPr>
        <w:pStyle w:val="Heading1"/>
        <w:spacing w:before="0" w:after="240"/>
      </w:pPr>
      <w:r>
        <w:lastRenderedPageBreak/>
        <w:t xml:space="preserve">Physics </w:t>
      </w:r>
      <w:r w:rsidRPr="00946300">
        <w:t xml:space="preserve">PAG </w:t>
      </w:r>
      <w:r>
        <w:t>P3</w:t>
      </w:r>
      <w:r w:rsidRPr="00946300">
        <w:t xml:space="preserve">: </w:t>
      </w:r>
      <w:r>
        <w:t>Motion</w:t>
      </w:r>
    </w:p>
    <w:p w14:paraId="29690CC2" w14:textId="77777777" w:rsidR="00683BA1" w:rsidRPr="0004271C" w:rsidRDefault="00683BA1" w:rsidP="00683BA1">
      <w:pPr>
        <w:pStyle w:val="Heading1"/>
        <w:spacing w:before="0" w:after="240"/>
      </w:pPr>
      <w:r w:rsidRPr="0004271C">
        <w:t>Combined Science</w:t>
      </w:r>
      <w:r>
        <w:t xml:space="preserve"> PAG P3: Motion</w:t>
      </w:r>
    </w:p>
    <w:p w14:paraId="3E1B3908" w14:textId="77777777" w:rsidR="00683BA1" w:rsidRDefault="00683BA1" w:rsidP="00683BA1">
      <w:pPr>
        <w:pStyle w:val="Heading1"/>
        <w:spacing w:before="0" w:after="240"/>
      </w:pPr>
      <w:r w:rsidRPr="00F2129A">
        <w:t>Suggested</w:t>
      </w:r>
      <w:r>
        <w:t xml:space="preserve"> Activity 1: Investigating acceleration of a trolley down a ramp</w:t>
      </w:r>
    </w:p>
    <w:p w14:paraId="3567B77B" w14:textId="77777777" w:rsidR="00F53ED3" w:rsidRDefault="00A41A41" w:rsidP="007953E7">
      <w:pPr>
        <w:pStyle w:val="Heading2"/>
      </w:pPr>
      <w:bookmarkStart w:id="7" w:name="_Student_Activity"/>
      <w:bookmarkStart w:id="8" w:name="_Learner_Activity"/>
      <w:bookmarkEnd w:id="7"/>
      <w:bookmarkEnd w:id="8"/>
      <w:r>
        <w:t>Learner</w:t>
      </w:r>
      <w:r w:rsidR="007953E7">
        <w:t xml:space="preserve"> Activity</w:t>
      </w:r>
    </w:p>
    <w:p w14:paraId="66F6BFC6" w14:textId="77777777" w:rsidR="00401E1A" w:rsidRDefault="00401E1A" w:rsidP="00401E1A">
      <w:pPr>
        <w:pStyle w:val="Heading3"/>
      </w:pPr>
      <w:r>
        <w:t>Introduction</w:t>
      </w:r>
    </w:p>
    <w:p w14:paraId="232803D2" w14:textId="77777777" w:rsidR="00950629" w:rsidRDefault="00950629" w:rsidP="00950629">
      <w:pPr>
        <w:spacing w:after="200"/>
        <w:rPr>
          <w:rFonts w:cs="Arial"/>
          <w:b/>
        </w:rPr>
      </w:pPr>
      <w:r w:rsidRPr="00741834">
        <w:rPr>
          <w:rFonts w:cs="Arial"/>
        </w:rPr>
        <w:t xml:space="preserve">In this experiment </w:t>
      </w:r>
      <w:r>
        <w:rPr>
          <w:rFonts w:cs="Arial"/>
        </w:rPr>
        <w:t>you</w:t>
      </w:r>
      <w:r w:rsidRPr="00741834">
        <w:rPr>
          <w:rFonts w:cs="Arial"/>
        </w:rPr>
        <w:t xml:space="preserve"> will be </w:t>
      </w:r>
      <w:r>
        <w:rPr>
          <w:rFonts w:cs="Arial"/>
        </w:rPr>
        <w:t>investigating how to measure the acceleration of a trolley down a ramp and the effect of changing force on the acceleration.</w:t>
      </w:r>
    </w:p>
    <w:p w14:paraId="5127508D" w14:textId="77777777" w:rsidR="00401E1A" w:rsidRDefault="00401E1A" w:rsidP="00401E1A">
      <w:pPr>
        <w:pStyle w:val="Heading3"/>
      </w:pPr>
      <w:r>
        <w:t>Aims</w:t>
      </w:r>
    </w:p>
    <w:p w14:paraId="6C4A1314" w14:textId="77777777" w:rsidR="00950629" w:rsidRPr="00D829D9" w:rsidRDefault="00950629" w:rsidP="00950629">
      <w:pPr>
        <w:rPr>
          <w:rFonts w:cs="Arial"/>
        </w:rPr>
      </w:pPr>
      <w:r w:rsidRPr="00D829D9">
        <w:rPr>
          <w:rFonts w:cs="Arial"/>
        </w:rPr>
        <w:t>To use appropriate apparatus to measure speed, acceleration, force and mass.</w:t>
      </w:r>
    </w:p>
    <w:p w14:paraId="70CAC8A5" w14:textId="77777777" w:rsidR="00950629" w:rsidRPr="00D829D9" w:rsidRDefault="00950629" w:rsidP="00950629">
      <w:pPr>
        <w:rPr>
          <w:rFonts w:cs="Arial"/>
        </w:rPr>
      </w:pPr>
      <w:r w:rsidRPr="00D829D9">
        <w:rPr>
          <w:rFonts w:cs="Arial"/>
        </w:rPr>
        <w:t>To calculate acceleration using a = (v-u)/t</w:t>
      </w:r>
    </w:p>
    <w:p w14:paraId="2E804ED0" w14:textId="77777777" w:rsidR="00950629" w:rsidRPr="00D829D9" w:rsidRDefault="00950629" w:rsidP="00950629">
      <w:pPr>
        <w:rPr>
          <w:rFonts w:cs="Arial"/>
        </w:rPr>
      </w:pPr>
      <w:r w:rsidRPr="00D829D9">
        <w:rPr>
          <w:rFonts w:cs="Arial"/>
        </w:rPr>
        <w:t>To plot a graph of force against acceleration to determine the relationship between these terms.</w:t>
      </w:r>
    </w:p>
    <w:p w14:paraId="0B5C588F" w14:textId="77777777" w:rsidR="00401E1A" w:rsidRDefault="00401E1A" w:rsidP="00401E1A">
      <w:pPr>
        <w:pStyle w:val="Heading3"/>
      </w:pPr>
      <w:r>
        <w:t>Intended class time</w:t>
      </w:r>
    </w:p>
    <w:p w14:paraId="70BE1500" w14:textId="77777777" w:rsidR="00401E1A" w:rsidRDefault="00401E1A" w:rsidP="00401E1A">
      <w:r w:rsidRPr="0030436F">
        <w:t>50-60 minutes</w:t>
      </w:r>
    </w:p>
    <w:p w14:paraId="4738A3E6" w14:textId="77777777" w:rsidR="00683BA1" w:rsidRPr="00EE4B0F" w:rsidRDefault="00683BA1" w:rsidP="00683BA1">
      <w:pPr>
        <w:pStyle w:val="Heading3"/>
      </w:pPr>
      <w:r w:rsidRPr="00EE4B0F">
        <w:t>Equipment (per group)</w:t>
      </w:r>
    </w:p>
    <w:p w14:paraId="62F494FB" w14:textId="77777777" w:rsidR="00683BA1" w:rsidRPr="00487575" w:rsidRDefault="00683BA1" w:rsidP="00683BA1">
      <w:pPr>
        <w:pStyle w:val="ListParagraph"/>
        <w:numPr>
          <w:ilvl w:val="0"/>
          <w:numId w:val="20"/>
        </w:numPr>
        <w:spacing w:after="200"/>
        <w:rPr>
          <w:rFonts w:cs="Arial"/>
        </w:rPr>
      </w:pPr>
      <w:r w:rsidRPr="00487575">
        <w:rPr>
          <w:rFonts w:cs="Arial"/>
        </w:rPr>
        <w:t>trolley</w:t>
      </w:r>
    </w:p>
    <w:p w14:paraId="5C0446A3" w14:textId="77777777" w:rsidR="00683BA1" w:rsidRDefault="00683BA1" w:rsidP="00683BA1">
      <w:pPr>
        <w:pStyle w:val="ListParagraph"/>
        <w:numPr>
          <w:ilvl w:val="0"/>
          <w:numId w:val="20"/>
        </w:numPr>
        <w:spacing w:after="200"/>
        <w:rPr>
          <w:rFonts w:cs="Arial"/>
        </w:rPr>
      </w:pPr>
      <w:r w:rsidRPr="00487575">
        <w:rPr>
          <w:rFonts w:cs="Arial"/>
        </w:rPr>
        <w:t>ramp</w:t>
      </w:r>
    </w:p>
    <w:p w14:paraId="2B16B2CF" w14:textId="77777777" w:rsidR="00683BA1" w:rsidRPr="00487575" w:rsidRDefault="00683BA1" w:rsidP="00683BA1">
      <w:pPr>
        <w:pStyle w:val="ListParagraph"/>
        <w:numPr>
          <w:ilvl w:val="0"/>
          <w:numId w:val="20"/>
        </w:numPr>
        <w:spacing w:after="200"/>
        <w:rPr>
          <w:rFonts w:cs="Arial"/>
        </w:rPr>
      </w:pPr>
      <w:r>
        <w:rPr>
          <w:rFonts w:cs="Arial"/>
        </w:rPr>
        <w:t>wooden block to prop up the ramp</w:t>
      </w:r>
    </w:p>
    <w:p w14:paraId="20D66FA4" w14:textId="77777777" w:rsidR="00683BA1" w:rsidRPr="00487575" w:rsidRDefault="00683BA1" w:rsidP="00683BA1">
      <w:pPr>
        <w:pStyle w:val="ListParagraph"/>
        <w:numPr>
          <w:ilvl w:val="0"/>
          <w:numId w:val="20"/>
        </w:numPr>
        <w:spacing w:after="200"/>
        <w:rPr>
          <w:rFonts w:cs="Arial"/>
        </w:rPr>
      </w:pPr>
      <w:r w:rsidRPr="00487575">
        <w:rPr>
          <w:rFonts w:cs="Arial"/>
        </w:rPr>
        <w:t>metre ruler</w:t>
      </w:r>
    </w:p>
    <w:p w14:paraId="5D85A225" w14:textId="77777777" w:rsidR="00683BA1" w:rsidRPr="00487575" w:rsidRDefault="00683BA1" w:rsidP="00683BA1">
      <w:pPr>
        <w:pStyle w:val="ListParagraph"/>
        <w:numPr>
          <w:ilvl w:val="0"/>
          <w:numId w:val="20"/>
        </w:numPr>
        <w:spacing w:after="200"/>
        <w:rPr>
          <w:rFonts w:cs="Arial"/>
        </w:rPr>
      </w:pPr>
      <w:r w:rsidRPr="00487575">
        <w:rPr>
          <w:rFonts w:cs="Arial"/>
        </w:rPr>
        <w:t>stop watch</w:t>
      </w:r>
    </w:p>
    <w:p w14:paraId="6AAA4ECA" w14:textId="77777777" w:rsidR="00683BA1" w:rsidRPr="00487575" w:rsidRDefault="00683BA1" w:rsidP="00683BA1">
      <w:pPr>
        <w:pStyle w:val="ListParagraph"/>
        <w:numPr>
          <w:ilvl w:val="0"/>
          <w:numId w:val="20"/>
        </w:numPr>
        <w:spacing w:after="200"/>
        <w:rPr>
          <w:rFonts w:cs="Arial"/>
        </w:rPr>
      </w:pPr>
      <w:r w:rsidRPr="00487575">
        <w:rPr>
          <w:rFonts w:cs="Arial"/>
        </w:rPr>
        <w:t>data logger</w:t>
      </w:r>
    </w:p>
    <w:p w14:paraId="229D840F" w14:textId="77777777" w:rsidR="00683BA1" w:rsidRPr="00487575" w:rsidRDefault="00683BA1" w:rsidP="00683BA1">
      <w:pPr>
        <w:pStyle w:val="ListParagraph"/>
        <w:numPr>
          <w:ilvl w:val="0"/>
          <w:numId w:val="20"/>
        </w:numPr>
        <w:spacing w:after="200"/>
        <w:rPr>
          <w:rFonts w:cs="Arial"/>
        </w:rPr>
      </w:pPr>
      <w:r w:rsidRPr="00487575">
        <w:rPr>
          <w:rFonts w:cs="Arial"/>
        </w:rPr>
        <w:t>card for top of trolley</w:t>
      </w:r>
    </w:p>
    <w:p w14:paraId="0FE003C7" w14:textId="77777777" w:rsidR="00683BA1" w:rsidRPr="00487575" w:rsidRDefault="00683BA1" w:rsidP="00683BA1">
      <w:pPr>
        <w:pStyle w:val="ListParagraph"/>
        <w:numPr>
          <w:ilvl w:val="0"/>
          <w:numId w:val="20"/>
        </w:numPr>
        <w:spacing w:after="200"/>
        <w:rPr>
          <w:rFonts w:cs="Arial"/>
        </w:rPr>
      </w:pPr>
      <w:r w:rsidRPr="00487575">
        <w:rPr>
          <w:rFonts w:cs="Arial"/>
        </w:rPr>
        <w:t>pulley</w:t>
      </w:r>
    </w:p>
    <w:p w14:paraId="1FFD91FB" w14:textId="77777777" w:rsidR="00683BA1" w:rsidRPr="00487575" w:rsidRDefault="00683BA1" w:rsidP="00683BA1">
      <w:pPr>
        <w:pStyle w:val="ListParagraph"/>
        <w:numPr>
          <w:ilvl w:val="0"/>
          <w:numId w:val="20"/>
        </w:numPr>
        <w:spacing w:after="200"/>
        <w:rPr>
          <w:rFonts w:cs="Arial"/>
        </w:rPr>
      </w:pPr>
      <w:r w:rsidRPr="00487575">
        <w:rPr>
          <w:rFonts w:cs="Arial"/>
        </w:rPr>
        <w:t>mass hanger and slotted masses</w:t>
      </w:r>
    </w:p>
    <w:p w14:paraId="5DD615DC" w14:textId="77777777" w:rsidR="00683BA1" w:rsidRPr="00487575" w:rsidRDefault="00683BA1" w:rsidP="00683BA1">
      <w:pPr>
        <w:pStyle w:val="ListParagraph"/>
        <w:numPr>
          <w:ilvl w:val="0"/>
          <w:numId w:val="20"/>
        </w:numPr>
        <w:spacing w:after="200"/>
        <w:rPr>
          <w:rFonts w:cs="Arial"/>
        </w:rPr>
      </w:pPr>
      <w:r w:rsidRPr="00487575">
        <w:rPr>
          <w:rFonts w:cs="Arial"/>
        </w:rPr>
        <w:t>string</w:t>
      </w:r>
    </w:p>
    <w:p w14:paraId="7911844A" w14:textId="77777777" w:rsidR="00683BA1" w:rsidRPr="00487575" w:rsidRDefault="00683BA1" w:rsidP="00683BA1">
      <w:pPr>
        <w:pStyle w:val="ListParagraph"/>
        <w:numPr>
          <w:ilvl w:val="0"/>
          <w:numId w:val="20"/>
        </w:numPr>
        <w:spacing w:after="200"/>
        <w:rPr>
          <w:rFonts w:cs="Arial"/>
        </w:rPr>
      </w:pPr>
      <w:r w:rsidRPr="00487575">
        <w:rPr>
          <w:rFonts w:cs="Arial"/>
        </w:rPr>
        <w:t>2x light gates</w:t>
      </w:r>
    </w:p>
    <w:p w14:paraId="300D1640" w14:textId="77777777" w:rsidR="00683BA1" w:rsidRPr="00487575" w:rsidRDefault="00683BA1" w:rsidP="00683BA1">
      <w:pPr>
        <w:pStyle w:val="ListParagraph"/>
        <w:numPr>
          <w:ilvl w:val="0"/>
          <w:numId w:val="20"/>
        </w:numPr>
        <w:spacing w:after="200"/>
        <w:rPr>
          <w:rFonts w:cs="Arial"/>
        </w:rPr>
      </w:pPr>
      <w:r w:rsidRPr="00487575">
        <w:rPr>
          <w:rFonts w:cs="Arial"/>
        </w:rPr>
        <w:t>goggles</w:t>
      </w:r>
    </w:p>
    <w:p w14:paraId="011B6966" w14:textId="77777777" w:rsidR="00683BA1" w:rsidRPr="00487575" w:rsidRDefault="00683BA1" w:rsidP="00683BA1">
      <w:pPr>
        <w:pStyle w:val="ListParagraph"/>
        <w:numPr>
          <w:ilvl w:val="0"/>
          <w:numId w:val="20"/>
        </w:numPr>
        <w:spacing w:after="200"/>
        <w:rPr>
          <w:rFonts w:cs="Arial"/>
        </w:rPr>
      </w:pPr>
      <w:r w:rsidRPr="00487575">
        <w:rPr>
          <w:rFonts w:cs="Arial"/>
        </w:rPr>
        <w:t>graph paper</w:t>
      </w:r>
    </w:p>
    <w:p w14:paraId="13A720DC" w14:textId="77777777" w:rsidR="00683BA1" w:rsidRPr="00F348D0" w:rsidRDefault="00683BA1" w:rsidP="00F348D0">
      <w:pPr>
        <w:pStyle w:val="ListParagraph"/>
        <w:numPr>
          <w:ilvl w:val="0"/>
          <w:numId w:val="20"/>
        </w:numPr>
        <w:spacing w:after="200"/>
        <w:rPr>
          <w:rFonts w:cs="Arial"/>
          <w:b/>
        </w:rPr>
      </w:pPr>
      <w:r w:rsidRPr="00487575">
        <w:rPr>
          <w:rFonts w:cs="Arial"/>
        </w:rPr>
        <w:t>30cm ruler</w:t>
      </w:r>
    </w:p>
    <w:p w14:paraId="0DA4513F" w14:textId="77777777" w:rsidR="00C8526D" w:rsidRDefault="00C8526D" w:rsidP="00401E1A">
      <w:pPr>
        <w:sectPr w:rsidR="00C8526D" w:rsidSect="00334183">
          <w:headerReference w:type="default" r:id="rId37"/>
          <w:pgSz w:w="11906" w:h="16838"/>
          <w:pgMar w:top="1701" w:right="851" w:bottom="851" w:left="851" w:header="709" w:footer="454" w:gutter="0"/>
          <w:cols w:space="708"/>
          <w:docGrid w:linePitch="360"/>
        </w:sectPr>
      </w:pPr>
    </w:p>
    <w:p w14:paraId="73CD9B23" w14:textId="77777777" w:rsidR="00663488" w:rsidRPr="00EE4B0F" w:rsidRDefault="00663488" w:rsidP="00663488">
      <w:pPr>
        <w:pStyle w:val="Heading3"/>
      </w:pPr>
      <w:r>
        <w:lastRenderedPageBreak/>
        <w:t>Health and Safety</w:t>
      </w:r>
    </w:p>
    <w:p w14:paraId="31C58D95" w14:textId="77777777" w:rsidR="00950629" w:rsidRDefault="00950629" w:rsidP="00950629">
      <w:pPr>
        <w:spacing w:after="200"/>
        <w:rPr>
          <w:rFonts w:cs="Arial"/>
        </w:rPr>
      </w:pPr>
      <w:r w:rsidRPr="00695377">
        <w:rPr>
          <w:rFonts w:cs="Arial"/>
        </w:rPr>
        <w:t>This is a very safe experiment</w:t>
      </w:r>
      <w:r>
        <w:rPr>
          <w:rFonts w:cs="Arial"/>
        </w:rPr>
        <w:t xml:space="preserve"> when performed sensibly; masses may be heavy so care must be taken to not drop them. Placing a buffer at the end of the ramp or something soft for the trolley to land in is suggested so not to damage equipment. Eye protection should be worn.</w:t>
      </w:r>
    </w:p>
    <w:p w14:paraId="02D552BE" w14:textId="77777777" w:rsidR="007953E7" w:rsidRDefault="00663488" w:rsidP="00EA0A2B">
      <w:pPr>
        <w:pStyle w:val="Heading3"/>
      </w:pPr>
      <w:r>
        <w:t xml:space="preserve">Method </w:t>
      </w:r>
      <w:r w:rsidR="00950629">
        <w:t>1</w:t>
      </w:r>
    </w:p>
    <w:p w14:paraId="4CD3ECAF" w14:textId="77777777" w:rsidR="00950629" w:rsidRPr="00D829D9" w:rsidRDefault="00950629" w:rsidP="00E57D44">
      <w:pPr>
        <w:numPr>
          <w:ilvl w:val="0"/>
          <w:numId w:val="28"/>
        </w:numPr>
        <w:rPr>
          <w:rFonts w:cs="Arial"/>
          <w:b/>
        </w:rPr>
      </w:pPr>
      <w:r w:rsidRPr="00D829D9">
        <w:rPr>
          <w:rFonts w:cs="Arial"/>
        </w:rPr>
        <w:t xml:space="preserve">Set up apparatus as shown below. Do not set the ramp at too steep an angle as it will make measuring time too difficult. </w:t>
      </w:r>
    </w:p>
    <w:p w14:paraId="792BCF1D" w14:textId="77777777" w:rsidR="00F548E6" w:rsidRDefault="00F348D0" w:rsidP="007953E7">
      <w:r>
        <w:rPr>
          <w:rFonts w:cs="Arial"/>
          <w:b/>
          <w:noProof/>
          <w:lang w:val="en-US"/>
        </w:rPr>
        <w:drawing>
          <wp:inline distT="0" distB="0" distL="0" distR="0" wp14:anchorId="7DE41ABB" wp14:editId="0CCF50A7">
            <wp:extent cx="6105525" cy="2409825"/>
            <wp:effectExtent l="0" t="0" r="0" b="3175"/>
            <wp:docPr id="3" name="Picture 3" descr="A trolley rolls down an angled ramp" title="Diagram of aparatu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olley rolls down an angled ra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2409825"/>
                    </a:xfrm>
                    <a:prstGeom prst="rect">
                      <a:avLst/>
                    </a:prstGeom>
                    <a:noFill/>
                    <a:ln>
                      <a:noFill/>
                    </a:ln>
                  </pic:spPr>
                </pic:pic>
              </a:graphicData>
            </a:graphic>
          </wp:inline>
        </w:drawing>
      </w:r>
    </w:p>
    <w:p w14:paraId="20B57EB4" w14:textId="77777777" w:rsidR="00950629" w:rsidRPr="00D829D9" w:rsidRDefault="00950629" w:rsidP="00E57D44">
      <w:pPr>
        <w:numPr>
          <w:ilvl w:val="0"/>
          <w:numId w:val="28"/>
        </w:numPr>
        <w:rPr>
          <w:rFonts w:cs="Arial"/>
        </w:rPr>
      </w:pPr>
      <w:r w:rsidRPr="00D829D9">
        <w:rPr>
          <w:rFonts w:cs="Arial"/>
        </w:rPr>
        <w:t>Release (do not push) the trolley from the top of the ramp, start the timer and record the time taken for the trolley to move the whole distance of the ramp.</w:t>
      </w:r>
    </w:p>
    <w:p w14:paraId="6DCA79E8" w14:textId="77777777" w:rsidR="00950629" w:rsidRPr="00D829D9" w:rsidRDefault="00950629" w:rsidP="00E57D44">
      <w:pPr>
        <w:numPr>
          <w:ilvl w:val="0"/>
          <w:numId w:val="28"/>
        </w:numPr>
        <w:rPr>
          <w:rFonts w:cs="Arial"/>
        </w:rPr>
      </w:pPr>
      <w:r w:rsidRPr="00D829D9">
        <w:rPr>
          <w:rFonts w:cs="Arial"/>
        </w:rPr>
        <w:t xml:space="preserve">Repeat this 2 more times and </w:t>
      </w:r>
      <w:r w:rsidR="00C81746">
        <w:rPr>
          <w:rFonts w:cs="Arial"/>
        </w:rPr>
        <w:t>calculate the mean</w:t>
      </w:r>
      <w:r w:rsidRPr="00D829D9">
        <w:rPr>
          <w:rFonts w:cs="Arial"/>
        </w:rPr>
        <w:t>. Record results in the table below.</w:t>
      </w:r>
    </w:p>
    <w:p w14:paraId="0BB3B42B" w14:textId="77777777" w:rsidR="00950629" w:rsidRPr="00D829D9" w:rsidRDefault="00950629" w:rsidP="00E57D44">
      <w:pPr>
        <w:numPr>
          <w:ilvl w:val="0"/>
          <w:numId w:val="28"/>
        </w:numPr>
        <w:rPr>
          <w:rFonts w:cs="Arial"/>
        </w:rPr>
      </w:pPr>
      <w:r w:rsidRPr="00D829D9">
        <w:rPr>
          <w:rFonts w:cs="Arial"/>
        </w:rPr>
        <w:t>Release (do not push) the trolley from the top of the ramp again but this time start the timer when the trolley reaches the marked last 30</w:t>
      </w:r>
      <w:r w:rsidR="00C81746">
        <w:rPr>
          <w:rFonts w:cs="Arial"/>
        </w:rPr>
        <w:t xml:space="preserve"> </w:t>
      </w:r>
      <w:r w:rsidRPr="00D829D9">
        <w:rPr>
          <w:rFonts w:cs="Arial"/>
        </w:rPr>
        <w:t>cm of the ramp, record the time it takes for the trolley to travel the last 30</w:t>
      </w:r>
      <w:r w:rsidR="00C81746">
        <w:rPr>
          <w:rFonts w:cs="Arial"/>
        </w:rPr>
        <w:t xml:space="preserve"> </w:t>
      </w:r>
      <w:r w:rsidRPr="00D829D9">
        <w:rPr>
          <w:rFonts w:cs="Arial"/>
        </w:rPr>
        <w:t>cm of the ramp.</w:t>
      </w:r>
    </w:p>
    <w:p w14:paraId="081384E8" w14:textId="77777777" w:rsidR="00950629" w:rsidRPr="00D829D9" w:rsidRDefault="00950629" w:rsidP="00E57D44">
      <w:pPr>
        <w:numPr>
          <w:ilvl w:val="0"/>
          <w:numId w:val="28"/>
        </w:numPr>
        <w:rPr>
          <w:rFonts w:cs="Arial"/>
        </w:rPr>
      </w:pPr>
      <w:r w:rsidRPr="00D829D9">
        <w:rPr>
          <w:rFonts w:cs="Arial"/>
        </w:rPr>
        <w:t>Repeat this 2 more times and take an average. Record results in the table below.</w:t>
      </w:r>
    </w:p>
    <w:p w14:paraId="6FDE5CFE" w14:textId="77777777" w:rsidR="00950629" w:rsidRPr="00D829D9" w:rsidRDefault="00950629" w:rsidP="00E57D44">
      <w:pPr>
        <w:numPr>
          <w:ilvl w:val="0"/>
          <w:numId w:val="28"/>
        </w:numPr>
        <w:rPr>
          <w:rFonts w:cs="Arial"/>
        </w:rPr>
      </w:pPr>
      <w:r w:rsidRPr="00D829D9">
        <w:rPr>
          <w:rFonts w:cs="Arial"/>
        </w:rPr>
        <w:t>Use your results to calculate the speed of the trolley when it was descending the last 30</w:t>
      </w:r>
      <w:r w:rsidR="00C84AEB">
        <w:rPr>
          <w:rFonts w:cs="Arial"/>
        </w:rPr>
        <w:t xml:space="preserve"> </w:t>
      </w:r>
      <w:r w:rsidRPr="00D829D9">
        <w:rPr>
          <w:rFonts w:cs="Arial"/>
        </w:rPr>
        <w:t>cm of the ramp. Speed (m/s) = distance (m) ÷ time (s)</w:t>
      </w:r>
    </w:p>
    <w:p w14:paraId="40A27CA0" w14:textId="77777777" w:rsidR="00950629" w:rsidRPr="000E038B" w:rsidRDefault="00950629" w:rsidP="00C84AEB">
      <w:pPr>
        <w:numPr>
          <w:ilvl w:val="0"/>
          <w:numId w:val="28"/>
        </w:numPr>
        <w:rPr>
          <w:rFonts w:cs="Arial"/>
        </w:rPr>
      </w:pPr>
      <w:r w:rsidRPr="00D829D9">
        <w:rPr>
          <w:rFonts w:cs="Arial"/>
        </w:rPr>
        <w:t xml:space="preserve">Use your result from above as the final speed and take the initial speed of the trolley as </w:t>
      </w:r>
      <w:r w:rsidRPr="00C84AEB">
        <w:rPr>
          <w:rFonts w:cs="Arial"/>
        </w:rPr>
        <w:t>0m/s. Calculate the acceleration of the trolley when descending the entire length of the ramp using acceleration (m/s</w:t>
      </w:r>
      <w:r w:rsidRPr="000E038B">
        <w:rPr>
          <w:rFonts w:cs="Arial"/>
          <w:vertAlign w:val="superscript"/>
        </w:rPr>
        <w:t>2</w:t>
      </w:r>
      <w:r w:rsidRPr="000E038B">
        <w:rPr>
          <w:rFonts w:cs="Arial"/>
        </w:rPr>
        <w:t>) = change in speed (m/s) ÷ time taken (s)</w:t>
      </w:r>
    </w:p>
    <w:p w14:paraId="3493E5CF" w14:textId="77777777" w:rsidR="00F548E6" w:rsidRDefault="00683BA1" w:rsidP="00C8526D">
      <w:pPr>
        <w:pStyle w:val="Heading3"/>
      </w:pPr>
      <w:r>
        <w:br w:type="page"/>
      </w:r>
      <w:r w:rsidR="00F548E6">
        <w:lastRenderedPageBreak/>
        <w:t>Result</w:t>
      </w:r>
      <w:r w:rsidR="00F548E6" w:rsidRPr="004B756D">
        <w:t>s</w:t>
      </w:r>
    </w:p>
    <w:p w14:paraId="28E40E51" w14:textId="77777777" w:rsidR="00950629" w:rsidRPr="00BF730B" w:rsidRDefault="00950629" w:rsidP="00950629">
      <w:pPr>
        <w:spacing w:after="200"/>
        <w:rPr>
          <w:rFonts w:cs="Arial"/>
        </w:rPr>
      </w:pPr>
      <w:r>
        <w:rPr>
          <w:rFonts w:cs="Arial"/>
        </w:rPr>
        <w:t>Times for trolley to descend ramp</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2252"/>
        <w:gridCol w:w="2253"/>
        <w:gridCol w:w="2253"/>
        <w:gridCol w:w="2253"/>
      </w:tblGrid>
      <w:tr w:rsidR="009E48BB" w14:paraId="23E2236B" w14:textId="77777777" w:rsidTr="00C94455">
        <w:tc>
          <w:tcPr>
            <w:tcW w:w="2252" w:type="dxa"/>
            <w:shd w:val="clear" w:color="auto" w:fill="DCD9FF"/>
            <w:vAlign w:val="center"/>
          </w:tcPr>
          <w:p w14:paraId="50060447" w14:textId="77777777" w:rsidR="009E48BB" w:rsidRPr="00C16027" w:rsidRDefault="009E48BB" w:rsidP="00C84AEB">
            <w:pPr>
              <w:spacing w:before="120" w:after="120"/>
              <w:rPr>
                <w:rFonts w:cs="Arial"/>
                <w:b/>
              </w:rPr>
            </w:pPr>
            <w:r w:rsidRPr="00C16027">
              <w:rPr>
                <w:rFonts w:cs="Arial"/>
                <w:b/>
              </w:rPr>
              <w:t>Time 1 (s)</w:t>
            </w:r>
          </w:p>
        </w:tc>
        <w:tc>
          <w:tcPr>
            <w:tcW w:w="2253" w:type="dxa"/>
            <w:shd w:val="clear" w:color="auto" w:fill="DCD9FF"/>
            <w:vAlign w:val="center"/>
          </w:tcPr>
          <w:p w14:paraId="11DF033E" w14:textId="77777777" w:rsidR="009E48BB" w:rsidRPr="00C16027" w:rsidRDefault="009E48BB" w:rsidP="00C84AEB">
            <w:pPr>
              <w:spacing w:before="120" w:after="120"/>
              <w:rPr>
                <w:rFonts w:cs="Arial"/>
                <w:b/>
              </w:rPr>
            </w:pPr>
            <w:r w:rsidRPr="00C16027">
              <w:rPr>
                <w:rFonts w:cs="Arial"/>
                <w:b/>
              </w:rPr>
              <w:t>Time 2 (s)</w:t>
            </w:r>
          </w:p>
        </w:tc>
        <w:tc>
          <w:tcPr>
            <w:tcW w:w="2253" w:type="dxa"/>
            <w:shd w:val="clear" w:color="auto" w:fill="DCD9FF"/>
            <w:vAlign w:val="center"/>
          </w:tcPr>
          <w:p w14:paraId="338C2722" w14:textId="77777777" w:rsidR="009E48BB" w:rsidRPr="00C16027" w:rsidRDefault="009E48BB" w:rsidP="00C84AEB">
            <w:pPr>
              <w:spacing w:before="120" w:after="120"/>
              <w:rPr>
                <w:rFonts w:cs="Arial"/>
                <w:b/>
              </w:rPr>
            </w:pPr>
            <w:r w:rsidRPr="00C16027">
              <w:rPr>
                <w:rFonts w:cs="Arial"/>
                <w:b/>
              </w:rPr>
              <w:t>Time 3 (s)</w:t>
            </w:r>
          </w:p>
        </w:tc>
        <w:tc>
          <w:tcPr>
            <w:tcW w:w="2253" w:type="dxa"/>
            <w:shd w:val="clear" w:color="auto" w:fill="DCD9FF"/>
            <w:vAlign w:val="center"/>
          </w:tcPr>
          <w:p w14:paraId="22C61361" w14:textId="77777777" w:rsidR="009E48BB" w:rsidRPr="00C16027" w:rsidRDefault="00C84AEB" w:rsidP="00697125">
            <w:pPr>
              <w:spacing w:before="120" w:after="120"/>
              <w:rPr>
                <w:rFonts w:cs="Arial"/>
                <w:b/>
              </w:rPr>
            </w:pPr>
            <w:r>
              <w:rPr>
                <w:rFonts w:cs="Arial"/>
                <w:b/>
              </w:rPr>
              <w:t>Mean</w:t>
            </w:r>
            <w:r w:rsidRPr="00C16027">
              <w:rPr>
                <w:rFonts w:cs="Arial"/>
                <w:b/>
              </w:rPr>
              <w:t xml:space="preserve"> </w:t>
            </w:r>
            <w:r w:rsidR="009E48BB" w:rsidRPr="00C16027">
              <w:rPr>
                <w:rFonts w:cs="Arial"/>
                <w:b/>
              </w:rPr>
              <w:t>time (s)</w:t>
            </w:r>
          </w:p>
        </w:tc>
      </w:tr>
      <w:tr w:rsidR="009E48BB" w14:paraId="43BA5DCC" w14:textId="77777777" w:rsidTr="00C94455">
        <w:tc>
          <w:tcPr>
            <w:tcW w:w="2252" w:type="dxa"/>
            <w:shd w:val="clear" w:color="auto" w:fill="auto"/>
          </w:tcPr>
          <w:p w14:paraId="357575AC" w14:textId="77777777" w:rsidR="009E48BB" w:rsidRPr="00C16027" w:rsidRDefault="009E48BB" w:rsidP="00C16027">
            <w:pPr>
              <w:rPr>
                <w:rFonts w:cs="Arial"/>
                <w:b/>
              </w:rPr>
            </w:pPr>
          </w:p>
        </w:tc>
        <w:tc>
          <w:tcPr>
            <w:tcW w:w="2253" w:type="dxa"/>
            <w:shd w:val="clear" w:color="auto" w:fill="auto"/>
          </w:tcPr>
          <w:p w14:paraId="76300AFE" w14:textId="77777777" w:rsidR="009E48BB" w:rsidRPr="00C16027" w:rsidRDefault="009E48BB" w:rsidP="00C16027">
            <w:pPr>
              <w:rPr>
                <w:rFonts w:cs="Arial"/>
                <w:b/>
              </w:rPr>
            </w:pPr>
          </w:p>
        </w:tc>
        <w:tc>
          <w:tcPr>
            <w:tcW w:w="2253" w:type="dxa"/>
            <w:shd w:val="clear" w:color="auto" w:fill="auto"/>
          </w:tcPr>
          <w:p w14:paraId="2C22A55D" w14:textId="77777777" w:rsidR="009E48BB" w:rsidRPr="00C16027" w:rsidRDefault="009E48BB" w:rsidP="00C16027">
            <w:pPr>
              <w:rPr>
                <w:rFonts w:cs="Arial"/>
                <w:b/>
              </w:rPr>
            </w:pPr>
          </w:p>
        </w:tc>
        <w:tc>
          <w:tcPr>
            <w:tcW w:w="2253" w:type="dxa"/>
            <w:shd w:val="clear" w:color="auto" w:fill="auto"/>
          </w:tcPr>
          <w:p w14:paraId="482EBAA0" w14:textId="77777777" w:rsidR="009E48BB" w:rsidRPr="00C16027" w:rsidRDefault="009E48BB" w:rsidP="00C16027">
            <w:pPr>
              <w:rPr>
                <w:rFonts w:cs="Arial"/>
                <w:b/>
              </w:rPr>
            </w:pPr>
          </w:p>
        </w:tc>
      </w:tr>
    </w:tbl>
    <w:p w14:paraId="5FAD347F" w14:textId="77777777" w:rsidR="00773793" w:rsidRDefault="00773793" w:rsidP="00950629">
      <w:pPr>
        <w:spacing w:after="200"/>
        <w:rPr>
          <w:rFonts w:cs="Arial"/>
        </w:rPr>
      </w:pPr>
    </w:p>
    <w:p w14:paraId="12C3E0BA" w14:textId="77777777" w:rsidR="00773793" w:rsidRPr="00AF155B" w:rsidRDefault="00773793" w:rsidP="00773793">
      <w:pPr>
        <w:spacing w:after="200"/>
        <w:rPr>
          <w:rFonts w:cs="Arial"/>
        </w:rPr>
      </w:pPr>
      <w:r w:rsidRPr="00AF155B">
        <w:rPr>
          <w:rFonts w:cs="Arial"/>
        </w:rPr>
        <w:t>Time for trolley to descend last 30</w:t>
      </w:r>
      <w:r w:rsidR="00C84AEB">
        <w:rPr>
          <w:rFonts w:cs="Arial"/>
        </w:rPr>
        <w:t xml:space="preserve"> </w:t>
      </w:r>
      <w:r w:rsidRPr="00AF155B">
        <w:rPr>
          <w:rFonts w:cs="Arial"/>
        </w:rPr>
        <w:t>cm of ramp</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2252"/>
        <w:gridCol w:w="2253"/>
        <w:gridCol w:w="2253"/>
        <w:gridCol w:w="2253"/>
      </w:tblGrid>
      <w:tr w:rsidR="00C94455" w14:paraId="79463A34" w14:textId="77777777" w:rsidTr="00C94455">
        <w:tc>
          <w:tcPr>
            <w:tcW w:w="2252" w:type="dxa"/>
            <w:shd w:val="clear" w:color="auto" w:fill="DCD9FF"/>
            <w:vAlign w:val="center"/>
          </w:tcPr>
          <w:p w14:paraId="69A42EAB" w14:textId="77777777" w:rsidR="00C94455" w:rsidRPr="00C16027" w:rsidRDefault="00C94455" w:rsidP="00C94455">
            <w:pPr>
              <w:spacing w:before="120" w:after="120"/>
              <w:rPr>
                <w:rFonts w:cs="Arial"/>
                <w:b/>
              </w:rPr>
            </w:pPr>
            <w:r w:rsidRPr="00C16027">
              <w:rPr>
                <w:rFonts w:cs="Arial"/>
                <w:b/>
              </w:rPr>
              <w:t>Time 1 (s)</w:t>
            </w:r>
          </w:p>
        </w:tc>
        <w:tc>
          <w:tcPr>
            <w:tcW w:w="2253" w:type="dxa"/>
            <w:shd w:val="clear" w:color="auto" w:fill="DCD9FF"/>
            <w:vAlign w:val="center"/>
          </w:tcPr>
          <w:p w14:paraId="5A9F356E" w14:textId="77777777" w:rsidR="00C94455" w:rsidRPr="00C16027" w:rsidRDefault="00C94455" w:rsidP="00C94455">
            <w:pPr>
              <w:spacing w:before="120" w:after="120"/>
              <w:rPr>
                <w:rFonts w:cs="Arial"/>
                <w:b/>
              </w:rPr>
            </w:pPr>
            <w:r w:rsidRPr="00C16027">
              <w:rPr>
                <w:rFonts w:cs="Arial"/>
                <w:b/>
              </w:rPr>
              <w:t>Time 2 (s)</w:t>
            </w:r>
          </w:p>
        </w:tc>
        <w:tc>
          <w:tcPr>
            <w:tcW w:w="2253" w:type="dxa"/>
            <w:shd w:val="clear" w:color="auto" w:fill="DCD9FF"/>
            <w:vAlign w:val="center"/>
          </w:tcPr>
          <w:p w14:paraId="28D1989A" w14:textId="77777777" w:rsidR="00C94455" w:rsidRPr="00C16027" w:rsidRDefault="00C94455" w:rsidP="00C94455">
            <w:pPr>
              <w:spacing w:before="120" w:after="120"/>
              <w:rPr>
                <w:rFonts w:cs="Arial"/>
                <w:b/>
              </w:rPr>
            </w:pPr>
            <w:r w:rsidRPr="00C16027">
              <w:rPr>
                <w:rFonts w:cs="Arial"/>
                <w:b/>
              </w:rPr>
              <w:t>Time 3 (s)</w:t>
            </w:r>
          </w:p>
        </w:tc>
        <w:tc>
          <w:tcPr>
            <w:tcW w:w="2253" w:type="dxa"/>
            <w:shd w:val="clear" w:color="auto" w:fill="DCD9FF"/>
            <w:vAlign w:val="center"/>
          </w:tcPr>
          <w:p w14:paraId="0BD8050B" w14:textId="77777777" w:rsidR="00C94455" w:rsidRPr="00C16027" w:rsidRDefault="00C94455" w:rsidP="00C94455">
            <w:pPr>
              <w:spacing w:before="120" w:after="120"/>
              <w:rPr>
                <w:rFonts w:cs="Arial"/>
                <w:b/>
              </w:rPr>
            </w:pPr>
            <w:r>
              <w:rPr>
                <w:rFonts w:cs="Arial"/>
                <w:b/>
              </w:rPr>
              <w:t>Mean</w:t>
            </w:r>
            <w:r w:rsidRPr="00C16027">
              <w:rPr>
                <w:rFonts w:cs="Arial"/>
                <w:b/>
              </w:rPr>
              <w:t xml:space="preserve"> time (s)</w:t>
            </w:r>
          </w:p>
        </w:tc>
      </w:tr>
      <w:tr w:rsidR="00C94455" w14:paraId="25A30561" w14:textId="77777777" w:rsidTr="00C94455">
        <w:tc>
          <w:tcPr>
            <w:tcW w:w="2252" w:type="dxa"/>
            <w:shd w:val="clear" w:color="auto" w:fill="auto"/>
          </w:tcPr>
          <w:p w14:paraId="1633DA79" w14:textId="77777777" w:rsidR="00C94455" w:rsidRPr="00C16027" w:rsidRDefault="00C94455" w:rsidP="00C94455">
            <w:pPr>
              <w:rPr>
                <w:rFonts w:cs="Arial"/>
                <w:b/>
              </w:rPr>
            </w:pPr>
          </w:p>
        </w:tc>
        <w:tc>
          <w:tcPr>
            <w:tcW w:w="2253" w:type="dxa"/>
            <w:shd w:val="clear" w:color="auto" w:fill="auto"/>
          </w:tcPr>
          <w:p w14:paraId="5E5117EA" w14:textId="77777777" w:rsidR="00C94455" w:rsidRPr="00C16027" w:rsidRDefault="00C94455" w:rsidP="00C94455">
            <w:pPr>
              <w:rPr>
                <w:rFonts w:cs="Arial"/>
                <w:b/>
              </w:rPr>
            </w:pPr>
          </w:p>
        </w:tc>
        <w:tc>
          <w:tcPr>
            <w:tcW w:w="2253" w:type="dxa"/>
            <w:shd w:val="clear" w:color="auto" w:fill="auto"/>
          </w:tcPr>
          <w:p w14:paraId="680F628B" w14:textId="77777777" w:rsidR="00C94455" w:rsidRPr="00C16027" w:rsidRDefault="00C94455" w:rsidP="00C94455">
            <w:pPr>
              <w:rPr>
                <w:rFonts w:cs="Arial"/>
                <w:b/>
              </w:rPr>
            </w:pPr>
          </w:p>
        </w:tc>
        <w:tc>
          <w:tcPr>
            <w:tcW w:w="2253" w:type="dxa"/>
            <w:shd w:val="clear" w:color="auto" w:fill="auto"/>
          </w:tcPr>
          <w:p w14:paraId="314455F9" w14:textId="77777777" w:rsidR="00C94455" w:rsidRPr="00C16027" w:rsidRDefault="00C94455" w:rsidP="00C94455">
            <w:pPr>
              <w:rPr>
                <w:rFonts w:cs="Arial"/>
                <w:b/>
              </w:rPr>
            </w:pPr>
          </w:p>
        </w:tc>
      </w:tr>
    </w:tbl>
    <w:p w14:paraId="41B17D58" w14:textId="77777777" w:rsidR="00773793" w:rsidRDefault="00773793" w:rsidP="00773793">
      <w:pPr>
        <w:spacing w:after="200"/>
        <w:rPr>
          <w:rFonts w:cs="Arial"/>
          <w:b/>
        </w:rPr>
      </w:pPr>
    </w:p>
    <w:p w14:paraId="51226180" w14:textId="77777777" w:rsidR="00773793" w:rsidRPr="00C87625" w:rsidRDefault="00773793" w:rsidP="00773793">
      <w:pPr>
        <w:rPr>
          <w:rFonts w:cs="Arial"/>
        </w:rPr>
      </w:pPr>
      <w:r w:rsidRPr="00C87625">
        <w:rPr>
          <w:rFonts w:cs="Arial"/>
        </w:rPr>
        <w:t>Speed of trolley while descend the last 30</w:t>
      </w:r>
      <w:r w:rsidR="00C84AEB">
        <w:rPr>
          <w:rFonts w:cs="Arial"/>
        </w:rPr>
        <w:t xml:space="preserve"> </w:t>
      </w:r>
      <w:r w:rsidRPr="00C87625">
        <w:rPr>
          <w:rFonts w:cs="Arial"/>
        </w:rPr>
        <w:t>cm of ramp</w:t>
      </w:r>
    </w:p>
    <w:p w14:paraId="2F033EBF" w14:textId="77777777" w:rsidR="00773793" w:rsidRPr="00C87625" w:rsidRDefault="00F348D0" w:rsidP="00773793">
      <w:pPr>
        <w:rPr>
          <w:rFonts w:cs="Arial"/>
        </w:rPr>
      </w:pPr>
      <w:r>
        <w:rPr>
          <w:noProof/>
          <w:lang w:val="en-US"/>
        </w:rPr>
        <mc:AlternateContent>
          <mc:Choice Requires="wps">
            <w:drawing>
              <wp:anchor distT="0" distB="0" distL="114300" distR="114300" simplePos="0" relativeHeight="251654656" behindDoc="0" locked="0" layoutInCell="1" allowOverlap="1" wp14:anchorId="31C66F77" wp14:editId="4E471437">
                <wp:simplePos x="0" y="0"/>
                <wp:positionH relativeFrom="column">
                  <wp:posOffset>4613910</wp:posOffset>
                </wp:positionH>
                <wp:positionV relativeFrom="paragraph">
                  <wp:posOffset>153670</wp:posOffset>
                </wp:positionV>
                <wp:extent cx="1320165" cy="361950"/>
                <wp:effectExtent l="0" t="0" r="26035"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361950"/>
                        </a:xfrm>
                        <a:prstGeom prst="rect">
                          <a:avLst/>
                        </a:prstGeom>
                        <a:solidFill>
                          <a:srgbClr val="FFFFFF"/>
                        </a:solidFill>
                        <a:ln w="9525">
                          <a:solidFill>
                            <a:srgbClr val="816F95"/>
                          </a:solidFill>
                          <a:miter lim="800000"/>
                          <a:headEnd/>
                          <a:tailEnd/>
                        </a:ln>
                      </wps:spPr>
                      <wps:txbx>
                        <w:txbxContent>
                          <w:p w14:paraId="0B77AA6F" w14:textId="77777777" w:rsidR="00C94455" w:rsidRDefault="00C94455" w:rsidP="004B756D">
                            <w:pPr>
                              <w:spacing w:after="12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C66F77" id="_x0000_s1027" type="#_x0000_t202" style="position:absolute;margin-left:363.3pt;margin-top:12.1pt;width:103.95pt;height:28.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" strokecolor="#816f95">
                <v:textbox style="mso-fit-shape-to-text:t">
                  <w:txbxContent>
                    <w:p w14:paraId="0B77AA6F" w14:textId="77777777" w:rsidR="00C94455" w:rsidRDefault="00C94455" w:rsidP="004B756D">
                      <w:pPr>
                        <w:spacing w:after="120"/>
                      </w:pPr>
                    </w:p>
                  </w:txbxContent>
                </v:textbox>
              </v:shape>
            </w:pict>
          </mc:Fallback>
        </mc:AlternateContent>
      </w:r>
    </w:p>
    <w:p w14:paraId="2A8AF7A9" w14:textId="77777777" w:rsidR="00773793" w:rsidRPr="00C87625" w:rsidRDefault="00773793" w:rsidP="00773793">
      <w:pPr>
        <w:jc w:val="right"/>
        <w:rPr>
          <w:rFonts w:cs="Arial"/>
        </w:rPr>
      </w:pPr>
      <w:r w:rsidRPr="00C87625">
        <w:rPr>
          <w:rFonts w:cs="Arial"/>
        </w:rPr>
        <w:t>m/s</w:t>
      </w:r>
    </w:p>
    <w:p w14:paraId="304BD2CE" w14:textId="77777777" w:rsidR="00773793" w:rsidRDefault="00773793" w:rsidP="00773793">
      <w:pPr>
        <w:spacing w:after="200"/>
        <w:rPr>
          <w:rFonts w:cs="Arial"/>
        </w:rPr>
      </w:pPr>
      <w:r w:rsidRPr="00C87625">
        <w:rPr>
          <w:rFonts w:cs="Arial"/>
        </w:rPr>
        <w:t>Acceleration of trolley</w:t>
      </w:r>
      <w:r>
        <w:rPr>
          <w:rFonts w:cs="Arial"/>
        </w:rPr>
        <w:tab/>
      </w:r>
    </w:p>
    <w:p w14:paraId="67E2FC74" w14:textId="77777777" w:rsidR="00773793" w:rsidRDefault="00773793" w:rsidP="00773793">
      <w:pPr>
        <w:spacing w:after="200"/>
        <w:rPr>
          <w:rFonts w:cs="Arial"/>
        </w:rPr>
      </w:pPr>
    </w:p>
    <w:p w14:paraId="09FBE342" w14:textId="77777777" w:rsidR="00773793" w:rsidRPr="00C87625" w:rsidRDefault="00F348D0" w:rsidP="00773793">
      <w:pPr>
        <w:spacing w:after="200"/>
        <w:rPr>
          <w:rFonts w:cs="Arial"/>
        </w:rPr>
      </w:pPr>
      <w:r>
        <w:rPr>
          <w:rFonts w:cs="Arial"/>
          <w:noProof/>
          <w:lang w:val="en-US"/>
        </w:rPr>
        <mc:AlternateContent>
          <mc:Choice Requires="wps">
            <w:drawing>
              <wp:anchor distT="0" distB="0" distL="114300" distR="114300" simplePos="0" relativeHeight="251655680" behindDoc="0" locked="0" layoutInCell="1" allowOverlap="1" wp14:anchorId="67207308" wp14:editId="17DF6557">
                <wp:simplePos x="0" y="0"/>
                <wp:positionH relativeFrom="column">
                  <wp:posOffset>4613910</wp:posOffset>
                </wp:positionH>
                <wp:positionV relativeFrom="paragraph">
                  <wp:posOffset>122555</wp:posOffset>
                </wp:positionV>
                <wp:extent cx="1272540" cy="361950"/>
                <wp:effectExtent l="0" t="0" r="22860" b="196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61950"/>
                        </a:xfrm>
                        <a:prstGeom prst="rect">
                          <a:avLst/>
                        </a:prstGeom>
                        <a:solidFill>
                          <a:srgbClr val="FFFFFF"/>
                        </a:solidFill>
                        <a:ln w="9525">
                          <a:solidFill>
                            <a:srgbClr val="816F95"/>
                          </a:solidFill>
                          <a:miter lim="800000"/>
                          <a:headEnd/>
                          <a:tailEnd/>
                        </a:ln>
                      </wps:spPr>
                      <wps:txbx>
                        <w:txbxContent>
                          <w:p w14:paraId="7DE250E9" w14:textId="77777777" w:rsidR="00C94455" w:rsidRDefault="00C94455" w:rsidP="004B756D">
                            <w:pPr>
                              <w:spacing w:after="12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207308" id="_x0000_s1028" type="#_x0000_t202" style="position:absolute;margin-left:363.3pt;margin-top:9.65pt;width:100.2pt;height:2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" strokecolor="#816f95">
                <v:textbox style="mso-fit-shape-to-text:t">
                  <w:txbxContent>
                    <w:p w14:paraId="7DE250E9" w14:textId="77777777" w:rsidR="00C94455" w:rsidRDefault="00C94455" w:rsidP="004B756D">
                      <w:pPr>
                        <w:spacing w:after="120"/>
                      </w:pPr>
                    </w:p>
                  </w:txbxContent>
                </v:textbox>
              </v:shape>
            </w:pict>
          </mc:Fallback>
        </mc:AlternateContent>
      </w:r>
    </w:p>
    <w:p w14:paraId="1F4A0AC8" w14:textId="77777777" w:rsidR="00773793" w:rsidRPr="00C87625" w:rsidRDefault="00773793" w:rsidP="00773793">
      <w:pPr>
        <w:spacing w:after="200"/>
        <w:jc w:val="right"/>
        <w:rPr>
          <w:rFonts w:cs="Arial"/>
          <w:vertAlign w:val="superscript"/>
        </w:rPr>
      </w:pPr>
      <w:r w:rsidRPr="00C87625">
        <w:rPr>
          <w:rFonts w:cs="Arial"/>
        </w:rPr>
        <w:t>m/s</w:t>
      </w:r>
      <w:r w:rsidRPr="00C87625">
        <w:rPr>
          <w:rFonts w:cs="Arial"/>
          <w:vertAlign w:val="superscript"/>
        </w:rPr>
        <w:t>2</w:t>
      </w:r>
    </w:p>
    <w:p w14:paraId="768C7025" w14:textId="77777777" w:rsidR="00773793" w:rsidRDefault="00773793" w:rsidP="00773793">
      <w:pPr>
        <w:pStyle w:val="Heading3"/>
      </w:pPr>
      <w:r>
        <w:br w:type="page"/>
      </w:r>
      <w:r>
        <w:lastRenderedPageBreak/>
        <w:t>Method 2</w:t>
      </w:r>
    </w:p>
    <w:p w14:paraId="04B74550" w14:textId="77777777" w:rsidR="00773793" w:rsidRDefault="00F348D0" w:rsidP="00E57D44">
      <w:pPr>
        <w:numPr>
          <w:ilvl w:val="0"/>
          <w:numId w:val="29"/>
        </w:numPr>
        <w:rPr>
          <w:rFonts w:cs="Arial"/>
        </w:rPr>
      </w:pPr>
      <w:r>
        <w:rPr>
          <w:noProof/>
          <w:lang w:val="en-US"/>
        </w:rPr>
        <w:drawing>
          <wp:anchor distT="0" distB="0" distL="114300" distR="114300" simplePos="0" relativeHeight="251656704" behindDoc="1" locked="0" layoutInCell="1" allowOverlap="1" wp14:anchorId="410DE54E" wp14:editId="5DAD5439">
            <wp:simplePos x="0" y="0"/>
            <wp:positionH relativeFrom="margin">
              <wp:posOffset>485140</wp:posOffset>
            </wp:positionH>
            <wp:positionV relativeFrom="margin">
              <wp:posOffset>685800</wp:posOffset>
            </wp:positionV>
            <wp:extent cx="5229860" cy="1829435"/>
            <wp:effectExtent l="0" t="0" r="2540" b="0"/>
            <wp:wrapNone/>
            <wp:docPr id="74" name="Picture 74" descr="A trolley accelerates down a slope. It is timed using two light gates." title="Diagram of aparatu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trolley accelerates down a slope. It is timed using two light ga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986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793" w:rsidRPr="00D829D9">
        <w:rPr>
          <w:rFonts w:cs="Arial"/>
        </w:rPr>
        <w:t>Set up apparatus as shown below. Keep the angle of the slop the same as it was for the first experiment.</w:t>
      </w:r>
    </w:p>
    <w:p w14:paraId="05EAC9EF" w14:textId="77777777" w:rsidR="00697125" w:rsidRDefault="00697125" w:rsidP="00773793">
      <w:pPr>
        <w:rPr>
          <w:rFonts w:cs="Arial"/>
        </w:rPr>
      </w:pPr>
    </w:p>
    <w:p w14:paraId="1B518E53" w14:textId="77777777" w:rsidR="00697125" w:rsidRDefault="00697125" w:rsidP="00773793">
      <w:pPr>
        <w:rPr>
          <w:rFonts w:cs="Arial"/>
        </w:rPr>
      </w:pPr>
    </w:p>
    <w:p w14:paraId="22CDB7FB" w14:textId="77777777" w:rsidR="00697125" w:rsidRDefault="00697125" w:rsidP="00773793">
      <w:pPr>
        <w:rPr>
          <w:rFonts w:cs="Arial"/>
        </w:rPr>
      </w:pPr>
    </w:p>
    <w:p w14:paraId="4917EA01" w14:textId="77777777" w:rsidR="00697125" w:rsidRPr="00D829D9" w:rsidRDefault="00697125" w:rsidP="00773793">
      <w:pPr>
        <w:rPr>
          <w:rFonts w:cs="Arial"/>
          <w:b/>
        </w:rPr>
      </w:pPr>
    </w:p>
    <w:p w14:paraId="35790FB1" w14:textId="77777777" w:rsidR="00773793" w:rsidRPr="00D829D9" w:rsidRDefault="00773793" w:rsidP="00773793">
      <w:pPr>
        <w:ind w:left="720"/>
        <w:rPr>
          <w:rFonts w:cs="Arial"/>
          <w:b/>
        </w:rPr>
      </w:pPr>
    </w:p>
    <w:p w14:paraId="005BBF4A" w14:textId="77777777" w:rsidR="00773793" w:rsidRPr="00D829D9" w:rsidRDefault="00773793" w:rsidP="00E57D44">
      <w:pPr>
        <w:numPr>
          <w:ilvl w:val="0"/>
          <w:numId w:val="29"/>
        </w:numPr>
        <w:rPr>
          <w:rFonts w:cs="Arial"/>
        </w:rPr>
      </w:pPr>
      <w:r w:rsidRPr="00D829D9">
        <w:rPr>
          <w:rFonts w:cs="Arial"/>
        </w:rPr>
        <w:t>Set up the data logger so that the acceleration of the trolley between the two light gates is recorded. If this is not possible than set them up to record the speed at each point and calculate the acceleration using acceleration (m/s</w:t>
      </w:r>
      <w:r w:rsidRPr="00D829D9">
        <w:rPr>
          <w:rFonts w:cs="Arial"/>
          <w:vertAlign w:val="superscript"/>
        </w:rPr>
        <w:t>2</w:t>
      </w:r>
      <w:r w:rsidRPr="00D829D9">
        <w:rPr>
          <w:rFonts w:cs="Arial"/>
        </w:rPr>
        <w:t>) = change in speed (m/s) ÷ time (s)</w:t>
      </w:r>
    </w:p>
    <w:p w14:paraId="5AC62005" w14:textId="77777777" w:rsidR="00773793" w:rsidRPr="00D829D9" w:rsidRDefault="00773793" w:rsidP="00E57D44">
      <w:pPr>
        <w:numPr>
          <w:ilvl w:val="0"/>
          <w:numId w:val="29"/>
        </w:numPr>
        <w:rPr>
          <w:rFonts w:cs="Arial"/>
          <w:b/>
        </w:rPr>
      </w:pPr>
      <w:r w:rsidRPr="00D829D9">
        <w:rPr>
          <w:rFonts w:cs="Arial"/>
        </w:rPr>
        <w:t>Release (do not push) the trolley from the top of the ramp, record in the table below the acceleration of the trolley.</w:t>
      </w:r>
    </w:p>
    <w:p w14:paraId="7DC74B1D" w14:textId="77777777" w:rsidR="00773793" w:rsidRPr="00D829D9" w:rsidRDefault="00773793" w:rsidP="00E57D44">
      <w:pPr>
        <w:numPr>
          <w:ilvl w:val="0"/>
          <w:numId w:val="29"/>
        </w:numPr>
        <w:rPr>
          <w:rFonts w:cs="Arial"/>
        </w:rPr>
      </w:pPr>
      <w:r w:rsidRPr="00D829D9">
        <w:rPr>
          <w:rFonts w:cs="Arial"/>
        </w:rPr>
        <w:t xml:space="preserve">Repeat 2 more times and calculate the </w:t>
      </w:r>
      <w:r w:rsidR="00C84AEB">
        <w:rPr>
          <w:rFonts w:cs="Arial"/>
        </w:rPr>
        <w:t>mean</w:t>
      </w:r>
      <w:r w:rsidRPr="00D829D9">
        <w:rPr>
          <w:rFonts w:cs="Arial"/>
        </w:rPr>
        <w:t xml:space="preserve"> acceleration of the trolley.</w:t>
      </w:r>
    </w:p>
    <w:p w14:paraId="619983F4" w14:textId="77777777" w:rsidR="00773793" w:rsidRPr="0096693E" w:rsidRDefault="00773793" w:rsidP="00773793">
      <w:pPr>
        <w:pStyle w:val="Heading3"/>
      </w:pPr>
      <w:r w:rsidRPr="0096693E">
        <w:t>Results</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2252"/>
        <w:gridCol w:w="2253"/>
        <w:gridCol w:w="2253"/>
        <w:gridCol w:w="2253"/>
      </w:tblGrid>
      <w:tr w:rsidR="009E48BB" w14:paraId="009E130D" w14:textId="77777777" w:rsidTr="00C94455">
        <w:tc>
          <w:tcPr>
            <w:tcW w:w="2252" w:type="dxa"/>
            <w:shd w:val="clear" w:color="auto" w:fill="DCD9FF"/>
          </w:tcPr>
          <w:p w14:paraId="5968218C" w14:textId="77777777" w:rsidR="009E48BB" w:rsidRPr="00C16027" w:rsidRDefault="009E48BB" w:rsidP="00697125">
            <w:pPr>
              <w:spacing w:before="120" w:after="120"/>
              <w:rPr>
                <w:rFonts w:cs="Arial"/>
                <w:b/>
              </w:rPr>
            </w:pPr>
            <w:r w:rsidRPr="00C16027">
              <w:rPr>
                <w:rFonts w:cs="Arial"/>
                <w:b/>
              </w:rPr>
              <w:t>Acceleration 1 (m/s</w:t>
            </w:r>
            <w:r w:rsidRPr="00C16027">
              <w:rPr>
                <w:rFonts w:cs="Arial"/>
                <w:b/>
                <w:vertAlign w:val="superscript"/>
              </w:rPr>
              <w:t>2</w:t>
            </w:r>
            <w:r w:rsidRPr="00C16027">
              <w:rPr>
                <w:rFonts w:cs="Arial"/>
                <w:b/>
              </w:rPr>
              <w:t>)</w:t>
            </w:r>
          </w:p>
        </w:tc>
        <w:tc>
          <w:tcPr>
            <w:tcW w:w="2253" w:type="dxa"/>
            <w:shd w:val="clear" w:color="auto" w:fill="DCD9FF"/>
          </w:tcPr>
          <w:p w14:paraId="0ADBE602" w14:textId="77777777" w:rsidR="009E48BB" w:rsidRPr="00C16027" w:rsidRDefault="009E48BB" w:rsidP="00697125">
            <w:pPr>
              <w:spacing w:before="120" w:after="120"/>
              <w:rPr>
                <w:rFonts w:cs="Arial"/>
                <w:b/>
              </w:rPr>
            </w:pPr>
            <w:r w:rsidRPr="00C16027">
              <w:rPr>
                <w:rFonts w:cs="Arial"/>
                <w:b/>
              </w:rPr>
              <w:t>Acceleration 2 (m/s</w:t>
            </w:r>
            <w:r w:rsidRPr="00C16027">
              <w:rPr>
                <w:rFonts w:cs="Arial"/>
                <w:b/>
                <w:vertAlign w:val="superscript"/>
              </w:rPr>
              <w:t>2</w:t>
            </w:r>
            <w:r w:rsidRPr="00C16027">
              <w:rPr>
                <w:rFonts w:cs="Arial"/>
                <w:b/>
              </w:rPr>
              <w:t>)</w:t>
            </w:r>
          </w:p>
        </w:tc>
        <w:tc>
          <w:tcPr>
            <w:tcW w:w="2253" w:type="dxa"/>
            <w:shd w:val="clear" w:color="auto" w:fill="DCD9FF"/>
          </w:tcPr>
          <w:p w14:paraId="31138EA7" w14:textId="77777777" w:rsidR="009E48BB" w:rsidRPr="00C16027" w:rsidRDefault="009E48BB" w:rsidP="00697125">
            <w:pPr>
              <w:spacing w:before="120" w:after="120"/>
              <w:rPr>
                <w:rFonts w:cs="Arial"/>
                <w:b/>
              </w:rPr>
            </w:pPr>
            <w:r w:rsidRPr="00C16027">
              <w:rPr>
                <w:rFonts w:cs="Arial"/>
                <w:b/>
              </w:rPr>
              <w:t>Acceleration 3 (m/s</w:t>
            </w:r>
            <w:r w:rsidRPr="00C16027">
              <w:rPr>
                <w:rFonts w:cs="Arial"/>
                <w:b/>
                <w:vertAlign w:val="superscript"/>
              </w:rPr>
              <w:t>2</w:t>
            </w:r>
            <w:r w:rsidRPr="00C16027">
              <w:rPr>
                <w:rFonts w:cs="Arial"/>
                <w:b/>
              </w:rPr>
              <w:t>)</w:t>
            </w:r>
          </w:p>
        </w:tc>
        <w:tc>
          <w:tcPr>
            <w:tcW w:w="2253" w:type="dxa"/>
            <w:shd w:val="clear" w:color="auto" w:fill="DCD9FF"/>
          </w:tcPr>
          <w:p w14:paraId="565471C9" w14:textId="77777777" w:rsidR="009E48BB" w:rsidRPr="00C16027" w:rsidRDefault="00C84AEB" w:rsidP="00C84AEB">
            <w:pPr>
              <w:spacing w:before="120" w:after="120"/>
              <w:rPr>
                <w:rFonts w:cs="Arial"/>
                <w:b/>
              </w:rPr>
            </w:pPr>
            <w:r>
              <w:rPr>
                <w:rFonts w:cs="Arial"/>
                <w:b/>
              </w:rPr>
              <w:t>Mean</w:t>
            </w:r>
            <w:r w:rsidR="009E48BB" w:rsidRPr="00C16027">
              <w:rPr>
                <w:rFonts w:cs="Arial"/>
                <w:b/>
              </w:rPr>
              <w:t xml:space="preserve"> acceleration  (m/s</w:t>
            </w:r>
            <w:r w:rsidR="009E48BB" w:rsidRPr="00C16027">
              <w:rPr>
                <w:rFonts w:cs="Arial"/>
                <w:b/>
                <w:vertAlign w:val="superscript"/>
              </w:rPr>
              <w:t>2</w:t>
            </w:r>
            <w:r w:rsidR="009E48BB" w:rsidRPr="00C16027">
              <w:rPr>
                <w:rFonts w:cs="Arial"/>
                <w:b/>
              </w:rPr>
              <w:t>)</w:t>
            </w:r>
          </w:p>
        </w:tc>
      </w:tr>
      <w:tr w:rsidR="009E48BB" w14:paraId="01E31A5B" w14:textId="77777777" w:rsidTr="00C94455">
        <w:tc>
          <w:tcPr>
            <w:tcW w:w="2252" w:type="dxa"/>
            <w:shd w:val="clear" w:color="auto" w:fill="auto"/>
          </w:tcPr>
          <w:p w14:paraId="4B4D83D5" w14:textId="77777777" w:rsidR="009E48BB" w:rsidRPr="00C16027" w:rsidRDefault="009E48BB" w:rsidP="00C16027">
            <w:pPr>
              <w:rPr>
                <w:rFonts w:cs="Arial"/>
                <w:b/>
              </w:rPr>
            </w:pPr>
          </w:p>
        </w:tc>
        <w:tc>
          <w:tcPr>
            <w:tcW w:w="2253" w:type="dxa"/>
            <w:shd w:val="clear" w:color="auto" w:fill="auto"/>
          </w:tcPr>
          <w:p w14:paraId="77C75F5D" w14:textId="77777777" w:rsidR="009E48BB" w:rsidRPr="00C16027" w:rsidRDefault="009E48BB" w:rsidP="00C16027">
            <w:pPr>
              <w:rPr>
                <w:rFonts w:cs="Arial"/>
                <w:b/>
              </w:rPr>
            </w:pPr>
          </w:p>
        </w:tc>
        <w:tc>
          <w:tcPr>
            <w:tcW w:w="2253" w:type="dxa"/>
            <w:shd w:val="clear" w:color="auto" w:fill="auto"/>
          </w:tcPr>
          <w:p w14:paraId="36A2680D" w14:textId="77777777" w:rsidR="009E48BB" w:rsidRPr="00C16027" w:rsidRDefault="009E48BB" w:rsidP="00C16027">
            <w:pPr>
              <w:rPr>
                <w:rFonts w:cs="Arial"/>
                <w:b/>
              </w:rPr>
            </w:pPr>
          </w:p>
        </w:tc>
        <w:tc>
          <w:tcPr>
            <w:tcW w:w="2253" w:type="dxa"/>
            <w:shd w:val="clear" w:color="auto" w:fill="auto"/>
          </w:tcPr>
          <w:p w14:paraId="0F7E788B" w14:textId="77777777" w:rsidR="009E48BB" w:rsidRPr="00C16027" w:rsidRDefault="009E48BB" w:rsidP="00C16027">
            <w:pPr>
              <w:rPr>
                <w:rFonts w:cs="Arial"/>
                <w:b/>
              </w:rPr>
            </w:pPr>
          </w:p>
        </w:tc>
      </w:tr>
    </w:tbl>
    <w:p w14:paraId="0076CED5" w14:textId="77777777" w:rsidR="00344BB3" w:rsidRDefault="00344BB3" w:rsidP="00633F2A">
      <w:pPr>
        <w:pStyle w:val="Heading3"/>
      </w:pPr>
      <w:r>
        <w:t>Evaluation</w:t>
      </w:r>
    </w:p>
    <w:tbl>
      <w:tblPr>
        <w:tblW w:w="9606" w:type="dxa"/>
        <w:tblLayout w:type="fixed"/>
        <w:tblLook w:val="04A0" w:firstRow="1" w:lastRow="0" w:firstColumn="1" w:lastColumn="0" w:noHBand="0" w:noVBand="1"/>
      </w:tblPr>
      <w:tblGrid>
        <w:gridCol w:w="675"/>
        <w:gridCol w:w="8364"/>
        <w:gridCol w:w="567"/>
      </w:tblGrid>
      <w:tr w:rsidR="00F01F54" w:rsidRPr="007C73CE" w14:paraId="5C38102B" w14:textId="77777777" w:rsidTr="00C94455">
        <w:trPr>
          <w:trHeight w:val="302"/>
        </w:trPr>
        <w:tc>
          <w:tcPr>
            <w:tcW w:w="675" w:type="dxa"/>
            <w:shd w:val="clear" w:color="auto" w:fill="auto"/>
          </w:tcPr>
          <w:p w14:paraId="68E97694" w14:textId="77777777" w:rsidR="00F01F54" w:rsidRPr="007C73CE" w:rsidRDefault="00F01F54" w:rsidP="000B6F90">
            <w:pPr>
              <w:rPr>
                <w:rFonts w:cs="Arial"/>
                <w:b/>
              </w:rPr>
            </w:pPr>
          </w:p>
        </w:tc>
        <w:tc>
          <w:tcPr>
            <w:tcW w:w="8364" w:type="dxa"/>
            <w:tcBorders>
              <w:bottom w:val="single" w:sz="4" w:space="0" w:color="816F95"/>
            </w:tcBorders>
            <w:shd w:val="clear" w:color="auto" w:fill="auto"/>
            <w:vAlign w:val="bottom"/>
          </w:tcPr>
          <w:p w14:paraId="5F76FB40" w14:textId="77777777" w:rsidR="00F01F54" w:rsidRPr="00517199" w:rsidRDefault="00F01F54" w:rsidP="00F01F54">
            <w:pPr>
              <w:spacing w:after="200"/>
            </w:pPr>
            <w:r>
              <w:rPr>
                <w:rFonts w:cs="Arial"/>
              </w:rPr>
              <w:t xml:space="preserve">Compare and contrast the two different methods of measuring the acceleration. Where were the potential errors and inaccuracies? </w:t>
            </w:r>
          </w:p>
        </w:tc>
        <w:tc>
          <w:tcPr>
            <w:tcW w:w="567" w:type="dxa"/>
            <w:shd w:val="clear" w:color="auto" w:fill="auto"/>
            <w:vAlign w:val="bottom"/>
          </w:tcPr>
          <w:p w14:paraId="7291BE22" w14:textId="77777777" w:rsidR="00F01F54" w:rsidRPr="007C73CE" w:rsidRDefault="00F01F54" w:rsidP="000B6F90">
            <w:pPr>
              <w:spacing w:after="0"/>
              <w:rPr>
                <w:rFonts w:cs="Arial"/>
                <w:b/>
              </w:rPr>
            </w:pPr>
          </w:p>
        </w:tc>
      </w:tr>
      <w:tr w:rsidR="00F01F54" w:rsidRPr="007C73CE" w14:paraId="71E0EBB9" w14:textId="77777777" w:rsidTr="00C94455">
        <w:trPr>
          <w:trHeight w:val="1191"/>
        </w:trPr>
        <w:tc>
          <w:tcPr>
            <w:tcW w:w="675" w:type="dxa"/>
            <w:tcBorders>
              <w:right w:val="single" w:sz="4" w:space="0" w:color="816F95"/>
            </w:tcBorders>
            <w:shd w:val="clear" w:color="auto" w:fill="auto"/>
          </w:tcPr>
          <w:p w14:paraId="6DD11829" w14:textId="77777777" w:rsidR="00F01F54" w:rsidRPr="007C73CE" w:rsidRDefault="00F01F54" w:rsidP="000B6F90">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0998D53C" w14:textId="77777777" w:rsidR="00F01F54" w:rsidRPr="00F163D7" w:rsidRDefault="00F01F54" w:rsidP="000B6F90">
            <w:pPr>
              <w:ind w:firstLine="360"/>
              <w:rPr>
                <w:rFonts w:cs="Arial"/>
                <w:b/>
                <w:i/>
                <w:vertAlign w:val="subscript"/>
              </w:rPr>
            </w:pPr>
          </w:p>
        </w:tc>
        <w:tc>
          <w:tcPr>
            <w:tcW w:w="567" w:type="dxa"/>
            <w:tcBorders>
              <w:left w:val="single" w:sz="4" w:space="0" w:color="816F95"/>
            </w:tcBorders>
            <w:shd w:val="clear" w:color="auto" w:fill="auto"/>
          </w:tcPr>
          <w:p w14:paraId="4739077C" w14:textId="77777777" w:rsidR="00F01F54" w:rsidRPr="007C73CE" w:rsidRDefault="00F01F54" w:rsidP="000B6F90">
            <w:pPr>
              <w:spacing w:after="0"/>
              <w:rPr>
                <w:rFonts w:cs="Arial"/>
                <w:b/>
              </w:rPr>
            </w:pPr>
          </w:p>
        </w:tc>
      </w:tr>
      <w:tr w:rsidR="00F01F54" w:rsidRPr="007C73CE" w14:paraId="1CF20F2D" w14:textId="77777777" w:rsidTr="00C94455">
        <w:trPr>
          <w:trHeight w:val="302"/>
        </w:trPr>
        <w:tc>
          <w:tcPr>
            <w:tcW w:w="675" w:type="dxa"/>
            <w:shd w:val="clear" w:color="auto" w:fill="auto"/>
          </w:tcPr>
          <w:p w14:paraId="5CC00394" w14:textId="77777777" w:rsidR="00F01F54" w:rsidRPr="007C73CE" w:rsidRDefault="00F01F54" w:rsidP="00F01F54">
            <w:pPr>
              <w:spacing w:before="240"/>
              <w:rPr>
                <w:rFonts w:cs="Arial"/>
                <w:b/>
              </w:rPr>
            </w:pPr>
          </w:p>
        </w:tc>
        <w:tc>
          <w:tcPr>
            <w:tcW w:w="8364" w:type="dxa"/>
            <w:tcBorders>
              <w:top w:val="single" w:sz="4" w:space="0" w:color="816F95"/>
              <w:bottom w:val="single" w:sz="4" w:space="0" w:color="816F95"/>
            </w:tcBorders>
            <w:shd w:val="clear" w:color="auto" w:fill="auto"/>
            <w:vAlign w:val="bottom"/>
          </w:tcPr>
          <w:p w14:paraId="4D5629D8" w14:textId="77777777" w:rsidR="00F01F54" w:rsidRPr="00F01F54" w:rsidRDefault="00F01F54" w:rsidP="000B6F90">
            <w:pPr>
              <w:spacing w:after="200"/>
              <w:rPr>
                <w:rFonts w:cs="Arial"/>
              </w:rPr>
            </w:pPr>
            <w:r>
              <w:rPr>
                <w:rFonts w:cs="Arial"/>
              </w:rPr>
              <w:t>Which method was more accurate and why?</w:t>
            </w:r>
          </w:p>
        </w:tc>
        <w:tc>
          <w:tcPr>
            <w:tcW w:w="567" w:type="dxa"/>
            <w:shd w:val="clear" w:color="auto" w:fill="auto"/>
            <w:vAlign w:val="bottom"/>
          </w:tcPr>
          <w:p w14:paraId="7D901E94" w14:textId="77777777" w:rsidR="00F01F54" w:rsidRPr="007C73CE" w:rsidRDefault="00F01F54" w:rsidP="000B6F90">
            <w:pPr>
              <w:spacing w:after="0"/>
              <w:rPr>
                <w:rFonts w:cs="Arial"/>
                <w:b/>
              </w:rPr>
            </w:pPr>
          </w:p>
        </w:tc>
      </w:tr>
      <w:tr w:rsidR="00F01F54" w:rsidRPr="007C73CE" w14:paraId="3E15DCD4" w14:textId="77777777" w:rsidTr="00C94455">
        <w:trPr>
          <w:trHeight w:val="1247"/>
        </w:trPr>
        <w:tc>
          <w:tcPr>
            <w:tcW w:w="675" w:type="dxa"/>
            <w:tcBorders>
              <w:right w:val="single" w:sz="4" w:space="0" w:color="816F95"/>
            </w:tcBorders>
            <w:shd w:val="clear" w:color="auto" w:fill="auto"/>
          </w:tcPr>
          <w:p w14:paraId="0D3CEB1F" w14:textId="77777777" w:rsidR="00F01F54" w:rsidRPr="007C73CE" w:rsidRDefault="00F01F54" w:rsidP="000B6F90">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7514B975" w14:textId="77777777" w:rsidR="00F01F54" w:rsidRPr="00F163D7" w:rsidRDefault="00F01F54" w:rsidP="000B6F90">
            <w:pPr>
              <w:ind w:firstLine="360"/>
              <w:rPr>
                <w:rFonts w:cs="Arial"/>
                <w:b/>
                <w:i/>
                <w:vertAlign w:val="subscript"/>
              </w:rPr>
            </w:pPr>
          </w:p>
        </w:tc>
        <w:tc>
          <w:tcPr>
            <w:tcW w:w="567" w:type="dxa"/>
            <w:tcBorders>
              <w:left w:val="single" w:sz="4" w:space="0" w:color="816F95"/>
            </w:tcBorders>
            <w:shd w:val="clear" w:color="auto" w:fill="auto"/>
          </w:tcPr>
          <w:p w14:paraId="371BBC5C" w14:textId="77777777" w:rsidR="00F01F54" w:rsidRPr="007C73CE" w:rsidRDefault="00F01F54" w:rsidP="000B6F90">
            <w:pPr>
              <w:spacing w:after="0"/>
              <w:rPr>
                <w:rFonts w:cs="Arial"/>
                <w:b/>
              </w:rPr>
            </w:pPr>
          </w:p>
        </w:tc>
      </w:tr>
    </w:tbl>
    <w:p w14:paraId="67C58ED3" w14:textId="77777777" w:rsidR="00773793" w:rsidRDefault="009D6317" w:rsidP="00773793">
      <w:pPr>
        <w:pStyle w:val="Heading3"/>
      </w:pPr>
      <w:r>
        <w:br w:type="page"/>
      </w:r>
      <w:r w:rsidR="00773793">
        <w:lastRenderedPageBreak/>
        <w:t>Method 3 How does force effect acceleration?</w:t>
      </w:r>
    </w:p>
    <w:p w14:paraId="21051E61" w14:textId="06F4EEE4" w:rsidR="00773793" w:rsidRDefault="00C94455" w:rsidP="00E57D44">
      <w:pPr>
        <w:numPr>
          <w:ilvl w:val="0"/>
          <w:numId w:val="30"/>
        </w:numPr>
        <w:rPr>
          <w:rFonts w:cs="Arial"/>
        </w:rPr>
      </w:pPr>
      <w:r>
        <w:rPr>
          <w:noProof/>
          <w:lang w:val="en-US"/>
        </w:rPr>
        <w:drawing>
          <wp:anchor distT="0" distB="0" distL="114300" distR="114300" simplePos="0" relativeHeight="251659776" behindDoc="1" locked="0" layoutInCell="1" allowOverlap="1" wp14:anchorId="4AD203BB" wp14:editId="5A2DC895">
            <wp:simplePos x="0" y="0"/>
            <wp:positionH relativeFrom="column">
              <wp:posOffset>586105</wp:posOffset>
            </wp:positionH>
            <wp:positionV relativeFrom="paragraph">
              <wp:posOffset>480695</wp:posOffset>
            </wp:positionV>
            <wp:extent cx="4866640" cy="2132965"/>
            <wp:effectExtent l="0" t="0" r="10160" b="635"/>
            <wp:wrapTight wrapText="bothSides">
              <wp:wrapPolygon edited="0">
                <wp:start x="0" y="0"/>
                <wp:lineTo x="0" y="21349"/>
                <wp:lineTo x="21532" y="21349"/>
                <wp:lineTo x="21532" y="0"/>
                <wp:lineTo x="0" y="0"/>
              </wp:wrapPolygon>
            </wp:wrapTight>
            <wp:docPr id="81" name="Picture 81" descr="Method 3 apparatus trolley and data logger attached to light gates" title="Diagram of aparatu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ethod 3 apparatus"/>
                    <pic:cNvPicPr>
                      <a:picLocks noChangeAspect="1" noChangeArrowheads="1"/>
                    </pic:cNvPicPr>
                  </pic:nvPicPr>
                  <pic:blipFill>
                    <a:blip r:embed="rId40" cstate="print">
                      <a:extLst>
                        <a:ext uri="{28A0092B-C50C-407E-A947-70E740481C1C}">
                          <a14:useLocalDpi xmlns:a14="http://schemas.microsoft.com/office/drawing/2010/main" val="0"/>
                        </a:ext>
                      </a:extLst>
                    </a:blip>
                    <a:srcRect l="3703" t="17186" r="17810" b="34134"/>
                    <a:stretch>
                      <a:fillRect/>
                    </a:stretch>
                  </pic:blipFill>
                  <pic:spPr bwMode="auto">
                    <a:xfrm>
                      <a:off x="0" y="0"/>
                      <a:ext cx="486664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793">
        <w:rPr>
          <w:rFonts w:cs="Arial"/>
        </w:rPr>
        <w:t xml:space="preserve">Set </w:t>
      </w:r>
      <w:r w:rsidR="00773793" w:rsidRPr="00D829D9">
        <w:rPr>
          <w:rFonts w:cs="Arial"/>
        </w:rPr>
        <w:t>up apparatus as shown below, choose a length of string so that the mass does not touch the ground.</w:t>
      </w:r>
    </w:p>
    <w:p w14:paraId="5C6B2E07" w14:textId="352C7E45" w:rsidR="00697125" w:rsidRPr="00D829D9" w:rsidRDefault="00697125" w:rsidP="00773793">
      <w:pPr>
        <w:rPr>
          <w:rFonts w:cs="Arial"/>
        </w:rPr>
      </w:pPr>
    </w:p>
    <w:p w14:paraId="16D1A4A0" w14:textId="77777777" w:rsidR="00773793" w:rsidRDefault="00773793" w:rsidP="00773793">
      <w:pPr>
        <w:rPr>
          <w:noProof/>
          <w:lang w:eastAsia="en-GB"/>
        </w:rPr>
      </w:pPr>
    </w:p>
    <w:p w14:paraId="03A55F0D" w14:textId="77777777" w:rsidR="00697125" w:rsidRDefault="00697125" w:rsidP="00773793">
      <w:pPr>
        <w:rPr>
          <w:noProof/>
          <w:lang w:eastAsia="en-GB"/>
        </w:rPr>
      </w:pPr>
    </w:p>
    <w:p w14:paraId="7A3C2FCA" w14:textId="77777777" w:rsidR="00697125" w:rsidRDefault="00697125" w:rsidP="00773793">
      <w:pPr>
        <w:rPr>
          <w:noProof/>
          <w:lang w:eastAsia="en-GB"/>
        </w:rPr>
      </w:pPr>
    </w:p>
    <w:p w14:paraId="72024FD1" w14:textId="77777777" w:rsidR="00697125" w:rsidRDefault="00697125" w:rsidP="00773793">
      <w:pPr>
        <w:rPr>
          <w:noProof/>
          <w:lang w:eastAsia="en-GB"/>
        </w:rPr>
      </w:pPr>
    </w:p>
    <w:p w14:paraId="5DBCF372" w14:textId="77777777" w:rsidR="00697125" w:rsidRDefault="00697125" w:rsidP="00773793">
      <w:pPr>
        <w:rPr>
          <w:noProof/>
          <w:lang w:eastAsia="en-GB"/>
        </w:rPr>
      </w:pPr>
    </w:p>
    <w:p w14:paraId="34D43342" w14:textId="77777777" w:rsidR="00697125" w:rsidRPr="00D829D9" w:rsidRDefault="00697125" w:rsidP="00773793">
      <w:pPr>
        <w:rPr>
          <w:rFonts w:cs="Arial"/>
        </w:rPr>
      </w:pPr>
    </w:p>
    <w:p w14:paraId="4BBF3275" w14:textId="77777777" w:rsidR="00773793" w:rsidRPr="00D829D9" w:rsidRDefault="00773793" w:rsidP="00E57D44">
      <w:pPr>
        <w:numPr>
          <w:ilvl w:val="0"/>
          <w:numId w:val="30"/>
        </w:numPr>
        <w:rPr>
          <w:rFonts w:cs="Arial"/>
        </w:rPr>
      </w:pPr>
      <w:r w:rsidRPr="00D829D9">
        <w:rPr>
          <w:rFonts w:cs="Arial"/>
        </w:rPr>
        <w:t>Set up the data logger so that the acceleration of the trolley between the two light gates is recorded. If this is not possible than set them up to record the speed at each point and calculate the acceleration using acceleration (m/s</w:t>
      </w:r>
      <w:r w:rsidRPr="00D829D9">
        <w:rPr>
          <w:rFonts w:cs="Arial"/>
          <w:vertAlign w:val="superscript"/>
        </w:rPr>
        <w:t>2</w:t>
      </w:r>
      <w:r w:rsidRPr="00D829D9">
        <w:rPr>
          <w:rFonts w:cs="Arial"/>
        </w:rPr>
        <w:t>) = change in speed (m/s) ÷ time (s)</w:t>
      </w:r>
    </w:p>
    <w:p w14:paraId="00FF9749" w14:textId="77777777" w:rsidR="00773793" w:rsidRPr="00D829D9" w:rsidRDefault="00773793" w:rsidP="00E57D44">
      <w:pPr>
        <w:numPr>
          <w:ilvl w:val="0"/>
          <w:numId w:val="30"/>
        </w:numPr>
        <w:rPr>
          <w:rFonts w:cs="Arial"/>
        </w:rPr>
      </w:pPr>
      <w:r w:rsidRPr="00D829D9">
        <w:rPr>
          <w:rFonts w:cs="Arial"/>
        </w:rPr>
        <w:t xml:space="preserve">Start with a force of 1 </w:t>
      </w:r>
      <w:r w:rsidR="00C84AEB">
        <w:rPr>
          <w:rFonts w:cs="Arial"/>
        </w:rPr>
        <w:t>N</w:t>
      </w:r>
      <w:r w:rsidRPr="00D829D9">
        <w:rPr>
          <w:rFonts w:cs="Arial"/>
        </w:rPr>
        <w:t xml:space="preserve"> (100</w:t>
      </w:r>
      <w:r w:rsidR="00C84AEB">
        <w:rPr>
          <w:rFonts w:cs="Arial"/>
        </w:rPr>
        <w:t xml:space="preserve"> </w:t>
      </w:r>
      <w:r w:rsidRPr="00D829D9">
        <w:rPr>
          <w:rFonts w:cs="Arial"/>
        </w:rPr>
        <w:t>g) and record the acceleration in the table below.</w:t>
      </w:r>
    </w:p>
    <w:p w14:paraId="685B8AC2" w14:textId="77777777" w:rsidR="00773793" w:rsidRPr="00D829D9" w:rsidRDefault="00773793" w:rsidP="00E57D44">
      <w:pPr>
        <w:numPr>
          <w:ilvl w:val="0"/>
          <w:numId w:val="30"/>
        </w:numPr>
        <w:rPr>
          <w:rFonts w:cs="Arial"/>
        </w:rPr>
      </w:pPr>
      <w:r w:rsidRPr="00D829D9">
        <w:rPr>
          <w:rFonts w:cs="Arial"/>
        </w:rPr>
        <w:t>Increase the force by 1 N each time and record the accelerations in the table below.</w:t>
      </w:r>
    </w:p>
    <w:p w14:paraId="1AE71A02" w14:textId="77777777" w:rsidR="00773793" w:rsidRPr="00D829D9" w:rsidRDefault="00773793" w:rsidP="00E57D44">
      <w:pPr>
        <w:numPr>
          <w:ilvl w:val="0"/>
          <w:numId w:val="30"/>
        </w:numPr>
        <w:rPr>
          <w:rFonts w:cs="Arial"/>
        </w:rPr>
      </w:pPr>
      <w:r w:rsidRPr="00D829D9">
        <w:rPr>
          <w:rFonts w:cs="Arial"/>
        </w:rPr>
        <w:t xml:space="preserve">Repeat this 2 more times and calculate </w:t>
      </w:r>
      <w:r w:rsidR="00C84AEB">
        <w:rPr>
          <w:rFonts w:cs="Arial"/>
        </w:rPr>
        <w:t>mean</w:t>
      </w:r>
      <w:r w:rsidRPr="00D829D9">
        <w:rPr>
          <w:rFonts w:cs="Arial"/>
        </w:rPr>
        <w:t>s.</w:t>
      </w:r>
    </w:p>
    <w:p w14:paraId="2EDD8263" w14:textId="77777777" w:rsidR="00773793" w:rsidRPr="00D829D9" w:rsidRDefault="00773793" w:rsidP="00E57D44">
      <w:pPr>
        <w:numPr>
          <w:ilvl w:val="0"/>
          <w:numId w:val="30"/>
        </w:numPr>
        <w:rPr>
          <w:rFonts w:cs="Arial"/>
        </w:rPr>
      </w:pPr>
      <w:r w:rsidRPr="00D829D9">
        <w:rPr>
          <w:rFonts w:cs="Arial"/>
        </w:rPr>
        <w:t xml:space="preserve">Plot a graph of </w:t>
      </w:r>
      <w:r w:rsidR="00C84AEB">
        <w:rPr>
          <w:rFonts w:cs="Arial"/>
        </w:rPr>
        <w:t>f</w:t>
      </w:r>
      <w:r w:rsidRPr="00D829D9">
        <w:rPr>
          <w:rFonts w:cs="Arial"/>
        </w:rPr>
        <w:t xml:space="preserve">orce </w:t>
      </w:r>
      <w:r w:rsidR="00C84AEB">
        <w:rPr>
          <w:rFonts w:cs="Arial"/>
        </w:rPr>
        <w:t>against</w:t>
      </w:r>
      <w:r w:rsidRPr="00D829D9">
        <w:rPr>
          <w:rFonts w:cs="Arial"/>
        </w:rPr>
        <w:t xml:space="preserve"> </w:t>
      </w:r>
      <w:r w:rsidR="00C84AEB">
        <w:rPr>
          <w:rFonts w:cs="Arial"/>
        </w:rPr>
        <w:t>a</w:t>
      </w:r>
      <w:r w:rsidRPr="00D829D9">
        <w:rPr>
          <w:rFonts w:cs="Arial"/>
        </w:rPr>
        <w:t>cceleration</w:t>
      </w:r>
    </w:p>
    <w:p w14:paraId="02DFEAA2" w14:textId="77777777" w:rsidR="00773793" w:rsidRPr="0035754A" w:rsidRDefault="00773793" w:rsidP="00773793">
      <w:pPr>
        <w:pStyle w:val="Heading3"/>
      </w:pPr>
      <w:r w:rsidRPr="0035754A">
        <w:t>Results</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326"/>
        <w:gridCol w:w="1926"/>
        <w:gridCol w:w="1927"/>
        <w:gridCol w:w="1927"/>
        <w:gridCol w:w="1910"/>
      </w:tblGrid>
      <w:tr w:rsidR="009E48BB" w14:paraId="4016AD50" w14:textId="77777777" w:rsidTr="00C94455">
        <w:tc>
          <w:tcPr>
            <w:tcW w:w="1326" w:type="dxa"/>
            <w:shd w:val="clear" w:color="auto" w:fill="DCD9FF"/>
            <w:vAlign w:val="center"/>
          </w:tcPr>
          <w:p w14:paraId="6338F415" w14:textId="77777777" w:rsidR="009E48BB" w:rsidRPr="00C16027" w:rsidRDefault="009E48BB" w:rsidP="00907CBB">
            <w:pPr>
              <w:spacing w:before="120" w:after="120"/>
              <w:rPr>
                <w:rFonts w:cs="Arial"/>
                <w:b/>
              </w:rPr>
            </w:pPr>
            <w:r w:rsidRPr="00C16027">
              <w:rPr>
                <w:rFonts w:cs="Arial"/>
                <w:b/>
              </w:rPr>
              <w:t>Force (N)</w:t>
            </w:r>
          </w:p>
        </w:tc>
        <w:tc>
          <w:tcPr>
            <w:tcW w:w="1926" w:type="dxa"/>
            <w:shd w:val="clear" w:color="auto" w:fill="DCD9FF"/>
            <w:vAlign w:val="center"/>
          </w:tcPr>
          <w:p w14:paraId="1AF8C26B" w14:textId="77777777" w:rsidR="009E48BB" w:rsidRPr="00C16027" w:rsidRDefault="009E48BB" w:rsidP="00907CBB">
            <w:pPr>
              <w:spacing w:before="120" w:after="120"/>
              <w:rPr>
                <w:rFonts w:cs="Arial"/>
                <w:b/>
              </w:rPr>
            </w:pPr>
            <w:r w:rsidRPr="00C16027">
              <w:rPr>
                <w:rFonts w:cs="Arial"/>
                <w:b/>
              </w:rPr>
              <w:t>Acceleration 1 (m/s</w:t>
            </w:r>
            <w:r w:rsidRPr="00C16027">
              <w:rPr>
                <w:rFonts w:cs="Arial"/>
                <w:b/>
                <w:vertAlign w:val="superscript"/>
              </w:rPr>
              <w:t>2</w:t>
            </w:r>
            <w:r w:rsidRPr="00C16027">
              <w:rPr>
                <w:rFonts w:cs="Arial"/>
                <w:b/>
              </w:rPr>
              <w:t>)</w:t>
            </w:r>
          </w:p>
        </w:tc>
        <w:tc>
          <w:tcPr>
            <w:tcW w:w="1927" w:type="dxa"/>
            <w:shd w:val="clear" w:color="auto" w:fill="DCD9FF"/>
            <w:vAlign w:val="center"/>
          </w:tcPr>
          <w:p w14:paraId="544745DB" w14:textId="77777777" w:rsidR="009E48BB" w:rsidRPr="00C16027" w:rsidRDefault="009E48BB" w:rsidP="00907CBB">
            <w:pPr>
              <w:spacing w:before="120" w:after="120"/>
              <w:rPr>
                <w:rFonts w:cs="Arial"/>
                <w:b/>
              </w:rPr>
            </w:pPr>
            <w:r w:rsidRPr="00C16027">
              <w:rPr>
                <w:rFonts w:cs="Arial"/>
                <w:b/>
              </w:rPr>
              <w:t>Acceleration 2 (m/s</w:t>
            </w:r>
            <w:r w:rsidRPr="00C16027">
              <w:rPr>
                <w:rFonts w:cs="Arial"/>
                <w:b/>
                <w:vertAlign w:val="superscript"/>
              </w:rPr>
              <w:t>2</w:t>
            </w:r>
            <w:r w:rsidRPr="00C16027">
              <w:rPr>
                <w:rFonts w:cs="Arial"/>
                <w:b/>
              </w:rPr>
              <w:t>)</w:t>
            </w:r>
          </w:p>
        </w:tc>
        <w:tc>
          <w:tcPr>
            <w:tcW w:w="1927" w:type="dxa"/>
            <w:shd w:val="clear" w:color="auto" w:fill="DCD9FF"/>
            <w:vAlign w:val="center"/>
          </w:tcPr>
          <w:p w14:paraId="4D4FCB3C" w14:textId="77777777" w:rsidR="009E48BB" w:rsidRPr="00C16027" w:rsidRDefault="009E48BB" w:rsidP="00907CBB">
            <w:pPr>
              <w:spacing w:before="120" w:after="120"/>
              <w:rPr>
                <w:rFonts w:cs="Arial"/>
                <w:b/>
              </w:rPr>
            </w:pPr>
            <w:r w:rsidRPr="00C16027">
              <w:rPr>
                <w:rFonts w:cs="Arial"/>
                <w:b/>
              </w:rPr>
              <w:t>Acceleration 3 (m/s</w:t>
            </w:r>
            <w:r w:rsidRPr="00C16027">
              <w:rPr>
                <w:rFonts w:cs="Arial"/>
                <w:b/>
                <w:vertAlign w:val="superscript"/>
              </w:rPr>
              <w:t>2</w:t>
            </w:r>
            <w:r w:rsidRPr="00C16027">
              <w:rPr>
                <w:rFonts w:cs="Arial"/>
                <w:b/>
              </w:rPr>
              <w:t>)</w:t>
            </w:r>
          </w:p>
        </w:tc>
        <w:tc>
          <w:tcPr>
            <w:tcW w:w="1910" w:type="dxa"/>
            <w:shd w:val="clear" w:color="auto" w:fill="DCD9FF"/>
            <w:vAlign w:val="center"/>
          </w:tcPr>
          <w:p w14:paraId="09348D20" w14:textId="77777777" w:rsidR="009E48BB" w:rsidRPr="00C16027" w:rsidRDefault="00C84AEB" w:rsidP="00907CBB">
            <w:pPr>
              <w:spacing w:before="120" w:after="120"/>
              <w:rPr>
                <w:rFonts w:cs="Arial"/>
                <w:b/>
              </w:rPr>
            </w:pPr>
            <w:r>
              <w:rPr>
                <w:rFonts w:cs="Arial"/>
                <w:b/>
              </w:rPr>
              <w:t>Mean</w:t>
            </w:r>
            <w:r w:rsidRPr="00C16027">
              <w:rPr>
                <w:rFonts w:cs="Arial"/>
                <w:b/>
              </w:rPr>
              <w:t xml:space="preserve"> </w:t>
            </w:r>
            <w:r w:rsidR="009E48BB" w:rsidRPr="00C16027">
              <w:rPr>
                <w:rFonts w:cs="Arial"/>
                <w:b/>
              </w:rPr>
              <w:t>acceleration  (m/s</w:t>
            </w:r>
            <w:r w:rsidR="009E48BB" w:rsidRPr="00C16027">
              <w:rPr>
                <w:rFonts w:cs="Arial"/>
                <w:b/>
                <w:vertAlign w:val="superscript"/>
              </w:rPr>
              <w:t>2</w:t>
            </w:r>
            <w:r w:rsidR="009E48BB" w:rsidRPr="00C16027">
              <w:rPr>
                <w:rFonts w:cs="Arial"/>
                <w:b/>
              </w:rPr>
              <w:t>)</w:t>
            </w:r>
          </w:p>
        </w:tc>
      </w:tr>
      <w:tr w:rsidR="009E48BB" w14:paraId="0578EC6B" w14:textId="77777777" w:rsidTr="00C94455">
        <w:tc>
          <w:tcPr>
            <w:tcW w:w="1326" w:type="dxa"/>
            <w:shd w:val="clear" w:color="auto" w:fill="auto"/>
          </w:tcPr>
          <w:p w14:paraId="4103A1BE" w14:textId="77777777" w:rsidR="009E48BB" w:rsidRPr="00C16027" w:rsidRDefault="009E48BB" w:rsidP="00C16027">
            <w:pPr>
              <w:rPr>
                <w:rFonts w:cs="Arial"/>
                <w:b/>
              </w:rPr>
            </w:pPr>
          </w:p>
        </w:tc>
        <w:tc>
          <w:tcPr>
            <w:tcW w:w="1926" w:type="dxa"/>
            <w:shd w:val="clear" w:color="auto" w:fill="auto"/>
          </w:tcPr>
          <w:p w14:paraId="4360BB08" w14:textId="77777777" w:rsidR="009E48BB" w:rsidRPr="00C16027" w:rsidRDefault="009E48BB" w:rsidP="00C16027">
            <w:pPr>
              <w:rPr>
                <w:rFonts w:cs="Arial"/>
                <w:b/>
              </w:rPr>
            </w:pPr>
          </w:p>
        </w:tc>
        <w:tc>
          <w:tcPr>
            <w:tcW w:w="1927" w:type="dxa"/>
            <w:shd w:val="clear" w:color="auto" w:fill="auto"/>
          </w:tcPr>
          <w:p w14:paraId="70F406E8" w14:textId="77777777" w:rsidR="009E48BB" w:rsidRPr="00C16027" w:rsidRDefault="009E48BB" w:rsidP="00C16027">
            <w:pPr>
              <w:rPr>
                <w:rFonts w:cs="Arial"/>
                <w:b/>
              </w:rPr>
            </w:pPr>
          </w:p>
        </w:tc>
        <w:tc>
          <w:tcPr>
            <w:tcW w:w="1927" w:type="dxa"/>
            <w:shd w:val="clear" w:color="auto" w:fill="auto"/>
          </w:tcPr>
          <w:p w14:paraId="5CB9ECCA" w14:textId="77777777" w:rsidR="009E48BB" w:rsidRPr="00C16027" w:rsidRDefault="009E48BB" w:rsidP="00C16027">
            <w:pPr>
              <w:rPr>
                <w:rFonts w:cs="Arial"/>
                <w:b/>
              </w:rPr>
            </w:pPr>
          </w:p>
        </w:tc>
        <w:tc>
          <w:tcPr>
            <w:tcW w:w="1910" w:type="dxa"/>
            <w:shd w:val="clear" w:color="auto" w:fill="auto"/>
          </w:tcPr>
          <w:p w14:paraId="63BDDA9F" w14:textId="77777777" w:rsidR="009E48BB" w:rsidRPr="00C16027" w:rsidRDefault="009E48BB" w:rsidP="00C16027">
            <w:pPr>
              <w:rPr>
                <w:rFonts w:cs="Arial"/>
                <w:b/>
              </w:rPr>
            </w:pPr>
          </w:p>
        </w:tc>
      </w:tr>
      <w:tr w:rsidR="009E48BB" w14:paraId="042C58B3" w14:textId="77777777" w:rsidTr="00C94455">
        <w:tc>
          <w:tcPr>
            <w:tcW w:w="1326" w:type="dxa"/>
            <w:shd w:val="clear" w:color="auto" w:fill="auto"/>
          </w:tcPr>
          <w:p w14:paraId="0B127282" w14:textId="77777777" w:rsidR="009E48BB" w:rsidRPr="00C16027" w:rsidRDefault="009E48BB" w:rsidP="00C16027">
            <w:pPr>
              <w:rPr>
                <w:rFonts w:cs="Arial"/>
                <w:b/>
              </w:rPr>
            </w:pPr>
          </w:p>
        </w:tc>
        <w:tc>
          <w:tcPr>
            <w:tcW w:w="1926" w:type="dxa"/>
            <w:shd w:val="clear" w:color="auto" w:fill="auto"/>
          </w:tcPr>
          <w:p w14:paraId="5DBF8A17" w14:textId="77777777" w:rsidR="009E48BB" w:rsidRPr="00C16027" w:rsidRDefault="009E48BB" w:rsidP="00C16027">
            <w:pPr>
              <w:rPr>
                <w:rFonts w:cs="Arial"/>
                <w:b/>
              </w:rPr>
            </w:pPr>
          </w:p>
        </w:tc>
        <w:tc>
          <w:tcPr>
            <w:tcW w:w="1927" w:type="dxa"/>
            <w:shd w:val="clear" w:color="auto" w:fill="auto"/>
          </w:tcPr>
          <w:p w14:paraId="18217C49" w14:textId="77777777" w:rsidR="009E48BB" w:rsidRPr="00C16027" w:rsidRDefault="009E48BB" w:rsidP="00C16027">
            <w:pPr>
              <w:rPr>
                <w:rFonts w:cs="Arial"/>
                <w:b/>
              </w:rPr>
            </w:pPr>
          </w:p>
        </w:tc>
        <w:tc>
          <w:tcPr>
            <w:tcW w:w="1927" w:type="dxa"/>
            <w:shd w:val="clear" w:color="auto" w:fill="auto"/>
          </w:tcPr>
          <w:p w14:paraId="57A9AD86" w14:textId="77777777" w:rsidR="009E48BB" w:rsidRPr="00C16027" w:rsidRDefault="009E48BB" w:rsidP="00C16027">
            <w:pPr>
              <w:rPr>
                <w:rFonts w:cs="Arial"/>
                <w:b/>
              </w:rPr>
            </w:pPr>
          </w:p>
        </w:tc>
        <w:tc>
          <w:tcPr>
            <w:tcW w:w="1910" w:type="dxa"/>
            <w:shd w:val="clear" w:color="auto" w:fill="auto"/>
          </w:tcPr>
          <w:p w14:paraId="2372BF94" w14:textId="77777777" w:rsidR="009E48BB" w:rsidRPr="00C16027" w:rsidRDefault="009E48BB" w:rsidP="00C16027">
            <w:pPr>
              <w:rPr>
                <w:rFonts w:cs="Arial"/>
                <w:b/>
              </w:rPr>
            </w:pPr>
          </w:p>
        </w:tc>
      </w:tr>
      <w:tr w:rsidR="009E48BB" w14:paraId="28EEFC78" w14:textId="77777777" w:rsidTr="00C94455">
        <w:tc>
          <w:tcPr>
            <w:tcW w:w="1326" w:type="dxa"/>
            <w:shd w:val="clear" w:color="auto" w:fill="auto"/>
          </w:tcPr>
          <w:p w14:paraId="34538CE4" w14:textId="77777777" w:rsidR="009E48BB" w:rsidRPr="00C16027" w:rsidRDefault="009E48BB" w:rsidP="00C16027">
            <w:pPr>
              <w:rPr>
                <w:rFonts w:cs="Arial"/>
                <w:b/>
              </w:rPr>
            </w:pPr>
          </w:p>
        </w:tc>
        <w:tc>
          <w:tcPr>
            <w:tcW w:w="1926" w:type="dxa"/>
            <w:shd w:val="clear" w:color="auto" w:fill="auto"/>
          </w:tcPr>
          <w:p w14:paraId="0450D3B5" w14:textId="77777777" w:rsidR="009E48BB" w:rsidRPr="00C16027" w:rsidRDefault="009E48BB" w:rsidP="00C16027">
            <w:pPr>
              <w:rPr>
                <w:rFonts w:cs="Arial"/>
                <w:b/>
              </w:rPr>
            </w:pPr>
          </w:p>
        </w:tc>
        <w:tc>
          <w:tcPr>
            <w:tcW w:w="1927" w:type="dxa"/>
            <w:shd w:val="clear" w:color="auto" w:fill="auto"/>
          </w:tcPr>
          <w:p w14:paraId="2BD6882B" w14:textId="77777777" w:rsidR="009E48BB" w:rsidRPr="00C16027" w:rsidRDefault="009E48BB" w:rsidP="00C16027">
            <w:pPr>
              <w:rPr>
                <w:rFonts w:cs="Arial"/>
                <w:b/>
              </w:rPr>
            </w:pPr>
          </w:p>
        </w:tc>
        <w:tc>
          <w:tcPr>
            <w:tcW w:w="1927" w:type="dxa"/>
            <w:shd w:val="clear" w:color="auto" w:fill="auto"/>
          </w:tcPr>
          <w:p w14:paraId="6032A30D" w14:textId="77777777" w:rsidR="009E48BB" w:rsidRPr="00C16027" w:rsidRDefault="009E48BB" w:rsidP="00C16027">
            <w:pPr>
              <w:rPr>
                <w:rFonts w:cs="Arial"/>
                <w:b/>
              </w:rPr>
            </w:pPr>
          </w:p>
        </w:tc>
        <w:tc>
          <w:tcPr>
            <w:tcW w:w="1910" w:type="dxa"/>
            <w:shd w:val="clear" w:color="auto" w:fill="auto"/>
          </w:tcPr>
          <w:p w14:paraId="11A603DD" w14:textId="77777777" w:rsidR="009E48BB" w:rsidRPr="00C16027" w:rsidRDefault="009E48BB" w:rsidP="00C16027">
            <w:pPr>
              <w:rPr>
                <w:rFonts w:cs="Arial"/>
                <w:b/>
              </w:rPr>
            </w:pPr>
          </w:p>
        </w:tc>
      </w:tr>
      <w:tr w:rsidR="009E48BB" w14:paraId="0BE69BEA" w14:textId="77777777" w:rsidTr="00C94455">
        <w:tc>
          <w:tcPr>
            <w:tcW w:w="1326" w:type="dxa"/>
            <w:shd w:val="clear" w:color="auto" w:fill="auto"/>
          </w:tcPr>
          <w:p w14:paraId="7358507F" w14:textId="77777777" w:rsidR="009E48BB" w:rsidRPr="00C16027" w:rsidRDefault="009E48BB" w:rsidP="00C16027">
            <w:pPr>
              <w:rPr>
                <w:rFonts w:cs="Arial"/>
                <w:b/>
              </w:rPr>
            </w:pPr>
          </w:p>
        </w:tc>
        <w:tc>
          <w:tcPr>
            <w:tcW w:w="1926" w:type="dxa"/>
            <w:shd w:val="clear" w:color="auto" w:fill="auto"/>
          </w:tcPr>
          <w:p w14:paraId="1E150E3A" w14:textId="77777777" w:rsidR="009E48BB" w:rsidRPr="00C16027" w:rsidRDefault="009E48BB" w:rsidP="00C16027">
            <w:pPr>
              <w:rPr>
                <w:rFonts w:cs="Arial"/>
                <w:b/>
              </w:rPr>
            </w:pPr>
          </w:p>
        </w:tc>
        <w:tc>
          <w:tcPr>
            <w:tcW w:w="1927" w:type="dxa"/>
            <w:shd w:val="clear" w:color="auto" w:fill="auto"/>
          </w:tcPr>
          <w:p w14:paraId="28CF84BD" w14:textId="77777777" w:rsidR="009E48BB" w:rsidRPr="00C16027" w:rsidRDefault="009E48BB" w:rsidP="00C16027">
            <w:pPr>
              <w:rPr>
                <w:rFonts w:cs="Arial"/>
                <w:b/>
              </w:rPr>
            </w:pPr>
          </w:p>
        </w:tc>
        <w:tc>
          <w:tcPr>
            <w:tcW w:w="1927" w:type="dxa"/>
            <w:shd w:val="clear" w:color="auto" w:fill="auto"/>
          </w:tcPr>
          <w:p w14:paraId="3C240CF2" w14:textId="77777777" w:rsidR="009E48BB" w:rsidRPr="00C16027" w:rsidRDefault="009E48BB" w:rsidP="00C16027">
            <w:pPr>
              <w:rPr>
                <w:rFonts w:cs="Arial"/>
                <w:b/>
              </w:rPr>
            </w:pPr>
          </w:p>
        </w:tc>
        <w:tc>
          <w:tcPr>
            <w:tcW w:w="1910" w:type="dxa"/>
            <w:shd w:val="clear" w:color="auto" w:fill="auto"/>
          </w:tcPr>
          <w:p w14:paraId="4E1161ED" w14:textId="77777777" w:rsidR="009E48BB" w:rsidRPr="00C16027" w:rsidRDefault="009E48BB" w:rsidP="00C16027">
            <w:pPr>
              <w:rPr>
                <w:rFonts w:cs="Arial"/>
                <w:b/>
              </w:rPr>
            </w:pPr>
          </w:p>
        </w:tc>
      </w:tr>
      <w:tr w:rsidR="009E48BB" w14:paraId="31F8EBB1" w14:textId="77777777" w:rsidTr="00C94455">
        <w:tc>
          <w:tcPr>
            <w:tcW w:w="1326" w:type="dxa"/>
            <w:shd w:val="clear" w:color="auto" w:fill="auto"/>
          </w:tcPr>
          <w:p w14:paraId="28F8192E" w14:textId="77777777" w:rsidR="009E48BB" w:rsidRPr="00C16027" w:rsidRDefault="009E48BB" w:rsidP="00C16027">
            <w:pPr>
              <w:rPr>
                <w:rFonts w:cs="Arial"/>
                <w:b/>
              </w:rPr>
            </w:pPr>
          </w:p>
        </w:tc>
        <w:tc>
          <w:tcPr>
            <w:tcW w:w="1926" w:type="dxa"/>
            <w:shd w:val="clear" w:color="auto" w:fill="auto"/>
          </w:tcPr>
          <w:p w14:paraId="50EAC3E4" w14:textId="77777777" w:rsidR="009E48BB" w:rsidRPr="00C16027" w:rsidRDefault="009E48BB" w:rsidP="00C16027">
            <w:pPr>
              <w:rPr>
                <w:rFonts w:cs="Arial"/>
                <w:b/>
              </w:rPr>
            </w:pPr>
          </w:p>
        </w:tc>
        <w:tc>
          <w:tcPr>
            <w:tcW w:w="1927" w:type="dxa"/>
            <w:shd w:val="clear" w:color="auto" w:fill="auto"/>
          </w:tcPr>
          <w:p w14:paraId="5969D4EC" w14:textId="77777777" w:rsidR="009E48BB" w:rsidRPr="00C16027" w:rsidRDefault="009E48BB" w:rsidP="00C16027">
            <w:pPr>
              <w:rPr>
                <w:rFonts w:cs="Arial"/>
                <w:b/>
              </w:rPr>
            </w:pPr>
          </w:p>
        </w:tc>
        <w:tc>
          <w:tcPr>
            <w:tcW w:w="1927" w:type="dxa"/>
            <w:shd w:val="clear" w:color="auto" w:fill="auto"/>
          </w:tcPr>
          <w:p w14:paraId="4C1A4C6F" w14:textId="77777777" w:rsidR="009E48BB" w:rsidRPr="00C16027" w:rsidRDefault="009E48BB" w:rsidP="00C16027">
            <w:pPr>
              <w:rPr>
                <w:rFonts w:cs="Arial"/>
                <w:b/>
              </w:rPr>
            </w:pPr>
          </w:p>
        </w:tc>
        <w:tc>
          <w:tcPr>
            <w:tcW w:w="1910" w:type="dxa"/>
            <w:shd w:val="clear" w:color="auto" w:fill="auto"/>
          </w:tcPr>
          <w:p w14:paraId="27F30AFA" w14:textId="77777777" w:rsidR="009E48BB" w:rsidRPr="00C16027" w:rsidRDefault="009E48BB" w:rsidP="00C16027">
            <w:pPr>
              <w:rPr>
                <w:rFonts w:cs="Arial"/>
                <w:b/>
              </w:rPr>
            </w:pPr>
          </w:p>
        </w:tc>
      </w:tr>
      <w:tr w:rsidR="009E48BB" w14:paraId="598F3C62" w14:textId="77777777" w:rsidTr="00C94455">
        <w:tc>
          <w:tcPr>
            <w:tcW w:w="1326" w:type="dxa"/>
            <w:shd w:val="clear" w:color="auto" w:fill="auto"/>
          </w:tcPr>
          <w:p w14:paraId="3576BB18" w14:textId="77777777" w:rsidR="009E48BB" w:rsidRPr="00C16027" w:rsidRDefault="009E48BB" w:rsidP="00C16027">
            <w:pPr>
              <w:rPr>
                <w:rFonts w:cs="Arial"/>
                <w:b/>
              </w:rPr>
            </w:pPr>
          </w:p>
        </w:tc>
        <w:tc>
          <w:tcPr>
            <w:tcW w:w="1926" w:type="dxa"/>
            <w:shd w:val="clear" w:color="auto" w:fill="auto"/>
          </w:tcPr>
          <w:p w14:paraId="26F460BC" w14:textId="77777777" w:rsidR="009E48BB" w:rsidRPr="00C16027" w:rsidRDefault="009E48BB" w:rsidP="00C16027">
            <w:pPr>
              <w:rPr>
                <w:rFonts w:cs="Arial"/>
                <w:b/>
              </w:rPr>
            </w:pPr>
          </w:p>
        </w:tc>
        <w:tc>
          <w:tcPr>
            <w:tcW w:w="1927" w:type="dxa"/>
            <w:shd w:val="clear" w:color="auto" w:fill="auto"/>
          </w:tcPr>
          <w:p w14:paraId="082FDE0C" w14:textId="77777777" w:rsidR="009E48BB" w:rsidRPr="00C16027" w:rsidRDefault="009E48BB" w:rsidP="00C16027">
            <w:pPr>
              <w:rPr>
                <w:rFonts w:cs="Arial"/>
                <w:b/>
              </w:rPr>
            </w:pPr>
          </w:p>
        </w:tc>
        <w:tc>
          <w:tcPr>
            <w:tcW w:w="1927" w:type="dxa"/>
            <w:shd w:val="clear" w:color="auto" w:fill="auto"/>
          </w:tcPr>
          <w:p w14:paraId="2F662C5B" w14:textId="77777777" w:rsidR="009E48BB" w:rsidRPr="00C16027" w:rsidRDefault="009E48BB" w:rsidP="00C16027">
            <w:pPr>
              <w:rPr>
                <w:rFonts w:cs="Arial"/>
                <w:b/>
              </w:rPr>
            </w:pPr>
          </w:p>
        </w:tc>
        <w:tc>
          <w:tcPr>
            <w:tcW w:w="1910" w:type="dxa"/>
            <w:shd w:val="clear" w:color="auto" w:fill="auto"/>
          </w:tcPr>
          <w:p w14:paraId="7DC06929" w14:textId="77777777" w:rsidR="009E48BB" w:rsidRPr="00C16027" w:rsidRDefault="009E48BB" w:rsidP="00C16027">
            <w:pPr>
              <w:rPr>
                <w:rFonts w:cs="Arial"/>
                <w:b/>
              </w:rPr>
            </w:pPr>
          </w:p>
        </w:tc>
      </w:tr>
    </w:tbl>
    <w:p w14:paraId="670C6A6B" w14:textId="77777777" w:rsidR="00773793" w:rsidRPr="00BF730B" w:rsidRDefault="00344BB3" w:rsidP="00773793">
      <w:pPr>
        <w:pStyle w:val="Heading3"/>
        <w:rPr>
          <w:highlight w:val="yellow"/>
        </w:rPr>
      </w:pPr>
      <w:r>
        <w:br w:type="page"/>
      </w:r>
      <w:r w:rsidR="00773793">
        <w:lastRenderedPageBreak/>
        <w:t xml:space="preserve"> </w:t>
      </w:r>
      <w:r w:rsidR="00F348D0">
        <w:rPr>
          <w:noProof/>
          <w:lang w:val="en-US"/>
        </w:rPr>
        <w:drawing>
          <wp:inline distT="0" distB="0" distL="0" distR="0" wp14:anchorId="14132644" wp14:editId="06F5C695">
            <wp:extent cx="5612130" cy="8372475"/>
            <wp:effectExtent l="0" t="0" r="1270" b="9525"/>
            <wp:docPr id="78" name="Picture 78" descr="Graph paper"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aph pap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8372475"/>
                    </a:xfrm>
                    <a:prstGeom prst="rect">
                      <a:avLst/>
                    </a:prstGeom>
                    <a:noFill/>
                    <a:ln>
                      <a:noFill/>
                    </a:ln>
                  </pic:spPr>
                </pic:pic>
              </a:graphicData>
            </a:graphic>
          </wp:inline>
        </w:drawing>
      </w:r>
      <w:r w:rsidR="00773793">
        <w:br w:type="page"/>
      </w:r>
      <w:r w:rsidR="00773793" w:rsidRPr="0035754A">
        <w:lastRenderedPageBreak/>
        <w:t>Evaluation</w:t>
      </w:r>
    </w:p>
    <w:tbl>
      <w:tblPr>
        <w:tblW w:w="9606" w:type="dxa"/>
        <w:tblLayout w:type="fixed"/>
        <w:tblLook w:val="04A0" w:firstRow="1" w:lastRow="0" w:firstColumn="1" w:lastColumn="0" w:noHBand="0" w:noVBand="1"/>
      </w:tblPr>
      <w:tblGrid>
        <w:gridCol w:w="675"/>
        <w:gridCol w:w="8364"/>
        <w:gridCol w:w="567"/>
      </w:tblGrid>
      <w:tr w:rsidR="00F01F54" w:rsidRPr="007C73CE" w14:paraId="76521644" w14:textId="77777777" w:rsidTr="00C94455">
        <w:trPr>
          <w:trHeight w:val="302"/>
        </w:trPr>
        <w:tc>
          <w:tcPr>
            <w:tcW w:w="675" w:type="dxa"/>
            <w:shd w:val="clear" w:color="auto" w:fill="auto"/>
          </w:tcPr>
          <w:p w14:paraId="625B7D82" w14:textId="77777777" w:rsidR="00F01F54" w:rsidRPr="007C73CE" w:rsidRDefault="00F01F54" w:rsidP="000B6F90">
            <w:pPr>
              <w:rPr>
                <w:rFonts w:cs="Arial"/>
                <w:b/>
              </w:rPr>
            </w:pPr>
          </w:p>
        </w:tc>
        <w:tc>
          <w:tcPr>
            <w:tcW w:w="8364" w:type="dxa"/>
            <w:tcBorders>
              <w:bottom w:val="single" w:sz="4" w:space="0" w:color="816F95"/>
            </w:tcBorders>
            <w:shd w:val="clear" w:color="auto" w:fill="auto"/>
            <w:vAlign w:val="bottom"/>
          </w:tcPr>
          <w:p w14:paraId="6AEAE0FB" w14:textId="77777777" w:rsidR="00F01F54" w:rsidRPr="00F01F54" w:rsidRDefault="00F01F54" w:rsidP="000B6F90">
            <w:pPr>
              <w:spacing w:after="200"/>
              <w:rPr>
                <w:rFonts w:cs="Arial"/>
              </w:rPr>
            </w:pPr>
            <w:r w:rsidRPr="00715C55">
              <w:rPr>
                <w:rFonts w:cs="Arial"/>
              </w:rPr>
              <w:t>What does the graph show?</w:t>
            </w:r>
          </w:p>
        </w:tc>
        <w:tc>
          <w:tcPr>
            <w:tcW w:w="567" w:type="dxa"/>
            <w:shd w:val="clear" w:color="auto" w:fill="auto"/>
            <w:vAlign w:val="bottom"/>
          </w:tcPr>
          <w:p w14:paraId="4FC5E795" w14:textId="77777777" w:rsidR="00F01F54" w:rsidRPr="007C73CE" w:rsidRDefault="00F01F54" w:rsidP="000B6F90">
            <w:pPr>
              <w:spacing w:after="0"/>
              <w:rPr>
                <w:rFonts w:cs="Arial"/>
                <w:b/>
              </w:rPr>
            </w:pPr>
          </w:p>
        </w:tc>
      </w:tr>
      <w:tr w:rsidR="00F01F54" w:rsidRPr="007C73CE" w14:paraId="0A5503AB" w14:textId="77777777" w:rsidTr="00C94455">
        <w:trPr>
          <w:trHeight w:val="1757"/>
        </w:trPr>
        <w:tc>
          <w:tcPr>
            <w:tcW w:w="675" w:type="dxa"/>
            <w:tcBorders>
              <w:right w:val="single" w:sz="4" w:space="0" w:color="816F95"/>
            </w:tcBorders>
            <w:shd w:val="clear" w:color="auto" w:fill="auto"/>
          </w:tcPr>
          <w:p w14:paraId="462D386C" w14:textId="77777777" w:rsidR="00F01F54" w:rsidRPr="007C73CE" w:rsidRDefault="00F01F54" w:rsidP="000B6F90">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4FDA5BAE" w14:textId="77777777" w:rsidR="00F01F54" w:rsidRPr="00F163D7" w:rsidRDefault="00F01F54" w:rsidP="000B6F90">
            <w:pPr>
              <w:ind w:firstLine="360"/>
              <w:rPr>
                <w:rFonts w:cs="Arial"/>
                <w:b/>
                <w:i/>
                <w:vertAlign w:val="subscript"/>
              </w:rPr>
            </w:pPr>
          </w:p>
        </w:tc>
        <w:tc>
          <w:tcPr>
            <w:tcW w:w="567" w:type="dxa"/>
            <w:tcBorders>
              <w:left w:val="single" w:sz="4" w:space="0" w:color="816F95"/>
            </w:tcBorders>
            <w:shd w:val="clear" w:color="auto" w:fill="auto"/>
          </w:tcPr>
          <w:p w14:paraId="06FBF0E4" w14:textId="77777777" w:rsidR="00F01F54" w:rsidRPr="007C73CE" w:rsidRDefault="00F01F54" w:rsidP="000B6F90">
            <w:pPr>
              <w:spacing w:after="0"/>
              <w:rPr>
                <w:rFonts w:cs="Arial"/>
                <w:b/>
              </w:rPr>
            </w:pPr>
          </w:p>
        </w:tc>
      </w:tr>
    </w:tbl>
    <w:p w14:paraId="7A7A6A5E" w14:textId="77777777" w:rsidR="00F01F54" w:rsidRDefault="00F01F54" w:rsidP="00773793">
      <w:pPr>
        <w:spacing w:after="200"/>
        <w:rPr>
          <w:rFonts w:cs="Arial"/>
        </w:rPr>
      </w:pPr>
    </w:p>
    <w:tbl>
      <w:tblPr>
        <w:tblW w:w="9606" w:type="dxa"/>
        <w:tblLayout w:type="fixed"/>
        <w:tblLook w:val="04A0" w:firstRow="1" w:lastRow="0" w:firstColumn="1" w:lastColumn="0" w:noHBand="0" w:noVBand="1"/>
      </w:tblPr>
      <w:tblGrid>
        <w:gridCol w:w="675"/>
        <w:gridCol w:w="8364"/>
        <w:gridCol w:w="567"/>
      </w:tblGrid>
      <w:tr w:rsidR="00F01F54" w:rsidRPr="007C73CE" w14:paraId="312CC865" w14:textId="77777777" w:rsidTr="00C94455">
        <w:trPr>
          <w:trHeight w:val="302"/>
        </w:trPr>
        <w:tc>
          <w:tcPr>
            <w:tcW w:w="675" w:type="dxa"/>
            <w:shd w:val="clear" w:color="auto" w:fill="auto"/>
          </w:tcPr>
          <w:p w14:paraId="454FA1A4" w14:textId="77777777" w:rsidR="00F01F54" w:rsidRPr="007C73CE" w:rsidRDefault="00F01F54" w:rsidP="000B6F90">
            <w:pPr>
              <w:rPr>
                <w:rFonts w:cs="Arial"/>
                <w:b/>
              </w:rPr>
            </w:pPr>
          </w:p>
        </w:tc>
        <w:tc>
          <w:tcPr>
            <w:tcW w:w="8364" w:type="dxa"/>
            <w:tcBorders>
              <w:bottom w:val="single" w:sz="4" w:space="0" w:color="816F95"/>
            </w:tcBorders>
            <w:shd w:val="clear" w:color="auto" w:fill="auto"/>
            <w:vAlign w:val="bottom"/>
          </w:tcPr>
          <w:p w14:paraId="1AF8F669" w14:textId="77777777" w:rsidR="00F01F54" w:rsidRPr="00F01F54" w:rsidRDefault="00F01F54" w:rsidP="000B6F90">
            <w:pPr>
              <w:spacing w:after="200"/>
              <w:rPr>
                <w:rFonts w:cs="Arial"/>
              </w:rPr>
            </w:pPr>
            <w:r w:rsidRPr="00715C55">
              <w:rPr>
                <w:rFonts w:cs="Arial"/>
              </w:rPr>
              <w:t xml:space="preserve">What type of mathematical relationship does this graph suggest exists between force and </w:t>
            </w:r>
            <w:r>
              <w:rPr>
                <w:rFonts w:cs="Arial"/>
              </w:rPr>
              <w:t>acceleration?</w:t>
            </w:r>
          </w:p>
        </w:tc>
        <w:tc>
          <w:tcPr>
            <w:tcW w:w="567" w:type="dxa"/>
            <w:shd w:val="clear" w:color="auto" w:fill="auto"/>
            <w:vAlign w:val="bottom"/>
          </w:tcPr>
          <w:p w14:paraId="5C11C7D9" w14:textId="77777777" w:rsidR="00F01F54" w:rsidRPr="007C73CE" w:rsidRDefault="00F01F54" w:rsidP="000B6F90">
            <w:pPr>
              <w:spacing w:after="0"/>
              <w:rPr>
                <w:rFonts w:cs="Arial"/>
                <w:b/>
              </w:rPr>
            </w:pPr>
          </w:p>
        </w:tc>
      </w:tr>
      <w:tr w:rsidR="00F01F54" w:rsidRPr="007C73CE" w14:paraId="0727F590" w14:textId="77777777" w:rsidTr="00C94455">
        <w:trPr>
          <w:trHeight w:val="2835"/>
        </w:trPr>
        <w:tc>
          <w:tcPr>
            <w:tcW w:w="675" w:type="dxa"/>
            <w:tcBorders>
              <w:right w:val="single" w:sz="4" w:space="0" w:color="816F95"/>
            </w:tcBorders>
            <w:shd w:val="clear" w:color="auto" w:fill="auto"/>
          </w:tcPr>
          <w:p w14:paraId="1E108823" w14:textId="77777777" w:rsidR="00F01F54" w:rsidRPr="007C73CE" w:rsidRDefault="00F01F54" w:rsidP="000B6F90">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7B435817" w14:textId="77777777" w:rsidR="00F01F54" w:rsidRPr="00F163D7" w:rsidRDefault="00F01F54" w:rsidP="000B6F90">
            <w:pPr>
              <w:ind w:firstLine="360"/>
              <w:rPr>
                <w:rFonts w:cs="Arial"/>
                <w:b/>
                <w:i/>
                <w:vertAlign w:val="subscript"/>
              </w:rPr>
            </w:pPr>
          </w:p>
        </w:tc>
        <w:tc>
          <w:tcPr>
            <w:tcW w:w="567" w:type="dxa"/>
            <w:tcBorders>
              <w:left w:val="single" w:sz="4" w:space="0" w:color="816F95"/>
            </w:tcBorders>
            <w:shd w:val="clear" w:color="auto" w:fill="auto"/>
          </w:tcPr>
          <w:p w14:paraId="61975F18" w14:textId="77777777" w:rsidR="00F01F54" w:rsidRPr="007C73CE" w:rsidRDefault="00F01F54" w:rsidP="000B6F90">
            <w:pPr>
              <w:spacing w:after="0"/>
              <w:rPr>
                <w:rFonts w:cs="Arial"/>
                <w:b/>
              </w:rPr>
            </w:pPr>
          </w:p>
        </w:tc>
      </w:tr>
    </w:tbl>
    <w:p w14:paraId="230440A0" w14:textId="77777777" w:rsidR="00F01F54" w:rsidRDefault="00F01F54" w:rsidP="00773793">
      <w:pPr>
        <w:spacing w:after="200"/>
        <w:rPr>
          <w:rFonts w:cs="Arial"/>
        </w:rPr>
      </w:pPr>
    </w:p>
    <w:tbl>
      <w:tblPr>
        <w:tblW w:w="9606" w:type="dxa"/>
        <w:tblLayout w:type="fixed"/>
        <w:tblLook w:val="04A0" w:firstRow="1" w:lastRow="0" w:firstColumn="1" w:lastColumn="0" w:noHBand="0" w:noVBand="1"/>
      </w:tblPr>
      <w:tblGrid>
        <w:gridCol w:w="675"/>
        <w:gridCol w:w="8364"/>
        <w:gridCol w:w="567"/>
      </w:tblGrid>
      <w:tr w:rsidR="00F01F54" w:rsidRPr="007C73CE" w14:paraId="0BE14E65" w14:textId="77777777" w:rsidTr="00C94455">
        <w:trPr>
          <w:trHeight w:val="302"/>
        </w:trPr>
        <w:tc>
          <w:tcPr>
            <w:tcW w:w="675" w:type="dxa"/>
            <w:shd w:val="clear" w:color="auto" w:fill="auto"/>
          </w:tcPr>
          <w:p w14:paraId="752FED26" w14:textId="77777777" w:rsidR="00F01F54" w:rsidRPr="007C73CE" w:rsidRDefault="00F01F54" w:rsidP="000B6F90">
            <w:pPr>
              <w:rPr>
                <w:rFonts w:cs="Arial"/>
                <w:b/>
              </w:rPr>
            </w:pPr>
          </w:p>
        </w:tc>
        <w:tc>
          <w:tcPr>
            <w:tcW w:w="8364" w:type="dxa"/>
            <w:tcBorders>
              <w:bottom w:val="single" w:sz="4" w:space="0" w:color="816F95"/>
            </w:tcBorders>
            <w:shd w:val="clear" w:color="auto" w:fill="auto"/>
            <w:vAlign w:val="bottom"/>
          </w:tcPr>
          <w:p w14:paraId="4AA9BF65" w14:textId="77777777" w:rsidR="00F01F54" w:rsidRPr="00F01F54" w:rsidRDefault="00F01F54" w:rsidP="000B6F90">
            <w:pPr>
              <w:spacing w:after="200"/>
              <w:rPr>
                <w:rFonts w:cs="Arial"/>
              </w:rPr>
            </w:pPr>
            <w:r>
              <w:rPr>
                <w:rFonts w:cs="Arial"/>
              </w:rPr>
              <w:t>What law is this evidence for?</w:t>
            </w:r>
          </w:p>
        </w:tc>
        <w:tc>
          <w:tcPr>
            <w:tcW w:w="567" w:type="dxa"/>
            <w:shd w:val="clear" w:color="auto" w:fill="auto"/>
            <w:vAlign w:val="bottom"/>
          </w:tcPr>
          <w:p w14:paraId="6D205171" w14:textId="77777777" w:rsidR="00F01F54" w:rsidRPr="007C73CE" w:rsidRDefault="00F01F54" w:rsidP="000B6F90">
            <w:pPr>
              <w:spacing w:after="0"/>
              <w:rPr>
                <w:rFonts w:cs="Arial"/>
                <w:b/>
              </w:rPr>
            </w:pPr>
          </w:p>
        </w:tc>
      </w:tr>
      <w:tr w:rsidR="00F01F54" w:rsidRPr="007C73CE" w14:paraId="7C6BC3FA" w14:textId="77777777" w:rsidTr="00C94455">
        <w:trPr>
          <w:trHeight w:val="1191"/>
        </w:trPr>
        <w:tc>
          <w:tcPr>
            <w:tcW w:w="675" w:type="dxa"/>
            <w:tcBorders>
              <w:right w:val="single" w:sz="4" w:space="0" w:color="816F95"/>
            </w:tcBorders>
            <w:shd w:val="clear" w:color="auto" w:fill="auto"/>
          </w:tcPr>
          <w:p w14:paraId="5D89335C" w14:textId="77777777" w:rsidR="00F01F54" w:rsidRPr="007C73CE" w:rsidRDefault="00F01F54" w:rsidP="000B6F90">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738432E0" w14:textId="77777777" w:rsidR="00F01F54" w:rsidRPr="00F163D7" w:rsidRDefault="00F01F54" w:rsidP="000B6F90">
            <w:pPr>
              <w:ind w:firstLine="360"/>
              <w:rPr>
                <w:rFonts w:cs="Arial"/>
                <w:b/>
                <w:i/>
                <w:vertAlign w:val="subscript"/>
              </w:rPr>
            </w:pPr>
          </w:p>
        </w:tc>
        <w:tc>
          <w:tcPr>
            <w:tcW w:w="567" w:type="dxa"/>
            <w:tcBorders>
              <w:left w:val="single" w:sz="4" w:space="0" w:color="816F95"/>
            </w:tcBorders>
            <w:shd w:val="clear" w:color="auto" w:fill="auto"/>
          </w:tcPr>
          <w:p w14:paraId="31A0AF24" w14:textId="77777777" w:rsidR="00F01F54" w:rsidRPr="007C73CE" w:rsidRDefault="00F01F54" w:rsidP="000B6F90">
            <w:pPr>
              <w:spacing w:after="0"/>
              <w:rPr>
                <w:rFonts w:cs="Arial"/>
                <w:b/>
              </w:rPr>
            </w:pPr>
          </w:p>
        </w:tc>
      </w:tr>
    </w:tbl>
    <w:p w14:paraId="4D4A4E19" w14:textId="77777777" w:rsidR="00F01F54" w:rsidRPr="00715C55" w:rsidRDefault="00F01F54" w:rsidP="00773793">
      <w:pPr>
        <w:spacing w:after="200"/>
        <w:rPr>
          <w:rFonts w:cs="Arial"/>
        </w:rPr>
      </w:pPr>
    </w:p>
    <w:p w14:paraId="36A2EDB9" w14:textId="77777777" w:rsidR="00633F2A" w:rsidRDefault="00773793" w:rsidP="00633F2A">
      <w:pPr>
        <w:pStyle w:val="Heading3"/>
      </w:pPr>
      <w:r>
        <w:br w:type="page"/>
      </w:r>
      <w:r w:rsidR="002A26C5">
        <w:lastRenderedPageBreak/>
        <w:t>Quiz</w:t>
      </w:r>
      <w:r w:rsidR="00633F2A">
        <w:t xml:space="preserve"> </w:t>
      </w:r>
      <w:r w:rsidR="002A26C5">
        <w:t>- test your knowledge and understanding</w:t>
      </w:r>
    </w:p>
    <w:tbl>
      <w:tblPr>
        <w:tblW w:w="10032" w:type="dxa"/>
        <w:tblLayout w:type="fixed"/>
        <w:tblLook w:val="04A0" w:firstRow="1" w:lastRow="0" w:firstColumn="1" w:lastColumn="0" w:noHBand="0" w:noVBand="1"/>
      </w:tblPr>
      <w:tblGrid>
        <w:gridCol w:w="1101"/>
        <w:gridCol w:w="8364"/>
        <w:gridCol w:w="567"/>
      </w:tblGrid>
      <w:tr w:rsidR="00F01F54" w:rsidRPr="007C73CE" w14:paraId="52ECDB77" w14:textId="77777777" w:rsidTr="00ED4F0D">
        <w:trPr>
          <w:trHeight w:val="302"/>
        </w:trPr>
        <w:tc>
          <w:tcPr>
            <w:tcW w:w="1101" w:type="dxa"/>
            <w:shd w:val="clear" w:color="auto" w:fill="auto"/>
          </w:tcPr>
          <w:p w14:paraId="2386A77A" w14:textId="77777777" w:rsidR="00F01F54" w:rsidRPr="007C73CE" w:rsidRDefault="00F01F54" w:rsidP="00AE13FB">
            <w:pPr>
              <w:rPr>
                <w:rFonts w:cs="Arial"/>
                <w:b/>
              </w:rPr>
            </w:pPr>
            <w:r>
              <w:rPr>
                <w:rFonts w:cs="Arial"/>
                <w:b/>
              </w:rPr>
              <w:t>1</w:t>
            </w:r>
            <w:r w:rsidR="00E22F94">
              <w:rPr>
                <w:rFonts w:cs="Arial"/>
                <w:b/>
              </w:rPr>
              <w:t>.</w:t>
            </w:r>
            <w:r w:rsidR="00AE13FB">
              <w:rPr>
                <w:rFonts w:cs="Arial"/>
                <w:b/>
              </w:rPr>
              <w:t xml:space="preserve"> (</w:t>
            </w:r>
            <w:r>
              <w:rPr>
                <w:rFonts w:cs="Arial"/>
                <w:b/>
              </w:rPr>
              <w:t>a</w:t>
            </w:r>
            <w:r w:rsidR="00AE13FB">
              <w:rPr>
                <w:rFonts w:cs="Arial"/>
                <w:b/>
              </w:rPr>
              <w:t>) (i)</w:t>
            </w:r>
            <w:r>
              <w:rPr>
                <w:rFonts w:cs="Arial"/>
                <w:b/>
              </w:rPr>
              <w:t xml:space="preserve"> </w:t>
            </w:r>
          </w:p>
        </w:tc>
        <w:tc>
          <w:tcPr>
            <w:tcW w:w="8364" w:type="dxa"/>
            <w:tcBorders>
              <w:bottom w:val="single" w:sz="4" w:space="0" w:color="816F95"/>
            </w:tcBorders>
            <w:shd w:val="clear" w:color="auto" w:fill="auto"/>
            <w:vAlign w:val="bottom"/>
          </w:tcPr>
          <w:p w14:paraId="7FD3C1EB" w14:textId="77777777" w:rsidR="00F01F54" w:rsidRPr="002F0FEC" w:rsidRDefault="00F01F54" w:rsidP="000E038B">
            <w:pPr>
              <w:pStyle w:val="ListParagraph"/>
              <w:ind w:left="0"/>
              <w:rPr>
                <w:b/>
              </w:rPr>
            </w:pPr>
            <w:r w:rsidRPr="00982755">
              <w:rPr>
                <w:rFonts w:cs="Arial"/>
              </w:rPr>
              <w:t xml:space="preserve">Two </w:t>
            </w:r>
            <w:r w:rsidR="00C84AEB">
              <w:rPr>
                <w:rFonts w:cs="Arial"/>
              </w:rPr>
              <w:t>student</w:t>
            </w:r>
            <w:r w:rsidR="00C84AEB" w:rsidRPr="00982755">
              <w:rPr>
                <w:rFonts w:cs="Arial"/>
              </w:rPr>
              <w:t xml:space="preserve">s </w:t>
            </w:r>
            <w:r w:rsidRPr="00982755">
              <w:rPr>
                <w:rFonts w:cs="Arial"/>
              </w:rPr>
              <w:t xml:space="preserve">are measuring the acceleration of a trolley down a ramp. They </w:t>
            </w:r>
            <w:r>
              <w:rPr>
                <w:rFonts w:cs="Arial"/>
              </w:rPr>
              <w:t>predict</w:t>
            </w:r>
            <w:r w:rsidRPr="00982755">
              <w:rPr>
                <w:rFonts w:cs="Arial"/>
              </w:rPr>
              <w:t xml:space="preserve"> that if they increase the mass of the trolley the acceleration will also increase</w:t>
            </w:r>
            <w:r>
              <w:rPr>
                <w:rFonts w:cs="Arial"/>
              </w:rPr>
              <w:t xml:space="preserve">. Are they correct? </w:t>
            </w:r>
            <w:r w:rsidR="000E038B">
              <w:rPr>
                <w:rFonts w:cs="Arial"/>
              </w:rPr>
              <w:t>Write down why.</w:t>
            </w:r>
            <w:r w:rsidR="001638FB">
              <w:rPr>
                <w:rFonts w:cs="Arial"/>
              </w:rPr>
              <w:t xml:space="preserve"> </w:t>
            </w:r>
            <w:r w:rsidR="001638FB">
              <w:rPr>
                <w:rFonts w:cs="Arial"/>
                <w:b/>
              </w:rPr>
              <w:t>[3 marks]</w:t>
            </w:r>
          </w:p>
        </w:tc>
        <w:tc>
          <w:tcPr>
            <w:tcW w:w="567" w:type="dxa"/>
            <w:shd w:val="clear" w:color="auto" w:fill="auto"/>
            <w:vAlign w:val="bottom"/>
          </w:tcPr>
          <w:p w14:paraId="79C342F6" w14:textId="77777777" w:rsidR="00F01F54" w:rsidRPr="007C73CE" w:rsidRDefault="00F01F54" w:rsidP="000B6F90">
            <w:pPr>
              <w:rPr>
                <w:rFonts w:cs="Arial"/>
                <w:b/>
              </w:rPr>
            </w:pPr>
          </w:p>
        </w:tc>
      </w:tr>
      <w:tr w:rsidR="00AE13FB" w:rsidRPr="007C73CE" w14:paraId="65A41A48" w14:textId="77777777" w:rsidTr="00ED4F0D">
        <w:trPr>
          <w:trHeight w:val="1701"/>
        </w:trPr>
        <w:tc>
          <w:tcPr>
            <w:tcW w:w="1101" w:type="dxa"/>
            <w:tcBorders>
              <w:right w:val="single" w:sz="4" w:space="0" w:color="816F95"/>
            </w:tcBorders>
            <w:shd w:val="clear" w:color="auto" w:fill="auto"/>
            <w:vAlign w:val="bottom"/>
          </w:tcPr>
          <w:p w14:paraId="63AC470F" w14:textId="77777777" w:rsidR="00AE13FB" w:rsidRPr="007C73CE" w:rsidRDefault="00AE13FB" w:rsidP="000B6F90">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632EFAB1" w14:textId="77777777" w:rsidR="00AE13FB" w:rsidRPr="007C73CE" w:rsidRDefault="00AE13FB" w:rsidP="000B6F90">
            <w:pPr>
              <w:spacing w:after="0" w:line="240" w:lineRule="auto"/>
              <w:rPr>
                <w:rFonts w:cs="Arial"/>
              </w:rPr>
            </w:pPr>
          </w:p>
        </w:tc>
        <w:tc>
          <w:tcPr>
            <w:tcW w:w="567" w:type="dxa"/>
            <w:tcBorders>
              <w:left w:val="single" w:sz="4" w:space="0" w:color="816F95"/>
            </w:tcBorders>
            <w:shd w:val="clear" w:color="auto" w:fill="auto"/>
            <w:vAlign w:val="bottom"/>
          </w:tcPr>
          <w:p w14:paraId="1C5435E4" w14:textId="77777777" w:rsidR="00AE13FB" w:rsidRPr="007C73CE" w:rsidRDefault="00AE13FB" w:rsidP="00F01F54">
            <w:pPr>
              <w:spacing w:after="0" w:line="240" w:lineRule="auto"/>
              <w:rPr>
                <w:rFonts w:cs="Arial"/>
                <w:b/>
              </w:rPr>
            </w:pPr>
          </w:p>
        </w:tc>
      </w:tr>
    </w:tbl>
    <w:p w14:paraId="63912DAC" w14:textId="77777777" w:rsidR="00773793" w:rsidRDefault="00773793" w:rsidP="00344BB3">
      <w:pPr>
        <w:rPr>
          <w:rFonts w:cs="Arial"/>
        </w:rPr>
      </w:pPr>
    </w:p>
    <w:tbl>
      <w:tblPr>
        <w:tblW w:w="10032" w:type="dxa"/>
        <w:tblLayout w:type="fixed"/>
        <w:tblLook w:val="04A0" w:firstRow="1" w:lastRow="0" w:firstColumn="1" w:lastColumn="0" w:noHBand="0" w:noVBand="1"/>
      </w:tblPr>
      <w:tblGrid>
        <w:gridCol w:w="1101"/>
        <w:gridCol w:w="8364"/>
        <w:gridCol w:w="567"/>
      </w:tblGrid>
      <w:tr w:rsidR="00AE13FB" w:rsidRPr="007C73CE" w14:paraId="1F8AB57D" w14:textId="77777777" w:rsidTr="00ED4F0D">
        <w:trPr>
          <w:trHeight w:val="302"/>
        </w:trPr>
        <w:tc>
          <w:tcPr>
            <w:tcW w:w="1101" w:type="dxa"/>
            <w:shd w:val="clear" w:color="auto" w:fill="auto"/>
          </w:tcPr>
          <w:p w14:paraId="53920071" w14:textId="77777777" w:rsidR="00AE13FB" w:rsidRPr="007C73CE" w:rsidRDefault="00AE13FB" w:rsidP="00901CD3">
            <w:pPr>
              <w:rPr>
                <w:rFonts w:cs="Arial"/>
                <w:b/>
              </w:rPr>
            </w:pPr>
            <w:r>
              <w:rPr>
                <w:rFonts w:cs="Arial"/>
                <w:b/>
              </w:rPr>
              <w:t xml:space="preserve">  (a) (ii) </w:t>
            </w:r>
          </w:p>
        </w:tc>
        <w:tc>
          <w:tcPr>
            <w:tcW w:w="8364" w:type="dxa"/>
            <w:tcBorders>
              <w:bottom w:val="single" w:sz="4" w:space="0" w:color="816F95"/>
            </w:tcBorders>
            <w:shd w:val="clear" w:color="auto" w:fill="auto"/>
            <w:vAlign w:val="bottom"/>
          </w:tcPr>
          <w:p w14:paraId="2327CA8A" w14:textId="77777777" w:rsidR="00AE13FB" w:rsidRPr="002F0FEC" w:rsidRDefault="000E038B" w:rsidP="00574A1D">
            <w:pPr>
              <w:pStyle w:val="ListParagraph"/>
              <w:ind w:left="0"/>
              <w:rPr>
                <w:b/>
              </w:rPr>
            </w:pPr>
            <w:r>
              <w:rPr>
                <w:rFonts w:cs="Arial"/>
              </w:rPr>
              <w:t>What</w:t>
            </w:r>
            <w:r w:rsidR="00AE13FB">
              <w:rPr>
                <w:rFonts w:cs="Arial"/>
              </w:rPr>
              <w:t xml:space="preserve"> experiment </w:t>
            </w:r>
            <w:r>
              <w:rPr>
                <w:rFonts w:cs="Arial"/>
              </w:rPr>
              <w:t xml:space="preserve">could </w:t>
            </w:r>
            <w:r w:rsidR="00AE13FB">
              <w:rPr>
                <w:rFonts w:cs="Arial"/>
              </w:rPr>
              <w:t xml:space="preserve">the </w:t>
            </w:r>
            <w:r w:rsidR="00C84AEB">
              <w:rPr>
                <w:rFonts w:cs="Arial"/>
              </w:rPr>
              <w:t>student</w:t>
            </w:r>
            <w:r w:rsidR="00AE13FB">
              <w:rPr>
                <w:rFonts w:cs="Arial"/>
              </w:rPr>
              <w:t>s do to test this? Include any measurements they need to make and the equipment used.</w:t>
            </w:r>
            <w:r w:rsidR="001638FB">
              <w:rPr>
                <w:rFonts w:cs="Arial"/>
              </w:rPr>
              <w:t xml:space="preserve"> </w:t>
            </w:r>
            <w:r w:rsidR="001638FB">
              <w:rPr>
                <w:rFonts w:cs="Arial"/>
                <w:b/>
              </w:rPr>
              <w:t>[4 marks]</w:t>
            </w:r>
          </w:p>
        </w:tc>
        <w:tc>
          <w:tcPr>
            <w:tcW w:w="567" w:type="dxa"/>
            <w:shd w:val="clear" w:color="auto" w:fill="auto"/>
            <w:vAlign w:val="bottom"/>
          </w:tcPr>
          <w:p w14:paraId="4891E1A8" w14:textId="77777777" w:rsidR="00AE13FB" w:rsidRPr="007C73CE" w:rsidRDefault="00AE13FB" w:rsidP="00901CD3">
            <w:pPr>
              <w:rPr>
                <w:rFonts w:cs="Arial"/>
                <w:b/>
              </w:rPr>
            </w:pPr>
          </w:p>
        </w:tc>
      </w:tr>
      <w:tr w:rsidR="00AE13FB" w:rsidRPr="007C73CE" w14:paraId="102B69EA" w14:textId="77777777" w:rsidTr="00ED4F0D">
        <w:trPr>
          <w:trHeight w:val="2835"/>
        </w:trPr>
        <w:tc>
          <w:tcPr>
            <w:tcW w:w="1101" w:type="dxa"/>
            <w:tcBorders>
              <w:right w:val="single" w:sz="4" w:space="0" w:color="816F95"/>
            </w:tcBorders>
            <w:shd w:val="clear" w:color="auto" w:fill="auto"/>
            <w:vAlign w:val="bottom"/>
          </w:tcPr>
          <w:p w14:paraId="27612C84" w14:textId="77777777" w:rsidR="00AE13FB" w:rsidRPr="007C73CE" w:rsidRDefault="00AE13FB" w:rsidP="00901CD3">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55F58EF5" w14:textId="77777777" w:rsidR="00AE13FB" w:rsidRPr="007C73CE" w:rsidRDefault="00AE13FB" w:rsidP="00901CD3">
            <w:pPr>
              <w:spacing w:after="0" w:line="240" w:lineRule="auto"/>
              <w:rPr>
                <w:rFonts w:cs="Arial"/>
              </w:rPr>
            </w:pPr>
          </w:p>
        </w:tc>
        <w:tc>
          <w:tcPr>
            <w:tcW w:w="567" w:type="dxa"/>
            <w:tcBorders>
              <w:left w:val="single" w:sz="4" w:space="0" w:color="816F95"/>
            </w:tcBorders>
            <w:shd w:val="clear" w:color="auto" w:fill="auto"/>
            <w:vAlign w:val="bottom"/>
          </w:tcPr>
          <w:p w14:paraId="487A2006" w14:textId="77777777" w:rsidR="00AE13FB" w:rsidRPr="007C73CE" w:rsidRDefault="00AE13FB" w:rsidP="00901CD3">
            <w:pPr>
              <w:spacing w:after="0" w:line="240" w:lineRule="auto"/>
              <w:rPr>
                <w:rFonts w:cs="Arial"/>
                <w:b/>
              </w:rPr>
            </w:pPr>
          </w:p>
        </w:tc>
      </w:tr>
    </w:tbl>
    <w:p w14:paraId="6C8AE06A" w14:textId="77777777" w:rsidR="00AE13FB" w:rsidRDefault="00AE13FB" w:rsidP="00344BB3">
      <w:pPr>
        <w:rPr>
          <w:rFonts w:cs="Arial"/>
        </w:rPr>
      </w:pPr>
    </w:p>
    <w:tbl>
      <w:tblPr>
        <w:tblW w:w="10032" w:type="dxa"/>
        <w:tblLayout w:type="fixed"/>
        <w:tblLook w:val="04A0" w:firstRow="1" w:lastRow="0" w:firstColumn="1" w:lastColumn="0" w:noHBand="0" w:noVBand="1"/>
      </w:tblPr>
      <w:tblGrid>
        <w:gridCol w:w="1101"/>
        <w:gridCol w:w="142"/>
        <w:gridCol w:w="999"/>
        <w:gridCol w:w="1276"/>
        <w:gridCol w:w="5947"/>
        <w:gridCol w:w="567"/>
      </w:tblGrid>
      <w:tr w:rsidR="00F01F54" w:rsidRPr="007C73CE" w14:paraId="7B6E6F2C" w14:textId="77777777" w:rsidTr="00E22F94">
        <w:trPr>
          <w:trHeight w:val="302"/>
        </w:trPr>
        <w:tc>
          <w:tcPr>
            <w:tcW w:w="1101" w:type="dxa"/>
            <w:shd w:val="clear" w:color="auto" w:fill="auto"/>
          </w:tcPr>
          <w:p w14:paraId="26D03B5E" w14:textId="77777777" w:rsidR="00F01F54" w:rsidRPr="007C73CE" w:rsidRDefault="00AE13FB" w:rsidP="00AE13FB">
            <w:pPr>
              <w:rPr>
                <w:rFonts w:cs="Arial"/>
                <w:b/>
              </w:rPr>
            </w:pPr>
            <w:r>
              <w:rPr>
                <w:rFonts w:cs="Arial"/>
                <w:b/>
              </w:rPr>
              <w:t xml:space="preserve">  (</w:t>
            </w:r>
            <w:r w:rsidR="00F01F54">
              <w:rPr>
                <w:rFonts w:cs="Arial"/>
                <w:b/>
              </w:rPr>
              <w:t>b</w:t>
            </w:r>
            <w:r>
              <w:rPr>
                <w:rFonts w:cs="Arial"/>
                <w:b/>
              </w:rPr>
              <w:t>)</w:t>
            </w:r>
            <w:r w:rsidR="00F01F54">
              <w:rPr>
                <w:rFonts w:cs="Arial"/>
                <w:b/>
              </w:rPr>
              <w:t xml:space="preserve"> </w:t>
            </w:r>
          </w:p>
        </w:tc>
        <w:tc>
          <w:tcPr>
            <w:tcW w:w="8364" w:type="dxa"/>
            <w:gridSpan w:val="4"/>
            <w:shd w:val="clear" w:color="auto" w:fill="auto"/>
            <w:vAlign w:val="bottom"/>
          </w:tcPr>
          <w:p w14:paraId="1D825E8A" w14:textId="77777777" w:rsidR="00F01F54" w:rsidRPr="00517199" w:rsidRDefault="00F01F54" w:rsidP="00C84AEB">
            <w:pPr>
              <w:pStyle w:val="ListParagraph"/>
              <w:ind w:left="0"/>
            </w:pPr>
            <w:r w:rsidRPr="00763FFF">
              <w:rPr>
                <w:rFonts w:cs="Arial"/>
              </w:rPr>
              <w:t xml:space="preserve">In a different experiment </w:t>
            </w:r>
            <w:r w:rsidR="00C84AEB">
              <w:rPr>
                <w:rFonts w:cs="Arial"/>
              </w:rPr>
              <w:t>students</w:t>
            </w:r>
            <w:r w:rsidRPr="00763FFF">
              <w:rPr>
                <w:rFonts w:cs="Arial"/>
              </w:rPr>
              <w:t xml:space="preserve"> recorded the velocity and time as the trolley descended the ramp. They got the following results and plotted a graph</w:t>
            </w:r>
            <w:r>
              <w:rPr>
                <w:rFonts w:cs="Arial"/>
              </w:rPr>
              <w:t>.</w:t>
            </w:r>
          </w:p>
        </w:tc>
        <w:tc>
          <w:tcPr>
            <w:tcW w:w="567" w:type="dxa"/>
            <w:shd w:val="clear" w:color="auto" w:fill="auto"/>
            <w:vAlign w:val="bottom"/>
          </w:tcPr>
          <w:p w14:paraId="2D71A25C" w14:textId="77777777" w:rsidR="00F01F54" w:rsidRPr="007C73CE" w:rsidRDefault="00F01F54" w:rsidP="000B6F90">
            <w:pPr>
              <w:rPr>
                <w:rFonts w:cs="Arial"/>
                <w:b/>
              </w:rPr>
            </w:pPr>
          </w:p>
        </w:tc>
      </w:tr>
      <w:tr w:rsidR="00FC270C" w14:paraId="0765DF89" w14:textId="77777777" w:rsidTr="00ED4F0D">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rPr>
          <w:gridBefore w:val="2"/>
          <w:gridAfter w:val="2"/>
          <w:wBefore w:w="1243" w:type="dxa"/>
          <w:wAfter w:w="6514" w:type="dxa"/>
        </w:trPr>
        <w:tc>
          <w:tcPr>
            <w:tcW w:w="999" w:type="dxa"/>
            <w:tcBorders>
              <w:top w:val="single" w:sz="4" w:space="0" w:color="816F95"/>
              <w:left w:val="single" w:sz="4" w:space="0" w:color="816F95"/>
              <w:bottom w:val="single" w:sz="4" w:space="0" w:color="816F95"/>
              <w:right w:val="single" w:sz="4" w:space="0" w:color="816F95"/>
            </w:tcBorders>
            <w:shd w:val="clear" w:color="auto" w:fill="DCD9FF"/>
            <w:vAlign w:val="center"/>
          </w:tcPr>
          <w:p w14:paraId="56ABDD53" w14:textId="77777777" w:rsidR="00FC270C" w:rsidRPr="0040231D" w:rsidRDefault="00FC270C" w:rsidP="0040231D">
            <w:pPr>
              <w:pStyle w:val="Heading3"/>
              <w:ind w:left="142" w:hanging="142"/>
              <w:jc w:val="center"/>
              <w:rPr>
                <w:color w:val="000000"/>
                <w:sz w:val="22"/>
              </w:rPr>
            </w:pPr>
            <w:r w:rsidRPr="0040231D">
              <w:rPr>
                <w:color w:val="000000"/>
                <w:sz w:val="22"/>
              </w:rPr>
              <w:t>Time(s)</w:t>
            </w:r>
          </w:p>
        </w:tc>
        <w:tc>
          <w:tcPr>
            <w:tcW w:w="1276" w:type="dxa"/>
            <w:tcBorders>
              <w:top w:val="single" w:sz="4" w:space="0" w:color="816F95"/>
              <w:left w:val="single" w:sz="4" w:space="0" w:color="816F95"/>
              <w:bottom w:val="single" w:sz="4" w:space="0" w:color="816F95"/>
              <w:right w:val="single" w:sz="4" w:space="0" w:color="816F95"/>
            </w:tcBorders>
            <w:shd w:val="clear" w:color="auto" w:fill="DCD9FF"/>
            <w:vAlign w:val="center"/>
          </w:tcPr>
          <w:p w14:paraId="1A569A30" w14:textId="77777777" w:rsidR="00FC270C" w:rsidRPr="0040231D" w:rsidRDefault="00FC270C" w:rsidP="0040231D">
            <w:pPr>
              <w:pStyle w:val="Heading3"/>
              <w:spacing w:before="120" w:after="120"/>
              <w:ind w:left="142" w:hanging="142"/>
              <w:jc w:val="center"/>
              <w:rPr>
                <w:color w:val="000000"/>
                <w:sz w:val="22"/>
              </w:rPr>
            </w:pPr>
            <w:r w:rsidRPr="0040231D">
              <w:rPr>
                <w:color w:val="000000"/>
                <w:sz w:val="22"/>
              </w:rPr>
              <w:t>Velocity (m/s)</w:t>
            </w:r>
          </w:p>
        </w:tc>
      </w:tr>
      <w:tr w:rsidR="00FC270C" w:rsidRPr="0040231D" w14:paraId="2137457E" w14:textId="77777777" w:rsidTr="00ED4F0D">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rPr>
          <w:gridBefore w:val="2"/>
          <w:gridAfter w:val="2"/>
          <w:wBefore w:w="1243" w:type="dxa"/>
          <w:wAfter w:w="6514" w:type="dxa"/>
        </w:trPr>
        <w:tc>
          <w:tcPr>
            <w:tcW w:w="999" w:type="dxa"/>
            <w:tcBorders>
              <w:top w:val="single" w:sz="4" w:space="0" w:color="816F95"/>
              <w:left w:val="single" w:sz="4" w:space="0" w:color="816F95"/>
              <w:bottom w:val="single" w:sz="4" w:space="0" w:color="816F95"/>
              <w:right w:val="single" w:sz="4" w:space="0" w:color="816F95"/>
            </w:tcBorders>
            <w:shd w:val="clear" w:color="auto" w:fill="auto"/>
          </w:tcPr>
          <w:p w14:paraId="6A3D31CE" w14:textId="77777777" w:rsidR="00FC270C" w:rsidRPr="0040231D" w:rsidRDefault="00FC270C" w:rsidP="0040231D">
            <w:pPr>
              <w:pStyle w:val="Heading3"/>
              <w:ind w:left="142" w:hanging="142"/>
              <w:jc w:val="center"/>
              <w:rPr>
                <w:b w:val="0"/>
                <w:color w:val="000000"/>
                <w:sz w:val="22"/>
              </w:rPr>
            </w:pPr>
            <w:r w:rsidRPr="0040231D">
              <w:rPr>
                <w:b w:val="0"/>
                <w:color w:val="000000"/>
                <w:sz w:val="22"/>
              </w:rPr>
              <w:t>1</w:t>
            </w:r>
          </w:p>
        </w:tc>
        <w:tc>
          <w:tcPr>
            <w:tcW w:w="1276" w:type="dxa"/>
            <w:tcBorders>
              <w:top w:val="single" w:sz="4" w:space="0" w:color="816F95"/>
              <w:left w:val="single" w:sz="4" w:space="0" w:color="816F95"/>
              <w:bottom w:val="single" w:sz="4" w:space="0" w:color="816F95"/>
              <w:right w:val="single" w:sz="4" w:space="0" w:color="816F95"/>
            </w:tcBorders>
            <w:shd w:val="clear" w:color="auto" w:fill="auto"/>
          </w:tcPr>
          <w:p w14:paraId="48AC9E07" w14:textId="77777777" w:rsidR="00FC270C" w:rsidRPr="0040231D" w:rsidRDefault="00FC270C" w:rsidP="0040231D">
            <w:pPr>
              <w:pStyle w:val="Heading3"/>
              <w:ind w:left="142" w:hanging="142"/>
              <w:jc w:val="center"/>
              <w:rPr>
                <w:b w:val="0"/>
                <w:color w:val="000000"/>
                <w:sz w:val="22"/>
              </w:rPr>
            </w:pPr>
            <w:r w:rsidRPr="0040231D">
              <w:rPr>
                <w:b w:val="0"/>
                <w:color w:val="000000"/>
                <w:sz w:val="22"/>
              </w:rPr>
              <w:t>2.2</w:t>
            </w:r>
          </w:p>
        </w:tc>
      </w:tr>
      <w:tr w:rsidR="00FC270C" w14:paraId="0D4776DD" w14:textId="77777777" w:rsidTr="00ED4F0D">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rPr>
          <w:gridBefore w:val="2"/>
          <w:gridAfter w:val="2"/>
          <w:wBefore w:w="1243" w:type="dxa"/>
          <w:wAfter w:w="6514" w:type="dxa"/>
        </w:trPr>
        <w:tc>
          <w:tcPr>
            <w:tcW w:w="999" w:type="dxa"/>
            <w:tcBorders>
              <w:top w:val="single" w:sz="4" w:space="0" w:color="816F95"/>
              <w:left w:val="single" w:sz="4" w:space="0" w:color="816F95"/>
              <w:bottom w:val="single" w:sz="4" w:space="0" w:color="816F95"/>
              <w:right w:val="single" w:sz="4" w:space="0" w:color="816F95"/>
            </w:tcBorders>
            <w:shd w:val="clear" w:color="auto" w:fill="auto"/>
          </w:tcPr>
          <w:p w14:paraId="6071A92B" w14:textId="77777777" w:rsidR="00FC270C" w:rsidRPr="0040231D" w:rsidRDefault="00FC270C" w:rsidP="0040231D">
            <w:pPr>
              <w:pStyle w:val="Heading3"/>
              <w:ind w:left="142" w:hanging="142"/>
              <w:jc w:val="center"/>
              <w:rPr>
                <w:b w:val="0"/>
                <w:color w:val="000000"/>
                <w:sz w:val="22"/>
              </w:rPr>
            </w:pPr>
            <w:r w:rsidRPr="0040231D">
              <w:rPr>
                <w:b w:val="0"/>
                <w:color w:val="000000"/>
                <w:sz w:val="22"/>
              </w:rPr>
              <w:t>2</w:t>
            </w:r>
          </w:p>
        </w:tc>
        <w:tc>
          <w:tcPr>
            <w:tcW w:w="1276" w:type="dxa"/>
            <w:tcBorders>
              <w:top w:val="single" w:sz="4" w:space="0" w:color="816F95"/>
              <w:left w:val="single" w:sz="4" w:space="0" w:color="816F95"/>
              <w:bottom w:val="single" w:sz="4" w:space="0" w:color="816F95"/>
              <w:right w:val="single" w:sz="4" w:space="0" w:color="816F95"/>
            </w:tcBorders>
            <w:shd w:val="clear" w:color="auto" w:fill="auto"/>
          </w:tcPr>
          <w:p w14:paraId="0373D1E2" w14:textId="77777777" w:rsidR="00FC270C" w:rsidRPr="0040231D" w:rsidRDefault="00FC270C" w:rsidP="0040231D">
            <w:pPr>
              <w:pStyle w:val="Heading3"/>
              <w:ind w:left="142" w:hanging="142"/>
              <w:jc w:val="center"/>
              <w:rPr>
                <w:b w:val="0"/>
                <w:color w:val="000000"/>
                <w:sz w:val="22"/>
              </w:rPr>
            </w:pPr>
            <w:r w:rsidRPr="0040231D">
              <w:rPr>
                <w:b w:val="0"/>
                <w:color w:val="000000"/>
                <w:sz w:val="22"/>
              </w:rPr>
              <w:t>4.3</w:t>
            </w:r>
          </w:p>
        </w:tc>
      </w:tr>
      <w:tr w:rsidR="00FC270C" w14:paraId="63BE0F9B" w14:textId="77777777" w:rsidTr="00ED4F0D">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rPr>
          <w:gridBefore w:val="2"/>
          <w:gridAfter w:val="2"/>
          <w:wBefore w:w="1243" w:type="dxa"/>
          <w:wAfter w:w="6514" w:type="dxa"/>
        </w:trPr>
        <w:tc>
          <w:tcPr>
            <w:tcW w:w="999" w:type="dxa"/>
            <w:tcBorders>
              <w:top w:val="single" w:sz="4" w:space="0" w:color="816F95"/>
              <w:left w:val="single" w:sz="4" w:space="0" w:color="816F95"/>
              <w:bottom w:val="single" w:sz="4" w:space="0" w:color="816F95"/>
              <w:right w:val="single" w:sz="4" w:space="0" w:color="816F95"/>
            </w:tcBorders>
            <w:shd w:val="clear" w:color="auto" w:fill="auto"/>
          </w:tcPr>
          <w:p w14:paraId="09A7B2C3" w14:textId="77777777" w:rsidR="00FC270C" w:rsidRPr="0040231D" w:rsidRDefault="00FC270C" w:rsidP="0040231D">
            <w:pPr>
              <w:pStyle w:val="Heading3"/>
              <w:ind w:left="142" w:hanging="142"/>
              <w:jc w:val="center"/>
              <w:rPr>
                <w:b w:val="0"/>
                <w:color w:val="000000"/>
                <w:sz w:val="22"/>
              </w:rPr>
            </w:pPr>
            <w:r w:rsidRPr="0040231D">
              <w:rPr>
                <w:b w:val="0"/>
                <w:color w:val="000000"/>
                <w:sz w:val="22"/>
              </w:rPr>
              <w:t>3</w:t>
            </w:r>
          </w:p>
        </w:tc>
        <w:tc>
          <w:tcPr>
            <w:tcW w:w="1276" w:type="dxa"/>
            <w:tcBorders>
              <w:top w:val="single" w:sz="4" w:space="0" w:color="816F95"/>
              <w:left w:val="single" w:sz="4" w:space="0" w:color="816F95"/>
              <w:bottom w:val="single" w:sz="4" w:space="0" w:color="816F95"/>
              <w:right w:val="single" w:sz="4" w:space="0" w:color="816F95"/>
            </w:tcBorders>
            <w:shd w:val="clear" w:color="auto" w:fill="auto"/>
          </w:tcPr>
          <w:p w14:paraId="01819858" w14:textId="77777777" w:rsidR="00FC270C" w:rsidRPr="0040231D" w:rsidRDefault="00FC270C" w:rsidP="0040231D">
            <w:pPr>
              <w:pStyle w:val="Heading3"/>
              <w:ind w:left="142" w:hanging="142"/>
              <w:jc w:val="center"/>
              <w:rPr>
                <w:b w:val="0"/>
                <w:color w:val="000000"/>
                <w:sz w:val="22"/>
              </w:rPr>
            </w:pPr>
            <w:r w:rsidRPr="0040231D">
              <w:rPr>
                <w:b w:val="0"/>
                <w:color w:val="000000"/>
                <w:sz w:val="22"/>
              </w:rPr>
              <w:t>6.6</w:t>
            </w:r>
          </w:p>
        </w:tc>
      </w:tr>
      <w:tr w:rsidR="00FC270C" w14:paraId="3DE92101" w14:textId="77777777" w:rsidTr="00ED4F0D">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rPr>
          <w:gridBefore w:val="2"/>
          <w:gridAfter w:val="2"/>
          <w:wBefore w:w="1243" w:type="dxa"/>
          <w:wAfter w:w="6514" w:type="dxa"/>
        </w:trPr>
        <w:tc>
          <w:tcPr>
            <w:tcW w:w="999" w:type="dxa"/>
            <w:tcBorders>
              <w:top w:val="single" w:sz="4" w:space="0" w:color="816F95"/>
              <w:left w:val="single" w:sz="4" w:space="0" w:color="816F95"/>
              <w:bottom w:val="single" w:sz="4" w:space="0" w:color="816F95"/>
              <w:right w:val="single" w:sz="4" w:space="0" w:color="816F95"/>
            </w:tcBorders>
            <w:shd w:val="clear" w:color="auto" w:fill="auto"/>
          </w:tcPr>
          <w:p w14:paraId="0D698A86" w14:textId="77777777" w:rsidR="00FC270C" w:rsidRPr="0040231D" w:rsidRDefault="00FC270C" w:rsidP="0040231D">
            <w:pPr>
              <w:pStyle w:val="Heading3"/>
              <w:ind w:left="142" w:hanging="142"/>
              <w:jc w:val="center"/>
              <w:rPr>
                <w:b w:val="0"/>
                <w:color w:val="000000"/>
                <w:sz w:val="22"/>
              </w:rPr>
            </w:pPr>
            <w:r w:rsidRPr="0040231D">
              <w:rPr>
                <w:b w:val="0"/>
                <w:color w:val="000000"/>
                <w:sz w:val="22"/>
              </w:rPr>
              <w:t>4</w:t>
            </w:r>
          </w:p>
        </w:tc>
        <w:tc>
          <w:tcPr>
            <w:tcW w:w="1276" w:type="dxa"/>
            <w:tcBorders>
              <w:top w:val="single" w:sz="4" w:space="0" w:color="816F95"/>
              <w:left w:val="single" w:sz="4" w:space="0" w:color="816F95"/>
              <w:bottom w:val="single" w:sz="4" w:space="0" w:color="816F95"/>
              <w:right w:val="single" w:sz="4" w:space="0" w:color="816F95"/>
            </w:tcBorders>
            <w:shd w:val="clear" w:color="auto" w:fill="auto"/>
          </w:tcPr>
          <w:p w14:paraId="24F3F41F" w14:textId="77777777" w:rsidR="00FC270C" w:rsidRPr="0040231D" w:rsidRDefault="00FC270C" w:rsidP="0040231D">
            <w:pPr>
              <w:pStyle w:val="Heading3"/>
              <w:ind w:left="142" w:hanging="142"/>
              <w:jc w:val="center"/>
              <w:rPr>
                <w:b w:val="0"/>
                <w:color w:val="000000"/>
                <w:sz w:val="22"/>
              </w:rPr>
            </w:pPr>
            <w:r w:rsidRPr="0040231D">
              <w:rPr>
                <w:b w:val="0"/>
                <w:color w:val="000000"/>
                <w:sz w:val="22"/>
              </w:rPr>
              <w:t>9</w:t>
            </w:r>
          </w:p>
        </w:tc>
      </w:tr>
      <w:tr w:rsidR="00FC270C" w14:paraId="793C756D" w14:textId="77777777" w:rsidTr="00ED4F0D">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rPr>
          <w:gridBefore w:val="2"/>
          <w:gridAfter w:val="2"/>
          <w:wBefore w:w="1243" w:type="dxa"/>
          <w:wAfter w:w="6514" w:type="dxa"/>
        </w:trPr>
        <w:tc>
          <w:tcPr>
            <w:tcW w:w="999" w:type="dxa"/>
            <w:tcBorders>
              <w:top w:val="single" w:sz="4" w:space="0" w:color="816F95"/>
              <w:left w:val="single" w:sz="4" w:space="0" w:color="816F95"/>
              <w:bottom w:val="single" w:sz="4" w:space="0" w:color="816F95"/>
              <w:right w:val="single" w:sz="4" w:space="0" w:color="816F95"/>
            </w:tcBorders>
            <w:shd w:val="clear" w:color="auto" w:fill="auto"/>
          </w:tcPr>
          <w:p w14:paraId="33A3F1BD" w14:textId="77777777" w:rsidR="00FC270C" w:rsidRPr="0040231D" w:rsidRDefault="00FC270C" w:rsidP="0040231D">
            <w:pPr>
              <w:pStyle w:val="Heading3"/>
              <w:ind w:left="142" w:hanging="142"/>
              <w:jc w:val="center"/>
              <w:rPr>
                <w:b w:val="0"/>
                <w:color w:val="000000"/>
                <w:sz w:val="22"/>
              </w:rPr>
            </w:pPr>
            <w:r w:rsidRPr="0040231D">
              <w:rPr>
                <w:b w:val="0"/>
                <w:color w:val="000000"/>
                <w:sz w:val="22"/>
              </w:rPr>
              <w:t>5</w:t>
            </w:r>
          </w:p>
        </w:tc>
        <w:tc>
          <w:tcPr>
            <w:tcW w:w="1276" w:type="dxa"/>
            <w:tcBorders>
              <w:top w:val="single" w:sz="4" w:space="0" w:color="816F95"/>
              <w:left w:val="single" w:sz="4" w:space="0" w:color="816F95"/>
              <w:bottom w:val="single" w:sz="4" w:space="0" w:color="816F95"/>
              <w:right w:val="single" w:sz="4" w:space="0" w:color="816F95"/>
            </w:tcBorders>
            <w:shd w:val="clear" w:color="auto" w:fill="auto"/>
          </w:tcPr>
          <w:p w14:paraId="337DB95A" w14:textId="77777777" w:rsidR="00FC270C" w:rsidRPr="0040231D" w:rsidRDefault="00FC270C" w:rsidP="0040231D">
            <w:pPr>
              <w:pStyle w:val="Heading3"/>
              <w:ind w:left="142" w:hanging="142"/>
              <w:jc w:val="center"/>
              <w:rPr>
                <w:b w:val="0"/>
                <w:color w:val="000000"/>
                <w:sz w:val="22"/>
              </w:rPr>
            </w:pPr>
            <w:r w:rsidRPr="0040231D">
              <w:rPr>
                <w:b w:val="0"/>
                <w:color w:val="000000"/>
                <w:sz w:val="22"/>
              </w:rPr>
              <w:t>10.9</w:t>
            </w:r>
          </w:p>
        </w:tc>
      </w:tr>
    </w:tbl>
    <w:p w14:paraId="1F71DE98" w14:textId="77777777" w:rsidR="00031E32" w:rsidRDefault="00031E32" w:rsidP="00FC270C">
      <w:pPr>
        <w:ind w:left="142" w:hanging="142"/>
        <w:rPr>
          <w:rFonts w:cs="Arial"/>
        </w:rPr>
      </w:pPr>
    </w:p>
    <w:p w14:paraId="6E753AC4" w14:textId="77777777" w:rsidR="00344BB3" w:rsidRDefault="00F348D0" w:rsidP="00344BB3">
      <w:pPr>
        <w:rPr>
          <w:rFonts w:cs="Arial"/>
        </w:rPr>
      </w:pPr>
      <w:r>
        <w:rPr>
          <w:noProof/>
          <w:lang w:val="en-US"/>
        </w:rPr>
        <w:lastRenderedPageBreak/>
        <w:drawing>
          <wp:inline distT="0" distB="0" distL="0" distR="0" wp14:anchorId="19DA4ECC" wp14:editId="62E3EE2E">
            <wp:extent cx="5819775" cy="3819525"/>
            <wp:effectExtent l="0" t="0" r="22225" b="15875"/>
            <wp:docPr id="4" name="Chart 4" descr="Graph plotting velocity over time" title="Graph plotting velocity over tim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5C7155" w14:textId="77777777" w:rsidR="00344BB3" w:rsidRDefault="00344BB3" w:rsidP="00344BB3">
      <w:pPr>
        <w:rPr>
          <w:rFonts w:cs="Arial"/>
          <w:noProof/>
          <w:lang w:eastAsia="en-GB"/>
        </w:rPr>
      </w:pPr>
    </w:p>
    <w:tbl>
      <w:tblPr>
        <w:tblW w:w="9606" w:type="dxa"/>
        <w:tblLayout w:type="fixed"/>
        <w:tblLook w:val="04A0" w:firstRow="1" w:lastRow="0" w:firstColumn="1" w:lastColumn="0" w:noHBand="0" w:noVBand="1"/>
      </w:tblPr>
      <w:tblGrid>
        <w:gridCol w:w="675"/>
        <w:gridCol w:w="567"/>
        <w:gridCol w:w="3886"/>
        <w:gridCol w:w="3911"/>
        <w:gridCol w:w="567"/>
      </w:tblGrid>
      <w:tr w:rsidR="00F01F54" w:rsidRPr="007C73CE" w14:paraId="006585A5" w14:textId="77777777" w:rsidTr="00ED4F0D">
        <w:trPr>
          <w:trHeight w:val="302"/>
        </w:trPr>
        <w:tc>
          <w:tcPr>
            <w:tcW w:w="675" w:type="dxa"/>
            <w:shd w:val="clear" w:color="auto" w:fill="auto"/>
          </w:tcPr>
          <w:p w14:paraId="4F7494BB" w14:textId="77777777" w:rsidR="00F01F54" w:rsidRPr="007C73CE" w:rsidRDefault="00F01F54" w:rsidP="000B6F90">
            <w:pPr>
              <w:rPr>
                <w:rFonts w:cs="Arial"/>
                <w:b/>
              </w:rPr>
            </w:pPr>
          </w:p>
        </w:tc>
        <w:tc>
          <w:tcPr>
            <w:tcW w:w="8364" w:type="dxa"/>
            <w:gridSpan w:val="3"/>
            <w:tcBorders>
              <w:bottom w:val="single" w:sz="4" w:space="0" w:color="816F95"/>
            </w:tcBorders>
            <w:shd w:val="clear" w:color="auto" w:fill="auto"/>
            <w:vAlign w:val="bottom"/>
          </w:tcPr>
          <w:p w14:paraId="467AB561" w14:textId="77777777" w:rsidR="00F01F54" w:rsidRPr="002F0FEC" w:rsidRDefault="00F01F54" w:rsidP="00F01F54">
            <w:pPr>
              <w:spacing w:after="200"/>
              <w:rPr>
                <w:rFonts w:cs="Arial"/>
                <w:b/>
              </w:rPr>
            </w:pPr>
            <w:r>
              <w:rPr>
                <w:rFonts w:cs="Arial"/>
              </w:rPr>
              <w:t xml:space="preserve">Use the graph to </w:t>
            </w:r>
            <w:r w:rsidR="000E038B">
              <w:rPr>
                <w:rFonts w:cs="Arial"/>
              </w:rPr>
              <w:t>work out</w:t>
            </w:r>
            <w:r>
              <w:rPr>
                <w:rFonts w:cs="Arial"/>
              </w:rPr>
              <w:t xml:space="preserve"> the acceleration of the trolley.</w:t>
            </w:r>
            <w:r w:rsidR="001638FB">
              <w:rPr>
                <w:rFonts w:cs="Arial"/>
                <w:b/>
              </w:rPr>
              <w:t xml:space="preserve"> [2 marks]</w:t>
            </w:r>
          </w:p>
        </w:tc>
        <w:tc>
          <w:tcPr>
            <w:tcW w:w="567" w:type="dxa"/>
            <w:shd w:val="clear" w:color="auto" w:fill="auto"/>
            <w:vAlign w:val="bottom"/>
          </w:tcPr>
          <w:p w14:paraId="6C8D3635" w14:textId="77777777" w:rsidR="00F01F54" w:rsidRPr="007C73CE" w:rsidRDefault="00F01F54" w:rsidP="000B6F90">
            <w:pPr>
              <w:rPr>
                <w:rFonts w:cs="Arial"/>
                <w:b/>
              </w:rPr>
            </w:pPr>
          </w:p>
        </w:tc>
      </w:tr>
      <w:tr w:rsidR="00AE13FB" w:rsidRPr="007C73CE" w14:paraId="0EF0320D" w14:textId="77777777" w:rsidTr="00ED4F0D">
        <w:trPr>
          <w:trHeight w:val="2835"/>
        </w:trPr>
        <w:tc>
          <w:tcPr>
            <w:tcW w:w="675" w:type="dxa"/>
            <w:tcBorders>
              <w:right w:val="single" w:sz="4" w:space="0" w:color="816F95"/>
            </w:tcBorders>
            <w:shd w:val="clear" w:color="auto" w:fill="auto"/>
            <w:vAlign w:val="bottom"/>
          </w:tcPr>
          <w:p w14:paraId="51C4BE1E" w14:textId="77777777" w:rsidR="00AE13FB" w:rsidRPr="007C73CE" w:rsidRDefault="00AE13FB" w:rsidP="000B6F90">
            <w:pPr>
              <w:spacing w:line="240" w:lineRule="auto"/>
              <w:rPr>
                <w:rFonts w:cs="Arial"/>
                <w:b/>
              </w:rPr>
            </w:pPr>
          </w:p>
        </w:tc>
        <w:tc>
          <w:tcPr>
            <w:tcW w:w="8364" w:type="dxa"/>
            <w:gridSpan w:val="3"/>
            <w:tcBorders>
              <w:top w:val="single" w:sz="4" w:space="0" w:color="816F95"/>
              <w:left w:val="single" w:sz="4" w:space="0" w:color="816F95"/>
              <w:bottom w:val="single" w:sz="4" w:space="0" w:color="816F95"/>
              <w:right w:val="single" w:sz="4" w:space="0" w:color="816F95"/>
            </w:tcBorders>
            <w:shd w:val="clear" w:color="auto" w:fill="auto"/>
            <w:vAlign w:val="bottom"/>
          </w:tcPr>
          <w:p w14:paraId="03BE6111" w14:textId="77777777" w:rsidR="00AE13FB" w:rsidRPr="007C73CE" w:rsidRDefault="00AE13FB" w:rsidP="000B6F90">
            <w:pPr>
              <w:spacing w:after="0" w:line="240" w:lineRule="auto"/>
              <w:rPr>
                <w:rFonts w:cs="Arial"/>
              </w:rPr>
            </w:pPr>
          </w:p>
        </w:tc>
        <w:tc>
          <w:tcPr>
            <w:tcW w:w="567" w:type="dxa"/>
            <w:tcBorders>
              <w:left w:val="single" w:sz="4" w:space="0" w:color="816F95"/>
            </w:tcBorders>
            <w:shd w:val="clear" w:color="auto" w:fill="auto"/>
            <w:vAlign w:val="bottom"/>
          </w:tcPr>
          <w:p w14:paraId="399E74B6" w14:textId="77777777" w:rsidR="00AE13FB" w:rsidRPr="007C73CE" w:rsidRDefault="00AE13FB" w:rsidP="000B6F90">
            <w:pPr>
              <w:spacing w:after="0" w:line="240" w:lineRule="auto"/>
              <w:rPr>
                <w:rFonts w:cs="Arial"/>
                <w:b/>
              </w:rPr>
            </w:pPr>
          </w:p>
        </w:tc>
      </w:tr>
      <w:tr w:rsidR="00F01F54" w:rsidRPr="007C73CE" w14:paraId="68B0C025" w14:textId="77777777" w:rsidTr="00ED4F0D">
        <w:trPr>
          <w:trHeight w:val="552"/>
        </w:trPr>
        <w:tc>
          <w:tcPr>
            <w:tcW w:w="675" w:type="dxa"/>
            <w:shd w:val="clear" w:color="auto" w:fill="auto"/>
            <w:vAlign w:val="bottom"/>
          </w:tcPr>
          <w:p w14:paraId="2FBCDE96" w14:textId="77777777" w:rsidR="00F01F54" w:rsidRPr="007C73CE" w:rsidRDefault="00F01F54" w:rsidP="000B6F90">
            <w:pPr>
              <w:spacing w:line="240" w:lineRule="auto"/>
              <w:rPr>
                <w:rFonts w:cs="Arial"/>
                <w:b/>
              </w:rPr>
            </w:pPr>
          </w:p>
        </w:tc>
        <w:tc>
          <w:tcPr>
            <w:tcW w:w="567" w:type="dxa"/>
            <w:tcBorders>
              <w:top w:val="single" w:sz="4" w:space="0" w:color="816F95"/>
            </w:tcBorders>
            <w:shd w:val="clear" w:color="auto" w:fill="auto"/>
            <w:vAlign w:val="bottom"/>
          </w:tcPr>
          <w:p w14:paraId="7BB3ED5E" w14:textId="77777777" w:rsidR="00F01F54" w:rsidRPr="007C73CE" w:rsidRDefault="00F01F54" w:rsidP="000B6F90">
            <w:pPr>
              <w:spacing w:line="240" w:lineRule="auto"/>
              <w:rPr>
                <w:rFonts w:cs="Arial"/>
                <w:b/>
              </w:rPr>
            </w:pPr>
          </w:p>
        </w:tc>
        <w:tc>
          <w:tcPr>
            <w:tcW w:w="3886" w:type="dxa"/>
            <w:tcBorders>
              <w:top w:val="single" w:sz="4" w:space="0" w:color="816F95"/>
              <w:right w:val="single" w:sz="4" w:space="0" w:color="816F95"/>
            </w:tcBorders>
            <w:shd w:val="clear" w:color="auto" w:fill="auto"/>
            <w:vAlign w:val="center"/>
          </w:tcPr>
          <w:p w14:paraId="40A616ED" w14:textId="77777777" w:rsidR="00F01F54" w:rsidRPr="007C73CE" w:rsidRDefault="00F01F54" w:rsidP="000B6F90">
            <w:pPr>
              <w:spacing w:after="0" w:line="240" w:lineRule="auto"/>
              <w:jc w:val="right"/>
              <w:rPr>
                <w:rFonts w:cs="Arial"/>
              </w:rPr>
            </w:pP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3ECA4B9A" w14:textId="77777777" w:rsidR="00F01F54" w:rsidRPr="007C73CE" w:rsidRDefault="00F01F54" w:rsidP="000B6F90">
            <w:pPr>
              <w:spacing w:after="0" w:line="240" w:lineRule="auto"/>
              <w:jc w:val="right"/>
              <w:rPr>
                <w:rFonts w:cs="Arial"/>
              </w:rPr>
            </w:pPr>
            <w:r>
              <w:rPr>
                <w:rFonts w:cs="Arial"/>
              </w:rPr>
              <w:t>m/s</w:t>
            </w:r>
            <w:r w:rsidRPr="00F01F54">
              <w:rPr>
                <w:rFonts w:cs="Arial"/>
                <w:vertAlign w:val="superscript"/>
              </w:rPr>
              <w:t>2</w:t>
            </w:r>
          </w:p>
        </w:tc>
        <w:tc>
          <w:tcPr>
            <w:tcW w:w="567" w:type="dxa"/>
            <w:tcBorders>
              <w:left w:val="single" w:sz="4" w:space="0" w:color="816F95"/>
            </w:tcBorders>
            <w:shd w:val="clear" w:color="auto" w:fill="auto"/>
            <w:vAlign w:val="bottom"/>
          </w:tcPr>
          <w:p w14:paraId="71C3340D" w14:textId="77777777" w:rsidR="00F01F54" w:rsidRPr="007C73CE" w:rsidRDefault="00F01F54" w:rsidP="000B6F90">
            <w:pPr>
              <w:spacing w:after="0" w:line="240" w:lineRule="auto"/>
              <w:rPr>
                <w:rFonts w:cs="Arial"/>
                <w:b/>
              </w:rPr>
            </w:pPr>
          </w:p>
        </w:tc>
      </w:tr>
    </w:tbl>
    <w:p w14:paraId="5FC83B28" w14:textId="77777777" w:rsidR="00C37DDF" w:rsidRDefault="00C37DDF" w:rsidP="00344BB3">
      <w:pPr>
        <w:rPr>
          <w:rFonts w:cs="Arial"/>
          <w:noProof/>
          <w:lang w:eastAsia="en-GB"/>
        </w:rPr>
      </w:pPr>
    </w:p>
    <w:p w14:paraId="1F926711" w14:textId="77777777" w:rsidR="00F01F54" w:rsidRDefault="00C37DDF" w:rsidP="00C37DDF">
      <w:pPr>
        <w:rPr>
          <w:noProof/>
          <w:lang w:eastAsia="en-GB"/>
        </w:rPr>
      </w:pPr>
      <w:r>
        <w:rPr>
          <w:noProof/>
          <w:lang w:eastAsia="en-GB"/>
        </w:rPr>
        <w:br w:type="page"/>
      </w:r>
    </w:p>
    <w:tbl>
      <w:tblPr>
        <w:tblW w:w="9606" w:type="dxa"/>
        <w:tblLayout w:type="fixed"/>
        <w:tblLook w:val="04A0" w:firstRow="1" w:lastRow="0" w:firstColumn="1" w:lastColumn="0" w:noHBand="0" w:noVBand="1"/>
      </w:tblPr>
      <w:tblGrid>
        <w:gridCol w:w="675"/>
        <w:gridCol w:w="543"/>
        <w:gridCol w:w="3910"/>
        <w:gridCol w:w="3911"/>
        <w:gridCol w:w="567"/>
      </w:tblGrid>
      <w:tr w:rsidR="00F01F54" w:rsidRPr="007C73CE" w14:paraId="389BA96B" w14:textId="77777777" w:rsidTr="00ED4F0D">
        <w:trPr>
          <w:trHeight w:val="302"/>
        </w:trPr>
        <w:tc>
          <w:tcPr>
            <w:tcW w:w="675" w:type="dxa"/>
            <w:shd w:val="clear" w:color="auto" w:fill="auto"/>
          </w:tcPr>
          <w:p w14:paraId="4E88C27A" w14:textId="77777777" w:rsidR="00F01F54" w:rsidRPr="007C73CE" w:rsidRDefault="00AE13FB" w:rsidP="00AE13FB">
            <w:pPr>
              <w:rPr>
                <w:rFonts w:cs="Arial"/>
                <w:b/>
              </w:rPr>
            </w:pPr>
            <w:r>
              <w:rPr>
                <w:rFonts w:cs="Arial"/>
                <w:b/>
              </w:rPr>
              <w:lastRenderedPageBreak/>
              <w:t xml:space="preserve">  (c)</w:t>
            </w:r>
          </w:p>
        </w:tc>
        <w:tc>
          <w:tcPr>
            <w:tcW w:w="8364" w:type="dxa"/>
            <w:gridSpan w:val="3"/>
            <w:tcBorders>
              <w:bottom w:val="single" w:sz="4" w:space="0" w:color="816F95"/>
            </w:tcBorders>
            <w:shd w:val="clear" w:color="auto" w:fill="auto"/>
            <w:vAlign w:val="bottom"/>
          </w:tcPr>
          <w:p w14:paraId="6F99B136" w14:textId="77777777" w:rsidR="00F01F54" w:rsidRPr="002F0FEC" w:rsidRDefault="00F01F54" w:rsidP="000E038B">
            <w:pPr>
              <w:spacing w:after="200"/>
              <w:rPr>
                <w:rFonts w:cs="Arial"/>
                <w:b/>
              </w:rPr>
            </w:pPr>
            <w:r>
              <w:rPr>
                <w:rFonts w:cs="Arial"/>
              </w:rPr>
              <w:t xml:space="preserve">A car accelerates from rest to a final speed of 27 m/s in a time of 9.6 s. </w:t>
            </w:r>
            <w:r w:rsidR="000E038B">
              <w:rPr>
                <w:rFonts w:cs="Arial"/>
              </w:rPr>
              <w:t>Work out</w:t>
            </w:r>
            <w:r>
              <w:rPr>
                <w:rFonts w:cs="Arial"/>
              </w:rPr>
              <w:t xml:space="preserve"> the acceleration of the car. Give you</w:t>
            </w:r>
            <w:r w:rsidR="00C84AEB">
              <w:rPr>
                <w:rFonts w:cs="Arial"/>
              </w:rPr>
              <w:t>r</w:t>
            </w:r>
            <w:r>
              <w:rPr>
                <w:rFonts w:cs="Arial"/>
              </w:rPr>
              <w:t xml:space="preserve"> answer to 2 </w:t>
            </w:r>
            <w:proofErr w:type="spellStart"/>
            <w:r>
              <w:rPr>
                <w:rFonts w:cs="Arial"/>
              </w:rPr>
              <w:t>s</w:t>
            </w:r>
            <w:r w:rsidR="00C84AEB">
              <w:rPr>
                <w:rFonts w:cs="Arial"/>
              </w:rPr>
              <w:t>.f</w:t>
            </w:r>
            <w:r>
              <w:rPr>
                <w:rFonts w:cs="Arial"/>
              </w:rPr>
              <w:t>.</w:t>
            </w:r>
            <w:proofErr w:type="spellEnd"/>
            <w:r w:rsidR="001638FB">
              <w:rPr>
                <w:rFonts w:cs="Arial"/>
              </w:rPr>
              <w:t xml:space="preserve"> </w:t>
            </w:r>
            <w:r w:rsidR="001638FB">
              <w:rPr>
                <w:rFonts w:cs="Arial"/>
                <w:b/>
              </w:rPr>
              <w:t>[3 marks]</w:t>
            </w:r>
          </w:p>
        </w:tc>
        <w:tc>
          <w:tcPr>
            <w:tcW w:w="567" w:type="dxa"/>
            <w:shd w:val="clear" w:color="auto" w:fill="auto"/>
            <w:vAlign w:val="bottom"/>
          </w:tcPr>
          <w:p w14:paraId="76305E39" w14:textId="77777777" w:rsidR="00F01F54" w:rsidRPr="007C73CE" w:rsidRDefault="00F01F54" w:rsidP="000B6F90">
            <w:pPr>
              <w:rPr>
                <w:rFonts w:cs="Arial"/>
                <w:b/>
              </w:rPr>
            </w:pPr>
          </w:p>
        </w:tc>
      </w:tr>
      <w:tr w:rsidR="00AE13FB" w:rsidRPr="007C73CE" w14:paraId="51B5AB39" w14:textId="77777777" w:rsidTr="00ED4F0D">
        <w:trPr>
          <w:trHeight w:val="2835"/>
        </w:trPr>
        <w:tc>
          <w:tcPr>
            <w:tcW w:w="675" w:type="dxa"/>
            <w:tcBorders>
              <w:right w:val="single" w:sz="4" w:space="0" w:color="816F95"/>
            </w:tcBorders>
            <w:shd w:val="clear" w:color="auto" w:fill="auto"/>
            <w:vAlign w:val="bottom"/>
          </w:tcPr>
          <w:p w14:paraId="46BF3953" w14:textId="77777777" w:rsidR="00AE13FB" w:rsidRPr="007C73CE" w:rsidRDefault="00AE13FB" w:rsidP="000B6F90">
            <w:pPr>
              <w:spacing w:line="240" w:lineRule="auto"/>
              <w:rPr>
                <w:rFonts w:cs="Arial"/>
                <w:b/>
              </w:rPr>
            </w:pPr>
          </w:p>
        </w:tc>
        <w:tc>
          <w:tcPr>
            <w:tcW w:w="8364" w:type="dxa"/>
            <w:gridSpan w:val="3"/>
            <w:tcBorders>
              <w:top w:val="single" w:sz="4" w:space="0" w:color="816F95"/>
              <w:left w:val="single" w:sz="4" w:space="0" w:color="816F95"/>
              <w:bottom w:val="single" w:sz="4" w:space="0" w:color="816F95"/>
              <w:right w:val="single" w:sz="4" w:space="0" w:color="816F95"/>
            </w:tcBorders>
            <w:shd w:val="clear" w:color="auto" w:fill="auto"/>
            <w:vAlign w:val="bottom"/>
          </w:tcPr>
          <w:p w14:paraId="3106FB9F" w14:textId="77777777" w:rsidR="00AE13FB" w:rsidRPr="007C73CE" w:rsidRDefault="00AE13FB" w:rsidP="000B6F90">
            <w:pPr>
              <w:spacing w:after="0" w:line="240" w:lineRule="auto"/>
              <w:rPr>
                <w:rFonts w:cs="Arial"/>
              </w:rPr>
            </w:pPr>
          </w:p>
        </w:tc>
        <w:tc>
          <w:tcPr>
            <w:tcW w:w="567" w:type="dxa"/>
            <w:tcBorders>
              <w:left w:val="single" w:sz="4" w:space="0" w:color="816F95"/>
            </w:tcBorders>
            <w:shd w:val="clear" w:color="auto" w:fill="auto"/>
            <w:vAlign w:val="bottom"/>
          </w:tcPr>
          <w:p w14:paraId="73EFCDC3" w14:textId="77777777" w:rsidR="00AE13FB" w:rsidRPr="007C73CE" w:rsidRDefault="00AE13FB" w:rsidP="000B6F90">
            <w:pPr>
              <w:spacing w:after="0" w:line="240" w:lineRule="auto"/>
              <w:rPr>
                <w:rFonts w:cs="Arial"/>
                <w:b/>
              </w:rPr>
            </w:pPr>
          </w:p>
        </w:tc>
      </w:tr>
      <w:tr w:rsidR="00F01F54" w:rsidRPr="007C73CE" w14:paraId="38DA5707" w14:textId="77777777" w:rsidTr="00ED4F0D">
        <w:trPr>
          <w:trHeight w:val="552"/>
        </w:trPr>
        <w:tc>
          <w:tcPr>
            <w:tcW w:w="675" w:type="dxa"/>
            <w:shd w:val="clear" w:color="auto" w:fill="auto"/>
            <w:vAlign w:val="bottom"/>
          </w:tcPr>
          <w:p w14:paraId="41768D70" w14:textId="77777777" w:rsidR="00F01F54" w:rsidRPr="007C73CE" w:rsidRDefault="00F01F54" w:rsidP="000B6F90">
            <w:pPr>
              <w:spacing w:line="240" w:lineRule="auto"/>
              <w:rPr>
                <w:rFonts w:cs="Arial"/>
                <w:b/>
              </w:rPr>
            </w:pPr>
          </w:p>
        </w:tc>
        <w:tc>
          <w:tcPr>
            <w:tcW w:w="543" w:type="dxa"/>
            <w:tcBorders>
              <w:top w:val="single" w:sz="4" w:space="0" w:color="816F95"/>
            </w:tcBorders>
            <w:shd w:val="clear" w:color="auto" w:fill="auto"/>
            <w:vAlign w:val="bottom"/>
          </w:tcPr>
          <w:p w14:paraId="7C1CD275" w14:textId="77777777" w:rsidR="00F01F54" w:rsidRPr="007C73CE" w:rsidRDefault="00F01F54" w:rsidP="000B6F90">
            <w:pPr>
              <w:spacing w:line="240" w:lineRule="auto"/>
              <w:rPr>
                <w:rFonts w:cs="Arial"/>
                <w:b/>
              </w:rPr>
            </w:pPr>
          </w:p>
        </w:tc>
        <w:tc>
          <w:tcPr>
            <w:tcW w:w="3910" w:type="dxa"/>
            <w:tcBorders>
              <w:top w:val="single" w:sz="4" w:space="0" w:color="816F95"/>
              <w:right w:val="single" w:sz="4" w:space="0" w:color="816F95"/>
            </w:tcBorders>
            <w:shd w:val="clear" w:color="auto" w:fill="auto"/>
            <w:vAlign w:val="center"/>
          </w:tcPr>
          <w:p w14:paraId="78C2CB5C" w14:textId="77777777" w:rsidR="00F01F54" w:rsidRPr="007C73CE" w:rsidRDefault="00F01F54" w:rsidP="000B6F90">
            <w:pPr>
              <w:spacing w:after="0" w:line="240" w:lineRule="auto"/>
              <w:jc w:val="right"/>
              <w:rPr>
                <w:rFonts w:cs="Arial"/>
              </w:rPr>
            </w:pP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6400882C" w14:textId="77777777" w:rsidR="00F01F54" w:rsidRPr="007C73CE" w:rsidRDefault="00F01F54" w:rsidP="000B6F90">
            <w:pPr>
              <w:spacing w:after="0" w:line="240" w:lineRule="auto"/>
              <w:jc w:val="right"/>
              <w:rPr>
                <w:rFonts w:cs="Arial"/>
              </w:rPr>
            </w:pPr>
            <w:r>
              <w:rPr>
                <w:rFonts w:cs="Arial"/>
              </w:rPr>
              <w:t>m/s</w:t>
            </w:r>
            <w:r w:rsidRPr="00F01F54">
              <w:rPr>
                <w:rFonts w:cs="Arial"/>
                <w:vertAlign w:val="superscript"/>
              </w:rPr>
              <w:t>2</w:t>
            </w:r>
          </w:p>
        </w:tc>
        <w:tc>
          <w:tcPr>
            <w:tcW w:w="567" w:type="dxa"/>
            <w:tcBorders>
              <w:left w:val="single" w:sz="4" w:space="0" w:color="816F95"/>
            </w:tcBorders>
            <w:shd w:val="clear" w:color="auto" w:fill="auto"/>
            <w:vAlign w:val="bottom"/>
          </w:tcPr>
          <w:p w14:paraId="0374F4A7" w14:textId="77777777" w:rsidR="00F01F54" w:rsidRPr="007C73CE" w:rsidRDefault="00F01F54" w:rsidP="000B6F90">
            <w:pPr>
              <w:spacing w:after="0" w:line="240" w:lineRule="auto"/>
              <w:rPr>
                <w:rFonts w:cs="Arial"/>
                <w:b/>
              </w:rPr>
            </w:pPr>
          </w:p>
        </w:tc>
      </w:tr>
    </w:tbl>
    <w:p w14:paraId="2B496F67" w14:textId="77777777" w:rsidR="00536DFE" w:rsidRDefault="00536DFE" w:rsidP="00424286">
      <w:pPr>
        <w:pStyle w:val="Heading3"/>
      </w:pPr>
      <w:r>
        <w:t>DfE Apparatus and Techniques covered</w:t>
      </w:r>
    </w:p>
    <w:p w14:paraId="3B437D50" w14:textId="77777777" w:rsidR="00683BA1" w:rsidRDefault="00683BA1" w:rsidP="00683BA1">
      <w:pPr>
        <w:pStyle w:val="ListParagraph"/>
        <w:spacing w:after="0" w:line="240" w:lineRule="auto"/>
        <w:ind w:left="0"/>
      </w:pPr>
      <w:r>
        <w:t>If you are using the OCR Practical Activity Learner Record Sheet (</w:t>
      </w:r>
      <w:hyperlink r:id="rId43" w:history="1">
        <w:r w:rsidRPr="009A13F4">
          <w:rPr>
            <w:rStyle w:val="Hyperlink"/>
            <w:b/>
          </w:rPr>
          <w:t>Physics</w:t>
        </w:r>
      </w:hyperlink>
      <w:r>
        <w:t xml:space="preserve"> / </w:t>
      </w:r>
      <w:hyperlink r:id="rId44" w:history="1">
        <w:r w:rsidRPr="009A13F4">
          <w:rPr>
            <w:rStyle w:val="Hyperlink"/>
            <w:i/>
          </w:rPr>
          <w:t>Combined Science</w:t>
        </w:r>
      </w:hyperlink>
      <w:r>
        <w:t>) you may be able to tick off the following skills:</w:t>
      </w:r>
    </w:p>
    <w:p w14:paraId="272B3710" w14:textId="77777777" w:rsidR="00683BA1" w:rsidRDefault="00683BA1" w:rsidP="00683BA1">
      <w:pPr>
        <w:pStyle w:val="ListParagraph"/>
        <w:spacing w:after="0" w:line="240" w:lineRule="auto"/>
        <w:ind w:left="0"/>
      </w:pPr>
    </w:p>
    <w:tbl>
      <w:tblPr>
        <w:tblW w:w="0" w:type="auto"/>
        <w:jc w:val="center"/>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683BA1" w:rsidRPr="0031675A" w14:paraId="0B9625C0" w14:textId="77777777" w:rsidTr="00ED4F0D">
        <w:trPr>
          <w:jc w:val="center"/>
        </w:trPr>
        <w:tc>
          <w:tcPr>
            <w:tcW w:w="4266" w:type="dxa"/>
            <w:gridSpan w:val="4"/>
            <w:shd w:val="clear" w:color="auto" w:fill="auto"/>
          </w:tcPr>
          <w:p w14:paraId="3FEC21DA" w14:textId="77777777" w:rsidR="00683BA1" w:rsidRPr="00A9629B" w:rsidRDefault="00683BA1" w:rsidP="00C10B36">
            <w:pPr>
              <w:spacing w:after="0"/>
              <w:jc w:val="center"/>
              <w:rPr>
                <w:b/>
              </w:rPr>
            </w:pPr>
            <w:r>
              <w:rPr>
                <w:b/>
              </w:rPr>
              <w:t>Physics</w:t>
            </w:r>
          </w:p>
        </w:tc>
        <w:tc>
          <w:tcPr>
            <w:tcW w:w="490" w:type="dxa"/>
            <w:shd w:val="clear" w:color="auto" w:fill="auto"/>
          </w:tcPr>
          <w:p w14:paraId="60DB7525" w14:textId="77777777" w:rsidR="00683BA1" w:rsidRPr="00A9629B" w:rsidRDefault="00683BA1" w:rsidP="00C10B36">
            <w:pPr>
              <w:spacing w:after="0"/>
              <w:jc w:val="center"/>
              <w:rPr>
                <w:b/>
              </w:rPr>
            </w:pPr>
          </w:p>
        </w:tc>
        <w:tc>
          <w:tcPr>
            <w:tcW w:w="4486" w:type="dxa"/>
            <w:gridSpan w:val="4"/>
            <w:shd w:val="clear" w:color="auto" w:fill="auto"/>
          </w:tcPr>
          <w:p w14:paraId="5E29FB2F" w14:textId="77777777" w:rsidR="00683BA1" w:rsidRPr="009C6A06" w:rsidRDefault="00683BA1" w:rsidP="00C10B36">
            <w:pPr>
              <w:spacing w:after="0"/>
              <w:jc w:val="center"/>
              <w:rPr>
                <w:b/>
                <w:i/>
              </w:rPr>
            </w:pPr>
            <w:r w:rsidRPr="009C6A06">
              <w:rPr>
                <w:b/>
                <w:i/>
              </w:rPr>
              <w:t>Combined Science</w:t>
            </w:r>
          </w:p>
        </w:tc>
      </w:tr>
      <w:tr w:rsidR="00683BA1" w:rsidRPr="00973F43" w14:paraId="7952270E" w14:textId="77777777" w:rsidTr="00ED4F0D">
        <w:trPr>
          <w:jc w:val="center"/>
        </w:trPr>
        <w:tc>
          <w:tcPr>
            <w:tcW w:w="1066" w:type="dxa"/>
            <w:shd w:val="clear" w:color="auto" w:fill="auto"/>
          </w:tcPr>
          <w:p w14:paraId="1A32EAE7" w14:textId="77777777" w:rsidR="00683BA1" w:rsidRPr="00973F43" w:rsidRDefault="00683BA1" w:rsidP="00C10B36">
            <w:pPr>
              <w:spacing w:after="0"/>
              <w:jc w:val="center"/>
            </w:pPr>
            <w:r>
              <w:t>1a-i</w:t>
            </w:r>
          </w:p>
        </w:tc>
        <w:tc>
          <w:tcPr>
            <w:tcW w:w="1067" w:type="dxa"/>
            <w:shd w:val="clear" w:color="auto" w:fill="auto"/>
          </w:tcPr>
          <w:p w14:paraId="2E6A6394" w14:textId="77777777" w:rsidR="00683BA1" w:rsidRPr="00973F43" w:rsidRDefault="00683BA1" w:rsidP="00C10B36">
            <w:pPr>
              <w:spacing w:after="0"/>
              <w:jc w:val="center"/>
            </w:pPr>
            <w:r>
              <w:t>1a-iv</w:t>
            </w:r>
          </w:p>
        </w:tc>
        <w:tc>
          <w:tcPr>
            <w:tcW w:w="1066" w:type="dxa"/>
            <w:shd w:val="clear" w:color="auto" w:fill="auto"/>
          </w:tcPr>
          <w:p w14:paraId="427AFF6E" w14:textId="77777777" w:rsidR="00683BA1" w:rsidRPr="00973F43" w:rsidRDefault="00683BA1" w:rsidP="00C10B36">
            <w:pPr>
              <w:spacing w:after="0"/>
              <w:jc w:val="center"/>
            </w:pPr>
            <w:r>
              <w:t>3-i</w:t>
            </w:r>
          </w:p>
        </w:tc>
        <w:tc>
          <w:tcPr>
            <w:tcW w:w="1067" w:type="dxa"/>
            <w:shd w:val="clear" w:color="auto" w:fill="auto"/>
          </w:tcPr>
          <w:p w14:paraId="03A5F090" w14:textId="77777777" w:rsidR="00683BA1" w:rsidRPr="00973F43" w:rsidRDefault="00683BA1" w:rsidP="00C10B36">
            <w:pPr>
              <w:spacing w:after="0"/>
              <w:jc w:val="center"/>
            </w:pPr>
            <w:r>
              <w:t>3-ii</w:t>
            </w:r>
          </w:p>
        </w:tc>
        <w:tc>
          <w:tcPr>
            <w:tcW w:w="490" w:type="dxa"/>
            <w:shd w:val="clear" w:color="auto" w:fill="auto"/>
          </w:tcPr>
          <w:p w14:paraId="100A7060" w14:textId="77777777" w:rsidR="00683BA1" w:rsidRPr="00973F43" w:rsidRDefault="00683BA1" w:rsidP="00C10B36">
            <w:pPr>
              <w:spacing w:after="0"/>
            </w:pPr>
          </w:p>
        </w:tc>
        <w:tc>
          <w:tcPr>
            <w:tcW w:w="1121" w:type="dxa"/>
            <w:shd w:val="clear" w:color="auto" w:fill="auto"/>
          </w:tcPr>
          <w:p w14:paraId="7B85BEDB" w14:textId="77777777" w:rsidR="00683BA1" w:rsidRPr="009C6A06" w:rsidRDefault="00282AD6" w:rsidP="00C10B36">
            <w:pPr>
              <w:spacing w:after="0"/>
              <w:jc w:val="center"/>
              <w:rPr>
                <w:i/>
              </w:rPr>
            </w:pPr>
            <w:r>
              <w:rPr>
                <w:i/>
              </w:rPr>
              <w:t>1</w:t>
            </w:r>
            <w:r w:rsidR="00683BA1" w:rsidRPr="009C6A06">
              <w:rPr>
                <w:i/>
              </w:rPr>
              <w:t>-i</w:t>
            </w:r>
          </w:p>
        </w:tc>
        <w:tc>
          <w:tcPr>
            <w:tcW w:w="1122" w:type="dxa"/>
            <w:shd w:val="clear" w:color="auto" w:fill="auto"/>
          </w:tcPr>
          <w:p w14:paraId="54F7C94C" w14:textId="77777777" w:rsidR="00683BA1" w:rsidRPr="009C6A06" w:rsidRDefault="00282AD6" w:rsidP="00C10B36">
            <w:pPr>
              <w:spacing w:after="0"/>
              <w:jc w:val="center"/>
              <w:rPr>
                <w:i/>
              </w:rPr>
            </w:pPr>
            <w:r>
              <w:rPr>
                <w:i/>
              </w:rPr>
              <w:t>1</w:t>
            </w:r>
            <w:r w:rsidR="00683BA1" w:rsidRPr="009C6A06">
              <w:rPr>
                <w:i/>
              </w:rPr>
              <w:t>-iv</w:t>
            </w:r>
          </w:p>
        </w:tc>
        <w:tc>
          <w:tcPr>
            <w:tcW w:w="1121" w:type="dxa"/>
            <w:shd w:val="clear" w:color="auto" w:fill="auto"/>
          </w:tcPr>
          <w:p w14:paraId="40F25E9F" w14:textId="77777777" w:rsidR="00683BA1" w:rsidRPr="009C6A06" w:rsidRDefault="00683BA1" w:rsidP="00C10B36">
            <w:pPr>
              <w:spacing w:after="0"/>
              <w:jc w:val="center"/>
              <w:rPr>
                <w:i/>
              </w:rPr>
            </w:pPr>
            <w:r w:rsidRPr="009C6A06">
              <w:rPr>
                <w:i/>
              </w:rPr>
              <w:t>15-i</w:t>
            </w:r>
          </w:p>
        </w:tc>
        <w:tc>
          <w:tcPr>
            <w:tcW w:w="1122" w:type="dxa"/>
            <w:shd w:val="clear" w:color="auto" w:fill="auto"/>
          </w:tcPr>
          <w:p w14:paraId="2D24D6D3" w14:textId="77777777" w:rsidR="00683BA1" w:rsidRPr="009C6A06" w:rsidRDefault="00683BA1" w:rsidP="00C10B36">
            <w:pPr>
              <w:spacing w:after="0"/>
              <w:jc w:val="center"/>
              <w:rPr>
                <w:i/>
              </w:rPr>
            </w:pPr>
            <w:r w:rsidRPr="009C6A06">
              <w:rPr>
                <w:i/>
              </w:rPr>
              <w:t>15-ii</w:t>
            </w:r>
          </w:p>
        </w:tc>
      </w:tr>
    </w:tbl>
    <w:p w14:paraId="5FB12C16" w14:textId="77777777" w:rsidR="00C036CF" w:rsidRPr="00344BB3" w:rsidRDefault="00C036CF" w:rsidP="00344BB3"/>
    <w:sectPr w:rsidR="00C036CF" w:rsidRPr="00344BB3" w:rsidSect="00334183">
      <w:headerReference w:type="default" r:id="rId45"/>
      <w:pgSz w:w="11906" w:h="16838"/>
      <w:pgMar w:top="1701"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9DAB8" w14:textId="77777777" w:rsidR="00C94455" w:rsidRDefault="00C94455" w:rsidP="00D21C92">
      <w:r>
        <w:separator/>
      </w:r>
    </w:p>
  </w:endnote>
  <w:endnote w:type="continuationSeparator" w:id="0">
    <w:p w14:paraId="33F245DE" w14:textId="77777777" w:rsidR="00C94455" w:rsidRDefault="00C94455"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ignPainter-HouseScript"/>
    <w:panose1 w:val="020B04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B928" w14:textId="53DE2185" w:rsidR="00C94455" w:rsidRPr="00937FF3" w:rsidRDefault="00C94455" w:rsidP="002022CD">
    <w:pPr>
      <w:pStyle w:val="Footer"/>
      <w:rPr>
        <w:noProof/>
        <w:szCs w:val="16"/>
      </w:rPr>
    </w:pPr>
    <w:r>
      <w:rPr>
        <w:szCs w:val="16"/>
      </w:rPr>
      <w:t>Version 1.3 – June 2021</w:t>
    </w:r>
    <w:r w:rsidRPr="00937FF3">
      <w:rPr>
        <w:szCs w:val="16"/>
      </w:rPr>
      <w:tab/>
    </w:r>
    <w:r w:rsidRPr="00937FF3">
      <w:rPr>
        <w:szCs w:val="16"/>
      </w:rPr>
      <w:fldChar w:fldCharType="begin"/>
    </w:r>
    <w:r w:rsidRPr="00937FF3">
      <w:rPr>
        <w:szCs w:val="16"/>
      </w:rPr>
      <w:instrText xml:space="preserve"> PAGE   \* MERGEFORMAT </w:instrText>
    </w:r>
    <w:r w:rsidRPr="00937FF3">
      <w:rPr>
        <w:szCs w:val="16"/>
      </w:rPr>
      <w:fldChar w:fldCharType="separate"/>
    </w:r>
    <w:r w:rsidR="009A13F4">
      <w:rPr>
        <w:noProof/>
        <w:szCs w:val="16"/>
      </w:rPr>
      <w:t>1</w:t>
    </w:r>
    <w:r w:rsidRPr="00937FF3">
      <w:rPr>
        <w:noProof/>
        <w:szCs w:val="16"/>
      </w:rPr>
      <w:fldChar w:fldCharType="end"/>
    </w:r>
    <w:r>
      <w:rPr>
        <w:noProof/>
        <w:szCs w:val="16"/>
      </w:rPr>
      <w:tab/>
    </w:r>
    <w:r w:rsidRPr="00937FF3">
      <w:rPr>
        <w:noProof/>
        <w:szCs w:val="16"/>
      </w:rPr>
      <w:t>© OCR 20</w:t>
    </w:r>
    <w:r>
      <w:rPr>
        <w:noProof/>
        <w:szCs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44214" w14:textId="77777777" w:rsidR="00C94455" w:rsidRDefault="00C94455" w:rsidP="00D21C92">
      <w:r>
        <w:separator/>
      </w:r>
    </w:p>
  </w:footnote>
  <w:footnote w:type="continuationSeparator" w:id="0">
    <w:p w14:paraId="3F753CDE" w14:textId="77777777" w:rsidR="00C94455" w:rsidRDefault="00C94455"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9AE8" w14:textId="77777777" w:rsidR="00C94455" w:rsidRDefault="00C94455" w:rsidP="00FF5C5F">
    <w:pPr>
      <w:spacing w:line="240" w:lineRule="auto"/>
      <w:rPr>
        <w:b/>
        <w:bCs/>
        <w:color w:val="BA4449"/>
        <w:sz w:val="36"/>
        <w:szCs w:val="36"/>
      </w:rPr>
    </w:pPr>
    <w:bookmarkStart w:id="0" w:name="_Hlk72838592"/>
    <w:bookmarkStart w:id="1" w:name="_Hlk72838593"/>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63360" behindDoc="0" locked="0" layoutInCell="1" allowOverlap="1" wp14:anchorId="11A0DDB1" wp14:editId="636596A1">
              <wp:simplePos x="0" y="0"/>
              <wp:positionH relativeFrom="page">
                <wp:posOffset>504190</wp:posOffset>
              </wp:positionH>
              <wp:positionV relativeFrom="page">
                <wp:posOffset>19658330</wp:posOffset>
              </wp:positionV>
              <wp:extent cx="1663065" cy="2774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1866694D" w14:textId="77777777" w:rsidR="00C94455" w:rsidRPr="00196D9D" w:rsidRDefault="00C94455" w:rsidP="00FF5C5F">
                          <w:pPr>
                            <w:pStyle w:val="p1"/>
                            <w:rPr>
                              <w:rFonts w:cs="Arial"/>
                              <w:spacing w:val="-6"/>
                              <w:kern w:val="16"/>
                              <w:sz w:val="16"/>
                              <w:szCs w:val="16"/>
                            </w:rPr>
                          </w:pPr>
                          <w:r w:rsidRPr="00196D9D">
                            <w:rPr>
                              <w:rStyle w:val="s1"/>
                              <w:rFonts w:cs="Arial"/>
                              <w:spacing w:val="-6"/>
                              <w:kern w:val="16"/>
                              <w:sz w:val="16"/>
                              <w:szCs w:val="16"/>
                            </w:rPr>
                            <w:t>1 Hills Road, Cambridge, CB1 2EU</w:t>
                          </w:r>
                        </w:p>
                        <w:p w14:paraId="2BE274F5" w14:textId="77777777" w:rsidR="00C94455" w:rsidRPr="00196D9D" w:rsidRDefault="00C94455" w:rsidP="00FF5C5F">
                          <w:pPr>
                            <w:pStyle w:val="p1"/>
                            <w:rPr>
                              <w:rFonts w:cs="Arial"/>
                              <w:spacing w:val="-6"/>
                              <w:kern w:val="16"/>
                              <w:sz w:val="16"/>
                              <w:szCs w:val="16"/>
                            </w:rPr>
                          </w:pPr>
                          <w:r w:rsidRPr="00196D9D">
                            <w:rPr>
                              <w:rStyle w:val="s1"/>
                              <w:rFonts w:cs="Arial"/>
                              <w:spacing w:val="-6"/>
                              <w:kern w:val="16"/>
                              <w:sz w:val="16"/>
                              <w:szCs w:val="16"/>
                            </w:rPr>
                            <w:t>cambridgeassessment.org.uk</w:t>
                          </w:r>
                        </w:p>
                        <w:p w14:paraId="29ADA782" w14:textId="77777777" w:rsidR="00C94455" w:rsidRPr="00E4145A" w:rsidRDefault="00C94455" w:rsidP="00FF5C5F">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0DDB1" id="_x0000_t202" coordsize="21600,21600" o:spt="202" path="m,l,21600r21600,l21600,xe">
              <v:stroke joinstyle="miter"/>
              <v:path gradientshapeok="t" o:connecttype="rect"/>
            </v:shapetype>
            <v:shape id="Text Box 30" o:spid="_x0000_s1029" type="#_x0000_t202" style="position:absolute;margin-left:39.7pt;margin-top:1547.9pt;width:130.95pt;height:2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9B2TqTECAABsBAAADgAAAAAAAAAAAAAA&#10;AAAuAgAAZHJzL2Uyb0RvYy54bWxQSwECLQAUAAYACAAAACEAyNrXjOIAAAAMAQAADwAAAAAAAAAA&#10;AAAAAACLBAAAZHJzL2Rvd25yZXYueG1sUEsFBgAAAAAEAAQA8wAAAJoFAAAAAA==&#10;" filled="f" stroked="f">
              <v:textbox inset="0,0,0,0">
                <w:txbxContent>
                  <w:p w14:paraId="1866694D" w14:textId="77777777" w:rsidR="00C94455" w:rsidRPr="00196D9D" w:rsidRDefault="00C94455" w:rsidP="00FF5C5F">
                    <w:pPr>
                      <w:pStyle w:val="p1"/>
                      <w:rPr>
                        <w:rFonts w:cs="Arial"/>
                        <w:spacing w:val="-6"/>
                        <w:kern w:val="16"/>
                        <w:sz w:val="16"/>
                        <w:szCs w:val="16"/>
                      </w:rPr>
                    </w:pPr>
                    <w:r w:rsidRPr="00196D9D">
                      <w:rPr>
                        <w:rStyle w:val="s1"/>
                        <w:rFonts w:cs="Arial"/>
                        <w:spacing w:val="-6"/>
                        <w:kern w:val="16"/>
                        <w:sz w:val="16"/>
                        <w:szCs w:val="16"/>
                      </w:rPr>
                      <w:t>1 Hills Road, Cambridge, CB1 2EU</w:t>
                    </w:r>
                  </w:p>
                  <w:p w14:paraId="2BE274F5" w14:textId="77777777" w:rsidR="00C94455" w:rsidRPr="00196D9D" w:rsidRDefault="00C94455" w:rsidP="00FF5C5F">
                    <w:pPr>
                      <w:pStyle w:val="p1"/>
                      <w:rPr>
                        <w:rFonts w:cs="Arial"/>
                        <w:spacing w:val="-6"/>
                        <w:kern w:val="16"/>
                        <w:sz w:val="16"/>
                        <w:szCs w:val="16"/>
                      </w:rPr>
                    </w:pPr>
                    <w:r w:rsidRPr="00196D9D">
                      <w:rPr>
                        <w:rStyle w:val="s1"/>
                        <w:rFonts w:cs="Arial"/>
                        <w:spacing w:val="-6"/>
                        <w:kern w:val="16"/>
                        <w:sz w:val="16"/>
                        <w:szCs w:val="16"/>
                      </w:rPr>
                      <w:t>cambridgeassessment.org.uk</w:t>
                    </w:r>
                  </w:p>
                  <w:p w14:paraId="29ADA782" w14:textId="77777777" w:rsidR="00C94455" w:rsidRPr="00E4145A" w:rsidRDefault="00C94455" w:rsidP="00FF5C5F">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4384" behindDoc="0" locked="0" layoutInCell="1" allowOverlap="1" wp14:anchorId="4B509BB1" wp14:editId="6E71C325">
              <wp:simplePos x="0" y="0"/>
              <wp:positionH relativeFrom="page">
                <wp:posOffset>3959860</wp:posOffset>
              </wp:positionH>
              <wp:positionV relativeFrom="page">
                <wp:posOffset>19658330</wp:posOffset>
              </wp:positionV>
              <wp:extent cx="1663065" cy="2774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5ED61EE" w14:textId="77777777" w:rsidR="00C94455" w:rsidRPr="00196D9D" w:rsidRDefault="00C94455" w:rsidP="00FF5C5F">
                          <w:pPr>
                            <w:ind w:left="-142" w:firstLine="142"/>
                            <w:rPr>
                              <w:spacing w:val="-6"/>
                              <w:kern w:val="16"/>
                              <w:sz w:val="16"/>
                              <w:szCs w:val="16"/>
                              <w:lang w:val="en-US"/>
                            </w:rPr>
                          </w:pPr>
                          <w:r w:rsidRPr="00196D9D">
                            <w:rPr>
                              <w:spacing w:val="-6"/>
                              <w:kern w:val="16"/>
                              <w:sz w:val="16"/>
                              <w:szCs w:val="16"/>
                              <w:lang w:val="en-US"/>
                            </w:rPr>
                            <w:t>+44 (0)1223 553311</w:t>
                          </w:r>
                        </w:p>
                        <w:p w14:paraId="3ED2BFBA" w14:textId="77777777" w:rsidR="00C94455" w:rsidRPr="00196D9D" w:rsidRDefault="00C94455" w:rsidP="00FF5C5F">
                          <w:pPr>
                            <w:ind w:left="-142" w:firstLine="142"/>
                            <w:rPr>
                              <w:spacing w:val="-6"/>
                              <w:kern w:val="16"/>
                              <w:sz w:val="16"/>
                              <w:szCs w:val="16"/>
                              <w:lang w:val="en-US"/>
                            </w:rPr>
                          </w:pPr>
                          <w:r w:rsidRPr="00196D9D">
                            <w:rPr>
                              <w:spacing w:val="-6"/>
                              <w:kern w:val="16"/>
                              <w:sz w:val="16"/>
                              <w:szCs w:val="16"/>
                              <w:lang w:val="en-US"/>
                            </w:rPr>
                            <w:t>info@cambridgeassessment.org.uk</w:t>
                          </w:r>
                        </w:p>
                        <w:p w14:paraId="36121B5C" w14:textId="77777777" w:rsidR="00C94455" w:rsidRPr="00E4145A" w:rsidRDefault="00C94455" w:rsidP="00FF5C5F">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9BB1" id="Text Box 31" o:spid="_x0000_s1030" type="#_x0000_t202" style="position:absolute;margin-left:311.8pt;margin-top:1547.9pt;width:130.95pt;height:2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gSNAIAAHM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JuY4EjQCAABzBAAADgAAAAAAAAAA&#10;AAAAAAAuAgAAZHJzL2Uyb0RvYy54bWxQSwECLQAUAAYACAAAACEAmmo2HeIAAAANAQAADwAAAAAA&#10;AAAAAAAAAACOBAAAZHJzL2Rvd25yZXYueG1sUEsFBgAAAAAEAAQA8wAAAJ0FAAAAAA==&#10;" filled="f" stroked="f">
              <v:textbox inset="0,0,0,0">
                <w:txbxContent>
                  <w:p w14:paraId="45ED61EE" w14:textId="77777777" w:rsidR="00C94455" w:rsidRPr="00196D9D" w:rsidRDefault="00C94455" w:rsidP="00FF5C5F">
                    <w:pPr>
                      <w:ind w:left="-142" w:firstLine="142"/>
                      <w:rPr>
                        <w:spacing w:val="-6"/>
                        <w:kern w:val="16"/>
                        <w:sz w:val="16"/>
                        <w:szCs w:val="16"/>
                        <w:lang w:val="en-US"/>
                      </w:rPr>
                    </w:pPr>
                    <w:r w:rsidRPr="00196D9D">
                      <w:rPr>
                        <w:spacing w:val="-6"/>
                        <w:kern w:val="16"/>
                        <w:sz w:val="16"/>
                        <w:szCs w:val="16"/>
                        <w:lang w:val="en-US"/>
                      </w:rPr>
                      <w:t>+44 (0)1223 553311</w:t>
                    </w:r>
                  </w:p>
                  <w:p w14:paraId="3ED2BFBA" w14:textId="77777777" w:rsidR="00C94455" w:rsidRPr="00196D9D" w:rsidRDefault="00C94455" w:rsidP="00FF5C5F">
                    <w:pPr>
                      <w:ind w:left="-142" w:firstLine="142"/>
                      <w:rPr>
                        <w:spacing w:val="-6"/>
                        <w:kern w:val="16"/>
                        <w:sz w:val="16"/>
                        <w:szCs w:val="16"/>
                        <w:lang w:val="en-US"/>
                      </w:rPr>
                    </w:pPr>
                    <w:r w:rsidRPr="00196D9D">
                      <w:rPr>
                        <w:spacing w:val="-6"/>
                        <w:kern w:val="16"/>
                        <w:sz w:val="16"/>
                        <w:szCs w:val="16"/>
                        <w:lang w:val="en-US"/>
                      </w:rPr>
                      <w:t>info@cambridgeassessment.org.uk</w:t>
                    </w:r>
                  </w:p>
                  <w:p w14:paraId="36121B5C" w14:textId="77777777" w:rsidR="00C94455" w:rsidRPr="00E4145A" w:rsidRDefault="00C94455" w:rsidP="00FF5C5F">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5408" behindDoc="0" locked="0" layoutInCell="1" allowOverlap="1" wp14:anchorId="1D584739" wp14:editId="5EB11505">
              <wp:simplePos x="0" y="0"/>
              <wp:positionH relativeFrom="page">
                <wp:posOffset>7500620</wp:posOffset>
              </wp:positionH>
              <wp:positionV relativeFrom="page">
                <wp:posOffset>19733260</wp:posOffset>
              </wp:positionV>
              <wp:extent cx="3477895"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608395D8" w14:textId="77777777" w:rsidR="00C94455" w:rsidRPr="006311DA" w:rsidRDefault="00C94455" w:rsidP="00FF5C5F">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3186EE3" w14:textId="77777777" w:rsidR="00C94455" w:rsidRPr="006311DA" w:rsidRDefault="00C94455" w:rsidP="00FF5C5F">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B62D820" w14:textId="77777777" w:rsidR="00C94455" w:rsidRPr="00196D9D" w:rsidRDefault="00C94455" w:rsidP="00FF5C5F">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4739" id="Text Box 32" o:spid="_x0000_s1031" type="#_x0000_t202" style="position:absolute;margin-left:590.6pt;margin-top:1553.8pt;width:273.85pt;height:1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bGnP2NQIAAHMEAAAOAAAAAAAA&#10;AAAAAAAAAC4CAABkcnMvZTJvRG9jLnhtbFBLAQItABQABgAIAAAAIQB/6kNO4wAAAA8BAAAPAAAA&#10;AAAAAAAAAAAAAI8EAABkcnMvZG93bnJldi54bWxQSwUGAAAAAAQABADzAAAAnwUAAAAA&#10;" filled="f" stroked="f">
              <v:textbox inset="0,0,0,0">
                <w:txbxContent>
                  <w:p w14:paraId="608395D8" w14:textId="77777777" w:rsidR="00C94455" w:rsidRPr="006311DA" w:rsidRDefault="00C94455" w:rsidP="00FF5C5F">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3186EE3" w14:textId="77777777" w:rsidR="00C94455" w:rsidRPr="006311DA" w:rsidRDefault="00C94455" w:rsidP="00FF5C5F">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B62D820" w14:textId="77777777" w:rsidR="00C94455" w:rsidRPr="00196D9D" w:rsidRDefault="00C94455" w:rsidP="00FF5C5F">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66432" behindDoc="1" locked="1" layoutInCell="1" allowOverlap="1" wp14:anchorId="4A804D50" wp14:editId="3722D080">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6" name="Picture 226"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67456" behindDoc="1" locked="1" layoutInCell="1" allowOverlap="1" wp14:anchorId="4DA5A18E" wp14:editId="6633A35E">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7" name="Picture 22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bookmarkEnd w:id="0"/>
    <w:bookmarkEnd w:id="1"/>
  </w:p>
  <w:p w14:paraId="4D73AACB" w14:textId="77777777" w:rsidR="00C94455" w:rsidRDefault="00C94455"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140A6" w14:textId="77777777" w:rsidR="00C94455" w:rsidRDefault="00C94455" w:rsidP="00334183">
    <w:pPr>
      <w:pStyle w:val="Header"/>
      <w:tabs>
        <w:tab w:val="clear" w:pos="4513"/>
        <w:tab w:val="clear" w:pos="9026"/>
        <w:tab w:val="right" w:pos="10206"/>
      </w:tabs>
    </w:pPr>
    <w:bookmarkStart w:id="2" w:name="_Hlk72838742"/>
    <w:bookmarkStart w:id="3" w:name="_Hlk72838743"/>
    <w:bookmarkStart w:id="4" w:name="_Hlk72838878"/>
    <w:bookmarkStart w:id="5" w:name="_Hlk72838879"/>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69504" behindDoc="0" locked="0" layoutInCell="1" allowOverlap="1" wp14:anchorId="660F44BB" wp14:editId="72CCB63D">
              <wp:simplePos x="0" y="0"/>
              <wp:positionH relativeFrom="page">
                <wp:posOffset>504190</wp:posOffset>
              </wp:positionH>
              <wp:positionV relativeFrom="page">
                <wp:posOffset>19658330</wp:posOffset>
              </wp:positionV>
              <wp:extent cx="1663065" cy="27749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6163EC8A"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51764B77"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4239EC32"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F44BB" id="_x0000_t202" coordsize="21600,21600" o:spt="202" path="m,l,21600r21600,l21600,xe">
              <v:stroke joinstyle="miter"/>
              <v:path gradientshapeok="t" o:connecttype="rect"/>
            </v:shapetype>
            <v:shape id="Text Box 27" o:spid="_x0000_s1032" type="#_x0000_t202" style="position:absolute;margin-left:39.7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" filled="f" stroked="f">
              <v:textbox inset="0,0,0,0">
                <w:txbxContent>
                  <w:p w14:paraId="6163EC8A"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51764B77"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4239EC32"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0528" behindDoc="0" locked="0" layoutInCell="1" allowOverlap="1" wp14:anchorId="3278291D" wp14:editId="46CE0731">
              <wp:simplePos x="0" y="0"/>
              <wp:positionH relativeFrom="page">
                <wp:posOffset>3959860</wp:posOffset>
              </wp:positionH>
              <wp:positionV relativeFrom="page">
                <wp:posOffset>19658330</wp:posOffset>
              </wp:positionV>
              <wp:extent cx="1663065" cy="2774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EA16BBD"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21AF1CE2"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55F3E12B"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8291D" id="Text Box 28" o:spid="_x0000_s1033"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" filled="f" stroked="f">
              <v:textbox inset="0,0,0,0">
                <w:txbxContent>
                  <w:p w14:paraId="4EA16BBD"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21AF1CE2"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55F3E12B"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1552" behindDoc="0" locked="0" layoutInCell="1" allowOverlap="1" wp14:anchorId="68F6AB7B" wp14:editId="5A1D6EDD">
              <wp:simplePos x="0" y="0"/>
              <wp:positionH relativeFrom="page">
                <wp:posOffset>7500620</wp:posOffset>
              </wp:positionH>
              <wp:positionV relativeFrom="page">
                <wp:posOffset>19733260</wp:posOffset>
              </wp:positionV>
              <wp:extent cx="3477895" cy="1708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373D2425"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FA05FCE"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6883CCD" w14:textId="77777777" w:rsidR="00C94455" w:rsidRPr="00196D9D" w:rsidRDefault="00C94455" w:rsidP="00334183">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6AB7B" id="Text Box 29" o:spid="_x0000_s1034"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DoAjrLNQIAAHMEAAAOAAAAAAAA&#10;AAAAAAAAAC4CAABkcnMvZTJvRG9jLnhtbFBLAQItABQABgAIAAAAIQB/6kNO4wAAAA8BAAAPAAAA&#10;AAAAAAAAAAAAAI8EAABkcnMvZG93bnJldi54bWxQSwUGAAAAAAQABADzAAAAnwUAAAAA&#10;" filled="f" stroked="f">
              <v:textbox inset="0,0,0,0">
                <w:txbxContent>
                  <w:p w14:paraId="373D2425"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FA05FCE"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6883CCD" w14:textId="77777777" w:rsidR="00C94455" w:rsidRPr="00196D9D" w:rsidRDefault="00C94455" w:rsidP="00334183">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bookmarkEnd w:id="2"/>
    <w:bookmarkEnd w:id="3"/>
    <w:bookmarkEnd w:id="4"/>
    <w:bookmarkEnd w:id="5"/>
    <w:r>
      <w:rPr>
        <w:color w:val="20234E"/>
      </w:rPr>
      <w:t>Practical Activity (Teacher Instructions)</w:t>
    </w:r>
  </w:p>
  <w:p w14:paraId="7819E7A2" w14:textId="77777777" w:rsidR="00C94455" w:rsidRDefault="00C94455"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1A01" w14:textId="77777777" w:rsidR="00C94455" w:rsidRDefault="00C94455" w:rsidP="00334183">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73600" behindDoc="0" locked="0" layoutInCell="1" allowOverlap="1" wp14:anchorId="363304AE" wp14:editId="5E474C5E">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680D5510"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62854105"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2D1C4079"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304AE" id="_x0000_t202" coordsize="21600,21600" o:spt="202" path="m,l,21600r21600,l21600,xe">
              <v:stroke joinstyle="miter"/>
              <v:path gradientshapeok="t" o:connecttype="rect"/>
            </v:shapetype>
            <v:shape id="Text Box 7" o:spid="_x0000_s1035" type="#_x0000_t202" style="position:absolute;margin-left:39.7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" filled="f" stroked="f">
              <v:textbox inset="0,0,0,0">
                <w:txbxContent>
                  <w:p w14:paraId="680D5510"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62854105"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2D1C4079"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4624" behindDoc="0" locked="0" layoutInCell="1" allowOverlap="1" wp14:anchorId="7049A516" wp14:editId="544F2F42">
              <wp:simplePos x="0" y="0"/>
              <wp:positionH relativeFrom="page">
                <wp:posOffset>3959860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12B5AE76"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5EF29771"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1BA8BB32"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A516" id="Text Box 8" o:spid="_x0000_s1036" type="#_x0000_t202" style="position:absolute;margin-left:311.8pt;margin-top:1547.9pt;width:130.95pt;height:2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VQqudDQCAABxBAAADgAAAAAAAAAA&#10;AAAAAAAuAgAAZHJzL2Uyb0RvYy54bWxQSwECLQAUAAYACAAAACEAmmo2HeIAAAANAQAADwAAAAAA&#10;AAAAAAAAAACOBAAAZHJzL2Rvd25yZXYueG1sUEsFBgAAAAAEAAQA8wAAAJ0FAAAAAA==&#10;" filled="f" stroked="f">
              <v:textbox inset="0,0,0,0">
                <w:txbxContent>
                  <w:p w14:paraId="12B5AE76"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5EF29771"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1BA8BB32"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5648" behindDoc="0" locked="0" layoutInCell="1" allowOverlap="1" wp14:anchorId="7CD4D0F6" wp14:editId="0B617358">
              <wp:simplePos x="0" y="0"/>
              <wp:positionH relativeFrom="page">
                <wp:posOffset>7500620</wp:posOffset>
              </wp:positionH>
              <wp:positionV relativeFrom="page">
                <wp:posOffset>19733260</wp:posOffset>
              </wp:positionV>
              <wp:extent cx="3477895" cy="1708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40E332E3"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723FE1D"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AD87B98" w14:textId="77777777" w:rsidR="00C94455" w:rsidRPr="00196D9D" w:rsidRDefault="00C94455" w:rsidP="00334183">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0F6" id="Text Box 9" o:spid="_x0000_s1037" type="#_x0000_t202" style="position:absolute;margin-left:590.6pt;margin-top:1553.8pt;width:273.85pt;height:1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CahLeHNQIAAHEEAAAOAAAAAAAA&#10;AAAAAAAAAC4CAABkcnMvZTJvRG9jLnhtbFBLAQItABQABgAIAAAAIQB/6kNO4wAAAA8BAAAPAAAA&#10;AAAAAAAAAAAAAI8EAABkcnMvZG93bnJldi54bWxQSwUGAAAAAAQABADzAAAAnwUAAAAA&#10;" filled="f" stroked="f">
              <v:textbox inset="0,0,0,0">
                <w:txbxContent>
                  <w:p w14:paraId="40E332E3"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723FE1D"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AD87B98" w14:textId="77777777" w:rsidR="00C94455" w:rsidRPr="00196D9D" w:rsidRDefault="00C94455" w:rsidP="00334183">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(Teacher Instructions)</w:t>
    </w:r>
  </w:p>
  <w:p w14:paraId="33FC841C" w14:textId="77777777" w:rsidR="00C94455" w:rsidRDefault="00C94455"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7792" w14:textId="77777777" w:rsidR="00C94455" w:rsidRDefault="00C94455" w:rsidP="00334183">
    <w:pPr>
      <w:spacing w:line="240" w:lineRule="auto"/>
      <w:rPr>
        <w:b/>
        <w:bCs/>
        <w:color w:val="BA4449"/>
        <w:sz w:val="36"/>
        <w:szCs w:val="36"/>
      </w:rPr>
    </w:pPr>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77696" behindDoc="0" locked="0" layoutInCell="1" allowOverlap="1" wp14:anchorId="3492A1C1" wp14:editId="78543816">
              <wp:simplePos x="0" y="0"/>
              <wp:positionH relativeFrom="page">
                <wp:posOffset>504190</wp:posOffset>
              </wp:positionH>
              <wp:positionV relativeFrom="page">
                <wp:posOffset>19658330</wp:posOffset>
              </wp:positionV>
              <wp:extent cx="1663065" cy="2774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01DB99F"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4F66EE10"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3AC7CBD5"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2A1C1" id="_x0000_t202" coordsize="21600,21600" o:spt="202" path="m,l,21600r21600,l21600,xe">
              <v:stroke joinstyle="miter"/>
              <v:path gradientshapeok="t" o:connecttype="rect"/>
            </v:shapetype>
            <v:shape id="Text Box 10" o:spid="_x0000_s1038" type="#_x0000_t202" style="position:absolute;margin-left:39.7pt;margin-top:1547.9pt;width:130.95pt;height:21.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" filled="f" stroked="f">
              <v:textbox inset="0,0,0,0">
                <w:txbxContent>
                  <w:p w14:paraId="401DB99F"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4F66EE10"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3AC7CBD5"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8720" behindDoc="0" locked="0" layoutInCell="1" allowOverlap="1" wp14:anchorId="51F88F10" wp14:editId="47954861">
              <wp:simplePos x="0" y="0"/>
              <wp:positionH relativeFrom="page">
                <wp:posOffset>3959860</wp:posOffset>
              </wp:positionH>
              <wp:positionV relativeFrom="page">
                <wp:posOffset>19658330</wp:posOffset>
              </wp:positionV>
              <wp:extent cx="1663065" cy="27749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39C1E7A2"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5EDFFBE1"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51CED242"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8F10" id="Text Box 17" o:spid="_x0000_s1039" type="#_x0000_t202" style="position:absolute;margin-left:311.8pt;margin-top:1547.9pt;width:130.95pt;height:2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" filled="f" stroked="f">
              <v:textbox inset="0,0,0,0">
                <w:txbxContent>
                  <w:p w14:paraId="39C1E7A2"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5EDFFBE1"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51CED242"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9744" behindDoc="0" locked="0" layoutInCell="1" allowOverlap="1" wp14:anchorId="45069CD6" wp14:editId="29BB914A">
              <wp:simplePos x="0" y="0"/>
              <wp:positionH relativeFrom="page">
                <wp:posOffset>7500620</wp:posOffset>
              </wp:positionH>
              <wp:positionV relativeFrom="page">
                <wp:posOffset>19733260</wp:posOffset>
              </wp:positionV>
              <wp:extent cx="3477895" cy="17081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70ACA345"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2A008E58"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72619E9B" w14:textId="77777777" w:rsidR="00C94455" w:rsidRPr="00196D9D" w:rsidRDefault="00C94455" w:rsidP="00334183">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9CD6" id="Text Box 18" o:spid="_x0000_s1040" type="#_x0000_t202" style="position:absolute;margin-left:590.6pt;margin-top:1553.8pt;width:273.85pt;height:13.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" filled="f" stroked="f">
              <v:textbox inset="0,0,0,0">
                <w:txbxContent>
                  <w:p w14:paraId="70ACA345"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2A008E58"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72619E9B" w14:textId="77777777" w:rsidR="00C94455" w:rsidRPr="00196D9D" w:rsidRDefault="00C94455" w:rsidP="00334183">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80768" behindDoc="1" locked="1" layoutInCell="1" allowOverlap="1" wp14:anchorId="1BC18BAB" wp14:editId="6B17D30B">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3" name="Picture 23"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81792" behindDoc="1" locked="1" layoutInCell="1" allowOverlap="1" wp14:anchorId="0C08487B" wp14:editId="34D15759">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4" name="Picture 24"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p>
  <w:p w14:paraId="386EF714" w14:textId="77777777" w:rsidR="00C94455" w:rsidRDefault="00C94455" w:rsidP="00D21C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055C9" w14:textId="77777777" w:rsidR="00C94455" w:rsidRDefault="00C94455" w:rsidP="00334183">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83840" behindDoc="0" locked="0" layoutInCell="1" allowOverlap="1" wp14:anchorId="5E10C1CE" wp14:editId="43E7D8D2">
              <wp:simplePos x="0" y="0"/>
              <wp:positionH relativeFrom="page">
                <wp:posOffset>504190</wp:posOffset>
              </wp:positionH>
              <wp:positionV relativeFrom="page">
                <wp:posOffset>19658330</wp:posOffset>
              </wp:positionV>
              <wp:extent cx="1663065" cy="27749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19813B4E"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0DCCCF25"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05336D93"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0C1CE" id="_x0000_t202" coordsize="21600,21600" o:spt="202" path="m,l,21600r21600,l21600,xe">
              <v:stroke joinstyle="miter"/>
              <v:path gradientshapeok="t" o:connecttype="rect"/>
            </v:shapetype>
            <v:shape id="Text Box 26" o:spid="_x0000_s1041" type="#_x0000_t202" style="position:absolute;margin-left:39.7pt;margin-top:1547.9pt;width:130.95pt;height:21.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qENgIAAHQ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" filled="f" stroked="f">
              <v:textbox inset="0,0,0,0">
                <w:txbxContent>
                  <w:p w14:paraId="19813B4E"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1 Hills Road, Cambridge, CB1 2EU</w:t>
                    </w:r>
                  </w:p>
                  <w:p w14:paraId="0DCCCF25" w14:textId="77777777" w:rsidR="00C94455" w:rsidRPr="00196D9D" w:rsidRDefault="00C94455" w:rsidP="00334183">
                    <w:pPr>
                      <w:pStyle w:val="p1"/>
                      <w:rPr>
                        <w:rFonts w:cs="Arial"/>
                        <w:spacing w:val="-6"/>
                        <w:kern w:val="16"/>
                        <w:sz w:val="16"/>
                        <w:szCs w:val="16"/>
                      </w:rPr>
                    </w:pPr>
                    <w:r w:rsidRPr="00196D9D">
                      <w:rPr>
                        <w:rStyle w:val="s1"/>
                        <w:rFonts w:cs="Arial"/>
                        <w:spacing w:val="-6"/>
                        <w:kern w:val="16"/>
                        <w:sz w:val="16"/>
                        <w:szCs w:val="16"/>
                      </w:rPr>
                      <w:t>cambridgeassessment.org.uk</w:t>
                    </w:r>
                  </w:p>
                  <w:p w14:paraId="05336D93"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4864" behindDoc="0" locked="0" layoutInCell="1" allowOverlap="1" wp14:anchorId="3075DA17" wp14:editId="343C6A1D">
              <wp:simplePos x="0" y="0"/>
              <wp:positionH relativeFrom="page">
                <wp:posOffset>3959860</wp:posOffset>
              </wp:positionH>
              <wp:positionV relativeFrom="page">
                <wp:posOffset>19658330</wp:posOffset>
              </wp:positionV>
              <wp:extent cx="1663065" cy="27749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7FB47FB9"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4A94E16E"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4C99114D" w14:textId="77777777" w:rsidR="00C94455" w:rsidRPr="00E4145A" w:rsidRDefault="00C94455" w:rsidP="00334183">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5DA17" id="Text Box 224" o:spid="_x0000_s1042" type="#_x0000_t202" style="position:absolute;margin-left:311.8pt;margin-top:1547.9pt;width:130.95pt;height:21.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" filled="f" stroked="f">
              <v:textbox inset="0,0,0,0">
                <w:txbxContent>
                  <w:p w14:paraId="7FB47FB9"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+44 (0)1223 553311</w:t>
                    </w:r>
                  </w:p>
                  <w:p w14:paraId="4A94E16E" w14:textId="77777777" w:rsidR="00C94455" w:rsidRPr="00196D9D" w:rsidRDefault="00C94455" w:rsidP="00334183">
                    <w:pPr>
                      <w:ind w:left="-142" w:firstLine="142"/>
                      <w:rPr>
                        <w:spacing w:val="-6"/>
                        <w:kern w:val="16"/>
                        <w:sz w:val="16"/>
                        <w:szCs w:val="16"/>
                        <w:lang w:val="en-US"/>
                      </w:rPr>
                    </w:pPr>
                    <w:r w:rsidRPr="00196D9D">
                      <w:rPr>
                        <w:spacing w:val="-6"/>
                        <w:kern w:val="16"/>
                        <w:sz w:val="16"/>
                        <w:szCs w:val="16"/>
                        <w:lang w:val="en-US"/>
                      </w:rPr>
                      <w:t>info@cambridgeassessment.org.uk</w:t>
                    </w:r>
                  </w:p>
                  <w:p w14:paraId="4C99114D" w14:textId="77777777" w:rsidR="00C94455" w:rsidRPr="00E4145A" w:rsidRDefault="00C94455" w:rsidP="00334183">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5888" behindDoc="0" locked="0" layoutInCell="1" allowOverlap="1" wp14:anchorId="0CBFB880" wp14:editId="3215B16F">
              <wp:simplePos x="0" y="0"/>
              <wp:positionH relativeFrom="page">
                <wp:posOffset>7500620</wp:posOffset>
              </wp:positionH>
              <wp:positionV relativeFrom="page">
                <wp:posOffset>19733260</wp:posOffset>
              </wp:positionV>
              <wp:extent cx="3477895" cy="17081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67586304"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4DB7D8C"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36C4FAF" w14:textId="77777777" w:rsidR="00C94455" w:rsidRPr="00196D9D" w:rsidRDefault="00C94455" w:rsidP="00334183">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B880" id="Text Box 225" o:spid="_x0000_s1043" type="#_x0000_t202" style="position:absolute;margin-left:590.6pt;margin-top:1553.8pt;width:273.85pt;height:13.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KF6O6NQIAAHYEAAAOAAAAAAAA&#10;AAAAAAAAAC4CAABkcnMvZTJvRG9jLnhtbFBLAQItABQABgAIAAAAIQB/6kNO4wAAAA8BAAAPAAAA&#10;AAAAAAAAAAAAAI8EAABkcnMvZG93bnJldi54bWxQSwUGAAAAAAQABADzAAAAnwUAAAAA&#10;" filled="f" stroked="f">
              <v:textbox inset="0,0,0,0">
                <w:txbxContent>
                  <w:p w14:paraId="67586304"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4DB7D8C" w14:textId="77777777" w:rsidR="00C94455" w:rsidRPr="006311DA" w:rsidRDefault="00C94455" w:rsidP="00334183">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36C4FAF" w14:textId="77777777" w:rsidR="00C94455" w:rsidRPr="00196D9D" w:rsidRDefault="00C94455" w:rsidP="00334183">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(Learner Activity)</w:t>
    </w:r>
  </w:p>
  <w:p w14:paraId="09A7D43E" w14:textId="77777777" w:rsidR="00C94455" w:rsidRDefault="00C94455"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50A0B"/>
    <w:multiLevelType w:val="hybridMultilevel"/>
    <w:tmpl w:val="9EF6F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6F57DA"/>
    <w:multiLevelType w:val="hybridMultilevel"/>
    <w:tmpl w:val="D2A8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20C2D"/>
    <w:multiLevelType w:val="hybridMultilevel"/>
    <w:tmpl w:val="E4BA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064BD"/>
    <w:multiLevelType w:val="hybridMultilevel"/>
    <w:tmpl w:val="E1D2B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BA01AA"/>
    <w:multiLevelType w:val="hybridMultilevel"/>
    <w:tmpl w:val="62F6D3A8"/>
    <w:lvl w:ilvl="0" w:tplc="5C64D5D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9B20B0"/>
    <w:multiLevelType w:val="hybridMultilevel"/>
    <w:tmpl w:val="684CCD62"/>
    <w:lvl w:ilvl="0" w:tplc="C98CB6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007BE"/>
    <w:multiLevelType w:val="hybridMultilevel"/>
    <w:tmpl w:val="7E2A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8F5F95"/>
    <w:multiLevelType w:val="hybridMultilevel"/>
    <w:tmpl w:val="3042A196"/>
    <w:lvl w:ilvl="0" w:tplc="C98CB6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631AE"/>
    <w:multiLevelType w:val="hybridMultilevel"/>
    <w:tmpl w:val="2528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BC640E"/>
    <w:multiLevelType w:val="hybridMultilevel"/>
    <w:tmpl w:val="77289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76698E"/>
    <w:multiLevelType w:val="hybridMultilevel"/>
    <w:tmpl w:val="BEF44A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834012"/>
    <w:multiLevelType w:val="hybridMultilevel"/>
    <w:tmpl w:val="41A25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4"/>
  </w:num>
  <w:num w:numId="3">
    <w:abstractNumId w:val="18"/>
  </w:num>
  <w:num w:numId="4">
    <w:abstractNumId w:val="1"/>
  </w:num>
  <w:num w:numId="5">
    <w:abstractNumId w:val="25"/>
  </w:num>
  <w:num w:numId="6">
    <w:abstractNumId w:val="23"/>
  </w:num>
  <w:num w:numId="7">
    <w:abstractNumId w:val="3"/>
  </w:num>
  <w:num w:numId="8">
    <w:abstractNumId w:val="20"/>
  </w:num>
  <w:num w:numId="9">
    <w:abstractNumId w:val="27"/>
  </w:num>
  <w:num w:numId="10">
    <w:abstractNumId w:val="8"/>
  </w:num>
  <w:num w:numId="11">
    <w:abstractNumId w:val="17"/>
  </w:num>
  <w:num w:numId="12">
    <w:abstractNumId w:val="7"/>
  </w:num>
  <w:num w:numId="13">
    <w:abstractNumId w:val="24"/>
  </w:num>
  <w:num w:numId="14">
    <w:abstractNumId w:val="2"/>
  </w:num>
  <w:num w:numId="15">
    <w:abstractNumId w:val="5"/>
  </w:num>
  <w:num w:numId="16">
    <w:abstractNumId w:val="9"/>
  </w:num>
  <w:num w:numId="17">
    <w:abstractNumId w:val="0"/>
  </w:num>
  <w:num w:numId="18">
    <w:abstractNumId w:val="6"/>
  </w:num>
  <w:num w:numId="19">
    <w:abstractNumId w:val="11"/>
  </w:num>
  <w:num w:numId="20">
    <w:abstractNumId w:val="12"/>
  </w:num>
  <w:num w:numId="21">
    <w:abstractNumId w:val="22"/>
  </w:num>
  <w:num w:numId="22">
    <w:abstractNumId w:val="16"/>
  </w:num>
  <w:num w:numId="23">
    <w:abstractNumId w:val="21"/>
  </w:num>
  <w:num w:numId="24">
    <w:abstractNumId w:val="13"/>
  </w:num>
  <w:num w:numId="25">
    <w:abstractNumId w:val="29"/>
  </w:num>
  <w:num w:numId="26">
    <w:abstractNumId w:val="28"/>
  </w:num>
  <w:num w:numId="27">
    <w:abstractNumId w:val="19"/>
  </w:num>
  <w:num w:numId="28">
    <w:abstractNumId w:val="14"/>
  </w:num>
  <w:num w:numId="29">
    <w:abstractNumId w:val="1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336"/>
    <w:rsid w:val="00021387"/>
    <w:rsid w:val="00031E32"/>
    <w:rsid w:val="00044AC9"/>
    <w:rsid w:val="00055082"/>
    <w:rsid w:val="00063027"/>
    <w:rsid w:val="00064CD4"/>
    <w:rsid w:val="000805C5"/>
    <w:rsid w:val="00083F03"/>
    <w:rsid w:val="00085224"/>
    <w:rsid w:val="0009172E"/>
    <w:rsid w:val="00092D2D"/>
    <w:rsid w:val="000B6F90"/>
    <w:rsid w:val="000C753F"/>
    <w:rsid w:val="000D3BCC"/>
    <w:rsid w:val="000E038B"/>
    <w:rsid w:val="000E502E"/>
    <w:rsid w:val="000F5319"/>
    <w:rsid w:val="000F612E"/>
    <w:rsid w:val="00122137"/>
    <w:rsid w:val="00136499"/>
    <w:rsid w:val="0014099D"/>
    <w:rsid w:val="00163456"/>
    <w:rsid w:val="001638FB"/>
    <w:rsid w:val="0016654B"/>
    <w:rsid w:val="001A190E"/>
    <w:rsid w:val="001B2783"/>
    <w:rsid w:val="001C060D"/>
    <w:rsid w:val="001C3787"/>
    <w:rsid w:val="001F423B"/>
    <w:rsid w:val="002022CD"/>
    <w:rsid w:val="00204D4D"/>
    <w:rsid w:val="00236A9F"/>
    <w:rsid w:val="00260604"/>
    <w:rsid w:val="00265900"/>
    <w:rsid w:val="002804A7"/>
    <w:rsid w:val="00282AD6"/>
    <w:rsid w:val="002920F9"/>
    <w:rsid w:val="002A26C5"/>
    <w:rsid w:val="002B14FF"/>
    <w:rsid w:val="002B5830"/>
    <w:rsid w:val="002D370D"/>
    <w:rsid w:val="002D6A1F"/>
    <w:rsid w:val="002F0FEC"/>
    <w:rsid w:val="002F2E8A"/>
    <w:rsid w:val="00332731"/>
    <w:rsid w:val="00334183"/>
    <w:rsid w:val="00337B68"/>
    <w:rsid w:val="00344BB3"/>
    <w:rsid w:val="003476DC"/>
    <w:rsid w:val="00351C83"/>
    <w:rsid w:val="003561A3"/>
    <w:rsid w:val="00360AE7"/>
    <w:rsid w:val="003676B4"/>
    <w:rsid w:val="00384833"/>
    <w:rsid w:val="00391440"/>
    <w:rsid w:val="003A5412"/>
    <w:rsid w:val="003B3770"/>
    <w:rsid w:val="00401E1A"/>
    <w:rsid w:val="0040231D"/>
    <w:rsid w:val="00415F83"/>
    <w:rsid w:val="00424286"/>
    <w:rsid w:val="0044605D"/>
    <w:rsid w:val="004465F2"/>
    <w:rsid w:val="00455080"/>
    <w:rsid w:val="00463032"/>
    <w:rsid w:val="004737C2"/>
    <w:rsid w:val="004B756D"/>
    <w:rsid w:val="004C2887"/>
    <w:rsid w:val="004F14A3"/>
    <w:rsid w:val="004F411A"/>
    <w:rsid w:val="00513A44"/>
    <w:rsid w:val="00536DFE"/>
    <w:rsid w:val="0054555B"/>
    <w:rsid w:val="00551083"/>
    <w:rsid w:val="00563797"/>
    <w:rsid w:val="00574A1D"/>
    <w:rsid w:val="00576F9F"/>
    <w:rsid w:val="005811AE"/>
    <w:rsid w:val="0058629A"/>
    <w:rsid w:val="005960DC"/>
    <w:rsid w:val="005B0EFB"/>
    <w:rsid w:val="005B2ABD"/>
    <w:rsid w:val="005C1081"/>
    <w:rsid w:val="005E081C"/>
    <w:rsid w:val="005E7ED0"/>
    <w:rsid w:val="006277C9"/>
    <w:rsid w:val="00633F2A"/>
    <w:rsid w:val="006402F8"/>
    <w:rsid w:val="00645000"/>
    <w:rsid w:val="00651168"/>
    <w:rsid w:val="006552B3"/>
    <w:rsid w:val="00663488"/>
    <w:rsid w:val="00673273"/>
    <w:rsid w:val="00683BA1"/>
    <w:rsid w:val="00697125"/>
    <w:rsid w:val="006A03CB"/>
    <w:rsid w:val="006B143C"/>
    <w:rsid w:val="006B73FD"/>
    <w:rsid w:val="006D1D6F"/>
    <w:rsid w:val="00701FA1"/>
    <w:rsid w:val="007228C4"/>
    <w:rsid w:val="007252E0"/>
    <w:rsid w:val="007363B6"/>
    <w:rsid w:val="00752AD0"/>
    <w:rsid w:val="007600F8"/>
    <w:rsid w:val="007651A8"/>
    <w:rsid w:val="00773793"/>
    <w:rsid w:val="00794BE4"/>
    <w:rsid w:val="007953E7"/>
    <w:rsid w:val="007B5519"/>
    <w:rsid w:val="007B7752"/>
    <w:rsid w:val="007D6E6C"/>
    <w:rsid w:val="008052A3"/>
    <w:rsid w:val="008064FC"/>
    <w:rsid w:val="00806A3E"/>
    <w:rsid w:val="00823D59"/>
    <w:rsid w:val="008324A5"/>
    <w:rsid w:val="0084029E"/>
    <w:rsid w:val="00840CB1"/>
    <w:rsid w:val="00842A21"/>
    <w:rsid w:val="00863C0D"/>
    <w:rsid w:val="00876D3B"/>
    <w:rsid w:val="0089328B"/>
    <w:rsid w:val="008A1151"/>
    <w:rsid w:val="008A3C09"/>
    <w:rsid w:val="008A7705"/>
    <w:rsid w:val="008D7F7D"/>
    <w:rsid w:val="008E3983"/>
    <w:rsid w:val="008E6607"/>
    <w:rsid w:val="00901CD3"/>
    <w:rsid w:val="00904792"/>
    <w:rsid w:val="00906EBD"/>
    <w:rsid w:val="00907CBB"/>
    <w:rsid w:val="009113A0"/>
    <w:rsid w:val="00914464"/>
    <w:rsid w:val="00937FF3"/>
    <w:rsid w:val="00941F82"/>
    <w:rsid w:val="00950629"/>
    <w:rsid w:val="00951287"/>
    <w:rsid w:val="0095139A"/>
    <w:rsid w:val="00952FBF"/>
    <w:rsid w:val="00970B70"/>
    <w:rsid w:val="00972270"/>
    <w:rsid w:val="009A013A"/>
    <w:rsid w:val="009A13F4"/>
    <w:rsid w:val="009A334A"/>
    <w:rsid w:val="009A5976"/>
    <w:rsid w:val="009B0118"/>
    <w:rsid w:val="009B516A"/>
    <w:rsid w:val="009D271C"/>
    <w:rsid w:val="009D6317"/>
    <w:rsid w:val="009E48BB"/>
    <w:rsid w:val="00A41792"/>
    <w:rsid w:val="00A41A41"/>
    <w:rsid w:val="00A422E6"/>
    <w:rsid w:val="00A5086C"/>
    <w:rsid w:val="00A52FF4"/>
    <w:rsid w:val="00A61A89"/>
    <w:rsid w:val="00A81E1F"/>
    <w:rsid w:val="00A900AC"/>
    <w:rsid w:val="00A97A95"/>
    <w:rsid w:val="00AA0101"/>
    <w:rsid w:val="00AB7712"/>
    <w:rsid w:val="00AB7A51"/>
    <w:rsid w:val="00AC056B"/>
    <w:rsid w:val="00AD3163"/>
    <w:rsid w:val="00AD6F8B"/>
    <w:rsid w:val="00AD733E"/>
    <w:rsid w:val="00AE13FB"/>
    <w:rsid w:val="00AF1DC6"/>
    <w:rsid w:val="00B12925"/>
    <w:rsid w:val="00B20F06"/>
    <w:rsid w:val="00B457F7"/>
    <w:rsid w:val="00B813AF"/>
    <w:rsid w:val="00B81B41"/>
    <w:rsid w:val="00B87FF9"/>
    <w:rsid w:val="00BB7BD3"/>
    <w:rsid w:val="00BF7906"/>
    <w:rsid w:val="00C036CF"/>
    <w:rsid w:val="00C10B36"/>
    <w:rsid w:val="00C16027"/>
    <w:rsid w:val="00C231CB"/>
    <w:rsid w:val="00C32B6F"/>
    <w:rsid w:val="00C37DDF"/>
    <w:rsid w:val="00C75F31"/>
    <w:rsid w:val="00C81746"/>
    <w:rsid w:val="00C84AEB"/>
    <w:rsid w:val="00C8526D"/>
    <w:rsid w:val="00C94455"/>
    <w:rsid w:val="00CA4837"/>
    <w:rsid w:val="00CB32DD"/>
    <w:rsid w:val="00CE4DE7"/>
    <w:rsid w:val="00D04336"/>
    <w:rsid w:val="00D21C92"/>
    <w:rsid w:val="00D36F89"/>
    <w:rsid w:val="00D802E6"/>
    <w:rsid w:val="00D83232"/>
    <w:rsid w:val="00DE2A29"/>
    <w:rsid w:val="00DF1EC4"/>
    <w:rsid w:val="00E05C0E"/>
    <w:rsid w:val="00E14F22"/>
    <w:rsid w:val="00E22F94"/>
    <w:rsid w:val="00E26AF8"/>
    <w:rsid w:val="00E57D44"/>
    <w:rsid w:val="00E625CB"/>
    <w:rsid w:val="00E6397E"/>
    <w:rsid w:val="00E96921"/>
    <w:rsid w:val="00EA0A2B"/>
    <w:rsid w:val="00EC0FCA"/>
    <w:rsid w:val="00EC1420"/>
    <w:rsid w:val="00ED4F0D"/>
    <w:rsid w:val="00EE19AE"/>
    <w:rsid w:val="00F01F54"/>
    <w:rsid w:val="00F165E9"/>
    <w:rsid w:val="00F23F4A"/>
    <w:rsid w:val="00F241D4"/>
    <w:rsid w:val="00F348D0"/>
    <w:rsid w:val="00F447AA"/>
    <w:rsid w:val="00F47B91"/>
    <w:rsid w:val="00F53ED3"/>
    <w:rsid w:val="00F548E6"/>
    <w:rsid w:val="00F61ACE"/>
    <w:rsid w:val="00FB2EB4"/>
    <w:rsid w:val="00FC270C"/>
    <w:rsid w:val="00FC3542"/>
    <w:rsid w:val="00FD6A1D"/>
    <w:rsid w:val="00FF5C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7F097B"/>
  <w15:docId w15:val="{44385D48-4D8D-4CDA-B184-4698EAC8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51287"/>
    <w:pPr>
      <w:keepNext/>
      <w:keepLines/>
      <w:spacing w:before="480" w:after="0"/>
      <w:outlineLvl w:val="0"/>
    </w:pPr>
    <w:rPr>
      <w:rFonts w:eastAsia="Times New Roman"/>
      <w:b/>
      <w:bCs/>
      <w:color w:val="816F95"/>
      <w:sz w:val="40"/>
      <w:szCs w:val="40"/>
    </w:rPr>
  </w:style>
  <w:style w:type="paragraph" w:styleId="Heading2">
    <w:name w:val="heading 2"/>
    <w:basedOn w:val="Normal"/>
    <w:next w:val="Normal"/>
    <w:link w:val="Heading2Char"/>
    <w:uiPriority w:val="9"/>
    <w:unhideWhenUsed/>
    <w:qFormat/>
    <w:rsid w:val="00951287"/>
    <w:pPr>
      <w:keepNext/>
      <w:keepLines/>
      <w:spacing w:before="200" w:after="0"/>
      <w:outlineLvl w:val="1"/>
    </w:pPr>
    <w:rPr>
      <w:rFonts w:eastAsia="Times New Roman"/>
      <w:b/>
      <w:bCs/>
      <w:color w:val="816F95"/>
      <w:sz w:val="40"/>
      <w:szCs w:val="40"/>
    </w:rPr>
  </w:style>
  <w:style w:type="paragraph" w:styleId="Heading3">
    <w:name w:val="heading 3"/>
    <w:basedOn w:val="Normal"/>
    <w:next w:val="Normal"/>
    <w:link w:val="Heading3Char"/>
    <w:uiPriority w:val="9"/>
    <w:unhideWhenUsed/>
    <w:qFormat/>
    <w:rsid w:val="00951287"/>
    <w:pPr>
      <w:keepNext/>
      <w:keepLines/>
      <w:spacing w:before="200" w:after="0" w:line="360" w:lineRule="auto"/>
      <w:outlineLvl w:val="2"/>
    </w:pPr>
    <w:rPr>
      <w:rFonts w:eastAsia="Times New Roman"/>
      <w:b/>
      <w:bCs/>
      <w:color w:val="816F9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FF5C5F"/>
    <w:pPr>
      <w:pBdr>
        <w:top w:val="single" w:sz="4" w:space="4" w:color="816F95"/>
      </w:pBdr>
      <w:tabs>
        <w:tab w:val="center" w:pos="5103"/>
        <w:tab w:val="right" w:pos="10206"/>
      </w:tabs>
      <w:spacing w:after="0" w:line="240" w:lineRule="auto"/>
    </w:pPr>
    <w:rPr>
      <w:sz w:val="16"/>
    </w:rPr>
  </w:style>
  <w:style w:type="character" w:customStyle="1" w:styleId="FooterChar">
    <w:name w:val="Footer Char"/>
    <w:basedOn w:val="DefaultParagraphFont"/>
    <w:link w:val="Footer"/>
    <w:uiPriority w:val="99"/>
    <w:rsid w:val="00FF5C5F"/>
    <w:rPr>
      <w:rFonts w:ascii="Arial" w:hAnsi="Arial"/>
      <w:sz w:val="16"/>
      <w:szCs w:val="22"/>
      <w:lang w:eastAsia="en-US"/>
    </w:rPr>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51287"/>
    <w:rPr>
      <w:rFonts w:ascii="Arial" w:eastAsia="Times New Roman" w:hAnsi="Arial"/>
      <w:b/>
      <w:bCs/>
      <w:color w:val="816F95"/>
      <w:sz w:val="40"/>
      <w:szCs w:val="40"/>
      <w:lang w:eastAsia="en-US"/>
    </w:rPr>
  </w:style>
  <w:style w:type="character" w:customStyle="1" w:styleId="Heading2Char">
    <w:name w:val="Heading 2 Char"/>
    <w:link w:val="Heading2"/>
    <w:uiPriority w:val="9"/>
    <w:rsid w:val="00951287"/>
    <w:rPr>
      <w:rFonts w:ascii="Arial" w:eastAsia="Times New Roman" w:hAnsi="Arial"/>
      <w:b/>
      <w:bCs/>
      <w:color w:val="816F95"/>
      <w:sz w:val="40"/>
      <w:szCs w:val="40"/>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951287"/>
    <w:rPr>
      <w:rFonts w:ascii="Arial" w:eastAsia="Times New Roman" w:hAnsi="Arial"/>
      <w:b/>
      <w:bCs/>
      <w:color w:val="816F95"/>
      <w:sz w:val="28"/>
      <w:szCs w:val="28"/>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p1">
    <w:name w:val="p1"/>
    <w:basedOn w:val="Normal"/>
    <w:uiPriority w:val="22"/>
    <w:unhideWhenUsed/>
    <w:rsid w:val="00FF5C5F"/>
    <w:pPr>
      <w:spacing w:after="120" w:line="264" w:lineRule="auto"/>
    </w:pPr>
    <w:rPr>
      <w:rFonts w:eastAsia="MS Mincho"/>
      <w:szCs w:val="12"/>
      <w:lang w:val="en-US"/>
    </w:rPr>
  </w:style>
  <w:style w:type="character" w:customStyle="1" w:styleId="s1">
    <w:name w:val="s1"/>
    <w:basedOn w:val="DefaultParagraphFont"/>
    <w:uiPriority w:val="22"/>
    <w:unhideWhenUsed/>
    <w:rsid w:val="00FF5C5F"/>
    <w:rPr>
      <w:rFonts w:ascii="Arial" w:hAnsi="Arial"/>
      <w:sz w:val="22"/>
    </w:rPr>
  </w:style>
  <w:style w:type="paragraph" w:customStyle="1" w:styleId="Pa2">
    <w:name w:val="Pa2"/>
    <w:basedOn w:val="Normal"/>
    <w:next w:val="Normal"/>
    <w:rsid w:val="00E14F22"/>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E14F22"/>
    <w:rPr>
      <w:rFonts w:cs="Myriad Pro Light"/>
      <w:color w:val="000000"/>
      <w:sz w:val="16"/>
      <w:szCs w:val="16"/>
    </w:rPr>
  </w:style>
  <w:style w:type="character" w:customStyle="1" w:styleId="A2">
    <w:name w:val="A2"/>
    <w:uiPriority w:val="99"/>
    <w:rsid w:val="00E14F22"/>
    <w:rPr>
      <w:rFonts w:cs="Myriad Pro Light"/>
      <w:color w:val="0000FF"/>
      <w:sz w:val="16"/>
      <w:szCs w:val="16"/>
      <w:u w:val="single"/>
    </w:rPr>
  </w:style>
  <w:style w:type="paragraph" w:customStyle="1" w:styleId="Pa3">
    <w:name w:val="Pa3"/>
    <w:basedOn w:val="Normal"/>
    <w:next w:val="Normal"/>
    <w:rsid w:val="00E14F22"/>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science" TargetMode="External"/><Relationship Id="rId18" Type="http://schemas.openxmlformats.org/officeDocument/2006/relationships/hyperlink" Target="http://www.ocr.org.uk/Images/295647-gcse-physics-learner-record-sheet.doc" TargetMode="External"/><Relationship Id="rId26" Type="http://schemas.openxmlformats.org/officeDocument/2006/relationships/hyperlink" Target="mailto:resources.feedback@ocr.org.uk?subject=I%20disliked%20the%20Physics%20A%20and%20B%20PAG%20P3%20Activity%201%20Practical%20Activities%20resource" TargetMode="External"/><Relationship Id="rId39" Type="http://schemas.openxmlformats.org/officeDocument/2006/relationships/image" Target="media/image4.jpeg"/><Relationship Id="rId21" Type="http://schemas.openxmlformats.org/officeDocument/2006/relationships/hyperlink" Target="http://www.ocr.org.uk/Images/323483-gcse-combined-science-practical-tracker.zip" TargetMode="External"/><Relationship Id="rId34" Type="http://schemas.openxmlformats.org/officeDocument/2006/relationships/hyperlink" Target="mailto:resources.feedback@ocr.org.uk" TargetMode="External"/><Relationship Id="rId42" Type="http://schemas.openxmlformats.org/officeDocument/2006/relationships/chart" Target="charts/chart1.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ocr.org.uk/qualifications/expression-of-interest/" TargetMode="External"/><Relationship Id="rId11" Type="http://schemas.openxmlformats.org/officeDocument/2006/relationships/hyperlink" Target="http://science.cleapss.org.uk/" TargetMode="External"/><Relationship Id="rId24" Type="http://schemas.openxmlformats.org/officeDocument/2006/relationships/image" Target="media/image2.png"/><Relationship Id="rId32" Type="http://schemas.openxmlformats.org/officeDocument/2006/relationships/hyperlink" Target="mailto:resources.feedback@ocr.org.uk?subject=I%20disliked%20the%20Physics%20A%20and%20B%20PAG%20P3%20Activity%201%20Practical%20Activities%20resource" TargetMode="External"/><Relationship Id="rId37" Type="http://schemas.openxmlformats.org/officeDocument/2006/relationships/header" Target="header4.xml"/><Relationship Id="rId40" Type="http://schemas.openxmlformats.org/officeDocument/2006/relationships/image" Target="media/image5.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cience.cleapss.org.uk" TargetMode="External"/><Relationship Id="rId23" Type="http://schemas.openxmlformats.org/officeDocument/2006/relationships/header" Target="header3.xml"/><Relationship Id="rId28" Type="http://schemas.openxmlformats.org/officeDocument/2006/relationships/hyperlink" Target="mailto:resources.feedback@ocr.org.uk" TargetMode="External"/><Relationship Id="rId36" Type="http://schemas.openxmlformats.org/officeDocument/2006/relationships/hyperlink" Target="mailto:resources.feedback@ocr.org.uk" TargetMode="External"/><Relationship Id="rId49" Type="http://schemas.openxmlformats.org/officeDocument/2006/relationships/customXml" Target="../customXml/item3.xml"/><Relationship Id="rId10" Type="http://schemas.openxmlformats.org/officeDocument/2006/relationships/hyperlink" Target="http://www.iop.org/education/teacher/resources/index.html" TargetMode="External"/><Relationship Id="rId19" Type="http://schemas.openxmlformats.org/officeDocument/2006/relationships/hyperlink" Target="http://www.ocr.org.uk/Images/304431-gcse-combined-science-learner-record-sheet.doc" TargetMode="External"/><Relationship Id="rId31" Type="http://schemas.openxmlformats.org/officeDocument/2006/relationships/hyperlink" Target="mailto:resources.feedback@ocr.org.uk?subject=I%20liked%20the%20Physics%20A%20and%20B%20PAG%20P3%20Activity%201%20Practical%20Activities%20resource" TargetMode="External"/><Relationship Id="rId44" Type="http://schemas.openxmlformats.org/officeDocument/2006/relationships/hyperlink" Target="http://www.ocr.org.uk/Images/304431-gcse-combined-science-learner-record-sheet.doc" TargetMode="External"/><Relationship Id="rId4" Type="http://schemas.openxmlformats.org/officeDocument/2006/relationships/settings" Target="settings.xml"/><Relationship Id="rId9" Type="http://schemas.openxmlformats.org/officeDocument/2006/relationships/hyperlink" Target="http://www.rsc.org/learn-chemistry" TargetMode="External"/><Relationship Id="rId14" Type="http://schemas.openxmlformats.org/officeDocument/2006/relationships/hyperlink" Target="https://www.youtube.com/playlist?list=PLBD9B84FF4BD54AA4" TargetMode="External"/><Relationship Id="rId22" Type="http://schemas.openxmlformats.org/officeDocument/2006/relationships/header" Target="header2.xml"/><Relationship Id="rId27" Type="http://schemas.openxmlformats.org/officeDocument/2006/relationships/hyperlink" Target="http://www.ocr.org.uk/i-want-to/find-resources/" TargetMode="External"/><Relationship Id="rId30" Type="http://schemas.openxmlformats.org/officeDocument/2006/relationships/hyperlink" Target="mailto:resources.feedback@ocr.org.uk" TargetMode="External"/><Relationship Id="rId35" Type="http://schemas.openxmlformats.org/officeDocument/2006/relationships/hyperlink" Target="https://www.ocr.org.uk/qualifications/expression-of-interest/" TargetMode="External"/><Relationship Id="rId43" Type="http://schemas.openxmlformats.org/officeDocument/2006/relationships/hyperlink" Target="http://www.ocr.org.uk/Images/295647-gcse-physics-learner-record-sheet.doc" TargetMode="External"/><Relationship Id="rId48" Type="http://schemas.openxmlformats.org/officeDocument/2006/relationships/customXml" Target="../customXml/item2.xml"/><Relationship Id="rId8" Type="http://schemas.openxmlformats.org/officeDocument/2006/relationships/hyperlink" Target="https://www.rsb.org.uk/education/teaching-resources/secondary-schools" TargetMode="Externa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s://global.oup.com/education/content/secondary/key-issues/gcse_science_2016/?region=uk" TargetMode="External"/><Relationship Id="rId17" Type="http://schemas.openxmlformats.org/officeDocument/2006/relationships/footer" Target="footer1.xml"/><Relationship Id="rId25" Type="http://schemas.openxmlformats.org/officeDocument/2006/relationships/hyperlink" Target="mailto:resources.feedback@ocr.org.uk?subject=I%20liked%20the%20Physics%20A%20and%20B%20PAG%20P3%20Activity%201%20Practical%20Activities%20resource" TargetMode="External"/><Relationship Id="rId33" Type="http://schemas.openxmlformats.org/officeDocument/2006/relationships/hyperlink" Target="http://www.ocr.org.uk/i-want-to/find-resources/" TargetMode="External"/><Relationship Id="rId38" Type="http://schemas.openxmlformats.org/officeDocument/2006/relationships/image" Target="media/image3.jpeg"/><Relationship Id="rId46" Type="http://schemas.openxmlformats.org/officeDocument/2006/relationships/fontTable" Target="fontTable.xml"/><Relationship Id="rId20" Type="http://schemas.openxmlformats.org/officeDocument/2006/relationships/hyperlink" Target="http://www.ocr.org.uk/Images/323482-gcse-physics-practical-tracker.zip"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Sheet1!$B$1</c:f>
              <c:strCache>
                <c:ptCount val="1"/>
                <c:pt idx="0">
                  <c:v>velocity (m/s)</c:v>
                </c:pt>
              </c:strCache>
            </c:strRef>
          </c:tx>
          <c:spPr>
            <a:ln w="28593">
              <a:noFill/>
            </a:ln>
          </c:spPr>
          <c:trendline>
            <c:trendlineType val="linear"/>
            <c:dispRSqr val="0"/>
            <c:dispEq val="0"/>
          </c:trendline>
          <c:xVal>
            <c:numRef>
              <c:f>Sheet1!$A$2:$A$6</c:f>
              <c:numCache>
                <c:formatCode>General</c:formatCode>
                <c:ptCount val="5"/>
                <c:pt idx="0">
                  <c:v>1</c:v>
                </c:pt>
                <c:pt idx="1">
                  <c:v>2</c:v>
                </c:pt>
                <c:pt idx="2">
                  <c:v>3</c:v>
                </c:pt>
                <c:pt idx="3">
                  <c:v>4</c:v>
                </c:pt>
                <c:pt idx="4">
                  <c:v>5</c:v>
                </c:pt>
              </c:numCache>
            </c:numRef>
          </c:xVal>
          <c:yVal>
            <c:numRef>
              <c:f>Sheet1!$B$2:$B$6</c:f>
              <c:numCache>
                <c:formatCode>General</c:formatCode>
                <c:ptCount val="5"/>
                <c:pt idx="0">
                  <c:v>2.2000000000000002</c:v>
                </c:pt>
                <c:pt idx="1">
                  <c:v>4.3</c:v>
                </c:pt>
                <c:pt idx="2">
                  <c:v>6.6</c:v>
                </c:pt>
                <c:pt idx="3">
                  <c:v>9</c:v>
                </c:pt>
                <c:pt idx="4">
                  <c:v>10.9</c:v>
                </c:pt>
              </c:numCache>
            </c:numRef>
          </c:yVal>
          <c:smooth val="0"/>
          <c:extLst>
            <c:ext xmlns:c16="http://schemas.microsoft.com/office/drawing/2014/chart" uri="{C3380CC4-5D6E-409C-BE32-E72D297353CC}">
              <c16:uniqueId val="{00000001-17F7-4237-A4F8-622D9016FE81}"/>
            </c:ext>
          </c:extLst>
        </c:ser>
        <c:dLbls>
          <c:showLegendKey val="0"/>
          <c:showVal val="0"/>
          <c:showCatName val="0"/>
          <c:showSerName val="0"/>
          <c:showPercent val="0"/>
          <c:showBubbleSize val="0"/>
        </c:dLbls>
        <c:axId val="-2130308600"/>
        <c:axId val="-2130659544"/>
      </c:scatterChart>
      <c:valAx>
        <c:axId val="-2130308600"/>
        <c:scaling>
          <c:orientation val="minMax"/>
        </c:scaling>
        <c:delete val="0"/>
        <c:axPos val="b"/>
        <c:majorGridlines/>
        <c:minorGridlines/>
        <c:title>
          <c:tx>
            <c:rich>
              <a:bodyPr/>
              <a:lstStyle/>
              <a:p>
                <a:pPr>
                  <a:defRPr sz="1001" b="1" i="0" u="none" strike="noStrike" baseline="0">
                    <a:solidFill>
                      <a:srgbClr val="000000"/>
                    </a:solidFill>
                    <a:latin typeface="Calibri"/>
                    <a:ea typeface="Calibri"/>
                    <a:cs typeface="Calibri"/>
                  </a:defRPr>
                </a:pPr>
                <a:r>
                  <a:rPr lang="en-GB"/>
                  <a:t>time (s)</a:t>
                </a:r>
              </a:p>
            </c:rich>
          </c:tx>
          <c:overlay val="0"/>
        </c:title>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2130659544"/>
        <c:crosses val="autoZero"/>
        <c:crossBetween val="midCat"/>
      </c:valAx>
      <c:valAx>
        <c:axId val="-2130659544"/>
        <c:scaling>
          <c:orientation val="minMax"/>
        </c:scaling>
        <c:delete val="0"/>
        <c:axPos val="l"/>
        <c:majorGridlines/>
        <c:minorGridlines/>
        <c:title>
          <c:tx>
            <c:rich>
              <a:bodyPr rot="0" vert="horz"/>
              <a:lstStyle/>
              <a:p>
                <a:pPr algn="ctr">
                  <a:defRPr sz="1001" b="1" i="0" u="none" strike="noStrike" baseline="0">
                    <a:solidFill>
                      <a:srgbClr val="000000"/>
                    </a:solidFill>
                    <a:latin typeface="Calibri"/>
                    <a:ea typeface="Calibri"/>
                    <a:cs typeface="Calibri"/>
                  </a:defRPr>
                </a:pPr>
                <a:r>
                  <a:rPr lang="en-GB"/>
                  <a:t>velocity (m/s)</a:t>
                </a:r>
              </a:p>
            </c:rich>
          </c:tx>
          <c:overlay val="0"/>
        </c:title>
        <c:numFmt formatCode="General" sourceLinked="1"/>
        <c:majorTickMark val="out"/>
        <c:minorTickMark val="none"/>
        <c:tickLblPos val="nextTo"/>
        <c:crossAx val="-213030860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0EB840-BD69-4C16-8737-E05F989B086F}">
  <ds:schemaRefs>
    <ds:schemaRef ds:uri="http://schemas.openxmlformats.org/officeDocument/2006/bibliography"/>
  </ds:schemaRefs>
</ds:datastoreItem>
</file>

<file path=customXml/itemProps2.xml><?xml version="1.0" encoding="utf-8"?>
<ds:datastoreItem xmlns:ds="http://schemas.openxmlformats.org/officeDocument/2006/customXml" ds:itemID="{F2015E9F-6282-4E84-BE79-CC00562157EA}"/>
</file>

<file path=customXml/itemProps3.xml><?xml version="1.0" encoding="utf-8"?>
<ds:datastoreItem xmlns:ds="http://schemas.openxmlformats.org/officeDocument/2006/customXml" ds:itemID="{2D0C9423-4EF1-48E9-A570-FFB086EECB12}"/>
</file>

<file path=customXml/itemProps4.xml><?xml version="1.0" encoding="utf-8"?>
<ds:datastoreItem xmlns:ds="http://schemas.openxmlformats.org/officeDocument/2006/customXml" ds:itemID="{1315AD66-FCFA-4A19-927D-6248512D707E}"/>
</file>

<file path=customXml/itemProps5.xml><?xml version="1.0" encoding="utf-8"?>
<ds:datastoreItem xmlns:ds="http://schemas.openxmlformats.org/officeDocument/2006/customXml" ds:itemID="{F10E66E2-C8A1-4401-B7DF-89DD3B04488A}"/>
</file>

<file path=docProps/app.xml><?xml version="1.0" encoding="utf-8"?>
<Properties xmlns="http://schemas.openxmlformats.org/officeDocument/2006/extended-properties" xmlns:vt="http://schemas.openxmlformats.org/officeDocument/2006/docPropsVTypes">
  <Template>Normal</Template>
  <TotalTime>19</TotalTime>
  <Pages>17</Pages>
  <Words>2612</Words>
  <Characters>12695</Characters>
  <Application>Microsoft Office Word</Application>
  <DocSecurity>0</DocSecurity>
  <Lines>1057</Lines>
  <Paragraphs>392</Paragraphs>
  <ScaleCrop>false</ScaleCrop>
  <HeadingPairs>
    <vt:vector size="2" baseType="variant">
      <vt:variant>
        <vt:lpstr>Title</vt:lpstr>
      </vt:variant>
      <vt:variant>
        <vt:i4>1</vt:i4>
      </vt:variant>
    </vt:vector>
  </HeadingPairs>
  <TitlesOfParts>
    <vt:vector size="1" baseType="lpstr">
      <vt:lpstr>OCR GCSE Science Physics A and B PAG 3: Motion</vt:lpstr>
    </vt:vector>
  </TitlesOfParts>
  <Company>Cambridge Assessment</Company>
  <LinksUpToDate>false</LinksUpToDate>
  <CharactersWithSpaces>14915</CharactersWithSpaces>
  <SharedDoc>false</SharedDoc>
  <HLinks>
    <vt:vector size="126" baseType="variant">
      <vt:variant>
        <vt:i4>196680</vt:i4>
      </vt:variant>
      <vt:variant>
        <vt:i4>51</vt:i4>
      </vt:variant>
      <vt:variant>
        <vt:i4>0</vt:i4>
      </vt:variant>
      <vt:variant>
        <vt:i4>5</vt:i4>
      </vt:variant>
      <vt:variant>
        <vt:lpwstr>http://www.ocr.org.uk/Images/295647-gcse-physics-a-and-b-learner-record-sheet.doc</vt:lpwstr>
      </vt:variant>
      <vt:variant>
        <vt:lpwstr/>
      </vt:variant>
      <vt:variant>
        <vt:i4>3211361</vt:i4>
      </vt:variant>
      <vt:variant>
        <vt:i4>48</vt:i4>
      </vt:variant>
      <vt:variant>
        <vt:i4>0</vt:i4>
      </vt:variant>
      <vt:variant>
        <vt:i4>5</vt:i4>
      </vt:variant>
      <vt:variant>
        <vt:lpwstr>http://www.ocr.org.uk/Images/304431-gcse-combined-science-learner-record-sheet.doc</vt:lpwstr>
      </vt:variant>
      <vt:variant>
        <vt:lpwstr/>
      </vt:variant>
      <vt:variant>
        <vt:i4>327691</vt:i4>
      </vt:variant>
      <vt:variant>
        <vt:i4>45</vt:i4>
      </vt:variant>
      <vt:variant>
        <vt:i4>0</vt:i4>
      </vt:variant>
      <vt:variant>
        <vt:i4>5</vt:i4>
      </vt:variant>
      <vt:variant>
        <vt:lpwstr>http://www.ocr.org.uk/Images/295647-gcse-physics-learner-record-sheet.doc</vt:lpwstr>
      </vt:variant>
      <vt:variant>
        <vt:lpwstr/>
      </vt:variant>
      <vt:variant>
        <vt:i4>7209070</vt:i4>
      </vt:variant>
      <vt:variant>
        <vt:i4>36</vt:i4>
      </vt:variant>
      <vt:variant>
        <vt:i4>0</vt:i4>
      </vt:variant>
      <vt:variant>
        <vt:i4>5</vt:i4>
      </vt:variant>
      <vt:variant>
        <vt:lpwstr>http://www.ocr.org.uk/Images/323483-gcse-combined-science-practical-tracker.zip</vt:lpwstr>
      </vt:variant>
      <vt:variant>
        <vt:lpwstr/>
      </vt:variant>
      <vt:variant>
        <vt:i4>7405623</vt:i4>
      </vt:variant>
      <vt:variant>
        <vt:i4>33</vt:i4>
      </vt:variant>
      <vt:variant>
        <vt:i4>0</vt:i4>
      </vt:variant>
      <vt:variant>
        <vt:i4>5</vt:i4>
      </vt:variant>
      <vt:variant>
        <vt:lpwstr>http://www.ocr.org.uk/Images/323482-gcse-physics-practical-tracker.zip</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327691</vt:i4>
      </vt:variant>
      <vt:variant>
        <vt:i4>27</vt:i4>
      </vt:variant>
      <vt:variant>
        <vt:i4>0</vt:i4>
      </vt:variant>
      <vt:variant>
        <vt:i4>5</vt:i4>
      </vt:variant>
      <vt:variant>
        <vt:lpwstr>http://www.ocr.org.uk/Images/295647-gcse-physics-learner-record-sheet.doc</vt:lpwstr>
      </vt:variant>
      <vt:variant>
        <vt:lpwstr/>
      </vt:variant>
      <vt:variant>
        <vt:i4>7143461</vt:i4>
      </vt:variant>
      <vt:variant>
        <vt:i4>24</vt:i4>
      </vt:variant>
      <vt:variant>
        <vt:i4>0</vt:i4>
      </vt:variant>
      <vt:variant>
        <vt:i4>5</vt:i4>
      </vt:variant>
      <vt:variant>
        <vt:lpwstr>http://science.cleapss.org.uk/</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393233</vt:i4>
      </vt:variant>
      <vt:variant>
        <vt:i4>0</vt:i4>
      </vt:variant>
      <vt:variant>
        <vt:i4>0</vt:i4>
      </vt:variant>
      <vt:variant>
        <vt:i4>5</vt:i4>
      </vt:variant>
      <vt:variant>
        <vt:lpwstr/>
      </vt:variant>
      <vt:variant>
        <vt:lpwstr>_Learner_Activity</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7536716</vt:i4>
      </vt:variant>
      <vt:variant>
        <vt:i4>6</vt:i4>
      </vt:variant>
      <vt:variant>
        <vt:i4>0</vt:i4>
      </vt:variant>
      <vt:variant>
        <vt:i4>5</vt:i4>
      </vt:variant>
      <vt:variant>
        <vt:lpwstr>mailto:resources.feedback@ocr.org.uk?subject=I%20dislike%20this%20GCSE%20Physics%20A%20and%20B%20PAG%203:%20Motion%20Practical%20Activity</vt:lpwstr>
      </vt:variant>
      <vt:variant>
        <vt:lpwstr/>
      </vt:variant>
      <vt:variant>
        <vt:i4>4194424</vt:i4>
      </vt:variant>
      <vt:variant>
        <vt:i4>3</vt:i4>
      </vt:variant>
      <vt:variant>
        <vt:i4>0</vt:i4>
      </vt:variant>
      <vt:variant>
        <vt:i4>5</vt:i4>
      </vt:variant>
      <vt:variant>
        <vt:lpwstr>mailto:resources.feedback@ocr.org.uk?subject=I%20like%20this%20GCSE%20Physics%20A%20and%20B%20PAG%203:%20Motion%20Practical%20Activity</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3: Motion</dc:title>
  <dc:creator>OCR</dc:creator>
  <cp:keywords>OCR GCSE Science Physics A and B PAG 3:Motion</cp:keywords>
  <cp:lastModifiedBy>Carolyn Akeister</cp:lastModifiedBy>
  <cp:revision>8</cp:revision>
  <cp:lastPrinted>2016-06-24T09:25:00Z</cp:lastPrinted>
  <dcterms:created xsi:type="dcterms:W3CDTF">2021-06-05T10:44:00Z</dcterms:created>
  <dcterms:modified xsi:type="dcterms:W3CDTF">2021-06-09T14:35:00Z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