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C92" w:rsidRPr="00F84A4A" w:rsidRDefault="008E6607" w:rsidP="00F84A4A">
      <w:pPr>
        <w:pStyle w:val="Heading1"/>
      </w:pPr>
      <w:r w:rsidRPr="00F84A4A">
        <w:t>Lesson Element</w:t>
      </w:r>
    </w:p>
    <w:p w:rsidR="008E6607" w:rsidRPr="00351C83" w:rsidRDefault="00ED40AD" w:rsidP="00F84A4A">
      <w:pPr>
        <w:pStyle w:val="Heading1"/>
      </w:pPr>
      <w:r>
        <w:t>Funeral</w:t>
      </w:r>
      <w:r w:rsidRPr="00BB46A8">
        <w:t>s</w:t>
      </w:r>
    </w:p>
    <w:p w:rsidR="00FB6F82" w:rsidRDefault="00FB6F82" w:rsidP="00623D43">
      <w:pPr>
        <w:pStyle w:val="Heading2"/>
        <w:spacing w:before="0"/>
      </w:pPr>
    </w:p>
    <w:p w:rsidR="00E07D60" w:rsidRDefault="00E07D60" w:rsidP="00623D43">
      <w:pPr>
        <w:pStyle w:val="Heading3"/>
        <w:spacing w:before="0"/>
      </w:pPr>
      <w:r>
        <w:t>Learning outcome</w:t>
      </w:r>
    </w:p>
    <w:p w:rsidR="00E07D60" w:rsidRDefault="00E07D60" w:rsidP="00E07D60">
      <w:r>
        <w:t xml:space="preserve">This lesson element relates to ‘Beliefs and teachings and practices – The role of the church in the </w:t>
      </w:r>
      <w:r w:rsidR="00ED40AD">
        <w:t>local community and living practices’</w:t>
      </w:r>
      <w:r>
        <w:t xml:space="preserve"> and in particular:</w:t>
      </w:r>
    </w:p>
    <w:p w:rsidR="00E07D60" w:rsidRDefault="00ED40AD" w:rsidP="00C726B7">
      <w:pPr>
        <w:numPr>
          <w:ilvl w:val="0"/>
          <w:numId w:val="6"/>
        </w:numPr>
        <w:ind w:left="709" w:hanging="425"/>
      </w:pPr>
      <w:r>
        <w:t>Common and divergent attitudes of different Christian denominations towards and practices connected with funerals</w:t>
      </w:r>
      <w:r w:rsidR="00E07D60">
        <w:t>.</w:t>
      </w:r>
    </w:p>
    <w:p w:rsidR="00E07D60" w:rsidRDefault="00E07D60" w:rsidP="00E07D60">
      <w:r>
        <w:t>Learners will need to:</w:t>
      </w:r>
    </w:p>
    <w:p w:rsidR="00ED40AD" w:rsidRDefault="00ED40AD" w:rsidP="00ED40AD">
      <w:pPr>
        <w:numPr>
          <w:ilvl w:val="0"/>
          <w:numId w:val="4"/>
        </w:numPr>
        <w:ind w:left="709" w:hanging="425"/>
      </w:pPr>
      <w:r>
        <w:t>Know some of the key elements of a Christian funeral and how the church supports those who are grieving.</w:t>
      </w:r>
    </w:p>
    <w:p w:rsidR="00ED40AD" w:rsidRDefault="00ED40AD" w:rsidP="00ED40AD">
      <w:pPr>
        <w:numPr>
          <w:ilvl w:val="0"/>
          <w:numId w:val="4"/>
        </w:numPr>
        <w:ind w:left="709" w:hanging="425"/>
      </w:pPr>
      <w:r>
        <w:t>Understand</w:t>
      </w:r>
      <w:r w:rsidR="00757746">
        <w:t xml:space="preserve"> t</w:t>
      </w:r>
      <w:r>
        <w:t>hat different denominations have varying attitudes and practices regarding funerals.</w:t>
      </w:r>
    </w:p>
    <w:p w:rsidR="00ED40AD" w:rsidRDefault="00ED40AD" w:rsidP="00C726B7">
      <w:pPr>
        <w:numPr>
          <w:ilvl w:val="0"/>
          <w:numId w:val="4"/>
        </w:numPr>
        <w:ind w:left="709" w:hanging="425"/>
      </w:pPr>
      <w:r>
        <w:t>Be able to</w:t>
      </w:r>
      <w:r w:rsidR="00757746">
        <w:t xml:space="preserve"> </w:t>
      </w:r>
      <w:r>
        <w:t>create a guide to funerals using the information learnt during the lesson.</w:t>
      </w:r>
    </w:p>
    <w:p w:rsidR="0057175E" w:rsidRPr="0057175E" w:rsidRDefault="0057175E" w:rsidP="0057175E"/>
    <w:p w:rsidR="0057175E" w:rsidRDefault="0057175E" w:rsidP="0057175E">
      <w:r>
        <w:t xml:space="preserve">The following teacher instructions cover the </w:t>
      </w:r>
      <w:r w:rsidR="00CA685D">
        <w:t>learner</w:t>
      </w:r>
      <w:r>
        <w:t xml:space="preserve"> activity section which can be found on </w:t>
      </w:r>
      <w:hyperlink w:anchor="_Student_Activity" w:history="1">
        <w:r w:rsidR="0059673A">
          <w:rPr>
            <w:rStyle w:val="Hyperlink"/>
          </w:rPr>
          <w:t>page 6</w:t>
        </w:r>
      </w:hyperlink>
      <w:r>
        <w:t>. This Lesson Element supports OCR GCSE (9</w:t>
      </w:r>
      <w:r>
        <w:rPr>
          <w:rFonts w:cs="Arial"/>
        </w:rPr>
        <w:t>‒1) Religious Studies</w:t>
      </w:r>
      <w:r>
        <w:t>.</w:t>
      </w:r>
    </w:p>
    <w:p w:rsidR="0057175E" w:rsidRPr="008E6607" w:rsidRDefault="0057175E" w:rsidP="0057175E">
      <w:pPr>
        <w:spacing w:after="200"/>
      </w:pPr>
      <w:r w:rsidRPr="008E6607">
        <w:rPr>
          <w:b/>
        </w:rPr>
        <w:t xml:space="preserve">When distributing the activity section to the </w:t>
      </w:r>
      <w:r w:rsidR="00CA685D">
        <w:rPr>
          <w:b/>
        </w:rPr>
        <w:t>learner</w:t>
      </w:r>
      <w:r w:rsidRPr="008E6607">
        <w:rPr>
          <w:b/>
        </w:rPr>
        <w:t>s either as a printed copy or as a Word file</w:t>
      </w:r>
      <w:r>
        <w:rPr>
          <w:b/>
        </w:rPr>
        <w:t>,</w:t>
      </w:r>
      <w:r w:rsidRPr="008E6607">
        <w:rPr>
          <w:b/>
        </w:rPr>
        <w:t xml:space="preserve"> you will need to remove the teacher instructions section.</w:t>
      </w:r>
    </w:p>
    <w:p w:rsidR="007717B6" w:rsidRDefault="007717B6" w:rsidP="00F84A4A">
      <w:pPr>
        <w:pStyle w:val="Heading3"/>
        <w:sectPr w:rsidR="007717B6" w:rsidSect="00CE1657">
          <w:headerReference w:type="default" r:id="rId8"/>
          <w:footerReference w:type="default" r:id="rId9"/>
          <w:pgSz w:w="11906" w:h="16838"/>
          <w:pgMar w:top="871" w:right="849" w:bottom="1440" w:left="993" w:header="709" w:footer="680" w:gutter="0"/>
          <w:cols w:space="708"/>
          <w:docGrid w:linePitch="360"/>
        </w:sectPr>
      </w:pPr>
    </w:p>
    <w:p w:rsidR="008E6607" w:rsidRPr="00F84A4A" w:rsidRDefault="008E6607" w:rsidP="00F84A4A">
      <w:pPr>
        <w:pStyle w:val="Heading3"/>
      </w:pPr>
      <w:r w:rsidRPr="00F84A4A">
        <w:lastRenderedPageBreak/>
        <w:t>Introduction</w:t>
      </w:r>
    </w:p>
    <w:p w:rsidR="00ED40AD" w:rsidRDefault="00ED40AD" w:rsidP="00655DA0">
      <w:pPr>
        <w:spacing w:line="360" w:lineRule="auto"/>
        <w:rPr>
          <w:rFonts w:cs="Arial"/>
          <w:color w:val="000000"/>
        </w:rPr>
      </w:pPr>
      <w:r>
        <w:rPr>
          <w:rFonts w:cs="Arial"/>
          <w:color w:val="000000"/>
        </w:rPr>
        <w:t>Background:</w:t>
      </w:r>
    </w:p>
    <w:p w:rsidR="00ED40AD" w:rsidRDefault="00ED40AD" w:rsidP="00655DA0">
      <w:pPr>
        <w:autoSpaceDE w:val="0"/>
        <w:autoSpaceDN w:val="0"/>
        <w:adjustRightInd w:val="0"/>
        <w:spacing w:line="360" w:lineRule="auto"/>
        <w:rPr>
          <w:rFonts w:cs="Arial"/>
          <w:lang w:eastAsia="en-GB"/>
        </w:rPr>
      </w:pPr>
      <w:r>
        <w:rPr>
          <w:rFonts w:cs="Arial"/>
          <w:lang w:eastAsia="en-GB"/>
        </w:rPr>
        <w:t xml:space="preserve">Within </w:t>
      </w:r>
      <w:r w:rsidRPr="00F53EBA">
        <w:rPr>
          <w:rFonts w:cs="Arial"/>
          <w:lang w:eastAsia="en-GB"/>
        </w:rPr>
        <w:t>Christian</w:t>
      </w:r>
      <w:r>
        <w:rPr>
          <w:rFonts w:cs="Arial"/>
          <w:lang w:eastAsia="en-GB"/>
        </w:rPr>
        <w:t>ity,</w:t>
      </w:r>
      <w:r w:rsidRPr="00F53EBA">
        <w:rPr>
          <w:rFonts w:cs="Arial"/>
          <w:lang w:eastAsia="en-GB"/>
        </w:rPr>
        <w:t xml:space="preserve"> funerals </w:t>
      </w:r>
      <w:r>
        <w:rPr>
          <w:rFonts w:cs="Arial"/>
          <w:lang w:eastAsia="en-GB"/>
        </w:rPr>
        <w:t xml:space="preserve">can </w:t>
      </w:r>
      <w:r w:rsidRPr="00F53EBA">
        <w:rPr>
          <w:rFonts w:cs="Arial"/>
          <w:lang w:eastAsia="en-GB"/>
        </w:rPr>
        <w:t>vary slig</w:t>
      </w:r>
      <w:r>
        <w:rPr>
          <w:rFonts w:cs="Arial"/>
          <w:lang w:eastAsia="en-GB"/>
        </w:rPr>
        <w:t xml:space="preserve">htly according to </w:t>
      </w:r>
      <w:r w:rsidRPr="00F53EBA">
        <w:rPr>
          <w:rFonts w:cs="Arial"/>
          <w:lang w:eastAsia="en-GB"/>
        </w:rPr>
        <w:t>denomination. Funerals also vary depending on their Es</w:t>
      </w:r>
      <w:r>
        <w:rPr>
          <w:rFonts w:cs="Arial"/>
          <w:lang w:eastAsia="en-GB"/>
        </w:rPr>
        <w:t>chatological beliefs. Some Christians believe that their body will be resurrected, as in</w:t>
      </w:r>
      <w:r w:rsidRPr="00F53EBA">
        <w:rPr>
          <w:rFonts w:cs="Arial"/>
          <w:lang w:eastAsia="en-GB"/>
        </w:rPr>
        <w:t xml:space="preserve"> the Apostle's Creed it says: </w:t>
      </w:r>
      <w:r>
        <w:rPr>
          <w:rFonts w:cs="Arial"/>
          <w:i/>
          <w:iCs/>
          <w:lang w:eastAsia="en-GB"/>
        </w:rPr>
        <w:t>I believe in...</w:t>
      </w:r>
      <w:proofErr w:type="gramStart"/>
      <w:r>
        <w:rPr>
          <w:rFonts w:cs="Arial"/>
          <w:i/>
          <w:iCs/>
          <w:lang w:eastAsia="en-GB"/>
        </w:rPr>
        <w:t>the</w:t>
      </w:r>
      <w:proofErr w:type="gramEnd"/>
      <w:r>
        <w:rPr>
          <w:rFonts w:cs="Arial"/>
          <w:i/>
          <w:iCs/>
          <w:lang w:eastAsia="en-GB"/>
        </w:rPr>
        <w:t xml:space="preserve"> </w:t>
      </w:r>
      <w:r w:rsidRPr="00F53EBA">
        <w:rPr>
          <w:rFonts w:cs="Arial"/>
          <w:i/>
          <w:iCs/>
          <w:lang w:eastAsia="en-GB"/>
        </w:rPr>
        <w:t xml:space="preserve">resurrection of the body... </w:t>
      </w:r>
      <w:r>
        <w:rPr>
          <w:rFonts w:cs="Arial"/>
          <w:iCs/>
          <w:lang w:eastAsia="en-GB"/>
        </w:rPr>
        <w:t xml:space="preserve">and will therefore choose burial. </w:t>
      </w:r>
      <w:r w:rsidRPr="00F53EBA">
        <w:rPr>
          <w:rFonts w:cs="Arial"/>
          <w:lang w:eastAsia="en-GB"/>
        </w:rPr>
        <w:t xml:space="preserve">However, </w:t>
      </w:r>
      <w:r>
        <w:rPr>
          <w:rFonts w:cs="Arial"/>
          <w:lang w:eastAsia="en-GB"/>
        </w:rPr>
        <w:t xml:space="preserve">some Christians will prefer cremation as they don’t believe in the resurrection of the physical body as </w:t>
      </w:r>
      <w:r w:rsidRPr="00F53EBA">
        <w:rPr>
          <w:rFonts w:cs="Arial"/>
          <w:lang w:eastAsia="en-GB"/>
        </w:rPr>
        <w:t>St Paul said that</w:t>
      </w:r>
      <w:r>
        <w:rPr>
          <w:rFonts w:cs="Arial"/>
          <w:lang w:eastAsia="en-GB"/>
        </w:rPr>
        <w:t>:</w:t>
      </w:r>
      <w:r w:rsidRPr="00F53EBA">
        <w:rPr>
          <w:rFonts w:cs="Arial"/>
          <w:lang w:eastAsia="en-GB"/>
        </w:rPr>
        <w:t xml:space="preserve"> </w:t>
      </w:r>
    </w:p>
    <w:p w:rsidR="00ED40AD" w:rsidRPr="00F53EBA" w:rsidRDefault="00ED40AD" w:rsidP="00655DA0">
      <w:pPr>
        <w:autoSpaceDE w:val="0"/>
        <w:autoSpaceDN w:val="0"/>
        <w:adjustRightInd w:val="0"/>
        <w:spacing w:line="360" w:lineRule="auto"/>
        <w:rPr>
          <w:rFonts w:cs="Arial"/>
          <w:i/>
          <w:iCs/>
          <w:lang w:eastAsia="en-GB"/>
        </w:rPr>
      </w:pPr>
      <w:r>
        <w:rPr>
          <w:rFonts w:cs="Arial"/>
          <w:i/>
          <w:iCs/>
          <w:lang w:eastAsia="en-GB"/>
        </w:rPr>
        <w:t>'</w:t>
      </w:r>
      <w:proofErr w:type="gramStart"/>
      <w:r>
        <w:rPr>
          <w:rFonts w:cs="Arial"/>
          <w:i/>
          <w:iCs/>
          <w:lang w:eastAsia="en-GB"/>
        </w:rPr>
        <w:t>on</w:t>
      </w:r>
      <w:proofErr w:type="gramEnd"/>
      <w:r>
        <w:rPr>
          <w:rFonts w:cs="Arial"/>
          <w:i/>
          <w:iCs/>
          <w:lang w:eastAsia="en-GB"/>
        </w:rPr>
        <w:t xml:space="preserve"> </w:t>
      </w:r>
      <w:r w:rsidRPr="00F53EBA">
        <w:rPr>
          <w:rFonts w:cs="Arial"/>
          <w:i/>
          <w:iCs/>
          <w:lang w:eastAsia="en-GB"/>
        </w:rPr>
        <w:t>earth it is a physical body but i</w:t>
      </w:r>
      <w:r>
        <w:rPr>
          <w:rFonts w:cs="Arial"/>
          <w:i/>
          <w:iCs/>
          <w:lang w:eastAsia="en-GB"/>
        </w:rPr>
        <w:t>n heaven it will be a spiritual body.</w:t>
      </w:r>
      <w:r w:rsidRPr="00F53EBA">
        <w:rPr>
          <w:rFonts w:cs="Arial"/>
          <w:i/>
          <w:iCs/>
          <w:lang w:eastAsia="en-GB"/>
        </w:rPr>
        <w:t>'</w:t>
      </w:r>
      <w:r>
        <w:rPr>
          <w:rFonts w:cs="Arial"/>
          <w:i/>
          <w:iCs/>
          <w:lang w:eastAsia="en-GB"/>
        </w:rPr>
        <w:t xml:space="preserve"> </w:t>
      </w:r>
      <w:r w:rsidRPr="00F53EBA">
        <w:rPr>
          <w:rFonts w:cs="Arial"/>
          <w:lang w:eastAsia="en-GB"/>
        </w:rPr>
        <w:t>(</w:t>
      </w:r>
      <w:r w:rsidRPr="00F53EBA">
        <w:rPr>
          <w:rFonts w:cs="Arial"/>
          <w:b/>
          <w:lang w:eastAsia="en-GB"/>
        </w:rPr>
        <w:t>1 Corinthians 15:43</w:t>
      </w:r>
      <w:r w:rsidRPr="00F53EBA">
        <w:rPr>
          <w:rFonts w:cs="Arial"/>
          <w:lang w:eastAsia="en-GB"/>
        </w:rPr>
        <w:t>)</w:t>
      </w:r>
    </w:p>
    <w:p w:rsidR="00ED40AD" w:rsidRDefault="00ED40AD" w:rsidP="00655DA0">
      <w:pPr>
        <w:spacing w:line="360" w:lineRule="auto"/>
        <w:rPr>
          <w:rFonts w:cs="Arial"/>
          <w:color w:val="000000"/>
        </w:rPr>
      </w:pPr>
      <w:r>
        <w:rPr>
          <w:rFonts w:cs="Arial"/>
          <w:color w:val="000000"/>
        </w:rPr>
        <w:t xml:space="preserve">There are many different elements to Christians funerals, these elements have religious and spiritual significance and also bring comfort to the bereaved. Some elements include: the singing of hymns, the saying of prayers, </w:t>
      </w:r>
      <w:proofErr w:type="gramStart"/>
      <w:r>
        <w:rPr>
          <w:rFonts w:cs="Arial"/>
          <w:color w:val="000000"/>
        </w:rPr>
        <w:t>the</w:t>
      </w:r>
      <w:proofErr w:type="gramEnd"/>
      <w:r>
        <w:rPr>
          <w:rFonts w:cs="Arial"/>
          <w:color w:val="000000"/>
        </w:rPr>
        <w:t xml:space="preserve"> use of flowers (often white), the use of candles and the saying of specific phrases that are universal to funerals ‘</w:t>
      </w:r>
      <w:r>
        <w:rPr>
          <w:rFonts w:cs="Arial"/>
          <w:i/>
          <w:color w:val="000000"/>
        </w:rPr>
        <w:t xml:space="preserve">ashes to ashes, dust to dust’. </w:t>
      </w:r>
      <w:r>
        <w:rPr>
          <w:rFonts w:cs="Arial"/>
          <w:color w:val="000000"/>
        </w:rPr>
        <w:t>The Church provides a place to conduct funerals or ‘celebrations of life’ and a place of closure for the bereaved. The church chosen to conduct the task is often the ‘home’ church of the deceased.</w:t>
      </w:r>
    </w:p>
    <w:p w:rsidR="00ED40AD" w:rsidRDefault="00ED40AD" w:rsidP="00655DA0">
      <w:pPr>
        <w:spacing w:line="360" w:lineRule="auto"/>
        <w:rPr>
          <w:rFonts w:cs="Arial"/>
          <w:color w:val="000000"/>
        </w:rPr>
      </w:pPr>
      <w:r>
        <w:rPr>
          <w:rFonts w:cs="Arial"/>
          <w:color w:val="000000"/>
        </w:rPr>
        <w:t>Prior Learning:</w:t>
      </w:r>
    </w:p>
    <w:p w:rsidR="00F84A4A" w:rsidRDefault="00ED40AD" w:rsidP="00655DA0">
      <w:pPr>
        <w:spacing w:line="360" w:lineRule="auto"/>
        <w:rPr>
          <w:rFonts w:cs="Arial"/>
          <w:color w:val="000000"/>
        </w:rPr>
      </w:pPr>
      <w:proofErr w:type="gramStart"/>
      <w:r>
        <w:rPr>
          <w:rFonts w:cs="Arial"/>
          <w:color w:val="000000"/>
        </w:rPr>
        <w:t>Rites of Passage and their significance, prayer.</w:t>
      </w:r>
      <w:proofErr w:type="gramEnd"/>
      <w:r>
        <w:rPr>
          <w:rFonts w:cs="Arial"/>
          <w:color w:val="000000"/>
        </w:rPr>
        <w:t xml:space="preserve"> It would also be helpful if learners have considered Eschatological beliefs and teachings.</w:t>
      </w:r>
    </w:p>
    <w:p w:rsidR="00ED40AD" w:rsidRDefault="00ED40AD" w:rsidP="00ED40AD">
      <w:pPr>
        <w:rPr>
          <w:noProof/>
          <w:lang w:eastAsia="en-GB"/>
        </w:rPr>
      </w:pPr>
    </w:p>
    <w:p w:rsidR="00F84A4A" w:rsidRPr="00F84A4A" w:rsidRDefault="00F84A4A" w:rsidP="00F84A4A">
      <w:pPr>
        <w:pStyle w:val="Heading3"/>
      </w:pPr>
      <w:r w:rsidRPr="00F83505">
        <w:t xml:space="preserve">Teacher </w:t>
      </w:r>
      <w:r>
        <w:t>p</w:t>
      </w:r>
      <w:r w:rsidRPr="00F83505">
        <w:t>reparation</w:t>
      </w:r>
    </w:p>
    <w:p w:rsidR="00ED40AD" w:rsidRDefault="00ED40AD" w:rsidP="00655DA0">
      <w:pPr>
        <w:spacing w:line="360" w:lineRule="auto"/>
      </w:pPr>
      <w:r>
        <w:t xml:space="preserve">Things to consider: </w:t>
      </w:r>
    </w:p>
    <w:p w:rsidR="00ED40AD" w:rsidRDefault="00ED40AD" w:rsidP="00655DA0">
      <w:pPr>
        <w:spacing w:line="360" w:lineRule="auto"/>
      </w:pPr>
      <w:r>
        <w:t xml:space="preserve">This is often a sensitive </w:t>
      </w:r>
      <w:proofErr w:type="gramStart"/>
      <w:r>
        <w:t>subject,</w:t>
      </w:r>
      <w:proofErr w:type="gramEnd"/>
      <w:r>
        <w:t xml:space="preserve"> many learners will have attended a funeral of some sort. It may be helpful to spend a little time at the beginning of the lesson allowing learners to discuss their experiences of funerals. As this is an emotive subject, please prepare yourself for unexpected questions here, for example ‘will I see _____ again in Heaven?’ </w:t>
      </w:r>
    </w:p>
    <w:p w:rsidR="00CF2F2B" w:rsidRPr="00F84A4A" w:rsidRDefault="00ED40AD" w:rsidP="00655DA0">
      <w:pPr>
        <w:spacing w:line="360" w:lineRule="auto"/>
      </w:pPr>
      <w:r>
        <w:t xml:space="preserve">Materials: Sticky notes, card sort, funerals information sheet, resources for </w:t>
      </w:r>
      <w:r w:rsidR="00CA685D">
        <w:t>learner</w:t>
      </w:r>
      <w:r>
        <w:t>s to create a guide to funerals (this could include: card, pens and felt tips, computers or laptops).</w:t>
      </w:r>
    </w:p>
    <w:p w:rsidR="00ED40AD" w:rsidRDefault="00ED40AD" w:rsidP="00ED40AD">
      <w:pPr>
        <w:pStyle w:val="Heading3"/>
      </w:pPr>
      <w:r>
        <w:br w:type="page"/>
      </w:r>
      <w:r>
        <w:lastRenderedPageBreak/>
        <w:t xml:space="preserve">Activities </w:t>
      </w:r>
    </w:p>
    <w:p w:rsidR="006E772A" w:rsidRDefault="00ED40AD" w:rsidP="00655DA0">
      <w:pPr>
        <w:spacing w:after="0" w:line="360" w:lineRule="auto"/>
      </w:pPr>
      <w:r>
        <w:t>Four</w:t>
      </w:r>
      <w:r w:rsidR="00F84A4A" w:rsidRPr="00ED40AD">
        <w:t xml:space="preserve"> </w:t>
      </w:r>
      <w:r w:rsidR="00BF4EEA" w:rsidRPr="00ED40AD">
        <w:t>activities</w:t>
      </w:r>
      <w:r w:rsidR="00F84A4A" w:rsidRPr="00ED40AD">
        <w:t xml:space="preserve"> are suggested below, with the associated worksheets in the </w:t>
      </w:r>
      <w:r w:rsidR="00CA685D">
        <w:t>learner</w:t>
      </w:r>
      <w:r w:rsidR="00FB6F82" w:rsidRPr="00ED40AD">
        <w:t xml:space="preserve"> a</w:t>
      </w:r>
      <w:r w:rsidR="00F84A4A" w:rsidRPr="00ED40AD">
        <w:t>ctivity section</w:t>
      </w:r>
      <w:r w:rsidR="00FB6F82" w:rsidRPr="00ED40AD">
        <w:t xml:space="preserve"> on page </w:t>
      </w:r>
      <w:r w:rsidR="0059673A">
        <w:t>6</w:t>
      </w:r>
      <w:r w:rsidR="00F84A4A" w:rsidRPr="00ED40AD">
        <w:t>.</w:t>
      </w:r>
    </w:p>
    <w:p w:rsidR="00ED40AD" w:rsidRPr="00F84A4A" w:rsidRDefault="00ED40AD" w:rsidP="00655DA0">
      <w:pPr>
        <w:spacing w:after="0" w:line="360" w:lineRule="auto"/>
      </w:pPr>
    </w:p>
    <w:p w:rsidR="00ED40AD" w:rsidRPr="00ED40AD" w:rsidRDefault="00BF4EEA" w:rsidP="00655DA0">
      <w:pPr>
        <w:spacing w:after="0" w:line="360" w:lineRule="auto"/>
        <w:rPr>
          <w:b/>
        </w:rPr>
      </w:pPr>
      <w:r w:rsidRPr="00ED40AD">
        <w:rPr>
          <w:b/>
        </w:rPr>
        <w:t>Activity</w:t>
      </w:r>
      <w:r w:rsidR="008A4B2B" w:rsidRPr="00ED40AD">
        <w:rPr>
          <w:b/>
        </w:rPr>
        <w:t xml:space="preserve"> 1: Starter activity</w:t>
      </w:r>
    </w:p>
    <w:p w:rsidR="00ED40AD" w:rsidRDefault="00ED40AD" w:rsidP="00655DA0">
      <w:pPr>
        <w:spacing w:after="0" w:line="360" w:lineRule="auto"/>
      </w:pPr>
      <w:r w:rsidRPr="00ED40AD">
        <w:t xml:space="preserve">It is valuable to encourage </w:t>
      </w:r>
      <w:r w:rsidR="00CA685D">
        <w:t>learner</w:t>
      </w:r>
      <w:r w:rsidRPr="00ED40AD">
        <w:t xml:space="preserve">s to consider not only what happens at funerals but to consider </w:t>
      </w:r>
      <w:r w:rsidRPr="00ED40AD">
        <w:rPr>
          <w:b/>
        </w:rPr>
        <w:t>why</w:t>
      </w:r>
      <w:r w:rsidRPr="00ED40AD">
        <w:t xml:space="preserve"> we have them in the first place. If we were to assume the atheist stance that the deceased is simply ‘dead’ and there is no afterlife, why do we still conduct funerals? Write the question ‘Why do we have funerals’ on the board. Give </w:t>
      </w:r>
      <w:r w:rsidR="00CA685D">
        <w:t>learner</w:t>
      </w:r>
      <w:r w:rsidRPr="00ED40AD">
        <w:t xml:space="preserve">s one minute to think of an answer in silence. </w:t>
      </w:r>
      <w:r w:rsidR="00CA685D">
        <w:t>Learner</w:t>
      </w:r>
      <w:r w:rsidRPr="00ED40AD">
        <w:t xml:space="preserve">s write it on their sticky note after the minute and then share their answer with a partner. Give them two minutes to discuss their answers. Ask </w:t>
      </w:r>
      <w:r w:rsidR="00CA685D">
        <w:t>learner</w:t>
      </w:r>
      <w:r w:rsidRPr="00ED40AD">
        <w:t>s to bring their sticky notes up to the front and stick them onto something visible for the whole class (</w:t>
      </w:r>
      <w:proofErr w:type="spellStart"/>
      <w:r w:rsidRPr="00ED40AD">
        <w:t>eg</w:t>
      </w:r>
      <w:proofErr w:type="spellEnd"/>
      <w:r w:rsidRPr="00ED40AD">
        <w:t xml:space="preserve"> a whiteboard). Spend a few minutes going through their answers and discussing any issues that may arise from their thoughts (</w:t>
      </w:r>
      <w:proofErr w:type="spellStart"/>
      <w:r w:rsidRPr="00ED40AD">
        <w:t>eg</w:t>
      </w:r>
      <w:proofErr w:type="spellEnd"/>
      <w:r w:rsidRPr="00ED40AD">
        <w:t xml:space="preserve"> are </w:t>
      </w:r>
      <w:proofErr w:type="spellStart"/>
      <w:r w:rsidRPr="00ED40AD">
        <w:t>their</w:t>
      </w:r>
      <w:proofErr w:type="spellEnd"/>
      <w:r w:rsidRPr="00ED40AD">
        <w:t xml:space="preserve"> any views that are contentious? Do any views reflect </w:t>
      </w:r>
      <w:proofErr w:type="gramStart"/>
      <w:r w:rsidR="00CA685D">
        <w:t>learner</w:t>
      </w:r>
      <w:r w:rsidRPr="00ED40AD">
        <w:t>s</w:t>
      </w:r>
      <w:proofErr w:type="gramEnd"/>
      <w:r w:rsidRPr="00ED40AD">
        <w:t xml:space="preserve"> spiritual and religious beliefs?)</w:t>
      </w:r>
    </w:p>
    <w:p w:rsidR="00ED40AD" w:rsidRPr="008A4B2B" w:rsidRDefault="00ED40AD" w:rsidP="00655DA0">
      <w:pPr>
        <w:spacing w:after="0" w:line="360" w:lineRule="auto"/>
      </w:pPr>
    </w:p>
    <w:p w:rsidR="00ED40AD" w:rsidRPr="008A4B2B" w:rsidRDefault="00BF4EEA" w:rsidP="00655DA0">
      <w:pPr>
        <w:spacing w:after="0" w:line="360" w:lineRule="auto"/>
        <w:rPr>
          <w:rFonts w:eastAsia="Times New Roman"/>
          <w:b/>
          <w:bCs/>
        </w:rPr>
      </w:pPr>
      <w:r>
        <w:rPr>
          <w:rFonts w:eastAsia="Times New Roman"/>
          <w:b/>
          <w:bCs/>
        </w:rPr>
        <w:t>Activity</w:t>
      </w:r>
      <w:r w:rsidR="008A4B2B" w:rsidRPr="008A4B2B">
        <w:rPr>
          <w:rFonts w:eastAsia="Times New Roman"/>
          <w:b/>
          <w:bCs/>
        </w:rPr>
        <w:t xml:space="preserve"> 2: </w:t>
      </w:r>
      <w:r w:rsidR="00ED40AD">
        <w:rPr>
          <w:rFonts w:eastAsia="Times New Roman"/>
          <w:b/>
          <w:bCs/>
        </w:rPr>
        <w:t>Thinking further</w:t>
      </w:r>
    </w:p>
    <w:p w:rsidR="00ED40AD" w:rsidRPr="00ED40AD" w:rsidRDefault="00ED40AD" w:rsidP="00655DA0">
      <w:pPr>
        <w:spacing w:after="0" w:line="360" w:lineRule="auto"/>
        <w:rPr>
          <w:rFonts w:eastAsia="Times New Roman"/>
          <w:bCs/>
        </w:rPr>
      </w:pPr>
      <w:r w:rsidRPr="00ED40AD">
        <w:rPr>
          <w:rFonts w:eastAsia="Times New Roman"/>
          <w:bCs/>
        </w:rPr>
        <w:t xml:space="preserve">Whilst watching the following video, </w:t>
      </w:r>
      <w:r w:rsidR="00CA685D">
        <w:rPr>
          <w:rFonts w:eastAsia="Times New Roman"/>
          <w:bCs/>
        </w:rPr>
        <w:t>learner</w:t>
      </w:r>
      <w:r w:rsidRPr="00ED40AD">
        <w:rPr>
          <w:rFonts w:eastAsia="Times New Roman"/>
          <w:bCs/>
        </w:rPr>
        <w:t xml:space="preserve">s are to further consider why funerals may be important to </w:t>
      </w:r>
      <w:proofErr w:type="gramStart"/>
      <w:r w:rsidRPr="00ED40AD">
        <w:rPr>
          <w:rFonts w:eastAsia="Times New Roman"/>
          <w:bCs/>
        </w:rPr>
        <w:t>Christians,</w:t>
      </w:r>
      <w:proofErr w:type="gramEnd"/>
      <w:r w:rsidRPr="00ED40AD">
        <w:rPr>
          <w:rFonts w:eastAsia="Times New Roman"/>
          <w:bCs/>
        </w:rPr>
        <w:t xml:space="preserve"> they may wish to make notes whilst watching. </w:t>
      </w:r>
      <w:r w:rsidR="00CA685D">
        <w:rPr>
          <w:rFonts w:eastAsia="Times New Roman"/>
          <w:bCs/>
        </w:rPr>
        <w:t>Learner</w:t>
      </w:r>
      <w:r w:rsidRPr="00ED40AD">
        <w:rPr>
          <w:rFonts w:eastAsia="Times New Roman"/>
          <w:bCs/>
        </w:rPr>
        <w:t>s can also make notes about what actually happens during a funeral service.</w:t>
      </w:r>
    </w:p>
    <w:p w:rsidR="00ED40AD" w:rsidRPr="00ED40AD" w:rsidRDefault="00ED40AD" w:rsidP="00655DA0">
      <w:pPr>
        <w:spacing w:after="0" w:line="360" w:lineRule="auto"/>
        <w:rPr>
          <w:rFonts w:eastAsia="Times New Roman"/>
          <w:bCs/>
        </w:rPr>
      </w:pPr>
    </w:p>
    <w:p w:rsidR="00ED40AD" w:rsidRDefault="00757746" w:rsidP="00655DA0">
      <w:pPr>
        <w:spacing w:after="0" w:line="360" w:lineRule="auto"/>
        <w:rPr>
          <w:rFonts w:eastAsia="Times New Roman"/>
          <w:bCs/>
        </w:rPr>
      </w:pPr>
      <w:hyperlink r:id="rId10" w:history="1">
        <w:r w:rsidR="00ED40AD" w:rsidRPr="00820728">
          <w:rPr>
            <w:rStyle w:val="Hyperlink"/>
            <w:rFonts w:eastAsia="Times New Roman"/>
            <w:bCs/>
          </w:rPr>
          <w:t>https://www.truetube.co.uk/film/christian-funeral</w:t>
        </w:r>
      </w:hyperlink>
      <w:r w:rsidR="00ED40AD">
        <w:rPr>
          <w:rFonts w:eastAsia="Times New Roman"/>
          <w:bCs/>
        </w:rPr>
        <w:t xml:space="preserve"> </w:t>
      </w:r>
    </w:p>
    <w:p w:rsidR="00ED40AD" w:rsidRPr="008A4B2B" w:rsidRDefault="00ED40AD" w:rsidP="00655DA0">
      <w:pPr>
        <w:spacing w:after="0" w:line="360" w:lineRule="auto"/>
        <w:rPr>
          <w:rFonts w:eastAsia="Times New Roman"/>
          <w:b/>
          <w:bCs/>
        </w:rPr>
      </w:pPr>
    </w:p>
    <w:p w:rsidR="008A4B2B" w:rsidRPr="008A4B2B" w:rsidRDefault="00BF4EEA" w:rsidP="00655DA0">
      <w:pPr>
        <w:spacing w:after="0" w:line="360" w:lineRule="auto"/>
        <w:rPr>
          <w:rFonts w:eastAsia="Times New Roman"/>
          <w:b/>
          <w:bCs/>
        </w:rPr>
      </w:pPr>
      <w:r>
        <w:rPr>
          <w:rFonts w:eastAsia="Times New Roman"/>
          <w:b/>
          <w:bCs/>
        </w:rPr>
        <w:t>Activity</w:t>
      </w:r>
      <w:r w:rsidR="008A4B2B" w:rsidRPr="008A4B2B">
        <w:rPr>
          <w:rFonts w:eastAsia="Times New Roman"/>
          <w:b/>
          <w:bCs/>
        </w:rPr>
        <w:t xml:space="preserve"> 3: </w:t>
      </w:r>
      <w:r w:rsidR="00ED40AD">
        <w:rPr>
          <w:b/>
          <w:bCs/>
          <w:lang w:val="en"/>
        </w:rPr>
        <w:t>Development task</w:t>
      </w:r>
    </w:p>
    <w:p w:rsidR="00ED40AD" w:rsidRPr="00ED40AD" w:rsidRDefault="00ED40AD" w:rsidP="00655DA0">
      <w:pPr>
        <w:spacing w:after="0" w:line="360" w:lineRule="auto"/>
        <w:rPr>
          <w:rFonts w:eastAsia="Times New Roman"/>
          <w:bCs/>
        </w:rPr>
      </w:pPr>
      <w:r w:rsidRPr="00ED40AD">
        <w:rPr>
          <w:rFonts w:eastAsia="Times New Roman"/>
          <w:bCs/>
        </w:rPr>
        <w:t xml:space="preserve">This activity is designed to teach </w:t>
      </w:r>
      <w:r w:rsidR="00CA685D">
        <w:rPr>
          <w:rFonts w:eastAsia="Times New Roman"/>
          <w:bCs/>
        </w:rPr>
        <w:t>learner</w:t>
      </w:r>
      <w:r w:rsidRPr="00ED40AD">
        <w:rPr>
          <w:rFonts w:eastAsia="Times New Roman"/>
          <w:bCs/>
        </w:rPr>
        <w:t xml:space="preserve">s about what happens in funerals and what the spiritual/religious significance of these actions </w:t>
      </w:r>
      <w:proofErr w:type="gramStart"/>
      <w:r w:rsidRPr="00ED40AD">
        <w:rPr>
          <w:rFonts w:eastAsia="Times New Roman"/>
          <w:bCs/>
        </w:rPr>
        <w:t>are</w:t>
      </w:r>
      <w:proofErr w:type="gramEnd"/>
      <w:r w:rsidRPr="00ED40AD">
        <w:rPr>
          <w:rFonts w:eastAsia="Times New Roman"/>
          <w:bCs/>
        </w:rPr>
        <w:t xml:space="preserve">. Hand out card sort to </w:t>
      </w:r>
      <w:r w:rsidR="00CA685D">
        <w:rPr>
          <w:rFonts w:eastAsia="Times New Roman"/>
          <w:bCs/>
        </w:rPr>
        <w:t>learner</w:t>
      </w:r>
      <w:r w:rsidRPr="00ED40AD">
        <w:rPr>
          <w:rFonts w:eastAsia="Times New Roman"/>
          <w:bCs/>
        </w:rPr>
        <w:t xml:space="preserve">s. </w:t>
      </w:r>
      <w:r w:rsidR="00CA685D">
        <w:rPr>
          <w:rFonts w:eastAsia="Times New Roman"/>
          <w:bCs/>
        </w:rPr>
        <w:t>Learner</w:t>
      </w:r>
      <w:r w:rsidRPr="00ED40AD">
        <w:rPr>
          <w:rFonts w:eastAsia="Times New Roman"/>
          <w:bCs/>
        </w:rPr>
        <w:t xml:space="preserve">s must connect the element of the funeral to its meaning or connection to religious/spiritual belief. </w:t>
      </w:r>
    </w:p>
    <w:p w:rsidR="00ED40AD" w:rsidRDefault="00ED40AD" w:rsidP="00655DA0">
      <w:pPr>
        <w:spacing w:after="0" w:line="360" w:lineRule="auto"/>
        <w:rPr>
          <w:rFonts w:eastAsia="Times New Roman"/>
          <w:bCs/>
        </w:rPr>
      </w:pPr>
    </w:p>
    <w:p w:rsidR="008A4B2B" w:rsidRDefault="00ED40AD" w:rsidP="00655DA0">
      <w:pPr>
        <w:spacing w:after="0" w:line="360" w:lineRule="auto"/>
        <w:rPr>
          <w:rFonts w:eastAsia="Times New Roman"/>
          <w:bCs/>
        </w:rPr>
      </w:pPr>
      <w:r w:rsidRPr="00ED40AD">
        <w:rPr>
          <w:rFonts w:eastAsia="Times New Roman"/>
          <w:bCs/>
        </w:rPr>
        <w:t xml:space="preserve">To further develop their understanding, ask </w:t>
      </w:r>
      <w:r w:rsidR="00CA685D">
        <w:rPr>
          <w:rFonts w:eastAsia="Times New Roman"/>
          <w:bCs/>
        </w:rPr>
        <w:t>learner</w:t>
      </w:r>
      <w:r w:rsidRPr="00ED40AD">
        <w:rPr>
          <w:rFonts w:eastAsia="Times New Roman"/>
          <w:bCs/>
        </w:rPr>
        <w:t>s to discuss the statement ‘Funerals are more for the living than for the dead’. What do they think this means? Using the information they have learnt, do they think this is true – they must use their learning to support their answers.</w:t>
      </w:r>
    </w:p>
    <w:p w:rsidR="00ED40AD" w:rsidRDefault="00ED40AD" w:rsidP="00655DA0">
      <w:pPr>
        <w:spacing w:after="0" w:line="360" w:lineRule="auto"/>
        <w:rPr>
          <w:rFonts w:eastAsia="Times New Roman"/>
          <w:bCs/>
        </w:rPr>
      </w:pPr>
    </w:p>
    <w:p w:rsidR="0059673A" w:rsidRDefault="0059673A" w:rsidP="00655DA0">
      <w:pPr>
        <w:spacing w:after="0" w:line="360" w:lineRule="auto"/>
        <w:rPr>
          <w:rFonts w:eastAsia="Times New Roman"/>
          <w:bCs/>
        </w:rPr>
      </w:pPr>
      <w:r>
        <w:rPr>
          <w:rFonts w:eastAsia="Times New Roman"/>
          <w:bCs/>
        </w:rPr>
        <w:t>Co</w:t>
      </w:r>
      <w:r w:rsidR="001674BA">
        <w:rPr>
          <w:rFonts w:eastAsia="Times New Roman"/>
          <w:bCs/>
        </w:rPr>
        <w:t>rrect answers for the card sort are provided on the following page.</w:t>
      </w:r>
    </w:p>
    <w:p w:rsidR="001674BA" w:rsidRDefault="001674BA" w:rsidP="00655DA0">
      <w:pPr>
        <w:spacing w:after="0" w:line="360" w:lineRule="auto"/>
        <w:rPr>
          <w:rFonts w:eastAsia="Times New Roman"/>
          <w:bCs/>
        </w:rPr>
      </w:pPr>
    </w:p>
    <w:p w:rsidR="001674BA" w:rsidRDefault="001674BA" w:rsidP="001674BA"/>
    <w:p w:rsidR="001674BA" w:rsidRDefault="001674BA" w:rsidP="001674BA"/>
    <w:p w:rsidR="0083528D" w:rsidRDefault="0083528D" w:rsidP="0083528D">
      <w:pPr>
        <w:pStyle w:val="Heading3"/>
        <w:spacing w:before="0"/>
      </w:pPr>
      <w:r>
        <w:lastRenderedPageBreak/>
        <w:t>Answers</w:t>
      </w:r>
    </w:p>
    <w:p w:rsidR="00B1195D" w:rsidRDefault="0083528D">
      <w:pPr>
        <w:spacing w:after="0" w:line="240" w:lineRule="auto"/>
        <w:rPr>
          <w:rFonts w:eastAsia="Times New Roman"/>
          <w:b/>
          <w:bCs/>
        </w:rPr>
      </w:pPr>
      <w:r>
        <w:rPr>
          <w:noProof/>
          <w:lang w:eastAsia="en-GB"/>
        </w:rPr>
        <mc:AlternateContent>
          <mc:Choice Requires="wps">
            <w:drawing>
              <wp:anchor distT="0" distB="0" distL="114300" distR="114300" simplePos="0" relativeHeight="251678720" behindDoc="0" locked="0" layoutInCell="1" allowOverlap="1" wp14:anchorId="4C3D0636" wp14:editId="5C241C02">
                <wp:simplePos x="0" y="0"/>
                <wp:positionH relativeFrom="column">
                  <wp:posOffset>3160395</wp:posOffset>
                </wp:positionH>
                <wp:positionV relativeFrom="paragraph">
                  <wp:posOffset>6822440</wp:posOffset>
                </wp:positionV>
                <wp:extent cx="2861310"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1403985"/>
                        </a:xfrm>
                        <a:prstGeom prst="rect">
                          <a:avLst/>
                        </a:prstGeom>
                        <a:noFill/>
                        <a:ln w="9525">
                          <a:noFill/>
                          <a:miter lim="800000"/>
                          <a:headEnd/>
                          <a:tailEnd/>
                        </a:ln>
                      </wps:spPr>
                      <wps:txbx>
                        <w:txbxContent>
                          <w:p w:rsidR="0083528D" w:rsidRPr="0083528D" w:rsidRDefault="0083528D" w:rsidP="0083528D">
                            <w:pPr>
                              <w:rPr>
                                <w:sz w:val="20"/>
                                <w:szCs w:val="20"/>
                              </w:rPr>
                            </w:pPr>
                            <w:r w:rsidRPr="0083528D">
                              <w:rPr>
                                <w:sz w:val="20"/>
                                <w:szCs w:val="20"/>
                              </w:rPr>
                              <w:t xml:space="preserve">Some Christians believe that their body will be resurrected, as in the Apostle's Creed it says: </w:t>
                            </w:r>
                            <w:r>
                              <w:rPr>
                                <w:sz w:val="20"/>
                                <w:szCs w:val="20"/>
                              </w:rPr>
                              <w:br/>
                            </w:r>
                            <w:r w:rsidRPr="0083528D">
                              <w:rPr>
                                <w:sz w:val="20"/>
                                <w:szCs w:val="20"/>
                              </w:rPr>
                              <w:t>‘</w:t>
                            </w:r>
                            <w:r w:rsidRPr="0083528D">
                              <w:rPr>
                                <w:i/>
                                <w:iCs/>
                                <w:sz w:val="20"/>
                                <w:szCs w:val="20"/>
                              </w:rPr>
                              <w:t>I believe in...</w:t>
                            </w:r>
                            <w:proofErr w:type="gramStart"/>
                            <w:r w:rsidRPr="0083528D">
                              <w:rPr>
                                <w:i/>
                                <w:iCs/>
                                <w:sz w:val="20"/>
                                <w:szCs w:val="20"/>
                              </w:rPr>
                              <w:t>the</w:t>
                            </w:r>
                            <w:proofErr w:type="gramEnd"/>
                            <w:r w:rsidRPr="0083528D">
                              <w:rPr>
                                <w:i/>
                                <w:iCs/>
                                <w:sz w:val="20"/>
                                <w:szCs w:val="20"/>
                              </w:rPr>
                              <w:t xml:space="preserve"> resurrection of the body..’. </w:t>
                            </w:r>
                            <w:r w:rsidRPr="0083528D">
                              <w:rPr>
                                <w:iCs/>
                                <w:sz w:val="20"/>
                                <w:szCs w:val="20"/>
                              </w:rPr>
                              <w:t>The grave also provides a place for mourners to visit to remember their loved 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8.85pt;margin-top:537.2pt;width:225.3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" filled="f" stroked="f">
                <v:textbox style="mso-fit-shape-to-text:t">
                  <w:txbxContent>
                    <w:p w:rsidR="0083528D" w:rsidRPr="0083528D" w:rsidRDefault="0083528D" w:rsidP="0083528D">
                      <w:pPr>
                        <w:rPr>
                          <w:sz w:val="20"/>
                          <w:szCs w:val="20"/>
                        </w:rPr>
                      </w:pPr>
                      <w:r w:rsidRPr="0083528D">
                        <w:rPr>
                          <w:sz w:val="20"/>
                          <w:szCs w:val="20"/>
                        </w:rPr>
                        <w:t xml:space="preserve">Some Christians believe that their body will be resurrected, as in the Apostle's Creed it says: </w:t>
                      </w:r>
                      <w:r>
                        <w:rPr>
                          <w:sz w:val="20"/>
                          <w:szCs w:val="20"/>
                        </w:rPr>
                        <w:br/>
                      </w:r>
                      <w:r w:rsidRPr="0083528D">
                        <w:rPr>
                          <w:sz w:val="20"/>
                          <w:szCs w:val="20"/>
                        </w:rPr>
                        <w:t>‘</w:t>
                      </w:r>
                      <w:r w:rsidRPr="0083528D">
                        <w:rPr>
                          <w:i/>
                          <w:iCs/>
                          <w:sz w:val="20"/>
                          <w:szCs w:val="20"/>
                        </w:rPr>
                        <w:t>I believe in...</w:t>
                      </w:r>
                      <w:proofErr w:type="gramStart"/>
                      <w:r w:rsidRPr="0083528D">
                        <w:rPr>
                          <w:i/>
                          <w:iCs/>
                          <w:sz w:val="20"/>
                          <w:szCs w:val="20"/>
                        </w:rPr>
                        <w:t>the</w:t>
                      </w:r>
                      <w:proofErr w:type="gramEnd"/>
                      <w:r w:rsidRPr="0083528D">
                        <w:rPr>
                          <w:i/>
                          <w:iCs/>
                          <w:sz w:val="20"/>
                          <w:szCs w:val="20"/>
                        </w:rPr>
                        <w:t xml:space="preserve"> resurrection of the body..’. </w:t>
                      </w:r>
                      <w:r w:rsidRPr="0083528D">
                        <w:rPr>
                          <w:iCs/>
                          <w:sz w:val="20"/>
                          <w:szCs w:val="20"/>
                        </w:rPr>
                        <w:t>The grave also provides a place for mourners to visit to remember their loved ones.</w:t>
                      </w: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1CEAF99E" wp14:editId="7D76EC80">
                <wp:simplePos x="0" y="0"/>
                <wp:positionH relativeFrom="column">
                  <wp:posOffset>3269615</wp:posOffset>
                </wp:positionH>
                <wp:positionV relativeFrom="paragraph">
                  <wp:posOffset>5236845</wp:posOffset>
                </wp:positionV>
                <wp:extent cx="2374265"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3528D" w:rsidRDefault="0083528D" w:rsidP="0083528D">
                            <w:pPr>
                              <w:rPr>
                                <w:i/>
                                <w:iCs/>
                              </w:rPr>
                            </w:pPr>
                            <w:r w:rsidRPr="0083528D">
                              <w:t xml:space="preserve">Some Christians don’t believe in the resurrection of the physical body. This is because St Paul said that: </w:t>
                            </w:r>
                            <w:r w:rsidRPr="0083528D">
                              <w:rPr>
                                <w:i/>
                                <w:iCs/>
                              </w:rPr>
                              <w:t xml:space="preserve">'on earth it is a physical body but in heaven it will be a spiritual body.' </w:t>
                            </w:r>
                          </w:p>
                          <w:p w:rsidR="0083528D" w:rsidRDefault="0083528D" w:rsidP="0083528D">
                            <w:pPr>
                              <w:jc w:val="right"/>
                            </w:pPr>
                            <w:r w:rsidRPr="0083528D">
                              <w:t>(</w:t>
                            </w:r>
                            <w:r w:rsidRPr="0083528D">
                              <w:rPr>
                                <w:b/>
                              </w:rPr>
                              <w:t>1 Corinthians 15:43)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57.45pt;margin-top:412.35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" filled="f" stroked="f">
                <v:textbox style="mso-fit-shape-to-text:t">
                  <w:txbxContent>
                    <w:p w:rsidR="0083528D" w:rsidRDefault="0083528D" w:rsidP="0083528D">
                      <w:pPr>
                        <w:rPr>
                          <w:i/>
                          <w:iCs/>
                        </w:rPr>
                      </w:pPr>
                      <w:r w:rsidRPr="0083528D">
                        <w:t xml:space="preserve">Some Christians don’t believe in the resurrection of the physical body. This is because St Paul said that: </w:t>
                      </w:r>
                      <w:r w:rsidRPr="0083528D">
                        <w:rPr>
                          <w:i/>
                          <w:iCs/>
                        </w:rPr>
                        <w:t xml:space="preserve">'on earth it is a physical body but in heaven it will be a spiritual body.' </w:t>
                      </w:r>
                    </w:p>
                    <w:p w:rsidR="0083528D" w:rsidRDefault="0083528D" w:rsidP="0083528D">
                      <w:pPr>
                        <w:jc w:val="right"/>
                      </w:pPr>
                      <w:r w:rsidRPr="0083528D">
                        <w:t>(</w:t>
                      </w:r>
                      <w:r w:rsidRPr="0083528D">
                        <w:rPr>
                          <w:b/>
                        </w:rPr>
                        <w:t>1 Corinthians 15:43)</w:t>
                      </w: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565BDCFD" wp14:editId="1D39C4BB">
                <wp:simplePos x="0" y="0"/>
                <wp:positionH relativeFrom="column">
                  <wp:posOffset>3355340</wp:posOffset>
                </wp:positionH>
                <wp:positionV relativeFrom="paragraph">
                  <wp:posOffset>4011930</wp:posOffset>
                </wp:positionV>
                <wp:extent cx="2374265" cy="1403985"/>
                <wp:effectExtent l="0" t="0" r="0"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3528D" w:rsidRDefault="0083528D" w:rsidP="0083528D">
                            <w:r w:rsidRPr="0083528D">
                              <w:t>This is believed to shorten the deceased’s time in purgatory.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64.2pt;margin-top:315.9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" filled="f" stroked="f">
                <v:textbox style="mso-fit-shape-to-text:t">
                  <w:txbxContent>
                    <w:p w:rsidR="0083528D" w:rsidRDefault="0083528D" w:rsidP="0083528D">
                      <w:r w:rsidRPr="0083528D">
                        <w:t>This is believed to shorten the deceased’s time in purgatory.</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0DFCD390" wp14:editId="374CEE31">
                <wp:simplePos x="0" y="0"/>
                <wp:positionH relativeFrom="column">
                  <wp:posOffset>3298190</wp:posOffset>
                </wp:positionH>
                <wp:positionV relativeFrom="paragraph">
                  <wp:posOffset>2036445</wp:posOffset>
                </wp:positionV>
                <wp:extent cx="2374265" cy="1403985"/>
                <wp:effectExtent l="0" t="0" r="0" b="44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3528D" w:rsidRDefault="0083528D" w:rsidP="0083528D">
                            <w:r w:rsidRPr="0083528D">
                              <w:t>This reminds the grieving friends and family that God is in control of all things – that He will protect and guide them. It also reminds them that the deceased are now at peace.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59.7pt;margin-top:160.35pt;width:186.95pt;height:110.55pt;z-index:2516725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" filled="f" stroked="f">
                <v:textbox style="mso-fit-shape-to-text:t">
                  <w:txbxContent>
                    <w:p w:rsidR="0083528D" w:rsidRDefault="0083528D" w:rsidP="0083528D">
                      <w:r w:rsidRPr="0083528D">
                        <w:t>This reminds the grieving friends and family that God is in control of all things – that He will protect and guide them. It also reminds them that the deceased are now at peace.</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1D5A8E17" wp14:editId="3609DC5A">
                <wp:simplePos x="0" y="0"/>
                <wp:positionH relativeFrom="column">
                  <wp:posOffset>3250565</wp:posOffset>
                </wp:positionH>
                <wp:positionV relativeFrom="paragraph">
                  <wp:posOffset>379095</wp:posOffset>
                </wp:positionV>
                <wp:extent cx="2374265" cy="1403985"/>
                <wp:effectExtent l="0" t="0" r="0" b="44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3528D" w:rsidRDefault="0083528D" w:rsidP="0083528D">
                            <w:r w:rsidRPr="0083528D">
                              <w:t>This is to allow the cleansing of the soul. This purification process potentially shortens the deceased time in purgatory allowing them access to Heaven sooner.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55.95pt;margin-top:29.85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" filled="f" stroked="f">
                <v:textbox style="mso-fit-shape-to-text:t">
                  <w:txbxContent>
                    <w:p w:rsidR="0083528D" w:rsidRDefault="0083528D" w:rsidP="0083528D">
                      <w:r w:rsidRPr="0083528D">
                        <w:t>This is to allow the cleansing of the soul. This purification process potentially shortens the deceased time in purgatory allowing them access to Heaven sooner.</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335733ED" wp14:editId="336FCCA9">
                <wp:simplePos x="0" y="0"/>
                <wp:positionH relativeFrom="column">
                  <wp:posOffset>326390</wp:posOffset>
                </wp:positionH>
                <wp:positionV relativeFrom="paragraph">
                  <wp:posOffset>7369810</wp:posOffset>
                </wp:positionV>
                <wp:extent cx="2374265" cy="1403985"/>
                <wp:effectExtent l="0" t="0" r="0" b="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3528D" w:rsidRDefault="0083528D" w:rsidP="0083528D">
                            <w:r w:rsidRPr="0083528D">
                              <w:t>The body is buried.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25.7pt;margin-top:580.3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" filled="f" stroked="f">
                <v:textbox style="mso-fit-shape-to-text:t">
                  <w:txbxContent>
                    <w:p w:rsidR="0083528D" w:rsidRDefault="0083528D" w:rsidP="0083528D">
                      <w:r w:rsidRPr="0083528D">
                        <w:t>The body is buried.</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630B46C2" wp14:editId="42A678BD">
                <wp:simplePos x="0" y="0"/>
                <wp:positionH relativeFrom="column">
                  <wp:posOffset>326390</wp:posOffset>
                </wp:positionH>
                <wp:positionV relativeFrom="paragraph">
                  <wp:posOffset>5722620</wp:posOffset>
                </wp:positionV>
                <wp:extent cx="2374265" cy="1403985"/>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3528D" w:rsidRDefault="0083528D" w:rsidP="0083528D">
                            <w:r w:rsidRPr="0083528D">
                              <w:t>The body is cremated.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25.7pt;margin-top:450.6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" filled="f" stroked="f">
                <v:textbox style="mso-fit-shape-to-text:t">
                  <w:txbxContent>
                    <w:p w:rsidR="0083528D" w:rsidRDefault="0083528D" w:rsidP="0083528D">
                      <w:r w:rsidRPr="0083528D">
                        <w:t>The body is cremated.</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0772B298" wp14:editId="563A3314">
                <wp:simplePos x="0" y="0"/>
                <wp:positionH relativeFrom="column">
                  <wp:posOffset>269240</wp:posOffset>
                </wp:positionH>
                <wp:positionV relativeFrom="paragraph">
                  <wp:posOffset>3836670</wp:posOffset>
                </wp:positionV>
                <wp:extent cx="2374265"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3528D" w:rsidRDefault="0083528D" w:rsidP="0083528D">
                            <w:r w:rsidRPr="0083528D">
                              <w:t>Requiem Mass – in the Catholic Church, intercessory prayers are said for the soul of the deceased.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21.2pt;margin-top:302.1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" filled="f" stroked="f">
                <v:textbox style="mso-fit-shape-to-text:t">
                  <w:txbxContent>
                    <w:p w:rsidR="0083528D" w:rsidRDefault="0083528D" w:rsidP="0083528D">
                      <w:r w:rsidRPr="0083528D">
                        <w:t>Requiem Mass – in the Catholic Church, intercessory prayers are said for the soul of the deceased.</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11C67982" wp14:editId="063031A5">
                <wp:simplePos x="0" y="0"/>
                <wp:positionH relativeFrom="column">
                  <wp:posOffset>326390</wp:posOffset>
                </wp:positionH>
                <wp:positionV relativeFrom="paragraph">
                  <wp:posOffset>2160270</wp:posOffset>
                </wp:positionV>
                <wp:extent cx="2374265"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3528D" w:rsidRDefault="0083528D" w:rsidP="0083528D">
                            <w:r w:rsidRPr="0083528D">
                              <w:t xml:space="preserve">Bible Readings – </w:t>
                            </w:r>
                            <w:proofErr w:type="spellStart"/>
                            <w:r w:rsidRPr="0083528D">
                              <w:t>eg</w:t>
                            </w:r>
                            <w:proofErr w:type="spellEnd"/>
                            <w:r w:rsidRPr="0083528D">
                              <w:t xml:space="preserve"> </w:t>
                            </w:r>
                            <w:r w:rsidRPr="0083528D">
                              <w:rPr>
                                <w:b/>
                              </w:rPr>
                              <w:t>Psalm 23:</w:t>
                            </w:r>
                            <w:r w:rsidRPr="0083528D">
                              <w:t xml:space="preserve"> </w:t>
                            </w:r>
                            <w:r w:rsidRPr="0083528D">
                              <w:rPr>
                                <w:i/>
                              </w:rPr>
                              <w:t>‘The Lord is my Shepherd … though I walk through the valley of the Shadow of Death I shall fear no Evil’.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25.7pt;margin-top:170.1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" filled="f" stroked="f">
                <v:textbox style="mso-fit-shape-to-text:t">
                  <w:txbxContent>
                    <w:p w:rsidR="0083528D" w:rsidRDefault="0083528D" w:rsidP="0083528D">
                      <w:r w:rsidRPr="0083528D">
                        <w:t xml:space="preserve">Bible Readings – </w:t>
                      </w:r>
                      <w:proofErr w:type="spellStart"/>
                      <w:r w:rsidRPr="0083528D">
                        <w:t>eg</w:t>
                      </w:r>
                      <w:proofErr w:type="spellEnd"/>
                      <w:r w:rsidRPr="0083528D">
                        <w:t xml:space="preserve"> </w:t>
                      </w:r>
                      <w:r w:rsidRPr="0083528D">
                        <w:rPr>
                          <w:b/>
                        </w:rPr>
                        <w:t>Psalm 23:</w:t>
                      </w:r>
                      <w:r w:rsidRPr="0083528D">
                        <w:t xml:space="preserve"> </w:t>
                      </w:r>
                      <w:r w:rsidRPr="0083528D">
                        <w:rPr>
                          <w:i/>
                        </w:rPr>
                        <w:t>‘The Lord is my Shepherd … though I walk through the valley of the Shadow of Death I shall fear no Evil’.</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01ED2A03" wp14:editId="027168DF">
                <wp:simplePos x="0" y="0"/>
                <wp:positionH relativeFrom="column">
                  <wp:posOffset>269240</wp:posOffset>
                </wp:positionH>
                <wp:positionV relativeFrom="paragraph">
                  <wp:posOffset>379095</wp:posOffset>
                </wp:positionV>
                <wp:extent cx="2374265" cy="140398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83528D" w:rsidRDefault="003715CA">
                            <w:r>
                              <w:t>Last Rites – i</w:t>
                            </w:r>
                            <w:r w:rsidR="0083528D" w:rsidRPr="0083528D">
                              <w:t>n the Catholic denomination, the priest visits the dying. They will pray with the dying, hear their last confession and anoint them with oil.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21.2pt;margin-top:29.85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" filled="f" stroked="f">
                <v:textbox style="mso-fit-shape-to-text:t">
                  <w:txbxContent>
                    <w:p w:rsidR="0083528D" w:rsidRDefault="003715CA">
                      <w:r>
                        <w:t>Last Rites – i</w:t>
                      </w:r>
                      <w:r w:rsidR="0083528D" w:rsidRPr="0083528D">
                        <w:t>n the Catholic denomination, the priest visits the dying. They will pray with the dying, hear their last confession and anoint them with oil.</w:t>
                      </w:r>
                    </w:p>
                  </w:txbxContent>
                </v:textbox>
              </v:shape>
            </w:pict>
          </mc:Fallback>
        </mc:AlternateContent>
      </w:r>
      <w:r>
        <w:rPr>
          <w:rFonts w:eastAsia="Times New Roman"/>
          <w:b/>
          <w:bCs/>
          <w:noProof/>
          <w:lang w:eastAsia="en-GB"/>
        </w:rPr>
        <w:drawing>
          <wp:anchor distT="0" distB="0" distL="114300" distR="114300" simplePos="0" relativeHeight="251658240" behindDoc="1" locked="0" layoutInCell="1" allowOverlap="1" wp14:anchorId="53D0D3D5" wp14:editId="0D5B7249">
            <wp:simplePos x="0" y="0"/>
            <wp:positionH relativeFrom="column">
              <wp:posOffset>-20955</wp:posOffset>
            </wp:positionH>
            <wp:positionV relativeFrom="paragraph">
              <wp:posOffset>205105</wp:posOffset>
            </wp:positionV>
            <wp:extent cx="6126480" cy="8128635"/>
            <wp:effectExtent l="0" t="0" r="7620" b="5715"/>
            <wp:wrapNone/>
            <wp:docPr id="2" name="Picture 2" descr="Card sort activity" title="Card sor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erals.jpg"/>
                    <pic:cNvPicPr/>
                  </pic:nvPicPr>
                  <pic:blipFill>
                    <a:blip r:embed="rId11">
                      <a:extLst>
                        <a:ext uri="{28A0092B-C50C-407E-A947-70E740481C1C}">
                          <a14:useLocalDpi xmlns:a14="http://schemas.microsoft.com/office/drawing/2010/main" val="0"/>
                        </a:ext>
                      </a:extLst>
                    </a:blip>
                    <a:stretch>
                      <a:fillRect/>
                    </a:stretch>
                  </pic:blipFill>
                  <pic:spPr>
                    <a:xfrm>
                      <a:off x="0" y="0"/>
                      <a:ext cx="6126480" cy="8128635"/>
                    </a:xfrm>
                    <a:prstGeom prst="rect">
                      <a:avLst/>
                    </a:prstGeom>
                  </pic:spPr>
                </pic:pic>
              </a:graphicData>
            </a:graphic>
            <wp14:sizeRelH relativeFrom="page">
              <wp14:pctWidth>0</wp14:pctWidth>
            </wp14:sizeRelH>
            <wp14:sizeRelV relativeFrom="page">
              <wp14:pctHeight>0</wp14:pctHeight>
            </wp14:sizeRelV>
          </wp:anchor>
        </w:drawing>
      </w:r>
      <w:r w:rsidRPr="00BB46A8">
        <w:rPr>
          <w:b/>
        </w:rPr>
        <w:t>Element of the funeral:</w:t>
      </w:r>
      <w:r w:rsidRPr="0083528D">
        <w:rPr>
          <w:noProof/>
          <w:lang w:eastAsia="en-GB"/>
        </w:rPr>
        <w:t xml:space="preserve"> </w:t>
      </w:r>
      <w:r w:rsidRPr="00BB46A8">
        <w:rPr>
          <w:b/>
        </w:rPr>
        <w:tab/>
      </w:r>
      <w:r w:rsidRPr="00BB46A8">
        <w:rPr>
          <w:b/>
        </w:rPr>
        <w:tab/>
      </w:r>
      <w:r w:rsidRPr="00BB46A8">
        <w:rPr>
          <w:b/>
        </w:rPr>
        <w:tab/>
      </w:r>
      <w:r w:rsidR="005E3DF4">
        <w:rPr>
          <w:b/>
        </w:rPr>
        <w:tab/>
      </w:r>
      <w:r w:rsidRPr="00BB46A8">
        <w:rPr>
          <w:b/>
        </w:rPr>
        <w:t>Significance:</w:t>
      </w:r>
      <w:r w:rsidRPr="0083528D">
        <w:rPr>
          <w:noProof/>
          <w:lang w:eastAsia="en-GB"/>
        </w:rPr>
        <w:t xml:space="preserve"> </w:t>
      </w:r>
      <w:r w:rsidR="00B1195D">
        <w:rPr>
          <w:rFonts w:eastAsia="Times New Roman"/>
          <w:b/>
          <w:bCs/>
        </w:rPr>
        <w:br w:type="page"/>
      </w:r>
    </w:p>
    <w:p w:rsidR="005E3DF4" w:rsidRDefault="0049371A">
      <w:pPr>
        <w:spacing w:after="0" w:line="240" w:lineRule="auto"/>
        <w:rPr>
          <w:rFonts w:eastAsia="Times New Roman"/>
          <w:b/>
          <w:bCs/>
        </w:rPr>
      </w:pPr>
      <w:r>
        <w:rPr>
          <w:noProof/>
          <w:lang w:eastAsia="en-GB"/>
        </w:rPr>
        <w:lastRenderedPageBreak/>
        <mc:AlternateContent>
          <mc:Choice Requires="wps">
            <w:drawing>
              <wp:anchor distT="0" distB="0" distL="114300" distR="114300" simplePos="0" relativeHeight="251680768" behindDoc="0" locked="0" layoutInCell="1" allowOverlap="1" wp14:anchorId="6BAE7B12" wp14:editId="1FB45F32">
                <wp:simplePos x="0" y="0"/>
                <wp:positionH relativeFrom="column">
                  <wp:posOffset>297815</wp:posOffset>
                </wp:positionH>
                <wp:positionV relativeFrom="paragraph">
                  <wp:posOffset>541655</wp:posOffset>
                </wp:positionV>
                <wp:extent cx="2374265" cy="1403985"/>
                <wp:effectExtent l="0" t="0" r="0" b="63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9371A" w:rsidRDefault="0049371A" w:rsidP="0049371A">
                            <w:r w:rsidRPr="0049371A">
                              <w:t>Flowers, often white, are laid on the coffin.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23.45pt;margin-top:42.65pt;width:186.95pt;height:110.55pt;z-index:251680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" filled="f" stroked="f">
                <v:textbox style="mso-fit-shape-to-text:t">
                  <w:txbxContent>
                    <w:p w:rsidR="0049371A" w:rsidRDefault="0049371A" w:rsidP="0049371A">
                      <w:r w:rsidRPr="0049371A">
                        <w:t>Flowers, often white, are laid on the coffin.</w:t>
                      </w:r>
                    </w:p>
                  </w:txbxContent>
                </v:textbox>
              </v:shape>
            </w:pict>
          </mc:Fallback>
        </mc:AlternateContent>
      </w:r>
    </w:p>
    <w:p w:rsidR="0049371A" w:rsidRDefault="0049371A">
      <w:pPr>
        <w:spacing w:after="0" w:line="240" w:lineRule="auto"/>
        <w:rPr>
          <w:rFonts w:eastAsia="Times New Roman"/>
          <w:b/>
          <w:bCs/>
        </w:rPr>
      </w:pPr>
      <w:r>
        <w:rPr>
          <w:noProof/>
          <w:lang w:eastAsia="en-GB"/>
        </w:rPr>
        <mc:AlternateContent>
          <mc:Choice Requires="wps">
            <w:drawing>
              <wp:anchor distT="0" distB="0" distL="114300" distR="114300" simplePos="0" relativeHeight="251696128" behindDoc="0" locked="0" layoutInCell="1" allowOverlap="1" wp14:anchorId="75A11479" wp14:editId="3F9B4FFB">
                <wp:simplePos x="0" y="0"/>
                <wp:positionH relativeFrom="column">
                  <wp:posOffset>3326765</wp:posOffset>
                </wp:positionH>
                <wp:positionV relativeFrom="paragraph">
                  <wp:posOffset>5101590</wp:posOffset>
                </wp:positionV>
                <wp:extent cx="2374265" cy="1403985"/>
                <wp:effectExtent l="0" t="0" r="0" b="444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9371A" w:rsidRDefault="0049371A" w:rsidP="0049371A">
                            <w:r w:rsidRPr="0049371A">
                              <w:t xml:space="preserve">This helps the mourners to grieve </w:t>
                            </w:r>
                            <w:r>
                              <w:br/>
                            </w:r>
                            <w:r w:rsidRPr="0049371A">
                              <w:t>and helps them to remember the deceased. It allows them to demonstrate their love and to have closure and peace.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261.95pt;margin-top:401.7pt;width:186.95pt;height:110.55pt;z-index:2516961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" filled="f" stroked="f">
                <v:textbox style="mso-fit-shape-to-text:t">
                  <w:txbxContent>
                    <w:p w:rsidR="0049371A" w:rsidRDefault="0049371A" w:rsidP="0049371A">
                      <w:r w:rsidRPr="0049371A">
                        <w:t xml:space="preserve">This helps the mourners to grieve </w:t>
                      </w:r>
                      <w:r>
                        <w:br/>
                      </w:r>
                      <w:r w:rsidRPr="0049371A">
                        <w:t>and helps them to remember the deceased. It allows them to demonstrate their love and to have closure and peace.</w:t>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691089DA" wp14:editId="3A85678F">
                <wp:simplePos x="0" y="0"/>
                <wp:positionH relativeFrom="column">
                  <wp:posOffset>3288665</wp:posOffset>
                </wp:positionH>
                <wp:positionV relativeFrom="paragraph">
                  <wp:posOffset>3482340</wp:posOffset>
                </wp:positionV>
                <wp:extent cx="2374265" cy="1403985"/>
                <wp:effectExtent l="0" t="0" r="0" b="444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9371A" w:rsidRDefault="0049371A" w:rsidP="0049371A">
                            <w:r w:rsidRPr="0049371A">
                              <w:t xml:space="preserve">This shows </w:t>
                            </w:r>
                            <w:r>
                              <w:t>t</w:t>
                            </w:r>
                            <w:r w:rsidRPr="0049371A">
                              <w:t xml:space="preserve">hat Jesus is the light of the world. It says in </w:t>
                            </w:r>
                            <w:r w:rsidRPr="0049371A">
                              <w:rPr>
                                <w:b/>
                              </w:rPr>
                              <w:t>John 8:12</w:t>
                            </w:r>
                            <w:r w:rsidRPr="0049371A">
                              <w:t xml:space="preserve"> “I am the light of the world. Whoever follows me will never walk in darkness, but will have the light of life.”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258.95pt;margin-top:274.2pt;width:186.95pt;height:110.5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" filled="f" stroked="f">
                <v:textbox style="mso-fit-shape-to-text:t">
                  <w:txbxContent>
                    <w:p w:rsidR="0049371A" w:rsidRDefault="0049371A" w:rsidP="0049371A">
                      <w:r w:rsidRPr="0049371A">
                        <w:t xml:space="preserve">This shows </w:t>
                      </w:r>
                      <w:r>
                        <w:t>t</w:t>
                      </w:r>
                      <w:r w:rsidRPr="0049371A">
                        <w:t xml:space="preserve">hat Jesus is the light of the world. It says in </w:t>
                      </w:r>
                      <w:r w:rsidRPr="0049371A">
                        <w:rPr>
                          <w:b/>
                        </w:rPr>
                        <w:t>John 8:12</w:t>
                      </w:r>
                      <w:r w:rsidRPr="0049371A">
                        <w:t xml:space="preserve"> “I am the light of the world. Whoever follows me will never walk in darkness, but will have the light of life.”</w:t>
                      </w:r>
                    </w:p>
                  </w:txbxContent>
                </v:textbox>
              </v:shape>
            </w:pict>
          </mc:Fallback>
        </mc:AlternateContent>
      </w:r>
      <w:r>
        <w:rPr>
          <w:noProof/>
          <w:lang w:eastAsia="en-GB"/>
        </w:rPr>
        <mc:AlternateContent>
          <mc:Choice Requires="wps">
            <w:drawing>
              <wp:anchor distT="0" distB="0" distL="114300" distR="114300" simplePos="0" relativeHeight="251692032" behindDoc="0" locked="0" layoutInCell="1" allowOverlap="1" wp14:anchorId="2AE299FD" wp14:editId="523A4BDC">
                <wp:simplePos x="0" y="0"/>
                <wp:positionH relativeFrom="column">
                  <wp:posOffset>3317240</wp:posOffset>
                </wp:positionH>
                <wp:positionV relativeFrom="paragraph">
                  <wp:posOffset>1819275</wp:posOffset>
                </wp:positionV>
                <wp:extent cx="2374265" cy="140398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9371A" w:rsidRPr="0049371A" w:rsidRDefault="0049371A" w:rsidP="0049371A">
                            <w:pPr>
                              <w:rPr>
                                <w:sz w:val="20"/>
                                <w:szCs w:val="20"/>
                              </w:rPr>
                            </w:pPr>
                            <w:r w:rsidRPr="0049371A">
                              <w:rPr>
                                <w:sz w:val="20"/>
                                <w:szCs w:val="20"/>
                              </w:rPr>
                              <w:t>This demonstrates to those attending the funeral that God decides the time when we are born and the time that we return to the ground. It also reminds them of the creation story where Adam was formed out of the dust of the ground.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margin-left:261.2pt;margin-top:143.25pt;width:186.95pt;height:110.55pt;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" filled="f" stroked="f">
                <v:textbox style="mso-fit-shape-to-text:t">
                  <w:txbxContent>
                    <w:p w:rsidR="0049371A" w:rsidRPr="0049371A" w:rsidRDefault="0049371A" w:rsidP="0049371A">
                      <w:pPr>
                        <w:rPr>
                          <w:sz w:val="20"/>
                          <w:szCs w:val="20"/>
                        </w:rPr>
                      </w:pPr>
                      <w:r w:rsidRPr="0049371A">
                        <w:rPr>
                          <w:sz w:val="20"/>
                          <w:szCs w:val="20"/>
                        </w:rPr>
                        <w:t>This demonstrates to those attending the funeral that God decides the time when we are born and the time that we return to the ground. It also reminds them of the creation story where Adam was formed out of the dust of the ground.</w:t>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217D25AB" wp14:editId="591AD66E">
                <wp:simplePos x="0" y="0"/>
                <wp:positionH relativeFrom="column">
                  <wp:posOffset>3307715</wp:posOffset>
                </wp:positionH>
                <wp:positionV relativeFrom="paragraph">
                  <wp:posOffset>276225</wp:posOffset>
                </wp:positionV>
                <wp:extent cx="2374265" cy="1403985"/>
                <wp:effectExtent l="0" t="0" r="0" b="444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9371A" w:rsidRDefault="0049371A" w:rsidP="0049371A">
                            <w:r w:rsidRPr="0049371A">
                              <w:t>This represents the purity and peace of Heaven. They are also used to signify the hoped cleansing of the soul of the deceased, which, if pure, will be able to reach Heaven.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margin-left:260.45pt;margin-top:21.75pt;width:186.95pt;height:110.55pt;z-index:251689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" filled="f" stroked="f">
                <v:textbox style="mso-fit-shape-to-text:t">
                  <w:txbxContent>
                    <w:p w:rsidR="0049371A" w:rsidRDefault="0049371A" w:rsidP="0049371A">
                      <w:r w:rsidRPr="0049371A">
                        <w:t>This represents the purity and peace of Heaven. They are also used to signify the hoped cleansing of the soul of the deceased, which, if pure, will be able to reach Heaven.</w:t>
                      </w:r>
                    </w:p>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14:anchorId="7CBE6983" wp14:editId="2FE2C6DE">
                <wp:simplePos x="0" y="0"/>
                <wp:positionH relativeFrom="column">
                  <wp:posOffset>354965</wp:posOffset>
                </wp:positionH>
                <wp:positionV relativeFrom="paragraph">
                  <wp:posOffset>5238750</wp:posOffset>
                </wp:positionV>
                <wp:extent cx="2374265" cy="140398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9371A" w:rsidRDefault="0049371A" w:rsidP="0049371A">
                            <w:r w:rsidRPr="0049371A">
                              <w:t xml:space="preserve">A eulogy is read. This is a description, often read by a loved one, of the deceased. It may include poems, images, </w:t>
                            </w:r>
                            <w:proofErr w:type="gramStart"/>
                            <w:r w:rsidRPr="0049371A">
                              <w:t>stories</w:t>
                            </w:r>
                            <w:proofErr w:type="gramEnd"/>
                            <w:r w:rsidRPr="0049371A">
                              <w:t xml:space="preserve"> of their life or music.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margin-left:27.95pt;margin-top:412.5pt;width:186.95pt;height:110.5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" filled="f" stroked="f">
                <v:textbox style="mso-fit-shape-to-text:t">
                  <w:txbxContent>
                    <w:p w:rsidR="0049371A" w:rsidRDefault="0049371A" w:rsidP="0049371A">
                      <w:r w:rsidRPr="0049371A">
                        <w:t xml:space="preserve">A eulogy is read. This is a description, often read by a loved one, of the deceased. It may include poems, images, </w:t>
                      </w:r>
                      <w:proofErr w:type="gramStart"/>
                      <w:r w:rsidRPr="0049371A">
                        <w:t>stories</w:t>
                      </w:r>
                      <w:proofErr w:type="gramEnd"/>
                      <w:r w:rsidRPr="0049371A">
                        <w:t xml:space="preserve"> of their life or music.</w:t>
                      </w:r>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350B07FF" wp14:editId="033E8EBE">
                <wp:simplePos x="0" y="0"/>
                <wp:positionH relativeFrom="column">
                  <wp:posOffset>354965</wp:posOffset>
                </wp:positionH>
                <wp:positionV relativeFrom="paragraph">
                  <wp:posOffset>3924300</wp:posOffset>
                </wp:positionV>
                <wp:extent cx="2374265" cy="1403985"/>
                <wp:effectExtent l="0" t="0" r="0" b="6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9371A" w:rsidRDefault="0049371A" w:rsidP="0049371A">
                            <w:r w:rsidRPr="0049371A">
                              <w:t>Candles are lit.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margin-left:27.95pt;margin-top:309pt;width:186.95pt;height:110.55pt;z-index:251685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" filled="f" stroked="f">
                <v:textbox style="mso-fit-shape-to-text:t">
                  <w:txbxContent>
                    <w:p w:rsidR="0049371A" w:rsidRDefault="0049371A" w:rsidP="0049371A">
                      <w:r w:rsidRPr="0049371A">
                        <w:t>Candles are lit.</w:t>
                      </w: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14:anchorId="11F6BEFB" wp14:editId="42096041">
                <wp:simplePos x="0" y="0"/>
                <wp:positionH relativeFrom="column">
                  <wp:posOffset>297815</wp:posOffset>
                </wp:positionH>
                <wp:positionV relativeFrom="paragraph">
                  <wp:posOffset>2028825</wp:posOffset>
                </wp:positionV>
                <wp:extent cx="2374265" cy="140398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49371A" w:rsidRDefault="0049371A" w:rsidP="0049371A">
                            <w:r w:rsidRPr="0049371A">
                              <w:t>The priest sprinkles soil onto the casket as it is lowered into the ground whilst say ‘</w:t>
                            </w:r>
                            <w:r w:rsidRPr="0049371A">
                              <w:rPr>
                                <w:i/>
                              </w:rPr>
                              <w:t>ashes to ashes, dust to dust’</w:t>
                            </w:r>
                            <w:r w:rsidRPr="0049371A">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23.45pt;margin-top:159.7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" filled="f" stroked="f">
                <v:textbox style="mso-fit-shape-to-text:t">
                  <w:txbxContent>
                    <w:p w:rsidR="0049371A" w:rsidRDefault="0049371A" w:rsidP="0049371A">
                      <w:r w:rsidRPr="0049371A">
                        <w:t>The priest sprinkles soil onto the casket as it is lowered into the ground whilst say ‘</w:t>
                      </w:r>
                      <w:r w:rsidRPr="0049371A">
                        <w:rPr>
                          <w:i/>
                        </w:rPr>
                        <w:t>ashes to ashes, dust to dust’</w:t>
                      </w:r>
                      <w:r w:rsidRPr="0049371A">
                        <w:t>.</w:t>
                      </w:r>
                    </w:p>
                  </w:txbxContent>
                </v:textbox>
              </v:shape>
            </w:pict>
          </mc:Fallback>
        </mc:AlternateContent>
      </w:r>
      <w:r>
        <w:rPr>
          <w:rFonts w:eastAsia="Times New Roman"/>
          <w:b/>
          <w:bCs/>
          <w:noProof/>
          <w:lang w:eastAsia="en-GB"/>
        </w:rPr>
        <w:drawing>
          <wp:anchor distT="0" distB="0" distL="114300" distR="114300" simplePos="0" relativeHeight="251681792" behindDoc="1" locked="0" layoutInCell="1" allowOverlap="1" wp14:anchorId="172CA8BE" wp14:editId="275247DF">
            <wp:simplePos x="0" y="0"/>
            <wp:positionH relativeFrom="column">
              <wp:posOffset>-1905</wp:posOffset>
            </wp:positionH>
            <wp:positionV relativeFrom="paragraph">
              <wp:posOffset>43180</wp:posOffset>
            </wp:positionV>
            <wp:extent cx="6112510" cy="6519545"/>
            <wp:effectExtent l="0" t="0" r="2540" b="0"/>
            <wp:wrapNone/>
            <wp:docPr id="13" name="Picture 13" descr="Card sort activity" title="Card sor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erals2.jpg"/>
                    <pic:cNvPicPr/>
                  </pic:nvPicPr>
                  <pic:blipFill>
                    <a:blip r:embed="rId12">
                      <a:extLst>
                        <a:ext uri="{28A0092B-C50C-407E-A947-70E740481C1C}">
                          <a14:useLocalDpi xmlns:a14="http://schemas.microsoft.com/office/drawing/2010/main" val="0"/>
                        </a:ext>
                      </a:extLst>
                    </a:blip>
                    <a:stretch>
                      <a:fillRect/>
                    </a:stretch>
                  </pic:blipFill>
                  <pic:spPr>
                    <a:xfrm>
                      <a:off x="0" y="0"/>
                      <a:ext cx="6112510" cy="651954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b/>
          <w:bCs/>
        </w:rPr>
        <w:br w:type="page"/>
      </w:r>
    </w:p>
    <w:p w:rsidR="008A4B2B" w:rsidRPr="008A4B2B" w:rsidRDefault="00BF4EEA" w:rsidP="008A4B2B">
      <w:pPr>
        <w:spacing w:after="0" w:line="360" w:lineRule="auto"/>
        <w:rPr>
          <w:rFonts w:eastAsia="Times New Roman"/>
          <w:b/>
          <w:bCs/>
        </w:rPr>
      </w:pPr>
      <w:r>
        <w:rPr>
          <w:rFonts w:eastAsia="Times New Roman"/>
          <w:b/>
          <w:bCs/>
        </w:rPr>
        <w:lastRenderedPageBreak/>
        <w:t>Activity</w:t>
      </w:r>
      <w:r w:rsidR="008A4B2B" w:rsidRPr="008A4B2B">
        <w:rPr>
          <w:rFonts w:eastAsia="Times New Roman"/>
          <w:b/>
          <w:bCs/>
        </w:rPr>
        <w:t xml:space="preserve"> 4: </w:t>
      </w:r>
      <w:r w:rsidR="00ED40AD">
        <w:rPr>
          <w:rFonts w:eastAsia="Times New Roman"/>
          <w:b/>
          <w:bCs/>
        </w:rPr>
        <w:t>Securing understanding</w:t>
      </w:r>
    </w:p>
    <w:p w:rsidR="008A4B2B" w:rsidRDefault="00ED40AD" w:rsidP="00655DA0">
      <w:pPr>
        <w:spacing w:after="0" w:line="360" w:lineRule="auto"/>
        <w:rPr>
          <w:rFonts w:eastAsia="Times New Roman"/>
          <w:bCs/>
        </w:rPr>
      </w:pPr>
      <w:r w:rsidRPr="00ED40AD">
        <w:rPr>
          <w:rFonts w:eastAsia="Times New Roman"/>
          <w:bCs/>
        </w:rPr>
        <w:t xml:space="preserve">This task seeks to secure the </w:t>
      </w:r>
      <w:r w:rsidR="00CA685D">
        <w:rPr>
          <w:rFonts w:eastAsia="Times New Roman"/>
          <w:bCs/>
        </w:rPr>
        <w:t>learner</w:t>
      </w:r>
      <w:r w:rsidRPr="00ED40AD">
        <w:rPr>
          <w:rFonts w:eastAsia="Times New Roman"/>
          <w:bCs/>
        </w:rPr>
        <w:t xml:space="preserve">s understanding and it can also be a useful revision tool for them closer to their examination. </w:t>
      </w:r>
      <w:r w:rsidR="00CA685D">
        <w:rPr>
          <w:rFonts w:eastAsia="Times New Roman"/>
          <w:bCs/>
        </w:rPr>
        <w:t>Learner</w:t>
      </w:r>
      <w:r w:rsidRPr="00ED40AD">
        <w:rPr>
          <w:rFonts w:eastAsia="Times New Roman"/>
          <w:bCs/>
        </w:rPr>
        <w:t xml:space="preserve">s read through the information </w:t>
      </w:r>
      <w:r w:rsidR="00C05976">
        <w:rPr>
          <w:rFonts w:eastAsia="Times New Roman"/>
          <w:bCs/>
        </w:rPr>
        <w:t>on the webpage</w:t>
      </w:r>
      <w:r w:rsidRPr="00ED40AD">
        <w:rPr>
          <w:rFonts w:eastAsia="Times New Roman"/>
          <w:bCs/>
        </w:rPr>
        <w:t xml:space="preserve"> on their own in silence. They are to highlight key information</w:t>
      </w:r>
      <w:r w:rsidR="00757746">
        <w:rPr>
          <w:rFonts w:eastAsia="Times New Roman"/>
          <w:bCs/>
        </w:rPr>
        <w:t>,</w:t>
      </w:r>
      <w:r w:rsidRPr="00ED40AD">
        <w:rPr>
          <w:rFonts w:eastAsia="Times New Roman"/>
          <w:bCs/>
        </w:rPr>
        <w:t xml:space="preserve"> </w:t>
      </w:r>
      <w:bookmarkStart w:id="0" w:name="_GoBack"/>
      <w:bookmarkEnd w:id="0"/>
      <w:proofErr w:type="spellStart"/>
      <w:r w:rsidRPr="00ED40AD">
        <w:rPr>
          <w:rFonts w:eastAsia="Times New Roman"/>
          <w:bCs/>
        </w:rPr>
        <w:t>eg</w:t>
      </w:r>
      <w:proofErr w:type="spellEnd"/>
      <w:r w:rsidRPr="00ED40AD">
        <w:rPr>
          <w:rFonts w:eastAsia="Times New Roman"/>
          <w:bCs/>
        </w:rPr>
        <w:t xml:space="preserve"> information about what happens in a funeral and the religious and spiritual significance of that action. Using the information from their card sort and the </w:t>
      </w:r>
      <w:r w:rsidR="00C05976">
        <w:rPr>
          <w:rFonts w:eastAsia="Times New Roman"/>
          <w:bCs/>
        </w:rPr>
        <w:t>webpage</w:t>
      </w:r>
      <w:r w:rsidRPr="00ED40AD">
        <w:rPr>
          <w:rFonts w:eastAsia="Times New Roman"/>
          <w:bCs/>
        </w:rPr>
        <w:t xml:space="preserve">, </w:t>
      </w:r>
      <w:r w:rsidR="00CA685D">
        <w:rPr>
          <w:rFonts w:eastAsia="Times New Roman"/>
          <w:bCs/>
        </w:rPr>
        <w:t>learner</w:t>
      </w:r>
      <w:r w:rsidRPr="00ED40AD">
        <w:rPr>
          <w:rFonts w:eastAsia="Times New Roman"/>
          <w:bCs/>
        </w:rPr>
        <w:t>s are to create a guide to funerals. Suggested success criteria for the guide could include: to include a detailed description of a funeral service, to include varying practices from two different denominations, to include at least two Bible Verses.</w:t>
      </w:r>
    </w:p>
    <w:p w:rsidR="00ED40AD" w:rsidRDefault="00ED40AD" w:rsidP="00655DA0">
      <w:pPr>
        <w:spacing w:after="0" w:line="360" w:lineRule="auto"/>
        <w:rPr>
          <w:rFonts w:eastAsia="Times New Roman"/>
          <w:bCs/>
        </w:rPr>
      </w:pPr>
    </w:p>
    <w:p w:rsidR="00ED40AD" w:rsidRDefault="00ED40AD" w:rsidP="00ED40AD">
      <w:pPr>
        <w:pStyle w:val="Heading3"/>
      </w:pPr>
      <w:r>
        <w:t>Supporting/further information</w:t>
      </w:r>
    </w:p>
    <w:p w:rsidR="00ED40AD" w:rsidRDefault="00757746" w:rsidP="00655DA0">
      <w:pPr>
        <w:spacing w:line="360" w:lineRule="auto"/>
      </w:pPr>
      <w:hyperlink r:id="rId13" w:history="1">
        <w:r w:rsidR="00ED40AD" w:rsidRPr="00820728">
          <w:rPr>
            <w:rStyle w:val="Hyperlink"/>
          </w:rPr>
          <w:t>https://www.churchofengland.org/weddings-baptisms-funerals/funerals/the-funeral-service.aspx</w:t>
        </w:r>
      </w:hyperlink>
      <w:r w:rsidR="00ED40AD">
        <w:t xml:space="preserve"> - Additional information about funerals in the </w:t>
      </w:r>
      <w:proofErr w:type="gramStart"/>
      <w:r w:rsidR="00ED40AD">
        <w:t>church</w:t>
      </w:r>
      <w:proofErr w:type="gramEnd"/>
      <w:r w:rsidR="00ED40AD">
        <w:t xml:space="preserve"> of England which </w:t>
      </w:r>
      <w:r w:rsidR="00CA685D">
        <w:t>learner</w:t>
      </w:r>
      <w:r w:rsidR="00ED40AD">
        <w:t xml:space="preserve">s can use for the construction of their ‘guide to funerals’. </w:t>
      </w:r>
    </w:p>
    <w:p w:rsidR="00ED40AD" w:rsidRDefault="00757746" w:rsidP="00655DA0">
      <w:pPr>
        <w:spacing w:line="360" w:lineRule="auto"/>
      </w:pPr>
      <w:hyperlink r:id="rId14" w:history="1">
        <w:r w:rsidR="00ED40AD" w:rsidRPr="00820728">
          <w:rPr>
            <w:rStyle w:val="Hyperlink"/>
          </w:rPr>
          <w:t>http://request.org.uk/life/rites-of-passage/what-happens-at-a-christian-funeral/</w:t>
        </w:r>
      </w:hyperlink>
      <w:r w:rsidR="00ED40AD">
        <w:t xml:space="preserve"> - Additional information about funerals which </w:t>
      </w:r>
      <w:r w:rsidR="00CA685D">
        <w:t>learner</w:t>
      </w:r>
      <w:r w:rsidR="00ED40AD">
        <w:t>s can use for the construction of their ‘guide to funerals’</w:t>
      </w:r>
    </w:p>
    <w:p w:rsidR="00ED40AD" w:rsidRPr="00ED40AD" w:rsidRDefault="00757746" w:rsidP="00655DA0">
      <w:pPr>
        <w:spacing w:line="360" w:lineRule="auto"/>
      </w:pPr>
      <w:hyperlink r:id="rId15" w:history="1">
        <w:r w:rsidR="00ED40AD" w:rsidRPr="00820728">
          <w:rPr>
            <w:rStyle w:val="Hyperlink"/>
          </w:rPr>
          <w:t>http://www.usccb.org/prayer-and-worship/bereavement-and-funerals/overview-of-catholic-funeral-rites.cfm</w:t>
        </w:r>
      </w:hyperlink>
      <w:r w:rsidR="00ED40AD">
        <w:t xml:space="preserve"> - Additional information about funerals in the Catholic </w:t>
      </w:r>
      <w:proofErr w:type="gramStart"/>
      <w:r w:rsidR="00ED40AD">
        <w:t>church</w:t>
      </w:r>
      <w:proofErr w:type="gramEnd"/>
      <w:r w:rsidR="00ED40AD">
        <w:t xml:space="preserve"> which </w:t>
      </w:r>
      <w:r w:rsidR="00CA685D">
        <w:t>learner</w:t>
      </w:r>
      <w:r w:rsidR="00ED40AD">
        <w:t>s can use for the construction of their ‘guide to funerals’.</w:t>
      </w:r>
    </w:p>
    <w:p w:rsidR="00ED40AD" w:rsidRPr="008A4B2B" w:rsidRDefault="00ED40AD" w:rsidP="008A4B2B">
      <w:pPr>
        <w:spacing w:after="0" w:line="360" w:lineRule="auto"/>
        <w:rPr>
          <w:rFonts w:eastAsia="Times New Roman"/>
          <w:bCs/>
        </w:rPr>
      </w:pPr>
    </w:p>
    <w:p w:rsidR="00D04336" w:rsidRDefault="00655DA0" w:rsidP="00F84A4A">
      <w:pPr>
        <w:sectPr w:rsidR="00D04336" w:rsidSect="00CE1657">
          <w:headerReference w:type="default" r:id="rId16"/>
          <w:pgSz w:w="11906" w:h="16838"/>
          <w:pgMar w:top="871" w:right="849" w:bottom="1440" w:left="993" w:header="709" w:footer="680" w:gutter="0"/>
          <w:cols w:space="708"/>
          <w:docGrid w:linePitch="360"/>
        </w:sectPr>
      </w:pPr>
      <w:r>
        <w:rPr>
          <w:noProof/>
          <w:lang w:eastAsia="en-GB"/>
        </w:rPr>
        <mc:AlternateContent>
          <mc:Choice Requires="wps">
            <w:drawing>
              <wp:anchor distT="0" distB="0" distL="114300" distR="114300" simplePos="0" relativeHeight="251652096" behindDoc="0" locked="0" layoutInCell="1" allowOverlap="1" wp14:anchorId="60B902E6" wp14:editId="34B1259F">
                <wp:simplePos x="0" y="0"/>
                <wp:positionH relativeFrom="column">
                  <wp:posOffset>37465</wp:posOffset>
                </wp:positionH>
                <wp:positionV relativeFrom="paragraph">
                  <wp:posOffset>1123950</wp:posOffset>
                </wp:positionV>
                <wp:extent cx="6281420" cy="108267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082675"/>
                        </a:xfrm>
                        <a:prstGeom prst="rect">
                          <a:avLst/>
                        </a:prstGeom>
                        <a:noFill/>
                        <a:ln w="9525">
                          <a:noFill/>
                          <a:miter lim="800000"/>
                          <a:headEnd/>
                          <a:tailEnd/>
                        </a:ln>
                      </wps:spPr>
                      <wps:txbx>
                        <w:txbxContent>
                          <w:p w:rsidR="002453E8" w:rsidRPr="00685A49" w:rsidRDefault="002453E8" w:rsidP="002453E8">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 xml:space="preserve">n </w:t>
                            </w:r>
                            <w:hyperlink r:id="rId17" w:history="1">
                              <w:r w:rsidRPr="002453E8">
                                <w:rPr>
                                  <w:rStyle w:val="Hyperlink"/>
                                  <w:rFonts w:cs="Arial"/>
                                  <w:sz w:val="16"/>
                                  <w:szCs w:val="16"/>
                                </w:rPr>
                                <w:t>‘Like</w:t>
                              </w:r>
                            </w:hyperlink>
                            <w:r>
                              <w:rPr>
                                <w:rFonts w:cs="Arial"/>
                                <w:sz w:val="16"/>
                                <w:szCs w:val="16"/>
                              </w:rPr>
                              <w:t>’ or ‘</w:t>
                            </w:r>
                            <w:hyperlink r:id="rId18"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2453E8" w:rsidRPr="00301B34" w:rsidRDefault="002453E8" w:rsidP="002453E8">
                            <w:pPr>
                              <w:suppressAutoHyphens/>
                              <w:autoSpaceDE w:val="0"/>
                              <w:autoSpaceDN w:val="0"/>
                              <w:adjustRightInd w:val="0"/>
                              <w:spacing w:after="57" w:line="288" w:lineRule="auto"/>
                              <w:textAlignment w:val="center"/>
                              <w:rPr>
                                <w:rFonts w:cs="Arial"/>
                                <w:color w:val="000000"/>
                                <w:sz w:val="16"/>
                                <w:szCs w:val="16"/>
                              </w:rPr>
                            </w:pPr>
                            <w:r w:rsidRPr="00301B34">
                              <w:rPr>
                                <w:rFonts w:cs="Arial"/>
                                <w:color w:val="000000"/>
                                <w:sz w:val="16"/>
                                <w:szCs w:val="16"/>
                              </w:rPr>
                              <w:t xml:space="preserve">If you do not currently offer this </w:t>
                            </w:r>
                            <w:smartTag w:uri="urn:schemas-microsoft-com:office:smarttags" w:element="stockticker">
                              <w:r w:rsidRPr="00301B34">
                                <w:rPr>
                                  <w:rFonts w:cs="Arial"/>
                                  <w:color w:val="000000"/>
                                  <w:sz w:val="16"/>
                                  <w:szCs w:val="16"/>
                                </w:rPr>
                                <w:t>OCR</w:t>
                              </w:r>
                            </w:smartTag>
                            <w:r w:rsidRPr="00301B34">
                              <w:rPr>
                                <w:rFonts w:cs="Arial"/>
                                <w:color w:val="000000"/>
                                <w:sz w:val="16"/>
                                <w:szCs w:val="16"/>
                              </w:rPr>
                              <w:t xml:space="preserve"> qualification but would like to do so, please complete the Expression of Interest Form which can be found here: </w:t>
                            </w:r>
                            <w:hyperlink r:id="rId19" w:history="1">
                              <w:r w:rsidRPr="00301B34">
                                <w:rPr>
                                  <w:rStyle w:val="Hyperlink"/>
                                  <w:rFonts w:cs="Arial"/>
                                  <w:sz w:val="16"/>
                                  <w:szCs w:val="16"/>
                                </w:rPr>
                                <w:t>www.ocr.org.uk/expression-of-interest</w:t>
                              </w:r>
                            </w:hyperlink>
                          </w:p>
                          <w:p w:rsidR="002453E8" w:rsidRPr="00301B34" w:rsidRDefault="002453E8" w:rsidP="002453E8">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F447AA" w:rsidRPr="00FB63C2" w:rsidRDefault="002453E8" w:rsidP="002453E8">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5pt;margin-top:88.5pt;width:494.6pt;height:8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" filled="f" stroked="f">
                <v:textbox>
                  <w:txbxContent>
                    <w:p w:rsidR="002453E8" w:rsidRPr="00685A49" w:rsidRDefault="002453E8" w:rsidP="002453E8">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 xml:space="preserve">n </w:t>
                      </w:r>
                      <w:hyperlink r:id="rId21" w:history="1">
                        <w:r w:rsidRPr="002453E8">
                          <w:rPr>
                            <w:rStyle w:val="Hyperlink"/>
                            <w:rFonts w:cs="Arial"/>
                            <w:sz w:val="16"/>
                            <w:szCs w:val="16"/>
                          </w:rPr>
                          <w:t>‘Like</w:t>
                        </w:r>
                      </w:hyperlink>
                      <w:r>
                        <w:rPr>
                          <w:rFonts w:cs="Arial"/>
                          <w:sz w:val="16"/>
                          <w:szCs w:val="16"/>
                        </w:rPr>
                        <w:t>’ or ‘</w:t>
                      </w:r>
                      <w:hyperlink r:id="rId22"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2453E8" w:rsidRPr="00301B34" w:rsidRDefault="002453E8" w:rsidP="002453E8">
                      <w:pPr>
                        <w:suppressAutoHyphens/>
                        <w:autoSpaceDE w:val="0"/>
                        <w:autoSpaceDN w:val="0"/>
                        <w:adjustRightInd w:val="0"/>
                        <w:spacing w:after="57" w:line="288" w:lineRule="auto"/>
                        <w:textAlignment w:val="center"/>
                        <w:rPr>
                          <w:rFonts w:cs="Arial"/>
                          <w:color w:val="000000"/>
                          <w:sz w:val="16"/>
                          <w:szCs w:val="16"/>
                        </w:rPr>
                      </w:pPr>
                      <w:r w:rsidRPr="00301B34">
                        <w:rPr>
                          <w:rFonts w:cs="Arial"/>
                          <w:color w:val="000000"/>
                          <w:sz w:val="16"/>
                          <w:szCs w:val="16"/>
                        </w:rPr>
                        <w:t xml:space="preserve">If you do not currently offer this </w:t>
                      </w:r>
                      <w:smartTag w:uri="urn:schemas-microsoft-com:office:smarttags" w:element="stockticker">
                        <w:r w:rsidRPr="00301B34">
                          <w:rPr>
                            <w:rFonts w:cs="Arial"/>
                            <w:color w:val="000000"/>
                            <w:sz w:val="16"/>
                            <w:szCs w:val="16"/>
                          </w:rPr>
                          <w:t>OCR</w:t>
                        </w:r>
                      </w:smartTag>
                      <w:r w:rsidRPr="00301B34">
                        <w:rPr>
                          <w:rFonts w:cs="Arial"/>
                          <w:color w:val="000000"/>
                          <w:sz w:val="16"/>
                          <w:szCs w:val="16"/>
                        </w:rPr>
                        <w:t xml:space="preserve"> qualification but would like to do so, please complete the Expression of Interest Form which can be found here: </w:t>
                      </w:r>
                      <w:hyperlink r:id="rId23" w:history="1">
                        <w:r w:rsidRPr="00301B34">
                          <w:rPr>
                            <w:rStyle w:val="Hyperlink"/>
                            <w:rFonts w:cs="Arial"/>
                            <w:sz w:val="16"/>
                            <w:szCs w:val="16"/>
                          </w:rPr>
                          <w:t>www.ocr.org.uk/expression-of-interest</w:t>
                        </w:r>
                      </w:hyperlink>
                    </w:p>
                    <w:p w:rsidR="002453E8" w:rsidRPr="00301B34" w:rsidRDefault="002453E8" w:rsidP="002453E8">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proofErr w:type="spellStart"/>
                      <w:r w:rsidRPr="00301B34">
                        <w:rPr>
                          <w:rStyle w:val="Hyperlink"/>
                          <w:rFonts w:cs="Arial"/>
                          <w:sz w:val="16"/>
                          <w:szCs w:val="16"/>
                        </w:rPr>
                        <w:t>www.ocr.org.uk</w:t>
                      </w:r>
                      <w:proofErr w:type="spellEnd"/>
                      <w:r w:rsidRPr="00301B34">
                        <w:rPr>
                          <w:rStyle w:val="Hyperlink"/>
                          <w:rFonts w:cs="Arial"/>
                          <w:sz w:val="16"/>
                          <w:szCs w:val="16"/>
                        </w:rPr>
                        <w:t>/i-want-to/find-resources/</w:t>
                      </w:r>
                    </w:p>
                    <w:p w:rsidR="00F447AA" w:rsidRPr="00FB63C2" w:rsidRDefault="002453E8" w:rsidP="002453E8">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v:shape>
            </w:pict>
          </mc:Fallback>
        </mc:AlternateContent>
      </w:r>
      <w:r w:rsidR="0059673A">
        <w:rPr>
          <w:noProof/>
          <w:lang w:eastAsia="en-GB"/>
        </w:rPr>
        <mc:AlternateContent>
          <mc:Choice Requires="wps">
            <w:drawing>
              <wp:anchor distT="0" distB="0" distL="114300" distR="114300" simplePos="0" relativeHeight="251653120" behindDoc="0" locked="0" layoutInCell="1" allowOverlap="1" wp14:anchorId="05C75F14" wp14:editId="4C973AD6">
                <wp:simplePos x="0" y="0"/>
                <wp:positionH relativeFrom="column">
                  <wp:posOffset>-90805</wp:posOffset>
                </wp:positionH>
                <wp:positionV relativeFrom="paragraph">
                  <wp:posOffset>2174240</wp:posOffset>
                </wp:positionV>
                <wp:extent cx="6409690" cy="1308100"/>
                <wp:effectExtent l="0" t="0" r="0" b="6350"/>
                <wp:wrapNone/>
                <wp:docPr id="1" name="AutoShape 18"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308100"/>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F447AA" w:rsidRDefault="00F447AA" w:rsidP="00F447A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w:t>
                            </w:r>
                            <w:r w:rsidR="00BB46A8">
                              <w:rPr>
                                <w:rFonts w:cs="Arial"/>
                                <w:iCs/>
                                <w:color w:val="000000"/>
                                <w:sz w:val="12"/>
                                <w:szCs w:val="12"/>
                              </w:rPr>
                              <w:t xml:space="preserve"> qualifications</w:t>
                            </w:r>
                            <w:r>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w:t>
                            </w:r>
                            <w:r w:rsidR="00CE1657">
                              <w:rPr>
                                <w:rFonts w:cs="Arial"/>
                                <w:color w:val="000000"/>
                                <w:sz w:val="12"/>
                                <w:szCs w:val="12"/>
                              </w:rPr>
                              <w:t>6</w:t>
                            </w:r>
                            <w:r>
                              <w:rPr>
                                <w:rFonts w:cs="Arial"/>
                                <w:color w:val="000000"/>
                                <w:sz w:val="12"/>
                                <w:szCs w:val="12"/>
                              </w:rPr>
                              <w:t xml:space="preserve"> - This resource may be freely copied and distributed, as long as the OCR logo and this message remain intact and OCR is acknowledged as the originator of this work.</w:t>
                            </w:r>
                          </w:p>
                          <w:p w:rsidR="00F447AA" w:rsidRDefault="00F447AA" w:rsidP="00F447AA">
                            <w:pPr>
                              <w:spacing w:after="0" w:line="360" w:lineRule="auto"/>
                              <w:rPr>
                                <w:rFonts w:cs="Arial"/>
                                <w:color w:val="000000"/>
                                <w:sz w:val="12"/>
                                <w:szCs w:val="12"/>
                              </w:rPr>
                            </w:pPr>
                            <w:r>
                              <w:rPr>
                                <w:rFonts w:cs="Arial"/>
                                <w:color w:val="000000"/>
                                <w:sz w:val="12"/>
                                <w:szCs w:val="12"/>
                              </w:rPr>
                              <w:t>OCR acknowledges th</w:t>
                            </w:r>
                            <w:r w:rsidR="00BB46A8">
                              <w:rPr>
                                <w:rFonts w:cs="Arial"/>
                                <w:color w:val="000000"/>
                                <w:sz w:val="12"/>
                                <w:szCs w:val="12"/>
                              </w:rPr>
                              <w:t xml:space="preserve">e use of the following content: </w:t>
                            </w:r>
                            <w:r w:rsidR="002F087C">
                              <w:rPr>
                                <w:rFonts w:cs="Arial"/>
                                <w:color w:val="000000"/>
                                <w:sz w:val="12"/>
                                <w:szCs w:val="12"/>
                              </w:rPr>
                              <w:t>Marble background – Backgroundstore/Shutterstock.com</w:t>
                            </w:r>
                          </w:p>
                          <w:p w:rsidR="00F447AA" w:rsidRPr="00580794" w:rsidRDefault="00F447AA"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4"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18" o:spid="_x0000_s1045"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7.15pt;margin-top:171.2pt;width:504.7pt;height:10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" fillcolor="#d8d8d8" stroked="f" strokeweight="2pt">
                <v:textbox>
                  <w:txbxContent>
                    <w:p w:rsidR="00F447AA" w:rsidRDefault="00F447AA" w:rsidP="00F447A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w:t>
                      </w:r>
                      <w:r w:rsidR="00BB46A8">
                        <w:rPr>
                          <w:rFonts w:cs="Arial"/>
                          <w:iCs/>
                          <w:color w:val="000000"/>
                          <w:sz w:val="12"/>
                          <w:szCs w:val="12"/>
                        </w:rPr>
                        <w:t xml:space="preserve"> qualifications</w:t>
                      </w:r>
                      <w:r>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OCR 201</w:t>
                      </w:r>
                      <w:r w:rsidR="00CE1657">
                        <w:rPr>
                          <w:rFonts w:cs="Arial"/>
                          <w:color w:val="000000"/>
                          <w:sz w:val="12"/>
                          <w:szCs w:val="12"/>
                        </w:rPr>
                        <w:t>6</w:t>
                      </w:r>
                      <w:r>
                        <w:rPr>
                          <w:rFonts w:cs="Arial"/>
                          <w:color w:val="000000"/>
                          <w:sz w:val="12"/>
                          <w:szCs w:val="12"/>
                        </w:rPr>
                        <w:t xml:space="preserve"> - This resource may be freely copied and distributed, as long as the OCR logo and this message remain intact and OCR is acknowledged as the originator of this work.</w:t>
                      </w:r>
                    </w:p>
                    <w:p w:rsidR="00F447AA" w:rsidRDefault="00F447AA" w:rsidP="00F447AA">
                      <w:pPr>
                        <w:spacing w:after="0" w:line="360" w:lineRule="auto"/>
                        <w:rPr>
                          <w:rFonts w:cs="Arial"/>
                          <w:color w:val="000000"/>
                          <w:sz w:val="12"/>
                          <w:szCs w:val="12"/>
                        </w:rPr>
                      </w:pPr>
                      <w:r>
                        <w:rPr>
                          <w:rFonts w:cs="Arial"/>
                          <w:color w:val="000000"/>
                          <w:sz w:val="12"/>
                          <w:szCs w:val="12"/>
                        </w:rPr>
                        <w:t>OCR acknowledges th</w:t>
                      </w:r>
                      <w:r w:rsidR="00BB46A8">
                        <w:rPr>
                          <w:rFonts w:cs="Arial"/>
                          <w:color w:val="000000"/>
                          <w:sz w:val="12"/>
                          <w:szCs w:val="12"/>
                        </w:rPr>
                        <w:t xml:space="preserve">e use of the following content: </w:t>
                      </w:r>
                      <w:r w:rsidR="002F087C">
                        <w:rPr>
                          <w:rFonts w:cs="Arial"/>
                          <w:color w:val="000000"/>
                          <w:sz w:val="12"/>
                          <w:szCs w:val="12"/>
                        </w:rPr>
                        <w:t xml:space="preserve">Marble background – </w:t>
                      </w:r>
                      <w:proofErr w:type="spellStart"/>
                      <w:r w:rsidR="002F087C">
                        <w:rPr>
                          <w:rFonts w:cs="Arial"/>
                          <w:color w:val="000000"/>
                          <w:sz w:val="12"/>
                          <w:szCs w:val="12"/>
                        </w:rPr>
                        <w:t>Backgroundstore</w:t>
                      </w:r>
                      <w:proofErr w:type="spellEnd"/>
                      <w:r w:rsidR="002F087C">
                        <w:rPr>
                          <w:rFonts w:cs="Arial"/>
                          <w:color w:val="000000"/>
                          <w:sz w:val="12"/>
                          <w:szCs w:val="12"/>
                        </w:rPr>
                        <w:t>/</w:t>
                      </w:r>
                      <w:proofErr w:type="spellStart"/>
                      <w:r w:rsidR="002F087C">
                        <w:rPr>
                          <w:rFonts w:cs="Arial"/>
                          <w:color w:val="000000"/>
                          <w:sz w:val="12"/>
                          <w:szCs w:val="12"/>
                        </w:rPr>
                        <w:t>Shutterstock.com</w:t>
                      </w:r>
                      <w:proofErr w:type="spellEnd"/>
                    </w:p>
                    <w:p w:rsidR="00F447AA" w:rsidRPr="00580794" w:rsidRDefault="00F447AA"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25" w:history="1">
                        <w:r>
                          <w:rPr>
                            <w:rStyle w:val="Hyperlink"/>
                            <w:rFonts w:cs="Arial"/>
                            <w:sz w:val="12"/>
                            <w:szCs w:val="12"/>
                            <w:lang w:eastAsia="en-GB"/>
                          </w:rPr>
                          <w:t>resources.feedback@ocr.org.uk</w:t>
                        </w:r>
                      </w:hyperlink>
                    </w:p>
                  </w:txbxContent>
                </v:textbox>
              </v:roundrect>
            </w:pict>
          </mc:Fallback>
        </mc:AlternateContent>
      </w:r>
    </w:p>
    <w:p w:rsidR="007953E7" w:rsidRDefault="007953E7" w:rsidP="00F84A4A">
      <w:pPr>
        <w:pStyle w:val="Heading1"/>
      </w:pPr>
      <w:r>
        <w:lastRenderedPageBreak/>
        <w:t>Lesson Element</w:t>
      </w:r>
    </w:p>
    <w:p w:rsidR="007953E7" w:rsidRPr="008E6607" w:rsidRDefault="00ED40AD" w:rsidP="00BB46A8">
      <w:pPr>
        <w:pStyle w:val="Heading1"/>
        <w:spacing w:before="360"/>
      </w:pPr>
      <w:r>
        <w:t>Funerals</w:t>
      </w:r>
    </w:p>
    <w:p w:rsidR="007953E7" w:rsidRDefault="007953E7" w:rsidP="007953E7">
      <w:bookmarkStart w:id="1" w:name="_Student_Activity"/>
      <w:bookmarkEnd w:id="1"/>
    </w:p>
    <w:p w:rsidR="007953E7" w:rsidRPr="008324A5" w:rsidRDefault="008A4B2B" w:rsidP="00BB46A8">
      <w:pPr>
        <w:pStyle w:val="Heading3"/>
        <w:spacing w:before="0"/>
      </w:pPr>
      <w:r>
        <w:t>Introduction</w:t>
      </w:r>
    </w:p>
    <w:p w:rsidR="00ED40AD" w:rsidRPr="00ED40AD" w:rsidRDefault="00ED40AD" w:rsidP="00655DA0">
      <w:r w:rsidRPr="00ED40AD">
        <w:t xml:space="preserve">Within Christianity, funerals can vary slightly according to the denomination. Funerals also vary depending on beliefs about what happens after we die. For example, Catholic funerals involve a vigil for the deceased (prayers for the soul of the deceased), as they believe in purgatory. Some Christians believe that their body will be resurrected, as in the Apostle's Creed it says: I believe in...the resurrection of the body... and will therefore choose burial. However, some Christians will prefer cremation as they don’t believe in the resurrection of the physical body as St Paul said that: 'on earth it is a physical body but in heaven it will be a spiritual body.' </w:t>
      </w:r>
      <w:r w:rsidRPr="00ED40AD">
        <w:rPr>
          <w:b/>
        </w:rPr>
        <w:t>(1 Corinthians 15:43)</w:t>
      </w:r>
    </w:p>
    <w:p w:rsidR="008A4B2B" w:rsidRDefault="00ED40AD" w:rsidP="00655DA0">
      <w:r w:rsidRPr="00ED40AD">
        <w:t>There are many different elements to Christians funerals, these elements have religious and spiritual significance and also bring comfort to the those who are mourning. Some elements include: the singing of hymns, the saying of prayers, the use of flowers (often white), the use of candles and the saying of specific phrases such as ‘ashes to ashes, dust to dust’. The Church provides a place to conduct funerals or ‘celebrations of life’ and a place of closure for the bereaved. The church chosen to conduct the task is often the ‘home’ church of the person who has passed away.</w:t>
      </w:r>
    </w:p>
    <w:p w:rsidR="00C05976" w:rsidRDefault="00C05976" w:rsidP="008A4B2B">
      <w:pPr>
        <w:rPr>
          <w:rFonts w:eastAsia="Times New Roman"/>
          <w:b/>
          <w:bCs/>
          <w:color w:val="A1A9A4"/>
          <w:sz w:val="28"/>
        </w:rPr>
      </w:pPr>
      <w:r>
        <w:rPr>
          <w:rFonts w:eastAsia="Times New Roman"/>
          <w:b/>
          <w:bCs/>
          <w:color w:val="A1A9A4"/>
          <w:sz w:val="28"/>
        </w:rPr>
        <w:t>Activity 1</w:t>
      </w:r>
    </w:p>
    <w:p w:rsidR="00215C6C" w:rsidRDefault="00C05976" w:rsidP="00655DA0">
      <w:pPr>
        <w:spacing w:after="0"/>
      </w:pPr>
      <w:r>
        <w:t>C</w:t>
      </w:r>
      <w:r w:rsidRPr="00ED40AD">
        <w:t xml:space="preserve">onsider not only what happens at funerals but </w:t>
      </w:r>
      <w:r w:rsidRPr="00ED40AD">
        <w:rPr>
          <w:b/>
        </w:rPr>
        <w:t>why</w:t>
      </w:r>
      <w:r w:rsidRPr="00ED40AD">
        <w:t xml:space="preserve"> we have them in the first place.</w:t>
      </w:r>
      <w:r w:rsidR="00215C6C">
        <w:t xml:space="preserve"> </w:t>
      </w:r>
    </w:p>
    <w:p w:rsidR="00215C6C" w:rsidRDefault="00215C6C" w:rsidP="00655DA0">
      <w:pPr>
        <w:spacing w:after="0"/>
      </w:pPr>
      <w:r>
        <w:t xml:space="preserve">Think about this for </w:t>
      </w:r>
      <w:r w:rsidR="00C05976" w:rsidRPr="00ED40AD">
        <w:t xml:space="preserve">one minute in silence. </w:t>
      </w:r>
      <w:r>
        <w:t>W</w:t>
      </w:r>
      <w:r w:rsidR="00C05976" w:rsidRPr="00ED40AD">
        <w:t xml:space="preserve">rite </w:t>
      </w:r>
      <w:r>
        <w:t>your thoughts</w:t>
      </w:r>
      <w:r w:rsidR="00C05976" w:rsidRPr="00ED40AD">
        <w:t xml:space="preserve"> on sticky note</w:t>
      </w:r>
      <w:r>
        <w:t xml:space="preserve">s and after the minute, </w:t>
      </w:r>
      <w:r w:rsidR="00C05976" w:rsidRPr="00ED40AD">
        <w:t xml:space="preserve">share </w:t>
      </w:r>
      <w:r>
        <w:t>your</w:t>
      </w:r>
      <w:r w:rsidR="00C05976" w:rsidRPr="00ED40AD">
        <w:t xml:space="preserve"> answer</w:t>
      </w:r>
      <w:r>
        <w:t>s with a partner.</w:t>
      </w:r>
    </w:p>
    <w:p w:rsidR="00215C6C" w:rsidRDefault="00215C6C" w:rsidP="00655DA0">
      <w:pPr>
        <w:spacing w:after="0"/>
      </w:pPr>
      <w:r>
        <w:t>You have two minutes to</w:t>
      </w:r>
      <w:r w:rsidR="00C05976" w:rsidRPr="00ED40AD">
        <w:t xml:space="preserve"> discuss </w:t>
      </w:r>
      <w:r>
        <w:t>your</w:t>
      </w:r>
      <w:r w:rsidR="00C05976" w:rsidRPr="00ED40AD">
        <w:t xml:space="preserve"> answers. </w:t>
      </w:r>
    </w:p>
    <w:p w:rsidR="00215C6C" w:rsidRDefault="00215C6C" w:rsidP="00655DA0">
      <w:pPr>
        <w:spacing w:after="0"/>
      </w:pPr>
      <w:r>
        <w:t>B</w:t>
      </w:r>
      <w:r w:rsidR="00C05976" w:rsidRPr="00ED40AD">
        <w:t xml:space="preserve">ring </w:t>
      </w:r>
      <w:r>
        <w:t>your</w:t>
      </w:r>
      <w:r w:rsidR="00C05976" w:rsidRPr="00ED40AD">
        <w:t xml:space="preserve"> sticky notes up to the front and stick them onto </w:t>
      </w:r>
      <w:r>
        <w:t>the whiteboard</w:t>
      </w:r>
      <w:r w:rsidR="00C05976" w:rsidRPr="00ED40AD">
        <w:t xml:space="preserve"> for the whole class</w:t>
      </w:r>
      <w:r>
        <w:t>.</w:t>
      </w:r>
    </w:p>
    <w:p w:rsidR="00C05976" w:rsidRDefault="00C05976" w:rsidP="00655DA0">
      <w:pPr>
        <w:spacing w:after="0"/>
      </w:pPr>
      <w:r w:rsidRPr="00ED40AD">
        <w:t xml:space="preserve">Spend a few minutes going through </w:t>
      </w:r>
      <w:r w:rsidR="00215C6C">
        <w:t>the</w:t>
      </w:r>
      <w:r w:rsidRPr="00ED40AD">
        <w:t xml:space="preserve"> answers and discussing any issues that may arise from </w:t>
      </w:r>
      <w:r w:rsidR="00215C6C">
        <w:t>all the thoughts.</w:t>
      </w:r>
    </w:p>
    <w:p w:rsidR="00655DA0" w:rsidRDefault="00655DA0" w:rsidP="00655DA0">
      <w:pPr>
        <w:spacing w:after="0"/>
      </w:pPr>
    </w:p>
    <w:p w:rsidR="00655DA0" w:rsidRPr="008A4B2B" w:rsidRDefault="00655DA0" w:rsidP="00655DA0">
      <w:pPr>
        <w:rPr>
          <w:rFonts w:eastAsia="Times New Roman"/>
          <w:b/>
          <w:bCs/>
          <w:color w:val="A1A9A4"/>
          <w:sz w:val="28"/>
        </w:rPr>
      </w:pPr>
      <w:r>
        <w:rPr>
          <w:rFonts w:eastAsia="Times New Roman"/>
          <w:b/>
          <w:bCs/>
          <w:color w:val="A1A9A4"/>
          <w:sz w:val="28"/>
        </w:rPr>
        <w:t>Activity</w:t>
      </w:r>
      <w:r w:rsidRPr="008A4B2B">
        <w:rPr>
          <w:rFonts w:eastAsia="Times New Roman"/>
          <w:b/>
          <w:bCs/>
          <w:color w:val="A1A9A4"/>
          <w:sz w:val="28"/>
        </w:rPr>
        <w:t xml:space="preserve"> </w:t>
      </w:r>
      <w:r>
        <w:rPr>
          <w:rFonts w:eastAsia="Times New Roman"/>
          <w:b/>
          <w:bCs/>
          <w:color w:val="A1A9A4"/>
          <w:sz w:val="28"/>
        </w:rPr>
        <w:t xml:space="preserve">2 </w:t>
      </w:r>
    </w:p>
    <w:p w:rsidR="00655DA0" w:rsidRDefault="00655DA0" w:rsidP="00655DA0">
      <w:pPr>
        <w:spacing w:after="0"/>
      </w:pPr>
      <w:r w:rsidRPr="008A4B2B">
        <w:t xml:space="preserve">Watch the following video whilst making notes on </w:t>
      </w:r>
      <w:r>
        <w:t>why funerals may be important to Christians and what actually happens during a funeral service</w:t>
      </w:r>
      <w:r w:rsidRPr="008A4B2B">
        <w:t xml:space="preserve">. </w:t>
      </w:r>
    </w:p>
    <w:p w:rsidR="00655DA0" w:rsidRPr="00ED40AD" w:rsidRDefault="00655DA0" w:rsidP="00655DA0">
      <w:pPr>
        <w:spacing w:after="0"/>
        <w:rPr>
          <w:rFonts w:eastAsia="Times New Roman"/>
          <w:bCs/>
        </w:rPr>
      </w:pPr>
    </w:p>
    <w:p w:rsidR="00655DA0" w:rsidRDefault="00757746" w:rsidP="00655DA0">
      <w:pPr>
        <w:spacing w:after="0"/>
      </w:pPr>
      <w:hyperlink r:id="rId26" w:history="1">
        <w:r w:rsidR="00655DA0" w:rsidRPr="00820728">
          <w:rPr>
            <w:rStyle w:val="Hyperlink"/>
            <w:rFonts w:eastAsia="Times New Roman"/>
            <w:bCs/>
          </w:rPr>
          <w:t>https://www.truetube.co.uk/film/christian-funeral</w:t>
        </w:r>
      </w:hyperlink>
      <w:r w:rsidR="00655DA0">
        <w:rPr>
          <w:rFonts w:eastAsia="Times New Roman"/>
          <w:bCs/>
        </w:rPr>
        <w:t xml:space="preserve"> </w:t>
      </w:r>
    </w:p>
    <w:p w:rsidR="00215C6C" w:rsidRDefault="00215C6C" w:rsidP="00655DA0">
      <w:pPr>
        <w:spacing w:line="360" w:lineRule="auto"/>
        <w:rPr>
          <w:rFonts w:eastAsia="Times New Roman"/>
          <w:b/>
          <w:bCs/>
          <w:color w:val="A1A9A4"/>
          <w:sz w:val="28"/>
        </w:rPr>
      </w:pPr>
    </w:p>
    <w:p w:rsidR="008A4B2B" w:rsidRPr="007953E7" w:rsidRDefault="008A4B2B" w:rsidP="00C05976">
      <w:pPr>
        <w:spacing w:line="360" w:lineRule="auto"/>
        <w:sectPr w:rsidR="008A4B2B" w:rsidRPr="007953E7" w:rsidSect="0051446F">
          <w:headerReference w:type="default" r:id="rId27"/>
          <w:footerReference w:type="default" r:id="rId28"/>
          <w:pgSz w:w="11906" w:h="16838"/>
          <w:pgMar w:top="1440" w:right="849" w:bottom="1440" w:left="1440" w:header="709" w:footer="680" w:gutter="0"/>
          <w:cols w:space="708"/>
          <w:docGrid w:linePitch="360"/>
        </w:sectPr>
      </w:pPr>
    </w:p>
    <w:p w:rsidR="00403D97" w:rsidRPr="008A4B2B" w:rsidRDefault="00CF2F2B" w:rsidP="00403D97">
      <w:pPr>
        <w:rPr>
          <w:rFonts w:eastAsia="Times New Roman"/>
          <w:b/>
          <w:bCs/>
          <w:color w:val="A1A9A4"/>
          <w:sz w:val="28"/>
        </w:rPr>
      </w:pPr>
      <w:r>
        <w:rPr>
          <w:rFonts w:eastAsia="Times New Roman"/>
          <w:b/>
          <w:bCs/>
          <w:color w:val="A1A9A4"/>
          <w:sz w:val="28"/>
        </w:rPr>
        <w:lastRenderedPageBreak/>
        <w:t>Activity</w:t>
      </w:r>
      <w:r w:rsidR="00403D97" w:rsidRPr="008A4B2B">
        <w:rPr>
          <w:rFonts w:eastAsia="Times New Roman"/>
          <w:b/>
          <w:bCs/>
          <w:color w:val="A1A9A4"/>
          <w:sz w:val="28"/>
        </w:rPr>
        <w:t xml:space="preserve"> </w:t>
      </w:r>
      <w:r w:rsidR="002F545B">
        <w:rPr>
          <w:rFonts w:eastAsia="Times New Roman"/>
          <w:b/>
          <w:bCs/>
          <w:color w:val="A1A9A4"/>
          <w:sz w:val="28"/>
        </w:rPr>
        <w:t>3</w:t>
      </w:r>
    </w:p>
    <w:p w:rsidR="002F545B" w:rsidRDefault="002F545B" w:rsidP="00DD7330">
      <w:r>
        <w:t>Information: Funerals have different elements, all of which have specific religious and spiritual importance. Some elements are only within the funerals of certain denominations, some elements are either/or: for example you cannot both be buried and cremated! Sort the cards provided by connecting the element of the funeral to what its significance is.</w:t>
      </w:r>
    </w:p>
    <w:p w:rsidR="00C05976" w:rsidRPr="00BB46A8" w:rsidRDefault="00C05976" w:rsidP="002F087C">
      <w:pPr>
        <w:spacing w:after="120"/>
        <w:rPr>
          <w:b/>
        </w:rPr>
      </w:pPr>
      <w:r w:rsidRPr="00BB46A8">
        <w:rPr>
          <w:b/>
        </w:rPr>
        <w:t>Element of the funeral:</w:t>
      </w:r>
      <w:r w:rsidRPr="00BB46A8">
        <w:rPr>
          <w:b/>
        </w:rPr>
        <w:tab/>
      </w:r>
      <w:r w:rsidRPr="00BB46A8">
        <w:rPr>
          <w:b/>
        </w:rPr>
        <w:tab/>
      </w:r>
      <w:r w:rsidR="00655DA0" w:rsidRPr="00BB46A8">
        <w:rPr>
          <w:b/>
        </w:rPr>
        <w:tab/>
      </w:r>
      <w:r w:rsidR="002F087C">
        <w:rPr>
          <w:b/>
        </w:rPr>
        <w:tab/>
      </w:r>
      <w:r w:rsidRPr="00BB46A8">
        <w:rPr>
          <w:b/>
        </w:rPr>
        <w:t>Significance:</w:t>
      </w:r>
    </w:p>
    <w:p w:rsidR="002F087C" w:rsidRDefault="002F087C" w:rsidP="002F087C">
      <w:pPr>
        <w:spacing w:after="0" w:line="240" w:lineRule="auto"/>
        <w:rPr>
          <w:rFonts w:eastAsia="Times New Roman"/>
          <w:b/>
          <w:bCs/>
        </w:rPr>
      </w:pPr>
      <w:r w:rsidRPr="002F087C">
        <w:rPr>
          <w:rFonts w:eastAsia="Times New Roman"/>
          <w:b/>
          <w:bCs/>
          <w:noProof/>
          <w:lang w:eastAsia="en-GB"/>
        </w:rPr>
        <mc:AlternateContent>
          <mc:Choice Requires="wps">
            <w:drawing>
              <wp:anchor distT="0" distB="0" distL="114300" distR="114300" simplePos="0" relativeHeight="251721728" behindDoc="0" locked="0" layoutInCell="1" allowOverlap="1" wp14:anchorId="39B52EDD" wp14:editId="76D3A727">
                <wp:simplePos x="0" y="0"/>
                <wp:positionH relativeFrom="column">
                  <wp:posOffset>3412490</wp:posOffset>
                </wp:positionH>
                <wp:positionV relativeFrom="paragraph">
                  <wp:posOffset>5513070</wp:posOffset>
                </wp:positionV>
                <wp:extent cx="2374265" cy="1403985"/>
                <wp:effectExtent l="0" t="0" r="0" b="635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F087C" w:rsidRDefault="002F087C" w:rsidP="002F087C">
                            <w:r w:rsidRPr="0083528D">
                              <w:t>This is believed to shorten the deceased’s time in purgatory.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margin-left:268.7pt;margin-top:434.1pt;width:186.95pt;height:110.55pt;z-index:251721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" filled="f" stroked="f">
                <v:textbox style="mso-fit-shape-to-text:t">
                  <w:txbxContent>
                    <w:p w:rsidR="002F087C" w:rsidRDefault="002F087C" w:rsidP="002F087C">
                      <w:r w:rsidRPr="0083528D">
                        <w:t>This is believed to shorten the deceased’s time in purgatory.</w:t>
                      </w:r>
                    </w:p>
                  </w:txbxContent>
                </v:textbox>
              </v:shape>
            </w:pict>
          </mc:Fallback>
        </mc:AlternateContent>
      </w:r>
      <w:r>
        <w:rPr>
          <w:noProof/>
          <w:lang w:eastAsia="en-GB"/>
        </w:rPr>
        <mc:AlternateContent>
          <mc:Choice Requires="wps">
            <w:drawing>
              <wp:anchor distT="0" distB="0" distL="114300" distR="114300" simplePos="0" relativeHeight="251705344" behindDoc="0" locked="0" layoutInCell="1" allowOverlap="1" wp14:anchorId="3B91C907" wp14:editId="62D9DE6B">
                <wp:simplePos x="0" y="0"/>
                <wp:positionH relativeFrom="column">
                  <wp:posOffset>3326765</wp:posOffset>
                </wp:positionH>
                <wp:positionV relativeFrom="paragraph">
                  <wp:posOffset>3501390</wp:posOffset>
                </wp:positionV>
                <wp:extent cx="2374265" cy="1403985"/>
                <wp:effectExtent l="0" t="0" r="0" b="44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F087C" w:rsidRDefault="002F087C" w:rsidP="002F087C">
                            <w:r w:rsidRPr="0049371A">
                              <w:t xml:space="preserve">This helps the mourners to grieve </w:t>
                            </w:r>
                            <w:r>
                              <w:br/>
                            </w:r>
                            <w:r w:rsidRPr="0049371A">
                              <w:t>and helps them to remember the deceased. It allows them to demonstrate their love and to have closure and peace.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7" type="#_x0000_t202" style="position:absolute;margin-left:261.95pt;margin-top:275.7pt;width:186.95pt;height:110.55pt;z-index:251705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" filled="f" stroked="f">
                <v:textbox style="mso-fit-shape-to-text:t">
                  <w:txbxContent>
                    <w:p w:rsidR="002F087C" w:rsidRDefault="002F087C" w:rsidP="002F087C">
                      <w:r w:rsidRPr="0049371A">
                        <w:t xml:space="preserve">This helps the mourners to grieve </w:t>
                      </w:r>
                      <w:r>
                        <w:br/>
                      </w:r>
                      <w:r w:rsidRPr="0049371A">
                        <w:t>and helps them to remember the deceased. It allows them to demonstrate their love and to have closure and peace.</w:t>
                      </w:r>
                    </w:p>
                  </w:txbxContent>
                </v:textbox>
              </v:shape>
            </w:pict>
          </mc:Fallback>
        </mc:AlternateContent>
      </w:r>
      <w:r w:rsidRPr="002F087C">
        <w:rPr>
          <w:rFonts w:eastAsia="Times New Roman"/>
          <w:b/>
          <w:bCs/>
          <w:noProof/>
          <w:lang w:eastAsia="en-GB"/>
        </w:rPr>
        <mc:AlternateContent>
          <mc:Choice Requires="wps">
            <w:drawing>
              <wp:anchor distT="0" distB="0" distL="114300" distR="114300" simplePos="0" relativeHeight="251720704" behindDoc="0" locked="0" layoutInCell="1" allowOverlap="1" wp14:anchorId="5B3696A5" wp14:editId="583E27BC">
                <wp:simplePos x="0" y="0"/>
                <wp:positionH relativeFrom="column">
                  <wp:posOffset>3288665</wp:posOffset>
                </wp:positionH>
                <wp:positionV relativeFrom="paragraph">
                  <wp:posOffset>1885950</wp:posOffset>
                </wp:positionV>
                <wp:extent cx="2374265" cy="1403985"/>
                <wp:effectExtent l="0" t="0" r="0" b="444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F087C" w:rsidRDefault="002F087C" w:rsidP="002F087C">
                            <w:r w:rsidRPr="0083528D">
                              <w:t>This is to allow the cleansing of the soul. This purification process potentially shortens the deceased time in purgatory allowing them access to Heaven sooner.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8" type="#_x0000_t202" style="position:absolute;margin-left:258.95pt;margin-top:148.5pt;width:186.95pt;height:110.55pt;z-index:2517207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" filled="f" stroked="f">
                <v:textbox style="mso-fit-shape-to-text:t">
                  <w:txbxContent>
                    <w:p w:rsidR="002F087C" w:rsidRDefault="002F087C" w:rsidP="002F087C">
                      <w:r w:rsidRPr="0083528D">
                        <w:t>This is to allow the cleansing of the soul. This purification process potentially shortens the deceased time in purgatory allowing them access to Heaven sooner.</w:t>
                      </w:r>
                    </w:p>
                  </w:txbxContent>
                </v:textbox>
              </v:shape>
            </w:pict>
          </mc:Fallback>
        </mc:AlternateContent>
      </w:r>
      <w:r w:rsidRPr="002F087C">
        <w:rPr>
          <w:rFonts w:eastAsia="Times New Roman"/>
          <w:b/>
          <w:bCs/>
          <w:noProof/>
          <w:lang w:eastAsia="en-GB"/>
        </w:rPr>
        <mc:AlternateContent>
          <mc:Choice Requires="wps">
            <w:drawing>
              <wp:anchor distT="0" distB="0" distL="114300" distR="114300" simplePos="0" relativeHeight="251722752" behindDoc="0" locked="0" layoutInCell="1" allowOverlap="1" wp14:anchorId="6387316F" wp14:editId="54805CDE">
                <wp:simplePos x="0" y="0"/>
                <wp:positionH relativeFrom="column">
                  <wp:posOffset>3122295</wp:posOffset>
                </wp:positionH>
                <wp:positionV relativeFrom="paragraph">
                  <wp:posOffset>280035</wp:posOffset>
                </wp:positionV>
                <wp:extent cx="2861310" cy="140398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310" cy="1403985"/>
                        </a:xfrm>
                        <a:prstGeom prst="rect">
                          <a:avLst/>
                        </a:prstGeom>
                        <a:noFill/>
                        <a:ln w="9525">
                          <a:noFill/>
                          <a:miter lim="800000"/>
                          <a:headEnd/>
                          <a:tailEnd/>
                        </a:ln>
                      </wps:spPr>
                      <wps:txbx>
                        <w:txbxContent>
                          <w:p w:rsidR="002F087C" w:rsidRPr="0083528D" w:rsidRDefault="002F087C" w:rsidP="002F087C">
                            <w:pPr>
                              <w:rPr>
                                <w:sz w:val="20"/>
                                <w:szCs w:val="20"/>
                              </w:rPr>
                            </w:pPr>
                            <w:r w:rsidRPr="0083528D">
                              <w:rPr>
                                <w:sz w:val="20"/>
                                <w:szCs w:val="20"/>
                              </w:rPr>
                              <w:t xml:space="preserve">Some Christians believe that their body will be resurrected, as in the Apostle's Creed it says: </w:t>
                            </w:r>
                            <w:r>
                              <w:rPr>
                                <w:sz w:val="20"/>
                                <w:szCs w:val="20"/>
                              </w:rPr>
                              <w:br/>
                            </w:r>
                            <w:r w:rsidRPr="0083528D">
                              <w:rPr>
                                <w:sz w:val="20"/>
                                <w:szCs w:val="20"/>
                              </w:rPr>
                              <w:t>‘</w:t>
                            </w:r>
                            <w:r w:rsidRPr="0083528D">
                              <w:rPr>
                                <w:i/>
                                <w:iCs/>
                                <w:sz w:val="20"/>
                                <w:szCs w:val="20"/>
                              </w:rPr>
                              <w:t>I believe in...</w:t>
                            </w:r>
                            <w:proofErr w:type="gramStart"/>
                            <w:r w:rsidRPr="0083528D">
                              <w:rPr>
                                <w:i/>
                                <w:iCs/>
                                <w:sz w:val="20"/>
                                <w:szCs w:val="20"/>
                              </w:rPr>
                              <w:t>the</w:t>
                            </w:r>
                            <w:proofErr w:type="gramEnd"/>
                            <w:r w:rsidRPr="0083528D">
                              <w:rPr>
                                <w:i/>
                                <w:iCs/>
                                <w:sz w:val="20"/>
                                <w:szCs w:val="20"/>
                              </w:rPr>
                              <w:t xml:space="preserve"> resurrection of the body..’. </w:t>
                            </w:r>
                            <w:r w:rsidRPr="0083528D">
                              <w:rPr>
                                <w:iCs/>
                                <w:sz w:val="20"/>
                                <w:szCs w:val="20"/>
                              </w:rPr>
                              <w:t>The grave also provides a place for mourners to visit to remember their loved ones.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245.85pt;margin-top:22.05pt;width:225.3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" filled="f" stroked="f">
                <v:textbox style="mso-fit-shape-to-text:t">
                  <w:txbxContent>
                    <w:p w:rsidR="002F087C" w:rsidRPr="0083528D" w:rsidRDefault="002F087C" w:rsidP="002F087C">
                      <w:pPr>
                        <w:rPr>
                          <w:sz w:val="20"/>
                          <w:szCs w:val="20"/>
                        </w:rPr>
                      </w:pPr>
                      <w:r w:rsidRPr="0083528D">
                        <w:rPr>
                          <w:sz w:val="20"/>
                          <w:szCs w:val="20"/>
                        </w:rPr>
                        <w:t xml:space="preserve">Some Christians believe that their body will be resurrected, as in the Apostle's Creed it says: </w:t>
                      </w:r>
                      <w:r>
                        <w:rPr>
                          <w:sz w:val="20"/>
                          <w:szCs w:val="20"/>
                        </w:rPr>
                        <w:br/>
                      </w:r>
                      <w:r w:rsidRPr="0083528D">
                        <w:rPr>
                          <w:sz w:val="20"/>
                          <w:szCs w:val="20"/>
                        </w:rPr>
                        <w:t>‘</w:t>
                      </w:r>
                      <w:r w:rsidRPr="0083528D">
                        <w:rPr>
                          <w:i/>
                          <w:iCs/>
                          <w:sz w:val="20"/>
                          <w:szCs w:val="20"/>
                        </w:rPr>
                        <w:t>I believe in...</w:t>
                      </w:r>
                      <w:proofErr w:type="gramStart"/>
                      <w:r w:rsidRPr="0083528D">
                        <w:rPr>
                          <w:i/>
                          <w:iCs/>
                          <w:sz w:val="20"/>
                          <w:szCs w:val="20"/>
                        </w:rPr>
                        <w:t>the</w:t>
                      </w:r>
                      <w:proofErr w:type="gramEnd"/>
                      <w:r w:rsidRPr="0083528D">
                        <w:rPr>
                          <w:i/>
                          <w:iCs/>
                          <w:sz w:val="20"/>
                          <w:szCs w:val="20"/>
                        </w:rPr>
                        <w:t xml:space="preserve"> resurrection of the body..’. </w:t>
                      </w:r>
                      <w:r w:rsidRPr="0083528D">
                        <w:rPr>
                          <w:iCs/>
                          <w:sz w:val="20"/>
                          <w:szCs w:val="20"/>
                        </w:rPr>
                        <w:t>The grave also provides a place for mourners to visit to remember their loved ones.</w:t>
                      </w:r>
                    </w:p>
                  </w:txbxContent>
                </v:textbox>
              </v:shape>
            </w:pict>
          </mc:Fallback>
        </mc:AlternateContent>
      </w:r>
      <w:r>
        <w:rPr>
          <w:noProof/>
          <w:lang w:eastAsia="en-GB"/>
        </w:rPr>
        <mc:AlternateContent>
          <mc:Choice Requires="wps">
            <w:drawing>
              <wp:anchor distT="0" distB="0" distL="114300" distR="114300" simplePos="0" relativeHeight="251707392" behindDoc="0" locked="0" layoutInCell="1" allowOverlap="1" wp14:anchorId="5B779FEA" wp14:editId="173ECA19">
                <wp:simplePos x="0" y="0"/>
                <wp:positionH relativeFrom="column">
                  <wp:posOffset>303530</wp:posOffset>
                </wp:positionH>
                <wp:positionV relativeFrom="paragraph">
                  <wp:posOffset>479425</wp:posOffset>
                </wp:positionV>
                <wp:extent cx="2374265" cy="1403985"/>
                <wp:effectExtent l="0" t="0" r="0" b="63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F087C" w:rsidRDefault="002F087C" w:rsidP="002F087C">
                            <w:r w:rsidRPr="0049371A">
                              <w:t>Flowers, often white, are laid on the coffin.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margin-left:23.9pt;margin-top:37.75pt;width:186.95pt;height:110.55pt;z-index:251707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" filled="f" stroked="f">
                <v:textbox style="mso-fit-shape-to-text:t">
                  <w:txbxContent>
                    <w:p w:rsidR="002F087C" w:rsidRDefault="002F087C" w:rsidP="002F087C">
                      <w:r w:rsidRPr="0049371A">
                        <w:t>Flowers, often white, are laid on the coffin.</w:t>
                      </w:r>
                    </w:p>
                  </w:txbxContent>
                </v:textbox>
              </v:shape>
            </w:pict>
          </mc:Fallback>
        </mc:AlternateContent>
      </w:r>
      <w:r>
        <w:rPr>
          <w:noProof/>
          <w:lang w:eastAsia="en-GB"/>
        </w:rPr>
        <mc:AlternateContent>
          <mc:Choice Requires="wps">
            <w:drawing>
              <wp:anchor distT="0" distB="0" distL="114300" distR="114300" simplePos="0" relativeHeight="251701248" behindDoc="0" locked="0" layoutInCell="1" allowOverlap="1" wp14:anchorId="5EDBDEBF" wp14:editId="33FD3209">
                <wp:simplePos x="0" y="0"/>
                <wp:positionH relativeFrom="column">
                  <wp:posOffset>354965</wp:posOffset>
                </wp:positionH>
                <wp:positionV relativeFrom="paragraph">
                  <wp:posOffset>5238750</wp:posOffset>
                </wp:positionV>
                <wp:extent cx="2374265" cy="14039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F087C" w:rsidRDefault="002F087C" w:rsidP="002F087C">
                            <w:r w:rsidRPr="0049371A">
                              <w:t xml:space="preserve">A eulogy is read. This is a description, often read by a loved one, of the deceased. It may include poems, images, </w:t>
                            </w:r>
                            <w:proofErr w:type="gramStart"/>
                            <w:r w:rsidRPr="0049371A">
                              <w:t>stories</w:t>
                            </w:r>
                            <w:proofErr w:type="gramEnd"/>
                            <w:r w:rsidRPr="0049371A">
                              <w:t xml:space="preserve"> of their life or music.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1" type="#_x0000_t202" style="position:absolute;margin-left:27.95pt;margin-top:412.5pt;width:186.95pt;height:110.55pt;z-index:2517012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" filled="f" stroked="f">
                <v:textbox style="mso-fit-shape-to-text:t">
                  <w:txbxContent>
                    <w:p w:rsidR="002F087C" w:rsidRDefault="002F087C" w:rsidP="002F087C">
                      <w:r w:rsidRPr="0049371A">
                        <w:t xml:space="preserve">A eulogy is read. This is a description, often read by a loved one, of the deceased. It may include poems, images, </w:t>
                      </w:r>
                      <w:proofErr w:type="gramStart"/>
                      <w:r w:rsidRPr="0049371A">
                        <w:t>stories</w:t>
                      </w:r>
                      <w:proofErr w:type="gramEnd"/>
                      <w:r w:rsidRPr="0049371A">
                        <w:t xml:space="preserve"> of their life or music.</w:t>
                      </w:r>
                    </w:p>
                  </w:txbxContent>
                </v:textbox>
              </v:shape>
            </w:pict>
          </mc:Fallback>
        </mc:AlternateContent>
      </w:r>
      <w:r>
        <w:rPr>
          <w:noProof/>
          <w:lang w:eastAsia="en-GB"/>
        </w:rPr>
        <mc:AlternateContent>
          <mc:Choice Requires="wps">
            <w:drawing>
              <wp:anchor distT="0" distB="0" distL="114300" distR="114300" simplePos="0" relativeHeight="251700224" behindDoc="0" locked="0" layoutInCell="1" allowOverlap="1" wp14:anchorId="13754549" wp14:editId="14EFB5F9">
                <wp:simplePos x="0" y="0"/>
                <wp:positionH relativeFrom="column">
                  <wp:posOffset>354965</wp:posOffset>
                </wp:positionH>
                <wp:positionV relativeFrom="paragraph">
                  <wp:posOffset>3924300</wp:posOffset>
                </wp:positionV>
                <wp:extent cx="2374265" cy="1403985"/>
                <wp:effectExtent l="0" t="0" r="0" b="6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F087C" w:rsidRDefault="002F087C" w:rsidP="002F087C">
                            <w:r w:rsidRPr="0049371A">
                              <w:t>Candles are lit.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2" type="#_x0000_t202" style="position:absolute;margin-left:27.95pt;margin-top:309pt;width:186.95pt;height:110.5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" filled="f" stroked="f">
                <v:textbox style="mso-fit-shape-to-text:t">
                  <w:txbxContent>
                    <w:p w:rsidR="002F087C" w:rsidRDefault="002F087C" w:rsidP="002F087C">
                      <w:r w:rsidRPr="0049371A">
                        <w:t>Candles are lit.</w:t>
                      </w:r>
                    </w:p>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4B24CAA1" wp14:editId="5D7E4CAA">
                <wp:simplePos x="0" y="0"/>
                <wp:positionH relativeFrom="column">
                  <wp:posOffset>297815</wp:posOffset>
                </wp:positionH>
                <wp:positionV relativeFrom="paragraph">
                  <wp:posOffset>2028825</wp:posOffset>
                </wp:positionV>
                <wp:extent cx="2374265"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F087C" w:rsidRDefault="002F087C" w:rsidP="002F087C">
                            <w:r w:rsidRPr="0049371A">
                              <w:t>The priest sprinkles soil onto the casket as it is lowered into the ground whilst say ‘</w:t>
                            </w:r>
                            <w:r w:rsidRPr="0049371A">
                              <w:rPr>
                                <w:i/>
                              </w:rPr>
                              <w:t>ashes to ashes, dust to dust’</w:t>
                            </w:r>
                            <w:r w:rsidRPr="0049371A">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3" type="#_x0000_t202" style="position:absolute;margin-left:23.45pt;margin-top:159.75pt;width:186.95pt;height:110.55pt;z-index:2516992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" filled="f" stroked="f">
                <v:textbox style="mso-fit-shape-to-text:t">
                  <w:txbxContent>
                    <w:p w:rsidR="002F087C" w:rsidRDefault="002F087C" w:rsidP="002F087C">
                      <w:r w:rsidRPr="0049371A">
                        <w:t>The priest sprinkles soil onto the casket as it is lowered into the ground whilst say ‘</w:t>
                      </w:r>
                      <w:r w:rsidRPr="0049371A">
                        <w:rPr>
                          <w:i/>
                        </w:rPr>
                        <w:t>ashes to ashes, dust to dust’</w:t>
                      </w:r>
                      <w:r w:rsidRPr="0049371A">
                        <w:t>.</w:t>
                      </w:r>
                    </w:p>
                  </w:txbxContent>
                </v:textbox>
              </v:shape>
            </w:pict>
          </mc:Fallback>
        </mc:AlternateContent>
      </w:r>
      <w:r>
        <w:rPr>
          <w:rFonts w:eastAsia="Times New Roman"/>
          <w:b/>
          <w:bCs/>
          <w:noProof/>
          <w:lang w:eastAsia="en-GB"/>
        </w:rPr>
        <w:drawing>
          <wp:anchor distT="0" distB="0" distL="114300" distR="114300" simplePos="0" relativeHeight="251698176" behindDoc="1" locked="0" layoutInCell="1" allowOverlap="1" wp14:anchorId="51500F37" wp14:editId="07649BAF">
            <wp:simplePos x="0" y="0"/>
            <wp:positionH relativeFrom="column">
              <wp:posOffset>-1905</wp:posOffset>
            </wp:positionH>
            <wp:positionV relativeFrom="paragraph">
              <wp:posOffset>43180</wp:posOffset>
            </wp:positionV>
            <wp:extent cx="6112510" cy="6519545"/>
            <wp:effectExtent l="0" t="0" r="2540" b="0"/>
            <wp:wrapNone/>
            <wp:docPr id="29" name="Picture 29" descr="Card sort activity" title="Card sor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erals2.jpg"/>
                    <pic:cNvPicPr/>
                  </pic:nvPicPr>
                  <pic:blipFill>
                    <a:blip r:embed="rId12">
                      <a:extLst>
                        <a:ext uri="{28A0092B-C50C-407E-A947-70E740481C1C}">
                          <a14:useLocalDpi xmlns:a14="http://schemas.microsoft.com/office/drawing/2010/main" val="0"/>
                        </a:ext>
                      </a:extLst>
                    </a:blip>
                    <a:stretch>
                      <a:fillRect/>
                    </a:stretch>
                  </pic:blipFill>
                  <pic:spPr>
                    <a:xfrm>
                      <a:off x="0" y="0"/>
                      <a:ext cx="6112510" cy="651954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b/>
          <w:bCs/>
        </w:rPr>
        <w:br w:type="page"/>
      </w:r>
    </w:p>
    <w:p w:rsidR="002F087C" w:rsidRDefault="002F087C" w:rsidP="002F087C">
      <w:pPr>
        <w:spacing w:after="0" w:line="240" w:lineRule="auto"/>
        <w:rPr>
          <w:rFonts w:eastAsia="Times New Roman"/>
          <w:b/>
          <w:bCs/>
        </w:rPr>
      </w:pPr>
      <w:r>
        <w:rPr>
          <w:noProof/>
          <w:lang w:eastAsia="en-GB"/>
        </w:rPr>
        <w:lastRenderedPageBreak/>
        <mc:AlternateContent>
          <mc:Choice Requires="wps">
            <w:drawing>
              <wp:anchor distT="0" distB="0" distL="114300" distR="114300" simplePos="0" relativeHeight="251716608" behindDoc="0" locked="0" layoutInCell="1" allowOverlap="1" wp14:anchorId="6BF7CD8F" wp14:editId="1C95E2CF">
                <wp:simplePos x="0" y="0"/>
                <wp:positionH relativeFrom="column">
                  <wp:posOffset>3336290</wp:posOffset>
                </wp:positionH>
                <wp:positionV relativeFrom="paragraph">
                  <wp:posOffset>6856095</wp:posOffset>
                </wp:positionV>
                <wp:extent cx="2374265" cy="1403985"/>
                <wp:effectExtent l="0" t="0" r="0" b="444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F087C" w:rsidRDefault="002F087C" w:rsidP="002F087C">
                            <w:r w:rsidRPr="0083528D">
                              <w:t>This reminds the grieving friends and family that God is in control of all things – that He will protect and guide them. It also reminds them that the deceased are now at peace.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4" type="#_x0000_t202" style="position:absolute;margin-left:262.7pt;margin-top:539.85pt;width:186.95pt;height:110.55pt;z-index:251716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" filled="f" stroked="f">
                <v:textbox style="mso-fit-shape-to-text:t">
                  <w:txbxContent>
                    <w:p w:rsidR="002F087C" w:rsidRDefault="002F087C" w:rsidP="002F087C">
                      <w:r w:rsidRPr="0083528D">
                        <w:t>This reminds the grieving friends and family that God is in control of all things – that He will protect and guide them. It also reminds them that the deceased are now at peace.</w:t>
                      </w:r>
                    </w:p>
                  </w:txbxContent>
                </v:textbox>
              </v:shape>
            </w:pict>
          </mc:Fallback>
        </mc:AlternateContent>
      </w:r>
      <w:r w:rsidRPr="002F087C">
        <w:rPr>
          <w:rFonts w:eastAsia="Times New Roman"/>
          <w:b/>
          <w:bCs/>
          <w:noProof/>
          <w:lang w:eastAsia="en-GB"/>
        </w:rPr>
        <mc:AlternateContent>
          <mc:Choice Requires="wps">
            <w:drawing>
              <wp:anchor distT="0" distB="0" distL="114300" distR="114300" simplePos="0" relativeHeight="251724800" behindDoc="0" locked="0" layoutInCell="1" allowOverlap="1" wp14:anchorId="55386611" wp14:editId="6FB08AB7">
                <wp:simplePos x="0" y="0"/>
                <wp:positionH relativeFrom="column">
                  <wp:posOffset>3336290</wp:posOffset>
                </wp:positionH>
                <wp:positionV relativeFrom="paragraph">
                  <wp:posOffset>5233035</wp:posOffset>
                </wp:positionV>
                <wp:extent cx="2374265" cy="1403985"/>
                <wp:effectExtent l="0" t="0" r="0" b="444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F087C" w:rsidRDefault="002F087C" w:rsidP="002F087C">
                            <w:r w:rsidRPr="0049371A">
                              <w:t>This represents the purity and peace of Heaven. They are also used to signify the hoped cleansing of the soul of the deceased, which, if pure, will be able to reach Heaven.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5" type="#_x0000_t202" style="position:absolute;margin-left:262.7pt;margin-top:412.05pt;width:186.95pt;height:110.55pt;z-index:251724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" filled="f" stroked="f">
                <v:textbox style="mso-fit-shape-to-text:t">
                  <w:txbxContent>
                    <w:p w:rsidR="002F087C" w:rsidRDefault="002F087C" w:rsidP="002F087C">
                      <w:r w:rsidRPr="0049371A">
                        <w:t>This represents the purity and peace of Heaven. They are also used to signify the hoped cleansing of the soul of the deceased, which, if pure, will be able to reach Heaven.</w:t>
                      </w:r>
                    </w:p>
                  </w:txbxContent>
                </v:textbox>
              </v:shape>
            </w:pict>
          </mc:Fallback>
        </mc:AlternateContent>
      </w:r>
      <w:r w:rsidRPr="002F087C">
        <w:rPr>
          <w:rFonts w:eastAsia="Times New Roman"/>
          <w:b/>
          <w:bCs/>
          <w:noProof/>
          <w:lang w:eastAsia="en-GB"/>
        </w:rPr>
        <mc:AlternateContent>
          <mc:Choice Requires="wps">
            <w:drawing>
              <wp:anchor distT="0" distB="0" distL="114300" distR="114300" simplePos="0" relativeHeight="251726848" behindDoc="0" locked="0" layoutInCell="1" allowOverlap="1" wp14:anchorId="62C687F0" wp14:editId="7559ECF5">
                <wp:simplePos x="0" y="0"/>
                <wp:positionH relativeFrom="column">
                  <wp:posOffset>3383915</wp:posOffset>
                </wp:positionH>
                <wp:positionV relativeFrom="paragraph">
                  <wp:posOffset>3533775</wp:posOffset>
                </wp:positionV>
                <wp:extent cx="2374265" cy="140398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F087C" w:rsidRDefault="002F087C" w:rsidP="002F087C">
                            <w:r w:rsidRPr="0049371A">
                              <w:t xml:space="preserve">This shows </w:t>
                            </w:r>
                            <w:r>
                              <w:t>t</w:t>
                            </w:r>
                            <w:r w:rsidRPr="0049371A">
                              <w:t xml:space="preserve">hat Jesus is the light of the world. It says in </w:t>
                            </w:r>
                            <w:r w:rsidRPr="0049371A">
                              <w:rPr>
                                <w:b/>
                              </w:rPr>
                              <w:t>John 8:12</w:t>
                            </w:r>
                            <w:r w:rsidRPr="0049371A">
                              <w:t xml:space="preserve"> “I am the light of the world. Whoever follows me will never walk in darkness, but will have the light of life.”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6" type="#_x0000_t202" style="position:absolute;margin-left:266.45pt;margin-top:278.25pt;width:186.95pt;height:110.55pt;z-index:251726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" filled="f" stroked="f">
                <v:textbox style="mso-fit-shape-to-text:t">
                  <w:txbxContent>
                    <w:p w:rsidR="002F087C" w:rsidRDefault="002F087C" w:rsidP="002F087C">
                      <w:r w:rsidRPr="0049371A">
                        <w:t xml:space="preserve">This shows </w:t>
                      </w:r>
                      <w:r>
                        <w:t>t</w:t>
                      </w:r>
                      <w:r w:rsidRPr="0049371A">
                        <w:t xml:space="preserve">hat Jesus is the light of the world. It says in </w:t>
                      </w:r>
                      <w:r w:rsidRPr="0049371A">
                        <w:rPr>
                          <w:b/>
                        </w:rPr>
                        <w:t>John 8:12</w:t>
                      </w:r>
                      <w:r w:rsidRPr="0049371A">
                        <w:t xml:space="preserve"> “I am the light of the world. Whoever follows me will never walk in darkness, but will have the light of life.”</w:t>
                      </w:r>
                    </w:p>
                  </w:txbxContent>
                </v:textbox>
              </v:shape>
            </w:pict>
          </mc:Fallback>
        </mc:AlternateContent>
      </w:r>
      <w:r w:rsidRPr="002F087C">
        <w:rPr>
          <w:rFonts w:eastAsia="Times New Roman"/>
          <w:b/>
          <w:bCs/>
          <w:noProof/>
          <w:lang w:eastAsia="en-GB"/>
        </w:rPr>
        <mc:AlternateContent>
          <mc:Choice Requires="wps">
            <w:drawing>
              <wp:anchor distT="0" distB="0" distL="114300" distR="114300" simplePos="0" relativeHeight="251725824" behindDoc="0" locked="0" layoutInCell="1" allowOverlap="1" wp14:anchorId="15E46CFD" wp14:editId="7735F4A8">
                <wp:simplePos x="0" y="0"/>
                <wp:positionH relativeFrom="column">
                  <wp:posOffset>3279140</wp:posOffset>
                </wp:positionH>
                <wp:positionV relativeFrom="paragraph">
                  <wp:posOffset>1966595</wp:posOffset>
                </wp:positionV>
                <wp:extent cx="2374265" cy="1403985"/>
                <wp:effectExtent l="0" t="0" r="0" b="6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F087C" w:rsidRPr="003715CA" w:rsidRDefault="002F087C" w:rsidP="002F087C">
                            <w:pPr>
                              <w:rPr>
                                <w:sz w:val="18"/>
                                <w:szCs w:val="18"/>
                              </w:rPr>
                            </w:pPr>
                            <w:r w:rsidRPr="003715CA">
                              <w:rPr>
                                <w:sz w:val="18"/>
                                <w:szCs w:val="18"/>
                              </w:rPr>
                              <w:t>This demonstrates to those attending the funeral that God decides the time when we are born and the time that we return to the ground. It also reminds them of the creation story where Adam was formed out of the dust of the ground.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7" type="#_x0000_t202" style="position:absolute;margin-left:258.2pt;margin-top:154.85pt;width:186.95pt;height:110.55pt;z-index:251725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" filled="f" stroked="f">
                <v:textbox style="mso-fit-shape-to-text:t">
                  <w:txbxContent>
                    <w:p w:rsidR="002F087C" w:rsidRPr="003715CA" w:rsidRDefault="002F087C" w:rsidP="002F087C">
                      <w:pPr>
                        <w:rPr>
                          <w:sz w:val="18"/>
                          <w:szCs w:val="18"/>
                        </w:rPr>
                      </w:pPr>
                      <w:r w:rsidRPr="003715CA">
                        <w:rPr>
                          <w:sz w:val="18"/>
                          <w:szCs w:val="18"/>
                        </w:rPr>
                        <w:t>This demonstrates to those attending the funeral that God decides the time when we are born and the time that we return to the ground. It also reminds them of the creation story where Adam was formed out of the dust of the ground.</w:t>
                      </w:r>
                      <w:bookmarkStart w:id="6" w:name="_GoBack"/>
                      <w:bookmarkEnd w:id="6"/>
                    </w:p>
                  </w:txbxContent>
                </v:textbox>
              </v:shape>
            </w:pict>
          </mc:Fallback>
        </mc:AlternateContent>
      </w:r>
      <w:r>
        <w:rPr>
          <w:noProof/>
          <w:lang w:eastAsia="en-GB"/>
        </w:rPr>
        <mc:AlternateContent>
          <mc:Choice Requires="wps">
            <w:drawing>
              <wp:anchor distT="0" distB="0" distL="114300" distR="114300" simplePos="0" relativeHeight="251718656" behindDoc="0" locked="0" layoutInCell="1" allowOverlap="1" wp14:anchorId="734C67DB" wp14:editId="5539253C">
                <wp:simplePos x="0" y="0"/>
                <wp:positionH relativeFrom="column">
                  <wp:posOffset>3279140</wp:posOffset>
                </wp:positionH>
                <wp:positionV relativeFrom="paragraph">
                  <wp:posOffset>379095</wp:posOffset>
                </wp:positionV>
                <wp:extent cx="2374265" cy="140398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F087C" w:rsidRDefault="002F087C" w:rsidP="002F087C">
                            <w:pPr>
                              <w:rPr>
                                <w:i/>
                                <w:iCs/>
                              </w:rPr>
                            </w:pPr>
                            <w:r w:rsidRPr="0083528D">
                              <w:t xml:space="preserve">Some Christians don’t believe in the resurrection of the physical body. This is because St Paul said that: </w:t>
                            </w:r>
                            <w:r w:rsidRPr="0083528D">
                              <w:rPr>
                                <w:i/>
                                <w:iCs/>
                              </w:rPr>
                              <w:t xml:space="preserve">'on earth it is a physical body but in heaven it will be a spiritual body.' </w:t>
                            </w:r>
                          </w:p>
                          <w:p w:rsidR="002F087C" w:rsidRDefault="002F087C" w:rsidP="002F087C">
                            <w:pPr>
                              <w:jc w:val="right"/>
                            </w:pPr>
                            <w:r w:rsidRPr="0083528D">
                              <w:t>(</w:t>
                            </w:r>
                            <w:r w:rsidRPr="0083528D">
                              <w:rPr>
                                <w:b/>
                              </w:rPr>
                              <w:t>1 Corinthians 15:43)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8" type="#_x0000_t202" style="position:absolute;margin-left:258.2pt;margin-top:29.85pt;width:186.95pt;height:110.55pt;z-index:251718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" filled="f" stroked="f">
                <v:textbox style="mso-fit-shape-to-text:t">
                  <w:txbxContent>
                    <w:p w:rsidR="002F087C" w:rsidRDefault="002F087C" w:rsidP="002F087C">
                      <w:pPr>
                        <w:rPr>
                          <w:i/>
                          <w:iCs/>
                        </w:rPr>
                      </w:pPr>
                      <w:r w:rsidRPr="0083528D">
                        <w:t xml:space="preserve">Some Christians don’t believe in the resurrection of the physical body. This is because St Paul said that: </w:t>
                      </w:r>
                      <w:r w:rsidRPr="0083528D">
                        <w:rPr>
                          <w:i/>
                          <w:iCs/>
                        </w:rPr>
                        <w:t xml:space="preserve">'on earth it is a physical body but in heaven it will be a spiritual body.' </w:t>
                      </w:r>
                    </w:p>
                    <w:p w:rsidR="002F087C" w:rsidRDefault="002F087C" w:rsidP="002F087C">
                      <w:pPr>
                        <w:jc w:val="right"/>
                      </w:pPr>
                      <w:r w:rsidRPr="0083528D">
                        <w:t>(</w:t>
                      </w:r>
                      <w:r w:rsidRPr="0083528D">
                        <w:rPr>
                          <w:b/>
                        </w:rPr>
                        <w:t>1 Corinthians 15:43)</w:t>
                      </w:r>
                    </w:p>
                  </w:txbxContent>
                </v:textbox>
              </v:shape>
            </w:pict>
          </mc:Fallback>
        </mc:AlternateContent>
      </w:r>
      <w:r>
        <w:rPr>
          <w:noProof/>
          <w:lang w:eastAsia="en-GB"/>
        </w:rPr>
        <mc:AlternateContent>
          <mc:Choice Requires="wps">
            <w:drawing>
              <wp:anchor distT="0" distB="0" distL="114300" distR="114300" simplePos="0" relativeHeight="251714560" behindDoc="0" locked="0" layoutInCell="1" allowOverlap="1" wp14:anchorId="0C563F33" wp14:editId="63C3372E">
                <wp:simplePos x="0" y="0"/>
                <wp:positionH relativeFrom="column">
                  <wp:posOffset>326390</wp:posOffset>
                </wp:positionH>
                <wp:positionV relativeFrom="paragraph">
                  <wp:posOffset>7369810</wp:posOffset>
                </wp:positionV>
                <wp:extent cx="2374265" cy="1403985"/>
                <wp:effectExtent l="0" t="0" r="0" b="63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F087C" w:rsidRDefault="002F087C" w:rsidP="002F087C">
                            <w:r w:rsidRPr="0083528D">
                              <w:t>The body is buried.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9" type="#_x0000_t202" style="position:absolute;margin-left:25.7pt;margin-top:580.3pt;width:186.95pt;height:110.55pt;z-index:251714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" filled="f" stroked="f">
                <v:textbox style="mso-fit-shape-to-text:t">
                  <w:txbxContent>
                    <w:p w:rsidR="002F087C" w:rsidRDefault="002F087C" w:rsidP="002F087C">
                      <w:r w:rsidRPr="0083528D">
                        <w:t>The body is buried.</w:t>
                      </w:r>
                    </w:p>
                  </w:txbxContent>
                </v:textbox>
              </v:shape>
            </w:pict>
          </mc:Fallback>
        </mc:AlternateContent>
      </w:r>
      <w:r>
        <w:rPr>
          <w:noProof/>
          <w:lang w:eastAsia="en-GB"/>
        </w:rPr>
        <mc:AlternateContent>
          <mc:Choice Requires="wps">
            <w:drawing>
              <wp:anchor distT="0" distB="0" distL="114300" distR="114300" simplePos="0" relativeHeight="251713536" behindDoc="0" locked="0" layoutInCell="1" allowOverlap="1" wp14:anchorId="5328CDA1" wp14:editId="5F65853C">
                <wp:simplePos x="0" y="0"/>
                <wp:positionH relativeFrom="column">
                  <wp:posOffset>326390</wp:posOffset>
                </wp:positionH>
                <wp:positionV relativeFrom="paragraph">
                  <wp:posOffset>5722620</wp:posOffset>
                </wp:positionV>
                <wp:extent cx="2374265" cy="1403985"/>
                <wp:effectExtent l="0" t="0" r="0" b="63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F087C" w:rsidRDefault="002F087C" w:rsidP="002F087C">
                            <w:r w:rsidRPr="0083528D">
                              <w:t>The body is cremated.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0" type="#_x0000_t202" style="position:absolute;margin-left:25.7pt;margin-top:450.6pt;width:186.95pt;height:110.55pt;z-index:2517135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" filled="f" stroked="f">
                <v:textbox style="mso-fit-shape-to-text:t">
                  <w:txbxContent>
                    <w:p w:rsidR="002F087C" w:rsidRDefault="002F087C" w:rsidP="002F087C">
                      <w:r w:rsidRPr="0083528D">
                        <w:t>The body is cremated.</w:t>
                      </w:r>
                    </w:p>
                  </w:txbxContent>
                </v:textbox>
              </v:shape>
            </w:pict>
          </mc:Fallback>
        </mc:AlternateContent>
      </w:r>
      <w:r>
        <w:rPr>
          <w:noProof/>
          <w:lang w:eastAsia="en-GB"/>
        </w:rPr>
        <mc:AlternateContent>
          <mc:Choice Requires="wps">
            <w:drawing>
              <wp:anchor distT="0" distB="0" distL="114300" distR="114300" simplePos="0" relativeHeight="251712512" behindDoc="0" locked="0" layoutInCell="1" allowOverlap="1" wp14:anchorId="54B53047" wp14:editId="4609F9B2">
                <wp:simplePos x="0" y="0"/>
                <wp:positionH relativeFrom="column">
                  <wp:posOffset>269240</wp:posOffset>
                </wp:positionH>
                <wp:positionV relativeFrom="paragraph">
                  <wp:posOffset>3836670</wp:posOffset>
                </wp:positionV>
                <wp:extent cx="2374265" cy="140398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F087C" w:rsidRDefault="002F087C" w:rsidP="002F087C">
                            <w:r w:rsidRPr="0083528D">
                              <w:t>Requiem Mass – in the Catholic Church, intercessory prayers are said for the soul of the deceased.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1" type="#_x0000_t202" style="position:absolute;margin-left:21.2pt;margin-top:302.1pt;width:186.95pt;height:110.55pt;z-index:251712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" filled="f" stroked="f">
                <v:textbox style="mso-fit-shape-to-text:t">
                  <w:txbxContent>
                    <w:p w:rsidR="002F087C" w:rsidRDefault="002F087C" w:rsidP="002F087C">
                      <w:r w:rsidRPr="0083528D">
                        <w:t>Requiem Mass – in the Catholic Church, intercessory prayers are said for the soul of the deceased.</w:t>
                      </w:r>
                    </w:p>
                  </w:txbxContent>
                </v:textbox>
              </v:shape>
            </w:pict>
          </mc:Fallback>
        </mc:AlternateContent>
      </w:r>
      <w:r>
        <w:rPr>
          <w:noProof/>
          <w:lang w:eastAsia="en-GB"/>
        </w:rPr>
        <mc:AlternateContent>
          <mc:Choice Requires="wps">
            <w:drawing>
              <wp:anchor distT="0" distB="0" distL="114300" distR="114300" simplePos="0" relativeHeight="251711488" behindDoc="0" locked="0" layoutInCell="1" allowOverlap="1" wp14:anchorId="07BCFCB5" wp14:editId="78375376">
                <wp:simplePos x="0" y="0"/>
                <wp:positionH relativeFrom="column">
                  <wp:posOffset>326390</wp:posOffset>
                </wp:positionH>
                <wp:positionV relativeFrom="paragraph">
                  <wp:posOffset>2160270</wp:posOffset>
                </wp:positionV>
                <wp:extent cx="2374265" cy="140398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F087C" w:rsidRDefault="002F087C" w:rsidP="002F087C">
                            <w:r w:rsidRPr="0083528D">
                              <w:t xml:space="preserve">Bible Readings – </w:t>
                            </w:r>
                            <w:proofErr w:type="spellStart"/>
                            <w:r w:rsidRPr="0083528D">
                              <w:t>eg</w:t>
                            </w:r>
                            <w:proofErr w:type="spellEnd"/>
                            <w:r w:rsidRPr="0083528D">
                              <w:t xml:space="preserve"> </w:t>
                            </w:r>
                            <w:r w:rsidRPr="0083528D">
                              <w:rPr>
                                <w:b/>
                              </w:rPr>
                              <w:t>Psalm 23:</w:t>
                            </w:r>
                            <w:r w:rsidRPr="0083528D">
                              <w:t xml:space="preserve"> </w:t>
                            </w:r>
                            <w:r w:rsidRPr="0083528D">
                              <w:rPr>
                                <w:i/>
                              </w:rPr>
                              <w:t>‘The Lord is my Shepherd … though I walk through the valley of the Shadow of Death I shall fear no Evil’.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2" type="#_x0000_t202" style="position:absolute;margin-left:25.7pt;margin-top:170.1pt;width:186.95pt;height:110.55pt;z-index:251711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" filled="f" stroked="f">
                <v:textbox style="mso-fit-shape-to-text:t">
                  <w:txbxContent>
                    <w:p w:rsidR="002F087C" w:rsidRDefault="002F087C" w:rsidP="002F087C">
                      <w:r w:rsidRPr="0083528D">
                        <w:t xml:space="preserve">Bible Readings – </w:t>
                      </w:r>
                      <w:proofErr w:type="spellStart"/>
                      <w:r w:rsidRPr="0083528D">
                        <w:t>eg</w:t>
                      </w:r>
                      <w:proofErr w:type="spellEnd"/>
                      <w:r w:rsidRPr="0083528D">
                        <w:t xml:space="preserve"> </w:t>
                      </w:r>
                      <w:r w:rsidRPr="0083528D">
                        <w:rPr>
                          <w:b/>
                        </w:rPr>
                        <w:t>Psalm 23:</w:t>
                      </w:r>
                      <w:r w:rsidRPr="0083528D">
                        <w:t xml:space="preserve"> </w:t>
                      </w:r>
                      <w:r w:rsidRPr="0083528D">
                        <w:rPr>
                          <w:i/>
                        </w:rPr>
                        <w:t>‘The Lord is my Shepherd … though I walk through the valley of the Shadow of Death I shall fear no Evil’.</w:t>
                      </w:r>
                    </w:p>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14:anchorId="7D89E068" wp14:editId="2D72F071">
                <wp:simplePos x="0" y="0"/>
                <wp:positionH relativeFrom="column">
                  <wp:posOffset>269240</wp:posOffset>
                </wp:positionH>
                <wp:positionV relativeFrom="paragraph">
                  <wp:posOffset>379095</wp:posOffset>
                </wp:positionV>
                <wp:extent cx="2374265" cy="1403985"/>
                <wp:effectExtent l="0" t="0" r="0" b="444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F087C" w:rsidRDefault="002F087C" w:rsidP="002F087C">
                            <w:r w:rsidRPr="0083528D">
                              <w:t xml:space="preserve">Last Rites – In the Catholic </w:t>
                            </w:r>
                            <w:r w:rsidR="003715CA">
                              <w:t>denomination, the priest</w:t>
                            </w:r>
                            <w:r w:rsidRPr="0083528D">
                              <w:t xml:space="preserve"> visits the dying. They will pray with the dying, hear their last confession and anoint them with oil.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3" type="#_x0000_t202" style="position:absolute;margin-left:21.2pt;margin-top:29.85pt;width:186.95pt;height:110.55pt;z-index:251710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" filled="f" stroked="f">
                <v:textbox style="mso-fit-shape-to-text:t">
                  <w:txbxContent>
                    <w:p w:rsidR="002F087C" w:rsidRDefault="002F087C" w:rsidP="002F087C">
                      <w:r w:rsidRPr="0083528D">
                        <w:t xml:space="preserve">Last Rites – In the Catholic </w:t>
                      </w:r>
                      <w:r w:rsidR="003715CA">
                        <w:t>denomination, the priest</w:t>
                      </w:r>
                      <w:r w:rsidRPr="0083528D">
                        <w:t xml:space="preserve"> visits the dying. They will pray with the dying, hear their last confession and anoint them with oil.</w:t>
                      </w:r>
                    </w:p>
                  </w:txbxContent>
                </v:textbox>
              </v:shape>
            </w:pict>
          </mc:Fallback>
        </mc:AlternateContent>
      </w:r>
      <w:r>
        <w:rPr>
          <w:rFonts w:eastAsia="Times New Roman"/>
          <w:b/>
          <w:bCs/>
          <w:noProof/>
          <w:lang w:eastAsia="en-GB"/>
        </w:rPr>
        <w:drawing>
          <wp:anchor distT="0" distB="0" distL="114300" distR="114300" simplePos="0" relativeHeight="251709440" behindDoc="1" locked="0" layoutInCell="1" allowOverlap="1" wp14:anchorId="2D7EDFDD" wp14:editId="775EFFB1">
            <wp:simplePos x="0" y="0"/>
            <wp:positionH relativeFrom="column">
              <wp:posOffset>-20955</wp:posOffset>
            </wp:positionH>
            <wp:positionV relativeFrom="paragraph">
              <wp:posOffset>205105</wp:posOffset>
            </wp:positionV>
            <wp:extent cx="6126480" cy="8128635"/>
            <wp:effectExtent l="0" t="0" r="7620" b="5715"/>
            <wp:wrapNone/>
            <wp:docPr id="41" name="Picture 41" descr="Card sort activity" title="Card sor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erals.jpg"/>
                    <pic:cNvPicPr/>
                  </pic:nvPicPr>
                  <pic:blipFill>
                    <a:blip r:embed="rId11">
                      <a:extLst>
                        <a:ext uri="{28A0092B-C50C-407E-A947-70E740481C1C}">
                          <a14:useLocalDpi xmlns:a14="http://schemas.microsoft.com/office/drawing/2010/main" val="0"/>
                        </a:ext>
                      </a:extLst>
                    </a:blip>
                    <a:stretch>
                      <a:fillRect/>
                    </a:stretch>
                  </pic:blipFill>
                  <pic:spPr>
                    <a:xfrm>
                      <a:off x="0" y="0"/>
                      <a:ext cx="6126480" cy="8128635"/>
                    </a:xfrm>
                    <a:prstGeom prst="rect">
                      <a:avLst/>
                    </a:prstGeom>
                  </pic:spPr>
                </pic:pic>
              </a:graphicData>
            </a:graphic>
            <wp14:sizeRelH relativeFrom="page">
              <wp14:pctWidth>0</wp14:pctWidth>
            </wp14:sizeRelH>
            <wp14:sizeRelV relativeFrom="page">
              <wp14:pctHeight>0</wp14:pctHeight>
            </wp14:sizeRelV>
          </wp:anchor>
        </w:drawing>
      </w:r>
      <w:r w:rsidRPr="00BB46A8">
        <w:rPr>
          <w:b/>
        </w:rPr>
        <w:t>Element of the funeral:</w:t>
      </w:r>
      <w:r w:rsidRPr="0083528D">
        <w:rPr>
          <w:noProof/>
          <w:lang w:eastAsia="en-GB"/>
        </w:rPr>
        <w:t xml:space="preserve"> </w:t>
      </w:r>
      <w:r w:rsidRPr="00BB46A8">
        <w:rPr>
          <w:b/>
        </w:rPr>
        <w:tab/>
      </w:r>
      <w:r w:rsidRPr="00BB46A8">
        <w:rPr>
          <w:b/>
        </w:rPr>
        <w:tab/>
      </w:r>
      <w:r w:rsidRPr="00BB46A8">
        <w:rPr>
          <w:b/>
        </w:rPr>
        <w:tab/>
      </w:r>
      <w:r>
        <w:rPr>
          <w:b/>
        </w:rPr>
        <w:tab/>
      </w:r>
      <w:r w:rsidRPr="00BB46A8">
        <w:rPr>
          <w:b/>
        </w:rPr>
        <w:t>Significance:</w:t>
      </w:r>
      <w:r w:rsidRPr="0083528D">
        <w:rPr>
          <w:noProof/>
          <w:lang w:eastAsia="en-GB"/>
        </w:rPr>
        <w:t xml:space="preserve"> </w:t>
      </w:r>
      <w:r>
        <w:rPr>
          <w:rFonts w:eastAsia="Times New Roman"/>
          <w:b/>
          <w:bCs/>
        </w:rPr>
        <w:br w:type="page"/>
      </w:r>
    </w:p>
    <w:p w:rsidR="0089702A" w:rsidRPr="008A4B2B" w:rsidRDefault="00CF2F2B" w:rsidP="0089702A">
      <w:pPr>
        <w:rPr>
          <w:rFonts w:eastAsia="Times New Roman"/>
          <w:b/>
          <w:bCs/>
          <w:color w:val="A1A9A4"/>
          <w:sz w:val="28"/>
        </w:rPr>
      </w:pPr>
      <w:r>
        <w:rPr>
          <w:rFonts w:eastAsia="Times New Roman"/>
          <w:b/>
          <w:bCs/>
          <w:color w:val="A1A9A4"/>
          <w:sz w:val="28"/>
        </w:rPr>
        <w:lastRenderedPageBreak/>
        <w:t>Activity</w:t>
      </w:r>
      <w:r w:rsidR="0089702A" w:rsidRPr="008A4B2B">
        <w:rPr>
          <w:rFonts w:eastAsia="Times New Roman"/>
          <w:b/>
          <w:bCs/>
          <w:color w:val="A1A9A4"/>
          <w:sz w:val="28"/>
        </w:rPr>
        <w:t xml:space="preserve"> </w:t>
      </w:r>
      <w:r w:rsidR="002F545B">
        <w:rPr>
          <w:rFonts w:eastAsia="Times New Roman"/>
          <w:b/>
          <w:bCs/>
          <w:color w:val="A1A9A4"/>
          <w:sz w:val="28"/>
        </w:rPr>
        <w:t>4</w:t>
      </w:r>
    </w:p>
    <w:p w:rsidR="00C05976" w:rsidRDefault="002F545B" w:rsidP="00655DA0">
      <w:pPr>
        <w:spacing w:line="360" w:lineRule="auto"/>
      </w:pPr>
      <w:r>
        <w:t xml:space="preserve">Read through the information </w:t>
      </w:r>
      <w:r w:rsidR="00C05976">
        <w:t>on the following webpage</w:t>
      </w:r>
      <w:r>
        <w:t xml:space="preserve"> on your own in silence.</w:t>
      </w:r>
    </w:p>
    <w:p w:rsidR="00C05976" w:rsidRDefault="00757746" w:rsidP="00655DA0">
      <w:pPr>
        <w:spacing w:line="360" w:lineRule="auto"/>
      </w:pPr>
      <w:hyperlink r:id="rId29" w:history="1">
        <w:r w:rsidR="00C05976" w:rsidRPr="00820728">
          <w:rPr>
            <w:rStyle w:val="Hyperlink"/>
          </w:rPr>
          <w:t>http://www.bbc.co.uk/religion/religions/christianity/ritesrituals/funerals.shtml</w:t>
        </w:r>
      </w:hyperlink>
    </w:p>
    <w:p w:rsidR="002F545B" w:rsidRDefault="002F545B" w:rsidP="00655DA0">
      <w:pPr>
        <w:spacing w:line="360" w:lineRule="auto"/>
      </w:pPr>
      <w:r>
        <w:t xml:space="preserve">As you go through highlight key information </w:t>
      </w:r>
      <w:proofErr w:type="spellStart"/>
      <w:r>
        <w:t>eg</w:t>
      </w:r>
      <w:proofErr w:type="spellEnd"/>
      <w:r>
        <w:t xml:space="preserve"> information about what happens at a funeral and why. Imagine you are creating a leaflet to guide Christians in the planning of a funeral. You need to inform them of what needs to be included in a funeral and why. </w:t>
      </w:r>
    </w:p>
    <w:sectPr w:rsidR="002F545B" w:rsidSect="00BB46A8">
      <w:headerReference w:type="default" r:id="rId30"/>
      <w:footerReference w:type="default" r:id="rId31"/>
      <w:pgSz w:w="11906" w:h="16838"/>
      <w:pgMar w:top="1440" w:right="991" w:bottom="1135" w:left="1134"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944" w:rsidRDefault="009F5944" w:rsidP="00D21C92">
      <w:r>
        <w:separator/>
      </w:r>
    </w:p>
  </w:endnote>
  <w:endnote w:type="continuationSeparator" w:id="0">
    <w:p w:rsidR="009F5944" w:rsidRDefault="009F5944"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7B6" w:rsidRPr="007717B6" w:rsidRDefault="007717B6" w:rsidP="007717B6">
    <w:pPr>
      <w:pStyle w:val="Footer"/>
      <w:tabs>
        <w:tab w:val="clear" w:pos="9026"/>
        <w:tab w:val="left" w:pos="7797"/>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757746">
      <w:rPr>
        <w:noProof/>
        <w:sz w:val="16"/>
        <w:szCs w:val="16"/>
      </w:rPr>
      <w:t>6</w:t>
    </w:r>
    <w:r w:rsidRPr="00937FF3">
      <w:rPr>
        <w:noProof/>
        <w:sz w:val="16"/>
        <w:szCs w:val="16"/>
      </w:rPr>
      <w:fldChar w:fldCharType="end"/>
    </w:r>
    <w:r>
      <w:rPr>
        <w:noProof/>
        <w:sz w:val="16"/>
        <w:szCs w:val="16"/>
      </w:rPr>
      <w:tab/>
      <w:t xml:space="preserve">                    </w:t>
    </w:r>
    <w:r w:rsidRPr="00937FF3">
      <w:rPr>
        <w:noProof/>
        <w:sz w:val="16"/>
        <w:szCs w:val="16"/>
      </w:rPr>
      <w:t>© OCR 201</w:t>
    </w:r>
    <w:r>
      <w:rPr>
        <w:noProof/>
        <w:sz w:val="16"/>
        <w:szCs w:val="16"/>
      </w:rPr>
      <w:t>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33" w:rsidRPr="007252E0" w:rsidRDefault="007252E0" w:rsidP="0051446F">
    <w:pPr>
      <w:pStyle w:val="Footer"/>
      <w:tabs>
        <w:tab w:val="clear" w:pos="9026"/>
        <w:tab w:val="left" w:pos="7938"/>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757746">
      <w:rPr>
        <w:noProof/>
        <w:sz w:val="16"/>
        <w:szCs w:val="16"/>
      </w:rPr>
      <w:t>7</w:t>
    </w:r>
    <w:r w:rsidRPr="00937FF3">
      <w:rPr>
        <w:noProof/>
        <w:sz w:val="16"/>
        <w:szCs w:val="16"/>
      </w:rPr>
      <w:fldChar w:fldCharType="end"/>
    </w:r>
    <w:r w:rsidR="0051446F">
      <w:rPr>
        <w:noProof/>
        <w:sz w:val="16"/>
        <w:szCs w:val="16"/>
      </w:rPr>
      <w:tab/>
    </w:r>
    <w:r w:rsidR="00CE1657">
      <w:rPr>
        <w:noProof/>
        <w:sz w:val="16"/>
        <w:szCs w:val="16"/>
      </w:rPr>
      <w:t xml:space="preserve">               </w:t>
    </w:r>
    <w:r w:rsidRPr="00937FF3">
      <w:rPr>
        <w:noProof/>
        <w:sz w:val="16"/>
        <w:szCs w:val="16"/>
      </w:rPr>
      <w:t>© OCR 201</w:t>
    </w:r>
    <w:r w:rsidR="00937752">
      <w:rPr>
        <w:noProof/>
        <w:sz w:val="16"/>
        <w:szCs w:val="16"/>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137" w:rsidRPr="0051446F" w:rsidRDefault="007252E0" w:rsidP="0051446F">
    <w:pPr>
      <w:pStyle w:val="Footer"/>
      <w:tabs>
        <w:tab w:val="clear" w:pos="9026"/>
        <w:tab w:val="left" w:pos="7938"/>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757746">
      <w:rPr>
        <w:noProof/>
        <w:sz w:val="16"/>
        <w:szCs w:val="16"/>
      </w:rPr>
      <w:t>10</w:t>
    </w:r>
    <w:r w:rsidRPr="00937FF3">
      <w:rPr>
        <w:noProof/>
        <w:sz w:val="16"/>
        <w:szCs w:val="16"/>
      </w:rPr>
      <w:fldChar w:fldCharType="end"/>
    </w:r>
    <w:r w:rsidR="0051446F">
      <w:rPr>
        <w:noProof/>
        <w:sz w:val="16"/>
        <w:szCs w:val="16"/>
      </w:rPr>
      <w:tab/>
    </w:r>
    <w:r w:rsidR="00C954C5">
      <w:rPr>
        <w:noProof/>
        <w:sz w:val="16"/>
        <w:szCs w:val="16"/>
      </w:rPr>
      <w:t xml:space="preserve">                      </w:t>
    </w:r>
    <w:r w:rsidR="0051446F">
      <w:rPr>
        <w:noProof/>
        <w:sz w:val="16"/>
        <w:szCs w:val="16"/>
      </w:rPr>
      <w:t xml:space="preserve"> OCR 201</w:t>
    </w:r>
    <w:r w:rsidR="00937752">
      <w:rPr>
        <w:noProof/>
        <w:sz w:val="16"/>
        <w:szCs w:val="16"/>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944" w:rsidRDefault="009F5944" w:rsidP="00D21C92">
      <w:r>
        <w:separator/>
      </w:r>
    </w:p>
  </w:footnote>
  <w:footnote w:type="continuationSeparator" w:id="0">
    <w:p w:rsidR="009F5944" w:rsidRDefault="009F5944"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EBD" w:rsidRDefault="00215C6C" w:rsidP="00D21C92">
    <w:pPr>
      <w:pStyle w:val="Header"/>
    </w:pPr>
    <w:r>
      <w:rPr>
        <w:noProof/>
        <w:lang w:eastAsia="en-GB"/>
      </w:rPr>
      <w:drawing>
        <wp:anchor distT="0" distB="0" distL="114300" distR="114300" simplePos="0" relativeHeight="251659776" behindDoc="1" locked="0" layoutInCell="1" allowOverlap="1" wp14:anchorId="5719A12F" wp14:editId="0D497672">
          <wp:simplePos x="0" y="0"/>
          <wp:positionH relativeFrom="column">
            <wp:posOffset>-630555</wp:posOffset>
          </wp:positionH>
          <wp:positionV relativeFrom="paragraph">
            <wp:posOffset>-439420</wp:posOffset>
          </wp:positionV>
          <wp:extent cx="7560310" cy="1098550"/>
          <wp:effectExtent l="0" t="0" r="2540" b="6350"/>
          <wp:wrapTight wrapText="bothSides">
            <wp:wrapPolygon edited="0">
              <wp:start x="0" y="0"/>
              <wp:lineTo x="0" y="21350"/>
              <wp:lineTo x="21553" y="21350"/>
              <wp:lineTo x="21553" y="0"/>
              <wp:lineTo x="0" y="0"/>
            </wp:wrapPolygon>
          </wp:wrapTight>
          <wp:docPr id="53" name="Picture 53" descr="GCSE Religious Studies Lesson Element Teacher Instruction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CSE Religious Studies Lesson Element Teacher Instructions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98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17B6" w:rsidRDefault="00215C6C" w:rsidP="00D21C92">
    <w:pPr>
      <w:pStyle w:val="Header"/>
    </w:pPr>
    <w:r>
      <w:rPr>
        <w:noProof/>
        <w:lang w:eastAsia="en-GB"/>
      </w:rPr>
      <w:drawing>
        <wp:anchor distT="0" distB="0" distL="114300" distR="114300" simplePos="0" relativeHeight="251658752" behindDoc="1" locked="0" layoutInCell="1" allowOverlap="1">
          <wp:simplePos x="0" y="0"/>
          <wp:positionH relativeFrom="column">
            <wp:posOffset>-582295</wp:posOffset>
          </wp:positionH>
          <wp:positionV relativeFrom="paragraph">
            <wp:posOffset>-406400</wp:posOffset>
          </wp:positionV>
          <wp:extent cx="7433945" cy="1080770"/>
          <wp:effectExtent l="0" t="0" r="0" b="5080"/>
          <wp:wrapTight wrapText="bothSides">
            <wp:wrapPolygon edited="0">
              <wp:start x="0" y="0"/>
              <wp:lineTo x="0" y="21321"/>
              <wp:lineTo x="21532" y="21321"/>
              <wp:lineTo x="21532" y="0"/>
              <wp:lineTo x="0" y="0"/>
            </wp:wrapPolygon>
          </wp:wrapTight>
          <wp:docPr id="52" name="Picture 52" descr="GCSE Religious Studies Lesson Element Teacher Instruction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CSE Religious Studies Lesson Element Teacher Instructions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3945" cy="1080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CD4" w:rsidRDefault="00215C6C" w:rsidP="00D21C92">
    <w:pPr>
      <w:pStyle w:val="Header"/>
    </w:pPr>
    <w:r>
      <w:rPr>
        <w:noProof/>
        <w:lang w:eastAsia="en-GB"/>
      </w:rPr>
      <w:drawing>
        <wp:anchor distT="0" distB="0" distL="114300" distR="114300" simplePos="0" relativeHeight="251655680" behindDoc="1" locked="0" layoutInCell="1" allowOverlap="1" wp14:anchorId="07C3640D" wp14:editId="6DE204C3">
          <wp:simplePos x="0" y="0"/>
          <wp:positionH relativeFrom="column">
            <wp:posOffset>-862965</wp:posOffset>
          </wp:positionH>
          <wp:positionV relativeFrom="paragraph">
            <wp:posOffset>-408305</wp:posOffset>
          </wp:positionV>
          <wp:extent cx="7446010" cy="1080770"/>
          <wp:effectExtent l="0" t="0" r="2540" b="5080"/>
          <wp:wrapTight wrapText="bothSides">
            <wp:wrapPolygon edited="0">
              <wp:start x="0" y="0"/>
              <wp:lineTo x="0" y="21321"/>
              <wp:lineTo x="21552" y="21321"/>
              <wp:lineTo x="21552" y="0"/>
              <wp:lineTo x="0" y="0"/>
            </wp:wrapPolygon>
          </wp:wrapTight>
          <wp:docPr id="48" name="Picture 48" descr="GCSE Religious Studies Lesson Element Student Activ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CSE Religious Studies Lesson Element Student Activity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6010" cy="1080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137" w:rsidRDefault="00215C6C" w:rsidP="00D21C92">
    <w:pPr>
      <w:pStyle w:val="Header"/>
    </w:pPr>
    <w:r>
      <w:rPr>
        <w:noProof/>
        <w:lang w:eastAsia="en-GB"/>
      </w:rPr>
      <w:drawing>
        <wp:anchor distT="0" distB="0" distL="114300" distR="114300" simplePos="0" relativeHeight="251657728" behindDoc="1" locked="0" layoutInCell="1" allowOverlap="1" wp14:anchorId="10EEA0F6" wp14:editId="2DA1BCC2">
          <wp:simplePos x="0" y="0"/>
          <wp:positionH relativeFrom="column">
            <wp:posOffset>-690245</wp:posOffset>
          </wp:positionH>
          <wp:positionV relativeFrom="paragraph">
            <wp:posOffset>-424815</wp:posOffset>
          </wp:positionV>
          <wp:extent cx="7433945" cy="1080770"/>
          <wp:effectExtent l="0" t="0" r="0" b="5080"/>
          <wp:wrapTight wrapText="bothSides">
            <wp:wrapPolygon edited="0">
              <wp:start x="0" y="0"/>
              <wp:lineTo x="0" y="21321"/>
              <wp:lineTo x="21532" y="21321"/>
              <wp:lineTo x="21532" y="0"/>
              <wp:lineTo x="0" y="0"/>
            </wp:wrapPolygon>
          </wp:wrapTight>
          <wp:docPr id="51" name="Picture 51" descr="GCSE Religious Studies Lesson Element Student Activity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CSE Religious Studies Lesson Element Student Activity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3945" cy="1080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F1C502E"/>
    <w:multiLevelType w:val="hybridMultilevel"/>
    <w:tmpl w:val="D2906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7154E5"/>
    <w:multiLevelType w:val="hybridMultilevel"/>
    <w:tmpl w:val="95B0201A"/>
    <w:lvl w:ilvl="0" w:tplc="69FEBF68">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0C7E72"/>
    <w:multiLevelType w:val="hybridMultilevel"/>
    <w:tmpl w:val="1F2675F6"/>
    <w:lvl w:ilvl="0" w:tplc="69FEBF68">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6E3865"/>
    <w:multiLevelType w:val="hybridMultilevel"/>
    <w:tmpl w:val="541AE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F0E380A"/>
    <w:multiLevelType w:val="hybridMultilevel"/>
    <w:tmpl w:val="4E92AB7C"/>
    <w:lvl w:ilvl="0" w:tplc="41EAF9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CE204F7"/>
    <w:multiLevelType w:val="hybridMultilevel"/>
    <w:tmpl w:val="87EAB632"/>
    <w:lvl w:ilvl="0" w:tplc="41EAF9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5A92FEB"/>
    <w:multiLevelType w:val="hybridMultilevel"/>
    <w:tmpl w:val="F5126EC0"/>
    <w:lvl w:ilvl="0" w:tplc="69FEBF68">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AD50960"/>
    <w:multiLevelType w:val="hybridMultilevel"/>
    <w:tmpl w:val="9DCAD91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2"/>
  </w:num>
  <w:num w:numId="5">
    <w:abstractNumId w:val="8"/>
  </w:num>
  <w:num w:numId="6">
    <w:abstractNumId w:val="3"/>
  </w:num>
  <w:num w:numId="7">
    <w:abstractNumId w:val="1"/>
  </w:num>
  <w:num w:numId="8">
    <w:abstractNumId w:val="7"/>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25546"/>
    <w:rsid w:val="0003513C"/>
    <w:rsid w:val="00064CD4"/>
    <w:rsid w:val="00074EB7"/>
    <w:rsid w:val="000805C5"/>
    <w:rsid w:val="00083F03"/>
    <w:rsid w:val="00085224"/>
    <w:rsid w:val="00122137"/>
    <w:rsid w:val="00165305"/>
    <w:rsid w:val="0016654B"/>
    <w:rsid w:val="00166B10"/>
    <w:rsid w:val="001674BA"/>
    <w:rsid w:val="001A3238"/>
    <w:rsid w:val="001B2783"/>
    <w:rsid w:val="001C3787"/>
    <w:rsid w:val="002022CD"/>
    <w:rsid w:val="00204D4D"/>
    <w:rsid w:val="00215C6C"/>
    <w:rsid w:val="002453E8"/>
    <w:rsid w:val="00265900"/>
    <w:rsid w:val="002804A7"/>
    <w:rsid w:val="002B5830"/>
    <w:rsid w:val="002C3343"/>
    <w:rsid w:val="002D6A1F"/>
    <w:rsid w:val="002E4655"/>
    <w:rsid w:val="002F087C"/>
    <w:rsid w:val="002F2E8A"/>
    <w:rsid w:val="002F545B"/>
    <w:rsid w:val="00332731"/>
    <w:rsid w:val="00337B68"/>
    <w:rsid w:val="00351C83"/>
    <w:rsid w:val="00360AE7"/>
    <w:rsid w:val="003676B4"/>
    <w:rsid w:val="003715CA"/>
    <w:rsid w:val="00384833"/>
    <w:rsid w:val="00403D97"/>
    <w:rsid w:val="0041404E"/>
    <w:rsid w:val="00463032"/>
    <w:rsid w:val="0049371A"/>
    <w:rsid w:val="004C3310"/>
    <w:rsid w:val="004D0A9E"/>
    <w:rsid w:val="004D2013"/>
    <w:rsid w:val="004F411A"/>
    <w:rsid w:val="00513A44"/>
    <w:rsid w:val="0051446F"/>
    <w:rsid w:val="00551083"/>
    <w:rsid w:val="0057175E"/>
    <w:rsid w:val="00573EB6"/>
    <w:rsid w:val="0057732D"/>
    <w:rsid w:val="0058629A"/>
    <w:rsid w:val="005960DC"/>
    <w:rsid w:val="0059673A"/>
    <w:rsid w:val="005B2ABD"/>
    <w:rsid w:val="005B6CC5"/>
    <w:rsid w:val="005E3DF4"/>
    <w:rsid w:val="00623D43"/>
    <w:rsid w:val="00651168"/>
    <w:rsid w:val="006552B3"/>
    <w:rsid w:val="00655DA0"/>
    <w:rsid w:val="006B143C"/>
    <w:rsid w:val="006D1D6F"/>
    <w:rsid w:val="006E772A"/>
    <w:rsid w:val="007252E0"/>
    <w:rsid w:val="007346BB"/>
    <w:rsid w:val="00757746"/>
    <w:rsid w:val="007717B6"/>
    <w:rsid w:val="00794BE4"/>
    <w:rsid w:val="007953E7"/>
    <w:rsid w:val="0079668E"/>
    <w:rsid w:val="007B5519"/>
    <w:rsid w:val="007B7752"/>
    <w:rsid w:val="008064FC"/>
    <w:rsid w:val="008324A5"/>
    <w:rsid w:val="0083528D"/>
    <w:rsid w:val="0084029E"/>
    <w:rsid w:val="00863C0D"/>
    <w:rsid w:val="0089702A"/>
    <w:rsid w:val="008A1151"/>
    <w:rsid w:val="008A4B2B"/>
    <w:rsid w:val="008C3CEF"/>
    <w:rsid w:val="008D7F7D"/>
    <w:rsid w:val="008E6607"/>
    <w:rsid w:val="00906EBD"/>
    <w:rsid w:val="00914464"/>
    <w:rsid w:val="00917122"/>
    <w:rsid w:val="00937752"/>
    <w:rsid w:val="00937FF3"/>
    <w:rsid w:val="0095139A"/>
    <w:rsid w:val="009A013A"/>
    <w:rsid w:val="009A334A"/>
    <w:rsid w:val="009A5976"/>
    <w:rsid w:val="009B0118"/>
    <w:rsid w:val="009D271C"/>
    <w:rsid w:val="009E769F"/>
    <w:rsid w:val="009F5944"/>
    <w:rsid w:val="00A422E6"/>
    <w:rsid w:val="00AB227F"/>
    <w:rsid w:val="00AB7712"/>
    <w:rsid w:val="00B1195D"/>
    <w:rsid w:val="00B23FE2"/>
    <w:rsid w:val="00BA2002"/>
    <w:rsid w:val="00BB46A8"/>
    <w:rsid w:val="00BE77F7"/>
    <w:rsid w:val="00BF4EEA"/>
    <w:rsid w:val="00C05976"/>
    <w:rsid w:val="00C231CB"/>
    <w:rsid w:val="00C726B7"/>
    <w:rsid w:val="00C954C5"/>
    <w:rsid w:val="00CA4837"/>
    <w:rsid w:val="00CA685D"/>
    <w:rsid w:val="00CE1657"/>
    <w:rsid w:val="00CF2F2B"/>
    <w:rsid w:val="00D04336"/>
    <w:rsid w:val="00D14A79"/>
    <w:rsid w:val="00D21C92"/>
    <w:rsid w:val="00D36F89"/>
    <w:rsid w:val="00D802E6"/>
    <w:rsid w:val="00DD7330"/>
    <w:rsid w:val="00DE2A29"/>
    <w:rsid w:val="00DE541E"/>
    <w:rsid w:val="00DF1EC4"/>
    <w:rsid w:val="00E07D60"/>
    <w:rsid w:val="00E12A54"/>
    <w:rsid w:val="00E26AF8"/>
    <w:rsid w:val="00E6397E"/>
    <w:rsid w:val="00E81F54"/>
    <w:rsid w:val="00ED40AD"/>
    <w:rsid w:val="00EF40CE"/>
    <w:rsid w:val="00F165E9"/>
    <w:rsid w:val="00F447AA"/>
    <w:rsid w:val="00F53ED3"/>
    <w:rsid w:val="00F61ACE"/>
    <w:rsid w:val="00F84A4A"/>
    <w:rsid w:val="00FB2EB4"/>
    <w:rsid w:val="00FB6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03D9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F84A4A"/>
    <w:pPr>
      <w:keepNext/>
      <w:keepLines/>
      <w:spacing w:before="480" w:after="0"/>
      <w:outlineLvl w:val="0"/>
    </w:pPr>
    <w:rPr>
      <w:rFonts w:eastAsia="Times New Roman"/>
      <w:b/>
      <w:bCs/>
      <w:color w:val="A1A9A4"/>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F84A4A"/>
    <w:pPr>
      <w:keepNext/>
      <w:keepLines/>
      <w:spacing w:before="200" w:after="0" w:line="360" w:lineRule="auto"/>
      <w:outlineLvl w:val="2"/>
    </w:pPr>
    <w:rPr>
      <w:rFonts w:eastAsia="Times New Roman"/>
      <w:b/>
      <w:bCs/>
      <w:color w:val="A1A9A4"/>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F84A4A"/>
    <w:rPr>
      <w:rFonts w:ascii="Arial" w:eastAsia="Times New Roman" w:hAnsi="Arial"/>
      <w:b/>
      <w:bCs/>
      <w:color w:val="A1A9A4"/>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F84A4A"/>
    <w:rPr>
      <w:rFonts w:ascii="Arial" w:eastAsia="Times New Roman" w:hAnsi="Arial"/>
      <w:b/>
      <w:bCs/>
      <w:color w:val="A1A9A4"/>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CommentText">
    <w:name w:val="annotation text"/>
    <w:basedOn w:val="Normal"/>
    <w:link w:val="CommentTextChar"/>
    <w:uiPriority w:val="99"/>
    <w:semiHidden/>
    <w:unhideWhenUsed/>
    <w:rsid w:val="008A4B2B"/>
    <w:pPr>
      <w:spacing w:after="0" w:line="240" w:lineRule="auto"/>
    </w:pPr>
    <w:rPr>
      <w:sz w:val="20"/>
      <w:szCs w:val="20"/>
    </w:rPr>
  </w:style>
  <w:style w:type="character" w:customStyle="1" w:styleId="CommentTextChar">
    <w:name w:val="Comment Text Char"/>
    <w:link w:val="CommentText"/>
    <w:uiPriority w:val="99"/>
    <w:semiHidden/>
    <w:rsid w:val="008A4B2B"/>
    <w:rPr>
      <w:rFonts w:ascii="Arial" w:hAnsi="Arial"/>
      <w:lang w:eastAsia="en-US"/>
    </w:rPr>
  </w:style>
  <w:style w:type="character" w:styleId="CommentReference">
    <w:name w:val="annotation reference"/>
    <w:uiPriority w:val="99"/>
    <w:semiHidden/>
    <w:unhideWhenUsed/>
    <w:rsid w:val="008A4B2B"/>
    <w:rPr>
      <w:sz w:val="16"/>
      <w:szCs w:val="16"/>
    </w:rPr>
  </w:style>
  <w:style w:type="character" w:styleId="FollowedHyperlink">
    <w:name w:val="FollowedHyperlink"/>
    <w:uiPriority w:val="99"/>
    <w:semiHidden/>
    <w:unhideWhenUsed/>
    <w:rsid w:val="002453E8"/>
    <w:rPr>
      <w:color w:val="800080"/>
      <w:u w:val="single"/>
    </w:rPr>
  </w:style>
  <w:style w:type="paragraph" w:styleId="CommentSubject">
    <w:name w:val="annotation subject"/>
    <w:basedOn w:val="CommentText"/>
    <w:next w:val="CommentText"/>
    <w:link w:val="CommentSubjectChar"/>
    <w:uiPriority w:val="99"/>
    <w:semiHidden/>
    <w:unhideWhenUsed/>
    <w:rsid w:val="00E12A54"/>
    <w:pPr>
      <w:spacing w:after="240" w:line="276" w:lineRule="auto"/>
    </w:pPr>
    <w:rPr>
      <w:b/>
      <w:bCs/>
    </w:rPr>
  </w:style>
  <w:style w:type="character" w:customStyle="1" w:styleId="CommentSubjectChar">
    <w:name w:val="Comment Subject Char"/>
    <w:link w:val="CommentSubject"/>
    <w:uiPriority w:val="99"/>
    <w:semiHidden/>
    <w:rsid w:val="00E12A54"/>
    <w:rPr>
      <w:rFonts w:ascii="Arial" w:hAnsi="Arial"/>
      <w:b/>
      <w:bCs/>
      <w:lang w:eastAsia="en-US"/>
    </w:rPr>
  </w:style>
  <w:style w:type="character" w:customStyle="1" w:styleId="woj">
    <w:name w:val="woj"/>
    <w:rsid w:val="002F54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03D9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F84A4A"/>
    <w:pPr>
      <w:keepNext/>
      <w:keepLines/>
      <w:spacing w:before="480" w:after="0"/>
      <w:outlineLvl w:val="0"/>
    </w:pPr>
    <w:rPr>
      <w:rFonts w:eastAsia="Times New Roman"/>
      <w:b/>
      <w:bCs/>
      <w:color w:val="A1A9A4"/>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F84A4A"/>
    <w:pPr>
      <w:keepNext/>
      <w:keepLines/>
      <w:spacing w:before="200" w:after="0" w:line="360" w:lineRule="auto"/>
      <w:outlineLvl w:val="2"/>
    </w:pPr>
    <w:rPr>
      <w:rFonts w:eastAsia="Times New Roman"/>
      <w:b/>
      <w:bCs/>
      <w:color w:val="A1A9A4"/>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F84A4A"/>
    <w:rPr>
      <w:rFonts w:ascii="Arial" w:eastAsia="Times New Roman" w:hAnsi="Arial"/>
      <w:b/>
      <w:bCs/>
      <w:color w:val="A1A9A4"/>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F84A4A"/>
    <w:rPr>
      <w:rFonts w:ascii="Arial" w:eastAsia="Times New Roman" w:hAnsi="Arial"/>
      <w:b/>
      <w:bCs/>
      <w:color w:val="A1A9A4"/>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CommentText">
    <w:name w:val="annotation text"/>
    <w:basedOn w:val="Normal"/>
    <w:link w:val="CommentTextChar"/>
    <w:uiPriority w:val="99"/>
    <w:semiHidden/>
    <w:unhideWhenUsed/>
    <w:rsid w:val="008A4B2B"/>
    <w:pPr>
      <w:spacing w:after="0" w:line="240" w:lineRule="auto"/>
    </w:pPr>
    <w:rPr>
      <w:sz w:val="20"/>
      <w:szCs w:val="20"/>
    </w:rPr>
  </w:style>
  <w:style w:type="character" w:customStyle="1" w:styleId="CommentTextChar">
    <w:name w:val="Comment Text Char"/>
    <w:link w:val="CommentText"/>
    <w:uiPriority w:val="99"/>
    <w:semiHidden/>
    <w:rsid w:val="008A4B2B"/>
    <w:rPr>
      <w:rFonts w:ascii="Arial" w:hAnsi="Arial"/>
      <w:lang w:eastAsia="en-US"/>
    </w:rPr>
  </w:style>
  <w:style w:type="character" w:styleId="CommentReference">
    <w:name w:val="annotation reference"/>
    <w:uiPriority w:val="99"/>
    <w:semiHidden/>
    <w:unhideWhenUsed/>
    <w:rsid w:val="008A4B2B"/>
    <w:rPr>
      <w:sz w:val="16"/>
      <w:szCs w:val="16"/>
    </w:rPr>
  </w:style>
  <w:style w:type="character" w:styleId="FollowedHyperlink">
    <w:name w:val="FollowedHyperlink"/>
    <w:uiPriority w:val="99"/>
    <w:semiHidden/>
    <w:unhideWhenUsed/>
    <w:rsid w:val="002453E8"/>
    <w:rPr>
      <w:color w:val="800080"/>
      <w:u w:val="single"/>
    </w:rPr>
  </w:style>
  <w:style w:type="paragraph" w:styleId="CommentSubject">
    <w:name w:val="annotation subject"/>
    <w:basedOn w:val="CommentText"/>
    <w:next w:val="CommentText"/>
    <w:link w:val="CommentSubjectChar"/>
    <w:uiPriority w:val="99"/>
    <w:semiHidden/>
    <w:unhideWhenUsed/>
    <w:rsid w:val="00E12A54"/>
    <w:pPr>
      <w:spacing w:after="240" w:line="276" w:lineRule="auto"/>
    </w:pPr>
    <w:rPr>
      <w:b/>
      <w:bCs/>
    </w:rPr>
  </w:style>
  <w:style w:type="character" w:customStyle="1" w:styleId="CommentSubjectChar">
    <w:name w:val="Comment Subject Char"/>
    <w:link w:val="CommentSubject"/>
    <w:uiPriority w:val="99"/>
    <w:semiHidden/>
    <w:rsid w:val="00E12A54"/>
    <w:rPr>
      <w:rFonts w:ascii="Arial" w:hAnsi="Arial"/>
      <w:b/>
      <w:bCs/>
      <w:lang w:eastAsia="en-US"/>
    </w:rPr>
  </w:style>
  <w:style w:type="character" w:customStyle="1" w:styleId="woj">
    <w:name w:val="woj"/>
    <w:rsid w:val="002F5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hurchofengland.org/weddings-baptisms-funerals/funerals/the-funeral-service.aspx" TargetMode="External"/><Relationship Id="rId18" Type="http://schemas.openxmlformats.org/officeDocument/2006/relationships/hyperlink" Target="mailto:resources.feedback@ocr.org.uk?subject=I%20disliked%20the%20GCSE%20(9-1)%20Religious%20Studies%20Lesson%20Element%20-%20Funerals" TargetMode="External"/><Relationship Id="rId26" Type="http://schemas.openxmlformats.org/officeDocument/2006/relationships/hyperlink" Target="https://www.truetube.co.uk/film/christian-funeral" TargetMode="External"/><Relationship Id="rId3" Type="http://schemas.microsoft.com/office/2007/relationships/stylesWithEffects" Target="stylesWithEffects.xml"/><Relationship Id="rId21" Type="http://schemas.openxmlformats.org/officeDocument/2006/relationships/hyperlink" Target="mailto:resources.feedback@ocr.org.uk?subject=I%20liked%20the%20GCSE%20(9-1)%20Religious%20Studies%20Lesson%20Element%20-%20Funerals"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resources.feedback@ocr.org.uk?subject=I%20liked%20the%20GCSE%20(9-1)%20Religious%20Studies%20Lesson%20Element%20-%20Funerals" TargetMode="External"/><Relationship Id="rId25" Type="http://schemas.openxmlformats.org/officeDocument/2006/relationships/hyperlink" Target="mailto:resources.feedback@ocr.org.uk"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hyperlink" Target="http://www.bbc.co.uk/religion/religions/christianity/ritesrituals/funerals.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mailto:resources.feedback@ocr.org.u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usccb.org/prayer-and-worship/bereavement-and-funerals/overview-of-catholic-funeral-rites.cfm" TargetMode="External"/><Relationship Id="rId23" Type="http://schemas.openxmlformats.org/officeDocument/2006/relationships/hyperlink" Target="http://www.ocr.org.uk/expression-of-interest" TargetMode="External"/><Relationship Id="rId28" Type="http://schemas.openxmlformats.org/officeDocument/2006/relationships/footer" Target="footer2.xml"/><Relationship Id="rId10" Type="http://schemas.openxmlformats.org/officeDocument/2006/relationships/hyperlink" Target="https://www.truetube.co.uk/film/christian-funeral" TargetMode="External"/><Relationship Id="rId19" Type="http://schemas.openxmlformats.org/officeDocument/2006/relationships/hyperlink" Target="http://www.ocr.org.uk/expression-of-interest"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equest.org.uk/life/rites-of-passage/what-happens-at-a-christian-funeral/" TargetMode="External"/><Relationship Id="rId22" Type="http://schemas.openxmlformats.org/officeDocument/2006/relationships/hyperlink" Target="mailto:resources.feedback@ocr.org.uk?subject=I%20disliked%20the%20GCSE%20(9-1)%20Religious%20Studies%20Lesson%20Element%20-%20Funerals" TargetMode="External"/><Relationship Id="rId27" Type="http://schemas.openxmlformats.org/officeDocument/2006/relationships/header" Target="header3.xml"/><Relationship Id="rId30"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1473</Words>
  <Characters>8400</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OCR GCSE Religious Studies Lesson Element - Funerals</vt:lpstr>
    </vt:vector>
  </TitlesOfParts>
  <Company>Cambridge Assessment</Company>
  <LinksUpToDate>false</LinksUpToDate>
  <CharactersWithSpaces>9854</CharactersWithSpaces>
  <SharedDoc>false</SharedDoc>
  <HLinks>
    <vt:vector size="132" baseType="variant">
      <vt:variant>
        <vt:i4>7602290</vt:i4>
      </vt:variant>
      <vt:variant>
        <vt:i4>48</vt:i4>
      </vt:variant>
      <vt:variant>
        <vt:i4>0</vt:i4>
      </vt:variant>
      <vt:variant>
        <vt:i4>5</vt:i4>
      </vt:variant>
      <vt:variant>
        <vt:lpwstr>http://www.taize.fr/en</vt:lpwstr>
      </vt:variant>
      <vt:variant>
        <vt:lpwstr/>
      </vt:variant>
      <vt:variant>
        <vt:i4>3735596</vt:i4>
      </vt:variant>
      <vt:variant>
        <vt:i4>45</vt:i4>
      </vt:variant>
      <vt:variant>
        <vt:i4>0</vt:i4>
      </vt:variant>
      <vt:variant>
        <vt:i4>5</vt:i4>
      </vt:variant>
      <vt:variant>
        <vt:lpwstr>http://www.corrymeela.org/</vt:lpwstr>
      </vt:variant>
      <vt:variant>
        <vt:lpwstr/>
      </vt:variant>
      <vt:variant>
        <vt:i4>3473530</vt:i4>
      </vt:variant>
      <vt:variant>
        <vt:i4>42</vt:i4>
      </vt:variant>
      <vt:variant>
        <vt:i4>0</vt:i4>
      </vt:variant>
      <vt:variant>
        <vt:i4>5</vt:i4>
      </vt:variant>
      <vt:variant>
        <vt:lpwstr>http://iona.org.uk/</vt:lpwstr>
      </vt:variant>
      <vt:variant>
        <vt:lpwstr/>
      </vt:variant>
      <vt:variant>
        <vt:i4>5046366</vt:i4>
      </vt:variant>
      <vt:variant>
        <vt:i4>39</vt:i4>
      </vt:variant>
      <vt:variant>
        <vt:i4>0</vt:i4>
      </vt:variant>
      <vt:variant>
        <vt:i4>5</vt:i4>
      </vt:variant>
      <vt:variant>
        <vt:lpwstr>https://iona.org.uk/</vt:lpwstr>
      </vt:variant>
      <vt:variant>
        <vt:lpwstr/>
      </vt:variant>
      <vt:variant>
        <vt:i4>7405626</vt:i4>
      </vt:variant>
      <vt:variant>
        <vt:i4>36</vt:i4>
      </vt:variant>
      <vt:variant>
        <vt:i4>0</vt:i4>
      </vt:variant>
      <vt:variant>
        <vt:i4>5</vt:i4>
      </vt:variant>
      <vt:variant>
        <vt:lpwstr>https://vimeo.com/10433263</vt:lpwstr>
      </vt:variant>
      <vt:variant>
        <vt:lpwstr/>
      </vt:variant>
      <vt:variant>
        <vt:i4>2490424</vt:i4>
      </vt:variant>
      <vt:variant>
        <vt:i4>33</vt:i4>
      </vt:variant>
      <vt:variant>
        <vt:i4>0</vt:i4>
      </vt:variant>
      <vt:variant>
        <vt:i4>5</vt:i4>
      </vt:variant>
      <vt:variant>
        <vt:lpwstr>https://www.youtube.com/watch?v=IycimcwcgiA</vt:lpwstr>
      </vt:variant>
      <vt:variant>
        <vt:lpwstr/>
      </vt:variant>
      <vt:variant>
        <vt:i4>7733308</vt:i4>
      </vt:variant>
      <vt:variant>
        <vt:i4>30</vt:i4>
      </vt:variant>
      <vt:variant>
        <vt:i4>0</vt:i4>
      </vt:variant>
      <vt:variant>
        <vt:i4>5</vt:i4>
      </vt:variant>
      <vt:variant>
        <vt:lpwstr>https://iona.org.uk/movement/the-rule/</vt:lpwstr>
      </vt:variant>
      <vt:variant>
        <vt:lpwstr/>
      </vt:variant>
      <vt:variant>
        <vt:i4>7733308</vt:i4>
      </vt:variant>
      <vt:variant>
        <vt:i4>27</vt:i4>
      </vt:variant>
      <vt:variant>
        <vt:i4>0</vt:i4>
      </vt:variant>
      <vt:variant>
        <vt:i4>5</vt:i4>
      </vt:variant>
      <vt:variant>
        <vt:lpwstr>https://iona.org.uk/movement/the-rule/</vt:lpwstr>
      </vt:variant>
      <vt:variant>
        <vt:lpwstr/>
      </vt:variant>
      <vt:variant>
        <vt:i4>7405626</vt:i4>
      </vt:variant>
      <vt:variant>
        <vt:i4>24</vt:i4>
      </vt:variant>
      <vt:variant>
        <vt:i4>0</vt:i4>
      </vt:variant>
      <vt:variant>
        <vt:i4>5</vt:i4>
      </vt:variant>
      <vt:variant>
        <vt:lpwstr>https://vimeo.com/10433263</vt:lpwstr>
      </vt:variant>
      <vt:variant>
        <vt:lpwstr/>
      </vt:variant>
      <vt:variant>
        <vt:i4>8323133</vt:i4>
      </vt:variant>
      <vt:variant>
        <vt:i4>21</vt:i4>
      </vt:variant>
      <vt:variant>
        <vt:i4>0</vt:i4>
      </vt:variant>
      <vt:variant>
        <vt:i4>5</vt:i4>
      </vt:variant>
      <vt:variant>
        <vt:lpwstr>http://www.cte.org.uk/</vt:lpwstr>
      </vt:variant>
      <vt:variant>
        <vt:lpwstr/>
      </vt:variant>
      <vt:variant>
        <vt:i4>3735596</vt:i4>
      </vt:variant>
      <vt:variant>
        <vt:i4>18</vt:i4>
      </vt:variant>
      <vt:variant>
        <vt:i4>0</vt:i4>
      </vt:variant>
      <vt:variant>
        <vt:i4>5</vt:i4>
      </vt:variant>
      <vt:variant>
        <vt:lpwstr>http://www.corrymeela.org/</vt:lpwstr>
      </vt:variant>
      <vt:variant>
        <vt:lpwstr/>
      </vt:variant>
      <vt:variant>
        <vt:i4>3473530</vt:i4>
      </vt:variant>
      <vt:variant>
        <vt:i4>15</vt:i4>
      </vt:variant>
      <vt:variant>
        <vt:i4>0</vt:i4>
      </vt:variant>
      <vt:variant>
        <vt:i4>5</vt:i4>
      </vt:variant>
      <vt:variant>
        <vt:lpwstr>http://iona.org.uk/</vt:lpwstr>
      </vt:variant>
      <vt:variant>
        <vt:lpwstr/>
      </vt:variant>
      <vt:variant>
        <vt:i4>7602290</vt:i4>
      </vt:variant>
      <vt:variant>
        <vt:i4>12</vt:i4>
      </vt:variant>
      <vt:variant>
        <vt:i4>0</vt:i4>
      </vt:variant>
      <vt:variant>
        <vt:i4>5</vt:i4>
      </vt:variant>
      <vt:variant>
        <vt:lpwstr>http://www.taize.fr/en</vt:lpwstr>
      </vt:variant>
      <vt:variant>
        <vt:lpwstr/>
      </vt:variant>
      <vt:variant>
        <vt:i4>3014746</vt:i4>
      </vt:variant>
      <vt:variant>
        <vt:i4>9</vt:i4>
      </vt:variant>
      <vt:variant>
        <vt:i4>0</vt:i4>
      </vt:variant>
      <vt:variant>
        <vt:i4>5</vt:i4>
      </vt:variant>
      <vt:variant>
        <vt:lpwstr>http://www.bbc.co.uk/religion/religions/christianity/priests/taize_1.shtml</vt:lpwstr>
      </vt:variant>
      <vt:variant>
        <vt:lpwstr/>
      </vt:variant>
      <vt:variant>
        <vt:i4>5242972</vt:i4>
      </vt:variant>
      <vt:variant>
        <vt:i4>6</vt:i4>
      </vt:variant>
      <vt:variant>
        <vt:i4>0</vt:i4>
      </vt:variant>
      <vt:variant>
        <vt:i4>5</vt:i4>
      </vt:variant>
      <vt:variant>
        <vt:lpwstr>https://www.oikoumene.org/en/</vt:lpwstr>
      </vt:variant>
      <vt:variant>
        <vt:lpwstr/>
      </vt:variant>
      <vt:variant>
        <vt:i4>5177353</vt:i4>
      </vt:variant>
      <vt:variant>
        <vt:i4>3</vt:i4>
      </vt:variant>
      <vt:variant>
        <vt:i4>0</vt:i4>
      </vt:variant>
      <vt:variant>
        <vt:i4>5</vt:i4>
      </vt:variant>
      <vt:variant>
        <vt:lpwstr>http://www.anglicancommunion.org/relationships/ecumenical-dialogues.aspx</vt:lpwstr>
      </vt:variant>
      <vt:variant>
        <vt:lpwstr/>
      </vt:variant>
      <vt:variant>
        <vt:i4>29</vt:i4>
      </vt:variant>
      <vt:variant>
        <vt:i4>0</vt:i4>
      </vt:variant>
      <vt:variant>
        <vt:i4>0</vt:i4>
      </vt:variant>
      <vt:variant>
        <vt:i4>5</vt:i4>
      </vt:variant>
      <vt:variant>
        <vt:lpwstr/>
      </vt:variant>
      <vt:variant>
        <vt:lpwstr>_Student_Activity</vt:lpwstr>
      </vt:variant>
      <vt:variant>
        <vt:i4>7208992</vt:i4>
      </vt:variant>
      <vt:variant>
        <vt:i4>12</vt:i4>
      </vt:variant>
      <vt:variant>
        <vt:i4>0</vt:i4>
      </vt:variant>
      <vt:variant>
        <vt:i4>5</vt:i4>
      </vt:variant>
      <vt:variant>
        <vt:lpwstr>http://www.ocr.org.uk/i-want-to/find-resources/</vt:lpwstr>
      </vt:variant>
      <vt:variant>
        <vt:lpwstr/>
      </vt:variant>
      <vt:variant>
        <vt:i4>4325393</vt:i4>
      </vt:variant>
      <vt:variant>
        <vt:i4>9</vt:i4>
      </vt:variant>
      <vt:variant>
        <vt:i4>0</vt:i4>
      </vt:variant>
      <vt:variant>
        <vt:i4>5</vt:i4>
      </vt:variant>
      <vt:variant>
        <vt:lpwstr>http://www.ocr.org.uk/expression-of-interest</vt:lpwstr>
      </vt:variant>
      <vt:variant>
        <vt:lpwstr/>
      </vt:variant>
      <vt:variant>
        <vt:i4>3276804</vt:i4>
      </vt:variant>
      <vt:variant>
        <vt:i4>6</vt:i4>
      </vt:variant>
      <vt:variant>
        <vt:i4>0</vt:i4>
      </vt:variant>
      <vt:variant>
        <vt:i4>5</vt:i4>
      </vt:variant>
      <vt:variant>
        <vt:lpwstr>mailto:resources.feedback@ocr.org.uk?subject=I%20disliked%20the%20I%20liked%20the%20OCR%20GCSE%20Religious%20Studies%20Lesson%20Element%20-%20The%20work%20of%20ecumenical%20communities</vt:lpwstr>
      </vt:variant>
      <vt:variant>
        <vt:lpwstr/>
      </vt:variant>
      <vt:variant>
        <vt:i4>5767227</vt:i4>
      </vt:variant>
      <vt:variant>
        <vt:i4>3</vt:i4>
      </vt:variant>
      <vt:variant>
        <vt:i4>0</vt:i4>
      </vt:variant>
      <vt:variant>
        <vt:i4>5</vt:i4>
      </vt:variant>
      <vt:variant>
        <vt:lpwstr>mailto:resources.feedback@ocr.org.uk?subject=I%20liked%20the%20OCR%20GCSE%20Religious%20Studies%20Lesson%20Element%20-%20The%20work%20of%20ecumenical%20communities</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Religious Studies Lesson Element - Funerals</dc:title>
  <dc:creator>OCR</dc:creator>
  <cp:keywords>Religious; Studies; resource; funerals</cp:keywords>
  <cp:lastModifiedBy>Rachel Davis</cp:lastModifiedBy>
  <cp:revision>2</cp:revision>
  <cp:lastPrinted>2016-12-08T13:38:00Z</cp:lastPrinted>
  <dcterms:created xsi:type="dcterms:W3CDTF">2016-12-09T11:25:00Z</dcterms:created>
  <dcterms:modified xsi:type="dcterms:W3CDTF">2016-12-09T11:25:00Z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-1062607274</vt:i4>
  </property>
</Properties>
</file>