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59A2" w14:textId="77777777" w:rsidR="00365DC4" w:rsidRPr="00365DC4" w:rsidRDefault="00365DC4" w:rsidP="00365DC4">
      <w:pPr>
        <w:pStyle w:val="Heading1"/>
      </w:pPr>
      <w:r>
        <w:t>M1.9</w:t>
      </w:r>
      <w:r w:rsidR="00FA496C">
        <w:t xml:space="preserve"> –</w:t>
      </w:r>
      <w:r w:rsidRPr="00365DC4">
        <w:t xml:space="preserve"> Select and use a statistical test</w:t>
      </w:r>
    </w:p>
    <w:p w14:paraId="776F6B59" w14:textId="77777777" w:rsidR="006B7C7A" w:rsidRDefault="00174A61" w:rsidP="003B5BCE">
      <w:pPr>
        <w:pStyle w:val="Heading3"/>
      </w:pPr>
      <w:r>
        <w:t>Tutorial</w:t>
      </w:r>
      <w:r w:rsidR="00742C00">
        <w:t>s</w:t>
      </w:r>
    </w:p>
    <w:p w14:paraId="08762AD3" w14:textId="77777777" w:rsidR="00365DC4" w:rsidRPr="00365DC4" w:rsidRDefault="00365DC4" w:rsidP="00365DC4">
      <w:pPr>
        <w:spacing w:after="120" w:line="240" w:lineRule="auto"/>
        <w:rPr>
          <w:rFonts w:eastAsia="Times New Roman"/>
          <w:lang w:eastAsia="en-GB"/>
        </w:rPr>
      </w:pPr>
      <w:r>
        <w:rPr>
          <w:rFonts w:eastAsia="Times New Roman"/>
          <w:lang w:eastAsia="en-GB"/>
        </w:rPr>
        <w:t>Learners</w:t>
      </w:r>
      <w:r w:rsidRPr="00365DC4">
        <w:rPr>
          <w:rFonts w:eastAsia="Times New Roman"/>
          <w:lang w:eastAsia="en-GB"/>
        </w:rPr>
        <w:t xml:space="preserve"> may be tested on their ability to select and use:</w:t>
      </w:r>
    </w:p>
    <w:p w14:paraId="38558CF0" w14:textId="77777777" w:rsidR="00365DC4" w:rsidRPr="00365DC4" w:rsidRDefault="00365DC4" w:rsidP="00365DC4">
      <w:pPr>
        <w:pStyle w:val="NoSpacing"/>
        <w:rPr>
          <w:lang w:eastAsia="en-GB"/>
        </w:rPr>
      </w:pPr>
      <w:r w:rsidRPr="00365DC4">
        <w:rPr>
          <w:lang w:eastAsia="en-GB"/>
        </w:rPr>
        <w:t>the chi squared test (</w:t>
      </w:r>
      <m:oMath>
        <m:sSup>
          <m:sSupPr>
            <m:ctrlPr>
              <w:rPr>
                <w:rFonts w:ascii="Cambria Math" w:hAnsi="Cambria Math"/>
                <w:i/>
                <w:lang w:eastAsia="en-GB"/>
              </w:rPr>
            </m:ctrlPr>
          </m:sSupPr>
          <m:e>
            <m:r>
              <w:rPr>
                <w:rFonts w:ascii="Cambria Math" w:hAnsi="Cambria Math"/>
                <w:lang w:eastAsia="en-GB"/>
              </w:rPr>
              <m:t>χ</m:t>
            </m:r>
          </m:e>
          <m:sup>
            <m:r>
              <w:rPr>
                <w:rFonts w:ascii="Cambria Math" w:hAnsi="Cambria Math"/>
                <w:lang w:eastAsia="en-GB"/>
              </w:rPr>
              <m:t>2</m:t>
            </m:r>
          </m:sup>
        </m:sSup>
      </m:oMath>
      <w:r w:rsidRPr="00365DC4">
        <w:rPr>
          <w:lang w:eastAsia="en-GB"/>
        </w:rPr>
        <w:t>) to test the significance of the difference between observed and expected results</w:t>
      </w:r>
    </w:p>
    <w:p w14:paraId="450C9413" w14:textId="73D27268" w:rsidR="00365DC4" w:rsidRPr="00365DC4" w:rsidRDefault="00365DC4" w:rsidP="00365DC4">
      <w:pPr>
        <w:pStyle w:val="NoSpacing"/>
        <w:rPr>
          <w:lang w:eastAsia="en-GB"/>
        </w:rPr>
      </w:pPr>
      <w:r w:rsidRPr="00365DC4">
        <w:rPr>
          <w:lang w:eastAsia="en-GB"/>
        </w:rPr>
        <w:t xml:space="preserve">the Student’s </w:t>
      </w:r>
      <w:r w:rsidRPr="00365DC4">
        <w:rPr>
          <w:i/>
          <w:lang w:eastAsia="en-GB"/>
        </w:rPr>
        <w:t>t</w:t>
      </w:r>
      <w:r w:rsidRPr="00365DC4">
        <w:rPr>
          <w:lang w:eastAsia="en-GB"/>
        </w:rPr>
        <w:t>-test</w:t>
      </w:r>
      <w:r w:rsidR="00735762">
        <w:rPr>
          <w:lang w:eastAsia="en-GB"/>
        </w:rPr>
        <w:t xml:space="preserve">/ unpaired </w:t>
      </w:r>
      <w:r w:rsidR="00735762" w:rsidRPr="00735762">
        <w:rPr>
          <w:i/>
          <w:lang w:eastAsia="en-GB"/>
        </w:rPr>
        <w:t>t-</w:t>
      </w:r>
      <w:r w:rsidR="00735762">
        <w:rPr>
          <w:lang w:eastAsia="en-GB"/>
        </w:rPr>
        <w:t>test</w:t>
      </w:r>
    </w:p>
    <w:p w14:paraId="0E998249" w14:textId="77777777" w:rsidR="00365DC4" w:rsidRPr="00365DC4" w:rsidRDefault="00365DC4" w:rsidP="00365DC4">
      <w:pPr>
        <w:pStyle w:val="NoSpacing"/>
        <w:rPr>
          <w:lang w:eastAsia="en-GB"/>
        </w:rPr>
      </w:pPr>
      <w:r w:rsidRPr="00365DC4">
        <w:rPr>
          <w:lang w:eastAsia="en-GB"/>
        </w:rPr>
        <w:t xml:space="preserve">the Paired </w:t>
      </w:r>
      <w:r w:rsidRPr="00365DC4">
        <w:rPr>
          <w:i/>
          <w:lang w:eastAsia="en-GB"/>
        </w:rPr>
        <w:t>t-</w:t>
      </w:r>
      <w:r w:rsidRPr="00365DC4">
        <w:rPr>
          <w:lang w:eastAsia="en-GB"/>
        </w:rPr>
        <w:t>test</w:t>
      </w:r>
    </w:p>
    <w:p w14:paraId="3227D4C8" w14:textId="77777777" w:rsidR="00365DC4" w:rsidRPr="00365DC4" w:rsidRDefault="00365DC4" w:rsidP="00365DC4">
      <w:pPr>
        <w:pStyle w:val="NoSpacing"/>
        <w:rPr>
          <w:lang w:eastAsia="en-GB"/>
        </w:rPr>
      </w:pPr>
      <w:r w:rsidRPr="00365DC4">
        <w:rPr>
          <w:lang w:eastAsia="en-GB"/>
        </w:rPr>
        <w:t>the Spearman’s rank correlation coefficient.</w:t>
      </w:r>
    </w:p>
    <w:p w14:paraId="3D1AC137" w14:textId="77777777" w:rsidR="00FA496C" w:rsidRPr="0043044A" w:rsidRDefault="002038AD" w:rsidP="005C294E">
      <w:pPr>
        <w:pStyle w:val="Heading3"/>
      </w:pPr>
      <w:r>
        <w:t>Statistical tests</w:t>
      </w:r>
    </w:p>
    <w:p w14:paraId="46733C89" w14:textId="77777777" w:rsidR="00BE6287" w:rsidRPr="00BE6287" w:rsidRDefault="00BE6287" w:rsidP="00BE6287">
      <w:r w:rsidRPr="00BE6287">
        <w:t xml:space="preserve">Choosing and using statistical tests can seem daunting at first, but they are very useful tools for analysing data. In simple terms each type of statistical test has one purpose: to determine the probability that your results could have occurred by chance as opposed to representing a real biological effect. </w:t>
      </w:r>
    </w:p>
    <w:p w14:paraId="4DE640A4" w14:textId="77777777" w:rsidR="00BE6287" w:rsidRPr="00BE6287" w:rsidRDefault="00BE6287" w:rsidP="00BE6287">
      <w:r w:rsidRPr="00BE6287">
        <w:t xml:space="preserve">Why do we need statistical tests? As scientists we are interested in finding results that apply as general rules. For example, on average are students in Year 10 taller than students in Year 9? The best and most complete way to do this would be to find every single student across the whole country that is currently in Years 9 or 10 at school and measure every single one. In reality we cannot collect data from every school in the country, it would just take too long. Therefore in this example, and with all experiments, we collect data from a small subset of the population instead (this is our sample). From the sample data (e.g. all of Year 9 and 10 in </w:t>
      </w:r>
      <w:r w:rsidRPr="00BE6287">
        <w:rPr>
          <w:u w:val="single"/>
        </w:rPr>
        <w:t>one</w:t>
      </w:r>
      <w:r w:rsidRPr="00BE6287">
        <w:t xml:space="preserve"> school) we infer things about the population as a whole. </w:t>
      </w:r>
    </w:p>
    <w:p w14:paraId="154AAA7F" w14:textId="77777777" w:rsidR="00BE6287" w:rsidRPr="00BE6287" w:rsidRDefault="00BE6287" w:rsidP="00BE6287">
      <w:r w:rsidRPr="00BE6287">
        <w:t xml:space="preserve">Statistical tests allow us to make quantitative statements about the inferences we have made. We can put a number on how confident we are that our conclusion about the whole population is correct based on the sample we have taken. </w:t>
      </w:r>
    </w:p>
    <w:p w14:paraId="6C7B9896" w14:textId="0DCD01FB" w:rsidR="00BE6287" w:rsidRPr="00BE6287" w:rsidRDefault="00BE6287" w:rsidP="00BE6287">
      <w:r w:rsidRPr="00BE6287">
        <w:t xml:space="preserve">We will cover four types of statistical test: </w:t>
      </w:r>
      <w:r w:rsidRPr="00BE6287">
        <w:rPr>
          <w:b/>
        </w:rPr>
        <w:t xml:space="preserve">the chi squared test, the Spearman’s rank correlation, the Student’s </w:t>
      </w:r>
      <w:r w:rsidRPr="00BE6287">
        <w:rPr>
          <w:b/>
          <w:i/>
        </w:rPr>
        <w:t>t</w:t>
      </w:r>
      <w:r w:rsidRPr="00BE6287">
        <w:rPr>
          <w:b/>
        </w:rPr>
        <w:t>-test</w:t>
      </w:r>
      <w:r w:rsidR="00735762">
        <w:rPr>
          <w:b/>
        </w:rPr>
        <w:t xml:space="preserve"> / </w:t>
      </w:r>
      <w:r w:rsidR="00735762">
        <w:rPr>
          <w:lang w:eastAsia="en-GB"/>
        </w:rPr>
        <w:t xml:space="preserve">unpaired </w:t>
      </w:r>
      <w:r w:rsidR="00735762" w:rsidRPr="00735762">
        <w:rPr>
          <w:i/>
          <w:lang w:eastAsia="en-GB"/>
        </w:rPr>
        <w:t>t-</w:t>
      </w:r>
      <w:r w:rsidR="00735762">
        <w:rPr>
          <w:lang w:eastAsia="en-GB"/>
        </w:rPr>
        <w:t>test</w:t>
      </w:r>
      <w:r w:rsidRPr="00BE6287">
        <w:rPr>
          <w:b/>
        </w:rPr>
        <w:t xml:space="preserve">, the paired </w:t>
      </w:r>
      <w:r w:rsidRPr="00BE6287">
        <w:rPr>
          <w:b/>
          <w:i/>
        </w:rPr>
        <w:t>t</w:t>
      </w:r>
      <w:r w:rsidRPr="00BE6287">
        <w:rPr>
          <w:b/>
        </w:rPr>
        <w:t>-test</w:t>
      </w:r>
      <w:r w:rsidRPr="00BE6287">
        <w:t xml:space="preserve">. </w:t>
      </w:r>
    </w:p>
    <w:p w14:paraId="5C999326" w14:textId="77777777" w:rsidR="00BE6287" w:rsidRPr="00BE6287" w:rsidRDefault="00BE6287" w:rsidP="00BE6287">
      <w:r w:rsidRPr="00BE6287">
        <w:t>The choice of which statistical tests we use on our data depends on the question being asked. So always look at your data and ask yourself whether you can say yes to these questions – the one that fits best tells you which statistical test to perform.</w:t>
      </w:r>
    </w:p>
    <w:p w14:paraId="0AAEFEEF" w14:textId="77777777" w:rsidR="00BE6287" w:rsidRDefault="00BE6287" w:rsidP="001E7BC8">
      <w:pPr>
        <w:numPr>
          <w:ilvl w:val="0"/>
          <w:numId w:val="12"/>
        </w:numPr>
        <w:ind w:left="426" w:hanging="426"/>
      </w:pPr>
      <w:r w:rsidRPr="00BE6287">
        <w:t xml:space="preserve">Am I looking at </w:t>
      </w:r>
      <w:r w:rsidRPr="00BE6287">
        <w:rPr>
          <w:u w:val="single"/>
        </w:rPr>
        <w:t>frequencies</w:t>
      </w:r>
      <w:r w:rsidRPr="00BE6287">
        <w:t xml:space="preserve">, and whether my </w:t>
      </w:r>
      <w:r w:rsidRPr="00BE6287">
        <w:rPr>
          <w:u w:val="single"/>
        </w:rPr>
        <w:t>observations differ from expected</w:t>
      </w:r>
      <w:r w:rsidRPr="00BE6287">
        <w:t xml:space="preserve"> values? For example – count the number of red, purple and white flowers that come from a genetic cross of two purple flowers where I expect a ratio of 1:2:1</w:t>
      </w:r>
    </w:p>
    <w:p w14:paraId="7676E067" w14:textId="77777777" w:rsidR="001E7BC8" w:rsidRPr="00BE6287" w:rsidRDefault="00BE6287" w:rsidP="00BE6287">
      <w:pPr>
        <w:ind w:left="426"/>
      </w:pPr>
      <w:r w:rsidRPr="00BE6287">
        <w:t xml:space="preserve">Test – </w:t>
      </w:r>
      <w:r w:rsidRPr="00BE6287">
        <w:rPr>
          <w:b/>
        </w:rPr>
        <w:t>chi squared test</w:t>
      </w:r>
      <w:r w:rsidR="001E7BC8">
        <w:br w:type="page"/>
      </w:r>
    </w:p>
    <w:p w14:paraId="498BB77E" w14:textId="77777777" w:rsidR="00BE6287" w:rsidRDefault="00BE6287" w:rsidP="00BE6287">
      <w:pPr>
        <w:numPr>
          <w:ilvl w:val="0"/>
          <w:numId w:val="12"/>
        </w:numPr>
        <w:ind w:left="426" w:hanging="426"/>
      </w:pPr>
      <w:r w:rsidRPr="00BE6287">
        <w:lastRenderedPageBreak/>
        <w:t xml:space="preserve">Am I looking at the </w:t>
      </w:r>
      <w:r w:rsidRPr="00BE6287">
        <w:rPr>
          <w:u w:val="single"/>
        </w:rPr>
        <w:t>relationship</w:t>
      </w:r>
      <w:r w:rsidRPr="00BE6287">
        <w:t xml:space="preserve"> between two variables? </w:t>
      </w:r>
    </w:p>
    <w:p w14:paraId="100B4228" w14:textId="77777777" w:rsidR="00BE6287" w:rsidRPr="00BE6287" w:rsidRDefault="00BE6287" w:rsidP="00BE6287">
      <w:pPr>
        <w:ind w:left="426"/>
      </w:pPr>
      <w:r w:rsidRPr="00BE6287">
        <w:t xml:space="preserve">For example – ice-cream consumption and blood sugar levels, to see if people who eat a lot of ice-cream have higher blood sugar. </w:t>
      </w:r>
    </w:p>
    <w:p w14:paraId="1AF5A2CB" w14:textId="77777777" w:rsidR="00BE6287" w:rsidRPr="00BE6287" w:rsidRDefault="00BE6287" w:rsidP="00BE6287">
      <w:pPr>
        <w:ind w:left="426"/>
        <w:rPr>
          <w:b/>
        </w:rPr>
      </w:pPr>
      <w:r w:rsidRPr="00BE6287">
        <w:t xml:space="preserve">Test – </w:t>
      </w:r>
      <w:r w:rsidRPr="00BE6287">
        <w:rPr>
          <w:b/>
        </w:rPr>
        <w:t xml:space="preserve">Spearman’s rank correlation </w:t>
      </w:r>
    </w:p>
    <w:p w14:paraId="5C730A4E" w14:textId="77777777" w:rsidR="00BE6287" w:rsidRPr="00BE6287" w:rsidRDefault="00BE6287" w:rsidP="00BE6287">
      <w:pPr>
        <w:numPr>
          <w:ilvl w:val="0"/>
          <w:numId w:val="12"/>
        </w:numPr>
        <w:ind w:left="426" w:hanging="426"/>
      </w:pPr>
      <w:r w:rsidRPr="00BE6287">
        <w:t xml:space="preserve">Am I looking at </w:t>
      </w:r>
      <w:proofErr w:type="gramStart"/>
      <w:r w:rsidRPr="00BE6287">
        <w:t>the whether</w:t>
      </w:r>
      <w:proofErr w:type="gramEnd"/>
      <w:r w:rsidRPr="00BE6287">
        <w:t xml:space="preserve"> there is a </w:t>
      </w:r>
      <w:r w:rsidRPr="00BE6287">
        <w:rPr>
          <w:u w:val="single"/>
        </w:rPr>
        <w:t>difference</w:t>
      </w:r>
      <w:r w:rsidRPr="00BE6287">
        <w:t xml:space="preserve"> in the means between two </w:t>
      </w:r>
      <w:r w:rsidRPr="00BE6287">
        <w:rPr>
          <w:u w:val="single"/>
        </w:rPr>
        <w:t>separate/independent</w:t>
      </w:r>
      <w:r w:rsidRPr="00BE6287">
        <w:t xml:space="preserve"> groups? </w:t>
      </w:r>
      <w:r w:rsidRPr="00BE6287">
        <w:br/>
        <w:t>For example – measuring the heights of men and women to see if there is a difference in the average height by gender</w:t>
      </w:r>
    </w:p>
    <w:p w14:paraId="445F33E5" w14:textId="4DA09CFE" w:rsidR="00BE6287" w:rsidRPr="00BE6287" w:rsidRDefault="00BE6287" w:rsidP="00BE6287">
      <w:pPr>
        <w:ind w:left="426"/>
        <w:rPr>
          <w:b/>
        </w:rPr>
      </w:pPr>
      <w:r w:rsidRPr="00BE6287">
        <w:t xml:space="preserve">Test – </w:t>
      </w:r>
      <w:r w:rsidRPr="00BE6287">
        <w:rPr>
          <w:b/>
        </w:rPr>
        <w:t xml:space="preserve">Student’s </w:t>
      </w:r>
      <w:r w:rsidRPr="009F52DB">
        <w:rPr>
          <w:b/>
          <w:i/>
          <w:iCs/>
        </w:rPr>
        <w:t>t</w:t>
      </w:r>
      <w:r w:rsidRPr="00BE6287">
        <w:rPr>
          <w:b/>
        </w:rPr>
        <w:t>-test</w:t>
      </w:r>
      <w:r w:rsidR="00735762">
        <w:rPr>
          <w:b/>
        </w:rPr>
        <w:t>/</w:t>
      </w:r>
      <w:r w:rsidR="00735762" w:rsidRPr="00735762">
        <w:rPr>
          <w:lang w:eastAsia="en-GB"/>
        </w:rPr>
        <w:t xml:space="preserve"> </w:t>
      </w:r>
      <w:r w:rsidR="00735762">
        <w:rPr>
          <w:lang w:eastAsia="en-GB"/>
        </w:rPr>
        <w:t xml:space="preserve">unpaired </w:t>
      </w:r>
      <w:r w:rsidR="00735762" w:rsidRPr="00735762">
        <w:rPr>
          <w:i/>
          <w:lang w:eastAsia="en-GB"/>
        </w:rPr>
        <w:t>t-</w:t>
      </w:r>
      <w:r w:rsidR="00735762">
        <w:rPr>
          <w:lang w:eastAsia="en-GB"/>
        </w:rPr>
        <w:t>test</w:t>
      </w:r>
    </w:p>
    <w:p w14:paraId="13569EB4" w14:textId="77777777" w:rsidR="00BE6287" w:rsidRPr="00BE6287" w:rsidRDefault="00BE6287" w:rsidP="00BE6287">
      <w:pPr>
        <w:numPr>
          <w:ilvl w:val="0"/>
          <w:numId w:val="12"/>
        </w:numPr>
        <w:ind w:left="426" w:hanging="426"/>
      </w:pPr>
      <w:r w:rsidRPr="00BE6287">
        <w:t xml:space="preserve">Am I looking at whether there is a </w:t>
      </w:r>
      <w:r w:rsidRPr="00BE6287">
        <w:rPr>
          <w:u w:val="single"/>
        </w:rPr>
        <w:t>difference</w:t>
      </w:r>
      <w:r w:rsidRPr="00BE6287">
        <w:t xml:space="preserve"> in the mean between the </w:t>
      </w:r>
      <w:r w:rsidRPr="00BE6287">
        <w:rPr>
          <w:u w:val="single"/>
        </w:rPr>
        <w:t>same</w:t>
      </w:r>
      <w:r w:rsidRPr="00BE6287">
        <w:t xml:space="preserve"> group before and after a change? </w:t>
      </w:r>
      <w:r w:rsidRPr="00BE6287">
        <w:br/>
        <w:t>For example – measuring the cholesterol levels in people before and after switching to a vegetarian diet to see if there is an effect on cholesterol of this dietary change</w:t>
      </w:r>
    </w:p>
    <w:p w14:paraId="7D130FF1" w14:textId="77777777" w:rsidR="00BE6287" w:rsidRPr="00BE6287" w:rsidRDefault="00BE6287" w:rsidP="00BE6287">
      <w:pPr>
        <w:ind w:left="426"/>
        <w:rPr>
          <w:b/>
        </w:rPr>
      </w:pPr>
      <w:r w:rsidRPr="00BE6287">
        <w:t xml:space="preserve">Test – </w:t>
      </w:r>
      <w:r w:rsidRPr="00BE6287">
        <w:rPr>
          <w:b/>
        </w:rPr>
        <w:t xml:space="preserve">Paired </w:t>
      </w:r>
      <w:r w:rsidRPr="009F52DB">
        <w:rPr>
          <w:b/>
          <w:i/>
          <w:iCs/>
        </w:rPr>
        <w:t>t</w:t>
      </w:r>
      <w:r w:rsidRPr="00BE6287">
        <w:rPr>
          <w:b/>
        </w:rPr>
        <w:t>-test</w:t>
      </w:r>
    </w:p>
    <w:p w14:paraId="5F57855D" w14:textId="77777777" w:rsidR="00BE6287" w:rsidRPr="00BE6287" w:rsidRDefault="00BE6287" w:rsidP="00BE6287">
      <w:r w:rsidRPr="00BE6287">
        <w:t>Which of the four tests is most appropriate for answering the example question we had earlier: ‘on average are students in Year 10 taller than students in Year 9?’?</w:t>
      </w:r>
    </w:p>
    <w:p w14:paraId="3BA42185" w14:textId="77777777" w:rsidR="00BE6287" w:rsidRPr="00BE6287" w:rsidRDefault="002F3F9B" w:rsidP="005C294E">
      <w:pPr>
        <w:pStyle w:val="Heading3"/>
      </w:pPr>
      <w:r>
        <w:t>Hypotheses</w:t>
      </w:r>
    </w:p>
    <w:p w14:paraId="22A6B1E7" w14:textId="77777777" w:rsidR="00BE6287" w:rsidRPr="00BE6287" w:rsidRDefault="00BE6287" w:rsidP="00BE6287">
      <w:r w:rsidRPr="00BE6287">
        <w:t xml:space="preserve">Statistical tests allow us to test hypotheses about relationships. With every statistical test we generate two competing propositions: </w:t>
      </w:r>
    </w:p>
    <w:p w14:paraId="7003A270" w14:textId="77777777" w:rsidR="00BE6287" w:rsidRPr="00BE6287" w:rsidRDefault="00BE6287" w:rsidP="00BE6287">
      <w:pPr>
        <w:pStyle w:val="NoSpacing"/>
      </w:pPr>
      <w:r w:rsidRPr="00BE6287">
        <w:t>the null hypothesis (H</w:t>
      </w:r>
      <w:r w:rsidRPr="00BE6287">
        <w:rPr>
          <w:vertAlign w:val="subscript"/>
        </w:rPr>
        <w:t>0</w:t>
      </w:r>
      <w:r w:rsidRPr="00BE6287">
        <w:t>)</w:t>
      </w:r>
    </w:p>
    <w:p w14:paraId="567B9361" w14:textId="77777777" w:rsidR="00BE6287" w:rsidRPr="00BE6287" w:rsidRDefault="00BE6287" w:rsidP="00BE6287">
      <w:pPr>
        <w:pStyle w:val="NoSpacing"/>
      </w:pPr>
      <w:r w:rsidRPr="00BE6287">
        <w:t>the alternative (H</w:t>
      </w:r>
      <w:r w:rsidRPr="00BE6287">
        <w:rPr>
          <w:vertAlign w:val="subscript"/>
        </w:rPr>
        <w:t>1</w:t>
      </w:r>
      <w:r w:rsidRPr="00BE6287">
        <w:t>)</w:t>
      </w:r>
    </w:p>
    <w:p w14:paraId="5DD1D145" w14:textId="77777777" w:rsidR="00BE6287" w:rsidRPr="00BE6287" w:rsidRDefault="00BE6287" w:rsidP="00BE6287">
      <w:r w:rsidRPr="00BE6287">
        <w:t xml:space="preserve">The alternative hypothesis comes from your idea that a particular effect will be present, while the null is simply the opposite, that the effect is absent. </w:t>
      </w:r>
    </w:p>
    <w:p w14:paraId="55562685" w14:textId="77777777" w:rsidR="00BE6287" w:rsidRPr="00BE6287" w:rsidRDefault="00BE6287" w:rsidP="00BE6287">
      <w:r w:rsidRPr="00BE6287">
        <w:t>Taking our previous example of height and year group we can generate the following hypotheses:</w:t>
      </w:r>
    </w:p>
    <w:p w14:paraId="6510B014" w14:textId="77777777" w:rsidR="00BE6287" w:rsidRPr="00BE6287" w:rsidRDefault="00BE6287" w:rsidP="00BE6287">
      <w:pPr>
        <w:pStyle w:val="NoSpacing"/>
      </w:pPr>
      <w:r w:rsidRPr="00BE6287">
        <w:t>H</w:t>
      </w:r>
      <w:r w:rsidRPr="00BE6287">
        <w:rPr>
          <w:vertAlign w:val="subscript"/>
        </w:rPr>
        <w:t xml:space="preserve">1 </w:t>
      </w:r>
      <w:r w:rsidRPr="00BE6287">
        <w:t>: Students in Year 10 are taller on average than students in Year 9</w:t>
      </w:r>
    </w:p>
    <w:p w14:paraId="4C3FE175" w14:textId="77777777" w:rsidR="00BE6287" w:rsidRPr="00BE6287" w:rsidRDefault="00BE6287" w:rsidP="00BE6287">
      <w:pPr>
        <w:pStyle w:val="NoSpacing"/>
      </w:pPr>
      <w:r w:rsidRPr="00BE6287">
        <w:t>H</w:t>
      </w:r>
      <w:r w:rsidRPr="00BE6287">
        <w:rPr>
          <w:vertAlign w:val="subscript"/>
        </w:rPr>
        <w:t xml:space="preserve">0 </w:t>
      </w:r>
      <w:r w:rsidRPr="00BE6287">
        <w:t>: On average students in Year 10 do not differ in height from students in Year 9</w:t>
      </w:r>
    </w:p>
    <w:p w14:paraId="49B91873" w14:textId="77777777" w:rsidR="00BE6287" w:rsidRPr="00BE6287" w:rsidRDefault="00BE6287" w:rsidP="00BE6287">
      <w:r w:rsidRPr="00BE6287">
        <w:t xml:space="preserve">The reason we have a null hypothesis is because we cannot </w:t>
      </w:r>
      <w:r w:rsidRPr="00BE6287">
        <w:rPr>
          <w:u w:val="single"/>
        </w:rPr>
        <w:t>prove</w:t>
      </w:r>
      <w:r w:rsidRPr="00BE6287">
        <w:t xml:space="preserve"> experimental hypotheses but we can </w:t>
      </w:r>
      <w:r w:rsidRPr="00BE6287">
        <w:rPr>
          <w:u w:val="single"/>
        </w:rPr>
        <w:t xml:space="preserve">reject </w:t>
      </w:r>
      <w:r w:rsidRPr="00BE6287">
        <w:t xml:space="preserve">dis-proven hypotheses.  This can be quite confusing but, simply put, it is easier to dis-prove a theory than prove one. If our data gives us the confidence to reject the null hypothesis then this provides support for our alternative hypothesis, but it does not prove it. </w:t>
      </w:r>
    </w:p>
    <w:p w14:paraId="5CEBD08A" w14:textId="77777777" w:rsidR="00BE6287" w:rsidRPr="00BE6287" w:rsidRDefault="00BE6287" w:rsidP="00BE6287">
      <w:r w:rsidRPr="00BE6287">
        <w:lastRenderedPageBreak/>
        <w:t xml:space="preserve">Similarly if our statistical test shows no significant effect, we refer to this as </w:t>
      </w:r>
      <w:r w:rsidRPr="00BE6287">
        <w:rPr>
          <w:u w:val="single"/>
        </w:rPr>
        <w:t xml:space="preserve">failing to reject </w:t>
      </w:r>
      <w:r w:rsidRPr="00BE6287">
        <w:t xml:space="preserve">the null hypothesis. This is the statistics equivalent of using “not guilty” rather than “innocent” in a court verdict; we have not provided the evidence to reject the null hypothesis </w:t>
      </w:r>
      <w:r w:rsidRPr="00BE6287">
        <w:rPr>
          <w:u w:val="single"/>
        </w:rPr>
        <w:t>at this time</w:t>
      </w:r>
      <w:r w:rsidRPr="00BE6287">
        <w:t xml:space="preserve"> but it doesn’t preclude changing our minds if more evidence comes to light at a later date. </w:t>
      </w:r>
    </w:p>
    <w:p w14:paraId="5DAC1306" w14:textId="7649972D" w:rsidR="00BE6287" w:rsidRPr="00BE6287" w:rsidRDefault="00BE6287" w:rsidP="005C294E">
      <w:pPr>
        <w:pStyle w:val="Heading3"/>
      </w:pPr>
      <w:r w:rsidRPr="00BE6287">
        <w:t xml:space="preserve">Student’s </w:t>
      </w:r>
      <w:r w:rsidR="00735762" w:rsidRPr="00735762">
        <w:rPr>
          <w:i/>
          <w:lang w:eastAsia="en-GB"/>
        </w:rPr>
        <w:t>t-</w:t>
      </w:r>
      <w:r w:rsidR="00735762">
        <w:rPr>
          <w:lang w:eastAsia="en-GB"/>
        </w:rPr>
        <w:t>test /</w:t>
      </w:r>
      <w:r w:rsidR="00735762" w:rsidRPr="00BE6287">
        <w:t xml:space="preserve"> </w:t>
      </w:r>
      <w:r w:rsidRPr="00BE6287">
        <w:t xml:space="preserve">unpaired </w:t>
      </w:r>
      <w:r w:rsidRPr="00BE6287">
        <w:rPr>
          <w:i/>
        </w:rPr>
        <w:t>t</w:t>
      </w:r>
      <w:r w:rsidR="002F3F9B">
        <w:t>-test</w:t>
      </w:r>
    </w:p>
    <w:p w14:paraId="2D62C5AA" w14:textId="77777777" w:rsidR="00BE6287" w:rsidRPr="00BE6287" w:rsidRDefault="00BE6287" w:rsidP="00BE6287">
      <w:r w:rsidRPr="00BE6287">
        <w:t xml:space="preserve">This is the best test for looking at average differences between independent groups. So this is the test we would use to compare, for example, the average height of children in Year 9 and the average height of children in Year 10. We would take a sample from each of the year groups (one Year 9 class and one Year 10 class) and measure the variable we’re investigating (height) for all the individuals in each sample. Then, on the basis of these measurements, we use the Student’s </w:t>
      </w:r>
      <w:r w:rsidRPr="00BE6287">
        <w:rPr>
          <w:i/>
        </w:rPr>
        <w:t>t</w:t>
      </w:r>
      <w:r w:rsidRPr="00BE6287">
        <w:t>-test to say whether we can be reasonably confident that there really is a difference in the mean height of all Year 9 children compared to all Year 10 children.</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7"/>
        <w:gridCol w:w="2240"/>
        <w:gridCol w:w="2268"/>
        <w:gridCol w:w="2241"/>
      </w:tblGrid>
      <w:tr w:rsidR="00BE6287" w:rsidRPr="00BE6287" w14:paraId="75A189A0" w14:textId="77777777" w:rsidTr="00BE6287">
        <w:trPr>
          <w:trHeight w:val="454"/>
        </w:trPr>
        <w:tc>
          <w:tcPr>
            <w:tcW w:w="4674" w:type="dxa"/>
            <w:gridSpan w:val="2"/>
            <w:vAlign w:val="center"/>
          </w:tcPr>
          <w:p w14:paraId="4145E798" w14:textId="77777777" w:rsidR="00BE6287" w:rsidRPr="00BE6287" w:rsidRDefault="00BE6287" w:rsidP="003D2990">
            <w:pPr>
              <w:spacing w:after="0"/>
              <w:ind w:left="425"/>
              <w:jc w:val="center"/>
              <w:rPr>
                <w:b/>
              </w:rPr>
            </w:pPr>
            <w:r w:rsidRPr="00BE6287">
              <w:rPr>
                <w:b/>
              </w:rPr>
              <w:t>Year 9</w:t>
            </w:r>
          </w:p>
        </w:tc>
        <w:tc>
          <w:tcPr>
            <w:tcW w:w="4676" w:type="dxa"/>
            <w:gridSpan w:val="2"/>
            <w:vAlign w:val="center"/>
          </w:tcPr>
          <w:p w14:paraId="31D28E15" w14:textId="77777777" w:rsidR="00BE6287" w:rsidRPr="00BE6287" w:rsidRDefault="00BE6287" w:rsidP="003D2990">
            <w:pPr>
              <w:spacing w:after="0"/>
              <w:ind w:left="425"/>
              <w:jc w:val="center"/>
              <w:rPr>
                <w:b/>
              </w:rPr>
            </w:pPr>
            <w:r w:rsidRPr="00BE6287">
              <w:rPr>
                <w:b/>
              </w:rPr>
              <w:t>Year 10</w:t>
            </w:r>
          </w:p>
        </w:tc>
      </w:tr>
      <w:tr w:rsidR="00BE6287" w:rsidRPr="00BE6287" w14:paraId="4E2A29E1" w14:textId="77777777" w:rsidTr="00BE6287">
        <w:trPr>
          <w:trHeight w:val="454"/>
        </w:trPr>
        <w:tc>
          <w:tcPr>
            <w:tcW w:w="2337" w:type="dxa"/>
            <w:vAlign w:val="center"/>
          </w:tcPr>
          <w:p w14:paraId="5129C2B3" w14:textId="77777777" w:rsidR="00BE6287" w:rsidRPr="00BE6287" w:rsidRDefault="00BE6287" w:rsidP="003D2990">
            <w:pPr>
              <w:spacing w:after="0"/>
              <w:ind w:left="425"/>
              <w:jc w:val="center"/>
              <w:rPr>
                <w:b/>
              </w:rPr>
            </w:pPr>
            <w:r w:rsidRPr="00BE6287">
              <w:rPr>
                <w:b/>
              </w:rPr>
              <w:t>Name</w:t>
            </w:r>
          </w:p>
        </w:tc>
        <w:tc>
          <w:tcPr>
            <w:tcW w:w="2337" w:type="dxa"/>
            <w:vAlign w:val="center"/>
          </w:tcPr>
          <w:p w14:paraId="4A1F255E" w14:textId="77777777" w:rsidR="00BE6287" w:rsidRPr="00BE6287" w:rsidRDefault="00BE6287" w:rsidP="003D2990">
            <w:pPr>
              <w:spacing w:after="0"/>
              <w:ind w:left="425"/>
              <w:jc w:val="center"/>
              <w:rPr>
                <w:b/>
              </w:rPr>
            </w:pPr>
            <w:r w:rsidRPr="00BE6287">
              <w:rPr>
                <w:b/>
              </w:rPr>
              <w:t>Height (cm)</w:t>
            </w:r>
          </w:p>
        </w:tc>
        <w:tc>
          <w:tcPr>
            <w:tcW w:w="2338" w:type="dxa"/>
            <w:vAlign w:val="center"/>
          </w:tcPr>
          <w:p w14:paraId="27E966E9" w14:textId="77777777" w:rsidR="00BE6287" w:rsidRPr="00BE6287" w:rsidRDefault="00BE6287" w:rsidP="003D2990">
            <w:pPr>
              <w:spacing w:after="0"/>
              <w:ind w:left="425"/>
              <w:jc w:val="center"/>
              <w:rPr>
                <w:b/>
              </w:rPr>
            </w:pPr>
            <w:r w:rsidRPr="00BE6287">
              <w:rPr>
                <w:b/>
              </w:rPr>
              <w:t>Name</w:t>
            </w:r>
          </w:p>
        </w:tc>
        <w:tc>
          <w:tcPr>
            <w:tcW w:w="2338" w:type="dxa"/>
            <w:vAlign w:val="center"/>
          </w:tcPr>
          <w:p w14:paraId="401DB15E" w14:textId="77777777" w:rsidR="00BE6287" w:rsidRPr="00BE6287" w:rsidRDefault="00BE6287" w:rsidP="003D2990">
            <w:pPr>
              <w:spacing w:after="0"/>
              <w:ind w:left="425"/>
              <w:jc w:val="center"/>
              <w:rPr>
                <w:b/>
              </w:rPr>
            </w:pPr>
            <w:r w:rsidRPr="00BE6287">
              <w:rPr>
                <w:b/>
              </w:rPr>
              <w:t>Height (cm)</w:t>
            </w:r>
          </w:p>
        </w:tc>
      </w:tr>
      <w:tr w:rsidR="00BE6287" w:rsidRPr="00BE6287" w14:paraId="525C71F4" w14:textId="77777777" w:rsidTr="00BE6287">
        <w:trPr>
          <w:trHeight w:val="454"/>
        </w:trPr>
        <w:tc>
          <w:tcPr>
            <w:tcW w:w="2337" w:type="dxa"/>
            <w:vAlign w:val="center"/>
          </w:tcPr>
          <w:p w14:paraId="4295888F" w14:textId="77777777" w:rsidR="00BE6287" w:rsidRPr="00BE6287" w:rsidRDefault="00BE6287" w:rsidP="003D2990">
            <w:pPr>
              <w:spacing w:after="0"/>
              <w:ind w:left="425"/>
              <w:jc w:val="center"/>
            </w:pPr>
            <w:r w:rsidRPr="00BE6287">
              <w:t>Connor</w:t>
            </w:r>
          </w:p>
        </w:tc>
        <w:tc>
          <w:tcPr>
            <w:tcW w:w="2337" w:type="dxa"/>
            <w:vAlign w:val="center"/>
          </w:tcPr>
          <w:p w14:paraId="7DA4BE65" w14:textId="77777777" w:rsidR="00BE6287" w:rsidRPr="00BE6287" w:rsidRDefault="00BE6287" w:rsidP="003D2990">
            <w:pPr>
              <w:spacing w:after="0"/>
              <w:ind w:left="425"/>
              <w:jc w:val="center"/>
            </w:pPr>
            <w:r w:rsidRPr="00BE6287">
              <w:t>170</w:t>
            </w:r>
          </w:p>
        </w:tc>
        <w:tc>
          <w:tcPr>
            <w:tcW w:w="2338" w:type="dxa"/>
            <w:vAlign w:val="center"/>
          </w:tcPr>
          <w:p w14:paraId="342930D6" w14:textId="77777777" w:rsidR="00BE6287" w:rsidRPr="00BE6287" w:rsidRDefault="00BE6287" w:rsidP="003D2990">
            <w:pPr>
              <w:spacing w:after="0"/>
              <w:ind w:left="425"/>
              <w:jc w:val="center"/>
            </w:pPr>
            <w:r w:rsidRPr="00BE6287">
              <w:t>Mick</w:t>
            </w:r>
          </w:p>
        </w:tc>
        <w:tc>
          <w:tcPr>
            <w:tcW w:w="2338" w:type="dxa"/>
            <w:vAlign w:val="center"/>
          </w:tcPr>
          <w:p w14:paraId="2B435D3B" w14:textId="77777777" w:rsidR="00BE6287" w:rsidRPr="00BE6287" w:rsidRDefault="00BE6287" w:rsidP="003D2990">
            <w:pPr>
              <w:spacing w:after="0"/>
              <w:ind w:left="425"/>
              <w:jc w:val="center"/>
            </w:pPr>
            <w:r w:rsidRPr="00BE6287">
              <w:t>178</w:t>
            </w:r>
          </w:p>
        </w:tc>
      </w:tr>
      <w:tr w:rsidR="00BE6287" w:rsidRPr="00BE6287" w14:paraId="04018D33" w14:textId="77777777" w:rsidTr="00BE6287">
        <w:trPr>
          <w:trHeight w:val="454"/>
        </w:trPr>
        <w:tc>
          <w:tcPr>
            <w:tcW w:w="2337" w:type="dxa"/>
            <w:vAlign w:val="center"/>
          </w:tcPr>
          <w:p w14:paraId="3F8C8F75" w14:textId="77777777" w:rsidR="00BE6287" w:rsidRPr="00BE6287" w:rsidRDefault="00BE6287" w:rsidP="003D2990">
            <w:pPr>
              <w:spacing w:after="0"/>
              <w:ind w:left="425"/>
              <w:jc w:val="center"/>
            </w:pPr>
            <w:r w:rsidRPr="00BE6287">
              <w:t>Tristan</w:t>
            </w:r>
          </w:p>
        </w:tc>
        <w:tc>
          <w:tcPr>
            <w:tcW w:w="2337" w:type="dxa"/>
            <w:vAlign w:val="center"/>
          </w:tcPr>
          <w:p w14:paraId="0E6851F9" w14:textId="77777777" w:rsidR="00BE6287" w:rsidRPr="00BE6287" w:rsidRDefault="00BE6287" w:rsidP="003D2990">
            <w:pPr>
              <w:spacing w:after="0"/>
              <w:ind w:left="425"/>
              <w:jc w:val="center"/>
            </w:pPr>
            <w:r w:rsidRPr="00BE6287">
              <w:t>181</w:t>
            </w:r>
          </w:p>
        </w:tc>
        <w:tc>
          <w:tcPr>
            <w:tcW w:w="2338" w:type="dxa"/>
            <w:vAlign w:val="center"/>
          </w:tcPr>
          <w:p w14:paraId="531D8876" w14:textId="77777777" w:rsidR="00BE6287" w:rsidRPr="00BE6287" w:rsidRDefault="00BE6287" w:rsidP="003D2990">
            <w:pPr>
              <w:spacing w:after="0"/>
              <w:ind w:left="425"/>
              <w:jc w:val="center"/>
            </w:pPr>
            <w:r w:rsidRPr="00BE6287">
              <w:t>Keith</w:t>
            </w:r>
          </w:p>
        </w:tc>
        <w:tc>
          <w:tcPr>
            <w:tcW w:w="2338" w:type="dxa"/>
            <w:vAlign w:val="center"/>
          </w:tcPr>
          <w:p w14:paraId="2F08E9E4" w14:textId="77777777" w:rsidR="00BE6287" w:rsidRPr="00BE6287" w:rsidRDefault="00BE6287" w:rsidP="003D2990">
            <w:pPr>
              <w:spacing w:after="0"/>
              <w:ind w:left="425"/>
              <w:jc w:val="center"/>
            </w:pPr>
            <w:r w:rsidRPr="00BE6287">
              <w:t>174</w:t>
            </w:r>
          </w:p>
        </w:tc>
      </w:tr>
      <w:tr w:rsidR="00BE6287" w:rsidRPr="00BE6287" w14:paraId="10EE4BDE" w14:textId="77777777" w:rsidTr="00BE6287">
        <w:trPr>
          <w:trHeight w:val="454"/>
        </w:trPr>
        <w:tc>
          <w:tcPr>
            <w:tcW w:w="2337" w:type="dxa"/>
            <w:vAlign w:val="center"/>
          </w:tcPr>
          <w:p w14:paraId="4A9287F0" w14:textId="77777777" w:rsidR="00BE6287" w:rsidRPr="00BE6287" w:rsidRDefault="00BE6287" w:rsidP="003D2990">
            <w:pPr>
              <w:spacing w:after="0"/>
              <w:ind w:left="425"/>
              <w:jc w:val="center"/>
            </w:pPr>
            <w:r w:rsidRPr="00BE6287">
              <w:t>James</w:t>
            </w:r>
          </w:p>
        </w:tc>
        <w:tc>
          <w:tcPr>
            <w:tcW w:w="2337" w:type="dxa"/>
            <w:vAlign w:val="center"/>
          </w:tcPr>
          <w:p w14:paraId="7275D4AE" w14:textId="77777777" w:rsidR="00BE6287" w:rsidRPr="00BE6287" w:rsidRDefault="00BE6287" w:rsidP="003D2990">
            <w:pPr>
              <w:spacing w:after="0"/>
              <w:ind w:left="425"/>
              <w:jc w:val="center"/>
            </w:pPr>
            <w:r w:rsidRPr="00BE6287">
              <w:t>178</w:t>
            </w:r>
          </w:p>
        </w:tc>
        <w:tc>
          <w:tcPr>
            <w:tcW w:w="2338" w:type="dxa"/>
            <w:vAlign w:val="center"/>
          </w:tcPr>
          <w:p w14:paraId="2D6D16E4" w14:textId="77777777" w:rsidR="00BE6287" w:rsidRPr="00BE6287" w:rsidRDefault="00BE6287" w:rsidP="003D2990">
            <w:pPr>
              <w:spacing w:after="0"/>
              <w:ind w:left="425"/>
              <w:jc w:val="center"/>
            </w:pPr>
            <w:r w:rsidRPr="00BE6287">
              <w:t>Charlie</w:t>
            </w:r>
          </w:p>
        </w:tc>
        <w:tc>
          <w:tcPr>
            <w:tcW w:w="2338" w:type="dxa"/>
            <w:vAlign w:val="center"/>
          </w:tcPr>
          <w:p w14:paraId="4D13F016" w14:textId="77777777" w:rsidR="00BE6287" w:rsidRPr="00BE6287" w:rsidRDefault="00BE6287" w:rsidP="003D2990">
            <w:pPr>
              <w:spacing w:after="0"/>
              <w:ind w:left="425"/>
              <w:jc w:val="center"/>
            </w:pPr>
            <w:r w:rsidRPr="00BE6287">
              <w:t>173</w:t>
            </w:r>
          </w:p>
        </w:tc>
      </w:tr>
      <w:tr w:rsidR="00BE6287" w:rsidRPr="00BE6287" w14:paraId="5FB1F482" w14:textId="77777777" w:rsidTr="00BE6287">
        <w:trPr>
          <w:trHeight w:val="454"/>
        </w:trPr>
        <w:tc>
          <w:tcPr>
            <w:tcW w:w="2337" w:type="dxa"/>
            <w:vAlign w:val="center"/>
          </w:tcPr>
          <w:p w14:paraId="20E14F41" w14:textId="77777777" w:rsidR="00BE6287" w:rsidRPr="00BE6287" w:rsidRDefault="00BE6287" w:rsidP="003D2990">
            <w:pPr>
              <w:spacing w:after="0"/>
              <w:ind w:left="425"/>
              <w:jc w:val="center"/>
            </w:pPr>
            <w:r w:rsidRPr="00BE6287">
              <w:t>Brad</w:t>
            </w:r>
          </w:p>
        </w:tc>
        <w:tc>
          <w:tcPr>
            <w:tcW w:w="2337" w:type="dxa"/>
            <w:vAlign w:val="center"/>
          </w:tcPr>
          <w:p w14:paraId="7EAA2EA7" w14:textId="77777777" w:rsidR="00BE6287" w:rsidRPr="00BE6287" w:rsidRDefault="00BE6287" w:rsidP="003D2990">
            <w:pPr>
              <w:spacing w:after="0"/>
              <w:ind w:left="425"/>
              <w:jc w:val="center"/>
            </w:pPr>
            <w:r w:rsidRPr="00BE6287">
              <w:t>170</w:t>
            </w:r>
          </w:p>
        </w:tc>
        <w:tc>
          <w:tcPr>
            <w:tcW w:w="2338" w:type="dxa"/>
            <w:vAlign w:val="center"/>
          </w:tcPr>
          <w:p w14:paraId="61CCA5CA" w14:textId="77777777" w:rsidR="00BE6287" w:rsidRPr="00BE6287" w:rsidRDefault="00BE6287" w:rsidP="003D2990">
            <w:pPr>
              <w:spacing w:after="0"/>
              <w:ind w:left="425"/>
              <w:jc w:val="center"/>
            </w:pPr>
            <w:r w:rsidRPr="00BE6287">
              <w:t>Ronnie</w:t>
            </w:r>
          </w:p>
        </w:tc>
        <w:tc>
          <w:tcPr>
            <w:tcW w:w="2338" w:type="dxa"/>
            <w:vAlign w:val="center"/>
          </w:tcPr>
          <w:p w14:paraId="03013098" w14:textId="77777777" w:rsidR="00BE6287" w:rsidRPr="00BE6287" w:rsidRDefault="00BE6287" w:rsidP="003D2990">
            <w:pPr>
              <w:spacing w:after="0"/>
              <w:ind w:left="425"/>
              <w:jc w:val="center"/>
            </w:pPr>
            <w:r w:rsidRPr="00BE6287">
              <w:t>175</w:t>
            </w:r>
          </w:p>
        </w:tc>
      </w:tr>
      <w:tr w:rsidR="00BE6287" w:rsidRPr="00BE6287" w14:paraId="55415EC9" w14:textId="77777777" w:rsidTr="00BE6287">
        <w:trPr>
          <w:trHeight w:val="454"/>
        </w:trPr>
        <w:tc>
          <w:tcPr>
            <w:tcW w:w="2337" w:type="dxa"/>
            <w:vAlign w:val="center"/>
          </w:tcPr>
          <w:p w14:paraId="48FE0F65" w14:textId="77777777" w:rsidR="00BE6287" w:rsidRPr="00BE6287" w:rsidRDefault="00BE6287" w:rsidP="003D2990">
            <w:pPr>
              <w:spacing w:after="0"/>
              <w:ind w:left="425"/>
              <w:jc w:val="center"/>
            </w:pPr>
            <w:r w:rsidRPr="00BE6287">
              <w:t>Alana</w:t>
            </w:r>
          </w:p>
        </w:tc>
        <w:tc>
          <w:tcPr>
            <w:tcW w:w="2337" w:type="dxa"/>
            <w:vAlign w:val="center"/>
          </w:tcPr>
          <w:p w14:paraId="55A1834F" w14:textId="77777777" w:rsidR="00BE6287" w:rsidRPr="00BE6287" w:rsidRDefault="00BE6287" w:rsidP="003D2990">
            <w:pPr>
              <w:spacing w:after="0"/>
              <w:ind w:left="425"/>
              <w:jc w:val="center"/>
            </w:pPr>
            <w:r w:rsidRPr="00BE6287">
              <w:t>174</w:t>
            </w:r>
          </w:p>
        </w:tc>
        <w:tc>
          <w:tcPr>
            <w:tcW w:w="2338" w:type="dxa"/>
            <w:vAlign w:val="center"/>
          </w:tcPr>
          <w:p w14:paraId="303763F0" w14:textId="77777777" w:rsidR="00BE6287" w:rsidRPr="00BE6287" w:rsidRDefault="00BE6287" w:rsidP="003D2990">
            <w:pPr>
              <w:spacing w:after="0"/>
              <w:ind w:left="425"/>
              <w:jc w:val="center"/>
            </w:pPr>
            <w:r w:rsidRPr="00BE6287">
              <w:t>Danielle</w:t>
            </w:r>
          </w:p>
        </w:tc>
        <w:tc>
          <w:tcPr>
            <w:tcW w:w="2338" w:type="dxa"/>
            <w:vAlign w:val="center"/>
          </w:tcPr>
          <w:p w14:paraId="5801B9CA" w14:textId="77777777" w:rsidR="00BE6287" w:rsidRPr="00BE6287" w:rsidRDefault="00BE6287" w:rsidP="003D2990">
            <w:pPr>
              <w:spacing w:after="0"/>
              <w:ind w:left="425"/>
              <w:jc w:val="center"/>
            </w:pPr>
            <w:r w:rsidRPr="00BE6287">
              <w:t>178</w:t>
            </w:r>
          </w:p>
        </w:tc>
      </w:tr>
      <w:tr w:rsidR="00BE6287" w:rsidRPr="00BE6287" w14:paraId="5CC1A395" w14:textId="77777777" w:rsidTr="00BE6287">
        <w:trPr>
          <w:trHeight w:val="454"/>
        </w:trPr>
        <w:tc>
          <w:tcPr>
            <w:tcW w:w="2337" w:type="dxa"/>
            <w:vAlign w:val="center"/>
          </w:tcPr>
          <w:p w14:paraId="47DE2E25" w14:textId="77777777" w:rsidR="00BE6287" w:rsidRPr="00BE6287" w:rsidRDefault="00BE6287" w:rsidP="003D2990">
            <w:pPr>
              <w:spacing w:after="0"/>
              <w:ind w:left="425"/>
              <w:jc w:val="center"/>
            </w:pPr>
            <w:r w:rsidRPr="00BE6287">
              <w:t>Este</w:t>
            </w:r>
          </w:p>
        </w:tc>
        <w:tc>
          <w:tcPr>
            <w:tcW w:w="2337" w:type="dxa"/>
            <w:vAlign w:val="center"/>
          </w:tcPr>
          <w:p w14:paraId="319D1536" w14:textId="77777777" w:rsidR="00BE6287" w:rsidRPr="00BE6287" w:rsidRDefault="00BE6287" w:rsidP="003D2990">
            <w:pPr>
              <w:spacing w:after="0"/>
              <w:ind w:left="425"/>
              <w:jc w:val="center"/>
            </w:pPr>
            <w:r w:rsidRPr="00BE6287">
              <w:t>180</w:t>
            </w:r>
          </w:p>
        </w:tc>
        <w:tc>
          <w:tcPr>
            <w:tcW w:w="2338" w:type="dxa"/>
            <w:vAlign w:val="center"/>
          </w:tcPr>
          <w:p w14:paraId="7243954D" w14:textId="77777777" w:rsidR="00BE6287" w:rsidRPr="00BE6287" w:rsidRDefault="00BE6287" w:rsidP="003D2990">
            <w:pPr>
              <w:spacing w:after="0"/>
              <w:ind w:left="425"/>
              <w:jc w:val="center"/>
            </w:pPr>
            <w:r w:rsidRPr="00BE6287">
              <w:t>Taylor</w:t>
            </w:r>
          </w:p>
        </w:tc>
        <w:tc>
          <w:tcPr>
            <w:tcW w:w="2338" w:type="dxa"/>
            <w:vAlign w:val="center"/>
          </w:tcPr>
          <w:p w14:paraId="25C39F43" w14:textId="77777777" w:rsidR="00BE6287" w:rsidRPr="00BE6287" w:rsidRDefault="00BE6287" w:rsidP="003D2990">
            <w:pPr>
              <w:spacing w:after="0"/>
              <w:ind w:left="425"/>
              <w:jc w:val="center"/>
            </w:pPr>
            <w:r w:rsidRPr="00BE6287">
              <w:t>178</w:t>
            </w:r>
          </w:p>
        </w:tc>
      </w:tr>
      <w:tr w:rsidR="00BE6287" w:rsidRPr="00BE6287" w14:paraId="2F80F715" w14:textId="77777777" w:rsidTr="00BE6287">
        <w:trPr>
          <w:trHeight w:val="454"/>
        </w:trPr>
        <w:tc>
          <w:tcPr>
            <w:tcW w:w="2337" w:type="dxa"/>
            <w:vAlign w:val="center"/>
          </w:tcPr>
          <w:p w14:paraId="0BAD6798" w14:textId="77777777" w:rsidR="00BE6287" w:rsidRPr="00BE6287" w:rsidRDefault="00BE6287" w:rsidP="003D2990">
            <w:pPr>
              <w:spacing w:after="0"/>
              <w:ind w:left="425"/>
              <w:jc w:val="center"/>
            </w:pPr>
            <w:r w:rsidRPr="00BE6287">
              <w:t>Tegan</w:t>
            </w:r>
          </w:p>
        </w:tc>
        <w:tc>
          <w:tcPr>
            <w:tcW w:w="2337" w:type="dxa"/>
            <w:vAlign w:val="center"/>
          </w:tcPr>
          <w:p w14:paraId="166BEB3E" w14:textId="77777777" w:rsidR="00BE6287" w:rsidRPr="00BE6287" w:rsidRDefault="00BE6287" w:rsidP="003D2990">
            <w:pPr>
              <w:spacing w:after="0"/>
              <w:ind w:left="425"/>
              <w:jc w:val="center"/>
            </w:pPr>
            <w:r w:rsidRPr="00BE6287">
              <w:t>157</w:t>
            </w:r>
          </w:p>
        </w:tc>
        <w:tc>
          <w:tcPr>
            <w:tcW w:w="2338" w:type="dxa"/>
            <w:vAlign w:val="center"/>
          </w:tcPr>
          <w:p w14:paraId="452C65C4" w14:textId="77777777" w:rsidR="00BE6287" w:rsidRPr="00BE6287" w:rsidRDefault="00BE6287" w:rsidP="003D2990">
            <w:pPr>
              <w:spacing w:after="0"/>
              <w:ind w:left="425"/>
              <w:jc w:val="center"/>
            </w:pPr>
            <w:r w:rsidRPr="00BE6287">
              <w:t>Jenny</w:t>
            </w:r>
          </w:p>
        </w:tc>
        <w:tc>
          <w:tcPr>
            <w:tcW w:w="2338" w:type="dxa"/>
            <w:vAlign w:val="center"/>
          </w:tcPr>
          <w:p w14:paraId="5348EB8A" w14:textId="77777777" w:rsidR="00BE6287" w:rsidRPr="00BE6287" w:rsidRDefault="00BE6287" w:rsidP="003D2990">
            <w:pPr>
              <w:spacing w:after="0"/>
              <w:ind w:left="425"/>
              <w:jc w:val="center"/>
            </w:pPr>
            <w:r w:rsidRPr="00BE6287">
              <w:t>174</w:t>
            </w:r>
          </w:p>
        </w:tc>
      </w:tr>
      <w:tr w:rsidR="00BE6287" w:rsidRPr="00BE6287" w14:paraId="072A1286" w14:textId="77777777" w:rsidTr="00BE6287">
        <w:trPr>
          <w:trHeight w:val="454"/>
        </w:trPr>
        <w:tc>
          <w:tcPr>
            <w:tcW w:w="2337" w:type="dxa"/>
            <w:vAlign w:val="center"/>
          </w:tcPr>
          <w:p w14:paraId="0193B454" w14:textId="77777777" w:rsidR="00BE6287" w:rsidRPr="00BE6287" w:rsidRDefault="00BE6287" w:rsidP="003D2990">
            <w:pPr>
              <w:spacing w:after="0"/>
              <w:ind w:left="425"/>
              <w:jc w:val="center"/>
            </w:pPr>
            <w:r w:rsidRPr="00BE6287">
              <w:t>Sara</w:t>
            </w:r>
          </w:p>
        </w:tc>
        <w:tc>
          <w:tcPr>
            <w:tcW w:w="2337" w:type="dxa"/>
            <w:vAlign w:val="center"/>
          </w:tcPr>
          <w:p w14:paraId="1A79A9DF" w14:textId="77777777" w:rsidR="00BE6287" w:rsidRPr="00BE6287" w:rsidRDefault="00BE6287" w:rsidP="003D2990">
            <w:pPr>
              <w:spacing w:after="0"/>
              <w:ind w:left="425"/>
              <w:jc w:val="center"/>
            </w:pPr>
            <w:r w:rsidRPr="00BE6287">
              <w:t>157</w:t>
            </w:r>
          </w:p>
        </w:tc>
        <w:tc>
          <w:tcPr>
            <w:tcW w:w="2338" w:type="dxa"/>
            <w:vAlign w:val="center"/>
          </w:tcPr>
          <w:p w14:paraId="4876A20F" w14:textId="77777777" w:rsidR="00BE6287" w:rsidRPr="00BE6287" w:rsidRDefault="00BE6287" w:rsidP="003D2990">
            <w:pPr>
              <w:spacing w:after="0"/>
              <w:ind w:left="425"/>
              <w:jc w:val="center"/>
            </w:pPr>
            <w:r w:rsidRPr="00BE6287">
              <w:t>Gemma</w:t>
            </w:r>
          </w:p>
        </w:tc>
        <w:tc>
          <w:tcPr>
            <w:tcW w:w="2338" w:type="dxa"/>
            <w:vAlign w:val="center"/>
          </w:tcPr>
          <w:p w14:paraId="0A33FAD2" w14:textId="77777777" w:rsidR="00BE6287" w:rsidRPr="00BE6287" w:rsidRDefault="00BE6287" w:rsidP="003D2990">
            <w:pPr>
              <w:spacing w:after="0"/>
              <w:ind w:left="425"/>
              <w:jc w:val="center"/>
            </w:pPr>
            <w:r w:rsidRPr="00BE6287">
              <w:t>163</w:t>
            </w:r>
          </w:p>
        </w:tc>
      </w:tr>
      <w:tr w:rsidR="00BE6287" w:rsidRPr="00BE6287" w14:paraId="4805EC32" w14:textId="77777777" w:rsidTr="00BE6287">
        <w:trPr>
          <w:trHeight w:val="454"/>
        </w:trPr>
        <w:tc>
          <w:tcPr>
            <w:tcW w:w="2337" w:type="dxa"/>
            <w:vAlign w:val="center"/>
          </w:tcPr>
          <w:p w14:paraId="7415560D" w14:textId="77777777" w:rsidR="00BE6287" w:rsidRPr="00BE6287" w:rsidRDefault="00BE6287" w:rsidP="003D2990">
            <w:pPr>
              <w:spacing w:after="0"/>
              <w:ind w:left="425"/>
              <w:jc w:val="center"/>
              <w:rPr>
                <w:b/>
              </w:rPr>
            </w:pPr>
            <w:r w:rsidRPr="00BE6287">
              <w:rPr>
                <w:b/>
              </w:rPr>
              <w:t>Mean</w:t>
            </w:r>
          </w:p>
        </w:tc>
        <w:tc>
          <w:tcPr>
            <w:tcW w:w="2337" w:type="dxa"/>
            <w:vAlign w:val="center"/>
          </w:tcPr>
          <w:p w14:paraId="7193137A" w14:textId="77777777" w:rsidR="00BE6287" w:rsidRPr="00BE6287" w:rsidRDefault="00BE6287" w:rsidP="003D2990">
            <w:pPr>
              <w:spacing w:after="0"/>
              <w:ind w:left="425"/>
              <w:jc w:val="center"/>
              <w:rPr>
                <w:b/>
              </w:rPr>
            </w:pPr>
            <w:r w:rsidRPr="00BE6287">
              <w:rPr>
                <w:b/>
              </w:rPr>
              <w:t>170.9</w:t>
            </w:r>
          </w:p>
        </w:tc>
        <w:tc>
          <w:tcPr>
            <w:tcW w:w="2338" w:type="dxa"/>
            <w:vAlign w:val="center"/>
          </w:tcPr>
          <w:p w14:paraId="325F18BF" w14:textId="77777777" w:rsidR="00BE6287" w:rsidRPr="00BE6287" w:rsidRDefault="00BE6287" w:rsidP="003D2990">
            <w:pPr>
              <w:spacing w:after="0"/>
              <w:ind w:left="425"/>
              <w:jc w:val="center"/>
              <w:rPr>
                <w:b/>
              </w:rPr>
            </w:pPr>
            <w:r w:rsidRPr="00BE6287">
              <w:rPr>
                <w:b/>
              </w:rPr>
              <w:t>Mean</w:t>
            </w:r>
          </w:p>
        </w:tc>
        <w:tc>
          <w:tcPr>
            <w:tcW w:w="2338" w:type="dxa"/>
            <w:vAlign w:val="center"/>
          </w:tcPr>
          <w:p w14:paraId="054520BF" w14:textId="77777777" w:rsidR="00BE6287" w:rsidRPr="00BE6287" w:rsidRDefault="00BE6287" w:rsidP="003D2990">
            <w:pPr>
              <w:spacing w:after="0"/>
              <w:ind w:left="425"/>
              <w:jc w:val="center"/>
              <w:rPr>
                <w:b/>
              </w:rPr>
            </w:pPr>
            <w:r w:rsidRPr="00BE6287">
              <w:rPr>
                <w:b/>
              </w:rPr>
              <w:t>174.1</w:t>
            </w:r>
          </w:p>
        </w:tc>
      </w:tr>
      <w:tr w:rsidR="00BE6287" w:rsidRPr="00BE6287" w14:paraId="6CE3B4CC" w14:textId="77777777" w:rsidTr="00BE6287">
        <w:trPr>
          <w:trHeight w:val="454"/>
        </w:trPr>
        <w:tc>
          <w:tcPr>
            <w:tcW w:w="2337" w:type="dxa"/>
            <w:vAlign w:val="center"/>
          </w:tcPr>
          <w:p w14:paraId="26430578" w14:textId="77777777" w:rsidR="00BE6287" w:rsidRPr="00BE6287" w:rsidRDefault="00BE6287" w:rsidP="003D2990">
            <w:pPr>
              <w:spacing w:after="0"/>
              <w:ind w:left="425"/>
              <w:jc w:val="center"/>
              <w:rPr>
                <w:b/>
              </w:rPr>
            </w:pPr>
            <w:r w:rsidRPr="00BE6287">
              <w:rPr>
                <w:b/>
              </w:rPr>
              <w:t>Standard deviation</w:t>
            </w:r>
          </w:p>
        </w:tc>
        <w:tc>
          <w:tcPr>
            <w:tcW w:w="2337" w:type="dxa"/>
            <w:vAlign w:val="center"/>
          </w:tcPr>
          <w:p w14:paraId="7435951F" w14:textId="77777777" w:rsidR="00BE6287" w:rsidRPr="00BE6287" w:rsidRDefault="00BE6287" w:rsidP="003D2990">
            <w:pPr>
              <w:spacing w:after="0"/>
              <w:ind w:left="425"/>
              <w:jc w:val="center"/>
              <w:rPr>
                <w:b/>
              </w:rPr>
            </w:pPr>
            <w:r w:rsidRPr="00BE6287">
              <w:rPr>
                <w:b/>
              </w:rPr>
              <w:t>9.5</w:t>
            </w:r>
          </w:p>
        </w:tc>
        <w:tc>
          <w:tcPr>
            <w:tcW w:w="2338" w:type="dxa"/>
            <w:vAlign w:val="center"/>
          </w:tcPr>
          <w:p w14:paraId="46A6BFDF" w14:textId="77777777" w:rsidR="00BE6287" w:rsidRPr="00BE6287" w:rsidRDefault="00BE6287" w:rsidP="003D2990">
            <w:pPr>
              <w:spacing w:after="0"/>
              <w:ind w:left="425"/>
              <w:jc w:val="center"/>
              <w:rPr>
                <w:b/>
              </w:rPr>
            </w:pPr>
            <w:r w:rsidRPr="00BE6287">
              <w:rPr>
                <w:b/>
              </w:rPr>
              <w:t>Standard deviation</w:t>
            </w:r>
          </w:p>
        </w:tc>
        <w:tc>
          <w:tcPr>
            <w:tcW w:w="2338" w:type="dxa"/>
            <w:vAlign w:val="center"/>
          </w:tcPr>
          <w:p w14:paraId="061BA05D" w14:textId="77777777" w:rsidR="00BE6287" w:rsidRPr="00BE6287" w:rsidRDefault="00BE6287" w:rsidP="003D2990">
            <w:pPr>
              <w:spacing w:after="0"/>
              <w:ind w:left="425"/>
              <w:jc w:val="center"/>
              <w:rPr>
                <w:b/>
              </w:rPr>
            </w:pPr>
            <w:r w:rsidRPr="00BE6287">
              <w:rPr>
                <w:b/>
              </w:rPr>
              <w:t>4.9</w:t>
            </w:r>
          </w:p>
        </w:tc>
      </w:tr>
    </w:tbl>
    <w:p w14:paraId="769BEBF8" w14:textId="77777777" w:rsidR="00BE6287" w:rsidRDefault="00BE6287">
      <w:pPr>
        <w:spacing w:after="0" w:line="240" w:lineRule="auto"/>
      </w:pPr>
    </w:p>
    <w:p w14:paraId="56B87EA8" w14:textId="77777777" w:rsidR="00BE6287" w:rsidRPr="00BE6287" w:rsidRDefault="00BE6287" w:rsidP="00BE6287">
      <w:r w:rsidRPr="00BE6287">
        <w:t xml:space="preserve">You can see that the means of our two sample groups </w:t>
      </w:r>
      <w:r w:rsidRPr="00BE6287">
        <w:rPr>
          <w:b/>
        </w:rPr>
        <w:t>are</w:t>
      </w:r>
      <w:r w:rsidRPr="00BE6287">
        <w:t xml:space="preserve"> different.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54"/>
        <w:gridCol w:w="2253"/>
        <w:gridCol w:w="2255"/>
        <w:gridCol w:w="2254"/>
      </w:tblGrid>
      <w:tr w:rsidR="00BE6287" w:rsidRPr="00BE6287" w14:paraId="26969B05" w14:textId="77777777" w:rsidTr="00BE6287">
        <w:tc>
          <w:tcPr>
            <w:tcW w:w="2337" w:type="dxa"/>
          </w:tcPr>
          <w:p w14:paraId="7EDFCCB8" w14:textId="77777777" w:rsidR="00BE6287" w:rsidRPr="00BE6287" w:rsidRDefault="00BE6287" w:rsidP="00BE6287">
            <w:pPr>
              <w:spacing w:before="120" w:after="120"/>
              <w:rPr>
                <w:b/>
              </w:rPr>
            </w:pPr>
            <w:r w:rsidRPr="00BE6287">
              <w:rPr>
                <w:b/>
              </w:rPr>
              <w:t>Mean</w:t>
            </w:r>
          </w:p>
        </w:tc>
        <w:tc>
          <w:tcPr>
            <w:tcW w:w="2337" w:type="dxa"/>
          </w:tcPr>
          <w:p w14:paraId="6ABD98F1" w14:textId="77777777" w:rsidR="00BE6287" w:rsidRPr="00BE6287" w:rsidRDefault="00BE6287" w:rsidP="00BE6287">
            <w:pPr>
              <w:spacing w:before="120" w:after="120"/>
              <w:rPr>
                <w:b/>
              </w:rPr>
            </w:pPr>
            <w:r w:rsidRPr="00BE6287">
              <w:rPr>
                <w:b/>
              </w:rPr>
              <w:t>170.9</w:t>
            </w:r>
          </w:p>
        </w:tc>
        <w:tc>
          <w:tcPr>
            <w:tcW w:w="2338" w:type="dxa"/>
          </w:tcPr>
          <w:p w14:paraId="06A13730" w14:textId="77777777" w:rsidR="00BE6287" w:rsidRPr="00BE6287" w:rsidRDefault="00BE6287" w:rsidP="00BE6287">
            <w:pPr>
              <w:spacing w:before="120" w:after="120"/>
              <w:rPr>
                <w:b/>
              </w:rPr>
            </w:pPr>
            <w:r w:rsidRPr="00BE6287">
              <w:rPr>
                <w:b/>
              </w:rPr>
              <w:t>Mean</w:t>
            </w:r>
          </w:p>
        </w:tc>
        <w:tc>
          <w:tcPr>
            <w:tcW w:w="2338" w:type="dxa"/>
          </w:tcPr>
          <w:p w14:paraId="71CED38C" w14:textId="77777777" w:rsidR="00BE6287" w:rsidRPr="00BE6287" w:rsidRDefault="00BE6287" w:rsidP="00BE6287">
            <w:pPr>
              <w:spacing w:before="120" w:after="120"/>
              <w:rPr>
                <w:b/>
              </w:rPr>
            </w:pPr>
            <w:r w:rsidRPr="00BE6287">
              <w:rPr>
                <w:b/>
              </w:rPr>
              <w:t>174.1</w:t>
            </w:r>
          </w:p>
        </w:tc>
      </w:tr>
    </w:tbl>
    <w:p w14:paraId="7AC5DDB6" w14:textId="77777777" w:rsidR="00BE6287" w:rsidRDefault="00BE6287" w:rsidP="00BE6287">
      <w:pPr>
        <w:spacing w:after="0"/>
      </w:pPr>
    </w:p>
    <w:p w14:paraId="13D79996" w14:textId="77777777" w:rsidR="00BE6287" w:rsidRPr="00BE6287" w:rsidRDefault="00BE6287" w:rsidP="00BE6287">
      <w:r w:rsidRPr="00BE6287">
        <w:t xml:space="preserve">No-one can say there is </w:t>
      </w:r>
      <w:r w:rsidRPr="00BE6287">
        <w:rPr>
          <w:b/>
        </w:rPr>
        <w:t>no</w:t>
      </w:r>
      <w:r w:rsidRPr="00BE6287">
        <w:t xml:space="preserve"> difference there. </w:t>
      </w:r>
    </w:p>
    <w:p w14:paraId="512BDCBE" w14:textId="77777777" w:rsidR="00BE6287" w:rsidRPr="00BE6287" w:rsidRDefault="00BE6287" w:rsidP="00BE6287">
      <w:r w:rsidRPr="00BE6287">
        <w:t xml:space="preserve">But we are not interested in the samples. We are interested in using the data from our samples to say things (with confidence) about the </w:t>
      </w:r>
      <w:r w:rsidRPr="00BE6287">
        <w:rPr>
          <w:b/>
        </w:rPr>
        <w:t>whole population</w:t>
      </w:r>
      <w:r w:rsidRPr="00BE6287">
        <w:t xml:space="preserve"> (in this case all of year 9 and all of year 10). The important thing for us to find out, therefore, is whether the difference we see between the sample means is </w:t>
      </w:r>
      <w:r w:rsidRPr="00BE6287">
        <w:rPr>
          <w:b/>
        </w:rPr>
        <w:t>significant</w:t>
      </w:r>
      <w:r w:rsidRPr="00BE6287">
        <w:t xml:space="preserve"> – is it big enough (given the </w:t>
      </w:r>
      <w:r w:rsidRPr="00BE6287">
        <w:lastRenderedPageBreak/>
        <w:t>size of the sample and how much variation we see in the data) for us to be confident that it reflects a real difference between the two year groups rather than just chance variations in the samples we happen to have picked?</w:t>
      </w:r>
    </w:p>
    <w:p w14:paraId="1AC04948" w14:textId="671A6BE0" w:rsidR="00BE6287" w:rsidRPr="00BE6287" w:rsidRDefault="00BE6287" w:rsidP="00BE6287">
      <w:r w:rsidRPr="00BE6287">
        <w:t xml:space="preserve">Our </w:t>
      </w:r>
      <w:r w:rsidRPr="00BE6287">
        <w:rPr>
          <w:b/>
        </w:rPr>
        <w:t>null hypothesis</w:t>
      </w:r>
      <w:r w:rsidRPr="00BE6287">
        <w:t xml:space="preserve"> is that there is no</w:t>
      </w:r>
      <w:r w:rsidR="00735762">
        <w:t xml:space="preserve"> significant</w:t>
      </w:r>
      <w:r w:rsidRPr="00BE6287">
        <w:t xml:space="preserve"> difference between the heights of Year 9 and Year 10 children. If this is true the difference between the sample means is </w:t>
      </w:r>
      <w:r w:rsidRPr="00BE6287">
        <w:rPr>
          <w:b/>
        </w:rPr>
        <w:t>not</w:t>
      </w:r>
      <w:r w:rsidRPr="00BE6287">
        <w:t xml:space="preserve"> because there is really any difference between the means for all Year 9s and all Year 10s. It just arose by chance in the particular samples we took. The difference we see in our samples is not big enough to make us confident in saying that the two year groups really are different. We would say that there is </w:t>
      </w:r>
      <w:r w:rsidRPr="00BE6287">
        <w:rPr>
          <w:b/>
        </w:rPr>
        <w:t>‘not a significant difference’</w:t>
      </w:r>
      <w:r w:rsidRPr="00BE6287">
        <w:t>.</w:t>
      </w:r>
    </w:p>
    <w:p w14:paraId="5DC803FB" w14:textId="78A98627" w:rsidR="00BE6287" w:rsidRPr="00BE6287" w:rsidRDefault="00BE6287" w:rsidP="00BE6287">
      <w:r w:rsidRPr="00BE6287">
        <w:t xml:space="preserve">The </w:t>
      </w:r>
      <w:r w:rsidRPr="00BE6287">
        <w:rPr>
          <w:b/>
        </w:rPr>
        <w:t>alternative hypothesis</w:t>
      </w:r>
      <w:r w:rsidRPr="00BE6287">
        <w:t xml:space="preserve"> is that the there </w:t>
      </w:r>
      <w:r w:rsidRPr="00BE6287">
        <w:rPr>
          <w:b/>
        </w:rPr>
        <w:t>is</w:t>
      </w:r>
      <w:r w:rsidRPr="00BE6287">
        <w:t xml:space="preserve"> a </w:t>
      </w:r>
      <w:r w:rsidR="00735762">
        <w:t xml:space="preserve">significant </w:t>
      </w:r>
      <w:r w:rsidRPr="00BE6287">
        <w:t xml:space="preserve">difference in height between the two whole year groups. In order to reject the null hypothesis we need to identify a ‘significant difference’ between the sample means. The difference is big enough that we can be confident it is telling us there is a real difference between the year groups. We can make a statement such as “on average the students in Year 10 are taller than students in Year 9”. </w:t>
      </w:r>
    </w:p>
    <w:p w14:paraId="5D4D9032" w14:textId="77777777" w:rsidR="00BE6287" w:rsidRPr="00BE6287" w:rsidRDefault="00BE6287" w:rsidP="00BE6287">
      <w:r w:rsidRPr="00BE6287">
        <w:t>The statistical test allows us to find out whether we can confidently reject the null hypothesis.</w:t>
      </w:r>
    </w:p>
    <w:p w14:paraId="03A1AA1B" w14:textId="77777777" w:rsidR="00BE6287" w:rsidRPr="00BE6287" w:rsidRDefault="00BE6287" w:rsidP="00BE6287">
      <w:r w:rsidRPr="00BE6287">
        <w:t xml:space="preserve">The Student’s </w:t>
      </w:r>
      <w:r w:rsidRPr="005C294E">
        <w:rPr>
          <w:i/>
        </w:rPr>
        <w:t>t</w:t>
      </w:r>
      <w:r w:rsidRPr="00BE6287">
        <w:t xml:space="preserve">-test formula is as follows: </w:t>
      </w:r>
    </w:p>
    <w:p w14:paraId="6C077C69" w14:textId="77777777" w:rsidR="00BE6287" w:rsidRPr="00322A32" w:rsidRDefault="00BE6287" w:rsidP="00BE6287">
      <w:pPr>
        <w:ind w:left="426"/>
        <w:rPr>
          <w:sz w:val="32"/>
        </w:rPr>
      </w:pPr>
      <w:r w:rsidRPr="00322A32">
        <w:rPr>
          <w:sz w:val="32"/>
        </w:rPr>
        <w:object w:dxaOrig="1440" w:dyaOrig="1160" w14:anchorId="2DB61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75pt" o:ole="">
            <v:imagedata r:id="rId10" o:title=""/>
          </v:shape>
          <o:OLEObject Type="Embed" ProgID="Equation.3" ShapeID="_x0000_i1025" DrawAspect="Content" ObjectID="_1787124030" r:id="rId11"/>
        </w:object>
      </w:r>
      <w:r w:rsidRPr="00322A32">
        <w:rPr>
          <w:sz w:val="32"/>
        </w:rPr>
        <w:t xml:space="preserve">           </w:t>
      </w:r>
    </w:p>
    <w:p w14:paraId="763CC798" w14:textId="77777777" w:rsidR="00BE6287" w:rsidRPr="00BE6287" w:rsidRDefault="00BE6287" w:rsidP="00BE6287">
      <w:r w:rsidRPr="00BE6287">
        <w:t>The modulus sign (vertical lines) in the numerator tells us to ignore any minus sign once we have subtracted one mean from the other</w:t>
      </w:r>
    </w:p>
    <w:p w14:paraId="14C21160" w14:textId="77777777" w:rsidR="00BE6287" w:rsidRPr="00BE6287" w:rsidRDefault="00BE6287" w:rsidP="00BE6287">
      <w:r w:rsidRPr="00BE6287">
        <w:t xml:space="preserve">Subscript </w:t>
      </w:r>
      <w:r w:rsidRPr="00BE6287">
        <w:rPr>
          <w:vertAlign w:val="subscript"/>
        </w:rPr>
        <w:t xml:space="preserve">A </w:t>
      </w:r>
      <w:r w:rsidRPr="00BE6287">
        <w:t xml:space="preserve">and </w:t>
      </w:r>
      <w:r w:rsidRPr="00BE6287">
        <w:rPr>
          <w:vertAlign w:val="subscript"/>
        </w:rPr>
        <w:t xml:space="preserve">B </w:t>
      </w:r>
      <w:r w:rsidRPr="00BE6287">
        <w:t>refer to the two groups – Year 9 and Year 10.</w:t>
      </w:r>
    </w:p>
    <w:p w14:paraId="74214CCA" w14:textId="77777777" w:rsidR="00BE6287" w:rsidRPr="00BE6287" w:rsidRDefault="00000000" w:rsidP="00BE6287">
      <m:oMath>
        <m:acc>
          <m:accPr>
            <m:chr m:val="̅"/>
            <m:ctrlPr>
              <w:rPr>
                <w:rFonts w:ascii="Cambria Math" w:hAnsi="Cambria Math"/>
                <w:i/>
              </w:rPr>
            </m:ctrlPr>
          </m:accPr>
          <m:e>
            <m:r>
              <w:rPr>
                <w:rFonts w:ascii="Cambria Math" w:hAnsi="Cambria Math"/>
              </w:rPr>
              <m:t>x</m:t>
            </m:r>
          </m:e>
        </m:acc>
      </m:oMath>
      <w:r w:rsidR="00BE6287" w:rsidRPr="00BE6287">
        <w:t xml:space="preserve">  refers to the mean, so that </w:t>
      </w:r>
      <m:oMath>
        <m:acc>
          <m:accPr>
            <m:chr m:val="̅"/>
            <m:ctrlPr>
              <w:rPr>
                <w:rFonts w:ascii="Cambria Math" w:hAnsi="Cambria Math"/>
                <w:i/>
              </w:rPr>
            </m:ctrlPr>
          </m:accPr>
          <m:e>
            <m:r>
              <w:rPr>
                <w:rFonts w:ascii="Cambria Math" w:hAnsi="Cambria Math"/>
              </w:rPr>
              <m:t>x</m:t>
            </m:r>
          </m:e>
        </m:acc>
      </m:oMath>
      <w:r w:rsidR="00BE6287" w:rsidRPr="00BE6287">
        <w:rPr>
          <w:vertAlign w:val="subscript"/>
        </w:rPr>
        <w:t xml:space="preserve">A </w:t>
      </w:r>
      <w:r w:rsidR="00BE6287" w:rsidRPr="00BE6287">
        <w:t>is the group mean of the Year 9 class</w:t>
      </w:r>
    </w:p>
    <w:p w14:paraId="3C8BD513" w14:textId="77777777" w:rsidR="00BE6287" w:rsidRPr="00BE6287" w:rsidRDefault="00BE6287" w:rsidP="00BE6287">
      <w:r w:rsidRPr="00BE6287">
        <w:rPr>
          <w:i/>
        </w:rPr>
        <w:t>S</w:t>
      </w:r>
      <w:r w:rsidRPr="00BE6287">
        <w:t xml:space="preserve"> is the standard deviation</w:t>
      </w:r>
    </w:p>
    <w:p w14:paraId="5B79FEC3" w14:textId="77777777" w:rsidR="00BE6287" w:rsidRPr="00BE6287" w:rsidRDefault="00BE6287" w:rsidP="00BE6287">
      <w:r w:rsidRPr="00BE6287">
        <w:t>n is the sample size</w:t>
      </w:r>
    </w:p>
    <w:p w14:paraId="722F55E7" w14:textId="77777777" w:rsidR="00BE6287" w:rsidRPr="00BE6287" w:rsidRDefault="00BE6287" w:rsidP="00BE6287">
      <w:pPr>
        <w:ind w:left="426"/>
      </w:pPr>
    </w:p>
    <w:p w14:paraId="1CFF81AC" w14:textId="77777777" w:rsidR="00BE6287" w:rsidRPr="00BE6287" w:rsidRDefault="00BE6287" w:rsidP="00BE6287">
      <w:r w:rsidRPr="00BE6287">
        <w:t>So that</w:t>
      </w:r>
    </w:p>
    <w:p w14:paraId="111E559D" w14:textId="5753A67A" w:rsidR="00BE6287" w:rsidRPr="00322A32" w:rsidRDefault="00BE6287" w:rsidP="00BE6287">
      <w:pPr>
        <w:ind w:left="426"/>
        <w:rPr>
          <w:sz w:val="28"/>
        </w:rPr>
      </w:pPr>
      <w:r w:rsidRPr="00322A32">
        <w:rPr>
          <w:i/>
          <w:sz w:val="28"/>
        </w:rPr>
        <w:t>t</w:t>
      </w:r>
      <w:r w:rsidRPr="00322A32">
        <w:rPr>
          <w:sz w:val="28"/>
        </w:rPr>
        <w:t xml:space="preserve"> =  </w:t>
      </w:r>
      <m:oMath>
        <m:f>
          <m:fPr>
            <m:ctrlPr>
              <w:rPr>
                <w:rFonts w:ascii="Cambria Math" w:hAnsi="Cambria Math"/>
                <w:i/>
                <w:sz w:val="28"/>
              </w:rPr>
            </m:ctrlPr>
          </m:fPr>
          <m:num>
            <m:r>
              <w:rPr>
                <w:rFonts w:ascii="Cambria Math" w:hAnsi="Cambria Math"/>
                <w:sz w:val="28"/>
              </w:rPr>
              <m:t>(170.9-174.1)</m:t>
            </m:r>
          </m:num>
          <m:den>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(9.5)</m:t>
                        </m:r>
                      </m:e>
                      <m:sup>
                        <m:r>
                          <w:rPr>
                            <w:rFonts w:ascii="Cambria Math" w:hAnsi="Cambria Math"/>
                            <w:sz w:val="28"/>
                          </w:rPr>
                          <m:t>2</m:t>
                        </m:r>
                      </m:sup>
                    </m:sSup>
                  </m:num>
                  <m:den>
                    <m:r>
                      <w:rPr>
                        <w:rFonts w:ascii="Cambria Math" w:hAnsi="Cambria Math"/>
                        <w:sz w:val="28"/>
                      </w:rPr>
                      <m:t>8</m:t>
                    </m:r>
                  </m:den>
                </m:f>
                <m:r>
                  <w:rPr>
                    <w:rFonts w:ascii="Cambria Math" w:hAnsi="Cambria Math"/>
                    <w:sz w:val="28"/>
                  </w:rPr>
                  <m:t xml:space="preserve"> + </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(4.9)</m:t>
                        </m:r>
                      </m:e>
                      <m:sup>
                        <m:r>
                          <w:rPr>
                            <w:rFonts w:ascii="Cambria Math" w:hAnsi="Cambria Math"/>
                            <w:sz w:val="28"/>
                          </w:rPr>
                          <m:t>2</m:t>
                        </m:r>
                      </m:sup>
                    </m:sSup>
                  </m:num>
                  <m:den>
                    <m:r>
                      <w:rPr>
                        <w:rFonts w:ascii="Cambria Math" w:hAnsi="Cambria Math"/>
                        <w:sz w:val="28"/>
                      </w:rPr>
                      <m:t>8</m:t>
                    </m:r>
                  </m:den>
                </m:f>
              </m:e>
            </m:rad>
          </m:den>
        </m:f>
      </m:oMath>
    </w:p>
    <w:p w14:paraId="53C72F5E" w14:textId="3E588912" w:rsidR="00BE6287" w:rsidRPr="00322A32" w:rsidRDefault="00BE6287" w:rsidP="00BE6287">
      <w:pPr>
        <w:ind w:left="426"/>
        <w:rPr>
          <w:sz w:val="24"/>
          <w:u w:val="single"/>
        </w:rPr>
      </w:pPr>
      <w:r w:rsidRPr="00322A32">
        <w:rPr>
          <w:i/>
          <w:sz w:val="24"/>
          <w:u w:val="single"/>
        </w:rPr>
        <w:t xml:space="preserve">t = </w:t>
      </w:r>
      <w:r w:rsidRPr="00322A32">
        <w:rPr>
          <w:sz w:val="24"/>
          <w:u w:val="single"/>
        </w:rPr>
        <w:t>0.</w:t>
      </w:r>
      <w:r w:rsidR="00A41DB0">
        <w:rPr>
          <w:sz w:val="24"/>
          <w:u w:val="single"/>
        </w:rPr>
        <w:t>858</w:t>
      </w:r>
    </w:p>
    <w:p w14:paraId="1B70FFFE" w14:textId="77777777" w:rsidR="003D2990" w:rsidRPr="00BE6287" w:rsidRDefault="00BE6287" w:rsidP="00BE6287">
      <w:r w:rsidRPr="00BE6287">
        <w:t xml:space="preserve">To understand what this means we must look up the value in the Student’s </w:t>
      </w:r>
      <w:r w:rsidRPr="00BE6287">
        <w:rPr>
          <w:i/>
        </w:rPr>
        <w:t>t-</w:t>
      </w:r>
      <w:r w:rsidRPr="00BE6287">
        <w:t xml:space="preserve">test significance tables. </w:t>
      </w:r>
    </w:p>
    <w:p w14:paraId="59197AC1" w14:textId="77777777" w:rsidR="00BE6287" w:rsidRPr="00BE6287" w:rsidRDefault="00BE6287" w:rsidP="00BE6287">
      <w:pPr>
        <w:rPr>
          <w:u w:val="single"/>
        </w:rPr>
      </w:pPr>
      <w:r w:rsidRPr="00BE6287">
        <w:lastRenderedPageBreak/>
        <w:t xml:space="preserve">First calculate the degrees of freedom (df) which is </w:t>
      </w:r>
      <w:r w:rsidRPr="00BE6287">
        <w:rPr>
          <w:i/>
        </w:rPr>
        <w:t xml:space="preserve">n-1 </w:t>
      </w:r>
      <w:r w:rsidRPr="00BE6287">
        <w:rPr>
          <w:u w:val="single"/>
        </w:rPr>
        <w:t>for each group:</w:t>
      </w:r>
    </w:p>
    <w:p w14:paraId="418722E4" w14:textId="77777777" w:rsidR="00BE6287" w:rsidRPr="00BE6287" w:rsidRDefault="00BE6287" w:rsidP="00BE6287">
      <w:pPr>
        <w:ind w:left="426"/>
      </w:pPr>
      <w:r w:rsidRPr="00BE6287">
        <w:t>(8-1)+(8-1) = 14</w:t>
      </w:r>
    </w:p>
    <w:p w14:paraId="78526A6E" w14:textId="658F574C" w:rsidR="00BE6287" w:rsidRPr="00BE6287" w:rsidRDefault="00BE6287" w:rsidP="00BE6287">
      <w:r w:rsidRPr="00BE6287">
        <w:t xml:space="preserve">At 14 df the value of </w:t>
      </w:r>
      <w:r w:rsidRPr="00BE6287">
        <w:rPr>
          <w:i/>
        </w:rPr>
        <w:t xml:space="preserve">t </w:t>
      </w:r>
      <w:r w:rsidRPr="00BE6287">
        <w:t xml:space="preserve">= </w:t>
      </w:r>
      <w:r w:rsidR="00A41DB0">
        <w:t>0.858</w:t>
      </w:r>
      <w:r w:rsidRPr="00BE6287">
        <w:t xml:space="preserve"> is below the threshold of </w:t>
      </w:r>
      <w:r w:rsidRPr="00BE6287">
        <w:rPr>
          <w:i/>
        </w:rPr>
        <w:t xml:space="preserve">t </w:t>
      </w:r>
      <w:r w:rsidRPr="00BE6287">
        <w:t>= 2.15 which is the threshold at which we consider the difference to be significant</w:t>
      </w:r>
    </w:p>
    <w:p w14:paraId="0CC9E37E" w14:textId="77777777" w:rsidR="00BE6287" w:rsidRPr="00BE6287" w:rsidRDefault="00BE6287" w:rsidP="00BE6287">
      <w:pPr>
        <w:rPr>
          <w:b/>
        </w:rPr>
      </w:pPr>
      <w:r w:rsidRPr="00BE6287">
        <w:rPr>
          <w:b/>
        </w:rPr>
        <w:t xml:space="preserve">There is no significant difference between the height of students in Year 9 and Year 10 in our dataset. </w:t>
      </w:r>
    </w:p>
    <w:p w14:paraId="3829110C" w14:textId="77777777" w:rsidR="00BE6287" w:rsidRPr="00BE6287" w:rsidRDefault="00BE6287" w:rsidP="00BE6287">
      <w:pPr>
        <w:rPr>
          <w:u w:val="single"/>
        </w:rPr>
      </w:pPr>
      <w:r w:rsidRPr="00BE6287">
        <w:rPr>
          <w:u w:val="single"/>
        </w:rPr>
        <w:t>Therefore we state that we have failed to reject the null hypothesis</w:t>
      </w:r>
    </w:p>
    <w:p w14:paraId="1A7FBCA6" w14:textId="77777777" w:rsidR="00BE6287" w:rsidRPr="00BE6287" w:rsidRDefault="00BE6287" w:rsidP="00BE6287">
      <w:r w:rsidRPr="00BE6287">
        <w:t>This does</w:t>
      </w:r>
      <w:r w:rsidRPr="00BE6287">
        <w:rPr>
          <w:b/>
        </w:rPr>
        <w:t xml:space="preserve"> not</w:t>
      </w:r>
      <w:r w:rsidRPr="00BE6287">
        <w:t xml:space="preserve"> mean that we have proved that the mean height of Year 9 and Year 10 children is the same. It means that we have failed to show a significant difference based on the data we have gathered. Perhaps there really is no difference, or perhaps there really </w:t>
      </w:r>
      <w:r w:rsidRPr="00BE6287">
        <w:rPr>
          <w:b/>
        </w:rPr>
        <w:t>is</w:t>
      </w:r>
      <w:r w:rsidRPr="00BE6287">
        <w:t xml:space="preserve"> a difference but our samples failed to show it (which could be for many reasons but most obviously it could simply be that the samples were not large enough).</w:t>
      </w:r>
    </w:p>
    <w:p w14:paraId="3174E421" w14:textId="77777777" w:rsidR="00BE6287" w:rsidRPr="00BE6287" w:rsidRDefault="00BE6287" w:rsidP="00BE6287">
      <w:pPr>
        <w:rPr>
          <w:u w:val="single"/>
        </w:rPr>
      </w:pPr>
      <w:r w:rsidRPr="00BE6287">
        <w:rPr>
          <w:u w:val="single"/>
        </w:rPr>
        <w:t>Assumptions</w:t>
      </w:r>
    </w:p>
    <w:p w14:paraId="6C6085D3" w14:textId="77777777" w:rsidR="00BE6287" w:rsidRPr="00BE6287" w:rsidRDefault="00BE6287" w:rsidP="00BE6287">
      <w:r w:rsidRPr="00BE6287">
        <w:t xml:space="preserve">When performing a Student’s </w:t>
      </w:r>
      <w:r w:rsidRPr="00BE6287">
        <w:rPr>
          <w:i/>
        </w:rPr>
        <w:t>t</w:t>
      </w:r>
      <w:r w:rsidRPr="00BE6287">
        <w:t xml:space="preserve">-test the following things are assumed about the data in order to trust the test result. </w:t>
      </w:r>
    </w:p>
    <w:p w14:paraId="4DFAE690" w14:textId="77777777" w:rsidR="00BE6287" w:rsidRPr="00BE6287" w:rsidRDefault="00BE6287" w:rsidP="003D2990">
      <w:pPr>
        <w:pStyle w:val="NoSpacing"/>
      </w:pPr>
      <w:r w:rsidRPr="00BE6287">
        <w:t>We have two independent groups</w:t>
      </w:r>
    </w:p>
    <w:p w14:paraId="2D6C0658" w14:textId="77777777" w:rsidR="00BE6287" w:rsidRPr="00BE6287" w:rsidRDefault="00BE6287" w:rsidP="003D2990">
      <w:pPr>
        <w:pStyle w:val="NoSpacing"/>
      </w:pPr>
      <w:r w:rsidRPr="00BE6287">
        <w:t>For each group we have taken an unbiased sample and measured the same variable</w:t>
      </w:r>
    </w:p>
    <w:p w14:paraId="243C2441" w14:textId="77777777" w:rsidR="00BE6287" w:rsidRPr="00BE6287" w:rsidRDefault="00BE6287" w:rsidP="003D2990">
      <w:pPr>
        <w:pStyle w:val="NoSpacing"/>
      </w:pPr>
      <w:r w:rsidRPr="00BE6287">
        <w:t>The variable is continuous</w:t>
      </w:r>
    </w:p>
    <w:p w14:paraId="324793A0" w14:textId="77777777" w:rsidR="00BE6287" w:rsidRPr="00BE6287" w:rsidRDefault="00BE6287" w:rsidP="003D2990">
      <w:pPr>
        <w:pStyle w:val="NoSpacing"/>
      </w:pPr>
      <w:r w:rsidRPr="00BE6287">
        <w:t>The continuous variable is normally distributed for each group</w:t>
      </w:r>
    </w:p>
    <w:p w14:paraId="7EF73BEF" w14:textId="77777777" w:rsidR="00BE6287" w:rsidRPr="00BE6287" w:rsidRDefault="00BE6287" w:rsidP="003D2990">
      <w:pPr>
        <w:pStyle w:val="NoSpacing"/>
      </w:pPr>
      <w:r w:rsidRPr="00BE6287">
        <w:t>Each group has approximately equal variances (i.e. similar standard deviations) for this variable</w:t>
      </w:r>
    </w:p>
    <w:p w14:paraId="6DC345B8" w14:textId="77777777" w:rsidR="00BE6287" w:rsidRPr="00BE6287" w:rsidRDefault="00BE6287" w:rsidP="003D2990">
      <w:pPr>
        <w:pStyle w:val="NoSpacing"/>
      </w:pPr>
      <w:r w:rsidRPr="00BE6287">
        <w:t>The sample sizes are roughly equal</w:t>
      </w:r>
    </w:p>
    <w:p w14:paraId="77569475" w14:textId="77777777" w:rsidR="00BE6287" w:rsidRPr="00BE6287" w:rsidRDefault="00BE6287" w:rsidP="005C294E">
      <w:pPr>
        <w:pStyle w:val="Heading3"/>
      </w:pPr>
      <w:r w:rsidRPr="00BE6287">
        <w:t xml:space="preserve">Paired </w:t>
      </w:r>
      <w:r w:rsidRPr="00BE6287">
        <w:rPr>
          <w:i/>
        </w:rPr>
        <w:t>t</w:t>
      </w:r>
      <w:r w:rsidR="002F3F9B">
        <w:t>-test</w:t>
      </w:r>
    </w:p>
    <w:p w14:paraId="4F8A4D01" w14:textId="77777777" w:rsidR="00BE6287" w:rsidRPr="00BE6287" w:rsidRDefault="00BE6287" w:rsidP="00BE6287">
      <w:r w:rsidRPr="00BE6287">
        <w:t xml:space="preserve">When looking for differences between means in two groups we use a </w:t>
      </w:r>
      <w:r w:rsidRPr="00BE6287">
        <w:rPr>
          <w:i/>
        </w:rPr>
        <w:t>t</w:t>
      </w:r>
      <w:r w:rsidRPr="00BE6287">
        <w:t xml:space="preserve">-test. If the two groups are independent of each other we use the unpaired version of this test. However, if the two groups come as related pairs we can use the paired </w:t>
      </w:r>
      <w:r w:rsidRPr="00BE6287">
        <w:rPr>
          <w:i/>
        </w:rPr>
        <w:t>t</w:t>
      </w:r>
      <w:r w:rsidRPr="00BE6287">
        <w:t xml:space="preserve">-test, allowing us to identify quite subtle but significant differences that might be missed with the unpaired test. It is essential to understand that the pairing must be done according to some </w:t>
      </w:r>
      <w:r w:rsidRPr="00BE6287">
        <w:rPr>
          <w:b/>
        </w:rPr>
        <w:t>genuine relationship</w:t>
      </w:r>
      <w:r w:rsidRPr="00BE6287">
        <w:t xml:space="preserve"> between the members of each pair and must always be done based on that relationship </w:t>
      </w:r>
      <w:r w:rsidRPr="00BE6287">
        <w:rPr>
          <w:b/>
        </w:rPr>
        <w:t>not based on the data gathered</w:t>
      </w:r>
      <w:r w:rsidRPr="00BE6287">
        <w:t>.</w:t>
      </w:r>
    </w:p>
    <w:p w14:paraId="07B90CFD" w14:textId="77777777" w:rsidR="00BE6287" w:rsidRPr="00BE6287" w:rsidRDefault="00BE6287" w:rsidP="00BE6287">
      <w:r w:rsidRPr="00BE6287">
        <w:t xml:space="preserve">For example if we measure a variable such as systolic blood pressure in a set of patients on Monday and then measure the same variable in the same set of patients on Tuesday we have two groups (patients on Monday and patients on Tuesday) and there is a natural pairing across these two groups (data on patient A on Monday will obviously be paired with </w:t>
      </w:r>
      <w:r w:rsidRPr="00BE6287">
        <w:lastRenderedPageBreak/>
        <w:t xml:space="preserve">data on the same patient the next day). This is a prime example where using the paired </w:t>
      </w:r>
      <w:r w:rsidRPr="00BE6287">
        <w:rPr>
          <w:i/>
        </w:rPr>
        <w:t>t</w:t>
      </w:r>
      <w:r w:rsidRPr="00BE6287">
        <w:t>-test is appropriate.</w:t>
      </w:r>
    </w:p>
    <w:p w14:paraId="6133EF6B" w14:textId="77777777" w:rsidR="002B2449" w:rsidRDefault="002B2449" w:rsidP="00BE6287"/>
    <w:p w14:paraId="2074CDD7" w14:textId="77777777" w:rsidR="00BE6287" w:rsidRPr="00BE6287" w:rsidRDefault="00BE6287" w:rsidP="00BE6287">
      <w:r w:rsidRPr="00BE6287">
        <w:t xml:space="preserve">But beware! You might think that the following scenario would also allow analysis by the paired </w:t>
      </w:r>
      <w:r w:rsidRPr="00BE6287">
        <w:rPr>
          <w:i/>
        </w:rPr>
        <w:t>t</w:t>
      </w:r>
      <w:r w:rsidRPr="00BE6287">
        <w:t xml:space="preserve">-test </w:t>
      </w:r>
      <w:r w:rsidRPr="00BE6287">
        <w:rPr>
          <w:b/>
        </w:rPr>
        <w:t>but it would not</w:t>
      </w:r>
      <w:r w:rsidRPr="00BE6287">
        <w:t xml:space="preserve">: </w:t>
      </w:r>
    </w:p>
    <w:p w14:paraId="3C096F26" w14:textId="77777777" w:rsidR="00BE6287" w:rsidRPr="00BE6287" w:rsidRDefault="00BE6287" w:rsidP="003D2990">
      <w:pPr>
        <w:pStyle w:val="NoSpacing"/>
      </w:pPr>
      <w:r w:rsidRPr="00BE6287">
        <w:t xml:space="preserve">We measure systolic blood pressure in two groups of ten patients. </w:t>
      </w:r>
    </w:p>
    <w:p w14:paraId="50F9C791" w14:textId="77777777" w:rsidR="00BE6287" w:rsidRPr="00BE6287" w:rsidRDefault="00BE6287" w:rsidP="003D2990">
      <w:pPr>
        <w:pStyle w:val="NoSpacing"/>
      </w:pPr>
      <w:r w:rsidRPr="00BE6287">
        <w:t xml:space="preserve">We then rank the data in each group from highest to lowest. </w:t>
      </w:r>
    </w:p>
    <w:p w14:paraId="1969D973" w14:textId="77777777" w:rsidR="00BE6287" w:rsidRPr="00BE6287" w:rsidRDefault="00BE6287" w:rsidP="00BE6287">
      <w:r w:rsidRPr="00BE6287">
        <w:t xml:space="preserve">Now can we pair up the highest in each group, then pair up second highest and so on? </w:t>
      </w:r>
      <w:r w:rsidRPr="00BE6287">
        <w:rPr>
          <w:b/>
        </w:rPr>
        <w:t xml:space="preserve">No! </w:t>
      </w:r>
      <w:r w:rsidRPr="00BE6287">
        <w:t xml:space="preserve">This is pairing after data gathering and is using the data itself to guide the pairing. Using a paired </w:t>
      </w:r>
      <w:r w:rsidRPr="00BE6287">
        <w:rPr>
          <w:i/>
        </w:rPr>
        <w:t>t</w:t>
      </w:r>
      <w:r w:rsidRPr="00BE6287">
        <w:t>-test in this case could easily lead us to mistakenly identify a significant difference where none exists.</w:t>
      </w:r>
    </w:p>
    <w:p w14:paraId="0CC7C71B" w14:textId="77777777" w:rsidR="00BE6287" w:rsidRPr="00BE6287" w:rsidRDefault="00BE6287" w:rsidP="00BE6287">
      <w:r w:rsidRPr="00BE6287">
        <w:t xml:space="preserve">As an example we will use the paired </w:t>
      </w:r>
      <w:r w:rsidRPr="00BE6287">
        <w:rPr>
          <w:i/>
        </w:rPr>
        <w:t>t</w:t>
      </w:r>
      <w:r w:rsidRPr="00BE6287">
        <w:t xml:space="preserve">-test to compare the mean difference in shell size of the same hermit crabs, before and after they are given the opportunity to swap out their shells for one of a range of others. These are measurements on 15 individual crabs measured twice (before and after shell swapping) .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55"/>
        <w:gridCol w:w="1506"/>
        <w:gridCol w:w="1506"/>
        <w:gridCol w:w="1515"/>
        <w:gridCol w:w="1534"/>
        <w:gridCol w:w="1500"/>
      </w:tblGrid>
      <w:tr w:rsidR="00BE6287" w:rsidRPr="00BE6287" w14:paraId="79FBF1D8" w14:textId="77777777" w:rsidTr="006B3D5D">
        <w:trPr>
          <w:trHeight w:val="510"/>
          <w:tblHeader/>
        </w:trPr>
        <w:tc>
          <w:tcPr>
            <w:tcW w:w="1558" w:type="dxa"/>
            <w:vAlign w:val="center"/>
          </w:tcPr>
          <w:p w14:paraId="672DFE5E" w14:textId="77777777" w:rsidR="00BE6287" w:rsidRPr="00BE6287" w:rsidRDefault="00BE6287" w:rsidP="003D2990">
            <w:pPr>
              <w:spacing w:after="0"/>
              <w:jc w:val="center"/>
              <w:rPr>
                <w:b/>
              </w:rPr>
            </w:pPr>
            <w:r w:rsidRPr="00BE6287">
              <w:rPr>
                <w:b/>
              </w:rPr>
              <w:t>Hermit crab</w:t>
            </w:r>
          </w:p>
        </w:tc>
        <w:tc>
          <w:tcPr>
            <w:tcW w:w="1558" w:type="dxa"/>
            <w:vAlign w:val="center"/>
          </w:tcPr>
          <w:p w14:paraId="6A8458C0" w14:textId="77777777" w:rsidR="00BE6287" w:rsidRPr="00BE6287" w:rsidRDefault="00BE6287" w:rsidP="003D2990">
            <w:pPr>
              <w:spacing w:after="0"/>
              <w:jc w:val="center"/>
              <w:rPr>
                <w:b/>
              </w:rPr>
            </w:pPr>
            <w:r w:rsidRPr="00BE6287">
              <w:rPr>
                <w:b/>
              </w:rPr>
              <w:t>Shell size before shell swapping (mm)</w:t>
            </w:r>
          </w:p>
        </w:tc>
        <w:tc>
          <w:tcPr>
            <w:tcW w:w="1558" w:type="dxa"/>
            <w:vAlign w:val="center"/>
          </w:tcPr>
          <w:p w14:paraId="724DC092" w14:textId="77777777" w:rsidR="00BE6287" w:rsidRPr="00BE6287" w:rsidRDefault="00BE6287" w:rsidP="003D2990">
            <w:pPr>
              <w:spacing w:after="0"/>
              <w:jc w:val="center"/>
              <w:rPr>
                <w:b/>
              </w:rPr>
            </w:pPr>
            <w:r w:rsidRPr="00BE6287">
              <w:rPr>
                <w:b/>
              </w:rPr>
              <w:t>Shell size after shell swapping (mm)</w:t>
            </w:r>
          </w:p>
        </w:tc>
        <w:tc>
          <w:tcPr>
            <w:tcW w:w="1558" w:type="dxa"/>
            <w:vAlign w:val="center"/>
          </w:tcPr>
          <w:p w14:paraId="2BE1A6CA" w14:textId="77777777" w:rsidR="00BE6287" w:rsidRPr="00BE6287" w:rsidRDefault="00BE6287" w:rsidP="003D2990">
            <w:pPr>
              <w:spacing w:after="0"/>
              <w:jc w:val="center"/>
              <w:rPr>
                <w:b/>
              </w:rPr>
            </w:pPr>
            <w:r w:rsidRPr="00BE6287">
              <w:rPr>
                <w:b/>
              </w:rPr>
              <w:t>Difference</w:t>
            </w:r>
          </w:p>
          <w:p w14:paraId="0AC84FB4" w14:textId="77777777" w:rsidR="00BE6287" w:rsidRPr="00BE6287" w:rsidRDefault="00BE6287" w:rsidP="003D2990">
            <w:pPr>
              <w:spacing w:after="0"/>
              <w:jc w:val="center"/>
              <w:rPr>
                <w:b/>
              </w:rPr>
            </w:pPr>
            <w:r w:rsidRPr="00BE6287">
              <w:rPr>
                <w:b/>
              </w:rPr>
              <w:t>d</w:t>
            </w:r>
          </w:p>
        </w:tc>
        <w:tc>
          <w:tcPr>
            <w:tcW w:w="1559" w:type="dxa"/>
            <w:vAlign w:val="center"/>
          </w:tcPr>
          <w:p w14:paraId="41A66855" w14:textId="77777777" w:rsidR="00BE6287" w:rsidRPr="00BE6287" w:rsidRDefault="00BE6287" w:rsidP="003D2990">
            <w:pPr>
              <w:spacing w:after="0"/>
              <w:jc w:val="center"/>
              <w:rPr>
                <w:b/>
              </w:rPr>
            </w:pPr>
            <w:r w:rsidRPr="00BE6287">
              <w:rPr>
                <w:b/>
              </w:rPr>
              <w:t>How far is difference from mean difference?</w:t>
            </w:r>
          </w:p>
          <w:p w14:paraId="27FD6AB5" w14:textId="77777777" w:rsidR="00BE6287" w:rsidRPr="00BE6287" w:rsidRDefault="00BE6287" w:rsidP="003D2990">
            <w:pPr>
              <w:spacing w:after="0"/>
              <w:jc w:val="center"/>
              <w:rPr>
                <w:b/>
              </w:rPr>
            </w:pPr>
            <w:r w:rsidRPr="00BE6287">
              <w:rPr>
                <w:b/>
              </w:rPr>
              <w:t>(</w:t>
            </w:r>
            <w:r w:rsidRPr="00BE6287">
              <w:rPr>
                <w:b/>
                <w:i/>
              </w:rPr>
              <w:t>d</w:t>
            </w:r>
            <w:r w:rsidRPr="00BE6287">
              <w:rPr>
                <w:b/>
              </w:rPr>
              <w:t>-</w:t>
            </w:r>
            <m:oMath>
              <m:acc>
                <m:accPr>
                  <m:chr m:val="̅"/>
                  <m:ctrlPr>
                    <w:rPr>
                      <w:rFonts w:ascii="Cambria Math" w:hAnsi="Cambria Math"/>
                      <w:b/>
                      <w:i/>
                    </w:rPr>
                  </m:ctrlPr>
                </m:accPr>
                <m:e>
                  <m:r>
                    <m:rPr>
                      <m:sty m:val="bi"/>
                    </m:rPr>
                    <w:rPr>
                      <w:rFonts w:ascii="Cambria Math" w:hAnsi="Cambria Math"/>
                    </w:rPr>
                    <m:t>d</m:t>
                  </m:r>
                </m:e>
              </m:acc>
            </m:oMath>
            <w:r w:rsidRPr="00BE6287">
              <w:rPr>
                <w:b/>
              </w:rPr>
              <w:t>)</w:t>
            </w:r>
          </w:p>
        </w:tc>
        <w:tc>
          <w:tcPr>
            <w:tcW w:w="1559" w:type="dxa"/>
            <w:vAlign w:val="center"/>
          </w:tcPr>
          <w:p w14:paraId="3FF375D3" w14:textId="77777777" w:rsidR="00BE6287" w:rsidRPr="00BE6287" w:rsidRDefault="00BE6287" w:rsidP="003D2990">
            <w:pPr>
              <w:spacing w:after="0"/>
              <w:jc w:val="center"/>
              <w:rPr>
                <w:b/>
                <w:vertAlign w:val="superscript"/>
              </w:rPr>
            </w:pPr>
            <w:r w:rsidRPr="00BE6287">
              <w:rPr>
                <w:b/>
              </w:rPr>
              <w:t>(</w:t>
            </w:r>
            <w:r w:rsidRPr="00BE6287">
              <w:rPr>
                <w:b/>
                <w:i/>
              </w:rPr>
              <w:t>d</w:t>
            </w:r>
            <w:r w:rsidRPr="00BE6287">
              <w:rPr>
                <w:b/>
              </w:rPr>
              <w:t>-</w:t>
            </w:r>
            <m:oMath>
              <m:acc>
                <m:accPr>
                  <m:chr m:val="̅"/>
                  <m:ctrlPr>
                    <w:rPr>
                      <w:rFonts w:ascii="Cambria Math" w:hAnsi="Cambria Math"/>
                      <w:b/>
                      <w:i/>
                    </w:rPr>
                  </m:ctrlPr>
                </m:accPr>
                <m:e>
                  <m:r>
                    <m:rPr>
                      <m:sty m:val="bi"/>
                    </m:rPr>
                    <w:rPr>
                      <w:rFonts w:ascii="Cambria Math" w:hAnsi="Cambria Math"/>
                    </w:rPr>
                    <m:t>d</m:t>
                  </m:r>
                </m:e>
              </m:acc>
            </m:oMath>
            <w:r w:rsidRPr="00BE6287">
              <w:rPr>
                <w:b/>
              </w:rPr>
              <w:t>)</w:t>
            </w:r>
            <w:r w:rsidRPr="00BE6287">
              <w:rPr>
                <w:b/>
                <w:vertAlign w:val="superscript"/>
              </w:rPr>
              <w:t>2</w:t>
            </w:r>
          </w:p>
        </w:tc>
      </w:tr>
      <w:tr w:rsidR="00BE6287" w:rsidRPr="00BE6287" w14:paraId="225AA096" w14:textId="77777777" w:rsidTr="006B3D5D">
        <w:trPr>
          <w:trHeight w:val="454"/>
        </w:trPr>
        <w:tc>
          <w:tcPr>
            <w:tcW w:w="1558" w:type="dxa"/>
            <w:vAlign w:val="center"/>
          </w:tcPr>
          <w:p w14:paraId="5179F5A3" w14:textId="77777777" w:rsidR="00BE6287" w:rsidRPr="00BE6287" w:rsidRDefault="00BE6287" w:rsidP="003D2990">
            <w:pPr>
              <w:spacing w:after="0"/>
              <w:ind w:left="426"/>
              <w:jc w:val="center"/>
            </w:pPr>
            <w:r w:rsidRPr="00BE6287">
              <w:t>1</w:t>
            </w:r>
          </w:p>
        </w:tc>
        <w:tc>
          <w:tcPr>
            <w:tcW w:w="1558" w:type="dxa"/>
            <w:shd w:val="clear" w:color="auto" w:fill="auto"/>
            <w:vAlign w:val="center"/>
          </w:tcPr>
          <w:p w14:paraId="4ED145F5"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4D759661"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3316E0EE" w14:textId="77777777" w:rsidR="00BE6287" w:rsidRPr="00BE6287" w:rsidRDefault="00BE6287" w:rsidP="003D2990">
            <w:pPr>
              <w:spacing w:after="0"/>
              <w:ind w:left="426"/>
              <w:jc w:val="center"/>
            </w:pPr>
            <w:r w:rsidRPr="00BE6287">
              <w:t>0</w:t>
            </w:r>
          </w:p>
        </w:tc>
        <w:tc>
          <w:tcPr>
            <w:tcW w:w="1559" w:type="dxa"/>
            <w:shd w:val="clear" w:color="auto" w:fill="auto"/>
            <w:vAlign w:val="center"/>
          </w:tcPr>
          <w:p w14:paraId="0FBFCE33" w14:textId="77777777" w:rsidR="00BE6287" w:rsidRPr="00BE6287" w:rsidRDefault="00BE6287" w:rsidP="003D2990">
            <w:pPr>
              <w:spacing w:after="0"/>
              <w:ind w:left="426"/>
              <w:jc w:val="center"/>
            </w:pPr>
            <w:r w:rsidRPr="00BE6287">
              <w:t>-2.2</w:t>
            </w:r>
          </w:p>
        </w:tc>
        <w:tc>
          <w:tcPr>
            <w:tcW w:w="1559" w:type="dxa"/>
            <w:shd w:val="clear" w:color="auto" w:fill="auto"/>
            <w:vAlign w:val="center"/>
          </w:tcPr>
          <w:p w14:paraId="4C5635CC" w14:textId="77777777" w:rsidR="00BE6287" w:rsidRPr="00BE6287" w:rsidRDefault="00BE6287" w:rsidP="003D2990">
            <w:pPr>
              <w:spacing w:after="0"/>
              <w:ind w:left="426"/>
              <w:jc w:val="center"/>
            </w:pPr>
            <w:r w:rsidRPr="00BE6287">
              <w:t>4.84</w:t>
            </w:r>
          </w:p>
        </w:tc>
      </w:tr>
      <w:tr w:rsidR="00BE6287" w:rsidRPr="00BE6287" w14:paraId="2D71363B" w14:textId="77777777" w:rsidTr="006B3D5D">
        <w:trPr>
          <w:trHeight w:val="454"/>
        </w:trPr>
        <w:tc>
          <w:tcPr>
            <w:tcW w:w="1558" w:type="dxa"/>
            <w:vAlign w:val="center"/>
          </w:tcPr>
          <w:p w14:paraId="09CF6D4B" w14:textId="77777777" w:rsidR="00BE6287" w:rsidRPr="00BE6287" w:rsidRDefault="00BE6287" w:rsidP="003D2990">
            <w:pPr>
              <w:spacing w:after="0"/>
              <w:ind w:left="426"/>
              <w:jc w:val="center"/>
            </w:pPr>
            <w:r w:rsidRPr="00BE6287">
              <w:t>2</w:t>
            </w:r>
          </w:p>
        </w:tc>
        <w:tc>
          <w:tcPr>
            <w:tcW w:w="1558" w:type="dxa"/>
            <w:shd w:val="clear" w:color="auto" w:fill="auto"/>
            <w:vAlign w:val="center"/>
          </w:tcPr>
          <w:p w14:paraId="75A07EB4"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2929C2E4" w14:textId="77777777" w:rsidR="00BE6287" w:rsidRPr="00BE6287" w:rsidRDefault="00BE6287" w:rsidP="003D2990">
            <w:pPr>
              <w:spacing w:after="0"/>
              <w:ind w:left="426"/>
              <w:jc w:val="center"/>
            </w:pPr>
            <w:r w:rsidRPr="00BE6287">
              <w:t>12</w:t>
            </w:r>
          </w:p>
        </w:tc>
        <w:tc>
          <w:tcPr>
            <w:tcW w:w="1558" w:type="dxa"/>
            <w:shd w:val="clear" w:color="auto" w:fill="auto"/>
            <w:vAlign w:val="center"/>
          </w:tcPr>
          <w:p w14:paraId="42267646"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58944647"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4B58EC62" w14:textId="77777777" w:rsidR="00BE6287" w:rsidRPr="00BE6287" w:rsidRDefault="00BE6287" w:rsidP="003D2990">
            <w:pPr>
              <w:spacing w:after="0"/>
              <w:ind w:left="426"/>
              <w:jc w:val="center"/>
            </w:pPr>
            <w:r w:rsidRPr="00BE6287">
              <w:t>0.04</w:t>
            </w:r>
          </w:p>
        </w:tc>
      </w:tr>
      <w:tr w:rsidR="00BE6287" w:rsidRPr="00BE6287" w14:paraId="61FC4E06" w14:textId="77777777" w:rsidTr="006B3D5D">
        <w:trPr>
          <w:trHeight w:val="454"/>
        </w:trPr>
        <w:tc>
          <w:tcPr>
            <w:tcW w:w="1558" w:type="dxa"/>
            <w:vAlign w:val="center"/>
          </w:tcPr>
          <w:p w14:paraId="6B3A4BF9" w14:textId="77777777" w:rsidR="00BE6287" w:rsidRPr="00BE6287" w:rsidRDefault="00BE6287" w:rsidP="003D2990">
            <w:pPr>
              <w:spacing w:after="0"/>
              <w:ind w:left="426"/>
              <w:jc w:val="center"/>
            </w:pPr>
            <w:r w:rsidRPr="00BE6287">
              <w:t>3</w:t>
            </w:r>
          </w:p>
        </w:tc>
        <w:tc>
          <w:tcPr>
            <w:tcW w:w="1558" w:type="dxa"/>
            <w:shd w:val="clear" w:color="auto" w:fill="auto"/>
            <w:vAlign w:val="center"/>
          </w:tcPr>
          <w:p w14:paraId="368187CB" w14:textId="77777777" w:rsidR="00BE6287" w:rsidRPr="00BE6287" w:rsidRDefault="00BE6287" w:rsidP="003D2990">
            <w:pPr>
              <w:spacing w:after="0"/>
              <w:ind w:left="426"/>
              <w:jc w:val="center"/>
            </w:pPr>
            <w:r w:rsidRPr="00BE6287">
              <w:t>5</w:t>
            </w:r>
          </w:p>
        </w:tc>
        <w:tc>
          <w:tcPr>
            <w:tcW w:w="1558" w:type="dxa"/>
            <w:shd w:val="clear" w:color="auto" w:fill="auto"/>
            <w:vAlign w:val="center"/>
          </w:tcPr>
          <w:p w14:paraId="224345CC"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09D96ECA"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757C0064"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3127E155" w14:textId="77777777" w:rsidR="00BE6287" w:rsidRPr="00BE6287" w:rsidRDefault="00BE6287" w:rsidP="003D2990">
            <w:pPr>
              <w:spacing w:after="0"/>
              <w:ind w:left="426"/>
              <w:jc w:val="center"/>
            </w:pPr>
            <w:r w:rsidRPr="00BE6287">
              <w:t>0.04</w:t>
            </w:r>
          </w:p>
        </w:tc>
      </w:tr>
      <w:tr w:rsidR="00BE6287" w:rsidRPr="00BE6287" w14:paraId="4CD17D58" w14:textId="77777777" w:rsidTr="006B3D5D">
        <w:trPr>
          <w:trHeight w:val="454"/>
        </w:trPr>
        <w:tc>
          <w:tcPr>
            <w:tcW w:w="1558" w:type="dxa"/>
            <w:vAlign w:val="center"/>
          </w:tcPr>
          <w:p w14:paraId="274A1559" w14:textId="77777777" w:rsidR="00BE6287" w:rsidRPr="00BE6287" w:rsidRDefault="00BE6287" w:rsidP="003D2990">
            <w:pPr>
              <w:spacing w:after="0"/>
              <w:ind w:left="426"/>
              <w:jc w:val="center"/>
            </w:pPr>
            <w:r w:rsidRPr="00BE6287">
              <w:t>4</w:t>
            </w:r>
          </w:p>
        </w:tc>
        <w:tc>
          <w:tcPr>
            <w:tcW w:w="1558" w:type="dxa"/>
            <w:shd w:val="clear" w:color="auto" w:fill="auto"/>
            <w:vAlign w:val="center"/>
          </w:tcPr>
          <w:p w14:paraId="6021B0A7" w14:textId="77777777" w:rsidR="00BE6287" w:rsidRPr="00BE6287" w:rsidRDefault="00BE6287" w:rsidP="003D2990">
            <w:pPr>
              <w:spacing w:after="0"/>
              <w:ind w:left="426"/>
              <w:jc w:val="center"/>
            </w:pPr>
            <w:r w:rsidRPr="00BE6287">
              <w:t>6</w:t>
            </w:r>
          </w:p>
        </w:tc>
        <w:tc>
          <w:tcPr>
            <w:tcW w:w="1558" w:type="dxa"/>
            <w:shd w:val="clear" w:color="auto" w:fill="auto"/>
            <w:vAlign w:val="center"/>
          </w:tcPr>
          <w:p w14:paraId="0782CECA"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4043BFE0"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0224B977"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55EBA979" w14:textId="77777777" w:rsidR="00BE6287" w:rsidRPr="00BE6287" w:rsidRDefault="00BE6287" w:rsidP="003D2990">
            <w:pPr>
              <w:spacing w:after="0"/>
              <w:ind w:left="426"/>
              <w:jc w:val="center"/>
            </w:pPr>
            <w:r w:rsidRPr="00BE6287">
              <w:t>0.04</w:t>
            </w:r>
          </w:p>
        </w:tc>
      </w:tr>
      <w:tr w:rsidR="00BE6287" w:rsidRPr="00BE6287" w14:paraId="2632DD43" w14:textId="77777777" w:rsidTr="006B3D5D">
        <w:trPr>
          <w:trHeight w:val="454"/>
        </w:trPr>
        <w:tc>
          <w:tcPr>
            <w:tcW w:w="1558" w:type="dxa"/>
            <w:vAlign w:val="center"/>
          </w:tcPr>
          <w:p w14:paraId="1BC28983" w14:textId="77777777" w:rsidR="00BE6287" w:rsidRPr="00BE6287" w:rsidRDefault="00BE6287" w:rsidP="003D2990">
            <w:pPr>
              <w:spacing w:after="0"/>
              <w:ind w:left="426"/>
              <w:jc w:val="center"/>
            </w:pPr>
            <w:r w:rsidRPr="00BE6287">
              <w:t>5</w:t>
            </w:r>
          </w:p>
        </w:tc>
        <w:tc>
          <w:tcPr>
            <w:tcW w:w="1558" w:type="dxa"/>
            <w:shd w:val="clear" w:color="auto" w:fill="auto"/>
            <w:vAlign w:val="center"/>
          </w:tcPr>
          <w:p w14:paraId="112239B0" w14:textId="77777777" w:rsidR="00BE6287" w:rsidRPr="00BE6287" w:rsidRDefault="00BE6287" w:rsidP="003D2990">
            <w:pPr>
              <w:spacing w:after="0"/>
              <w:ind w:left="426"/>
              <w:jc w:val="center"/>
            </w:pPr>
            <w:r w:rsidRPr="00BE6287">
              <w:t>4</w:t>
            </w:r>
          </w:p>
        </w:tc>
        <w:tc>
          <w:tcPr>
            <w:tcW w:w="1558" w:type="dxa"/>
            <w:shd w:val="clear" w:color="auto" w:fill="auto"/>
            <w:vAlign w:val="center"/>
          </w:tcPr>
          <w:p w14:paraId="690BD945" w14:textId="77777777" w:rsidR="00BE6287" w:rsidRPr="00BE6287" w:rsidRDefault="00BE6287" w:rsidP="003D2990">
            <w:pPr>
              <w:spacing w:after="0"/>
              <w:ind w:left="426"/>
              <w:jc w:val="center"/>
            </w:pPr>
            <w:r w:rsidRPr="00BE6287">
              <w:t>5</w:t>
            </w:r>
          </w:p>
        </w:tc>
        <w:tc>
          <w:tcPr>
            <w:tcW w:w="1558" w:type="dxa"/>
            <w:shd w:val="clear" w:color="auto" w:fill="auto"/>
            <w:vAlign w:val="center"/>
          </w:tcPr>
          <w:p w14:paraId="069B1F16"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08043B81" w14:textId="77777777" w:rsidR="00BE6287" w:rsidRPr="00BE6287" w:rsidRDefault="00BE6287" w:rsidP="003D2990">
            <w:pPr>
              <w:spacing w:after="0"/>
              <w:ind w:left="426"/>
              <w:jc w:val="center"/>
            </w:pPr>
            <w:r w:rsidRPr="00BE6287">
              <w:t>-1.2</w:t>
            </w:r>
          </w:p>
        </w:tc>
        <w:tc>
          <w:tcPr>
            <w:tcW w:w="1559" w:type="dxa"/>
            <w:shd w:val="clear" w:color="auto" w:fill="auto"/>
            <w:vAlign w:val="center"/>
          </w:tcPr>
          <w:p w14:paraId="256B734B" w14:textId="77777777" w:rsidR="00BE6287" w:rsidRPr="00BE6287" w:rsidRDefault="00BE6287" w:rsidP="003D2990">
            <w:pPr>
              <w:spacing w:after="0"/>
              <w:ind w:left="426"/>
              <w:jc w:val="center"/>
            </w:pPr>
            <w:r w:rsidRPr="00BE6287">
              <w:t>1.44</w:t>
            </w:r>
          </w:p>
        </w:tc>
      </w:tr>
      <w:tr w:rsidR="00BE6287" w:rsidRPr="00BE6287" w14:paraId="05F8C110" w14:textId="77777777" w:rsidTr="006B3D5D">
        <w:trPr>
          <w:trHeight w:val="454"/>
        </w:trPr>
        <w:tc>
          <w:tcPr>
            <w:tcW w:w="1558" w:type="dxa"/>
            <w:vAlign w:val="center"/>
          </w:tcPr>
          <w:p w14:paraId="085F2517" w14:textId="77777777" w:rsidR="00BE6287" w:rsidRPr="00BE6287" w:rsidRDefault="00BE6287" w:rsidP="003D2990">
            <w:pPr>
              <w:spacing w:after="0"/>
              <w:ind w:left="426"/>
              <w:jc w:val="center"/>
            </w:pPr>
            <w:r w:rsidRPr="00BE6287">
              <w:t>6</w:t>
            </w:r>
          </w:p>
        </w:tc>
        <w:tc>
          <w:tcPr>
            <w:tcW w:w="1558" w:type="dxa"/>
            <w:shd w:val="clear" w:color="auto" w:fill="auto"/>
            <w:vAlign w:val="center"/>
          </w:tcPr>
          <w:p w14:paraId="451E9D5A"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42874FCD"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5C0D3799" w14:textId="77777777" w:rsidR="00BE6287" w:rsidRPr="00BE6287" w:rsidRDefault="00BE6287" w:rsidP="003D2990">
            <w:pPr>
              <w:spacing w:after="0"/>
              <w:ind w:left="426"/>
              <w:jc w:val="center"/>
            </w:pPr>
            <w:r w:rsidRPr="00BE6287">
              <w:t>4</w:t>
            </w:r>
          </w:p>
        </w:tc>
        <w:tc>
          <w:tcPr>
            <w:tcW w:w="1559" w:type="dxa"/>
            <w:shd w:val="clear" w:color="auto" w:fill="auto"/>
            <w:vAlign w:val="center"/>
          </w:tcPr>
          <w:p w14:paraId="021AD768" w14:textId="77777777" w:rsidR="00BE6287" w:rsidRPr="00BE6287" w:rsidRDefault="00BE6287" w:rsidP="003D2990">
            <w:pPr>
              <w:spacing w:after="0"/>
              <w:ind w:left="426"/>
              <w:jc w:val="center"/>
            </w:pPr>
            <w:r w:rsidRPr="00BE6287">
              <w:t>1.8</w:t>
            </w:r>
          </w:p>
        </w:tc>
        <w:tc>
          <w:tcPr>
            <w:tcW w:w="1559" w:type="dxa"/>
            <w:shd w:val="clear" w:color="auto" w:fill="auto"/>
            <w:vAlign w:val="center"/>
          </w:tcPr>
          <w:p w14:paraId="5AC656B2" w14:textId="77777777" w:rsidR="00BE6287" w:rsidRPr="00BE6287" w:rsidRDefault="00BE6287" w:rsidP="003D2990">
            <w:pPr>
              <w:spacing w:after="0"/>
              <w:ind w:left="426"/>
              <w:jc w:val="center"/>
            </w:pPr>
            <w:r w:rsidRPr="00BE6287">
              <w:t>3.24</w:t>
            </w:r>
          </w:p>
        </w:tc>
      </w:tr>
      <w:tr w:rsidR="00BE6287" w:rsidRPr="00BE6287" w14:paraId="4F44DE44" w14:textId="77777777" w:rsidTr="006B3D5D">
        <w:trPr>
          <w:trHeight w:val="454"/>
        </w:trPr>
        <w:tc>
          <w:tcPr>
            <w:tcW w:w="1558" w:type="dxa"/>
            <w:vAlign w:val="center"/>
          </w:tcPr>
          <w:p w14:paraId="3313377D"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0344847D"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769B6D39"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43BA1E4B"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5628F418" w14:textId="77777777" w:rsidR="00BE6287" w:rsidRPr="00BE6287" w:rsidRDefault="00BE6287" w:rsidP="003D2990">
            <w:pPr>
              <w:spacing w:after="0"/>
              <w:ind w:left="426"/>
              <w:jc w:val="center"/>
            </w:pPr>
            <w:r w:rsidRPr="00BE6287">
              <w:t>-1.2</w:t>
            </w:r>
          </w:p>
        </w:tc>
        <w:tc>
          <w:tcPr>
            <w:tcW w:w="1559" w:type="dxa"/>
            <w:shd w:val="clear" w:color="auto" w:fill="auto"/>
            <w:vAlign w:val="center"/>
          </w:tcPr>
          <w:p w14:paraId="7C29162E" w14:textId="77777777" w:rsidR="00BE6287" w:rsidRPr="00BE6287" w:rsidRDefault="00BE6287" w:rsidP="003D2990">
            <w:pPr>
              <w:spacing w:after="0"/>
              <w:ind w:left="426"/>
              <w:jc w:val="center"/>
            </w:pPr>
            <w:r w:rsidRPr="00BE6287">
              <w:t>1.44</w:t>
            </w:r>
          </w:p>
        </w:tc>
      </w:tr>
      <w:tr w:rsidR="00BE6287" w:rsidRPr="00BE6287" w14:paraId="58E5DF86" w14:textId="77777777" w:rsidTr="006B3D5D">
        <w:trPr>
          <w:trHeight w:val="454"/>
        </w:trPr>
        <w:tc>
          <w:tcPr>
            <w:tcW w:w="1558" w:type="dxa"/>
            <w:vAlign w:val="center"/>
          </w:tcPr>
          <w:p w14:paraId="200FC4C6"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17FCB341"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5475777D"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3975DD10"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79AE82CE"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36DD0A6E" w14:textId="77777777" w:rsidR="00BE6287" w:rsidRPr="00BE6287" w:rsidRDefault="00BE6287" w:rsidP="003D2990">
            <w:pPr>
              <w:spacing w:after="0"/>
              <w:ind w:left="426"/>
              <w:jc w:val="center"/>
            </w:pPr>
            <w:r w:rsidRPr="00BE6287">
              <w:t>0.04</w:t>
            </w:r>
          </w:p>
        </w:tc>
      </w:tr>
      <w:tr w:rsidR="00BE6287" w:rsidRPr="00BE6287" w14:paraId="57F4A8E1" w14:textId="77777777" w:rsidTr="006B3D5D">
        <w:trPr>
          <w:trHeight w:val="454"/>
        </w:trPr>
        <w:tc>
          <w:tcPr>
            <w:tcW w:w="1558" w:type="dxa"/>
            <w:vAlign w:val="center"/>
          </w:tcPr>
          <w:p w14:paraId="05BCEF0D"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3C2B7142"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69A4B8E8"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6F568481" w14:textId="77777777" w:rsidR="00BE6287" w:rsidRPr="00BE6287" w:rsidRDefault="00BE6287" w:rsidP="003D2990">
            <w:pPr>
              <w:spacing w:after="0"/>
              <w:ind w:left="426"/>
              <w:jc w:val="center"/>
            </w:pPr>
            <w:r w:rsidRPr="00BE6287">
              <w:t>0</w:t>
            </w:r>
          </w:p>
        </w:tc>
        <w:tc>
          <w:tcPr>
            <w:tcW w:w="1559" w:type="dxa"/>
            <w:shd w:val="clear" w:color="auto" w:fill="auto"/>
            <w:vAlign w:val="center"/>
          </w:tcPr>
          <w:p w14:paraId="65263C1A" w14:textId="77777777" w:rsidR="00BE6287" w:rsidRPr="00BE6287" w:rsidRDefault="00BE6287" w:rsidP="003D2990">
            <w:pPr>
              <w:spacing w:after="0"/>
              <w:ind w:left="426"/>
              <w:jc w:val="center"/>
            </w:pPr>
            <w:r w:rsidRPr="00BE6287">
              <w:t>-2.2</w:t>
            </w:r>
          </w:p>
        </w:tc>
        <w:tc>
          <w:tcPr>
            <w:tcW w:w="1559" w:type="dxa"/>
            <w:shd w:val="clear" w:color="auto" w:fill="auto"/>
            <w:vAlign w:val="center"/>
          </w:tcPr>
          <w:p w14:paraId="06DC9960" w14:textId="77777777" w:rsidR="00BE6287" w:rsidRPr="00BE6287" w:rsidRDefault="00BE6287" w:rsidP="003D2990">
            <w:pPr>
              <w:spacing w:after="0"/>
              <w:ind w:left="426"/>
              <w:jc w:val="center"/>
            </w:pPr>
            <w:r w:rsidRPr="00BE6287">
              <w:t>4.84</w:t>
            </w:r>
          </w:p>
        </w:tc>
      </w:tr>
      <w:tr w:rsidR="00BE6287" w:rsidRPr="00BE6287" w14:paraId="7BDDB753" w14:textId="77777777" w:rsidTr="006B3D5D">
        <w:trPr>
          <w:trHeight w:val="454"/>
        </w:trPr>
        <w:tc>
          <w:tcPr>
            <w:tcW w:w="1558" w:type="dxa"/>
            <w:vAlign w:val="center"/>
          </w:tcPr>
          <w:p w14:paraId="5FFF91A2"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6A82E225" w14:textId="77777777" w:rsidR="00BE6287" w:rsidRPr="00BE6287" w:rsidRDefault="00BE6287" w:rsidP="003D2990">
            <w:pPr>
              <w:spacing w:after="0"/>
              <w:ind w:left="426"/>
              <w:jc w:val="center"/>
            </w:pPr>
            <w:r w:rsidRPr="00BE6287">
              <w:t>15</w:t>
            </w:r>
          </w:p>
        </w:tc>
        <w:tc>
          <w:tcPr>
            <w:tcW w:w="1558" w:type="dxa"/>
            <w:shd w:val="clear" w:color="auto" w:fill="auto"/>
            <w:vAlign w:val="center"/>
          </w:tcPr>
          <w:p w14:paraId="3A2A8DAB" w14:textId="77777777" w:rsidR="00BE6287" w:rsidRPr="00BE6287" w:rsidRDefault="00BE6287" w:rsidP="003D2990">
            <w:pPr>
              <w:spacing w:after="0"/>
              <w:ind w:left="426"/>
              <w:jc w:val="center"/>
            </w:pPr>
            <w:r w:rsidRPr="00BE6287">
              <w:t>14</w:t>
            </w:r>
          </w:p>
        </w:tc>
        <w:tc>
          <w:tcPr>
            <w:tcW w:w="1558" w:type="dxa"/>
            <w:shd w:val="clear" w:color="auto" w:fill="auto"/>
            <w:vAlign w:val="center"/>
          </w:tcPr>
          <w:p w14:paraId="0D89A600"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74B20F69" w14:textId="77777777" w:rsidR="00BE6287" w:rsidRPr="00BE6287" w:rsidRDefault="00BE6287" w:rsidP="003D2990">
            <w:pPr>
              <w:spacing w:after="0"/>
              <w:ind w:left="426"/>
              <w:jc w:val="center"/>
            </w:pPr>
            <w:r w:rsidRPr="00BE6287">
              <w:t>-3.2</w:t>
            </w:r>
          </w:p>
        </w:tc>
        <w:tc>
          <w:tcPr>
            <w:tcW w:w="1559" w:type="dxa"/>
            <w:shd w:val="clear" w:color="auto" w:fill="auto"/>
            <w:vAlign w:val="center"/>
          </w:tcPr>
          <w:p w14:paraId="6E061EEF" w14:textId="77777777" w:rsidR="00BE6287" w:rsidRPr="00BE6287" w:rsidRDefault="00BE6287" w:rsidP="003D2990">
            <w:pPr>
              <w:spacing w:after="0"/>
              <w:ind w:left="426"/>
              <w:jc w:val="center"/>
            </w:pPr>
            <w:r w:rsidRPr="00BE6287">
              <w:t>10.24</w:t>
            </w:r>
          </w:p>
        </w:tc>
      </w:tr>
      <w:tr w:rsidR="00BE6287" w:rsidRPr="00BE6287" w14:paraId="00D510BD" w14:textId="77777777" w:rsidTr="006B3D5D">
        <w:trPr>
          <w:trHeight w:val="454"/>
        </w:trPr>
        <w:tc>
          <w:tcPr>
            <w:tcW w:w="1558" w:type="dxa"/>
            <w:vAlign w:val="center"/>
          </w:tcPr>
          <w:p w14:paraId="03CED8C7"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315EF3E1"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22BED150"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0D70A3FC" w14:textId="77777777" w:rsidR="00BE6287" w:rsidRPr="00BE6287" w:rsidRDefault="00BE6287" w:rsidP="003D2990">
            <w:pPr>
              <w:spacing w:after="0"/>
              <w:ind w:left="426"/>
              <w:jc w:val="center"/>
            </w:pPr>
            <w:r w:rsidRPr="00BE6287">
              <w:t>3</w:t>
            </w:r>
          </w:p>
        </w:tc>
        <w:tc>
          <w:tcPr>
            <w:tcW w:w="1559" w:type="dxa"/>
            <w:shd w:val="clear" w:color="auto" w:fill="auto"/>
            <w:vAlign w:val="center"/>
          </w:tcPr>
          <w:p w14:paraId="354FBDAF" w14:textId="77777777" w:rsidR="00BE6287" w:rsidRPr="00BE6287" w:rsidRDefault="00BE6287" w:rsidP="003D2990">
            <w:pPr>
              <w:spacing w:after="0"/>
              <w:ind w:left="426"/>
              <w:jc w:val="center"/>
            </w:pPr>
            <w:r w:rsidRPr="00BE6287">
              <w:t>0.8</w:t>
            </w:r>
          </w:p>
        </w:tc>
        <w:tc>
          <w:tcPr>
            <w:tcW w:w="1559" w:type="dxa"/>
            <w:shd w:val="clear" w:color="auto" w:fill="auto"/>
            <w:vAlign w:val="center"/>
          </w:tcPr>
          <w:p w14:paraId="4F2CB2D2" w14:textId="77777777" w:rsidR="00BE6287" w:rsidRPr="00BE6287" w:rsidRDefault="00BE6287" w:rsidP="003D2990">
            <w:pPr>
              <w:spacing w:after="0"/>
              <w:ind w:left="426"/>
              <w:jc w:val="center"/>
            </w:pPr>
            <w:r w:rsidRPr="00BE6287">
              <w:t>0.64</w:t>
            </w:r>
          </w:p>
        </w:tc>
      </w:tr>
      <w:tr w:rsidR="00BE6287" w:rsidRPr="00BE6287" w14:paraId="5EF16869" w14:textId="77777777" w:rsidTr="006B3D5D">
        <w:trPr>
          <w:trHeight w:val="454"/>
        </w:trPr>
        <w:tc>
          <w:tcPr>
            <w:tcW w:w="1558" w:type="dxa"/>
            <w:vAlign w:val="center"/>
          </w:tcPr>
          <w:p w14:paraId="08EFCC19" w14:textId="77777777" w:rsidR="00BE6287" w:rsidRPr="00BE6287" w:rsidRDefault="00BE6287" w:rsidP="003D2990">
            <w:pPr>
              <w:spacing w:after="0"/>
              <w:ind w:left="426"/>
              <w:jc w:val="center"/>
            </w:pPr>
            <w:r w:rsidRPr="00BE6287">
              <w:t>12</w:t>
            </w:r>
          </w:p>
        </w:tc>
        <w:tc>
          <w:tcPr>
            <w:tcW w:w="1558" w:type="dxa"/>
            <w:shd w:val="clear" w:color="auto" w:fill="auto"/>
            <w:vAlign w:val="center"/>
          </w:tcPr>
          <w:p w14:paraId="72759FB7"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257D2382" w14:textId="77777777" w:rsidR="00BE6287" w:rsidRPr="00BE6287" w:rsidRDefault="00BE6287" w:rsidP="003D2990">
            <w:pPr>
              <w:spacing w:after="0"/>
              <w:ind w:left="426"/>
              <w:jc w:val="center"/>
            </w:pPr>
            <w:r w:rsidRPr="00BE6287">
              <w:t>14</w:t>
            </w:r>
          </w:p>
        </w:tc>
        <w:tc>
          <w:tcPr>
            <w:tcW w:w="1558" w:type="dxa"/>
            <w:shd w:val="clear" w:color="auto" w:fill="auto"/>
            <w:vAlign w:val="center"/>
          </w:tcPr>
          <w:p w14:paraId="4CC80360" w14:textId="77777777" w:rsidR="00BE6287" w:rsidRPr="00BE6287" w:rsidRDefault="00BE6287" w:rsidP="003D2990">
            <w:pPr>
              <w:spacing w:after="0"/>
              <w:ind w:left="426"/>
              <w:jc w:val="center"/>
            </w:pPr>
            <w:r w:rsidRPr="00BE6287">
              <w:t>5</w:t>
            </w:r>
          </w:p>
        </w:tc>
        <w:tc>
          <w:tcPr>
            <w:tcW w:w="1559" w:type="dxa"/>
            <w:shd w:val="clear" w:color="auto" w:fill="auto"/>
            <w:vAlign w:val="center"/>
          </w:tcPr>
          <w:p w14:paraId="303648DA" w14:textId="77777777" w:rsidR="00BE6287" w:rsidRPr="00BE6287" w:rsidRDefault="00BE6287" w:rsidP="003D2990">
            <w:pPr>
              <w:spacing w:after="0"/>
              <w:ind w:left="426"/>
              <w:jc w:val="center"/>
            </w:pPr>
            <w:r w:rsidRPr="00BE6287">
              <w:t>2.8</w:t>
            </w:r>
          </w:p>
        </w:tc>
        <w:tc>
          <w:tcPr>
            <w:tcW w:w="1559" w:type="dxa"/>
            <w:shd w:val="clear" w:color="auto" w:fill="auto"/>
            <w:vAlign w:val="center"/>
          </w:tcPr>
          <w:p w14:paraId="2D9597E8" w14:textId="77777777" w:rsidR="00BE6287" w:rsidRPr="00BE6287" w:rsidRDefault="00BE6287" w:rsidP="003D2990">
            <w:pPr>
              <w:spacing w:after="0"/>
              <w:ind w:left="426"/>
              <w:jc w:val="center"/>
            </w:pPr>
            <w:r w:rsidRPr="00BE6287">
              <w:t>7.84</w:t>
            </w:r>
          </w:p>
        </w:tc>
      </w:tr>
      <w:tr w:rsidR="00BE6287" w:rsidRPr="00BE6287" w14:paraId="5939BAD5" w14:textId="77777777" w:rsidTr="006B3D5D">
        <w:trPr>
          <w:trHeight w:val="454"/>
        </w:trPr>
        <w:tc>
          <w:tcPr>
            <w:tcW w:w="1558" w:type="dxa"/>
            <w:vAlign w:val="center"/>
          </w:tcPr>
          <w:p w14:paraId="6E3F68C5"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11A34B99"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4097F424" w14:textId="77777777" w:rsidR="00BE6287" w:rsidRPr="00BE6287" w:rsidRDefault="00BE6287" w:rsidP="003D2990">
            <w:pPr>
              <w:spacing w:after="0"/>
              <w:ind w:left="426"/>
              <w:jc w:val="center"/>
            </w:pPr>
            <w:r w:rsidRPr="00BE6287">
              <w:t>15</w:t>
            </w:r>
          </w:p>
        </w:tc>
        <w:tc>
          <w:tcPr>
            <w:tcW w:w="1558" w:type="dxa"/>
            <w:shd w:val="clear" w:color="auto" w:fill="auto"/>
            <w:vAlign w:val="center"/>
          </w:tcPr>
          <w:p w14:paraId="207DCE77" w14:textId="77777777" w:rsidR="00BE6287" w:rsidRPr="00BE6287" w:rsidRDefault="00BE6287" w:rsidP="003D2990">
            <w:pPr>
              <w:spacing w:after="0"/>
              <w:ind w:left="426"/>
              <w:jc w:val="center"/>
            </w:pPr>
            <w:r w:rsidRPr="00BE6287">
              <w:t>8</w:t>
            </w:r>
          </w:p>
        </w:tc>
        <w:tc>
          <w:tcPr>
            <w:tcW w:w="1559" w:type="dxa"/>
            <w:shd w:val="clear" w:color="auto" w:fill="auto"/>
            <w:vAlign w:val="center"/>
          </w:tcPr>
          <w:p w14:paraId="1566665A" w14:textId="77777777" w:rsidR="00BE6287" w:rsidRPr="00BE6287" w:rsidRDefault="00BE6287" w:rsidP="003D2990">
            <w:pPr>
              <w:spacing w:after="0"/>
              <w:ind w:left="426"/>
              <w:jc w:val="center"/>
            </w:pPr>
            <w:r w:rsidRPr="00BE6287">
              <w:t>5.8</w:t>
            </w:r>
          </w:p>
        </w:tc>
        <w:tc>
          <w:tcPr>
            <w:tcW w:w="1559" w:type="dxa"/>
            <w:shd w:val="clear" w:color="auto" w:fill="auto"/>
            <w:vAlign w:val="center"/>
          </w:tcPr>
          <w:p w14:paraId="14714A3D" w14:textId="77777777" w:rsidR="00BE6287" w:rsidRPr="00BE6287" w:rsidRDefault="00BE6287" w:rsidP="003D2990">
            <w:pPr>
              <w:spacing w:after="0"/>
              <w:ind w:left="426"/>
              <w:jc w:val="center"/>
            </w:pPr>
            <w:r w:rsidRPr="00BE6287">
              <w:t>33.64</w:t>
            </w:r>
          </w:p>
        </w:tc>
      </w:tr>
      <w:tr w:rsidR="00BE6287" w:rsidRPr="00BE6287" w14:paraId="197083A0" w14:textId="77777777" w:rsidTr="006B3D5D">
        <w:trPr>
          <w:trHeight w:val="454"/>
        </w:trPr>
        <w:tc>
          <w:tcPr>
            <w:tcW w:w="1558" w:type="dxa"/>
            <w:vAlign w:val="center"/>
          </w:tcPr>
          <w:p w14:paraId="16C171D2" w14:textId="77777777" w:rsidR="00BE6287" w:rsidRPr="00BE6287" w:rsidRDefault="00BE6287" w:rsidP="003D2990">
            <w:pPr>
              <w:spacing w:after="0"/>
              <w:ind w:left="426"/>
              <w:jc w:val="center"/>
            </w:pPr>
            <w:r w:rsidRPr="00BE6287">
              <w:lastRenderedPageBreak/>
              <w:t>14</w:t>
            </w:r>
          </w:p>
        </w:tc>
        <w:tc>
          <w:tcPr>
            <w:tcW w:w="1558" w:type="dxa"/>
            <w:shd w:val="clear" w:color="auto" w:fill="auto"/>
            <w:vAlign w:val="center"/>
          </w:tcPr>
          <w:p w14:paraId="1638431C"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07733708"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6A12E7AC"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724EB368" w14:textId="77777777" w:rsidR="00BE6287" w:rsidRPr="00BE6287" w:rsidRDefault="00BE6287" w:rsidP="003D2990">
            <w:pPr>
              <w:spacing w:after="0"/>
              <w:ind w:left="426"/>
              <w:jc w:val="center"/>
            </w:pPr>
            <w:r w:rsidRPr="00BE6287">
              <w:t>-1.2</w:t>
            </w:r>
          </w:p>
        </w:tc>
        <w:tc>
          <w:tcPr>
            <w:tcW w:w="1559" w:type="dxa"/>
            <w:shd w:val="clear" w:color="auto" w:fill="auto"/>
            <w:vAlign w:val="center"/>
          </w:tcPr>
          <w:p w14:paraId="50459BA2" w14:textId="77777777" w:rsidR="00BE6287" w:rsidRPr="00BE6287" w:rsidRDefault="00BE6287" w:rsidP="003D2990">
            <w:pPr>
              <w:spacing w:after="0"/>
              <w:ind w:left="426"/>
              <w:jc w:val="center"/>
            </w:pPr>
            <w:r w:rsidRPr="00BE6287">
              <w:t>1.44</w:t>
            </w:r>
          </w:p>
        </w:tc>
      </w:tr>
      <w:tr w:rsidR="00BE6287" w:rsidRPr="00BE6287" w14:paraId="40B3ED3C" w14:textId="77777777" w:rsidTr="006B3D5D">
        <w:trPr>
          <w:trHeight w:val="454"/>
        </w:trPr>
        <w:tc>
          <w:tcPr>
            <w:tcW w:w="1558" w:type="dxa"/>
            <w:vAlign w:val="center"/>
          </w:tcPr>
          <w:p w14:paraId="0C764893" w14:textId="77777777" w:rsidR="00BE6287" w:rsidRPr="00BE6287" w:rsidRDefault="00BE6287" w:rsidP="003D2990">
            <w:pPr>
              <w:spacing w:after="0"/>
              <w:ind w:left="426"/>
              <w:jc w:val="center"/>
            </w:pPr>
            <w:r w:rsidRPr="00BE6287">
              <w:t>15</w:t>
            </w:r>
          </w:p>
        </w:tc>
        <w:tc>
          <w:tcPr>
            <w:tcW w:w="1558" w:type="dxa"/>
            <w:shd w:val="clear" w:color="auto" w:fill="auto"/>
            <w:vAlign w:val="center"/>
          </w:tcPr>
          <w:p w14:paraId="30CAF2C4"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74D007FD" w14:textId="77777777" w:rsidR="00BE6287" w:rsidRPr="00BE6287" w:rsidRDefault="00BE6287" w:rsidP="003D2990">
            <w:pPr>
              <w:spacing w:after="0"/>
              <w:ind w:left="426"/>
              <w:jc w:val="center"/>
            </w:pPr>
            <w:r w:rsidRPr="00BE6287">
              <w:t>14</w:t>
            </w:r>
          </w:p>
        </w:tc>
        <w:tc>
          <w:tcPr>
            <w:tcW w:w="1558" w:type="dxa"/>
            <w:shd w:val="clear" w:color="auto" w:fill="auto"/>
            <w:vAlign w:val="center"/>
          </w:tcPr>
          <w:p w14:paraId="6BCF7D5A" w14:textId="77777777" w:rsidR="00BE6287" w:rsidRPr="00BE6287" w:rsidRDefault="00BE6287" w:rsidP="003D2990">
            <w:pPr>
              <w:spacing w:after="0"/>
              <w:ind w:left="426"/>
              <w:jc w:val="center"/>
            </w:pPr>
            <w:r w:rsidRPr="00BE6287">
              <w:t>3</w:t>
            </w:r>
          </w:p>
        </w:tc>
        <w:tc>
          <w:tcPr>
            <w:tcW w:w="1559" w:type="dxa"/>
            <w:shd w:val="clear" w:color="auto" w:fill="auto"/>
            <w:vAlign w:val="center"/>
          </w:tcPr>
          <w:p w14:paraId="1208DD0F" w14:textId="77777777" w:rsidR="00BE6287" w:rsidRPr="00BE6287" w:rsidRDefault="00BE6287" w:rsidP="003D2990">
            <w:pPr>
              <w:spacing w:after="0"/>
              <w:ind w:left="426"/>
              <w:jc w:val="center"/>
            </w:pPr>
            <w:r w:rsidRPr="00BE6287">
              <w:t>0.8</w:t>
            </w:r>
          </w:p>
        </w:tc>
        <w:tc>
          <w:tcPr>
            <w:tcW w:w="1559" w:type="dxa"/>
            <w:shd w:val="clear" w:color="auto" w:fill="auto"/>
            <w:vAlign w:val="center"/>
          </w:tcPr>
          <w:p w14:paraId="7915498F" w14:textId="77777777" w:rsidR="00BE6287" w:rsidRPr="00BE6287" w:rsidRDefault="00BE6287" w:rsidP="003D2990">
            <w:pPr>
              <w:spacing w:after="0"/>
              <w:ind w:left="426"/>
              <w:jc w:val="center"/>
            </w:pPr>
            <w:r w:rsidRPr="00BE6287">
              <w:t>0.64</w:t>
            </w:r>
          </w:p>
        </w:tc>
      </w:tr>
      <w:tr w:rsidR="00BE6287" w:rsidRPr="00BE6287" w14:paraId="5968AB8D" w14:textId="77777777" w:rsidTr="006B3D5D">
        <w:trPr>
          <w:trHeight w:val="454"/>
        </w:trPr>
        <w:tc>
          <w:tcPr>
            <w:tcW w:w="1558" w:type="dxa"/>
            <w:vAlign w:val="center"/>
          </w:tcPr>
          <w:p w14:paraId="51A0DB0E" w14:textId="77777777" w:rsidR="00BE6287" w:rsidRPr="00BE6287" w:rsidRDefault="00BE6287" w:rsidP="003D2990">
            <w:pPr>
              <w:spacing w:after="0"/>
              <w:ind w:left="426"/>
              <w:jc w:val="center"/>
            </w:pPr>
          </w:p>
        </w:tc>
        <w:tc>
          <w:tcPr>
            <w:tcW w:w="1558" w:type="dxa"/>
            <w:shd w:val="clear" w:color="auto" w:fill="auto"/>
            <w:vAlign w:val="center"/>
          </w:tcPr>
          <w:p w14:paraId="23009422" w14:textId="77777777" w:rsidR="00BE6287" w:rsidRPr="00BE6287" w:rsidRDefault="00BE6287" w:rsidP="003D2990">
            <w:pPr>
              <w:spacing w:after="0"/>
              <w:ind w:left="426"/>
              <w:jc w:val="center"/>
            </w:pPr>
          </w:p>
        </w:tc>
        <w:tc>
          <w:tcPr>
            <w:tcW w:w="1558" w:type="dxa"/>
            <w:shd w:val="clear" w:color="auto" w:fill="auto"/>
            <w:vAlign w:val="center"/>
          </w:tcPr>
          <w:p w14:paraId="683FB357" w14:textId="77777777" w:rsidR="00BE6287" w:rsidRPr="00BE6287" w:rsidRDefault="00BE6287" w:rsidP="003D2990">
            <w:pPr>
              <w:spacing w:after="0"/>
              <w:ind w:left="426"/>
              <w:jc w:val="center"/>
              <w:rPr>
                <w:b/>
              </w:rPr>
            </w:pPr>
            <w:r w:rsidRPr="00BE6287">
              <w:rPr>
                <w:b/>
              </w:rPr>
              <w:t>Total</w:t>
            </w:r>
          </w:p>
        </w:tc>
        <w:tc>
          <w:tcPr>
            <w:tcW w:w="1558" w:type="dxa"/>
            <w:shd w:val="clear" w:color="auto" w:fill="auto"/>
            <w:vAlign w:val="center"/>
          </w:tcPr>
          <w:p w14:paraId="6ED00C62" w14:textId="77777777" w:rsidR="00BE6287" w:rsidRPr="00BE6287" w:rsidRDefault="00BE6287" w:rsidP="003D2990">
            <w:pPr>
              <w:spacing w:after="0"/>
              <w:ind w:left="426"/>
              <w:jc w:val="center"/>
              <w:rPr>
                <w:b/>
              </w:rPr>
            </w:pPr>
            <w:r w:rsidRPr="00BE6287">
              <w:rPr>
                <w:b/>
              </w:rPr>
              <w:t>33</w:t>
            </w:r>
          </w:p>
        </w:tc>
        <w:tc>
          <w:tcPr>
            <w:tcW w:w="1559" w:type="dxa"/>
            <w:shd w:val="clear" w:color="auto" w:fill="auto"/>
            <w:vAlign w:val="center"/>
          </w:tcPr>
          <w:p w14:paraId="3E780E80" w14:textId="77777777" w:rsidR="00BE6287" w:rsidRPr="00BE6287" w:rsidRDefault="00BE6287" w:rsidP="003D2990">
            <w:pPr>
              <w:spacing w:after="0"/>
              <w:ind w:left="426"/>
              <w:jc w:val="center"/>
              <w:rPr>
                <w:b/>
              </w:rPr>
            </w:pPr>
          </w:p>
        </w:tc>
        <w:tc>
          <w:tcPr>
            <w:tcW w:w="1559" w:type="dxa"/>
            <w:shd w:val="clear" w:color="auto" w:fill="auto"/>
            <w:vAlign w:val="center"/>
          </w:tcPr>
          <w:p w14:paraId="1ED12AEE" w14:textId="77777777" w:rsidR="00BE6287" w:rsidRPr="00BE6287" w:rsidRDefault="00BE6287" w:rsidP="003D2990">
            <w:pPr>
              <w:spacing w:after="0"/>
              <w:ind w:left="426"/>
              <w:jc w:val="center"/>
              <w:rPr>
                <w:b/>
              </w:rPr>
            </w:pPr>
            <w:r w:rsidRPr="00BE6287">
              <w:rPr>
                <w:b/>
              </w:rPr>
              <w:t>70.4</w:t>
            </w:r>
          </w:p>
        </w:tc>
      </w:tr>
    </w:tbl>
    <w:p w14:paraId="1F8A17D1" w14:textId="77777777" w:rsidR="00BE6287" w:rsidRPr="00BE6287" w:rsidRDefault="00BE6287" w:rsidP="00BE6287">
      <w:pPr>
        <w:ind w:left="426"/>
      </w:pPr>
    </w:p>
    <w:p w14:paraId="0FC06D5E" w14:textId="77777777" w:rsidR="00BE6287" w:rsidRPr="00BE6287" w:rsidRDefault="00000000" w:rsidP="003D2990">
      <w:pPr>
        <w:rPr>
          <w:b/>
        </w:rPr>
      </w:pPr>
      <m:oMath>
        <m:acc>
          <m:accPr>
            <m:chr m:val="̅"/>
            <m:ctrlPr>
              <w:rPr>
                <w:rFonts w:ascii="Cambria Math" w:hAnsi="Cambria Math"/>
                <w:b/>
                <w:i/>
              </w:rPr>
            </m:ctrlPr>
          </m:accPr>
          <m:e>
            <m:r>
              <m:rPr>
                <m:sty m:val="bi"/>
              </m:rPr>
              <w:rPr>
                <w:rFonts w:ascii="Cambria Math" w:hAnsi="Cambria Math"/>
              </w:rPr>
              <m:t xml:space="preserve">d </m:t>
            </m:r>
          </m:e>
        </m:acc>
      </m:oMath>
      <w:r w:rsidR="00BE6287" w:rsidRPr="00BE6287">
        <w:rPr>
          <w:b/>
        </w:rPr>
        <w:t>= Mean difference = 33/15 = 2.2</w:t>
      </w:r>
    </w:p>
    <w:p w14:paraId="64306AB7" w14:textId="77777777" w:rsidR="00BE6287" w:rsidRPr="00BE6287" w:rsidRDefault="00BE6287" w:rsidP="003D2990">
      <w:pPr>
        <w:rPr>
          <w:b/>
        </w:rPr>
      </w:pPr>
      <w:r w:rsidRPr="00BE6287">
        <w:t xml:space="preserve">Calculate for each hermit crab how far the difference in shell sizes is from the mean difference. Square these numbers and add them up to find the total = </w:t>
      </w:r>
      <w:r w:rsidRPr="00BE6287">
        <w:rPr>
          <w:b/>
        </w:rPr>
        <w:t>70.4</w:t>
      </w:r>
    </w:p>
    <w:p w14:paraId="307AD7D5" w14:textId="77777777" w:rsidR="00BE6287" w:rsidRPr="00BE6287" w:rsidRDefault="00BE6287" w:rsidP="003D2990">
      <w:r w:rsidRPr="00BE6287">
        <w:t xml:space="preserve">From this we can calculate the standard deviation of the difference </w:t>
      </w:r>
      <w:r w:rsidRPr="00BE6287">
        <w:object w:dxaOrig="1780" w:dyaOrig="720" w14:anchorId="3DE633E1">
          <v:shape id="_x0000_i1026" type="#_x0000_t75" style="width:89.25pt;height:36pt" o:ole="">
            <v:imagedata r:id="rId12" o:title=""/>
          </v:shape>
          <o:OLEObject Type="Embed" ProgID="Equation.3" ShapeID="_x0000_i1026" DrawAspect="Content" ObjectID="_1787124031" r:id="rId13"/>
        </w:object>
      </w:r>
    </w:p>
    <w:p w14:paraId="73B6C8B0" w14:textId="77777777" w:rsidR="00BE6287" w:rsidRPr="00BE6287" w:rsidRDefault="00BE6287" w:rsidP="003D2990">
      <m:oMath>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70.4</m:t>
                </m:r>
              </m:num>
              <m:den>
                <m:r>
                  <w:rPr>
                    <w:rFonts w:ascii="Cambria Math" w:hAnsi="Cambria Math"/>
                  </w:rPr>
                  <m:t>14</m:t>
                </m:r>
              </m:den>
            </m:f>
          </m:e>
        </m:rad>
      </m:oMath>
      <w:r w:rsidRPr="00BE6287">
        <w:t xml:space="preserve"> = 2.24</w:t>
      </w:r>
    </w:p>
    <w:p w14:paraId="463DFEA0" w14:textId="77777777" w:rsidR="00BE6287" w:rsidRPr="00BE6287" w:rsidRDefault="00BE6287" w:rsidP="003D2990"/>
    <w:p w14:paraId="535E0F2C" w14:textId="77777777" w:rsidR="00BE6287" w:rsidRPr="00BE6287" w:rsidRDefault="00BE6287" w:rsidP="003D2990">
      <w:r w:rsidRPr="00BE6287">
        <w:t xml:space="preserve">The paired </w:t>
      </w:r>
      <w:r w:rsidRPr="00BE6287">
        <w:rPr>
          <w:i/>
        </w:rPr>
        <w:t>t-</w:t>
      </w:r>
      <w:r w:rsidRPr="00BE6287">
        <w:t>test is as follows:</w:t>
      </w:r>
    </w:p>
    <w:p w14:paraId="5A78FD06" w14:textId="77777777" w:rsidR="00BE6287" w:rsidRPr="00BE6287" w:rsidRDefault="00BE6287" w:rsidP="003D2990">
      <w:r w:rsidRPr="00BE6287">
        <w:rPr>
          <w:noProof/>
          <w:lang w:eastAsia="en-GB"/>
        </w:rPr>
        <w:drawing>
          <wp:inline distT="0" distB="0" distL="0" distR="0" wp14:anchorId="43611009" wp14:editId="7DB1062D">
            <wp:extent cx="600075" cy="46672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6489"/>
                    <a:stretch/>
                  </pic:blipFill>
                  <pic:spPr bwMode="auto">
                    <a:xfrm>
                      <a:off x="0" y="0"/>
                      <a:ext cx="600075"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BE6287">
        <w:t xml:space="preserve">= </w:t>
      </w:r>
      <m:oMath>
        <m:f>
          <m:fPr>
            <m:ctrlPr>
              <w:rPr>
                <w:rFonts w:ascii="Cambria Math" w:hAnsi="Cambria Math"/>
                <w:i/>
              </w:rPr>
            </m:ctrlPr>
          </m:fPr>
          <m:num>
            <m:r>
              <w:rPr>
                <w:rFonts w:ascii="Cambria Math" w:hAnsi="Cambria Math"/>
              </w:rPr>
              <m:t xml:space="preserve">2.2 </m:t>
            </m:r>
            <m:rad>
              <m:radPr>
                <m:degHide m:val="1"/>
                <m:ctrlPr>
                  <w:rPr>
                    <w:rFonts w:ascii="Cambria Math" w:hAnsi="Cambria Math"/>
                    <w:i/>
                  </w:rPr>
                </m:ctrlPr>
              </m:radPr>
              <m:deg/>
              <m:e>
                <m:r>
                  <w:rPr>
                    <w:rFonts w:ascii="Cambria Math" w:hAnsi="Cambria Math"/>
                  </w:rPr>
                  <m:t>15</m:t>
                </m:r>
              </m:e>
            </m:rad>
          </m:num>
          <m:den>
            <m:r>
              <w:rPr>
                <w:rFonts w:ascii="Cambria Math" w:hAnsi="Cambria Math"/>
              </w:rPr>
              <m:t>2.24</m:t>
            </m:r>
          </m:den>
        </m:f>
      </m:oMath>
      <w:r w:rsidRPr="00BE6287">
        <w:t xml:space="preserve"> = 3.8</w:t>
      </w:r>
    </w:p>
    <w:p w14:paraId="6E8FBA8D" w14:textId="77777777" w:rsidR="00BE6287" w:rsidRPr="00BE6287" w:rsidRDefault="00BE6287" w:rsidP="003D2990">
      <w:r w:rsidRPr="00BE6287">
        <w:t xml:space="preserve">Now we need to see whether this value of </w:t>
      </w:r>
      <w:r w:rsidRPr="00BE6287">
        <w:rPr>
          <w:i/>
        </w:rPr>
        <w:t xml:space="preserve">t </w:t>
      </w:r>
      <w:r w:rsidRPr="00BE6287">
        <w:t xml:space="preserve">is large enough for us to reject our null hypothesis. We can refer to a critical values table, picking the entry for our desired confidence level (95% or p=0.05) and the correct degrees of freedom. In a paired </w:t>
      </w:r>
      <w:r w:rsidRPr="00BE6287">
        <w:rPr>
          <w:i/>
        </w:rPr>
        <w:t>t</w:t>
      </w:r>
      <w:r w:rsidRPr="00BE6287">
        <w:t>-test the number of degrees of freedom is n-1.</w:t>
      </w:r>
    </w:p>
    <w:p w14:paraId="1AF4983B" w14:textId="77777777" w:rsidR="00BE6287" w:rsidRPr="00BE6287" w:rsidRDefault="00BE6287" w:rsidP="003D2990">
      <w:r w:rsidRPr="00BE6287">
        <w:t>15 individuals were used so n-1 = 14</w:t>
      </w:r>
    </w:p>
    <w:p w14:paraId="3480BD37" w14:textId="02346B4A" w:rsidR="00BE6287" w:rsidRPr="00BE6287" w:rsidRDefault="00BE6287" w:rsidP="003D2990">
      <w:r w:rsidRPr="00BE6287">
        <w:t>The critical value at p = 0.05 for 14 degrees of freedom is 2.1</w:t>
      </w:r>
      <w:r w:rsidR="00A41DB0">
        <w:t>4</w:t>
      </w:r>
      <w:r w:rsidRPr="00BE6287">
        <w:t>5</w:t>
      </w:r>
    </w:p>
    <w:p w14:paraId="49E7C025" w14:textId="7558D2A4" w:rsidR="00BE6287" w:rsidRPr="00BE6287" w:rsidRDefault="00BE6287" w:rsidP="003D2990">
      <w:pPr>
        <w:rPr>
          <w:u w:val="single"/>
        </w:rPr>
      </w:pPr>
      <w:r w:rsidRPr="00BE6287">
        <w:t>3.8 &gt; 2.1</w:t>
      </w:r>
      <w:r w:rsidR="00A41DB0">
        <w:t>4</w:t>
      </w:r>
      <w:r w:rsidRPr="00BE6287">
        <w:t xml:space="preserve">5 so our </w:t>
      </w:r>
      <w:r w:rsidRPr="00BE6287">
        <w:rPr>
          <w:i/>
        </w:rPr>
        <w:t xml:space="preserve">t </w:t>
      </w:r>
      <w:r w:rsidRPr="00BE6287">
        <w:t xml:space="preserve">value is greater than the critical value and we can </w:t>
      </w:r>
      <w:r w:rsidRPr="00BE6287">
        <w:rPr>
          <w:b/>
        </w:rPr>
        <w:t>reject the null hypothesis</w:t>
      </w:r>
      <w:r w:rsidRPr="00BE6287">
        <w:t xml:space="preserve"> that there is no</w:t>
      </w:r>
      <w:r w:rsidR="00735762">
        <w:t xml:space="preserve"> significant</w:t>
      </w:r>
      <w:r w:rsidRPr="00BE6287">
        <w:t xml:space="preserve"> change in average shell size after being given the opportunity to swap shells. </w:t>
      </w:r>
      <w:r w:rsidRPr="00BE6287">
        <w:rPr>
          <w:u w:val="single"/>
        </w:rPr>
        <w:t>Giving hermit crabs the option to change their shells does have an effect on average shell size.</w:t>
      </w:r>
    </w:p>
    <w:p w14:paraId="6304C365" w14:textId="77777777" w:rsidR="00735762" w:rsidRDefault="00735762" w:rsidP="003D2990">
      <w:pPr>
        <w:rPr>
          <w:u w:val="single"/>
        </w:rPr>
      </w:pPr>
    </w:p>
    <w:p w14:paraId="2EBDBBD1" w14:textId="77777777" w:rsidR="00735762" w:rsidRDefault="00735762" w:rsidP="003D2990">
      <w:pPr>
        <w:rPr>
          <w:u w:val="single"/>
        </w:rPr>
      </w:pPr>
    </w:p>
    <w:p w14:paraId="5AC32B20" w14:textId="0C262748" w:rsidR="00BE6287" w:rsidRPr="00BE6287" w:rsidRDefault="00BE6287" w:rsidP="003D2990">
      <w:pPr>
        <w:rPr>
          <w:u w:val="single"/>
        </w:rPr>
      </w:pPr>
      <w:r w:rsidRPr="00BE6287">
        <w:rPr>
          <w:u w:val="single"/>
        </w:rPr>
        <w:lastRenderedPageBreak/>
        <w:t>Assumptions</w:t>
      </w:r>
    </w:p>
    <w:p w14:paraId="0C5A42BF" w14:textId="77777777" w:rsidR="00BE6287" w:rsidRPr="00BE6287" w:rsidRDefault="00BE6287" w:rsidP="003D2990">
      <w:r w:rsidRPr="00BE6287">
        <w:t xml:space="preserve">When performing a paired </w:t>
      </w:r>
      <w:r w:rsidRPr="00BE6287">
        <w:rPr>
          <w:i/>
        </w:rPr>
        <w:t>t</w:t>
      </w:r>
      <w:r w:rsidRPr="00BE6287">
        <w:t xml:space="preserve">-test the following things are assumed about the data in order to trust the test result. </w:t>
      </w:r>
    </w:p>
    <w:p w14:paraId="7DBF3DE0" w14:textId="77777777" w:rsidR="00BE6287" w:rsidRPr="00BE6287" w:rsidRDefault="00BE6287" w:rsidP="003D2990">
      <w:pPr>
        <w:pStyle w:val="NoSpacing"/>
      </w:pPr>
      <w:r w:rsidRPr="00BE6287">
        <w:t>We have two groups with some dependency or relationship between specific pairs (one from one group one from the other) (e.g. same subjects measured before and after)</w:t>
      </w:r>
    </w:p>
    <w:p w14:paraId="2CB5A5D3" w14:textId="77777777" w:rsidR="00BE6287" w:rsidRPr="00BE6287" w:rsidRDefault="00BE6287" w:rsidP="003D2990">
      <w:pPr>
        <w:pStyle w:val="NoSpacing"/>
      </w:pPr>
      <w:r w:rsidRPr="00BE6287">
        <w:t>We have taken an unbiased sample of these pairs and measured the same variable</w:t>
      </w:r>
    </w:p>
    <w:p w14:paraId="4FA75569" w14:textId="77777777" w:rsidR="00BE6287" w:rsidRPr="00BE6287" w:rsidRDefault="00BE6287" w:rsidP="003D2990">
      <w:pPr>
        <w:pStyle w:val="NoSpacing"/>
      </w:pPr>
      <w:r w:rsidRPr="00BE6287">
        <w:t>The variable is continuous</w:t>
      </w:r>
    </w:p>
    <w:p w14:paraId="61847B1A" w14:textId="77777777" w:rsidR="00BE6287" w:rsidRPr="00BE6287" w:rsidRDefault="00BE6287" w:rsidP="00322A32">
      <w:pPr>
        <w:pStyle w:val="NoSpacing"/>
        <w:spacing w:after="0"/>
      </w:pPr>
      <w:r w:rsidRPr="00BE6287">
        <w:t>The continuous variable is normally distributed for each group with the same variance</w:t>
      </w:r>
    </w:p>
    <w:p w14:paraId="32738C1B" w14:textId="77777777" w:rsidR="00BE6287" w:rsidRPr="00BE6287" w:rsidRDefault="00BE6287" w:rsidP="005C294E">
      <w:pPr>
        <w:pStyle w:val="Heading3"/>
      </w:pPr>
      <w:r w:rsidRPr="00BE6287">
        <w:t>Spearman</w:t>
      </w:r>
      <w:r w:rsidR="002F3F9B">
        <w:t>’s rank correlation coefficient</w:t>
      </w:r>
    </w:p>
    <w:p w14:paraId="15D2C4B9" w14:textId="77777777" w:rsidR="00BE6287" w:rsidRPr="00BE6287" w:rsidRDefault="00BE6287" w:rsidP="003D2990">
      <w:r w:rsidRPr="00BE6287">
        <w:t>If we have data on two variables for a set of items and we want to see if these variables are related we can test them for correlation. Correlation comes in two forms:</w:t>
      </w:r>
    </w:p>
    <w:p w14:paraId="51D1A9AC" w14:textId="77777777" w:rsidR="00BE6287" w:rsidRPr="00BE6287" w:rsidRDefault="00BE6287" w:rsidP="003D2990">
      <w:r w:rsidRPr="00BE6287">
        <w:t>Positive correlation – as one variable increases in value, so does the other</w:t>
      </w:r>
    </w:p>
    <w:p w14:paraId="73671BB9" w14:textId="77777777" w:rsidR="00BE6287" w:rsidRPr="00BE6287" w:rsidRDefault="00BE6287" w:rsidP="003D2990">
      <w:r w:rsidRPr="00BE6287">
        <w:t>Negative correlation – as one variable increases in value, the other decreases in value</w:t>
      </w:r>
    </w:p>
    <w:p w14:paraId="559F8C28" w14:textId="77777777" w:rsidR="00BE6287" w:rsidRPr="00BE6287" w:rsidRDefault="00BE6287" w:rsidP="003D2990">
      <w:r w:rsidRPr="00BE6287">
        <w:t>As an example we will use the Spearman’s rank correlation coefficient to comment on the relationship between the size of a locust and the length of its wings. So in this example the set of items is the locusts in our sample and the two variables we are looking at for each locust are body length and wing length.</w:t>
      </w:r>
    </w:p>
    <w:p w14:paraId="64D0AF6C" w14:textId="77777777" w:rsidR="00BE6287" w:rsidRDefault="00BE6287" w:rsidP="003D2990">
      <w:r w:rsidRPr="00BE6287">
        <w:t xml:space="preserve">When we use the Spearman’s rank coefficient to calculate a correlation, we first have to </w:t>
      </w:r>
      <w:r w:rsidRPr="00BE6287">
        <w:rPr>
          <w:u w:val="single"/>
        </w:rPr>
        <w:t xml:space="preserve">rank </w:t>
      </w:r>
      <w:r w:rsidRPr="00BE6287">
        <w:t>the data for each of the variables.</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17"/>
        <w:gridCol w:w="1594"/>
        <w:gridCol w:w="1519"/>
        <w:gridCol w:w="976"/>
        <w:gridCol w:w="1320"/>
        <w:gridCol w:w="1085"/>
        <w:gridCol w:w="1105"/>
      </w:tblGrid>
      <w:tr w:rsidR="00BE6287" w:rsidRPr="00BE6287" w14:paraId="5B901D83" w14:textId="77777777" w:rsidTr="00322A32">
        <w:trPr>
          <w:trHeight w:val="680"/>
          <w:tblHeader/>
        </w:trPr>
        <w:tc>
          <w:tcPr>
            <w:tcW w:w="1447" w:type="dxa"/>
            <w:vAlign w:val="center"/>
          </w:tcPr>
          <w:p w14:paraId="34E6BAB8" w14:textId="77777777" w:rsidR="00BE6287" w:rsidRPr="00BE6287" w:rsidRDefault="00BE6287" w:rsidP="003D2990">
            <w:pPr>
              <w:spacing w:after="0"/>
              <w:jc w:val="center"/>
              <w:rPr>
                <w:b/>
              </w:rPr>
            </w:pPr>
            <w:r w:rsidRPr="00BE6287">
              <w:rPr>
                <w:b/>
              </w:rPr>
              <w:t>Locust</w:t>
            </w:r>
          </w:p>
        </w:tc>
        <w:tc>
          <w:tcPr>
            <w:tcW w:w="1638" w:type="dxa"/>
            <w:vAlign w:val="center"/>
          </w:tcPr>
          <w:p w14:paraId="129601AF" w14:textId="77777777" w:rsidR="00BE6287" w:rsidRPr="00BE6287" w:rsidRDefault="00BE6287">
            <w:pPr>
              <w:spacing w:after="0"/>
              <w:jc w:val="center"/>
              <w:rPr>
                <w:b/>
              </w:rPr>
            </w:pPr>
            <w:r w:rsidRPr="00BE6287">
              <w:rPr>
                <w:b/>
              </w:rPr>
              <w:t>Body length</w:t>
            </w:r>
            <w:r w:rsidR="00284FE9">
              <w:rPr>
                <w:b/>
              </w:rPr>
              <w:t xml:space="preserve"> x (</w:t>
            </w:r>
            <w:r w:rsidRPr="00BE6287">
              <w:rPr>
                <w:b/>
              </w:rPr>
              <w:t>mm)</w:t>
            </w:r>
          </w:p>
        </w:tc>
        <w:tc>
          <w:tcPr>
            <w:tcW w:w="1559" w:type="dxa"/>
            <w:vAlign w:val="center"/>
          </w:tcPr>
          <w:p w14:paraId="1FCB4C13" w14:textId="77777777" w:rsidR="00BE6287" w:rsidRPr="00BE6287" w:rsidRDefault="00BE6287">
            <w:pPr>
              <w:spacing w:after="0"/>
              <w:jc w:val="center"/>
              <w:rPr>
                <w:b/>
              </w:rPr>
            </w:pPr>
            <w:r w:rsidRPr="00BE6287">
              <w:rPr>
                <w:b/>
              </w:rPr>
              <w:t xml:space="preserve">Wing length </w:t>
            </w:r>
            <w:r w:rsidR="00284FE9">
              <w:rPr>
                <w:b/>
              </w:rPr>
              <w:t>y</w:t>
            </w:r>
            <w:r w:rsidRPr="00BE6287">
              <w:rPr>
                <w:b/>
              </w:rPr>
              <w:t xml:space="preserve"> </w:t>
            </w:r>
            <w:r w:rsidR="00284FE9">
              <w:rPr>
                <w:b/>
              </w:rPr>
              <w:t>(</w:t>
            </w:r>
            <w:r w:rsidRPr="00BE6287">
              <w:rPr>
                <w:b/>
              </w:rPr>
              <w:t>mm)</w:t>
            </w:r>
          </w:p>
        </w:tc>
        <w:tc>
          <w:tcPr>
            <w:tcW w:w="990" w:type="dxa"/>
            <w:vAlign w:val="center"/>
          </w:tcPr>
          <w:p w14:paraId="553242E7" w14:textId="77777777" w:rsidR="00BE6287" w:rsidRPr="00BE6287" w:rsidRDefault="00BE6287" w:rsidP="003D2990">
            <w:pPr>
              <w:spacing w:after="0"/>
              <w:jc w:val="center"/>
              <w:rPr>
                <w:b/>
              </w:rPr>
            </w:pPr>
            <w:r w:rsidRPr="00BE6287">
              <w:rPr>
                <w:b/>
              </w:rPr>
              <w:t>Rank x</w:t>
            </w:r>
          </w:p>
        </w:tc>
        <w:tc>
          <w:tcPr>
            <w:tcW w:w="1355" w:type="dxa"/>
            <w:vAlign w:val="center"/>
          </w:tcPr>
          <w:p w14:paraId="043D7522" w14:textId="77777777" w:rsidR="00BE6287" w:rsidRPr="00BE6287" w:rsidRDefault="00BE6287" w:rsidP="003D2990">
            <w:pPr>
              <w:spacing w:after="0"/>
              <w:jc w:val="center"/>
              <w:rPr>
                <w:b/>
              </w:rPr>
            </w:pPr>
            <w:r w:rsidRPr="00BE6287">
              <w:rPr>
                <w:b/>
              </w:rPr>
              <w:t>Rank y</w:t>
            </w:r>
          </w:p>
        </w:tc>
        <w:tc>
          <w:tcPr>
            <w:tcW w:w="1120" w:type="dxa"/>
            <w:vAlign w:val="center"/>
          </w:tcPr>
          <w:p w14:paraId="44C34B54" w14:textId="77777777" w:rsidR="00BE6287" w:rsidRPr="00BE6287" w:rsidRDefault="00BE6287" w:rsidP="003D2990">
            <w:pPr>
              <w:spacing w:after="0"/>
              <w:jc w:val="center"/>
              <w:rPr>
                <w:b/>
                <w:i/>
              </w:rPr>
            </w:pPr>
            <w:r w:rsidRPr="00BE6287">
              <w:rPr>
                <w:b/>
                <w:i/>
              </w:rPr>
              <w:t>d</w:t>
            </w:r>
          </w:p>
        </w:tc>
        <w:tc>
          <w:tcPr>
            <w:tcW w:w="1133" w:type="dxa"/>
            <w:vAlign w:val="center"/>
          </w:tcPr>
          <w:p w14:paraId="132DB547" w14:textId="77777777" w:rsidR="00BE6287" w:rsidRPr="00BE6287" w:rsidRDefault="00BE6287" w:rsidP="003D2990">
            <w:pPr>
              <w:spacing w:after="0"/>
              <w:jc w:val="center"/>
              <w:rPr>
                <w:b/>
                <w:i/>
                <w:vertAlign w:val="superscript"/>
              </w:rPr>
            </w:pPr>
            <w:r w:rsidRPr="00BE6287">
              <w:rPr>
                <w:b/>
                <w:i/>
              </w:rPr>
              <w:t>d</w:t>
            </w:r>
            <w:r w:rsidRPr="00BE6287">
              <w:rPr>
                <w:b/>
                <w:i/>
                <w:vertAlign w:val="superscript"/>
              </w:rPr>
              <w:t>2</w:t>
            </w:r>
          </w:p>
        </w:tc>
      </w:tr>
      <w:tr w:rsidR="00BE6287" w:rsidRPr="00BE6287" w14:paraId="0C8815D2" w14:textId="77777777" w:rsidTr="00322A32">
        <w:trPr>
          <w:trHeight w:val="567"/>
        </w:trPr>
        <w:tc>
          <w:tcPr>
            <w:tcW w:w="1447" w:type="dxa"/>
            <w:vAlign w:val="center"/>
          </w:tcPr>
          <w:p w14:paraId="42C917B0" w14:textId="77777777" w:rsidR="00BE6287" w:rsidRPr="003D2990" w:rsidRDefault="00BE6287" w:rsidP="003D2990">
            <w:pPr>
              <w:spacing w:after="0"/>
              <w:jc w:val="center"/>
            </w:pPr>
            <w:r w:rsidRPr="003D2990">
              <w:t>1</w:t>
            </w:r>
          </w:p>
        </w:tc>
        <w:tc>
          <w:tcPr>
            <w:tcW w:w="1638" w:type="dxa"/>
            <w:vAlign w:val="center"/>
          </w:tcPr>
          <w:p w14:paraId="379E8066" w14:textId="77777777" w:rsidR="00BE6287" w:rsidRPr="003D2990" w:rsidRDefault="00BE6287" w:rsidP="003D2990">
            <w:pPr>
              <w:spacing w:after="0"/>
              <w:jc w:val="center"/>
            </w:pPr>
            <w:r w:rsidRPr="003D2990">
              <w:t>15</w:t>
            </w:r>
          </w:p>
        </w:tc>
        <w:tc>
          <w:tcPr>
            <w:tcW w:w="1559" w:type="dxa"/>
            <w:vAlign w:val="center"/>
          </w:tcPr>
          <w:p w14:paraId="56B08B24" w14:textId="4714DDB1" w:rsidR="00BE6287" w:rsidRPr="003D2990" w:rsidRDefault="00A41DB0" w:rsidP="003D2990">
            <w:pPr>
              <w:spacing w:after="0"/>
              <w:jc w:val="center"/>
            </w:pPr>
            <w:r>
              <w:t>6</w:t>
            </w:r>
          </w:p>
        </w:tc>
        <w:tc>
          <w:tcPr>
            <w:tcW w:w="990" w:type="dxa"/>
            <w:vAlign w:val="center"/>
          </w:tcPr>
          <w:p w14:paraId="4DD6C5DC" w14:textId="77777777" w:rsidR="00BE6287" w:rsidRPr="003D2990" w:rsidRDefault="00BE6287" w:rsidP="003D2990">
            <w:pPr>
              <w:spacing w:after="0"/>
              <w:jc w:val="center"/>
            </w:pPr>
            <w:r w:rsidRPr="003D2990">
              <w:t>9</w:t>
            </w:r>
          </w:p>
        </w:tc>
        <w:tc>
          <w:tcPr>
            <w:tcW w:w="1355" w:type="dxa"/>
            <w:vAlign w:val="center"/>
          </w:tcPr>
          <w:p w14:paraId="43716456" w14:textId="77777777" w:rsidR="00BE6287" w:rsidRPr="003D2990" w:rsidRDefault="00BE6287" w:rsidP="003D2990">
            <w:pPr>
              <w:spacing w:after="0"/>
              <w:jc w:val="center"/>
            </w:pPr>
            <w:r w:rsidRPr="003D2990">
              <w:t>10</w:t>
            </w:r>
          </w:p>
        </w:tc>
        <w:tc>
          <w:tcPr>
            <w:tcW w:w="1120" w:type="dxa"/>
            <w:vAlign w:val="center"/>
          </w:tcPr>
          <w:p w14:paraId="702301CB" w14:textId="77777777" w:rsidR="00BE6287" w:rsidRPr="003D2990" w:rsidRDefault="00BE6287" w:rsidP="003D2990">
            <w:pPr>
              <w:spacing w:after="0"/>
              <w:jc w:val="center"/>
            </w:pPr>
            <w:r w:rsidRPr="003D2990">
              <w:t>-1</w:t>
            </w:r>
          </w:p>
        </w:tc>
        <w:tc>
          <w:tcPr>
            <w:tcW w:w="1133" w:type="dxa"/>
            <w:vAlign w:val="center"/>
          </w:tcPr>
          <w:p w14:paraId="0A08BEB0" w14:textId="77777777" w:rsidR="00BE6287" w:rsidRPr="003D2990" w:rsidRDefault="00BE6287" w:rsidP="003D2990">
            <w:pPr>
              <w:spacing w:after="0"/>
              <w:jc w:val="center"/>
            </w:pPr>
            <w:r w:rsidRPr="003D2990">
              <w:t>1</w:t>
            </w:r>
          </w:p>
        </w:tc>
      </w:tr>
      <w:tr w:rsidR="00BE6287" w:rsidRPr="00BE6287" w14:paraId="3407480B" w14:textId="77777777" w:rsidTr="00322A32">
        <w:trPr>
          <w:trHeight w:val="567"/>
        </w:trPr>
        <w:tc>
          <w:tcPr>
            <w:tcW w:w="1447" w:type="dxa"/>
            <w:vAlign w:val="center"/>
          </w:tcPr>
          <w:p w14:paraId="5BB9CF63" w14:textId="77777777" w:rsidR="00BE6287" w:rsidRPr="003D2990" w:rsidRDefault="00BE6287" w:rsidP="003D2990">
            <w:pPr>
              <w:spacing w:after="0"/>
              <w:jc w:val="center"/>
            </w:pPr>
            <w:r w:rsidRPr="003D2990">
              <w:t>2</w:t>
            </w:r>
          </w:p>
        </w:tc>
        <w:tc>
          <w:tcPr>
            <w:tcW w:w="1638" w:type="dxa"/>
            <w:vAlign w:val="center"/>
          </w:tcPr>
          <w:p w14:paraId="0255E85A" w14:textId="77777777" w:rsidR="00BE6287" w:rsidRPr="003D2990" w:rsidRDefault="00BE6287" w:rsidP="003D2990">
            <w:pPr>
              <w:spacing w:after="0"/>
              <w:jc w:val="center"/>
            </w:pPr>
            <w:r w:rsidRPr="003D2990">
              <w:t>10</w:t>
            </w:r>
          </w:p>
        </w:tc>
        <w:tc>
          <w:tcPr>
            <w:tcW w:w="1559" w:type="dxa"/>
            <w:vAlign w:val="center"/>
          </w:tcPr>
          <w:p w14:paraId="34BF80F0" w14:textId="0689BC66" w:rsidR="00BE6287" w:rsidRPr="003D2990" w:rsidRDefault="00A41DB0" w:rsidP="003D2990">
            <w:pPr>
              <w:spacing w:after="0"/>
              <w:jc w:val="center"/>
            </w:pPr>
            <w:r>
              <w:t>7</w:t>
            </w:r>
          </w:p>
        </w:tc>
        <w:tc>
          <w:tcPr>
            <w:tcW w:w="990" w:type="dxa"/>
            <w:vAlign w:val="center"/>
          </w:tcPr>
          <w:p w14:paraId="31C25287" w14:textId="77777777" w:rsidR="00BE6287" w:rsidRPr="003D2990" w:rsidRDefault="00BE6287" w:rsidP="003D2990">
            <w:pPr>
              <w:spacing w:after="0"/>
              <w:jc w:val="center"/>
            </w:pPr>
            <w:r w:rsidRPr="003D2990">
              <w:t>10</w:t>
            </w:r>
          </w:p>
        </w:tc>
        <w:tc>
          <w:tcPr>
            <w:tcW w:w="1355" w:type="dxa"/>
            <w:vAlign w:val="center"/>
          </w:tcPr>
          <w:p w14:paraId="06E4DFA3" w14:textId="77777777" w:rsidR="00BE6287" w:rsidRPr="003D2990" w:rsidRDefault="00BE6287" w:rsidP="003D2990">
            <w:pPr>
              <w:spacing w:after="0"/>
              <w:jc w:val="center"/>
            </w:pPr>
            <w:r w:rsidRPr="003D2990">
              <w:t>9</w:t>
            </w:r>
          </w:p>
        </w:tc>
        <w:tc>
          <w:tcPr>
            <w:tcW w:w="1120" w:type="dxa"/>
            <w:vAlign w:val="center"/>
          </w:tcPr>
          <w:p w14:paraId="1564147C" w14:textId="77777777" w:rsidR="00BE6287" w:rsidRPr="003D2990" w:rsidRDefault="00BE6287" w:rsidP="003D2990">
            <w:pPr>
              <w:spacing w:after="0"/>
              <w:jc w:val="center"/>
            </w:pPr>
            <w:r w:rsidRPr="003D2990">
              <w:t>1</w:t>
            </w:r>
          </w:p>
        </w:tc>
        <w:tc>
          <w:tcPr>
            <w:tcW w:w="1133" w:type="dxa"/>
            <w:vAlign w:val="center"/>
          </w:tcPr>
          <w:p w14:paraId="3B72893A" w14:textId="77777777" w:rsidR="00BE6287" w:rsidRPr="003D2990" w:rsidRDefault="00BE6287" w:rsidP="003D2990">
            <w:pPr>
              <w:spacing w:after="0"/>
              <w:jc w:val="center"/>
            </w:pPr>
            <w:r w:rsidRPr="003D2990">
              <w:t>1</w:t>
            </w:r>
          </w:p>
        </w:tc>
      </w:tr>
      <w:tr w:rsidR="00BE6287" w:rsidRPr="00BE6287" w14:paraId="598FFD97" w14:textId="77777777" w:rsidTr="00322A32">
        <w:trPr>
          <w:trHeight w:val="567"/>
        </w:trPr>
        <w:tc>
          <w:tcPr>
            <w:tcW w:w="1447" w:type="dxa"/>
            <w:vAlign w:val="center"/>
          </w:tcPr>
          <w:p w14:paraId="16639CE6" w14:textId="77777777" w:rsidR="00BE6287" w:rsidRPr="003D2990" w:rsidRDefault="00BE6287" w:rsidP="003D2990">
            <w:pPr>
              <w:spacing w:after="0"/>
              <w:jc w:val="center"/>
            </w:pPr>
            <w:r w:rsidRPr="003D2990">
              <w:t>3</w:t>
            </w:r>
          </w:p>
        </w:tc>
        <w:tc>
          <w:tcPr>
            <w:tcW w:w="1638" w:type="dxa"/>
            <w:vAlign w:val="center"/>
          </w:tcPr>
          <w:p w14:paraId="0686E14D" w14:textId="77777777" w:rsidR="00BE6287" w:rsidRPr="003D2990" w:rsidRDefault="00BE6287" w:rsidP="003D2990">
            <w:pPr>
              <w:spacing w:after="0"/>
              <w:jc w:val="center"/>
            </w:pPr>
            <w:r w:rsidRPr="003D2990">
              <w:t>80</w:t>
            </w:r>
          </w:p>
        </w:tc>
        <w:tc>
          <w:tcPr>
            <w:tcW w:w="1559" w:type="dxa"/>
            <w:vAlign w:val="center"/>
          </w:tcPr>
          <w:p w14:paraId="7F7DEDDB" w14:textId="77777777" w:rsidR="00BE6287" w:rsidRPr="003D2990" w:rsidRDefault="00BE6287" w:rsidP="003D2990">
            <w:pPr>
              <w:spacing w:after="0"/>
              <w:jc w:val="center"/>
            </w:pPr>
            <w:r w:rsidRPr="003D2990">
              <w:t>32</w:t>
            </w:r>
          </w:p>
        </w:tc>
        <w:tc>
          <w:tcPr>
            <w:tcW w:w="990" w:type="dxa"/>
            <w:vAlign w:val="center"/>
          </w:tcPr>
          <w:p w14:paraId="1D1AF52E" w14:textId="77777777" w:rsidR="00BE6287" w:rsidRPr="003D2990" w:rsidRDefault="00BE6287" w:rsidP="003D2990">
            <w:pPr>
              <w:spacing w:after="0"/>
              <w:jc w:val="center"/>
            </w:pPr>
            <w:r w:rsidRPr="003D2990">
              <w:t>1</w:t>
            </w:r>
          </w:p>
        </w:tc>
        <w:tc>
          <w:tcPr>
            <w:tcW w:w="1355" w:type="dxa"/>
            <w:vAlign w:val="center"/>
          </w:tcPr>
          <w:p w14:paraId="2E3C9AB0" w14:textId="77777777" w:rsidR="00BE6287" w:rsidRPr="003D2990" w:rsidRDefault="00BE6287" w:rsidP="003D2990">
            <w:pPr>
              <w:spacing w:after="0"/>
              <w:jc w:val="center"/>
            </w:pPr>
            <w:r w:rsidRPr="003D2990">
              <w:t>1</w:t>
            </w:r>
          </w:p>
        </w:tc>
        <w:tc>
          <w:tcPr>
            <w:tcW w:w="1120" w:type="dxa"/>
            <w:vAlign w:val="center"/>
          </w:tcPr>
          <w:p w14:paraId="66071585" w14:textId="77777777" w:rsidR="00BE6287" w:rsidRPr="003D2990" w:rsidRDefault="00BE6287" w:rsidP="003D2990">
            <w:pPr>
              <w:spacing w:after="0"/>
              <w:jc w:val="center"/>
            </w:pPr>
            <w:r w:rsidRPr="003D2990">
              <w:t>0</w:t>
            </w:r>
          </w:p>
        </w:tc>
        <w:tc>
          <w:tcPr>
            <w:tcW w:w="1133" w:type="dxa"/>
            <w:vAlign w:val="center"/>
          </w:tcPr>
          <w:p w14:paraId="38D18960" w14:textId="77777777" w:rsidR="00BE6287" w:rsidRPr="003D2990" w:rsidRDefault="00BE6287" w:rsidP="003D2990">
            <w:pPr>
              <w:spacing w:after="0"/>
              <w:jc w:val="center"/>
            </w:pPr>
            <w:r w:rsidRPr="003D2990">
              <w:t>0</w:t>
            </w:r>
          </w:p>
        </w:tc>
      </w:tr>
      <w:tr w:rsidR="00BE6287" w:rsidRPr="00BE6287" w14:paraId="36FE4B86" w14:textId="77777777" w:rsidTr="00322A32">
        <w:trPr>
          <w:trHeight w:val="567"/>
        </w:trPr>
        <w:tc>
          <w:tcPr>
            <w:tcW w:w="1447" w:type="dxa"/>
            <w:vAlign w:val="center"/>
          </w:tcPr>
          <w:p w14:paraId="04008245" w14:textId="77777777" w:rsidR="00BE6287" w:rsidRPr="003D2990" w:rsidRDefault="00BE6287" w:rsidP="003D2990">
            <w:pPr>
              <w:spacing w:after="0"/>
              <w:jc w:val="center"/>
            </w:pPr>
            <w:r w:rsidRPr="003D2990">
              <w:t>4</w:t>
            </w:r>
          </w:p>
        </w:tc>
        <w:tc>
          <w:tcPr>
            <w:tcW w:w="1638" w:type="dxa"/>
            <w:vAlign w:val="center"/>
          </w:tcPr>
          <w:p w14:paraId="22924093" w14:textId="77777777" w:rsidR="00BE6287" w:rsidRPr="003D2990" w:rsidRDefault="00BE6287" w:rsidP="003D2990">
            <w:pPr>
              <w:spacing w:after="0"/>
              <w:jc w:val="center"/>
            </w:pPr>
            <w:r w:rsidRPr="003D2990">
              <w:t>45</w:t>
            </w:r>
          </w:p>
        </w:tc>
        <w:tc>
          <w:tcPr>
            <w:tcW w:w="1559" w:type="dxa"/>
            <w:vAlign w:val="center"/>
          </w:tcPr>
          <w:p w14:paraId="5FC40105" w14:textId="77777777" w:rsidR="00BE6287" w:rsidRPr="003D2990" w:rsidRDefault="00BE6287" w:rsidP="003D2990">
            <w:pPr>
              <w:spacing w:after="0"/>
              <w:jc w:val="center"/>
            </w:pPr>
            <w:r w:rsidRPr="003D2990">
              <w:t>23</w:t>
            </w:r>
          </w:p>
        </w:tc>
        <w:tc>
          <w:tcPr>
            <w:tcW w:w="990" w:type="dxa"/>
            <w:vAlign w:val="center"/>
          </w:tcPr>
          <w:p w14:paraId="7D6810CD" w14:textId="77777777" w:rsidR="00BE6287" w:rsidRPr="003D2990" w:rsidRDefault="00BE6287" w:rsidP="003D2990">
            <w:pPr>
              <w:spacing w:after="0"/>
              <w:jc w:val="center"/>
            </w:pPr>
            <w:r w:rsidRPr="003D2990">
              <w:t>6</w:t>
            </w:r>
          </w:p>
        </w:tc>
        <w:tc>
          <w:tcPr>
            <w:tcW w:w="1355" w:type="dxa"/>
            <w:vAlign w:val="center"/>
          </w:tcPr>
          <w:p w14:paraId="1C598F92" w14:textId="77777777" w:rsidR="00BE6287" w:rsidRPr="003D2990" w:rsidRDefault="00BE6287" w:rsidP="003D2990">
            <w:pPr>
              <w:spacing w:after="0"/>
              <w:jc w:val="center"/>
            </w:pPr>
            <w:r w:rsidRPr="003D2990">
              <w:t>5</w:t>
            </w:r>
          </w:p>
        </w:tc>
        <w:tc>
          <w:tcPr>
            <w:tcW w:w="1120" w:type="dxa"/>
            <w:vAlign w:val="center"/>
          </w:tcPr>
          <w:p w14:paraId="32E59AB3" w14:textId="77777777" w:rsidR="00BE6287" w:rsidRPr="003D2990" w:rsidRDefault="00BE6287" w:rsidP="003D2990">
            <w:pPr>
              <w:spacing w:after="0"/>
              <w:jc w:val="center"/>
            </w:pPr>
            <w:r w:rsidRPr="003D2990">
              <w:t>1</w:t>
            </w:r>
          </w:p>
        </w:tc>
        <w:tc>
          <w:tcPr>
            <w:tcW w:w="1133" w:type="dxa"/>
            <w:vAlign w:val="center"/>
          </w:tcPr>
          <w:p w14:paraId="2D6C8385" w14:textId="77777777" w:rsidR="00BE6287" w:rsidRPr="003D2990" w:rsidRDefault="00BE6287" w:rsidP="003D2990">
            <w:pPr>
              <w:spacing w:after="0"/>
              <w:jc w:val="center"/>
            </w:pPr>
            <w:r w:rsidRPr="003D2990">
              <w:t>1</w:t>
            </w:r>
          </w:p>
        </w:tc>
      </w:tr>
      <w:tr w:rsidR="00BE6287" w:rsidRPr="00BE6287" w14:paraId="22232D8D" w14:textId="77777777" w:rsidTr="00322A32">
        <w:trPr>
          <w:trHeight w:val="567"/>
        </w:trPr>
        <w:tc>
          <w:tcPr>
            <w:tcW w:w="1447" w:type="dxa"/>
            <w:vAlign w:val="center"/>
          </w:tcPr>
          <w:p w14:paraId="54A43516" w14:textId="77777777" w:rsidR="00BE6287" w:rsidRPr="003D2990" w:rsidRDefault="00BE6287" w:rsidP="003D2990">
            <w:pPr>
              <w:spacing w:after="0"/>
              <w:jc w:val="center"/>
            </w:pPr>
            <w:r w:rsidRPr="003D2990">
              <w:t>5</w:t>
            </w:r>
          </w:p>
        </w:tc>
        <w:tc>
          <w:tcPr>
            <w:tcW w:w="1638" w:type="dxa"/>
            <w:vAlign w:val="center"/>
          </w:tcPr>
          <w:p w14:paraId="3A956BED" w14:textId="77777777" w:rsidR="00BE6287" w:rsidRPr="003D2990" w:rsidRDefault="00BE6287" w:rsidP="003D2990">
            <w:pPr>
              <w:spacing w:after="0"/>
              <w:jc w:val="center"/>
            </w:pPr>
            <w:r w:rsidRPr="003D2990">
              <w:t>53</w:t>
            </w:r>
          </w:p>
        </w:tc>
        <w:tc>
          <w:tcPr>
            <w:tcW w:w="1559" w:type="dxa"/>
            <w:vAlign w:val="center"/>
          </w:tcPr>
          <w:p w14:paraId="115A4242" w14:textId="77777777" w:rsidR="00BE6287" w:rsidRPr="003D2990" w:rsidRDefault="00BE6287" w:rsidP="003D2990">
            <w:pPr>
              <w:spacing w:after="0"/>
              <w:jc w:val="center"/>
            </w:pPr>
            <w:r w:rsidRPr="003D2990">
              <w:t>19</w:t>
            </w:r>
          </w:p>
        </w:tc>
        <w:tc>
          <w:tcPr>
            <w:tcW w:w="990" w:type="dxa"/>
            <w:vAlign w:val="center"/>
          </w:tcPr>
          <w:p w14:paraId="4EACABAD" w14:textId="77777777" w:rsidR="00BE6287" w:rsidRPr="003D2990" w:rsidRDefault="00BE6287" w:rsidP="003D2990">
            <w:pPr>
              <w:spacing w:after="0"/>
              <w:jc w:val="center"/>
            </w:pPr>
            <w:r w:rsidRPr="003D2990">
              <w:t>5</w:t>
            </w:r>
          </w:p>
        </w:tc>
        <w:tc>
          <w:tcPr>
            <w:tcW w:w="1355" w:type="dxa"/>
            <w:vAlign w:val="center"/>
          </w:tcPr>
          <w:p w14:paraId="5142F38C" w14:textId="77777777" w:rsidR="00BE6287" w:rsidRPr="003D2990" w:rsidRDefault="00BE6287" w:rsidP="003D2990">
            <w:pPr>
              <w:spacing w:after="0"/>
              <w:jc w:val="center"/>
            </w:pPr>
            <w:r w:rsidRPr="003D2990">
              <w:t>6.5</w:t>
            </w:r>
          </w:p>
        </w:tc>
        <w:tc>
          <w:tcPr>
            <w:tcW w:w="1120" w:type="dxa"/>
            <w:vAlign w:val="center"/>
          </w:tcPr>
          <w:p w14:paraId="10862AB0" w14:textId="77777777" w:rsidR="00BE6287" w:rsidRPr="003D2990" w:rsidRDefault="00BE6287" w:rsidP="003D2990">
            <w:pPr>
              <w:spacing w:after="0"/>
              <w:jc w:val="center"/>
            </w:pPr>
            <w:r w:rsidRPr="003D2990">
              <w:t>-1.5</w:t>
            </w:r>
          </w:p>
        </w:tc>
        <w:tc>
          <w:tcPr>
            <w:tcW w:w="1133" w:type="dxa"/>
            <w:vAlign w:val="center"/>
          </w:tcPr>
          <w:p w14:paraId="062059D6" w14:textId="77777777" w:rsidR="00BE6287" w:rsidRPr="003D2990" w:rsidRDefault="00BE6287" w:rsidP="003D2990">
            <w:pPr>
              <w:spacing w:after="0"/>
              <w:jc w:val="center"/>
            </w:pPr>
            <w:r w:rsidRPr="003D2990">
              <w:t>2.25</w:t>
            </w:r>
          </w:p>
        </w:tc>
      </w:tr>
      <w:tr w:rsidR="00BE6287" w:rsidRPr="00BE6287" w14:paraId="68E7D393" w14:textId="77777777" w:rsidTr="00322A32">
        <w:trPr>
          <w:trHeight w:val="567"/>
        </w:trPr>
        <w:tc>
          <w:tcPr>
            <w:tcW w:w="1447" w:type="dxa"/>
            <w:vAlign w:val="center"/>
          </w:tcPr>
          <w:p w14:paraId="3A9746A6" w14:textId="77777777" w:rsidR="00BE6287" w:rsidRPr="003D2990" w:rsidRDefault="00BE6287" w:rsidP="003D2990">
            <w:pPr>
              <w:spacing w:after="0"/>
              <w:jc w:val="center"/>
            </w:pPr>
            <w:r w:rsidRPr="003D2990">
              <w:t>6</w:t>
            </w:r>
          </w:p>
        </w:tc>
        <w:tc>
          <w:tcPr>
            <w:tcW w:w="1638" w:type="dxa"/>
            <w:vAlign w:val="center"/>
          </w:tcPr>
          <w:p w14:paraId="587E32A2" w14:textId="77777777" w:rsidR="00BE6287" w:rsidRPr="003D2990" w:rsidRDefault="00BE6287" w:rsidP="003D2990">
            <w:pPr>
              <w:spacing w:after="0"/>
              <w:jc w:val="center"/>
            </w:pPr>
            <w:r w:rsidRPr="003D2990">
              <w:t>62</w:t>
            </w:r>
          </w:p>
        </w:tc>
        <w:tc>
          <w:tcPr>
            <w:tcW w:w="1559" w:type="dxa"/>
            <w:vAlign w:val="center"/>
          </w:tcPr>
          <w:p w14:paraId="7C695301" w14:textId="77777777" w:rsidR="00BE6287" w:rsidRPr="003D2990" w:rsidRDefault="00BE6287" w:rsidP="003D2990">
            <w:pPr>
              <w:spacing w:after="0"/>
              <w:jc w:val="center"/>
            </w:pPr>
            <w:r w:rsidRPr="003D2990">
              <w:t>29</w:t>
            </w:r>
          </w:p>
        </w:tc>
        <w:tc>
          <w:tcPr>
            <w:tcW w:w="990" w:type="dxa"/>
            <w:vAlign w:val="center"/>
          </w:tcPr>
          <w:p w14:paraId="6FA24B9D" w14:textId="77777777" w:rsidR="00BE6287" w:rsidRPr="003D2990" w:rsidRDefault="00BE6287" w:rsidP="003D2990">
            <w:pPr>
              <w:spacing w:after="0"/>
              <w:jc w:val="center"/>
            </w:pPr>
            <w:r w:rsidRPr="003D2990">
              <w:t>2</w:t>
            </w:r>
          </w:p>
        </w:tc>
        <w:tc>
          <w:tcPr>
            <w:tcW w:w="1355" w:type="dxa"/>
            <w:vAlign w:val="center"/>
          </w:tcPr>
          <w:p w14:paraId="403BC8C9" w14:textId="77777777" w:rsidR="00BE6287" w:rsidRPr="003D2990" w:rsidRDefault="00BE6287" w:rsidP="003D2990">
            <w:pPr>
              <w:spacing w:after="0"/>
              <w:jc w:val="center"/>
            </w:pPr>
            <w:r w:rsidRPr="003D2990">
              <w:t>2</w:t>
            </w:r>
          </w:p>
        </w:tc>
        <w:tc>
          <w:tcPr>
            <w:tcW w:w="1120" w:type="dxa"/>
            <w:vAlign w:val="center"/>
          </w:tcPr>
          <w:p w14:paraId="50929F82" w14:textId="77777777" w:rsidR="00BE6287" w:rsidRPr="003D2990" w:rsidRDefault="00BE6287" w:rsidP="003D2990">
            <w:pPr>
              <w:spacing w:after="0"/>
              <w:jc w:val="center"/>
            </w:pPr>
            <w:r w:rsidRPr="003D2990">
              <w:t>0</w:t>
            </w:r>
          </w:p>
        </w:tc>
        <w:tc>
          <w:tcPr>
            <w:tcW w:w="1133" w:type="dxa"/>
            <w:vAlign w:val="center"/>
          </w:tcPr>
          <w:p w14:paraId="23FE2BEC" w14:textId="77777777" w:rsidR="00BE6287" w:rsidRPr="003D2990" w:rsidRDefault="00BE6287" w:rsidP="003D2990">
            <w:pPr>
              <w:spacing w:after="0"/>
              <w:jc w:val="center"/>
            </w:pPr>
            <w:r w:rsidRPr="003D2990">
              <w:t>0</w:t>
            </w:r>
          </w:p>
        </w:tc>
      </w:tr>
      <w:tr w:rsidR="00BE6287" w:rsidRPr="00BE6287" w14:paraId="1C7BD6F6" w14:textId="77777777" w:rsidTr="00322A32">
        <w:trPr>
          <w:trHeight w:val="567"/>
        </w:trPr>
        <w:tc>
          <w:tcPr>
            <w:tcW w:w="1447" w:type="dxa"/>
            <w:vAlign w:val="center"/>
          </w:tcPr>
          <w:p w14:paraId="20AC9C40" w14:textId="77777777" w:rsidR="00BE6287" w:rsidRPr="003D2990" w:rsidRDefault="00BE6287" w:rsidP="003D2990">
            <w:pPr>
              <w:spacing w:after="0"/>
              <w:jc w:val="center"/>
            </w:pPr>
            <w:r w:rsidRPr="003D2990">
              <w:t>7</w:t>
            </w:r>
          </w:p>
        </w:tc>
        <w:tc>
          <w:tcPr>
            <w:tcW w:w="1638" w:type="dxa"/>
            <w:vAlign w:val="center"/>
          </w:tcPr>
          <w:p w14:paraId="18F301AB" w14:textId="77777777" w:rsidR="00BE6287" w:rsidRPr="003D2990" w:rsidRDefault="00BE6287" w:rsidP="003D2990">
            <w:pPr>
              <w:spacing w:after="0"/>
              <w:jc w:val="center"/>
            </w:pPr>
            <w:r w:rsidRPr="003D2990">
              <w:t>35</w:t>
            </w:r>
          </w:p>
        </w:tc>
        <w:tc>
          <w:tcPr>
            <w:tcW w:w="1559" w:type="dxa"/>
            <w:vAlign w:val="center"/>
          </w:tcPr>
          <w:p w14:paraId="3D93BC5C" w14:textId="77777777" w:rsidR="00BE6287" w:rsidRPr="003D2990" w:rsidRDefault="00BE6287" w:rsidP="003D2990">
            <w:pPr>
              <w:spacing w:after="0"/>
              <w:jc w:val="center"/>
            </w:pPr>
            <w:r w:rsidRPr="003D2990">
              <w:t>18</w:t>
            </w:r>
          </w:p>
        </w:tc>
        <w:tc>
          <w:tcPr>
            <w:tcW w:w="990" w:type="dxa"/>
            <w:vAlign w:val="center"/>
          </w:tcPr>
          <w:p w14:paraId="67ADFAF3" w14:textId="77777777" w:rsidR="00BE6287" w:rsidRPr="003D2990" w:rsidRDefault="00BE6287" w:rsidP="003D2990">
            <w:pPr>
              <w:spacing w:after="0"/>
              <w:jc w:val="center"/>
            </w:pPr>
            <w:r w:rsidRPr="003D2990">
              <w:t>8</w:t>
            </w:r>
          </w:p>
        </w:tc>
        <w:tc>
          <w:tcPr>
            <w:tcW w:w="1355" w:type="dxa"/>
            <w:vAlign w:val="center"/>
          </w:tcPr>
          <w:p w14:paraId="18811AD7" w14:textId="77777777" w:rsidR="00BE6287" w:rsidRPr="003D2990" w:rsidRDefault="00BE6287" w:rsidP="003D2990">
            <w:pPr>
              <w:spacing w:after="0"/>
              <w:jc w:val="center"/>
            </w:pPr>
            <w:r w:rsidRPr="003D2990">
              <w:t>8</w:t>
            </w:r>
          </w:p>
        </w:tc>
        <w:tc>
          <w:tcPr>
            <w:tcW w:w="1120" w:type="dxa"/>
            <w:vAlign w:val="center"/>
          </w:tcPr>
          <w:p w14:paraId="2BEF666D" w14:textId="77777777" w:rsidR="00BE6287" w:rsidRPr="003D2990" w:rsidRDefault="00BE6287" w:rsidP="003D2990">
            <w:pPr>
              <w:spacing w:after="0"/>
              <w:jc w:val="center"/>
            </w:pPr>
            <w:r w:rsidRPr="003D2990">
              <w:t>0</w:t>
            </w:r>
          </w:p>
        </w:tc>
        <w:tc>
          <w:tcPr>
            <w:tcW w:w="1133" w:type="dxa"/>
            <w:vAlign w:val="center"/>
          </w:tcPr>
          <w:p w14:paraId="1A391F8B" w14:textId="77777777" w:rsidR="00BE6287" w:rsidRPr="003D2990" w:rsidRDefault="00BE6287" w:rsidP="003D2990">
            <w:pPr>
              <w:spacing w:after="0"/>
              <w:jc w:val="center"/>
            </w:pPr>
            <w:r w:rsidRPr="003D2990">
              <w:t>0</w:t>
            </w:r>
          </w:p>
        </w:tc>
      </w:tr>
      <w:tr w:rsidR="00BE6287" w:rsidRPr="00BE6287" w14:paraId="3CC822AD" w14:textId="77777777" w:rsidTr="00322A32">
        <w:trPr>
          <w:trHeight w:val="567"/>
        </w:trPr>
        <w:tc>
          <w:tcPr>
            <w:tcW w:w="1447" w:type="dxa"/>
            <w:vAlign w:val="center"/>
          </w:tcPr>
          <w:p w14:paraId="55F26F70" w14:textId="77777777" w:rsidR="00BE6287" w:rsidRPr="003D2990" w:rsidRDefault="00BE6287" w:rsidP="003D2990">
            <w:pPr>
              <w:spacing w:after="0"/>
              <w:jc w:val="center"/>
            </w:pPr>
            <w:r w:rsidRPr="003D2990">
              <w:lastRenderedPageBreak/>
              <w:t>8</w:t>
            </w:r>
          </w:p>
        </w:tc>
        <w:tc>
          <w:tcPr>
            <w:tcW w:w="1638" w:type="dxa"/>
            <w:vAlign w:val="center"/>
          </w:tcPr>
          <w:p w14:paraId="50A9EDE2" w14:textId="77777777" w:rsidR="00BE6287" w:rsidRPr="003D2990" w:rsidRDefault="00BE6287" w:rsidP="003D2990">
            <w:pPr>
              <w:spacing w:after="0"/>
              <w:jc w:val="center"/>
            </w:pPr>
            <w:r w:rsidRPr="003D2990">
              <w:t>41</w:t>
            </w:r>
          </w:p>
        </w:tc>
        <w:tc>
          <w:tcPr>
            <w:tcW w:w="1559" w:type="dxa"/>
            <w:vAlign w:val="center"/>
          </w:tcPr>
          <w:p w14:paraId="2217DAE8" w14:textId="77777777" w:rsidR="00BE6287" w:rsidRPr="003D2990" w:rsidRDefault="00BE6287" w:rsidP="003D2990">
            <w:pPr>
              <w:spacing w:after="0"/>
              <w:jc w:val="center"/>
            </w:pPr>
            <w:r w:rsidRPr="003D2990">
              <w:t>19</w:t>
            </w:r>
          </w:p>
        </w:tc>
        <w:tc>
          <w:tcPr>
            <w:tcW w:w="990" w:type="dxa"/>
            <w:vAlign w:val="center"/>
          </w:tcPr>
          <w:p w14:paraId="0835CE07" w14:textId="77777777" w:rsidR="00BE6287" w:rsidRPr="003D2990" w:rsidRDefault="00BE6287" w:rsidP="003D2990">
            <w:pPr>
              <w:spacing w:after="0"/>
              <w:jc w:val="center"/>
            </w:pPr>
            <w:r w:rsidRPr="003D2990">
              <w:t>7</w:t>
            </w:r>
          </w:p>
        </w:tc>
        <w:tc>
          <w:tcPr>
            <w:tcW w:w="1355" w:type="dxa"/>
            <w:vAlign w:val="center"/>
          </w:tcPr>
          <w:p w14:paraId="132D8A8F" w14:textId="77777777" w:rsidR="00BE6287" w:rsidRPr="003D2990" w:rsidRDefault="00BE6287" w:rsidP="003D2990">
            <w:pPr>
              <w:spacing w:after="0"/>
              <w:jc w:val="center"/>
            </w:pPr>
            <w:r w:rsidRPr="003D2990">
              <w:t>6.5</w:t>
            </w:r>
          </w:p>
        </w:tc>
        <w:tc>
          <w:tcPr>
            <w:tcW w:w="1120" w:type="dxa"/>
            <w:vAlign w:val="center"/>
          </w:tcPr>
          <w:p w14:paraId="55294346" w14:textId="77777777" w:rsidR="00BE6287" w:rsidRPr="003D2990" w:rsidRDefault="00BE6287" w:rsidP="003D2990">
            <w:pPr>
              <w:spacing w:after="0"/>
              <w:jc w:val="center"/>
            </w:pPr>
            <w:r w:rsidRPr="003D2990">
              <w:t>0.5</w:t>
            </w:r>
          </w:p>
        </w:tc>
        <w:tc>
          <w:tcPr>
            <w:tcW w:w="1133" w:type="dxa"/>
            <w:vAlign w:val="center"/>
          </w:tcPr>
          <w:p w14:paraId="2B06BE88" w14:textId="77777777" w:rsidR="00BE6287" w:rsidRPr="003D2990" w:rsidRDefault="00BE6287" w:rsidP="003D2990">
            <w:pPr>
              <w:spacing w:after="0"/>
              <w:jc w:val="center"/>
            </w:pPr>
            <w:r w:rsidRPr="003D2990">
              <w:t>0.25</w:t>
            </w:r>
          </w:p>
        </w:tc>
      </w:tr>
      <w:tr w:rsidR="00BE6287" w:rsidRPr="00BE6287" w14:paraId="0C7471A1" w14:textId="77777777" w:rsidTr="00322A32">
        <w:trPr>
          <w:trHeight w:val="567"/>
        </w:trPr>
        <w:tc>
          <w:tcPr>
            <w:tcW w:w="1447" w:type="dxa"/>
            <w:vAlign w:val="center"/>
          </w:tcPr>
          <w:p w14:paraId="64E71452" w14:textId="77777777" w:rsidR="00BE6287" w:rsidRPr="003D2990" w:rsidRDefault="00BE6287" w:rsidP="003D2990">
            <w:pPr>
              <w:spacing w:after="0"/>
              <w:jc w:val="center"/>
            </w:pPr>
            <w:r w:rsidRPr="003D2990">
              <w:t>9</w:t>
            </w:r>
          </w:p>
        </w:tc>
        <w:tc>
          <w:tcPr>
            <w:tcW w:w="1638" w:type="dxa"/>
            <w:vAlign w:val="center"/>
          </w:tcPr>
          <w:p w14:paraId="100386F4" w14:textId="77777777" w:rsidR="00BE6287" w:rsidRPr="003D2990" w:rsidRDefault="00BE6287" w:rsidP="003D2990">
            <w:pPr>
              <w:spacing w:after="0"/>
              <w:jc w:val="center"/>
            </w:pPr>
            <w:r w:rsidRPr="003D2990">
              <w:t>58</w:t>
            </w:r>
          </w:p>
        </w:tc>
        <w:tc>
          <w:tcPr>
            <w:tcW w:w="1559" w:type="dxa"/>
            <w:vAlign w:val="center"/>
          </w:tcPr>
          <w:p w14:paraId="725CE719" w14:textId="77777777" w:rsidR="00BE6287" w:rsidRPr="003D2990" w:rsidRDefault="00BE6287" w:rsidP="003D2990">
            <w:pPr>
              <w:spacing w:after="0"/>
              <w:jc w:val="center"/>
            </w:pPr>
            <w:r w:rsidRPr="003D2990">
              <w:t>28</w:t>
            </w:r>
          </w:p>
        </w:tc>
        <w:tc>
          <w:tcPr>
            <w:tcW w:w="990" w:type="dxa"/>
            <w:vAlign w:val="center"/>
          </w:tcPr>
          <w:p w14:paraId="711AAD94" w14:textId="77777777" w:rsidR="00BE6287" w:rsidRPr="003D2990" w:rsidRDefault="00BE6287" w:rsidP="003D2990">
            <w:pPr>
              <w:spacing w:after="0"/>
              <w:jc w:val="center"/>
            </w:pPr>
            <w:r w:rsidRPr="003D2990">
              <w:t>4</w:t>
            </w:r>
          </w:p>
        </w:tc>
        <w:tc>
          <w:tcPr>
            <w:tcW w:w="1355" w:type="dxa"/>
            <w:vAlign w:val="center"/>
          </w:tcPr>
          <w:p w14:paraId="2781FE94" w14:textId="77777777" w:rsidR="00BE6287" w:rsidRPr="003D2990" w:rsidRDefault="00BE6287" w:rsidP="003D2990">
            <w:pPr>
              <w:spacing w:after="0"/>
              <w:jc w:val="center"/>
            </w:pPr>
            <w:r w:rsidRPr="003D2990">
              <w:t>3</w:t>
            </w:r>
          </w:p>
        </w:tc>
        <w:tc>
          <w:tcPr>
            <w:tcW w:w="1120" w:type="dxa"/>
            <w:vAlign w:val="center"/>
          </w:tcPr>
          <w:p w14:paraId="41103853" w14:textId="77777777" w:rsidR="00BE6287" w:rsidRPr="003D2990" w:rsidRDefault="00BE6287" w:rsidP="003D2990">
            <w:pPr>
              <w:spacing w:after="0"/>
              <w:jc w:val="center"/>
            </w:pPr>
            <w:r w:rsidRPr="003D2990">
              <w:t>1</w:t>
            </w:r>
          </w:p>
        </w:tc>
        <w:tc>
          <w:tcPr>
            <w:tcW w:w="1133" w:type="dxa"/>
            <w:vAlign w:val="center"/>
          </w:tcPr>
          <w:p w14:paraId="264DA9B6" w14:textId="77777777" w:rsidR="00BE6287" w:rsidRPr="003D2990" w:rsidRDefault="00BE6287" w:rsidP="003D2990">
            <w:pPr>
              <w:spacing w:after="0"/>
              <w:jc w:val="center"/>
            </w:pPr>
            <w:r w:rsidRPr="003D2990">
              <w:t>1</w:t>
            </w:r>
          </w:p>
        </w:tc>
      </w:tr>
      <w:tr w:rsidR="00BE6287" w:rsidRPr="00BE6287" w14:paraId="77503167" w14:textId="77777777" w:rsidTr="00322A32">
        <w:trPr>
          <w:trHeight w:val="567"/>
        </w:trPr>
        <w:tc>
          <w:tcPr>
            <w:tcW w:w="1447" w:type="dxa"/>
            <w:vAlign w:val="center"/>
          </w:tcPr>
          <w:p w14:paraId="6A37DE0A" w14:textId="77777777" w:rsidR="00BE6287" w:rsidRPr="003D2990" w:rsidRDefault="00BE6287" w:rsidP="003D2990">
            <w:pPr>
              <w:spacing w:after="0"/>
              <w:jc w:val="center"/>
            </w:pPr>
            <w:r w:rsidRPr="003D2990">
              <w:t>10</w:t>
            </w:r>
          </w:p>
        </w:tc>
        <w:tc>
          <w:tcPr>
            <w:tcW w:w="1638" w:type="dxa"/>
            <w:vAlign w:val="center"/>
          </w:tcPr>
          <w:p w14:paraId="7C4E1A71" w14:textId="77777777" w:rsidR="00BE6287" w:rsidRPr="003D2990" w:rsidRDefault="00BE6287" w:rsidP="003D2990">
            <w:pPr>
              <w:spacing w:after="0"/>
              <w:jc w:val="center"/>
            </w:pPr>
            <w:r w:rsidRPr="003D2990">
              <w:t>61</w:t>
            </w:r>
          </w:p>
        </w:tc>
        <w:tc>
          <w:tcPr>
            <w:tcW w:w="1559" w:type="dxa"/>
            <w:vAlign w:val="center"/>
          </w:tcPr>
          <w:p w14:paraId="5B596812" w14:textId="77777777" w:rsidR="00BE6287" w:rsidRPr="003D2990" w:rsidRDefault="00BE6287" w:rsidP="003D2990">
            <w:pPr>
              <w:spacing w:after="0"/>
              <w:jc w:val="center"/>
            </w:pPr>
            <w:r w:rsidRPr="003D2990">
              <w:t>27</w:t>
            </w:r>
          </w:p>
        </w:tc>
        <w:tc>
          <w:tcPr>
            <w:tcW w:w="990" w:type="dxa"/>
            <w:vAlign w:val="center"/>
          </w:tcPr>
          <w:p w14:paraId="0FFA60AB" w14:textId="77777777" w:rsidR="00BE6287" w:rsidRPr="003D2990" w:rsidRDefault="00BE6287" w:rsidP="003D2990">
            <w:pPr>
              <w:spacing w:after="0"/>
              <w:jc w:val="center"/>
            </w:pPr>
            <w:r w:rsidRPr="003D2990">
              <w:t>3</w:t>
            </w:r>
          </w:p>
        </w:tc>
        <w:tc>
          <w:tcPr>
            <w:tcW w:w="1355" w:type="dxa"/>
            <w:vAlign w:val="center"/>
          </w:tcPr>
          <w:p w14:paraId="135B49B4" w14:textId="77777777" w:rsidR="00BE6287" w:rsidRPr="003D2990" w:rsidRDefault="00BE6287" w:rsidP="003D2990">
            <w:pPr>
              <w:spacing w:after="0"/>
              <w:jc w:val="center"/>
            </w:pPr>
            <w:r w:rsidRPr="003D2990">
              <w:t>4</w:t>
            </w:r>
          </w:p>
        </w:tc>
        <w:tc>
          <w:tcPr>
            <w:tcW w:w="1120" w:type="dxa"/>
            <w:vAlign w:val="center"/>
          </w:tcPr>
          <w:p w14:paraId="3027401B" w14:textId="77777777" w:rsidR="00BE6287" w:rsidRPr="003D2990" w:rsidRDefault="00BE6287" w:rsidP="003D2990">
            <w:pPr>
              <w:spacing w:after="0"/>
              <w:jc w:val="center"/>
            </w:pPr>
            <w:r w:rsidRPr="003D2990">
              <w:t>-1</w:t>
            </w:r>
          </w:p>
        </w:tc>
        <w:tc>
          <w:tcPr>
            <w:tcW w:w="1133" w:type="dxa"/>
            <w:vAlign w:val="center"/>
          </w:tcPr>
          <w:p w14:paraId="6CD30ABF" w14:textId="77777777" w:rsidR="00BE6287" w:rsidRPr="003D2990" w:rsidRDefault="00BE6287" w:rsidP="003D2990">
            <w:pPr>
              <w:spacing w:after="0"/>
              <w:jc w:val="center"/>
            </w:pPr>
            <w:r w:rsidRPr="003D2990">
              <w:t>1</w:t>
            </w:r>
          </w:p>
        </w:tc>
      </w:tr>
    </w:tbl>
    <w:p w14:paraId="5A842B89" w14:textId="77777777" w:rsidR="00BE6287" w:rsidRPr="00BE6287" w:rsidRDefault="00BE6287" w:rsidP="003D2990">
      <w:pPr>
        <w:spacing w:after="0" w:line="240" w:lineRule="auto"/>
        <w:ind w:left="425"/>
      </w:pPr>
    </w:p>
    <w:p w14:paraId="1B870EFF" w14:textId="77777777" w:rsidR="00BE6287" w:rsidRPr="00BE6287" w:rsidRDefault="00BE6287" w:rsidP="003D2990">
      <w:r w:rsidRPr="00BE6287">
        <w:t xml:space="preserve">If two equal values appear e.g. for Rank y at rank 6, then both are given the rank 6.5 (halfway between rank 6 &amp; 7) and no values are given rank 6 or 7. </w:t>
      </w:r>
    </w:p>
    <w:p w14:paraId="27571984" w14:textId="77777777" w:rsidR="00BE6287" w:rsidRPr="00BE6287" w:rsidRDefault="00BE6287" w:rsidP="003D2990">
      <w:r w:rsidRPr="00BE6287">
        <w:t xml:space="preserve">Next we calculate the difference between the ranks = </w:t>
      </w:r>
      <w:r w:rsidRPr="00BE6287">
        <w:rPr>
          <w:i/>
        </w:rPr>
        <w:t xml:space="preserve">d </w:t>
      </w:r>
      <w:r w:rsidRPr="00BE6287">
        <w:t xml:space="preserve"> and then square this = </w:t>
      </w:r>
      <w:r w:rsidRPr="00BE6287">
        <w:rPr>
          <w:i/>
        </w:rPr>
        <w:t>d</w:t>
      </w:r>
      <w:r w:rsidRPr="00BE6287">
        <w:rPr>
          <w:vertAlign w:val="superscript"/>
        </w:rPr>
        <w:t>2</w:t>
      </w:r>
    </w:p>
    <w:p w14:paraId="537A9E5D" w14:textId="77777777" w:rsidR="00BE6287" w:rsidRPr="00BE6287" w:rsidRDefault="00BE6287" w:rsidP="003D2990">
      <w:r w:rsidRPr="00BE6287">
        <w:t xml:space="preserve">Then we find the sum of all the </w:t>
      </w:r>
      <w:r w:rsidRPr="00BE6287">
        <w:rPr>
          <w:i/>
        </w:rPr>
        <w:t>d</w:t>
      </w:r>
      <w:r w:rsidRPr="00BE6287">
        <w:rPr>
          <w:i/>
          <w:vertAlign w:val="superscript"/>
        </w:rPr>
        <w:t>2</w:t>
      </w:r>
      <w:r w:rsidRPr="00BE6287">
        <w:t xml:space="preserve"> values</w:t>
      </w:r>
    </w:p>
    <w:p w14:paraId="221A4595" w14:textId="77777777" w:rsidR="00BE6287" w:rsidRPr="00BE6287" w:rsidRDefault="00BE6287" w:rsidP="003D2990">
      <w:r w:rsidRPr="00BE6287">
        <w:t>∑</w:t>
      </w:r>
      <w:r w:rsidRPr="00BE6287">
        <w:rPr>
          <w:i/>
        </w:rPr>
        <w:t>d</w:t>
      </w:r>
      <w:r w:rsidRPr="00BE6287">
        <w:rPr>
          <w:vertAlign w:val="superscript"/>
        </w:rPr>
        <w:t>2</w:t>
      </w:r>
      <w:r w:rsidRPr="00BE6287">
        <w:t xml:space="preserve"> = 1+1+0+1+2.25+0+0+0.25+1+1 = 7.5</w:t>
      </w:r>
    </w:p>
    <w:p w14:paraId="64EC18E7" w14:textId="77777777" w:rsidR="00BE6287" w:rsidRPr="00BE6287" w:rsidRDefault="00BE6287" w:rsidP="003D2990">
      <w:r w:rsidRPr="00BE6287">
        <w:t>Now we can calculate the correlation coefficient using the formula:</w:t>
      </w:r>
    </w:p>
    <w:p w14:paraId="50844376" w14:textId="5D880377" w:rsidR="00BE6287" w:rsidRPr="00BE6287" w:rsidRDefault="00000000" w:rsidP="00E2561F">
      <w:pPr>
        <w:rPr>
          <w:i/>
        </w:rPr>
      </w:pPr>
      <m:oMathPara>
        <m:oMath>
          <m:sSub>
            <m:sSubPr>
              <m:ctrlPr>
                <w:rPr>
                  <w:rFonts w:ascii="Cambria Math" w:hAnsi="Cambria Math"/>
                  <w:i/>
                </w:rPr>
              </m:ctrlPr>
            </m:sSubPr>
            <m:e>
              <m:r>
                <w:rPr>
                  <w:rFonts w:ascii="Cambria Math"/>
                </w:rPr>
                <m:t>r</m:t>
              </m:r>
            </m:e>
            <m:sub>
              <m:r>
                <w:rPr>
                  <w:rFonts w:ascii="Cambria Math"/>
                </w:rPr>
                <m:t>s</m:t>
              </m:r>
            </m:sub>
          </m:sSub>
          <m:r>
            <w:rPr>
              <w:rFonts w:ascii="Cambria Math"/>
            </w:rPr>
            <m:t>=1</m:t>
          </m:r>
          <m:r>
            <w:rPr>
              <w:rFonts w:ascii="Cambria Math"/>
            </w:rPr>
            <m:t>-</m:t>
          </m:r>
          <m:f>
            <m:fPr>
              <m:ctrlPr>
                <w:rPr>
                  <w:rFonts w:ascii="Cambria Math" w:hAnsi="Cambria Math"/>
                  <w:i/>
                </w:rPr>
              </m:ctrlPr>
            </m:fPr>
            <m:num>
              <m:r>
                <w:rPr>
                  <w:rFonts w:ascii="Cambria Math"/>
                </w:rPr>
                <m:t>6</m:t>
              </m:r>
              <m:r>
                <w:rPr>
                  <w:rFonts w:ascii="Cambria Math"/>
                </w:rPr>
                <m:t>∑</m:t>
              </m:r>
              <m:sSup>
                <m:sSupPr>
                  <m:ctrlPr>
                    <w:rPr>
                      <w:rFonts w:ascii="Cambria Math" w:hAnsi="Cambria Math"/>
                      <w:i/>
                    </w:rPr>
                  </m:ctrlPr>
                </m:sSupPr>
                <m:e>
                  <m:r>
                    <w:rPr>
                      <w:rFonts w:ascii="Cambria Math"/>
                    </w:rPr>
                    <m:t>d</m:t>
                  </m:r>
                </m:e>
                <m:sup>
                  <m:r>
                    <w:rPr>
                      <w:rFonts w:ascii="Cambria Math"/>
                    </w:rPr>
                    <m:t>2</m:t>
                  </m:r>
                </m:sup>
              </m:sSup>
            </m:num>
            <m:den>
              <m:r>
                <w:rPr>
                  <w:rFonts w:ascii="Cambria Math"/>
                </w:rPr>
                <m:t>n(</m:t>
              </m:r>
              <m:sSup>
                <m:sSupPr>
                  <m:ctrlPr>
                    <w:rPr>
                      <w:rFonts w:ascii="Cambria Math" w:hAnsi="Cambria Math"/>
                      <w:i/>
                    </w:rPr>
                  </m:ctrlPr>
                </m:sSupPr>
                <m:e>
                  <m:r>
                    <w:rPr>
                      <w:rFonts w:ascii="Cambria Math"/>
                    </w:rPr>
                    <m:t>n</m:t>
                  </m:r>
                </m:e>
                <m:sup>
                  <m:r>
                    <w:rPr>
                      <w:rFonts w:ascii="Cambria Math"/>
                    </w:rPr>
                    <m:t>2</m:t>
                  </m:r>
                </m:sup>
              </m:sSup>
              <m:r>
                <w:rPr>
                  <w:rFonts w:ascii="Cambria Math"/>
                </w:rPr>
                <m:t>-</m:t>
              </m:r>
              <m:r>
                <w:rPr>
                  <w:rFonts w:ascii="Cambria Math"/>
                </w:rPr>
                <m:t>1)</m:t>
              </m:r>
            </m:den>
          </m:f>
          <m:r>
            <w:rPr>
              <w:rFonts w:ascii="Cambria Math"/>
            </w:rPr>
            <m:t>=1</m:t>
          </m:r>
          <m:r>
            <w:rPr>
              <w:rFonts w:ascii="Cambria Math"/>
            </w:rPr>
            <m:t>-</m:t>
          </m:r>
          <m:f>
            <m:fPr>
              <m:ctrlPr>
                <w:rPr>
                  <w:rFonts w:ascii="Cambria Math" w:hAnsi="Cambria Math"/>
                  <w:i/>
                </w:rPr>
              </m:ctrlPr>
            </m:fPr>
            <m:num>
              <m:r>
                <w:rPr>
                  <w:rFonts w:ascii="Cambria Math"/>
                </w:rPr>
                <m:t>6</m:t>
              </m:r>
              <m:r>
                <w:rPr>
                  <w:rFonts w:ascii="Cambria Math"/>
                </w:rPr>
                <m:t>×</m:t>
              </m:r>
              <m:r>
                <w:rPr>
                  <w:rFonts w:ascii="Cambria Math"/>
                </w:rPr>
                <m:t>7.5</m:t>
              </m:r>
            </m:num>
            <m:den>
              <m:r>
                <w:rPr>
                  <w:rFonts w:ascii="Cambria Math"/>
                </w:rPr>
                <m:t>10(</m:t>
              </m:r>
              <m:sSup>
                <m:sSupPr>
                  <m:ctrlPr>
                    <w:rPr>
                      <w:rFonts w:ascii="Cambria Math" w:hAnsi="Cambria Math"/>
                      <w:i/>
                    </w:rPr>
                  </m:ctrlPr>
                </m:sSupPr>
                <m:e>
                  <m:r>
                    <w:rPr>
                      <w:rFonts w:ascii="Cambria Math"/>
                    </w:rPr>
                    <m:t>10</m:t>
                  </m:r>
                </m:e>
                <m:sup>
                  <m:r>
                    <w:rPr>
                      <w:rFonts w:ascii="Cambria Math"/>
                    </w:rPr>
                    <m:t>2</m:t>
                  </m:r>
                </m:sup>
              </m:sSup>
              <m:r>
                <w:rPr>
                  <w:rFonts w:ascii="Cambria Math"/>
                </w:rPr>
                <m:t>-</m:t>
              </m:r>
              <m:r>
                <w:rPr>
                  <w:rFonts w:ascii="Cambria Math"/>
                </w:rPr>
                <m:t>1)</m:t>
              </m:r>
            </m:den>
          </m:f>
          <m:r>
            <w:rPr>
              <w:rFonts w:ascii="Cambria Math"/>
            </w:rPr>
            <m:t>=1</m:t>
          </m:r>
          <m:r>
            <w:rPr>
              <w:rFonts w:ascii="Cambria Math"/>
            </w:rPr>
            <m:t>-</m:t>
          </m:r>
          <m:f>
            <m:fPr>
              <m:ctrlPr>
                <w:rPr>
                  <w:rFonts w:ascii="Cambria Math" w:hAnsi="Cambria Math"/>
                  <w:i/>
                </w:rPr>
              </m:ctrlPr>
            </m:fPr>
            <m:num>
              <m:r>
                <w:rPr>
                  <w:rFonts w:ascii="Cambria Math"/>
                </w:rPr>
                <m:t>45</m:t>
              </m:r>
            </m:num>
            <m:den>
              <m:r>
                <w:rPr>
                  <w:rFonts w:ascii="Cambria Math"/>
                </w:rPr>
                <m:t>990</m:t>
              </m:r>
            </m:den>
          </m:f>
          <m:r>
            <w:rPr>
              <w:rFonts w:ascii="Cambria Math"/>
            </w:rPr>
            <m:t>=0.9545</m:t>
          </m:r>
        </m:oMath>
      </m:oMathPara>
    </w:p>
    <w:p w14:paraId="7D1CF522" w14:textId="77777777" w:rsidR="00BE6287" w:rsidRPr="00BE6287" w:rsidRDefault="00BE6287" w:rsidP="003D2990">
      <w:proofErr w:type="gramStart"/>
      <w:r w:rsidRPr="00BE6287">
        <w:t>An</w:t>
      </w:r>
      <w:proofErr w:type="gramEnd"/>
      <w:r w:rsidRPr="00BE6287">
        <w:t xml:space="preserve"> </w:t>
      </w:r>
      <w:proofErr w:type="spellStart"/>
      <w:r w:rsidRPr="00BE6287">
        <w:rPr>
          <w:i/>
        </w:rPr>
        <w:t>r</w:t>
      </w:r>
      <w:r w:rsidRPr="00BE6287">
        <w:rPr>
          <w:i/>
          <w:vertAlign w:val="subscript"/>
        </w:rPr>
        <w:t>s</w:t>
      </w:r>
      <w:proofErr w:type="spellEnd"/>
      <w:r w:rsidRPr="00BE6287">
        <w:rPr>
          <w:i/>
          <w:vertAlign w:val="subscript"/>
        </w:rPr>
        <w:t xml:space="preserve"> </w:t>
      </w:r>
      <w:r w:rsidRPr="00BE6287">
        <w:t xml:space="preserve">value of +1 shows perfect </w:t>
      </w:r>
      <w:r w:rsidRPr="00BE6287">
        <w:rPr>
          <w:u w:val="single"/>
        </w:rPr>
        <w:t xml:space="preserve">positive </w:t>
      </w:r>
      <w:r w:rsidRPr="00BE6287">
        <w:t>correlation</w:t>
      </w:r>
    </w:p>
    <w:p w14:paraId="5AF50F70" w14:textId="77777777" w:rsidR="00BE6287" w:rsidRPr="00BE6287" w:rsidRDefault="00BE6287" w:rsidP="003D2990">
      <w:proofErr w:type="gramStart"/>
      <w:r w:rsidRPr="00BE6287">
        <w:t>An</w:t>
      </w:r>
      <w:proofErr w:type="gramEnd"/>
      <w:r w:rsidRPr="00BE6287">
        <w:t xml:space="preserve"> </w:t>
      </w:r>
      <w:proofErr w:type="spellStart"/>
      <w:r w:rsidRPr="00BE6287">
        <w:rPr>
          <w:i/>
        </w:rPr>
        <w:t>r</w:t>
      </w:r>
      <w:r w:rsidRPr="00BE6287">
        <w:rPr>
          <w:i/>
          <w:vertAlign w:val="subscript"/>
        </w:rPr>
        <w:t>s</w:t>
      </w:r>
      <w:proofErr w:type="spellEnd"/>
      <w:r w:rsidRPr="00BE6287">
        <w:rPr>
          <w:i/>
          <w:vertAlign w:val="subscript"/>
        </w:rPr>
        <w:t xml:space="preserve"> </w:t>
      </w:r>
      <w:r w:rsidRPr="00BE6287">
        <w:t xml:space="preserve">value of -1 shows perfect </w:t>
      </w:r>
      <w:r w:rsidRPr="00BE6287">
        <w:rPr>
          <w:u w:val="single"/>
        </w:rPr>
        <w:t xml:space="preserve">negative </w:t>
      </w:r>
      <w:r w:rsidRPr="00BE6287">
        <w:t>correlation</w:t>
      </w:r>
    </w:p>
    <w:p w14:paraId="065E1FB8" w14:textId="77777777" w:rsidR="00BE6287" w:rsidRPr="00BE6287" w:rsidRDefault="00BE6287" w:rsidP="003D2990">
      <w:proofErr w:type="gramStart"/>
      <w:r w:rsidRPr="00BE6287">
        <w:t>An</w:t>
      </w:r>
      <w:proofErr w:type="gramEnd"/>
      <w:r w:rsidRPr="00BE6287">
        <w:t xml:space="preserve"> </w:t>
      </w:r>
      <w:proofErr w:type="spellStart"/>
      <w:r w:rsidRPr="00BE6287">
        <w:rPr>
          <w:i/>
        </w:rPr>
        <w:t>r</w:t>
      </w:r>
      <w:r w:rsidRPr="00BE6287">
        <w:rPr>
          <w:i/>
          <w:vertAlign w:val="subscript"/>
        </w:rPr>
        <w:t>s</w:t>
      </w:r>
      <w:proofErr w:type="spellEnd"/>
      <w:r w:rsidRPr="00BE6287">
        <w:rPr>
          <w:i/>
          <w:vertAlign w:val="subscript"/>
        </w:rPr>
        <w:t xml:space="preserve"> </w:t>
      </w:r>
      <w:r w:rsidRPr="00BE6287">
        <w:t>value of 0 shows no</w:t>
      </w:r>
      <w:r w:rsidRPr="00BE6287">
        <w:rPr>
          <w:u w:val="single"/>
        </w:rPr>
        <w:t xml:space="preserve"> </w:t>
      </w:r>
      <w:r w:rsidRPr="00BE6287">
        <w:t>correlation</w:t>
      </w:r>
    </w:p>
    <w:p w14:paraId="63F39C20" w14:textId="77777777" w:rsidR="00BE6287" w:rsidRPr="00BE6287" w:rsidRDefault="00BE6287" w:rsidP="003D2990">
      <w:r w:rsidRPr="00BE6287">
        <w:t xml:space="preserve">To find out whether the </w:t>
      </w:r>
      <w:proofErr w:type="spellStart"/>
      <w:r w:rsidRPr="00BE6287">
        <w:rPr>
          <w:i/>
        </w:rPr>
        <w:t>r</w:t>
      </w:r>
      <w:r w:rsidRPr="00BE6287">
        <w:rPr>
          <w:i/>
          <w:vertAlign w:val="subscript"/>
        </w:rPr>
        <w:t>s</w:t>
      </w:r>
      <w:proofErr w:type="spellEnd"/>
      <w:r w:rsidRPr="00BE6287">
        <w:rPr>
          <w:i/>
        </w:rPr>
        <w:t xml:space="preserve"> </w:t>
      </w:r>
      <w:r w:rsidRPr="00BE6287">
        <w:t>value we have calculated is sufficient evidence to reject our null hypothesis we need to refer to the critical values table. Some versions of this table have entries listed according to n, the number of items (locusts in this case, n = 10). Some versions have entries listed by degrees of freedom.</w:t>
      </w:r>
    </w:p>
    <w:p w14:paraId="13B96001" w14:textId="77777777" w:rsidR="00BE6287" w:rsidRPr="00BE6287" w:rsidRDefault="00BE6287" w:rsidP="003D2990">
      <w:r w:rsidRPr="00BE6287">
        <w:t>The number of degrees of freedom is:</w:t>
      </w:r>
    </w:p>
    <w:p w14:paraId="49A4BAD0" w14:textId="77777777" w:rsidR="00BE6287" w:rsidRPr="00BE6287" w:rsidRDefault="00BE6287" w:rsidP="003D2990">
      <w:proofErr w:type="spellStart"/>
      <w:r w:rsidRPr="00BE6287">
        <w:t>d.f.</w:t>
      </w:r>
      <w:proofErr w:type="spellEnd"/>
      <w:r w:rsidRPr="00BE6287">
        <w:t xml:space="preserve"> = n - 2 = 8</w:t>
      </w:r>
    </w:p>
    <w:p w14:paraId="4F9F9D18" w14:textId="77777777" w:rsidR="00BE6287" w:rsidRPr="00BE6287" w:rsidRDefault="00BE6287" w:rsidP="003D2990">
      <w:r w:rsidRPr="00BE6287">
        <w:t>The critical value for the Spearman’s rank correlation coefficient for  n = 10 or df = 8 at p=0.05 is 0.6485</w:t>
      </w:r>
    </w:p>
    <w:p w14:paraId="395A9243" w14:textId="77777777" w:rsidR="00BE6287" w:rsidRPr="00BE6287" w:rsidRDefault="00BE6287" w:rsidP="003D2990">
      <w:r w:rsidRPr="00BE6287">
        <w:t xml:space="preserve">Our calculated value for </w:t>
      </w:r>
      <w:proofErr w:type="spellStart"/>
      <w:r w:rsidRPr="00BE6287">
        <w:rPr>
          <w:i/>
        </w:rPr>
        <w:t>r</w:t>
      </w:r>
      <w:r w:rsidRPr="00BE6287">
        <w:rPr>
          <w:i/>
          <w:vertAlign w:val="subscript"/>
        </w:rPr>
        <w:t>s</w:t>
      </w:r>
      <w:proofErr w:type="spellEnd"/>
      <w:r w:rsidRPr="00BE6287">
        <w:t xml:space="preserve"> is therefore greater than the critical value</w:t>
      </w:r>
    </w:p>
    <w:p w14:paraId="62A9E76F" w14:textId="45F9E3D1" w:rsidR="00BE6287" w:rsidRPr="00BE6287" w:rsidRDefault="00BE6287" w:rsidP="003D2990">
      <w:r w:rsidRPr="00BE6287">
        <w:t>0.</w:t>
      </w:r>
      <w:r w:rsidR="004B0676">
        <w:t>9545</w:t>
      </w:r>
      <w:r w:rsidRPr="00BE6287">
        <w:t>&gt;0.6485</w:t>
      </w:r>
    </w:p>
    <w:p w14:paraId="2B207806" w14:textId="011E5718" w:rsidR="00BE6287" w:rsidRPr="00BE6287" w:rsidRDefault="00BE6287" w:rsidP="003D2990">
      <w:r w:rsidRPr="00BE6287">
        <w:t xml:space="preserve">Therefore we can </w:t>
      </w:r>
      <w:r w:rsidRPr="00BE6287">
        <w:rPr>
          <w:u w:val="single"/>
        </w:rPr>
        <w:t>reject</w:t>
      </w:r>
      <w:r w:rsidRPr="00BE6287">
        <w:t xml:space="preserve"> the null hypothesis that there is no </w:t>
      </w:r>
      <w:r w:rsidR="00735762">
        <w:t xml:space="preserve">significant </w:t>
      </w:r>
      <w:r w:rsidRPr="00BE6287">
        <w:t xml:space="preserve">correlation between locust body size and wing size. We can </w:t>
      </w:r>
      <w:r w:rsidRPr="00BE6287">
        <w:rPr>
          <w:u w:val="single"/>
        </w:rPr>
        <w:t xml:space="preserve">accept </w:t>
      </w:r>
      <w:r w:rsidRPr="00BE6287">
        <w:t>the alternative hypothesis that there is a</w:t>
      </w:r>
      <w:r w:rsidR="00735762">
        <w:t xml:space="preserve"> significant </w:t>
      </w:r>
      <w:r w:rsidRPr="00BE6287">
        <w:t xml:space="preserve">correlation between locust body size and wing size. </w:t>
      </w:r>
    </w:p>
    <w:p w14:paraId="17A94AD6" w14:textId="1EA59EDF" w:rsidR="00BE6287" w:rsidRPr="00BE6287" w:rsidRDefault="00BE6287" w:rsidP="003D2990">
      <w:r w:rsidRPr="00BE6287">
        <w:lastRenderedPageBreak/>
        <w:t xml:space="preserve">Our </w:t>
      </w:r>
      <w:proofErr w:type="spellStart"/>
      <w:r w:rsidRPr="00BE6287">
        <w:rPr>
          <w:i/>
        </w:rPr>
        <w:t>r</w:t>
      </w:r>
      <w:r w:rsidRPr="00BE6287">
        <w:rPr>
          <w:i/>
          <w:vertAlign w:val="subscript"/>
        </w:rPr>
        <w:t>s</w:t>
      </w:r>
      <w:proofErr w:type="spellEnd"/>
      <w:r w:rsidRPr="00BE6287">
        <w:rPr>
          <w:i/>
          <w:vertAlign w:val="subscript"/>
        </w:rPr>
        <w:t xml:space="preserve"> </w:t>
      </w:r>
      <w:r w:rsidRPr="00BE6287">
        <w:t>is positive (+0.</w:t>
      </w:r>
      <w:r w:rsidR="004B0676">
        <w:t>9545</w:t>
      </w:r>
      <w:r w:rsidRPr="00BE6287">
        <w:t xml:space="preserve">), therefore we have positive correlation: as the size of a locust increases there is a tendency for its wing length to increase. </w:t>
      </w:r>
    </w:p>
    <w:p w14:paraId="54A8A040" w14:textId="77777777" w:rsidR="00BE6287" w:rsidRPr="00BE6287" w:rsidRDefault="00BE6287" w:rsidP="003D2990">
      <w:r w:rsidRPr="00BE6287">
        <w:rPr>
          <w:u w:val="single"/>
        </w:rPr>
        <w:t xml:space="preserve">Remember - </w:t>
      </w:r>
      <w:r w:rsidRPr="00BE6287">
        <w:t>correlation does not equal causation – we have shown that these two variables tend to change together, but we have not shown that there is a cause and effect.</w:t>
      </w:r>
    </w:p>
    <w:p w14:paraId="64188D0B" w14:textId="77777777" w:rsidR="00322A32" w:rsidRDefault="00322A32">
      <w:pPr>
        <w:spacing w:after="0" w:line="240" w:lineRule="auto"/>
        <w:rPr>
          <w:u w:val="single"/>
        </w:rPr>
      </w:pPr>
      <w:r>
        <w:rPr>
          <w:u w:val="single"/>
        </w:rPr>
        <w:br w:type="page"/>
      </w:r>
    </w:p>
    <w:p w14:paraId="1CE7B803" w14:textId="77777777" w:rsidR="00BE6287" w:rsidRPr="00BE6287" w:rsidRDefault="00BE6287" w:rsidP="003D2990">
      <w:pPr>
        <w:rPr>
          <w:u w:val="single"/>
        </w:rPr>
      </w:pPr>
      <w:r w:rsidRPr="00BE6287">
        <w:rPr>
          <w:u w:val="single"/>
        </w:rPr>
        <w:lastRenderedPageBreak/>
        <w:t>Assumptions</w:t>
      </w:r>
    </w:p>
    <w:p w14:paraId="008B1CD7" w14:textId="77777777" w:rsidR="00BE6287" w:rsidRPr="00BE6287" w:rsidRDefault="00BE6287" w:rsidP="003D2990">
      <w:r w:rsidRPr="00BE6287">
        <w:t>When performing a Spearman’s rank correlation the following things are assumed about the data in order to trust the test result:</w:t>
      </w:r>
    </w:p>
    <w:p w14:paraId="73DE1E19" w14:textId="77777777" w:rsidR="00BE6287" w:rsidRPr="00BE6287" w:rsidRDefault="00BE6287" w:rsidP="003D2990">
      <w:pPr>
        <w:pStyle w:val="NoSpacing"/>
      </w:pPr>
      <w:r w:rsidRPr="00BE6287">
        <w:t xml:space="preserve">We have a set of items and </w:t>
      </w:r>
      <w:r w:rsidR="00C134C6">
        <w:t xml:space="preserve">we have </w:t>
      </w:r>
      <w:r w:rsidRPr="00BE6287">
        <w:t>data on the same two variables from every one of those items</w:t>
      </w:r>
    </w:p>
    <w:p w14:paraId="2B35958D" w14:textId="77777777" w:rsidR="00BE6287" w:rsidRPr="00BE6287" w:rsidRDefault="00BE6287" w:rsidP="003D2990">
      <w:pPr>
        <w:pStyle w:val="NoSpacing"/>
      </w:pPr>
      <w:r w:rsidRPr="00BE6287">
        <w:t xml:space="preserve">Both variables are ordinal (i.e. they can be placed in order (ranked)) or a measurement. </w:t>
      </w:r>
    </w:p>
    <w:p w14:paraId="41B719F7" w14:textId="77777777" w:rsidR="00BE6287" w:rsidRPr="00BE6287" w:rsidRDefault="00BE6287" w:rsidP="003D2990">
      <w:r w:rsidRPr="00BE6287">
        <w:t>We also assume that there are few (or no) tied ranks. In cases where there are many ties we can correct for this by using a slightly different formula but that is beyond the scope of the A Level Biology maths requirements.</w:t>
      </w:r>
    </w:p>
    <w:p w14:paraId="286BE71B" w14:textId="77777777" w:rsidR="00BE6287" w:rsidRPr="00BE6287" w:rsidRDefault="002F3F9B" w:rsidP="005C294E">
      <w:pPr>
        <w:pStyle w:val="Heading3"/>
      </w:pPr>
      <w:r>
        <w:t>The chi squared test</w:t>
      </w:r>
    </w:p>
    <w:p w14:paraId="4E8DD07F" w14:textId="77777777" w:rsidR="00BE6287" w:rsidRPr="00BE6287" w:rsidRDefault="00BE6287" w:rsidP="003D2990">
      <w:r w:rsidRPr="00BE6287">
        <w:t>When we want to look at distributions of frequencies and whether they differ from expected values we can use the chi squared (χ</w:t>
      </w:r>
      <w:r w:rsidRPr="00BE6287">
        <w:rPr>
          <w:vertAlign w:val="superscript"/>
        </w:rPr>
        <w:t>2</w:t>
      </w:r>
      <w:r w:rsidRPr="00BE6287">
        <w:t xml:space="preserve">) test. Our expected frequencies can be based on previous observations from experiments, or simply an expectation that there should be equal proportions in each category. </w:t>
      </w:r>
    </w:p>
    <w:p w14:paraId="3184823D" w14:textId="77777777" w:rsidR="00BE6287" w:rsidRPr="00BE6287" w:rsidRDefault="00BE6287" w:rsidP="003D2990">
      <w:r w:rsidRPr="00BE6287">
        <w:t xml:space="preserve">For example, we cross two flowers with pink petals – we know that both of these plants are heterozygotes and they carry two co-dominant alleles, one for red petals and one for white petals. We then count the frequency of offspring that develop with either red, white or pink petals. </w:t>
      </w:r>
    </w:p>
    <w:p w14:paraId="4385196E" w14:textId="6D0D5A83" w:rsidR="00BE6287" w:rsidRPr="00BE6287" w:rsidRDefault="00BE6287" w:rsidP="003D2990">
      <w:r w:rsidRPr="00BE6287">
        <w:t xml:space="preserve">Our hypothesis is that any differences in the observed numbers of offspring with white, red and pink petals from the expected numbers are due to chance. </w:t>
      </w:r>
      <w:r w:rsidR="00C74423">
        <w:t xml:space="preserve">The null hypothesis is that there is no significant difference between the observed numbers of offspring with white, red and pink petals from the expected numbers. </w:t>
      </w:r>
      <w:r w:rsidRPr="00BE6287">
        <w:t xml:space="preserve">The alternative hypothesis would be that </w:t>
      </w:r>
      <w:r w:rsidR="00C74423">
        <w:t>there is a significant difference between the</w:t>
      </w:r>
      <w:r w:rsidR="00C74423" w:rsidRPr="00C74423">
        <w:t xml:space="preserve"> </w:t>
      </w:r>
      <w:r w:rsidR="00C74423">
        <w:t xml:space="preserve">observed numbers of offspring with white, red and pink petals from the expected numbers </w:t>
      </w:r>
    </w:p>
    <w:p w14:paraId="642D5E6F" w14:textId="77777777" w:rsidR="00BE6287" w:rsidRDefault="00BE6287" w:rsidP="003D2990">
      <w:r w:rsidRPr="00BE6287">
        <w:t xml:space="preserve">We start by working out what our expected frequencies should be. A Punnett square is a good way to do this. In the table below the alleles present in the parental gametes are shown and then, within the outlined section, the four equally likely outcomes of each fertilisation event, giving the alleles present in the offspring and the </w:t>
      </w:r>
      <w:r w:rsidRPr="00BE6287">
        <w:rPr>
          <w:b/>
        </w:rPr>
        <w:t>resulting appearance</w:t>
      </w:r>
      <w:r w:rsidRPr="00BE6287">
        <w:t xml:space="preserve">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055"/>
        <w:gridCol w:w="2172"/>
        <w:gridCol w:w="2358"/>
        <w:gridCol w:w="2436"/>
      </w:tblGrid>
      <w:tr w:rsidR="00BE6287" w:rsidRPr="00BE6287" w14:paraId="61D62B2D" w14:textId="77777777" w:rsidTr="00F30BDC">
        <w:trPr>
          <w:trHeight w:val="624"/>
        </w:trPr>
        <w:tc>
          <w:tcPr>
            <w:tcW w:w="2105" w:type="dxa"/>
            <w:tcBorders>
              <w:top w:val="nil"/>
              <w:left w:val="nil"/>
              <w:bottom w:val="nil"/>
              <w:right w:val="nil"/>
            </w:tcBorders>
            <w:vAlign w:val="center"/>
          </w:tcPr>
          <w:p w14:paraId="3B8CC17C" w14:textId="77777777" w:rsidR="00BE6287" w:rsidRPr="00BE6287" w:rsidRDefault="00BE6287" w:rsidP="003D2990">
            <w:pPr>
              <w:spacing w:after="0"/>
              <w:ind w:left="425"/>
              <w:jc w:val="center"/>
            </w:pPr>
          </w:p>
        </w:tc>
        <w:tc>
          <w:tcPr>
            <w:tcW w:w="2239" w:type="dxa"/>
            <w:tcBorders>
              <w:top w:val="nil"/>
              <w:left w:val="nil"/>
              <w:bottom w:val="nil"/>
              <w:right w:val="single" w:sz="4" w:space="0" w:color="802F35"/>
            </w:tcBorders>
            <w:vAlign w:val="center"/>
          </w:tcPr>
          <w:p w14:paraId="21E780E0" w14:textId="77777777" w:rsidR="00BE6287" w:rsidRPr="00BE6287" w:rsidRDefault="00BE6287" w:rsidP="003D2990">
            <w:pPr>
              <w:spacing w:after="0"/>
              <w:ind w:left="425"/>
              <w:jc w:val="center"/>
            </w:pPr>
          </w:p>
        </w:tc>
        <w:tc>
          <w:tcPr>
            <w:tcW w:w="4898" w:type="dxa"/>
            <w:gridSpan w:val="2"/>
            <w:tcBorders>
              <w:left w:val="single" w:sz="4" w:space="0" w:color="802F35"/>
            </w:tcBorders>
            <w:vAlign w:val="center"/>
          </w:tcPr>
          <w:p w14:paraId="4947C826" w14:textId="77777777" w:rsidR="00BE6287" w:rsidRPr="00BE6287" w:rsidRDefault="00BE6287" w:rsidP="003D2990">
            <w:pPr>
              <w:spacing w:after="0"/>
              <w:jc w:val="center"/>
            </w:pPr>
            <w:r w:rsidRPr="00BE6287">
              <w:t>Parental gamete alleles</w:t>
            </w:r>
          </w:p>
        </w:tc>
      </w:tr>
      <w:tr w:rsidR="00BE6287" w:rsidRPr="00BE6287" w14:paraId="4899687B" w14:textId="77777777" w:rsidTr="00F30BDC">
        <w:trPr>
          <w:trHeight w:val="624"/>
        </w:trPr>
        <w:tc>
          <w:tcPr>
            <w:tcW w:w="2105" w:type="dxa"/>
            <w:tcBorders>
              <w:top w:val="nil"/>
              <w:left w:val="nil"/>
              <w:bottom w:val="single" w:sz="4" w:space="0" w:color="802F35"/>
              <w:right w:val="nil"/>
            </w:tcBorders>
            <w:vAlign w:val="center"/>
          </w:tcPr>
          <w:p w14:paraId="70434139" w14:textId="77777777" w:rsidR="00BE6287" w:rsidRPr="00BE6287" w:rsidRDefault="00BE6287" w:rsidP="003D2990">
            <w:pPr>
              <w:spacing w:after="0"/>
              <w:ind w:left="425"/>
              <w:jc w:val="center"/>
            </w:pPr>
          </w:p>
        </w:tc>
        <w:tc>
          <w:tcPr>
            <w:tcW w:w="2239" w:type="dxa"/>
            <w:tcBorders>
              <w:top w:val="nil"/>
              <w:left w:val="nil"/>
              <w:bottom w:val="single" w:sz="4" w:space="0" w:color="802F35"/>
              <w:right w:val="single" w:sz="4" w:space="0" w:color="802F35"/>
            </w:tcBorders>
            <w:vAlign w:val="center"/>
          </w:tcPr>
          <w:p w14:paraId="5F2A2CC7" w14:textId="77777777" w:rsidR="00BE6287" w:rsidRPr="00BE6287" w:rsidRDefault="00BE6287" w:rsidP="003D2990">
            <w:pPr>
              <w:spacing w:after="0"/>
              <w:ind w:left="425"/>
              <w:jc w:val="center"/>
            </w:pPr>
          </w:p>
        </w:tc>
        <w:tc>
          <w:tcPr>
            <w:tcW w:w="2412" w:type="dxa"/>
            <w:tcBorders>
              <w:left w:val="single" w:sz="4" w:space="0" w:color="802F35"/>
            </w:tcBorders>
            <w:vAlign w:val="center"/>
          </w:tcPr>
          <w:p w14:paraId="7004BEE8" w14:textId="77777777" w:rsidR="00BE6287" w:rsidRPr="00BE6287" w:rsidRDefault="00BE6287" w:rsidP="003D2990">
            <w:pPr>
              <w:spacing w:after="0"/>
              <w:jc w:val="center"/>
            </w:pPr>
            <w:r w:rsidRPr="00BE6287">
              <w:t>Red</w:t>
            </w:r>
          </w:p>
        </w:tc>
        <w:tc>
          <w:tcPr>
            <w:tcW w:w="2486" w:type="dxa"/>
            <w:vAlign w:val="center"/>
          </w:tcPr>
          <w:p w14:paraId="011CCAB6" w14:textId="77777777" w:rsidR="00BE6287" w:rsidRPr="00BE6287" w:rsidRDefault="00BE6287" w:rsidP="003D2990">
            <w:pPr>
              <w:spacing w:after="0"/>
              <w:jc w:val="center"/>
            </w:pPr>
            <w:r w:rsidRPr="00BE6287">
              <w:t>White</w:t>
            </w:r>
          </w:p>
        </w:tc>
      </w:tr>
      <w:tr w:rsidR="00BE6287" w:rsidRPr="00BE6287" w14:paraId="7CBB1488" w14:textId="77777777" w:rsidTr="00F30BDC">
        <w:trPr>
          <w:trHeight w:val="624"/>
        </w:trPr>
        <w:tc>
          <w:tcPr>
            <w:tcW w:w="2105" w:type="dxa"/>
            <w:vMerge w:val="restart"/>
            <w:tcBorders>
              <w:top w:val="single" w:sz="4" w:space="0" w:color="802F35"/>
            </w:tcBorders>
            <w:vAlign w:val="center"/>
          </w:tcPr>
          <w:p w14:paraId="404A11A6" w14:textId="77777777" w:rsidR="00BE6287" w:rsidRPr="00BE6287" w:rsidRDefault="00BE6287" w:rsidP="003D2990">
            <w:pPr>
              <w:spacing w:after="0"/>
              <w:jc w:val="center"/>
            </w:pPr>
            <w:r w:rsidRPr="00BE6287">
              <w:t>Parental gamete alleles</w:t>
            </w:r>
          </w:p>
        </w:tc>
        <w:tc>
          <w:tcPr>
            <w:tcW w:w="2239" w:type="dxa"/>
            <w:tcBorders>
              <w:top w:val="single" w:sz="4" w:space="0" w:color="802F35"/>
            </w:tcBorders>
            <w:vAlign w:val="center"/>
          </w:tcPr>
          <w:p w14:paraId="7493DFDF" w14:textId="77777777" w:rsidR="00BE6287" w:rsidRPr="00BE6287" w:rsidRDefault="00BE6287" w:rsidP="003D2990">
            <w:pPr>
              <w:spacing w:after="0"/>
              <w:jc w:val="center"/>
            </w:pPr>
            <w:r w:rsidRPr="00BE6287">
              <w:t>Red</w:t>
            </w:r>
          </w:p>
        </w:tc>
        <w:tc>
          <w:tcPr>
            <w:tcW w:w="2412" w:type="dxa"/>
            <w:vAlign w:val="center"/>
          </w:tcPr>
          <w:p w14:paraId="680074A8" w14:textId="77777777" w:rsidR="00BE6287" w:rsidRPr="00BE6287" w:rsidRDefault="00BE6287" w:rsidP="003D2990">
            <w:pPr>
              <w:spacing w:after="0"/>
              <w:jc w:val="center"/>
            </w:pPr>
            <w:r w:rsidRPr="00BE6287">
              <w:t>Red/Red</w:t>
            </w:r>
          </w:p>
          <w:p w14:paraId="74883A9A" w14:textId="77777777" w:rsidR="00BE6287" w:rsidRPr="00BE6287" w:rsidRDefault="00BE6287" w:rsidP="003D2990">
            <w:pPr>
              <w:spacing w:after="0"/>
              <w:jc w:val="center"/>
              <w:rPr>
                <w:b/>
              </w:rPr>
            </w:pPr>
            <w:r w:rsidRPr="00BE6287">
              <w:rPr>
                <w:b/>
              </w:rPr>
              <w:t>Red</w:t>
            </w:r>
          </w:p>
        </w:tc>
        <w:tc>
          <w:tcPr>
            <w:tcW w:w="2486" w:type="dxa"/>
            <w:vAlign w:val="center"/>
          </w:tcPr>
          <w:p w14:paraId="293D2387" w14:textId="77777777" w:rsidR="00BE6287" w:rsidRPr="00BE6287" w:rsidRDefault="00BE6287" w:rsidP="003D2990">
            <w:pPr>
              <w:spacing w:after="0"/>
              <w:jc w:val="center"/>
            </w:pPr>
            <w:r w:rsidRPr="00BE6287">
              <w:t>Red/White</w:t>
            </w:r>
          </w:p>
          <w:p w14:paraId="2988B601" w14:textId="77777777" w:rsidR="00BE6287" w:rsidRPr="00BE6287" w:rsidRDefault="00BE6287" w:rsidP="003D2990">
            <w:pPr>
              <w:spacing w:after="0"/>
              <w:jc w:val="center"/>
              <w:rPr>
                <w:b/>
              </w:rPr>
            </w:pPr>
            <w:r w:rsidRPr="00BE6287">
              <w:rPr>
                <w:b/>
              </w:rPr>
              <w:t>Pink</w:t>
            </w:r>
          </w:p>
        </w:tc>
      </w:tr>
      <w:tr w:rsidR="00BE6287" w:rsidRPr="00BE6287" w14:paraId="371BD380" w14:textId="77777777" w:rsidTr="00F30BDC">
        <w:trPr>
          <w:trHeight w:val="624"/>
        </w:trPr>
        <w:tc>
          <w:tcPr>
            <w:tcW w:w="2105" w:type="dxa"/>
            <w:vMerge/>
            <w:vAlign w:val="center"/>
          </w:tcPr>
          <w:p w14:paraId="300FB33F" w14:textId="77777777" w:rsidR="00BE6287" w:rsidRPr="00BE6287" w:rsidRDefault="00BE6287" w:rsidP="003D2990">
            <w:pPr>
              <w:spacing w:after="0"/>
              <w:ind w:left="425"/>
              <w:jc w:val="center"/>
            </w:pPr>
          </w:p>
        </w:tc>
        <w:tc>
          <w:tcPr>
            <w:tcW w:w="2239" w:type="dxa"/>
            <w:vAlign w:val="center"/>
          </w:tcPr>
          <w:p w14:paraId="655C4BE1" w14:textId="77777777" w:rsidR="00BE6287" w:rsidRPr="00BE6287" w:rsidRDefault="00BE6287" w:rsidP="003D2990">
            <w:pPr>
              <w:spacing w:after="0"/>
              <w:jc w:val="center"/>
            </w:pPr>
            <w:r w:rsidRPr="00BE6287">
              <w:t>White</w:t>
            </w:r>
          </w:p>
        </w:tc>
        <w:tc>
          <w:tcPr>
            <w:tcW w:w="2412" w:type="dxa"/>
            <w:vAlign w:val="center"/>
          </w:tcPr>
          <w:p w14:paraId="20D7E855" w14:textId="77777777" w:rsidR="00BE6287" w:rsidRPr="00BE6287" w:rsidRDefault="00BE6287" w:rsidP="003D2990">
            <w:pPr>
              <w:spacing w:after="0"/>
              <w:jc w:val="center"/>
            </w:pPr>
            <w:r w:rsidRPr="00BE6287">
              <w:t>Red/White</w:t>
            </w:r>
          </w:p>
          <w:p w14:paraId="15F8C672" w14:textId="77777777" w:rsidR="00BE6287" w:rsidRPr="00BE6287" w:rsidRDefault="00BE6287" w:rsidP="003D2990">
            <w:pPr>
              <w:spacing w:after="0"/>
              <w:jc w:val="center"/>
              <w:rPr>
                <w:b/>
              </w:rPr>
            </w:pPr>
            <w:r w:rsidRPr="00BE6287">
              <w:rPr>
                <w:b/>
              </w:rPr>
              <w:t>Pink</w:t>
            </w:r>
          </w:p>
        </w:tc>
        <w:tc>
          <w:tcPr>
            <w:tcW w:w="2486" w:type="dxa"/>
            <w:vAlign w:val="center"/>
          </w:tcPr>
          <w:p w14:paraId="03E1B46C" w14:textId="77777777" w:rsidR="00BE6287" w:rsidRPr="00BE6287" w:rsidRDefault="00BE6287" w:rsidP="003D2990">
            <w:pPr>
              <w:spacing w:after="0"/>
              <w:jc w:val="center"/>
            </w:pPr>
            <w:r w:rsidRPr="00BE6287">
              <w:t>White/White</w:t>
            </w:r>
          </w:p>
          <w:p w14:paraId="04D33EC6" w14:textId="77777777" w:rsidR="00BE6287" w:rsidRPr="00BE6287" w:rsidRDefault="00BE6287" w:rsidP="003D2990">
            <w:pPr>
              <w:spacing w:after="0"/>
              <w:jc w:val="center"/>
              <w:rPr>
                <w:b/>
              </w:rPr>
            </w:pPr>
            <w:r w:rsidRPr="00BE6287">
              <w:rPr>
                <w:b/>
              </w:rPr>
              <w:t>White</w:t>
            </w:r>
          </w:p>
        </w:tc>
      </w:tr>
    </w:tbl>
    <w:p w14:paraId="418D975D" w14:textId="77777777" w:rsidR="00BE6287" w:rsidRPr="00BE6287" w:rsidRDefault="00BE6287" w:rsidP="003D2990">
      <w:pPr>
        <w:spacing w:after="0" w:line="240" w:lineRule="auto"/>
      </w:pPr>
    </w:p>
    <w:p w14:paraId="6FF497A9" w14:textId="77777777" w:rsidR="00BE6287" w:rsidRPr="00BE6287" w:rsidRDefault="00BE6287" w:rsidP="003D2990">
      <w:pPr>
        <w:ind w:left="1"/>
      </w:pPr>
      <w:r w:rsidRPr="00BE6287">
        <w:t xml:space="preserve">From this simple table we can see that we expect to see frequencies in the offspring of </w:t>
      </w:r>
      <w:proofErr w:type="spellStart"/>
      <w:r w:rsidRPr="00BE6287">
        <w:t>White:Red:Pink</w:t>
      </w:r>
      <w:proofErr w:type="spellEnd"/>
      <w:r w:rsidRPr="00BE6287">
        <w:t xml:space="preserve"> petals at a ratio of 1:1:2. </w:t>
      </w:r>
    </w:p>
    <w:p w14:paraId="156B162C" w14:textId="77777777" w:rsidR="00BE6287" w:rsidRPr="00BE6287" w:rsidRDefault="00BE6287" w:rsidP="003D2990">
      <w:pPr>
        <w:ind w:left="1"/>
      </w:pPr>
      <w:r w:rsidRPr="00BE6287">
        <w:t>Let’s say we count a total of 160 offspring from the cross, we can therefore calculate the expected numbers of white, red and pink petals – let’s compare that to the observed numbers in the table below</w:t>
      </w:r>
    </w:p>
    <w:tbl>
      <w:tblPr>
        <w:tblStyle w:val="TableGrid"/>
        <w:tblW w:w="0" w:type="auto"/>
        <w:tblLook w:val="04A0" w:firstRow="1" w:lastRow="0" w:firstColumn="1" w:lastColumn="0" w:noHBand="0" w:noVBand="1"/>
      </w:tblPr>
      <w:tblGrid>
        <w:gridCol w:w="2991"/>
        <w:gridCol w:w="3014"/>
        <w:gridCol w:w="3016"/>
      </w:tblGrid>
      <w:tr w:rsidR="00BE6287" w:rsidRPr="00BE6287" w14:paraId="46AEF685" w14:textId="77777777" w:rsidTr="003D2990">
        <w:trPr>
          <w:trHeight w:val="397"/>
        </w:trPr>
        <w:tc>
          <w:tcPr>
            <w:tcW w:w="3074" w:type="dxa"/>
            <w:tcBorders>
              <w:top w:val="nil"/>
              <w:left w:val="nil"/>
              <w:bottom w:val="single" w:sz="4" w:space="0" w:color="802F35"/>
              <w:right w:val="single" w:sz="4" w:space="0" w:color="802F35"/>
            </w:tcBorders>
            <w:vAlign w:val="center"/>
          </w:tcPr>
          <w:p w14:paraId="483E5F7D" w14:textId="77777777" w:rsidR="00BE6287" w:rsidRPr="00BE6287" w:rsidRDefault="00BE6287" w:rsidP="003D2990">
            <w:pPr>
              <w:spacing w:after="0"/>
              <w:ind w:left="425"/>
              <w:jc w:val="center"/>
            </w:pPr>
          </w:p>
        </w:tc>
        <w:tc>
          <w:tcPr>
            <w:tcW w:w="3084" w:type="dxa"/>
            <w:tcBorders>
              <w:top w:val="single" w:sz="4" w:space="0" w:color="802F35"/>
              <w:left w:val="single" w:sz="4" w:space="0" w:color="802F35"/>
              <w:bottom w:val="single" w:sz="4" w:space="0" w:color="802F35"/>
              <w:right w:val="single" w:sz="4" w:space="0" w:color="802F35"/>
            </w:tcBorders>
            <w:vAlign w:val="center"/>
          </w:tcPr>
          <w:p w14:paraId="1BE21F85" w14:textId="77777777" w:rsidR="00BE6287" w:rsidRPr="00BE6287" w:rsidRDefault="00BE6287" w:rsidP="003D2990">
            <w:pPr>
              <w:spacing w:after="0"/>
              <w:jc w:val="center"/>
              <w:rPr>
                <w:b/>
              </w:rPr>
            </w:pPr>
            <w:r w:rsidRPr="00BE6287">
              <w:rPr>
                <w:b/>
              </w:rPr>
              <w:t>Expected</w:t>
            </w:r>
          </w:p>
        </w:tc>
        <w:tc>
          <w:tcPr>
            <w:tcW w:w="3084" w:type="dxa"/>
            <w:tcBorders>
              <w:top w:val="single" w:sz="4" w:space="0" w:color="802F35"/>
              <w:left w:val="single" w:sz="4" w:space="0" w:color="802F35"/>
              <w:bottom w:val="single" w:sz="4" w:space="0" w:color="802F35"/>
              <w:right w:val="single" w:sz="4" w:space="0" w:color="802F35"/>
            </w:tcBorders>
            <w:vAlign w:val="center"/>
          </w:tcPr>
          <w:p w14:paraId="4CDFF460" w14:textId="77777777" w:rsidR="00BE6287" w:rsidRPr="00BE6287" w:rsidRDefault="00BE6287" w:rsidP="003D2990">
            <w:pPr>
              <w:spacing w:after="0"/>
              <w:jc w:val="center"/>
              <w:rPr>
                <w:b/>
              </w:rPr>
            </w:pPr>
            <w:r w:rsidRPr="00BE6287">
              <w:rPr>
                <w:b/>
              </w:rPr>
              <w:t>Observed</w:t>
            </w:r>
          </w:p>
        </w:tc>
      </w:tr>
      <w:tr w:rsidR="00BE6287" w:rsidRPr="00BE6287" w14:paraId="54B8357A" w14:textId="77777777" w:rsidTr="003D2990">
        <w:trPr>
          <w:trHeight w:val="397"/>
        </w:trPr>
        <w:tc>
          <w:tcPr>
            <w:tcW w:w="3074" w:type="dxa"/>
            <w:tcBorders>
              <w:top w:val="single" w:sz="4" w:space="0" w:color="802F35"/>
              <w:bottom w:val="single" w:sz="4" w:space="0" w:color="802F35"/>
              <w:right w:val="single" w:sz="4" w:space="0" w:color="802F35"/>
            </w:tcBorders>
            <w:vAlign w:val="center"/>
          </w:tcPr>
          <w:p w14:paraId="41341885" w14:textId="77777777" w:rsidR="00BE6287" w:rsidRPr="00BE6287" w:rsidRDefault="00BE6287" w:rsidP="003D2990">
            <w:pPr>
              <w:spacing w:after="0"/>
              <w:jc w:val="center"/>
              <w:rPr>
                <w:b/>
              </w:rPr>
            </w:pPr>
            <w:r w:rsidRPr="00BE6287">
              <w:rPr>
                <w:b/>
              </w:rPr>
              <w:t>White</w:t>
            </w:r>
          </w:p>
        </w:tc>
        <w:tc>
          <w:tcPr>
            <w:tcW w:w="3084" w:type="dxa"/>
            <w:tcBorders>
              <w:top w:val="single" w:sz="4" w:space="0" w:color="802F35"/>
              <w:left w:val="single" w:sz="4" w:space="0" w:color="802F35"/>
              <w:bottom w:val="single" w:sz="4" w:space="0" w:color="802F35"/>
              <w:right w:val="single" w:sz="4" w:space="0" w:color="802F35"/>
            </w:tcBorders>
            <w:vAlign w:val="center"/>
          </w:tcPr>
          <w:p w14:paraId="069D75BF" w14:textId="77777777" w:rsidR="00BE6287" w:rsidRPr="00BE6287" w:rsidRDefault="00BE6287" w:rsidP="003D2990">
            <w:pPr>
              <w:spacing w:after="0"/>
              <w:jc w:val="center"/>
            </w:pPr>
            <w:r w:rsidRPr="00BE6287">
              <w:t>40</w:t>
            </w:r>
          </w:p>
        </w:tc>
        <w:tc>
          <w:tcPr>
            <w:tcW w:w="3084" w:type="dxa"/>
            <w:tcBorders>
              <w:top w:val="single" w:sz="4" w:space="0" w:color="802F35"/>
              <w:left w:val="single" w:sz="4" w:space="0" w:color="802F35"/>
              <w:bottom w:val="single" w:sz="4" w:space="0" w:color="802F35"/>
              <w:right w:val="single" w:sz="4" w:space="0" w:color="802F35"/>
            </w:tcBorders>
            <w:vAlign w:val="center"/>
          </w:tcPr>
          <w:p w14:paraId="61BAC22D" w14:textId="77777777" w:rsidR="00BE6287" w:rsidRPr="00BE6287" w:rsidRDefault="00BE6287" w:rsidP="003D2990">
            <w:pPr>
              <w:spacing w:after="0"/>
              <w:jc w:val="center"/>
            </w:pPr>
            <w:r w:rsidRPr="00BE6287">
              <w:t>28</w:t>
            </w:r>
          </w:p>
        </w:tc>
      </w:tr>
      <w:tr w:rsidR="00BE6287" w:rsidRPr="00BE6287" w14:paraId="69D8B6AE" w14:textId="77777777" w:rsidTr="003D2990">
        <w:trPr>
          <w:trHeight w:val="397"/>
        </w:trPr>
        <w:tc>
          <w:tcPr>
            <w:tcW w:w="3074" w:type="dxa"/>
            <w:tcBorders>
              <w:top w:val="single" w:sz="4" w:space="0" w:color="802F35"/>
              <w:bottom w:val="single" w:sz="4" w:space="0" w:color="802F35"/>
              <w:right w:val="single" w:sz="4" w:space="0" w:color="802F35"/>
            </w:tcBorders>
            <w:vAlign w:val="center"/>
          </w:tcPr>
          <w:p w14:paraId="39E87033" w14:textId="77777777" w:rsidR="00BE6287" w:rsidRPr="00BE6287" w:rsidRDefault="00BE6287" w:rsidP="003D2990">
            <w:pPr>
              <w:spacing w:after="0"/>
              <w:jc w:val="center"/>
              <w:rPr>
                <w:b/>
              </w:rPr>
            </w:pPr>
            <w:r w:rsidRPr="00BE6287">
              <w:rPr>
                <w:b/>
              </w:rPr>
              <w:t>Red</w:t>
            </w:r>
          </w:p>
        </w:tc>
        <w:tc>
          <w:tcPr>
            <w:tcW w:w="3084" w:type="dxa"/>
            <w:tcBorders>
              <w:top w:val="single" w:sz="4" w:space="0" w:color="802F35"/>
              <w:left w:val="single" w:sz="4" w:space="0" w:color="802F35"/>
              <w:bottom w:val="single" w:sz="4" w:space="0" w:color="802F35"/>
              <w:right w:val="single" w:sz="4" w:space="0" w:color="802F35"/>
            </w:tcBorders>
            <w:vAlign w:val="center"/>
          </w:tcPr>
          <w:p w14:paraId="25251711" w14:textId="77777777" w:rsidR="00BE6287" w:rsidRPr="00BE6287" w:rsidRDefault="00BE6287" w:rsidP="003D2990">
            <w:pPr>
              <w:spacing w:after="0"/>
              <w:jc w:val="center"/>
            </w:pPr>
            <w:r w:rsidRPr="00BE6287">
              <w:t>40</w:t>
            </w:r>
          </w:p>
        </w:tc>
        <w:tc>
          <w:tcPr>
            <w:tcW w:w="3084" w:type="dxa"/>
            <w:tcBorders>
              <w:top w:val="single" w:sz="4" w:space="0" w:color="802F35"/>
              <w:left w:val="single" w:sz="4" w:space="0" w:color="802F35"/>
              <w:bottom w:val="single" w:sz="4" w:space="0" w:color="802F35"/>
              <w:right w:val="single" w:sz="4" w:space="0" w:color="802F35"/>
            </w:tcBorders>
            <w:vAlign w:val="center"/>
          </w:tcPr>
          <w:p w14:paraId="1AF2A60B" w14:textId="77777777" w:rsidR="00BE6287" w:rsidRPr="00BE6287" w:rsidRDefault="00BE6287" w:rsidP="003D2990">
            <w:pPr>
              <w:spacing w:after="0"/>
              <w:jc w:val="center"/>
            </w:pPr>
            <w:r w:rsidRPr="00BE6287">
              <w:t>46</w:t>
            </w:r>
          </w:p>
        </w:tc>
      </w:tr>
      <w:tr w:rsidR="00BE6287" w:rsidRPr="00BE6287" w14:paraId="7AC17F63" w14:textId="77777777" w:rsidTr="003D2990">
        <w:trPr>
          <w:trHeight w:val="397"/>
        </w:trPr>
        <w:tc>
          <w:tcPr>
            <w:tcW w:w="3074" w:type="dxa"/>
            <w:tcBorders>
              <w:top w:val="single" w:sz="4" w:space="0" w:color="802F35"/>
              <w:bottom w:val="single" w:sz="4" w:space="0" w:color="802F35"/>
              <w:right w:val="single" w:sz="4" w:space="0" w:color="802F35"/>
            </w:tcBorders>
            <w:vAlign w:val="center"/>
          </w:tcPr>
          <w:p w14:paraId="39E52460" w14:textId="77777777" w:rsidR="00BE6287" w:rsidRPr="00BE6287" w:rsidRDefault="00BE6287" w:rsidP="003D2990">
            <w:pPr>
              <w:spacing w:after="0"/>
              <w:jc w:val="center"/>
              <w:rPr>
                <w:b/>
              </w:rPr>
            </w:pPr>
            <w:r w:rsidRPr="00BE6287">
              <w:rPr>
                <w:b/>
              </w:rPr>
              <w:t>Pink</w:t>
            </w:r>
          </w:p>
        </w:tc>
        <w:tc>
          <w:tcPr>
            <w:tcW w:w="3084" w:type="dxa"/>
            <w:tcBorders>
              <w:top w:val="single" w:sz="4" w:space="0" w:color="802F35"/>
              <w:left w:val="single" w:sz="4" w:space="0" w:color="802F35"/>
              <w:bottom w:val="single" w:sz="4" w:space="0" w:color="802F35"/>
              <w:right w:val="single" w:sz="4" w:space="0" w:color="802F35"/>
            </w:tcBorders>
            <w:vAlign w:val="center"/>
          </w:tcPr>
          <w:p w14:paraId="26B157AF" w14:textId="77777777" w:rsidR="00BE6287" w:rsidRPr="00BE6287" w:rsidRDefault="00BE6287" w:rsidP="003D2990">
            <w:pPr>
              <w:spacing w:after="0"/>
              <w:jc w:val="center"/>
            </w:pPr>
            <w:r w:rsidRPr="00BE6287">
              <w:t>80</w:t>
            </w:r>
          </w:p>
        </w:tc>
        <w:tc>
          <w:tcPr>
            <w:tcW w:w="3084" w:type="dxa"/>
            <w:tcBorders>
              <w:top w:val="single" w:sz="4" w:space="0" w:color="802F35"/>
              <w:left w:val="single" w:sz="4" w:space="0" w:color="802F35"/>
              <w:bottom w:val="single" w:sz="4" w:space="0" w:color="802F35"/>
              <w:right w:val="single" w:sz="4" w:space="0" w:color="802F35"/>
            </w:tcBorders>
            <w:vAlign w:val="center"/>
          </w:tcPr>
          <w:p w14:paraId="7C7DA21F" w14:textId="77777777" w:rsidR="00BE6287" w:rsidRPr="00BE6287" w:rsidRDefault="00BE6287" w:rsidP="003D2990">
            <w:pPr>
              <w:spacing w:after="0"/>
              <w:jc w:val="center"/>
            </w:pPr>
            <w:r w:rsidRPr="00BE6287">
              <w:t>86</w:t>
            </w:r>
          </w:p>
        </w:tc>
      </w:tr>
    </w:tbl>
    <w:p w14:paraId="6C40EA2E" w14:textId="77777777" w:rsidR="00BE6287" w:rsidRPr="00BE6287" w:rsidRDefault="00BE6287" w:rsidP="003D2990">
      <w:r w:rsidRPr="00BE6287">
        <w:t xml:space="preserve">Is there a significant difference between the expected and observed frequencies? </w:t>
      </w:r>
    </w:p>
    <w:p w14:paraId="1164D23C" w14:textId="77777777" w:rsidR="00BE6287" w:rsidRPr="00BE6287" w:rsidRDefault="00BE6287" w:rsidP="003D2990">
      <w:pPr>
        <w:rPr>
          <w:i/>
        </w:rPr>
      </w:pPr>
      <w:r w:rsidRPr="00BE6287">
        <w:t xml:space="preserve">The </w:t>
      </w:r>
      <w:r w:rsidRPr="00BE6287">
        <w:rPr>
          <w:i/>
        </w:rPr>
        <w:t>χ</w:t>
      </w:r>
      <w:r w:rsidRPr="00BE6287">
        <w:rPr>
          <w:i/>
          <w:vertAlign w:val="superscript"/>
        </w:rPr>
        <w:t>2</w:t>
      </w:r>
      <w:r w:rsidRPr="00BE6287">
        <w:rPr>
          <w:vertAlign w:val="superscript"/>
        </w:rPr>
        <w:t xml:space="preserve"> </w:t>
      </w:r>
      <w:r w:rsidRPr="00BE6287">
        <w:t xml:space="preserve">value is calculated as follows: </w:t>
      </w:r>
      <w:r w:rsidRPr="00BE6287">
        <w:rPr>
          <w:i/>
        </w:rPr>
        <w:object w:dxaOrig="1840" w:dyaOrig="720" w14:anchorId="3C469F73">
          <v:shape id="_x0000_i1027" type="#_x0000_t75" style="width:92.3pt;height:36pt" o:ole="">
            <v:imagedata r:id="rId15" o:title=""/>
          </v:shape>
          <o:OLEObject Type="Embed" ProgID="Equation.3" ShapeID="_x0000_i1027" DrawAspect="Content" ObjectID="_1787124032" r:id="rId16"/>
        </w:object>
      </w:r>
    </w:p>
    <w:p w14:paraId="63E21472" w14:textId="77777777" w:rsidR="00BE6287" w:rsidRPr="00BE6287" w:rsidRDefault="00BE6287" w:rsidP="003D2990">
      <w:r w:rsidRPr="00BE6287">
        <w:rPr>
          <w:i/>
        </w:rPr>
        <w:t>f</w:t>
      </w:r>
      <w:r w:rsidRPr="00BE6287">
        <w:rPr>
          <w:i/>
          <w:vertAlign w:val="subscript"/>
        </w:rPr>
        <w:t xml:space="preserve">0 </w:t>
      </w:r>
      <w:r w:rsidRPr="00BE6287">
        <w:t>= observed frequencies</w:t>
      </w:r>
    </w:p>
    <w:p w14:paraId="733752A5" w14:textId="77777777" w:rsidR="00BE6287" w:rsidRPr="00BE6287" w:rsidRDefault="00BE6287" w:rsidP="003D2990">
      <w:proofErr w:type="spellStart"/>
      <w:r w:rsidRPr="00E0515D">
        <w:rPr>
          <w:i/>
        </w:rPr>
        <w:t>f</w:t>
      </w:r>
      <w:r w:rsidRPr="00E0515D">
        <w:rPr>
          <w:i/>
          <w:vertAlign w:val="subscript"/>
        </w:rPr>
        <w:t>e</w:t>
      </w:r>
      <w:proofErr w:type="spellEnd"/>
      <w:r w:rsidRPr="00E0515D">
        <w:rPr>
          <w:i/>
          <w:vertAlign w:val="subscript"/>
        </w:rPr>
        <w:t xml:space="preserve"> </w:t>
      </w:r>
      <w:r w:rsidRPr="00BE6287">
        <w:rPr>
          <w:i/>
          <w:vertAlign w:val="subscript"/>
        </w:rPr>
        <w:t xml:space="preserve"> </w:t>
      </w:r>
      <w:r w:rsidRPr="00BE6287">
        <w:t>= expected frequencies</w:t>
      </w:r>
    </w:p>
    <w:p w14:paraId="2C6A8019" w14:textId="77777777" w:rsidR="00BE6287" w:rsidRPr="00BE6287" w:rsidRDefault="00BE6287" w:rsidP="003D2990">
      <w:r w:rsidRPr="00BE6287">
        <w:rPr>
          <w:i/>
        </w:rPr>
        <w:t>χ</w:t>
      </w:r>
      <w:r w:rsidRPr="00BE6287">
        <w:rPr>
          <w:i/>
          <w:vertAlign w:val="superscript"/>
        </w:rPr>
        <w:t xml:space="preserve">2 </w:t>
      </w:r>
      <w:r w:rsidRPr="00BE6287">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(28-40)</m:t>
                </m:r>
              </m:e>
              <m:sup>
                <m:r>
                  <w:rPr>
                    <w:rFonts w:ascii="Cambria Math" w:hAnsi="Cambria Math"/>
                  </w:rPr>
                  <m:t>2</m:t>
                </m:r>
              </m:sup>
            </m:sSup>
          </m:num>
          <m:den>
            <m:r>
              <w:rPr>
                <w:rFonts w:ascii="Cambria Math" w:hAnsi="Cambria Math"/>
              </w:rPr>
              <m:t>40</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(46-40)</m:t>
                </m:r>
              </m:e>
              <m:sup>
                <m:r>
                  <w:rPr>
                    <w:rFonts w:ascii="Cambria Math" w:hAnsi="Cambria Math"/>
                  </w:rPr>
                  <m:t>2</m:t>
                </m:r>
              </m:sup>
            </m:sSup>
          </m:num>
          <m:den>
            <m:r>
              <w:rPr>
                <w:rFonts w:ascii="Cambria Math" w:hAnsi="Cambria Math"/>
              </w:rPr>
              <m:t>40</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(86-80)</m:t>
                </m:r>
              </m:e>
              <m:sup>
                <m:r>
                  <w:rPr>
                    <w:rFonts w:ascii="Cambria Math" w:hAnsi="Cambria Math"/>
                  </w:rPr>
                  <m:t>2</m:t>
                </m:r>
              </m:sup>
            </m:sSup>
          </m:num>
          <m:den>
            <m:r>
              <w:rPr>
                <w:rFonts w:ascii="Cambria Math" w:hAnsi="Cambria Math"/>
              </w:rPr>
              <m:t>80</m:t>
            </m:r>
          </m:den>
        </m:f>
        <m:r>
          <w:rPr>
            <w:rFonts w:ascii="Cambria Math" w:hAnsi="Cambria Math"/>
          </w:rPr>
          <m:t>=4.95</m:t>
        </m:r>
      </m:oMath>
    </w:p>
    <w:p w14:paraId="0CC1182D" w14:textId="77777777" w:rsidR="00BE6287" w:rsidRPr="00BE6287" w:rsidRDefault="00BE6287" w:rsidP="003D2990">
      <w:r w:rsidRPr="00BE6287">
        <w:t xml:space="preserve">Once again we must look up this value in the appropriate statistics data table and compare it to the critical value at the appropriate degrees of freedom. </w:t>
      </w:r>
    </w:p>
    <w:p w14:paraId="66C928B3" w14:textId="77777777" w:rsidR="00BE6287" w:rsidRPr="00BE6287" w:rsidRDefault="00BE6287" w:rsidP="003D2990">
      <w:r w:rsidRPr="00BE6287">
        <w:t>There are 3 offspring types – red, white and pink, so n</w:t>
      </w:r>
      <w:r w:rsidRPr="00BE6287">
        <w:rPr>
          <w:i/>
        </w:rPr>
        <w:t xml:space="preserve"> </w:t>
      </w:r>
      <w:r w:rsidRPr="00BE6287">
        <w:t>= 3</w:t>
      </w:r>
    </w:p>
    <w:p w14:paraId="4E2B3743" w14:textId="77777777" w:rsidR="00BE6287" w:rsidRPr="00BE6287" w:rsidRDefault="00BE6287" w:rsidP="003D2990">
      <w:r w:rsidRPr="00BE6287">
        <w:t>Therefore degrees of freedom = n-1 = 2</w:t>
      </w:r>
    </w:p>
    <w:p w14:paraId="6AF3F62E" w14:textId="34563C0A" w:rsidR="00BE6287" w:rsidRPr="00BE6287" w:rsidRDefault="00BE6287" w:rsidP="003D2990">
      <w:r w:rsidRPr="00BE6287">
        <w:t xml:space="preserve">On the </w:t>
      </w:r>
      <w:r w:rsidRPr="00BE6287">
        <w:rPr>
          <w:i/>
        </w:rPr>
        <w:t>χ</w:t>
      </w:r>
      <w:r w:rsidRPr="00BE6287">
        <w:rPr>
          <w:i/>
          <w:vertAlign w:val="superscript"/>
        </w:rPr>
        <w:t xml:space="preserve">2 </w:t>
      </w:r>
      <w:r w:rsidRPr="00BE6287">
        <w:t xml:space="preserve">table the critical value where p = 0.05 and </w:t>
      </w:r>
      <w:proofErr w:type="spellStart"/>
      <w:r w:rsidRPr="00BE6287">
        <w:t>df</w:t>
      </w:r>
      <w:proofErr w:type="spellEnd"/>
      <w:r w:rsidRPr="00BE6287">
        <w:t xml:space="preserve"> = 2 is</w:t>
      </w:r>
      <w:r w:rsidR="00A41DB0">
        <w:t xml:space="preserve"> 5.99</w:t>
      </w:r>
      <w:r w:rsidR="003F5F84">
        <w:t>1</w:t>
      </w:r>
    </w:p>
    <w:p w14:paraId="2C3831AE" w14:textId="6B4A2D90" w:rsidR="00BE6287" w:rsidRPr="00BE6287" w:rsidRDefault="00BE6287" w:rsidP="003D2990">
      <w:r w:rsidRPr="00BE6287">
        <w:t xml:space="preserve">4.95 &lt; </w:t>
      </w:r>
      <w:r w:rsidR="00A41DB0">
        <w:t>5.99</w:t>
      </w:r>
      <w:r w:rsidR="003F5F84">
        <w:t>1</w:t>
      </w:r>
      <w:r w:rsidRPr="00BE6287">
        <w:t xml:space="preserve"> therefore our </w:t>
      </w:r>
      <w:r w:rsidRPr="00BE6287">
        <w:rPr>
          <w:i/>
        </w:rPr>
        <w:t>χ</w:t>
      </w:r>
      <w:r w:rsidRPr="00BE6287">
        <w:rPr>
          <w:i/>
          <w:vertAlign w:val="superscript"/>
        </w:rPr>
        <w:t xml:space="preserve">2 </w:t>
      </w:r>
      <w:r w:rsidRPr="00BE6287">
        <w:t xml:space="preserve">value does not reach the critical value for significance at 2 degrees of freedom. </w:t>
      </w:r>
    </w:p>
    <w:p w14:paraId="02D6BA81" w14:textId="28B1FA39" w:rsidR="00BE6287" w:rsidRPr="00BE6287" w:rsidRDefault="00A41DB0" w:rsidP="003D2990">
      <w:r w:rsidRPr="00BE6287">
        <w:t>Therefore,</w:t>
      </w:r>
      <w:r w:rsidR="00BE6287" w:rsidRPr="00BE6287">
        <w:t xml:space="preserve"> we cannot reject the null hypothesis: </w:t>
      </w:r>
      <w:r w:rsidR="00C74423">
        <w:t>that there is no significant differences between the observed numbers of offspring with white, red and pink petals from the expected numbers</w:t>
      </w:r>
      <w:r w:rsidR="00BE6287" w:rsidRPr="00BE6287">
        <w:t xml:space="preserve">. </w:t>
      </w:r>
    </w:p>
    <w:p w14:paraId="02BD959F" w14:textId="77777777" w:rsidR="00BE6287" w:rsidRPr="00BE6287" w:rsidRDefault="00BE6287" w:rsidP="003D2990">
      <w:pPr>
        <w:rPr>
          <w:u w:val="single"/>
        </w:rPr>
      </w:pPr>
      <w:r w:rsidRPr="00BE6287">
        <w:rPr>
          <w:u w:val="single"/>
        </w:rPr>
        <w:t>Assumptions</w:t>
      </w:r>
    </w:p>
    <w:p w14:paraId="3E21B56D" w14:textId="77777777" w:rsidR="00BE6287" w:rsidRPr="00BE6287" w:rsidRDefault="00BE6287" w:rsidP="003D2990">
      <w:r w:rsidRPr="00BE6287">
        <w:t xml:space="preserve">When performing a Chi-squared test the following things are assumed about the data in order to trust the test result. </w:t>
      </w:r>
    </w:p>
    <w:p w14:paraId="2E39FE12" w14:textId="77777777" w:rsidR="00BE6287" w:rsidRPr="00BE6287" w:rsidRDefault="00BE6287" w:rsidP="003D2990">
      <w:pPr>
        <w:pStyle w:val="NoSpacing"/>
      </w:pPr>
      <w:r w:rsidRPr="00BE6287">
        <w:t>There is a minimum sample size for performing the chi squared test – this is indicated by each expected value in a cell being &gt;5</w:t>
      </w:r>
    </w:p>
    <w:p w14:paraId="3F9FB30B" w14:textId="77777777" w:rsidR="00C550E9" w:rsidRDefault="00C550E9" w:rsidP="00C550E9">
      <w:pPr>
        <w:rPr>
          <w:rFonts w:cs="Arial"/>
          <w:b/>
          <w:lang w:eastAsia="en-GB"/>
        </w:rPr>
      </w:pPr>
      <w:r>
        <w:rPr>
          <w:rFonts w:cs="Arial"/>
          <w:b/>
        </w:rPr>
        <w:lastRenderedPageBreak/>
        <w:t>Document updates</w:t>
      </w:r>
    </w:p>
    <w:p w14:paraId="6CA4814A" w14:textId="54763112" w:rsidR="00C550E9" w:rsidRDefault="00C550E9" w:rsidP="00C550E9">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55456A63" w14:textId="6E002486" w:rsidR="00C550E9" w:rsidRDefault="00C550E9" w:rsidP="00C550E9">
      <w:pPr>
        <w:tabs>
          <w:tab w:val="left" w:pos="284"/>
          <w:tab w:val="left" w:pos="851"/>
        </w:tabs>
        <w:ind w:left="3119" w:hanging="3119"/>
        <w:rPr>
          <w:rFonts w:cs="Arial"/>
        </w:rPr>
      </w:pPr>
      <w:r>
        <w:rPr>
          <w:rFonts w:cs="Arial"/>
        </w:rPr>
        <w:t xml:space="preserve">     v1.1  June 2019         </w:t>
      </w:r>
      <w:r>
        <w:rPr>
          <w:rFonts w:cs="Arial"/>
        </w:rPr>
        <w:tab/>
        <w:t xml:space="preserve">Clarification that Student’s </w:t>
      </w:r>
      <w:r w:rsidRPr="00C930A1">
        <w:rPr>
          <w:rFonts w:cs="Arial"/>
          <w:i/>
        </w:rPr>
        <w:t>t</w:t>
      </w:r>
      <w:r>
        <w:rPr>
          <w:rFonts w:cs="Arial"/>
        </w:rPr>
        <w:t xml:space="preserve">-test can be referred to as unpaired </w:t>
      </w:r>
      <w:r w:rsidRPr="00C930A1">
        <w:rPr>
          <w:rFonts w:cs="Arial"/>
          <w:i/>
        </w:rPr>
        <w:t>t</w:t>
      </w:r>
      <w:r>
        <w:rPr>
          <w:rFonts w:cs="Arial"/>
        </w:rPr>
        <w:t>-test. Changed the statements for null hypothesis and alternative hypothesis.</w:t>
      </w:r>
    </w:p>
    <w:p w14:paraId="1686109C" w14:textId="420716EF" w:rsidR="0020435D" w:rsidRDefault="0020435D" w:rsidP="00C550E9">
      <w:pPr>
        <w:tabs>
          <w:tab w:val="left" w:pos="284"/>
          <w:tab w:val="left" w:pos="851"/>
        </w:tabs>
        <w:ind w:left="3119" w:hanging="3119"/>
        <w:rPr>
          <w:rFonts w:cs="Arial"/>
        </w:rPr>
      </w:pPr>
      <w:r>
        <w:rPr>
          <w:rFonts w:cs="Arial"/>
        </w:rPr>
        <w:tab/>
        <w:t>v1.2 January 2022</w:t>
      </w:r>
      <w:r>
        <w:rPr>
          <w:rFonts w:cs="Arial"/>
        </w:rPr>
        <w:tab/>
        <w:t>Corrected the calculation for correlation coefficient on page 9.</w:t>
      </w:r>
    </w:p>
    <w:p w14:paraId="1B588369" w14:textId="4E4A8763" w:rsidR="00551083" w:rsidRDefault="00DA2D6B">
      <w:r>
        <w:t>V1.3 March 2023</w:t>
      </w:r>
      <w:r>
        <w:tab/>
      </w:r>
      <w:r>
        <w:tab/>
        <w:t>Corrected the calculation for unpaired t-test</w:t>
      </w:r>
    </w:p>
    <w:p w14:paraId="6F1A3802" w14:textId="77777777" w:rsidR="00E0515D" w:rsidRDefault="00E0515D"/>
    <w:p w14:paraId="58BF7CC2" w14:textId="1C38B1BD" w:rsidR="00E0515D" w:rsidRDefault="009F52DB" w:rsidP="009F52DB">
      <w:pPr>
        <w:ind w:left="2880" w:hanging="2880"/>
      </w:pPr>
      <w:r w:rsidRPr="001E7BC8">
        <w:rPr>
          <w:noProof/>
          <w:lang w:eastAsia="en-GB"/>
        </w:rPr>
        <mc:AlternateContent>
          <mc:Choice Requires="wps">
            <w:drawing>
              <wp:anchor distT="0" distB="0" distL="114300" distR="114300" simplePos="0" relativeHeight="251659264" behindDoc="0" locked="0" layoutInCell="1" allowOverlap="1" wp14:anchorId="7C5FE354" wp14:editId="302CAD4B">
                <wp:simplePos x="0" y="0"/>
                <wp:positionH relativeFrom="column">
                  <wp:posOffset>-323850</wp:posOffset>
                </wp:positionH>
                <wp:positionV relativeFrom="paragraph">
                  <wp:posOffset>5031740</wp:posOffset>
                </wp:positionV>
                <wp:extent cx="6409690" cy="1538605"/>
                <wp:effectExtent l="0" t="0" r="0" b="4445"/>
                <wp:wrapNone/>
                <wp:docPr id="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53860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2E516D6" w14:textId="26B341D9" w:rsidR="00735762" w:rsidRPr="00301B34" w:rsidRDefault="00735762" w:rsidP="001E7BC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w:t>
                            </w:r>
                            <w:r w:rsidR="00256953">
                              <w:rPr>
                                <w:rFonts w:cs="Arial"/>
                                <w:color w:val="000000"/>
                                <w:sz w:val="12"/>
                                <w:szCs w:val="12"/>
                              </w:rPr>
                              <w:t>2</w:t>
                            </w:r>
                            <w:r w:rsidR="009F52DB">
                              <w:rPr>
                                <w:rFonts w:cs="Arial"/>
                                <w:color w:val="000000"/>
                                <w:sz w:val="12"/>
                                <w:szCs w:val="12"/>
                              </w:rPr>
                              <w:t>4</w:t>
                            </w:r>
                            <w:r w:rsidRPr="00301B34">
                              <w:rPr>
                                <w:rFonts w:cs="Arial"/>
                                <w:color w:val="000000"/>
                                <w:sz w:val="12"/>
                                <w:szCs w:val="12"/>
                              </w:rPr>
                              <w:t xml:space="preserve"> - </w:t>
                            </w:r>
                            <w:r w:rsidR="009F52DB" w:rsidRPr="009F52DB">
                              <w:rPr>
                                <w:rFonts w:cs="Arial"/>
                                <w:color w:val="000000"/>
                                <w:sz w:val="12"/>
                                <w:szCs w:val="12"/>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19A9D188" w14:textId="77777777" w:rsidR="00735762" w:rsidRPr="00301B34" w:rsidRDefault="00735762" w:rsidP="001E7BC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22D81451" w14:textId="77777777" w:rsidR="00735762" w:rsidRPr="00301B34" w:rsidRDefault="00735762" w:rsidP="001E7BC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14:paraId="56902CF5" w14:textId="77777777" w:rsidR="00735762" w:rsidRPr="00580794" w:rsidRDefault="00735762" w:rsidP="001E7BC8">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C5FE354"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5.5pt;margin-top:396.2pt;width:504.7pt;height:1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" fillcolor="#d8d8d8" stroked="f" strokeweight="2pt">
                <v:textbox>
                  <w:txbxContent>
                    <w:p w14:paraId="32E516D6" w14:textId="26B341D9" w:rsidR="00735762" w:rsidRPr="00301B34" w:rsidRDefault="00735762" w:rsidP="001E7BC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w:t>
                      </w:r>
                      <w:r w:rsidR="00256953">
                        <w:rPr>
                          <w:rFonts w:cs="Arial"/>
                          <w:color w:val="000000"/>
                          <w:sz w:val="12"/>
                          <w:szCs w:val="12"/>
                        </w:rPr>
                        <w:t>2</w:t>
                      </w:r>
                      <w:r w:rsidR="009F52DB">
                        <w:rPr>
                          <w:rFonts w:cs="Arial"/>
                          <w:color w:val="000000"/>
                          <w:sz w:val="12"/>
                          <w:szCs w:val="12"/>
                        </w:rPr>
                        <w:t>4</w:t>
                      </w:r>
                      <w:r w:rsidRPr="00301B34">
                        <w:rPr>
                          <w:rFonts w:cs="Arial"/>
                          <w:color w:val="000000"/>
                          <w:sz w:val="12"/>
                          <w:szCs w:val="12"/>
                        </w:rPr>
                        <w:t xml:space="preserve"> - </w:t>
                      </w:r>
                      <w:r w:rsidR="009F52DB" w:rsidRPr="009F52DB">
                        <w:rPr>
                          <w:rFonts w:cs="Arial"/>
                          <w:color w:val="000000"/>
                          <w:sz w:val="12"/>
                          <w:szCs w:val="12"/>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19A9D188" w14:textId="77777777" w:rsidR="00735762" w:rsidRPr="00301B34" w:rsidRDefault="00735762" w:rsidP="001E7BC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22D81451" w14:textId="77777777" w:rsidR="00735762" w:rsidRPr="00301B34" w:rsidRDefault="00735762" w:rsidP="001E7BC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14:paraId="56902CF5" w14:textId="77777777" w:rsidR="00735762" w:rsidRPr="00580794" w:rsidRDefault="00735762" w:rsidP="001E7BC8">
                      <w:pPr>
                        <w:spacing w:after="0" w:line="360" w:lineRule="auto"/>
                        <w:rPr>
                          <w:rFonts w:cs="Arial"/>
                          <w:color w:val="0000FF"/>
                          <w:sz w:val="12"/>
                          <w:szCs w:val="12"/>
                          <w:u w:val="thick"/>
                          <w:lang w:eastAsia="en-GB"/>
                        </w:rPr>
                      </w:pPr>
                    </w:p>
                  </w:txbxContent>
                </v:textbox>
              </v:roundrect>
            </w:pict>
          </mc:Fallback>
        </mc:AlternateContent>
      </w:r>
      <w:r w:rsidRPr="001E7BC8">
        <w:rPr>
          <w:noProof/>
          <w:lang w:eastAsia="en-GB"/>
        </w:rPr>
        <mc:AlternateContent>
          <mc:Choice Requires="wps">
            <w:drawing>
              <wp:anchor distT="0" distB="0" distL="114300" distR="114300" simplePos="0" relativeHeight="251661312" behindDoc="0" locked="0" layoutInCell="1" allowOverlap="1" wp14:anchorId="0F9A715A" wp14:editId="0F0EED7B">
                <wp:simplePos x="0" y="0"/>
                <wp:positionH relativeFrom="column">
                  <wp:posOffset>-304800</wp:posOffset>
                </wp:positionH>
                <wp:positionV relativeFrom="paragraph">
                  <wp:posOffset>3987165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C9DB5F4" w14:textId="77777777" w:rsidR="00735762" w:rsidRPr="00685A49" w:rsidRDefault="00735762" w:rsidP="001E7BC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xml:space="preserve">’ or </w:t>
                            </w:r>
                            <w:hyperlink r:id="rId20"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95A5118"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28E5DE83" w14:textId="77777777" w:rsidR="00735762" w:rsidRPr="00301B34" w:rsidRDefault="00735762" w:rsidP="001E7BC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596046F"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A715A" id="_x0000_t202" coordsize="21600,21600" o:spt="202" path="m,l,21600r21600,l21600,xe">
                <v:stroke joinstyle="miter"/>
                <v:path gradientshapeok="t" o:connecttype="rect"/>
              </v:shapetype>
              <v:shape id="Text Box 2" o:spid="_x0000_s1027" type="#_x0000_t202" style="position:absolute;left:0;text-align:left;margin-left:-24pt;margin-top:313.9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" filled="f" stroked="f">
                <v:textbox>
                  <w:txbxContent>
                    <w:p w14:paraId="7C9DB5F4" w14:textId="77777777" w:rsidR="00735762" w:rsidRPr="00685A49" w:rsidRDefault="00735762" w:rsidP="001E7BC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2" w:history="1">
                        <w:r w:rsidRPr="001A1B64">
                          <w:rPr>
                            <w:rStyle w:val="Hyperlink"/>
                            <w:rFonts w:cs="Arial"/>
                            <w:sz w:val="16"/>
                            <w:szCs w:val="16"/>
                          </w:rPr>
                          <w:t>Like</w:t>
                        </w:r>
                      </w:hyperlink>
                      <w:r>
                        <w:rPr>
                          <w:rFonts w:cs="Arial"/>
                          <w:sz w:val="16"/>
                          <w:szCs w:val="16"/>
                        </w:rPr>
                        <w:t xml:space="preserve">’ or </w:t>
                      </w:r>
                      <w:hyperlink r:id="rId23"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95A5118"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p w14:paraId="28E5DE83" w14:textId="77777777" w:rsidR="00735762" w:rsidRPr="00301B34" w:rsidRDefault="00735762" w:rsidP="001E7BC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596046F"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1E7BC8">
        <w:rPr>
          <w:noProof/>
          <w:lang w:eastAsia="en-GB"/>
        </w:rPr>
        <mc:AlternateContent>
          <mc:Choice Requires="wps">
            <w:drawing>
              <wp:anchor distT="0" distB="0" distL="114300" distR="114300" simplePos="0" relativeHeight="251662336" behindDoc="0" locked="0" layoutInCell="1" allowOverlap="1" wp14:anchorId="6A809D00" wp14:editId="7C8B01C8">
                <wp:simplePos x="0" y="0"/>
                <wp:positionH relativeFrom="column">
                  <wp:posOffset>-283210</wp:posOffset>
                </wp:positionH>
                <wp:positionV relativeFrom="paragraph">
                  <wp:posOffset>3131820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0202EE8F" w14:textId="77777777" w:rsidR="00735762" w:rsidRDefault="00735762" w:rsidP="001E7BC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5869447"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5" w:history="1">
                              <w:r w:rsidRPr="00A46BC6">
                                <w:rPr>
                                  <w:rStyle w:val="Hyperlink"/>
                                  <w:rFonts w:cs="Arial"/>
                                  <w:sz w:val="16"/>
                                  <w:szCs w:val="16"/>
                                </w:rPr>
                                <w:t>Biology A</w:t>
                              </w:r>
                            </w:hyperlink>
                            <w:r>
                              <w:rPr>
                                <w:rFonts w:cs="Arial"/>
                                <w:color w:val="000000"/>
                                <w:sz w:val="16"/>
                                <w:szCs w:val="16"/>
                              </w:rPr>
                              <w:t xml:space="preserve"> / </w:t>
                            </w:r>
                            <w:hyperlink r:id="rId26" w:history="1">
                              <w:r w:rsidRPr="00A46BC6">
                                <w:rPr>
                                  <w:rStyle w:val="Hyperlink"/>
                                  <w:rFonts w:cs="Arial"/>
                                  <w:sz w:val="16"/>
                                  <w:szCs w:val="16"/>
                                </w:rPr>
                                <w:t>Biology B</w:t>
                              </w:r>
                            </w:hyperlink>
                          </w:p>
                          <w:p w14:paraId="56F347B4"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09D00" id="_x0000_s1028" type="#_x0000_t202" style="position:absolute;left:0;text-align:left;margin-left:-22.3pt;margin-top:246.6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" filled="f" stroked="f">
                <v:textbox>
                  <w:txbxContent>
                    <w:p w14:paraId="0202EE8F" w14:textId="77777777" w:rsidR="00735762" w:rsidRDefault="00735762" w:rsidP="001E7BC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5869447"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7" w:history="1">
                        <w:r w:rsidRPr="00A46BC6">
                          <w:rPr>
                            <w:rStyle w:val="Hyperlink"/>
                            <w:rFonts w:cs="Arial"/>
                            <w:sz w:val="16"/>
                            <w:szCs w:val="16"/>
                          </w:rPr>
                          <w:t>Biology A</w:t>
                        </w:r>
                      </w:hyperlink>
                      <w:r>
                        <w:rPr>
                          <w:rFonts w:cs="Arial"/>
                          <w:color w:val="000000"/>
                          <w:sz w:val="16"/>
                          <w:szCs w:val="16"/>
                        </w:rPr>
                        <w:t xml:space="preserve"> / </w:t>
                      </w:r>
                      <w:hyperlink r:id="rId28" w:history="1">
                        <w:r w:rsidRPr="00A46BC6">
                          <w:rPr>
                            <w:rStyle w:val="Hyperlink"/>
                            <w:rFonts w:cs="Arial"/>
                            <w:sz w:val="16"/>
                            <w:szCs w:val="16"/>
                          </w:rPr>
                          <w:t>Biology B</w:t>
                        </w:r>
                      </w:hyperlink>
                    </w:p>
                    <w:p w14:paraId="56F347B4"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1E7BC8">
        <w:rPr>
          <w:noProof/>
          <w:lang w:eastAsia="en-GB"/>
        </w:rPr>
        <mc:AlternateContent>
          <mc:Choice Requires="wps">
            <w:drawing>
              <wp:anchor distT="0" distB="0" distL="114300" distR="114300" simplePos="0" relativeHeight="251660288" behindDoc="0" locked="0" layoutInCell="1" allowOverlap="1" wp14:anchorId="0D396D5F" wp14:editId="75E49CAA">
                <wp:simplePos x="0" y="0"/>
                <wp:positionH relativeFrom="column">
                  <wp:posOffset>-290195</wp:posOffset>
                </wp:positionH>
                <wp:positionV relativeFrom="paragraph">
                  <wp:posOffset>2535555</wp:posOffset>
                </wp:positionV>
                <wp:extent cx="6170295" cy="140398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1678E6E6" w14:textId="77777777" w:rsidR="00735762" w:rsidRDefault="00735762" w:rsidP="000811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96D5F" id="_x0000_s1029" type="#_x0000_t202" style="position:absolute;left:0;text-align:left;margin-left:-22.85pt;margin-top:199.6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" stroked="f">
                <v:textbox style="mso-fit-shape-to-text:t">
                  <w:txbxContent>
                    <w:p w14:paraId="1678E6E6" w14:textId="77777777" w:rsidR="00735762" w:rsidRDefault="00735762" w:rsidP="000811D7">
                      <w:pPr>
                        <w:pStyle w:val="Heading3"/>
                        <w:jc w:val="center"/>
                      </w:pPr>
                      <w:r>
                        <w:t>Produced in collaboration with the University of East Anglia</w:t>
                      </w:r>
                    </w:p>
                  </w:txbxContent>
                </v:textbox>
              </v:shape>
            </w:pict>
          </mc:Fallback>
        </mc:AlternateContent>
      </w:r>
      <w:r w:rsidR="00E0515D">
        <w:t>V1.4 August 2024</w:t>
      </w:r>
      <w:r w:rsidR="00E0515D">
        <w:tab/>
        <w:t xml:space="preserve">Corrected the answer for unpaired </w:t>
      </w:r>
      <w:r w:rsidR="00E0515D" w:rsidRPr="009F52DB">
        <w:rPr>
          <w:i/>
          <w:iCs/>
        </w:rPr>
        <w:t>t</w:t>
      </w:r>
      <w:r w:rsidR="00E0515D">
        <w:t>-test to 0.858</w:t>
      </w:r>
      <w:r w:rsidR="003F5F84">
        <w:t xml:space="preserve">. </w:t>
      </w:r>
      <w:r w:rsidR="00931872">
        <w:t>C</w:t>
      </w:r>
      <w:r w:rsidR="003F5F84">
        <w:t>orrected the critical value for chi squared test to 5.991 (as per the Math</w:t>
      </w:r>
      <w:r w:rsidR="00931872">
        <w:t>s</w:t>
      </w:r>
      <w:r w:rsidR="003F5F84">
        <w:t xml:space="preserve"> Skills Handbook)</w:t>
      </w:r>
      <w:r w:rsidR="00931872">
        <w:t>. Changed the wing length for Locust 1 and 2, to reflect rank for ‘y’.</w:t>
      </w:r>
      <w:r w:rsidR="003F5F84">
        <w:t xml:space="preserve"> </w:t>
      </w:r>
      <w:r w:rsidR="00E0515D">
        <w:tab/>
      </w:r>
    </w:p>
    <w:sectPr w:rsidR="00E0515D" w:rsidSect="00CE554F">
      <w:headerReference w:type="default" r:id="rId29"/>
      <w:footerReference w:type="default" r:id="rId30"/>
      <w:headerReference w:type="first" r:id="rId31"/>
      <w:footerReference w:type="first" r:id="rId32"/>
      <w:pgSz w:w="11906" w:h="16838"/>
      <w:pgMar w:top="184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5647" w14:textId="77777777" w:rsidR="00CF0232" w:rsidRDefault="00CF0232" w:rsidP="00D21C92">
      <w:r>
        <w:separator/>
      </w:r>
    </w:p>
  </w:endnote>
  <w:endnote w:type="continuationSeparator" w:id="0">
    <w:p w14:paraId="2ADED2B4" w14:textId="77777777" w:rsidR="00CF0232" w:rsidRDefault="00CF023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38F4" w14:textId="18C6D0A5" w:rsidR="009F52DB" w:rsidRDefault="00735762" w:rsidP="001E7BC8">
    <w:pPr>
      <w:pStyle w:val="Footer"/>
      <w:tabs>
        <w:tab w:val="clear" w:pos="9026"/>
        <w:tab w:val="left" w:pos="0"/>
        <w:tab w:val="right" w:pos="8931"/>
      </w:tabs>
      <w:ind w:right="-22"/>
      <w:rPr>
        <w:noProof/>
        <w:sz w:val="16"/>
        <w:szCs w:val="16"/>
      </w:rPr>
    </w:pPr>
    <w:r>
      <w:rPr>
        <w:sz w:val="16"/>
        <w:szCs w:val="16"/>
      </w:rPr>
      <w:t>Version 1.</w:t>
    </w:r>
    <w:r w:rsidR="003F5F84">
      <w:rPr>
        <w:sz w:val="16"/>
        <w:szCs w:val="16"/>
      </w:rPr>
      <w:t>4</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930A1">
      <w:rPr>
        <w:noProof/>
        <w:sz w:val="16"/>
        <w:szCs w:val="16"/>
      </w:rPr>
      <w:t>13</w:t>
    </w:r>
    <w:r w:rsidRPr="0081395C">
      <w:rPr>
        <w:noProof/>
        <w:sz w:val="16"/>
        <w:szCs w:val="16"/>
      </w:rPr>
      <w:fldChar w:fldCharType="end"/>
    </w:r>
    <w:r>
      <w:rPr>
        <w:noProof/>
        <w:sz w:val="16"/>
        <w:szCs w:val="16"/>
      </w:rPr>
      <w:tab/>
      <w:t>© OCR 20</w:t>
    </w:r>
    <w:r w:rsidR="0020435D">
      <w:rPr>
        <w:noProof/>
        <w:sz w:val="16"/>
        <w:szCs w:val="16"/>
      </w:rPr>
      <w:t>2</w:t>
    </w:r>
    <w:r w:rsidR="009F52DB">
      <w:rPr>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4EC4" w14:textId="1A659206" w:rsidR="00735762" w:rsidRDefault="00735762" w:rsidP="001E7BC8">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2336" behindDoc="0" locked="0" layoutInCell="1" allowOverlap="1" wp14:anchorId="286E429B" wp14:editId="28FDFD24">
          <wp:simplePos x="0" y="0"/>
          <wp:positionH relativeFrom="column">
            <wp:posOffset>4867276</wp:posOffset>
          </wp:positionH>
          <wp:positionV relativeFrom="paragraph">
            <wp:posOffset>-365595</wp:posOffset>
          </wp:positionV>
          <wp:extent cx="1295400" cy="776693"/>
          <wp:effectExtent l="0" t="0" r="0" b="4445"/>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764" cy="77451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561BDC">
      <w:rPr>
        <w:sz w:val="16"/>
        <w:szCs w:val="16"/>
      </w:rPr>
      <w:t>.</w:t>
    </w:r>
    <w:r w:rsidR="00E02347">
      <w:rPr>
        <w:sz w:val="16"/>
        <w:szCs w:val="16"/>
      </w:rPr>
      <w:t>4</w:t>
    </w:r>
  </w:p>
  <w:p w14:paraId="35856CA7" w14:textId="18FA0E56" w:rsidR="00735762" w:rsidRDefault="00735762" w:rsidP="001E7BC8">
    <w:pPr>
      <w:pStyle w:val="Footer"/>
      <w:tabs>
        <w:tab w:val="clear" w:pos="9026"/>
        <w:tab w:val="left" w:pos="0"/>
        <w:tab w:val="right" w:pos="8931"/>
      </w:tabs>
      <w:ind w:right="-22"/>
      <w:rPr>
        <w:noProof/>
        <w:sz w:val="16"/>
        <w:szCs w:val="16"/>
      </w:rPr>
    </w:pPr>
    <w:r>
      <w:rPr>
        <w:noProof/>
        <w:sz w:val="16"/>
        <w:szCs w:val="16"/>
      </w:rPr>
      <w:t>© OCR 20</w:t>
    </w:r>
    <w:r w:rsidR="0020435D">
      <w:rPr>
        <w:noProof/>
        <w:sz w:val="16"/>
        <w:szCs w:val="16"/>
      </w:rPr>
      <w:t>2</w:t>
    </w:r>
    <w:r w:rsidR="00E02347">
      <w:rPr>
        <w:noProof/>
        <w:sz w:val="16"/>
        <w:szCs w:val="16"/>
      </w:rPr>
      <w:t>4</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930A1">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A5AC" w14:textId="77777777" w:rsidR="00CF0232" w:rsidRDefault="00CF0232" w:rsidP="00D21C92">
      <w:r>
        <w:separator/>
      </w:r>
    </w:p>
  </w:footnote>
  <w:footnote w:type="continuationSeparator" w:id="0">
    <w:p w14:paraId="4358C3A2" w14:textId="77777777" w:rsidR="00CF0232" w:rsidRDefault="00CF0232"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D516" w14:textId="77777777" w:rsidR="00735762" w:rsidRDefault="00735762" w:rsidP="00D21C92">
    <w:pPr>
      <w:pStyle w:val="Header"/>
    </w:pPr>
    <w:r>
      <w:rPr>
        <w:noProof/>
        <w:lang w:eastAsia="en-GB"/>
      </w:rPr>
      <w:drawing>
        <wp:anchor distT="0" distB="0" distL="114300" distR="114300" simplePos="0" relativeHeight="251658240" behindDoc="1" locked="0" layoutInCell="1" allowOverlap="1" wp14:anchorId="39C6D1BF" wp14:editId="1B695D50">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1" name="Picture 1"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D85B" w14:textId="77777777" w:rsidR="00735762" w:rsidRDefault="00735762">
    <w:pPr>
      <w:pStyle w:val="Header"/>
    </w:pPr>
    <w:r>
      <w:rPr>
        <w:noProof/>
        <w:lang w:eastAsia="en-GB"/>
      </w:rPr>
      <w:drawing>
        <wp:anchor distT="0" distB="0" distL="114300" distR="114300" simplePos="0" relativeHeight="251660288" behindDoc="1" locked="0" layoutInCell="1" allowOverlap="1" wp14:anchorId="342D8022" wp14:editId="5099696C">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6" name="Picture 6"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7B23"/>
    <w:multiLevelType w:val="hybridMultilevel"/>
    <w:tmpl w:val="A70A9E60"/>
    <w:lvl w:ilvl="0" w:tplc="B284242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16D"/>
    <w:multiLevelType w:val="hybridMultilevel"/>
    <w:tmpl w:val="781A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13424"/>
    <w:multiLevelType w:val="multilevel"/>
    <w:tmpl w:val="F05EF7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F4E76"/>
    <w:multiLevelType w:val="hybridMultilevel"/>
    <w:tmpl w:val="A95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04818"/>
    <w:multiLevelType w:val="hybridMultilevel"/>
    <w:tmpl w:val="88B042E8"/>
    <w:lvl w:ilvl="0" w:tplc="7146150A">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31FBD"/>
    <w:multiLevelType w:val="hybridMultilevel"/>
    <w:tmpl w:val="15886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4653F"/>
    <w:multiLevelType w:val="hybridMultilevel"/>
    <w:tmpl w:val="B82A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23017"/>
    <w:multiLevelType w:val="hybridMultilevel"/>
    <w:tmpl w:val="29C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091831">
    <w:abstractNumId w:val="6"/>
  </w:num>
  <w:num w:numId="2" w16cid:durableId="328992867">
    <w:abstractNumId w:val="0"/>
  </w:num>
  <w:num w:numId="3" w16cid:durableId="1627813122">
    <w:abstractNumId w:val="4"/>
  </w:num>
  <w:num w:numId="4" w16cid:durableId="1960254700">
    <w:abstractNumId w:val="12"/>
  </w:num>
  <w:num w:numId="5" w16cid:durableId="1729450838">
    <w:abstractNumId w:val="2"/>
  </w:num>
  <w:num w:numId="6" w16cid:durableId="1286619406">
    <w:abstractNumId w:val="15"/>
  </w:num>
  <w:num w:numId="7" w16cid:durableId="176162897">
    <w:abstractNumId w:val="8"/>
  </w:num>
  <w:num w:numId="8" w16cid:durableId="1241868727">
    <w:abstractNumId w:val="13"/>
  </w:num>
  <w:num w:numId="9" w16cid:durableId="1817454208">
    <w:abstractNumId w:val="5"/>
  </w:num>
  <w:num w:numId="10" w16cid:durableId="744256702">
    <w:abstractNumId w:val="9"/>
  </w:num>
  <w:num w:numId="11" w16cid:durableId="952201909">
    <w:abstractNumId w:val="7"/>
  </w:num>
  <w:num w:numId="12" w16cid:durableId="1608076702">
    <w:abstractNumId w:val="10"/>
  </w:num>
  <w:num w:numId="13" w16cid:durableId="2079984578">
    <w:abstractNumId w:val="1"/>
  </w:num>
  <w:num w:numId="14" w16cid:durableId="1284457667">
    <w:abstractNumId w:val="3"/>
  </w:num>
  <w:num w:numId="15" w16cid:durableId="1406411912">
    <w:abstractNumId w:val="14"/>
  </w:num>
  <w:num w:numId="16" w16cid:durableId="1711802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11D7"/>
    <w:rsid w:val="00083F03"/>
    <w:rsid w:val="00085224"/>
    <w:rsid w:val="000C22F9"/>
    <w:rsid w:val="000D09AE"/>
    <w:rsid w:val="000D23F0"/>
    <w:rsid w:val="000E6DB1"/>
    <w:rsid w:val="001114D3"/>
    <w:rsid w:val="00122137"/>
    <w:rsid w:val="001325C6"/>
    <w:rsid w:val="00136ABA"/>
    <w:rsid w:val="001473D2"/>
    <w:rsid w:val="0016654B"/>
    <w:rsid w:val="00174A61"/>
    <w:rsid w:val="00176983"/>
    <w:rsid w:val="001832D7"/>
    <w:rsid w:val="0018426D"/>
    <w:rsid w:val="001B2783"/>
    <w:rsid w:val="001C3787"/>
    <w:rsid w:val="001D48A3"/>
    <w:rsid w:val="001E7BC8"/>
    <w:rsid w:val="001F70FA"/>
    <w:rsid w:val="002038AD"/>
    <w:rsid w:val="0020435D"/>
    <w:rsid w:val="00204D4D"/>
    <w:rsid w:val="0025526D"/>
    <w:rsid w:val="00256953"/>
    <w:rsid w:val="002579FF"/>
    <w:rsid w:val="00265900"/>
    <w:rsid w:val="00274126"/>
    <w:rsid w:val="002743AE"/>
    <w:rsid w:val="002804A7"/>
    <w:rsid w:val="00284FE9"/>
    <w:rsid w:val="002934C4"/>
    <w:rsid w:val="002A3A59"/>
    <w:rsid w:val="002B2449"/>
    <w:rsid w:val="002B2A12"/>
    <w:rsid w:val="002B3DDA"/>
    <w:rsid w:val="002B5830"/>
    <w:rsid w:val="002D3B44"/>
    <w:rsid w:val="002D6A1F"/>
    <w:rsid w:val="002F1BA0"/>
    <w:rsid w:val="002F2E8A"/>
    <w:rsid w:val="002F3F9B"/>
    <w:rsid w:val="002F55FE"/>
    <w:rsid w:val="00315FAE"/>
    <w:rsid w:val="00322A32"/>
    <w:rsid w:val="00325F15"/>
    <w:rsid w:val="00331362"/>
    <w:rsid w:val="00332731"/>
    <w:rsid w:val="00335B98"/>
    <w:rsid w:val="00337B68"/>
    <w:rsid w:val="00351C83"/>
    <w:rsid w:val="0035271C"/>
    <w:rsid w:val="00365DC4"/>
    <w:rsid w:val="00367577"/>
    <w:rsid w:val="003676B4"/>
    <w:rsid w:val="00370974"/>
    <w:rsid w:val="00375877"/>
    <w:rsid w:val="00382D39"/>
    <w:rsid w:val="00384833"/>
    <w:rsid w:val="00394712"/>
    <w:rsid w:val="003A7E77"/>
    <w:rsid w:val="003B4A22"/>
    <w:rsid w:val="003B5BCE"/>
    <w:rsid w:val="003D2990"/>
    <w:rsid w:val="003F4E64"/>
    <w:rsid w:val="003F5F84"/>
    <w:rsid w:val="0041174D"/>
    <w:rsid w:val="00427858"/>
    <w:rsid w:val="0043044A"/>
    <w:rsid w:val="00463032"/>
    <w:rsid w:val="0046373E"/>
    <w:rsid w:val="00474885"/>
    <w:rsid w:val="00475288"/>
    <w:rsid w:val="004772A2"/>
    <w:rsid w:val="00484120"/>
    <w:rsid w:val="0049630B"/>
    <w:rsid w:val="004A5F0E"/>
    <w:rsid w:val="004B0676"/>
    <w:rsid w:val="004B7C78"/>
    <w:rsid w:val="004C15EC"/>
    <w:rsid w:val="004E44C4"/>
    <w:rsid w:val="004F411A"/>
    <w:rsid w:val="00513A44"/>
    <w:rsid w:val="00521773"/>
    <w:rsid w:val="0052418B"/>
    <w:rsid w:val="00551083"/>
    <w:rsid w:val="00561BDC"/>
    <w:rsid w:val="00573451"/>
    <w:rsid w:val="005801B0"/>
    <w:rsid w:val="00584FEF"/>
    <w:rsid w:val="00585E66"/>
    <w:rsid w:val="0058629A"/>
    <w:rsid w:val="00586E47"/>
    <w:rsid w:val="005960DC"/>
    <w:rsid w:val="005A7574"/>
    <w:rsid w:val="005C294E"/>
    <w:rsid w:val="005C3A0D"/>
    <w:rsid w:val="005C7B53"/>
    <w:rsid w:val="005D6EB5"/>
    <w:rsid w:val="005E6721"/>
    <w:rsid w:val="00611957"/>
    <w:rsid w:val="006260F5"/>
    <w:rsid w:val="00631E5B"/>
    <w:rsid w:val="0064100A"/>
    <w:rsid w:val="0064588A"/>
    <w:rsid w:val="00651102"/>
    <w:rsid w:val="00651168"/>
    <w:rsid w:val="006552B3"/>
    <w:rsid w:val="00662B20"/>
    <w:rsid w:val="006738D9"/>
    <w:rsid w:val="00692EA4"/>
    <w:rsid w:val="00695791"/>
    <w:rsid w:val="006A144D"/>
    <w:rsid w:val="006A1E7F"/>
    <w:rsid w:val="006A20FA"/>
    <w:rsid w:val="006B143C"/>
    <w:rsid w:val="006B3D5D"/>
    <w:rsid w:val="006B7C7A"/>
    <w:rsid w:val="006C22EF"/>
    <w:rsid w:val="006D1D6F"/>
    <w:rsid w:val="006D5750"/>
    <w:rsid w:val="006F046B"/>
    <w:rsid w:val="00704CD9"/>
    <w:rsid w:val="0071049E"/>
    <w:rsid w:val="00726A55"/>
    <w:rsid w:val="00735762"/>
    <w:rsid w:val="00737176"/>
    <w:rsid w:val="00742C00"/>
    <w:rsid w:val="00750F32"/>
    <w:rsid w:val="00753272"/>
    <w:rsid w:val="00755848"/>
    <w:rsid w:val="0076359B"/>
    <w:rsid w:val="00770C0F"/>
    <w:rsid w:val="007916A6"/>
    <w:rsid w:val="007953E7"/>
    <w:rsid w:val="007A6A62"/>
    <w:rsid w:val="007B5519"/>
    <w:rsid w:val="007B7752"/>
    <w:rsid w:val="007C7EA0"/>
    <w:rsid w:val="007D56DA"/>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1872"/>
    <w:rsid w:val="00933D62"/>
    <w:rsid w:val="00934367"/>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52DB"/>
    <w:rsid w:val="00A01ECB"/>
    <w:rsid w:val="00A158D8"/>
    <w:rsid w:val="00A236B0"/>
    <w:rsid w:val="00A41DB0"/>
    <w:rsid w:val="00A422E6"/>
    <w:rsid w:val="00A44F03"/>
    <w:rsid w:val="00A55164"/>
    <w:rsid w:val="00A71211"/>
    <w:rsid w:val="00AA7E75"/>
    <w:rsid w:val="00AB7712"/>
    <w:rsid w:val="00AE692E"/>
    <w:rsid w:val="00AF2FE4"/>
    <w:rsid w:val="00B005D8"/>
    <w:rsid w:val="00B440B0"/>
    <w:rsid w:val="00B47B21"/>
    <w:rsid w:val="00B559A4"/>
    <w:rsid w:val="00BA3F5A"/>
    <w:rsid w:val="00BA78EF"/>
    <w:rsid w:val="00BB3899"/>
    <w:rsid w:val="00BD78B7"/>
    <w:rsid w:val="00BE1451"/>
    <w:rsid w:val="00BE6287"/>
    <w:rsid w:val="00BF1419"/>
    <w:rsid w:val="00C134C6"/>
    <w:rsid w:val="00C41153"/>
    <w:rsid w:val="00C550E9"/>
    <w:rsid w:val="00C65D32"/>
    <w:rsid w:val="00C74423"/>
    <w:rsid w:val="00C930A1"/>
    <w:rsid w:val="00CA4837"/>
    <w:rsid w:val="00CA551A"/>
    <w:rsid w:val="00CD01BC"/>
    <w:rsid w:val="00CD3271"/>
    <w:rsid w:val="00CE2377"/>
    <w:rsid w:val="00CE5440"/>
    <w:rsid w:val="00CE554F"/>
    <w:rsid w:val="00CF0232"/>
    <w:rsid w:val="00CF18A4"/>
    <w:rsid w:val="00D04336"/>
    <w:rsid w:val="00D046EA"/>
    <w:rsid w:val="00D17411"/>
    <w:rsid w:val="00D21C92"/>
    <w:rsid w:val="00D22A17"/>
    <w:rsid w:val="00D25728"/>
    <w:rsid w:val="00D36F89"/>
    <w:rsid w:val="00D43BF3"/>
    <w:rsid w:val="00D5790E"/>
    <w:rsid w:val="00D625DB"/>
    <w:rsid w:val="00D67396"/>
    <w:rsid w:val="00DA2D6B"/>
    <w:rsid w:val="00DC23AE"/>
    <w:rsid w:val="00DC35BA"/>
    <w:rsid w:val="00E02347"/>
    <w:rsid w:val="00E0515D"/>
    <w:rsid w:val="00E07FA0"/>
    <w:rsid w:val="00E2561F"/>
    <w:rsid w:val="00E26AF8"/>
    <w:rsid w:val="00E275E7"/>
    <w:rsid w:val="00E37D89"/>
    <w:rsid w:val="00E50857"/>
    <w:rsid w:val="00E52607"/>
    <w:rsid w:val="00E81783"/>
    <w:rsid w:val="00E84ECF"/>
    <w:rsid w:val="00E8521A"/>
    <w:rsid w:val="00EB32AE"/>
    <w:rsid w:val="00F05D66"/>
    <w:rsid w:val="00F165E9"/>
    <w:rsid w:val="00F261EA"/>
    <w:rsid w:val="00F30BDC"/>
    <w:rsid w:val="00F447AA"/>
    <w:rsid w:val="00F53ED3"/>
    <w:rsid w:val="00F6602B"/>
    <w:rsid w:val="00F67B39"/>
    <w:rsid w:val="00F701E5"/>
    <w:rsid w:val="00F7182C"/>
    <w:rsid w:val="00F80108"/>
    <w:rsid w:val="00FA0957"/>
    <w:rsid w:val="00FA2B5B"/>
    <w:rsid w:val="00FA301B"/>
    <w:rsid w:val="00FA496C"/>
    <w:rsid w:val="00FA7D32"/>
    <w:rsid w:val="00FB2EB4"/>
    <w:rsid w:val="00FB5A3E"/>
    <w:rsid w:val="00FE1EC0"/>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D738"/>
  <w15:docId w15:val="{7F02B2CD-B86C-4533-B805-3B47B35B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 w:type="paragraph" w:styleId="Revision">
    <w:name w:val="Revision"/>
    <w:hidden/>
    <w:uiPriority w:val="99"/>
    <w:semiHidden/>
    <w:rsid w:val="00E2561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mailto:resources.feedback@ocr.org.uk" TargetMode="External"/><Relationship Id="rId26" Type="http://schemas.openxmlformats.org/officeDocument/2006/relationships/hyperlink" Target="http://www.ocr.org.uk/qualifications/as-a-level-gce-biology-b-advancing-biology-h022-h422-from-2015/" TargetMode="External"/><Relationship Id="rId3" Type="http://schemas.openxmlformats.org/officeDocument/2006/relationships/customXml" Target="../customXml/item3.xml"/><Relationship Id="rId21" Type="http://schemas.openxmlformats.org/officeDocument/2006/relationships/hyperlink" Target="http://www.ocr.org.uk/expression-of-interes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resources.feedback@ocr.org.uk" TargetMode="External"/><Relationship Id="rId25" Type="http://schemas.openxmlformats.org/officeDocument/2006/relationships/hyperlink" Target="http://www.ocr.org.uk/qualifications/as-a-level-gce-biology-a-h020-h420-from-201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yperlink" Target="mailto:resources.feedback@ocr.org.uk?subject=I%20disliked%20the%20A%20Level%20Biology%20Maths%20resource%20M1.9%20Tutorial%20-%20Select%20and%20use%20a%20statistical%20t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www.ocr.org.uk/expression-of-interes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mailto:resources.feedback@ocr.org.uk?subject=I%20disliked%20the%20A%20Level%20Biology%20Maths%20resource%20M1.9%20Tutorial%20-%20Select%20and%20use%20a%20statistical%20test" TargetMode="External"/><Relationship Id="rId28" Type="http://schemas.openxmlformats.org/officeDocument/2006/relationships/hyperlink" Target="http://www.ocr.org.uk/qualifications/as-a-level-gce-biology-b-advancing-biology-h022-h422-from-2015/" TargetMode="External"/><Relationship Id="rId10" Type="http://schemas.openxmlformats.org/officeDocument/2006/relationships/image" Target="media/image1.wmf"/><Relationship Id="rId19" Type="http://schemas.openxmlformats.org/officeDocument/2006/relationships/hyperlink" Target="mailto:resources.feedback@ocr.org.uk?subject=I%20liked%20the%20A%20Level%20Biology%20Maths%20resource%20M1.9%20Tutorial%20-%20Select%20and%20use%20a%20statistical%20test"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mailto:resources.feedback@ocr.org.uk?subject=I%20liked%20the%20A%20Level%20Biology%20Maths%20resource%20M1.9%20Tutorial%20-%20Select%20and%20use%20a%20statistical%20test" TargetMode="External"/><Relationship Id="rId27" Type="http://schemas.openxmlformats.org/officeDocument/2006/relationships/hyperlink" Target="http://www.ocr.org.uk/qualifications/as-a-level-gce-biology-a-h020-h420-from-2015/"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c36314ae-9494-4812-8ca1-ebfee0ea062c">A level</Qualification>
    <TaxCatchAll xmlns="a64829b1-ed52-45e5-9012-b69bfe77c40c" xsi:nil="true"/>
    <Notes xmlns="c36314ae-9494-4812-8ca1-ebfee0ea062c" xsi:nil="true"/>
    <lcf76f155ced4ddcb4097134ff3c332f xmlns="c36314ae-9494-4812-8ca1-ebfee0ea06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3089B257F41A4FA9F21AB80F6F92C6" ma:contentTypeVersion="14" ma:contentTypeDescription="Create a new document." ma:contentTypeScope="" ma:versionID="66fea4203261fe4560e24393c5299564">
  <xsd:schema xmlns:xsd="http://www.w3.org/2001/XMLSchema" xmlns:xs="http://www.w3.org/2001/XMLSchema" xmlns:p="http://schemas.microsoft.com/office/2006/metadata/properties" xmlns:ns2="c36314ae-9494-4812-8ca1-ebfee0ea062c" xmlns:ns3="a64829b1-ed52-45e5-9012-b69bfe77c40c" targetNamespace="http://schemas.microsoft.com/office/2006/metadata/properties" ma:root="true" ma:fieldsID="dc14bba469debbcd3428d4368d1fd3e1" ns2:_="" ns3:_="">
    <xsd:import namespace="c36314ae-9494-4812-8ca1-ebfee0ea062c"/>
    <xsd:import namespace="a64829b1-ed52-45e5-9012-b69bfe77c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fica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314ae-9494-4812-8ca1-ebfee0e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fication" ma:index="13" nillable="true" ma:displayName="Qualification" ma:format="Dropdown" ma:internalName="Qualificati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description="Location of original"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31C20-C8B4-493A-96B2-8B06E2762F2C}">
  <ds:schemaRefs>
    <ds:schemaRef ds:uri="http://schemas.microsoft.com/office/2006/metadata/properties"/>
    <ds:schemaRef ds:uri="http://schemas.microsoft.com/office/infopath/2007/PartnerControls"/>
    <ds:schemaRef ds:uri="c36314ae-9494-4812-8ca1-ebfee0ea062c"/>
    <ds:schemaRef ds:uri="a64829b1-ed52-45e5-9012-b69bfe77c40c"/>
  </ds:schemaRefs>
</ds:datastoreItem>
</file>

<file path=customXml/itemProps2.xml><?xml version="1.0" encoding="utf-8"?>
<ds:datastoreItem xmlns:ds="http://schemas.openxmlformats.org/officeDocument/2006/customXml" ds:itemID="{A31A1335-40AB-4F11-A6B5-7EF2E0B7B086}">
  <ds:schemaRefs>
    <ds:schemaRef ds:uri="http://schemas.microsoft.com/sharepoint/v3/contenttype/forms"/>
  </ds:schemaRefs>
</ds:datastoreItem>
</file>

<file path=customXml/itemProps3.xml><?xml version="1.0" encoding="utf-8"?>
<ds:datastoreItem xmlns:ds="http://schemas.openxmlformats.org/officeDocument/2006/customXml" ds:itemID="{1A6703C9-C0F6-4655-8531-479BFEEB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314ae-9494-4812-8ca1-ebfee0ea062c"/>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Maths in Biology M1.9 Tutorial - Select and use a statistical test</vt:lpstr>
    </vt:vector>
  </TitlesOfParts>
  <Company>Cambridge Assessment</Company>
  <LinksUpToDate>false</LinksUpToDate>
  <CharactersWithSpaces>20293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M1.9 Tutorial - Select and use a statistical test</dc:title>
  <dc:subject>Biology</dc:subject>
  <dc:creator>OCR</dc:creator>
  <cp:keywords>A Level, Biology, maths, M1.9, Tutorial,Select and use a statistical test,</cp:keywords>
  <cp:lastModifiedBy>Iain McGinty</cp:lastModifiedBy>
  <cp:revision>4</cp:revision>
  <cp:lastPrinted>2016-01-18T14:50:00Z</cp:lastPrinted>
  <dcterms:created xsi:type="dcterms:W3CDTF">2024-08-28T14:43:00Z</dcterms:created>
  <dcterms:modified xsi:type="dcterms:W3CDTF">2024-09-06T09:34:00Z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0x010100D13089B257F41A4FA9F21AB80F6F92C6</vt:lpwstr>
  </property>
  <property fmtid="{D5CDD505-2E9C-101B-9397-08002B2CF9AE}" pid="3" name="MediaServiceImageTags">
    <vt:lpwstr/>
  </property>
</Properties>
</file>