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066CC" w14:textId="77777777" w:rsidR="006B09B0" w:rsidRDefault="006B09B0" w:rsidP="006B09B0">
      <w:pPr>
        <w:pStyle w:val="NormalBold"/>
        <w:jc w:val="center"/>
        <w:rPr>
          <w:sz w:val="28"/>
          <w:szCs w:val="28"/>
        </w:rPr>
      </w:pPr>
    </w:p>
    <w:p w14:paraId="72F494FF" w14:textId="77777777" w:rsidR="006B09B0" w:rsidRDefault="006B09B0" w:rsidP="006B09B0">
      <w:pPr>
        <w:pStyle w:val="NormalBold"/>
        <w:jc w:val="center"/>
        <w:rPr>
          <w:sz w:val="28"/>
          <w:szCs w:val="28"/>
        </w:rPr>
      </w:pPr>
      <w:r>
        <w:pict w14:anchorId="01737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Pr>
          <w:sz w:val="28"/>
          <w:szCs w:val="28"/>
        </w:rPr>
        <w:t>OCR Level 2 in IT User Skills ITQ</w:t>
      </w:r>
    </w:p>
    <w:p w14:paraId="2C04E244" w14:textId="77777777" w:rsidR="00CF0CC0" w:rsidRDefault="00CF0CC0" w:rsidP="00DD15CB">
      <w:pPr>
        <w:pStyle w:val="NormalBold"/>
        <w:jc w:val="center"/>
        <w:rPr>
          <w:sz w:val="28"/>
          <w:szCs w:val="28"/>
        </w:rPr>
      </w:pPr>
      <w:r w:rsidRPr="00EA5EAC">
        <w:rPr>
          <w:sz w:val="28"/>
          <w:szCs w:val="28"/>
        </w:rPr>
        <w:t>Evidence Checklist and Evidence Guide for:</w:t>
      </w:r>
    </w:p>
    <w:p w14:paraId="52690645" w14:textId="77777777" w:rsidR="00385377" w:rsidRDefault="00385377" w:rsidP="00DD15CB">
      <w:pPr>
        <w:pStyle w:val="NormalBold"/>
        <w:jc w:val="center"/>
        <w:rPr>
          <w:sz w:val="28"/>
          <w:szCs w:val="28"/>
        </w:rPr>
      </w:pPr>
      <w:r>
        <w:rPr>
          <w:sz w:val="28"/>
          <w:szCs w:val="28"/>
        </w:rPr>
        <w:t>Unit 81: Website Software Level 2 (Credit Value 4)</w:t>
      </w:r>
    </w:p>
    <w:p w14:paraId="22226E6B" w14:textId="77777777" w:rsidR="00CF0CC0" w:rsidRDefault="00CF0CC0" w:rsidP="00CF0CC0">
      <w:pPr>
        <w:rPr>
          <w:bCs/>
          <w:sz w:val="16"/>
        </w:rPr>
      </w:pPr>
    </w:p>
    <w:p w14:paraId="1DF2C12F" w14:textId="77777777" w:rsidR="00EA5EAC" w:rsidRDefault="00EA5EAC" w:rsidP="00CF0CC0">
      <w:pPr>
        <w:rPr>
          <w:bCs/>
          <w:sz w:val="16"/>
        </w:rPr>
      </w:pPr>
    </w:p>
    <w:p w14:paraId="04E9F867"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505194" w14:paraId="2F82047B" w14:textId="77777777" w:rsidTr="00505194">
        <w:trPr>
          <w:trHeight w:val="478"/>
        </w:trPr>
        <w:tc>
          <w:tcPr>
            <w:tcW w:w="2093" w:type="dxa"/>
            <w:tcBorders>
              <w:top w:val="nil"/>
              <w:left w:val="nil"/>
              <w:bottom w:val="nil"/>
              <w:right w:val="nil"/>
            </w:tcBorders>
            <w:vAlign w:val="bottom"/>
          </w:tcPr>
          <w:p w14:paraId="1EEB301B" w14:textId="77777777" w:rsidR="00EF4ABA" w:rsidRPr="004E652B" w:rsidRDefault="00EF4ABA" w:rsidP="00145A91">
            <w:pPr>
              <w:pStyle w:val="normal0"/>
              <w:rPr>
                <w:rFonts w:cs="Arial"/>
                <w:b/>
                <w:bCs/>
                <w:lang w:val="en-GB" w:eastAsia="en-US"/>
              </w:rPr>
            </w:pPr>
            <w:r w:rsidRPr="004E652B">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3FA1477D" w14:textId="77777777" w:rsidR="00EF4ABA" w:rsidRPr="004E652B" w:rsidRDefault="006B09B0"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0"/>
            <w:r>
              <w:rPr>
                <w:rFonts w:cs="Arial"/>
                <w:bCs/>
              </w:rPr>
              <w:fldChar w:fldCharType="end"/>
            </w:r>
          </w:p>
        </w:tc>
        <w:tc>
          <w:tcPr>
            <w:tcW w:w="851" w:type="dxa"/>
            <w:tcBorders>
              <w:top w:val="nil"/>
              <w:left w:val="nil"/>
              <w:bottom w:val="nil"/>
              <w:right w:val="nil"/>
            </w:tcBorders>
            <w:vAlign w:val="bottom"/>
          </w:tcPr>
          <w:p w14:paraId="29404B6C" w14:textId="77777777" w:rsidR="00EF4ABA" w:rsidRPr="00505194" w:rsidRDefault="00EF4ABA" w:rsidP="00505194">
            <w:pPr>
              <w:pStyle w:val="normal0"/>
              <w:rPr>
                <w:rFonts w:cs="Arial"/>
                <w:bCs/>
                <w:lang w:val="en-GB" w:eastAsia="en-US"/>
              </w:rPr>
            </w:pPr>
          </w:p>
        </w:tc>
        <w:tc>
          <w:tcPr>
            <w:tcW w:w="2126" w:type="dxa"/>
            <w:tcBorders>
              <w:top w:val="nil"/>
              <w:left w:val="nil"/>
              <w:bottom w:val="nil"/>
              <w:right w:val="nil"/>
            </w:tcBorders>
            <w:vAlign w:val="bottom"/>
          </w:tcPr>
          <w:p w14:paraId="229A2CE0" w14:textId="77777777" w:rsidR="00EF4ABA" w:rsidRPr="004E652B" w:rsidRDefault="00EF4ABA" w:rsidP="00145A91">
            <w:pPr>
              <w:pStyle w:val="normal0"/>
              <w:rPr>
                <w:rFonts w:cs="Arial"/>
                <w:b/>
                <w:bCs/>
                <w:lang w:val="en-GB" w:eastAsia="en-US"/>
              </w:rPr>
            </w:pPr>
            <w:r w:rsidRPr="004E652B">
              <w:rPr>
                <w:rFonts w:cs="Arial"/>
                <w:b/>
                <w:bCs/>
                <w:lang w:val="en-GB" w:eastAsia="en-US"/>
              </w:rPr>
              <w:t>Centre Number:</w:t>
            </w:r>
          </w:p>
        </w:tc>
        <w:tc>
          <w:tcPr>
            <w:tcW w:w="4961" w:type="dxa"/>
            <w:tcBorders>
              <w:top w:val="nil"/>
              <w:left w:val="nil"/>
              <w:bottom w:val="dotted" w:sz="4" w:space="0" w:color="auto"/>
              <w:right w:val="nil"/>
            </w:tcBorders>
            <w:vAlign w:val="bottom"/>
          </w:tcPr>
          <w:p w14:paraId="0FB86186" w14:textId="77777777" w:rsidR="00EF4ABA" w:rsidRPr="00505194" w:rsidRDefault="006B09B0"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9F2C25E" w14:textId="77777777" w:rsidR="00CF0CC0" w:rsidRDefault="00CF0CC0" w:rsidP="00CF0CC0">
      <w:pPr>
        <w:pStyle w:val="normal0"/>
      </w:pPr>
    </w:p>
    <w:p w14:paraId="61176843"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5A07C38E"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76E60A08" w14:textId="77777777" w:rsidR="00CF0846" w:rsidRDefault="00CF0846" w:rsidP="00CF0846">
      <w:pPr>
        <w:pStyle w:val="normal0"/>
      </w:pPr>
    </w:p>
    <w:p w14:paraId="721BC0E0" w14:textId="77777777" w:rsidR="00CF0846" w:rsidRDefault="00CF0846" w:rsidP="00E61A97">
      <w:pPr>
        <w:pStyle w:val="normal0"/>
      </w:pPr>
      <w:r>
        <w:t xml:space="preserve">Centre assessors </w:t>
      </w:r>
      <w:r w:rsidRPr="00E61A97">
        <w:rPr>
          <w:b/>
        </w:rPr>
        <w:t>must</w:t>
      </w:r>
      <w:r>
        <w:t xml:space="preserve"> assess the candidate’s work prior to submission.</w:t>
      </w:r>
    </w:p>
    <w:p w14:paraId="2DC347D7" w14:textId="77777777" w:rsidR="00CF0846" w:rsidRDefault="00CF0846" w:rsidP="00E61A97">
      <w:pPr>
        <w:pStyle w:val="normal0"/>
      </w:pPr>
    </w:p>
    <w:p w14:paraId="37A7BD53" w14:textId="77777777" w:rsidR="00CF0846" w:rsidRDefault="00CF0846" w:rsidP="00E61A97">
      <w:pPr>
        <w:pStyle w:val="normal0"/>
      </w:pPr>
      <w:r>
        <w:t>Only units that have been achieved should be submitted for moderation.</w:t>
      </w:r>
    </w:p>
    <w:p w14:paraId="3916F82A" w14:textId="77777777" w:rsidR="00CF0846" w:rsidRDefault="00CF0846" w:rsidP="00E61A97">
      <w:pPr>
        <w:pStyle w:val="normal0"/>
      </w:pPr>
    </w:p>
    <w:p w14:paraId="413B2306"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14BB66C3" w14:textId="77777777" w:rsidR="00CF0846" w:rsidRPr="00D70932" w:rsidRDefault="00CF0846" w:rsidP="00CF0846"/>
    <w:p w14:paraId="7462088D"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3A608B">
        <w:rPr>
          <w:b/>
          <w:bCs/>
          <w:sz w:val="22"/>
          <w:szCs w:val="22"/>
        </w:rPr>
        <w:t>(</w:t>
      </w:r>
      <w:r w:rsidRPr="003A608B">
        <w:rPr>
          <w:b/>
          <w:bCs/>
          <w:i/>
          <w:sz w:val="22"/>
          <w:szCs w:val="22"/>
        </w:rPr>
        <w:t>in bold</w:t>
      </w:r>
      <w:r w:rsidR="003A608B" w:rsidRPr="003A608B">
        <w:rPr>
          <w:b/>
          <w:bCs/>
          <w:i/>
          <w:sz w:val="22"/>
          <w:szCs w:val="22"/>
        </w:rPr>
        <w:t xml:space="preserve"> italic</w:t>
      </w:r>
      <w:r w:rsidR="00505194">
        <w:rPr>
          <w:b/>
          <w:bCs/>
          <w:i/>
          <w:sz w:val="22"/>
          <w:szCs w:val="22"/>
        </w:rPr>
        <w:t>s</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6FEEEE86"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3C417AB3" w14:textId="77777777" w:rsidR="00740FE3" w:rsidRDefault="00740FE3" w:rsidP="00557585">
      <w:pPr>
        <w:pStyle w:val="OCRBullet"/>
        <w:numPr>
          <w:ilvl w:val="1"/>
          <w:numId w:val="0"/>
        </w:numPr>
        <w:tabs>
          <w:tab w:val="num" w:pos="1080"/>
        </w:tabs>
      </w:pPr>
    </w:p>
    <w:p w14:paraId="370CEDC9" w14:textId="77777777" w:rsidR="00740FE3" w:rsidRDefault="00740FE3" w:rsidP="00557585">
      <w:pPr>
        <w:pStyle w:val="OCRBullet"/>
        <w:numPr>
          <w:ilvl w:val="1"/>
          <w:numId w:val="0"/>
        </w:numPr>
        <w:tabs>
          <w:tab w:val="num" w:pos="1080"/>
        </w:tabs>
      </w:pPr>
    </w:p>
    <w:p w14:paraId="060AF9CF" w14:textId="77777777" w:rsidR="00985B0B" w:rsidRPr="001C4E7B" w:rsidRDefault="00985B0B" w:rsidP="00557585">
      <w:pPr>
        <w:pStyle w:val="OCRBullet"/>
        <w:numPr>
          <w:ilvl w:val="1"/>
          <w:numId w:val="0"/>
        </w:numPr>
        <w:tabs>
          <w:tab w:val="num" w:pos="1080"/>
        </w:tabs>
        <w:rPr>
          <w:sz w:val="14"/>
        </w:rPr>
      </w:pP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7D5F59DB" w14:textId="77777777" w:rsidTr="00E61A97">
        <w:trPr>
          <w:trHeight w:val="416"/>
        </w:trPr>
        <w:tc>
          <w:tcPr>
            <w:tcW w:w="3936" w:type="dxa"/>
            <w:tcBorders>
              <w:bottom w:val="single" w:sz="4" w:space="0" w:color="auto"/>
              <w:right w:val="single" w:sz="4" w:space="0" w:color="auto"/>
            </w:tcBorders>
            <w:shd w:val="clear" w:color="auto" w:fill="D9D9D9"/>
            <w:vAlign w:val="center"/>
          </w:tcPr>
          <w:p w14:paraId="6E1E401B" w14:textId="77777777" w:rsidR="00461787" w:rsidRPr="00E61A97" w:rsidRDefault="005E5C27" w:rsidP="002C3526">
            <w:pPr>
              <w:pStyle w:val="criteria1"/>
              <w:framePr w:hSpace="0" w:wrap="auto" w:vAnchor="margin" w:hAnchor="text" w:xAlign="left" w:yAlign="inline"/>
              <w:rPr>
                <w:rFonts w:cs="Arial"/>
                <w:lang w:val="en-GB"/>
              </w:rPr>
            </w:pPr>
            <w:r w:rsidRPr="00E61A97">
              <w:rPr>
                <w:rFonts w:cs="Arial"/>
                <w:lang w:val="en-GB"/>
              </w:rPr>
              <w:lastRenderedPageBreak/>
              <w:t>Criteria</w:t>
            </w:r>
          </w:p>
        </w:tc>
        <w:tc>
          <w:tcPr>
            <w:tcW w:w="6662" w:type="dxa"/>
            <w:tcBorders>
              <w:bottom w:val="single" w:sz="4" w:space="0" w:color="auto"/>
              <w:right w:val="single" w:sz="4" w:space="0" w:color="auto"/>
            </w:tcBorders>
            <w:shd w:val="clear" w:color="auto" w:fill="D9D9D9"/>
            <w:vAlign w:val="center"/>
          </w:tcPr>
          <w:p w14:paraId="198E37B5" w14:textId="77777777" w:rsidR="00461787" w:rsidRPr="00E61A97" w:rsidRDefault="005E5C27" w:rsidP="002C3526">
            <w:pPr>
              <w:rPr>
                <w:b/>
                <w:i/>
                <w:sz w:val="22"/>
                <w:szCs w:val="22"/>
              </w:rPr>
            </w:pPr>
            <w:r w:rsidRPr="00E61A97">
              <w:rPr>
                <w:b/>
                <w:sz w:val="22"/>
                <w:szCs w:val="22"/>
              </w:rPr>
              <w:t>Evidence</w:t>
            </w:r>
            <w:r w:rsidRPr="00E61A97">
              <w:rPr>
                <w:b/>
                <w:i/>
                <w:sz w:val="22"/>
                <w:szCs w:val="22"/>
              </w:rPr>
              <w:t xml:space="preserve"> </w:t>
            </w:r>
            <w:r w:rsidRPr="00E61A97">
              <w:rPr>
                <w:b/>
                <w:sz w:val="22"/>
                <w:szCs w:val="22"/>
              </w:rPr>
              <w:t>Requirements</w:t>
            </w:r>
            <w:r w:rsidRPr="00E61A97">
              <w:rPr>
                <w:b/>
                <w:i/>
                <w:sz w:val="22"/>
                <w:szCs w:val="22"/>
              </w:rPr>
              <w:t xml:space="preserve"> </w:t>
            </w:r>
          </w:p>
        </w:tc>
        <w:tc>
          <w:tcPr>
            <w:tcW w:w="5137" w:type="dxa"/>
            <w:tcBorders>
              <w:left w:val="single" w:sz="4" w:space="0" w:color="auto"/>
            </w:tcBorders>
            <w:shd w:val="clear" w:color="auto" w:fill="D9D9D9"/>
            <w:vAlign w:val="center"/>
          </w:tcPr>
          <w:p w14:paraId="7FFBE3CE" w14:textId="77777777" w:rsidR="00461787" w:rsidRPr="00E61A97" w:rsidRDefault="002C3526" w:rsidP="002C3526">
            <w:pPr>
              <w:pStyle w:val="checklist2"/>
              <w:rPr>
                <w:i w:val="0"/>
                <w:sz w:val="22"/>
                <w:szCs w:val="22"/>
                <w:lang w:val="en-GB"/>
              </w:rPr>
            </w:pPr>
            <w:r w:rsidRPr="00E61A97">
              <w:rPr>
                <w:i w:val="0"/>
                <w:sz w:val="22"/>
                <w:szCs w:val="22"/>
                <w:lang w:val="en-GB"/>
              </w:rPr>
              <w:t>Details/Page Number/Location of Evidence</w:t>
            </w:r>
          </w:p>
        </w:tc>
      </w:tr>
      <w:tr w:rsidR="006B253D" w14:paraId="5FFE8898" w14:textId="77777777" w:rsidTr="00773F4F">
        <w:trPr>
          <w:trHeight w:val="1628"/>
        </w:trPr>
        <w:tc>
          <w:tcPr>
            <w:tcW w:w="3936" w:type="dxa"/>
            <w:tcBorders>
              <w:top w:val="single" w:sz="4" w:space="0" w:color="auto"/>
              <w:bottom w:val="single" w:sz="4" w:space="0" w:color="auto"/>
              <w:right w:val="single" w:sz="4" w:space="0" w:color="auto"/>
            </w:tcBorders>
          </w:tcPr>
          <w:p w14:paraId="4E0728DC" w14:textId="77777777" w:rsidR="00985B0B" w:rsidRPr="00E61A97" w:rsidRDefault="00E3665D" w:rsidP="00E61A97">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B1</w:t>
            </w:r>
            <w:r>
              <w:rPr>
                <w:rFonts w:cs="Arial"/>
                <w:b/>
                <w:color w:val="000000"/>
                <w:sz w:val="22"/>
                <w:szCs w:val="22"/>
                <w:lang w:eastAsia="en-GB"/>
              </w:rPr>
              <w:tab/>
            </w:r>
            <w:r w:rsidR="00914F1A" w:rsidRPr="00E61A97">
              <w:rPr>
                <w:rFonts w:cs="Arial"/>
                <w:b/>
                <w:color w:val="000000"/>
                <w:sz w:val="22"/>
                <w:szCs w:val="22"/>
                <w:lang w:eastAsia="en-GB"/>
              </w:rPr>
              <w:t>Create structures and styles for websites.</w:t>
            </w:r>
          </w:p>
          <w:p w14:paraId="03B754F8" w14:textId="77777777" w:rsidR="00B60D4B" w:rsidRPr="00E61A97" w:rsidRDefault="00914F1A" w:rsidP="00E61A97">
            <w:pPr>
              <w:autoSpaceDE w:val="0"/>
              <w:autoSpaceDN w:val="0"/>
              <w:adjustRightInd w:val="0"/>
              <w:spacing w:before="40" w:after="240"/>
              <w:ind w:left="567" w:hanging="567"/>
              <w:rPr>
                <w:rFonts w:cs="Arial"/>
                <w:color w:val="000000"/>
                <w:sz w:val="21"/>
                <w:szCs w:val="21"/>
                <w:lang w:eastAsia="en-GB"/>
              </w:rPr>
            </w:pPr>
            <w:r w:rsidRPr="00E61A97">
              <w:rPr>
                <w:rFonts w:cs="Arial"/>
                <w:color w:val="000000"/>
                <w:sz w:val="21"/>
                <w:szCs w:val="21"/>
                <w:lang w:eastAsia="en-GB"/>
              </w:rPr>
              <w:t xml:space="preserve">B1.1 </w:t>
            </w:r>
            <w:r w:rsidR="00D05789" w:rsidRPr="00E61A97">
              <w:rPr>
                <w:rFonts w:cs="Arial"/>
                <w:color w:val="000000"/>
                <w:sz w:val="21"/>
                <w:szCs w:val="21"/>
                <w:lang w:eastAsia="en-GB"/>
              </w:rPr>
              <w:tab/>
            </w:r>
            <w:r w:rsidR="00B60D4B" w:rsidRPr="00E61A97">
              <w:rPr>
                <w:rFonts w:cs="Arial"/>
                <w:color w:val="000000"/>
                <w:sz w:val="21"/>
                <w:szCs w:val="21"/>
                <w:lang w:eastAsia="en-GB"/>
              </w:rPr>
              <w:t>Describe what</w:t>
            </w:r>
            <w:r w:rsidRPr="00E61A97">
              <w:rPr>
                <w:rFonts w:cs="Arial"/>
                <w:color w:val="000000"/>
                <w:sz w:val="21"/>
                <w:szCs w:val="21"/>
                <w:lang w:eastAsia="en-GB"/>
              </w:rPr>
              <w:t xml:space="preserve"> website content and layout </w:t>
            </w:r>
            <w:r w:rsidR="00B60D4B" w:rsidRPr="00E61A97">
              <w:rPr>
                <w:rFonts w:cs="Arial"/>
                <w:color w:val="000000"/>
                <w:sz w:val="21"/>
                <w:szCs w:val="21"/>
                <w:lang w:eastAsia="en-GB"/>
              </w:rPr>
              <w:t>will be needed for each page</w:t>
            </w:r>
          </w:p>
          <w:p w14:paraId="2B4367CA" w14:textId="77777777" w:rsidR="00914F1A" w:rsidRPr="00E61A97" w:rsidRDefault="00D05789" w:rsidP="00E61A97">
            <w:pPr>
              <w:autoSpaceDE w:val="0"/>
              <w:autoSpaceDN w:val="0"/>
              <w:adjustRightInd w:val="0"/>
              <w:spacing w:before="40" w:after="240"/>
              <w:ind w:left="567" w:hanging="567"/>
              <w:rPr>
                <w:rFonts w:cs="Arial"/>
                <w:color w:val="000000"/>
                <w:sz w:val="21"/>
                <w:szCs w:val="21"/>
                <w:lang w:eastAsia="en-GB"/>
              </w:rPr>
            </w:pPr>
            <w:r w:rsidRPr="00E61A97">
              <w:rPr>
                <w:rFonts w:cs="Arial"/>
                <w:color w:val="000000"/>
                <w:sz w:val="21"/>
                <w:szCs w:val="21"/>
                <w:lang w:eastAsia="en-GB"/>
              </w:rPr>
              <w:t>B1.2</w:t>
            </w:r>
            <w:r w:rsidR="00B60D4B" w:rsidRPr="00E61A97">
              <w:rPr>
                <w:rFonts w:cs="Arial"/>
                <w:color w:val="000000"/>
                <w:sz w:val="21"/>
                <w:szCs w:val="21"/>
                <w:lang w:eastAsia="en-GB"/>
              </w:rPr>
              <w:t xml:space="preserve"> Plan and create</w:t>
            </w:r>
            <w:r w:rsidR="00A44B73" w:rsidRPr="00E61A97">
              <w:rPr>
                <w:rFonts w:cs="Arial"/>
                <w:color w:val="000000"/>
                <w:sz w:val="21"/>
                <w:szCs w:val="21"/>
                <w:lang w:eastAsia="en-GB"/>
              </w:rPr>
              <w:t xml:space="preserve"> web</w:t>
            </w:r>
            <w:r w:rsidR="00914F1A" w:rsidRPr="00E61A97">
              <w:rPr>
                <w:rFonts w:cs="Arial"/>
                <w:color w:val="000000"/>
                <w:sz w:val="21"/>
                <w:szCs w:val="21"/>
                <w:lang w:eastAsia="en-GB"/>
              </w:rPr>
              <w:t xml:space="preserve"> page templates</w:t>
            </w:r>
            <w:r w:rsidR="00B60D4B" w:rsidRPr="00E61A97">
              <w:rPr>
                <w:rFonts w:cs="Arial"/>
                <w:color w:val="000000"/>
                <w:sz w:val="21"/>
                <w:szCs w:val="21"/>
                <w:lang w:eastAsia="en-GB"/>
              </w:rPr>
              <w:t xml:space="preserve"> to layout</w:t>
            </w:r>
          </w:p>
        </w:tc>
        <w:tc>
          <w:tcPr>
            <w:tcW w:w="6662" w:type="dxa"/>
            <w:tcBorders>
              <w:left w:val="single" w:sz="4" w:space="0" w:color="auto"/>
              <w:bottom w:val="single" w:sz="4" w:space="0" w:color="auto"/>
              <w:right w:val="single" w:sz="4" w:space="0" w:color="auto"/>
            </w:tcBorders>
          </w:tcPr>
          <w:p w14:paraId="53F184FA" w14:textId="77777777" w:rsidR="002C3526" w:rsidRPr="00E61A97" w:rsidRDefault="00914F1A" w:rsidP="00E61A97">
            <w:pPr>
              <w:pStyle w:val="OCRBullet"/>
              <w:numPr>
                <w:ilvl w:val="0"/>
                <w:numId w:val="0"/>
              </w:numPr>
              <w:spacing w:before="40" w:after="240"/>
              <w:rPr>
                <w:b/>
                <w:i/>
                <w:lang w:val="en-GB"/>
              </w:rPr>
            </w:pPr>
            <w:r w:rsidRPr="00E61A97">
              <w:rPr>
                <w:b/>
                <w:i/>
                <w:lang w:val="en-GB"/>
              </w:rPr>
              <w:t>B1.1</w:t>
            </w:r>
            <w:r w:rsidR="00E61A97" w:rsidRPr="00E61A97">
              <w:rPr>
                <w:b/>
                <w:i/>
                <w:lang w:val="en-GB"/>
              </w:rPr>
              <w:t xml:space="preserve">, </w:t>
            </w:r>
            <w:proofErr w:type="gramStart"/>
            <w:r w:rsidRPr="00E61A97">
              <w:rPr>
                <w:b/>
                <w:i/>
                <w:lang w:val="en-GB"/>
              </w:rPr>
              <w:t xml:space="preserve">B1.2 </w:t>
            </w:r>
            <w:r w:rsidR="00E61A97" w:rsidRPr="00E61A97">
              <w:rPr>
                <w:b/>
                <w:i/>
                <w:lang w:val="en-GB"/>
              </w:rPr>
              <w:t xml:space="preserve"> </w:t>
            </w:r>
            <w:r w:rsidRPr="00E61A97">
              <w:rPr>
                <w:b/>
                <w:i/>
                <w:lang w:val="en-GB"/>
              </w:rPr>
              <w:t>Produce</w:t>
            </w:r>
            <w:proofErr w:type="gramEnd"/>
            <w:r w:rsidRPr="00E61A97">
              <w:rPr>
                <w:b/>
                <w:i/>
                <w:lang w:val="en-GB"/>
              </w:rPr>
              <w:t xml:space="preserve"> at least one storyboard with a minimum of four pages and two different templates.</w:t>
            </w:r>
            <w:r w:rsidR="00C437ED" w:rsidRPr="00E61A97">
              <w:rPr>
                <w:b/>
                <w:i/>
                <w:lang w:val="en-GB"/>
              </w:rPr>
              <w:t xml:space="preserve"> Create the website.</w:t>
            </w:r>
          </w:p>
          <w:p w14:paraId="7387476E" w14:textId="77777777" w:rsidR="00914F1A" w:rsidRPr="004E652B" w:rsidRDefault="00914F1A" w:rsidP="00E61A97">
            <w:pPr>
              <w:widowControl w:val="0"/>
              <w:autoSpaceDE w:val="0"/>
              <w:autoSpaceDN w:val="0"/>
              <w:adjustRightInd w:val="0"/>
              <w:spacing w:after="80"/>
            </w:pPr>
            <w:r w:rsidRPr="00E61A97">
              <w:rPr>
                <w:b/>
                <w:sz w:val="20"/>
              </w:rPr>
              <w:t>Examples:</w:t>
            </w:r>
            <w:r w:rsidRPr="00E61A97">
              <w:rPr>
                <w:sz w:val="20"/>
              </w:rPr>
              <w:t xml:space="preserve">  </w:t>
            </w:r>
            <w:r w:rsidR="00D05789" w:rsidRPr="00E61A97">
              <w:rPr>
                <w:sz w:val="20"/>
              </w:rPr>
              <w:t xml:space="preserve">Content, layout, templates - </w:t>
            </w:r>
            <w:r w:rsidRPr="00E61A97">
              <w:rPr>
                <w:sz w:val="20"/>
              </w:rPr>
              <w:t xml:space="preserve">Web page content and layout will vary according to the template, however, may include text (body text, headings, captions), images (still photographs, diagrams), numbers (tables, charts and graphs), background (colours, gradients, patterns, textures), structure (frames, side bars), moving images (animation, video clips), sound (clips linked to navigation, background music, video </w:t>
            </w:r>
            <w:proofErr w:type="gramStart"/>
            <w:r w:rsidRPr="00E61A97">
              <w:rPr>
                <w:sz w:val="20"/>
              </w:rPr>
              <w:t>sound track</w:t>
            </w:r>
            <w:proofErr w:type="gramEnd"/>
            <w:r w:rsidRPr="00E61A97">
              <w:rPr>
                <w:sz w:val="20"/>
              </w:rPr>
              <w:t>).</w:t>
            </w:r>
          </w:p>
        </w:tc>
        <w:tc>
          <w:tcPr>
            <w:tcW w:w="5137" w:type="dxa"/>
            <w:tcBorders>
              <w:top w:val="single" w:sz="4" w:space="0" w:color="auto"/>
              <w:left w:val="single" w:sz="4" w:space="0" w:color="auto"/>
              <w:bottom w:val="single" w:sz="4" w:space="0" w:color="auto"/>
            </w:tcBorders>
          </w:tcPr>
          <w:p w14:paraId="27CC3448" w14:textId="77777777" w:rsidR="006B253D" w:rsidRPr="00E61A97" w:rsidRDefault="006B09B0" w:rsidP="00505194">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2C3526" w14:paraId="1925C76C" w14:textId="77777777" w:rsidTr="00F4470D">
        <w:trPr>
          <w:trHeight w:val="1311"/>
        </w:trPr>
        <w:tc>
          <w:tcPr>
            <w:tcW w:w="3936" w:type="dxa"/>
            <w:tcBorders>
              <w:top w:val="single" w:sz="4" w:space="0" w:color="auto"/>
              <w:bottom w:val="single" w:sz="4" w:space="0" w:color="auto"/>
              <w:right w:val="single" w:sz="4" w:space="0" w:color="auto"/>
            </w:tcBorders>
          </w:tcPr>
          <w:p w14:paraId="42CB1246" w14:textId="77777777" w:rsidR="00B60D4B" w:rsidRPr="00E61A97" w:rsidRDefault="00914F1A" w:rsidP="00E61A97">
            <w:pPr>
              <w:autoSpaceDE w:val="0"/>
              <w:autoSpaceDN w:val="0"/>
              <w:adjustRightInd w:val="0"/>
              <w:spacing w:before="40" w:after="240"/>
              <w:ind w:left="567" w:hanging="567"/>
              <w:rPr>
                <w:rFonts w:cs="Arial"/>
                <w:color w:val="000000"/>
                <w:sz w:val="21"/>
                <w:szCs w:val="21"/>
                <w:lang w:eastAsia="en-GB"/>
              </w:rPr>
            </w:pPr>
            <w:r w:rsidRPr="00E61A97">
              <w:rPr>
                <w:rFonts w:cs="Arial"/>
                <w:color w:val="000000"/>
                <w:sz w:val="21"/>
                <w:szCs w:val="21"/>
                <w:lang w:eastAsia="en-GB"/>
              </w:rPr>
              <w:t>B1.3</w:t>
            </w:r>
            <w:r w:rsidR="00E3665D">
              <w:rPr>
                <w:rFonts w:cs="Arial"/>
                <w:color w:val="000000"/>
                <w:sz w:val="21"/>
                <w:szCs w:val="21"/>
                <w:lang w:eastAsia="en-GB"/>
              </w:rPr>
              <w:tab/>
            </w:r>
            <w:r w:rsidRPr="00E61A97">
              <w:rPr>
                <w:rFonts w:cs="Arial"/>
                <w:color w:val="000000"/>
                <w:sz w:val="21"/>
                <w:szCs w:val="21"/>
                <w:lang w:eastAsia="en-GB"/>
              </w:rPr>
              <w:t xml:space="preserve">Select, </w:t>
            </w:r>
            <w:proofErr w:type="gramStart"/>
            <w:r w:rsidRPr="00E61A97">
              <w:rPr>
                <w:rFonts w:cs="Arial"/>
                <w:color w:val="000000"/>
                <w:sz w:val="21"/>
                <w:szCs w:val="21"/>
                <w:lang w:eastAsia="en-GB"/>
              </w:rPr>
              <w:t>create</w:t>
            </w:r>
            <w:proofErr w:type="gramEnd"/>
            <w:r w:rsidRPr="00E61A97">
              <w:rPr>
                <w:rFonts w:cs="Arial"/>
                <w:color w:val="000000"/>
                <w:sz w:val="21"/>
                <w:szCs w:val="21"/>
                <w:lang w:eastAsia="en-GB"/>
              </w:rPr>
              <w:t xml:space="preserve"> and use website features</w:t>
            </w:r>
            <w:r w:rsidR="00331B60" w:rsidRPr="00E61A97">
              <w:rPr>
                <w:rFonts w:cs="Arial"/>
                <w:color w:val="000000"/>
                <w:sz w:val="21"/>
                <w:szCs w:val="21"/>
                <w:lang w:eastAsia="en-GB"/>
              </w:rPr>
              <w:t xml:space="preserve"> and structures to help the user navigate round the web pages in the site</w:t>
            </w:r>
          </w:p>
          <w:p w14:paraId="0388E638" w14:textId="77777777" w:rsidR="00A44B73" w:rsidRPr="00E61A97" w:rsidRDefault="00B60D4B" w:rsidP="00E61A97">
            <w:pPr>
              <w:autoSpaceDE w:val="0"/>
              <w:autoSpaceDN w:val="0"/>
              <w:adjustRightInd w:val="0"/>
              <w:spacing w:before="40" w:after="240"/>
              <w:ind w:left="567" w:hanging="567"/>
              <w:rPr>
                <w:rFonts w:cs="Arial"/>
                <w:color w:val="000000"/>
                <w:sz w:val="21"/>
                <w:szCs w:val="21"/>
                <w:lang w:eastAsia="en-GB"/>
              </w:rPr>
            </w:pPr>
            <w:r w:rsidRPr="00E61A97">
              <w:rPr>
                <w:rFonts w:cs="Arial"/>
                <w:color w:val="000000"/>
                <w:sz w:val="21"/>
                <w:szCs w:val="21"/>
                <w:lang w:eastAsia="en-GB"/>
              </w:rPr>
              <w:t>B1.4</w:t>
            </w:r>
            <w:r w:rsidR="00E3665D">
              <w:rPr>
                <w:rFonts w:cs="Arial"/>
                <w:color w:val="000000"/>
                <w:sz w:val="21"/>
                <w:szCs w:val="21"/>
                <w:lang w:eastAsia="en-GB"/>
              </w:rPr>
              <w:tab/>
            </w:r>
            <w:r w:rsidRPr="00E61A97">
              <w:rPr>
                <w:rFonts w:cs="Arial"/>
                <w:color w:val="000000"/>
                <w:sz w:val="21"/>
                <w:szCs w:val="21"/>
                <w:lang w:eastAsia="en-GB"/>
              </w:rPr>
              <w:t xml:space="preserve">Create, </w:t>
            </w:r>
            <w:proofErr w:type="gramStart"/>
            <w:r w:rsidRPr="00E61A97">
              <w:rPr>
                <w:rFonts w:cs="Arial"/>
                <w:color w:val="000000"/>
                <w:sz w:val="21"/>
                <w:szCs w:val="21"/>
                <w:lang w:eastAsia="en-GB"/>
              </w:rPr>
              <w:t>select</w:t>
            </w:r>
            <w:proofErr w:type="gramEnd"/>
            <w:r w:rsidRPr="00E61A97">
              <w:rPr>
                <w:rFonts w:cs="Arial"/>
                <w:color w:val="000000"/>
                <w:sz w:val="21"/>
                <w:szCs w:val="21"/>
                <w:lang w:eastAsia="en-GB"/>
              </w:rPr>
              <w:t xml:space="preserve"> and use </w:t>
            </w:r>
            <w:r w:rsidR="00914F1A" w:rsidRPr="00E61A97">
              <w:rPr>
                <w:rFonts w:cs="Arial"/>
                <w:color w:val="000000"/>
                <w:sz w:val="21"/>
                <w:szCs w:val="21"/>
                <w:lang w:eastAsia="en-GB"/>
              </w:rPr>
              <w:t xml:space="preserve">styles </w:t>
            </w:r>
            <w:r w:rsidR="00412AF7" w:rsidRPr="00E61A97">
              <w:rPr>
                <w:rFonts w:cs="Arial"/>
                <w:color w:val="000000"/>
                <w:sz w:val="21"/>
                <w:szCs w:val="21"/>
                <w:lang w:eastAsia="en-GB"/>
              </w:rPr>
              <w:t>to keep the appearance of web pages consistent and make them easy to understand</w:t>
            </w:r>
          </w:p>
          <w:p w14:paraId="35F49D34" w14:textId="77777777" w:rsidR="00914F1A" w:rsidRPr="00E61A97" w:rsidRDefault="00E3665D" w:rsidP="00E61A97">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B1.5</w:t>
            </w:r>
            <w:r>
              <w:rPr>
                <w:rFonts w:cs="Arial"/>
                <w:color w:val="000000"/>
                <w:sz w:val="21"/>
                <w:szCs w:val="21"/>
                <w:lang w:eastAsia="en-GB"/>
              </w:rPr>
              <w:tab/>
            </w:r>
            <w:r w:rsidR="00412AF7" w:rsidRPr="00E61A97">
              <w:rPr>
                <w:rFonts w:cs="Arial"/>
                <w:color w:val="000000"/>
                <w:sz w:val="21"/>
                <w:szCs w:val="21"/>
                <w:lang w:eastAsia="en-GB"/>
              </w:rPr>
              <w:t xml:space="preserve">Describer how copyright and other </w:t>
            </w:r>
            <w:r w:rsidR="00914F1A" w:rsidRPr="00E61A97">
              <w:rPr>
                <w:rFonts w:cs="Arial"/>
                <w:color w:val="000000"/>
                <w:sz w:val="21"/>
                <w:szCs w:val="21"/>
                <w:lang w:eastAsia="en-GB"/>
              </w:rPr>
              <w:t xml:space="preserve">constraints </w:t>
            </w:r>
            <w:r w:rsidR="00412AF7" w:rsidRPr="00E61A97">
              <w:rPr>
                <w:rFonts w:cs="Arial"/>
                <w:color w:val="000000"/>
                <w:sz w:val="21"/>
                <w:szCs w:val="21"/>
                <w:lang w:eastAsia="en-GB"/>
              </w:rPr>
              <w:t>may</w:t>
            </w:r>
            <w:r w:rsidR="00914F1A" w:rsidRPr="00E61A97">
              <w:rPr>
                <w:rFonts w:cs="Arial"/>
                <w:color w:val="000000"/>
                <w:sz w:val="21"/>
                <w:szCs w:val="21"/>
                <w:lang w:eastAsia="en-GB"/>
              </w:rPr>
              <w:t xml:space="preserve"> affect the website</w:t>
            </w:r>
          </w:p>
          <w:p w14:paraId="043FA9D6" w14:textId="77777777" w:rsidR="002C3526" w:rsidRPr="00E61A97" w:rsidRDefault="00E3665D" w:rsidP="00E61A97">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B1.6</w:t>
            </w:r>
            <w:r>
              <w:rPr>
                <w:rFonts w:cs="Arial"/>
                <w:color w:val="000000"/>
                <w:sz w:val="21"/>
                <w:szCs w:val="21"/>
                <w:lang w:eastAsia="en-GB"/>
              </w:rPr>
              <w:tab/>
            </w:r>
            <w:r w:rsidR="00412AF7" w:rsidRPr="00E61A97">
              <w:rPr>
                <w:rFonts w:cs="Arial"/>
                <w:color w:val="000000"/>
                <w:sz w:val="21"/>
                <w:szCs w:val="21"/>
                <w:lang w:eastAsia="en-GB"/>
              </w:rPr>
              <w:t xml:space="preserve">Describe what access issues may need to be </w:t>
            </w:r>
            <w:proofErr w:type="gramStart"/>
            <w:r w:rsidR="00412AF7" w:rsidRPr="00E61A97">
              <w:rPr>
                <w:rFonts w:cs="Arial"/>
                <w:color w:val="000000"/>
                <w:sz w:val="21"/>
                <w:szCs w:val="21"/>
                <w:lang w:eastAsia="en-GB"/>
              </w:rPr>
              <w:t>taken into account</w:t>
            </w:r>
            <w:proofErr w:type="gramEnd"/>
          </w:p>
        </w:tc>
        <w:tc>
          <w:tcPr>
            <w:tcW w:w="6662" w:type="dxa"/>
            <w:tcBorders>
              <w:top w:val="single" w:sz="4" w:space="0" w:color="auto"/>
              <w:left w:val="single" w:sz="4" w:space="0" w:color="auto"/>
              <w:bottom w:val="single" w:sz="4" w:space="0" w:color="auto"/>
              <w:right w:val="single" w:sz="4" w:space="0" w:color="auto"/>
            </w:tcBorders>
          </w:tcPr>
          <w:p w14:paraId="19633755" w14:textId="77777777" w:rsidR="00990A72" w:rsidRPr="00E61A97" w:rsidRDefault="00914F1A" w:rsidP="00E61A97">
            <w:pPr>
              <w:pStyle w:val="OCRBullet"/>
              <w:numPr>
                <w:ilvl w:val="0"/>
                <w:numId w:val="0"/>
              </w:numPr>
              <w:spacing w:before="40" w:after="240"/>
              <w:rPr>
                <w:b/>
                <w:i/>
                <w:lang w:val="en-GB"/>
              </w:rPr>
            </w:pPr>
            <w:r w:rsidRPr="00E61A97">
              <w:rPr>
                <w:b/>
                <w:i/>
                <w:lang w:val="en-GB"/>
              </w:rPr>
              <w:t>B1.3</w:t>
            </w:r>
            <w:r w:rsidR="00E61A97" w:rsidRPr="00E61A97">
              <w:rPr>
                <w:b/>
                <w:i/>
                <w:lang w:val="en-GB"/>
              </w:rPr>
              <w:t xml:space="preserve">, B1.4, B1.5, </w:t>
            </w:r>
            <w:proofErr w:type="gramStart"/>
            <w:r w:rsidRPr="00E61A97">
              <w:rPr>
                <w:b/>
                <w:i/>
                <w:lang w:val="en-GB"/>
              </w:rPr>
              <w:t>B1.6</w:t>
            </w:r>
            <w:r w:rsidR="00E61A97" w:rsidRPr="00E61A97">
              <w:rPr>
                <w:b/>
                <w:i/>
                <w:lang w:val="en-GB"/>
              </w:rPr>
              <w:t xml:space="preserve"> </w:t>
            </w:r>
            <w:r w:rsidRPr="00E61A97">
              <w:rPr>
                <w:b/>
                <w:i/>
                <w:lang w:val="en-GB"/>
              </w:rPr>
              <w:t xml:space="preserve"> There</w:t>
            </w:r>
            <w:proofErr w:type="gramEnd"/>
            <w:r w:rsidRPr="00E61A97">
              <w:rPr>
                <w:b/>
                <w:i/>
                <w:lang w:val="en-GB"/>
              </w:rPr>
              <w:t xml:space="preserve"> should be evidence of using at least six different website features and four different styles and evidence of checking accessibility on at least one occasion.</w:t>
            </w:r>
            <w:r w:rsidR="00A44B73" w:rsidRPr="00E61A97">
              <w:rPr>
                <w:b/>
                <w:i/>
                <w:lang w:val="en-GB"/>
              </w:rPr>
              <w:t xml:space="preserve"> </w:t>
            </w:r>
            <w:r w:rsidR="00E43FD9" w:rsidRPr="00E61A97">
              <w:rPr>
                <w:b/>
                <w:i/>
                <w:lang w:val="en-GB"/>
              </w:rPr>
              <w:t xml:space="preserve"> Identify and explain any copyright constraints on information used.</w:t>
            </w:r>
          </w:p>
          <w:p w14:paraId="0E4E8163" w14:textId="77777777" w:rsidR="00087F5E" w:rsidRPr="00E61A97" w:rsidRDefault="00914F1A" w:rsidP="00E61A97">
            <w:pPr>
              <w:widowControl w:val="0"/>
              <w:autoSpaceDE w:val="0"/>
              <w:autoSpaceDN w:val="0"/>
              <w:adjustRightInd w:val="0"/>
              <w:spacing w:after="80"/>
              <w:rPr>
                <w:sz w:val="20"/>
              </w:rPr>
            </w:pPr>
            <w:r w:rsidRPr="00E61A97">
              <w:rPr>
                <w:b/>
                <w:sz w:val="20"/>
              </w:rPr>
              <w:t>Examples:</w:t>
            </w:r>
            <w:r w:rsidRPr="00E61A97">
              <w:rPr>
                <w:sz w:val="20"/>
              </w:rPr>
              <w:t xml:space="preserve">  </w:t>
            </w:r>
            <w:r w:rsidR="00087F5E" w:rsidRPr="00E61A97">
              <w:rPr>
                <w:sz w:val="20"/>
              </w:rPr>
              <w:t xml:space="preserve">Website features: </w:t>
            </w:r>
            <w:r w:rsidRPr="00E61A97">
              <w:rPr>
                <w:sz w:val="20"/>
              </w:rPr>
              <w:t>Navigation: (action buttons, links, hot spots, menus, hyperlinks, pop-ups), multimedia (sound linked to actio</w:t>
            </w:r>
            <w:r w:rsidR="00E61A97" w:rsidRPr="00E61A97">
              <w:rPr>
                <w:sz w:val="20"/>
              </w:rPr>
              <w:t xml:space="preserve">ns, video clips, </w:t>
            </w:r>
            <w:proofErr w:type="gramStart"/>
            <w:r w:rsidR="00E61A97" w:rsidRPr="00E61A97">
              <w:rPr>
                <w:sz w:val="20"/>
              </w:rPr>
              <w:t>sound track</w:t>
            </w:r>
            <w:proofErr w:type="gramEnd"/>
            <w:r w:rsidR="00E61A97" w:rsidRPr="00E61A97">
              <w:rPr>
                <w:sz w:val="20"/>
              </w:rPr>
              <w:t>).</w:t>
            </w:r>
          </w:p>
          <w:p w14:paraId="74C66DB5" w14:textId="77777777" w:rsidR="00087F5E" w:rsidRPr="00E61A97" w:rsidRDefault="00087F5E" w:rsidP="00E61A97">
            <w:pPr>
              <w:widowControl w:val="0"/>
              <w:autoSpaceDE w:val="0"/>
              <w:autoSpaceDN w:val="0"/>
              <w:adjustRightInd w:val="0"/>
              <w:spacing w:after="80"/>
              <w:rPr>
                <w:sz w:val="20"/>
              </w:rPr>
            </w:pPr>
            <w:r w:rsidRPr="00E61A97">
              <w:rPr>
                <w:sz w:val="20"/>
              </w:rPr>
              <w:t xml:space="preserve">Styles: </w:t>
            </w:r>
            <w:r w:rsidR="00914F1A" w:rsidRPr="00E61A97">
              <w:rPr>
                <w:sz w:val="20"/>
              </w:rPr>
              <w:t xml:space="preserve">Typeface (font, colour, size, alignment of headings, </w:t>
            </w:r>
            <w:proofErr w:type="gramStart"/>
            <w:r w:rsidR="00914F1A" w:rsidRPr="00E61A97">
              <w:rPr>
                <w:sz w:val="20"/>
              </w:rPr>
              <w:t>captions</w:t>
            </w:r>
            <w:proofErr w:type="gramEnd"/>
            <w:r w:rsidR="00914F1A" w:rsidRPr="00E61A97">
              <w:rPr>
                <w:sz w:val="20"/>
              </w:rPr>
              <w:t xml:space="preserve"> or body text), lines (type, thickness and colour of borders, tables, diagrams).  Effect of copyright law (</w:t>
            </w:r>
            <w:proofErr w:type="gramStart"/>
            <w:r w:rsidR="00914F1A" w:rsidRPr="00E61A97">
              <w:rPr>
                <w:sz w:val="20"/>
              </w:rPr>
              <w:t>e.g.</w:t>
            </w:r>
            <w:proofErr w:type="gramEnd"/>
            <w:r w:rsidR="00914F1A" w:rsidRPr="00E61A97">
              <w:rPr>
                <w:sz w:val="20"/>
              </w:rPr>
              <w:t xml:space="preserve"> on music downloads or use of other people’s images), acknowledgement of sources, avo</w:t>
            </w:r>
            <w:r w:rsidR="00E61A97" w:rsidRPr="00E61A97">
              <w:rPr>
                <w:sz w:val="20"/>
              </w:rPr>
              <w:t>iding plagiarism, permissions.</w:t>
            </w:r>
          </w:p>
          <w:p w14:paraId="7B6BA22D" w14:textId="77777777" w:rsidR="00914F1A" w:rsidRPr="00E61A97" w:rsidRDefault="00087F5E" w:rsidP="00E61A97">
            <w:pPr>
              <w:widowControl w:val="0"/>
              <w:autoSpaceDE w:val="0"/>
              <w:autoSpaceDN w:val="0"/>
              <w:adjustRightInd w:val="0"/>
              <w:spacing w:after="80"/>
              <w:rPr>
                <w:bCs/>
              </w:rPr>
            </w:pPr>
            <w:r w:rsidRPr="00E61A97">
              <w:rPr>
                <w:sz w:val="20"/>
              </w:rPr>
              <w:t xml:space="preserve">Access issues: </w:t>
            </w:r>
            <w:r w:rsidR="00914F1A" w:rsidRPr="00E61A97">
              <w:rPr>
                <w:sz w:val="20"/>
              </w:rPr>
              <w:t>The difficulties different users may have in accessing websites, accessibility guidelines, affect of download speeds (from different browser software connection type, size of web page contents).</w:t>
            </w:r>
          </w:p>
        </w:tc>
        <w:tc>
          <w:tcPr>
            <w:tcW w:w="5137" w:type="dxa"/>
            <w:tcBorders>
              <w:top w:val="single" w:sz="4" w:space="0" w:color="auto"/>
              <w:left w:val="single" w:sz="4" w:space="0" w:color="auto"/>
              <w:bottom w:val="single" w:sz="4" w:space="0" w:color="auto"/>
            </w:tcBorders>
          </w:tcPr>
          <w:p w14:paraId="6B398810" w14:textId="77777777" w:rsidR="002C3526" w:rsidRPr="00E61A97" w:rsidRDefault="006B09B0" w:rsidP="00505194">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F4470D" w14:paraId="093F9BF4" w14:textId="77777777" w:rsidTr="00985B0B">
        <w:trPr>
          <w:trHeight w:val="1311"/>
        </w:trPr>
        <w:tc>
          <w:tcPr>
            <w:tcW w:w="3936" w:type="dxa"/>
            <w:tcBorders>
              <w:top w:val="single" w:sz="4" w:space="0" w:color="auto"/>
              <w:bottom w:val="single" w:sz="4" w:space="0" w:color="000000"/>
              <w:right w:val="single" w:sz="4" w:space="0" w:color="auto"/>
            </w:tcBorders>
          </w:tcPr>
          <w:p w14:paraId="59604C94" w14:textId="77777777" w:rsidR="00412AF7" w:rsidRPr="00E61A97" w:rsidRDefault="00087F5E" w:rsidP="00E61A97">
            <w:pPr>
              <w:autoSpaceDE w:val="0"/>
              <w:autoSpaceDN w:val="0"/>
              <w:adjustRightInd w:val="0"/>
              <w:spacing w:before="40" w:after="240"/>
              <w:ind w:left="567" w:hanging="567"/>
              <w:rPr>
                <w:rFonts w:cs="Arial"/>
                <w:color w:val="000000"/>
                <w:sz w:val="21"/>
                <w:szCs w:val="21"/>
                <w:lang w:eastAsia="en-GB"/>
              </w:rPr>
            </w:pPr>
            <w:r w:rsidRPr="00E61A97">
              <w:rPr>
                <w:rFonts w:cs="Arial"/>
                <w:color w:val="000000"/>
                <w:sz w:val="21"/>
                <w:szCs w:val="21"/>
                <w:lang w:eastAsia="en-GB"/>
              </w:rPr>
              <w:t xml:space="preserve">B1.7 </w:t>
            </w:r>
            <w:r w:rsidRPr="00E61A97">
              <w:rPr>
                <w:rFonts w:cs="Arial"/>
                <w:color w:val="000000"/>
                <w:sz w:val="21"/>
                <w:szCs w:val="21"/>
                <w:lang w:eastAsia="en-GB"/>
              </w:rPr>
              <w:tab/>
            </w:r>
            <w:r w:rsidR="00412AF7" w:rsidRPr="00E61A97">
              <w:rPr>
                <w:rFonts w:cs="Arial"/>
                <w:color w:val="000000"/>
                <w:sz w:val="21"/>
                <w:szCs w:val="21"/>
                <w:lang w:eastAsia="en-GB"/>
              </w:rPr>
              <w:t>Describe what file types to use for saving content</w:t>
            </w:r>
          </w:p>
          <w:p w14:paraId="5E66BB81" w14:textId="77777777" w:rsidR="00F4470D" w:rsidRPr="00E61A97" w:rsidRDefault="00412AF7" w:rsidP="00E61A97">
            <w:pPr>
              <w:autoSpaceDE w:val="0"/>
              <w:autoSpaceDN w:val="0"/>
              <w:adjustRightInd w:val="0"/>
              <w:spacing w:before="40" w:after="240"/>
              <w:ind w:left="567" w:hanging="567"/>
              <w:rPr>
                <w:rFonts w:cs="Arial"/>
                <w:color w:val="000000"/>
                <w:sz w:val="21"/>
                <w:szCs w:val="21"/>
                <w:lang w:eastAsia="en-GB"/>
              </w:rPr>
            </w:pPr>
            <w:r w:rsidRPr="00E61A97">
              <w:rPr>
                <w:rFonts w:cs="Arial"/>
                <w:color w:val="000000"/>
                <w:sz w:val="21"/>
                <w:szCs w:val="21"/>
                <w:lang w:eastAsia="en-GB"/>
              </w:rPr>
              <w:t>B1.8</w:t>
            </w:r>
            <w:r w:rsidR="00E3665D">
              <w:rPr>
                <w:rFonts w:cs="Arial"/>
                <w:color w:val="000000"/>
                <w:sz w:val="21"/>
                <w:szCs w:val="21"/>
                <w:lang w:eastAsia="en-GB"/>
              </w:rPr>
              <w:tab/>
            </w:r>
            <w:r w:rsidRPr="00E61A97">
              <w:rPr>
                <w:rFonts w:cs="Arial"/>
                <w:color w:val="000000"/>
                <w:sz w:val="21"/>
                <w:szCs w:val="21"/>
                <w:lang w:eastAsia="en-GB"/>
              </w:rPr>
              <w:t>Store and retrieve files effectively, in line with local guidelines and conventions where available</w:t>
            </w:r>
          </w:p>
        </w:tc>
        <w:tc>
          <w:tcPr>
            <w:tcW w:w="6662" w:type="dxa"/>
            <w:tcBorders>
              <w:top w:val="single" w:sz="4" w:space="0" w:color="auto"/>
              <w:left w:val="single" w:sz="4" w:space="0" w:color="auto"/>
              <w:right w:val="single" w:sz="4" w:space="0" w:color="auto"/>
            </w:tcBorders>
          </w:tcPr>
          <w:p w14:paraId="263439BA" w14:textId="77777777" w:rsidR="00914F1A" w:rsidRPr="00E61A97" w:rsidRDefault="00E61A97" w:rsidP="00E61A97">
            <w:pPr>
              <w:pStyle w:val="OCRBullet"/>
              <w:numPr>
                <w:ilvl w:val="0"/>
                <w:numId w:val="0"/>
              </w:numPr>
              <w:spacing w:before="40" w:after="240"/>
              <w:rPr>
                <w:b/>
                <w:i/>
                <w:lang w:val="en-GB"/>
              </w:rPr>
            </w:pPr>
            <w:r w:rsidRPr="00E61A97">
              <w:rPr>
                <w:b/>
                <w:i/>
                <w:lang w:val="en-GB"/>
              </w:rPr>
              <w:t>B1.7,</w:t>
            </w:r>
            <w:r w:rsidR="00914F1A" w:rsidRPr="00E61A97">
              <w:rPr>
                <w:b/>
                <w:i/>
                <w:lang w:val="en-GB"/>
              </w:rPr>
              <w:t xml:space="preserve"> </w:t>
            </w:r>
            <w:proofErr w:type="gramStart"/>
            <w:r w:rsidR="00914F1A" w:rsidRPr="00E61A97">
              <w:rPr>
                <w:b/>
                <w:i/>
                <w:lang w:val="en-GB"/>
              </w:rPr>
              <w:t>B1.8</w:t>
            </w:r>
            <w:r w:rsidRPr="00E61A97">
              <w:rPr>
                <w:b/>
                <w:i/>
                <w:lang w:val="en-GB"/>
              </w:rPr>
              <w:t xml:space="preserve"> </w:t>
            </w:r>
            <w:r w:rsidR="00914F1A" w:rsidRPr="00E61A97">
              <w:rPr>
                <w:b/>
                <w:i/>
                <w:lang w:val="en-GB"/>
              </w:rPr>
              <w:t xml:space="preserve"> Evidence</w:t>
            </w:r>
            <w:proofErr w:type="gramEnd"/>
            <w:r w:rsidR="00914F1A" w:rsidRPr="00E61A97">
              <w:rPr>
                <w:b/>
                <w:i/>
                <w:lang w:val="en-GB"/>
              </w:rPr>
              <w:t xml:space="preserve"> should include saving and retrieving </w:t>
            </w:r>
            <w:r w:rsidR="005977D6" w:rsidRPr="00E61A97">
              <w:rPr>
                <w:b/>
                <w:i/>
                <w:lang w:val="en-GB"/>
              </w:rPr>
              <w:t xml:space="preserve">three </w:t>
            </w:r>
            <w:r w:rsidR="00914F1A" w:rsidRPr="00E61A97">
              <w:rPr>
                <w:b/>
                <w:i/>
                <w:lang w:val="en-GB"/>
              </w:rPr>
              <w:t>different file types.</w:t>
            </w:r>
          </w:p>
          <w:p w14:paraId="3C9763B2" w14:textId="77777777" w:rsidR="00914F1A" w:rsidRPr="004E652B" w:rsidRDefault="00914F1A" w:rsidP="00E61A97">
            <w:pPr>
              <w:widowControl w:val="0"/>
              <w:autoSpaceDE w:val="0"/>
              <w:autoSpaceDN w:val="0"/>
              <w:adjustRightInd w:val="0"/>
              <w:spacing w:after="80"/>
            </w:pPr>
            <w:r w:rsidRPr="00E61A97">
              <w:rPr>
                <w:b/>
                <w:sz w:val="20"/>
              </w:rPr>
              <w:t>Examples:</w:t>
            </w:r>
            <w:r w:rsidRPr="00E61A97">
              <w:rPr>
                <w:sz w:val="20"/>
              </w:rPr>
              <w:t xml:space="preserve">  </w:t>
            </w:r>
            <w:r w:rsidR="00087F5E" w:rsidRPr="00E61A97">
              <w:rPr>
                <w:sz w:val="20"/>
              </w:rPr>
              <w:t xml:space="preserve">File types: </w:t>
            </w:r>
            <w:r w:rsidRPr="00E61A97">
              <w:rPr>
                <w:sz w:val="20"/>
              </w:rPr>
              <w:t>Text (rtf, doc, pdf), images (jpeg, tiff, psd), charts and graphs (xls), sound (wav, MP3).  Files (create, name, open, save, save as, print, close, find, share); version control; import/export; file size.  Folders (create, name).</w:t>
            </w:r>
          </w:p>
        </w:tc>
        <w:tc>
          <w:tcPr>
            <w:tcW w:w="5137" w:type="dxa"/>
            <w:tcBorders>
              <w:top w:val="single" w:sz="4" w:space="0" w:color="auto"/>
              <w:left w:val="single" w:sz="4" w:space="0" w:color="auto"/>
            </w:tcBorders>
          </w:tcPr>
          <w:p w14:paraId="16D87650" w14:textId="77777777" w:rsidR="00F4470D" w:rsidRPr="00E61A97" w:rsidRDefault="006B09B0" w:rsidP="00505194">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684E9EA7" w14:textId="77777777" w:rsidR="00283DAA" w:rsidRDefault="00283DAA" w:rsidP="00CD33DF">
      <w:pPr>
        <w:pStyle w:val="OCRBullet"/>
        <w:numPr>
          <w:ilvl w:val="1"/>
          <w:numId w:val="0"/>
        </w:numPr>
        <w:tabs>
          <w:tab w:val="num" w:pos="1080"/>
        </w:tabs>
        <w:spacing w:after="840"/>
      </w:pPr>
    </w:p>
    <w:p w14:paraId="2B2963A8" w14:textId="77777777" w:rsidR="00E3665D" w:rsidRDefault="00E3665D"/>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283DAA" w14:paraId="4C122F1C" w14:textId="77777777" w:rsidTr="00E61A97">
        <w:trPr>
          <w:trHeight w:val="419"/>
        </w:trPr>
        <w:tc>
          <w:tcPr>
            <w:tcW w:w="3936" w:type="dxa"/>
            <w:tcBorders>
              <w:bottom w:val="single" w:sz="4" w:space="0" w:color="auto"/>
              <w:right w:val="single" w:sz="4" w:space="0" w:color="auto"/>
            </w:tcBorders>
            <w:shd w:val="clear" w:color="auto" w:fill="D9D9D9"/>
            <w:vAlign w:val="center"/>
          </w:tcPr>
          <w:p w14:paraId="6DE0E897" w14:textId="77777777" w:rsidR="00283DAA" w:rsidRPr="00E61A97" w:rsidRDefault="00283DAA" w:rsidP="00E61A97">
            <w:pPr>
              <w:rPr>
                <w:b/>
                <w:sz w:val="22"/>
                <w:szCs w:val="22"/>
              </w:rPr>
            </w:pPr>
            <w:r w:rsidRPr="00E61A97">
              <w:rPr>
                <w:b/>
                <w:sz w:val="22"/>
                <w:szCs w:val="22"/>
              </w:rPr>
              <w:lastRenderedPageBreak/>
              <w:t>Criteria</w:t>
            </w:r>
          </w:p>
        </w:tc>
        <w:tc>
          <w:tcPr>
            <w:tcW w:w="6662" w:type="dxa"/>
            <w:tcBorders>
              <w:bottom w:val="single" w:sz="4" w:space="0" w:color="auto"/>
              <w:right w:val="single" w:sz="4" w:space="0" w:color="auto"/>
            </w:tcBorders>
            <w:shd w:val="clear" w:color="auto" w:fill="D9D9D9"/>
            <w:vAlign w:val="center"/>
          </w:tcPr>
          <w:p w14:paraId="6847CA69" w14:textId="77777777" w:rsidR="00283DAA" w:rsidRPr="00E61A97" w:rsidRDefault="00283DAA" w:rsidP="00E61A97">
            <w:pPr>
              <w:rPr>
                <w:b/>
                <w:sz w:val="22"/>
                <w:szCs w:val="22"/>
              </w:rPr>
            </w:pPr>
            <w:r w:rsidRPr="00E61A97">
              <w:rPr>
                <w:b/>
                <w:sz w:val="22"/>
                <w:szCs w:val="22"/>
              </w:rPr>
              <w:t xml:space="preserve">Evidence Requirements </w:t>
            </w:r>
          </w:p>
        </w:tc>
        <w:tc>
          <w:tcPr>
            <w:tcW w:w="5137" w:type="dxa"/>
            <w:tcBorders>
              <w:left w:val="single" w:sz="4" w:space="0" w:color="auto"/>
            </w:tcBorders>
            <w:shd w:val="clear" w:color="auto" w:fill="D9D9D9"/>
            <w:vAlign w:val="center"/>
          </w:tcPr>
          <w:p w14:paraId="252D0B2B" w14:textId="77777777" w:rsidR="00283DAA" w:rsidRPr="00E61A97" w:rsidRDefault="00283DAA" w:rsidP="00E61A97">
            <w:pPr>
              <w:rPr>
                <w:b/>
                <w:sz w:val="22"/>
                <w:szCs w:val="22"/>
              </w:rPr>
            </w:pPr>
            <w:r w:rsidRPr="00E61A97">
              <w:rPr>
                <w:b/>
                <w:sz w:val="22"/>
                <w:szCs w:val="22"/>
              </w:rPr>
              <w:t>Details/Page Number/Location of Evidence</w:t>
            </w:r>
          </w:p>
        </w:tc>
      </w:tr>
      <w:tr w:rsidR="00283DAA" w14:paraId="58112627" w14:textId="77777777" w:rsidTr="00414F73">
        <w:trPr>
          <w:trHeight w:val="2273"/>
        </w:trPr>
        <w:tc>
          <w:tcPr>
            <w:tcW w:w="3936" w:type="dxa"/>
            <w:tcBorders>
              <w:top w:val="single" w:sz="4" w:space="0" w:color="auto"/>
              <w:bottom w:val="single" w:sz="4" w:space="0" w:color="auto"/>
              <w:right w:val="single" w:sz="4" w:space="0" w:color="auto"/>
            </w:tcBorders>
          </w:tcPr>
          <w:p w14:paraId="70A631BE" w14:textId="77777777" w:rsidR="00985B0B" w:rsidRPr="00E61A97" w:rsidRDefault="00E3665D" w:rsidP="00E61A97">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B2</w:t>
            </w:r>
            <w:r>
              <w:rPr>
                <w:rFonts w:cs="Arial"/>
                <w:b/>
                <w:color w:val="000000"/>
                <w:sz w:val="22"/>
                <w:szCs w:val="22"/>
                <w:lang w:eastAsia="en-GB"/>
              </w:rPr>
              <w:tab/>
            </w:r>
            <w:r w:rsidR="00914F1A" w:rsidRPr="00E61A97">
              <w:rPr>
                <w:rFonts w:cs="Arial"/>
                <w:b/>
                <w:color w:val="000000"/>
                <w:sz w:val="22"/>
                <w:szCs w:val="22"/>
                <w:lang w:eastAsia="en-GB"/>
              </w:rPr>
              <w:t>Use website software tools to prepare content for websites.</w:t>
            </w:r>
          </w:p>
          <w:p w14:paraId="32CF276E" w14:textId="77777777" w:rsidR="00412AF7" w:rsidRPr="00E61A97" w:rsidRDefault="00E3665D" w:rsidP="00E61A97">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B2.1</w:t>
            </w:r>
            <w:r w:rsidR="00087F5E" w:rsidRPr="00E61A97">
              <w:rPr>
                <w:rFonts w:cs="Arial"/>
                <w:color w:val="000000"/>
                <w:sz w:val="21"/>
                <w:szCs w:val="21"/>
                <w:lang w:eastAsia="en-GB"/>
              </w:rPr>
              <w:tab/>
            </w:r>
            <w:r w:rsidR="00412AF7" w:rsidRPr="00E61A97">
              <w:rPr>
                <w:rFonts w:cs="Arial"/>
                <w:color w:val="000000"/>
                <w:sz w:val="21"/>
                <w:szCs w:val="21"/>
                <w:lang w:eastAsia="en-GB"/>
              </w:rPr>
              <w:t>Prepare content for web pages so that it is ready for editing and formatting</w:t>
            </w:r>
          </w:p>
          <w:p w14:paraId="502885E5" w14:textId="77777777" w:rsidR="00914F1A" w:rsidRPr="00E61A97" w:rsidRDefault="00412AF7" w:rsidP="00E61A97">
            <w:pPr>
              <w:autoSpaceDE w:val="0"/>
              <w:autoSpaceDN w:val="0"/>
              <w:adjustRightInd w:val="0"/>
              <w:spacing w:before="40" w:after="240"/>
              <w:ind w:left="567" w:hanging="567"/>
              <w:rPr>
                <w:rFonts w:cs="Arial"/>
                <w:color w:val="000000"/>
                <w:sz w:val="21"/>
                <w:szCs w:val="21"/>
                <w:lang w:eastAsia="en-GB"/>
              </w:rPr>
            </w:pPr>
            <w:r w:rsidRPr="00E61A97">
              <w:rPr>
                <w:rFonts w:cs="Arial"/>
                <w:color w:val="000000"/>
                <w:sz w:val="21"/>
                <w:szCs w:val="21"/>
                <w:lang w:eastAsia="en-GB"/>
              </w:rPr>
              <w:t>B2.2</w:t>
            </w:r>
            <w:r w:rsidR="00E3665D">
              <w:rPr>
                <w:rFonts w:cs="Arial"/>
                <w:color w:val="000000"/>
                <w:sz w:val="21"/>
                <w:szCs w:val="21"/>
                <w:lang w:eastAsia="en-GB"/>
              </w:rPr>
              <w:tab/>
            </w:r>
            <w:r w:rsidRPr="00E61A97">
              <w:rPr>
                <w:rFonts w:cs="Arial"/>
                <w:color w:val="000000"/>
                <w:sz w:val="21"/>
                <w:szCs w:val="21"/>
                <w:lang w:eastAsia="en-GB"/>
              </w:rPr>
              <w:t xml:space="preserve">Organise and </w:t>
            </w:r>
            <w:r w:rsidR="00914F1A" w:rsidRPr="00E61A97">
              <w:rPr>
                <w:rFonts w:cs="Arial"/>
                <w:color w:val="000000"/>
                <w:sz w:val="21"/>
                <w:szCs w:val="21"/>
                <w:lang w:eastAsia="en-GB"/>
              </w:rPr>
              <w:t xml:space="preserve">combine </w:t>
            </w:r>
            <w:r w:rsidR="00087F5E" w:rsidRPr="00E61A97">
              <w:rPr>
                <w:rFonts w:cs="Arial"/>
                <w:color w:val="000000"/>
                <w:sz w:val="21"/>
                <w:szCs w:val="21"/>
                <w:lang w:eastAsia="en-GB"/>
              </w:rPr>
              <w:t>information</w:t>
            </w:r>
            <w:r w:rsidR="00914F1A" w:rsidRPr="00E61A97">
              <w:rPr>
                <w:rFonts w:cs="Arial"/>
                <w:color w:val="000000"/>
                <w:sz w:val="21"/>
                <w:szCs w:val="21"/>
                <w:lang w:eastAsia="en-GB"/>
              </w:rPr>
              <w:t xml:space="preserve"> </w:t>
            </w:r>
            <w:r w:rsidRPr="00E61A97">
              <w:rPr>
                <w:rFonts w:cs="Arial"/>
                <w:color w:val="000000"/>
                <w:sz w:val="21"/>
                <w:szCs w:val="21"/>
                <w:lang w:eastAsia="en-GB"/>
              </w:rPr>
              <w:t xml:space="preserve">needed </w:t>
            </w:r>
            <w:r w:rsidR="00914F1A" w:rsidRPr="00E61A97">
              <w:rPr>
                <w:rFonts w:cs="Arial"/>
                <w:color w:val="000000"/>
                <w:sz w:val="21"/>
                <w:szCs w:val="21"/>
                <w:lang w:eastAsia="en-GB"/>
              </w:rPr>
              <w:t xml:space="preserve">for web </w:t>
            </w:r>
            <w:proofErr w:type="gramStart"/>
            <w:r w:rsidR="00914F1A" w:rsidRPr="00E61A97">
              <w:rPr>
                <w:rFonts w:cs="Arial"/>
                <w:color w:val="000000"/>
                <w:sz w:val="21"/>
                <w:szCs w:val="21"/>
                <w:lang w:eastAsia="en-GB"/>
              </w:rPr>
              <w:t xml:space="preserve">pages </w:t>
            </w:r>
            <w:r w:rsidR="00087F5E" w:rsidRPr="00E61A97">
              <w:rPr>
                <w:rFonts w:cs="Arial"/>
                <w:color w:val="000000"/>
                <w:sz w:val="21"/>
                <w:szCs w:val="21"/>
                <w:lang w:eastAsia="en-GB"/>
              </w:rPr>
              <w:t xml:space="preserve"> incl</w:t>
            </w:r>
            <w:r w:rsidR="001B754A" w:rsidRPr="00E61A97">
              <w:rPr>
                <w:rFonts w:cs="Arial"/>
                <w:color w:val="000000"/>
                <w:sz w:val="21"/>
                <w:szCs w:val="21"/>
                <w:lang w:eastAsia="en-GB"/>
              </w:rPr>
              <w:t>uding</w:t>
            </w:r>
            <w:proofErr w:type="gramEnd"/>
            <w:r w:rsidR="001B754A" w:rsidRPr="00E61A97">
              <w:rPr>
                <w:rFonts w:cs="Arial"/>
                <w:color w:val="000000"/>
                <w:sz w:val="21"/>
                <w:szCs w:val="21"/>
                <w:lang w:eastAsia="en-GB"/>
              </w:rPr>
              <w:t xml:space="preserve"> across different software </w:t>
            </w:r>
          </w:p>
        </w:tc>
        <w:tc>
          <w:tcPr>
            <w:tcW w:w="6662" w:type="dxa"/>
            <w:tcBorders>
              <w:left w:val="single" w:sz="4" w:space="0" w:color="auto"/>
              <w:bottom w:val="single" w:sz="4" w:space="0" w:color="auto"/>
              <w:right w:val="single" w:sz="4" w:space="0" w:color="auto"/>
            </w:tcBorders>
          </w:tcPr>
          <w:p w14:paraId="3DA5815A" w14:textId="77777777" w:rsidR="00283DAA" w:rsidRPr="00E61A97" w:rsidRDefault="00E61A97" w:rsidP="00E61A97">
            <w:pPr>
              <w:pStyle w:val="OCRBullet"/>
              <w:numPr>
                <w:ilvl w:val="0"/>
                <w:numId w:val="0"/>
              </w:numPr>
              <w:spacing w:before="40" w:after="240"/>
              <w:rPr>
                <w:b/>
                <w:i/>
                <w:lang w:val="en-GB"/>
              </w:rPr>
            </w:pPr>
            <w:r w:rsidRPr="00E61A97">
              <w:rPr>
                <w:b/>
                <w:i/>
                <w:lang w:val="en-GB"/>
              </w:rPr>
              <w:t xml:space="preserve">B2.1, </w:t>
            </w:r>
            <w:proofErr w:type="gramStart"/>
            <w:r w:rsidR="00914F1A" w:rsidRPr="00E61A97">
              <w:rPr>
                <w:b/>
                <w:i/>
                <w:lang w:val="en-GB"/>
              </w:rPr>
              <w:t xml:space="preserve">B2.2 </w:t>
            </w:r>
            <w:r w:rsidRPr="00E61A97">
              <w:rPr>
                <w:b/>
                <w:i/>
                <w:lang w:val="en-GB"/>
              </w:rPr>
              <w:t xml:space="preserve"> </w:t>
            </w:r>
            <w:r w:rsidR="00914F1A" w:rsidRPr="00E61A97">
              <w:rPr>
                <w:b/>
                <w:i/>
                <w:lang w:val="en-GB"/>
              </w:rPr>
              <w:t>There</w:t>
            </w:r>
            <w:proofErr w:type="gramEnd"/>
            <w:r w:rsidR="00914F1A" w:rsidRPr="00E61A97">
              <w:rPr>
                <w:b/>
                <w:i/>
                <w:lang w:val="en-GB"/>
              </w:rPr>
              <w:t xml:space="preserve"> should be four different examples of combining information.</w:t>
            </w:r>
          </w:p>
          <w:p w14:paraId="11602766" w14:textId="77777777" w:rsidR="00914F1A" w:rsidRPr="00E61A97" w:rsidRDefault="00914F1A" w:rsidP="00E61A97">
            <w:pPr>
              <w:widowControl w:val="0"/>
              <w:autoSpaceDE w:val="0"/>
              <w:autoSpaceDN w:val="0"/>
              <w:adjustRightInd w:val="0"/>
              <w:spacing w:after="80"/>
            </w:pPr>
            <w:r w:rsidRPr="00E61A97">
              <w:rPr>
                <w:b/>
                <w:sz w:val="20"/>
              </w:rPr>
              <w:t>Examples:</w:t>
            </w:r>
            <w:r w:rsidRPr="00E61A97">
              <w:rPr>
                <w:sz w:val="20"/>
              </w:rPr>
              <w:t xml:space="preserve">  Combine images with text (</w:t>
            </w:r>
            <w:proofErr w:type="gramStart"/>
            <w:r w:rsidRPr="00E61A97">
              <w:rPr>
                <w:sz w:val="20"/>
              </w:rPr>
              <w:t>e.g.</w:t>
            </w:r>
            <w:proofErr w:type="gramEnd"/>
            <w:r w:rsidRPr="00E61A97">
              <w:rPr>
                <w:sz w:val="20"/>
              </w:rPr>
              <w:t xml:space="preserve"> photo and captions); presentation with audio and/or video; numbers with charts and graphs; text alignment, captions, text wrap; behind, in front, grouping.</w:t>
            </w:r>
          </w:p>
        </w:tc>
        <w:tc>
          <w:tcPr>
            <w:tcW w:w="5137" w:type="dxa"/>
            <w:tcBorders>
              <w:top w:val="single" w:sz="4" w:space="0" w:color="auto"/>
              <w:left w:val="single" w:sz="4" w:space="0" w:color="auto"/>
              <w:bottom w:val="single" w:sz="4" w:space="0" w:color="auto"/>
            </w:tcBorders>
          </w:tcPr>
          <w:p w14:paraId="30D43565" w14:textId="77777777" w:rsidR="00283DAA" w:rsidRPr="00E61A97" w:rsidRDefault="006B09B0" w:rsidP="00505194">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283DAA" w14:paraId="07DD2609" w14:textId="77777777" w:rsidTr="00985B0B">
        <w:trPr>
          <w:trHeight w:val="1439"/>
        </w:trPr>
        <w:tc>
          <w:tcPr>
            <w:tcW w:w="3936" w:type="dxa"/>
            <w:tcBorders>
              <w:top w:val="single" w:sz="4" w:space="0" w:color="auto"/>
              <w:bottom w:val="single" w:sz="4" w:space="0" w:color="auto"/>
              <w:right w:val="single" w:sz="4" w:space="0" w:color="auto"/>
            </w:tcBorders>
          </w:tcPr>
          <w:p w14:paraId="24F1846E" w14:textId="77777777" w:rsidR="00914F1A" w:rsidRPr="00E61A97" w:rsidRDefault="00412AF7" w:rsidP="00E61A97">
            <w:pPr>
              <w:autoSpaceDE w:val="0"/>
              <w:autoSpaceDN w:val="0"/>
              <w:adjustRightInd w:val="0"/>
              <w:spacing w:before="40" w:after="240"/>
              <w:ind w:left="567" w:hanging="567"/>
              <w:rPr>
                <w:rFonts w:cs="Arial"/>
                <w:color w:val="000000"/>
                <w:sz w:val="21"/>
                <w:szCs w:val="21"/>
                <w:lang w:eastAsia="en-GB"/>
              </w:rPr>
            </w:pPr>
            <w:r w:rsidRPr="00E61A97">
              <w:rPr>
                <w:rFonts w:cs="Arial"/>
                <w:color w:val="000000"/>
                <w:sz w:val="21"/>
                <w:szCs w:val="21"/>
                <w:lang w:eastAsia="en-GB"/>
              </w:rPr>
              <w:t>B2.3</w:t>
            </w:r>
            <w:r w:rsidR="00E3665D">
              <w:rPr>
                <w:rFonts w:cs="Arial"/>
                <w:color w:val="000000"/>
                <w:sz w:val="21"/>
                <w:szCs w:val="21"/>
                <w:lang w:eastAsia="en-GB"/>
              </w:rPr>
              <w:tab/>
            </w:r>
            <w:r w:rsidRPr="00E61A97">
              <w:rPr>
                <w:rFonts w:cs="Arial"/>
                <w:color w:val="000000"/>
                <w:sz w:val="21"/>
                <w:szCs w:val="21"/>
                <w:lang w:eastAsia="en-GB"/>
              </w:rPr>
              <w:t>Select and use appropriate e</w:t>
            </w:r>
            <w:r w:rsidR="001B754A" w:rsidRPr="00E61A97">
              <w:rPr>
                <w:rFonts w:cs="Arial"/>
                <w:color w:val="000000"/>
                <w:sz w:val="21"/>
                <w:szCs w:val="21"/>
                <w:lang w:eastAsia="en-GB"/>
              </w:rPr>
              <w:t xml:space="preserve">diting </w:t>
            </w:r>
            <w:r w:rsidR="00914F1A" w:rsidRPr="00E61A97">
              <w:rPr>
                <w:rFonts w:cs="Arial"/>
                <w:color w:val="000000"/>
                <w:sz w:val="21"/>
                <w:szCs w:val="21"/>
                <w:lang w:eastAsia="en-GB"/>
              </w:rPr>
              <w:t>and formatting techniques to aid both clarify and navigation</w:t>
            </w:r>
            <w:r w:rsidR="001B754A" w:rsidRPr="00E61A97">
              <w:rPr>
                <w:rFonts w:cs="Arial"/>
                <w:color w:val="000000"/>
                <w:sz w:val="21"/>
                <w:szCs w:val="21"/>
                <w:lang w:eastAsia="en-GB"/>
              </w:rPr>
              <w:t xml:space="preserve"> </w:t>
            </w:r>
          </w:p>
          <w:p w14:paraId="607236C4" w14:textId="77777777" w:rsidR="00914F1A" w:rsidRPr="00E61A97" w:rsidRDefault="00412AF7" w:rsidP="00E61A97">
            <w:pPr>
              <w:autoSpaceDE w:val="0"/>
              <w:autoSpaceDN w:val="0"/>
              <w:adjustRightInd w:val="0"/>
              <w:spacing w:before="40" w:after="240"/>
              <w:ind w:left="567" w:hanging="567"/>
              <w:rPr>
                <w:rFonts w:cs="Arial"/>
                <w:color w:val="000000"/>
                <w:sz w:val="21"/>
                <w:szCs w:val="21"/>
                <w:lang w:eastAsia="en-GB"/>
              </w:rPr>
            </w:pPr>
            <w:r w:rsidRPr="00E61A97">
              <w:rPr>
                <w:rFonts w:cs="Arial"/>
                <w:color w:val="000000"/>
                <w:sz w:val="21"/>
                <w:szCs w:val="21"/>
                <w:lang w:eastAsia="en-GB"/>
              </w:rPr>
              <w:t>B2.4</w:t>
            </w:r>
            <w:r w:rsidR="00E3665D">
              <w:rPr>
                <w:rFonts w:cs="Arial"/>
                <w:color w:val="000000"/>
                <w:sz w:val="21"/>
                <w:szCs w:val="21"/>
                <w:lang w:eastAsia="en-GB"/>
              </w:rPr>
              <w:tab/>
            </w:r>
            <w:r w:rsidRPr="00E61A97">
              <w:rPr>
                <w:rFonts w:cs="Arial"/>
                <w:color w:val="000000"/>
                <w:sz w:val="21"/>
                <w:szCs w:val="21"/>
                <w:lang w:eastAsia="en-GB"/>
              </w:rPr>
              <w:t>Select and use appropriate d</w:t>
            </w:r>
            <w:r w:rsidR="001B754A" w:rsidRPr="00E61A97">
              <w:rPr>
                <w:rFonts w:cs="Arial"/>
                <w:color w:val="000000"/>
                <w:sz w:val="21"/>
                <w:szCs w:val="21"/>
                <w:lang w:eastAsia="en-GB"/>
              </w:rPr>
              <w:t xml:space="preserve">evelopment </w:t>
            </w:r>
            <w:r w:rsidR="00914F1A" w:rsidRPr="00E61A97">
              <w:rPr>
                <w:rFonts w:cs="Arial"/>
                <w:color w:val="000000"/>
                <w:sz w:val="21"/>
                <w:szCs w:val="21"/>
                <w:lang w:eastAsia="en-GB"/>
              </w:rPr>
              <w:t>techniques to link information across pages</w:t>
            </w:r>
            <w:r w:rsidR="001B754A" w:rsidRPr="00E61A97">
              <w:rPr>
                <w:rFonts w:cs="Arial"/>
                <w:color w:val="000000"/>
                <w:sz w:val="21"/>
                <w:szCs w:val="21"/>
                <w:lang w:eastAsia="en-GB"/>
              </w:rPr>
              <w:t xml:space="preserve"> </w:t>
            </w:r>
          </w:p>
          <w:p w14:paraId="18ABEFFF" w14:textId="77777777" w:rsidR="00283DAA" w:rsidRPr="00E61A97" w:rsidRDefault="00412AF7" w:rsidP="00E61A97">
            <w:pPr>
              <w:autoSpaceDE w:val="0"/>
              <w:autoSpaceDN w:val="0"/>
              <w:adjustRightInd w:val="0"/>
              <w:spacing w:before="40" w:after="240"/>
              <w:ind w:left="567" w:hanging="567"/>
              <w:rPr>
                <w:rFonts w:cs="Arial"/>
                <w:color w:val="000000"/>
                <w:sz w:val="21"/>
                <w:szCs w:val="21"/>
                <w:lang w:eastAsia="en-GB"/>
              </w:rPr>
            </w:pPr>
            <w:r w:rsidRPr="00E61A97">
              <w:rPr>
                <w:rFonts w:cs="Arial"/>
                <w:color w:val="000000"/>
                <w:sz w:val="21"/>
                <w:szCs w:val="21"/>
                <w:lang w:eastAsia="en-GB"/>
              </w:rPr>
              <w:t>B2.5</w:t>
            </w:r>
            <w:r w:rsidR="00E3665D">
              <w:rPr>
                <w:rFonts w:cs="Arial"/>
                <w:color w:val="000000"/>
                <w:sz w:val="21"/>
                <w:szCs w:val="21"/>
                <w:lang w:eastAsia="en-GB"/>
              </w:rPr>
              <w:tab/>
            </w:r>
            <w:r w:rsidR="001B754A" w:rsidRPr="00E61A97">
              <w:rPr>
                <w:rFonts w:cs="Arial"/>
                <w:color w:val="000000"/>
                <w:sz w:val="21"/>
                <w:szCs w:val="21"/>
                <w:lang w:eastAsia="en-GB"/>
              </w:rPr>
              <w:t xml:space="preserve">Changing file formats appropriately for content </w:t>
            </w:r>
          </w:p>
        </w:tc>
        <w:tc>
          <w:tcPr>
            <w:tcW w:w="6662" w:type="dxa"/>
            <w:tcBorders>
              <w:top w:val="single" w:sz="4" w:space="0" w:color="auto"/>
              <w:left w:val="single" w:sz="4" w:space="0" w:color="auto"/>
              <w:bottom w:val="single" w:sz="4" w:space="0" w:color="auto"/>
              <w:right w:val="single" w:sz="4" w:space="0" w:color="auto"/>
            </w:tcBorders>
          </w:tcPr>
          <w:p w14:paraId="1722C79B" w14:textId="77777777" w:rsidR="00283DAA" w:rsidRPr="00E61A97" w:rsidRDefault="00E61A97" w:rsidP="00E61A97">
            <w:pPr>
              <w:pStyle w:val="OCRBullet"/>
              <w:numPr>
                <w:ilvl w:val="0"/>
                <w:numId w:val="0"/>
              </w:numPr>
              <w:spacing w:before="40" w:after="240"/>
              <w:rPr>
                <w:b/>
                <w:i/>
                <w:lang w:val="en-GB"/>
              </w:rPr>
            </w:pPr>
            <w:r w:rsidRPr="00E61A97">
              <w:rPr>
                <w:b/>
                <w:i/>
                <w:lang w:val="en-GB"/>
              </w:rPr>
              <w:t xml:space="preserve">B2.3, B2.4, </w:t>
            </w:r>
            <w:proofErr w:type="gramStart"/>
            <w:r w:rsidRPr="00E61A97">
              <w:rPr>
                <w:b/>
                <w:i/>
                <w:lang w:val="en-GB"/>
              </w:rPr>
              <w:t xml:space="preserve">B2.5 </w:t>
            </w:r>
            <w:r w:rsidR="00914F1A" w:rsidRPr="00E61A97">
              <w:rPr>
                <w:b/>
                <w:i/>
                <w:lang w:val="en-GB"/>
              </w:rPr>
              <w:t xml:space="preserve"> At</w:t>
            </w:r>
            <w:proofErr w:type="gramEnd"/>
            <w:r w:rsidR="00914F1A" w:rsidRPr="00E61A97">
              <w:rPr>
                <w:b/>
                <w:i/>
                <w:lang w:val="en-GB"/>
              </w:rPr>
              <w:t xml:space="preserve"> least six different editing and formatting techniques.  Two different development techniques should be used</w:t>
            </w:r>
            <w:r w:rsidR="001B754A" w:rsidRPr="00E61A97">
              <w:rPr>
                <w:b/>
                <w:i/>
                <w:lang w:val="en-GB"/>
              </w:rPr>
              <w:t>.</w:t>
            </w:r>
          </w:p>
          <w:p w14:paraId="2C50411A" w14:textId="77777777" w:rsidR="001B754A" w:rsidRPr="00E61A97" w:rsidRDefault="00914F1A" w:rsidP="00E61A97">
            <w:pPr>
              <w:widowControl w:val="0"/>
              <w:autoSpaceDE w:val="0"/>
              <w:autoSpaceDN w:val="0"/>
              <w:adjustRightInd w:val="0"/>
              <w:spacing w:after="80"/>
              <w:rPr>
                <w:sz w:val="20"/>
              </w:rPr>
            </w:pPr>
            <w:r w:rsidRPr="00E61A97">
              <w:rPr>
                <w:b/>
                <w:sz w:val="20"/>
              </w:rPr>
              <w:t>Examples:</w:t>
            </w:r>
            <w:r w:rsidRPr="00E61A97">
              <w:rPr>
                <w:sz w:val="20"/>
              </w:rPr>
              <w:t xml:space="preserve">  </w:t>
            </w:r>
            <w:r w:rsidR="001B754A" w:rsidRPr="00E61A97">
              <w:rPr>
                <w:sz w:val="20"/>
              </w:rPr>
              <w:t xml:space="preserve">Editing techniques: </w:t>
            </w:r>
            <w:r w:rsidRPr="00E61A97">
              <w:rPr>
                <w:sz w:val="20"/>
              </w:rPr>
              <w:t xml:space="preserve">Select, copy, cut, paste, undo, redo, drag and drop, find, replace, size, crop, position, change templates.  </w:t>
            </w:r>
            <w:r w:rsidR="001B754A" w:rsidRPr="00E61A97">
              <w:rPr>
                <w:sz w:val="20"/>
              </w:rPr>
              <w:t xml:space="preserve">Development techniques: </w:t>
            </w:r>
            <w:r w:rsidRPr="00E61A97">
              <w:rPr>
                <w:sz w:val="20"/>
              </w:rPr>
              <w:t>Creating links to bookmark text within a page, linking web pages together, adding a link to another website, altering simple co</w:t>
            </w:r>
            <w:r w:rsidR="00E61A97" w:rsidRPr="00E61A97">
              <w:rPr>
                <w:sz w:val="20"/>
              </w:rPr>
              <w:t>de using programming language.</w:t>
            </w:r>
          </w:p>
          <w:p w14:paraId="1DDE5A57" w14:textId="77777777" w:rsidR="00914F1A" w:rsidRPr="004E652B" w:rsidRDefault="001B754A" w:rsidP="00E61A97">
            <w:pPr>
              <w:widowControl w:val="0"/>
              <w:autoSpaceDE w:val="0"/>
              <w:autoSpaceDN w:val="0"/>
              <w:adjustRightInd w:val="0"/>
              <w:spacing w:after="80"/>
            </w:pPr>
            <w:r w:rsidRPr="00E61A97">
              <w:rPr>
                <w:sz w:val="20"/>
              </w:rPr>
              <w:t xml:space="preserve">File formats: </w:t>
            </w:r>
            <w:r w:rsidR="00914F1A" w:rsidRPr="00E61A97">
              <w:rPr>
                <w:sz w:val="20"/>
              </w:rPr>
              <w:t>Change format of documents to RTF or HTML.</w:t>
            </w:r>
          </w:p>
        </w:tc>
        <w:tc>
          <w:tcPr>
            <w:tcW w:w="5137" w:type="dxa"/>
            <w:tcBorders>
              <w:top w:val="single" w:sz="4" w:space="0" w:color="auto"/>
              <w:left w:val="single" w:sz="4" w:space="0" w:color="auto"/>
              <w:bottom w:val="single" w:sz="4" w:space="0" w:color="auto"/>
            </w:tcBorders>
          </w:tcPr>
          <w:p w14:paraId="763C718D" w14:textId="77777777" w:rsidR="00283DAA" w:rsidRPr="00E61A97" w:rsidRDefault="006B09B0" w:rsidP="00505194">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F4470D" w14:paraId="28318DC4" w14:textId="77777777" w:rsidTr="00985B0B">
        <w:trPr>
          <w:trHeight w:val="1439"/>
        </w:trPr>
        <w:tc>
          <w:tcPr>
            <w:tcW w:w="3936" w:type="dxa"/>
            <w:tcBorders>
              <w:top w:val="single" w:sz="4" w:space="0" w:color="auto"/>
              <w:bottom w:val="single" w:sz="4" w:space="0" w:color="auto"/>
              <w:right w:val="single" w:sz="4" w:space="0" w:color="auto"/>
            </w:tcBorders>
          </w:tcPr>
          <w:p w14:paraId="4A08EBD4" w14:textId="77777777" w:rsidR="00F4470D" w:rsidRPr="00E61A97" w:rsidRDefault="00E3665D" w:rsidP="00E61A97">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B2.6</w:t>
            </w:r>
            <w:r w:rsidR="001B754A" w:rsidRPr="00E61A97">
              <w:rPr>
                <w:rFonts w:cs="Arial"/>
                <w:color w:val="000000"/>
                <w:sz w:val="21"/>
                <w:szCs w:val="21"/>
                <w:lang w:eastAsia="en-GB"/>
              </w:rPr>
              <w:tab/>
            </w:r>
            <w:r w:rsidR="00914F1A" w:rsidRPr="00E61A97">
              <w:rPr>
                <w:rFonts w:cs="Arial"/>
                <w:color w:val="000000"/>
                <w:sz w:val="21"/>
                <w:szCs w:val="21"/>
                <w:lang w:eastAsia="en-GB"/>
              </w:rPr>
              <w:t xml:space="preserve">Check web pages meet needs, using IT tools and making corrections as </w:t>
            </w:r>
            <w:r w:rsidR="00412AF7" w:rsidRPr="00E61A97">
              <w:rPr>
                <w:rFonts w:cs="Arial"/>
                <w:color w:val="000000"/>
                <w:sz w:val="21"/>
                <w:szCs w:val="21"/>
                <w:lang w:eastAsia="en-GB"/>
              </w:rPr>
              <w:t>necessary</w:t>
            </w:r>
            <w:r w:rsidR="00914F1A" w:rsidRPr="00E61A97">
              <w:rPr>
                <w:rFonts w:cs="Arial"/>
                <w:color w:val="000000"/>
                <w:sz w:val="21"/>
                <w:szCs w:val="21"/>
                <w:lang w:eastAsia="en-GB"/>
              </w:rPr>
              <w:t>.</w:t>
            </w:r>
          </w:p>
        </w:tc>
        <w:tc>
          <w:tcPr>
            <w:tcW w:w="6662" w:type="dxa"/>
            <w:tcBorders>
              <w:top w:val="single" w:sz="4" w:space="0" w:color="auto"/>
              <w:left w:val="single" w:sz="4" w:space="0" w:color="auto"/>
              <w:bottom w:val="single" w:sz="4" w:space="0" w:color="auto"/>
              <w:right w:val="single" w:sz="4" w:space="0" w:color="auto"/>
            </w:tcBorders>
          </w:tcPr>
          <w:p w14:paraId="534C0592" w14:textId="77777777" w:rsidR="00F4470D" w:rsidRPr="00E61A97" w:rsidRDefault="00914F1A" w:rsidP="00E61A97">
            <w:pPr>
              <w:pStyle w:val="OCRBullet"/>
              <w:numPr>
                <w:ilvl w:val="0"/>
                <w:numId w:val="0"/>
              </w:numPr>
              <w:spacing w:before="40" w:after="240"/>
              <w:rPr>
                <w:b/>
                <w:i/>
                <w:lang w:val="en-GB"/>
              </w:rPr>
            </w:pPr>
            <w:proofErr w:type="gramStart"/>
            <w:r w:rsidRPr="00E61A97">
              <w:rPr>
                <w:b/>
                <w:i/>
                <w:lang w:val="en-GB"/>
              </w:rPr>
              <w:t xml:space="preserve">B2.6 </w:t>
            </w:r>
            <w:r w:rsidR="00E61A97" w:rsidRPr="00E61A97">
              <w:rPr>
                <w:b/>
                <w:i/>
                <w:lang w:val="en-GB"/>
              </w:rPr>
              <w:t xml:space="preserve"> </w:t>
            </w:r>
            <w:r w:rsidRPr="00E61A97">
              <w:rPr>
                <w:b/>
                <w:i/>
                <w:lang w:val="en-GB"/>
              </w:rPr>
              <w:t>Four</w:t>
            </w:r>
            <w:proofErr w:type="gramEnd"/>
            <w:r w:rsidRPr="00E61A97">
              <w:rPr>
                <w:b/>
                <w:i/>
                <w:lang w:val="en-GB"/>
              </w:rPr>
              <w:t xml:space="preserve"> different examples showing the original outcome and the amended versions.</w:t>
            </w:r>
          </w:p>
          <w:p w14:paraId="267E9EE9" w14:textId="77777777" w:rsidR="00914F1A" w:rsidRPr="004E652B" w:rsidRDefault="00914F1A" w:rsidP="00E61A97">
            <w:pPr>
              <w:widowControl w:val="0"/>
              <w:autoSpaceDE w:val="0"/>
              <w:autoSpaceDN w:val="0"/>
              <w:adjustRightInd w:val="0"/>
              <w:spacing w:after="80"/>
            </w:pPr>
            <w:r w:rsidRPr="00E61A97">
              <w:rPr>
                <w:b/>
                <w:sz w:val="20"/>
              </w:rPr>
              <w:t>Examples:</w:t>
            </w:r>
            <w:r w:rsidRPr="00E61A97">
              <w:rPr>
                <w:sz w:val="20"/>
              </w:rPr>
              <w:t xml:space="preserve">  Text – spell check; grammar check, type face and size, hyphenation.  Layout – page layout, margins, line and page breaks, tables, frames, sections.  Images – size, alignment and orientation, suitability of the file format, appropriate choice of colour mode and use of filters, fitness for purpose of image resolution.</w:t>
            </w:r>
          </w:p>
        </w:tc>
        <w:tc>
          <w:tcPr>
            <w:tcW w:w="5137" w:type="dxa"/>
            <w:tcBorders>
              <w:top w:val="single" w:sz="4" w:space="0" w:color="auto"/>
              <w:left w:val="single" w:sz="4" w:space="0" w:color="auto"/>
              <w:bottom w:val="single" w:sz="4" w:space="0" w:color="auto"/>
            </w:tcBorders>
          </w:tcPr>
          <w:p w14:paraId="62A3278F" w14:textId="77777777" w:rsidR="00F4470D" w:rsidRPr="00E61A97" w:rsidRDefault="006B09B0" w:rsidP="00505194">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10185280" w14:textId="77777777" w:rsidR="00283DAA" w:rsidRDefault="00283DAA" w:rsidP="00CD33DF">
      <w:pPr>
        <w:pStyle w:val="OCRBullet"/>
        <w:numPr>
          <w:ilvl w:val="1"/>
          <w:numId w:val="0"/>
        </w:numPr>
        <w:tabs>
          <w:tab w:val="num" w:pos="1080"/>
        </w:tabs>
        <w:spacing w:after="840"/>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0289A869" w14:textId="77777777" w:rsidTr="00E61A97">
        <w:trPr>
          <w:trHeight w:val="415"/>
        </w:trPr>
        <w:tc>
          <w:tcPr>
            <w:tcW w:w="3970" w:type="dxa"/>
            <w:tcBorders>
              <w:right w:val="single" w:sz="4" w:space="0" w:color="auto"/>
            </w:tcBorders>
            <w:shd w:val="clear" w:color="auto" w:fill="D9D9D9"/>
            <w:vAlign w:val="center"/>
          </w:tcPr>
          <w:p w14:paraId="1021B81E" w14:textId="77777777" w:rsidR="00A671DF" w:rsidRPr="00E61A97" w:rsidRDefault="00A671DF" w:rsidP="00E61A97">
            <w:pPr>
              <w:rPr>
                <w:b/>
                <w:sz w:val="22"/>
                <w:szCs w:val="22"/>
              </w:rPr>
            </w:pPr>
            <w:r w:rsidRPr="00E61A97">
              <w:rPr>
                <w:b/>
                <w:sz w:val="22"/>
                <w:szCs w:val="22"/>
              </w:rPr>
              <w:lastRenderedPageBreak/>
              <w:t>Criteria</w:t>
            </w:r>
          </w:p>
        </w:tc>
        <w:tc>
          <w:tcPr>
            <w:tcW w:w="6628" w:type="dxa"/>
            <w:tcBorders>
              <w:bottom w:val="single" w:sz="4" w:space="0" w:color="auto"/>
              <w:right w:val="single" w:sz="4" w:space="0" w:color="auto"/>
            </w:tcBorders>
            <w:shd w:val="clear" w:color="auto" w:fill="D9D9D9"/>
            <w:vAlign w:val="center"/>
          </w:tcPr>
          <w:p w14:paraId="78A1128A" w14:textId="77777777" w:rsidR="00A671DF" w:rsidRPr="00E61A97" w:rsidRDefault="00A671DF" w:rsidP="00E61A97">
            <w:pPr>
              <w:rPr>
                <w:b/>
                <w:sz w:val="22"/>
                <w:szCs w:val="22"/>
              </w:rPr>
            </w:pPr>
            <w:r w:rsidRPr="00E61A97">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56512873" w14:textId="77777777" w:rsidR="00A671DF" w:rsidRPr="00E61A97" w:rsidRDefault="00E85712" w:rsidP="00E61A97">
            <w:pPr>
              <w:rPr>
                <w:sz w:val="20"/>
              </w:rPr>
            </w:pPr>
            <w:r w:rsidRPr="00E61A97">
              <w:rPr>
                <w:b/>
                <w:sz w:val="22"/>
                <w:szCs w:val="22"/>
              </w:rPr>
              <w:t>Details/Page Number/Location of Evidence</w:t>
            </w:r>
          </w:p>
        </w:tc>
      </w:tr>
      <w:tr w:rsidR="00A671DF" w14:paraId="7A1CC6CE" w14:textId="77777777" w:rsidTr="00F4470D">
        <w:trPr>
          <w:trHeight w:val="2132"/>
        </w:trPr>
        <w:tc>
          <w:tcPr>
            <w:tcW w:w="3970" w:type="dxa"/>
            <w:tcBorders>
              <w:bottom w:val="single" w:sz="4" w:space="0" w:color="auto"/>
              <w:right w:val="single" w:sz="4" w:space="0" w:color="auto"/>
            </w:tcBorders>
          </w:tcPr>
          <w:p w14:paraId="760E7572" w14:textId="77777777" w:rsidR="00985B0B" w:rsidRPr="00E61A97" w:rsidRDefault="00E3665D" w:rsidP="00E61A97">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B3</w:t>
            </w:r>
            <w:r>
              <w:rPr>
                <w:rFonts w:cs="Arial"/>
                <w:b/>
                <w:color w:val="000000"/>
                <w:sz w:val="22"/>
                <w:szCs w:val="22"/>
                <w:lang w:eastAsia="en-GB"/>
              </w:rPr>
              <w:tab/>
            </w:r>
            <w:r w:rsidR="00914F1A" w:rsidRPr="00E61A97">
              <w:rPr>
                <w:rFonts w:cs="Arial"/>
                <w:b/>
                <w:color w:val="000000"/>
                <w:sz w:val="22"/>
                <w:szCs w:val="22"/>
                <w:lang w:eastAsia="en-GB"/>
              </w:rPr>
              <w:t>Publish websites.</w:t>
            </w:r>
          </w:p>
          <w:p w14:paraId="23BC8430" w14:textId="77777777" w:rsidR="00AB1920" w:rsidRPr="00E61A97" w:rsidRDefault="00AB1920" w:rsidP="00E61A97">
            <w:pPr>
              <w:autoSpaceDE w:val="0"/>
              <w:autoSpaceDN w:val="0"/>
              <w:adjustRightInd w:val="0"/>
              <w:spacing w:before="40" w:after="240"/>
              <w:ind w:left="567" w:hanging="567"/>
              <w:rPr>
                <w:rFonts w:cs="Arial"/>
                <w:color w:val="000000"/>
                <w:sz w:val="21"/>
                <w:szCs w:val="21"/>
                <w:lang w:eastAsia="en-GB"/>
              </w:rPr>
            </w:pPr>
            <w:r w:rsidRPr="00E61A97">
              <w:rPr>
                <w:rFonts w:cs="Arial"/>
                <w:color w:val="000000"/>
                <w:sz w:val="21"/>
                <w:szCs w:val="21"/>
                <w:lang w:eastAsia="en-GB"/>
              </w:rPr>
              <w:t xml:space="preserve">B3.1 </w:t>
            </w:r>
            <w:r w:rsidR="00B21315" w:rsidRPr="00E61A97">
              <w:rPr>
                <w:rFonts w:cs="Arial"/>
                <w:color w:val="000000"/>
                <w:sz w:val="21"/>
                <w:szCs w:val="21"/>
                <w:lang w:eastAsia="en-GB"/>
              </w:rPr>
              <w:tab/>
            </w:r>
            <w:r w:rsidRPr="00E61A97">
              <w:rPr>
                <w:rFonts w:cs="Arial"/>
                <w:color w:val="000000"/>
                <w:sz w:val="21"/>
                <w:szCs w:val="21"/>
                <w:lang w:eastAsia="en-GB"/>
              </w:rPr>
              <w:t xml:space="preserve">Select and use appropriate testing methods to check that all elements of the </w:t>
            </w:r>
            <w:r w:rsidR="00E61A97" w:rsidRPr="00E61A97">
              <w:rPr>
                <w:rFonts w:cs="Arial"/>
                <w:color w:val="000000"/>
                <w:sz w:val="21"/>
                <w:szCs w:val="21"/>
                <w:lang w:eastAsia="en-GB"/>
              </w:rPr>
              <w:t xml:space="preserve">website </w:t>
            </w:r>
            <w:proofErr w:type="gramStart"/>
            <w:r w:rsidR="00E61A97" w:rsidRPr="00E61A97">
              <w:rPr>
                <w:rFonts w:cs="Arial"/>
                <w:color w:val="000000"/>
                <w:sz w:val="21"/>
                <w:szCs w:val="21"/>
                <w:lang w:eastAsia="en-GB"/>
              </w:rPr>
              <w:t>is</w:t>
            </w:r>
            <w:proofErr w:type="gramEnd"/>
            <w:r w:rsidR="00E61A97" w:rsidRPr="00E61A97">
              <w:rPr>
                <w:rFonts w:cs="Arial"/>
                <w:color w:val="000000"/>
                <w:sz w:val="21"/>
                <w:szCs w:val="21"/>
                <w:lang w:eastAsia="en-GB"/>
              </w:rPr>
              <w:t xml:space="preserve"> working as planned</w:t>
            </w:r>
          </w:p>
          <w:p w14:paraId="1227F3E4" w14:textId="77777777" w:rsidR="00412AF7" w:rsidRPr="00E61A97" w:rsidRDefault="00414F73" w:rsidP="00E61A97">
            <w:pPr>
              <w:autoSpaceDE w:val="0"/>
              <w:autoSpaceDN w:val="0"/>
              <w:adjustRightInd w:val="0"/>
              <w:spacing w:before="40" w:after="240"/>
              <w:ind w:left="567" w:hanging="567"/>
              <w:rPr>
                <w:rFonts w:cs="Arial"/>
                <w:color w:val="000000"/>
                <w:sz w:val="21"/>
                <w:szCs w:val="21"/>
                <w:lang w:eastAsia="en-GB"/>
              </w:rPr>
            </w:pPr>
            <w:r w:rsidRPr="00E61A97">
              <w:rPr>
                <w:rFonts w:cs="Arial"/>
                <w:color w:val="000000"/>
                <w:sz w:val="21"/>
                <w:szCs w:val="21"/>
                <w:lang w:eastAsia="en-GB"/>
              </w:rPr>
              <w:t xml:space="preserve">B3.3 </w:t>
            </w:r>
            <w:r w:rsidRPr="00E61A97">
              <w:rPr>
                <w:rFonts w:cs="Arial"/>
                <w:color w:val="000000"/>
                <w:sz w:val="21"/>
                <w:szCs w:val="21"/>
                <w:lang w:eastAsia="en-GB"/>
              </w:rPr>
              <w:tab/>
            </w:r>
            <w:r w:rsidR="00AB1920" w:rsidRPr="00E61A97">
              <w:rPr>
                <w:rFonts w:cs="Arial"/>
                <w:color w:val="000000"/>
                <w:sz w:val="21"/>
                <w:szCs w:val="21"/>
                <w:lang w:eastAsia="en-GB"/>
              </w:rPr>
              <w:t>Select and use an appropriate programme to u</w:t>
            </w:r>
            <w:r w:rsidR="00914F1A" w:rsidRPr="00E61A97">
              <w:rPr>
                <w:rFonts w:cs="Arial"/>
                <w:color w:val="000000"/>
                <w:sz w:val="21"/>
                <w:szCs w:val="21"/>
                <w:lang w:eastAsia="en-GB"/>
              </w:rPr>
              <w:t xml:space="preserve">pload and publish </w:t>
            </w:r>
            <w:r w:rsidR="00E61A97" w:rsidRPr="00E61A97">
              <w:rPr>
                <w:rFonts w:cs="Arial"/>
                <w:color w:val="000000"/>
                <w:sz w:val="21"/>
                <w:szCs w:val="21"/>
                <w:lang w:eastAsia="en-GB"/>
              </w:rPr>
              <w:t>the website</w:t>
            </w:r>
          </w:p>
          <w:p w14:paraId="21C42C20" w14:textId="77777777" w:rsidR="00914F1A" w:rsidRPr="00E61A97" w:rsidRDefault="00414F73" w:rsidP="00E61A97">
            <w:pPr>
              <w:autoSpaceDE w:val="0"/>
              <w:autoSpaceDN w:val="0"/>
              <w:adjustRightInd w:val="0"/>
              <w:spacing w:before="40" w:after="240"/>
              <w:ind w:left="567" w:hanging="567"/>
              <w:rPr>
                <w:rFonts w:cs="Arial"/>
                <w:color w:val="000000"/>
                <w:sz w:val="21"/>
                <w:szCs w:val="21"/>
                <w:lang w:eastAsia="en-GB"/>
              </w:rPr>
            </w:pPr>
            <w:r w:rsidRPr="00E61A97">
              <w:rPr>
                <w:rFonts w:cs="Arial"/>
                <w:color w:val="000000"/>
                <w:sz w:val="21"/>
                <w:szCs w:val="21"/>
                <w:lang w:eastAsia="en-GB"/>
              </w:rPr>
              <w:t>B3.2</w:t>
            </w:r>
            <w:r w:rsidR="00E3665D">
              <w:rPr>
                <w:rFonts w:cs="Arial"/>
                <w:color w:val="000000"/>
                <w:sz w:val="21"/>
                <w:szCs w:val="21"/>
                <w:lang w:eastAsia="en-GB"/>
              </w:rPr>
              <w:tab/>
            </w:r>
            <w:r w:rsidR="00412AF7" w:rsidRPr="00E61A97">
              <w:rPr>
                <w:rFonts w:cs="Arial"/>
                <w:color w:val="000000"/>
                <w:sz w:val="21"/>
                <w:szCs w:val="21"/>
                <w:lang w:eastAsia="en-GB"/>
              </w:rPr>
              <w:t>I</w:t>
            </w:r>
            <w:r w:rsidR="00AB1920" w:rsidRPr="00E61A97">
              <w:rPr>
                <w:rFonts w:cs="Arial"/>
                <w:color w:val="000000"/>
                <w:sz w:val="21"/>
                <w:szCs w:val="21"/>
                <w:lang w:eastAsia="en-GB"/>
              </w:rPr>
              <w:t>dentifying</w:t>
            </w:r>
            <w:r w:rsidR="00914F1A" w:rsidRPr="00E61A97">
              <w:rPr>
                <w:rFonts w:cs="Arial"/>
                <w:color w:val="000000"/>
                <w:sz w:val="21"/>
                <w:szCs w:val="21"/>
                <w:lang w:eastAsia="en-GB"/>
              </w:rPr>
              <w:t xml:space="preserve"> any</w:t>
            </w:r>
            <w:r w:rsidR="00412AF7" w:rsidRPr="00E61A97">
              <w:rPr>
                <w:rFonts w:cs="Arial"/>
                <w:color w:val="000000"/>
                <w:sz w:val="21"/>
                <w:szCs w:val="21"/>
                <w:lang w:eastAsia="en-GB"/>
              </w:rPr>
              <w:t xml:space="preserve"> quality</w:t>
            </w:r>
            <w:r w:rsidR="00914F1A" w:rsidRPr="00E61A97">
              <w:rPr>
                <w:rFonts w:cs="Arial"/>
                <w:color w:val="000000"/>
                <w:sz w:val="21"/>
                <w:szCs w:val="21"/>
                <w:lang w:eastAsia="en-GB"/>
              </w:rPr>
              <w:t xml:space="preserve"> problems with websites </w:t>
            </w:r>
            <w:r w:rsidR="00AB1920" w:rsidRPr="00E61A97">
              <w:rPr>
                <w:rFonts w:cs="Arial"/>
                <w:color w:val="000000"/>
                <w:sz w:val="21"/>
                <w:szCs w:val="21"/>
                <w:lang w:eastAsia="en-GB"/>
              </w:rPr>
              <w:t>and</w:t>
            </w:r>
            <w:r w:rsidR="00412AF7" w:rsidRPr="00E61A97">
              <w:rPr>
                <w:rFonts w:cs="Arial"/>
                <w:color w:val="000000"/>
                <w:sz w:val="21"/>
                <w:szCs w:val="21"/>
                <w:lang w:eastAsia="en-GB"/>
              </w:rPr>
              <w:t xml:space="preserve"> how </w:t>
            </w:r>
            <w:proofErr w:type="gramStart"/>
            <w:r w:rsidR="00412AF7" w:rsidRPr="00E61A97">
              <w:rPr>
                <w:rFonts w:cs="Arial"/>
                <w:color w:val="000000"/>
                <w:sz w:val="21"/>
                <w:szCs w:val="21"/>
                <w:lang w:eastAsia="en-GB"/>
              </w:rPr>
              <w:t xml:space="preserve">to </w:t>
            </w:r>
            <w:r w:rsidR="00AB1920" w:rsidRPr="00E61A97">
              <w:rPr>
                <w:rFonts w:cs="Arial"/>
                <w:color w:val="000000"/>
                <w:sz w:val="21"/>
                <w:szCs w:val="21"/>
                <w:lang w:eastAsia="en-GB"/>
              </w:rPr>
              <w:t xml:space="preserve"> </w:t>
            </w:r>
            <w:r w:rsidR="00E61A97" w:rsidRPr="00E61A97">
              <w:rPr>
                <w:rFonts w:cs="Arial"/>
                <w:color w:val="000000"/>
                <w:sz w:val="21"/>
                <w:szCs w:val="21"/>
                <w:lang w:eastAsia="en-GB"/>
              </w:rPr>
              <w:t>respond</w:t>
            </w:r>
            <w:proofErr w:type="gramEnd"/>
            <w:r w:rsidR="00E61A97" w:rsidRPr="00E61A97">
              <w:rPr>
                <w:rFonts w:cs="Arial"/>
                <w:color w:val="000000"/>
                <w:sz w:val="21"/>
                <w:szCs w:val="21"/>
                <w:lang w:eastAsia="en-GB"/>
              </w:rPr>
              <w:t xml:space="preserve"> to them</w:t>
            </w:r>
          </w:p>
          <w:p w14:paraId="7DDD873C" w14:textId="77777777" w:rsidR="00914F1A" w:rsidRPr="004E652B" w:rsidRDefault="001F1761" w:rsidP="00E61A97">
            <w:pPr>
              <w:autoSpaceDE w:val="0"/>
              <w:autoSpaceDN w:val="0"/>
              <w:adjustRightInd w:val="0"/>
              <w:spacing w:before="40" w:after="240"/>
              <w:ind w:left="567" w:hanging="567"/>
              <w:rPr>
                <w:rFonts w:cs="Arial"/>
              </w:rPr>
            </w:pPr>
            <w:r w:rsidRPr="00E61A97">
              <w:rPr>
                <w:rFonts w:cs="Arial"/>
                <w:color w:val="000000"/>
                <w:sz w:val="21"/>
                <w:szCs w:val="21"/>
                <w:lang w:eastAsia="en-GB"/>
              </w:rPr>
              <w:t>B3.4</w:t>
            </w:r>
            <w:r w:rsidR="00E3665D">
              <w:rPr>
                <w:rFonts w:cs="Arial"/>
                <w:color w:val="000000"/>
                <w:sz w:val="21"/>
                <w:szCs w:val="21"/>
                <w:lang w:eastAsia="en-GB"/>
              </w:rPr>
              <w:tab/>
            </w:r>
            <w:r w:rsidRPr="00E61A97">
              <w:rPr>
                <w:rFonts w:cs="Arial"/>
                <w:color w:val="000000"/>
                <w:sz w:val="21"/>
                <w:szCs w:val="21"/>
                <w:lang w:eastAsia="en-GB"/>
              </w:rPr>
              <w:t>Respond appropriately to problems with multiple page websites</w:t>
            </w:r>
          </w:p>
        </w:tc>
        <w:tc>
          <w:tcPr>
            <w:tcW w:w="6628" w:type="dxa"/>
            <w:tcBorders>
              <w:bottom w:val="single" w:sz="4" w:space="0" w:color="auto"/>
              <w:right w:val="single" w:sz="4" w:space="0" w:color="auto"/>
            </w:tcBorders>
          </w:tcPr>
          <w:p w14:paraId="369A112B" w14:textId="77777777" w:rsidR="00914F1A" w:rsidRPr="00E61A97" w:rsidRDefault="00E61A97" w:rsidP="00E61A97">
            <w:pPr>
              <w:pStyle w:val="OCRBullet"/>
              <w:numPr>
                <w:ilvl w:val="0"/>
                <w:numId w:val="0"/>
              </w:numPr>
              <w:spacing w:before="40" w:after="240"/>
              <w:rPr>
                <w:b/>
                <w:i/>
                <w:lang w:val="en-GB"/>
              </w:rPr>
            </w:pPr>
            <w:r w:rsidRPr="00E61A97">
              <w:rPr>
                <w:b/>
                <w:i/>
                <w:lang w:val="en-GB"/>
              </w:rPr>
              <w:t xml:space="preserve">B3.1, </w:t>
            </w:r>
            <w:r w:rsidR="00914F1A" w:rsidRPr="00E61A97">
              <w:rPr>
                <w:b/>
                <w:i/>
                <w:lang w:val="en-GB"/>
              </w:rPr>
              <w:t>B3.2</w:t>
            </w:r>
            <w:r w:rsidRPr="00E61A97">
              <w:rPr>
                <w:b/>
                <w:i/>
                <w:lang w:val="en-GB"/>
              </w:rPr>
              <w:t xml:space="preserve">, </w:t>
            </w:r>
            <w:r w:rsidR="00914F1A" w:rsidRPr="00E61A97">
              <w:rPr>
                <w:b/>
                <w:i/>
                <w:lang w:val="en-GB"/>
              </w:rPr>
              <w:t>B3.3</w:t>
            </w:r>
            <w:r w:rsidRPr="00E61A97">
              <w:rPr>
                <w:b/>
                <w:i/>
                <w:lang w:val="en-GB"/>
              </w:rPr>
              <w:t xml:space="preserve">, </w:t>
            </w:r>
            <w:proofErr w:type="gramStart"/>
            <w:r w:rsidR="00914F1A" w:rsidRPr="00E61A97">
              <w:rPr>
                <w:b/>
                <w:i/>
                <w:lang w:val="en-GB"/>
              </w:rPr>
              <w:t xml:space="preserve">B3.4 </w:t>
            </w:r>
            <w:r w:rsidRPr="00E61A97">
              <w:rPr>
                <w:b/>
                <w:i/>
                <w:lang w:val="en-GB"/>
              </w:rPr>
              <w:t xml:space="preserve"> </w:t>
            </w:r>
            <w:r w:rsidR="00914F1A" w:rsidRPr="00E61A97">
              <w:rPr>
                <w:b/>
                <w:i/>
                <w:lang w:val="en-GB"/>
              </w:rPr>
              <w:t>There</w:t>
            </w:r>
            <w:proofErr w:type="gramEnd"/>
            <w:r w:rsidR="00914F1A" w:rsidRPr="00E61A97">
              <w:rPr>
                <w:b/>
                <w:i/>
                <w:lang w:val="en-GB"/>
              </w:rPr>
              <w:t xml:space="preserve"> should be evidence of uploading and publishing the website.  There should be evidence of using appropriate methods for testing all aspects of the website(s).  Examples showing the original and amended versions.</w:t>
            </w:r>
          </w:p>
          <w:p w14:paraId="4F916893" w14:textId="77777777" w:rsidR="00414F73" w:rsidRPr="00E61A97" w:rsidRDefault="00914F1A" w:rsidP="00E61A97">
            <w:pPr>
              <w:widowControl w:val="0"/>
              <w:autoSpaceDE w:val="0"/>
              <w:autoSpaceDN w:val="0"/>
              <w:adjustRightInd w:val="0"/>
              <w:spacing w:after="80"/>
              <w:rPr>
                <w:sz w:val="20"/>
              </w:rPr>
            </w:pPr>
            <w:r w:rsidRPr="00E61A97">
              <w:rPr>
                <w:b/>
                <w:sz w:val="20"/>
              </w:rPr>
              <w:t>Examples:</w:t>
            </w:r>
            <w:r w:rsidRPr="00E61A97">
              <w:rPr>
                <w:sz w:val="20"/>
              </w:rPr>
              <w:t xml:space="preserve">  </w:t>
            </w:r>
            <w:r w:rsidR="00414F73" w:rsidRPr="00E61A97">
              <w:rPr>
                <w:sz w:val="20"/>
              </w:rPr>
              <w:t xml:space="preserve">Upload and publish: </w:t>
            </w:r>
            <w:r w:rsidRPr="00E61A97">
              <w:rPr>
                <w:sz w:val="20"/>
              </w:rPr>
              <w:t>Upload content to a template, use file exchange programme to upload a</w:t>
            </w:r>
            <w:r w:rsidR="00E61A97" w:rsidRPr="00E61A97">
              <w:rPr>
                <w:sz w:val="20"/>
              </w:rPr>
              <w:t>nd publish (</w:t>
            </w:r>
            <w:proofErr w:type="gramStart"/>
            <w:r w:rsidR="00E61A97" w:rsidRPr="00E61A97">
              <w:rPr>
                <w:sz w:val="20"/>
              </w:rPr>
              <w:t>e.g.</w:t>
            </w:r>
            <w:proofErr w:type="gramEnd"/>
            <w:r w:rsidR="00E61A97" w:rsidRPr="00E61A97">
              <w:rPr>
                <w:sz w:val="20"/>
              </w:rPr>
              <w:t xml:space="preserve"> FTP or HTTP).</w:t>
            </w:r>
          </w:p>
          <w:p w14:paraId="1865B3F5" w14:textId="77777777" w:rsidR="00414F73" w:rsidRPr="00E61A97" w:rsidRDefault="00414F73" w:rsidP="00E61A97">
            <w:pPr>
              <w:widowControl w:val="0"/>
              <w:autoSpaceDE w:val="0"/>
              <w:autoSpaceDN w:val="0"/>
              <w:adjustRightInd w:val="0"/>
              <w:spacing w:after="80"/>
              <w:rPr>
                <w:sz w:val="20"/>
              </w:rPr>
            </w:pPr>
            <w:r w:rsidRPr="00E61A97">
              <w:rPr>
                <w:sz w:val="20"/>
              </w:rPr>
              <w:t xml:space="preserve">Testing methods: </w:t>
            </w:r>
            <w:r w:rsidR="00914F1A" w:rsidRPr="00E61A97">
              <w:rPr>
                <w:sz w:val="20"/>
              </w:rPr>
              <w:t>Viewing web pages using browser software, testing navigation round pages within multiple page we</w:t>
            </w:r>
            <w:r w:rsidR="00E61A97" w:rsidRPr="00E61A97">
              <w:rPr>
                <w:sz w:val="20"/>
              </w:rPr>
              <w:t>bsite, testing external links.</w:t>
            </w:r>
          </w:p>
          <w:p w14:paraId="10B58EB4" w14:textId="77777777" w:rsidR="00914F1A" w:rsidRPr="004E652B" w:rsidRDefault="00414F73" w:rsidP="00E61A97">
            <w:pPr>
              <w:widowControl w:val="0"/>
              <w:autoSpaceDE w:val="0"/>
              <w:autoSpaceDN w:val="0"/>
              <w:adjustRightInd w:val="0"/>
              <w:spacing w:after="80"/>
            </w:pPr>
            <w:r w:rsidRPr="00E61A97">
              <w:rPr>
                <w:sz w:val="20"/>
              </w:rPr>
              <w:t xml:space="preserve">Problems with websites: </w:t>
            </w:r>
            <w:r w:rsidR="00914F1A" w:rsidRPr="00E61A97">
              <w:rPr>
                <w:sz w:val="20"/>
              </w:rPr>
              <w:t>Content that is not appropriate for the template or is missing, text that is not readable or missing, images that are oriented or sized wrongly, navigation that does not work as planned; multimedia features (</w:t>
            </w:r>
            <w:proofErr w:type="gramStart"/>
            <w:r w:rsidR="00914F1A" w:rsidRPr="00E61A97">
              <w:rPr>
                <w:sz w:val="20"/>
              </w:rPr>
              <w:t>e.g.</w:t>
            </w:r>
            <w:proofErr w:type="gramEnd"/>
            <w:r w:rsidR="00914F1A" w:rsidRPr="00E61A97">
              <w:rPr>
                <w:sz w:val="20"/>
              </w:rPr>
              <w:t xml:space="preserve"> sound levels, image resolution, synchronisation of sound and images).</w:t>
            </w:r>
          </w:p>
        </w:tc>
        <w:tc>
          <w:tcPr>
            <w:tcW w:w="5137" w:type="dxa"/>
            <w:tcBorders>
              <w:left w:val="single" w:sz="4" w:space="0" w:color="auto"/>
              <w:bottom w:val="single" w:sz="4" w:space="0" w:color="auto"/>
            </w:tcBorders>
          </w:tcPr>
          <w:p w14:paraId="20305AEC" w14:textId="77777777" w:rsidR="00A671DF" w:rsidRPr="00505194" w:rsidRDefault="006B09B0" w:rsidP="00505194">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3D03BA15" w14:textId="77777777" w:rsidR="00CD33DF" w:rsidRDefault="00CD33DF" w:rsidP="00640664">
      <w:pPr>
        <w:rPr>
          <w:b/>
          <w:bCs/>
          <w:sz w:val="22"/>
          <w:szCs w:val="22"/>
        </w:rPr>
      </w:pPr>
    </w:p>
    <w:p w14:paraId="53068B2C" w14:textId="77777777" w:rsidR="00640664" w:rsidRPr="00E61A97" w:rsidRDefault="00640664" w:rsidP="00640664">
      <w:pPr>
        <w:rPr>
          <w:b/>
          <w:bCs/>
          <w:sz w:val="22"/>
          <w:szCs w:val="22"/>
        </w:rPr>
      </w:pPr>
      <w:r w:rsidRPr="00E61A97">
        <w:rPr>
          <w:b/>
          <w:bCs/>
          <w:sz w:val="22"/>
          <w:szCs w:val="22"/>
        </w:rPr>
        <w:t>I state that the evidence for this unit is included on the specified printouts (or saved electronic files) indicated above.</w:t>
      </w:r>
    </w:p>
    <w:p w14:paraId="3D160521" w14:textId="77777777" w:rsidR="00640664" w:rsidRPr="00E61A97"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6E31AFFD" w14:textId="77777777" w:rsidTr="00EA5EAC">
        <w:trPr>
          <w:trHeight w:val="478"/>
        </w:trPr>
        <w:tc>
          <w:tcPr>
            <w:tcW w:w="2035" w:type="dxa"/>
            <w:tcBorders>
              <w:top w:val="nil"/>
              <w:left w:val="nil"/>
              <w:bottom w:val="nil"/>
              <w:right w:val="nil"/>
            </w:tcBorders>
            <w:vAlign w:val="bottom"/>
          </w:tcPr>
          <w:p w14:paraId="10CF9D48" w14:textId="77777777" w:rsidR="00640664" w:rsidRPr="004E652B" w:rsidRDefault="00640664" w:rsidP="00145A91">
            <w:pPr>
              <w:pStyle w:val="normal0"/>
              <w:rPr>
                <w:rFonts w:cs="Arial"/>
                <w:b/>
                <w:bCs/>
                <w:lang w:val="en-GB" w:eastAsia="en-US"/>
              </w:rPr>
            </w:pPr>
            <w:r w:rsidRPr="004E652B">
              <w:rPr>
                <w:rFonts w:cs="Arial"/>
                <w:b/>
                <w:bCs/>
                <w:lang w:val="en-GB" w:eastAsia="en-US"/>
              </w:rPr>
              <w:t>Candidate Name:</w:t>
            </w:r>
          </w:p>
        </w:tc>
        <w:tc>
          <w:tcPr>
            <w:tcW w:w="5444" w:type="dxa"/>
            <w:tcBorders>
              <w:top w:val="nil"/>
              <w:left w:val="nil"/>
              <w:bottom w:val="dotted" w:sz="4" w:space="0" w:color="auto"/>
              <w:right w:val="nil"/>
            </w:tcBorders>
            <w:vAlign w:val="bottom"/>
          </w:tcPr>
          <w:p w14:paraId="07D181EA" w14:textId="77777777" w:rsidR="00640664" w:rsidRPr="004E652B" w:rsidRDefault="006B09B0"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0B71AEAD" w14:textId="77777777" w:rsidR="00640664" w:rsidRPr="004E652B" w:rsidRDefault="00640664" w:rsidP="00145A91">
            <w:pPr>
              <w:pStyle w:val="normal0"/>
              <w:rPr>
                <w:rFonts w:cs="Arial"/>
                <w:b/>
                <w:bCs/>
                <w:lang w:val="en-GB" w:eastAsia="en-US"/>
              </w:rPr>
            </w:pPr>
            <w:r w:rsidRPr="004E652B">
              <w:rPr>
                <w:rFonts w:cs="Arial"/>
                <w:b/>
                <w:bCs/>
                <w:lang w:val="en-GB" w:eastAsia="en-US"/>
              </w:rPr>
              <w:t>Date:</w:t>
            </w:r>
          </w:p>
        </w:tc>
        <w:tc>
          <w:tcPr>
            <w:tcW w:w="6237" w:type="dxa"/>
            <w:tcBorders>
              <w:top w:val="nil"/>
              <w:left w:val="nil"/>
              <w:bottom w:val="dotted" w:sz="4" w:space="0" w:color="auto"/>
              <w:right w:val="nil"/>
            </w:tcBorders>
            <w:vAlign w:val="bottom"/>
          </w:tcPr>
          <w:p w14:paraId="2346CCF6" w14:textId="77777777" w:rsidR="00640664" w:rsidRPr="00505194" w:rsidRDefault="006B09B0"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13510B58" w14:textId="77777777" w:rsidTr="00EA5EAC">
        <w:trPr>
          <w:trHeight w:val="478"/>
        </w:trPr>
        <w:tc>
          <w:tcPr>
            <w:tcW w:w="2035" w:type="dxa"/>
            <w:tcBorders>
              <w:top w:val="nil"/>
              <w:left w:val="nil"/>
              <w:bottom w:val="nil"/>
              <w:right w:val="nil"/>
            </w:tcBorders>
            <w:vAlign w:val="bottom"/>
          </w:tcPr>
          <w:p w14:paraId="033966B7" w14:textId="77777777" w:rsidR="00640664" w:rsidRPr="004E652B" w:rsidRDefault="00640664" w:rsidP="00145A91">
            <w:pPr>
              <w:pStyle w:val="normal0"/>
              <w:rPr>
                <w:rFonts w:cs="Arial"/>
                <w:b/>
                <w:bCs/>
                <w:lang w:val="en-GB" w:eastAsia="en-US"/>
              </w:rPr>
            </w:pPr>
            <w:r w:rsidRPr="004E652B">
              <w:rPr>
                <w:rFonts w:cs="Arial"/>
                <w:b/>
                <w:bCs/>
                <w:lang w:val="en-GB" w:eastAsia="en-US"/>
              </w:rPr>
              <w:t>Assessor Name:</w:t>
            </w:r>
          </w:p>
        </w:tc>
        <w:tc>
          <w:tcPr>
            <w:tcW w:w="5444" w:type="dxa"/>
            <w:tcBorders>
              <w:top w:val="nil"/>
              <w:left w:val="nil"/>
              <w:bottom w:val="dotted" w:sz="4" w:space="0" w:color="auto"/>
              <w:right w:val="nil"/>
            </w:tcBorders>
            <w:vAlign w:val="bottom"/>
          </w:tcPr>
          <w:p w14:paraId="4C2619E0" w14:textId="77777777" w:rsidR="00640664" w:rsidRPr="004E652B" w:rsidRDefault="006B09B0"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6CBB8456" w14:textId="77777777" w:rsidR="00640664" w:rsidRPr="004E652B" w:rsidRDefault="00640664" w:rsidP="00145A91">
            <w:pPr>
              <w:pStyle w:val="normal0"/>
              <w:rPr>
                <w:rFonts w:cs="Arial"/>
                <w:b/>
                <w:bCs/>
                <w:lang w:val="en-GB" w:eastAsia="en-US"/>
              </w:rPr>
            </w:pPr>
            <w:r w:rsidRPr="004E652B">
              <w:rPr>
                <w:rFonts w:cs="Arial"/>
                <w:b/>
                <w:bCs/>
                <w:lang w:val="en-GB" w:eastAsia="en-US"/>
              </w:rPr>
              <w:t>Date:</w:t>
            </w:r>
          </w:p>
        </w:tc>
        <w:tc>
          <w:tcPr>
            <w:tcW w:w="6237" w:type="dxa"/>
            <w:tcBorders>
              <w:top w:val="nil"/>
              <w:left w:val="nil"/>
              <w:bottom w:val="dotted" w:sz="4" w:space="0" w:color="auto"/>
              <w:right w:val="nil"/>
            </w:tcBorders>
            <w:vAlign w:val="bottom"/>
          </w:tcPr>
          <w:p w14:paraId="70D0BF8A" w14:textId="77777777" w:rsidR="00640664" w:rsidRPr="00505194" w:rsidRDefault="006B09B0"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72CEC56" w14:textId="77777777" w:rsidR="00640664" w:rsidRDefault="00640664" w:rsidP="00640664"/>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230A" w14:textId="77777777" w:rsidR="001C0402" w:rsidRDefault="001C0402">
      <w:r>
        <w:separator/>
      </w:r>
    </w:p>
  </w:endnote>
  <w:endnote w:type="continuationSeparator" w:id="0">
    <w:p w14:paraId="7DFE92E3" w14:textId="77777777" w:rsidR="001C0402" w:rsidRDefault="001C0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F1E1D" w14:textId="77777777" w:rsidR="00E61A97" w:rsidRPr="00D92E5B" w:rsidRDefault="006B09B0" w:rsidP="006B09B0">
    <w:pPr>
      <w:pStyle w:val="NormalBold"/>
      <w:tabs>
        <w:tab w:val="left" w:pos="5103"/>
        <w:tab w:val="center" w:pos="7560"/>
        <w:tab w:val="right" w:pos="15120"/>
      </w:tabs>
      <w:rPr>
        <w:b w:val="0"/>
        <w:sz w:val="16"/>
        <w:szCs w:val="16"/>
      </w:rPr>
    </w:pPr>
    <w:bookmarkStart w:id="1" w:name="_Hlk73519722"/>
    <w:r>
      <w:rPr>
        <w:b w:val="0"/>
        <w:sz w:val="16"/>
        <w:szCs w:val="16"/>
      </w:rPr>
      <w:t>© OCR June 2021 OCR Level 2 in IT User Skills ITQ</w:t>
    </w:r>
    <w:bookmarkEnd w:id="1"/>
    <w:r w:rsidR="00E61A97">
      <w:rPr>
        <w:b w:val="0"/>
        <w:sz w:val="16"/>
        <w:szCs w:val="16"/>
      </w:rPr>
      <w:tab/>
    </w:r>
    <w:r w:rsidR="00E61A97" w:rsidRPr="008E28E8">
      <w:rPr>
        <w:b w:val="0"/>
        <w:sz w:val="16"/>
        <w:szCs w:val="16"/>
      </w:rPr>
      <w:t>Evidence Checklist and Evidence Guide for:</w:t>
    </w:r>
    <w:r w:rsidR="00E61A97">
      <w:rPr>
        <w:b w:val="0"/>
        <w:sz w:val="16"/>
        <w:szCs w:val="16"/>
      </w:rPr>
      <w:t xml:space="preserve"> Unit 81 Website </w:t>
    </w:r>
    <w:r w:rsidR="00505194">
      <w:rPr>
        <w:b w:val="0"/>
        <w:sz w:val="16"/>
        <w:szCs w:val="16"/>
      </w:rPr>
      <w:t>s</w:t>
    </w:r>
    <w:r w:rsidR="00E61A97">
      <w:rPr>
        <w:b w:val="0"/>
        <w:sz w:val="16"/>
        <w:szCs w:val="16"/>
      </w:rPr>
      <w:t xml:space="preserve">oftware </w:t>
    </w:r>
    <w:r w:rsidR="00E61A97" w:rsidRPr="008E28E8">
      <w:rPr>
        <w:b w:val="0"/>
        <w:sz w:val="16"/>
        <w:szCs w:val="16"/>
      </w:rPr>
      <w:t xml:space="preserve">Level </w:t>
    </w:r>
    <w:r w:rsidR="00E61A97">
      <w:rPr>
        <w:b w:val="0"/>
        <w:sz w:val="16"/>
        <w:szCs w:val="16"/>
      </w:rPr>
      <w:t>2</w:t>
    </w:r>
    <w:r w:rsidR="00E61A97" w:rsidRPr="008E28E8">
      <w:rPr>
        <w:b w:val="0"/>
        <w:sz w:val="16"/>
        <w:szCs w:val="16"/>
      </w:rPr>
      <w:t xml:space="preserve"> (Credit Value </w:t>
    </w:r>
    <w:r w:rsidR="00E61A97">
      <w:rPr>
        <w:b w:val="0"/>
        <w:sz w:val="16"/>
        <w:szCs w:val="16"/>
      </w:rPr>
      <w:t>4</w:t>
    </w:r>
    <w:r w:rsidR="00E61A97" w:rsidRPr="008E28E8">
      <w:rPr>
        <w:b w:val="0"/>
        <w:sz w:val="16"/>
        <w:szCs w:val="16"/>
      </w:rPr>
      <w:t>)</w:t>
    </w:r>
    <w:r w:rsidR="00E61A97">
      <w:rPr>
        <w:b w:val="0"/>
        <w:sz w:val="16"/>
        <w:szCs w:val="16"/>
      </w:rPr>
      <w:tab/>
    </w:r>
    <w:r w:rsidR="00E61A97">
      <w:rPr>
        <w:rStyle w:val="PageNumber"/>
        <w:rFonts w:cs="Times New Roman"/>
        <w:b w:val="0"/>
        <w:bCs w:val="0"/>
        <w:szCs w:val="20"/>
      </w:rPr>
      <w:fldChar w:fldCharType="begin"/>
    </w:r>
    <w:r w:rsidR="00E61A97">
      <w:rPr>
        <w:rStyle w:val="PageNumber"/>
        <w:rFonts w:cs="Times New Roman"/>
        <w:b w:val="0"/>
        <w:bCs w:val="0"/>
        <w:szCs w:val="20"/>
      </w:rPr>
      <w:instrText xml:space="preserve"> PAGE </w:instrText>
    </w:r>
    <w:r w:rsidR="00E61A97">
      <w:rPr>
        <w:rStyle w:val="PageNumber"/>
        <w:rFonts w:cs="Times New Roman"/>
        <w:b w:val="0"/>
        <w:bCs w:val="0"/>
        <w:szCs w:val="20"/>
      </w:rPr>
      <w:fldChar w:fldCharType="separate"/>
    </w:r>
    <w:r w:rsidR="00505194">
      <w:rPr>
        <w:rStyle w:val="PageNumber"/>
        <w:rFonts w:cs="Times New Roman"/>
        <w:b w:val="0"/>
        <w:bCs w:val="0"/>
        <w:noProof/>
        <w:szCs w:val="20"/>
      </w:rPr>
      <w:t>2</w:t>
    </w:r>
    <w:r w:rsidR="00E61A97">
      <w:rPr>
        <w:rStyle w:val="PageNumber"/>
        <w:rFonts w:cs="Times New Roman"/>
        <w:b w:val="0"/>
        <w:bCs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D1BF3" w14:textId="77777777" w:rsidR="001C0402" w:rsidRDefault="001C0402">
      <w:r>
        <w:separator/>
      </w:r>
    </w:p>
  </w:footnote>
  <w:footnote w:type="continuationSeparator" w:id="0">
    <w:p w14:paraId="4D4423F0" w14:textId="77777777" w:rsidR="001C0402" w:rsidRDefault="001C0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7A91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800B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8265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E63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0CB6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A6F6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DCBC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7470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66E3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D45F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658EC"/>
    <w:multiLevelType w:val="hybridMultilevel"/>
    <w:tmpl w:val="389AFD38"/>
    <w:lvl w:ilvl="0" w:tplc="08090001">
      <w:start w:val="1"/>
      <w:numFmt w:val="bullet"/>
      <w:lvlText w:val=""/>
      <w:lvlJc w:val="left"/>
      <w:pPr>
        <w:ind w:left="371" w:hanging="360"/>
      </w:pPr>
      <w:rPr>
        <w:rFonts w:ascii="Symbol" w:hAnsi="Symbol" w:hint="default"/>
      </w:rPr>
    </w:lvl>
    <w:lvl w:ilvl="1" w:tplc="08090003" w:tentative="1">
      <w:start w:val="1"/>
      <w:numFmt w:val="bullet"/>
      <w:lvlText w:val="o"/>
      <w:lvlJc w:val="left"/>
      <w:pPr>
        <w:ind w:left="1091" w:hanging="360"/>
      </w:pPr>
      <w:rPr>
        <w:rFonts w:ascii="Courier New" w:hAnsi="Courier New" w:cs="Courier New" w:hint="default"/>
      </w:rPr>
    </w:lvl>
    <w:lvl w:ilvl="2" w:tplc="08090005" w:tentative="1">
      <w:start w:val="1"/>
      <w:numFmt w:val="bullet"/>
      <w:lvlText w:val=""/>
      <w:lvlJc w:val="left"/>
      <w:pPr>
        <w:ind w:left="1811" w:hanging="360"/>
      </w:pPr>
      <w:rPr>
        <w:rFonts w:ascii="Wingdings" w:hAnsi="Wingdings" w:hint="default"/>
      </w:rPr>
    </w:lvl>
    <w:lvl w:ilvl="3" w:tplc="08090001" w:tentative="1">
      <w:start w:val="1"/>
      <w:numFmt w:val="bullet"/>
      <w:lvlText w:val=""/>
      <w:lvlJc w:val="left"/>
      <w:pPr>
        <w:ind w:left="2531" w:hanging="360"/>
      </w:pPr>
      <w:rPr>
        <w:rFonts w:ascii="Symbol" w:hAnsi="Symbol" w:hint="default"/>
      </w:rPr>
    </w:lvl>
    <w:lvl w:ilvl="4" w:tplc="08090003" w:tentative="1">
      <w:start w:val="1"/>
      <w:numFmt w:val="bullet"/>
      <w:lvlText w:val="o"/>
      <w:lvlJc w:val="left"/>
      <w:pPr>
        <w:ind w:left="3251" w:hanging="360"/>
      </w:pPr>
      <w:rPr>
        <w:rFonts w:ascii="Courier New" w:hAnsi="Courier New" w:cs="Courier New" w:hint="default"/>
      </w:rPr>
    </w:lvl>
    <w:lvl w:ilvl="5" w:tplc="08090005" w:tentative="1">
      <w:start w:val="1"/>
      <w:numFmt w:val="bullet"/>
      <w:lvlText w:val=""/>
      <w:lvlJc w:val="left"/>
      <w:pPr>
        <w:ind w:left="3971" w:hanging="360"/>
      </w:pPr>
      <w:rPr>
        <w:rFonts w:ascii="Wingdings" w:hAnsi="Wingdings" w:hint="default"/>
      </w:rPr>
    </w:lvl>
    <w:lvl w:ilvl="6" w:tplc="08090001" w:tentative="1">
      <w:start w:val="1"/>
      <w:numFmt w:val="bullet"/>
      <w:lvlText w:val=""/>
      <w:lvlJc w:val="left"/>
      <w:pPr>
        <w:ind w:left="4691" w:hanging="360"/>
      </w:pPr>
      <w:rPr>
        <w:rFonts w:ascii="Symbol" w:hAnsi="Symbol" w:hint="default"/>
      </w:rPr>
    </w:lvl>
    <w:lvl w:ilvl="7" w:tplc="08090003" w:tentative="1">
      <w:start w:val="1"/>
      <w:numFmt w:val="bullet"/>
      <w:lvlText w:val="o"/>
      <w:lvlJc w:val="left"/>
      <w:pPr>
        <w:ind w:left="5411" w:hanging="360"/>
      </w:pPr>
      <w:rPr>
        <w:rFonts w:ascii="Courier New" w:hAnsi="Courier New" w:cs="Courier New" w:hint="default"/>
      </w:rPr>
    </w:lvl>
    <w:lvl w:ilvl="8" w:tplc="08090005" w:tentative="1">
      <w:start w:val="1"/>
      <w:numFmt w:val="bullet"/>
      <w:lvlText w:val=""/>
      <w:lvlJc w:val="left"/>
      <w:pPr>
        <w:ind w:left="6131" w:hanging="360"/>
      </w:pPr>
      <w:rPr>
        <w:rFonts w:ascii="Wingdings" w:hAnsi="Wingdings" w:hint="default"/>
      </w:rPr>
    </w:lvl>
  </w:abstractNum>
  <w:abstractNum w:abstractNumId="11" w15:restartNumberingAfterBreak="0">
    <w:nsid w:val="2A077D2D"/>
    <w:multiLevelType w:val="hybridMultilevel"/>
    <w:tmpl w:val="1BD29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A70C82"/>
    <w:multiLevelType w:val="hybridMultilevel"/>
    <w:tmpl w:val="7E62FBC0"/>
    <w:lvl w:ilvl="0" w:tplc="08090001">
      <w:start w:val="1"/>
      <w:numFmt w:val="bullet"/>
      <w:lvlText w:val=""/>
      <w:lvlJc w:val="left"/>
      <w:pPr>
        <w:ind w:left="371" w:hanging="360"/>
      </w:pPr>
      <w:rPr>
        <w:rFonts w:ascii="Symbol" w:hAnsi="Symbol" w:hint="default"/>
      </w:rPr>
    </w:lvl>
    <w:lvl w:ilvl="1" w:tplc="08090003" w:tentative="1">
      <w:start w:val="1"/>
      <w:numFmt w:val="bullet"/>
      <w:lvlText w:val="o"/>
      <w:lvlJc w:val="left"/>
      <w:pPr>
        <w:ind w:left="1091" w:hanging="360"/>
      </w:pPr>
      <w:rPr>
        <w:rFonts w:ascii="Courier New" w:hAnsi="Courier New" w:cs="Courier New" w:hint="default"/>
      </w:rPr>
    </w:lvl>
    <w:lvl w:ilvl="2" w:tplc="08090005" w:tentative="1">
      <w:start w:val="1"/>
      <w:numFmt w:val="bullet"/>
      <w:lvlText w:val=""/>
      <w:lvlJc w:val="left"/>
      <w:pPr>
        <w:ind w:left="1811" w:hanging="360"/>
      </w:pPr>
      <w:rPr>
        <w:rFonts w:ascii="Wingdings" w:hAnsi="Wingdings" w:hint="default"/>
      </w:rPr>
    </w:lvl>
    <w:lvl w:ilvl="3" w:tplc="08090001" w:tentative="1">
      <w:start w:val="1"/>
      <w:numFmt w:val="bullet"/>
      <w:lvlText w:val=""/>
      <w:lvlJc w:val="left"/>
      <w:pPr>
        <w:ind w:left="2531" w:hanging="360"/>
      </w:pPr>
      <w:rPr>
        <w:rFonts w:ascii="Symbol" w:hAnsi="Symbol" w:hint="default"/>
      </w:rPr>
    </w:lvl>
    <w:lvl w:ilvl="4" w:tplc="08090003" w:tentative="1">
      <w:start w:val="1"/>
      <w:numFmt w:val="bullet"/>
      <w:lvlText w:val="o"/>
      <w:lvlJc w:val="left"/>
      <w:pPr>
        <w:ind w:left="3251" w:hanging="360"/>
      </w:pPr>
      <w:rPr>
        <w:rFonts w:ascii="Courier New" w:hAnsi="Courier New" w:cs="Courier New" w:hint="default"/>
      </w:rPr>
    </w:lvl>
    <w:lvl w:ilvl="5" w:tplc="08090005" w:tentative="1">
      <w:start w:val="1"/>
      <w:numFmt w:val="bullet"/>
      <w:lvlText w:val=""/>
      <w:lvlJc w:val="left"/>
      <w:pPr>
        <w:ind w:left="3971" w:hanging="360"/>
      </w:pPr>
      <w:rPr>
        <w:rFonts w:ascii="Wingdings" w:hAnsi="Wingdings" w:hint="default"/>
      </w:rPr>
    </w:lvl>
    <w:lvl w:ilvl="6" w:tplc="08090001" w:tentative="1">
      <w:start w:val="1"/>
      <w:numFmt w:val="bullet"/>
      <w:lvlText w:val=""/>
      <w:lvlJc w:val="left"/>
      <w:pPr>
        <w:ind w:left="4691" w:hanging="360"/>
      </w:pPr>
      <w:rPr>
        <w:rFonts w:ascii="Symbol" w:hAnsi="Symbol" w:hint="default"/>
      </w:rPr>
    </w:lvl>
    <w:lvl w:ilvl="7" w:tplc="08090003" w:tentative="1">
      <w:start w:val="1"/>
      <w:numFmt w:val="bullet"/>
      <w:lvlText w:val="o"/>
      <w:lvlJc w:val="left"/>
      <w:pPr>
        <w:ind w:left="5411" w:hanging="360"/>
      </w:pPr>
      <w:rPr>
        <w:rFonts w:ascii="Courier New" w:hAnsi="Courier New" w:cs="Courier New" w:hint="default"/>
      </w:rPr>
    </w:lvl>
    <w:lvl w:ilvl="8" w:tplc="08090005" w:tentative="1">
      <w:start w:val="1"/>
      <w:numFmt w:val="bullet"/>
      <w:lvlText w:val=""/>
      <w:lvlJc w:val="left"/>
      <w:pPr>
        <w:ind w:left="6131" w:hanging="360"/>
      </w:pPr>
      <w:rPr>
        <w:rFonts w:ascii="Wingdings" w:hAnsi="Wingdings" w:hint="default"/>
      </w:rPr>
    </w:lvl>
  </w:abstractNum>
  <w:abstractNum w:abstractNumId="15" w15:restartNumberingAfterBreak="0">
    <w:nsid w:val="76BC6076"/>
    <w:multiLevelType w:val="hybridMultilevel"/>
    <w:tmpl w:val="DC74DE1C"/>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abstractNumId w:val="12"/>
  </w:num>
  <w:num w:numId="2">
    <w:abstractNumId w:val="12"/>
    <w:lvlOverride w:ilvl="0"/>
    <w:lvlOverride w:ilvl="1"/>
    <w:lvlOverride w:ilvl="2"/>
    <w:lvlOverride w:ilvl="3"/>
    <w:lvlOverride w:ilvl="4"/>
    <w:lvlOverride w:ilvl="5"/>
    <w:lvlOverride w:ilvl="6"/>
    <w:lvlOverride w:ilvl="7"/>
    <w:lvlOverride w:ilvl="8"/>
  </w:num>
  <w:num w:numId="3">
    <w:abstractNumId w:val="12"/>
  </w:num>
  <w:num w:numId="4">
    <w:abstractNumId w:val="12"/>
  </w:num>
  <w:num w:numId="5">
    <w:abstractNumId w:val="12"/>
  </w:num>
  <w:num w:numId="6">
    <w:abstractNumId w:val="12"/>
  </w:num>
  <w:num w:numId="7">
    <w:abstractNumId w:val="12"/>
  </w:num>
  <w:num w:numId="8">
    <w:abstractNumId w:val="13"/>
  </w:num>
  <w:num w:numId="9">
    <w:abstractNumId w:val="14"/>
  </w:num>
  <w:num w:numId="10">
    <w:abstractNumId w:val="11"/>
  </w:num>
  <w:num w:numId="11">
    <w:abstractNumId w:val="15"/>
  </w:num>
  <w:num w:numId="12">
    <w:abstractNumId w:val="10"/>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85377"/>
    <w:rsid w:val="00051146"/>
    <w:rsid w:val="0008605C"/>
    <w:rsid w:val="00087F5E"/>
    <w:rsid w:val="00096494"/>
    <w:rsid w:val="000C7CDD"/>
    <w:rsid w:val="000D74B0"/>
    <w:rsid w:val="000E6251"/>
    <w:rsid w:val="00105500"/>
    <w:rsid w:val="001175DC"/>
    <w:rsid w:val="00133FDC"/>
    <w:rsid w:val="0013462D"/>
    <w:rsid w:val="00145A91"/>
    <w:rsid w:val="00157885"/>
    <w:rsid w:val="0016340E"/>
    <w:rsid w:val="0016706D"/>
    <w:rsid w:val="001712CE"/>
    <w:rsid w:val="0019158E"/>
    <w:rsid w:val="001A67DA"/>
    <w:rsid w:val="001B754A"/>
    <w:rsid w:val="001C0402"/>
    <w:rsid w:val="001C4E7B"/>
    <w:rsid w:val="001D0960"/>
    <w:rsid w:val="001E40EF"/>
    <w:rsid w:val="001F1761"/>
    <w:rsid w:val="001F481E"/>
    <w:rsid w:val="00202DD7"/>
    <w:rsid w:val="00213BC1"/>
    <w:rsid w:val="00223ACC"/>
    <w:rsid w:val="0022466D"/>
    <w:rsid w:val="00233B12"/>
    <w:rsid w:val="002350FB"/>
    <w:rsid w:val="00245BA1"/>
    <w:rsid w:val="00251FF3"/>
    <w:rsid w:val="0026600C"/>
    <w:rsid w:val="0027580D"/>
    <w:rsid w:val="00283DAA"/>
    <w:rsid w:val="002C3526"/>
    <w:rsid w:val="0031393A"/>
    <w:rsid w:val="00314F3D"/>
    <w:rsid w:val="00331B60"/>
    <w:rsid w:val="003474A3"/>
    <w:rsid w:val="00357358"/>
    <w:rsid w:val="00363BE9"/>
    <w:rsid w:val="00373247"/>
    <w:rsid w:val="00385377"/>
    <w:rsid w:val="003A2511"/>
    <w:rsid w:val="003A608B"/>
    <w:rsid w:val="003B68A2"/>
    <w:rsid w:val="003C64F0"/>
    <w:rsid w:val="003F7B3E"/>
    <w:rsid w:val="004035F9"/>
    <w:rsid w:val="00412AF7"/>
    <w:rsid w:val="00414577"/>
    <w:rsid w:val="00414F73"/>
    <w:rsid w:val="00461787"/>
    <w:rsid w:val="0046542A"/>
    <w:rsid w:val="00476EBD"/>
    <w:rsid w:val="00483A47"/>
    <w:rsid w:val="004A30B3"/>
    <w:rsid w:val="004C4A43"/>
    <w:rsid w:val="004C529F"/>
    <w:rsid w:val="004C62D3"/>
    <w:rsid w:val="004D604E"/>
    <w:rsid w:val="004D6573"/>
    <w:rsid w:val="004E652B"/>
    <w:rsid w:val="004E659E"/>
    <w:rsid w:val="00505194"/>
    <w:rsid w:val="00511235"/>
    <w:rsid w:val="005174BC"/>
    <w:rsid w:val="005178F6"/>
    <w:rsid w:val="00532DDA"/>
    <w:rsid w:val="005408B7"/>
    <w:rsid w:val="0054329C"/>
    <w:rsid w:val="00557585"/>
    <w:rsid w:val="0056212E"/>
    <w:rsid w:val="0057118E"/>
    <w:rsid w:val="005977D6"/>
    <w:rsid w:val="005E5C27"/>
    <w:rsid w:val="006246B8"/>
    <w:rsid w:val="00631522"/>
    <w:rsid w:val="00640664"/>
    <w:rsid w:val="00643A03"/>
    <w:rsid w:val="006735CD"/>
    <w:rsid w:val="0067431C"/>
    <w:rsid w:val="006776DC"/>
    <w:rsid w:val="00681AD7"/>
    <w:rsid w:val="006B09B0"/>
    <w:rsid w:val="006B253D"/>
    <w:rsid w:val="006F0306"/>
    <w:rsid w:val="00704141"/>
    <w:rsid w:val="00722992"/>
    <w:rsid w:val="007272D3"/>
    <w:rsid w:val="007360DE"/>
    <w:rsid w:val="00740FE3"/>
    <w:rsid w:val="00773F4F"/>
    <w:rsid w:val="00785B1A"/>
    <w:rsid w:val="00793346"/>
    <w:rsid w:val="007C3645"/>
    <w:rsid w:val="007D4E46"/>
    <w:rsid w:val="007D5D7B"/>
    <w:rsid w:val="007E13F3"/>
    <w:rsid w:val="007E2D5E"/>
    <w:rsid w:val="007F3FA7"/>
    <w:rsid w:val="00832EED"/>
    <w:rsid w:val="00856DEC"/>
    <w:rsid w:val="008624DD"/>
    <w:rsid w:val="0086284A"/>
    <w:rsid w:val="00886FD2"/>
    <w:rsid w:val="008878D3"/>
    <w:rsid w:val="008908FF"/>
    <w:rsid w:val="0089110F"/>
    <w:rsid w:val="008A4947"/>
    <w:rsid w:val="008A5B9C"/>
    <w:rsid w:val="008E31ED"/>
    <w:rsid w:val="008E4A7F"/>
    <w:rsid w:val="0090659A"/>
    <w:rsid w:val="00914F1A"/>
    <w:rsid w:val="00917151"/>
    <w:rsid w:val="00930276"/>
    <w:rsid w:val="009620A8"/>
    <w:rsid w:val="00962BC6"/>
    <w:rsid w:val="00973FDC"/>
    <w:rsid w:val="00974C2A"/>
    <w:rsid w:val="00980B47"/>
    <w:rsid w:val="00985B0B"/>
    <w:rsid w:val="00990A6D"/>
    <w:rsid w:val="00990A72"/>
    <w:rsid w:val="009B7D88"/>
    <w:rsid w:val="009D7411"/>
    <w:rsid w:val="009E3F77"/>
    <w:rsid w:val="009F053F"/>
    <w:rsid w:val="00A059C3"/>
    <w:rsid w:val="00A10480"/>
    <w:rsid w:val="00A31C61"/>
    <w:rsid w:val="00A3241A"/>
    <w:rsid w:val="00A4370C"/>
    <w:rsid w:val="00A44B73"/>
    <w:rsid w:val="00A46EAA"/>
    <w:rsid w:val="00A606FC"/>
    <w:rsid w:val="00A642F5"/>
    <w:rsid w:val="00A671DF"/>
    <w:rsid w:val="00A73594"/>
    <w:rsid w:val="00A77F61"/>
    <w:rsid w:val="00A80A10"/>
    <w:rsid w:val="00A81F9D"/>
    <w:rsid w:val="00A82E39"/>
    <w:rsid w:val="00A91782"/>
    <w:rsid w:val="00AB1255"/>
    <w:rsid w:val="00AB1920"/>
    <w:rsid w:val="00AC0764"/>
    <w:rsid w:val="00AC54A7"/>
    <w:rsid w:val="00AD72CD"/>
    <w:rsid w:val="00B03E81"/>
    <w:rsid w:val="00B21315"/>
    <w:rsid w:val="00B257EA"/>
    <w:rsid w:val="00B54F0B"/>
    <w:rsid w:val="00B60D4B"/>
    <w:rsid w:val="00BA357B"/>
    <w:rsid w:val="00BB1A08"/>
    <w:rsid w:val="00BC48E9"/>
    <w:rsid w:val="00BE716A"/>
    <w:rsid w:val="00C0212C"/>
    <w:rsid w:val="00C13BFF"/>
    <w:rsid w:val="00C20008"/>
    <w:rsid w:val="00C208DA"/>
    <w:rsid w:val="00C30584"/>
    <w:rsid w:val="00C437ED"/>
    <w:rsid w:val="00C5042E"/>
    <w:rsid w:val="00C61C0F"/>
    <w:rsid w:val="00C63E5A"/>
    <w:rsid w:val="00C71C9C"/>
    <w:rsid w:val="00C74FDD"/>
    <w:rsid w:val="00C82E3C"/>
    <w:rsid w:val="00CA3E27"/>
    <w:rsid w:val="00CA5334"/>
    <w:rsid w:val="00CA69D5"/>
    <w:rsid w:val="00CD1748"/>
    <w:rsid w:val="00CD33DF"/>
    <w:rsid w:val="00CE3754"/>
    <w:rsid w:val="00CF0846"/>
    <w:rsid w:val="00CF0AAE"/>
    <w:rsid w:val="00CF0CC0"/>
    <w:rsid w:val="00CF21F9"/>
    <w:rsid w:val="00D05789"/>
    <w:rsid w:val="00D11A9F"/>
    <w:rsid w:val="00D11DBD"/>
    <w:rsid w:val="00D171C2"/>
    <w:rsid w:val="00DA3327"/>
    <w:rsid w:val="00DA78B6"/>
    <w:rsid w:val="00DC65A2"/>
    <w:rsid w:val="00DD15CB"/>
    <w:rsid w:val="00DD4398"/>
    <w:rsid w:val="00DD4B83"/>
    <w:rsid w:val="00DF477E"/>
    <w:rsid w:val="00DF720A"/>
    <w:rsid w:val="00E119E4"/>
    <w:rsid w:val="00E21495"/>
    <w:rsid w:val="00E25346"/>
    <w:rsid w:val="00E3665D"/>
    <w:rsid w:val="00E43FD9"/>
    <w:rsid w:val="00E61A97"/>
    <w:rsid w:val="00E764B7"/>
    <w:rsid w:val="00E85712"/>
    <w:rsid w:val="00E95412"/>
    <w:rsid w:val="00EA5EAC"/>
    <w:rsid w:val="00ED02F4"/>
    <w:rsid w:val="00ED4EAF"/>
    <w:rsid w:val="00ED7A0A"/>
    <w:rsid w:val="00EE3880"/>
    <w:rsid w:val="00EF4ABA"/>
    <w:rsid w:val="00F00677"/>
    <w:rsid w:val="00F012A7"/>
    <w:rsid w:val="00F06D20"/>
    <w:rsid w:val="00F117F0"/>
    <w:rsid w:val="00F118DC"/>
    <w:rsid w:val="00F15611"/>
    <w:rsid w:val="00F36846"/>
    <w:rsid w:val="00F41394"/>
    <w:rsid w:val="00F4470D"/>
    <w:rsid w:val="00F520C2"/>
    <w:rsid w:val="00F52F30"/>
    <w:rsid w:val="00FB4D1C"/>
    <w:rsid w:val="00FC18B1"/>
    <w:rsid w:val="00FC2DEF"/>
    <w:rsid w:val="00FC65DA"/>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6F300C7"/>
  <w15:chartTrackingRefBased/>
  <w15:docId w15:val="{5184DD7D-1425-48A0-9315-AC54D3633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ascii="Arial" w:hAnsi="Arial"/>
      <w:sz w:val="22"/>
      <w:szCs w:val="22"/>
      <w:lang w:val="x-none" w:eastAsia="en-US" w:bidi="ar-SA"/>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202DD7"/>
    <w:pPr>
      <w:framePr w:hSpace="180" w:wrap="around" w:vAnchor="text" w:hAnchor="margin" w:x="-176" w:y="-47"/>
    </w:pPr>
    <w:rPr>
      <w:b/>
      <w:bCs/>
      <w:i/>
      <w:iCs/>
      <w:sz w:val="22"/>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202DD7"/>
    <w:rPr>
      <w:b/>
      <w:bCs/>
      <w:i/>
      <w:iCs/>
      <w:sz w:val="22"/>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styleId="Header">
    <w:name w:val="header"/>
    <w:basedOn w:val="Normal"/>
    <w:rsid w:val="00B60D4B"/>
    <w:pPr>
      <w:tabs>
        <w:tab w:val="center" w:pos="4153"/>
        <w:tab w:val="right" w:pos="8306"/>
      </w:tabs>
    </w:pPr>
  </w:style>
  <w:style w:type="paragraph" w:styleId="Footer">
    <w:name w:val="footer"/>
    <w:basedOn w:val="Normal"/>
    <w:rsid w:val="00B60D4B"/>
    <w:pPr>
      <w:tabs>
        <w:tab w:val="center" w:pos="4153"/>
        <w:tab w:val="right" w:pos="8306"/>
      </w:tabs>
    </w:pPr>
  </w:style>
  <w:style w:type="character" w:styleId="PageNumber">
    <w:name w:val="page number"/>
    <w:basedOn w:val="DefaultParagraphFont"/>
    <w:rsid w:val="00E61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57653894">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template</Template>
  <TotalTime>0</TotalTime>
  <Pages>4</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Level 2 - Unit 81 - Website software - Evidence checklist</vt:lpstr>
    </vt:vector>
  </TitlesOfParts>
  <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2 - Unit 81 - Website software - Evidence checklist</dc:title>
  <dc:subject/>
  <dc:creator>OCR</dc:creator>
  <cp:keywords>Evidence checklist</cp:keywords>
  <cp:lastModifiedBy>Mary Bree</cp:lastModifiedBy>
  <cp:revision>2</cp:revision>
  <cp:lastPrinted>2010-07-17T18:41:00Z</cp:lastPrinted>
  <dcterms:created xsi:type="dcterms:W3CDTF">2021-08-02T09:14:00Z</dcterms:created>
  <dcterms:modified xsi:type="dcterms:W3CDTF">2021-08-02T09:14:00Z</dcterms:modified>
</cp:coreProperties>
</file>