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B8" w:rsidRPr="00B564B8" w:rsidRDefault="00B564B8" w:rsidP="00B564B8">
      <w:pPr>
        <w:pStyle w:val="Heading1"/>
        <w:ind w:left="-142"/>
        <w:rPr>
          <w:sz w:val="48"/>
          <w:lang w:val="en-US" w:eastAsia="en-GB"/>
        </w:rPr>
      </w:pPr>
      <w:r w:rsidRPr="00B564B8">
        <w:rPr>
          <w:sz w:val="48"/>
          <w:lang w:val="en-US" w:eastAsia="en-GB"/>
        </w:rPr>
        <w:t>Topic Exploration Pack</w:t>
      </w:r>
    </w:p>
    <w:p w:rsidR="00E23932" w:rsidRDefault="00E23932" w:rsidP="00B564B8">
      <w:pPr>
        <w:pStyle w:val="Heading1"/>
        <w:ind w:left="-142"/>
        <w:rPr>
          <w:sz w:val="48"/>
          <w:lang w:val="en-US" w:eastAsia="en-GB"/>
        </w:rPr>
      </w:pPr>
      <w:r w:rsidRPr="00B564B8">
        <w:rPr>
          <w:sz w:val="48"/>
          <w:lang w:val="en-US" w:eastAsia="en-GB"/>
        </w:rPr>
        <w:t xml:space="preserve">Threading in python 3 </w:t>
      </w:r>
      <w:r w:rsidR="00B564B8">
        <w:rPr>
          <w:sz w:val="48"/>
          <w:lang w:val="en-US" w:eastAsia="en-GB"/>
        </w:rPr>
        <w:t>W</w:t>
      </w:r>
      <w:r w:rsidRPr="00B564B8">
        <w:rPr>
          <w:sz w:val="48"/>
          <w:lang w:val="en-US" w:eastAsia="en-GB"/>
        </w:rPr>
        <w:t>orksheet</w:t>
      </w:r>
    </w:p>
    <w:p w:rsidR="005A5A39" w:rsidRPr="005A5A39" w:rsidRDefault="005A5A39" w:rsidP="005A5A39">
      <w:pPr>
        <w:rPr>
          <w:lang w:val="en-US" w:eastAsia="en-GB"/>
        </w:rPr>
      </w:pPr>
    </w:p>
    <w:p w:rsidR="00E23932" w:rsidRDefault="00E23932" w:rsidP="00E23932">
      <w:pPr>
        <w:jc w:val="center"/>
      </w:pPr>
      <w:r>
        <w:rPr>
          <w:noProof/>
          <w:lang w:eastAsia="en-GB"/>
        </w:rPr>
        <w:drawing>
          <wp:inline distT="0" distB="0" distL="0" distR="0" wp14:anchorId="3666E170" wp14:editId="23E34B4C">
            <wp:extent cx="5181901" cy="2114550"/>
            <wp:effectExtent l="0" t="0" r="0" b="0"/>
            <wp:docPr id="24" name="Picture 24" descr="example exemplifies a basic threading 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095" t="8661" r="34936" b="7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901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932" w:rsidRDefault="00E23932" w:rsidP="00E23932">
      <w:r>
        <w:t>The above example exemplifies a basic threading setup</w:t>
      </w:r>
    </w:p>
    <w:p w:rsidR="00E23932" w:rsidRDefault="00E23932" w:rsidP="00E23932">
      <w:r w:rsidRPr="003245FE">
        <w:rPr>
          <w:b/>
        </w:rPr>
        <w:t>Activity 1</w:t>
      </w:r>
      <w:r>
        <w:t xml:space="preserve"> – Type out and run the above code</w:t>
      </w:r>
    </w:p>
    <w:p w:rsidR="00E23932" w:rsidRDefault="00E23932" w:rsidP="00E23932">
      <w:r w:rsidRPr="003245FE">
        <w:rPr>
          <w:b/>
        </w:rPr>
        <w:t>Activity 2</w:t>
      </w:r>
      <w:r>
        <w:t xml:space="preserve"> – Change the code so that Thread 1 stops after 1 second, Thread 2 after 2 seconds etc.</w:t>
      </w:r>
    </w:p>
    <w:p w:rsidR="00E23932" w:rsidRDefault="00E23932" w:rsidP="00E23932">
      <w:r w:rsidRPr="003245FE">
        <w:rPr>
          <w:b/>
          <w:vanish/>
        </w:rPr>
        <w:t>Thread 2 after 2 seconds etc.d 1 stops after 1 second, e end of the lesson.ions to help students consider the choices they have</w:t>
      </w:r>
      <w:r w:rsidRPr="003245FE">
        <w:rPr>
          <w:b/>
        </w:rPr>
        <w:t>Activity 3</w:t>
      </w:r>
      <w:r>
        <w:t xml:space="preserve"> – Develop a menu system for this application that will let you input a series of messages and times (in seconds). Afterwards the program should iterate through this list/</w:t>
      </w:r>
      <w:proofErr w:type="spellStart"/>
      <w:r>
        <w:t>dicttionary</w:t>
      </w:r>
      <w:proofErr w:type="spellEnd"/>
      <w:r>
        <w:t xml:space="preserve"> and create threads. The program should then wait a certain amount of seconds as specified by the user before outputting the message.</w:t>
      </w:r>
    </w:p>
    <w:p w:rsidR="00E23932" w:rsidRDefault="00E23932" w:rsidP="00E23932">
      <w:r w:rsidRPr="003245FE">
        <w:rPr>
          <w:b/>
        </w:rPr>
        <w:t>Activity 4</w:t>
      </w:r>
      <w:r>
        <w:t xml:space="preserve"> – Make another part of your program that automatically generates messages and delays</w:t>
      </w:r>
    </w:p>
    <w:p w:rsidR="00E23932" w:rsidRDefault="00E23932" w:rsidP="00E23932">
      <w:r w:rsidRPr="003245FE">
        <w:rPr>
          <w:b/>
        </w:rPr>
        <w:t>Activity 5</w:t>
      </w:r>
      <w:r>
        <w:t xml:space="preserve"> – If you have not already done so, create a menu system for your program so that you can either put in values yourself or generate the list randomly</w:t>
      </w:r>
    </w:p>
    <w:p w:rsidR="00E23932" w:rsidRDefault="00E23932" w:rsidP="00E23932">
      <w:r>
        <w:t>Do you run into any problems printing out the messages now that you have implemented the menu system? Why do you think this is?</w:t>
      </w:r>
    </w:p>
    <w:sectPr w:rsidR="00E23932" w:rsidSect="00740F21">
      <w:headerReference w:type="default" r:id="rId10"/>
      <w:footerReference w:type="default" r:id="rId11"/>
      <w:pgSz w:w="11906" w:h="16838"/>
      <w:pgMar w:top="1945" w:right="851" w:bottom="851" w:left="851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80" w:rsidRDefault="007A6680" w:rsidP="00246764">
      <w:pPr>
        <w:spacing w:line="240" w:lineRule="auto"/>
      </w:pPr>
      <w:r>
        <w:separator/>
      </w:r>
    </w:p>
  </w:endnote>
  <w:endnote w:type="continuationSeparator" w:id="0">
    <w:p w:rsidR="007A6680" w:rsidRDefault="007A6680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AC" w:rsidRDefault="00740F21" w:rsidP="00D045F7">
    <w:pPr>
      <w:pStyle w:val="Footer"/>
    </w:pPr>
    <w:r>
      <w:rPr>
        <w:sz w:val="16"/>
        <w:szCs w:val="20"/>
      </w:rPr>
      <w:t>Version 1</w:t>
    </w:r>
  </w:p>
  <w:p w:rsidR="002940AC" w:rsidRDefault="002970DA" w:rsidP="002940A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6659A3E" wp14:editId="02DAF21A">
          <wp:simplePos x="0" y="0"/>
          <wp:positionH relativeFrom="column">
            <wp:posOffset>-577103</wp:posOffset>
          </wp:positionH>
          <wp:positionV relativeFrom="paragraph">
            <wp:posOffset>29845</wp:posOffset>
          </wp:positionV>
          <wp:extent cx="7595870" cy="725170"/>
          <wp:effectExtent l="0" t="0" r="5080" b="0"/>
          <wp:wrapNone/>
          <wp:docPr id="1" name="Picture 4" descr="OCR - Oxford Cambridge and RSA Examin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1E9">
      <w:rPr>
        <w:noProof/>
        <w:color w:val="FFFFFF"/>
        <w:lang w:eastAsia="en-GB"/>
      </w:rPr>
      <w:drawing>
        <wp:anchor distT="0" distB="0" distL="114300" distR="114300" simplePos="0" relativeHeight="251658752" behindDoc="1" locked="0" layoutInCell="1" allowOverlap="1" wp14:anchorId="24867E0D" wp14:editId="569E91D0">
          <wp:simplePos x="0" y="0"/>
          <wp:positionH relativeFrom="column">
            <wp:posOffset>4052570</wp:posOffset>
          </wp:positionH>
          <wp:positionV relativeFrom="paragraph">
            <wp:posOffset>224790</wp:posOffset>
          </wp:positionV>
          <wp:extent cx="1269365" cy="330835"/>
          <wp:effectExtent l="0" t="0" r="6985" b="0"/>
          <wp:wrapNone/>
          <wp:docPr id="3" name="Picture 3" descr="Cambridge University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cup+org_neg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"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0AC" w:rsidRPr="00EE31D8" w:rsidRDefault="002940AC" w:rsidP="002940AC">
    <w:pPr>
      <w:pStyle w:val="Footer"/>
      <w:jc w:val="center"/>
      <w:rPr>
        <w:noProof/>
        <w:color w:val="FFFFFF"/>
      </w:rPr>
    </w:pPr>
    <w:r w:rsidRPr="00EE31D8">
      <w:rPr>
        <w:color w:val="FFFFFF"/>
      </w:rPr>
      <w:fldChar w:fldCharType="begin"/>
    </w:r>
    <w:r w:rsidRPr="00EE31D8">
      <w:rPr>
        <w:color w:val="FFFFFF"/>
      </w:rPr>
      <w:instrText xml:space="preserve"> PAGE   \* MERGEFORMAT </w:instrText>
    </w:r>
    <w:r w:rsidRPr="00EE31D8">
      <w:rPr>
        <w:color w:val="FFFFFF"/>
      </w:rPr>
      <w:fldChar w:fldCharType="separate"/>
    </w:r>
    <w:r w:rsidR="005A5A39">
      <w:rPr>
        <w:noProof/>
        <w:color w:val="FFFFFF"/>
      </w:rPr>
      <w:t>1</w:t>
    </w:r>
    <w:r w:rsidRPr="00EE31D8">
      <w:rPr>
        <w:noProof/>
        <w:color w:val="FFFFFF"/>
      </w:rPr>
      <w:fldChar w:fldCharType="end"/>
    </w:r>
  </w:p>
  <w:p w:rsidR="004735FC" w:rsidRDefault="00473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80" w:rsidRDefault="007A6680" w:rsidP="00246764">
      <w:pPr>
        <w:spacing w:line="240" w:lineRule="auto"/>
      </w:pPr>
      <w:r>
        <w:separator/>
      </w:r>
    </w:p>
  </w:footnote>
  <w:footnote w:type="continuationSeparator" w:id="0">
    <w:p w:rsidR="007A6680" w:rsidRDefault="007A6680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80368E" w:rsidRDefault="002970DA" w:rsidP="00803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4F9DD859" wp14:editId="7581B4D5">
          <wp:simplePos x="0" y="0"/>
          <wp:positionH relativeFrom="column">
            <wp:posOffset>-540385</wp:posOffset>
          </wp:positionH>
          <wp:positionV relativeFrom="paragraph">
            <wp:posOffset>-450850</wp:posOffset>
          </wp:positionV>
          <wp:extent cx="7579360" cy="1082675"/>
          <wp:effectExtent l="0" t="0" r="2540" b="3175"/>
          <wp:wrapTight wrapText="bothSides">
            <wp:wrapPolygon edited="0">
              <wp:start x="0" y="0"/>
              <wp:lineTo x="0" y="21283"/>
              <wp:lineTo x="21553" y="21283"/>
              <wp:lineTo x="21553" y="0"/>
              <wp:lineTo x="0" y="0"/>
            </wp:wrapPolygon>
          </wp:wrapTight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45FB"/>
    <w:multiLevelType w:val="hybridMultilevel"/>
    <w:tmpl w:val="618E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00BC5"/>
    <w:multiLevelType w:val="hybridMultilevel"/>
    <w:tmpl w:val="5620A57C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31303ABE"/>
    <w:multiLevelType w:val="hybridMultilevel"/>
    <w:tmpl w:val="85E644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3BA7"/>
    <w:multiLevelType w:val="hybridMultilevel"/>
    <w:tmpl w:val="4F72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33D23"/>
    <w:multiLevelType w:val="hybridMultilevel"/>
    <w:tmpl w:val="6C56936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4974"/>
    <w:multiLevelType w:val="hybridMultilevel"/>
    <w:tmpl w:val="52B2E17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2BD68B0"/>
    <w:multiLevelType w:val="hybridMultilevel"/>
    <w:tmpl w:val="DE54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4856"/>
    <w:multiLevelType w:val="hybridMultilevel"/>
    <w:tmpl w:val="A81E0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C0CC1"/>
    <w:multiLevelType w:val="hybridMultilevel"/>
    <w:tmpl w:val="FD98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5C5B7C"/>
    <w:multiLevelType w:val="hybridMultilevel"/>
    <w:tmpl w:val="09F8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7F53FA"/>
    <w:multiLevelType w:val="hybridMultilevel"/>
    <w:tmpl w:val="DF94C8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0E51E6"/>
    <w:multiLevelType w:val="hybridMultilevel"/>
    <w:tmpl w:val="6CC8B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10ABC"/>
    <w:multiLevelType w:val="hybridMultilevel"/>
    <w:tmpl w:val="FC3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107D0"/>
    <w:multiLevelType w:val="hybridMultilevel"/>
    <w:tmpl w:val="BBF07FB8"/>
    <w:lvl w:ilvl="0" w:tplc="E53CAC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15"/>
  </w:num>
  <w:num w:numId="14">
    <w:abstractNumId w:val="19"/>
  </w:num>
  <w:num w:numId="15">
    <w:abstractNumId w:val="30"/>
  </w:num>
  <w:num w:numId="16">
    <w:abstractNumId w:val="12"/>
  </w:num>
  <w:num w:numId="17">
    <w:abstractNumId w:val="18"/>
  </w:num>
  <w:num w:numId="18">
    <w:abstractNumId w:val="28"/>
  </w:num>
  <w:num w:numId="19">
    <w:abstractNumId w:val="16"/>
  </w:num>
  <w:num w:numId="20">
    <w:abstractNumId w:val="25"/>
  </w:num>
  <w:num w:numId="21">
    <w:abstractNumId w:val="10"/>
  </w:num>
  <w:num w:numId="22">
    <w:abstractNumId w:val="21"/>
  </w:num>
  <w:num w:numId="23">
    <w:abstractNumId w:val="20"/>
  </w:num>
  <w:num w:numId="24">
    <w:abstractNumId w:val="13"/>
  </w:num>
  <w:num w:numId="25">
    <w:abstractNumId w:val="14"/>
  </w:num>
  <w:num w:numId="26">
    <w:abstractNumId w:val="23"/>
  </w:num>
  <w:num w:numId="27">
    <w:abstractNumId w:val="29"/>
  </w:num>
  <w:num w:numId="28">
    <w:abstractNumId w:val="22"/>
  </w:num>
  <w:num w:numId="29">
    <w:abstractNumId w:val="27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5018D"/>
    <w:rsid w:val="0005249D"/>
    <w:rsid w:val="000527CA"/>
    <w:rsid w:val="000904F3"/>
    <w:rsid w:val="000A0168"/>
    <w:rsid w:val="000A35AB"/>
    <w:rsid w:val="000B5F7A"/>
    <w:rsid w:val="000D5BF9"/>
    <w:rsid w:val="000D65DC"/>
    <w:rsid w:val="000E1182"/>
    <w:rsid w:val="00101B39"/>
    <w:rsid w:val="00102BF8"/>
    <w:rsid w:val="00112E4F"/>
    <w:rsid w:val="0012043C"/>
    <w:rsid w:val="001501E9"/>
    <w:rsid w:val="00162F8F"/>
    <w:rsid w:val="00196631"/>
    <w:rsid w:val="001B69C5"/>
    <w:rsid w:val="001D012C"/>
    <w:rsid w:val="001D23D5"/>
    <w:rsid w:val="002106B8"/>
    <w:rsid w:val="002179B3"/>
    <w:rsid w:val="00225DF5"/>
    <w:rsid w:val="0022722A"/>
    <w:rsid w:val="00231BDB"/>
    <w:rsid w:val="00246764"/>
    <w:rsid w:val="00256CB9"/>
    <w:rsid w:val="002940AC"/>
    <w:rsid w:val="002970DA"/>
    <w:rsid w:val="002D77D4"/>
    <w:rsid w:val="002E442F"/>
    <w:rsid w:val="002E7A7D"/>
    <w:rsid w:val="002E7B5E"/>
    <w:rsid w:val="002F1027"/>
    <w:rsid w:val="0035220A"/>
    <w:rsid w:val="00376859"/>
    <w:rsid w:val="003828FE"/>
    <w:rsid w:val="00387DD4"/>
    <w:rsid w:val="003D4271"/>
    <w:rsid w:val="003D70C5"/>
    <w:rsid w:val="003F208F"/>
    <w:rsid w:val="00411BF7"/>
    <w:rsid w:val="00424CC9"/>
    <w:rsid w:val="00437F09"/>
    <w:rsid w:val="00444113"/>
    <w:rsid w:val="00446F37"/>
    <w:rsid w:val="0045453B"/>
    <w:rsid w:val="00466501"/>
    <w:rsid w:val="004735FC"/>
    <w:rsid w:val="00484257"/>
    <w:rsid w:val="00485720"/>
    <w:rsid w:val="00492BDE"/>
    <w:rsid w:val="004B0136"/>
    <w:rsid w:val="004D0E3B"/>
    <w:rsid w:val="004D17B9"/>
    <w:rsid w:val="00510F6E"/>
    <w:rsid w:val="00521E7E"/>
    <w:rsid w:val="00524EC0"/>
    <w:rsid w:val="00553CBD"/>
    <w:rsid w:val="00555C14"/>
    <w:rsid w:val="00556A6E"/>
    <w:rsid w:val="005649D5"/>
    <w:rsid w:val="00577E62"/>
    <w:rsid w:val="00583A2D"/>
    <w:rsid w:val="005A20FD"/>
    <w:rsid w:val="005A3D54"/>
    <w:rsid w:val="005A5A39"/>
    <w:rsid w:val="005B4418"/>
    <w:rsid w:val="00621CD7"/>
    <w:rsid w:val="006245F5"/>
    <w:rsid w:val="00640DAE"/>
    <w:rsid w:val="00641327"/>
    <w:rsid w:val="00644825"/>
    <w:rsid w:val="0066002D"/>
    <w:rsid w:val="00666B6F"/>
    <w:rsid w:val="0068278D"/>
    <w:rsid w:val="006E77B7"/>
    <w:rsid w:val="006F68B3"/>
    <w:rsid w:val="006F77AC"/>
    <w:rsid w:val="0072464A"/>
    <w:rsid w:val="00740F21"/>
    <w:rsid w:val="00750659"/>
    <w:rsid w:val="0077499A"/>
    <w:rsid w:val="00777001"/>
    <w:rsid w:val="007940A2"/>
    <w:rsid w:val="007A1BE8"/>
    <w:rsid w:val="007A6680"/>
    <w:rsid w:val="007C3CC8"/>
    <w:rsid w:val="007D3F0A"/>
    <w:rsid w:val="007D6744"/>
    <w:rsid w:val="007E2430"/>
    <w:rsid w:val="0080368E"/>
    <w:rsid w:val="008173A4"/>
    <w:rsid w:val="00870235"/>
    <w:rsid w:val="00891328"/>
    <w:rsid w:val="008951DE"/>
    <w:rsid w:val="008A1C1D"/>
    <w:rsid w:val="008B70D2"/>
    <w:rsid w:val="008C3663"/>
    <w:rsid w:val="008D293B"/>
    <w:rsid w:val="009306CE"/>
    <w:rsid w:val="00937247"/>
    <w:rsid w:val="009608C7"/>
    <w:rsid w:val="009610DE"/>
    <w:rsid w:val="00965F36"/>
    <w:rsid w:val="009820D7"/>
    <w:rsid w:val="009B3A8B"/>
    <w:rsid w:val="009D684D"/>
    <w:rsid w:val="009D6E39"/>
    <w:rsid w:val="009F47D1"/>
    <w:rsid w:val="00A11F43"/>
    <w:rsid w:val="00A17CB0"/>
    <w:rsid w:val="00A340C4"/>
    <w:rsid w:val="00A341AC"/>
    <w:rsid w:val="00A64136"/>
    <w:rsid w:val="00A823AB"/>
    <w:rsid w:val="00A90D1A"/>
    <w:rsid w:val="00A92E4A"/>
    <w:rsid w:val="00AC1465"/>
    <w:rsid w:val="00AC4F6F"/>
    <w:rsid w:val="00AC542B"/>
    <w:rsid w:val="00AE53FC"/>
    <w:rsid w:val="00B00BB2"/>
    <w:rsid w:val="00B129A1"/>
    <w:rsid w:val="00B54578"/>
    <w:rsid w:val="00B564B8"/>
    <w:rsid w:val="00B57251"/>
    <w:rsid w:val="00B76F78"/>
    <w:rsid w:val="00B96B67"/>
    <w:rsid w:val="00BC580E"/>
    <w:rsid w:val="00BE0359"/>
    <w:rsid w:val="00BE359E"/>
    <w:rsid w:val="00BE7080"/>
    <w:rsid w:val="00BF35E7"/>
    <w:rsid w:val="00C223AD"/>
    <w:rsid w:val="00C31191"/>
    <w:rsid w:val="00C552EB"/>
    <w:rsid w:val="00C67DE6"/>
    <w:rsid w:val="00C8681F"/>
    <w:rsid w:val="00D045F7"/>
    <w:rsid w:val="00D173F7"/>
    <w:rsid w:val="00D6077B"/>
    <w:rsid w:val="00D67CAE"/>
    <w:rsid w:val="00DC0B57"/>
    <w:rsid w:val="00DC7FAC"/>
    <w:rsid w:val="00DE415E"/>
    <w:rsid w:val="00DF39C0"/>
    <w:rsid w:val="00E206D3"/>
    <w:rsid w:val="00E23932"/>
    <w:rsid w:val="00E43A5A"/>
    <w:rsid w:val="00E4691F"/>
    <w:rsid w:val="00E53628"/>
    <w:rsid w:val="00E66C76"/>
    <w:rsid w:val="00E7191B"/>
    <w:rsid w:val="00E74E9D"/>
    <w:rsid w:val="00EC3BC1"/>
    <w:rsid w:val="00EC429D"/>
    <w:rsid w:val="00ED2917"/>
    <w:rsid w:val="00EE31D8"/>
    <w:rsid w:val="00F13512"/>
    <w:rsid w:val="00F37A1D"/>
    <w:rsid w:val="00F459CE"/>
    <w:rsid w:val="00F46E7A"/>
    <w:rsid w:val="00F47A51"/>
    <w:rsid w:val="00FA2796"/>
    <w:rsid w:val="00FA620A"/>
    <w:rsid w:val="00FD23FC"/>
    <w:rsid w:val="00FE18E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0CFD-F2F3-46D7-A46E-2DD73A21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Science, Topic Exploration Pack, Types of Processor Activity Sheet</vt:lpstr>
    </vt:vector>
  </TitlesOfParts>
  <Company>Cambridge Assessment</Company>
  <LinksUpToDate>false</LinksUpToDate>
  <CharactersWithSpaces>1090</CharactersWithSpaces>
  <SharedDoc>false</SharedDoc>
  <HLinks>
    <vt:vector size="18" baseType="variant">
      <vt:variant>
        <vt:i4>7798887</vt:i4>
      </vt:variant>
      <vt:variant>
        <vt:i4>6</vt:i4>
      </vt:variant>
      <vt:variant>
        <vt:i4>0</vt:i4>
      </vt:variant>
      <vt:variant>
        <vt:i4>5</vt:i4>
      </vt:variant>
      <vt:variant>
        <vt:lpwstr>http://www.roylongbottom.org.uk/Raspberry Pi Benchmarks.htm</vt:lpwstr>
      </vt:variant>
      <vt:variant>
        <vt:lpwstr/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http://www.sisoftware.co.uk/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http://novabench.com/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Science, Topic Exploration Pack, Types of Processor Activity Sheet</dc:title>
  <dc:creator>OCR</dc:creator>
  <cp:keywords>A Level Computer Science, Topic Exploration Pack, Types of Processor Activity Sheet</cp:keywords>
  <cp:lastModifiedBy>Zoe Wells</cp:lastModifiedBy>
  <cp:revision>9</cp:revision>
  <cp:lastPrinted>2015-07-16T15:57:00Z</cp:lastPrinted>
  <dcterms:created xsi:type="dcterms:W3CDTF">2015-07-20T12:18:00Z</dcterms:created>
  <dcterms:modified xsi:type="dcterms:W3CDTF">2015-09-10T10:16:00Z</dcterms:modified>
</cp:coreProperties>
</file>