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05" w:rsidRPr="00BD1505" w:rsidRDefault="00BD1505" w:rsidP="00BD150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215F66"/>
          <w:sz w:val="40"/>
          <w:szCs w:val="28"/>
          <w:lang w:val="fr-FR" w:eastAsia="en-GB"/>
        </w:rPr>
      </w:pPr>
      <w:bookmarkStart w:id="0" w:name="_Toc385498889"/>
      <w:bookmarkStart w:id="1" w:name="_Toc385499028"/>
      <w:bookmarkStart w:id="2" w:name="_Toc385500355"/>
      <w:bookmarkStart w:id="3" w:name="_Toc385498659"/>
      <w:bookmarkStart w:id="4" w:name="_Toc385498785"/>
      <w:bookmarkStart w:id="5" w:name="_Toc385498801"/>
      <w:proofErr w:type="spellStart"/>
      <w:r w:rsidRPr="00BD1505">
        <w:rPr>
          <w:rFonts w:eastAsia="Times New Roman"/>
          <w:b/>
          <w:bCs/>
          <w:color w:val="215F66"/>
          <w:sz w:val="40"/>
          <w:szCs w:val="28"/>
          <w:lang w:val="fr-FR" w:eastAsia="en-GB"/>
        </w:rPr>
        <w:t>Topic</w:t>
      </w:r>
      <w:proofErr w:type="spellEnd"/>
      <w:r w:rsidRPr="00BD1505">
        <w:rPr>
          <w:rFonts w:eastAsia="Times New Roman"/>
          <w:b/>
          <w:bCs/>
          <w:color w:val="215F66"/>
          <w:sz w:val="40"/>
          <w:szCs w:val="28"/>
          <w:lang w:val="fr-FR" w:eastAsia="en-GB"/>
        </w:rPr>
        <w:t xml:space="preserve"> Exploration Pack</w:t>
      </w:r>
    </w:p>
    <w:p w:rsidR="00BD1505" w:rsidRDefault="00BD1505" w:rsidP="00BD15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IN" w:eastAsia="en-IN"/>
        </w:rPr>
      </w:pPr>
    </w:p>
    <w:p w:rsidR="00BD1505" w:rsidRPr="00BD1505" w:rsidRDefault="00BD1505" w:rsidP="00BD150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215F66"/>
          <w:sz w:val="40"/>
          <w:szCs w:val="28"/>
          <w:lang w:val="fr-FR" w:eastAsia="en-GB"/>
        </w:rPr>
      </w:pPr>
      <w:proofErr w:type="spellStart"/>
      <w:r w:rsidRPr="00BD1505">
        <w:rPr>
          <w:rFonts w:eastAsia="Times New Roman"/>
          <w:b/>
          <w:bCs/>
          <w:color w:val="215F66"/>
          <w:sz w:val="40"/>
          <w:szCs w:val="28"/>
          <w:lang w:val="fr-FR" w:eastAsia="en-GB"/>
        </w:rPr>
        <w:t>Systems</w:t>
      </w:r>
      <w:proofErr w:type="spellEnd"/>
      <w:r w:rsidRPr="00BD1505">
        <w:rPr>
          <w:rFonts w:eastAsia="Times New Roman"/>
          <w:b/>
          <w:bCs/>
          <w:color w:val="215F66"/>
          <w:sz w:val="40"/>
          <w:szCs w:val="28"/>
          <w:lang w:val="fr-FR" w:eastAsia="en-GB"/>
        </w:rPr>
        <w:t xml:space="preserve"> Software</w:t>
      </w:r>
    </w:p>
    <w:p w:rsidR="00BD1505" w:rsidRDefault="00BD1505" w:rsidP="00BD15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IN" w:eastAsia="en-IN"/>
        </w:rPr>
      </w:pPr>
    </w:p>
    <w:p w:rsidR="007E2430" w:rsidRPr="006D36ED" w:rsidRDefault="007E2430" w:rsidP="006D36ED">
      <w:pPr>
        <w:pStyle w:val="Heading1"/>
        <w:rPr>
          <w:lang w:val="fr-FR" w:eastAsia="en-GB"/>
        </w:rPr>
      </w:pPr>
      <w:proofErr w:type="spellStart"/>
      <w:r w:rsidRPr="006D36ED">
        <w:rPr>
          <w:lang w:val="fr-FR" w:eastAsia="en-GB"/>
        </w:rPr>
        <w:t>Activity</w:t>
      </w:r>
      <w:proofErr w:type="spellEnd"/>
      <w:r w:rsidRPr="006D36ED">
        <w:rPr>
          <w:lang w:val="fr-FR" w:eastAsia="en-GB"/>
        </w:rPr>
        <w:t xml:space="preserve"> 1: </w:t>
      </w:r>
      <w:proofErr w:type="spellStart"/>
      <w:r w:rsidR="00FB1C67" w:rsidRPr="006D36ED">
        <w:rPr>
          <w:lang w:val="fr-FR" w:eastAsia="en-GB"/>
        </w:rPr>
        <w:t>studying</w:t>
      </w:r>
      <w:proofErr w:type="spellEnd"/>
      <w:r w:rsidR="00FB1C67" w:rsidRPr="006D36ED">
        <w:rPr>
          <w:lang w:val="fr-FR" w:eastAsia="en-GB"/>
        </w:rPr>
        <w:t xml:space="preserve"> </w:t>
      </w:r>
      <w:proofErr w:type="spellStart"/>
      <w:r w:rsidR="00FB1C67" w:rsidRPr="006D36ED">
        <w:rPr>
          <w:lang w:val="fr-FR" w:eastAsia="en-GB"/>
        </w:rPr>
        <w:t>virtual</w:t>
      </w:r>
      <w:proofErr w:type="spellEnd"/>
      <w:r w:rsidR="00FB1C67" w:rsidRPr="006D36ED">
        <w:rPr>
          <w:lang w:val="fr-FR" w:eastAsia="en-GB"/>
        </w:rPr>
        <w:t xml:space="preserve"> </w:t>
      </w:r>
      <w:proofErr w:type="spellStart"/>
      <w:r w:rsidR="00FB1C67" w:rsidRPr="006D36ED">
        <w:rPr>
          <w:lang w:val="fr-FR" w:eastAsia="en-GB"/>
        </w:rPr>
        <w:t>CPUs</w:t>
      </w:r>
      <w:proofErr w:type="spellEnd"/>
    </w:p>
    <w:bookmarkEnd w:id="0"/>
    <w:bookmarkEnd w:id="1"/>
    <w:bookmarkEnd w:id="2"/>
    <w:bookmarkEnd w:id="3"/>
    <w:bookmarkEnd w:id="4"/>
    <w:bookmarkEnd w:id="5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4286"/>
        <w:gridCol w:w="3019"/>
      </w:tblGrid>
      <w:tr w:rsidR="00FB1C67" w:rsidTr="00BD1505">
        <w:trPr>
          <w:trHeight w:val="709"/>
        </w:trPr>
        <w:tc>
          <w:tcPr>
            <w:tcW w:w="0" w:type="auto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C9DADA"/>
          </w:tcPr>
          <w:p w:rsidR="00FF51F4" w:rsidRPr="00EE31D8" w:rsidRDefault="00FF51F4" w:rsidP="00FF51F4">
            <w:pPr>
              <w:spacing w:after="0" w:line="240" w:lineRule="auto"/>
              <w:rPr>
                <w:rStyle w:val="TableHeaderChar"/>
                <w:b/>
                <w:sz w:val="8"/>
              </w:rPr>
            </w:pPr>
          </w:p>
          <w:p w:rsidR="00FB1C67" w:rsidRPr="00FC0460" w:rsidRDefault="00FB1C67" w:rsidP="00FF51F4">
            <w:pPr>
              <w:pStyle w:val="TableHeader"/>
              <w:rPr>
                <w:b/>
              </w:rPr>
            </w:pPr>
            <w:r w:rsidRPr="00FC0460">
              <w:rPr>
                <w:b/>
              </w:rPr>
              <w:t>For each of the implementations below…</w:t>
            </w:r>
          </w:p>
        </w:tc>
        <w:tc>
          <w:tcPr>
            <w:tcW w:w="0" w:type="auto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C9DADA"/>
          </w:tcPr>
          <w:p w:rsidR="00FF51F4" w:rsidRPr="00EE31D8" w:rsidRDefault="00FF51F4" w:rsidP="00FF51F4">
            <w:pPr>
              <w:spacing w:after="0" w:line="240" w:lineRule="auto"/>
              <w:rPr>
                <w:rStyle w:val="TableHeaderChar"/>
                <w:b/>
                <w:sz w:val="8"/>
              </w:rPr>
            </w:pPr>
          </w:p>
          <w:p w:rsidR="00FB1C67" w:rsidRPr="00FC0460" w:rsidRDefault="00FB1C67" w:rsidP="00FF51F4">
            <w:pPr>
              <w:pStyle w:val="TableHeader"/>
              <w:rPr>
                <w:b/>
              </w:rPr>
            </w:pPr>
            <w:r w:rsidRPr="00FC0460">
              <w:rPr>
                <w:b/>
              </w:rPr>
              <w:t>Briefly explain how software replaces some hardware/CPU functions</w:t>
            </w:r>
          </w:p>
        </w:tc>
        <w:tc>
          <w:tcPr>
            <w:tcW w:w="0" w:type="auto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C9DADA"/>
          </w:tcPr>
          <w:p w:rsidR="00FF51F4" w:rsidRPr="00EE31D8" w:rsidRDefault="00FF51F4" w:rsidP="00FF51F4">
            <w:pPr>
              <w:spacing w:after="0" w:line="240" w:lineRule="auto"/>
              <w:rPr>
                <w:rStyle w:val="TableHeaderChar"/>
                <w:b/>
                <w:sz w:val="8"/>
              </w:rPr>
            </w:pPr>
          </w:p>
          <w:p w:rsidR="00FB1C67" w:rsidRPr="00FC0460" w:rsidRDefault="00FB1C67" w:rsidP="00FF51F4">
            <w:pPr>
              <w:pStyle w:val="TableHeader"/>
              <w:rPr>
                <w:b/>
              </w:rPr>
            </w:pPr>
            <w:r w:rsidRPr="00FC0460">
              <w:rPr>
                <w:b/>
              </w:rPr>
              <w:t>What was the rationale behind doing it this way?</w:t>
            </w:r>
          </w:p>
        </w:tc>
      </w:tr>
      <w:tr w:rsidR="00FB1C67" w:rsidTr="00BD1505">
        <w:trPr>
          <w:trHeight w:val="709"/>
        </w:trPr>
        <w:tc>
          <w:tcPr>
            <w:tcW w:w="0" w:type="auto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C9DADA"/>
            <w:vAlign w:val="center"/>
          </w:tcPr>
          <w:p w:rsidR="00FB1C67" w:rsidRDefault="00FB1C67" w:rsidP="00FF51F4">
            <w:pPr>
              <w:pStyle w:val="TableHeader"/>
              <w:spacing w:after="0" w:line="240" w:lineRule="auto"/>
            </w:pPr>
            <w:proofErr w:type="spellStart"/>
            <w:r>
              <w:t>Dalvik</w:t>
            </w:r>
            <w:proofErr w:type="spellEnd"/>
          </w:p>
        </w:tc>
        <w:tc>
          <w:tcPr>
            <w:tcW w:w="0" w:type="auto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</w:tcPr>
          <w:p w:rsidR="00FB1C67" w:rsidRPr="00EE31D8" w:rsidRDefault="00FB1C67" w:rsidP="00EE31D8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0" w:type="auto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  <w:vAlign w:val="center"/>
          </w:tcPr>
          <w:p w:rsidR="00FB1C67" w:rsidRPr="00AC542B" w:rsidRDefault="00FB1C67" w:rsidP="00EE31D8">
            <w:pPr>
              <w:pStyle w:val="TableHeader"/>
              <w:spacing w:after="0" w:line="240" w:lineRule="auto"/>
            </w:pPr>
          </w:p>
        </w:tc>
      </w:tr>
      <w:tr w:rsidR="00FB1C67" w:rsidTr="00BD1505">
        <w:trPr>
          <w:trHeight w:val="709"/>
        </w:trPr>
        <w:tc>
          <w:tcPr>
            <w:tcW w:w="0" w:type="auto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C9DADA"/>
            <w:vAlign w:val="center"/>
          </w:tcPr>
          <w:p w:rsidR="00FB1C67" w:rsidRDefault="00FB1C67" w:rsidP="00FF51F4">
            <w:pPr>
              <w:pStyle w:val="TableHeader"/>
              <w:spacing w:after="0" w:line="240" w:lineRule="auto"/>
            </w:pPr>
            <w:r>
              <w:t>Java virtual machine</w:t>
            </w:r>
          </w:p>
        </w:tc>
        <w:tc>
          <w:tcPr>
            <w:tcW w:w="0" w:type="auto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</w:tcPr>
          <w:p w:rsidR="00FB1C67" w:rsidRPr="00EE31D8" w:rsidRDefault="00FB1C67" w:rsidP="00EE31D8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0" w:type="auto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  <w:vAlign w:val="center"/>
          </w:tcPr>
          <w:p w:rsidR="00FB1C67" w:rsidRPr="00AC542B" w:rsidRDefault="00FB1C67" w:rsidP="00EE31D8">
            <w:pPr>
              <w:pStyle w:val="TableHeader"/>
              <w:spacing w:after="0" w:line="240" w:lineRule="auto"/>
            </w:pPr>
          </w:p>
        </w:tc>
      </w:tr>
      <w:tr w:rsidR="00FB1C67" w:rsidTr="00BD1505">
        <w:trPr>
          <w:trHeight w:val="709"/>
        </w:trPr>
        <w:tc>
          <w:tcPr>
            <w:tcW w:w="0" w:type="auto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C9DADA"/>
            <w:vAlign w:val="center"/>
          </w:tcPr>
          <w:p w:rsidR="00FB1C67" w:rsidRDefault="00FB1C67" w:rsidP="00FF51F4">
            <w:pPr>
              <w:pStyle w:val="TableHeader"/>
              <w:spacing w:after="0" w:line="240" w:lineRule="auto"/>
            </w:pPr>
            <w:r>
              <w:t>QEMU</w:t>
            </w:r>
          </w:p>
        </w:tc>
        <w:tc>
          <w:tcPr>
            <w:tcW w:w="0" w:type="auto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</w:tcPr>
          <w:p w:rsidR="00FB1C67" w:rsidRPr="00EE31D8" w:rsidRDefault="00FB1C67" w:rsidP="00EE31D8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0" w:type="auto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  <w:vAlign w:val="center"/>
          </w:tcPr>
          <w:p w:rsidR="00FB1C67" w:rsidRPr="00AC542B" w:rsidRDefault="00FB1C67" w:rsidP="00EE31D8">
            <w:pPr>
              <w:pStyle w:val="TableHeader"/>
              <w:spacing w:after="0" w:line="240" w:lineRule="auto"/>
            </w:pPr>
          </w:p>
        </w:tc>
      </w:tr>
      <w:tr w:rsidR="00FB1C67" w:rsidTr="00BD1505">
        <w:trPr>
          <w:trHeight w:val="709"/>
        </w:trPr>
        <w:tc>
          <w:tcPr>
            <w:tcW w:w="0" w:type="auto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C9DADA"/>
            <w:vAlign w:val="center"/>
          </w:tcPr>
          <w:p w:rsidR="00FB1C67" w:rsidRDefault="00FB1C67" w:rsidP="00FF51F4">
            <w:pPr>
              <w:pStyle w:val="TableHeader"/>
              <w:spacing w:after="0" w:line="240" w:lineRule="auto"/>
            </w:pPr>
            <w:r>
              <w:t>Amazon’s cloud servers</w:t>
            </w:r>
          </w:p>
        </w:tc>
        <w:tc>
          <w:tcPr>
            <w:tcW w:w="0" w:type="auto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</w:tcPr>
          <w:p w:rsidR="00FB1C67" w:rsidRPr="00EE31D8" w:rsidRDefault="00FB1C67" w:rsidP="00EE31D8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0" w:type="auto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  <w:vAlign w:val="center"/>
          </w:tcPr>
          <w:p w:rsidR="00FB1C67" w:rsidRPr="00AC542B" w:rsidRDefault="00FB1C67" w:rsidP="00EE31D8">
            <w:pPr>
              <w:pStyle w:val="TableHeader"/>
              <w:spacing w:after="0" w:line="240" w:lineRule="auto"/>
            </w:pPr>
          </w:p>
        </w:tc>
      </w:tr>
      <w:tr w:rsidR="00FB1C67" w:rsidTr="00BD1505">
        <w:trPr>
          <w:trHeight w:val="709"/>
        </w:trPr>
        <w:tc>
          <w:tcPr>
            <w:tcW w:w="0" w:type="auto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C9DADA"/>
            <w:vAlign w:val="center"/>
          </w:tcPr>
          <w:p w:rsidR="00FB1C67" w:rsidRDefault="00FB1C67" w:rsidP="00FF51F4">
            <w:pPr>
              <w:pStyle w:val="TableHeader"/>
              <w:spacing w:after="0" w:line="240" w:lineRule="auto"/>
            </w:pPr>
            <w:r>
              <w:t>Microsoft Azure</w:t>
            </w:r>
          </w:p>
        </w:tc>
        <w:tc>
          <w:tcPr>
            <w:tcW w:w="0" w:type="auto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</w:tcPr>
          <w:p w:rsidR="00FB1C67" w:rsidRPr="00EE31D8" w:rsidRDefault="00FB1C67" w:rsidP="00EE31D8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0" w:type="auto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  <w:vAlign w:val="center"/>
          </w:tcPr>
          <w:p w:rsidR="00FB1C67" w:rsidRPr="00AC542B" w:rsidRDefault="00FB1C67" w:rsidP="00EE31D8">
            <w:pPr>
              <w:pStyle w:val="TableHeader"/>
              <w:spacing w:after="0" w:line="240" w:lineRule="auto"/>
            </w:pPr>
          </w:p>
        </w:tc>
      </w:tr>
      <w:tr w:rsidR="00FB1C67" w:rsidTr="00BD1505">
        <w:trPr>
          <w:trHeight w:val="709"/>
        </w:trPr>
        <w:tc>
          <w:tcPr>
            <w:tcW w:w="0" w:type="auto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C9DADA"/>
            <w:vAlign w:val="center"/>
          </w:tcPr>
          <w:p w:rsidR="00FB1C67" w:rsidRDefault="00FB1C67" w:rsidP="00FF51F4">
            <w:pPr>
              <w:pStyle w:val="TableHeader"/>
              <w:spacing w:after="0" w:line="240" w:lineRule="auto"/>
            </w:pPr>
            <w:proofErr w:type="spellStart"/>
            <w:r>
              <w:t>DOSBox</w:t>
            </w:r>
            <w:proofErr w:type="spellEnd"/>
          </w:p>
        </w:tc>
        <w:tc>
          <w:tcPr>
            <w:tcW w:w="0" w:type="auto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</w:tcPr>
          <w:p w:rsidR="00FB1C67" w:rsidRPr="00EE31D8" w:rsidRDefault="00FB1C67" w:rsidP="00EE31D8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0" w:type="auto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auto"/>
            <w:vAlign w:val="center"/>
          </w:tcPr>
          <w:p w:rsidR="00FB1C67" w:rsidRPr="00AC542B" w:rsidRDefault="00FB1C67" w:rsidP="00EE31D8">
            <w:pPr>
              <w:pStyle w:val="TableHeader"/>
              <w:spacing w:after="0" w:line="240" w:lineRule="auto"/>
            </w:pPr>
          </w:p>
        </w:tc>
      </w:tr>
    </w:tbl>
    <w:p w:rsidR="0048407C" w:rsidRDefault="0048407C" w:rsidP="00387DD4">
      <w:pPr>
        <w:rPr>
          <w:rFonts w:ascii="Helvetica" w:hAnsi="Helvetica" w:cs="Helvetica"/>
          <w:noProof/>
          <w:color w:val="1E1E1E"/>
          <w:sz w:val="23"/>
          <w:szCs w:val="23"/>
          <w:shd w:val="clear" w:color="auto" w:fill="FFFFFF"/>
          <w:lang w:val="fr-FR"/>
        </w:rPr>
      </w:pPr>
    </w:p>
    <w:p w:rsidR="0048407C" w:rsidRDefault="0048407C">
      <w:pPr>
        <w:spacing w:after="0" w:line="240" w:lineRule="auto"/>
        <w:rPr>
          <w:rFonts w:ascii="Helvetica" w:hAnsi="Helvetica" w:cs="Helvetica"/>
          <w:noProof/>
          <w:color w:val="1E1E1E"/>
          <w:sz w:val="23"/>
          <w:szCs w:val="23"/>
          <w:shd w:val="clear" w:color="auto" w:fill="FFFFFF"/>
          <w:lang w:val="fr-FR"/>
        </w:rPr>
      </w:pPr>
      <w:r>
        <w:rPr>
          <w:rFonts w:ascii="Helvetica" w:hAnsi="Helvetica" w:cs="Helvetica"/>
          <w:noProof/>
          <w:color w:val="1E1E1E"/>
          <w:sz w:val="23"/>
          <w:szCs w:val="23"/>
          <w:shd w:val="clear" w:color="auto" w:fill="FFFFFF"/>
          <w:lang w:val="fr-FR"/>
        </w:rPr>
        <w:br w:type="page"/>
      </w:r>
      <w:bookmarkStart w:id="6" w:name="_GoBack"/>
      <w:bookmarkEnd w:id="6"/>
    </w:p>
    <w:p w:rsidR="0048407C" w:rsidRPr="00B44BCA" w:rsidRDefault="0048407C" w:rsidP="0048407C">
      <w:pPr>
        <w:pStyle w:val="Heading1"/>
      </w:pPr>
      <w:r w:rsidRPr="00B44BCA">
        <w:t>Activity 2: reading BIOS</w:t>
      </w:r>
    </w:p>
    <w:p w:rsidR="0048407C" w:rsidRPr="00B44BCA" w:rsidRDefault="0048407C" w:rsidP="0048407C">
      <w:r w:rsidRPr="00B44BCA">
        <w:t>On a home laptop or a desktop, enter BIOS setup (the screen that comes up right a</w:t>
      </w:r>
      <w:r>
        <w:t>s a</w:t>
      </w:r>
      <w:r w:rsidRPr="00B44BCA">
        <w:t xml:space="preserve"> computer is restarted). Briefly list all the options found and who would use such a feature (regular user, tech support, ad</w:t>
      </w:r>
      <w:r>
        <w:t>ministrator, gamer, corporation,</w:t>
      </w:r>
      <w:r w:rsidRPr="00B44BCA">
        <w:t xml:space="preserve"> programmer</w:t>
      </w:r>
      <w:r>
        <w:t xml:space="preserve"> …)</w:t>
      </w:r>
    </w:p>
    <w:p w:rsidR="0048407C" w:rsidRPr="00B44BCA" w:rsidRDefault="0048407C" w:rsidP="0048407C">
      <w:pPr>
        <w:spacing w:after="480"/>
      </w:pPr>
      <w:r w:rsidRPr="00B44BCA">
        <w:t>You might see something similar to this:</w:t>
      </w:r>
    </w:p>
    <w:p w:rsidR="0048407C" w:rsidRDefault="0048407C" w:rsidP="0048407C">
      <w:r>
        <w:rPr>
          <w:noProof/>
          <w:lang w:eastAsia="en-GB"/>
        </w:rPr>
        <w:drawing>
          <wp:inline distT="0" distB="0" distL="0" distR="0" wp14:anchorId="5D869A87" wp14:editId="0FE31C3D">
            <wp:extent cx="5950585" cy="3302635"/>
            <wp:effectExtent l="0" t="0" r="0" b="0"/>
            <wp:docPr id="4" name="Picture 1" descr="Screenshot of B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en.community.dell.com/cfs-file/__key/communityserver-discussions-components-files/3324/4643.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07C" w:rsidRDefault="0048407C" w:rsidP="0048407C"/>
    <w:p w:rsidR="0048407C" w:rsidRDefault="0048407C" w:rsidP="0048407C"/>
    <w:p w:rsidR="0048407C" w:rsidRDefault="0048407C" w:rsidP="0048407C"/>
    <w:p w:rsidR="0048407C" w:rsidRDefault="0048407C" w:rsidP="0048407C"/>
    <w:p w:rsidR="0048407C" w:rsidRDefault="0048407C" w:rsidP="0048407C"/>
    <w:p w:rsidR="0048407C" w:rsidRDefault="0048407C" w:rsidP="0048407C"/>
    <w:p w:rsidR="0048407C" w:rsidRDefault="0048407C" w:rsidP="0048407C"/>
    <w:p w:rsidR="0048407C" w:rsidRDefault="0048407C" w:rsidP="0048407C"/>
    <w:p w:rsidR="0048407C" w:rsidRDefault="0048407C" w:rsidP="0048407C"/>
    <w:p w:rsidR="0048407C" w:rsidRDefault="0048407C" w:rsidP="0048407C">
      <w:pPr>
        <w:pStyle w:val="Heading3"/>
        <w:spacing w:before="4560"/>
      </w:pPr>
    </w:p>
    <w:tbl>
      <w:tblPr>
        <w:tblW w:w="5000" w:type="pct"/>
        <w:tblBorders>
          <w:top w:val="single" w:sz="12" w:space="0" w:color="215F66"/>
          <w:left w:val="single" w:sz="12" w:space="0" w:color="215F66"/>
          <w:bottom w:val="single" w:sz="12" w:space="0" w:color="215F66"/>
          <w:right w:val="single" w:sz="12" w:space="0" w:color="215F66"/>
          <w:insideH w:val="single" w:sz="12" w:space="0" w:color="215F66"/>
          <w:insideV w:val="single" w:sz="12" w:space="0" w:color="215F66"/>
        </w:tblBorders>
        <w:tblLook w:val="04A0" w:firstRow="1" w:lastRow="0" w:firstColumn="1" w:lastColumn="0" w:noHBand="0" w:noVBand="1"/>
      </w:tblPr>
      <w:tblGrid>
        <w:gridCol w:w="2901"/>
        <w:gridCol w:w="3707"/>
        <w:gridCol w:w="3812"/>
      </w:tblGrid>
      <w:tr w:rsidR="0048407C" w:rsidTr="006B3FE6">
        <w:trPr>
          <w:trHeight w:val="709"/>
        </w:trPr>
        <w:tc>
          <w:tcPr>
            <w:tcW w:w="1392" w:type="pct"/>
            <w:shd w:val="clear" w:color="auto" w:fill="C9DADA"/>
            <w:vAlign w:val="center"/>
          </w:tcPr>
          <w:p w:rsidR="0048407C" w:rsidRPr="00EE31D8" w:rsidRDefault="0048407C" w:rsidP="006B3FE6">
            <w:pPr>
              <w:spacing w:after="0" w:line="240" w:lineRule="auto"/>
              <w:rPr>
                <w:rStyle w:val="TableHeaderChar"/>
                <w:b/>
                <w:sz w:val="8"/>
              </w:rPr>
            </w:pPr>
          </w:p>
          <w:p w:rsidR="0048407C" w:rsidRPr="001679F0" w:rsidRDefault="0048407C" w:rsidP="006B3FE6">
            <w:pPr>
              <w:pStyle w:val="TableHeader"/>
              <w:rPr>
                <w:b/>
              </w:rPr>
            </w:pPr>
            <w:r w:rsidRPr="001679F0">
              <w:rPr>
                <w:b/>
              </w:rPr>
              <w:t>Feature</w:t>
            </w:r>
          </w:p>
        </w:tc>
        <w:tc>
          <w:tcPr>
            <w:tcW w:w="1779" w:type="pct"/>
            <w:shd w:val="clear" w:color="auto" w:fill="C9DADA"/>
            <w:vAlign w:val="center"/>
          </w:tcPr>
          <w:p w:rsidR="0048407C" w:rsidRPr="00EE31D8" w:rsidRDefault="0048407C" w:rsidP="006B3FE6">
            <w:pPr>
              <w:spacing w:after="0" w:line="240" w:lineRule="auto"/>
              <w:rPr>
                <w:rStyle w:val="TableHeaderChar"/>
                <w:b/>
                <w:sz w:val="8"/>
              </w:rPr>
            </w:pPr>
          </w:p>
          <w:p w:rsidR="0048407C" w:rsidRPr="001679F0" w:rsidRDefault="0048407C" w:rsidP="006B3FE6">
            <w:pPr>
              <w:pStyle w:val="TableHeader"/>
              <w:rPr>
                <w:b/>
              </w:rPr>
            </w:pPr>
            <w:r w:rsidRPr="001679F0">
              <w:rPr>
                <w:b/>
              </w:rPr>
              <w:t>Used by…</w:t>
            </w:r>
          </w:p>
        </w:tc>
        <w:tc>
          <w:tcPr>
            <w:tcW w:w="1830" w:type="pct"/>
            <w:shd w:val="clear" w:color="auto" w:fill="C9DADA"/>
            <w:vAlign w:val="center"/>
          </w:tcPr>
          <w:p w:rsidR="0048407C" w:rsidRPr="00EE31D8" w:rsidRDefault="0048407C" w:rsidP="006B3FE6">
            <w:pPr>
              <w:spacing w:after="0" w:line="240" w:lineRule="auto"/>
              <w:rPr>
                <w:rStyle w:val="TableHeaderChar"/>
                <w:b/>
                <w:sz w:val="8"/>
              </w:rPr>
            </w:pPr>
          </w:p>
          <w:p w:rsidR="0048407C" w:rsidRPr="001679F0" w:rsidRDefault="0048407C" w:rsidP="006B3FE6">
            <w:pPr>
              <w:pStyle w:val="TableHeader"/>
              <w:rPr>
                <w:b/>
              </w:rPr>
            </w:pPr>
            <w:r w:rsidRPr="001679F0">
              <w:rPr>
                <w:b/>
              </w:rPr>
              <w:t>Used for…</w:t>
            </w:r>
          </w:p>
        </w:tc>
      </w:tr>
      <w:tr w:rsidR="0048407C" w:rsidTr="006B3FE6">
        <w:trPr>
          <w:trHeight w:val="709"/>
        </w:trPr>
        <w:tc>
          <w:tcPr>
            <w:tcW w:w="1392" w:type="pct"/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779" w:type="pct"/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830" w:type="pct"/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48407C" w:rsidTr="006B3FE6">
        <w:trPr>
          <w:trHeight w:val="709"/>
        </w:trPr>
        <w:tc>
          <w:tcPr>
            <w:tcW w:w="1392" w:type="pct"/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779" w:type="pct"/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830" w:type="pct"/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48407C" w:rsidTr="006B3FE6">
        <w:trPr>
          <w:trHeight w:val="709"/>
        </w:trPr>
        <w:tc>
          <w:tcPr>
            <w:tcW w:w="1392" w:type="pct"/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779" w:type="pct"/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830" w:type="pct"/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48407C" w:rsidTr="006B3FE6">
        <w:trPr>
          <w:trHeight w:val="709"/>
        </w:trPr>
        <w:tc>
          <w:tcPr>
            <w:tcW w:w="1392" w:type="pct"/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779" w:type="pct"/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830" w:type="pct"/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48407C" w:rsidTr="006B3FE6">
        <w:trPr>
          <w:trHeight w:val="709"/>
        </w:trPr>
        <w:tc>
          <w:tcPr>
            <w:tcW w:w="1392" w:type="pct"/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779" w:type="pct"/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830" w:type="pct"/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48407C" w:rsidTr="006B3FE6">
        <w:trPr>
          <w:trHeight w:val="709"/>
        </w:trPr>
        <w:tc>
          <w:tcPr>
            <w:tcW w:w="1392" w:type="pct"/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779" w:type="pct"/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830" w:type="pct"/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48407C" w:rsidTr="006B3FE6">
        <w:trPr>
          <w:trHeight w:val="709"/>
        </w:trPr>
        <w:tc>
          <w:tcPr>
            <w:tcW w:w="1392" w:type="pct"/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779" w:type="pct"/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830" w:type="pct"/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48407C" w:rsidTr="006B3FE6">
        <w:trPr>
          <w:trHeight w:val="709"/>
        </w:trPr>
        <w:tc>
          <w:tcPr>
            <w:tcW w:w="1392" w:type="pct"/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779" w:type="pct"/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830" w:type="pct"/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48407C" w:rsidTr="006B3FE6">
        <w:trPr>
          <w:trHeight w:val="709"/>
        </w:trPr>
        <w:tc>
          <w:tcPr>
            <w:tcW w:w="1392" w:type="pct"/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779" w:type="pct"/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830" w:type="pct"/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48407C" w:rsidTr="006B3FE6">
        <w:trPr>
          <w:trHeight w:val="709"/>
        </w:trPr>
        <w:tc>
          <w:tcPr>
            <w:tcW w:w="1392" w:type="pct"/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779" w:type="pct"/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830" w:type="pct"/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48407C" w:rsidTr="006B3FE6">
        <w:trPr>
          <w:trHeight w:val="709"/>
        </w:trPr>
        <w:tc>
          <w:tcPr>
            <w:tcW w:w="1392" w:type="pct"/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779" w:type="pct"/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830" w:type="pct"/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48407C" w:rsidTr="006B3FE6">
        <w:trPr>
          <w:trHeight w:val="709"/>
        </w:trPr>
        <w:tc>
          <w:tcPr>
            <w:tcW w:w="1392" w:type="pct"/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779" w:type="pct"/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830" w:type="pct"/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48407C" w:rsidTr="006B3FE6">
        <w:trPr>
          <w:trHeight w:val="709"/>
        </w:trPr>
        <w:tc>
          <w:tcPr>
            <w:tcW w:w="1392" w:type="pct"/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779" w:type="pct"/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830" w:type="pct"/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48407C" w:rsidTr="006B3FE6">
        <w:trPr>
          <w:trHeight w:val="709"/>
        </w:trPr>
        <w:tc>
          <w:tcPr>
            <w:tcW w:w="1392" w:type="pct"/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779" w:type="pct"/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830" w:type="pct"/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</w:tbl>
    <w:p w:rsidR="0048407C" w:rsidRDefault="0048407C" w:rsidP="0048407C">
      <w:pPr>
        <w:rPr>
          <w:rFonts w:ascii="Helvetica" w:hAnsi="Helvetica" w:cs="Helvetica"/>
          <w:noProof/>
          <w:color w:val="1E1E1E"/>
          <w:sz w:val="23"/>
          <w:szCs w:val="23"/>
          <w:shd w:val="clear" w:color="auto" w:fill="FFFFFF"/>
          <w:lang w:val="fr-FR"/>
        </w:rPr>
      </w:pPr>
    </w:p>
    <w:p w:rsidR="0048407C" w:rsidRDefault="0048407C">
      <w:pPr>
        <w:spacing w:after="0" w:line="240" w:lineRule="auto"/>
        <w:rPr>
          <w:rFonts w:ascii="Helvetica" w:hAnsi="Helvetica" w:cs="Helvetica"/>
          <w:noProof/>
          <w:color w:val="1E1E1E"/>
          <w:sz w:val="23"/>
          <w:szCs w:val="23"/>
          <w:shd w:val="clear" w:color="auto" w:fill="FFFFFF"/>
          <w:lang w:val="fr-FR"/>
        </w:rPr>
      </w:pPr>
      <w:r>
        <w:rPr>
          <w:rFonts w:ascii="Helvetica" w:hAnsi="Helvetica" w:cs="Helvetica"/>
          <w:noProof/>
          <w:color w:val="1E1E1E"/>
          <w:sz w:val="23"/>
          <w:szCs w:val="23"/>
          <w:shd w:val="clear" w:color="auto" w:fill="FFFFFF"/>
          <w:lang w:val="fr-FR"/>
        </w:rPr>
        <w:br w:type="page"/>
      </w:r>
    </w:p>
    <w:p w:rsidR="0048407C" w:rsidRDefault="0048407C" w:rsidP="0048407C">
      <w:pPr>
        <w:pStyle w:val="Heading1"/>
      </w:pPr>
      <w:bookmarkStart w:id="7" w:name="_Toc424382527"/>
      <w:bookmarkStart w:id="8" w:name="_Toc424382605"/>
      <w:r>
        <w:lastRenderedPageBreak/>
        <w:t>Activity 3: optimising performance</w:t>
      </w:r>
    </w:p>
    <w:p w:rsidR="0048407C" w:rsidRDefault="0048407C" w:rsidP="0048407C">
      <w:r>
        <w:t xml:space="preserve">Background reading: </w:t>
      </w:r>
      <w:r w:rsidRPr="007C6CDC">
        <w:t xml:space="preserve">10+ Windows 7 services you may not need </w:t>
      </w:r>
      <w:r>
        <w:t>(</w:t>
      </w:r>
      <w:hyperlink r:id="rId10" w:history="1">
        <w:r w:rsidRPr="00C135B4">
          <w:rPr>
            <w:rStyle w:val="Hyperlink"/>
          </w:rPr>
          <w:t>http://www.techrepublic.com/blog/10-things/10-plus-windows-7-services-you-may-not-need/</w:t>
        </w:r>
      </w:hyperlink>
      <w:r w:rsidRPr="00A95718">
        <w:rPr>
          <w:rStyle w:val="Hyperlink"/>
          <w:color w:val="auto"/>
          <w:u w:val="none"/>
        </w:rPr>
        <w:t>)</w:t>
      </w:r>
      <w:r w:rsidRPr="00A95718">
        <w:rPr>
          <w:rStyle w:val="Hyperlink"/>
          <w:u w:val="none"/>
        </w:rPr>
        <w:t xml:space="preserve"> </w:t>
      </w:r>
      <w:r>
        <w:t xml:space="preserve">or equivalent services on Mac. Find out what Windows services do and why some of them can be disabled. </w:t>
      </w:r>
    </w:p>
    <w:p w:rsidR="0048407C" w:rsidRDefault="0048407C" w:rsidP="0048407C">
      <w:r>
        <w:t>Task A: Comment on how services are scheduled.</w:t>
      </w:r>
    </w:p>
    <w:p w:rsidR="0048407C" w:rsidRDefault="0048407C" w:rsidP="0048407C">
      <w:r>
        <w:t>Another excellent resource on the topic comes from the music software company Native Instruments:</w:t>
      </w:r>
    </w:p>
    <w:p w:rsidR="0048407C" w:rsidRDefault="00160949" w:rsidP="0048407C">
      <w:hyperlink r:id="rId11" w:history="1">
        <w:r w:rsidR="0048407C" w:rsidRPr="00C135B4">
          <w:rPr>
            <w:rStyle w:val="Hyperlink"/>
          </w:rPr>
          <w:t>http://www.native-instruments.com/en/support/knowledge-base/show/752/windows-7-tuning-tips-for-audio-processing/</w:t>
        </w:r>
      </w:hyperlink>
    </w:p>
    <w:p w:rsidR="0048407C" w:rsidRDefault="0048407C" w:rsidP="0048407C">
      <w:r>
        <w:t>Task B: Using a freeware sound editor like Audacity or a demo version of Studio One Free (</w:t>
      </w:r>
      <w:hyperlink r:id="rId12" w:history="1">
        <w:r w:rsidRPr="0025388C">
          <w:rPr>
            <w:rStyle w:val="Hyperlink"/>
          </w:rPr>
          <w:t>http://www.presonus.com/products/studio-one/compare-versions</w:t>
        </w:r>
      </w:hyperlink>
      <w:r w:rsidRPr="00A95718">
        <w:rPr>
          <w:rStyle w:val="Hyperlink"/>
          <w:color w:val="auto"/>
          <w:u w:val="none"/>
        </w:rPr>
        <w:t>)</w:t>
      </w:r>
      <w:r>
        <w:t>, try to overburden the system by running too many tracks of audio. Then perform troubleshooting as outlined in the guides above to improve the performance.</w:t>
      </w:r>
    </w:p>
    <w:p w:rsidR="0048407C" w:rsidRDefault="0048407C" w:rsidP="0048407C">
      <w:pPr>
        <w:spacing w:after="240"/>
      </w:pPr>
      <w:r>
        <w:t>List the processes that made the biggest difference:</w:t>
      </w:r>
    </w:p>
    <w:bookmarkEnd w:id="7"/>
    <w:bookmarkEnd w:id="8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48407C" w:rsidTr="006B3FE6">
        <w:trPr>
          <w:trHeight w:val="894"/>
        </w:trPr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C9DADA"/>
          </w:tcPr>
          <w:p w:rsidR="0048407C" w:rsidRPr="00EE31D8" w:rsidRDefault="0048407C" w:rsidP="006B3FE6">
            <w:pPr>
              <w:spacing w:after="0" w:line="240" w:lineRule="auto"/>
              <w:rPr>
                <w:rStyle w:val="TableHeaderChar"/>
                <w:b/>
                <w:sz w:val="8"/>
              </w:rPr>
            </w:pPr>
          </w:p>
          <w:p w:rsidR="0048407C" w:rsidRPr="00B862D4" w:rsidRDefault="0048407C" w:rsidP="006B3FE6">
            <w:pPr>
              <w:pStyle w:val="TableHeader"/>
              <w:rPr>
                <w:b/>
              </w:rPr>
            </w:pPr>
            <w:r w:rsidRPr="00B862D4">
              <w:rPr>
                <w:b/>
              </w:rPr>
              <w:t xml:space="preserve">The process that you </w:t>
            </w:r>
            <w:r>
              <w:rPr>
                <w:b/>
              </w:rPr>
              <w:br/>
            </w:r>
            <w:r w:rsidRPr="00B862D4">
              <w:rPr>
                <w:b/>
              </w:rPr>
              <w:t>enabled/disabled</w:t>
            </w:r>
          </w:p>
        </w:tc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C9DADA"/>
          </w:tcPr>
          <w:p w:rsidR="0048407C" w:rsidRPr="00EE31D8" w:rsidRDefault="0048407C" w:rsidP="006B3FE6">
            <w:pPr>
              <w:spacing w:after="0" w:line="240" w:lineRule="auto"/>
              <w:rPr>
                <w:rStyle w:val="TableHeaderChar"/>
                <w:b/>
                <w:sz w:val="8"/>
              </w:rPr>
            </w:pPr>
          </w:p>
          <w:p w:rsidR="0048407C" w:rsidRPr="00B862D4" w:rsidRDefault="0048407C" w:rsidP="006B3FE6">
            <w:pPr>
              <w:pStyle w:val="TableHeader"/>
              <w:spacing w:after="60"/>
              <w:rPr>
                <w:b/>
              </w:rPr>
            </w:pPr>
            <w:r w:rsidRPr="00B862D4">
              <w:rPr>
                <w:b/>
              </w:rPr>
              <w:t xml:space="preserve">Explain what changed in the running </w:t>
            </w:r>
            <w:r>
              <w:rPr>
                <w:b/>
              </w:rPr>
              <w:br/>
            </w:r>
            <w:r w:rsidRPr="00B862D4">
              <w:rPr>
                <w:b/>
              </w:rPr>
              <w:t>of the software</w:t>
            </w:r>
          </w:p>
        </w:tc>
      </w:tr>
      <w:tr w:rsidR="0048407C" w:rsidTr="006B3FE6">
        <w:trPr>
          <w:trHeight w:val="552"/>
        </w:trPr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48407C" w:rsidTr="006B3FE6">
        <w:trPr>
          <w:trHeight w:val="552"/>
        </w:trPr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48407C" w:rsidTr="006B3FE6">
        <w:trPr>
          <w:trHeight w:val="552"/>
        </w:trPr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48407C" w:rsidTr="006B3FE6">
        <w:trPr>
          <w:trHeight w:val="552"/>
        </w:trPr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48407C" w:rsidTr="006B3FE6">
        <w:trPr>
          <w:trHeight w:val="552"/>
        </w:trPr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48407C" w:rsidTr="006B3FE6">
        <w:trPr>
          <w:trHeight w:val="552"/>
        </w:trPr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48407C" w:rsidTr="006B3FE6">
        <w:trPr>
          <w:trHeight w:val="552"/>
        </w:trPr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</w:tbl>
    <w:p w:rsidR="0048407C" w:rsidRDefault="0048407C" w:rsidP="0048407C"/>
    <w:p w:rsidR="0048407C" w:rsidRDefault="0048407C">
      <w:pPr>
        <w:spacing w:after="0" w:line="240" w:lineRule="auto"/>
        <w:rPr>
          <w:rFonts w:ascii="Helvetica" w:hAnsi="Helvetica" w:cs="Helvetica"/>
          <w:noProof/>
          <w:color w:val="1E1E1E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noProof/>
          <w:color w:val="1E1E1E"/>
          <w:sz w:val="23"/>
          <w:szCs w:val="23"/>
          <w:shd w:val="clear" w:color="auto" w:fill="FFFFFF"/>
        </w:rPr>
        <w:br w:type="page"/>
      </w:r>
    </w:p>
    <w:p w:rsidR="0048407C" w:rsidRDefault="0048407C" w:rsidP="0048407C">
      <w:pPr>
        <w:pStyle w:val="Heading1"/>
      </w:pPr>
      <w:r>
        <w:lastRenderedPageBreak/>
        <w:t>Activity 4: timing system performance with Python</w:t>
      </w:r>
    </w:p>
    <w:p w:rsidR="0048407C" w:rsidRDefault="0048407C" w:rsidP="0048407C">
      <w:r>
        <w:t>The code below runs some pointless processing and times how long it took to complete. This will be affected by other processes running in the system.</w:t>
      </w:r>
    </w:p>
    <w:p w:rsidR="0048407C" w:rsidRPr="00D96345" w:rsidRDefault="0048407C" w:rsidP="0048407C">
      <w:pPr>
        <w:rPr>
          <w:rFonts w:ascii="Courier New" w:hAnsi="Courier New" w:cs="Courier New"/>
        </w:rPr>
      </w:pPr>
      <w:proofErr w:type="gramStart"/>
      <w:r w:rsidRPr="00D96345">
        <w:rPr>
          <w:rFonts w:ascii="Courier New" w:hAnsi="Courier New" w:cs="Courier New"/>
        </w:rPr>
        <w:t>import</w:t>
      </w:r>
      <w:proofErr w:type="gramEnd"/>
      <w:r w:rsidRPr="00D96345">
        <w:rPr>
          <w:rFonts w:ascii="Courier New" w:hAnsi="Courier New" w:cs="Courier New"/>
        </w:rPr>
        <w:t xml:space="preserve"> time</w:t>
      </w:r>
    </w:p>
    <w:p w:rsidR="0048407C" w:rsidRPr="00D96345" w:rsidRDefault="0048407C" w:rsidP="0048407C">
      <w:pPr>
        <w:rPr>
          <w:rFonts w:ascii="Courier New" w:hAnsi="Courier New" w:cs="Courier New"/>
        </w:rPr>
      </w:pPr>
      <w:proofErr w:type="spellStart"/>
      <w:proofErr w:type="gramStart"/>
      <w:r w:rsidRPr="00D96345">
        <w:rPr>
          <w:rFonts w:ascii="Courier New" w:hAnsi="Courier New" w:cs="Courier New"/>
        </w:rPr>
        <w:t>st</w:t>
      </w:r>
      <w:proofErr w:type="spellEnd"/>
      <w:r w:rsidRPr="00D96345">
        <w:rPr>
          <w:rFonts w:ascii="Courier New" w:hAnsi="Courier New" w:cs="Courier New"/>
        </w:rPr>
        <w:t>=</w:t>
      </w:r>
      <w:proofErr w:type="spellStart"/>
      <w:proofErr w:type="gramEnd"/>
      <w:r w:rsidRPr="00D96345">
        <w:rPr>
          <w:rFonts w:ascii="Courier New" w:hAnsi="Courier New" w:cs="Courier New"/>
        </w:rPr>
        <w:t>time.time</w:t>
      </w:r>
      <w:proofErr w:type="spellEnd"/>
      <w:r w:rsidRPr="00D96345">
        <w:rPr>
          <w:rFonts w:ascii="Courier New" w:hAnsi="Courier New" w:cs="Courier New"/>
        </w:rPr>
        <w:t>()</w:t>
      </w:r>
      <w:r>
        <w:rPr>
          <w:rFonts w:ascii="Courier New" w:hAnsi="Courier New" w:cs="Courier New"/>
        </w:rPr>
        <w:t>#read system time before</w:t>
      </w:r>
    </w:p>
    <w:p w:rsidR="0048407C" w:rsidRPr="00D96345" w:rsidRDefault="0048407C" w:rsidP="0048407C">
      <w:pPr>
        <w:rPr>
          <w:rFonts w:ascii="Courier New" w:hAnsi="Courier New" w:cs="Courier New"/>
        </w:rPr>
      </w:pPr>
      <w:proofErr w:type="gramStart"/>
      <w:r w:rsidRPr="00D96345">
        <w:rPr>
          <w:rFonts w:ascii="Courier New" w:hAnsi="Courier New" w:cs="Courier New"/>
        </w:rPr>
        <w:t>for</w:t>
      </w:r>
      <w:proofErr w:type="gramEnd"/>
      <w:r w:rsidRPr="00D96345">
        <w:rPr>
          <w:rFonts w:ascii="Courier New" w:hAnsi="Courier New" w:cs="Courier New"/>
        </w:rPr>
        <w:t xml:space="preserve"> i in range(1000):</w:t>
      </w:r>
    </w:p>
    <w:p w:rsidR="0048407C" w:rsidRPr="00D96345" w:rsidRDefault="0048407C" w:rsidP="0048407C">
      <w:pPr>
        <w:rPr>
          <w:rFonts w:ascii="Courier New" w:hAnsi="Courier New" w:cs="Courier New"/>
        </w:rPr>
      </w:pPr>
      <w:r w:rsidRPr="00D96345">
        <w:rPr>
          <w:rFonts w:ascii="Courier New" w:hAnsi="Courier New" w:cs="Courier New"/>
        </w:rPr>
        <w:t xml:space="preserve">    </w:t>
      </w:r>
      <w:proofErr w:type="gramStart"/>
      <w:r w:rsidRPr="00D96345">
        <w:rPr>
          <w:rFonts w:ascii="Courier New" w:hAnsi="Courier New" w:cs="Courier New"/>
        </w:rPr>
        <w:t>print(</w:t>
      </w:r>
      <w:proofErr w:type="gramEnd"/>
      <w:r w:rsidRPr="00D96345">
        <w:rPr>
          <w:rFonts w:ascii="Courier New" w:hAnsi="Courier New" w:cs="Courier New"/>
        </w:rPr>
        <w:t>i*5/3+100)</w:t>
      </w:r>
      <w:r>
        <w:rPr>
          <w:rFonts w:ascii="Courier New" w:hAnsi="Courier New" w:cs="Courier New"/>
        </w:rPr>
        <w:t>#random nonsense processing</w:t>
      </w:r>
    </w:p>
    <w:p w:rsidR="0048407C" w:rsidRDefault="0048407C" w:rsidP="0048407C">
      <w:pPr>
        <w:rPr>
          <w:rFonts w:ascii="Courier New" w:hAnsi="Courier New" w:cs="Courier New"/>
        </w:rPr>
      </w:pPr>
      <w:proofErr w:type="gramStart"/>
      <w:r w:rsidRPr="00D96345">
        <w:rPr>
          <w:rFonts w:ascii="Courier New" w:hAnsi="Courier New" w:cs="Courier New"/>
        </w:rPr>
        <w:t>en=</w:t>
      </w:r>
      <w:proofErr w:type="spellStart"/>
      <w:proofErr w:type="gramEnd"/>
      <w:r w:rsidRPr="00D96345">
        <w:rPr>
          <w:rFonts w:ascii="Courier New" w:hAnsi="Courier New" w:cs="Courier New"/>
        </w:rPr>
        <w:t>time.time</w:t>
      </w:r>
      <w:proofErr w:type="spellEnd"/>
      <w:r w:rsidRPr="00D96345">
        <w:rPr>
          <w:rFonts w:ascii="Courier New" w:hAnsi="Courier New" w:cs="Courier New"/>
        </w:rPr>
        <w:t>()</w:t>
      </w:r>
      <w:r>
        <w:rPr>
          <w:rFonts w:ascii="Courier New" w:hAnsi="Courier New" w:cs="Courier New"/>
        </w:rPr>
        <w:t>#read system time after</w:t>
      </w:r>
    </w:p>
    <w:p w:rsidR="0048407C" w:rsidRPr="00D96345" w:rsidRDefault="0048407C" w:rsidP="004840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t=</w:t>
      </w:r>
      <w:r w:rsidRPr="00D96345">
        <w:rPr>
          <w:rFonts w:ascii="Courier New" w:hAnsi="Courier New" w:cs="Courier New"/>
        </w:rPr>
        <w:t xml:space="preserve"> en-</w:t>
      </w:r>
      <w:proofErr w:type="spellStart"/>
      <w:r w:rsidRPr="00D96345">
        <w:rPr>
          <w:rFonts w:ascii="Courier New" w:hAnsi="Courier New" w:cs="Courier New"/>
        </w:rPr>
        <w:t>st</w:t>
      </w:r>
      <w:proofErr w:type="spellEnd"/>
      <w:r>
        <w:rPr>
          <w:rFonts w:ascii="Courier New" w:hAnsi="Courier New" w:cs="Courier New"/>
        </w:rPr>
        <w:t xml:space="preserve"> #calculate the difference b/w end and start time</w:t>
      </w:r>
    </w:p>
    <w:p w:rsidR="0048407C" w:rsidRPr="00D96345" w:rsidRDefault="0048407C" w:rsidP="0048407C">
      <w:pPr>
        <w:rPr>
          <w:rFonts w:ascii="Courier New" w:hAnsi="Courier New" w:cs="Courier New"/>
        </w:rPr>
      </w:pPr>
      <w:proofErr w:type="gramStart"/>
      <w:r w:rsidRPr="00D96345">
        <w:rPr>
          <w:rFonts w:ascii="Courier New" w:hAnsi="Courier New" w:cs="Courier New"/>
        </w:rPr>
        <w:t>print(</w:t>
      </w:r>
      <w:proofErr w:type="gramEnd"/>
      <w:r w:rsidRPr="00D96345">
        <w:rPr>
          <w:rFonts w:ascii="Courier New" w:hAnsi="Courier New" w:cs="Courier New"/>
        </w:rPr>
        <w:t xml:space="preserve">"Process completed in {} </w:t>
      </w:r>
      <w:proofErr w:type="spellStart"/>
      <w:r w:rsidRPr="00D96345">
        <w:rPr>
          <w:rFonts w:ascii="Courier New" w:hAnsi="Courier New" w:cs="Courier New"/>
        </w:rPr>
        <w:t>seconds".format</w:t>
      </w:r>
      <w:proofErr w:type="spellEnd"/>
      <w:r w:rsidRPr="00D96345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>t</w:t>
      </w:r>
      <w:r w:rsidRPr="00D96345">
        <w:rPr>
          <w:rFonts w:ascii="Courier New" w:hAnsi="Courier New" w:cs="Courier New"/>
        </w:rPr>
        <w:t>) )</w:t>
      </w:r>
    </w:p>
    <w:p w:rsidR="0048407C" w:rsidRDefault="0048407C" w:rsidP="0048407C">
      <w:pPr>
        <w:pStyle w:val="Subheading2"/>
      </w:pPr>
      <w:r>
        <w:t>The output:</w:t>
      </w:r>
    </w:p>
    <w:p w:rsidR="0048407C" w:rsidRDefault="0048407C" w:rsidP="0048407C">
      <w:r>
        <w:rPr>
          <w:noProof/>
          <w:lang w:eastAsia="en-GB"/>
        </w:rPr>
        <w:drawing>
          <wp:inline distT="0" distB="0" distL="0" distR="0" wp14:anchorId="1B91C25F" wp14:editId="41DA6F75">
            <wp:extent cx="4749165" cy="2633980"/>
            <wp:effectExtent l="0" t="0" r="0" b="0"/>
            <wp:docPr id="6" name="Picture 1" descr="1746.6666666666667&#10;1748.3333333333333&#10;1750.0&#10;1751.6666666666667&#10;1753.3333333333333&#10;1755.0&#10;1756.6666666666667&#10;1758.3333333333333&#10;1760.0&#10;1761.6666666666667&#10;1763.3333333333333&#10;1765.0&#10;Process completed in 5.173295974731445 sec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65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07C" w:rsidRDefault="0048407C" w:rsidP="0048407C">
      <w:pPr>
        <w:spacing w:before="120"/>
      </w:pPr>
      <w:r>
        <w:t>Same program run with a USB microphone plugged in (all other things left same):</w:t>
      </w:r>
    </w:p>
    <w:p w:rsidR="0048407C" w:rsidRDefault="0048407C" w:rsidP="0048407C">
      <w:r>
        <w:rPr>
          <w:noProof/>
          <w:lang w:eastAsia="en-GB"/>
        </w:rPr>
        <w:drawing>
          <wp:inline distT="0" distB="0" distL="0" distR="0" wp14:anchorId="73F2B723" wp14:editId="4168BF89">
            <wp:extent cx="4490085" cy="777875"/>
            <wp:effectExtent l="0" t="0" r="5715" b="3175"/>
            <wp:docPr id="3" name="Picture 3" descr="1763.3333333333333&#10;1765.0&#10;Process completed in 5.21029806137085 sec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07C" w:rsidRDefault="0048407C" w:rsidP="0048407C">
      <w:pPr>
        <w:spacing w:after="0"/>
      </w:pPr>
      <w:r>
        <w:t xml:space="preserve">Task: Try rerunning your timing script while engaging or disengaging other activities, </w:t>
      </w:r>
      <w:r w:rsidRPr="00730F79">
        <w:t>for example</w:t>
      </w:r>
      <w:r>
        <w:t xml:space="preserve"> playing a YouTube video, running a file search, zipping a folder.</w:t>
      </w:r>
    </w:p>
    <w:p w:rsidR="0048407C" w:rsidRDefault="0048407C" w:rsidP="0048407C">
      <w:pPr>
        <w:spacing w:after="0"/>
      </w:pPr>
    </w:p>
    <w:p w:rsidR="0048407C" w:rsidRDefault="0048407C" w:rsidP="0048407C">
      <w:r>
        <w:lastRenderedPageBreak/>
        <w:t>List your experiment conditions and the difference in time: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5894"/>
      </w:tblGrid>
      <w:tr w:rsidR="0048407C" w:rsidTr="006B3FE6">
        <w:trPr>
          <w:trHeight w:val="709"/>
        </w:trPr>
        <w:tc>
          <w:tcPr>
            <w:tcW w:w="2172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C9DADA"/>
          </w:tcPr>
          <w:p w:rsidR="0048407C" w:rsidRPr="00EE31D8" w:rsidRDefault="0048407C" w:rsidP="006B3FE6">
            <w:pPr>
              <w:spacing w:after="0" w:line="240" w:lineRule="auto"/>
              <w:rPr>
                <w:rStyle w:val="TableHeaderChar"/>
                <w:b/>
                <w:sz w:val="8"/>
              </w:rPr>
            </w:pPr>
          </w:p>
          <w:p w:rsidR="0048407C" w:rsidRPr="0035585B" w:rsidRDefault="0048407C" w:rsidP="006B3FE6">
            <w:pPr>
              <w:pStyle w:val="TableHeader"/>
              <w:spacing w:after="0" w:line="240" w:lineRule="auto"/>
              <w:rPr>
                <w:b/>
                <w:bCs/>
              </w:rPr>
            </w:pPr>
            <w:r w:rsidRPr="0035585B">
              <w:rPr>
                <w:b/>
                <w:bCs/>
              </w:rPr>
              <w:t>Experiment</w:t>
            </w:r>
          </w:p>
        </w:tc>
        <w:tc>
          <w:tcPr>
            <w:tcW w:w="2828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C9DADA"/>
          </w:tcPr>
          <w:p w:rsidR="0048407C" w:rsidRPr="00EE31D8" w:rsidRDefault="0048407C" w:rsidP="006B3FE6">
            <w:pPr>
              <w:spacing w:after="0" w:line="240" w:lineRule="auto"/>
              <w:rPr>
                <w:rStyle w:val="TableHeaderChar"/>
                <w:b/>
                <w:sz w:val="8"/>
              </w:rPr>
            </w:pPr>
          </w:p>
          <w:p w:rsidR="0048407C" w:rsidRPr="0035585B" w:rsidRDefault="0048407C" w:rsidP="006B3FE6">
            <w:pPr>
              <w:spacing w:after="0" w:line="240" w:lineRule="auto"/>
              <w:rPr>
                <w:b/>
                <w:bCs/>
              </w:rPr>
            </w:pPr>
            <w:r w:rsidRPr="0035585B">
              <w:rPr>
                <w:b/>
                <w:bCs/>
              </w:rPr>
              <w:t>Time difference</w:t>
            </w:r>
          </w:p>
        </w:tc>
      </w:tr>
      <w:tr w:rsidR="0048407C" w:rsidTr="006B3FE6">
        <w:trPr>
          <w:trHeight w:val="709"/>
        </w:trPr>
        <w:tc>
          <w:tcPr>
            <w:tcW w:w="2172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2828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48407C" w:rsidTr="006B3FE6">
        <w:trPr>
          <w:trHeight w:val="709"/>
        </w:trPr>
        <w:tc>
          <w:tcPr>
            <w:tcW w:w="2172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2828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48407C" w:rsidTr="006B3FE6">
        <w:trPr>
          <w:trHeight w:val="709"/>
        </w:trPr>
        <w:tc>
          <w:tcPr>
            <w:tcW w:w="2172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2828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48407C" w:rsidTr="006B3FE6">
        <w:trPr>
          <w:trHeight w:val="709"/>
        </w:trPr>
        <w:tc>
          <w:tcPr>
            <w:tcW w:w="2172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2828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48407C" w:rsidTr="006B3FE6">
        <w:trPr>
          <w:trHeight w:val="709"/>
        </w:trPr>
        <w:tc>
          <w:tcPr>
            <w:tcW w:w="2172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2828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48407C" w:rsidTr="006B3FE6">
        <w:trPr>
          <w:trHeight w:val="709"/>
        </w:trPr>
        <w:tc>
          <w:tcPr>
            <w:tcW w:w="2172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2828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48407C" w:rsidTr="006B3FE6">
        <w:trPr>
          <w:trHeight w:val="709"/>
        </w:trPr>
        <w:tc>
          <w:tcPr>
            <w:tcW w:w="2172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2828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48407C" w:rsidTr="006B3FE6">
        <w:trPr>
          <w:trHeight w:val="709"/>
        </w:trPr>
        <w:tc>
          <w:tcPr>
            <w:tcW w:w="2172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2828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48407C" w:rsidTr="006B3FE6">
        <w:trPr>
          <w:trHeight w:val="709"/>
        </w:trPr>
        <w:tc>
          <w:tcPr>
            <w:tcW w:w="2172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2828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48407C" w:rsidTr="006B3FE6">
        <w:trPr>
          <w:trHeight w:val="709"/>
        </w:trPr>
        <w:tc>
          <w:tcPr>
            <w:tcW w:w="2172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2828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48407C" w:rsidRDefault="0048407C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</w:tbl>
    <w:p w:rsidR="0048407C" w:rsidRDefault="0048407C" w:rsidP="0048407C"/>
    <w:p w:rsidR="00DE415E" w:rsidRPr="0048407C" w:rsidRDefault="00DE415E" w:rsidP="00387DD4">
      <w:pPr>
        <w:rPr>
          <w:rFonts w:ascii="Helvetica" w:hAnsi="Helvetica" w:cs="Helvetica"/>
          <w:noProof/>
          <w:color w:val="1E1E1E"/>
          <w:sz w:val="23"/>
          <w:szCs w:val="23"/>
          <w:shd w:val="clear" w:color="auto" w:fill="FFFFFF"/>
        </w:rPr>
      </w:pPr>
    </w:p>
    <w:sectPr w:rsidR="00DE415E" w:rsidRPr="0048407C" w:rsidSect="00740F21">
      <w:headerReference w:type="default" r:id="rId15"/>
      <w:footerReference w:type="default" r:id="rId16"/>
      <w:pgSz w:w="11906" w:h="16838"/>
      <w:pgMar w:top="1945" w:right="851" w:bottom="851" w:left="851" w:header="709" w:footer="6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58" w:rsidRDefault="00425B58" w:rsidP="00246764">
      <w:pPr>
        <w:spacing w:line="240" w:lineRule="auto"/>
      </w:pPr>
      <w:r>
        <w:separator/>
      </w:r>
    </w:p>
  </w:endnote>
  <w:endnote w:type="continuationSeparator" w:id="0">
    <w:p w:rsidR="00425B58" w:rsidRDefault="00425B58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460" w:rsidRDefault="00FC0460" w:rsidP="002940AC">
    <w:pPr>
      <w:pStyle w:val="Footer"/>
      <w:jc w:val="center"/>
    </w:pPr>
  </w:p>
  <w:p w:rsidR="00FC0460" w:rsidRDefault="00FC0460" w:rsidP="00D045F7">
    <w:pPr>
      <w:pStyle w:val="Footer"/>
    </w:pPr>
    <w:r>
      <w:rPr>
        <w:sz w:val="16"/>
        <w:szCs w:val="20"/>
      </w:rPr>
      <w:t>Version 1</w:t>
    </w:r>
  </w:p>
  <w:p w:rsidR="00FC0460" w:rsidRDefault="00EC4C03" w:rsidP="002940AC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A1AE0BB" wp14:editId="342C440B">
          <wp:simplePos x="0" y="0"/>
          <wp:positionH relativeFrom="column">
            <wp:posOffset>-728644</wp:posOffset>
          </wp:positionH>
          <wp:positionV relativeFrom="paragraph">
            <wp:posOffset>25886</wp:posOffset>
          </wp:positionV>
          <wp:extent cx="7745506" cy="739456"/>
          <wp:effectExtent l="0" t="0" r="0" b="3810"/>
          <wp:wrapNone/>
          <wp:docPr id="1" name="Picture 4" descr="OCR - Oxford Cambridge and RSA Examin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755" cy="73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1AD5" w:rsidRPr="00B84EDA" w:rsidRDefault="00CF1AD5" w:rsidP="00CF1AD5">
    <w:pPr>
      <w:pStyle w:val="Footer"/>
      <w:jc w:val="center"/>
      <w:rPr>
        <w:noProof/>
        <w:color w:val="FFFFFF"/>
        <w:position w:val="-20"/>
      </w:rPr>
    </w:pPr>
    <w:r>
      <w:rPr>
        <w:noProof/>
        <w:position w:val="-20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4112895</wp:posOffset>
          </wp:positionH>
          <wp:positionV relativeFrom="paragraph">
            <wp:posOffset>53340</wp:posOffset>
          </wp:positionV>
          <wp:extent cx="1269365" cy="330835"/>
          <wp:effectExtent l="0" t="0" r="6985" b="0"/>
          <wp:wrapNone/>
          <wp:docPr id="7" name="Picture 7" descr="Cambridge University P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hcup+org_neg_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"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4EDA">
      <w:rPr>
        <w:color w:val="FFFFFF"/>
        <w:position w:val="-20"/>
      </w:rPr>
      <w:fldChar w:fldCharType="begin"/>
    </w:r>
    <w:r w:rsidRPr="00B84EDA">
      <w:rPr>
        <w:color w:val="FFFFFF"/>
        <w:position w:val="-20"/>
      </w:rPr>
      <w:instrText xml:space="preserve"> PAGE   \* MERGEFORMAT </w:instrText>
    </w:r>
    <w:r w:rsidRPr="00B84EDA">
      <w:rPr>
        <w:color w:val="FFFFFF"/>
        <w:position w:val="-20"/>
      </w:rPr>
      <w:fldChar w:fldCharType="separate"/>
    </w:r>
    <w:r w:rsidR="00160949">
      <w:rPr>
        <w:noProof/>
        <w:color w:val="FFFFFF"/>
        <w:position w:val="-20"/>
      </w:rPr>
      <w:t>2</w:t>
    </w:r>
    <w:r w:rsidRPr="00B84EDA">
      <w:rPr>
        <w:noProof/>
        <w:color w:val="FFFFFF"/>
        <w:position w:val="-20"/>
      </w:rPr>
      <w:fldChar w:fldCharType="end"/>
    </w:r>
  </w:p>
  <w:p w:rsidR="00FC0460" w:rsidRDefault="00FC0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58" w:rsidRDefault="00425B58" w:rsidP="00246764">
      <w:pPr>
        <w:spacing w:line="240" w:lineRule="auto"/>
      </w:pPr>
      <w:r>
        <w:separator/>
      </w:r>
    </w:p>
  </w:footnote>
  <w:footnote w:type="continuationSeparator" w:id="0">
    <w:p w:rsidR="00425B58" w:rsidRDefault="00425B58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460" w:rsidRPr="0080368E" w:rsidRDefault="00160949" w:rsidP="0080368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989742E" wp14:editId="793ACEB1">
          <wp:simplePos x="0" y="0"/>
          <wp:positionH relativeFrom="column">
            <wp:posOffset>-540385</wp:posOffset>
          </wp:positionH>
          <wp:positionV relativeFrom="paragraph">
            <wp:posOffset>-459740</wp:posOffset>
          </wp:positionV>
          <wp:extent cx="7579360" cy="1082675"/>
          <wp:effectExtent l="0" t="0" r="2540" b="3175"/>
          <wp:wrapTight wrapText="bothSides">
            <wp:wrapPolygon edited="0">
              <wp:start x="0" y="0"/>
              <wp:lineTo x="0" y="21283"/>
              <wp:lineTo x="21553" y="21283"/>
              <wp:lineTo x="21553" y="0"/>
              <wp:lineTo x="0" y="0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36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045FB"/>
    <w:multiLevelType w:val="hybridMultilevel"/>
    <w:tmpl w:val="618E0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F6ECC"/>
    <w:multiLevelType w:val="hybridMultilevel"/>
    <w:tmpl w:val="443C3026"/>
    <w:lvl w:ilvl="0" w:tplc="C2B2B8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66E2D"/>
    <w:multiLevelType w:val="hybridMultilevel"/>
    <w:tmpl w:val="033A12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36879"/>
    <w:multiLevelType w:val="hybridMultilevel"/>
    <w:tmpl w:val="E6F852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93BA7"/>
    <w:multiLevelType w:val="hybridMultilevel"/>
    <w:tmpl w:val="4F72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E4443"/>
    <w:multiLevelType w:val="hybridMultilevel"/>
    <w:tmpl w:val="25CC7C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D4C1E"/>
    <w:multiLevelType w:val="hybridMultilevel"/>
    <w:tmpl w:val="DF94B5F6"/>
    <w:lvl w:ilvl="0" w:tplc="798ECE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D68B0"/>
    <w:multiLevelType w:val="hybridMultilevel"/>
    <w:tmpl w:val="DE54E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378B7"/>
    <w:multiLevelType w:val="hybridMultilevel"/>
    <w:tmpl w:val="CE4026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5C5B7C"/>
    <w:multiLevelType w:val="hybridMultilevel"/>
    <w:tmpl w:val="09F8D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510ABC"/>
    <w:multiLevelType w:val="hybridMultilevel"/>
    <w:tmpl w:val="FC3C4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91525"/>
    <w:multiLevelType w:val="hybridMultilevel"/>
    <w:tmpl w:val="B01A5CC8"/>
    <w:lvl w:ilvl="0" w:tplc="02C69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3"/>
  </w:num>
  <w:num w:numId="14">
    <w:abstractNumId w:val="16"/>
  </w:num>
  <w:num w:numId="15">
    <w:abstractNumId w:val="21"/>
  </w:num>
  <w:num w:numId="16">
    <w:abstractNumId w:val="12"/>
  </w:num>
  <w:num w:numId="17">
    <w:abstractNumId w:val="15"/>
  </w:num>
  <w:num w:numId="18">
    <w:abstractNumId w:val="20"/>
  </w:num>
  <w:num w:numId="19">
    <w:abstractNumId w:val="14"/>
  </w:num>
  <w:num w:numId="20">
    <w:abstractNumId w:val="19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4"/>
    <w:rsid w:val="00020C1F"/>
    <w:rsid w:val="0005018D"/>
    <w:rsid w:val="000527CA"/>
    <w:rsid w:val="000904F3"/>
    <w:rsid w:val="000A0168"/>
    <w:rsid w:val="000A35AB"/>
    <w:rsid w:val="000D5BF9"/>
    <w:rsid w:val="000D65DC"/>
    <w:rsid w:val="000E1182"/>
    <w:rsid w:val="00101B39"/>
    <w:rsid w:val="00102BF8"/>
    <w:rsid w:val="00112E4F"/>
    <w:rsid w:val="0012043C"/>
    <w:rsid w:val="00160949"/>
    <w:rsid w:val="00196631"/>
    <w:rsid w:val="001B69C5"/>
    <w:rsid w:val="001D23D5"/>
    <w:rsid w:val="002106B8"/>
    <w:rsid w:val="002179B3"/>
    <w:rsid w:val="00225DF5"/>
    <w:rsid w:val="0022722A"/>
    <w:rsid w:val="00231BDB"/>
    <w:rsid w:val="00246764"/>
    <w:rsid w:val="00256CB9"/>
    <w:rsid w:val="002940AC"/>
    <w:rsid w:val="002D77D4"/>
    <w:rsid w:val="002E442F"/>
    <w:rsid w:val="002E7A7D"/>
    <w:rsid w:val="002E7B5E"/>
    <w:rsid w:val="002F1027"/>
    <w:rsid w:val="0032595C"/>
    <w:rsid w:val="0035220A"/>
    <w:rsid w:val="00387DD4"/>
    <w:rsid w:val="003D4271"/>
    <w:rsid w:val="003D70C5"/>
    <w:rsid w:val="00403EDA"/>
    <w:rsid w:val="00424CC9"/>
    <w:rsid w:val="00425B58"/>
    <w:rsid w:val="0043524F"/>
    <w:rsid w:val="00437F09"/>
    <w:rsid w:val="00446F37"/>
    <w:rsid w:val="0045453B"/>
    <w:rsid w:val="00466501"/>
    <w:rsid w:val="004735FC"/>
    <w:rsid w:val="0048407C"/>
    <w:rsid w:val="00485720"/>
    <w:rsid w:val="00492BDE"/>
    <w:rsid w:val="004930D4"/>
    <w:rsid w:val="004A1328"/>
    <w:rsid w:val="004B0136"/>
    <w:rsid w:val="004D0E3B"/>
    <w:rsid w:val="004D17B9"/>
    <w:rsid w:val="00510F6E"/>
    <w:rsid w:val="00521E7E"/>
    <w:rsid w:val="00524EC0"/>
    <w:rsid w:val="00555C14"/>
    <w:rsid w:val="00556A6E"/>
    <w:rsid w:val="005649D5"/>
    <w:rsid w:val="00577E62"/>
    <w:rsid w:val="00583A2D"/>
    <w:rsid w:val="005A20FD"/>
    <w:rsid w:val="005A3D54"/>
    <w:rsid w:val="00621CD7"/>
    <w:rsid w:val="006245F5"/>
    <w:rsid w:val="00640DAE"/>
    <w:rsid w:val="00641327"/>
    <w:rsid w:val="00644825"/>
    <w:rsid w:val="00647E0B"/>
    <w:rsid w:val="00666B6F"/>
    <w:rsid w:val="0068278D"/>
    <w:rsid w:val="00682E89"/>
    <w:rsid w:val="006D36ED"/>
    <w:rsid w:val="006F68B3"/>
    <w:rsid w:val="006F77AC"/>
    <w:rsid w:val="0072464A"/>
    <w:rsid w:val="00740F21"/>
    <w:rsid w:val="00750659"/>
    <w:rsid w:val="0077499A"/>
    <w:rsid w:val="007940A2"/>
    <w:rsid w:val="007A1BE8"/>
    <w:rsid w:val="007B085E"/>
    <w:rsid w:val="007C3CC8"/>
    <w:rsid w:val="007D3F0A"/>
    <w:rsid w:val="007D6744"/>
    <w:rsid w:val="007E2430"/>
    <w:rsid w:val="0080368E"/>
    <w:rsid w:val="008173A4"/>
    <w:rsid w:val="00870235"/>
    <w:rsid w:val="00891328"/>
    <w:rsid w:val="008C3663"/>
    <w:rsid w:val="00937247"/>
    <w:rsid w:val="00951672"/>
    <w:rsid w:val="009610DE"/>
    <w:rsid w:val="00965F36"/>
    <w:rsid w:val="009820D7"/>
    <w:rsid w:val="009D6E39"/>
    <w:rsid w:val="00A11F43"/>
    <w:rsid w:val="00A17CB0"/>
    <w:rsid w:val="00A340C4"/>
    <w:rsid w:val="00A341AC"/>
    <w:rsid w:val="00A64136"/>
    <w:rsid w:val="00A90D1A"/>
    <w:rsid w:val="00A92E4A"/>
    <w:rsid w:val="00AC1465"/>
    <w:rsid w:val="00AC4F6F"/>
    <w:rsid w:val="00AC542B"/>
    <w:rsid w:val="00AE53FC"/>
    <w:rsid w:val="00B129A1"/>
    <w:rsid w:val="00B57251"/>
    <w:rsid w:val="00B76F78"/>
    <w:rsid w:val="00BC580E"/>
    <w:rsid w:val="00BD1505"/>
    <w:rsid w:val="00BE0359"/>
    <w:rsid w:val="00BE359E"/>
    <w:rsid w:val="00BE7080"/>
    <w:rsid w:val="00BF35E7"/>
    <w:rsid w:val="00C223AD"/>
    <w:rsid w:val="00C31191"/>
    <w:rsid w:val="00C552EB"/>
    <w:rsid w:val="00C67DE6"/>
    <w:rsid w:val="00C8681F"/>
    <w:rsid w:val="00CB4E2D"/>
    <w:rsid w:val="00CF1AD5"/>
    <w:rsid w:val="00D045F7"/>
    <w:rsid w:val="00D173F7"/>
    <w:rsid w:val="00D6077B"/>
    <w:rsid w:val="00D67CAE"/>
    <w:rsid w:val="00DC0B57"/>
    <w:rsid w:val="00DC7FAC"/>
    <w:rsid w:val="00DE415E"/>
    <w:rsid w:val="00DF39C0"/>
    <w:rsid w:val="00E206D3"/>
    <w:rsid w:val="00E43A5A"/>
    <w:rsid w:val="00E4691F"/>
    <w:rsid w:val="00E53628"/>
    <w:rsid w:val="00E66C76"/>
    <w:rsid w:val="00E74E9D"/>
    <w:rsid w:val="00EC3BC1"/>
    <w:rsid w:val="00EC429D"/>
    <w:rsid w:val="00EC4C03"/>
    <w:rsid w:val="00ED2917"/>
    <w:rsid w:val="00EE31D8"/>
    <w:rsid w:val="00F13512"/>
    <w:rsid w:val="00F37A1D"/>
    <w:rsid w:val="00F459CE"/>
    <w:rsid w:val="00F46E7A"/>
    <w:rsid w:val="00F47A51"/>
    <w:rsid w:val="00F92B76"/>
    <w:rsid w:val="00FB1C67"/>
    <w:rsid w:val="00FC0460"/>
    <w:rsid w:val="00FD23FC"/>
    <w:rsid w:val="00FE18E1"/>
    <w:rsid w:val="00FE2259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30"/>
    <w:pPr>
      <w:spacing w:after="120" w:line="360" w:lineRule="auto"/>
    </w:pPr>
    <w:rPr>
      <w:rFonts w:ascii="Arial" w:hAnsi="Arial"/>
      <w:sz w:val="22"/>
      <w:szCs w:val="22"/>
      <w:lang w:val="en-GB"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12043C"/>
    <w:pPr>
      <w:keepNext/>
      <w:keepLines/>
      <w:outlineLvl w:val="0"/>
    </w:pPr>
    <w:rPr>
      <w:rFonts w:eastAsia="Times New Roman" w:cs="Times New Roman"/>
      <w:bCs/>
      <w:color w:val="215F6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359"/>
    <w:pPr>
      <w:keepNext/>
      <w:keepLines/>
      <w:contextualSpacing/>
      <w:outlineLvl w:val="1"/>
    </w:pPr>
    <w:rPr>
      <w:rFonts w:eastAsia="Times New Roman"/>
      <w:b/>
      <w:bCs/>
      <w:i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43C"/>
    <w:pPr>
      <w:keepNext/>
      <w:keepLines/>
      <w:outlineLvl w:val="2"/>
    </w:pPr>
    <w:rPr>
      <w:rFonts w:eastAsia="Times New Roman"/>
      <w:b/>
      <w:bCs/>
      <w:color w:val="215F66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12043C"/>
    <w:rPr>
      <w:rFonts w:ascii="Arial" w:eastAsia="Times New Roman" w:hAnsi="Arial"/>
      <w:b/>
      <w:bCs/>
      <w:color w:val="215F66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BE0359"/>
    <w:rPr>
      <w:rFonts w:ascii="Arial" w:eastAsia="Times New Roman" w:hAnsi="Arial" w:cs="Times New Roman"/>
      <w:b/>
      <w:bCs/>
      <w:i/>
      <w:sz w:val="40"/>
      <w:szCs w:val="26"/>
    </w:rPr>
  </w:style>
  <w:style w:type="character" w:customStyle="1" w:styleId="Heading3Char">
    <w:name w:val="Heading 3 Char"/>
    <w:link w:val="Heading3"/>
    <w:uiPriority w:val="9"/>
    <w:rsid w:val="0012043C"/>
    <w:rPr>
      <w:rFonts w:ascii="Arial" w:eastAsia="Times New Roman" w:hAnsi="Arial"/>
      <w:b/>
      <w:bCs/>
      <w:color w:val="215F66"/>
      <w:sz w:val="28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val="en-GB"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D5BF9"/>
    <w:pPr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Subheading1">
    <w:name w:val="Subheading 1"/>
    <w:basedOn w:val="Normal"/>
    <w:next w:val="Normal"/>
    <w:link w:val="Subheading1Char"/>
    <w:qFormat/>
    <w:rsid w:val="0012043C"/>
    <w:rPr>
      <w:b/>
      <w:color w:val="215F66"/>
      <w:sz w:val="24"/>
      <w:lang w:val="en-US" w:eastAsia="en-GB"/>
    </w:rPr>
  </w:style>
  <w:style w:type="paragraph" w:customStyle="1" w:styleId="Subheading2">
    <w:name w:val="Subheading 2"/>
    <w:basedOn w:val="Normal"/>
    <w:link w:val="Subheading2Char"/>
    <w:qFormat/>
    <w:rsid w:val="002D77D4"/>
    <w:rPr>
      <w:b/>
      <w:lang w:val="en-US" w:eastAsia="en-GB"/>
    </w:rPr>
  </w:style>
  <w:style w:type="character" w:customStyle="1" w:styleId="Subheading1Char">
    <w:name w:val="Subheading 1 Char"/>
    <w:link w:val="Subheading1"/>
    <w:rsid w:val="0012043C"/>
    <w:rPr>
      <w:rFonts w:ascii="Arial" w:hAnsi="Arial"/>
      <w:b/>
      <w:color w:val="215F66"/>
      <w:sz w:val="24"/>
      <w:szCs w:val="22"/>
      <w:lang w:val="en-US"/>
    </w:rPr>
  </w:style>
  <w:style w:type="character" w:styleId="Hyperlink">
    <w:name w:val="Hyperlink"/>
    <w:uiPriority w:val="99"/>
    <w:unhideWhenUsed/>
    <w:rsid w:val="0077499A"/>
    <w:rPr>
      <w:color w:val="0000FF"/>
      <w:u w:val="single"/>
    </w:rPr>
  </w:style>
  <w:style w:type="character" w:customStyle="1" w:styleId="Subheading2Char">
    <w:name w:val="Subheading 2 Char"/>
    <w:link w:val="Subheading2"/>
    <w:rsid w:val="002D77D4"/>
    <w:rPr>
      <w:rFonts w:ascii="Arial" w:hAnsi="Arial"/>
      <w:b/>
      <w:sz w:val="22"/>
      <w:szCs w:val="22"/>
      <w:lang w:val="en-US"/>
    </w:rPr>
  </w:style>
  <w:style w:type="paragraph" w:customStyle="1" w:styleId="HeaderText">
    <w:name w:val="Header Text"/>
    <w:basedOn w:val="Header"/>
    <w:link w:val="HeaderTextChar"/>
    <w:qFormat/>
    <w:rsid w:val="007E2430"/>
    <w:pPr>
      <w:tabs>
        <w:tab w:val="clear" w:pos="4513"/>
        <w:tab w:val="clear" w:pos="9026"/>
        <w:tab w:val="left" w:pos="6807"/>
      </w:tabs>
    </w:pPr>
    <w:rPr>
      <w:noProof/>
      <w:color w:val="215F66"/>
      <w:sz w:val="18"/>
      <w:lang w:eastAsia="en-GB"/>
    </w:rPr>
  </w:style>
  <w:style w:type="character" w:customStyle="1" w:styleId="HeaderTextChar">
    <w:name w:val="Header Text Char"/>
    <w:link w:val="HeaderText"/>
    <w:rsid w:val="007E2430"/>
    <w:rPr>
      <w:rFonts w:ascii="Arial" w:hAnsi="Arial"/>
      <w:noProof/>
      <w:color w:val="215F66"/>
      <w:sz w:val="18"/>
      <w:szCs w:val="22"/>
    </w:rPr>
  </w:style>
  <w:style w:type="paragraph" w:customStyle="1" w:styleId="DocTitle">
    <w:name w:val="Doc Title"/>
    <w:basedOn w:val="Heading1"/>
    <w:link w:val="DocTitleChar"/>
    <w:qFormat/>
    <w:rsid w:val="0012043C"/>
    <w:rPr>
      <w:sz w:val="52"/>
      <w:lang w:val="en-US" w:eastAsia="en-GB"/>
    </w:rPr>
  </w:style>
  <w:style w:type="character" w:customStyle="1" w:styleId="DocTitleChar">
    <w:name w:val="Doc Title Char"/>
    <w:link w:val="DocTitle"/>
    <w:rsid w:val="0012043C"/>
    <w:rPr>
      <w:rFonts w:ascii="Arial" w:eastAsia="Times New Roman" w:hAnsi="Arial"/>
      <w:b/>
      <w:bCs/>
      <w:color w:val="215F66"/>
      <w:sz w:val="52"/>
      <w:szCs w:val="28"/>
      <w:lang w:val="en-US" w:eastAsia="en-US"/>
    </w:rPr>
  </w:style>
  <w:style w:type="character" w:styleId="CommentReference">
    <w:name w:val="annotation reference"/>
    <w:uiPriority w:val="99"/>
    <w:semiHidden/>
    <w:unhideWhenUsed/>
    <w:rsid w:val="00DE415E"/>
    <w:rPr>
      <w:sz w:val="16"/>
      <w:szCs w:val="16"/>
    </w:rPr>
  </w:style>
  <w:style w:type="character" w:styleId="SubtleEmphasis">
    <w:name w:val="Subtle Emphasis"/>
    <w:uiPriority w:val="19"/>
    <w:qFormat/>
    <w:rsid w:val="00AC542B"/>
    <w:rPr>
      <w:i/>
      <w:iCs/>
      <w:color w:val="808080"/>
    </w:rPr>
  </w:style>
  <w:style w:type="paragraph" w:customStyle="1" w:styleId="TableHeader">
    <w:name w:val="Table Header"/>
    <w:basedOn w:val="Normal"/>
    <w:link w:val="TableHeaderChar"/>
    <w:qFormat/>
    <w:rsid w:val="00AC542B"/>
  </w:style>
  <w:style w:type="character" w:customStyle="1" w:styleId="TableHeaderChar">
    <w:name w:val="Table Header Char"/>
    <w:link w:val="TableHeader"/>
    <w:rsid w:val="00AC542B"/>
    <w:rPr>
      <w:rFonts w:ascii="Arial" w:hAnsi="Arial"/>
      <w:sz w:val="22"/>
      <w:szCs w:val="22"/>
      <w:lang w:eastAsia="en-US"/>
    </w:rPr>
  </w:style>
  <w:style w:type="paragraph" w:customStyle="1" w:styleId="Tabletext">
    <w:name w:val="Table text"/>
    <w:basedOn w:val="Normal"/>
    <w:qFormat/>
    <w:rsid w:val="00FC0460"/>
    <w:pPr>
      <w:spacing w:after="0"/>
    </w:pPr>
    <w:rPr>
      <w:color w:val="0D0D0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30"/>
    <w:pPr>
      <w:spacing w:after="120" w:line="360" w:lineRule="auto"/>
    </w:pPr>
    <w:rPr>
      <w:rFonts w:ascii="Arial" w:hAnsi="Arial"/>
      <w:sz w:val="22"/>
      <w:szCs w:val="22"/>
      <w:lang w:val="en-GB"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12043C"/>
    <w:pPr>
      <w:keepNext/>
      <w:keepLines/>
      <w:outlineLvl w:val="0"/>
    </w:pPr>
    <w:rPr>
      <w:rFonts w:eastAsia="Times New Roman" w:cs="Times New Roman"/>
      <w:bCs/>
      <w:color w:val="215F6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359"/>
    <w:pPr>
      <w:keepNext/>
      <w:keepLines/>
      <w:contextualSpacing/>
      <w:outlineLvl w:val="1"/>
    </w:pPr>
    <w:rPr>
      <w:rFonts w:eastAsia="Times New Roman"/>
      <w:b/>
      <w:bCs/>
      <w:i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43C"/>
    <w:pPr>
      <w:keepNext/>
      <w:keepLines/>
      <w:outlineLvl w:val="2"/>
    </w:pPr>
    <w:rPr>
      <w:rFonts w:eastAsia="Times New Roman"/>
      <w:b/>
      <w:bCs/>
      <w:color w:val="215F66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12043C"/>
    <w:rPr>
      <w:rFonts w:ascii="Arial" w:eastAsia="Times New Roman" w:hAnsi="Arial"/>
      <w:b/>
      <w:bCs/>
      <w:color w:val="215F66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BE0359"/>
    <w:rPr>
      <w:rFonts w:ascii="Arial" w:eastAsia="Times New Roman" w:hAnsi="Arial" w:cs="Times New Roman"/>
      <w:b/>
      <w:bCs/>
      <w:i/>
      <w:sz w:val="40"/>
      <w:szCs w:val="26"/>
    </w:rPr>
  </w:style>
  <w:style w:type="character" w:customStyle="1" w:styleId="Heading3Char">
    <w:name w:val="Heading 3 Char"/>
    <w:link w:val="Heading3"/>
    <w:uiPriority w:val="9"/>
    <w:rsid w:val="0012043C"/>
    <w:rPr>
      <w:rFonts w:ascii="Arial" w:eastAsia="Times New Roman" w:hAnsi="Arial"/>
      <w:b/>
      <w:bCs/>
      <w:color w:val="215F66"/>
      <w:sz w:val="28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val="en-GB"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D5BF9"/>
    <w:pPr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Subheading1">
    <w:name w:val="Subheading 1"/>
    <w:basedOn w:val="Normal"/>
    <w:next w:val="Normal"/>
    <w:link w:val="Subheading1Char"/>
    <w:qFormat/>
    <w:rsid w:val="0012043C"/>
    <w:rPr>
      <w:b/>
      <w:color w:val="215F66"/>
      <w:sz w:val="24"/>
      <w:lang w:val="en-US" w:eastAsia="en-GB"/>
    </w:rPr>
  </w:style>
  <w:style w:type="paragraph" w:customStyle="1" w:styleId="Subheading2">
    <w:name w:val="Subheading 2"/>
    <w:basedOn w:val="Normal"/>
    <w:link w:val="Subheading2Char"/>
    <w:qFormat/>
    <w:rsid w:val="002D77D4"/>
    <w:rPr>
      <w:b/>
      <w:lang w:val="en-US" w:eastAsia="en-GB"/>
    </w:rPr>
  </w:style>
  <w:style w:type="character" w:customStyle="1" w:styleId="Subheading1Char">
    <w:name w:val="Subheading 1 Char"/>
    <w:link w:val="Subheading1"/>
    <w:rsid w:val="0012043C"/>
    <w:rPr>
      <w:rFonts w:ascii="Arial" w:hAnsi="Arial"/>
      <w:b/>
      <w:color w:val="215F66"/>
      <w:sz w:val="24"/>
      <w:szCs w:val="22"/>
      <w:lang w:val="en-US"/>
    </w:rPr>
  </w:style>
  <w:style w:type="character" w:styleId="Hyperlink">
    <w:name w:val="Hyperlink"/>
    <w:uiPriority w:val="99"/>
    <w:unhideWhenUsed/>
    <w:rsid w:val="0077499A"/>
    <w:rPr>
      <w:color w:val="0000FF"/>
      <w:u w:val="single"/>
    </w:rPr>
  </w:style>
  <w:style w:type="character" w:customStyle="1" w:styleId="Subheading2Char">
    <w:name w:val="Subheading 2 Char"/>
    <w:link w:val="Subheading2"/>
    <w:rsid w:val="002D77D4"/>
    <w:rPr>
      <w:rFonts w:ascii="Arial" w:hAnsi="Arial"/>
      <w:b/>
      <w:sz w:val="22"/>
      <w:szCs w:val="22"/>
      <w:lang w:val="en-US"/>
    </w:rPr>
  </w:style>
  <w:style w:type="paragraph" w:customStyle="1" w:styleId="HeaderText">
    <w:name w:val="Header Text"/>
    <w:basedOn w:val="Header"/>
    <w:link w:val="HeaderTextChar"/>
    <w:qFormat/>
    <w:rsid w:val="007E2430"/>
    <w:pPr>
      <w:tabs>
        <w:tab w:val="clear" w:pos="4513"/>
        <w:tab w:val="clear" w:pos="9026"/>
        <w:tab w:val="left" w:pos="6807"/>
      </w:tabs>
    </w:pPr>
    <w:rPr>
      <w:noProof/>
      <w:color w:val="215F66"/>
      <w:sz w:val="18"/>
      <w:lang w:eastAsia="en-GB"/>
    </w:rPr>
  </w:style>
  <w:style w:type="character" w:customStyle="1" w:styleId="HeaderTextChar">
    <w:name w:val="Header Text Char"/>
    <w:link w:val="HeaderText"/>
    <w:rsid w:val="007E2430"/>
    <w:rPr>
      <w:rFonts w:ascii="Arial" w:hAnsi="Arial"/>
      <w:noProof/>
      <w:color w:val="215F66"/>
      <w:sz w:val="18"/>
      <w:szCs w:val="22"/>
    </w:rPr>
  </w:style>
  <w:style w:type="paragraph" w:customStyle="1" w:styleId="DocTitle">
    <w:name w:val="Doc Title"/>
    <w:basedOn w:val="Heading1"/>
    <w:link w:val="DocTitleChar"/>
    <w:qFormat/>
    <w:rsid w:val="0012043C"/>
    <w:rPr>
      <w:sz w:val="52"/>
      <w:lang w:val="en-US" w:eastAsia="en-GB"/>
    </w:rPr>
  </w:style>
  <w:style w:type="character" w:customStyle="1" w:styleId="DocTitleChar">
    <w:name w:val="Doc Title Char"/>
    <w:link w:val="DocTitle"/>
    <w:rsid w:val="0012043C"/>
    <w:rPr>
      <w:rFonts w:ascii="Arial" w:eastAsia="Times New Roman" w:hAnsi="Arial"/>
      <w:b/>
      <w:bCs/>
      <w:color w:val="215F66"/>
      <w:sz w:val="52"/>
      <w:szCs w:val="28"/>
      <w:lang w:val="en-US" w:eastAsia="en-US"/>
    </w:rPr>
  </w:style>
  <w:style w:type="character" w:styleId="CommentReference">
    <w:name w:val="annotation reference"/>
    <w:uiPriority w:val="99"/>
    <w:semiHidden/>
    <w:unhideWhenUsed/>
    <w:rsid w:val="00DE415E"/>
    <w:rPr>
      <w:sz w:val="16"/>
      <w:szCs w:val="16"/>
    </w:rPr>
  </w:style>
  <w:style w:type="character" w:styleId="SubtleEmphasis">
    <w:name w:val="Subtle Emphasis"/>
    <w:uiPriority w:val="19"/>
    <w:qFormat/>
    <w:rsid w:val="00AC542B"/>
    <w:rPr>
      <w:i/>
      <w:iCs/>
      <w:color w:val="808080"/>
    </w:rPr>
  </w:style>
  <w:style w:type="paragraph" w:customStyle="1" w:styleId="TableHeader">
    <w:name w:val="Table Header"/>
    <w:basedOn w:val="Normal"/>
    <w:link w:val="TableHeaderChar"/>
    <w:qFormat/>
    <w:rsid w:val="00AC542B"/>
  </w:style>
  <w:style w:type="character" w:customStyle="1" w:styleId="TableHeaderChar">
    <w:name w:val="Table Header Char"/>
    <w:link w:val="TableHeader"/>
    <w:rsid w:val="00AC542B"/>
    <w:rPr>
      <w:rFonts w:ascii="Arial" w:hAnsi="Arial"/>
      <w:sz w:val="22"/>
      <w:szCs w:val="22"/>
      <w:lang w:eastAsia="en-US"/>
    </w:rPr>
  </w:style>
  <w:style w:type="paragraph" w:customStyle="1" w:styleId="Tabletext">
    <w:name w:val="Table text"/>
    <w:basedOn w:val="Normal"/>
    <w:qFormat/>
    <w:rsid w:val="00FC0460"/>
    <w:pPr>
      <w:spacing w:after="0"/>
    </w:pPr>
    <w:rPr>
      <w:color w:val="0D0D0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esonus.com/products/studio-one/compare-version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tive-instruments.com/en/support/knowledge-base/show/752/windows-7-tuning-tips-for-audio-processing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techrepublic.com/blog/10-things/10-plus-windows-7-services-you-may-not-need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CD64C-E79D-4D79-ACD9-72FEF5D6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Computer Science, Topic Exploration Pack, Types of Processor Activity Sheet</vt:lpstr>
    </vt:vector>
  </TitlesOfParts>
  <Company>Cambridge Assessment</Company>
  <LinksUpToDate>false</LinksUpToDate>
  <CharactersWithSpaces>2942</CharactersWithSpaces>
  <SharedDoc>false</SharedDoc>
  <HLinks>
    <vt:vector size="18" baseType="variant">
      <vt:variant>
        <vt:i4>7995508</vt:i4>
      </vt:variant>
      <vt:variant>
        <vt:i4>6</vt:i4>
      </vt:variant>
      <vt:variant>
        <vt:i4>0</vt:i4>
      </vt:variant>
      <vt:variant>
        <vt:i4>5</vt:i4>
      </vt:variant>
      <vt:variant>
        <vt:lpwstr>http://www.cs.virginia.edu/~evans/cs216/guides/x86.html</vt:lpwstr>
      </vt:variant>
      <vt:variant>
        <vt:lpwstr/>
      </vt:variant>
      <vt:variant>
        <vt:i4>589896</vt:i4>
      </vt:variant>
      <vt:variant>
        <vt:i4>3</vt:i4>
      </vt:variant>
      <vt:variant>
        <vt:i4>0</vt:i4>
      </vt:variant>
      <vt:variant>
        <vt:i4>5</vt:i4>
      </vt:variant>
      <vt:variant>
        <vt:lpwstr>http://www.pp4s.co.uk/main/tu-trans-asm-arm.html</vt:lpwstr>
      </vt:variant>
      <vt:variant>
        <vt:lpwstr/>
      </vt:variant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http://www.cl.cam.ac.uk/projects/raspberrypi/tutorials/os/armv6.html</vt:lpwstr>
      </vt:variant>
      <vt:variant>
        <vt:lpwstr>tutorial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Computer Science, Topic Exploration Pack, Types of Processor Activity Sheet</dc:title>
  <dc:creator>OCR</dc:creator>
  <cp:keywords>A Level Computer Science, Topic Exploration Pack, Types of Processor Activity Sheet</cp:keywords>
  <cp:lastModifiedBy>Zoe Wells</cp:lastModifiedBy>
  <cp:revision>4</cp:revision>
  <cp:lastPrinted>2015-05-01T04:29:00Z</cp:lastPrinted>
  <dcterms:created xsi:type="dcterms:W3CDTF">2015-08-25T12:59:00Z</dcterms:created>
  <dcterms:modified xsi:type="dcterms:W3CDTF">2015-09-07T07:09:00Z</dcterms:modified>
</cp:coreProperties>
</file>