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B5280" w14:textId="77777777" w:rsidR="000871EE" w:rsidRDefault="00572AEF" w:rsidP="00572AEF">
      <w:pPr>
        <w:ind w:left="3686" w:right="-357" w:hanging="3686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4542CA" wp14:editId="022023CA">
            <wp:simplePos x="0" y="0"/>
            <wp:positionH relativeFrom="column">
              <wp:posOffset>0</wp:posOffset>
            </wp:positionH>
            <wp:positionV relativeFrom="paragraph">
              <wp:posOffset>-198120</wp:posOffset>
            </wp:positionV>
            <wp:extent cx="1726565" cy="841375"/>
            <wp:effectExtent l="0" t="0" r="6985" b="0"/>
            <wp:wrapTight wrapText="bothSides">
              <wp:wrapPolygon edited="0">
                <wp:start x="0" y="0"/>
                <wp:lineTo x="0" y="21029"/>
                <wp:lineTo x="21449" y="21029"/>
                <wp:lineTo x="21449" y="0"/>
                <wp:lineTo x="0" y="0"/>
              </wp:wrapPolygon>
            </wp:wrapTight>
            <wp:docPr id="1" name="Picture 1" descr="OCR_Logo_3D_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R_Logo_3D_Colour_NE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2AEF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</w:p>
    <w:p w14:paraId="62D8B8C9" w14:textId="77777777" w:rsidR="000871EE" w:rsidRDefault="000871EE" w:rsidP="00572AEF">
      <w:pPr>
        <w:ind w:left="3686" w:right="-357" w:hanging="3686"/>
        <w:rPr>
          <w:rFonts w:ascii="Arial" w:hAnsi="Arial" w:cs="Arial"/>
          <w:b/>
        </w:rPr>
      </w:pPr>
    </w:p>
    <w:p w14:paraId="2F35F161" w14:textId="77777777" w:rsidR="00591DE2" w:rsidRDefault="00591DE2" w:rsidP="000871EE">
      <w:pPr>
        <w:ind w:left="3686" w:right="-357" w:hanging="3686"/>
        <w:jc w:val="center"/>
        <w:rPr>
          <w:rFonts w:ascii="Arial" w:hAnsi="Arial" w:cs="Arial"/>
          <w:b/>
        </w:rPr>
      </w:pPr>
    </w:p>
    <w:p w14:paraId="4379E177" w14:textId="77777777" w:rsidR="00572AEF" w:rsidRPr="00D069E0" w:rsidRDefault="00572AEF" w:rsidP="000871EE">
      <w:pPr>
        <w:ind w:left="3686" w:right="-357" w:hanging="3686"/>
        <w:jc w:val="center"/>
        <w:rPr>
          <w:rFonts w:ascii="Arial" w:hAnsi="Arial" w:cs="Arial"/>
          <w:b/>
          <w:sz w:val="28"/>
          <w:szCs w:val="28"/>
        </w:rPr>
      </w:pPr>
      <w:r w:rsidRPr="009C7DC6">
        <w:rPr>
          <w:rFonts w:ascii="Arial" w:hAnsi="Arial" w:cs="Arial"/>
          <w:b/>
        </w:rPr>
        <w:t>Assessment Exercise</w:t>
      </w:r>
      <w:r>
        <w:rPr>
          <w:rFonts w:ascii="Arial" w:hAnsi="Arial" w:cs="Arial"/>
          <w:b/>
        </w:rPr>
        <w:t xml:space="preserve"> Brief - Author</w:t>
      </w:r>
    </w:p>
    <w:p w14:paraId="35CB7A28" w14:textId="77777777" w:rsidR="00572AEF" w:rsidRDefault="00572AEF" w:rsidP="004B03D5">
      <w:pPr>
        <w:jc w:val="center"/>
        <w:rPr>
          <w:rFonts w:ascii="Arial" w:hAnsi="Arial" w:cs="Arial"/>
          <w:sz w:val="24"/>
          <w:u w:val="single"/>
        </w:rPr>
      </w:pPr>
    </w:p>
    <w:p w14:paraId="5A1A27E5" w14:textId="77777777" w:rsidR="00F67D99" w:rsidRPr="0036788A" w:rsidRDefault="004B03D5" w:rsidP="004B03D5">
      <w:pPr>
        <w:jc w:val="center"/>
        <w:rPr>
          <w:rFonts w:ascii="Arial" w:hAnsi="Arial" w:cs="Arial"/>
          <w:sz w:val="24"/>
          <w:u w:val="single"/>
        </w:rPr>
      </w:pPr>
      <w:r w:rsidRPr="0036788A">
        <w:rPr>
          <w:rFonts w:ascii="Arial" w:hAnsi="Arial" w:cs="Arial"/>
          <w:sz w:val="24"/>
          <w:u w:val="single"/>
        </w:rPr>
        <w:t>OCR Assessment Material Production –</w:t>
      </w:r>
      <w:r w:rsidR="002556EF" w:rsidRPr="0036788A">
        <w:rPr>
          <w:rFonts w:ascii="Arial" w:hAnsi="Arial" w:cs="Arial"/>
          <w:sz w:val="24"/>
          <w:u w:val="single"/>
        </w:rPr>
        <w:t xml:space="preserve"> </w:t>
      </w:r>
      <w:r w:rsidRPr="0036788A">
        <w:rPr>
          <w:rFonts w:ascii="Arial" w:hAnsi="Arial" w:cs="Arial"/>
          <w:sz w:val="24"/>
          <w:u w:val="single"/>
        </w:rPr>
        <w:t>Brief for Authors</w:t>
      </w:r>
    </w:p>
    <w:p w14:paraId="38797474" w14:textId="77777777" w:rsidR="0036788A" w:rsidRDefault="0036788A" w:rsidP="004B03D5">
      <w:pPr>
        <w:rPr>
          <w:rFonts w:ascii="Arial" w:hAnsi="Arial" w:cs="Arial"/>
        </w:rPr>
      </w:pPr>
    </w:p>
    <w:p w14:paraId="26754E13" w14:textId="58DECE9E" w:rsidR="00B34C74" w:rsidRPr="0036788A" w:rsidRDefault="00083261" w:rsidP="004B03D5">
      <w:pPr>
        <w:rPr>
          <w:rFonts w:ascii="Arial" w:hAnsi="Arial" w:cs="Arial"/>
        </w:rPr>
      </w:pPr>
      <w:r w:rsidRPr="0036788A">
        <w:rPr>
          <w:rFonts w:ascii="Arial" w:hAnsi="Arial" w:cs="Arial"/>
        </w:rPr>
        <w:t xml:space="preserve">Your brief is to </w:t>
      </w:r>
      <w:r w:rsidR="00B34C74" w:rsidRPr="0036788A">
        <w:rPr>
          <w:rFonts w:ascii="Arial" w:hAnsi="Arial" w:cs="Arial"/>
        </w:rPr>
        <w:t xml:space="preserve">produce a </w:t>
      </w:r>
      <w:r w:rsidR="00B34C74" w:rsidRPr="003D56DF">
        <w:rPr>
          <w:rFonts w:ascii="Arial" w:hAnsi="Arial" w:cs="Arial"/>
          <w:b/>
        </w:rPr>
        <w:t>selection</w:t>
      </w:r>
      <w:r w:rsidR="00B34C74" w:rsidRPr="0036788A">
        <w:rPr>
          <w:rFonts w:ascii="Arial" w:hAnsi="Arial" w:cs="Arial"/>
        </w:rPr>
        <w:t xml:space="preserve"> of items </w:t>
      </w:r>
      <w:r w:rsidR="002556EF" w:rsidRPr="0036788A">
        <w:rPr>
          <w:rFonts w:ascii="Arial" w:hAnsi="Arial" w:cs="Arial"/>
        </w:rPr>
        <w:t xml:space="preserve">and mark schemes/answer keys (where relevant) </w:t>
      </w:r>
      <w:r w:rsidR="00B34C74" w:rsidRPr="0036788A">
        <w:rPr>
          <w:rFonts w:ascii="Arial" w:hAnsi="Arial" w:cs="Arial"/>
        </w:rPr>
        <w:t>for your preferred area</w:t>
      </w:r>
      <w:r w:rsidRPr="0036788A">
        <w:rPr>
          <w:rFonts w:ascii="Arial" w:hAnsi="Arial" w:cs="Arial"/>
        </w:rPr>
        <w:t>(</w:t>
      </w:r>
      <w:r w:rsidR="00B34C74" w:rsidRPr="0036788A">
        <w:rPr>
          <w:rFonts w:ascii="Arial" w:hAnsi="Arial" w:cs="Arial"/>
        </w:rPr>
        <w:t>s</w:t>
      </w:r>
      <w:r w:rsidRPr="0036788A">
        <w:rPr>
          <w:rFonts w:ascii="Arial" w:hAnsi="Arial" w:cs="Arial"/>
        </w:rPr>
        <w:t>)</w:t>
      </w:r>
      <w:r w:rsidR="00B34C74" w:rsidRPr="0036788A">
        <w:rPr>
          <w:rFonts w:ascii="Arial" w:hAnsi="Arial" w:cs="Arial"/>
        </w:rPr>
        <w:t xml:space="preserve"> of expertise and item type as applicable. </w:t>
      </w:r>
      <w:bookmarkStart w:id="0" w:name="_Hlk82603444"/>
      <w:r w:rsidR="00B34C74" w:rsidRPr="0036788A">
        <w:rPr>
          <w:rFonts w:ascii="Arial" w:hAnsi="Arial" w:cs="Arial"/>
        </w:rPr>
        <w:t xml:space="preserve">The items </w:t>
      </w:r>
      <w:r w:rsidR="00DF0EF0">
        <w:rPr>
          <w:rFonts w:ascii="Arial" w:hAnsi="Arial" w:cs="Arial"/>
        </w:rPr>
        <w:t xml:space="preserve">and the mark scheme </w:t>
      </w:r>
      <w:r w:rsidR="00B34C74" w:rsidRPr="0036788A">
        <w:rPr>
          <w:rFonts w:ascii="Arial" w:hAnsi="Arial" w:cs="Arial"/>
        </w:rPr>
        <w:t>must reflect the level of demand, format and style of the sample assessment material for relevant units/components.</w:t>
      </w:r>
      <w:r w:rsidR="00B43098">
        <w:rPr>
          <w:rFonts w:ascii="Arial" w:hAnsi="Arial" w:cs="Arial"/>
        </w:rPr>
        <w:t xml:space="preserve"> </w:t>
      </w:r>
      <w:bookmarkEnd w:id="0"/>
      <w:r w:rsidR="00B43098">
        <w:rPr>
          <w:rFonts w:ascii="Arial" w:hAnsi="Arial" w:cs="Arial"/>
        </w:rPr>
        <w:t>(It is not necessary to create an entire paper)</w:t>
      </w:r>
    </w:p>
    <w:p w14:paraId="7D40F0C3" w14:textId="77777777" w:rsidR="00B34C74" w:rsidRPr="0036788A" w:rsidRDefault="00083261" w:rsidP="004B03D5">
      <w:pPr>
        <w:rPr>
          <w:rFonts w:ascii="Arial" w:hAnsi="Arial" w:cs="Arial"/>
        </w:rPr>
      </w:pPr>
      <w:r w:rsidRPr="0036788A">
        <w:rPr>
          <w:rFonts w:ascii="Arial" w:hAnsi="Arial" w:cs="Arial"/>
        </w:rPr>
        <w:t xml:space="preserve">The range and number of items produced should be sufficient to demonstrate your ability to fulfil the author role(s) being applied for and </w:t>
      </w:r>
      <w:r w:rsidR="009E1386" w:rsidRPr="0036788A">
        <w:rPr>
          <w:rFonts w:ascii="Arial" w:hAnsi="Arial" w:cs="Arial"/>
        </w:rPr>
        <w:t>create</w:t>
      </w:r>
      <w:r w:rsidRPr="0036788A">
        <w:rPr>
          <w:rFonts w:ascii="Arial" w:hAnsi="Arial" w:cs="Arial"/>
        </w:rPr>
        <w:t xml:space="preserve"> assessment materials which are innovative, engaging and accessible to candidates.</w:t>
      </w:r>
    </w:p>
    <w:p w14:paraId="3F615C14" w14:textId="77777777" w:rsidR="00B34C74" w:rsidRPr="0036788A" w:rsidRDefault="002556EF" w:rsidP="004B03D5">
      <w:pPr>
        <w:rPr>
          <w:rFonts w:ascii="Arial" w:hAnsi="Arial" w:cs="Arial"/>
        </w:rPr>
      </w:pPr>
      <w:r w:rsidRPr="0036788A">
        <w:rPr>
          <w:rFonts w:ascii="Arial" w:hAnsi="Arial" w:cs="Arial"/>
        </w:rPr>
        <w:t>All items must be</w:t>
      </w:r>
      <w:r w:rsidR="00083261" w:rsidRPr="0036788A">
        <w:rPr>
          <w:rFonts w:ascii="Arial" w:hAnsi="Arial" w:cs="Arial"/>
        </w:rPr>
        <w:t>:</w:t>
      </w:r>
    </w:p>
    <w:p w14:paraId="15165332" w14:textId="77777777" w:rsidR="00083261" w:rsidRPr="0036788A" w:rsidRDefault="00083261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fit for purpose, i.e. valid, reliable, and error free</w:t>
      </w:r>
    </w:p>
    <w:p w14:paraId="1482562C" w14:textId="77777777" w:rsidR="00083261" w:rsidRPr="0036788A" w:rsidRDefault="00083261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consistent with the requirements of the specification</w:t>
      </w:r>
    </w:p>
    <w:p w14:paraId="67308184" w14:textId="77777777" w:rsidR="005D2A0D" w:rsidRDefault="00083261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mapped/</w:t>
      </w:r>
      <w:r w:rsidR="001E29B8">
        <w:rPr>
          <w:rFonts w:ascii="Arial" w:hAnsi="Arial" w:cs="Arial"/>
        </w:rPr>
        <w:t>targeted</w:t>
      </w:r>
      <w:r w:rsidRPr="0036788A">
        <w:rPr>
          <w:rFonts w:ascii="Arial" w:hAnsi="Arial" w:cs="Arial"/>
        </w:rPr>
        <w:t xml:space="preserve"> </w:t>
      </w:r>
      <w:r w:rsidR="005D2A0D">
        <w:rPr>
          <w:rFonts w:ascii="Arial" w:hAnsi="Arial" w:cs="Arial"/>
        </w:rPr>
        <w:t xml:space="preserve">(as appropriate) </w:t>
      </w:r>
      <w:r w:rsidRPr="0036788A">
        <w:rPr>
          <w:rFonts w:ascii="Arial" w:hAnsi="Arial" w:cs="Arial"/>
        </w:rPr>
        <w:t xml:space="preserve">to </w:t>
      </w:r>
    </w:p>
    <w:p w14:paraId="4AE5933F" w14:textId="77777777" w:rsidR="00083261" w:rsidRDefault="00083261" w:rsidP="00572A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 xml:space="preserve">assessment objectives/assessment criteria/learning outcomes </w:t>
      </w:r>
    </w:p>
    <w:p w14:paraId="644EC01C" w14:textId="77777777" w:rsidR="005D2A0D" w:rsidRDefault="005D2A0D" w:rsidP="00572A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level of demand/grades</w:t>
      </w:r>
    </w:p>
    <w:p w14:paraId="3C2CE56A" w14:textId="77777777" w:rsidR="005D2A0D" w:rsidRPr="0036788A" w:rsidRDefault="005D2A0D" w:rsidP="00572AE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specification content/coverage</w:t>
      </w:r>
    </w:p>
    <w:p w14:paraId="2169D4EC" w14:textId="77777777" w:rsidR="002556EF" w:rsidRPr="0036788A" w:rsidRDefault="002556EF" w:rsidP="0008326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in line with Equality Act requirements</w:t>
      </w:r>
    </w:p>
    <w:p w14:paraId="741A2B29" w14:textId="77777777" w:rsidR="00083261" w:rsidRPr="0036788A" w:rsidRDefault="002556EF" w:rsidP="004B03D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6788A">
        <w:rPr>
          <w:rFonts w:ascii="Arial" w:hAnsi="Arial" w:cs="Arial"/>
        </w:rPr>
        <w:t>as inclusive as possible, using appropriate language</w:t>
      </w:r>
    </w:p>
    <w:p w14:paraId="2AF6C466" w14:textId="77777777" w:rsidR="00B34C74" w:rsidRDefault="00B34C74" w:rsidP="004B03D5"/>
    <w:p w14:paraId="57D9444F" w14:textId="77777777" w:rsidR="00572AEF" w:rsidRDefault="00572AEF" w:rsidP="00572AE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E718EB">
        <w:rPr>
          <w:rFonts w:ascii="Arial" w:hAnsi="Arial" w:cs="Arial"/>
        </w:rPr>
        <w:t>attach</w:t>
      </w:r>
      <w:r>
        <w:rPr>
          <w:rFonts w:ascii="Arial" w:hAnsi="Arial" w:cs="Arial"/>
        </w:rPr>
        <w:t xml:space="preserve"> your exercise to</w:t>
      </w:r>
      <w:r w:rsidR="00E718EB">
        <w:rPr>
          <w:rFonts w:ascii="Arial" w:hAnsi="Arial" w:cs="Arial"/>
        </w:rPr>
        <w:t xml:space="preserve"> your application form on the Assessment Specialist Portal.</w:t>
      </w:r>
      <w:r>
        <w:rPr>
          <w:rFonts w:ascii="Arial" w:hAnsi="Arial" w:cs="Arial"/>
        </w:rPr>
        <w:t xml:space="preserve"> </w:t>
      </w:r>
    </w:p>
    <w:p w14:paraId="451E80F0" w14:textId="77777777" w:rsidR="00572AEF" w:rsidRDefault="00572AEF" w:rsidP="004B03D5"/>
    <w:sectPr w:rsidR="00572AE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0105" w14:textId="77777777" w:rsidR="00BD4A94" w:rsidRDefault="00BD4A94" w:rsidP="00BD4A94">
      <w:pPr>
        <w:spacing w:after="0" w:line="240" w:lineRule="auto"/>
      </w:pPr>
      <w:r>
        <w:separator/>
      </w:r>
    </w:p>
  </w:endnote>
  <w:endnote w:type="continuationSeparator" w:id="0">
    <w:p w14:paraId="765F5A85" w14:textId="77777777" w:rsidR="00BD4A94" w:rsidRDefault="00BD4A94" w:rsidP="00BD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98C08" w14:textId="77777777" w:rsidR="00BD4A94" w:rsidRDefault="00B43098" w:rsidP="00BD4A94">
    <w:pPr>
      <w:pStyle w:val="Footer"/>
      <w:jc w:val="right"/>
    </w:pPr>
    <w:r>
      <w:t>©OCR2020</w:t>
    </w:r>
  </w:p>
  <w:p w14:paraId="07AE0359" w14:textId="77777777" w:rsidR="00BD4A94" w:rsidRPr="00BD4A94" w:rsidRDefault="00BD4A94" w:rsidP="00BD4A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9BF25" w14:textId="77777777" w:rsidR="00BD4A94" w:rsidRDefault="00BD4A94" w:rsidP="00BD4A94">
      <w:pPr>
        <w:spacing w:after="0" w:line="240" w:lineRule="auto"/>
      </w:pPr>
      <w:r>
        <w:separator/>
      </w:r>
    </w:p>
  </w:footnote>
  <w:footnote w:type="continuationSeparator" w:id="0">
    <w:p w14:paraId="3B85854F" w14:textId="77777777" w:rsidR="00BD4A94" w:rsidRDefault="00BD4A94" w:rsidP="00BD4A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E51A6"/>
    <w:multiLevelType w:val="hybridMultilevel"/>
    <w:tmpl w:val="3C387F4E"/>
    <w:lvl w:ilvl="0" w:tplc="01DA6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82C8B"/>
    <w:multiLevelType w:val="hybridMultilevel"/>
    <w:tmpl w:val="6BA642C4"/>
    <w:lvl w:ilvl="0" w:tplc="01DA67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C55F3"/>
    <w:multiLevelType w:val="hybridMultilevel"/>
    <w:tmpl w:val="3746F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03D5"/>
    <w:rsid w:val="00083261"/>
    <w:rsid w:val="000871EE"/>
    <w:rsid w:val="001E29B8"/>
    <w:rsid w:val="002556EF"/>
    <w:rsid w:val="002C313F"/>
    <w:rsid w:val="0036788A"/>
    <w:rsid w:val="003D56DF"/>
    <w:rsid w:val="00430796"/>
    <w:rsid w:val="00445D57"/>
    <w:rsid w:val="004B03D5"/>
    <w:rsid w:val="00572AEF"/>
    <w:rsid w:val="00591DE2"/>
    <w:rsid w:val="005D2A0D"/>
    <w:rsid w:val="009E1386"/>
    <w:rsid w:val="00AF2EE2"/>
    <w:rsid w:val="00AF46AF"/>
    <w:rsid w:val="00B27438"/>
    <w:rsid w:val="00B34C74"/>
    <w:rsid w:val="00B43098"/>
    <w:rsid w:val="00BD4A94"/>
    <w:rsid w:val="00C22508"/>
    <w:rsid w:val="00DF0EF0"/>
    <w:rsid w:val="00E718EB"/>
    <w:rsid w:val="00F46DA0"/>
    <w:rsid w:val="00F51E68"/>
    <w:rsid w:val="00F5609D"/>
    <w:rsid w:val="00F6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ED39F"/>
  <w15:docId w15:val="{909A8931-76A2-4CDC-B154-2C8A7D00C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2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AE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72AE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A94"/>
  </w:style>
  <w:style w:type="paragraph" w:styleId="Footer">
    <w:name w:val="footer"/>
    <w:basedOn w:val="Normal"/>
    <w:link w:val="FooterChar"/>
    <w:uiPriority w:val="99"/>
    <w:unhideWhenUsed/>
    <w:rsid w:val="00BD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 Exercise</vt:lpstr>
    </vt:vector>
  </TitlesOfParts>
  <Company>Cambridge Assessment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 Exercise</dc:title>
  <dc:creator>OCR</dc:creator>
  <cp:lastModifiedBy>Victoria Ashton</cp:lastModifiedBy>
  <cp:revision>7</cp:revision>
  <dcterms:created xsi:type="dcterms:W3CDTF">2017-09-04T15:50:00Z</dcterms:created>
  <dcterms:modified xsi:type="dcterms:W3CDTF">2021-09-15T12:06:00Z</dcterms:modified>
</cp:coreProperties>
</file>