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7A3494EE" w14:textId="77777777" w:rsidR="005967CA" w:rsidRPr="004D365F" w:rsidRDefault="005967CA" w:rsidP="00F81EC2">
      <w:pPr>
        <w:pStyle w:val="Heading1"/>
        <w:rPr>
          <w:rFonts w:eastAsiaTheme="majorEastAsia"/>
          <w:iCs/>
          <w:noProof w:val="0"/>
          <w:sz w:val="56"/>
          <w:szCs w:val="56"/>
          <w:lang w:eastAsia="en-US"/>
        </w:rPr>
      </w:pPr>
      <w:r w:rsidRPr="004D365F">
        <w:rPr>
          <w:rFonts w:eastAsiaTheme="majorEastAsia"/>
          <w:iCs/>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5383E1BD" w:rsidR="005967CA" w:rsidRPr="004D365F" w:rsidRDefault="00512924" w:rsidP="005967CA">
      <w:pPr>
        <w:rPr>
          <w:b/>
          <w:color w:val="816F95"/>
          <w:sz w:val="28"/>
          <w:szCs w:val="20"/>
        </w:rPr>
      </w:pPr>
      <w:r w:rsidRPr="004D365F">
        <w:rPr>
          <w:b/>
          <w:color w:val="816F95"/>
          <w:sz w:val="28"/>
          <w:szCs w:val="20"/>
        </w:rPr>
        <w:t>J249</w:t>
      </w:r>
    </w:p>
    <w:p w14:paraId="5C6616B3" w14:textId="77777777" w:rsidR="005967CA" w:rsidRPr="004D365F" w:rsidRDefault="005967CA" w:rsidP="005967CA">
      <w:pPr>
        <w:rPr>
          <w:b/>
          <w:color w:val="816F95"/>
          <w:sz w:val="28"/>
          <w:szCs w:val="20"/>
        </w:rPr>
      </w:pPr>
      <w:r w:rsidRPr="004D365F">
        <w:rPr>
          <w:b/>
          <w:color w:val="816F95"/>
          <w:sz w:val="28"/>
          <w:szCs w:val="20"/>
        </w:rPr>
        <w:t>For first teaching in 2016</w:t>
      </w:r>
    </w:p>
    <w:p w14:paraId="385C545C" w14:textId="77777777" w:rsidR="00E269FC" w:rsidRPr="00407578" w:rsidRDefault="00E269FC" w:rsidP="00E269FC">
      <w:pPr>
        <w:rPr>
          <w:sz w:val="28"/>
        </w:rPr>
      </w:pPr>
      <w:r>
        <w:rPr>
          <w:sz w:val="28"/>
        </w:rPr>
        <w:t>Th</w:t>
      </w:r>
      <w:r w:rsidRPr="00407578">
        <w:rPr>
          <w:sz w:val="28"/>
        </w:rPr>
        <w:t xml:space="preserve">is support material booklet is designed to accompany the OCR </w:t>
      </w:r>
      <w:r>
        <w:rPr>
          <w:sz w:val="28"/>
        </w:rPr>
        <w:t>GCSE (9–1) specification in Physics A and Combined Science A (Gateway Science).</w:t>
      </w:r>
    </w:p>
    <w:p w14:paraId="3256835F" w14:textId="24FB73DA" w:rsidR="005967CA" w:rsidRDefault="003527BC">
      <w:pPr>
        <w:rPr>
          <w:rFonts w:eastAsia="Times New Roman"/>
          <w:lang w:eastAsia="en-GB"/>
        </w:rPr>
        <w:sectPr w:rsidR="005967CA" w:rsidSect="004D365F">
          <w:headerReference w:type="default" r:id="rId12"/>
          <w:footerReference w:type="default" r:id="rId13"/>
          <w:pgSz w:w="11906" w:h="16838"/>
          <w:pgMar w:top="1701"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8240" behindDoc="0" locked="0" layoutInCell="1" allowOverlap="1" wp14:anchorId="559ED288" wp14:editId="664432F3">
                <wp:simplePos x="0" y="0"/>
                <wp:positionH relativeFrom="margin">
                  <wp:posOffset>-635</wp:posOffset>
                </wp:positionH>
                <wp:positionV relativeFrom="paragraph">
                  <wp:posOffset>3703271</wp:posOffset>
                </wp:positionV>
                <wp:extent cx="6619875" cy="962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62025"/>
                        </a:xfrm>
                        <a:prstGeom prst="rect">
                          <a:avLst/>
                        </a:prstGeom>
                        <a:solidFill>
                          <a:srgbClr val="FFFFFF"/>
                        </a:solidFill>
                        <a:ln w="9525">
                          <a:noFill/>
                          <a:miter lim="800000"/>
                          <a:headEnd/>
                          <a:tailEnd/>
                        </a:ln>
                      </wps:spPr>
                      <wps:txbx>
                        <w:txbxContent>
                          <w:p w14:paraId="193E697D" w14:textId="77777777" w:rsidR="006179C1" w:rsidRDefault="006179C1" w:rsidP="003527BC">
                            <w:pPr>
                              <w:spacing w:after="80"/>
                              <w:rPr>
                                <w:b/>
                                <w:i/>
                                <w:sz w:val="18"/>
                                <w:szCs w:val="18"/>
                              </w:rPr>
                            </w:pPr>
                            <w:r>
                              <w:rPr>
                                <w:b/>
                                <w:i/>
                                <w:sz w:val="18"/>
                                <w:szCs w:val="18"/>
                              </w:rPr>
                              <w:t>DISCLAIMER</w:t>
                            </w:r>
                          </w:p>
                          <w:p w14:paraId="0A619C82" w14:textId="77777777" w:rsidR="006179C1" w:rsidRDefault="006179C1" w:rsidP="003527B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4D365F">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9ED288" id="_x0000_t202" coordsize="21600,21600" o:spt="202" path="m,l,21600r21600,l21600,xe">
                <v:stroke joinstyle="miter"/>
                <v:path gradientshapeok="t" o:connecttype="rect"/>
              </v:shapetype>
              <v:shape id="Text Box 2" o:spid="_x0000_s1026" type="#_x0000_t202" style="position:absolute;margin-left:-.05pt;margin-top:291.6pt;width:521.25pt;height:75.7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6nIQIAAB0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" stroked="f">
                <v:textbox style="mso-fit-shape-to-text:t">
                  <w:txbxContent>
                    <w:p w14:paraId="193E697D" w14:textId="77777777" w:rsidR="006179C1" w:rsidRDefault="006179C1" w:rsidP="003527BC">
                      <w:pPr>
                        <w:spacing w:after="80"/>
                        <w:rPr>
                          <w:b/>
                          <w:i/>
                          <w:sz w:val="18"/>
                          <w:szCs w:val="18"/>
                        </w:rPr>
                      </w:pPr>
                      <w:r>
                        <w:rPr>
                          <w:b/>
                          <w:i/>
                          <w:sz w:val="18"/>
                          <w:szCs w:val="18"/>
                        </w:rPr>
                        <w:t>DISCLAIMER</w:t>
                      </w:r>
                    </w:p>
                    <w:p w14:paraId="0A619C82" w14:textId="77777777" w:rsidR="006179C1" w:rsidRDefault="006179C1" w:rsidP="003527B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4D365F">
                          <w:rPr>
                            <w:rStyle w:val="Hyperlink"/>
                            <w:sz w:val="18"/>
                            <w:szCs w:val="18"/>
                          </w:rPr>
                          <w:t>resources.feedback@ocr.org.uk</w:t>
                        </w:r>
                      </w:hyperlink>
                    </w:p>
                  </w:txbxContent>
                </v:textbox>
                <w10:wrap anchorx="margin"/>
              </v:shape>
            </w:pict>
          </mc:Fallback>
        </mc:AlternateContent>
      </w:r>
      <w:r w:rsidR="005967CA">
        <w:rPr>
          <w:rFonts w:eastAsia="Times New Roman"/>
          <w:lang w:eastAsia="en-GB"/>
        </w:rPr>
        <w:br w:type="page"/>
      </w:r>
    </w:p>
    <w:p w14:paraId="3BFA9D77" w14:textId="40675E9E" w:rsidR="00025C30" w:rsidRPr="00F81EC2" w:rsidRDefault="00887487" w:rsidP="00F81EC2">
      <w:pPr>
        <w:pStyle w:val="Heading1"/>
      </w:pPr>
      <w:r w:rsidRPr="00F81EC2">
        <w:lastRenderedPageBreak/>
        <w:t>Introduction</w:t>
      </w:r>
    </w:p>
    <w:p w14:paraId="6CD8E3D2" w14:textId="77777777" w:rsidR="00793D6C" w:rsidRPr="008041CE" w:rsidRDefault="00793D6C" w:rsidP="004D365F">
      <w:pPr>
        <w:rPr>
          <w:sz w:val="20"/>
          <w:szCs w:val="20"/>
          <w:lang w:eastAsia="en-GB"/>
        </w:rPr>
      </w:pPr>
      <w:r w:rsidRPr="008041CE">
        <w:rPr>
          <w:sz w:val="20"/>
          <w:szCs w:val="20"/>
          <w:lang w:eastAsia="en-GB"/>
        </w:rPr>
        <w:t>This support material is designed to accompany the OCR GCSE (9-1) specification in Physics A (Gateway) for teaching from September 2016.</w:t>
      </w:r>
    </w:p>
    <w:p w14:paraId="0DC54F2B" w14:textId="77777777" w:rsidR="00793D6C" w:rsidRPr="008041CE" w:rsidRDefault="00793D6C" w:rsidP="004D365F">
      <w:pPr>
        <w:rPr>
          <w:sz w:val="20"/>
          <w:szCs w:val="20"/>
          <w:lang w:eastAsia="en-GB"/>
        </w:rPr>
      </w:pPr>
      <w:r w:rsidRPr="008041CE">
        <w:rPr>
          <w:sz w:val="20"/>
          <w:szCs w:val="20"/>
          <w:lang w:eastAsia="en-GB"/>
        </w:rPr>
        <w:t xml:space="preserve">The Planning Guidance table on the following pages sets out </w:t>
      </w:r>
      <w:r w:rsidRPr="008041CE">
        <w:rPr>
          <w:i/>
          <w:sz w:val="20"/>
          <w:szCs w:val="20"/>
          <w:lang w:eastAsia="en-GB"/>
        </w:rPr>
        <w:t>suggested</w:t>
      </w:r>
      <w:r w:rsidRPr="008041CE">
        <w:rPr>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657AD985" w:rsidR="00EB3645" w:rsidRPr="008041CE" w:rsidRDefault="00793D6C" w:rsidP="004D365F">
      <w:pPr>
        <w:rPr>
          <w:sz w:val="20"/>
          <w:szCs w:val="20"/>
          <w:lang w:eastAsia="en-GB"/>
        </w:rPr>
      </w:pPr>
      <w:r w:rsidRPr="008041CE">
        <w:rPr>
          <w:sz w:val="20"/>
          <w:szCs w:val="20"/>
          <w:lang w:eastAsia="en-GB"/>
        </w:rPr>
        <w:t>The table follows the order of the topics in the specification. It is not implied that centres teach the specification topics in the order shown, centres are free to teach the specification in the order that suites them.</w:t>
      </w:r>
    </w:p>
    <w:p w14:paraId="0EB9F54B" w14:textId="77777777" w:rsidR="00EB3645" w:rsidRPr="00F81EC2" w:rsidRDefault="00EB3645" w:rsidP="00F81EC2">
      <w:pPr>
        <w:pStyle w:val="Heading2"/>
      </w:pPr>
      <w:r w:rsidRPr="00F81EC2">
        <w:t>Delivery guides</w:t>
      </w:r>
    </w:p>
    <w:p w14:paraId="3237526D" w14:textId="367161F2" w:rsidR="00793D6C" w:rsidRPr="008041CE" w:rsidRDefault="00793D6C" w:rsidP="004D365F">
      <w:pPr>
        <w:rPr>
          <w:sz w:val="20"/>
          <w:szCs w:val="20"/>
          <w:lang w:eastAsia="en-GB"/>
        </w:rPr>
      </w:pPr>
      <w:r w:rsidRPr="008041CE">
        <w:rPr>
          <w:sz w:val="20"/>
          <w:szCs w:val="20"/>
          <w:lang w:eastAsia="en-GB"/>
        </w:rPr>
        <w:t xml:space="preserve">The column </w:t>
      </w:r>
      <w:r w:rsidR="00D95C36" w:rsidRPr="008041CE">
        <w:rPr>
          <w:sz w:val="20"/>
          <w:szCs w:val="20"/>
          <w:lang w:eastAsia="en-GB"/>
        </w:rPr>
        <w:t>‘</w:t>
      </w:r>
      <w:r w:rsidRPr="008041CE">
        <w:rPr>
          <w:sz w:val="20"/>
          <w:szCs w:val="20"/>
          <w:lang w:eastAsia="en-GB"/>
        </w:rPr>
        <w:t>Delivery guides</w:t>
      </w:r>
      <w:r w:rsidR="00D95C36" w:rsidRPr="008041CE">
        <w:rPr>
          <w:sz w:val="20"/>
          <w:szCs w:val="20"/>
          <w:lang w:eastAsia="en-GB"/>
        </w:rPr>
        <w:t>’</w:t>
      </w:r>
      <w:r w:rsidRPr="008041CE">
        <w:rPr>
          <w:sz w:val="20"/>
          <w:szCs w:val="20"/>
          <w:lang w:eastAsia="en-GB"/>
        </w:rPr>
        <w:t xml:space="preserve"> refers to individual teacher guides available from the GCSE Physics A qualification page.</w:t>
      </w:r>
    </w:p>
    <w:p w14:paraId="35EB1D73" w14:textId="0F61FE29" w:rsidR="00EB3645" w:rsidRPr="008041CE" w:rsidRDefault="00793D6C" w:rsidP="004D365F">
      <w:pPr>
        <w:rPr>
          <w:sz w:val="20"/>
          <w:szCs w:val="20"/>
          <w:lang w:eastAsia="en-GB"/>
        </w:rPr>
      </w:pPr>
      <w:r w:rsidRPr="008041CE">
        <w:rPr>
          <w:sz w:val="20"/>
          <w:szCs w:val="20"/>
          <w:lang w:eastAsia="en-GB"/>
        </w:rPr>
        <w:t>These Delivery guides provide further guidance and suggestions for teaching of individual topics, including links to a range of activities that may be used and guidance on resolving common misconceptions.</w:t>
      </w:r>
    </w:p>
    <w:p w14:paraId="17D5981A" w14:textId="07EBEC90" w:rsidR="00EB3645" w:rsidRPr="00EB3645" w:rsidRDefault="002B0470" w:rsidP="00F81EC2">
      <w:pPr>
        <w:pStyle w:val="Heading2"/>
      </w:pPr>
      <w:r w:rsidRPr="002B0470">
        <w:t>Practical Work</w:t>
      </w:r>
    </w:p>
    <w:p w14:paraId="2430BB8E" w14:textId="77777777" w:rsidR="00793D6C" w:rsidRPr="008041CE" w:rsidRDefault="00793D6C" w:rsidP="004D365F">
      <w:pPr>
        <w:rPr>
          <w:sz w:val="20"/>
          <w:szCs w:val="20"/>
          <w:lang w:eastAsia="en-GB"/>
        </w:rPr>
      </w:pPr>
      <w:r w:rsidRPr="008041CE">
        <w:rPr>
          <w:sz w:val="20"/>
          <w:szCs w:val="20"/>
          <w:lang w:eastAsia="en-GB"/>
        </w:rPr>
        <w:t>Specification topic p9 (Practical skills) is not included explicitly in the Planning Guidance table. The expectation is that the practical skills are developed throughout the course and in support of conceptual understanding.</w:t>
      </w:r>
    </w:p>
    <w:p w14:paraId="7838D052" w14:textId="6FF07127" w:rsidR="00EB3645" w:rsidRPr="008041CE" w:rsidRDefault="00793D6C" w:rsidP="004D365F">
      <w:pPr>
        <w:rPr>
          <w:sz w:val="20"/>
          <w:szCs w:val="20"/>
          <w:lang w:eastAsia="en-GB"/>
        </w:rPr>
      </w:pPr>
      <w:r w:rsidRPr="008041CE">
        <w:rPr>
          <w:sz w:val="20"/>
          <w:szCs w:val="20"/>
          <w:lang w:eastAsia="en-GB"/>
        </w:rPr>
        <w:t>Suggestions for where the PAG techniques can be are included throughout the table. This is by no means and exhaustive list of potential practical activities.</w:t>
      </w:r>
    </w:p>
    <w:tbl>
      <w:tblPr>
        <w:tblStyle w:val="TableGrid"/>
        <w:tblW w:w="10424"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2376"/>
        <w:gridCol w:w="2240"/>
        <w:gridCol w:w="2580"/>
        <w:gridCol w:w="3228"/>
      </w:tblGrid>
      <w:tr w:rsidR="00264B34" w:rsidRPr="003E2462" w14:paraId="08CACFFF" w14:textId="77777777" w:rsidTr="00942F40">
        <w:trPr>
          <w:tblHeader/>
        </w:trPr>
        <w:tc>
          <w:tcPr>
            <w:tcW w:w="2376" w:type="dxa"/>
            <w:tcBorders>
              <w:bottom w:val="single" w:sz="4" w:space="0" w:color="816F95"/>
              <w:right w:val="single" w:sz="4" w:space="0" w:color="FFFFFF" w:themeColor="background1"/>
            </w:tcBorders>
            <w:shd w:val="clear" w:color="auto" w:fill="816F95"/>
          </w:tcPr>
          <w:p w14:paraId="23B070B0" w14:textId="77777777" w:rsidR="00264B34" w:rsidRPr="00942F40" w:rsidRDefault="00264B34" w:rsidP="00D34DB8">
            <w:pPr>
              <w:keepNext/>
              <w:spacing w:before="40" w:after="40"/>
              <w:jc w:val="center"/>
              <w:rPr>
                <w:b/>
                <w:color w:val="FFFFFF" w:themeColor="background1"/>
                <w:szCs w:val="22"/>
              </w:rPr>
            </w:pPr>
            <w:r w:rsidRPr="00942F40">
              <w:rPr>
                <w:b/>
                <w:color w:val="FFFFFF" w:themeColor="background1"/>
                <w:szCs w:val="22"/>
              </w:rPr>
              <w:t>Topic</w:t>
            </w:r>
          </w:p>
        </w:tc>
        <w:tc>
          <w:tcPr>
            <w:tcW w:w="2240" w:type="dxa"/>
            <w:tcBorders>
              <w:left w:val="single" w:sz="4" w:space="0" w:color="FFFFFF" w:themeColor="background1"/>
              <w:bottom w:val="single" w:sz="4" w:space="0" w:color="816F95"/>
              <w:right w:val="single" w:sz="4" w:space="0" w:color="FFFFFF" w:themeColor="background1"/>
            </w:tcBorders>
            <w:shd w:val="clear" w:color="auto" w:fill="816F95"/>
          </w:tcPr>
          <w:p w14:paraId="42DFCCB4" w14:textId="77777777" w:rsidR="00264B34" w:rsidRPr="00942F40" w:rsidRDefault="00264B34" w:rsidP="00D34DB8">
            <w:pPr>
              <w:keepNext/>
              <w:spacing w:before="40" w:after="40"/>
              <w:jc w:val="center"/>
              <w:rPr>
                <w:b/>
                <w:color w:val="FFFFFF" w:themeColor="background1"/>
                <w:szCs w:val="22"/>
              </w:rPr>
            </w:pPr>
            <w:r w:rsidRPr="00942F40">
              <w:rPr>
                <w:b/>
                <w:color w:val="FFFFFF" w:themeColor="background1"/>
                <w:szCs w:val="22"/>
              </w:rPr>
              <w:t>Teaching hours</w:t>
            </w:r>
          </w:p>
          <w:p w14:paraId="1EBCFB25" w14:textId="77777777" w:rsidR="00264B34" w:rsidRPr="00942F40" w:rsidRDefault="00264B34" w:rsidP="00D34DB8">
            <w:pPr>
              <w:keepNext/>
              <w:spacing w:before="40" w:after="40"/>
              <w:jc w:val="center"/>
              <w:rPr>
                <w:color w:val="FFFFFF" w:themeColor="background1"/>
                <w:szCs w:val="22"/>
              </w:rPr>
            </w:pPr>
            <w:r w:rsidRPr="00942F40">
              <w:rPr>
                <w:color w:val="FFFFFF" w:themeColor="background1"/>
                <w:szCs w:val="22"/>
              </w:rPr>
              <w:t>separate / combined</w:t>
            </w:r>
          </w:p>
        </w:tc>
        <w:tc>
          <w:tcPr>
            <w:tcW w:w="2580" w:type="dxa"/>
            <w:tcBorders>
              <w:left w:val="single" w:sz="4" w:space="0" w:color="FFFFFF" w:themeColor="background1"/>
              <w:bottom w:val="single" w:sz="4" w:space="0" w:color="816F95"/>
              <w:right w:val="single" w:sz="4" w:space="0" w:color="FFFFFF" w:themeColor="background1"/>
            </w:tcBorders>
            <w:shd w:val="clear" w:color="auto" w:fill="816F95"/>
          </w:tcPr>
          <w:p w14:paraId="52FB878B" w14:textId="77777777" w:rsidR="00264B34" w:rsidRPr="00942F40" w:rsidRDefault="00264B34" w:rsidP="00D34DB8">
            <w:pPr>
              <w:keepNext/>
              <w:spacing w:before="40" w:after="40"/>
              <w:jc w:val="center"/>
              <w:rPr>
                <w:b/>
                <w:color w:val="FFFFFF" w:themeColor="background1"/>
                <w:szCs w:val="22"/>
              </w:rPr>
            </w:pPr>
            <w:r w:rsidRPr="00942F40">
              <w:rPr>
                <w:b/>
                <w:color w:val="FFFFFF" w:themeColor="background1"/>
                <w:szCs w:val="22"/>
              </w:rPr>
              <w:t>Delivery Guides</w:t>
            </w:r>
          </w:p>
        </w:tc>
        <w:tc>
          <w:tcPr>
            <w:tcW w:w="3228" w:type="dxa"/>
            <w:tcBorders>
              <w:left w:val="single" w:sz="4" w:space="0" w:color="FFFFFF" w:themeColor="background1"/>
              <w:bottom w:val="single" w:sz="4" w:space="0" w:color="816F95"/>
            </w:tcBorders>
            <w:shd w:val="clear" w:color="auto" w:fill="816F95"/>
          </w:tcPr>
          <w:p w14:paraId="168BB5D1" w14:textId="77777777" w:rsidR="00264B34" w:rsidRPr="00942F40" w:rsidRDefault="00264B34" w:rsidP="00D34DB8">
            <w:pPr>
              <w:keepNext/>
              <w:spacing w:before="40" w:after="40"/>
              <w:jc w:val="center"/>
              <w:rPr>
                <w:b/>
                <w:color w:val="FFFFFF" w:themeColor="background1"/>
                <w:szCs w:val="22"/>
              </w:rPr>
            </w:pPr>
            <w:r w:rsidRPr="00942F40">
              <w:rPr>
                <w:b/>
                <w:color w:val="FFFFFF" w:themeColor="background1"/>
                <w:szCs w:val="22"/>
              </w:rPr>
              <w:t>PAG opportunities</w:t>
            </w:r>
          </w:p>
        </w:tc>
      </w:tr>
      <w:tr w:rsidR="00264B34" w:rsidRPr="003E2462" w14:paraId="1E9250C1" w14:textId="77777777" w:rsidTr="00942F40">
        <w:tc>
          <w:tcPr>
            <w:tcW w:w="10424" w:type="dxa"/>
            <w:gridSpan w:val="4"/>
            <w:shd w:val="clear" w:color="auto" w:fill="E2DEE6"/>
          </w:tcPr>
          <w:p w14:paraId="679A1E89" w14:textId="77777777" w:rsidR="00264B34" w:rsidRPr="003E2462" w:rsidRDefault="00264B34" w:rsidP="00D34DB8">
            <w:pPr>
              <w:keepNext/>
              <w:spacing w:before="40" w:after="40"/>
              <w:jc w:val="center"/>
              <w:rPr>
                <w:b/>
                <w:szCs w:val="22"/>
              </w:rPr>
            </w:pPr>
            <w:r w:rsidRPr="003E2462">
              <w:rPr>
                <w:b/>
                <w:szCs w:val="22"/>
              </w:rPr>
              <w:t>Topic 1: Matter</w:t>
            </w:r>
          </w:p>
        </w:tc>
      </w:tr>
      <w:tr w:rsidR="00264B34" w:rsidRPr="003E2462" w14:paraId="4E691CE7" w14:textId="77777777" w:rsidTr="00942F40">
        <w:tc>
          <w:tcPr>
            <w:tcW w:w="2376" w:type="dxa"/>
            <w:vAlign w:val="center"/>
          </w:tcPr>
          <w:p w14:paraId="6E30AD90" w14:textId="77777777" w:rsidR="00264B34" w:rsidRPr="003E2462" w:rsidRDefault="00264B34" w:rsidP="00D34DB8">
            <w:pPr>
              <w:spacing w:before="20" w:after="20"/>
              <w:rPr>
                <w:sz w:val="18"/>
                <w:szCs w:val="18"/>
              </w:rPr>
            </w:pPr>
            <w:r w:rsidRPr="003E2462">
              <w:rPr>
                <w:sz w:val="18"/>
                <w:szCs w:val="18"/>
              </w:rPr>
              <w:t>1.1 The particle model</w:t>
            </w:r>
          </w:p>
        </w:tc>
        <w:tc>
          <w:tcPr>
            <w:tcW w:w="2240" w:type="dxa"/>
            <w:vAlign w:val="center"/>
          </w:tcPr>
          <w:p w14:paraId="5C7F6905" w14:textId="77777777" w:rsidR="00264B34" w:rsidRPr="003E2462" w:rsidRDefault="00264B34" w:rsidP="00D34DB8">
            <w:pPr>
              <w:spacing w:before="20" w:after="20"/>
              <w:rPr>
                <w:sz w:val="18"/>
                <w:szCs w:val="18"/>
              </w:rPr>
            </w:pPr>
            <w:r w:rsidRPr="003E2462">
              <w:rPr>
                <w:sz w:val="18"/>
                <w:szCs w:val="18"/>
              </w:rPr>
              <w:t>3</w:t>
            </w:r>
            <w:r>
              <w:rPr>
                <w:sz w:val="18"/>
                <w:szCs w:val="18"/>
              </w:rPr>
              <w:t xml:space="preserve"> / 3</w:t>
            </w:r>
            <w:r w:rsidRPr="003E2462">
              <w:rPr>
                <w:sz w:val="18"/>
                <w:szCs w:val="18"/>
              </w:rPr>
              <w:t xml:space="preserve"> hours</w:t>
            </w:r>
          </w:p>
        </w:tc>
        <w:tc>
          <w:tcPr>
            <w:tcW w:w="2580" w:type="dxa"/>
            <w:vAlign w:val="center"/>
          </w:tcPr>
          <w:p w14:paraId="1EECBA76" w14:textId="77777777" w:rsidR="00264B34" w:rsidRPr="003E2462" w:rsidRDefault="00264B34" w:rsidP="00D34DB8">
            <w:pPr>
              <w:spacing w:before="20" w:after="20"/>
              <w:rPr>
                <w:sz w:val="18"/>
                <w:szCs w:val="18"/>
              </w:rPr>
            </w:pPr>
            <w:r w:rsidRPr="003E2462">
              <w:rPr>
                <w:sz w:val="18"/>
                <w:szCs w:val="18"/>
              </w:rPr>
              <w:t>Matter – delivery guide</w:t>
            </w:r>
          </w:p>
        </w:tc>
        <w:tc>
          <w:tcPr>
            <w:tcW w:w="3228" w:type="dxa"/>
            <w:vAlign w:val="center"/>
          </w:tcPr>
          <w:p w14:paraId="7ABA0BF1" w14:textId="77777777" w:rsidR="00264B34" w:rsidRPr="003E2462" w:rsidRDefault="00264B34" w:rsidP="00D34DB8">
            <w:pPr>
              <w:spacing w:before="20" w:after="20"/>
              <w:rPr>
                <w:sz w:val="18"/>
                <w:szCs w:val="18"/>
              </w:rPr>
            </w:pPr>
            <w:r w:rsidRPr="003E2462">
              <w:rPr>
                <w:sz w:val="18"/>
                <w:szCs w:val="18"/>
              </w:rPr>
              <w:t>PAG1: Determine the densities of a variety of objects both solid and liquid</w:t>
            </w:r>
            <w:r>
              <w:rPr>
                <w:sz w:val="18"/>
                <w:szCs w:val="18"/>
              </w:rPr>
              <w:t xml:space="preserve"> </w:t>
            </w:r>
          </w:p>
        </w:tc>
      </w:tr>
      <w:tr w:rsidR="00264B34" w:rsidRPr="003E2462" w14:paraId="36486A4F" w14:textId="77777777" w:rsidTr="00942F40">
        <w:tc>
          <w:tcPr>
            <w:tcW w:w="2376" w:type="dxa"/>
            <w:vAlign w:val="center"/>
          </w:tcPr>
          <w:p w14:paraId="3186A99A" w14:textId="77777777" w:rsidR="00264B34" w:rsidRPr="003E2462" w:rsidRDefault="00264B34" w:rsidP="00D34DB8">
            <w:pPr>
              <w:spacing w:before="20" w:after="20"/>
              <w:rPr>
                <w:sz w:val="18"/>
                <w:szCs w:val="18"/>
              </w:rPr>
            </w:pPr>
            <w:r w:rsidRPr="003E2462">
              <w:rPr>
                <w:sz w:val="18"/>
                <w:szCs w:val="18"/>
              </w:rPr>
              <w:t>1.2 Changes of state</w:t>
            </w:r>
          </w:p>
        </w:tc>
        <w:tc>
          <w:tcPr>
            <w:tcW w:w="2240" w:type="dxa"/>
            <w:vAlign w:val="center"/>
          </w:tcPr>
          <w:p w14:paraId="16255110" w14:textId="77777777" w:rsidR="00264B34" w:rsidRPr="003E2462" w:rsidRDefault="00264B34" w:rsidP="00D34DB8">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30A39DAB" w14:textId="77777777" w:rsidR="00264B34" w:rsidRPr="003E2462" w:rsidRDefault="00264B34" w:rsidP="00D34DB8">
            <w:pPr>
              <w:spacing w:before="20" w:after="20"/>
              <w:rPr>
                <w:sz w:val="18"/>
                <w:szCs w:val="18"/>
              </w:rPr>
            </w:pPr>
            <w:r w:rsidRPr="003E2462">
              <w:rPr>
                <w:sz w:val="18"/>
                <w:szCs w:val="18"/>
              </w:rPr>
              <w:t>Matter – delivery guide</w:t>
            </w:r>
          </w:p>
        </w:tc>
        <w:tc>
          <w:tcPr>
            <w:tcW w:w="3228" w:type="dxa"/>
            <w:vAlign w:val="center"/>
          </w:tcPr>
          <w:p w14:paraId="0FE46E35" w14:textId="77777777" w:rsidR="00264B34" w:rsidRDefault="00264B34" w:rsidP="00D34DB8">
            <w:pPr>
              <w:spacing w:before="20" w:after="20"/>
              <w:rPr>
                <w:sz w:val="18"/>
                <w:szCs w:val="18"/>
              </w:rPr>
            </w:pPr>
            <w:r w:rsidRPr="003E2462">
              <w:rPr>
                <w:sz w:val="18"/>
                <w:szCs w:val="18"/>
              </w:rPr>
              <w:t>PAG5: Determine the specific heat capacity of a metal</w:t>
            </w:r>
            <w:r>
              <w:rPr>
                <w:sz w:val="18"/>
                <w:szCs w:val="18"/>
              </w:rPr>
              <w:t xml:space="preserve"> (Activity 1)</w:t>
            </w:r>
          </w:p>
          <w:p w14:paraId="4964ACDD" w14:textId="77777777" w:rsidR="00264B34" w:rsidRPr="003E2462" w:rsidRDefault="00264B34" w:rsidP="00D34DB8">
            <w:pPr>
              <w:spacing w:before="20" w:after="20"/>
              <w:rPr>
                <w:sz w:val="18"/>
                <w:szCs w:val="18"/>
              </w:rPr>
            </w:pPr>
            <w:r>
              <w:rPr>
                <w:sz w:val="18"/>
                <w:szCs w:val="18"/>
              </w:rPr>
              <w:t>PAG5: Kettle design (Activity 2)</w:t>
            </w:r>
          </w:p>
        </w:tc>
      </w:tr>
      <w:tr w:rsidR="00264B34" w:rsidRPr="003E2462" w14:paraId="5522B9E3" w14:textId="77777777" w:rsidTr="00942F40">
        <w:tc>
          <w:tcPr>
            <w:tcW w:w="2376" w:type="dxa"/>
            <w:vAlign w:val="center"/>
          </w:tcPr>
          <w:p w14:paraId="1323323E" w14:textId="77777777" w:rsidR="00264B34" w:rsidRPr="00D802FF" w:rsidRDefault="00264B34" w:rsidP="00D34DB8">
            <w:pPr>
              <w:spacing w:before="20" w:after="20"/>
              <w:rPr>
                <w:b/>
                <w:sz w:val="18"/>
                <w:szCs w:val="18"/>
              </w:rPr>
            </w:pPr>
            <w:r w:rsidRPr="00D802FF">
              <w:rPr>
                <w:b/>
                <w:sz w:val="18"/>
                <w:szCs w:val="18"/>
              </w:rPr>
              <w:t>1.3 Pressure (separate science only)</w:t>
            </w:r>
          </w:p>
        </w:tc>
        <w:tc>
          <w:tcPr>
            <w:tcW w:w="2240" w:type="dxa"/>
            <w:vAlign w:val="center"/>
          </w:tcPr>
          <w:p w14:paraId="484B2A52" w14:textId="77777777" w:rsidR="00264B34" w:rsidRPr="003E2462" w:rsidRDefault="00264B34" w:rsidP="00D34DB8">
            <w:pPr>
              <w:spacing w:before="20" w:after="20"/>
              <w:rPr>
                <w:sz w:val="18"/>
                <w:szCs w:val="18"/>
              </w:rPr>
            </w:pPr>
            <w:r w:rsidRPr="003E2462">
              <w:rPr>
                <w:sz w:val="18"/>
                <w:szCs w:val="18"/>
              </w:rPr>
              <w:t>6</w:t>
            </w:r>
            <w:r>
              <w:rPr>
                <w:sz w:val="18"/>
                <w:szCs w:val="18"/>
              </w:rPr>
              <w:t xml:space="preserve"> / 0</w:t>
            </w:r>
            <w:r w:rsidRPr="003E2462">
              <w:rPr>
                <w:sz w:val="18"/>
                <w:szCs w:val="18"/>
              </w:rPr>
              <w:t xml:space="preserve"> hours</w:t>
            </w:r>
          </w:p>
        </w:tc>
        <w:tc>
          <w:tcPr>
            <w:tcW w:w="2580" w:type="dxa"/>
            <w:vAlign w:val="center"/>
          </w:tcPr>
          <w:p w14:paraId="06A375AB" w14:textId="77777777" w:rsidR="00264B34" w:rsidRPr="003E2462" w:rsidRDefault="00264B34" w:rsidP="00D34DB8">
            <w:pPr>
              <w:spacing w:before="20" w:after="20"/>
              <w:rPr>
                <w:sz w:val="18"/>
                <w:szCs w:val="18"/>
              </w:rPr>
            </w:pPr>
            <w:r w:rsidRPr="003E2462">
              <w:rPr>
                <w:sz w:val="18"/>
                <w:szCs w:val="18"/>
              </w:rPr>
              <w:t>Matter – delivery guide</w:t>
            </w:r>
          </w:p>
        </w:tc>
        <w:tc>
          <w:tcPr>
            <w:tcW w:w="3228" w:type="dxa"/>
            <w:vAlign w:val="center"/>
          </w:tcPr>
          <w:p w14:paraId="47E5C77C" w14:textId="77777777" w:rsidR="00264B34" w:rsidRPr="003E2462" w:rsidRDefault="00264B34" w:rsidP="00D34DB8">
            <w:pPr>
              <w:spacing w:before="20" w:after="20"/>
              <w:rPr>
                <w:sz w:val="18"/>
                <w:szCs w:val="18"/>
              </w:rPr>
            </w:pPr>
          </w:p>
        </w:tc>
      </w:tr>
      <w:tr w:rsidR="00264B34" w:rsidRPr="003E2462" w14:paraId="70B2171A" w14:textId="77777777" w:rsidTr="00942F40">
        <w:tc>
          <w:tcPr>
            <w:tcW w:w="10424" w:type="dxa"/>
            <w:gridSpan w:val="4"/>
            <w:tcBorders>
              <w:bottom w:val="single" w:sz="4" w:space="0" w:color="816F95"/>
            </w:tcBorders>
            <w:shd w:val="clear" w:color="auto" w:fill="F3F0F6"/>
          </w:tcPr>
          <w:p w14:paraId="30420B23" w14:textId="77777777" w:rsidR="00264B34" w:rsidRPr="003E2462" w:rsidRDefault="00264B34" w:rsidP="00D34DB8">
            <w:pPr>
              <w:spacing w:before="40" w:after="40"/>
              <w:rPr>
                <w:b/>
                <w:sz w:val="20"/>
                <w:szCs w:val="20"/>
              </w:rPr>
            </w:pPr>
            <w:r w:rsidRPr="003E2462">
              <w:rPr>
                <w:b/>
                <w:sz w:val="20"/>
                <w:szCs w:val="20"/>
              </w:rPr>
              <w:t>Total for topic 1 = 14</w:t>
            </w:r>
            <w:r>
              <w:rPr>
                <w:b/>
                <w:sz w:val="20"/>
                <w:szCs w:val="20"/>
              </w:rPr>
              <w:t xml:space="preserve"> / 8</w:t>
            </w:r>
            <w:r w:rsidRPr="003E2462">
              <w:rPr>
                <w:b/>
                <w:sz w:val="20"/>
                <w:szCs w:val="20"/>
              </w:rPr>
              <w:t xml:space="preserve"> hours</w:t>
            </w:r>
          </w:p>
        </w:tc>
      </w:tr>
      <w:tr w:rsidR="00264B34" w:rsidRPr="003E2462" w14:paraId="10586606" w14:textId="77777777" w:rsidTr="00942F40">
        <w:tc>
          <w:tcPr>
            <w:tcW w:w="10424" w:type="dxa"/>
            <w:gridSpan w:val="4"/>
            <w:shd w:val="clear" w:color="auto" w:fill="E2DEE6"/>
          </w:tcPr>
          <w:p w14:paraId="7B2D3508" w14:textId="77777777" w:rsidR="00264B34" w:rsidRPr="003E2462" w:rsidRDefault="00264B34" w:rsidP="00D34DB8">
            <w:pPr>
              <w:keepNext/>
              <w:spacing w:before="40" w:after="40"/>
              <w:jc w:val="center"/>
              <w:rPr>
                <w:b/>
                <w:szCs w:val="22"/>
              </w:rPr>
            </w:pPr>
            <w:r w:rsidRPr="003E2462">
              <w:rPr>
                <w:b/>
                <w:szCs w:val="22"/>
              </w:rPr>
              <w:t>Topic 2: Forces</w:t>
            </w:r>
          </w:p>
        </w:tc>
      </w:tr>
      <w:tr w:rsidR="00264B34" w:rsidRPr="003E2462" w14:paraId="2A8244DA" w14:textId="77777777" w:rsidTr="00942F40">
        <w:tc>
          <w:tcPr>
            <w:tcW w:w="2376" w:type="dxa"/>
            <w:vAlign w:val="center"/>
          </w:tcPr>
          <w:p w14:paraId="2A4EC03C" w14:textId="77777777" w:rsidR="00264B34" w:rsidRPr="003E2462" w:rsidRDefault="00264B34" w:rsidP="00D34DB8">
            <w:pPr>
              <w:spacing w:before="20" w:after="20"/>
              <w:rPr>
                <w:sz w:val="18"/>
                <w:szCs w:val="18"/>
              </w:rPr>
            </w:pPr>
            <w:r w:rsidRPr="003E2462">
              <w:rPr>
                <w:sz w:val="18"/>
                <w:szCs w:val="18"/>
              </w:rPr>
              <w:t>2.1 Motion</w:t>
            </w:r>
          </w:p>
        </w:tc>
        <w:tc>
          <w:tcPr>
            <w:tcW w:w="2240" w:type="dxa"/>
            <w:vAlign w:val="center"/>
          </w:tcPr>
          <w:p w14:paraId="2A317F49" w14:textId="77777777" w:rsidR="00264B34" w:rsidRPr="003E2462" w:rsidRDefault="00264B34" w:rsidP="00D34DB8">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47ECE3EB" w14:textId="77777777" w:rsidR="00264B34" w:rsidRPr="003E2462" w:rsidRDefault="00264B34" w:rsidP="00D34DB8">
            <w:pPr>
              <w:spacing w:before="20" w:after="20"/>
              <w:rPr>
                <w:sz w:val="18"/>
                <w:szCs w:val="18"/>
              </w:rPr>
            </w:pPr>
            <w:r w:rsidRPr="003E2462">
              <w:rPr>
                <w:sz w:val="18"/>
                <w:szCs w:val="18"/>
              </w:rPr>
              <w:t>Forces and Motion – delivery guide</w:t>
            </w:r>
          </w:p>
        </w:tc>
        <w:tc>
          <w:tcPr>
            <w:tcW w:w="3228" w:type="dxa"/>
            <w:vAlign w:val="center"/>
          </w:tcPr>
          <w:p w14:paraId="65F08463" w14:textId="77777777" w:rsidR="00264B34" w:rsidRDefault="00264B34" w:rsidP="00D34DB8">
            <w:pPr>
              <w:spacing w:before="20" w:after="20"/>
              <w:rPr>
                <w:sz w:val="18"/>
                <w:szCs w:val="18"/>
              </w:rPr>
            </w:pPr>
            <w:r w:rsidRPr="003E2462">
              <w:rPr>
                <w:sz w:val="18"/>
                <w:szCs w:val="18"/>
              </w:rPr>
              <w:t>PAG3: Investigate acceleration of a trolley down a ramp</w:t>
            </w:r>
            <w:r>
              <w:rPr>
                <w:sz w:val="18"/>
                <w:szCs w:val="18"/>
              </w:rPr>
              <w:t xml:space="preserve"> (Activity 1)</w:t>
            </w:r>
          </w:p>
          <w:p w14:paraId="5713B7E2" w14:textId="77777777" w:rsidR="00264B34" w:rsidRPr="003E2462" w:rsidRDefault="00264B34" w:rsidP="00D34DB8">
            <w:pPr>
              <w:spacing w:before="20" w:after="20"/>
              <w:rPr>
                <w:sz w:val="18"/>
                <w:szCs w:val="18"/>
              </w:rPr>
            </w:pPr>
            <w:r>
              <w:rPr>
                <w:sz w:val="18"/>
                <w:szCs w:val="18"/>
              </w:rPr>
              <w:t xml:space="preserve">PAG3: </w:t>
            </w:r>
            <w:r w:rsidRPr="00BC36B7">
              <w:rPr>
                <w:sz w:val="18"/>
                <w:szCs w:val="18"/>
              </w:rPr>
              <w:t>Investigating fluid flow</w:t>
            </w:r>
            <w:r>
              <w:rPr>
                <w:sz w:val="18"/>
                <w:szCs w:val="18"/>
              </w:rPr>
              <w:t xml:space="preserve"> (Activity 2)</w:t>
            </w:r>
          </w:p>
        </w:tc>
      </w:tr>
      <w:tr w:rsidR="00264B34" w:rsidRPr="003E2462" w14:paraId="3D949F25" w14:textId="77777777" w:rsidTr="00942F40">
        <w:tc>
          <w:tcPr>
            <w:tcW w:w="2376" w:type="dxa"/>
            <w:vAlign w:val="center"/>
          </w:tcPr>
          <w:p w14:paraId="62981A50" w14:textId="77777777" w:rsidR="00264B34" w:rsidRPr="003E2462" w:rsidRDefault="00264B34" w:rsidP="00D34DB8">
            <w:pPr>
              <w:spacing w:before="20" w:after="20"/>
              <w:rPr>
                <w:sz w:val="18"/>
                <w:szCs w:val="18"/>
              </w:rPr>
            </w:pPr>
            <w:r w:rsidRPr="003E2462">
              <w:rPr>
                <w:sz w:val="18"/>
                <w:szCs w:val="18"/>
              </w:rPr>
              <w:t>2.2 Newton’s laws</w:t>
            </w:r>
          </w:p>
        </w:tc>
        <w:tc>
          <w:tcPr>
            <w:tcW w:w="2240" w:type="dxa"/>
            <w:vAlign w:val="center"/>
          </w:tcPr>
          <w:p w14:paraId="003654F8" w14:textId="77777777" w:rsidR="00264B34" w:rsidRPr="003E2462" w:rsidRDefault="00264B34" w:rsidP="00D34DB8">
            <w:pPr>
              <w:spacing w:before="20" w:after="20"/>
              <w:rPr>
                <w:sz w:val="18"/>
                <w:szCs w:val="18"/>
              </w:rPr>
            </w:pPr>
            <w:r w:rsidRPr="003E2462">
              <w:rPr>
                <w:sz w:val="18"/>
                <w:szCs w:val="18"/>
              </w:rPr>
              <w:t>12</w:t>
            </w:r>
            <w:r>
              <w:rPr>
                <w:sz w:val="18"/>
                <w:szCs w:val="18"/>
              </w:rPr>
              <w:t xml:space="preserve"> / 11</w:t>
            </w:r>
            <w:r w:rsidRPr="003E2462">
              <w:rPr>
                <w:sz w:val="18"/>
                <w:szCs w:val="18"/>
              </w:rPr>
              <w:t xml:space="preserve"> hours</w:t>
            </w:r>
          </w:p>
        </w:tc>
        <w:tc>
          <w:tcPr>
            <w:tcW w:w="2580" w:type="dxa"/>
            <w:vAlign w:val="center"/>
          </w:tcPr>
          <w:p w14:paraId="3F6662C5" w14:textId="77777777" w:rsidR="00264B34" w:rsidRPr="003E2462" w:rsidRDefault="00264B34" w:rsidP="00D34DB8">
            <w:pPr>
              <w:spacing w:before="20" w:after="20"/>
              <w:rPr>
                <w:sz w:val="18"/>
                <w:szCs w:val="18"/>
              </w:rPr>
            </w:pPr>
            <w:r w:rsidRPr="003E2462">
              <w:rPr>
                <w:sz w:val="18"/>
                <w:szCs w:val="18"/>
              </w:rPr>
              <w:t>Forces and Motion – delivery guide</w:t>
            </w:r>
          </w:p>
        </w:tc>
        <w:tc>
          <w:tcPr>
            <w:tcW w:w="3228" w:type="dxa"/>
            <w:vAlign w:val="center"/>
          </w:tcPr>
          <w:p w14:paraId="55E7EDA4" w14:textId="77777777" w:rsidR="00264B34" w:rsidRPr="003E2462" w:rsidRDefault="00264B34" w:rsidP="00D34DB8">
            <w:pPr>
              <w:spacing w:before="20" w:after="20"/>
              <w:rPr>
                <w:sz w:val="18"/>
                <w:szCs w:val="18"/>
              </w:rPr>
            </w:pPr>
          </w:p>
        </w:tc>
      </w:tr>
      <w:tr w:rsidR="00264B34" w:rsidRPr="003E2462" w14:paraId="1EE1CBAB" w14:textId="77777777" w:rsidTr="00942F40">
        <w:tc>
          <w:tcPr>
            <w:tcW w:w="2376" w:type="dxa"/>
            <w:vAlign w:val="center"/>
          </w:tcPr>
          <w:p w14:paraId="09AA1DDE" w14:textId="77777777" w:rsidR="00264B34" w:rsidRPr="003E2462" w:rsidRDefault="00264B34" w:rsidP="00D34DB8">
            <w:pPr>
              <w:spacing w:before="20" w:after="20"/>
              <w:rPr>
                <w:sz w:val="18"/>
                <w:szCs w:val="18"/>
              </w:rPr>
            </w:pPr>
            <w:r w:rsidRPr="003E2462">
              <w:rPr>
                <w:sz w:val="18"/>
                <w:szCs w:val="18"/>
              </w:rPr>
              <w:t>2.3 Forces in action</w:t>
            </w:r>
          </w:p>
        </w:tc>
        <w:tc>
          <w:tcPr>
            <w:tcW w:w="2240" w:type="dxa"/>
            <w:vAlign w:val="center"/>
          </w:tcPr>
          <w:p w14:paraId="5E4895CE" w14:textId="77777777" w:rsidR="00264B34" w:rsidRPr="003E2462" w:rsidRDefault="00264B34" w:rsidP="00D34DB8">
            <w:pPr>
              <w:spacing w:before="20" w:after="20"/>
              <w:rPr>
                <w:sz w:val="18"/>
                <w:szCs w:val="18"/>
              </w:rPr>
            </w:pPr>
            <w:r w:rsidRPr="003E2462">
              <w:rPr>
                <w:sz w:val="18"/>
                <w:szCs w:val="18"/>
              </w:rPr>
              <w:t>8</w:t>
            </w:r>
            <w:r>
              <w:rPr>
                <w:sz w:val="18"/>
                <w:szCs w:val="18"/>
              </w:rPr>
              <w:t xml:space="preserve"> / 4</w:t>
            </w:r>
            <w:r w:rsidRPr="003E2462">
              <w:rPr>
                <w:sz w:val="18"/>
                <w:szCs w:val="18"/>
              </w:rPr>
              <w:t xml:space="preserve"> hours</w:t>
            </w:r>
          </w:p>
        </w:tc>
        <w:tc>
          <w:tcPr>
            <w:tcW w:w="2580" w:type="dxa"/>
            <w:vAlign w:val="center"/>
          </w:tcPr>
          <w:p w14:paraId="21A7D69B" w14:textId="77777777" w:rsidR="00264B34" w:rsidRPr="003E2462" w:rsidRDefault="00264B34" w:rsidP="00D34DB8">
            <w:pPr>
              <w:spacing w:before="20" w:after="20"/>
              <w:rPr>
                <w:sz w:val="18"/>
                <w:szCs w:val="18"/>
              </w:rPr>
            </w:pPr>
            <w:r w:rsidRPr="003E2462">
              <w:rPr>
                <w:sz w:val="18"/>
                <w:szCs w:val="18"/>
              </w:rPr>
              <w:t>Forces and Motion – delivery guide</w:t>
            </w:r>
          </w:p>
        </w:tc>
        <w:tc>
          <w:tcPr>
            <w:tcW w:w="3228" w:type="dxa"/>
            <w:vAlign w:val="center"/>
          </w:tcPr>
          <w:p w14:paraId="3EE0B8D2" w14:textId="77777777" w:rsidR="00264B34" w:rsidRDefault="00264B34" w:rsidP="00D34DB8">
            <w:pPr>
              <w:spacing w:before="20" w:after="20"/>
              <w:rPr>
                <w:sz w:val="18"/>
                <w:szCs w:val="18"/>
              </w:rPr>
            </w:pPr>
            <w:r w:rsidRPr="003E2462">
              <w:rPr>
                <w:sz w:val="18"/>
                <w:szCs w:val="18"/>
              </w:rPr>
              <w:t>PAG 2: Investigate the effect of forces on springs</w:t>
            </w:r>
            <w:r>
              <w:rPr>
                <w:sz w:val="18"/>
                <w:szCs w:val="18"/>
              </w:rPr>
              <w:t xml:space="preserve"> (Activity 1)</w:t>
            </w:r>
          </w:p>
          <w:p w14:paraId="4E1F3930" w14:textId="77777777" w:rsidR="00264B34" w:rsidRPr="003E2462" w:rsidRDefault="00264B34" w:rsidP="00D34DB8">
            <w:pPr>
              <w:spacing w:before="20" w:after="20"/>
              <w:rPr>
                <w:sz w:val="18"/>
                <w:szCs w:val="18"/>
              </w:rPr>
            </w:pPr>
            <w:r>
              <w:rPr>
                <w:sz w:val="18"/>
                <w:szCs w:val="18"/>
              </w:rPr>
              <w:t xml:space="preserve">PAG 2: </w:t>
            </w:r>
            <w:r w:rsidRPr="00BC36B7">
              <w:rPr>
                <w:sz w:val="18"/>
                <w:szCs w:val="18"/>
              </w:rPr>
              <w:t>Investigating the effects of forces on the compression of a sample</w:t>
            </w:r>
            <w:r>
              <w:rPr>
                <w:sz w:val="18"/>
                <w:szCs w:val="18"/>
              </w:rPr>
              <w:t xml:space="preserve"> (Activity 2)</w:t>
            </w:r>
          </w:p>
        </w:tc>
      </w:tr>
      <w:tr w:rsidR="00264B34" w:rsidRPr="003E2462" w14:paraId="11D0CF01" w14:textId="77777777" w:rsidTr="00942F40">
        <w:tc>
          <w:tcPr>
            <w:tcW w:w="10424" w:type="dxa"/>
            <w:gridSpan w:val="4"/>
            <w:tcBorders>
              <w:bottom w:val="single" w:sz="4" w:space="0" w:color="816F95"/>
            </w:tcBorders>
            <w:shd w:val="clear" w:color="auto" w:fill="F3F0F6"/>
          </w:tcPr>
          <w:p w14:paraId="574F21CE" w14:textId="77777777" w:rsidR="00264B34" w:rsidRPr="003E2462" w:rsidRDefault="00264B34" w:rsidP="00D34DB8">
            <w:pPr>
              <w:spacing w:before="40" w:after="40"/>
              <w:rPr>
                <w:b/>
                <w:sz w:val="20"/>
                <w:szCs w:val="20"/>
              </w:rPr>
            </w:pPr>
            <w:r w:rsidRPr="003E2462">
              <w:rPr>
                <w:b/>
                <w:sz w:val="20"/>
                <w:szCs w:val="20"/>
              </w:rPr>
              <w:t>Total for topic 2 = 25</w:t>
            </w:r>
            <w:r>
              <w:rPr>
                <w:b/>
                <w:sz w:val="20"/>
                <w:szCs w:val="20"/>
              </w:rPr>
              <w:t xml:space="preserve"> / 20</w:t>
            </w:r>
            <w:r w:rsidRPr="003E2462">
              <w:rPr>
                <w:b/>
                <w:sz w:val="20"/>
                <w:szCs w:val="20"/>
              </w:rPr>
              <w:t xml:space="preserve"> hours</w:t>
            </w:r>
          </w:p>
        </w:tc>
      </w:tr>
      <w:tr w:rsidR="00264B34" w:rsidRPr="003E2462" w14:paraId="6EDEB9BF" w14:textId="77777777" w:rsidTr="00942F40">
        <w:tc>
          <w:tcPr>
            <w:tcW w:w="10424" w:type="dxa"/>
            <w:gridSpan w:val="4"/>
            <w:shd w:val="clear" w:color="auto" w:fill="E2DEE6"/>
          </w:tcPr>
          <w:p w14:paraId="12A213CF" w14:textId="77777777" w:rsidR="00264B34" w:rsidRPr="003E2462" w:rsidRDefault="00264B34" w:rsidP="00D34DB8">
            <w:pPr>
              <w:keepNext/>
              <w:spacing w:before="40" w:after="40"/>
              <w:jc w:val="center"/>
              <w:rPr>
                <w:b/>
                <w:szCs w:val="22"/>
              </w:rPr>
            </w:pPr>
            <w:r w:rsidRPr="003E2462">
              <w:rPr>
                <w:b/>
                <w:szCs w:val="22"/>
              </w:rPr>
              <w:t>Topic 3 Electricity</w:t>
            </w:r>
          </w:p>
        </w:tc>
      </w:tr>
      <w:tr w:rsidR="00264B34" w:rsidRPr="003E2462" w14:paraId="4C98317F" w14:textId="77777777" w:rsidTr="00942F40">
        <w:tc>
          <w:tcPr>
            <w:tcW w:w="2376" w:type="dxa"/>
            <w:vAlign w:val="center"/>
          </w:tcPr>
          <w:p w14:paraId="7188D483" w14:textId="77777777" w:rsidR="00264B34" w:rsidRPr="003E2462" w:rsidRDefault="00264B34" w:rsidP="00D34DB8">
            <w:pPr>
              <w:spacing w:before="20" w:after="20"/>
              <w:rPr>
                <w:sz w:val="18"/>
                <w:szCs w:val="18"/>
              </w:rPr>
            </w:pPr>
            <w:r w:rsidRPr="003E2462">
              <w:rPr>
                <w:sz w:val="18"/>
                <w:szCs w:val="18"/>
              </w:rPr>
              <w:t>3.1 Static and Charge</w:t>
            </w:r>
          </w:p>
        </w:tc>
        <w:tc>
          <w:tcPr>
            <w:tcW w:w="2240" w:type="dxa"/>
            <w:vAlign w:val="center"/>
          </w:tcPr>
          <w:p w14:paraId="294D96A9" w14:textId="77777777" w:rsidR="00264B34" w:rsidRPr="003E2462" w:rsidRDefault="00264B34" w:rsidP="00D34DB8">
            <w:pPr>
              <w:spacing w:before="20" w:after="20"/>
              <w:rPr>
                <w:sz w:val="18"/>
                <w:szCs w:val="18"/>
              </w:rPr>
            </w:pPr>
            <w:r w:rsidRPr="003E2462">
              <w:rPr>
                <w:sz w:val="18"/>
                <w:szCs w:val="18"/>
              </w:rPr>
              <w:t>4</w:t>
            </w:r>
            <w:r>
              <w:rPr>
                <w:sz w:val="18"/>
                <w:szCs w:val="18"/>
              </w:rPr>
              <w:t xml:space="preserve"> / 3</w:t>
            </w:r>
            <w:r w:rsidRPr="003E2462">
              <w:rPr>
                <w:sz w:val="18"/>
                <w:szCs w:val="18"/>
              </w:rPr>
              <w:t xml:space="preserve"> hours</w:t>
            </w:r>
          </w:p>
        </w:tc>
        <w:tc>
          <w:tcPr>
            <w:tcW w:w="2580" w:type="dxa"/>
            <w:vAlign w:val="center"/>
          </w:tcPr>
          <w:p w14:paraId="2099889E" w14:textId="77777777" w:rsidR="00264B34" w:rsidRPr="003E2462" w:rsidRDefault="00264B34" w:rsidP="00D34DB8">
            <w:pPr>
              <w:spacing w:before="20" w:after="20"/>
              <w:rPr>
                <w:sz w:val="18"/>
                <w:szCs w:val="18"/>
              </w:rPr>
            </w:pPr>
            <w:r w:rsidRPr="003E2462">
              <w:rPr>
                <w:sz w:val="18"/>
                <w:szCs w:val="18"/>
              </w:rPr>
              <w:t>Electricity – delivery guide</w:t>
            </w:r>
          </w:p>
        </w:tc>
        <w:tc>
          <w:tcPr>
            <w:tcW w:w="3228" w:type="dxa"/>
            <w:vAlign w:val="center"/>
          </w:tcPr>
          <w:p w14:paraId="3D1AEA38" w14:textId="77777777" w:rsidR="00264B34" w:rsidRPr="003E2462" w:rsidRDefault="00264B34" w:rsidP="00D34DB8">
            <w:pPr>
              <w:spacing w:before="20" w:after="20"/>
              <w:rPr>
                <w:sz w:val="18"/>
                <w:szCs w:val="18"/>
              </w:rPr>
            </w:pPr>
          </w:p>
        </w:tc>
      </w:tr>
      <w:tr w:rsidR="00264B34" w:rsidRPr="003E2462" w14:paraId="6A29D99B" w14:textId="77777777" w:rsidTr="00942F40">
        <w:tc>
          <w:tcPr>
            <w:tcW w:w="2376" w:type="dxa"/>
            <w:vAlign w:val="center"/>
          </w:tcPr>
          <w:p w14:paraId="05AFB619" w14:textId="77777777" w:rsidR="00264B34" w:rsidRPr="003E2462" w:rsidRDefault="00264B34" w:rsidP="00D34DB8">
            <w:pPr>
              <w:spacing w:before="20" w:after="20"/>
              <w:rPr>
                <w:sz w:val="18"/>
                <w:szCs w:val="18"/>
              </w:rPr>
            </w:pPr>
            <w:r w:rsidRPr="003E2462">
              <w:rPr>
                <w:sz w:val="18"/>
                <w:szCs w:val="18"/>
              </w:rPr>
              <w:t>3.2 Simple circuits</w:t>
            </w:r>
          </w:p>
        </w:tc>
        <w:tc>
          <w:tcPr>
            <w:tcW w:w="2240" w:type="dxa"/>
            <w:vAlign w:val="center"/>
          </w:tcPr>
          <w:p w14:paraId="40E99235" w14:textId="77777777" w:rsidR="00264B34" w:rsidRPr="003E2462" w:rsidRDefault="00264B34" w:rsidP="00D34DB8">
            <w:pPr>
              <w:spacing w:before="20" w:after="20"/>
              <w:rPr>
                <w:sz w:val="18"/>
                <w:szCs w:val="18"/>
              </w:rPr>
            </w:pPr>
            <w:r w:rsidRPr="003E2462">
              <w:rPr>
                <w:sz w:val="18"/>
                <w:szCs w:val="18"/>
              </w:rPr>
              <w:t>7</w:t>
            </w:r>
            <w:r>
              <w:rPr>
                <w:sz w:val="18"/>
                <w:szCs w:val="18"/>
              </w:rPr>
              <w:t xml:space="preserve"> / 7</w:t>
            </w:r>
            <w:r w:rsidRPr="003E2462">
              <w:rPr>
                <w:sz w:val="18"/>
                <w:szCs w:val="18"/>
              </w:rPr>
              <w:t xml:space="preserve"> hours</w:t>
            </w:r>
          </w:p>
        </w:tc>
        <w:tc>
          <w:tcPr>
            <w:tcW w:w="2580" w:type="dxa"/>
            <w:vAlign w:val="center"/>
          </w:tcPr>
          <w:p w14:paraId="5B9ACCC6" w14:textId="77777777" w:rsidR="00264B34" w:rsidRPr="003E2462" w:rsidRDefault="00264B34" w:rsidP="00D34DB8">
            <w:pPr>
              <w:spacing w:before="20" w:after="20"/>
              <w:rPr>
                <w:sz w:val="18"/>
                <w:szCs w:val="18"/>
              </w:rPr>
            </w:pPr>
            <w:r w:rsidRPr="003E2462">
              <w:rPr>
                <w:sz w:val="18"/>
                <w:szCs w:val="18"/>
              </w:rPr>
              <w:t>Electricity – delivery guide</w:t>
            </w:r>
          </w:p>
        </w:tc>
        <w:tc>
          <w:tcPr>
            <w:tcW w:w="3228" w:type="dxa"/>
            <w:vAlign w:val="center"/>
          </w:tcPr>
          <w:p w14:paraId="5CAEB9BF" w14:textId="77777777" w:rsidR="00264B34" w:rsidRDefault="00264B34" w:rsidP="00D34DB8">
            <w:pPr>
              <w:spacing w:before="20" w:after="20"/>
              <w:rPr>
                <w:sz w:val="18"/>
                <w:szCs w:val="18"/>
              </w:rPr>
            </w:pPr>
            <w:r w:rsidRPr="003E2462">
              <w:rPr>
                <w:sz w:val="18"/>
                <w:szCs w:val="18"/>
              </w:rPr>
              <w:t>PAG6: Investigate the I-V characteristics of circuit elements</w:t>
            </w:r>
            <w:r>
              <w:rPr>
                <w:sz w:val="18"/>
                <w:szCs w:val="18"/>
              </w:rPr>
              <w:t xml:space="preserve"> (Activity 1)</w:t>
            </w:r>
          </w:p>
          <w:p w14:paraId="3618AADB" w14:textId="77777777" w:rsidR="00264B34" w:rsidRDefault="00264B34" w:rsidP="00D34DB8">
            <w:pPr>
              <w:spacing w:before="20" w:after="20"/>
              <w:rPr>
                <w:sz w:val="18"/>
                <w:szCs w:val="18"/>
              </w:rPr>
            </w:pPr>
            <w:r>
              <w:rPr>
                <w:sz w:val="18"/>
                <w:szCs w:val="18"/>
              </w:rPr>
              <w:lastRenderedPageBreak/>
              <w:t xml:space="preserve">PAG6: </w:t>
            </w:r>
            <w:r w:rsidRPr="00BC36B7">
              <w:rPr>
                <w:sz w:val="18"/>
                <w:szCs w:val="18"/>
              </w:rPr>
              <w:t>Mystery circuit elements</w:t>
            </w:r>
            <w:r>
              <w:rPr>
                <w:sz w:val="18"/>
                <w:szCs w:val="18"/>
              </w:rPr>
              <w:t xml:space="preserve"> (Activity 2)</w:t>
            </w:r>
          </w:p>
          <w:p w14:paraId="6B5F5E8F" w14:textId="77777777" w:rsidR="00264B34" w:rsidRPr="003E2462" w:rsidRDefault="00264B34" w:rsidP="00D34DB8">
            <w:pPr>
              <w:spacing w:before="20" w:after="20"/>
              <w:rPr>
                <w:sz w:val="18"/>
                <w:szCs w:val="18"/>
              </w:rPr>
            </w:pPr>
          </w:p>
          <w:p w14:paraId="44BB8D55" w14:textId="77777777" w:rsidR="00264B34" w:rsidRPr="003E2462" w:rsidRDefault="00264B34" w:rsidP="00D34DB8">
            <w:pPr>
              <w:spacing w:before="20" w:after="20"/>
              <w:rPr>
                <w:sz w:val="18"/>
                <w:szCs w:val="18"/>
              </w:rPr>
            </w:pPr>
            <w:r w:rsidRPr="003E2462">
              <w:rPr>
                <w:sz w:val="18"/>
                <w:szCs w:val="18"/>
              </w:rPr>
              <w:t>PAG7: Investigate the brightness of bulbs in series and parallel</w:t>
            </w:r>
          </w:p>
        </w:tc>
      </w:tr>
      <w:tr w:rsidR="00264B34" w:rsidRPr="003E2462" w14:paraId="7D9A15E8" w14:textId="77777777" w:rsidTr="00942F40">
        <w:tc>
          <w:tcPr>
            <w:tcW w:w="10424" w:type="dxa"/>
            <w:gridSpan w:val="4"/>
            <w:tcBorders>
              <w:bottom w:val="single" w:sz="4" w:space="0" w:color="816F95"/>
            </w:tcBorders>
            <w:shd w:val="clear" w:color="auto" w:fill="F3F0F6"/>
          </w:tcPr>
          <w:p w14:paraId="628E0671" w14:textId="77777777" w:rsidR="00264B34" w:rsidRPr="003E2462" w:rsidRDefault="00264B34" w:rsidP="00D34DB8">
            <w:pPr>
              <w:spacing w:before="40" w:after="40"/>
              <w:rPr>
                <w:b/>
                <w:sz w:val="20"/>
                <w:szCs w:val="20"/>
              </w:rPr>
            </w:pPr>
            <w:r>
              <w:rPr>
                <w:b/>
                <w:sz w:val="20"/>
                <w:szCs w:val="20"/>
              </w:rPr>
              <w:lastRenderedPageBreak/>
              <w:t>Total for topic 3 = 11 / 10</w:t>
            </w:r>
            <w:r w:rsidRPr="003E2462">
              <w:rPr>
                <w:b/>
                <w:sz w:val="20"/>
                <w:szCs w:val="20"/>
              </w:rPr>
              <w:t xml:space="preserve"> hours</w:t>
            </w:r>
          </w:p>
        </w:tc>
      </w:tr>
      <w:tr w:rsidR="00264B34" w:rsidRPr="003E2462" w14:paraId="1CF8F8A0" w14:textId="77777777" w:rsidTr="00942F40">
        <w:tc>
          <w:tcPr>
            <w:tcW w:w="10424" w:type="dxa"/>
            <w:gridSpan w:val="4"/>
            <w:shd w:val="clear" w:color="auto" w:fill="E2DEE6"/>
          </w:tcPr>
          <w:p w14:paraId="1B4764F6" w14:textId="77777777" w:rsidR="00264B34" w:rsidRPr="003E2462" w:rsidRDefault="00264B34" w:rsidP="00D34DB8">
            <w:pPr>
              <w:keepNext/>
              <w:spacing w:before="40" w:after="40"/>
              <w:jc w:val="center"/>
              <w:rPr>
                <w:b/>
                <w:szCs w:val="22"/>
              </w:rPr>
            </w:pPr>
            <w:r w:rsidRPr="003E2462">
              <w:rPr>
                <w:b/>
                <w:szCs w:val="22"/>
              </w:rPr>
              <w:t>Topic 4 Magnetism</w:t>
            </w:r>
          </w:p>
        </w:tc>
      </w:tr>
      <w:tr w:rsidR="00264B34" w:rsidRPr="003E2462" w14:paraId="041B705A" w14:textId="77777777" w:rsidTr="00942F40">
        <w:tc>
          <w:tcPr>
            <w:tcW w:w="2376" w:type="dxa"/>
            <w:vAlign w:val="center"/>
          </w:tcPr>
          <w:p w14:paraId="1666E200" w14:textId="77777777" w:rsidR="00264B34" w:rsidRPr="003E2462" w:rsidRDefault="00264B34" w:rsidP="00D34DB8">
            <w:pPr>
              <w:spacing w:before="20" w:after="20"/>
              <w:rPr>
                <w:sz w:val="18"/>
                <w:szCs w:val="18"/>
              </w:rPr>
            </w:pPr>
            <w:r w:rsidRPr="003E2462">
              <w:rPr>
                <w:sz w:val="18"/>
                <w:szCs w:val="18"/>
              </w:rPr>
              <w:t>4.1 Magnets and magnetic fields</w:t>
            </w:r>
          </w:p>
        </w:tc>
        <w:tc>
          <w:tcPr>
            <w:tcW w:w="2240" w:type="dxa"/>
            <w:vAlign w:val="center"/>
          </w:tcPr>
          <w:p w14:paraId="03F8E59B" w14:textId="77777777" w:rsidR="00264B34" w:rsidRPr="003E2462" w:rsidRDefault="00264B34" w:rsidP="00D34DB8">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7E8D2959" w14:textId="77777777" w:rsidR="00264B34" w:rsidRPr="003E2462" w:rsidRDefault="00264B34" w:rsidP="00D34DB8">
            <w:pPr>
              <w:spacing w:before="20" w:after="20"/>
              <w:rPr>
                <w:sz w:val="18"/>
                <w:szCs w:val="18"/>
              </w:rPr>
            </w:pPr>
            <w:r w:rsidRPr="003E2462">
              <w:rPr>
                <w:sz w:val="18"/>
                <w:szCs w:val="18"/>
              </w:rPr>
              <w:t>Magnetism – delivery guide</w:t>
            </w:r>
          </w:p>
        </w:tc>
        <w:tc>
          <w:tcPr>
            <w:tcW w:w="3228" w:type="dxa"/>
            <w:vAlign w:val="center"/>
          </w:tcPr>
          <w:p w14:paraId="08782476" w14:textId="77777777" w:rsidR="00264B34" w:rsidRPr="003E2462" w:rsidRDefault="00264B34" w:rsidP="00D34DB8">
            <w:pPr>
              <w:spacing w:before="20" w:after="20"/>
              <w:rPr>
                <w:sz w:val="18"/>
                <w:szCs w:val="18"/>
              </w:rPr>
            </w:pPr>
          </w:p>
        </w:tc>
      </w:tr>
      <w:tr w:rsidR="00264B34" w:rsidRPr="003E2462" w14:paraId="7D8C3BF5" w14:textId="77777777" w:rsidTr="00942F40">
        <w:tc>
          <w:tcPr>
            <w:tcW w:w="2376" w:type="dxa"/>
            <w:vAlign w:val="center"/>
          </w:tcPr>
          <w:p w14:paraId="2BB1E9FD" w14:textId="77777777" w:rsidR="00264B34" w:rsidRPr="003E2462" w:rsidRDefault="00264B34" w:rsidP="00D34DB8">
            <w:pPr>
              <w:spacing w:before="20" w:after="20"/>
              <w:rPr>
                <w:sz w:val="18"/>
                <w:szCs w:val="18"/>
              </w:rPr>
            </w:pPr>
            <w:r w:rsidRPr="003E2462">
              <w:rPr>
                <w:sz w:val="18"/>
                <w:szCs w:val="18"/>
              </w:rPr>
              <w:t>4.2 Uses of magnetism</w:t>
            </w:r>
          </w:p>
        </w:tc>
        <w:tc>
          <w:tcPr>
            <w:tcW w:w="2240" w:type="dxa"/>
            <w:vAlign w:val="center"/>
          </w:tcPr>
          <w:p w14:paraId="636A58B6" w14:textId="77777777" w:rsidR="00264B34" w:rsidRPr="003E2462" w:rsidRDefault="00264B34" w:rsidP="00D34DB8">
            <w:pPr>
              <w:spacing w:before="20" w:after="20"/>
              <w:rPr>
                <w:sz w:val="18"/>
                <w:szCs w:val="18"/>
              </w:rPr>
            </w:pPr>
            <w:r w:rsidRPr="003E2462">
              <w:rPr>
                <w:sz w:val="18"/>
                <w:szCs w:val="18"/>
              </w:rPr>
              <w:t>8</w:t>
            </w:r>
            <w:r>
              <w:rPr>
                <w:sz w:val="18"/>
                <w:szCs w:val="18"/>
              </w:rPr>
              <w:t xml:space="preserve"> / 2</w:t>
            </w:r>
            <w:r w:rsidRPr="003E2462">
              <w:rPr>
                <w:sz w:val="18"/>
                <w:szCs w:val="18"/>
              </w:rPr>
              <w:t xml:space="preserve"> hours</w:t>
            </w:r>
          </w:p>
        </w:tc>
        <w:tc>
          <w:tcPr>
            <w:tcW w:w="2580" w:type="dxa"/>
            <w:vAlign w:val="center"/>
          </w:tcPr>
          <w:p w14:paraId="01DA3B1A" w14:textId="77777777" w:rsidR="00264B34" w:rsidRPr="003E2462" w:rsidRDefault="00264B34" w:rsidP="00D34DB8">
            <w:pPr>
              <w:spacing w:before="20" w:after="20"/>
              <w:rPr>
                <w:sz w:val="18"/>
                <w:szCs w:val="18"/>
              </w:rPr>
            </w:pPr>
            <w:r w:rsidRPr="003E2462">
              <w:rPr>
                <w:sz w:val="18"/>
                <w:szCs w:val="18"/>
              </w:rPr>
              <w:t>Magnetism – delivery guide</w:t>
            </w:r>
          </w:p>
        </w:tc>
        <w:tc>
          <w:tcPr>
            <w:tcW w:w="3228" w:type="dxa"/>
            <w:vAlign w:val="center"/>
          </w:tcPr>
          <w:p w14:paraId="2C1A0706" w14:textId="77777777" w:rsidR="00264B34" w:rsidRPr="003E2462" w:rsidRDefault="00264B34" w:rsidP="00D34DB8">
            <w:pPr>
              <w:spacing w:before="20" w:after="20"/>
              <w:rPr>
                <w:sz w:val="18"/>
                <w:szCs w:val="18"/>
              </w:rPr>
            </w:pPr>
          </w:p>
        </w:tc>
      </w:tr>
      <w:tr w:rsidR="00264B34" w:rsidRPr="003E2462" w14:paraId="7C427912" w14:textId="77777777" w:rsidTr="00942F40">
        <w:tc>
          <w:tcPr>
            <w:tcW w:w="10424" w:type="dxa"/>
            <w:gridSpan w:val="4"/>
            <w:tcBorders>
              <w:bottom w:val="single" w:sz="4" w:space="0" w:color="816F95"/>
            </w:tcBorders>
            <w:shd w:val="clear" w:color="auto" w:fill="F3F0F6"/>
          </w:tcPr>
          <w:p w14:paraId="07E5217D" w14:textId="77777777" w:rsidR="00264B34" w:rsidRPr="003E2462" w:rsidRDefault="00264B34" w:rsidP="00D34DB8">
            <w:pPr>
              <w:spacing w:before="40" w:after="40"/>
              <w:rPr>
                <w:b/>
                <w:sz w:val="20"/>
                <w:szCs w:val="20"/>
              </w:rPr>
            </w:pPr>
            <w:r w:rsidRPr="003E2462">
              <w:rPr>
                <w:b/>
                <w:sz w:val="20"/>
                <w:szCs w:val="20"/>
              </w:rPr>
              <w:t>Total for topic 4 = 13</w:t>
            </w:r>
            <w:r>
              <w:rPr>
                <w:b/>
                <w:sz w:val="20"/>
                <w:szCs w:val="20"/>
              </w:rPr>
              <w:t xml:space="preserve"> / 7</w:t>
            </w:r>
            <w:r w:rsidRPr="003E2462">
              <w:rPr>
                <w:b/>
                <w:sz w:val="20"/>
                <w:szCs w:val="20"/>
              </w:rPr>
              <w:t xml:space="preserve"> hours</w:t>
            </w:r>
          </w:p>
        </w:tc>
      </w:tr>
      <w:tr w:rsidR="00264B34" w:rsidRPr="003E2462" w14:paraId="2D67A5DD" w14:textId="77777777" w:rsidTr="00942F40">
        <w:tc>
          <w:tcPr>
            <w:tcW w:w="10424" w:type="dxa"/>
            <w:gridSpan w:val="4"/>
            <w:shd w:val="clear" w:color="auto" w:fill="E2DEE6"/>
          </w:tcPr>
          <w:p w14:paraId="1D2B9E61" w14:textId="77777777" w:rsidR="00264B34" w:rsidRPr="003E2462" w:rsidRDefault="00264B34" w:rsidP="00D34DB8">
            <w:pPr>
              <w:keepNext/>
              <w:spacing w:before="40" w:after="40"/>
              <w:jc w:val="center"/>
              <w:rPr>
                <w:b/>
                <w:szCs w:val="22"/>
              </w:rPr>
            </w:pPr>
            <w:r w:rsidRPr="003E2462">
              <w:rPr>
                <w:b/>
                <w:szCs w:val="22"/>
              </w:rPr>
              <w:t>Topic 5 Waves</w:t>
            </w:r>
          </w:p>
        </w:tc>
      </w:tr>
      <w:tr w:rsidR="00264B34" w:rsidRPr="003E2462" w14:paraId="60ED72CE" w14:textId="77777777" w:rsidTr="00942F40">
        <w:tc>
          <w:tcPr>
            <w:tcW w:w="2376" w:type="dxa"/>
            <w:vAlign w:val="center"/>
          </w:tcPr>
          <w:p w14:paraId="7C52D2B8" w14:textId="77777777" w:rsidR="00264B34" w:rsidRPr="003E2462" w:rsidRDefault="00264B34" w:rsidP="00D34DB8">
            <w:pPr>
              <w:spacing w:before="20" w:after="20"/>
              <w:rPr>
                <w:sz w:val="18"/>
                <w:szCs w:val="18"/>
              </w:rPr>
            </w:pPr>
            <w:r w:rsidRPr="003E2462">
              <w:rPr>
                <w:sz w:val="18"/>
                <w:szCs w:val="18"/>
              </w:rPr>
              <w:t>5.1 Wave behaviour</w:t>
            </w:r>
          </w:p>
        </w:tc>
        <w:tc>
          <w:tcPr>
            <w:tcW w:w="2240" w:type="dxa"/>
            <w:vAlign w:val="center"/>
          </w:tcPr>
          <w:p w14:paraId="106AC8F8" w14:textId="77777777" w:rsidR="00264B34" w:rsidRPr="003E2462" w:rsidRDefault="00264B34" w:rsidP="00D34DB8">
            <w:pPr>
              <w:spacing w:before="20" w:after="20"/>
              <w:rPr>
                <w:sz w:val="18"/>
                <w:szCs w:val="18"/>
              </w:rPr>
            </w:pPr>
            <w:r w:rsidRPr="003E2462">
              <w:rPr>
                <w:sz w:val="18"/>
                <w:szCs w:val="18"/>
              </w:rPr>
              <w:t>7</w:t>
            </w:r>
            <w:r>
              <w:rPr>
                <w:sz w:val="18"/>
                <w:szCs w:val="18"/>
              </w:rPr>
              <w:t xml:space="preserve"> / 4</w:t>
            </w:r>
            <w:r w:rsidRPr="003E2462">
              <w:rPr>
                <w:sz w:val="18"/>
                <w:szCs w:val="18"/>
              </w:rPr>
              <w:t xml:space="preserve"> hours</w:t>
            </w:r>
          </w:p>
        </w:tc>
        <w:tc>
          <w:tcPr>
            <w:tcW w:w="2580" w:type="dxa"/>
            <w:vAlign w:val="center"/>
          </w:tcPr>
          <w:p w14:paraId="6BAC89C3" w14:textId="77777777" w:rsidR="00264B34" w:rsidRPr="003E2462" w:rsidRDefault="00264B34" w:rsidP="00D34DB8">
            <w:pPr>
              <w:spacing w:before="20" w:after="20"/>
              <w:rPr>
                <w:sz w:val="18"/>
                <w:szCs w:val="18"/>
              </w:rPr>
            </w:pPr>
            <w:r w:rsidRPr="003E2462">
              <w:rPr>
                <w:sz w:val="18"/>
                <w:szCs w:val="18"/>
              </w:rPr>
              <w:t>Waves – delivery guide</w:t>
            </w:r>
          </w:p>
        </w:tc>
        <w:tc>
          <w:tcPr>
            <w:tcW w:w="3228" w:type="dxa"/>
            <w:vAlign w:val="center"/>
          </w:tcPr>
          <w:p w14:paraId="552DFC78" w14:textId="77777777" w:rsidR="00264B34" w:rsidRDefault="00264B34" w:rsidP="00D34DB8">
            <w:pPr>
              <w:spacing w:before="20" w:after="20"/>
              <w:rPr>
                <w:sz w:val="18"/>
                <w:szCs w:val="18"/>
              </w:rPr>
            </w:pPr>
            <w:r w:rsidRPr="003E2462">
              <w:rPr>
                <w:sz w:val="18"/>
                <w:szCs w:val="18"/>
              </w:rPr>
              <w:t>PAG4: Measuring the speed, frequency and wavelength of a wave</w:t>
            </w:r>
            <w:r>
              <w:rPr>
                <w:sz w:val="18"/>
                <w:szCs w:val="18"/>
              </w:rPr>
              <w:t xml:space="preserve"> (Activity 1)</w:t>
            </w:r>
          </w:p>
          <w:p w14:paraId="603B6062" w14:textId="77777777" w:rsidR="00264B34" w:rsidRPr="003E2462" w:rsidRDefault="00264B34" w:rsidP="00D34DB8">
            <w:pPr>
              <w:spacing w:before="20" w:after="20"/>
              <w:rPr>
                <w:sz w:val="18"/>
                <w:szCs w:val="18"/>
              </w:rPr>
            </w:pPr>
            <w:r>
              <w:rPr>
                <w:sz w:val="18"/>
                <w:szCs w:val="18"/>
              </w:rPr>
              <w:t>PAG4: Tsunami (Activity 2)</w:t>
            </w:r>
            <w:r w:rsidRPr="003E2462" w:rsidDel="002F46F8">
              <w:rPr>
                <w:sz w:val="18"/>
                <w:szCs w:val="18"/>
              </w:rPr>
              <w:t>PAG4: Measuring the speed, frequency and wavelength of a wave</w:t>
            </w:r>
          </w:p>
        </w:tc>
      </w:tr>
      <w:tr w:rsidR="00264B34" w:rsidRPr="003E2462" w14:paraId="285519CC" w14:textId="77777777" w:rsidTr="00942F40">
        <w:tc>
          <w:tcPr>
            <w:tcW w:w="2376" w:type="dxa"/>
            <w:vAlign w:val="center"/>
          </w:tcPr>
          <w:p w14:paraId="105A358F" w14:textId="77777777" w:rsidR="00264B34" w:rsidRPr="003E2462" w:rsidRDefault="00264B34" w:rsidP="00D34DB8">
            <w:pPr>
              <w:spacing w:before="20" w:after="20"/>
              <w:rPr>
                <w:sz w:val="18"/>
                <w:szCs w:val="18"/>
              </w:rPr>
            </w:pPr>
            <w:r w:rsidRPr="003E2462">
              <w:rPr>
                <w:sz w:val="18"/>
                <w:szCs w:val="18"/>
              </w:rPr>
              <w:t>5.2 The electromagnetic spectrum</w:t>
            </w:r>
          </w:p>
        </w:tc>
        <w:tc>
          <w:tcPr>
            <w:tcW w:w="2240" w:type="dxa"/>
            <w:vAlign w:val="center"/>
          </w:tcPr>
          <w:p w14:paraId="6FC577ED" w14:textId="77777777" w:rsidR="00264B34" w:rsidRPr="003E2462" w:rsidRDefault="00264B34" w:rsidP="00D34DB8">
            <w:pPr>
              <w:spacing w:before="20" w:after="20"/>
              <w:rPr>
                <w:sz w:val="18"/>
                <w:szCs w:val="18"/>
              </w:rPr>
            </w:pPr>
            <w:r w:rsidRPr="003E2462">
              <w:rPr>
                <w:sz w:val="18"/>
                <w:szCs w:val="18"/>
              </w:rPr>
              <w:t>4</w:t>
            </w:r>
            <w:r>
              <w:rPr>
                <w:sz w:val="18"/>
                <w:szCs w:val="18"/>
              </w:rPr>
              <w:t xml:space="preserve"> / 4</w:t>
            </w:r>
            <w:r w:rsidRPr="003E2462">
              <w:rPr>
                <w:sz w:val="18"/>
                <w:szCs w:val="18"/>
              </w:rPr>
              <w:t xml:space="preserve"> hours</w:t>
            </w:r>
          </w:p>
        </w:tc>
        <w:tc>
          <w:tcPr>
            <w:tcW w:w="2580" w:type="dxa"/>
            <w:vAlign w:val="center"/>
          </w:tcPr>
          <w:p w14:paraId="0596BC28" w14:textId="77777777" w:rsidR="00264B34" w:rsidRPr="003E2462" w:rsidRDefault="00264B34" w:rsidP="00D34DB8">
            <w:pPr>
              <w:spacing w:before="20" w:after="20"/>
              <w:rPr>
                <w:sz w:val="18"/>
                <w:szCs w:val="18"/>
              </w:rPr>
            </w:pPr>
            <w:r w:rsidRPr="003E2462">
              <w:rPr>
                <w:sz w:val="18"/>
                <w:szCs w:val="18"/>
              </w:rPr>
              <w:t>Waves – delivery guide</w:t>
            </w:r>
          </w:p>
        </w:tc>
        <w:tc>
          <w:tcPr>
            <w:tcW w:w="3228" w:type="dxa"/>
            <w:vAlign w:val="center"/>
          </w:tcPr>
          <w:p w14:paraId="02BD0428" w14:textId="77777777" w:rsidR="00264B34" w:rsidRPr="003E2462" w:rsidRDefault="00264B34" w:rsidP="00D34DB8">
            <w:pPr>
              <w:spacing w:before="20" w:after="20"/>
              <w:rPr>
                <w:sz w:val="18"/>
                <w:szCs w:val="18"/>
              </w:rPr>
            </w:pPr>
          </w:p>
        </w:tc>
      </w:tr>
      <w:tr w:rsidR="00264B34" w:rsidRPr="003E2462" w14:paraId="36BE2B6B" w14:textId="77777777" w:rsidTr="00942F40">
        <w:tc>
          <w:tcPr>
            <w:tcW w:w="2376" w:type="dxa"/>
            <w:vAlign w:val="center"/>
          </w:tcPr>
          <w:p w14:paraId="63CB617B" w14:textId="77777777" w:rsidR="00264B34" w:rsidRPr="00502D70" w:rsidRDefault="00264B34" w:rsidP="00D34DB8">
            <w:pPr>
              <w:spacing w:before="20" w:after="20"/>
              <w:rPr>
                <w:sz w:val="18"/>
                <w:szCs w:val="18"/>
              </w:rPr>
            </w:pPr>
            <w:r w:rsidRPr="00502D70">
              <w:rPr>
                <w:sz w:val="18"/>
                <w:szCs w:val="18"/>
              </w:rPr>
              <w:t xml:space="preserve">5.3 Wave interactions </w:t>
            </w:r>
          </w:p>
        </w:tc>
        <w:tc>
          <w:tcPr>
            <w:tcW w:w="2240" w:type="dxa"/>
            <w:vAlign w:val="center"/>
          </w:tcPr>
          <w:p w14:paraId="0C678946" w14:textId="77777777" w:rsidR="00264B34" w:rsidRPr="003E2462" w:rsidRDefault="00264B34" w:rsidP="00D34DB8">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7B09F0E2" w14:textId="77777777" w:rsidR="00264B34" w:rsidRPr="003E2462" w:rsidRDefault="00264B34" w:rsidP="00D34DB8">
            <w:pPr>
              <w:spacing w:before="20" w:after="20"/>
              <w:rPr>
                <w:sz w:val="18"/>
                <w:szCs w:val="18"/>
              </w:rPr>
            </w:pPr>
            <w:r w:rsidRPr="003E2462">
              <w:rPr>
                <w:sz w:val="18"/>
                <w:szCs w:val="18"/>
              </w:rPr>
              <w:t>Waves – delivery guide</w:t>
            </w:r>
          </w:p>
        </w:tc>
        <w:tc>
          <w:tcPr>
            <w:tcW w:w="3228" w:type="dxa"/>
            <w:vAlign w:val="center"/>
          </w:tcPr>
          <w:p w14:paraId="476AFF9E" w14:textId="77777777" w:rsidR="00264B34" w:rsidRDefault="00264B34" w:rsidP="00D34DB8">
            <w:pPr>
              <w:spacing w:before="20" w:after="20"/>
              <w:rPr>
                <w:sz w:val="18"/>
                <w:szCs w:val="18"/>
              </w:rPr>
            </w:pPr>
            <w:r w:rsidRPr="003E2462">
              <w:rPr>
                <w:sz w:val="18"/>
                <w:szCs w:val="18"/>
              </w:rPr>
              <w:t>PAG8: Investigate the reflection of light off a plane mirror and the refraction of light through prisms</w:t>
            </w:r>
            <w:r>
              <w:rPr>
                <w:sz w:val="18"/>
                <w:szCs w:val="18"/>
              </w:rPr>
              <w:t xml:space="preserve"> (Activity 1)</w:t>
            </w:r>
          </w:p>
          <w:p w14:paraId="6EDD316E" w14:textId="77777777" w:rsidR="00264B34" w:rsidRPr="003E2462" w:rsidRDefault="00264B34" w:rsidP="00D34DB8">
            <w:pPr>
              <w:spacing w:before="20" w:after="20"/>
              <w:rPr>
                <w:sz w:val="18"/>
                <w:szCs w:val="18"/>
              </w:rPr>
            </w:pPr>
            <w:r>
              <w:rPr>
                <w:sz w:val="18"/>
                <w:szCs w:val="18"/>
              </w:rPr>
              <w:t>PAG8: Reflection within a material (Activity 2)</w:t>
            </w:r>
          </w:p>
        </w:tc>
      </w:tr>
      <w:tr w:rsidR="00264B34" w:rsidRPr="003E2462" w14:paraId="3263CA42" w14:textId="77777777" w:rsidTr="00942F40">
        <w:tc>
          <w:tcPr>
            <w:tcW w:w="10424" w:type="dxa"/>
            <w:gridSpan w:val="4"/>
            <w:tcBorders>
              <w:bottom w:val="single" w:sz="4" w:space="0" w:color="816F95"/>
            </w:tcBorders>
            <w:shd w:val="clear" w:color="auto" w:fill="F3F0F6"/>
          </w:tcPr>
          <w:p w14:paraId="38947546" w14:textId="77777777" w:rsidR="00264B34" w:rsidRPr="003E2462" w:rsidRDefault="00264B34" w:rsidP="00D34DB8">
            <w:pPr>
              <w:spacing w:before="40" w:after="40"/>
              <w:rPr>
                <w:b/>
                <w:sz w:val="20"/>
                <w:szCs w:val="20"/>
              </w:rPr>
            </w:pPr>
            <w:r w:rsidRPr="003E2462">
              <w:rPr>
                <w:b/>
                <w:sz w:val="20"/>
                <w:szCs w:val="20"/>
              </w:rPr>
              <w:t>Total for topic 5 = 16</w:t>
            </w:r>
            <w:r>
              <w:rPr>
                <w:b/>
                <w:sz w:val="20"/>
                <w:szCs w:val="20"/>
              </w:rPr>
              <w:t xml:space="preserve"> / 9</w:t>
            </w:r>
            <w:r w:rsidRPr="003E2462">
              <w:rPr>
                <w:b/>
                <w:sz w:val="20"/>
                <w:szCs w:val="20"/>
              </w:rPr>
              <w:t xml:space="preserve"> hours</w:t>
            </w:r>
          </w:p>
        </w:tc>
      </w:tr>
      <w:tr w:rsidR="00264B34" w:rsidRPr="003E2462" w14:paraId="43EFF27F" w14:textId="77777777" w:rsidTr="00942F40">
        <w:tc>
          <w:tcPr>
            <w:tcW w:w="10424" w:type="dxa"/>
            <w:gridSpan w:val="4"/>
            <w:shd w:val="clear" w:color="auto" w:fill="E2DEE6"/>
          </w:tcPr>
          <w:p w14:paraId="395318EC" w14:textId="77777777" w:rsidR="00264B34" w:rsidRPr="003E2462" w:rsidRDefault="00264B34" w:rsidP="00D34DB8">
            <w:pPr>
              <w:keepNext/>
              <w:spacing w:before="40" w:after="40"/>
              <w:jc w:val="center"/>
              <w:rPr>
                <w:b/>
                <w:szCs w:val="22"/>
              </w:rPr>
            </w:pPr>
            <w:r w:rsidRPr="003E2462">
              <w:rPr>
                <w:b/>
                <w:szCs w:val="22"/>
              </w:rPr>
              <w:t>Topic 6 Radioactivity</w:t>
            </w:r>
          </w:p>
        </w:tc>
      </w:tr>
      <w:tr w:rsidR="00264B34" w:rsidRPr="003E2462" w14:paraId="26EAE573" w14:textId="77777777" w:rsidTr="00942F40">
        <w:tc>
          <w:tcPr>
            <w:tcW w:w="2376" w:type="dxa"/>
            <w:vAlign w:val="center"/>
          </w:tcPr>
          <w:p w14:paraId="6736C707" w14:textId="77777777" w:rsidR="00264B34" w:rsidRPr="003E2462" w:rsidRDefault="00264B34" w:rsidP="00D34DB8">
            <w:pPr>
              <w:spacing w:before="20" w:after="20"/>
              <w:rPr>
                <w:sz w:val="18"/>
                <w:szCs w:val="18"/>
              </w:rPr>
            </w:pPr>
            <w:r w:rsidRPr="003E2462">
              <w:rPr>
                <w:sz w:val="18"/>
                <w:szCs w:val="18"/>
              </w:rPr>
              <w:t>6.1 Radioactive emissions</w:t>
            </w:r>
          </w:p>
        </w:tc>
        <w:tc>
          <w:tcPr>
            <w:tcW w:w="2240" w:type="dxa"/>
            <w:vAlign w:val="center"/>
          </w:tcPr>
          <w:p w14:paraId="3B7E5007" w14:textId="77777777" w:rsidR="00264B34" w:rsidRPr="003E2462" w:rsidRDefault="00264B34" w:rsidP="00D34DB8">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77D0F960" w14:textId="77777777" w:rsidR="00264B34" w:rsidRPr="003E2462" w:rsidRDefault="00264B34" w:rsidP="00D34DB8">
            <w:pPr>
              <w:spacing w:before="20" w:after="20"/>
              <w:rPr>
                <w:sz w:val="18"/>
                <w:szCs w:val="18"/>
              </w:rPr>
            </w:pPr>
            <w:r w:rsidRPr="003E2462">
              <w:rPr>
                <w:sz w:val="18"/>
                <w:szCs w:val="18"/>
              </w:rPr>
              <w:t>Radioactivity – delivery guide</w:t>
            </w:r>
          </w:p>
        </w:tc>
        <w:tc>
          <w:tcPr>
            <w:tcW w:w="3228" w:type="dxa"/>
            <w:vAlign w:val="center"/>
          </w:tcPr>
          <w:p w14:paraId="26FBDA1A" w14:textId="77777777" w:rsidR="00264B34" w:rsidRPr="003E2462" w:rsidRDefault="00264B34" w:rsidP="00D34DB8">
            <w:pPr>
              <w:spacing w:before="20" w:after="20"/>
              <w:rPr>
                <w:sz w:val="18"/>
                <w:szCs w:val="18"/>
              </w:rPr>
            </w:pPr>
          </w:p>
        </w:tc>
      </w:tr>
      <w:tr w:rsidR="00264B34" w:rsidRPr="003E2462" w14:paraId="478FA65E" w14:textId="77777777" w:rsidTr="00942F40">
        <w:tc>
          <w:tcPr>
            <w:tcW w:w="2376" w:type="dxa"/>
            <w:vAlign w:val="center"/>
          </w:tcPr>
          <w:p w14:paraId="1C7123A1" w14:textId="77777777" w:rsidR="00264B34" w:rsidRPr="00502D70" w:rsidRDefault="00264B34" w:rsidP="00D34DB8">
            <w:pPr>
              <w:spacing w:before="20" w:after="20"/>
              <w:rPr>
                <w:sz w:val="18"/>
                <w:szCs w:val="18"/>
              </w:rPr>
            </w:pPr>
            <w:r w:rsidRPr="00502D70">
              <w:rPr>
                <w:sz w:val="18"/>
                <w:szCs w:val="18"/>
              </w:rPr>
              <w:t xml:space="preserve">6.2 Uses and Hazards </w:t>
            </w:r>
          </w:p>
        </w:tc>
        <w:tc>
          <w:tcPr>
            <w:tcW w:w="2240" w:type="dxa"/>
            <w:vAlign w:val="center"/>
          </w:tcPr>
          <w:p w14:paraId="3B708977" w14:textId="77777777" w:rsidR="00264B34" w:rsidRPr="003E2462" w:rsidRDefault="00264B34" w:rsidP="00D34DB8">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675679FD" w14:textId="77777777" w:rsidR="00264B34" w:rsidRPr="003E2462" w:rsidRDefault="00264B34" w:rsidP="00D34DB8">
            <w:pPr>
              <w:spacing w:before="20" w:after="20"/>
              <w:rPr>
                <w:sz w:val="18"/>
                <w:szCs w:val="18"/>
              </w:rPr>
            </w:pPr>
            <w:r w:rsidRPr="003E2462">
              <w:rPr>
                <w:sz w:val="18"/>
                <w:szCs w:val="18"/>
              </w:rPr>
              <w:t>Radioactivity –delivery guide</w:t>
            </w:r>
          </w:p>
        </w:tc>
        <w:tc>
          <w:tcPr>
            <w:tcW w:w="3228" w:type="dxa"/>
            <w:vAlign w:val="center"/>
          </w:tcPr>
          <w:p w14:paraId="7B92BDFE" w14:textId="77777777" w:rsidR="00264B34" w:rsidRPr="003E2462" w:rsidRDefault="00264B34" w:rsidP="00D34DB8">
            <w:pPr>
              <w:spacing w:before="20" w:after="20"/>
              <w:rPr>
                <w:sz w:val="18"/>
                <w:szCs w:val="18"/>
              </w:rPr>
            </w:pPr>
          </w:p>
        </w:tc>
      </w:tr>
      <w:tr w:rsidR="00264B34" w:rsidRPr="003E2462" w14:paraId="0D7EC58C" w14:textId="77777777" w:rsidTr="00942F40">
        <w:tc>
          <w:tcPr>
            <w:tcW w:w="10424" w:type="dxa"/>
            <w:gridSpan w:val="4"/>
            <w:tcBorders>
              <w:bottom w:val="single" w:sz="4" w:space="0" w:color="816F95"/>
            </w:tcBorders>
            <w:shd w:val="clear" w:color="auto" w:fill="F3F0F6"/>
          </w:tcPr>
          <w:p w14:paraId="6CEE4FF8" w14:textId="77777777" w:rsidR="00264B34" w:rsidRPr="003E2462" w:rsidRDefault="00264B34" w:rsidP="00D34DB8">
            <w:pPr>
              <w:spacing w:before="40" w:after="40"/>
              <w:rPr>
                <w:b/>
                <w:sz w:val="20"/>
                <w:szCs w:val="20"/>
              </w:rPr>
            </w:pPr>
            <w:r w:rsidRPr="003E2462">
              <w:rPr>
                <w:b/>
                <w:sz w:val="20"/>
                <w:szCs w:val="20"/>
              </w:rPr>
              <w:t>Total for topic 6 = 11</w:t>
            </w:r>
            <w:r>
              <w:rPr>
                <w:b/>
                <w:sz w:val="20"/>
                <w:szCs w:val="20"/>
              </w:rPr>
              <w:t xml:space="preserve"> / 7</w:t>
            </w:r>
            <w:r w:rsidRPr="003E2462">
              <w:rPr>
                <w:b/>
                <w:sz w:val="20"/>
                <w:szCs w:val="20"/>
              </w:rPr>
              <w:t xml:space="preserve"> hours</w:t>
            </w:r>
          </w:p>
        </w:tc>
      </w:tr>
      <w:tr w:rsidR="00264B34" w:rsidRPr="003E2462" w14:paraId="22544A35" w14:textId="77777777" w:rsidTr="00942F40">
        <w:tc>
          <w:tcPr>
            <w:tcW w:w="10424" w:type="dxa"/>
            <w:gridSpan w:val="4"/>
            <w:shd w:val="clear" w:color="auto" w:fill="E2DEE6"/>
          </w:tcPr>
          <w:p w14:paraId="536D4747" w14:textId="77777777" w:rsidR="00264B34" w:rsidRPr="003E2462" w:rsidRDefault="00264B34" w:rsidP="00D34DB8">
            <w:pPr>
              <w:keepNext/>
              <w:spacing w:before="40" w:after="40"/>
              <w:jc w:val="center"/>
              <w:rPr>
                <w:b/>
                <w:szCs w:val="22"/>
              </w:rPr>
            </w:pPr>
            <w:r w:rsidRPr="003E2462">
              <w:rPr>
                <w:b/>
                <w:szCs w:val="22"/>
              </w:rPr>
              <w:t>Topic 7 Energy</w:t>
            </w:r>
          </w:p>
        </w:tc>
      </w:tr>
      <w:tr w:rsidR="00264B34" w:rsidRPr="003E2462" w14:paraId="7B39A803" w14:textId="77777777" w:rsidTr="00942F40">
        <w:tc>
          <w:tcPr>
            <w:tcW w:w="2376" w:type="dxa"/>
            <w:vAlign w:val="center"/>
          </w:tcPr>
          <w:p w14:paraId="16AF9DCF" w14:textId="77777777" w:rsidR="00264B34" w:rsidRPr="003E2462" w:rsidRDefault="00264B34" w:rsidP="00D34DB8">
            <w:pPr>
              <w:spacing w:before="20" w:after="20"/>
              <w:rPr>
                <w:sz w:val="18"/>
                <w:szCs w:val="18"/>
              </w:rPr>
            </w:pPr>
            <w:r w:rsidRPr="003E2462">
              <w:rPr>
                <w:sz w:val="18"/>
                <w:szCs w:val="18"/>
              </w:rPr>
              <w:t>7.1 Work done</w:t>
            </w:r>
          </w:p>
        </w:tc>
        <w:tc>
          <w:tcPr>
            <w:tcW w:w="2240" w:type="dxa"/>
            <w:vAlign w:val="center"/>
          </w:tcPr>
          <w:p w14:paraId="6A45DDC5" w14:textId="77777777" w:rsidR="00264B34" w:rsidRPr="003E2462" w:rsidRDefault="00264B34" w:rsidP="00D34DB8">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1559CB06" w14:textId="77777777" w:rsidR="00264B34" w:rsidRPr="003E2462" w:rsidRDefault="00264B34" w:rsidP="00D34DB8">
            <w:pPr>
              <w:spacing w:before="20" w:after="20"/>
              <w:rPr>
                <w:sz w:val="18"/>
                <w:szCs w:val="18"/>
              </w:rPr>
            </w:pPr>
            <w:r w:rsidRPr="003E2462">
              <w:rPr>
                <w:sz w:val="18"/>
                <w:szCs w:val="18"/>
              </w:rPr>
              <w:t>Energy – delivery guide</w:t>
            </w:r>
          </w:p>
        </w:tc>
        <w:tc>
          <w:tcPr>
            <w:tcW w:w="3228" w:type="dxa"/>
            <w:vAlign w:val="center"/>
          </w:tcPr>
          <w:p w14:paraId="30CE73B5" w14:textId="77777777" w:rsidR="00264B34" w:rsidRPr="003E2462" w:rsidRDefault="00264B34" w:rsidP="00D34DB8">
            <w:pPr>
              <w:spacing w:before="20" w:after="20"/>
              <w:rPr>
                <w:sz w:val="18"/>
                <w:szCs w:val="18"/>
              </w:rPr>
            </w:pPr>
          </w:p>
        </w:tc>
      </w:tr>
      <w:tr w:rsidR="00264B34" w:rsidRPr="003E2462" w14:paraId="05D3924F" w14:textId="77777777" w:rsidTr="00942F40">
        <w:tc>
          <w:tcPr>
            <w:tcW w:w="2376" w:type="dxa"/>
            <w:vAlign w:val="center"/>
          </w:tcPr>
          <w:p w14:paraId="6DEF834F" w14:textId="77777777" w:rsidR="00264B34" w:rsidRPr="003E2462" w:rsidRDefault="00264B34" w:rsidP="00D34DB8">
            <w:pPr>
              <w:spacing w:before="20" w:after="20"/>
              <w:rPr>
                <w:sz w:val="18"/>
                <w:szCs w:val="18"/>
              </w:rPr>
            </w:pPr>
            <w:r w:rsidRPr="003E2462">
              <w:rPr>
                <w:sz w:val="18"/>
                <w:szCs w:val="18"/>
              </w:rPr>
              <w:t>7.2 Power and efficiency</w:t>
            </w:r>
          </w:p>
        </w:tc>
        <w:tc>
          <w:tcPr>
            <w:tcW w:w="2240" w:type="dxa"/>
            <w:vAlign w:val="center"/>
          </w:tcPr>
          <w:p w14:paraId="188D5015" w14:textId="77777777" w:rsidR="00264B34" w:rsidRPr="003E2462" w:rsidRDefault="00264B34" w:rsidP="00D34DB8">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0045FC24" w14:textId="77777777" w:rsidR="00264B34" w:rsidRPr="003E2462" w:rsidRDefault="00264B34" w:rsidP="00D34DB8">
            <w:pPr>
              <w:spacing w:before="20" w:after="20"/>
              <w:rPr>
                <w:sz w:val="18"/>
                <w:szCs w:val="18"/>
              </w:rPr>
            </w:pPr>
            <w:r w:rsidRPr="003E2462">
              <w:rPr>
                <w:sz w:val="18"/>
                <w:szCs w:val="18"/>
              </w:rPr>
              <w:t>Energy – delivery guide</w:t>
            </w:r>
          </w:p>
        </w:tc>
        <w:tc>
          <w:tcPr>
            <w:tcW w:w="3228" w:type="dxa"/>
            <w:vAlign w:val="center"/>
          </w:tcPr>
          <w:p w14:paraId="17E6A1A2" w14:textId="77777777" w:rsidR="00264B34" w:rsidRPr="003E2462" w:rsidRDefault="00264B34" w:rsidP="00D34DB8">
            <w:pPr>
              <w:spacing w:before="20" w:after="20"/>
              <w:rPr>
                <w:sz w:val="18"/>
                <w:szCs w:val="18"/>
              </w:rPr>
            </w:pPr>
          </w:p>
        </w:tc>
      </w:tr>
      <w:tr w:rsidR="00264B34" w:rsidRPr="003E2462" w14:paraId="48CE59AB" w14:textId="77777777" w:rsidTr="00942F40">
        <w:tc>
          <w:tcPr>
            <w:tcW w:w="10424" w:type="dxa"/>
            <w:gridSpan w:val="4"/>
            <w:tcBorders>
              <w:bottom w:val="single" w:sz="4" w:space="0" w:color="816F95"/>
            </w:tcBorders>
            <w:shd w:val="clear" w:color="auto" w:fill="F3F0F6"/>
          </w:tcPr>
          <w:p w14:paraId="20A08300" w14:textId="77777777" w:rsidR="00264B34" w:rsidRPr="003E2462" w:rsidRDefault="00264B34" w:rsidP="00D34DB8">
            <w:pPr>
              <w:spacing w:before="40" w:after="40"/>
              <w:rPr>
                <w:b/>
                <w:sz w:val="20"/>
                <w:szCs w:val="20"/>
              </w:rPr>
            </w:pPr>
            <w:r w:rsidRPr="003E2462">
              <w:rPr>
                <w:b/>
                <w:sz w:val="20"/>
                <w:szCs w:val="20"/>
              </w:rPr>
              <w:t>Total for topic 7 = 11</w:t>
            </w:r>
            <w:r>
              <w:rPr>
                <w:b/>
                <w:sz w:val="20"/>
                <w:szCs w:val="20"/>
              </w:rPr>
              <w:t xml:space="preserve"> / 11</w:t>
            </w:r>
            <w:r w:rsidRPr="003E2462">
              <w:rPr>
                <w:b/>
                <w:sz w:val="20"/>
                <w:szCs w:val="20"/>
              </w:rPr>
              <w:t xml:space="preserve"> hours</w:t>
            </w:r>
          </w:p>
        </w:tc>
      </w:tr>
      <w:tr w:rsidR="00264B34" w:rsidRPr="003E2462" w14:paraId="16142DF7" w14:textId="77777777" w:rsidTr="00942F40">
        <w:tc>
          <w:tcPr>
            <w:tcW w:w="10424" w:type="dxa"/>
            <w:gridSpan w:val="4"/>
            <w:shd w:val="clear" w:color="auto" w:fill="E2DEE6"/>
          </w:tcPr>
          <w:p w14:paraId="2F52C9CB" w14:textId="77777777" w:rsidR="00264B34" w:rsidRPr="003E2462" w:rsidRDefault="00264B34" w:rsidP="00D34DB8">
            <w:pPr>
              <w:keepNext/>
              <w:spacing w:before="40" w:after="40"/>
              <w:jc w:val="center"/>
              <w:rPr>
                <w:b/>
                <w:szCs w:val="22"/>
              </w:rPr>
            </w:pPr>
            <w:r w:rsidRPr="003E2462">
              <w:rPr>
                <w:b/>
                <w:szCs w:val="22"/>
              </w:rPr>
              <w:t>Topic 8 Global Challenges</w:t>
            </w:r>
          </w:p>
        </w:tc>
      </w:tr>
      <w:tr w:rsidR="00264B34" w14:paraId="7447539C" w14:textId="77777777" w:rsidTr="00942F40">
        <w:tc>
          <w:tcPr>
            <w:tcW w:w="2376" w:type="dxa"/>
            <w:vAlign w:val="center"/>
          </w:tcPr>
          <w:p w14:paraId="1F341F92" w14:textId="77777777" w:rsidR="00264B34" w:rsidRPr="003E2462" w:rsidRDefault="00264B34" w:rsidP="00D34DB8">
            <w:pPr>
              <w:spacing w:before="20" w:after="20"/>
              <w:rPr>
                <w:sz w:val="18"/>
                <w:szCs w:val="18"/>
              </w:rPr>
            </w:pPr>
            <w:r w:rsidRPr="003E2462">
              <w:rPr>
                <w:sz w:val="18"/>
                <w:szCs w:val="18"/>
              </w:rPr>
              <w:t>8.1 Physics on the move</w:t>
            </w:r>
          </w:p>
        </w:tc>
        <w:tc>
          <w:tcPr>
            <w:tcW w:w="2240" w:type="dxa"/>
            <w:vAlign w:val="center"/>
          </w:tcPr>
          <w:p w14:paraId="2DABD86A" w14:textId="77777777" w:rsidR="00264B34" w:rsidRPr="003E2462" w:rsidRDefault="00264B34" w:rsidP="00D34DB8">
            <w:pPr>
              <w:spacing w:before="20" w:after="20"/>
              <w:rPr>
                <w:sz w:val="18"/>
                <w:szCs w:val="18"/>
              </w:rPr>
            </w:pPr>
            <w:r w:rsidRPr="003E2462">
              <w:rPr>
                <w:sz w:val="18"/>
                <w:szCs w:val="18"/>
              </w:rPr>
              <w:t>5</w:t>
            </w:r>
            <w:r>
              <w:rPr>
                <w:sz w:val="18"/>
                <w:szCs w:val="18"/>
              </w:rPr>
              <w:t xml:space="preserve"> / 4</w:t>
            </w:r>
            <w:r w:rsidRPr="003E2462">
              <w:rPr>
                <w:sz w:val="18"/>
                <w:szCs w:val="18"/>
              </w:rPr>
              <w:t xml:space="preserve"> hours</w:t>
            </w:r>
          </w:p>
        </w:tc>
        <w:tc>
          <w:tcPr>
            <w:tcW w:w="2580" w:type="dxa"/>
            <w:vAlign w:val="center"/>
          </w:tcPr>
          <w:p w14:paraId="349A3313" w14:textId="77777777" w:rsidR="00264B34" w:rsidRPr="003E2462" w:rsidRDefault="00264B34" w:rsidP="00D34DB8">
            <w:pPr>
              <w:spacing w:before="20" w:after="20"/>
              <w:rPr>
                <w:sz w:val="18"/>
                <w:szCs w:val="18"/>
              </w:rPr>
            </w:pPr>
            <w:r w:rsidRPr="003E2462">
              <w:rPr>
                <w:sz w:val="18"/>
                <w:szCs w:val="18"/>
              </w:rPr>
              <w:t>Global challenges – delivery guide</w:t>
            </w:r>
          </w:p>
        </w:tc>
        <w:tc>
          <w:tcPr>
            <w:tcW w:w="3228" w:type="dxa"/>
            <w:vAlign w:val="center"/>
          </w:tcPr>
          <w:p w14:paraId="1AA62E34" w14:textId="77777777" w:rsidR="00264B34" w:rsidRPr="003E2462" w:rsidRDefault="00264B34" w:rsidP="00D34DB8">
            <w:pPr>
              <w:spacing w:before="20" w:after="20"/>
              <w:rPr>
                <w:sz w:val="18"/>
                <w:szCs w:val="18"/>
              </w:rPr>
            </w:pPr>
          </w:p>
        </w:tc>
      </w:tr>
      <w:tr w:rsidR="00264B34" w14:paraId="23C62E1C" w14:textId="77777777" w:rsidTr="00942F40">
        <w:tc>
          <w:tcPr>
            <w:tcW w:w="2376" w:type="dxa"/>
            <w:vAlign w:val="center"/>
          </w:tcPr>
          <w:p w14:paraId="6F5F75E4" w14:textId="77777777" w:rsidR="00264B34" w:rsidRPr="003E2462" w:rsidRDefault="00264B34" w:rsidP="00D34DB8">
            <w:pPr>
              <w:spacing w:before="20" w:after="20"/>
              <w:rPr>
                <w:sz w:val="18"/>
                <w:szCs w:val="18"/>
              </w:rPr>
            </w:pPr>
            <w:r w:rsidRPr="003E2462">
              <w:rPr>
                <w:sz w:val="18"/>
                <w:szCs w:val="18"/>
              </w:rPr>
              <w:t>8.2 Powering Earth</w:t>
            </w:r>
          </w:p>
        </w:tc>
        <w:tc>
          <w:tcPr>
            <w:tcW w:w="2240" w:type="dxa"/>
            <w:vAlign w:val="center"/>
          </w:tcPr>
          <w:p w14:paraId="3C3A8D29" w14:textId="77777777" w:rsidR="00264B34" w:rsidRPr="003E2462" w:rsidRDefault="00264B34" w:rsidP="00D34DB8">
            <w:pPr>
              <w:spacing w:before="20" w:after="20"/>
              <w:rPr>
                <w:sz w:val="18"/>
                <w:szCs w:val="18"/>
              </w:rPr>
            </w:pPr>
            <w:r w:rsidRPr="003E2462">
              <w:rPr>
                <w:sz w:val="18"/>
                <w:szCs w:val="18"/>
              </w:rPr>
              <w:t>6</w:t>
            </w:r>
            <w:r>
              <w:rPr>
                <w:sz w:val="18"/>
                <w:szCs w:val="18"/>
              </w:rPr>
              <w:t xml:space="preserve"> / 5</w:t>
            </w:r>
            <w:r w:rsidRPr="003E2462">
              <w:rPr>
                <w:sz w:val="18"/>
                <w:szCs w:val="18"/>
              </w:rPr>
              <w:t xml:space="preserve"> hours</w:t>
            </w:r>
          </w:p>
        </w:tc>
        <w:tc>
          <w:tcPr>
            <w:tcW w:w="2580" w:type="dxa"/>
            <w:vAlign w:val="center"/>
          </w:tcPr>
          <w:p w14:paraId="2D4635F0" w14:textId="77777777" w:rsidR="00264B34" w:rsidRPr="003E2462" w:rsidRDefault="00264B34" w:rsidP="00D34DB8">
            <w:pPr>
              <w:spacing w:before="20" w:after="20"/>
              <w:rPr>
                <w:sz w:val="18"/>
                <w:szCs w:val="18"/>
              </w:rPr>
            </w:pPr>
            <w:r w:rsidRPr="003E2462">
              <w:rPr>
                <w:sz w:val="18"/>
                <w:szCs w:val="18"/>
              </w:rPr>
              <w:t>Global challenges – delivery guide</w:t>
            </w:r>
          </w:p>
        </w:tc>
        <w:tc>
          <w:tcPr>
            <w:tcW w:w="3228" w:type="dxa"/>
            <w:vAlign w:val="center"/>
          </w:tcPr>
          <w:p w14:paraId="798FFC12" w14:textId="77777777" w:rsidR="00264B34" w:rsidRPr="003E2462" w:rsidRDefault="00264B34" w:rsidP="00D34DB8">
            <w:pPr>
              <w:spacing w:before="20" w:after="20"/>
              <w:rPr>
                <w:sz w:val="18"/>
                <w:szCs w:val="18"/>
              </w:rPr>
            </w:pPr>
          </w:p>
        </w:tc>
      </w:tr>
      <w:tr w:rsidR="00264B34" w14:paraId="330E650B" w14:textId="77777777" w:rsidTr="00942F40">
        <w:tc>
          <w:tcPr>
            <w:tcW w:w="2376" w:type="dxa"/>
            <w:vAlign w:val="center"/>
          </w:tcPr>
          <w:p w14:paraId="04E3AD7C" w14:textId="77777777" w:rsidR="00264B34" w:rsidRPr="00D802FF" w:rsidRDefault="00264B34" w:rsidP="00D34DB8">
            <w:pPr>
              <w:spacing w:before="20" w:after="20"/>
              <w:rPr>
                <w:b/>
                <w:sz w:val="18"/>
                <w:szCs w:val="18"/>
              </w:rPr>
            </w:pPr>
            <w:r w:rsidRPr="00D802FF">
              <w:rPr>
                <w:b/>
                <w:sz w:val="18"/>
                <w:szCs w:val="18"/>
              </w:rPr>
              <w:t>8.3 The Earth and beyond (separate science only)</w:t>
            </w:r>
          </w:p>
        </w:tc>
        <w:tc>
          <w:tcPr>
            <w:tcW w:w="2240" w:type="dxa"/>
            <w:vAlign w:val="center"/>
          </w:tcPr>
          <w:p w14:paraId="2D832233" w14:textId="77777777" w:rsidR="00264B34" w:rsidRPr="003E2462" w:rsidRDefault="00264B34" w:rsidP="00D34DB8">
            <w:pPr>
              <w:spacing w:before="20" w:after="20"/>
              <w:rPr>
                <w:sz w:val="18"/>
                <w:szCs w:val="18"/>
              </w:rPr>
            </w:pPr>
            <w:r w:rsidRPr="003E2462">
              <w:rPr>
                <w:sz w:val="18"/>
                <w:szCs w:val="18"/>
              </w:rPr>
              <w:t>8</w:t>
            </w:r>
            <w:r>
              <w:rPr>
                <w:sz w:val="18"/>
                <w:szCs w:val="18"/>
              </w:rPr>
              <w:t xml:space="preserve"> / 0</w:t>
            </w:r>
            <w:r w:rsidRPr="003E2462">
              <w:rPr>
                <w:sz w:val="18"/>
                <w:szCs w:val="18"/>
              </w:rPr>
              <w:t xml:space="preserve"> hours</w:t>
            </w:r>
          </w:p>
        </w:tc>
        <w:tc>
          <w:tcPr>
            <w:tcW w:w="2580" w:type="dxa"/>
            <w:vAlign w:val="center"/>
          </w:tcPr>
          <w:p w14:paraId="1AC3C231" w14:textId="77777777" w:rsidR="00264B34" w:rsidRPr="003E2462" w:rsidRDefault="00264B34" w:rsidP="00D34DB8">
            <w:pPr>
              <w:spacing w:before="20" w:after="20"/>
              <w:rPr>
                <w:sz w:val="18"/>
                <w:szCs w:val="18"/>
              </w:rPr>
            </w:pPr>
            <w:r w:rsidRPr="003E2462">
              <w:rPr>
                <w:sz w:val="18"/>
                <w:szCs w:val="18"/>
              </w:rPr>
              <w:t>Global challenges – delivery guide</w:t>
            </w:r>
          </w:p>
        </w:tc>
        <w:tc>
          <w:tcPr>
            <w:tcW w:w="3228" w:type="dxa"/>
            <w:vAlign w:val="center"/>
          </w:tcPr>
          <w:p w14:paraId="62FD8619" w14:textId="77777777" w:rsidR="00264B34" w:rsidRPr="003E2462" w:rsidRDefault="00264B34" w:rsidP="00D34DB8">
            <w:pPr>
              <w:spacing w:before="20" w:after="20"/>
              <w:rPr>
                <w:sz w:val="18"/>
                <w:szCs w:val="18"/>
              </w:rPr>
            </w:pPr>
          </w:p>
        </w:tc>
      </w:tr>
      <w:tr w:rsidR="00264B34" w:rsidRPr="003E2462" w14:paraId="270CC038" w14:textId="77777777" w:rsidTr="00942F40">
        <w:tc>
          <w:tcPr>
            <w:tcW w:w="10424" w:type="dxa"/>
            <w:gridSpan w:val="4"/>
            <w:shd w:val="clear" w:color="auto" w:fill="F3F0F6"/>
          </w:tcPr>
          <w:p w14:paraId="4A47296B" w14:textId="77777777" w:rsidR="00264B34" w:rsidRPr="003E2462" w:rsidRDefault="00264B34" w:rsidP="00D34DB8">
            <w:pPr>
              <w:spacing w:before="40" w:after="40"/>
              <w:rPr>
                <w:b/>
                <w:sz w:val="20"/>
                <w:szCs w:val="20"/>
              </w:rPr>
            </w:pPr>
            <w:r w:rsidRPr="003E2462">
              <w:rPr>
                <w:b/>
                <w:sz w:val="20"/>
                <w:szCs w:val="20"/>
              </w:rPr>
              <w:t>Total for topic 8 = 19</w:t>
            </w:r>
            <w:r>
              <w:rPr>
                <w:b/>
                <w:sz w:val="20"/>
                <w:szCs w:val="20"/>
              </w:rPr>
              <w:t xml:space="preserve"> / 9</w:t>
            </w:r>
            <w:r w:rsidRPr="003E2462">
              <w:rPr>
                <w:b/>
                <w:sz w:val="20"/>
                <w:szCs w:val="20"/>
              </w:rPr>
              <w:t xml:space="preserve"> hours</w:t>
            </w:r>
          </w:p>
        </w:tc>
      </w:tr>
      <w:tr w:rsidR="00264B34" w:rsidRPr="00827B4D" w14:paraId="69975BB4" w14:textId="77777777" w:rsidTr="00942F40">
        <w:tc>
          <w:tcPr>
            <w:tcW w:w="10424" w:type="dxa"/>
            <w:gridSpan w:val="4"/>
            <w:shd w:val="clear" w:color="auto" w:fill="E2DEE6"/>
          </w:tcPr>
          <w:p w14:paraId="2F36EFB9" w14:textId="77777777" w:rsidR="00264B34" w:rsidRPr="00827B4D" w:rsidRDefault="00264B34" w:rsidP="00D34DB8">
            <w:pPr>
              <w:keepNext/>
              <w:spacing w:before="40" w:after="40"/>
              <w:jc w:val="center"/>
              <w:rPr>
                <w:b/>
                <w:szCs w:val="22"/>
              </w:rPr>
            </w:pPr>
            <w:r w:rsidRPr="00827B4D">
              <w:rPr>
                <w:b/>
                <w:szCs w:val="22"/>
              </w:rPr>
              <w:t xml:space="preserve">Total teaching hours = 120 </w:t>
            </w:r>
            <w:r>
              <w:rPr>
                <w:b/>
                <w:szCs w:val="22"/>
              </w:rPr>
              <w:t xml:space="preserve">/ 81 </w:t>
            </w:r>
            <w:r w:rsidRPr="00827B4D">
              <w:rPr>
                <w:b/>
                <w:szCs w:val="22"/>
              </w:rPr>
              <w:t>hours</w:t>
            </w:r>
          </w:p>
        </w:tc>
      </w:tr>
    </w:tbl>
    <w:p w14:paraId="5338FE00" w14:textId="77777777" w:rsidR="00437140" w:rsidRPr="00437140" w:rsidRDefault="00437140" w:rsidP="00793D6C">
      <w:pPr>
        <w:spacing w:after="120" w:line="240" w:lineRule="auto"/>
        <w:rPr>
          <w:rFonts w:eastAsia="Calibri"/>
          <w:color w:val="000000"/>
          <w:sz w:val="20"/>
          <w:szCs w:val="20"/>
        </w:rPr>
      </w:pPr>
    </w:p>
    <w:p w14:paraId="0EC61CDF" w14:textId="494365EB" w:rsidR="00B3721A" w:rsidRDefault="00437140" w:rsidP="00793D6C">
      <w:pPr>
        <w:spacing w:after="120" w:line="240" w:lineRule="auto"/>
        <w:rPr>
          <w:rFonts w:eastAsia="Times New Roman" w:cs="Times New Roman"/>
          <w:sz w:val="20"/>
          <w:szCs w:val="20"/>
          <w:lang w:eastAsia="en-GB"/>
        </w:rPr>
      </w:pPr>
      <w:r>
        <w:rPr>
          <w:sz w:val="30"/>
          <w:szCs w:val="30"/>
        </w:rPr>
        <w:sym w:font="Wingdings" w:char="F0FE"/>
      </w:r>
      <w:r>
        <w:rPr>
          <w:sz w:val="30"/>
          <w:szCs w:val="30"/>
        </w:rPr>
        <w:t xml:space="preserve"> </w:t>
      </w:r>
      <w:r w:rsidRPr="00346C3E">
        <w:rPr>
          <w:sz w:val="20"/>
          <w:szCs w:val="20"/>
        </w:rPr>
        <w:t xml:space="preserve">This symbol </w:t>
      </w:r>
      <w:r w:rsidRPr="00437140">
        <w:rPr>
          <w:rFonts w:eastAsia="Calibri"/>
          <w:color w:val="000000"/>
          <w:sz w:val="20"/>
          <w:szCs w:val="20"/>
        </w:rPr>
        <w:t>indicates</w:t>
      </w:r>
      <w:r w:rsidRPr="00346C3E">
        <w:rPr>
          <w:sz w:val="20"/>
          <w:szCs w:val="20"/>
        </w:rPr>
        <w:t xml:space="preserve"> </w:t>
      </w:r>
      <w:r w:rsidRPr="00346C3E">
        <w:rPr>
          <w:rFonts w:eastAsia="Calibri"/>
          <w:color w:val="000000"/>
          <w:sz w:val="20"/>
          <w:szCs w:val="20"/>
        </w:rPr>
        <w:t xml:space="preserve">content that is found only in the </w:t>
      </w:r>
      <w:r>
        <w:rPr>
          <w:rFonts w:eastAsia="Calibri"/>
          <w:color w:val="000000"/>
          <w:sz w:val="20"/>
          <w:szCs w:val="20"/>
        </w:rPr>
        <w:t>physics separate science qualification</w:t>
      </w:r>
      <w:r w:rsidR="008041CE">
        <w:rPr>
          <w:rFonts w:eastAsia="Calibri"/>
          <w:color w:val="000000"/>
          <w:sz w:val="20"/>
          <w:szCs w:val="20"/>
        </w:rPr>
        <w:t>.</w:t>
      </w:r>
      <w:bookmarkStart w:id="6" w:name="_GoBack"/>
      <w:bookmarkEnd w:id="6"/>
    </w:p>
    <w:p w14:paraId="22D30186" w14:textId="77777777" w:rsidR="00AB02A8" w:rsidRDefault="00AB02A8" w:rsidP="00086E98">
      <w:pPr>
        <w:spacing w:before="60" w:after="60" w:line="240" w:lineRule="auto"/>
        <w:rPr>
          <w:rFonts w:eastAsia="Times New Roman" w:cs="Times New Roman"/>
          <w:sz w:val="20"/>
          <w:szCs w:val="20"/>
          <w:lang w:eastAsia="en-GB"/>
        </w:rPr>
      </w:pPr>
    </w:p>
    <w:p w14:paraId="1DA891CF" w14:textId="77777777" w:rsidR="006D1F31" w:rsidRDefault="006D1F31" w:rsidP="00086E98">
      <w:pPr>
        <w:spacing w:before="60" w:after="60" w:line="240" w:lineRule="auto"/>
        <w:rPr>
          <w:rFonts w:eastAsia="Times New Roman" w:cs="Times New Roman"/>
          <w:sz w:val="20"/>
          <w:szCs w:val="20"/>
          <w:lang w:eastAsia="en-GB"/>
        </w:r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6D1F31">
          <w:headerReference w:type="default" r:id="rId16"/>
          <w:type w:val="continuous"/>
          <w:pgSz w:w="11906" w:h="16838"/>
          <w:pgMar w:top="1588" w:right="720" w:bottom="720" w:left="720" w:header="709" w:footer="454" w:gutter="0"/>
          <w:cols w:space="708"/>
          <w:docGrid w:linePitch="381"/>
        </w:sectPr>
      </w:pPr>
    </w:p>
    <w:p w14:paraId="5CB8707C" w14:textId="1B189C5C" w:rsidR="00C13820" w:rsidRDefault="00E34241" w:rsidP="00F81EC2">
      <w:pPr>
        <w:pStyle w:val="Heading1"/>
      </w:pPr>
      <w:r w:rsidRPr="00E34241">
        <w:lastRenderedPageBreak/>
        <w:t>Outline Scheme of Work: P7 – Energy</w:t>
      </w:r>
    </w:p>
    <w:p w14:paraId="2AC037EA" w14:textId="701AC7B7" w:rsidR="008762F5" w:rsidRDefault="00E34241" w:rsidP="00F81EC2">
      <w:pPr>
        <w:pStyle w:val="Heading2"/>
      </w:pPr>
      <w:r w:rsidRPr="00E34241">
        <w:t>Total suggested teaching time – 11 / 11 hours</w:t>
      </w:r>
    </w:p>
    <w:p w14:paraId="2B2DD0F2" w14:textId="77777777" w:rsidR="00AB02A8" w:rsidRPr="00AB02A8" w:rsidRDefault="00AB02A8" w:rsidP="00AB02A8"/>
    <w:p w14:paraId="17B58B97" w14:textId="0F11A27C" w:rsidR="00B64C90" w:rsidRPr="00F81EC2" w:rsidRDefault="00E34241" w:rsidP="00F81EC2">
      <w:pPr>
        <w:pStyle w:val="Heading3"/>
      </w:pPr>
      <w:r w:rsidRPr="00E34241">
        <w:t>P7.1 Work done (5 / 5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C13820" w14:paraId="0E4FF13A" w14:textId="77777777" w:rsidTr="006D1F31">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1B82583B" w14:textId="77777777" w:rsidR="00E34241" w:rsidRPr="00E34241" w:rsidRDefault="00E34241" w:rsidP="00E34241">
            <w:pPr>
              <w:pStyle w:val="ListParagraph"/>
              <w:numPr>
                <w:ilvl w:val="0"/>
                <w:numId w:val="1"/>
              </w:numPr>
              <w:ind w:left="357" w:hanging="357"/>
              <w:rPr>
                <w:sz w:val="20"/>
                <w:szCs w:val="20"/>
              </w:rPr>
            </w:pPr>
            <w:r w:rsidRPr="00E34241">
              <w:rPr>
                <w:sz w:val="20"/>
                <w:szCs w:val="20"/>
              </w:rPr>
              <w:t xml:space="preserve">Heating and thermal equilibrium </w:t>
            </w:r>
          </w:p>
          <w:p w14:paraId="727F9198" w14:textId="0B173324" w:rsidR="00E34241" w:rsidRPr="00E34241" w:rsidRDefault="00E34241" w:rsidP="00E34241">
            <w:pPr>
              <w:pStyle w:val="ListParagraph"/>
              <w:numPr>
                <w:ilvl w:val="0"/>
                <w:numId w:val="1"/>
              </w:numPr>
              <w:ind w:left="357" w:hanging="357"/>
              <w:rPr>
                <w:sz w:val="20"/>
                <w:szCs w:val="20"/>
              </w:rPr>
            </w:pPr>
            <w:r w:rsidRPr="00E34241">
              <w:rPr>
                <w:sz w:val="20"/>
                <w:szCs w:val="20"/>
              </w:rPr>
              <w:t xml:space="preserve">Processes that involve energy transfer: changing motion, dropping an object, </w:t>
            </w:r>
            <w:r w:rsidR="002C7548" w:rsidRPr="00E34241">
              <w:rPr>
                <w:sz w:val="20"/>
                <w:szCs w:val="20"/>
              </w:rPr>
              <w:t>completing</w:t>
            </w:r>
            <w:r w:rsidRPr="00E34241">
              <w:rPr>
                <w:sz w:val="20"/>
                <w:szCs w:val="20"/>
              </w:rPr>
              <w:t xml:space="preserve"> an electrical circuit, stretching a spring, metabolism of food, burning fuels</w:t>
            </w:r>
          </w:p>
          <w:p w14:paraId="23015CF8" w14:textId="77777777" w:rsidR="00E34241" w:rsidRPr="00E34241" w:rsidRDefault="00E34241" w:rsidP="00E34241">
            <w:pPr>
              <w:pStyle w:val="ListParagraph"/>
              <w:numPr>
                <w:ilvl w:val="0"/>
                <w:numId w:val="1"/>
              </w:numPr>
              <w:ind w:left="357" w:hanging="357"/>
              <w:rPr>
                <w:sz w:val="20"/>
                <w:szCs w:val="20"/>
              </w:rPr>
            </w:pPr>
            <w:r w:rsidRPr="00E34241">
              <w:rPr>
                <w:sz w:val="20"/>
                <w:szCs w:val="20"/>
              </w:rPr>
              <w:t>Energy as a quantity that can be quantified and calculated; the total energy has the same value before and after a change</w:t>
            </w:r>
          </w:p>
          <w:p w14:paraId="5EF8EAAE" w14:textId="06586D8A" w:rsidR="00C13820" w:rsidRPr="00021C6C" w:rsidRDefault="00E34241" w:rsidP="00E34241">
            <w:pPr>
              <w:pStyle w:val="ListParagraph"/>
              <w:numPr>
                <w:ilvl w:val="0"/>
                <w:numId w:val="1"/>
              </w:numPr>
              <w:ind w:left="357" w:hanging="357"/>
              <w:rPr>
                <w:sz w:val="20"/>
                <w:szCs w:val="20"/>
              </w:rPr>
            </w:pPr>
            <w:r w:rsidRPr="00E34241">
              <w:rPr>
                <w:sz w:val="20"/>
                <w:szCs w:val="20"/>
              </w:rPr>
              <w:t>Work done and energy changes on deformation</w:t>
            </w:r>
          </w:p>
        </w:tc>
      </w:tr>
      <w:tr w:rsidR="00021C6C" w14:paraId="02F6B500" w14:textId="77777777" w:rsidTr="006D1F31">
        <w:tc>
          <w:tcPr>
            <w:tcW w:w="7697" w:type="dxa"/>
          </w:tcPr>
          <w:p w14:paraId="1A5D5A1E" w14:textId="77777777" w:rsidR="00021C6C" w:rsidRPr="00021C6C" w:rsidRDefault="00021C6C" w:rsidP="00F81EC2">
            <w:pPr>
              <w:pStyle w:val="Heading3"/>
              <w:outlineLvl w:val="2"/>
            </w:pPr>
            <w:r w:rsidRPr="00021C6C">
              <w:t>Links to Mathematical Skills</w:t>
            </w:r>
          </w:p>
          <w:p w14:paraId="767F04AB"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M1a</w:t>
            </w:r>
          </w:p>
          <w:p w14:paraId="01E313BA"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M1b</w:t>
            </w:r>
          </w:p>
          <w:p w14:paraId="7F7886EE"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M1c</w:t>
            </w:r>
          </w:p>
          <w:p w14:paraId="4DDD59CA"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M2a</w:t>
            </w:r>
          </w:p>
          <w:p w14:paraId="3FCA7891"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M3a</w:t>
            </w:r>
          </w:p>
          <w:p w14:paraId="558038E1"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M3b</w:t>
            </w:r>
          </w:p>
          <w:p w14:paraId="3312E04A" w14:textId="77777777" w:rsidR="00E34241" w:rsidRPr="00E34241" w:rsidRDefault="00E34241" w:rsidP="00E34241">
            <w:pPr>
              <w:pStyle w:val="ListParagraph"/>
              <w:numPr>
                <w:ilvl w:val="0"/>
                <w:numId w:val="1"/>
              </w:numPr>
              <w:ind w:left="357" w:hanging="357"/>
              <w:rPr>
                <w:sz w:val="20"/>
                <w:szCs w:val="20"/>
              </w:rPr>
            </w:pPr>
            <w:r w:rsidRPr="00E34241">
              <w:rPr>
                <w:sz w:val="20"/>
                <w:szCs w:val="20"/>
              </w:rPr>
              <w:t>M3c</w:t>
            </w:r>
          </w:p>
          <w:p w14:paraId="13DB24BD" w14:textId="76333479" w:rsidR="00021C6C" w:rsidRPr="00A152B0" w:rsidRDefault="00E34241" w:rsidP="00E34241">
            <w:pPr>
              <w:pStyle w:val="ListParagraph"/>
              <w:numPr>
                <w:ilvl w:val="0"/>
                <w:numId w:val="1"/>
              </w:numPr>
              <w:ind w:left="357" w:hanging="357"/>
              <w:rPr>
                <w:sz w:val="20"/>
                <w:szCs w:val="20"/>
              </w:rPr>
            </w:pPr>
            <w:r w:rsidRPr="00E34241">
              <w:rPr>
                <w:sz w:val="20"/>
                <w:szCs w:val="20"/>
              </w:rPr>
              <w:t>M3d</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1E6010B9" w:rsidR="00021C6C" w:rsidRPr="001B265C" w:rsidRDefault="00BD4436" w:rsidP="00021C6C">
            <w:pPr>
              <w:pStyle w:val="ListParagraph"/>
              <w:numPr>
                <w:ilvl w:val="0"/>
                <w:numId w:val="1"/>
              </w:numPr>
              <w:ind w:left="357" w:hanging="357"/>
              <w:rPr>
                <w:sz w:val="20"/>
                <w:szCs w:val="20"/>
              </w:rPr>
            </w:pPr>
            <w:r>
              <w:rPr>
                <w:sz w:val="20"/>
                <w:szCs w:val="20"/>
              </w:rPr>
              <w:t>N/A</w:t>
            </w:r>
          </w:p>
        </w:tc>
      </w:tr>
    </w:tbl>
    <w:p w14:paraId="4D8A633E" w14:textId="31B4C220" w:rsidR="004A6D33" w:rsidRDefault="004A6D33" w:rsidP="004A6D33"/>
    <w:p w14:paraId="42443BD1" w14:textId="6041C09D" w:rsidR="00E621D9" w:rsidRDefault="00E621D9">
      <w:r>
        <w:br w:type="page"/>
      </w:r>
    </w:p>
    <w:p w14:paraId="7885D16C" w14:textId="4A338CD4" w:rsidR="00E621D9" w:rsidRDefault="00BD4436" w:rsidP="00F81EC2">
      <w:pPr>
        <w:pStyle w:val="Heading1"/>
      </w:pPr>
      <w:r w:rsidRPr="008D1FF8">
        <w:lastRenderedPageBreak/>
        <w:t xml:space="preserve">Overview of </w:t>
      </w:r>
      <w:r>
        <w:t>P</w:t>
      </w:r>
      <w:r w:rsidR="00E34241" w:rsidRPr="00E34241">
        <w:t>7.1 Work done</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3119"/>
        <w:gridCol w:w="7654"/>
        <w:gridCol w:w="3344"/>
      </w:tblGrid>
      <w:tr w:rsidR="00E621D9" w:rsidRPr="00E234CD" w14:paraId="6BD6C2CD" w14:textId="77777777" w:rsidTr="00942F40">
        <w:trPr>
          <w:cantSplit/>
          <w:tblHeader/>
        </w:trPr>
        <w:tc>
          <w:tcPr>
            <w:tcW w:w="1271" w:type="dxa"/>
            <w:tcBorders>
              <w:right w:val="single" w:sz="4" w:space="0" w:color="FFFFFF" w:themeColor="background1"/>
            </w:tcBorders>
            <w:shd w:val="clear" w:color="auto" w:fill="816F95"/>
          </w:tcPr>
          <w:p w14:paraId="53F795BA" w14:textId="43A1D745" w:rsidR="00E621D9" w:rsidRPr="00942F40" w:rsidRDefault="00E269FC" w:rsidP="00E234CD">
            <w:pPr>
              <w:pStyle w:val="Heading4"/>
              <w:keepLines w:val="0"/>
              <w:spacing w:before="60" w:after="60" w:line="220" w:lineRule="exact"/>
              <w:jc w:val="center"/>
              <w:outlineLvl w:val="3"/>
              <w:rPr>
                <w:rFonts w:cs="Arial"/>
                <w:color w:val="FFFFFF" w:themeColor="background1"/>
                <w:sz w:val="18"/>
                <w:szCs w:val="18"/>
              </w:rPr>
            </w:pPr>
            <w:r w:rsidRPr="00942F40">
              <w:rPr>
                <w:rFonts w:cs="Arial"/>
                <w:color w:val="FFFFFF" w:themeColor="background1"/>
                <w:sz w:val="18"/>
                <w:szCs w:val="18"/>
              </w:rPr>
              <w:t>Lesson</w:t>
            </w:r>
          </w:p>
        </w:tc>
        <w:tc>
          <w:tcPr>
            <w:tcW w:w="3119" w:type="dxa"/>
            <w:tcBorders>
              <w:left w:val="single" w:sz="4" w:space="0" w:color="FFFFFF" w:themeColor="background1"/>
              <w:right w:val="single" w:sz="4" w:space="0" w:color="FFFFFF" w:themeColor="background1"/>
            </w:tcBorders>
            <w:shd w:val="clear" w:color="auto" w:fill="816F95"/>
          </w:tcPr>
          <w:p w14:paraId="5C37DE87" w14:textId="001F188E" w:rsidR="00E621D9" w:rsidRPr="00942F40" w:rsidRDefault="00E621D9" w:rsidP="00E234CD">
            <w:pPr>
              <w:pStyle w:val="Heading4"/>
              <w:keepLines w:val="0"/>
              <w:spacing w:before="60" w:after="60" w:line="220" w:lineRule="exact"/>
              <w:jc w:val="center"/>
              <w:outlineLvl w:val="3"/>
              <w:rPr>
                <w:rFonts w:cs="Arial"/>
                <w:color w:val="FFFFFF" w:themeColor="background1"/>
                <w:sz w:val="18"/>
                <w:szCs w:val="18"/>
              </w:rPr>
            </w:pPr>
            <w:r w:rsidRPr="00942F40">
              <w:rPr>
                <w:rFonts w:cs="Arial"/>
                <w:color w:val="FFFFFF" w:themeColor="background1"/>
                <w:sz w:val="18"/>
                <w:szCs w:val="18"/>
              </w:rPr>
              <w:t>Statements</w:t>
            </w:r>
          </w:p>
        </w:tc>
        <w:tc>
          <w:tcPr>
            <w:tcW w:w="7654" w:type="dxa"/>
            <w:tcBorders>
              <w:left w:val="single" w:sz="4" w:space="0" w:color="FFFFFF" w:themeColor="background1"/>
              <w:right w:val="single" w:sz="4" w:space="0" w:color="FFFFFF" w:themeColor="background1"/>
            </w:tcBorders>
            <w:shd w:val="clear" w:color="auto" w:fill="816F95"/>
          </w:tcPr>
          <w:p w14:paraId="6660D8B4" w14:textId="24069E03" w:rsidR="00E621D9" w:rsidRPr="00942F40" w:rsidRDefault="00E621D9" w:rsidP="00E234CD">
            <w:pPr>
              <w:pStyle w:val="Heading4"/>
              <w:keepLines w:val="0"/>
              <w:spacing w:before="60" w:after="60" w:line="220" w:lineRule="exact"/>
              <w:jc w:val="center"/>
              <w:outlineLvl w:val="3"/>
              <w:rPr>
                <w:rFonts w:cs="Arial"/>
                <w:color w:val="FFFFFF" w:themeColor="background1"/>
                <w:sz w:val="18"/>
                <w:szCs w:val="18"/>
              </w:rPr>
            </w:pPr>
            <w:r w:rsidRPr="00942F40">
              <w:rPr>
                <w:rFonts w:cs="Arial"/>
                <w:color w:val="FFFFFF" w:themeColor="background1"/>
                <w:sz w:val="18"/>
                <w:szCs w:val="18"/>
              </w:rPr>
              <w:t>Teaching activities</w:t>
            </w:r>
          </w:p>
        </w:tc>
        <w:tc>
          <w:tcPr>
            <w:tcW w:w="3344" w:type="dxa"/>
            <w:tcBorders>
              <w:left w:val="single" w:sz="4" w:space="0" w:color="FFFFFF" w:themeColor="background1"/>
            </w:tcBorders>
            <w:shd w:val="clear" w:color="auto" w:fill="816F95"/>
          </w:tcPr>
          <w:p w14:paraId="2C664E4E" w14:textId="556FF23C" w:rsidR="00E621D9" w:rsidRPr="00942F40" w:rsidRDefault="00E621D9" w:rsidP="00E234CD">
            <w:pPr>
              <w:pStyle w:val="Heading4"/>
              <w:keepLines w:val="0"/>
              <w:spacing w:before="60" w:after="60" w:line="220" w:lineRule="exact"/>
              <w:jc w:val="center"/>
              <w:outlineLvl w:val="3"/>
              <w:rPr>
                <w:rFonts w:cs="Arial"/>
                <w:color w:val="FFFFFF" w:themeColor="background1"/>
                <w:sz w:val="18"/>
                <w:szCs w:val="18"/>
              </w:rPr>
            </w:pPr>
            <w:r w:rsidRPr="00942F40">
              <w:rPr>
                <w:rFonts w:cs="Arial"/>
                <w:color w:val="FFFFFF" w:themeColor="background1"/>
                <w:sz w:val="18"/>
                <w:szCs w:val="18"/>
              </w:rPr>
              <w:t>Notes</w:t>
            </w:r>
          </w:p>
        </w:tc>
      </w:tr>
      <w:tr w:rsidR="00E34241" w:rsidRPr="00E34241" w14:paraId="008C6162" w14:textId="77777777" w:rsidTr="006D1F31">
        <w:trPr>
          <w:cantSplit/>
        </w:trPr>
        <w:tc>
          <w:tcPr>
            <w:tcW w:w="1271" w:type="dxa"/>
          </w:tcPr>
          <w:p w14:paraId="4E1265FD" w14:textId="50078EA6" w:rsidR="00E34241" w:rsidRPr="00E34241" w:rsidRDefault="00E34241" w:rsidP="00E34241">
            <w:pPr>
              <w:spacing w:before="60" w:after="60"/>
              <w:rPr>
                <w:sz w:val="18"/>
                <w:szCs w:val="18"/>
              </w:rPr>
            </w:pPr>
            <w:r w:rsidRPr="00E34241">
              <w:rPr>
                <w:sz w:val="18"/>
                <w:szCs w:val="18"/>
              </w:rPr>
              <w:t>1</w:t>
            </w:r>
          </w:p>
        </w:tc>
        <w:tc>
          <w:tcPr>
            <w:tcW w:w="3119" w:type="dxa"/>
          </w:tcPr>
          <w:p w14:paraId="46E80083" w14:textId="51A46D3E" w:rsidR="00E34241" w:rsidRPr="00E34241" w:rsidRDefault="00E34241" w:rsidP="00E34241">
            <w:pPr>
              <w:spacing w:before="60" w:after="60"/>
              <w:rPr>
                <w:sz w:val="18"/>
                <w:szCs w:val="18"/>
              </w:rPr>
            </w:pPr>
            <w:r w:rsidRPr="00E34241">
              <w:rPr>
                <w:sz w:val="18"/>
                <w:szCs w:val="18"/>
              </w:rPr>
              <w:t>P7.1a describe for situations where there are energy transfers in a system, that there is no net change to the total energy of a closed system (qualitative only)</w:t>
            </w:r>
          </w:p>
        </w:tc>
        <w:tc>
          <w:tcPr>
            <w:tcW w:w="7654" w:type="dxa"/>
          </w:tcPr>
          <w:p w14:paraId="32EBE27A" w14:textId="77777777" w:rsidR="00E34241" w:rsidRPr="00E34241" w:rsidRDefault="00E34241" w:rsidP="00E34241">
            <w:pPr>
              <w:spacing w:before="60" w:after="60"/>
              <w:rPr>
                <w:sz w:val="18"/>
                <w:szCs w:val="18"/>
              </w:rPr>
            </w:pPr>
            <w:r w:rsidRPr="00E34241">
              <w:rPr>
                <w:b/>
                <w:sz w:val="18"/>
                <w:szCs w:val="18"/>
              </w:rPr>
              <w:t>Starter:</w:t>
            </w:r>
            <w:r w:rsidRPr="00E34241">
              <w:rPr>
                <w:sz w:val="18"/>
                <w:szCs w:val="18"/>
              </w:rPr>
              <w:t xml:space="preserve"> When a physics teacher knows his stuff! A video of a physics teacher risking his life for science. </w:t>
            </w:r>
            <w:hyperlink r:id="rId17" w:anchor="291140" w:history="1">
              <w:r w:rsidRPr="00E34241">
                <w:rPr>
                  <w:rStyle w:val="Hyperlink"/>
                  <w:sz w:val="18"/>
                  <w:szCs w:val="18"/>
                </w:rPr>
                <w:t>View full activity in P4.4 How do we describe motion in terms of energy transfers? – Online delivery guide</w:t>
              </w:r>
            </w:hyperlink>
          </w:p>
          <w:p w14:paraId="50076A66" w14:textId="77777777" w:rsidR="00E34241" w:rsidRPr="00E34241" w:rsidRDefault="00E34241" w:rsidP="00E34241">
            <w:pPr>
              <w:spacing w:before="60" w:after="60"/>
              <w:rPr>
                <w:sz w:val="18"/>
                <w:szCs w:val="18"/>
              </w:rPr>
            </w:pPr>
            <w:r w:rsidRPr="00E34241">
              <w:rPr>
                <w:b/>
                <w:sz w:val="18"/>
                <w:szCs w:val="18"/>
              </w:rPr>
              <w:t>Main:</w:t>
            </w:r>
            <w:r w:rsidRPr="00E34241">
              <w:rPr>
                <w:sz w:val="18"/>
                <w:szCs w:val="18"/>
              </w:rPr>
              <w:t xml:space="preserve"> Energy circus</w:t>
            </w:r>
          </w:p>
          <w:p w14:paraId="4789A7BE" w14:textId="77777777" w:rsidR="00E34241" w:rsidRPr="00E34241" w:rsidRDefault="00E34241" w:rsidP="00E34241">
            <w:pPr>
              <w:spacing w:before="60" w:after="60"/>
              <w:rPr>
                <w:sz w:val="18"/>
                <w:szCs w:val="18"/>
              </w:rPr>
            </w:pPr>
            <w:r w:rsidRPr="00E34241">
              <w:rPr>
                <w:sz w:val="18"/>
                <w:szCs w:val="18"/>
              </w:rPr>
              <w:t xml:space="preserve">learners to move around the room looking at different appliances and identifying their energy transformation. </w:t>
            </w:r>
          </w:p>
          <w:p w14:paraId="0F2AF77A" w14:textId="470552BB" w:rsidR="00E34241" w:rsidRPr="00E34241" w:rsidRDefault="00E34241" w:rsidP="00E34241">
            <w:pPr>
              <w:spacing w:before="60" w:after="60"/>
              <w:rPr>
                <w:sz w:val="18"/>
                <w:szCs w:val="18"/>
              </w:rPr>
            </w:pPr>
            <w:r w:rsidRPr="00E34241">
              <w:rPr>
                <w:b/>
                <w:sz w:val="18"/>
                <w:szCs w:val="18"/>
              </w:rPr>
              <w:t>Plenary:</w:t>
            </w:r>
            <w:r w:rsidRPr="00E34241">
              <w:rPr>
                <w:sz w:val="18"/>
                <w:szCs w:val="18"/>
              </w:rPr>
              <w:t xml:space="preserve"> </w:t>
            </w:r>
            <w:hyperlink r:id="rId18" w:history="1">
              <w:r w:rsidRPr="006179C1">
                <w:rPr>
                  <w:rStyle w:val="Hyperlink"/>
                  <w:sz w:val="18"/>
                  <w:szCs w:val="18"/>
                </w:rPr>
                <w:t>SAMs</w:t>
              </w:r>
            </w:hyperlink>
            <w:r w:rsidRPr="00E34241">
              <w:rPr>
                <w:sz w:val="18"/>
                <w:szCs w:val="18"/>
              </w:rPr>
              <w:t xml:space="preserve"> question J249-04 Question 20 </w:t>
            </w:r>
          </w:p>
        </w:tc>
        <w:tc>
          <w:tcPr>
            <w:tcW w:w="3344" w:type="dxa"/>
          </w:tcPr>
          <w:p w14:paraId="7C8F6A6A" w14:textId="77777777" w:rsidR="00E34241" w:rsidRPr="00E34241" w:rsidRDefault="00E34241" w:rsidP="00E34241">
            <w:pPr>
              <w:spacing w:before="60" w:after="60"/>
              <w:rPr>
                <w:sz w:val="18"/>
                <w:szCs w:val="18"/>
              </w:rPr>
            </w:pPr>
            <w:r w:rsidRPr="00E34241">
              <w:rPr>
                <w:sz w:val="18"/>
                <w:szCs w:val="18"/>
              </w:rPr>
              <w:t>Link to delivery guide</w:t>
            </w:r>
          </w:p>
          <w:p w14:paraId="24F24F48" w14:textId="26BB65AF" w:rsidR="00E34241" w:rsidRPr="00E34241" w:rsidRDefault="008041CE" w:rsidP="00E34241">
            <w:pPr>
              <w:spacing w:before="60" w:after="60"/>
              <w:rPr>
                <w:sz w:val="18"/>
                <w:szCs w:val="18"/>
              </w:rPr>
            </w:pPr>
            <w:hyperlink r:id="rId19" w:history="1">
              <w:r w:rsidR="006E4AB0" w:rsidRPr="00280B44">
                <w:rPr>
                  <w:rStyle w:val="Hyperlink"/>
                  <w:sz w:val="18"/>
                  <w:szCs w:val="18"/>
                </w:rPr>
                <w:t>https://www.ocr.org.uk/qualifications/gcse-gateway-science-suite-physics-a-j249-from-2016/delivery-guide/topic-gpat007-p7-energy/</w:t>
              </w:r>
            </w:hyperlink>
          </w:p>
          <w:p w14:paraId="36795D29" w14:textId="77777777" w:rsidR="006179C1" w:rsidRDefault="006179C1" w:rsidP="00E34241">
            <w:pPr>
              <w:spacing w:before="60" w:after="60"/>
              <w:rPr>
                <w:sz w:val="18"/>
                <w:szCs w:val="18"/>
              </w:rPr>
            </w:pPr>
          </w:p>
          <w:p w14:paraId="33D4AA0C" w14:textId="32439BB0" w:rsidR="00E34241" w:rsidRPr="00E34241" w:rsidRDefault="00E34241" w:rsidP="00E34241">
            <w:pPr>
              <w:spacing w:before="60" w:after="60"/>
              <w:rPr>
                <w:sz w:val="18"/>
                <w:szCs w:val="18"/>
              </w:rPr>
            </w:pPr>
            <w:r w:rsidRPr="00E34241">
              <w:rPr>
                <w:sz w:val="18"/>
                <w:szCs w:val="18"/>
              </w:rPr>
              <w:t xml:space="preserve">Link to </w:t>
            </w:r>
            <w:hyperlink r:id="rId20" w:history="1">
              <w:r w:rsidRPr="006E4AB0">
                <w:rPr>
                  <w:rStyle w:val="Hyperlink"/>
                  <w:sz w:val="18"/>
                  <w:szCs w:val="18"/>
                </w:rPr>
                <w:t>SAM</w:t>
              </w:r>
            </w:hyperlink>
          </w:p>
        </w:tc>
      </w:tr>
      <w:tr w:rsidR="00E34241" w:rsidRPr="00E34241" w14:paraId="6485CCEC" w14:textId="77777777" w:rsidTr="006D1F31">
        <w:trPr>
          <w:cantSplit/>
        </w:trPr>
        <w:tc>
          <w:tcPr>
            <w:tcW w:w="1271" w:type="dxa"/>
          </w:tcPr>
          <w:p w14:paraId="4591613C" w14:textId="06643688" w:rsidR="00E34241" w:rsidRPr="00E34241" w:rsidRDefault="00E34241" w:rsidP="00E34241">
            <w:pPr>
              <w:spacing w:before="60" w:after="60"/>
              <w:rPr>
                <w:sz w:val="18"/>
                <w:szCs w:val="18"/>
              </w:rPr>
            </w:pPr>
            <w:r w:rsidRPr="00E34241">
              <w:rPr>
                <w:sz w:val="18"/>
                <w:szCs w:val="18"/>
              </w:rPr>
              <w:t>2</w:t>
            </w:r>
          </w:p>
        </w:tc>
        <w:tc>
          <w:tcPr>
            <w:tcW w:w="3119" w:type="dxa"/>
          </w:tcPr>
          <w:p w14:paraId="754C214C" w14:textId="0A83D4D1" w:rsidR="00E34241" w:rsidRPr="00E34241" w:rsidRDefault="00E34241" w:rsidP="00E34241">
            <w:pPr>
              <w:spacing w:before="60" w:after="60"/>
              <w:rPr>
                <w:sz w:val="18"/>
                <w:szCs w:val="18"/>
              </w:rPr>
            </w:pPr>
            <w:r w:rsidRPr="00E34241">
              <w:rPr>
                <w:sz w:val="18"/>
                <w:szCs w:val="18"/>
              </w:rPr>
              <w:t>P7.1b describe all the changes involved in the way energy is stored when a system changes for common situations</w:t>
            </w:r>
          </w:p>
        </w:tc>
        <w:tc>
          <w:tcPr>
            <w:tcW w:w="7654" w:type="dxa"/>
          </w:tcPr>
          <w:p w14:paraId="5382F573" w14:textId="77777777" w:rsidR="00E34241" w:rsidRPr="00E34241" w:rsidRDefault="00E34241" w:rsidP="00E34241">
            <w:pPr>
              <w:spacing w:before="60" w:after="60"/>
              <w:rPr>
                <w:sz w:val="18"/>
                <w:szCs w:val="18"/>
              </w:rPr>
            </w:pPr>
            <w:r w:rsidRPr="00E34241">
              <w:rPr>
                <w:b/>
                <w:sz w:val="18"/>
                <w:szCs w:val="18"/>
              </w:rPr>
              <w:t>Starter:</w:t>
            </w:r>
            <w:r w:rsidRPr="00E34241">
              <w:rPr>
                <w:sz w:val="18"/>
                <w:szCs w:val="18"/>
              </w:rPr>
              <w:t xml:space="preserve"> The ramp: Force, energy, work</w:t>
            </w:r>
          </w:p>
          <w:p w14:paraId="620F1FD5" w14:textId="77777777" w:rsidR="00E34241" w:rsidRPr="00E34241" w:rsidRDefault="00E34241" w:rsidP="00E34241">
            <w:pPr>
              <w:spacing w:before="60" w:after="60"/>
              <w:rPr>
                <w:sz w:val="18"/>
                <w:szCs w:val="18"/>
              </w:rPr>
            </w:pPr>
            <w:r w:rsidRPr="00E34241">
              <w:rPr>
                <w:sz w:val="18"/>
                <w:szCs w:val="18"/>
              </w:rPr>
              <w:t>A simple interactive applet in which objects can be pushed, pulled or allowed to slide up or down a ramp, with various adjustable parameters.</w:t>
            </w:r>
          </w:p>
          <w:p w14:paraId="79450D29" w14:textId="77777777" w:rsidR="00E34241" w:rsidRPr="00E34241" w:rsidRDefault="008041CE" w:rsidP="00E34241">
            <w:pPr>
              <w:spacing w:before="60" w:after="60"/>
              <w:rPr>
                <w:sz w:val="18"/>
                <w:szCs w:val="18"/>
              </w:rPr>
            </w:pPr>
            <w:hyperlink r:id="rId21" w:anchor="291136" w:history="1">
              <w:r w:rsidR="00E34241" w:rsidRPr="00E34241">
                <w:rPr>
                  <w:rStyle w:val="Hyperlink"/>
                  <w:sz w:val="18"/>
                  <w:szCs w:val="18"/>
                </w:rPr>
                <w:t>View full activity in P4.4 How do we describe motion in terms of energy transfers? – Online delivery guide</w:t>
              </w:r>
            </w:hyperlink>
          </w:p>
          <w:p w14:paraId="2C08A5A1" w14:textId="77777777" w:rsidR="00E34241" w:rsidRPr="00E34241" w:rsidRDefault="00E34241" w:rsidP="00E34241">
            <w:pPr>
              <w:spacing w:before="60" w:after="60"/>
              <w:rPr>
                <w:sz w:val="18"/>
                <w:szCs w:val="18"/>
              </w:rPr>
            </w:pPr>
            <w:r w:rsidRPr="00E34241">
              <w:rPr>
                <w:b/>
                <w:sz w:val="18"/>
                <w:szCs w:val="18"/>
              </w:rPr>
              <w:t>Main:</w:t>
            </w:r>
            <w:r w:rsidRPr="00E34241">
              <w:rPr>
                <w:sz w:val="18"/>
                <w:szCs w:val="18"/>
              </w:rPr>
              <w:t xml:space="preserve"> Practical work done by a force:</w:t>
            </w:r>
          </w:p>
          <w:p w14:paraId="62C6D213" w14:textId="77777777" w:rsidR="00E34241" w:rsidRPr="00E34241" w:rsidRDefault="008041CE" w:rsidP="00E34241">
            <w:pPr>
              <w:spacing w:before="60" w:after="60"/>
              <w:rPr>
                <w:sz w:val="18"/>
                <w:szCs w:val="18"/>
              </w:rPr>
            </w:pPr>
            <w:hyperlink r:id="rId22" w:history="1">
              <w:r w:rsidR="00E34241" w:rsidRPr="00E34241">
                <w:rPr>
                  <w:rStyle w:val="Hyperlink"/>
                  <w:sz w:val="18"/>
                  <w:szCs w:val="18"/>
                </w:rPr>
                <w:t>https://www.stem.org.uk/elibrary/resource/26336/episode-214-work-done-force</w:t>
              </w:r>
            </w:hyperlink>
          </w:p>
          <w:p w14:paraId="4CBAF0AC" w14:textId="77777777" w:rsidR="00E34241" w:rsidRPr="00E34241" w:rsidRDefault="00E34241" w:rsidP="00E34241">
            <w:pPr>
              <w:spacing w:before="60" w:after="60"/>
              <w:rPr>
                <w:sz w:val="18"/>
                <w:szCs w:val="18"/>
              </w:rPr>
            </w:pPr>
            <w:r w:rsidRPr="00E34241">
              <w:rPr>
                <w:b/>
                <w:sz w:val="18"/>
                <w:szCs w:val="18"/>
              </w:rPr>
              <w:t>Plenary:</w:t>
            </w:r>
            <w:r w:rsidRPr="00E34241">
              <w:rPr>
                <w:sz w:val="18"/>
                <w:szCs w:val="18"/>
              </w:rPr>
              <w:t xml:space="preserve"> Quizzes</w:t>
            </w:r>
          </w:p>
          <w:p w14:paraId="3AAFDFE9" w14:textId="5BC45723" w:rsidR="00E34241" w:rsidRPr="00E34241" w:rsidRDefault="00E34241" w:rsidP="00E34241">
            <w:pPr>
              <w:spacing w:before="60" w:after="60"/>
              <w:rPr>
                <w:sz w:val="18"/>
                <w:szCs w:val="18"/>
              </w:rPr>
            </w:pPr>
            <w:r w:rsidRPr="00E34241">
              <w:rPr>
                <w:sz w:val="18"/>
                <w:szCs w:val="18"/>
              </w:rPr>
              <w:t>A variety of engaging and exciting quizzes to test learners</w:t>
            </w:r>
            <w:r w:rsidR="00D95C36">
              <w:rPr>
                <w:sz w:val="18"/>
                <w:szCs w:val="18"/>
              </w:rPr>
              <w:t>’</w:t>
            </w:r>
            <w:r w:rsidRPr="00E34241">
              <w:rPr>
                <w:sz w:val="18"/>
                <w:szCs w:val="18"/>
              </w:rPr>
              <w:t xml:space="preserve"> knowledge on the topic. There are premade quizzes and learners compare their scores with others.</w:t>
            </w:r>
          </w:p>
          <w:p w14:paraId="04A64D09" w14:textId="6AF951C8" w:rsidR="00E34241" w:rsidRPr="00E34241" w:rsidRDefault="008041CE" w:rsidP="00E34241">
            <w:pPr>
              <w:spacing w:before="60" w:after="60"/>
              <w:rPr>
                <w:sz w:val="18"/>
                <w:szCs w:val="18"/>
              </w:rPr>
            </w:pPr>
            <w:hyperlink r:id="rId23" w:anchor="/" w:history="1">
              <w:r w:rsidR="00E34241" w:rsidRPr="00E34241">
                <w:rPr>
                  <w:rStyle w:val="Hyperlink"/>
                  <w:sz w:val="18"/>
                  <w:szCs w:val="18"/>
                </w:rPr>
                <w:t>https://kahoot.it/#/</w:t>
              </w:r>
            </w:hyperlink>
            <w:r w:rsidR="00E34241" w:rsidRPr="00E34241">
              <w:rPr>
                <w:sz w:val="18"/>
                <w:szCs w:val="18"/>
              </w:rPr>
              <w:t xml:space="preserve"> </w:t>
            </w:r>
          </w:p>
        </w:tc>
        <w:tc>
          <w:tcPr>
            <w:tcW w:w="3344" w:type="dxa"/>
          </w:tcPr>
          <w:p w14:paraId="6C4938D9" w14:textId="3B588808" w:rsidR="00E34241" w:rsidRPr="00E34241" w:rsidRDefault="00E34241" w:rsidP="00E34241">
            <w:pPr>
              <w:spacing w:before="60" w:after="60"/>
              <w:rPr>
                <w:sz w:val="18"/>
                <w:szCs w:val="18"/>
              </w:rPr>
            </w:pPr>
            <w:r w:rsidRPr="00E34241">
              <w:rPr>
                <w:sz w:val="18"/>
                <w:szCs w:val="18"/>
              </w:rPr>
              <w:t>Link to delivery guide</w:t>
            </w:r>
            <w:r w:rsidR="006E4AB0">
              <w:rPr>
                <w:sz w:val="18"/>
                <w:szCs w:val="18"/>
              </w:rPr>
              <w:t xml:space="preserve"> - </w:t>
            </w:r>
            <w:hyperlink r:id="rId24" w:history="1">
              <w:r w:rsidR="006E4AB0" w:rsidRPr="006E4AB0">
                <w:rPr>
                  <w:rStyle w:val="Hyperlink"/>
                  <w:sz w:val="18"/>
                  <w:szCs w:val="18"/>
                </w:rPr>
                <w:t>Energy</w:t>
              </w:r>
            </w:hyperlink>
          </w:p>
          <w:p w14:paraId="7AE5FF73" w14:textId="7E38BB45" w:rsidR="00E34241" w:rsidRPr="00E34241" w:rsidRDefault="00E34241" w:rsidP="00E34241">
            <w:pPr>
              <w:spacing w:before="60" w:after="60"/>
              <w:rPr>
                <w:sz w:val="18"/>
                <w:szCs w:val="18"/>
              </w:rPr>
            </w:pPr>
          </w:p>
        </w:tc>
      </w:tr>
      <w:tr w:rsidR="00E34241" w:rsidRPr="00E34241" w14:paraId="466D12C5" w14:textId="77777777" w:rsidTr="006D1F31">
        <w:trPr>
          <w:cantSplit/>
        </w:trPr>
        <w:tc>
          <w:tcPr>
            <w:tcW w:w="1271" w:type="dxa"/>
          </w:tcPr>
          <w:p w14:paraId="1722D7CD" w14:textId="1AD3235A" w:rsidR="00E34241" w:rsidRPr="00E34241" w:rsidRDefault="00E34241" w:rsidP="00E34241">
            <w:pPr>
              <w:spacing w:before="60" w:after="60"/>
              <w:rPr>
                <w:sz w:val="18"/>
                <w:szCs w:val="18"/>
              </w:rPr>
            </w:pPr>
            <w:r w:rsidRPr="00E34241">
              <w:rPr>
                <w:sz w:val="18"/>
                <w:szCs w:val="18"/>
              </w:rPr>
              <w:t>3</w:t>
            </w:r>
          </w:p>
        </w:tc>
        <w:tc>
          <w:tcPr>
            <w:tcW w:w="3119" w:type="dxa"/>
          </w:tcPr>
          <w:p w14:paraId="2EBD9D47" w14:textId="5AFB38AA" w:rsidR="00E34241" w:rsidRPr="00E34241" w:rsidRDefault="00E34241" w:rsidP="00E34241">
            <w:pPr>
              <w:spacing w:before="60" w:after="60"/>
              <w:rPr>
                <w:sz w:val="18"/>
                <w:szCs w:val="18"/>
              </w:rPr>
            </w:pPr>
            <w:r w:rsidRPr="00E34241">
              <w:rPr>
                <w:sz w:val="18"/>
                <w:szCs w:val="18"/>
              </w:rPr>
              <w:t>P7.1c describe the changes in energy involved when a system is changed by heating (in terms of temperature change and specific heat capacity), by work done by forces, and by work done when a current flows</w:t>
            </w:r>
          </w:p>
        </w:tc>
        <w:tc>
          <w:tcPr>
            <w:tcW w:w="7654" w:type="dxa"/>
          </w:tcPr>
          <w:p w14:paraId="537BB41B" w14:textId="77777777" w:rsidR="00E34241" w:rsidRPr="00E34241" w:rsidRDefault="00E34241" w:rsidP="00E34241">
            <w:pPr>
              <w:spacing w:before="60" w:after="60"/>
              <w:rPr>
                <w:sz w:val="18"/>
                <w:szCs w:val="18"/>
              </w:rPr>
            </w:pPr>
            <w:r w:rsidRPr="00E34241">
              <w:rPr>
                <w:b/>
                <w:sz w:val="18"/>
                <w:szCs w:val="18"/>
              </w:rPr>
              <w:t>Starter:</w:t>
            </w:r>
            <w:r w:rsidRPr="00E34241">
              <w:rPr>
                <w:sz w:val="18"/>
                <w:szCs w:val="18"/>
              </w:rPr>
              <w:t xml:space="preserve"> Bigger red hot nickel ball in hot water</w:t>
            </w:r>
          </w:p>
          <w:p w14:paraId="4BB95BEE" w14:textId="77777777" w:rsidR="00E34241" w:rsidRPr="00E34241" w:rsidRDefault="00E34241" w:rsidP="00E34241">
            <w:pPr>
              <w:spacing w:before="60" w:after="60"/>
              <w:rPr>
                <w:sz w:val="18"/>
                <w:szCs w:val="18"/>
              </w:rPr>
            </w:pPr>
            <w:r w:rsidRPr="00E34241">
              <w:rPr>
                <w:sz w:val="18"/>
                <w:szCs w:val="18"/>
              </w:rPr>
              <w:t>A short (2 minutes) video in which a red-hot ball of nickel is dropped into a container of water.</w:t>
            </w:r>
          </w:p>
          <w:p w14:paraId="2108976C" w14:textId="77777777" w:rsidR="00E34241" w:rsidRPr="006B78B9" w:rsidRDefault="008041CE" w:rsidP="00E34241">
            <w:pPr>
              <w:spacing w:before="60" w:after="60"/>
              <w:rPr>
                <w:rStyle w:val="Hyperlink"/>
                <w:sz w:val="18"/>
                <w:szCs w:val="18"/>
              </w:rPr>
            </w:pPr>
            <w:hyperlink r:id="rId25" w:anchor="291927" w:history="1">
              <w:r w:rsidR="00E34241" w:rsidRPr="006B78B9">
                <w:rPr>
                  <w:rStyle w:val="Hyperlink"/>
                  <w:sz w:val="18"/>
                  <w:szCs w:val="18"/>
                </w:rPr>
                <w:t>View full activity in P6.1 How does energy transform matter? – Online delivery guide</w:t>
              </w:r>
            </w:hyperlink>
          </w:p>
          <w:p w14:paraId="32E3CD52" w14:textId="77777777" w:rsidR="00E34241" w:rsidRPr="00E34241" w:rsidRDefault="00E34241" w:rsidP="00E34241">
            <w:pPr>
              <w:spacing w:before="60" w:after="60"/>
              <w:rPr>
                <w:sz w:val="18"/>
                <w:szCs w:val="18"/>
              </w:rPr>
            </w:pPr>
            <w:r w:rsidRPr="00E34241">
              <w:rPr>
                <w:b/>
                <w:sz w:val="18"/>
                <w:szCs w:val="18"/>
              </w:rPr>
              <w:t>Main:</w:t>
            </w:r>
            <w:r w:rsidRPr="00E34241">
              <w:rPr>
                <w:sz w:val="18"/>
                <w:szCs w:val="18"/>
              </w:rPr>
              <w:t xml:space="preserve"> A simple interactive app in which heat is added to a virtual substance represented as a set of variously energetic particles, with a </w:t>
            </w:r>
            <w:proofErr w:type="gramStart"/>
            <w:r w:rsidRPr="00E34241">
              <w:rPr>
                <w:sz w:val="18"/>
                <w:szCs w:val="18"/>
              </w:rPr>
              <w:t>kinetic and potential energy indicators</w:t>
            </w:r>
            <w:proofErr w:type="gramEnd"/>
            <w:r w:rsidRPr="00E34241">
              <w:rPr>
                <w:sz w:val="18"/>
                <w:szCs w:val="18"/>
              </w:rPr>
              <w:t xml:space="preserve"> and a graph of total energy against time.</w:t>
            </w:r>
          </w:p>
          <w:p w14:paraId="68487F41" w14:textId="26C992E7" w:rsidR="00E34241" w:rsidRPr="006B78B9" w:rsidRDefault="008041CE" w:rsidP="00E34241">
            <w:pPr>
              <w:spacing w:before="60" w:after="60"/>
              <w:rPr>
                <w:rStyle w:val="Hyperlink"/>
                <w:sz w:val="18"/>
                <w:szCs w:val="18"/>
              </w:rPr>
            </w:pPr>
            <w:hyperlink r:id="rId26" w:anchor="291913" w:history="1">
              <w:r w:rsidR="00E34241" w:rsidRPr="006B78B9">
                <w:rPr>
                  <w:rStyle w:val="Hyperlink"/>
                  <w:sz w:val="18"/>
                  <w:szCs w:val="18"/>
                </w:rPr>
                <w:t>View full activity in P6.1 How does energy transform matter?</w:t>
              </w:r>
              <w:r w:rsidR="00D95C36" w:rsidRPr="006B78B9">
                <w:rPr>
                  <w:rStyle w:val="Hyperlink"/>
                  <w:sz w:val="18"/>
                  <w:szCs w:val="18"/>
                </w:rPr>
                <w:t xml:space="preserve"> – </w:t>
              </w:r>
              <w:r w:rsidR="00E34241" w:rsidRPr="006B78B9">
                <w:rPr>
                  <w:rStyle w:val="Hyperlink"/>
                  <w:sz w:val="18"/>
                  <w:szCs w:val="18"/>
                </w:rPr>
                <w:t>Online delivery guide</w:t>
              </w:r>
            </w:hyperlink>
          </w:p>
          <w:p w14:paraId="3B478369" w14:textId="294647B4" w:rsidR="00E34241" w:rsidRPr="00E34241" w:rsidRDefault="00E34241" w:rsidP="00E34241">
            <w:pPr>
              <w:spacing w:before="60" w:after="60"/>
              <w:rPr>
                <w:sz w:val="18"/>
                <w:szCs w:val="18"/>
              </w:rPr>
            </w:pPr>
            <w:r w:rsidRPr="00E34241">
              <w:rPr>
                <w:b/>
                <w:sz w:val="18"/>
                <w:szCs w:val="18"/>
              </w:rPr>
              <w:t>Plenary:</w:t>
            </w:r>
            <w:r w:rsidRPr="00E34241">
              <w:rPr>
                <w:sz w:val="18"/>
                <w:szCs w:val="18"/>
              </w:rPr>
              <w:t xml:space="preserve"> </w:t>
            </w:r>
            <w:hyperlink r:id="rId27" w:history="1">
              <w:r w:rsidRPr="006E4AB0">
                <w:rPr>
                  <w:rStyle w:val="Hyperlink"/>
                  <w:sz w:val="18"/>
                  <w:szCs w:val="18"/>
                </w:rPr>
                <w:t>SAMs</w:t>
              </w:r>
            </w:hyperlink>
            <w:r w:rsidRPr="00E34241">
              <w:rPr>
                <w:sz w:val="18"/>
                <w:szCs w:val="18"/>
              </w:rPr>
              <w:t xml:space="preserve"> question J249-04 Question 21</w:t>
            </w:r>
          </w:p>
        </w:tc>
        <w:tc>
          <w:tcPr>
            <w:tcW w:w="3344" w:type="dxa"/>
          </w:tcPr>
          <w:p w14:paraId="727A4452" w14:textId="77777777" w:rsidR="006E4AB0" w:rsidRPr="00E34241" w:rsidRDefault="006E4AB0" w:rsidP="006E4AB0">
            <w:pPr>
              <w:spacing w:before="60" w:after="60"/>
              <w:rPr>
                <w:sz w:val="18"/>
                <w:szCs w:val="18"/>
              </w:rPr>
            </w:pPr>
            <w:r w:rsidRPr="00E34241">
              <w:rPr>
                <w:sz w:val="18"/>
                <w:szCs w:val="18"/>
              </w:rPr>
              <w:t>Link to delivery guide</w:t>
            </w:r>
            <w:r>
              <w:rPr>
                <w:sz w:val="18"/>
                <w:szCs w:val="18"/>
              </w:rPr>
              <w:t xml:space="preserve"> - </w:t>
            </w:r>
            <w:hyperlink r:id="rId28" w:history="1">
              <w:r w:rsidRPr="006E4AB0">
                <w:rPr>
                  <w:rStyle w:val="Hyperlink"/>
                  <w:sz w:val="18"/>
                  <w:szCs w:val="18"/>
                </w:rPr>
                <w:t>Energy</w:t>
              </w:r>
            </w:hyperlink>
          </w:p>
          <w:p w14:paraId="579BE304" w14:textId="77777777" w:rsidR="006E4AB0" w:rsidRDefault="006E4AB0" w:rsidP="00E34241">
            <w:pPr>
              <w:spacing w:before="60" w:after="60"/>
              <w:rPr>
                <w:sz w:val="18"/>
                <w:szCs w:val="18"/>
              </w:rPr>
            </w:pPr>
          </w:p>
          <w:p w14:paraId="4872A497" w14:textId="32272355" w:rsidR="00E34241" w:rsidRDefault="00E34241" w:rsidP="00E34241">
            <w:pPr>
              <w:spacing w:before="60" w:after="60"/>
              <w:rPr>
                <w:sz w:val="18"/>
                <w:szCs w:val="18"/>
              </w:rPr>
            </w:pPr>
            <w:r w:rsidRPr="00E34241">
              <w:rPr>
                <w:sz w:val="18"/>
                <w:szCs w:val="18"/>
              </w:rPr>
              <w:t xml:space="preserve">Link to </w:t>
            </w:r>
            <w:hyperlink r:id="rId29" w:history="1">
              <w:r w:rsidRPr="006E4AB0">
                <w:rPr>
                  <w:rStyle w:val="Hyperlink"/>
                  <w:sz w:val="18"/>
                  <w:szCs w:val="18"/>
                </w:rPr>
                <w:t>SAM</w:t>
              </w:r>
            </w:hyperlink>
          </w:p>
          <w:p w14:paraId="41892C16" w14:textId="52A77AA6" w:rsidR="00E34241" w:rsidRPr="00E34241" w:rsidRDefault="00E34241" w:rsidP="00E34241">
            <w:pPr>
              <w:spacing w:before="60" w:after="60"/>
              <w:rPr>
                <w:sz w:val="18"/>
                <w:szCs w:val="18"/>
              </w:rPr>
            </w:pPr>
          </w:p>
        </w:tc>
      </w:tr>
      <w:tr w:rsidR="00E34241" w:rsidRPr="00E34241" w14:paraId="79210687" w14:textId="77777777" w:rsidTr="006D1F31">
        <w:trPr>
          <w:cantSplit/>
        </w:trPr>
        <w:tc>
          <w:tcPr>
            <w:tcW w:w="1271" w:type="dxa"/>
          </w:tcPr>
          <w:p w14:paraId="43F81F38" w14:textId="29DC4C68" w:rsidR="00E34241" w:rsidRPr="00E34241" w:rsidRDefault="00E34241" w:rsidP="00E34241">
            <w:pPr>
              <w:spacing w:before="60" w:after="60"/>
              <w:rPr>
                <w:sz w:val="18"/>
                <w:szCs w:val="18"/>
              </w:rPr>
            </w:pPr>
            <w:r w:rsidRPr="00E34241">
              <w:rPr>
                <w:sz w:val="18"/>
                <w:szCs w:val="18"/>
              </w:rPr>
              <w:lastRenderedPageBreak/>
              <w:t>4</w:t>
            </w:r>
          </w:p>
        </w:tc>
        <w:tc>
          <w:tcPr>
            <w:tcW w:w="3119" w:type="dxa"/>
          </w:tcPr>
          <w:p w14:paraId="20D291D2" w14:textId="65425E98" w:rsidR="00E34241" w:rsidRPr="00E34241" w:rsidRDefault="00E34241" w:rsidP="00E34241">
            <w:pPr>
              <w:spacing w:before="60" w:after="60"/>
              <w:rPr>
                <w:sz w:val="18"/>
                <w:szCs w:val="18"/>
              </w:rPr>
            </w:pPr>
            <w:r w:rsidRPr="00E34241">
              <w:rPr>
                <w:sz w:val="18"/>
                <w:szCs w:val="18"/>
              </w:rPr>
              <w:t>P7.1d make calculations of the energy changes associated with changes in a system, recalling or selecting the relevant equations for mechanical, electrical, and thermal processes; thereby express in quantitative form and on a common scale the overall redistribution of energy in the system (M1a, M1c, M3c)</w:t>
            </w:r>
          </w:p>
        </w:tc>
        <w:tc>
          <w:tcPr>
            <w:tcW w:w="7654" w:type="dxa"/>
          </w:tcPr>
          <w:p w14:paraId="4BC70D93" w14:textId="77777777" w:rsidR="00E34241" w:rsidRPr="00E34241" w:rsidRDefault="00E34241" w:rsidP="00E34241">
            <w:pPr>
              <w:spacing w:before="60" w:after="60"/>
              <w:rPr>
                <w:sz w:val="18"/>
                <w:szCs w:val="18"/>
              </w:rPr>
            </w:pPr>
            <w:r w:rsidRPr="00E34241">
              <w:rPr>
                <w:b/>
                <w:sz w:val="18"/>
                <w:szCs w:val="18"/>
              </w:rPr>
              <w:t>Starter:</w:t>
            </w:r>
            <w:r w:rsidRPr="00E34241">
              <w:rPr>
                <w:sz w:val="18"/>
                <w:szCs w:val="18"/>
              </w:rPr>
              <w:t xml:space="preserve"> Kinetic energy</w:t>
            </w:r>
          </w:p>
          <w:p w14:paraId="2E60A555" w14:textId="77777777" w:rsidR="00E34241" w:rsidRPr="00E34241" w:rsidRDefault="00E34241" w:rsidP="00E34241">
            <w:pPr>
              <w:spacing w:before="60" w:after="60"/>
              <w:rPr>
                <w:sz w:val="18"/>
                <w:szCs w:val="18"/>
              </w:rPr>
            </w:pPr>
            <w:r w:rsidRPr="00E34241">
              <w:rPr>
                <w:sz w:val="18"/>
                <w:szCs w:val="18"/>
              </w:rPr>
              <w:t>An animation video, which looks at kinetic energy and potential energy.</w:t>
            </w:r>
          </w:p>
          <w:p w14:paraId="4CB37B0E" w14:textId="3A72FFFC" w:rsidR="00E34241" w:rsidRPr="00E34241" w:rsidRDefault="008041CE" w:rsidP="00E34241">
            <w:pPr>
              <w:spacing w:before="60" w:after="60"/>
              <w:rPr>
                <w:sz w:val="18"/>
                <w:szCs w:val="18"/>
              </w:rPr>
            </w:pPr>
            <w:hyperlink r:id="rId30" w:history="1">
              <w:r w:rsidR="006E4AB0" w:rsidRPr="00280B44">
                <w:rPr>
                  <w:rStyle w:val="Hyperlink"/>
                  <w:sz w:val="18"/>
                  <w:szCs w:val="18"/>
                </w:rPr>
                <w:t>https://www.youtube.com/watch?v=ASZv3tIK56k</w:t>
              </w:r>
            </w:hyperlink>
          </w:p>
          <w:p w14:paraId="27C90CD3" w14:textId="77777777" w:rsidR="00E34241" w:rsidRPr="00E34241" w:rsidRDefault="00E34241" w:rsidP="00E34241">
            <w:pPr>
              <w:spacing w:before="60" w:after="60"/>
              <w:rPr>
                <w:sz w:val="18"/>
                <w:szCs w:val="18"/>
              </w:rPr>
            </w:pPr>
            <w:r w:rsidRPr="00E34241">
              <w:rPr>
                <w:b/>
                <w:sz w:val="18"/>
                <w:szCs w:val="18"/>
              </w:rPr>
              <w:t>Main:</w:t>
            </w:r>
            <w:r w:rsidRPr="00E34241">
              <w:rPr>
                <w:sz w:val="18"/>
                <w:szCs w:val="18"/>
              </w:rPr>
              <w:t xml:space="preserve"> Energy</w:t>
            </w:r>
          </w:p>
          <w:p w14:paraId="66FDAFED" w14:textId="77777777" w:rsidR="00E34241" w:rsidRPr="00E34241" w:rsidRDefault="00E34241" w:rsidP="00E34241">
            <w:pPr>
              <w:spacing w:before="60" w:after="60"/>
              <w:rPr>
                <w:sz w:val="18"/>
                <w:szCs w:val="18"/>
              </w:rPr>
            </w:pPr>
            <w:r w:rsidRPr="00E34241">
              <w:rPr>
                <w:sz w:val="18"/>
                <w:szCs w:val="18"/>
              </w:rPr>
              <w:t xml:space="preserve">There are </w:t>
            </w:r>
            <w:proofErr w:type="gramStart"/>
            <w:r w:rsidRPr="00E34241">
              <w:rPr>
                <w:sz w:val="18"/>
                <w:szCs w:val="18"/>
              </w:rPr>
              <w:t>a number of</w:t>
            </w:r>
            <w:proofErr w:type="gramEnd"/>
            <w:r w:rsidRPr="00E34241">
              <w:rPr>
                <w:sz w:val="18"/>
                <w:szCs w:val="18"/>
              </w:rPr>
              <w:t xml:space="preserve"> experiments, which look at energy from power and work done.</w:t>
            </w:r>
          </w:p>
          <w:p w14:paraId="707018F3" w14:textId="77777777" w:rsidR="001C2F69" w:rsidRPr="001C2F69" w:rsidRDefault="008041CE" w:rsidP="00E34241">
            <w:pPr>
              <w:spacing w:before="60" w:after="60"/>
              <w:rPr>
                <w:sz w:val="18"/>
                <w:szCs w:val="18"/>
              </w:rPr>
            </w:pPr>
            <w:hyperlink r:id="rId31" w:history="1">
              <w:r w:rsidR="001C2F69" w:rsidRPr="001C2F69">
                <w:rPr>
                  <w:rStyle w:val="Hyperlink"/>
                  <w:sz w:val="18"/>
                  <w:szCs w:val="18"/>
                </w:rPr>
                <w:t>https://spark.iop.org/collections/introducing-energy</w:t>
              </w:r>
            </w:hyperlink>
          </w:p>
          <w:p w14:paraId="6985EF1C" w14:textId="177A08C8" w:rsidR="00E34241" w:rsidRPr="00E34241" w:rsidRDefault="00E34241" w:rsidP="00E34241">
            <w:pPr>
              <w:spacing w:before="60" w:after="60"/>
              <w:rPr>
                <w:sz w:val="18"/>
                <w:szCs w:val="18"/>
              </w:rPr>
            </w:pPr>
            <w:r w:rsidRPr="00E34241">
              <w:rPr>
                <w:sz w:val="18"/>
                <w:szCs w:val="18"/>
              </w:rPr>
              <w:t>Introduce the required equations to the pupils; pupils should work through example calculations with the teacher first before being given the opportunity to practice using these. Make sure pupils are comfortable rearranging equations and converting between units.</w:t>
            </w:r>
          </w:p>
          <w:p w14:paraId="4930DD09" w14:textId="2658452B" w:rsidR="00E34241" w:rsidRPr="00E34241" w:rsidRDefault="00E34241" w:rsidP="00E34241">
            <w:pPr>
              <w:spacing w:before="60" w:after="60"/>
              <w:rPr>
                <w:sz w:val="18"/>
                <w:szCs w:val="18"/>
              </w:rPr>
            </w:pPr>
            <w:r w:rsidRPr="00E34241">
              <w:rPr>
                <w:b/>
                <w:sz w:val="18"/>
                <w:szCs w:val="18"/>
              </w:rPr>
              <w:t>Plenary:</w:t>
            </w:r>
            <w:r w:rsidRPr="00E34241">
              <w:rPr>
                <w:sz w:val="18"/>
                <w:szCs w:val="18"/>
              </w:rPr>
              <w:t xml:space="preserve"> </w:t>
            </w:r>
            <w:hyperlink r:id="rId32" w:history="1">
              <w:r w:rsidRPr="006E4AB0">
                <w:rPr>
                  <w:rStyle w:val="Hyperlink"/>
                  <w:sz w:val="18"/>
                  <w:szCs w:val="18"/>
                </w:rPr>
                <w:t>SAM</w:t>
              </w:r>
            </w:hyperlink>
            <w:r w:rsidR="00B74E4F">
              <w:rPr>
                <w:sz w:val="18"/>
                <w:szCs w:val="18"/>
              </w:rPr>
              <w:t xml:space="preserve"> question J249-02 Question 19</w:t>
            </w:r>
          </w:p>
        </w:tc>
        <w:tc>
          <w:tcPr>
            <w:tcW w:w="3344" w:type="dxa"/>
          </w:tcPr>
          <w:p w14:paraId="2D537689" w14:textId="77777777" w:rsidR="006E4AB0" w:rsidRPr="00E34241" w:rsidRDefault="006E4AB0" w:rsidP="006E4AB0">
            <w:pPr>
              <w:spacing w:before="60" w:after="60"/>
              <w:rPr>
                <w:sz w:val="18"/>
                <w:szCs w:val="18"/>
              </w:rPr>
            </w:pPr>
            <w:r w:rsidRPr="00E34241">
              <w:rPr>
                <w:sz w:val="18"/>
                <w:szCs w:val="18"/>
              </w:rPr>
              <w:t>Link to delivery guide</w:t>
            </w:r>
            <w:r>
              <w:rPr>
                <w:sz w:val="18"/>
                <w:szCs w:val="18"/>
              </w:rPr>
              <w:t xml:space="preserve"> - </w:t>
            </w:r>
            <w:hyperlink r:id="rId33" w:history="1">
              <w:r w:rsidRPr="006E4AB0">
                <w:rPr>
                  <w:rStyle w:val="Hyperlink"/>
                  <w:sz w:val="18"/>
                  <w:szCs w:val="18"/>
                </w:rPr>
                <w:t>Energy</w:t>
              </w:r>
            </w:hyperlink>
          </w:p>
          <w:p w14:paraId="0E644165" w14:textId="1260F995" w:rsidR="00E34241" w:rsidRPr="00E34241" w:rsidRDefault="00E34241" w:rsidP="00E34241">
            <w:pPr>
              <w:spacing w:before="60" w:after="60"/>
              <w:rPr>
                <w:sz w:val="18"/>
                <w:szCs w:val="18"/>
              </w:rPr>
            </w:pPr>
          </w:p>
          <w:p w14:paraId="64605909" w14:textId="14F15DEB" w:rsidR="00E34241" w:rsidRPr="00E34241" w:rsidRDefault="00E34241" w:rsidP="00E34241">
            <w:pPr>
              <w:spacing w:before="60" w:after="60"/>
              <w:rPr>
                <w:sz w:val="18"/>
                <w:szCs w:val="18"/>
              </w:rPr>
            </w:pPr>
            <w:r w:rsidRPr="00E34241">
              <w:rPr>
                <w:sz w:val="18"/>
                <w:szCs w:val="18"/>
              </w:rPr>
              <w:t xml:space="preserve">Link to </w:t>
            </w:r>
            <w:hyperlink r:id="rId34" w:history="1">
              <w:r w:rsidRPr="006E4AB0">
                <w:rPr>
                  <w:rStyle w:val="Hyperlink"/>
                  <w:sz w:val="18"/>
                  <w:szCs w:val="18"/>
                </w:rPr>
                <w:t>SAM</w:t>
              </w:r>
            </w:hyperlink>
          </w:p>
          <w:p w14:paraId="729C8180" w14:textId="5EC36234" w:rsidR="00E34241" w:rsidRPr="00E34241" w:rsidRDefault="00E34241" w:rsidP="00E34241">
            <w:pPr>
              <w:spacing w:before="60" w:after="60"/>
              <w:rPr>
                <w:sz w:val="18"/>
                <w:szCs w:val="18"/>
              </w:rPr>
            </w:pPr>
          </w:p>
        </w:tc>
      </w:tr>
      <w:tr w:rsidR="00E34241" w:rsidRPr="00E34241" w14:paraId="71FB7F06" w14:textId="77777777" w:rsidTr="006D1F31">
        <w:trPr>
          <w:cantSplit/>
        </w:trPr>
        <w:tc>
          <w:tcPr>
            <w:tcW w:w="1271" w:type="dxa"/>
          </w:tcPr>
          <w:p w14:paraId="62E1ABFB" w14:textId="07CB54A2" w:rsidR="00E34241" w:rsidRPr="00E34241" w:rsidRDefault="00E34241" w:rsidP="00E34241">
            <w:pPr>
              <w:spacing w:before="60" w:after="60"/>
              <w:rPr>
                <w:sz w:val="18"/>
                <w:szCs w:val="18"/>
              </w:rPr>
            </w:pPr>
            <w:r w:rsidRPr="00E34241">
              <w:rPr>
                <w:sz w:val="18"/>
                <w:szCs w:val="18"/>
              </w:rPr>
              <w:t>5</w:t>
            </w:r>
          </w:p>
        </w:tc>
        <w:tc>
          <w:tcPr>
            <w:tcW w:w="3119" w:type="dxa"/>
          </w:tcPr>
          <w:p w14:paraId="068FA3D0" w14:textId="4043D2DF" w:rsidR="00E34241" w:rsidRPr="00E34241" w:rsidRDefault="00E34241" w:rsidP="00E34241">
            <w:pPr>
              <w:spacing w:before="60" w:after="60"/>
              <w:rPr>
                <w:sz w:val="18"/>
                <w:szCs w:val="18"/>
              </w:rPr>
            </w:pPr>
            <w:r w:rsidRPr="00E34241">
              <w:rPr>
                <w:sz w:val="18"/>
                <w:szCs w:val="18"/>
              </w:rPr>
              <w:t>P7.1e calculate the amounts of energy associated with a moving body, a stretched spring and an object raised above ground level</w:t>
            </w:r>
          </w:p>
        </w:tc>
        <w:tc>
          <w:tcPr>
            <w:tcW w:w="7654" w:type="dxa"/>
          </w:tcPr>
          <w:p w14:paraId="0B834D8E" w14:textId="77777777" w:rsidR="00E34241" w:rsidRPr="00E34241" w:rsidRDefault="00E34241" w:rsidP="00E34241">
            <w:pPr>
              <w:spacing w:before="60" w:after="60"/>
              <w:rPr>
                <w:sz w:val="18"/>
                <w:szCs w:val="18"/>
              </w:rPr>
            </w:pPr>
            <w:r w:rsidRPr="00E34241">
              <w:rPr>
                <w:b/>
                <w:sz w:val="18"/>
                <w:szCs w:val="18"/>
              </w:rPr>
              <w:t>Starter:</w:t>
            </w:r>
            <w:r w:rsidRPr="00E34241">
              <w:rPr>
                <w:sz w:val="18"/>
                <w:szCs w:val="18"/>
              </w:rPr>
              <w:t xml:space="preserve"> What is potential energy?</w:t>
            </w:r>
          </w:p>
          <w:p w14:paraId="4743060B" w14:textId="77777777" w:rsidR="00E34241" w:rsidRPr="00E34241" w:rsidRDefault="00E34241" w:rsidP="00E34241">
            <w:pPr>
              <w:spacing w:before="60" w:after="60"/>
              <w:rPr>
                <w:sz w:val="18"/>
                <w:szCs w:val="18"/>
              </w:rPr>
            </w:pPr>
            <w:r w:rsidRPr="00E34241">
              <w:rPr>
                <w:sz w:val="18"/>
                <w:szCs w:val="18"/>
              </w:rPr>
              <w:t>A short video containing a slightly deeper exploration of the concept of potential energy.</w:t>
            </w:r>
          </w:p>
          <w:p w14:paraId="714BBC72" w14:textId="77777777" w:rsidR="00E34241" w:rsidRPr="00E34241" w:rsidRDefault="008041CE" w:rsidP="00E34241">
            <w:pPr>
              <w:spacing w:before="60" w:after="60"/>
              <w:rPr>
                <w:sz w:val="18"/>
                <w:szCs w:val="18"/>
              </w:rPr>
            </w:pPr>
            <w:hyperlink r:id="rId35" w:anchor="291134" w:history="1">
              <w:r w:rsidR="00E34241" w:rsidRPr="00E34241">
                <w:rPr>
                  <w:rStyle w:val="Hyperlink"/>
                  <w:sz w:val="18"/>
                  <w:szCs w:val="18"/>
                </w:rPr>
                <w:t>View full activity in P4.4 How do we describe motion in terms of energy transfers? – Online delivery guide</w:t>
              </w:r>
            </w:hyperlink>
          </w:p>
          <w:p w14:paraId="09E3B0A8" w14:textId="77777777" w:rsidR="00E34241" w:rsidRPr="00E34241" w:rsidRDefault="00E34241" w:rsidP="00E34241">
            <w:pPr>
              <w:spacing w:before="60" w:after="60"/>
              <w:rPr>
                <w:sz w:val="18"/>
                <w:szCs w:val="18"/>
              </w:rPr>
            </w:pPr>
            <w:r w:rsidRPr="00E34241">
              <w:rPr>
                <w:b/>
                <w:sz w:val="18"/>
                <w:szCs w:val="18"/>
              </w:rPr>
              <w:t>Main:</w:t>
            </w:r>
            <w:r w:rsidRPr="00E34241">
              <w:rPr>
                <w:sz w:val="18"/>
                <w:szCs w:val="18"/>
              </w:rPr>
              <w:t xml:space="preserve"> Work on a spring</w:t>
            </w:r>
          </w:p>
          <w:p w14:paraId="7EFCC830" w14:textId="77777777" w:rsidR="00E34241" w:rsidRPr="00E34241" w:rsidRDefault="00E34241" w:rsidP="00E34241">
            <w:pPr>
              <w:spacing w:before="60" w:after="60"/>
              <w:rPr>
                <w:sz w:val="18"/>
                <w:szCs w:val="18"/>
              </w:rPr>
            </w:pPr>
            <w:r w:rsidRPr="00E34241">
              <w:rPr>
                <w:sz w:val="18"/>
                <w:szCs w:val="18"/>
              </w:rPr>
              <w:t>There are many animations which allow the learner to take control.</w:t>
            </w:r>
          </w:p>
          <w:p w14:paraId="701C8CC6" w14:textId="3EFD40C5" w:rsidR="00D201C7" w:rsidRDefault="008041CE" w:rsidP="00E34241">
            <w:pPr>
              <w:spacing w:before="60" w:after="60"/>
              <w:rPr>
                <w:rStyle w:val="Hyperlink"/>
                <w:sz w:val="18"/>
                <w:szCs w:val="18"/>
              </w:rPr>
            </w:pPr>
            <w:hyperlink r:id="rId36" w:history="1">
              <w:r w:rsidR="00D201C7" w:rsidRPr="007F147D">
                <w:rPr>
                  <w:rStyle w:val="Hyperlink"/>
                  <w:sz w:val="18"/>
                  <w:szCs w:val="18"/>
                </w:rPr>
                <w:t>https://phet.colorado.edu/sims/html/hookes-law/latest/hookes-law_en.html</w:t>
              </w:r>
            </w:hyperlink>
          </w:p>
          <w:p w14:paraId="6EEBFEE2" w14:textId="4560C6A9" w:rsidR="00D201C7" w:rsidRPr="00D201C7" w:rsidRDefault="008041CE" w:rsidP="00E34241">
            <w:pPr>
              <w:spacing w:before="60" w:after="60"/>
              <w:rPr>
                <w:sz w:val="18"/>
                <w:szCs w:val="18"/>
              </w:rPr>
            </w:pPr>
            <w:hyperlink r:id="rId37" w:anchor="interactives/interactions/spring.json" w:history="1">
              <w:r w:rsidR="00D201C7" w:rsidRPr="00D201C7">
                <w:rPr>
                  <w:rStyle w:val="Hyperlink"/>
                  <w:sz w:val="18"/>
                  <w:szCs w:val="18"/>
                </w:rPr>
                <w:t>https://lab.concord.org/embeddable.html#interactives/interactions/spring.json</w:t>
              </w:r>
            </w:hyperlink>
          </w:p>
          <w:p w14:paraId="784EE5A7" w14:textId="77777777" w:rsidR="00E34241" w:rsidRPr="00E34241" w:rsidRDefault="00E34241" w:rsidP="00E34241">
            <w:pPr>
              <w:spacing w:before="60" w:after="60"/>
              <w:rPr>
                <w:sz w:val="18"/>
                <w:szCs w:val="18"/>
              </w:rPr>
            </w:pPr>
            <w:r w:rsidRPr="00E34241">
              <w:rPr>
                <w:b/>
                <w:sz w:val="18"/>
                <w:szCs w:val="18"/>
              </w:rPr>
              <w:t>Plenary:</w:t>
            </w:r>
            <w:r w:rsidRPr="00E34241">
              <w:rPr>
                <w:sz w:val="18"/>
                <w:szCs w:val="18"/>
              </w:rPr>
              <w:t xml:space="preserve"> Energy transfer</w:t>
            </w:r>
          </w:p>
          <w:p w14:paraId="05CD2AFD" w14:textId="77777777" w:rsidR="00E34241" w:rsidRPr="00E34241" w:rsidRDefault="00E34241" w:rsidP="00E34241">
            <w:pPr>
              <w:spacing w:before="60" w:after="60"/>
              <w:rPr>
                <w:sz w:val="18"/>
                <w:szCs w:val="18"/>
              </w:rPr>
            </w:pPr>
            <w:r w:rsidRPr="00E34241">
              <w:rPr>
                <w:sz w:val="18"/>
                <w:szCs w:val="18"/>
              </w:rPr>
              <w:t>The content of GPE and KE is covered well. There is also a quiz at the end to test the learners.</w:t>
            </w:r>
          </w:p>
          <w:p w14:paraId="4F8C1E0E" w14:textId="6933CB8F" w:rsidR="00E34241" w:rsidRPr="00E34241" w:rsidRDefault="008041CE" w:rsidP="00E34241">
            <w:pPr>
              <w:spacing w:before="60" w:after="60"/>
              <w:rPr>
                <w:b/>
                <w:sz w:val="18"/>
                <w:szCs w:val="18"/>
              </w:rPr>
            </w:pPr>
            <w:hyperlink r:id="rId38" w:history="1">
              <w:r w:rsidR="00E34241" w:rsidRPr="00E34241">
                <w:rPr>
                  <w:rStyle w:val="Hyperlink"/>
                  <w:sz w:val="18"/>
                  <w:szCs w:val="18"/>
                </w:rPr>
                <w:t>http://www.gcsescience.com/pen29-gpe-transfer-ke.htm</w:t>
              </w:r>
            </w:hyperlink>
          </w:p>
        </w:tc>
        <w:tc>
          <w:tcPr>
            <w:tcW w:w="3344" w:type="dxa"/>
          </w:tcPr>
          <w:p w14:paraId="73D92022" w14:textId="77777777" w:rsidR="006E4AB0" w:rsidRPr="00E34241" w:rsidRDefault="006E4AB0" w:rsidP="006E4AB0">
            <w:pPr>
              <w:spacing w:before="60" w:after="60"/>
              <w:rPr>
                <w:sz w:val="18"/>
                <w:szCs w:val="18"/>
              </w:rPr>
            </w:pPr>
            <w:r w:rsidRPr="00E34241">
              <w:rPr>
                <w:sz w:val="18"/>
                <w:szCs w:val="18"/>
              </w:rPr>
              <w:t>Link to delivery guide</w:t>
            </w:r>
            <w:r>
              <w:rPr>
                <w:sz w:val="18"/>
                <w:szCs w:val="18"/>
              </w:rPr>
              <w:t xml:space="preserve"> - </w:t>
            </w:r>
            <w:hyperlink r:id="rId39" w:history="1">
              <w:r w:rsidRPr="006E4AB0">
                <w:rPr>
                  <w:rStyle w:val="Hyperlink"/>
                  <w:sz w:val="18"/>
                  <w:szCs w:val="18"/>
                </w:rPr>
                <w:t>Energy</w:t>
              </w:r>
            </w:hyperlink>
          </w:p>
          <w:p w14:paraId="4D69E177" w14:textId="04B02070" w:rsidR="00E34241" w:rsidRPr="00E34241" w:rsidRDefault="00E34241" w:rsidP="00E34241">
            <w:pPr>
              <w:spacing w:before="60" w:after="60"/>
              <w:rPr>
                <w:sz w:val="18"/>
                <w:szCs w:val="18"/>
              </w:rPr>
            </w:pPr>
          </w:p>
        </w:tc>
      </w:tr>
    </w:tbl>
    <w:p w14:paraId="54D38E92" w14:textId="7016047B" w:rsidR="00C6339E" w:rsidRDefault="00C6339E"/>
    <w:p w14:paraId="17B6CE6F" w14:textId="77777777" w:rsidR="00C6339E" w:rsidRDefault="00C6339E">
      <w:r>
        <w:br w:type="page"/>
      </w:r>
    </w:p>
    <w:p w14:paraId="3EBCE7D1" w14:textId="77777777" w:rsidR="00B74E4F" w:rsidRDefault="00B74E4F"/>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B74E4F" w:rsidRPr="00047038" w14:paraId="749B00A7" w14:textId="77777777" w:rsidTr="006D1F31">
        <w:trPr>
          <w:cantSplit/>
        </w:trPr>
        <w:tc>
          <w:tcPr>
            <w:tcW w:w="15388" w:type="dxa"/>
            <w:gridSpan w:val="3"/>
          </w:tcPr>
          <w:p w14:paraId="53114CAE" w14:textId="77777777" w:rsidR="00B74E4F" w:rsidRPr="00C25649" w:rsidRDefault="00B74E4F" w:rsidP="00F9369C">
            <w:pPr>
              <w:pStyle w:val="Heading3"/>
              <w:outlineLvl w:val="2"/>
              <w:rPr>
                <w:szCs w:val="22"/>
              </w:rPr>
            </w:pPr>
            <w:r w:rsidRPr="00C25649">
              <w:rPr>
                <w:szCs w:val="22"/>
              </w:rPr>
              <w:t>Additional online learning opportunities</w:t>
            </w:r>
          </w:p>
          <w:p w14:paraId="59B7A0A7" w14:textId="77777777" w:rsidR="00B74E4F" w:rsidRPr="00C25649" w:rsidRDefault="00B74E4F" w:rsidP="00F9369C">
            <w:pPr>
              <w:spacing w:before="60" w:after="60"/>
              <w:rPr>
                <w:szCs w:val="22"/>
              </w:rPr>
            </w:pPr>
            <w:r w:rsidRPr="00C25649">
              <w:rPr>
                <w:szCs w:val="22"/>
              </w:rPr>
              <w:t>As a response to the Covid-19 outbreak, additional online learning opportunities were identified for each topic in June 2020.</w:t>
            </w:r>
          </w:p>
        </w:tc>
      </w:tr>
      <w:tr w:rsidR="00B74E4F" w:rsidRPr="00047038" w14:paraId="3E989571" w14:textId="77777777" w:rsidTr="006D1F31">
        <w:trPr>
          <w:cantSplit/>
        </w:trPr>
        <w:tc>
          <w:tcPr>
            <w:tcW w:w="988" w:type="dxa"/>
          </w:tcPr>
          <w:p w14:paraId="79750CA3" w14:textId="77777777" w:rsidR="00B74E4F" w:rsidRPr="00C25649" w:rsidRDefault="00B74E4F" w:rsidP="00F9369C">
            <w:pPr>
              <w:pStyle w:val="Heading4"/>
              <w:keepLines w:val="0"/>
              <w:spacing w:before="20" w:after="20"/>
              <w:jc w:val="center"/>
              <w:outlineLvl w:val="3"/>
              <w:rPr>
                <w:color w:val="000000" w:themeColor="text1"/>
                <w:szCs w:val="22"/>
              </w:rPr>
            </w:pPr>
            <w:r w:rsidRPr="00C25649">
              <w:rPr>
                <w:rFonts w:cs="Arial"/>
                <w:color w:val="000000" w:themeColor="text1"/>
                <w:szCs w:val="22"/>
              </w:rPr>
              <w:t>Lesson</w:t>
            </w:r>
          </w:p>
        </w:tc>
        <w:tc>
          <w:tcPr>
            <w:tcW w:w="2097" w:type="dxa"/>
          </w:tcPr>
          <w:p w14:paraId="1A72C0BA" w14:textId="77777777" w:rsidR="00B74E4F" w:rsidRPr="00C25649" w:rsidRDefault="00B74E4F" w:rsidP="00F9369C">
            <w:pPr>
              <w:pStyle w:val="Heading4"/>
              <w:keepLines w:val="0"/>
              <w:spacing w:before="20" w:after="20"/>
              <w:jc w:val="center"/>
              <w:outlineLvl w:val="3"/>
              <w:rPr>
                <w:color w:val="000000" w:themeColor="text1"/>
                <w:szCs w:val="22"/>
              </w:rPr>
            </w:pPr>
            <w:r w:rsidRPr="00C25649">
              <w:rPr>
                <w:rFonts w:cs="Arial"/>
                <w:color w:val="000000" w:themeColor="text1"/>
                <w:szCs w:val="22"/>
              </w:rPr>
              <w:t>Statement</w:t>
            </w:r>
          </w:p>
        </w:tc>
        <w:tc>
          <w:tcPr>
            <w:tcW w:w="12303" w:type="dxa"/>
          </w:tcPr>
          <w:p w14:paraId="3F586E9F" w14:textId="347FDE6E" w:rsidR="00B74E4F" w:rsidRPr="00C25649" w:rsidRDefault="00B74E4F" w:rsidP="00F9369C">
            <w:pPr>
              <w:pStyle w:val="Heading4"/>
              <w:keepLines w:val="0"/>
              <w:spacing w:before="20" w:after="20"/>
              <w:jc w:val="center"/>
              <w:outlineLvl w:val="3"/>
              <w:rPr>
                <w:color w:val="000000" w:themeColor="text1"/>
                <w:szCs w:val="22"/>
              </w:rPr>
            </w:pPr>
            <w:r w:rsidRPr="00C25649">
              <w:rPr>
                <w:rFonts w:cs="Arial"/>
                <w:color w:val="000000" w:themeColor="text1"/>
                <w:szCs w:val="22"/>
              </w:rPr>
              <w:t xml:space="preserve">Teaching </w:t>
            </w:r>
            <w:r w:rsidR="00C25649">
              <w:rPr>
                <w:rFonts w:cs="Arial"/>
                <w:color w:val="000000" w:themeColor="text1"/>
                <w:szCs w:val="22"/>
              </w:rPr>
              <w:t>a</w:t>
            </w:r>
            <w:r w:rsidRPr="00C25649">
              <w:rPr>
                <w:rFonts w:cs="Arial"/>
                <w:color w:val="000000" w:themeColor="text1"/>
                <w:szCs w:val="22"/>
              </w:rPr>
              <w:t>ctivities</w:t>
            </w:r>
          </w:p>
        </w:tc>
      </w:tr>
      <w:tr w:rsidR="00C6339E" w:rsidRPr="00047038" w14:paraId="7045D4AE" w14:textId="77777777" w:rsidTr="006D1F31">
        <w:trPr>
          <w:cantSplit/>
        </w:trPr>
        <w:tc>
          <w:tcPr>
            <w:tcW w:w="988" w:type="dxa"/>
          </w:tcPr>
          <w:p w14:paraId="7EA9D50E" w14:textId="1647334A" w:rsidR="00C6339E" w:rsidRPr="00C25649" w:rsidRDefault="00C6339E" w:rsidP="00F9369C">
            <w:pPr>
              <w:spacing w:line="276" w:lineRule="auto"/>
              <w:rPr>
                <w:szCs w:val="22"/>
              </w:rPr>
            </w:pPr>
            <w:r w:rsidRPr="00C25649">
              <w:rPr>
                <w:szCs w:val="22"/>
              </w:rPr>
              <w:t>1</w:t>
            </w:r>
          </w:p>
        </w:tc>
        <w:tc>
          <w:tcPr>
            <w:tcW w:w="2097" w:type="dxa"/>
          </w:tcPr>
          <w:p w14:paraId="545F8574" w14:textId="10BDD7BB" w:rsidR="00C6339E" w:rsidRPr="00C25649" w:rsidRDefault="00C6339E" w:rsidP="00F9369C">
            <w:pPr>
              <w:spacing w:line="276" w:lineRule="auto"/>
              <w:rPr>
                <w:szCs w:val="22"/>
              </w:rPr>
            </w:pPr>
            <w:r w:rsidRPr="00C25649">
              <w:rPr>
                <w:szCs w:val="22"/>
              </w:rPr>
              <w:t>P7.1a</w:t>
            </w:r>
          </w:p>
        </w:tc>
        <w:tc>
          <w:tcPr>
            <w:tcW w:w="12303" w:type="dxa"/>
          </w:tcPr>
          <w:p w14:paraId="6F8F8748" w14:textId="39628DF9" w:rsidR="00C6339E" w:rsidRPr="00C25649" w:rsidRDefault="00C6339E" w:rsidP="00F9369C">
            <w:pPr>
              <w:spacing w:line="276" w:lineRule="auto"/>
              <w:rPr>
                <w:szCs w:val="22"/>
              </w:rPr>
            </w:pPr>
            <w:r w:rsidRPr="00C25649">
              <w:rPr>
                <w:szCs w:val="22"/>
              </w:rPr>
              <w:t xml:space="preserve">These GCSE Physics online videos describe the stores of energy and can be used as flipped learning. </w:t>
            </w:r>
            <w:hyperlink r:id="rId40" w:history="1">
              <w:r w:rsidRPr="00C25649">
                <w:rPr>
                  <w:rStyle w:val="Hyperlink"/>
                  <w:szCs w:val="22"/>
                </w:rPr>
                <w:t>Video 1</w:t>
              </w:r>
            </w:hyperlink>
            <w:r w:rsidRPr="00C25649">
              <w:rPr>
                <w:szCs w:val="22"/>
              </w:rPr>
              <w:t xml:space="preserve">. </w:t>
            </w:r>
            <w:hyperlink r:id="rId41" w:history="1">
              <w:r w:rsidRPr="00C25649">
                <w:rPr>
                  <w:rStyle w:val="Hyperlink"/>
                  <w:szCs w:val="22"/>
                </w:rPr>
                <w:t>Video 2</w:t>
              </w:r>
            </w:hyperlink>
            <w:r w:rsidRPr="00C25649">
              <w:rPr>
                <w:szCs w:val="22"/>
              </w:rPr>
              <w:t xml:space="preserve">. </w:t>
            </w:r>
          </w:p>
        </w:tc>
      </w:tr>
      <w:tr w:rsidR="00C6339E" w:rsidRPr="00047038" w14:paraId="22B7163C" w14:textId="77777777" w:rsidTr="006D1F31">
        <w:trPr>
          <w:cantSplit/>
        </w:trPr>
        <w:tc>
          <w:tcPr>
            <w:tcW w:w="988" w:type="dxa"/>
          </w:tcPr>
          <w:p w14:paraId="765BB06C" w14:textId="4D2679F9" w:rsidR="00C6339E" w:rsidRPr="00C25649" w:rsidRDefault="00C6339E" w:rsidP="00F9369C">
            <w:pPr>
              <w:spacing w:line="276" w:lineRule="auto"/>
              <w:rPr>
                <w:szCs w:val="22"/>
              </w:rPr>
            </w:pPr>
            <w:r w:rsidRPr="00C25649">
              <w:rPr>
                <w:szCs w:val="22"/>
              </w:rPr>
              <w:t>2</w:t>
            </w:r>
          </w:p>
        </w:tc>
        <w:tc>
          <w:tcPr>
            <w:tcW w:w="2097" w:type="dxa"/>
          </w:tcPr>
          <w:p w14:paraId="368C07C3" w14:textId="7B6DA84D" w:rsidR="00C6339E" w:rsidRPr="00C25649" w:rsidRDefault="00C6339E" w:rsidP="00F9369C">
            <w:pPr>
              <w:spacing w:line="276" w:lineRule="auto"/>
              <w:rPr>
                <w:szCs w:val="22"/>
              </w:rPr>
            </w:pPr>
            <w:r w:rsidRPr="00C25649">
              <w:rPr>
                <w:szCs w:val="22"/>
              </w:rPr>
              <w:t>P7.1b</w:t>
            </w:r>
          </w:p>
        </w:tc>
        <w:tc>
          <w:tcPr>
            <w:tcW w:w="12303" w:type="dxa"/>
          </w:tcPr>
          <w:p w14:paraId="3512864D" w14:textId="665E5D19" w:rsidR="00C6339E" w:rsidRPr="00C25649" w:rsidRDefault="00C6339E" w:rsidP="00C6339E">
            <w:pPr>
              <w:spacing w:line="276" w:lineRule="auto"/>
              <w:rPr>
                <w:szCs w:val="22"/>
              </w:rPr>
            </w:pPr>
            <w:r w:rsidRPr="00C25649">
              <w:rPr>
                <w:szCs w:val="22"/>
              </w:rPr>
              <w:t xml:space="preserve">Quick Footprints science </w:t>
            </w:r>
            <w:hyperlink r:id="rId42" w:history="1">
              <w:r w:rsidRPr="00C25649">
                <w:rPr>
                  <w:rStyle w:val="Hyperlink"/>
                  <w:szCs w:val="22"/>
                </w:rPr>
                <w:t>quiz on changes of state</w:t>
              </w:r>
            </w:hyperlink>
            <w:r w:rsidRPr="00C25649">
              <w:rPr>
                <w:szCs w:val="22"/>
              </w:rPr>
              <w:t xml:space="preserve"> as alternative to </w:t>
            </w:r>
            <w:proofErr w:type="spellStart"/>
            <w:r w:rsidRPr="00C25649">
              <w:rPr>
                <w:szCs w:val="22"/>
              </w:rPr>
              <w:t>kahoot</w:t>
            </w:r>
            <w:proofErr w:type="spellEnd"/>
            <w:r w:rsidRPr="00C25649">
              <w:rPr>
                <w:szCs w:val="22"/>
              </w:rPr>
              <w:t xml:space="preserve"> quiz for homework.</w:t>
            </w:r>
          </w:p>
        </w:tc>
      </w:tr>
      <w:tr w:rsidR="00C6339E" w:rsidRPr="00047038" w14:paraId="4F4D4FB1" w14:textId="77777777" w:rsidTr="006D1F31">
        <w:trPr>
          <w:cantSplit/>
        </w:trPr>
        <w:tc>
          <w:tcPr>
            <w:tcW w:w="988" w:type="dxa"/>
          </w:tcPr>
          <w:p w14:paraId="54EEF1BC" w14:textId="63F70E58" w:rsidR="00C6339E" w:rsidRPr="00C25649" w:rsidRDefault="00C6339E" w:rsidP="00F9369C">
            <w:pPr>
              <w:spacing w:line="276" w:lineRule="auto"/>
              <w:rPr>
                <w:szCs w:val="22"/>
              </w:rPr>
            </w:pPr>
            <w:r w:rsidRPr="00C25649">
              <w:rPr>
                <w:szCs w:val="22"/>
              </w:rPr>
              <w:t>3</w:t>
            </w:r>
          </w:p>
        </w:tc>
        <w:tc>
          <w:tcPr>
            <w:tcW w:w="2097" w:type="dxa"/>
          </w:tcPr>
          <w:p w14:paraId="6DBC8B6A" w14:textId="680E6365" w:rsidR="00C6339E" w:rsidRPr="00C25649" w:rsidRDefault="00C6339E" w:rsidP="00F9369C">
            <w:pPr>
              <w:spacing w:line="276" w:lineRule="auto"/>
              <w:rPr>
                <w:szCs w:val="22"/>
              </w:rPr>
            </w:pPr>
            <w:r w:rsidRPr="00C25649">
              <w:rPr>
                <w:szCs w:val="22"/>
              </w:rPr>
              <w:t>P7.1c</w:t>
            </w:r>
          </w:p>
        </w:tc>
        <w:tc>
          <w:tcPr>
            <w:tcW w:w="12303" w:type="dxa"/>
          </w:tcPr>
          <w:p w14:paraId="753D64B4" w14:textId="47CFDBB8" w:rsidR="00C6339E" w:rsidRPr="00C25649" w:rsidRDefault="00C6339E" w:rsidP="00C6339E">
            <w:pPr>
              <w:spacing w:line="276" w:lineRule="auto"/>
              <w:rPr>
                <w:szCs w:val="22"/>
              </w:rPr>
            </w:pPr>
            <w:r w:rsidRPr="00C25649">
              <w:rPr>
                <w:szCs w:val="22"/>
              </w:rPr>
              <w:t xml:space="preserve">Good explanation of </w:t>
            </w:r>
            <w:hyperlink r:id="rId43" w:history="1">
              <w:r w:rsidRPr="00C25649">
                <w:rPr>
                  <w:rStyle w:val="Hyperlink"/>
                  <w:szCs w:val="22"/>
                </w:rPr>
                <w:t>energy stores and transfers</w:t>
              </w:r>
            </w:hyperlink>
            <w:r w:rsidRPr="00C25649">
              <w:rPr>
                <w:szCs w:val="22"/>
              </w:rPr>
              <w:t xml:space="preserve"> with short quizzes which can be used as flipped learning instead of the main activity (broken link)</w:t>
            </w:r>
            <w:r w:rsidR="00741D57">
              <w:rPr>
                <w:szCs w:val="22"/>
              </w:rPr>
              <w:t>.</w:t>
            </w:r>
          </w:p>
        </w:tc>
      </w:tr>
      <w:tr w:rsidR="00C439E8" w:rsidRPr="00047038" w14:paraId="6A0184CC" w14:textId="77777777" w:rsidTr="006D1F31">
        <w:trPr>
          <w:cantSplit/>
        </w:trPr>
        <w:tc>
          <w:tcPr>
            <w:tcW w:w="988" w:type="dxa"/>
          </w:tcPr>
          <w:p w14:paraId="41C59E94" w14:textId="73AAF13A" w:rsidR="00C439E8" w:rsidRPr="00C25649" w:rsidRDefault="00C439E8" w:rsidP="00F9369C">
            <w:pPr>
              <w:spacing w:line="276" w:lineRule="auto"/>
              <w:rPr>
                <w:szCs w:val="22"/>
              </w:rPr>
            </w:pPr>
            <w:r w:rsidRPr="00C25649">
              <w:rPr>
                <w:szCs w:val="22"/>
              </w:rPr>
              <w:t>4</w:t>
            </w:r>
          </w:p>
        </w:tc>
        <w:tc>
          <w:tcPr>
            <w:tcW w:w="2097" w:type="dxa"/>
          </w:tcPr>
          <w:p w14:paraId="55615FBE" w14:textId="68BD6C2A" w:rsidR="00C439E8" w:rsidRPr="00C25649" w:rsidRDefault="00C439E8" w:rsidP="00F9369C">
            <w:pPr>
              <w:spacing w:line="276" w:lineRule="auto"/>
              <w:rPr>
                <w:szCs w:val="22"/>
              </w:rPr>
            </w:pPr>
            <w:r w:rsidRPr="00C25649">
              <w:rPr>
                <w:szCs w:val="22"/>
              </w:rPr>
              <w:t>P7.1d</w:t>
            </w:r>
          </w:p>
        </w:tc>
        <w:tc>
          <w:tcPr>
            <w:tcW w:w="12303" w:type="dxa"/>
          </w:tcPr>
          <w:p w14:paraId="13A2DCE9" w14:textId="0C2CF7CA" w:rsidR="00C439E8" w:rsidRPr="00C25649" w:rsidRDefault="008041CE" w:rsidP="00D201C7">
            <w:pPr>
              <w:spacing w:line="276" w:lineRule="auto"/>
              <w:rPr>
                <w:szCs w:val="22"/>
              </w:rPr>
            </w:pPr>
            <w:hyperlink r:id="rId44" w:history="1">
              <w:r w:rsidR="00D201C7" w:rsidRPr="00C25649">
                <w:rPr>
                  <w:rStyle w:val="Hyperlink"/>
                  <w:szCs w:val="22"/>
                </w:rPr>
                <w:t>Worksheet</w:t>
              </w:r>
            </w:hyperlink>
            <w:r w:rsidR="00D201C7" w:rsidRPr="00C25649">
              <w:rPr>
                <w:szCs w:val="22"/>
              </w:rPr>
              <w:t xml:space="preserve"> which c</w:t>
            </w:r>
            <w:r w:rsidR="00C439E8" w:rsidRPr="00C25649">
              <w:rPr>
                <w:szCs w:val="22"/>
              </w:rPr>
              <w:t>an be used as homework to practi</w:t>
            </w:r>
            <w:r w:rsidR="006E07A1">
              <w:rPr>
                <w:szCs w:val="22"/>
              </w:rPr>
              <w:t>s</w:t>
            </w:r>
            <w:r w:rsidR="00C439E8" w:rsidRPr="00C25649">
              <w:rPr>
                <w:szCs w:val="22"/>
              </w:rPr>
              <w:t>e energy calculations</w:t>
            </w:r>
            <w:r w:rsidR="00741D57">
              <w:rPr>
                <w:szCs w:val="22"/>
              </w:rPr>
              <w:t>.</w:t>
            </w:r>
          </w:p>
        </w:tc>
      </w:tr>
    </w:tbl>
    <w:p w14:paraId="454A063B" w14:textId="18A67D3F" w:rsidR="0091215D" w:rsidRDefault="0091215D">
      <w:r>
        <w:br w:type="page"/>
      </w:r>
    </w:p>
    <w:p w14:paraId="000E4A39" w14:textId="577ABC02" w:rsidR="0091215D" w:rsidRPr="00BD4436" w:rsidRDefault="00D95C36" w:rsidP="00F81EC2">
      <w:pPr>
        <w:pStyle w:val="Heading1"/>
        <w:rPr>
          <w:rFonts w:eastAsiaTheme="majorEastAsia"/>
        </w:rPr>
      </w:pPr>
      <w:r w:rsidRPr="00923520">
        <w:rPr>
          <w:rFonts w:eastAsiaTheme="majorEastAsia"/>
        </w:rPr>
        <w:lastRenderedPageBreak/>
        <w:t>Outline Scheme of Work: P</w:t>
      </w:r>
      <w:r>
        <w:rPr>
          <w:rFonts w:eastAsiaTheme="majorEastAsia"/>
        </w:rPr>
        <w:t>7</w:t>
      </w:r>
      <w:r w:rsidRPr="00923520">
        <w:rPr>
          <w:rFonts w:eastAsiaTheme="majorEastAsia"/>
        </w:rPr>
        <w:t xml:space="preserve"> – </w:t>
      </w:r>
      <w:r>
        <w:rPr>
          <w:rFonts w:eastAsiaTheme="majorEastAsia"/>
        </w:rPr>
        <w:t>Energy</w:t>
      </w:r>
    </w:p>
    <w:p w14:paraId="3F421159" w14:textId="4B0ACA4C" w:rsidR="0091215D" w:rsidRDefault="00D95C36" w:rsidP="00F81EC2">
      <w:pPr>
        <w:pStyle w:val="Heading2"/>
      </w:pPr>
      <w:r w:rsidRPr="00D95C36">
        <w:t>Total suggested teaching time – 11 / 11 hours</w:t>
      </w:r>
    </w:p>
    <w:p w14:paraId="64A0565A" w14:textId="77777777" w:rsidR="0091215D" w:rsidRPr="00AB02A8" w:rsidRDefault="0091215D" w:rsidP="0091215D"/>
    <w:p w14:paraId="761DAC0F" w14:textId="314D1353" w:rsidR="0091215D" w:rsidRDefault="00D95C36" w:rsidP="00F81EC2">
      <w:pPr>
        <w:pStyle w:val="Heading3"/>
      </w:pPr>
      <w:r w:rsidRPr="00D95C36">
        <w:t>P7.2 Power and efficiency (6 / 6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91215D" w:rsidRPr="0091215D" w14:paraId="10F1E603" w14:textId="77777777" w:rsidTr="006D1F31">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5B57BBF8" w14:textId="77777777" w:rsidR="00D95C36" w:rsidRPr="00D95C36" w:rsidRDefault="00D95C36" w:rsidP="00D95C36">
            <w:pPr>
              <w:pStyle w:val="ListParagraph"/>
              <w:numPr>
                <w:ilvl w:val="0"/>
                <w:numId w:val="1"/>
              </w:numPr>
              <w:ind w:left="357" w:hanging="357"/>
              <w:rPr>
                <w:sz w:val="20"/>
                <w:szCs w:val="20"/>
              </w:rPr>
            </w:pPr>
            <w:r w:rsidRPr="00D95C36">
              <w:rPr>
                <w:sz w:val="20"/>
                <w:szCs w:val="20"/>
              </w:rPr>
              <w:t>Comparing power ratings of appliances in watts (W, kW)</w:t>
            </w:r>
          </w:p>
          <w:p w14:paraId="4FD2F242" w14:textId="77777777" w:rsidR="00D95C36" w:rsidRPr="00D95C36" w:rsidRDefault="00D95C36" w:rsidP="00D95C36">
            <w:pPr>
              <w:pStyle w:val="ListParagraph"/>
              <w:numPr>
                <w:ilvl w:val="0"/>
                <w:numId w:val="1"/>
              </w:numPr>
              <w:ind w:left="357" w:hanging="357"/>
              <w:rPr>
                <w:sz w:val="20"/>
                <w:szCs w:val="20"/>
              </w:rPr>
            </w:pPr>
            <w:r w:rsidRPr="00D95C36">
              <w:rPr>
                <w:sz w:val="20"/>
                <w:szCs w:val="20"/>
              </w:rPr>
              <w:t>Comparing amounts of energy transferred (J, kJ, kW hour)</w:t>
            </w:r>
          </w:p>
          <w:p w14:paraId="6AA4ADA8" w14:textId="77777777" w:rsidR="00D95C36" w:rsidRPr="00D95C36" w:rsidRDefault="00D95C36" w:rsidP="00D95C36">
            <w:pPr>
              <w:pStyle w:val="ListParagraph"/>
              <w:numPr>
                <w:ilvl w:val="0"/>
                <w:numId w:val="1"/>
              </w:numPr>
              <w:ind w:left="357" w:hanging="357"/>
              <w:rPr>
                <w:sz w:val="20"/>
                <w:szCs w:val="20"/>
              </w:rPr>
            </w:pPr>
            <w:r w:rsidRPr="00D95C36">
              <w:rPr>
                <w:sz w:val="20"/>
                <w:szCs w:val="20"/>
              </w:rPr>
              <w:t>Domestic fuel bills, fuel use and costs</w:t>
            </w:r>
          </w:p>
          <w:p w14:paraId="788E94DD" w14:textId="4AA70483" w:rsidR="0091215D" w:rsidRPr="0091215D" w:rsidRDefault="00D95C36" w:rsidP="00D95C36">
            <w:pPr>
              <w:pStyle w:val="ListParagraph"/>
              <w:numPr>
                <w:ilvl w:val="0"/>
                <w:numId w:val="1"/>
              </w:numPr>
              <w:ind w:left="357" w:hanging="357"/>
              <w:rPr>
                <w:sz w:val="20"/>
                <w:szCs w:val="20"/>
              </w:rPr>
            </w:pPr>
            <w:r w:rsidRPr="00D95C36">
              <w:rPr>
                <w:sz w:val="20"/>
                <w:szCs w:val="20"/>
              </w:rPr>
              <w:t>Heating and thermal equilibrium: temperature difference between two objects leading to energy transfer from the hotter to the cooler one, through contact (conduction) or radiation; such transfers tending to reduce the temperature difference: use of insulators.</w:t>
            </w:r>
          </w:p>
        </w:tc>
      </w:tr>
      <w:tr w:rsidR="0091215D" w:rsidRPr="0091215D" w14:paraId="46E779A7" w14:textId="77777777" w:rsidTr="006D1F31">
        <w:tc>
          <w:tcPr>
            <w:tcW w:w="7697" w:type="dxa"/>
          </w:tcPr>
          <w:p w14:paraId="696A5A91" w14:textId="77777777" w:rsidR="0091215D" w:rsidRPr="0091215D" w:rsidRDefault="0091215D" w:rsidP="00F81EC2">
            <w:pPr>
              <w:pStyle w:val="Heading3"/>
              <w:outlineLvl w:val="2"/>
            </w:pPr>
            <w:r w:rsidRPr="0091215D">
              <w:t>Links to Mathematical Skills</w:t>
            </w:r>
          </w:p>
          <w:p w14:paraId="213006B2"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M1a</w:t>
            </w:r>
          </w:p>
          <w:p w14:paraId="4A7DB09B"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M1b</w:t>
            </w:r>
          </w:p>
          <w:p w14:paraId="52ED1142"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M1d</w:t>
            </w:r>
          </w:p>
          <w:p w14:paraId="6BBC00D8"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M2a</w:t>
            </w:r>
          </w:p>
          <w:p w14:paraId="26793F94"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M3a</w:t>
            </w:r>
          </w:p>
          <w:p w14:paraId="1488D3D4"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M3b</w:t>
            </w:r>
          </w:p>
          <w:p w14:paraId="6033354B" w14:textId="77777777" w:rsidR="00D95C36" w:rsidRPr="00D95C36" w:rsidRDefault="00D95C36" w:rsidP="00D95C36">
            <w:pPr>
              <w:pStyle w:val="ListParagraph"/>
              <w:numPr>
                <w:ilvl w:val="0"/>
                <w:numId w:val="1"/>
              </w:numPr>
              <w:ind w:left="357" w:hanging="357"/>
              <w:rPr>
                <w:sz w:val="20"/>
                <w:szCs w:val="20"/>
              </w:rPr>
            </w:pPr>
            <w:r w:rsidRPr="00D95C36">
              <w:rPr>
                <w:sz w:val="20"/>
                <w:szCs w:val="20"/>
              </w:rPr>
              <w:t>M3c</w:t>
            </w:r>
          </w:p>
          <w:p w14:paraId="4C048386" w14:textId="279070D0" w:rsidR="0091215D" w:rsidRPr="00A152B0" w:rsidRDefault="00D95C36" w:rsidP="00D95C36">
            <w:pPr>
              <w:pStyle w:val="ListParagraph"/>
              <w:numPr>
                <w:ilvl w:val="0"/>
                <w:numId w:val="1"/>
              </w:numPr>
              <w:ind w:left="357" w:hanging="357"/>
              <w:rPr>
                <w:sz w:val="20"/>
                <w:szCs w:val="20"/>
              </w:rPr>
            </w:pPr>
            <w:r w:rsidRPr="00D95C36">
              <w:rPr>
                <w:sz w:val="20"/>
                <w:szCs w:val="20"/>
              </w:rPr>
              <w:t>M3d</w:t>
            </w:r>
          </w:p>
        </w:tc>
        <w:tc>
          <w:tcPr>
            <w:tcW w:w="7691" w:type="dxa"/>
          </w:tcPr>
          <w:p w14:paraId="6CB7D532" w14:textId="739E268D" w:rsidR="0091215D" w:rsidRPr="0091215D" w:rsidRDefault="00D81A0E" w:rsidP="00F81EC2">
            <w:pPr>
              <w:pStyle w:val="Heading3"/>
              <w:outlineLvl w:val="2"/>
            </w:pPr>
            <w:r w:rsidRPr="00D81A0E">
              <w:t>Links to Practical Activity Groups (PAGs)</w:t>
            </w:r>
          </w:p>
          <w:p w14:paraId="1CE63762" w14:textId="7D1CBD38" w:rsidR="0091215D" w:rsidRPr="001B265C" w:rsidRDefault="00E234CD" w:rsidP="005850A1">
            <w:pPr>
              <w:pStyle w:val="ListParagraph"/>
              <w:numPr>
                <w:ilvl w:val="0"/>
                <w:numId w:val="1"/>
              </w:numPr>
              <w:ind w:left="357" w:hanging="357"/>
              <w:rPr>
                <w:sz w:val="20"/>
                <w:szCs w:val="20"/>
              </w:rPr>
            </w:pPr>
            <w:r>
              <w:rPr>
                <w:sz w:val="20"/>
                <w:szCs w:val="20"/>
              </w:rPr>
              <w:t>N/A</w:t>
            </w:r>
          </w:p>
        </w:tc>
      </w:tr>
    </w:tbl>
    <w:p w14:paraId="3932C759" w14:textId="77777777" w:rsidR="0091215D" w:rsidRDefault="0091215D" w:rsidP="0091215D"/>
    <w:p w14:paraId="6C166657" w14:textId="77777777" w:rsidR="0091215D" w:rsidRDefault="0091215D" w:rsidP="0091215D">
      <w:r>
        <w:br w:type="page"/>
      </w:r>
    </w:p>
    <w:p w14:paraId="3260FC9C" w14:textId="50C1A5FF" w:rsidR="0091215D" w:rsidRDefault="00D95C36" w:rsidP="00F81EC2">
      <w:pPr>
        <w:pStyle w:val="Heading1"/>
      </w:pPr>
      <w:r w:rsidRPr="008D1FF8">
        <w:lastRenderedPageBreak/>
        <w:t xml:space="preserve">Overview of </w:t>
      </w:r>
      <w:r>
        <w:t>P7.2 Power and efficiency</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2693"/>
        <w:gridCol w:w="8364"/>
        <w:gridCol w:w="3060"/>
      </w:tblGrid>
      <w:tr w:rsidR="005D7883" w:rsidRPr="00E621D9" w14:paraId="6352DF43" w14:textId="77777777" w:rsidTr="00942F40">
        <w:trPr>
          <w:cantSplit/>
          <w:tblHeader/>
        </w:trPr>
        <w:tc>
          <w:tcPr>
            <w:tcW w:w="1271" w:type="dxa"/>
            <w:tcBorders>
              <w:right w:val="single" w:sz="4" w:space="0" w:color="FFFFFF" w:themeColor="background1"/>
            </w:tcBorders>
            <w:shd w:val="clear" w:color="auto" w:fill="816F95"/>
          </w:tcPr>
          <w:p w14:paraId="7F04C030" w14:textId="6174E15E" w:rsidR="005D7883" w:rsidRPr="00942F40" w:rsidRDefault="00E269FC" w:rsidP="00A025BC">
            <w:pPr>
              <w:pStyle w:val="Heading4"/>
              <w:keepLines w:val="0"/>
              <w:spacing w:before="20" w:after="20"/>
              <w:jc w:val="center"/>
              <w:outlineLvl w:val="3"/>
              <w:rPr>
                <w:rFonts w:cs="Arial"/>
                <w:color w:val="FFFFFF" w:themeColor="background1"/>
                <w:szCs w:val="22"/>
              </w:rPr>
            </w:pPr>
            <w:r w:rsidRPr="00942F40">
              <w:rPr>
                <w:rFonts w:cs="Arial"/>
                <w:color w:val="FFFFFF" w:themeColor="background1"/>
                <w:szCs w:val="22"/>
              </w:rPr>
              <w:t>Lesson</w:t>
            </w:r>
          </w:p>
        </w:tc>
        <w:tc>
          <w:tcPr>
            <w:tcW w:w="2693" w:type="dxa"/>
            <w:tcBorders>
              <w:left w:val="single" w:sz="4" w:space="0" w:color="FFFFFF" w:themeColor="background1"/>
              <w:right w:val="single" w:sz="4" w:space="0" w:color="FFFFFF" w:themeColor="background1"/>
            </w:tcBorders>
            <w:shd w:val="clear" w:color="auto" w:fill="816F95"/>
          </w:tcPr>
          <w:p w14:paraId="744DF23D" w14:textId="77777777" w:rsidR="005D7883" w:rsidRPr="00942F40" w:rsidRDefault="005D7883" w:rsidP="00A025BC">
            <w:pPr>
              <w:pStyle w:val="Heading4"/>
              <w:keepLines w:val="0"/>
              <w:spacing w:before="20" w:after="20"/>
              <w:jc w:val="center"/>
              <w:outlineLvl w:val="3"/>
              <w:rPr>
                <w:rFonts w:cs="Arial"/>
                <w:color w:val="FFFFFF" w:themeColor="background1"/>
                <w:szCs w:val="22"/>
              </w:rPr>
            </w:pPr>
            <w:r w:rsidRPr="00942F40">
              <w:rPr>
                <w:rFonts w:cs="Arial"/>
                <w:color w:val="FFFFFF" w:themeColor="background1"/>
                <w:szCs w:val="22"/>
              </w:rPr>
              <w:t>Statements</w:t>
            </w:r>
          </w:p>
        </w:tc>
        <w:tc>
          <w:tcPr>
            <w:tcW w:w="8364" w:type="dxa"/>
            <w:tcBorders>
              <w:left w:val="single" w:sz="4" w:space="0" w:color="FFFFFF" w:themeColor="background1"/>
              <w:right w:val="single" w:sz="4" w:space="0" w:color="FFFFFF" w:themeColor="background1"/>
            </w:tcBorders>
            <w:shd w:val="clear" w:color="auto" w:fill="816F95"/>
          </w:tcPr>
          <w:p w14:paraId="6D52F14A" w14:textId="77777777" w:rsidR="005D7883" w:rsidRPr="00942F40" w:rsidRDefault="005D7883" w:rsidP="00A025BC">
            <w:pPr>
              <w:pStyle w:val="Heading4"/>
              <w:keepLines w:val="0"/>
              <w:spacing w:before="20" w:after="20"/>
              <w:jc w:val="center"/>
              <w:outlineLvl w:val="3"/>
              <w:rPr>
                <w:rFonts w:cs="Arial"/>
                <w:color w:val="FFFFFF" w:themeColor="background1"/>
                <w:szCs w:val="22"/>
              </w:rPr>
            </w:pPr>
            <w:r w:rsidRPr="00942F40">
              <w:rPr>
                <w:rFonts w:cs="Arial"/>
                <w:color w:val="FFFFFF" w:themeColor="background1"/>
                <w:szCs w:val="22"/>
              </w:rPr>
              <w:t>Teaching activities</w:t>
            </w:r>
          </w:p>
        </w:tc>
        <w:tc>
          <w:tcPr>
            <w:tcW w:w="3060" w:type="dxa"/>
            <w:tcBorders>
              <w:left w:val="single" w:sz="4" w:space="0" w:color="FFFFFF" w:themeColor="background1"/>
            </w:tcBorders>
            <w:shd w:val="clear" w:color="auto" w:fill="816F95"/>
          </w:tcPr>
          <w:p w14:paraId="21FF89B6" w14:textId="77777777" w:rsidR="005D7883" w:rsidRPr="00942F40" w:rsidRDefault="005D7883" w:rsidP="00A025BC">
            <w:pPr>
              <w:pStyle w:val="Heading4"/>
              <w:keepLines w:val="0"/>
              <w:spacing w:before="20" w:after="20"/>
              <w:jc w:val="center"/>
              <w:outlineLvl w:val="3"/>
              <w:rPr>
                <w:rFonts w:cs="Arial"/>
                <w:color w:val="FFFFFF" w:themeColor="background1"/>
                <w:szCs w:val="22"/>
              </w:rPr>
            </w:pPr>
            <w:r w:rsidRPr="00942F40">
              <w:rPr>
                <w:rFonts w:cs="Arial"/>
                <w:color w:val="FFFFFF" w:themeColor="background1"/>
                <w:szCs w:val="22"/>
              </w:rPr>
              <w:t>Notes</w:t>
            </w:r>
          </w:p>
        </w:tc>
      </w:tr>
      <w:tr w:rsidR="00D95C36" w:rsidRPr="00D95C36" w14:paraId="5EF72917" w14:textId="77777777" w:rsidTr="006D1F31">
        <w:trPr>
          <w:cantSplit/>
        </w:trPr>
        <w:tc>
          <w:tcPr>
            <w:tcW w:w="1271" w:type="dxa"/>
          </w:tcPr>
          <w:p w14:paraId="7D4BE680" w14:textId="16A846D4" w:rsidR="00D95C36" w:rsidRPr="00D95C36" w:rsidRDefault="00D95C36" w:rsidP="00D95C36">
            <w:pPr>
              <w:spacing w:before="60" w:after="60"/>
              <w:rPr>
                <w:sz w:val="18"/>
                <w:szCs w:val="18"/>
              </w:rPr>
            </w:pPr>
            <w:r w:rsidRPr="00D95C36">
              <w:rPr>
                <w:sz w:val="18"/>
                <w:szCs w:val="18"/>
              </w:rPr>
              <w:t>1</w:t>
            </w:r>
          </w:p>
        </w:tc>
        <w:tc>
          <w:tcPr>
            <w:tcW w:w="2693" w:type="dxa"/>
          </w:tcPr>
          <w:p w14:paraId="53ADA3E7" w14:textId="324A7EB6" w:rsidR="00D95C36" w:rsidRPr="00D95C36" w:rsidRDefault="00D95C36" w:rsidP="00D95C36">
            <w:pPr>
              <w:spacing w:before="60" w:after="60"/>
              <w:rPr>
                <w:sz w:val="18"/>
                <w:szCs w:val="18"/>
              </w:rPr>
            </w:pPr>
            <w:r w:rsidRPr="00D95C36">
              <w:rPr>
                <w:sz w:val="18"/>
                <w:szCs w:val="18"/>
              </w:rPr>
              <w:t>P7.2a describe, with examples, the process by which energy is dissipated, so that it is stored in less useful ways</w:t>
            </w:r>
          </w:p>
          <w:p w14:paraId="40F24D0D" w14:textId="362A7EFD" w:rsidR="00D95C36" w:rsidRPr="00D95C36" w:rsidRDefault="00D95C36" w:rsidP="00D95C36">
            <w:pPr>
              <w:spacing w:before="60" w:after="60"/>
              <w:rPr>
                <w:sz w:val="18"/>
                <w:szCs w:val="18"/>
              </w:rPr>
            </w:pPr>
            <w:r w:rsidRPr="00D95C36">
              <w:rPr>
                <w:sz w:val="18"/>
                <w:szCs w:val="18"/>
              </w:rPr>
              <w:t xml:space="preserve">P7.2b describe how, in different domestic devices, energy is transferred from batteries or the </w:t>
            </w:r>
            <w:proofErr w:type="spellStart"/>
            <w:r w:rsidRPr="00D95C36">
              <w:rPr>
                <w:sz w:val="18"/>
                <w:szCs w:val="18"/>
              </w:rPr>
              <w:t>a.c</w:t>
            </w:r>
            <w:proofErr w:type="spellEnd"/>
            <w:r w:rsidRPr="00D95C36">
              <w:rPr>
                <w:sz w:val="18"/>
                <w:szCs w:val="18"/>
              </w:rPr>
              <w:t>. from the mains</w:t>
            </w:r>
          </w:p>
        </w:tc>
        <w:tc>
          <w:tcPr>
            <w:tcW w:w="8364" w:type="dxa"/>
          </w:tcPr>
          <w:p w14:paraId="7F5FE86D" w14:textId="77777777" w:rsidR="00D95C36" w:rsidRPr="00D95C36" w:rsidRDefault="00D95C36" w:rsidP="00D95C36">
            <w:pPr>
              <w:spacing w:before="60" w:after="60"/>
              <w:rPr>
                <w:i/>
                <w:sz w:val="18"/>
                <w:szCs w:val="18"/>
              </w:rPr>
            </w:pPr>
            <w:r w:rsidRPr="00D95C36">
              <w:rPr>
                <w:b/>
                <w:sz w:val="18"/>
                <w:szCs w:val="18"/>
              </w:rPr>
              <w:t xml:space="preserve">Starter: </w:t>
            </w:r>
            <w:r w:rsidRPr="00D95C36">
              <w:rPr>
                <w:sz w:val="18"/>
                <w:szCs w:val="18"/>
              </w:rPr>
              <w:t>Energy transfers</w:t>
            </w:r>
          </w:p>
          <w:p w14:paraId="1D64A7B1" w14:textId="77777777" w:rsidR="00D95C36" w:rsidRPr="00D95C36" w:rsidRDefault="00D95C36" w:rsidP="00D95C36">
            <w:pPr>
              <w:spacing w:before="60" w:after="60"/>
              <w:rPr>
                <w:sz w:val="18"/>
                <w:szCs w:val="18"/>
              </w:rPr>
            </w:pPr>
            <w:r w:rsidRPr="00D95C36">
              <w:rPr>
                <w:sz w:val="18"/>
                <w:szCs w:val="18"/>
              </w:rPr>
              <w:t>This video can be a resource for energy transfers.</w:t>
            </w:r>
          </w:p>
          <w:p w14:paraId="39820226" w14:textId="792C16D9" w:rsidR="00D95C36" w:rsidRPr="00D95C36" w:rsidRDefault="008041CE" w:rsidP="00D95C36">
            <w:pPr>
              <w:spacing w:before="60" w:after="60"/>
              <w:rPr>
                <w:rStyle w:val="Hyperlink"/>
                <w:sz w:val="18"/>
                <w:szCs w:val="18"/>
              </w:rPr>
            </w:pPr>
            <w:hyperlink r:id="rId45" w:anchor="294231" w:history="1">
              <w:r w:rsidR="00D95C36" w:rsidRPr="00D95C36">
                <w:rPr>
                  <w:rStyle w:val="Hyperlink"/>
                  <w:sz w:val="18"/>
                  <w:szCs w:val="18"/>
                </w:rPr>
                <w:t>View full activity in P2.1 How much energy do we use?</w:t>
              </w:r>
              <w:r w:rsidR="00D95C36">
                <w:rPr>
                  <w:rStyle w:val="Hyperlink"/>
                  <w:sz w:val="18"/>
                  <w:szCs w:val="18"/>
                </w:rPr>
                <w:t xml:space="preserve"> – </w:t>
              </w:r>
              <w:r w:rsidR="00D95C36" w:rsidRPr="00D95C36">
                <w:rPr>
                  <w:rStyle w:val="Hyperlink"/>
                  <w:sz w:val="18"/>
                  <w:szCs w:val="18"/>
                </w:rPr>
                <w:t>Online delivery guide</w:t>
              </w:r>
            </w:hyperlink>
          </w:p>
          <w:p w14:paraId="52033D42" w14:textId="77777777" w:rsidR="00D95C36" w:rsidRPr="00D95C36" w:rsidRDefault="00D95C36" w:rsidP="00D95C36">
            <w:pPr>
              <w:spacing w:before="60" w:after="60"/>
              <w:rPr>
                <w:sz w:val="18"/>
                <w:szCs w:val="18"/>
              </w:rPr>
            </w:pPr>
            <w:r w:rsidRPr="00D95C36">
              <w:rPr>
                <w:sz w:val="18"/>
                <w:szCs w:val="18"/>
              </w:rPr>
              <w:t>Show pupils images of a battery and a power station, ask pupils what is similar about them? Try to illicit the knowledge pupils have of energy stores and transfers that they may already have.</w:t>
            </w:r>
          </w:p>
          <w:p w14:paraId="2115EED0" w14:textId="77777777" w:rsidR="00D95C36" w:rsidRPr="00D95C36" w:rsidRDefault="00D95C36" w:rsidP="00D95C36">
            <w:pPr>
              <w:spacing w:before="60" w:after="60"/>
              <w:rPr>
                <w:b/>
                <w:i/>
                <w:sz w:val="18"/>
                <w:szCs w:val="18"/>
              </w:rPr>
            </w:pPr>
            <w:r w:rsidRPr="00D95C36">
              <w:rPr>
                <w:b/>
                <w:sz w:val="18"/>
                <w:szCs w:val="18"/>
              </w:rPr>
              <w:t xml:space="preserve">Main: </w:t>
            </w:r>
            <w:r w:rsidRPr="00D95C36">
              <w:rPr>
                <w:sz w:val="18"/>
                <w:szCs w:val="18"/>
              </w:rPr>
              <w:t>Energy transfers</w:t>
            </w:r>
          </w:p>
          <w:p w14:paraId="6177588F" w14:textId="77777777" w:rsidR="00D95C36" w:rsidRPr="00D95C36" w:rsidRDefault="00D95C36" w:rsidP="00D95C36">
            <w:pPr>
              <w:spacing w:before="60" w:after="60"/>
              <w:rPr>
                <w:sz w:val="18"/>
                <w:szCs w:val="18"/>
              </w:rPr>
            </w:pPr>
            <w:r w:rsidRPr="00D95C36">
              <w:rPr>
                <w:sz w:val="18"/>
                <w:szCs w:val="18"/>
              </w:rPr>
              <w:t xml:space="preserve">A selection of simple </w:t>
            </w:r>
            <w:proofErr w:type="spellStart"/>
            <w:r w:rsidRPr="00D95C36">
              <w:rPr>
                <w:sz w:val="18"/>
                <w:szCs w:val="18"/>
              </w:rPr>
              <w:t>practicals</w:t>
            </w:r>
            <w:proofErr w:type="spellEnd"/>
            <w:r w:rsidRPr="00D95C36">
              <w:rPr>
                <w:sz w:val="18"/>
                <w:szCs w:val="18"/>
              </w:rPr>
              <w:t xml:space="preserve"> that can be used to show energy transfers.</w:t>
            </w:r>
          </w:p>
          <w:p w14:paraId="2F5BFAB4" w14:textId="77777777" w:rsidR="004541E8" w:rsidRDefault="008041CE" w:rsidP="00D95C36">
            <w:pPr>
              <w:spacing w:before="60" w:after="60"/>
              <w:rPr>
                <w:rStyle w:val="Hyperlink"/>
                <w:sz w:val="18"/>
                <w:szCs w:val="18"/>
              </w:rPr>
            </w:pPr>
            <w:hyperlink r:id="rId46" w:history="1">
              <w:r w:rsidR="004541E8" w:rsidRPr="007F147D">
                <w:rPr>
                  <w:rStyle w:val="Hyperlink"/>
                  <w:sz w:val="18"/>
                  <w:szCs w:val="18"/>
                </w:rPr>
                <w:t>https://spark.iop.org/collections/examples-energy-going-one-thing-another</w:t>
              </w:r>
            </w:hyperlink>
          </w:p>
          <w:p w14:paraId="59B22496" w14:textId="76AD96D7" w:rsidR="00D95C36" w:rsidRPr="00D95C36" w:rsidRDefault="00D95C36" w:rsidP="00D95C36">
            <w:pPr>
              <w:spacing w:before="60" w:after="60"/>
              <w:rPr>
                <w:b/>
                <w:sz w:val="18"/>
                <w:szCs w:val="18"/>
              </w:rPr>
            </w:pPr>
            <w:r w:rsidRPr="00D95C36">
              <w:rPr>
                <w:sz w:val="18"/>
                <w:szCs w:val="18"/>
              </w:rPr>
              <w:t>Pupil draw energy transfer diagrams for all devices looked at in the lesson.</w:t>
            </w:r>
          </w:p>
          <w:p w14:paraId="3331781C" w14:textId="3C14B54A" w:rsidR="00D95C36" w:rsidRPr="00D95C36" w:rsidRDefault="00D95C36" w:rsidP="00D95C36">
            <w:pPr>
              <w:spacing w:before="60" w:after="60"/>
              <w:rPr>
                <w:sz w:val="18"/>
                <w:szCs w:val="18"/>
              </w:rPr>
            </w:pPr>
            <w:r w:rsidRPr="00D95C36">
              <w:rPr>
                <w:b/>
                <w:sz w:val="18"/>
                <w:szCs w:val="18"/>
              </w:rPr>
              <w:t>Plenary:</w:t>
            </w:r>
            <w:r w:rsidRPr="00D95C36">
              <w:rPr>
                <w:sz w:val="18"/>
                <w:szCs w:val="18"/>
              </w:rPr>
              <w:t xml:space="preserve"> Pupil draw energy transfer diagrams for all devices looked at in the lesson.</w:t>
            </w:r>
          </w:p>
        </w:tc>
        <w:tc>
          <w:tcPr>
            <w:tcW w:w="3060" w:type="dxa"/>
          </w:tcPr>
          <w:p w14:paraId="3F009821" w14:textId="77777777" w:rsidR="006E4AB0" w:rsidRPr="00E34241" w:rsidRDefault="006E4AB0" w:rsidP="006E4AB0">
            <w:pPr>
              <w:spacing w:before="60" w:after="60"/>
              <w:rPr>
                <w:sz w:val="18"/>
                <w:szCs w:val="18"/>
              </w:rPr>
            </w:pPr>
            <w:r w:rsidRPr="00E34241">
              <w:rPr>
                <w:sz w:val="18"/>
                <w:szCs w:val="18"/>
              </w:rPr>
              <w:t>Link to delivery guide</w:t>
            </w:r>
            <w:r>
              <w:rPr>
                <w:sz w:val="18"/>
                <w:szCs w:val="18"/>
              </w:rPr>
              <w:t xml:space="preserve"> - </w:t>
            </w:r>
            <w:hyperlink r:id="rId47" w:history="1">
              <w:r w:rsidRPr="006E4AB0">
                <w:rPr>
                  <w:rStyle w:val="Hyperlink"/>
                  <w:sz w:val="18"/>
                  <w:szCs w:val="18"/>
                </w:rPr>
                <w:t>Energy</w:t>
              </w:r>
            </w:hyperlink>
          </w:p>
          <w:p w14:paraId="47C1556E" w14:textId="6BB2A213" w:rsidR="00D95C36" w:rsidRPr="00D95C36" w:rsidRDefault="00D95C36" w:rsidP="00D95C36">
            <w:pPr>
              <w:spacing w:before="60" w:after="60"/>
              <w:rPr>
                <w:sz w:val="18"/>
                <w:szCs w:val="18"/>
              </w:rPr>
            </w:pPr>
          </w:p>
        </w:tc>
      </w:tr>
      <w:tr w:rsidR="00D95C36" w:rsidRPr="00D95C36" w14:paraId="05829126" w14:textId="77777777" w:rsidTr="006D1F31">
        <w:trPr>
          <w:cantSplit/>
        </w:trPr>
        <w:tc>
          <w:tcPr>
            <w:tcW w:w="1271" w:type="dxa"/>
          </w:tcPr>
          <w:p w14:paraId="539753E2" w14:textId="1259F789" w:rsidR="00D95C36" w:rsidRPr="00D95C36" w:rsidRDefault="00D95C36" w:rsidP="00D95C36">
            <w:pPr>
              <w:spacing w:before="60" w:after="60"/>
              <w:rPr>
                <w:sz w:val="18"/>
                <w:szCs w:val="18"/>
              </w:rPr>
            </w:pPr>
            <w:r w:rsidRPr="00D95C36">
              <w:rPr>
                <w:sz w:val="18"/>
                <w:szCs w:val="18"/>
              </w:rPr>
              <w:t>2</w:t>
            </w:r>
          </w:p>
        </w:tc>
        <w:tc>
          <w:tcPr>
            <w:tcW w:w="2693" w:type="dxa"/>
          </w:tcPr>
          <w:p w14:paraId="6F79F1D2" w14:textId="239BDCED" w:rsidR="00D95C36" w:rsidRPr="00D95C36" w:rsidRDefault="00D95C36" w:rsidP="00D95C36">
            <w:pPr>
              <w:spacing w:before="60" w:after="60"/>
              <w:rPr>
                <w:sz w:val="18"/>
                <w:szCs w:val="18"/>
              </w:rPr>
            </w:pPr>
            <w:r w:rsidRPr="00D95C36">
              <w:rPr>
                <w:sz w:val="18"/>
                <w:szCs w:val="18"/>
              </w:rPr>
              <w:t>P7.2c describe, with examples, the relationship between the power ratings for domestic electrical appliances and how this is linked to the changes in stored energy when they are in use</w:t>
            </w:r>
          </w:p>
        </w:tc>
        <w:tc>
          <w:tcPr>
            <w:tcW w:w="8364" w:type="dxa"/>
          </w:tcPr>
          <w:p w14:paraId="547309A7" w14:textId="77777777" w:rsidR="00D95C36" w:rsidRPr="00D95C36" w:rsidRDefault="00D95C36" w:rsidP="00D95C36">
            <w:pPr>
              <w:spacing w:before="60" w:after="60"/>
              <w:rPr>
                <w:i/>
                <w:sz w:val="18"/>
                <w:szCs w:val="18"/>
              </w:rPr>
            </w:pPr>
            <w:r w:rsidRPr="00D95C36">
              <w:rPr>
                <w:b/>
                <w:sz w:val="18"/>
                <w:szCs w:val="18"/>
              </w:rPr>
              <w:t xml:space="preserve">Starter: </w:t>
            </w:r>
            <w:r w:rsidRPr="00D95C36">
              <w:rPr>
                <w:sz w:val="18"/>
                <w:szCs w:val="18"/>
              </w:rPr>
              <w:t>Power and kWh</w:t>
            </w:r>
          </w:p>
          <w:p w14:paraId="5C4639CB" w14:textId="77777777" w:rsidR="00D95C36" w:rsidRPr="00D95C36" w:rsidRDefault="00D95C36" w:rsidP="00D95C36">
            <w:pPr>
              <w:spacing w:before="60" w:after="60"/>
              <w:rPr>
                <w:sz w:val="18"/>
                <w:szCs w:val="18"/>
              </w:rPr>
            </w:pPr>
            <w:r w:rsidRPr="00D95C36">
              <w:rPr>
                <w:sz w:val="18"/>
                <w:szCs w:val="18"/>
              </w:rPr>
              <w:t>A video which can help with the introduction of the concepts of power and kWh.</w:t>
            </w:r>
          </w:p>
          <w:p w14:paraId="0D2402E8" w14:textId="6FC24511" w:rsidR="00D95C36" w:rsidRPr="00D95C36" w:rsidRDefault="008041CE" w:rsidP="00D95C36">
            <w:pPr>
              <w:spacing w:before="60" w:after="60"/>
              <w:rPr>
                <w:color w:val="0000FF"/>
                <w:sz w:val="18"/>
                <w:szCs w:val="18"/>
              </w:rPr>
            </w:pPr>
            <w:hyperlink r:id="rId48" w:anchor="294235" w:history="1">
              <w:r w:rsidR="00D95C36" w:rsidRPr="00D95C36">
                <w:rPr>
                  <w:rStyle w:val="Hyperlink"/>
                  <w:sz w:val="18"/>
                  <w:szCs w:val="18"/>
                </w:rPr>
                <w:t>View full activity in P2.1 How much energy do we use?</w:t>
              </w:r>
              <w:r w:rsidR="00D95C36">
                <w:rPr>
                  <w:rStyle w:val="Hyperlink"/>
                  <w:sz w:val="18"/>
                  <w:szCs w:val="18"/>
                </w:rPr>
                <w:t xml:space="preserve"> – </w:t>
              </w:r>
              <w:r w:rsidR="00D95C36" w:rsidRPr="00D95C36">
                <w:rPr>
                  <w:rStyle w:val="Hyperlink"/>
                  <w:sz w:val="18"/>
                  <w:szCs w:val="18"/>
                </w:rPr>
                <w:t>Online delivery guide</w:t>
              </w:r>
            </w:hyperlink>
          </w:p>
          <w:p w14:paraId="6B86F482" w14:textId="77777777" w:rsidR="00D95C36" w:rsidRPr="00D95C36" w:rsidRDefault="00D95C36" w:rsidP="00D95C36">
            <w:pPr>
              <w:spacing w:before="60" w:after="60"/>
              <w:rPr>
                <w:sz w:val="18"/>
                <w:szCs w:val="18"/>
              </w:rPr>
            </w:pPr>
            <w:r w:rsidRPr="00D95C36">
              <w:rPr>
                <w:b/>
                <w:sz w:val="18"/>
                <w:szCs w:val="18"/>
              </w:rPr>
              <w:t>Main:</w:t>
            </w:r>
            <w:r w:rsidRPr="00D95C36">
              <w:rPr>
                <w:sz w:val="18"/>
                <w:szCs w:val="18"/>
              </w:rPr>
              <w:t xml:space="preserve"> Power</w:t>
            </w:r>
          </w:p>
          <w:p w14:paraId="335F170A" w14:textId="77777777" w:rsidR="00D95C36" w:rsidRPr="00D95C36" w:rsidRDefault="00D95C36" w:rsidP="00D95C36">
            <w:pPr>
              <w:spacing w:before="60" w:after="60"/>
              <w:rPr>
                <w:sz w:val="18"/>
                <w:szCs w:val="18"/>
              </w:rPr>
            </w:pPr>
            <w:r w:rsidRPr="00D95C36">
              <w:rPr>
                <w:sz w:val="18"/>
                <w:szCs w:val="18"/>
              </w:rPr>
              <w:t xml:space="preserve">A selection of </w:t>
            </w:r>
            <w:proofErr w:type="spellStart"/>
            <w:r w:rsidRPr="00D95C36">
              <w:rPr>
                <w:sz w:val="18"/>
                <w:szCs w:val="18"/>
              </w:rPr>
              <w:t>practicals</w:t>
            </w:r>
            <w:proofErr w:type="spellEnd"/>
            <w:r w:rsidRPr="00D95C36">
              <w:rPr>
                <w:sz w:val="18"/>
                <w:szCs w:val="18"/>
              </w:rPr>
              <w:t xml:space="preserve"> that can be used to explain power.</w:t>
            </w:r>
          </w:p>
          <w:p w14:paraId="348737A0" w14:textId="77777777" w:rsidR="004541E8" w:rsidRPr="004541E8" w:rsidRDefault="008041CE" w:rsidP="00D95C36">
            <w:pPr>
              <w:spacing w:before="60" w:after="60"/>
              <w:rPr>
                <w:sz w:val="18"/>
                <w:szCs w:val="18"/>
              </w:rPr>
            </w:pPr>
            <w:hyperlink r:id="rId49" w:history="1">
              <w:r w:rsidR="004541E8" w:rsidRPr="004541E8">
                <w:rPr>
                  <w:rStyle w:val="Hyperlink"/>
                  <w:sz w:val="18"/>
                  <w:szCs w:val="18"/>
                </w:rPr>
                <w:t>https://spark.iop.org/collections/power</w:t>
              </w:r>
            </w:hyperlink>
          </w:p>
          <w:p w14:paraId="34241BEE" w14:textId="426DB257" w:rsidR="00D95C36" w:rsidRPr="00D95C36" w:rsidRDefault="00D95C36" w:rsidP="00D95C36">
            <w:pPr>
              <w:spacing w:before="60" w:after="60"/>
              <w:rPr>
                <w:i/>
                <w:sz w:val="18"/>
                <w:szCs w:val="18"/>
              </w:rPr>
            </w:pPr>
            <w:r w:rsidRPr="00D95C36">
              <w:rPr>
                <w:b/>
                <w:sz w:val="18"/>
                <w:szCs w:val="18"/>
              </w:rPr>
              <w:t>Plenary:</w:t>
            </w:r>
            <w:r w:rsidRPr="00D95C36">
              <w:rPr>
                <w:sz w:val="18"/>
                <w:szCs w:val="18"/>
              </w:rPr>
              <w:t xml:space="preserve"> Power ratings</w:t>
            </w:r>
          </w:p>
          <w:p w14:paraId="68505060" w14:textId="77777777" w:rsidR="00D95C36" w:rsidRPr="00D95C36" w:rsidRDefault="00D95C36" w:rsidP="00D95C36">
            <w:pPr>
              <w:spacing w:before="60" w:after="60"/>
              <w:rPr>
                <w:sz w:val="18"/>
                <w:szCs w:val="18"/>
              </w:rPr>
            </w:pPr>
            <w:r w:rsidRPr="00D95C36">
              <w:rPr>
                <w:sz w:val="18"/>
                <w:szCs w:val="18"/>
              </w:rPr>
              <w:t>This worksheet has a large amount of calculations on it which can help learners calculate the power rating of devices.</w:t>
            </w:r>
          </w:p>
          <w:p w14:paraId="343EF4A2" w14:textId="27DD04E4" w:rsidR="00D95C36" w:rsidRPr="00D95C36" w:rsidRDefault="008041CE" w:rsidP="00A44DD7">
            <w:pPr>
              <w:spacing w:line="276" w:lineRule="auto"/>
              <w:rPr>
                <w:sz w:val="18"/>
                <w:szCs w:val="18"/>
              </w:rPr>
            </w:pPr>
            <w:hyperlink r:id="rId50" w:history="1">
              <w:r w:rsidR="00A44DD7" w:rsidRPr="007F147D">
                <w:rPr>
                  <w:rStyle w:val="Hyperlink"/>
                  <w:sz w:val="18"/>
                  <w:szCs w:val="18"/>
                </w:rPr>
                <w:t>https://www.tes.com/teaching-resource/electrical-energy-and-power-worksheets-6233193</w:t>
              </w:r>
            </w:hyperlink>
          </w:p>
        </w:tc>
        <w:tc>
          <w:tcPr>
            <w:tcW w:w="3060" w:type="dxa"/>
          </w:tcPr>
          <w:p w14:paraId="66BF134E" w14:textId="77777777" w:rsidR="006E4AB0" w:rsidRPr="00E34241" w:rsidRDefault="006E4AB0" w:rsidP="006E4AB0">
            <w:pPr>
              <w:spacing w:before="60" w:after="60"/>
              <w:rPr>
                <w:sz w:val="18"/>
                <w:szCs w:val="18"/>
              </w:rPr>
            </w:pPr>
            <w:r w:rsidRPr="00E34241">
              <w:rPr>
                <w:sz w:val="18"/>
                <w:szCs w:val="18"/>
              </w:rPr>
              <w:t>Link to delivery guide</w:t>
            </w:r>
            <w:r>
              <w:rPr>
                <w:sz w:val="18"/>
                <w:szCs w:val="18"/>
              </w:rPr>
              <w:t xml:space="preserve"> - </w:t>
            </w:r>
            <w:hyperlink r:id="rId51" w:history="1">
              <w:r w:rsidRPr="006E4AB0">
                <w:rPr>
                  <w:rStyle w:val="Hyperlink"/>
                  <w:sz w:val="18"/>
                  <w:szCs w:val="18"/>
                </w:rPr>
                <w:t>Energy</w:t>
              </w:r>
            </w:hyperlink>
          </w:p>
          <w:p w14:paraId="6E3BC1B1" w14:textId="14D9131E" w:rsidR="00D95C36" w:rsidRPr="00D95C36" w:rsidRDefault="00D95C36" w:rsidP="00D95C36">
            <w:pPr>
              <w:spacing w:before="60" w:after="60"/>
              <w:rPr>
                <w:sz w:val="18"/>
                <w:szCs w:val="18"/>
              </w:rPr>
            </w:pPr>
          </w:p>
        </w:tc>
      </w:tr>
      <w:tr w:rsidR="00D95C36" w:rsidRPr="00D95C36" w14:paraId="7B6B61EF" w14:textId="77777777" w:rsidTr="006D1F31">
        <w:trPr>
          <w:cantSplit/>
        </w:trPr>
        <w:tc>
          <w:tcPr>
            <w:tcW w:w="1271" w:type="dxa"/>
          </w:tcPr>
          <w:p w14:paraId="78368F6D" w14:textId="39572DCF" w:rsidR="00D95C36" w:rsidRPr="00D95C36" w:rsidRDefault="00D95C36" w:rsidP="00D95C36">
            <w:pPr>
              <w:spacing w:before="60" w:after="60"/>
              <w:rPr>
                <w:sz w:val="18"/>
                <w:szCs w:val="18"/>
              </w:rPr>
            </w:pPr>
            <w:r w:rsidRPr="00D95C36">
              <w:rPr>
                <w:sz w:val="18"/>
                <w:szCs w:val="18"/>
              </w:rPr>
              <w:lastRenderedPageBreak/>
              <w:t>3</w:t>
            </w:r>
          </w:p>
        </w:tc>
        <w:tc>
          <w:tcPr>
            <w:tcW w:w="2693" w:type="dxa"/>
          </w:tcPr>
          <w:p w14:paraId="60293445" w14:textId="71ED2235" w:rsidR="00D95C36" w:rsidRPr="00D95C36" w:rsidRDefault="00D95C36" w:rsidP="00D95C36">
            <w:pPr>
              <w:spacing w:before="60" w:after="60"/>
              <w:rPr>
                <w:sz w:val="18"/>
                <w:szCs w:val="18"/>
              </w:rPr>
            </w:pPr>
            <w:r w:rsidRPr="00D95C36">
              <w:rPr>
                <w:sz w:val="18"/>
                <w:szCs w:val="18"/>
              </w:rPr>
              <w:t>P7.2d calculate energy efficiency for any energy transfer</w:t>
            </w:r>
          </w:p>
        </w:tc>
        <w:tc>
          <w:tcPr>
            <w:tcW w:w="8364" w:type="dxa"/>
          </w:tcPr>
          <w:p w14:paraId="46DCDA91" w14:textId="77777777" w:rsidR="00D95C36" w:rsidRPr="00D95C36" w:rsidRDefault="00D95C36" w:rsidP="00D95C36">
            <w:pPr>
              <w:spacing w:before="60" w:after="60"/>
              <w:rPr>
                <w:sz w:val="18"/>
                <w:szCs w:val="18"/>
              </w:rPr>
            </w:pPr>
            <w:r w:rsidRPr="00D95C36">
              <w:rPr>
                <w:b/>
                <w:sz w:val="18"/>
                <w:szCs w:val="18"/>
              </w:rPr>
              <w:t>Starter:</w:t>
            </w:r>
            <w:r w:rsidRPr="00D95C36">
              <w:rPr>
                <w:sz w:val="18"/>
                <w:szCs w:val="18"/>
              </w:rPr>
              <w:t xml:space="preserve"> IR images to show where heat is being lost. Show these to pupils and illicit ideas of how we can reduce this energy dissipation through heat.</w:t>
            </w:r>
          </w:p>
          <w:p w14:paraId="6D46DB8A" w14:textId="77777777" w:rsidR="00D95C36" w:rsidRPr="00D95C36" w:rsidRDefault="00D95C36" w:rsidP="00D95C36">
            <w:pPr>
              <w:spacing w:before="60" w:after="60"/>
              <w:rPr>
                <w:sz w:val="18"/>
                <w:szCs w:val="18"/>
              </w:rPr>
            </w:pPr>
            <w:r w:rsidRPr="00D95C36">
              <w:rPr>
                <w:b/>
                <w:sz w:val="18"/>
                <w:szCs w:val="18"/>
              </w:rPr>
              <w:t>Main:</w:t>
            </w:r>
            <w:r w:rsidRPr="00D95C36">
              <w:rPr>
                <w:sz w:val="18"/>
                <w:szCs w:val="18"/>
              </w:rPr>
              <w:t xml:space="preserve"> Energy, efficiency</w:t>
            </w:r>
          </w:p>
          <w:p w14:paraId="52612B5A" w14:textId="77777777" w:rsidR="00D95C36" w:rsidRPr="00D95C36" w:rsidRDefault="00D95C36" w:rsidP="00D95C36">
            <w:pPr>
              <w:spacing w:before="60" w:after="60"/>
              <w:rPr>
                <w:sz w:val="18"/>
                <w:szCs w:val="18"/>
              </w:rPr>
            </w:pPr>
            <w:proofErr w:type="gramStart"/>
            <w:r w:rsidRPr="00D95C36">
              <w:rPr>
                <w:sz w:val="18"/>
                <w:szCs w:val="18"/>
              </w:rPr>
              <w:t>A number of</w:t>
            </w:r>
            <w:proofErr w:type="gramEnd"/>
            <w:r w:rsidRPr="00D95C36">
              <w:rPr>
                <w:sz w:val="18"/>
                <w:szCs w:val="18"/>
              </w:rPr>
              <w:t xml:space="preserve"> practical ideas and content, which covers all aspects of energy and efficiency.</w:t>
            </w:r>
          </w:p>
          <w:p w14:paraId="26406383" w14:textId="77777777" w:rsidR="00A44DD7" w:rsidRPr="007F147D" w:rsidRDefault="008041CE" w:rsidP="00A44DD7">
            <w:pPr>
              <w:tabs>
                <w:tab w:val="left" w:pos="1215"/>
              </w:tabs>
              <w:spacing w:line="276" w:lineRule="auto"/>
              <w:rPr>
                <w:sz w:val="18"/>
                <w:szCs w:val="18"/>
              </w:rPr>
            </w:pPr>
            <w:hyperlink r:id="rId52" w:history="1">
              <w:r w:rsidR="00A44DD7" w:rsidRPr="007F147D">
                <w:rPr>
                  <w:rStyle w:val="Hyperlink"/>
                  <w:sz w:val="18"/>
                  <w:szCs w:val="18"/>
                </w:rPr>
                <w:t>https://spark.iop.org/trolley-collisions</w:t>
              </w:r>
            </w:hyperlink>
          </w:p>
          <w:p w14:paraId="33AD234C" w14:textId="02F8E22D" w:rsidR="00D95C36" w:rsidRPr="00D95C36" w:rsidRDefault="00A44DD7" w:rsidP="00D95C36">
            <w:pPr>
              <w:spacing w:before="60" w:after="60"/>
              <w:rPr>
                <w:rStyle w:val="Hyperlink"/>
                <w:sz w:val="18"/>
                <w:szCs w:val="18"/>
              </w:rPr>
            </w:pPr>
            <w:r>
              <w:rPr>
                <w:sz w:val="18"/>
                <w:szCs w:val="18"/>
              </w:rPr>
              <w:t>Pupils should</w:t>
            </w:r>
            <w:r w:rsidR="00D95C36" w:rsidRPr="00D95C36">
              <w:rPr>
                <w:sz w:val="18"/>
                <w:szCs w:val="18"/>
              </w:rPr>
              <w:t xml:space="preserve"> be given the opportunity to practice using the efficiency equation, including rearranging the equation.</w:t>
            </w:r>
          </w:p>
          <w:p w14:paraId="142FD73B" w14:textId="77777777" w:rsidR="00D95C36" w:rsidRPr="00D95C36" w:rsidRDefault="00D95C36" w:rsidP="00D95C36">
            <w:pPr>
              <w:spacing w:before="60" w:after="60"/>
              <w:rPr>
                <w:sz w:val="18"/>
                <w:szCs w:val="18"/>
              </w:rPr>
            </w:pPr>
            <w:r w:rsidRPr="00D95C36">
              <w:rPr>
                <w:sz w:val="18"/>
                <w:szCs w:val="18"/>
              </w:rPr>
              <w:t>Efficiency</w:t>
            </w:r>
          </w:p>
          <w:p w14:paraId="0A60A3E4" w14:textId="77777777" w:rsidR="00D95C36" w:rsidRPr="00D95C36" w:rsidRDefault="00D95C36" w:rsidP="00D95C36">
            <w:pPr>
              <w:spacing w:before="60" w:after="60"/>
              <w:rPr>
                <w:sz w:val="18"/>
                <w:szCs w:val="18"/>
              </w:rPr>
            </w:pPr>
            <w:r w:rsidRPr="00D95C36">
              <w:rPr>
                <w:sz w:val="18"/>
                <w:szCs w:val="18"/>
              </w:rPr>
              <w:t>A clear method on how to calculate efficiency. Introduces equation and provides an example.</w:t>
            </w:r>
          </w:p>
          <w:p w14:paraId="387C10CF" w14:textId="24FE53CC" w:rsidR="00D95C36" w:rsidRPr="00D95C36" w:rsidRDefault="008041CE" w:rsidP="00D95C36">
            <w:pPr>
              <w:spacing w:before="60" w:after="60"/>
              <w:rPr>
                <w:sz w:val="18"/>
                <w:szCs w:val="18"/>
              </w:rPr>
            </w:pPr>
            <w:hyperlink r:id="rId53" w:anchor="298560" w:history="1">
              <w:r w:rsidR="00D95C36" w:rsidRPr="00D95C36">
                <w:rPr>
                  <w:rStyle w:val="Hyperlink"/>
                  <w:sz w:val="18"/>
                  <w:szCs w:val="18"/>
                </w:rPr>
                <w:t>View full activity in 7.2 Power and efficiency</w:t>
              </w:r>
              <w:r w:rsidR="00D95C36">
                <w:rPr>
                  <w:rStyle w:val="Hyperlink"/>
                  <w:sz w:val="18"/>
                  <w:szCs w:val="18"/>
                </w:rPr>
                <w:t xml:space="preserve"> – </w:t>
              </w:r>
              <w:r w:rsidR="00D95C36" w:rsidRPr="00D95C36">
                <w:rPr>
                  <w:rStyle w:val="Hyperlink"/>
                  <w:sz w:val="18"/>
                  <w:szCs w:val="18"/>
                </w:rPr>
                <w:t>Online delivery guide</w:t>
              </w:r>
            </w:hyperlink>
          </w:p>
          <w:p w14:paraId="5DAD0BAD" w14:textId="77777777" w:rsidR="00D95C36" w:rsidRPr="00D95C36" w:rsidRDefault="00D95C36" w:rsidP="00D95C36">
            <w:pPr>
              <w:spacing w:before="60" w:after="60"/>
              <w:rPr>
                <w:sz w:val="18"/>
                <w:szCs w:val="18"/>
              </w:rPr>
            </w:pPr>
            <w:r w:rsidRPr="00D95C36">
              <w:rPr>
                <w:b/>
                <w:sz w:val="18"/>
                <w:szCs w:val="18"/>
              </w:rPr>
              <w:t>Plenary:</w:t>
            </w:r>
            <w:r w:rsidRPr="00D95C36">
              <w:rPr>
                <w:sz w:val="18"/>
                <w:szCs w:val="18"/>
              </w:rPr>
              <w:t xml:space="preserve"> Calculating efficiency</w:t>
            </w:r>
          </w:p>
          <w:p w14:paraId="52A5C9F5" w14:textId="77777777" w:rsidR="00D95C36" w:rsidRPr="00D95C36" w:rsidRDefault="00D95C36" w:rsidP="00D95C36">
            <w:pPr>
              <w:spacing w:before="60" w:after="60"/>
              <w:rPr>
                <w:sz w:val="18"/>
                <w:szCs w:val="18"/>
              </w:rPr>
            </w:pPr>
            <w:r w:rsidRPr="00D95C36">
              <w:rPr>
                <w:sz w:val="18"/>
                <w:szCs w:val="18"/>
              </w:rPr>
              <w:t>A good worksheet that allows learners to practice their efficiency equation.</w:t>
            </w:r>
          </w:p>
          <w:p w14:paraId="27C715A8" w14:textId="2599166E" w:rsidR="00D95C36" w:rsidRPr="00D95C36" w:rsidRDefault="008041CE" w:rsidP="00D95C36">
            <w:pPr>
              <w:spacing w:before="60" w:after="60"/>
              <w:rPr>
                <w:sz w:val="18"/>
                <w:szCs w:val="18"/>
              </w:rPr>
            </w:pPr>
            <w:hyperlink r:id="rId54" w:anchor="298568" w:history="1">
              <w:r w:rsidR="00D95C36" w:rsidRPr="00D95C36">
                <w:rPr>
                  <w:rStyle w:val="Hyperlink"/>
                  <w:sz w:val="18"/>
                  <w:szCs w:val="18"/>
                </w:rPr>
                <w:t>View full activity in 7.2 Power and efficiency</w:t>
              </w:r>
              <w:r w:rsidR="00D95C36">
                <w:rPr>
                  <w:rStyle w:val="Hyperlink"/>
                  <w:sz w:val="18"/>
                  <w:szCs w:val="18"/>
                </w:rPr>
                <w:t xml:space="preserve"> – </w:t>
              </w:r>
              <w:r w:rsidR="00D95C36" w:rsidRPr="00D95C36">
                <w:rPr>
                  <w:rStyle w:val="Hyperlink"/>
                  <w:sz w:val="18"/>
                  <w:szCs w:val="18"/>
                </w:rPr>
                <w:t>Online delivery guide</w:t>
              </w:r>
            </w:hyperlink>
          </w:p>
        </w:tc>
        <w:tc>
          <w:tcPr>
            <w:tcW w:w="3060" w:type="dxa"/>
          </w:tcPr>
          <w:p w14:paraId="4B547406" w14:textId="77777777" w:rsidR="006E4AB0" w:rsidRPr="00E34241" w:rsidRDefault="006E4AB0" w:rsidP="006E4AB0">
            <w:pPr>
              <w:spacing w:before="60" w:after="60"/>
              <w:rPr>
                <w:sz w:val="18"/>
                <w:szCs w:val="18"/>
              </w:rPr>
            </w:pPr>
            <w:r w:rsidRPr="00E34241">
              <w:rPr>
                <w:sz w:val="18"/>
                <w:szCs w:val="18"/>
              </w:rPr>
              <w:t>Link to delivery guide</w:t>
            </w:r>
            <w:r>
              <w:rPr>
                <w:sz w:val="18"/>
                <w:szCs w:val="18"/>
              </w:rPr>
              <w:t xml:space="preserve"> - </w:t>
            </w:r>
            <w:hyperlink r:id="rId55" w:history="1">
              <w:r w:rsidRPr="006E4AB0">
                <w:rPr>
                  <w:rStyle w:val="Hyperlink"/>
                  <w:sz w:val="18"/>
                  <w:szCs w:val="18"/>
                </w:rPr>
                <w:t>Energy</w:t>
              </w:r>
            </w:hyperlink>
          </w:p>
          <w:p w14:paraId="01F3D81C" w14:textId="77777777" w:rsidR="006E4AB0" w:rsidRDefault="006E4AB0" w:rsidP="00D95C36">
            <w:pPr>
              <w:spacing w:before="60" w:after="60"/>
              <w:rPr>
                <w:sz w:val="18"/>
                <w:szCs w:val="18"/>
              </w:rPr>
            </w:pPr>
          </w:p>
          <w:p w14:paraId="1B9698AA" w14:textId="453D7219" w:rsidR="00D95C36" w:rsidRPr="00D95C36" w:rsidRDefault="00D95C36" w:rsidP="00D95C36">
            <w:pPr>
              <w:spacing w:before="60" w:after="60"/>
              <w:rPr>
                <w:sz w:val="18"/>
                <w:szCs w:val="18"/>
              </w:rPr>
            </w:pPr>
          </w:p>
        </w:tc>
      </w:tr>
      <w:tr w:rsidR="00D95C36" w:rsidRPr="00D95C36" w14:paraId="7301DFA2" w14:textId="77777777" w:rsidTr="006D1F31">
        <w:trPr>
          <w:cantSplit/>
        </w:trPr>
        <w:tc>
          <w:tcPr>
            <w:tcW w:w="1271" w:type="dxa"/>
          </w:tcPr>
          <w:p w14:paraId="0780B47A" w14:textId="04966B2F" w:rsidR="00D95C36" w:rsidRPr="00D95C36" w:rsidRDefault="00D95C36" w:rsidP="00D95C36">
            <w:pPr>
              <w:spacing w:before="60" w:after="60"/>
              <w:rPr>
                <w:sz w:val="18"/>
                <w:szCs w:val="18"/>
              </w:rPr>
            </w:pPr>
            <w:r w:rsidRPr="00D95C36">
              <w:rPr>
                <w:sz w:val="18"/>
                <w:szCs w:val="18"/>
              </w:rPr>
              <w:t>4</w:t>
            </w:r>
          </w:p>
        </w:tc>
        <w:tc>
          <w:tcPr>
            <w:tcW w:w="2693" w:type="dxa"/>
          </w:tcPr>
          <w:p w14:paraId="199AAD10" w14:textId="77777777" w:rsidR="00D95C36" w:rsidRPr="00D95C36" w:rsidRDefault="00D95C36" w:rsidP="00D95C36">
            <w:pPr>
              <w:spacing w:before="60" w:after="60"/>
              <w:rPr>
                <w:sz w:val="18"/>
                <w:szCs w:val="18"/>
              </w:rPr>
            </w:pPr>
            <w:r w:rsidRPr="00D95C36">
              <w:rPr>
                <w:b/>
                <w:sz w:val="18"/>
                <w:szCs w:val="18"/>
              </w:rPr>
              <w:t>P7.2e describe ways to increase efficiency</w:t>
            </w:r>
          </w:p>
          <w:p w14:paraId="6F986D95" w14:textId="6302C48A" w:rsidR="00D95C36" w:rsidRPr="00D95C36" w:rsidRDefault="00D95C36" w:rsidP="00D95C36">
            <w:pPr>
              <w:spacing w:before="60" w:after="60"/>
              <w:rPr>
                <w:sz w:val="18"/>
                <w:szCs w:val="18"/>
              </w:rPr>
            </w:pPr>
            <w:r w:rsidRPr="00D95C36">
              <w:rPr>
                <w:sz w:val="18"/>
                <w:szCs w:val="18"/>
              </w:rPr>
              <w:t>P7.2f explain ways of reducing unwanted energy transfer</w:t>
            </w:r>
          </w:p>
        </w:tc>
        <w:tc>
          <w:tcPr>
            <w:tcW w:w="8364" w:type="dxa"/>
          </w:tcPr>
          <w:p w14:paraId="07F75AFE" w14:textId="77777777" w:rsidR="00D95C36" w:rsidRPr="00D95C36" w:rsidRDefault="00D95C36" w:rsidP="00D95C36">
            <w:pPr>
              <w:spacing w:before="60" w:after="60"/>
              <w:rPr>
                <w:sz w:val="18"/>
                <w:szCs w:val="18"/>
              </w:rPr>
            </w:pPr>
            <w:r w:rsidRPr="00D95C36">
              <w:rPr>
                <w:b/>
                <w:sz w:val="18"/>
                <w:szCs w:val="18"/>
              </w:rPr>
              <w:t>Starter:</w:t>
            </w:r>
            <w:r w:rsidRPr="00D95C36">
              <w:rPr>
                <w:sz w:val="18"/>
                <w:szCs w:val="18"/>
              </w:rPr>
              <w:t xml:space="preserve"> Efficiency</w:t>
            </w:r>
          </w:p>
          <w:p w14:paraId="376A700E" w14:textId="77777777" w:rsidR="00D95C36" w:rsidRPr="00D95C36" w:rsidRDefault="00D95C36" w:rsidP="00D95C36">
            <w:pPr>
              <w:spacing w:before="60" w:after="60"/>
              <w:rPr>
                <w:sz w:val="18"/>
                <w:szCs w:val="18"/>
              </w:rPr>
            </w:pPr>
            <w:r w:rsidRPr="00D95C36">
              <w:rPr>
                <w:sz w:val="18"/>
                <w:szCs w:val="18"/>
              </w:rPr>
              <w:t>Here is a video tutorial which can help learners calculate efficiency.</w:t>
            </w:r>
          </w:p>
          <w:p w14:paraId="0959A241" w14:textId="157BFD6D" w:rsidR="00D95C36" w:rsidRPr="00D95C36" w:rsidRDefault="008041CE" w:rsidP="00D95C36">
            <w:pPr>
              <w:spacing w:before="60" w:after="60"/>
              <w:rPr>
                <w:sz w:val="18"/>
                <w:szCs w:val="18"/>
              </w:rPr>
            </w:pPr>
            <w:hyperlink r:id="rId56" w:anchor="294223" w:history="1">
              <w:r w:rsidR="00D95C36" w:rsidRPr="00D95C36">
                <w:rPr>
                  <w:rStyle w:val="Hyperlink"/>
                  <w:sz w:val="18"/>
                  <w:szCs w:val="18"/>
                </w:rPr>
                <w:t>View full activity in P2.1 How much energy do we use?</w:t>
              </w:r>
              <w:r w:rsidR="00D95C36">
                <w:rPr>
                  <w:rStyle w:val="Hyperlink"/>
                  <w:sz w:val="18"/>
                  <w:szCs w:val="18"/>
                </w:rPr>
                <w:t xml:space="preserve"> – </w:t>
              </w:r>
              <w:r w:rsidR="00D95C36" w:rsidRPr="00D95C36">
                <w:rPr>
                  <w:rStyle w:val="Hyperlink"/>
                  <w:sz w:val="18"/>
                  <w:szCs w:val="18"/>
                </w:rPr>
                <w:t>Online delivery guide</w:t>
              </w:r>
            </w:hyperlink>
          </w:p>
          <w:p w14:paraId="29D7B8F1" w14:textId="77777777" w:rsidR="00D95C36" w:rsidRPr="00D95C36" w:rsidRDefault="00D95C36" w:rsidP="00D95C36">
            <w:pPr>
              <w:spacing w:before="60" w:after="60"/>
              <w:rPr>
                <w:sz w:val="18"/>
                <w:szCs w:val="18"/>
              </w:rPr>
            </w:pPr>
            <w:r w:rsidRPr="00D95C36">
              <w:rPr>
                <w:b/>
                <w:sz w:val="18"/>
                <w:szCs w:val="18"/>
              </w:rPr>
              <w:t>Main:</w:t>
            </w:r>
            <w:r w:rsidRPr="00D95C36">
              <w:rPr>
                <w:sz w:val="18"/>
                <w:szCs w:val="18"/>
              </w:rPr>
              <w:t xml:space="preserve"> Investigating the effect of insulation</w:t>
            </w:r>
          </w:p>
          <w:p w14:paraId="53DEC067" w14:textId="77777777" w:rsidR="00D95C36" w:rsidRPr="00D95C36" w:rsidRDefault="00D95C36" w:rsidP="00D95C36">
            <w:pPr>
              <w:spacing w:before="60" w:after="60"/>
              <w:rPr>
                <w:sz w:val="18"/>
                <w:szCs w:val="18"/>
              </w:rPr>
            </w:pPr>
            <w:r w:rsidRPr="00D95C36">
              <w:rPr>
                <w:sz w:val="18"/>
                <w:szCs w:val="18"/>
              </w:rPr>
              <w:t>Link to a practical which links to this work, where learners investigate the effect of insulation.</w:t>
            </w:r>
          </w:p>
          <w:p w14:paraId="558E423F" w14:textId="77777777" w:rsidR="00580BC5" w:rsidRPr="007F147D" w:rsidRDefault="008041CE" w:rsidP="00580BC5">
            <w:pPr>
              <w:spacing w:line="276" w:lineRule="auto"/>
              <w:rPr>
                <w:sz w:val="18"/>
                <w:szCs w:val="18"/>
              </w:rPr>
            </w:pPr>
            <w:hyperlink r:id="rId57" w:history="1">
              <w:r w:rsidR="00580BC5" w:rsidRPr="007F147D">
                <w:rPr>
                  <w:rStyle w:val="Hyperlink"/>
                  <w:sz w:val="18"/>
                  <w:szCs w:val="18"/>
                </w:rPr>
                <w:t>https://www.bbc.co.uk/bitesize/guides/z2gjtv4/revision/3</w:t>
              </w:r>
            </w:hyperlink>
          </w:p>
          <w:p w14:paraId="175AC001" w14:textId="77777777" w:rsidR="00D95C36" w:rsidRPr="00D95C36" w:rsidRDefault="00D95C36" w:rsidP="00D95C36">
            <w:pPr>
              <w:spacing w:before="60" w:after="60"/>
              <w:rPr>
                <w:b/>
                <w:sz w:val="18"/>
                <w:szCs w:val="18"/>
              </w:rPr>
            </w:pPr>
            <w:r w:rsidRPr="00D95C36">
              <w:rPr>
                <w:b/>
                <w:sz w:val="18"/>
                <w:szCs w:val="18"/>
              </w:rPr>
              <w:t xml:space="preserve">Plenary: </w:t>
            </w:r>
            <w:r w:rsidRPr="00D95C36">
              <w:rPr>
                <w:sz w:val="18"/>
                <w:szCs w:val="18"/>
              </w:rPr>
              <w:t>Reducing heat loss</w:t>
            </w:r>
          </w:p>
          <w:p w14:paraId="0F84998B" w14:textId="77777777" w:rsidR="00D95C36" w:rsidRPr="00D95C36" w:rsidRDefault="00D95C36" w:rsidP="00D95C36">
            <w:pPr>
              <w:spacing w:before="60" w:after="60"/>
              <w:rPr>
                <w:sz w:val="18"/>
                <w:szCs w:val="18"/>
              </w:rPr>
            </w:pPr>
            <w:r w:rsidRPr="00D95C36">
              <w:rPr>
                <w:sz w:val="18"/>
                <w:szCs w:val="18"/>
              </w:rPr>
              <w:t>A good way of starting revision and ensuring that subject knowledge is up to scratch. Contains quizzes to test learners.</w:t>
            </w:r>
          </w:p>
          <w:p w14:paraId="45B0CEFC" w14:textId="7C441D7D" w:rsidR="00D95C36" w:rsidRPr="00D95C36" w:rsidRDefault="008041CE" w:rsidP="00D95C36">
            <w:pPr>
              <w:spacing w:before="60" w:after="60"/>
              <w:rPr>
                <w:sz w:val="18"/>
                <w:szCs w:val="18"/>
              </w:rPr>
            </w:pPr>
            <w:hyperlink r:id="rId58" w:anchor="298562" w:history="1">
              <w:r w:rsidR="00D95C36" w:rsidRPr="00D95C36">
                <w:rPr>
                  <w:rStyle w:val="Hyperlink"/>
                  <w:sz w:val="18"/>
                  <w:szCs w:val="18"/>
                </w:rPr>
                <w:t>View full activity in 7.2 Power and efficiency</w:t>
              </w:r>
              <w:r w:rsidR="00D95C36">
                <w:rPr>
                  <w:rStyle w:val="Hyperlink"/>
                  <w:sz w:val="18"/>
                  <w:szCs w:val="18"/>
                </w:rPr>
                <w:t xml:space="preserve"> – </w:t>
              </w:r>
              <w:r w:rsidR="00D95C36" w:rsidRPr="00D95C36">
                <w:rPr>
                  <w:rStyle w:val="Hyperlink"/>
                  <w:sz w:val="18"/>
                  <w:szCs w:val="18"/>
                </w:rPr>
                <w:t>Online delivery guide</w:t>
              </w:r>
            </w:hyperlink>
          </w:p>
        </w:tc>
        <w:tc>
          <w:tcPr>
            <w:tcW w:w="3060" w:type="dxa"/>
          </w:tcPr>
          <w:p w14:paraId="28A98130" w14:textId="77777777" w:rsidR="006E4AB0" w:rsidRPr="00E34241" w:rsidRDefault="006E4AB0" w:rsidP="006E4AB0">
            <w:pPr>
              <w:spacing w:before="60" w:after="60"/>
              <w:rPr>
                <w:sz w:val="18"/>
                <w:szCs w:val="18"/>
              </w:rPr>
            </w:pPr>
            <w:r w:rsidRPr="00E34241">
              <w:rPr>
                <w:sz w:val="18"/>
                <w:szCs w:val="18"/>
              </w:rPr>
              <w:t>Link to delivery guide</w:t>
            </w:r>
            <w:r>
              <w:rPr>
                <w:sz w:val="18"/>
                <w:szCs w:val="18"/>
              </w:rPr>
              <w:t xml:space="preserve"> - </w:t>
            </w:r>
            <w:hyperlink r:id="rId59" w:history="1">
              <w:r w:rsidRPr="006E4AB0">
                <w:rPr>
                  <w:rStyle w:val="Hyperlink"/>
                  <w:sz w:val="18"/>
                  <w:szCs w:val="18"/>
                </w:rPr>
                <w:t>Energy</w:t>
              </w:r>
            </w:hyperlink>
          </w:p>
          <w:p w14:paraId="2B017C14" w14:textId="02B65A0E" w:rsidR="00D95C36" w:rsidRPr="00D95C36" w:rsidRDefault="00D95C36" w:rsidP="00D95C36">
            <w:pPr>
              <w:spacing w:before="60" w:after="60"/>
              <w:rPr>
                <w:sz w:val="18"/>
                <w:szCs w:val="18"/>
              </w:rPr>
            </w:pPr>
          </w:p>
        </w:tc>
      </w:tr>
      <w:tr w:rsidR="00D95C36" w:rsidRPr="00D95C36" w14:paraId="0B1E6D6B" w14:textId="77777777" w:rsidTr="006D1F31">
        <w:tblPrEx>
          <w:tblCellMar>
            <w:top w:w="0" w:type="dxa"/>
            <w:bottom w:w="0" w:type="dxa"/>
          </w:tblCellMar>
        </w:tblPrEx>
        <w:trPr>
          <w:cantSplit/>
        </w:trPr>
        <w:tc>
          <w:tcPr>
            <w:tcW w:w="1271" w:type="dxa"/>
          </w:tcPr>
          <w:p w14:paraId="2C3CE7E3" w14:textId="77777777" w:rsidR="00D95C36" w:rsidRPr="00D95C36" w:rsidRDefault="00D95C36" w:rsidP="00D95C36">
            <w:pPr>
              <w:spacing w:before="60" w:after="60"/>
              <w:rPr>
                <w:sz w:val="18"/>
                <w:szCs w:val="18"/>
              </w:rPr>
            </w:pPr>
            <w:r w:rsidRPr="00D95C36">
              <w:rPr>
                <w:sz w:val="18"/>
                <w:szCs w:val="18"/>
              </w:rPr>
              <w:lastRenderedPageBreak/>
              <w:t>5</w:t>
            </w:r>
          </w:p>
        </w:tc>
        <w:tc>
          <w:tcPr>
            <w:tcW w:w="2693" w:type="dxa"/>
          </w:tcPr>
          <w:p w14:paraId="5A371D5A" w14:textId="74CBD6D6" w:rsidR="00D95C36" w:rsidRPr="00D95C36" w:rsidRDefault="00D95C36" w:rsidP="00D95C36">
            <w:pPr>
              <w:spacing w:before="60" w:after="60"/>
              <w:rPr>
                <w:sz w:val="18"/>
                <w:szCs w:val="18"/>
              </w:rPr>
            </w:pPr>
            <w:r w:rsidRPr="00D95C36">
              <w:rPr>
                <w:sz w:val="18"/>
                <w:szCs w:val="18"/>
              </w:rPr>
              <w:t>P7.2g describe how the rate of cooling of a building is affected by the thickness and thermal conductivity of its walls (qualitative only)</w:t>
            </w:r>
          </w:p>
        </w:tc>
        <w:tc>
          <w:tcPr>
            <w:tcW w:w="8364" w:type="dxa"/>
          </w:tcPr>
          <w:p w14:paraId="0F6DED53" w14:textId="441C41E3" w:rsidR="00D95C36" w:rsidRPr="00D95C36" w:rsidRDefault="00D95C36" w:rsidP="00D95C36">
            <w:pPr>
              <w:spacing w:before="60" w:after="60"/>
              <w:rPr>
                <w:sz w:val="18"/>
                <w:szCs w:val="18"/>
              </w:rPr>
            </w:pPr>
            <w:r w:rsidRPr="00D95C36">
              <w:rPr>
                <w:b/>
                <w:sz w:val="18"/>
                <w:szCs w:val="18"/>
              </w:rPr>
              <w:t>Starter:</w:t>
            </w:r>
            <w:r w:rsidRPr="00D95C36">
              <w:rPr>
                <w:sz w:val="18"/>
                <w:szCs w:val="18"/>
              </w:rPr>
              <w:t xml:space="preserve"> Show images of houses painted white in hot country, pe</w:t>
            </w:r>
            <w:r>
              <w:rPr>
                <w:sz w:val="18"/>
                <w:szCs w:val="18"/>
              </w:rPr>
              <w:t xml:space="preserve">ople wrapped in foil blankets, </w:t>
            </w:r>
            <w:r w:rsidRPr="00D95C36">
              <w:rPr>
                <w:sz w:val="18"/>
                <w:szCs w:val="18"/>
              </w:rPr>
              <w:t xml:space="preserve">insulating clothes etc discuss with class </w:t>
            </w:r>
          </w:p>
          <w:p w14:paraId="47F45052" w14:textId="77777777" w:rsidR="00D95C36" w:rsidRPr="00D95C36" w:rsidRDefault="00D95C36" w:rsidP="00D95C36">
            <w:pPr>
              <w:spacing w:before="60" w:after="60"/>
              <w:rPr>
                <w:sz w:val="18"/>
                <w:szCs w:val="18"/>
              </w:rPr>
            </w:pPr>
            <w:r w:rsidRPr="00D95C36">
              <w:rPr>
                <w:b/>
                <w:sz w:val="18"/>
                <w:szCs w:val="18"/>
              </w:rPr>
              <w:t>Main:</w:t>
            </w:r>
            <w:r w:rsidRPr="00D95C36">
              <w:rPr>
                <w:sz w:val="18"/>
                <w:szCs w:val="18"/>
              </w:rPr>
              <w:t xml:space="preserve"> Mechanisms of heat loss</w:t>
            </w:r>
          </w:p>
          <w:p w14:paraId="02BA4697" w14:textId="77777777" w:rsidR="00D95C36" w:rsidRPr="00D95C36" w:rsidRDefault="00D95C36" w:rsidP="00D95C36">
            <w:pPr>
              <w:spacing w:before="60" w:after="60"/>
              <w:rPr>
                <w:sz w:val="18"/>
                <w:szCs w:val="18"/>
              </w:rPr>
            </w:pPr>
            <w:r w:rsidRPr="00D95C36">
              <w:rPr>
                <w:sz w:val="18"/>
                <w:szCs w:val="18"/>
              </w:rPr>
              <w:t>Contains many animations of how heat is lost from a building and how to reduce it. There is also a test at the end.</w:t>
            </w:r>
          </w:p>
          <w:p w14:paraId="3F32B871" w14:textId="2B3C96BE" w:rsidR="00D95C36" w:rsidRPr="00D95C36" w:rsidRDefault="008041CE" w:rsidP="00D95C36">
            <w:pPr>
              <w:spacing w:before="60" w:after="60"/>
              <w:rPr>
                <w:sz w:val="18"/>
                <w:szCs w:val="18"/>
              </w:rPr>
            </w:pPr>
            <w:hyperlink r:id="rId60" w:anchor="298566" w:history="1">
              <w:r w:rsidR="00D95C36" w:rsidRPr="00D95C36">
                <w:rPr>
                  <w:rStyle w:val="Hyperlink"/>
                  <w:sz w:val="18"/>
                  <w:szCs w:val="18"/>
                </w:rPr>
                <w:t>View full activity in 7.2 Power and efficiency</w:t>
              </w:r>
              <w:r w:rsidR="00D95C36">
                <w:rPr>
                  <w:rStyle w:val="Hyperlink"/>
                  <w:sz w:val="18"/>
                  <w:szCs w:val="18"/>
                </w:rPr>
                <w:t xml:space="preserve"> – </w:t>
              </w:r>
              <w:r w:rsidR="00D95C36" w:rsidRPr="00D95C36">
                <w:rPr>
                  <w:rStyle w:val="Hyperlink"/>
                  <w:sz w:val="18"/>
                  <w:szCs w:val="18"/>
                </w:rPr>
                <w:t>Online delivery guide</w:t>
              </w:r>
            </w:hyperlink>
          </w:p>
          <w:p w14:paraId="3844600C" w14:textId="77777777" w:rsidR="00D95C36" w:rsidRPr="00D95C36" w:rsidRDefault="00D95C36" w:rsidP="00D95C36">
            <w:pPr>
              <w:spacing w:before="60" w:after="60"/>
              <w:rPr>
                <w:sz w:val="18"/>
                <w:szCs w:val="18"/>
              </w:rPr>
            </w:pPr>
            <w:r w:rsidRPr="00D95C36">
              <w:rPr>
                <w:b/>
                <w:sz w:val="18"/>
                <w:szCs w:val="18"/>
              </w:rPr>
              <w:t>Plenary:</w:t>
            </w:r>
            <w:r w:rsidRPr="00D95C36">
              <w:rPr>
                <w:sz w:val="18"/>
                <w:szCs w:val="18"/>
              </w:rPr>
              <w:t xml:space="preserve"> Energy efficiency</w:t>
            </w:r>
          </w:p>
          <w:p w14:paraId="32258CCB" w14:textId="2DD30776" w:rsidR="00D95C36" w:rsidRPr="00D95C36" w:rsidRDefault="00D95C36" w:rsidP="00D95C36">
            <w:pPr>
              <w:spacing w:before="60" w:after="60"/>
              <w:rPr>
                <w:sz w:val="18"/>
                <w:szCs w:val="18"/>
              </w:rPr>
            </w:pPr>
            <w:r w:rsidRPr="00D95C36">
              <w:rPr>
                <w:sz w:val="18"/>
                <w:szCs w:val="18"/>
              </w:rPr>
              <w:t>A variety of engaging and exciting quizzes to test learner</w:t>
            </w:r>
            <w:r>
              <w:rPr>
                <w:sz w:val="18"/>
                <w:szCs w:val="18"/>
              </w:rPr>
              <w:t>’</w:t>
            </w:r>
            <w:r w:rsidRPr="00D95C36">
              <w:rPr>
                <w:sz w:val="18"/>
                <w:szCs w:val="18"/>
              </w:rPr>
              <w:t>s knowledge on the topic. There are premade quizzes and learners compare their scores with others.</w:t>
            </w:r>
          </w:p>
          <w:p w14:paraId="3A27A0D2" w14:textId="3292A11F" w:rsidR="00D95C36" w:rsidRPr="00D95C36" w:rsidRDefault="008041CE" w:rsidP="00D95C36">
            <w:pPr>
              <w:spacing w:before="60" w:after="60"/>
              <w:rPr>
                <w:sz w:val="18"/>
                <w:szCs w:val="18"/>
              </w:rPr>
            </w:pPr>
            <w:hyperlink r:id="rId61" w:anchor="298570" w:history="1">
              <w:r w:rsidR="00D95C36" w:rsidRPr="00D95C36">
                <w:rPr>
                  <w:rStyle w:val="Hyperlink"/>
                  <w:sz w:val="18"/>
                  <w:szCs w:val="18"/>
                </w:rPr>
                <w:t>View full activity in 7.2 Power and efficiency</w:t>
              </w:r>
              <w:r w:rsidR="00D95C36">
                <w:rPr>
                  <w:rStyle w:val="Hyperlink"/>
                  <w:sz w:val="18"/>
                  <w:szCs w:val="18"/>
                </w:rPr>
                <w:t xml:space="preserve"> – </w:t>
              </w:r>
              <w:r w:rsidR="00D95C36" w:rsidRPr="00D95C36">
                <w:rPr>
                  <w:rStyle w:val="Hyperlink"/>
                  <w:sz w:val="18"/>
                  <w:szCs w:val="18"/>
                </w:rPr>
                <w:t>Online delivery guide</w:t>
              </w:r>
            </w:hyperlink>
          </w:p>
        </w:tc>
        <w:tc>
          <w:tcPr>
            <w:tcW w:w="3060" w:type="dxa"/>
          </w:tcPr>
          <w:p w14:paraId="39DC0067" w14:textId="77777777" w:rsidR="006E4AB0" w:rsidRPr="00E34241" w:rsidRDefault="006E4AB0" w:rsidP="006E4AB0">
            <w:pPr>
              <w:spacing w:before="60" w:after="60"/>
              <w:rPr>
                <w:sz w:val="18"/>
                <w:szCs w:val="18"/>
              </w:rPr>
            </w:pPr>
            <w:r w:rsidRPr="00E34241">
              <w:rPr>
                <w:sz w:val="18"/>
                <w:szCs w:val="18"/>
              </w:rPr>
              <w:t>Link to delivery guide</w:t>
            </w:r>
            <w:r>
              <w:rPr>
                <w:sz w:val="18"/>
                <w:szCs w:val="18"/>
              </w:rPr>
              <w:t xml:space="preserve"> - </w:t>
            </w:r>
            <w:hyperlink r:id="rId62" w:history="1">
              <w:r w:rsidRPr="006E4AB0">
                <w:rPr>
                  <w:rStyle w:val="Hyperlink"/>
                  <w:sz w:val="18"/>
                  <w:szCs w:val="18"/>
                </w:rPr>
                <w:t>Energy</w:t>
              </w:r>
            </w:hyperlink>
          </w:p>
          <w:p w14:paraId="558930B5" w14:textId="09CDDE76" w:rsidR="00D95C36" w:rsidRPr="00D95C36" w:rsidRDefault="00D95C36" w:rsidP="00D95C36">
            <w:pPr>
              <w:spacing w:before="60" w:after="60"/>
              <w:rPr>
                <w:sz w:val="18"/>
                <w:szCs w:val="18"/>
              </w:rPr>
            </w:pPr>
          </w:p>
        </w:tc>
      </w:tr>
      <w:tr w:rsidR="00D95C36" w:rsidRPr="00D95C36" w14:paraId="31B8A286" w14:textId="77777777" w:rsidTr="006D1F31">
        <w:tblPrEx>
          <w:tblCellMar>
            <w:top w:w="0" w:type="dxa"/>
            <w:bottom w:w="0" w:type="dxa"/>
          </w:tblCellMar>
        </w:tblPrEx>
        <w:trPr>
          <w:cantSplit/>
        </w:trPr>
        <w:tc>
          <w:tcPr>
            <w:tcW w:w="1271" w:type="dxa"/>
          </w:tcPr>
          <w:p w14:paraId="3E76FB92" w14:textId="51710B0E" w:rsidR="00D95C36" w:rsidRPr="00D95C36" w:rsidRDefault="00D95C36" w:rsidP="00D95C36">
            <w:pPr>
              <w:spacing w:before="60" w:after="60"/>
              <w:rPr>
                <w:sz w:val="18"/>
                <w:szCs w:val="18"/>
              </w:rPr>
            </w:pPr>
            <w:r w:rsidRPr="00D95C36">
              <w:rPr>
                <w:sz w:val="18"/>
                <w:szCs w:val="18"/>
              </w:rPr>
              <w:t>6</w:t>
            </w:r>
          </w:p>
        </w:tc>
        <w:tc>
          <w:tcPr>
            <w:tcW w:w="2693" w:type="dxa"/>
          </w:tcPr>
          <w:p w14:paraId="759DEEF8" w14:textId="77777777" w:rsidR="00D95C36" w:rsidRPr="00D95C36" w:rsidRDefault="00D95C36" w:rsidP="00D95C36">
            <w:pPr>
              <w:spacing w:before="60" w:after="60"/>
              <w:rPr>
                <w:sz w:val="18"/>
                <w:szCs w:val="18"/>
              </w:rPr>
            </w:pPr>
          </w:p>
        </w:tc>
        <w:tc>
          <w:tcPr>
            <w:tcW w:w="8364" w:type="dxa"/>
          </w:tcPr>
          <w:p w14:paraId="4730B751" w14:textId="77777777" w:rsidR="00D95C36" w:rsidRPr="00D95C36" w:rsidRDefault="00D95C36" w:rsidP="00D95C36">
            <w:pPr>
              <w:spacing w:before="60" w:after="60"/>
              <w:rPr>
                <w:b/>
                <w:i/>
                <w:sz w:val="18"/>
                <w:szCs w:val="18"/>
              </w:rPr>
            </w:pPr>
            <w:r w:rsidRPr="00D95C36">
              <w:rPr>
                <w:sz w:val="18"/>
                <w:szCs w:val="18"/>
              </w:rPr>
              <w:t>Pupils to complete the end of chapter quiz P</w:t>
            </w:r>
            <w:r w:rsidRPr="00E82CB9">
              <w:rPr>
                <w:sz w:val="18"/>
                <w:szCs w:val="18"/>
              </w:rPr>
              <w:t>7</w:t>
            </w:r>
            <w:r w:rsidRPr="00D95C36">
              <w:rPr>
                <w:sz w:val="18"/>
                <w:szCs w:val="18"/>
              </w:rPr>
              <w:t>. After completion pupils to swap and mark quizzes.</w:t>
            </w:r>
          </w:p>
          <w:p w14:paraId="46E5A59E" w14:textId="22506125" w:rsidR="00D95C36" w:rsidRPr="00D95C36" w:rsidRDefault="00D95C36" w:rsidP="00D95C36">
            <w:pPr>
              <w:spacing w:before="60" w:after="60"/>
              <w:rPr>
                <w:b/>
                <w:sz w:val="18"/>
                <w:szCs w:val="18"/>
              </w:rPr>
            </w:pPr>
            <w:r w:rsidRPr="00D95C36">
              <w:rPr>
                <w:sz w:val="18"/>
                <w:szCs w:val="18"/>
              </w:rPr>
              <w:t>Pupils use their quizzes to create a revision list from Chapter 7</w:t>
            </w:r>
          </w:p>
        </w:tc>
        <w:tc>
          <w:tcPr>
            <w:tcW w:w="3060" w:type="dxa"/>
          </w:tcPr>
          <w:p w14:paraId="0D7E211A" w14:textId="65E89141" w:rsidR="00D95C36" w:rsidRPr="00D95C36" w:rsidRDefault="008041CE" w:rsidP="00D95C36">
            <w:pPr>
              <w:spacing w:before="60" w:after="60"/>
              <w:rPr>
                <w:sz w:val="18"/>
                <w:szCs w:val="18"/>
              </w:rPr>
            </w:pPr>
            <w:hyperlink r:id="rId63" w:history="1">
              <w:r w:rsidR="00D95C36" w:rsidRPr="00D10999">
                <w:rPr>
                  <w:rStyle w:val="Hyperlink"/>
                  <w:sz w:val="18"/>
                  <w:szCs w:val="18"/>
                </w:rPr>
                <w:t>End of chapter quiz</w:t>
              </w:r>
            </w:hyperlink>
            <w:r w:rsidR="00D95C36" w:rsidRPr="00D95C36">
              <w:rPr>
                <w:sz w:val="18"/>
                <w:szCs w:val="18"/>
              </w:rPr>
              <w:t xml:space="preserve"> P7 will be available on OCR interchange: </w:t>
            </w:r>
          </w:p>
          <w:p w14:paraId="730F6C3F" w14:textId="74CD3410" w:rsidR="00D95C36" w:rsidRPr="00D95C36" w:rsidRDefault="00D95C36" w:rsidP="00D95C36">
            <w:pPr>
              <w:spacing w:before="60" w:after="60"/>
              <w:rPr>
                <w:sz w:val="18"/>
                <w:szCs w:val="18"/>
              </w:rPr>
            </w:pPr>
          </w:p>
        </w:tc>
      </w:tr>
    </w:tbl>
    <w:p w14:paraId="5EAEDD33" w14:textId="77777777" w:rsidR="004541E8" w:rsidRDefault="004541E8" w:rsidP="00BD4436"/>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4541E8" w:rsidRPr="00E82CB9" w14:paraId="576EC170" w14:textId="77777777" w:rsidTr="006D1F31">
        <w:trPr>
          <w:cantSplit/>
        </w:trPr>
        <w:tc>
          <w:tcPr>
            <w:tcW w:w="15388" w:type="dxa"/>
            <w:gridSpan w:val="3"/>
          </w:tcPr>
          <w:p w14:paraId="7568D959" w14:textId="77777777" w:rsidR="004541E8" w:rsidRPr="00E82CB9" w:rsidRDefault="004541E8" w:rsidP="00F9369C">
            <w:pPr>
              <w:pStyle w:val="Heading3"/>
              <w:outlineLvl w:val="2"/>
              <w:rPr>
                <w:szCs w:val="22"/>
              </w:rPr>
            </w:pPr>
            <w:r w:rsidRPr="00E82CB9">
              <w:rPr>
                <w:szCs w:val="22"/>
              </w:rPr>
              <w:t>Additional online learning opportunities</w:t>
            </w:r>
          </w:p>
          <w:p w14:paraId="526713C8" w14:textId="77777777" w:rsidR="004541E8" w:rsidRPr="00E82CB9" w:rsidRDefault="004541E8" w:rsidP="00F9369C">
            <w:pPr>
              <w:spacing w:before="60" w:after="60"/>
              <w:rPr>
                <w:b/>
                <w:bCs/>
                <w:i/>
                <w:iCs/>
                <w:szCs w:val="22"/>
              </w:rPr>
            </w:pPr>
            <w:r w:rsidRPr="00E82CB9">
              <w:rPr>
                <w:b/>
                <w:bCs/>
                <w:i/>
                <w:iCs/>
                <w:szCs w:val="22"/>
              </w:rPr>
              <w:t>As a response to the Covid-19 outbreak, additional online learning opportunities were identified for each topic in June 2020.</w:t>
            </w:r>
          </w:p>
        </w:tc>
      </w:tr>
      <w:tr w:rsidR="004541E8" w:rsidRPr="00E82CB9" w14:paraId="2455057F" w14:textId="77777777" w:rsidTr="006D1F31">
        <w:trPr>
          <w:cantSplit/>
        </w:trPr>
        <w:tc>
          <w:tcPr>
            <w:tcW w:w="988" w:type="dxa"/>
          </w:tcPr>
          <w:p w14:paraId="4EFFC119" w14:textId="77777777" w:rsidR="004541E8" w:rsidRPr="00E82CB9" w:rsidRDefault="004541E8" w:rsidP="00F9369C">
            <w:pPr>
              <w:pStyle w:val="Heading4"/>
              <w:keepLines w:val="0"/>
              <w:spacing w:before="20" w:after="20"/>
              <w:jc w:val="center"/>
              <w:outlineLvl w:val="3"/>
              <w:rPr>
                <w:color w:val="000000" w:themeColor="text1"/>
                <w:szCs w:val="22"/>
              </w:rPr>
            </w:pPr>
            <w:r w:rsidRPr="00E82CB9">
              <w:rPr>
                <w:rFonts w:cs="Arial"/>
                <w:color w:val="000000" w:themeColor="text1"/>
                <w:szCs w:val="22"/>
              </w:rPr>
              <w:t>Lesson</w:t>
            </w:r>
          </w:p>
        </w:tc>
        <w:tc>
          <w:tcPr>
            <w:tcW w:w="2097" w:type="dxa"/>
          </w:tcPr>
          <w:p w14:paraId="449FCD00" w14:textId="77777777" w:rsidR="004541E8" w:rsidRPr="00E82CB9" w:rsidRDefault="004541E8" w:rsidP="00F9369C">
            <w:pPr>
              <w:pStyle w:val="Heading4"/>
              <w:keepLines w:val="0"/>
              <w:spacing w:before="20" w:after="20"/>
              <w:jc w:val="center"/>
              <w:outlineLvl w:val="3"/>
              <w:rPr>
                <w:color w:val="000000" w:themeColor="text1"/>
                <w:szCs w:val="22"/>
              </w:rPr>
            </w:pPr>
            <w:r w:rsidRPr="00E82CB9">
              <w:rPr>
                <w:rFonts w:cs="Arial"/>
                <w:color w:val="000000" w:themeColor="text1"/>
                <w:szCs w:val="22"/>
              </w:rPr>
              <w:t>Statement</w:t>
            </w:r>
          </w:p>
        </w:tc>
        <w:tc>
          <w:tcPr>
            <w:tcW w:w="12303" w:type="dxa"/>
          </w:tcPr>
          <w:p w14:paraId="41884893" w14:textId="4516DB51" w:rsidR="004541E8" w:rsidRPr="00E82CB9" w:rsidRDefault="004541E8" w:rsidP="00F9369C">
            <w:pPr>
              <w:pStyle w:val="Heading4"/>
              <w:keepLines w:val="0"/>
              <w:spacing w:before="20" w:after="20"/>
              <w:jc w:val="center"/>
              <w:outlineLvl w:val="3"/>
              <w:rPr>
                <w:color w:val="000000" w:themeColor="text1"/>
                <w:szCs w:val="22"/>
              </w:rPr>
            </w:pPr>
            <w:r w:rsidRPr="00E82CB9">
              <w:rPr>
                <w:rFonts w:cs="Arial"/>
                <w:color w:val="000000" w:themeColor="text1"/>
                <w:szCs w:val="22"/>
              </w:rPr>
              <w:t xml:space="preserve">Teaching </w:t>
            </w:r>
            <w:r w:rsidR="00E82CB9">
              <w:rPr>
                <w:rFonts w:cs="Arial"/>
                <w:color w:val="000000" w:themeColor="text1"/>
                <w:szCs w:val="22"/>
              </w:rPr>
              <w:t>a</w:t>
            </w:r>
            <w:r w:rsidRPr="00E82CB9">
              <w:rPr>
                <w:rFonts w:cs="Arial"/>
                <w:color w:val="000000" w:themeColor="text1"/>
                <w:szCs w:val="22"/>
              </w:rPr>
              <w:t>ctivities</w:t>
            </w:r>
          </w:p>
        </w:tc>
      </w:tr>
      <w:tr w:rsidR="00580BC5" w:rsidRPr="00E82CB9" w14:paraId="4BD19BBC" w14:textId="77777777" w:rsidTr="006D1F31">
        <w:trPr>
          <w:cantSplit/>
        </w:trPr>
        <w:tc>
          <w:tcPr>
            <w:tcW w:w="988" w:type="dxa"/>
          </w:tcPr>
          <w:p w14:paraId="6CC0A7A9" w14:textId="10D15F30" w:rsidR="00580BC5" w:rsidRPr="00E82CB9" w:rsidRDefault="00580BC5" w:rsidP="00F9369C">
            <w:pPr>
              <w:spacing w:line="276" w:lineRule="auto"/>
              <w:rPr>
                <w:szCs w:val="22"/>
              </w:rPr>
            </w:pPr>
            <w:r w:rsidRPr="00E82CB9">
              <w:rPr>
                <w:szCs w:val="22"/>
              </w:rPr>
              <w:t>4</w:t>
            </w:r>
          </w:p>
        </w:tc>
        <w:tc>
          <w:tcPr>
            <w:tcW w:w="2097" w:type="dxa"/>
          </w:tcPr>
          <w:p w14:paraId="35ECE605" w14:textId="081EF084" w:rsidR="00580BC5" w:rsidRPr="00E82CB9" w:rsidRDefault="00580BC5" w:rsidP="00F9369C">
            <w:pPr>
              <w:spacing w:line="276" w:lineRule="auto"/>
              <w:rPr>
                <w:szCs w:val="22"/>
              </w:rPr>
            </w:pPr>
            <w:r w:rsidRPr="00E82CB9">
              <w:rPr>
                <w:szCs w:val="22"/>
              </w:rPr>
              <w:t>P7.2e</w:t>
            </w:r>
          </w:p>
        </w:tc>
        <w:tc>
          <w:tcPr>
            <w:tcW w:w="12303" w:type="dxa"/>
          </w:tcPr>
          <w:p w14:paraId="5C412FBF" w14:textId="400FF671" w:rsidR="00580BC5" w:rsidRPr="00E82CB9" w:rsidRDefault="008041CE" w:rsidP="00F9369C">
            <w:pPr>
              <w:spacing w:line="276" w:lineRule="auto"/>
              <w:rPr>
                <w:szCs w:val="22"/>
              </w:rPr>
            </w:pPr>
            <w:hyperlink r:id="rId64" w:history="1">
              <w:r w:rsidR="00580BC5" w:rsidRPr="00E82CB9">
                <w:rPr>
                  <w:rStyle w:val="Hyperlink"/>
                  <w:szCs w:val="22"/>
                </w:rPr>
                <w:t>Video and notes</w:t>
              </w:r>
            </w:hyperlink>
            <w:r w:rsidR="00580BC5" w:rsidRPr="00E82CB9">
              <w:rPr>
                <w:szCs w:val="22"/>
              </w:rPr>
              <w:t xml:space="preserve"> on insulation – can be used as flipped learning</w:t>
            </w:r>
            <w:r w:rsidR="00406335">
              <w:rPr>
                <w:szCs w:val="22"/>
              </w:rPr>
              <w:t>.</w:t>
            </w:r>
          </w:p>
        </w:tc>
      </w:tr>
    </w:tbl>
    <w:p w14:paraId="78956B4E" w14:textId="1794AD22" w:rsidR="004D365F" w:rsidRDefault="004D365F" w:rsidP="00BD4436"/>
    <w:p w14:paraId="3DC2A979" w14:textId="77777777" w:rsidR="004D365F" w:rsidRDefault="004D365F">
      <w:r>
        <w:br w:type="page"/>
      </w:r>
    </w:p>
    <w:p w14:paraId="7B481684" w14:textId="463417CD" w:rsidR="00E82CB9" w:rsidRDefault="00E82CB9" w:rsidP="00BD4436"/>
    <w:p w14:paraId="5A92208C" w14:textId="4E7EEFCE" w:rsidR="004D365F" w:rsidRDefault="004D365F" w:rsidP="00BD4436"/>
    <w:p w14:paraId="5C053486" w14:textId="78D064E4" w:rsidR="004D365F" w:rsidRDefault="004D365F" w:rsidP="00BD4436"/>
    <w:p w14:paraId="3E383ABA" w14:textId="3E7CCA94" w:rsidR="004D365F" w:rsidRDefault="004D365F" w:rsidP="00BD4436"/>
    <w:p w14:paraId="29213820" w14:textId="54745FDD" w:rsidR="004D365F" w:rsidRDefault="00942F40" w:rsidP="00BD4436">
      <w:r w:rsidRPr="0061482F">
        <w:rPr>
          <w:rFonts w:eastAsia="MS Mincho" w:cs="Times New Roman"/>
          <w:noProof/>
          <w:sz w:val="18"/>
          <w:szCs w:val="18"/>
        </w:rPr>
        <mc:AlternateContent>
          <mc:Choice Requires="wps">
            <w:drawing>
              <wp:anchor distT="45720" distB="45720" distL="114300" distR="114300" simplePos="0" relativeHeight="251660288" behindDoc="0" locked="0" layoutInCell="1" allowOverlap="1" wp14:anchorId="378ECC85" wp14:editId="26F8AEB8">
                <wp:simplePos x="0" y="0"/>
                <wp:positionH relativeFrom="column">
                  <wp:posOffset>0</wp:posOffset>
                </wp:positionH>
                <wp:positionV relativeFrom="margin">
                  <wp:posOffset>1434379</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5EAC36B0" w14:textId="77777777" w:rsidR="004D365F" w:rsidRPr="007F317D" w:rsidRDefault="004D365F" w:rsidP="004D365F">
                            <w:pPr>
                              <w:spacing w:after="57" w:line="276" w:lineRule="auto"/>
                              <w:rPr>
                                <w:szCs w:val="18"/>
                              </w:rPr>
                            </w:pPr>
                            <w:r w:rsidRPr="007F317D">
                              <w:rPr>
                                <w:noProof/>
                                <w:szCs w:val="18"/>
                              </w:rPr>
                              <w:drawing>
                                <wp:inline distT="0" distB="0" distL="0" distR="0" wp14:anchorId="5B08D47C" wp14:editId="7CCC90DB">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6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FBADEE6" w14:textId="77777777" w:rsidR="004D365F" w:rsidRPr="00212A10" w:rsidRDefault="004D365F" w:rsidP="004D365F">
                            <w:pPr>
                              <w:spacing w:after="57" w:line="276" w:lineRule="auto"/>
                              <w:rPr>
                                <w:sz w:val="16"/>
                                <w:szCs w:val="16"/>
                              </w:rPr>
                            </w:pPr>
                          </w:p>
                          <w:p w14:paraId="0F05D2AF" w14:textId="720A35D6" w:rsidR="004D365F" w:rsidRPr="0061482F" w:rsidRDefault="004D365F" w:rsidP="004D365F">
                            <w:pPr>
                              <w:spacing w:after="57" w:line="276" w:lineRule="auto"/>
                              <w:rPr>
                                <w:sz w:val="16"/>
                                <w:szCs w:val="16"/>
                              </w:rPr>
                            </w:pPr>
                            <w:r w:rsidRPr="0061482F">
                              <w:rPr>
                                <w:sz w:val="16"/>
                                <w:szCs w:val="16"/>
                              </w:rPr>
                              <w:t>We’d like to know your view on the resources we produce. Click ‘</w:t>
                            </w:r>
                            <w:hyperlink r:id="rId66" w:history="1">
                              <w:r w:rsidRPr="0061482F">
                                <w:rPr>
                                  <w:rStyle w:val="Hyperlink"/>
                                  <w:sz w:val="16"/>
                                  <w:szCs w:val="16"/>
                                </w:rPr>
                                <w:t>Like’</w:t>
                              </w:r>
                            </w:hyperlink>
                            <w:r w:rsidRPr="0061482F">
                              <w:rPr>
                                <w:sz w:val="16"/>
                                <w:szCs w:val="16"/>
                              </w:rPr>
                              <w:t xml:space="preserve"> or ‘</w:t>
                            </w:r>
                            <w:hyperlink r:id="rId67"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D702EBB" w14:textId="77777777" w:rsidR="004D365F" w:rsidRPr="0061482F" w:rsidRDefault="004D365F" w:rsidP="004D365F">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68"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03BDADC1" w14:textId="77777777" w:rsidR="004D365F" w:rsidRPr="0061482F" w:rsidRDefault="004D365F" w:rsidP="004D365F">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1EBF754B" w14:textId="77777777" w:rsidR="004D365F" w:rsidRPr="0061482F" w:rsidRDefault="004D365F" w:rsidP="004D365F">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32039038" w14:textId="77777777" w:rsidR="004D365F" w:rsidRPr="0061482F" w:rsidRDefault="004D365F" w:rsidP="004D365F">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4DC0833E" w14:textId="77777777" w:rsidR="004D365F" w:rsidRPr="0061482F" w:rsidRDefault="004D365F" w:rsidP="004D365F">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D77C5A0" w14:textId="77777777" w:rsidR="004D365F" w:rsidRPr="0061482F" w:rsidRDefault="004D365F" w:rsidP="004D365F">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69"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26E57EBE" w14:textId="77777777" w:rsidR="004D365F" w:rsidRPr="0061482F" w:rsidRDefault="004D365F" w:rsidP="004D365F">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4D3BFCFD" w14:textId="77777777" w:rsidR="004D365F" w:rsidRPr="0061482F" w:rsidRDefault="004D365F" w:rsidP="004D365F">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11655812" w14:textId="77777777" w:rsidR="004D365F" w:rsidRPr="0061482F" w:rsidRDefault="004D365F" w:rsidP="004D365F">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70"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77F05C10" w14:textId="77777777" w:rsidR="004D365F" w:rsidRPr="0061482F" w:rsidRDefault="004D365F" w:rsidP="004D365F">
                            <w:pPr>
                              <w:rPr>
                                <w:sz w:val="16"/>
                                <w:szCs w:val="16"/>
                              </w:rPr>
                            </w:pPr>
                            <w:r w:rsidRPr="0061482F">
                              <w:rPr>
                                <w:rStyle w:val="A0"/>
                              </w:rPr>
                              <w:t xml:space="preserve">Please </w:t>
                            </w:r>
                            <w:hyperlink r:id="rId71"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ECC85" id="_x0000_s1027" type="#_x0000_t202" style="position:absolute;margin-left:0;margin-top:112.95pt;width:753.25pt;height:31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" filled="f" stroked="f">
                <v:textbox>
                  <w:txbxContent>
                    <w:p w14:paraId="5EAC36B0" w14:textId="77777777" w:rsidR="004D365F" w:rsidRPr="007F317D" w:rsidRDefault="004D365F" w:rsidP="004D365F">
                      <w:pPr>
                        <w:spacing w:after="57" w:line="276" w:lineRule="auto"/>
                        <w:rPr>
                          <w:szCs w:val="18"/>
                        </w:rPr>
                      </w:pPr>
                      <w:r w:rsidRPr="007F317D">
                        <w:rPr>
                          <w:noProof/>
                          <w:szCs w:val="18"/>
                        </w:rPr>
                        <w:drawing>
                          <wp:inline distT="0" distB="0" distL="0" distR="0" wp14:anchorId="5B08D47C" wp14:editId="7CCC90DB">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7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FBADEE6" w14:textId="77777777" w:rsidR="004D365F" w:rsidRPr="00212A10" w:rsidRDefault="004D365F" w:rsidP="004D365F">
                      <w:pPr>
                        <w:spacing w:after="57" w:line="276" w:lineRule="auto"/>
                        <w:rPr>
                          <w:sz w:val="16"/>
                          <w:szCs w:val="16"/>
                        </w:rPr>
                      </w:pPr>
                    </w:p>
                    <w:p w14:paraId="0F05D2AF" w14:textId="720A35D6" w:rsidR="004D365F" w:rsidRPr="0061482F" w:rsidRDefault="004D365F" w:rsidP="004D365F">
                      <w:pPr>
                        <w:spacing w:after="57" w:line="276" w:lineRule="auto"/>
                        <w:rPr>
                          <w:sz w:val="16"/>
                          <w:szCs w:val="16"/>
                        </w:rPr>
                      </w:pPr>
                      <w:r w:rsidRPr="0061482F">
                        <w:rPr>
                          <w:sz w:val="16"/>
                          <w:szCs w:val="16"/>
                        </w:rPr>
                        <w:t>We’d like to know your view on the resources we produce. Click ‘</w:t>
                      </w:r>
                      <w:hyperlink r:id="rId73" w:history="1">
                        <w:r w:rsidRPr="0061482F">
                          <w:rPr>
                            <w:rStyle w:val="Hyperlink"/>
                            <w:sz w:val="16"/>
                            <w:szCs w:val="16"/>
                          </w:rPr>
                          <w:t>Like’</w:t>
                        </w:r>
                      </w:hyperlink>
                      <w:r w:rsidRPr="0061482F">
                        <w:rPr>
                          <w:sz w:val="16"/>
                          <w:szCs w:val="16"/>
                        </w:rPr>
                        <w:t xml:space="preserve"> or ‘</w:t>
                      </w:r>
                      <w:hyperlink r:id="rId74"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D702EBB" w14:textId="77777777" w:rsidR="004D365F" w:rsidRPr="0061482F" w:rsidRDefault="004D365F" w:rsidP="004D365F">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75"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03BDADC1" w14:textId="77777777" w:rsidR="004D365F" w:rsidRPr="0061482F" w:rsidRDefault="004D365F" w:rsidP="004D365F">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1EBF754B" w14:textId="77777777" w:rsidR="004D365F" w:rsidRPr="0061482F" w:rsidRDefault="004D365F" w:rsidP="004D365F">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32039038" w14:textId="77777777" w:rsidR="004D365F" w:rsidRPr="0061482F" w:rsidRDefault="004D365F" w:rsidP="004D365F">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4DC0833E" w14:textId="77777777" w:rsidR="004D365F" w:rsidRPr="0061482F" w:rsidRDefault="004D365F" w:rsidP="004D365F">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D77C5A0" w14:textId="77777777" w:rsidR="004D365F" w:rsidRPr="0061482F" w:rsidRDefault="004D365F" w:rsidP="004D365F">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6"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26E57EBE" w14:textId="77777777" w:rsidR="004D365F" w:rsidRPr="0061482F" w:rsidRDefault="004D365F" w:rsidP="004D365F">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4D3BFCFD" w14:textId="77777777" w:rsidR="004D365F" w:rsidRPr="0061482F" w:rsidRDefault="004D365F" w:rsidP="004D365F">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11655812" w14:textId="77777777" w:rsidR="004D365F" w:rsidRPr="0061482F" w:rsidRDefault="004D365F" w:rsidP="004D365F">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77"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77F05C10" w14:textId="77777777" w:rsidR="004D365F" w:rsidRPr="0061482F" w:rsidRDefault="004D365F" w:rsidP="004D365F">
                      <w:pPr>
                        <w:rPr>
                          <w:sz w:val="16"/>
                          <w:szCs w:val="16"/>
                        </w:rPr>
                      </w:pPr>
                      <w:r w:rsidRPr="0061482F">
                        <w:rPr>
                          <w:rStyle w:val="A0"/>
                        </w:rPr>
                        <w:t xml:space="preserve">Please </w:t>
                      </w:r>
                      <w:hyperlink r:id="rId78"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p w14:paraId="75D7139D" w14:textId="377B48D1" w:rsidR="005D7883" w:rsidRPr="004D365F" w:rsidRDefault="005D7883" w:rsidP="004D365F"/>
    <w:sectPr w:rsidR="005D7883" w:rsidRPr="004D365F" w:rsidSect="004D365F">
      <w:headerReference w:type="default" r:id="rId79"/>
      <w:footerReference w:type="default" r:id="rId80"/>
      <w:pgSz w:w="16838" w:h="11906" w:orient="landscape"/>
      <w:pgMar w:top="1701"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D7A46" w14:textId="77777777" w:rsidR="000527BB" w:rsidRDefault="000527BB" w:rsidP="008D1FF8">
      <w:r>
        <w:separator/>
      </w:r>
    </w:p>
  </w:endnote>
  <w:endnote w:type="continuationSeparator" w:id="0">
    <w:p w14:paraId="4EC98CB4" w14:textId="77777777" w:rsidR="000527BB" w:rsidRDefault="000527BB" w:rsidP="008D1FF8">
      <w:r>
        <w:continuationSeparator/>
      </w:r>
    </w:p>
  </w:endnote>
  <w:endnote w:type="continuationNotice" w:id="1">
    <w:p w14:paraId="7F37F391" w14:textId="77777777" w:rsidR="000527BB" w:rsidRDefault="00052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4020" w14:textId="77777777" w:rsidR="004D365F" w:rsidRDefault="004D365F" w:rsidP="004D365F">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67968" behindDoc="0" locked="0" layoutInCell="1" allowOverlap="1" wp14:anchorId="6465B385" wp14:editId="2CA4E2CA">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AE3E6" w14:textId="77777777" w:rsidR="004D365F" w:rsidRDefault="004D365F" w:rsidP="004D365F">
                          <w:pPr>
                            <w:spacing w:after="80"/>
                            <w:rPr>
                              <w:b/>
                              <w:i/>
                              <w:sz w:val="18"/>
                              <w:szCs w:val="18"/>
                            </w:rPr>
                          </w:pPr>
                          <w:r>
                            <w:rPr>
                              <w:b/>
                              <w:i/>
                              <w:sz w:val="18"/>
                              <w:szCs w:val="18"/>
                            </w:rPr>
                            <w:t>DISCLAIMER</w:t>
                          </w:r>
                        </w:p>
                        <w:p w14:paraId="52C5A7CD" w14:textId="77777777" w:rsidR="004D365F" w:rsidRDefault="004D365F" w:rsidP="004D365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5B385" id="_x0000_t202" coordsize="21600,21600" o:spt="202" path="m,l,21600r21600,l21600,xe">
              <v:stroke joinstyle="miter"/>
              <v:path gradientshapeok="t" o:connecttype="rect"/>
            </v:shapetype>
            <v:shape id="Text Box 6" o:spid="_x0000_s1031" type="#_x0000_t202" style="position:absolute;margin-left:51.75pt;margin-top:709pt;width:495.25pt;height:7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2EBAE3E6" w14:textId="77777777" w:rsidR="004D365F" w:rsidRDefault="004D365F" w:rsidP="004D365F">
                    <w:pPr>
                      <w:spacing w:after="80"/>
                      <w:rPr>
                        <w:b/>
                        <w:i/>
                        <w:sz w:val="18"/>
                        <w:szCs w:val="18"/>
                      </w:rPr>
                    </w:pPr>
                    <w:r>
                      <w:rPr>
                        <w:b/>
                        <w:i/>
                        <w:sz w:val="18"/>
                        <w:szCs w:val="18"/>
                      </w:rPr>
                      <w:t>DISCLAIMER</w:t>
                    </w:r>
                  </w:p>
                  <w:p w14:paraId="52C5A7CD" w14:textId="77777777" w:rsidR="004D365F" w:rsidRDefault="004D365F" w:rsidP="004D365F">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4BC835A4" w14:textId="754E9C81" w:rsidR="006179C1" w:rsidRPr="004D365F" w:rsidRDefault="004D365F" w:rsidP="004D365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1B66A" w14:textId="77777777" w:rsidR="004D365F" w:rsidRDefault="004D365F" w:rsidP="004D365F">
    <w:pPr>
      <w:pBdr>
        <w:top w:val="single" w:sz="8" w:space="4" w:color="816F95"/>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5</w:t>
    </w:r>
    <w:r w:rsidRPr="00887487">
      <w:rPr>
        <w:noProof/>
        <w:sz w:val="14"/>
        <w:szCs w:val="14"/>
      </w:rPr>
      <w:fldChar w:fldCharType="end"/>
    </w:r>
    <w:r w:rsidRPr="00363D55">
      <w:rPr>
        <w:sz w:val="14"/>
        <w:szCs w:val="14"/>
      </w:rPr>
      <w:tab/>
    </w:r>
    <w:r>
      <w:rPr>
        <w:sz w:val="14"/>
        <w:szCs w:val="14"/>
      </w:rPr>
      <w:t>Version 1.2 May 2021</w:t>
    </w:r>
  </w:p>
  <w:p w14:paraId="48F5F17F" w14:textId="2CA533EE" w:rsidR="006179C1" w:rsidRPr="004D365F" w:rsidRDefault="004D365F" w:rsidP="004D365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B9916" w14:textId="77777777" w:rsidR="000527BB" w:rsidRDefault="000527BB" w:rsidP="008D1FF8">
      <w:r>
        <w:separator/>
      </w:r>
    </w:p>
  </w:footnote>
  <w:footnote w:type="continuationSeparator" w:id="0">
    <w:p w14:paraId="13820CC8" w14:textId="77777777" w:rsidR="000527BB" w:rsidRDefault="000527BB" w:rsidP="008D1FF8">
      <w:r>
        <w:continuationSeparator/>
      </w:r>
    </w:p>
  </w:footnote>
  <w:footnote w:type="continuationNotice" w:id="1">
    <w:p w14:paraId="1A114F7F" w14:textId="77777777" w:rsidR="000527BB" w:rsidRDefault="00052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BAE" w14:textId="2BBCE852" w:rsidR="006179C1" w:rsidRDefault="004D365F" w:rsidP="004D365F">
    <w:pPr>
      <w:spacing w:line="240" w:lineRule="auto"/>
      <w:rPr>
        <w:b/>
        <w:bCs/>
        <w:color w:val="816F95"/>
        <w:sz w:val="40"/>
        <w:szCs w:val="40"/>
      </w:rPr>
    </w:pPr>
    <w:bookmarkStart w:id="0" w:name="_Hlk72838592"/>
    <w:bookmarkStart w:id="1" w:name="_Hlk72838593"/>
    <w:bookmarkStart w:id="2" w:name="_Hlk72848314"/>
    <w:bookmarkStart w:id="3" w:name="_Hlk72848315"/>
    <w:bookmarkStart w:id="4" w:name="_Hlk72851241"/>
    <w:bookmarkStart w:id="5" w:name="_Hlk72851242"/>
    <w:r w:rsidRPr="00827454">
      <w:rPr>
        <w:b/>
        <w:color w:val="20234E"/>
      </w:rPr>
      <w:t>GCSE (9–1)</w:t>
    </w:r>
    <w:r>
      <w:br/>
    </w:r>
    <w:r w:rsidRPr="00EB68BA">
      <w:rPr>
        <w:b/>
        <w:bCs/>
        <w:noProof/>
        <w:color w:val="816F95"/>
        <w:sz w:val="40"/>
        <w:szCs w:val="40"/>
      </w:rPr>
      <mc:AlternateContent>
        <mc:Choice Requires="wps">
          <w:drawing>
            <wp:anchor distT="0" distB="0" distL="114300" distR="114300" simplePos="0" relativeHeight="251662848" behindDoc="0" locked="0" layoutInCell="1" allowOverlap="1" wp14:anchorId="24D84C4E" wp14:editId="18F4074F">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D3F7017" w14:textId="77777777" w:rsidR="004D365F" w:rsidRPr="00196D9D" w:rsidRDefault="004D365F" w:rsidP="004D365F">
                          <w:pPr>
                            <w:pStyle w:val="p1"/>
                            <w:rPr>
                              <w:rFonts w:cs="Arial"/>
                              <w:spacing w:val="-6"/>
                              <w:kern w:val="16"/>
                              <w:sz w:val="16"/>
                              <w:szCs w:val="16"/>
                            </w:rPr>
                          </w:pPr>
                          <w:r w:rsidRPr="00196D9D">
                            <w:rPr>
                              <w:rStyle w:val="s1"/>
                              <w:rFonts w:cs="Arial"/>
                              <w:spacing w:val="-6"/>
                              <w:kern w:val="16"/>
                            </w:rPr>
                            <w:t>1 Hills Road, Cambridge, CB1 2EU</w:t>
                          </w:r>
                        </w:p>
                        <w:p w14:paraId="25BBD156" w14:textId="77777777" w:rsidR="004D365F" w:rsidRPr="00196D9D" w:rsidRDefault="004D365F" w:rsidP="004D365F">
                          <w:pPr>
                            <w:pStyle w:val="p1"/>
                            <w:rPr>
                              <w:rFonts w:cs="Arial"/>
                              <w:spacing w:val="-6"/>
                              <w:kern w:val="16"/>
                              <w:sz w:val="16"/>
                              <w:szCs w:val="16"/>
                            </w:rPr>
                          </w:pPr>
                          <w:r w:rsidRPr="00196D9D">
                            <w:rPr>
                              <w:rStyle w:val="s1"/>
                              <w:rFonts w:cs="Arial"/>
                              <w:spacing w:val="-6"/>
                              <w:kern w:val="16"/>
                            </w:rPr>
                            <w:t>cambridgeassessment.org.uk</w:t>
                          </w:r>
                        </w:p>
                        <w:p w14:paraId="315AA5D0" w14:textId="77777777" w:rsidR="004D365F" w:rsidRPr="00E4145A" w:rsidRDefault="004D365F" w:rsidP="004D365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84C4E"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l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PL6CUvAgAAZgQAAA4AAAAAAAAAAAAAAAAA&#10;LgIAAGRycy9lMm9Eb2MueG1sUEsBAi0AFAAGAAgAAAAhAMja14ziAAAADAEAAA8AAAAAAAAAAAAA&#10;AAAAiQQAAGRycy9kb3ducmV2LnhtbFBLBQYAAAAABAAEAPMAAACYBQAAAAA=&#10;" filled="f" stroked="f">
              <v:textbox inset="0,0,0,0">
                <w:txbxContent>
                  <w:p w14:paraId="1D3F7017" w14:textId="77777777" w:rsidR="004D365F" w:rsidRPr="00196D9D" w:rsidRDefault="004D365F" w:rsidP="004D365F">
                    <w:pPr>
                      <w:pStyle w:val="p1"/>
                      <w:rPr>
                        <w:rFonts w:cs="Arial"/>
                        <w:spacing w:val="-6"/>
                        <w:kern w:val="16"/>
                        <w:sz w:val="16"/>
                        <w:szCs w:val="16"/>
                      </w:rPr>
                    </w:pPr>
                    <w:r w:rsidRPr="00196D9D">
                      <w:rPr>
                        <w:rStyle w:val="s1"/>
                        <w:rFonts w:cs="Arial"/>
                        <w:spacing w:val="-6"/>
                        <w:kern w:val="16"/>
                      </w:rPr>
                      <w:t>1 Hills Road, Cambridge, CB1 2EU</w:t>
                    </w:r>
                  </w:p>
                  <w:p w14:paraId="25BBD156" w14:textId="77777777" w:rsidR="004D365F" w:rsidRPr="00196D9D" w:rsidRDefault="004D365F" w:rsidP="004D365F">
                    <w:pPr>
                      <w:pStyle w:val="p1"/>
                      <w:rPr>
                        <w:rFonts w:cs="Arial"/>
                        <w:spacing w:val="-6"/>
                        <w:kern w:val="16"/>
                        <w:sz w:val="16"/>
                        <w:szCs w:val="16"/>
                      </w:rPr>
                    </w:pPr>
                    <w:r w:rsidRPr="00196D9D">
                      <w:rPr>
                        <w:rStyle w:val="s1"/>
                        <w:rFonts w:cs="Arial"/>
                        <w:spacing w:val="-6"/>
                        <w:kern w:val="16"/>
                      </w:rPr>
                      <w:t>cambridgeassessment.org.uk</w:t>
                    </w:r>
                  </w:p>
                  <w:p w14:paraId="315AA5D0" w14:textId="77777777" w:rsidR="004D365F" w:rsidRPr="00E4145A" w:rsidRDefault="004D365F" w:rsidP="004D365F">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63872" behindDoc="0" locked="0" layoutInCell="1" allowOverlap="1" wp14:anchorId="64C9134D" wp14:editId="10F65441">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6930498" w14:textId="77777777" w:rsidR="004D365F" w:rsidRPr="00196D9D" w:rsidRDefault="004D365F" w:rsidP="004D365F">
                          <w:pPr>
                            <w:ind w:left="-142" w:firstLine="142"/>
                            <w:rPr>
                              <w:spacing w:val="-6"/>
                              <w:kern w:val="16"/>
                              <w:sz w:val="16"/>
                              <w:szCs w:val="16"/>
                              <w:lang w:val="en-US"/>
                            </w:rPr>
                          </w:pPr>
                          <w:r w:rsidRPr="00196D9D">
                            <w:rPr>
                              <w:spacing w:val="-6"/>
                              <w:kern w:val="16"/>
                              <w:sz w:val="16"/>
                              <w:szCs w:val="16"/>
                              <w:lang w:val="en-US"/>
                            </w:rPr>
                            <w:t>+44 (0)1223 553311</w:t>
                          </w:r>
                        </w:p>
                        <w:p w14:paraId="11241A75" w14:textId="77777777" w:rsidR="004D365F" w:rsidRPr="00196D9D" w:rsidRDefault="004D365F" w:rsidP="004D365F">
                          <w:pPr>
                            <w:ind w:left="-142" w:firstLine="142"/>
                            <w:rPr>
                              <w:spacing w:val="-6"/>
                              <w:kern w:val="16"/>
                              <w:sz w:val="16"/>
                              <w:szCs w:val="16"/>
                              <w:lang w:val="en-US"/>
                            </w:rPr>
                          </w:pPr>
                          <w:r w:rsidRPr="00196D9D">
                            <w:rPr>
                              <w:spacing w:val="-6"/>
                              <w:kern w:val="16"/>
                              <w:sz w:val="16"/>
                              <w:szCs w:val="16"/>
                              <w:lang w:val="en-US"/>
                            </w:rPr>
                            <w:t>info@cambridgeassessment.org.uk</w:t>
                          </w:r>
                        </w:p>
                        <w:p w14:paraId="3117A8D0" w14:textId="77777777" w:rsidR="004D365F" w:rsidRPr="00E4145A" w:rsidRDefault="004D365F" w:rsidP="004D365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9134D" id="Text Box 9" o:spid="_x0000_s1029"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OgLwIAAGYEAAAOAAAAZHJzL2Uyb0RvYy54bWysVN9v2jAQfp+0/8Hy+wjQlY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a7Gs2tKON5Nb24+zq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Z46AvAgAAZgQAAA4AAAAAAAAAAAAAAAAA&#10;LgIAAGRycy9lMm9Eb2MueG1sUEsBAi0AFAAGAAgAAAAhAJpqNh3iAAAADQEAAA8AAAAAAAAAAAAA&#10;AAAAiQQAAGRycy9kb3ducmV2LnhtbFBLBQYAAAAABAAEAPMAAACYBQAAAAA=&#10;" filled="f" stroked="f">
              <v:textbox inset="0,0,0,0">
                <w:txbxContent>
                  <w:p w14:paraId="46930498" w14:textId="77777777" w:rsidR="004D365F" w:rsidRPr="00196D9D" w:rsidRDefault="004D365F" w:rsidP="004D365F">
                    <w:pPr>
                      <w:ind w:left="-142" w:firstLine="142"/>
                      <w:rPr>
                        <w:spacing w:val="-6"/>
                        <w:kern w:val="16"/>
                        <w:sz w:val="16"/>
                        <w:szCs w:val="16"/>
                        <w:lang w:val="en-US"/>
                      </w:rPr>
                    </w:pPr>
                    <w:r w:rsidRPr="00196D9D">
                      <w:rPr>
                        <w:spacing w:val="-6"/>
                        <w:kern w:val="16"/>
                        <w:sz w:val="16"/>
                        <w:szCs w:val="16"/>
                        <w:lang w:val="en-US"/>
                      </w:rPr>
                      <w:t>+44 (0)1223 553311</w:t>
                    </w:r>
                  </w:p>
                  <w:p w14:paraId="11241A75" w14:textId="77777777" w:rsidR="004D365F" w:rsidRPr="00196D9D" w:rsidRDefault="004D365F" w:rsidP="004D365F">
                    <w:pPr>
                      <w:ind w:left="-142" w:firstLine="142"/>
                      <w:rPr>
                        <w:spacing w:val="-6"/>
                        <w:kern w:val="16"/>
                        <w:sz w:val="16"/>
                        <w:szCs w:val="16"/>
                        <w:lang w:val="en-US"/>
                      </w:rPr>
                    </w:pPr>
                    <w:r w:rsidRPr="00196D9D">
                      <w:rPr>
                        <w:spacing w:val="-6"/>
                        <w:kern w:val="16"/>
                        <w:sz w:val="16"/>
                        <w:szCs w:val="16"/>
                        <w:lang w:val="en-US"/>
                      </w:rPr>
                      <w:t>info@cambridgeassessment.org.uk</w:t>
                    </w:r>
                  </w:p>
                  <w:p w14:paraId="3117A8D0" w14:textId="77777777" w:rsidR="004D365F" w:rsidRPr="00E4145A" w:rsidRDefault="004D365F" w:rsidP="004D365F">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64896" behindDoc="0" locked="0" layoutInCell="1" allowOverlap="1" wp14:anchorId="550B0EF0" wp14:editId="2448F869">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928EB7E" w14:textId="77777777" w:rsidR="004D365F" w:rsidRPr="006311DA" w:rsidRDefault="004D365F" w:rsidP="004D365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1DF1B84" w14:textId="77777777" w:rsidR="004D365F" w:rsidRPr="006311DA" w:rsidRDefault="004D365F" w:rsidP="004D365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72F4928" w14:textId="77777777" w:rsidR="004D365F" w:rsidRPr="00196D9D" w:rsidRDefault="004D365F" w:rsidP="004D365F">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B0EF0" id="Text Box 10" o:spid="_x0000_s1030"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gh4fGLwIAAGgEAAAOAAAAAAAAAAAAAAAA&#10;AC4CAABkcnMvZTJvRG9jLnhtbFBLAQItABQABgAIAAAAIQB/6kNO4wAAAA8BAAAPAAAAAAAAAAAA&#10;AAAAAIkEAABkcnMvZG93bnJldi54bWxQSwUGAAAAAAQABADzAAAAmQUAAAAA&#10;" filled="f" stroked="f">
              <v:textbox inset="0,0,0,0">
                <w:txbxContent>
                  <w:p w14:paraId="5928EB7E" w14:textId="77777777" w:rsidR="004D365F" w:rsidRPr="006311DA" w:rsidRDefault="004D365F" w:rsidP="004D365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1DF1B84" w14:textId="77777777" w:rsidR="004D365F" w:rsidRPr="006311DA" w:rsidRDefault="004D365F" w:rsidP="004D365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72F4928" w14:textId="77777777" w:rsidR="004D365F" w:rsidRPr="00196D9D" w:rsidRDefault="004D365F" w:rsidP="004D365F">
                    <w:pPr>
                      <w:ind w:left="-142" w:firstLine="142"/>
                      <w:rPr>
                        <w:spacing w:val="-4"/>
                        <w:sz w:val="15"/>
                        <w:szCs w:val="16"/>
                      </w:rPr>
                    </w:pPr>
                  </w:p>
                </w:txbxContent>
              </v:textbox>
              <w10:wrap anchorx="page" anchory="page"/>
            </v:shape>
          </w:pict>
        </mc:Fallback>
      </mc:AlternateContent>
    </w:r>
    <w:r w:rsidRPr="00EB68BA">
      <w:rPr>
        <w:b/>
        <w:bCs/>
        <w:color w:val="816F95"/>
        <w:sz w:val="40"/>
        <w:szCs w:val="40"/>
      </w:rPr>
      <w:t>Gateway Science</w:t>
    </w:r>
    <w:r w:rsidRPr="00EB68BA">
      <w:rPr>
        <w:b/>
        <w:bCs/>
        <w:noProof/>
        <w:color w:val="816F95"/>
      </w:rPr>
      <w:drawing>
        <wp:anchor distT="0" distB="0" distL="114300" distR="114300" simplePos="0" relativeHeight="251665920" behindDoc="1" locked="1" layoutInCell="1" allowOverlap="1" wp14:anchorId="1E6EAB37" wp14:editId="16AB1302">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EB68BA">
      <w:rPr>
        <w:b/>
        <w:bCs/>
        <w:color w:val="816F95"/>
        <w:sz w:val="40"/>
        <w:szCs w:val="40"/>
      </w:rPr>
      <w:t xml:space="preserve"> Physics A</w:t>
    </w:r>
    <w:bookmarkEnd w:id="0"/>
    <w:bookmarkEnd w:id="1"/>
    <w:bookmarkEnd w:id="2"/>
    <w:bookmarkEnd w:id="3"/>
    <w:bookmarkEnd w:id="4"/>
    <w:bookmarkEnd w:id="5"/>
  </w:p>
  <w:p w14:paraId="09296A95" w14:textId="77777777" w:rsidR="004D365F" w:rsidRPr="004D365F" w:rsidRDefault="004D365F" w:rsidP="004D36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24BF9B04" w:rsidR="006179C1" w:rsidRPr="006D1F31" w:rsidRDefault="006D1F31" w:rsidP="006D1F31">
    <w:pPr>
      <w:tabs>
        <w:tab w:val="right" w:pos="10206"/>
      </w:tabs>
      <w:spacing w:line="240" w:lineRule="auto"/>
      <w:ind w:right="-11"/>
      <w:rPr>
        <w:color w:val="20234E"/>
        <w:szCs w:val="22"/>
      </w:rPr>
    </w:pPr>
    <w:bookmarkStart w:id="7" w:name="_Hlk72838742"/>
    <w:bookmarkStart w:id="8" w:name="_Hlk72838743"/>
    <w:bookmarkStart w:id="9" w:name="_Hlk72838878"/>
    <w:bookmarkStart w:id="10" w:name="_Hlk72838879"/>
    <w:bookmarkStart w:id="11" w:name="_Hlk72848330"/>
    <w:bookmarkStart w:id="12" w:name="_Hlk72848331"/>
    <w:bookmarkStart w:id="13" w:name="_Hlk72851305"/>
    <w:bookmarkStart w:id="14" w:name="_Hlk72851306"/>
    <w:r w:rsidRPr="00E80E99">
      <w:rPr>
        <w:color w:val="816F95"/>
        <w:szCs w:val="22"/>
      </w:rPr>
      <w:t>GCSE (9–1) Gateway Science Physics A</w:t>
    </w:r>
    <w:r w:rsidRPr="00E80E99">
      <w:rPr>
        <w:noProof/>
        <w:szCs w:val="22"/>
      </w:rPr>
      <mc:AlternateContent>
        <mc:Choice Requires="wps">
          <w:drawing>
            <wp:anchor distT="0" distB="0" distL="114300" distR="114300" simplePos="0" relativeHeight="251676160" behindDoc="0" locked="0" layoutInCell="1" allowOverlap="1" wp14:anchorId="03256E74" wp14:editId="4E0B0A6B">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4F1FEC6" w14:textId="77777777" w:rsidR="006D1F31" w:rsidRPr="00196D9D" w:rsidRDefault="006D1F31" w:rsidP="006D1F31">
                          <w:pPr>
                            <w:pStyle w:val="p1"/>
                            <w:rPr>
                              <w:rFonts w:cs="Arial"/>
                              <w:spacing w:val="-6"/>
                              <w:kern w:val="16"/>
                              <w:sz w:val="16"/>
                              <w:szCs w:val="16"/>
                            </w:rPr>
                          </w:pPr>
                          <w:r w:rsidRPr="00196D9D">
                            <w:rPr>
                              <w:rStyle w:val="s1"/>
                              <w:rFonts w:cs="Arial"/>
                              <w:spacing w:val="-6"/>
                              <w:kern w:val="16"/>
                            </w:rPr>
                            <w:t>1 Hills Road, Cambridge, CB1 2EU</w:t>
                          </w:r>
                        </w:p>
                        <w:p w14:paraId="62C7E1DF" w14:textId="77777777" w:rsidR="006D1F31" w:rsidRPr="00196D9D" w:rsidRDefault="006D1F31" w:rsidP="006D1F31">
                          <w:pPr>
                            <w:pStyle w:val="p1"/>
                            <w:rPr>
                              <w:rFonts w:cs="Arial"/>
                              <w:spacing w:val="-6"/>
                              <w:kern w:val="16"/>
                              <w:sz w:val="16"/>
                              <w:szCs w:val="16"/>
                            </w:rPr>
                          </w:pPr>
                          <w:r w:rsidRPr="00196D9D">
                            <w:rPr>
                              <w:rStyle w:val="s1"/>
                              <w:rFonts w:cs="Arial"/>
                              <w:spacing w:val="-6"/>
                              <w:kern w:val="16"/>
                            </w:rPr>
                            <w:t>cambridgeassessment.org.uk</w:t>
                          </w:r>
                        </w:p>
                        <w:p w14:paraId="29311017" w14:textId="77777777" w:rsidR="006D1F31" w:rsidRPr="00E4145A" w:rsidRDefault="006D1F31" w:rsidP="006D1F3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56E74" id="_x0000_t202" coordsize="21600,21600" o:spt="202" path="m,l,21600r21600,l21600,xe">
              <v:stroke joinstyle="miter"/>
              <v:path gradientshapeok="t" o:connecttype="rect"/>
            </v:shapetype>
            <v:shape id="Text Box 1" o:spid="_x0000_s1032" type="#_x0000_t202" style="position:absolute;margin-left:39.7pt;margin-top:1547.9pt;width:130.95pt;height:21.8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" filled="f" stroked="f">
              <v:textbox inset="0,0,0,0">
                <w:txbxContent>
                  <w:p w14:paraId="54F1FEC6" w14:textId="77777777" w:rsidR="006D1F31" w:rsidRPr="00196D9D" w:rsidRDefault="006D1F31" w:rsidP="006D1F31">
                    <w:pPr>
                      <w:pStyle w:val="p1"/>
                      <w:rPr>
                        <w:rFonts w:cs="Arial"/>
                        <w:spacing w:val="-6"/>
                        <w:kern w:val="16"/>
                        <w:sz w:val="16"/>
                        <w:szCs w:val="16"/>
                      </w:rPr>
                    </w:pPr>
                    <w:r w:rsidRPr="00196D9D">
                      <w:rPr>
                        <w:rStyle w:val="s1"/>
                        <w:rFonts w:cs="Arial"/>
                        <w:spacing w:val="-6"/>
                        <w:kern w:val="16"/>
                      </w:rPr>
                      <w:t>1 Hills Road, Cambridge, CB1 2EU</w:t>
                    </w:r>
                  </w:p>
                  <w:p w14:paraId="62C7E1DF" w14:textId="77777777" w:rsidR="006D1F31" w:rsidRPr="00196D9D" w:rsidRDefault="006D1F31" w:rsidP="006D1F31">
                    <w:pPr>
                      <w:pStyle w:val="p1"/>
                      <w:rPr>
                        <w:rFonts w:cs="Arial"/>
                        <w:spacing w:val="-6"/>
                        <w:kern w:val="16"/>
                        <w:sz w:val="16"/>
                        <w:szCs w:val="16"/>
                      </w:rPr>
                    </w:pPr>
                    <w:r w:rsidRPr="00196D9D">
                      <w:rPr>
                        <w:rStyle w:val="s1"/>
                        <w:rFonts w:cs="Arial"/>
                        <w:spacing w:val="-6"/>
                        <w:kern w:val="16"/>
                      </w:rPr>
                      <w:t>cambridgeassessment.org.uk</w:t>
                    </w:r>
                  </w:p>
                  <w:p w14:paraId="29311017" w14:textId="77777777" w:rsidR="006D1F31" w:rsidRPr="00E4145A" w:rsidRDefault="006D1F31" w:rsidP="006D1F31">
                    <w:pPr>
                      <w:ind w:left="-142" w:firstLine="142"/>
                      <w:rPr>
                        <w:spacing w:val="-4"/>
                        <w:sz w:val="16"/>
                        <w:szCs w:val="16"/>
                      </w:rPr>
                    </w:pPr>
                  </w:p>
                </w:txbxContent>
              </v:textbox>
              <w10:wrap anchorx="page" anchory="page"/>
            </v:shape>
          </w:pict>
        </mc:Fallback>
      </mc:AlternateContent>
    </w:r>
    <w:r w:rsidRPr="00E80E99">
      <w:rPr>
        <w:noProof/>
        <w:szCs w:val="22"/>
      </w:rPr>
      <mc:AlternateContent>
        <mc:Choice Requires="wps">
          <w:drawing>
            <wp:anchor distT="0" distB="0" distL="114300" distR="114300" simplePos="0" relativeHeight="251677184" behindDoc="0" locked="0" layoutInCell="1" allowOverlap="1" wp14:anchorId="189B8025" wp14:editId="208FCAAF">
              <wp:simplePos x="0" y="0"/>
              <wp:positionH relativeFrom="page">
                <wp:posOffset>3959860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A43014B" w14:textId="77777777" w:rsidR="006D1F31" w:rsidRPr="00196D9D" w:rsidRDefault="006D1F31" w:rsidP="006D1F31">
                          <w:pPr>
                            <w:ind w:left="-142" w:firstLine="142"/>
                            <w:rPr>
                              <w:spacing w:val="-6"/>
                              <w:kern w:val="16"/>
                              <w:sz w:val="16"/>
                              <w:szCs w:val="16"/>
                              <w:lang w:val="en-US"/>
                            </w:rPr>
                          </w:pPr>
                          <w:r w:rsidRPr="00196D9D">
                            <w:rPr>
                              <w:spacing w:val="-6"/>
                              <w:kern w:val="16"/>
                              <w:sz w:val="16"/>
                              <w:szCs w:val="16"/>
                              <w:lang w:val="en-US"/>
                            </w:rPr>
                            <w:t>+44 (0)1223 553311</w:t>
                          </w:r>
                        </w:p>
                        <w:p w14:paraId="57958A43" w14:textId="77777777" w:rsidR="006D1F31" w:rsidRPr="00196D9D" w:rsidRDefault="006D1F31" w:rsidP="006D1F31">
                          <w:pPr>
                            <w:ind w:left="-142" w:firstLine="142"/>
                            <w:rPr>
                              <w:spacing w:val="-6"/>
                              <w:kern w:val="16"/>
                              <w:sz w:val="16"/>
                              <w:szCs w:val="16"/>
                              <w:lang w:val="en-US"/>
                            </w:rPr>
                          </w:pPr>
                          <w:r w:rsidRPr="00196D9D">
                            <w:rPr>
                              <w:spacing w:val="-6"/>
                              <w:kern w:val="16"/>
                              <w:sz w:val="16"/>
                              <w:szCs w:val="16"/>
                              <w:lang w:val="en-US"/>
                            </w:rPr>
                            <w:t>info@cambridgeassessment.org.uk</w:t>
                          </w:r>
                        </w:p>
                        <w:p w14:paraId="1EE61B63" w14:textId="77777777" w:rsidR="006D1F31" w:rsidRPr="00E4145A" w:rsidRDefault="006D1F31" w:rsidP="006D1F3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B8025" id="Text Box 3" o:spid="_x0000_s1033" type="#_x0000_t202" style="position:absolute;margin-left:311.8pt;margin-top:1547.9pt;width:130.95pt;height:21.8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AufvqCMAIAAGYEAAAOAAAAAAAAAAAAAAAA&#10;AC4CAABkcnMvZTJvRG9jLnhtbFBLAQItABQABgAIAAAAIQCaajYd4gAAAA0BAAAPAAAAAAAAAAAA&#10;AAAAAIoEAABkcnMvZG93bnJldi54bWxQSwUGAAAAAAQABADzAAAAmQUAAAAA&#10;" filled="f" stroked="f">
              <v:textbox inset="0,0,0,0">
                <w:txbxContent>
                  <w:p w14:paraId="5A43014B" w14:textId="77777777" w:rsidR="006D1F31" w:rsidRPr="00196D9D" w:rsidRDefault="006D1F31" w:rsidP="006D1F31">
                    <w:pPr>
                      <w:ind w:left="-142" w:firstLine="142"/>
                      <w:rPr>
                        <w:spacing w:val="-6"/>
                        <w:kern w:val="16"/>
                        <w:sz w:val="16"/>
                        <w:szCs w:val="16"/>
                        <w:lang w:val="en-US"/>
                      </w:rPr>
                    </w:pPr>
                    <w:r w:rsidRPr="00196D9D">
                      <w:rPr>
                        <w:spacing w:val="-6"/>
                        <w:kern w:val="16"/>
                        <w:sz w:val="16"/>
                        <w:szCs w:val="16"/>
                        <w:lang w:val="en-US"/>
                      </w:rPr>
                      <w:t>+44 (0)1223 553311</w:t>
                    </w:r>
                  </w:p>
                  <w:p w14:paraId="57958A43" w14:textId="77777777" w:rsidR="006D1F31" w:rsidRPr="00196D9D" w:rsidRDefault="006D1F31" w:rsidP="006D1F31">
                    <w:pPr>
                      <w:ind w:left="-142" w:firstLine="142"/>
                      <w:rPr>
                        <w:spacing w:val="-6"/>
                        <w:kern w:val="16"/>
                        <w:sz w:val="16"/>
                        <w:szCs w:val="16"/>
                        <w:lang w:val="en-US"/>
                      </w:rPr>
                    </w:pPr>
                    <w:r w:rsidRPr="00196D9D">
                      <w:rPr>
                        <w:spacing w:val="-6"/>
                        <w:kern w:val="16"/>
                        <w:sz w:val="16"/>
                        <w:szCs w:val="16"/>
                        <w:lang w:val="en-US"/>
                      </w:rPr>
                      <w:t>info@cambridgeassessment.org.uk</w:t>
                    </w:r>
                  </w:p>
                  <w:p w14:paraId="1EE61B63" w14:textId="77777777" w:rsidR="006D1F31" w:rsidRPr="00E4145A" w:rsidRDefault="006D1F31" w:rsidP="006D1F31">
                    <w:pPr>
                      <w:ind w:left="-142" w:firstLine="142"/>
                      <w:rPr>
                        <w:spacing w:val="-4"/>
                        <w:sz w:val="16"/>
                        <w:szCs w:val="16"/>
                      </w:rPr>
                    </w:pPr>
                  </w:p>
                </w:txbxContent>
              </v:textbox>
              <w10:wrap anchorx="page" anchory="page"/>
            </v:shape>
          </w:pict>
        </mc:Fallback>
      </mc:AlternateContent>
    </w:r>
    <w:r w:rsidRPr="00E80E99">
      <w:rPr>
        <w:noProof/>
        <w:szCs w:val="22"/>
      </w:rPr>
      <mc:AlternateContent>
        <mc:Choice Requires="wps">
          <w:drawing>
            <wp:anchor distT="0" distB="0" distL="114300" distR="114300" simplePos="0" relativeHeight="251678208" behindDoc="0" locked="0" layoutInCell="1" allowOverlap="1" wp14:anchorId="475F5ABD" wp14:editId="3028E339">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CB55FC8" w14:textId="77777777" w:rsidR="006D1F31" w:rsidRPr="006311DA" w:rsidRDefault="006D1F31" w:rsidP="006D1F3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5286C0C" w14:textId="77777777" w:rsidR="006D1F31" w:rsidRPr="006311DA" w:rsidRDefault="006D1F31" w:rsidP="006D1F3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AC5F3E3" w14:textId="77777777" w:rsidR="006D1F31" w:rsidRPr="00196D9D" w:rsidRDefault="006D1F31" w:rsidP="006D1F31">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F5ABD" id="Text Box 12" o:spid="_x0000_s1034" type="#_x0000_t202" style="position:absolute;margin-left:590.6pt;margin-top:1553.8pt;width:273.85pt;height:13.4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yOMA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mQ3d76A8UfMI/fh4J1c1FbIWPjwKpHmhtmgHwgMduoG24HC2OKsAf/7NH/Ek&#10;I91y1tL8Fdz/OAhUnDVfLQkch3UwcDB2g2EP5hZopCe0XU4mkx5gaAZTI5gnWo1lzEJXwkrKVfAw&#10;mLeh3wJaLamWywSikXQirO3GyUHjSOu2exLoztwHUu0ehskU+SsJemzP+fIQQNdJn8hrz+J5WGic&#10;k8Ln1Yv78vI7oZ7/IBa/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1ZzsjjACAABoBAAADgAAAAAAAAAAAAAA&#10;AAAuAgAAZHJzL2Uyb0RvYy54bWxQSwECLQAUAAYACAAAACEAf+pDTuMAAAAPAQAADwAAAAAAAAAA&#10;AAAAAACKBAAAZHJzL2Rvd25yZXYueG1sUEsFBgAAAAAEAAQA8wAAAJoFAAAAAA==&#10;" filled="f" stroked="f">
              <v:textbox inset="0,0,0,0">
                <w:txbxContent>
                  <w:p w14:paraId="7CB55FC8" w14:textId="77777777" w:rsidR="006D1F31" w:rsidRPr="006311DA" w:rsidRDefault="006D1F31" w:rsidP="006D1F3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5286C0C" w14:textId="77777777" w:rsidR="006D1F31" w:rsidRPr="006311DA" w:rsidRDefault="006D1F31" w:rsidP="006D1F3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AC5F3E3" w14:textId="77777777" w:rsidR="006D1F31" w:rsidRPr="00196D9D" w:rsidRDefault="006D1F31" w:rsidP="006D1F31">
                    <w:pPr>
                      <w:ind w:left="-142" w:firstLine="142"/>
                      <w:rPr>
                        <w:spacing w:val="-4"/>
                        <w:sz w:val="15"/>
                        <w:szCs w:val="16"/>
                      </w:rPr>
                    </w:pPr>
                  </w:p>
                </w:txbxContent>
              </v:textbox>
              <w10:wrap anchorx="page" anchory="page"/>
            </v:shape>
          </w:pict>
        </mc:Fallback>
      </mc:AlternateContent>
    </w:r>
    <w:r w:rsidRPr="00E80E99">
      <w:rPr>
        <w:szCs w:val="22"/>
      </w:rPr>
      <w:tab/>
    </w:r>
    <w:r w:rsidRPr="00E80E99">
      <w:rPr>
        <w:color w:val="20234E"/>
        <w:szCs w:val="22"/>
      </w:rPr>
      <w:t>Planning support</w:t>
    </w:r>
    <w:bookmarkStart w:id="15" w:name="_Hlk72852150"/>
    <w:bookmarkStart w:id="16" w:name="_Hlk72852151"/>
    <w:bookmarkStart w:id="17" w:name="_Hlk72852152"/>
    <w:bookmarkStart w:id="18" w:name="_Hlk72852153"/>
    <w:bookmarkEnd w:id="7"/>
    <w:bookmarkEnd w:id="8"/>
    <w:bookmarkEnd w:id="9"/>
    <w:bookmarkEnd w:id="10"/>
    <w:bookmarkEnd w:id="11"/>
    <w:bookmarkEnd w:id="12"/>
    <w:bookmarkEnd w:id="13"/>
    <w:bookmarkEnd w:id="14"/>
    <w:bookmarkEnd w:id="15"/>
    <w:bookmarkEnd w:id="16"/>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351FB44C" w:rsidR="006179C1" w:rsidRPr="004D365F" w:rsidRDefault="004D365F" w:rsidP="004D365F">
    <w:pPr>
      <w:tabs>
        <w:tab w:val="right" w:pos="15309"/>
      </w:tabs>
      <w:spacing w:line="240" w:lineRule="auto"/>
      <w:ind w:right="-11"/>
      <w:rPr>
        <w:color w:val="20234E"/>
        <w:szCs w:val="22"/>
      </w:rPr>
    </w:pPr>
    <w:bookmarkStart w:id="19" w:name="_Hlk72838984"/>
    <w:bookmarkStart w:id="20" w:name="_Hlk72838985"/>
    <w:bookmarkStart w:id="21" w:name="_Hlk72847550"/>
    <w:bookmarkStart w:id="22" w:name="_Hlk72847551"/>
    <w:bookmarkStart w:id="23" w:name="_Hlk72847759"/>
    <w:bookmarkStart w:id="24" w:name="_Hlk72847760"/>
    <w:bookmarkStart w:id="25" w:name="_Hlk72848353"/>
    <w:bookmarkStart w:id="26" w:name="_Hlk72848354"/>
    <w:bookmarkStart w:id="27" w:name="_Hlk72851217"/>
    <w:bookmarkStart w:id="28" w:name="_Hlk72851218"/>
    <w:r w:rsidRPr="00007600">
      <w:rPr>
        <w:color w:val="816F95"/>
        <w:szCs w:val="22"/>
      </w:rPr>
      <w:t>GCSE (9–1) Gateway Science Physics A</w:t>
    </w:r>
    <w:r w:rsidRPr="00007600">
      <w:rPr>
        <w:noProof/>
        <w:szCs w:val="22"/>
      </w:rPr>
      <mc:AlternateContent>
        <mc:Choice Requires="wps">
          <w:drawing>
            <wp:anchor distT="0" distB="0" distL="114300" distR="114300" simplePos="0" relativeHeight="251672064" behindDoc="0" locked="0" layoutInCell="1" allowOverlap="1" wp14:anchorId="7C55E129" wp14:editId="05ABCCF9">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CF57098" w14:textId="77777777" w:rsidR="004D365F" w:rsidRPr="00196D9D" w:rsidRDefault="004D365F" w:rsidP="004D365F">
                          <w:pPr>
                            <w:pStyle w:val="p1"/>
                            <w:rPr>
                              <w:rFonts w:cs="Arial"/>
                              <w:spacing w:val="-6"/>
                              <w:kern w:val="16"/>
                              <w:sz w:val="16"/>
                              <w:szCs w:val="16"/>
                            </w:rPr>
                          </w:pPr>
                          <w:r w:rsidRPr="00196D9D">
                            <w:rPr>
                              <w:rStyle w:val="s1"/>
                              <w:rFonts w:cs="Arial"/>
                              <w:spacing w:val="-6"/>
                              <w:kern w:val="16"/>
                            </w:rPr>
                            <w:t>1 Hills Road, Cambridge, CB1 2EU</w:t>
                          </w:r>
                        </w:p>
                        <w:p w14:paraId="0EED48E5" w14:textId="77777777" w:rsidR="004D365F" w:rsidRPr="00196D9D" w:rsidRDefault="004D365F" w:rsidP="004D365F">
                          <w:pPr>
                            <w:pStyle w:val="p1"/>
                            <w:rPr>
                              <w:rFonts w:cs="Arial"/>
                              <w:spacing w:val="-6"/>
                              <w:kern w:val="16"/>
                              <w:sz w:val="16"/>
                              <w:szCs w:val="16"/>
                            </w:rPr>
                          </w:pPr>
                          <w:r w:rsidRPr="00196D9D">
                            <w:rPr>
                              <w:rStyle w:val="s1"/>
                              <w:rFonts w:cs="Arial"/>
                              <w:spacing w:val="-6"/>
                              <w:kern w:val="16"/>
                            </w:rPr>
                            <w:t>cambridgeassessment.org.uk</w:t>
                          </w:r>
                        </w:p>
                        <w:p w14:paraId="40122C38" w14:textId="77777777" w:rsidR="004D365F" w:rsidRPr="00E4145A" w:rsidRDefault="004D365F" w:rsidP="004D365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5E129" id="_x0000_t202" coordsize="21600,21600" o:spt="202" path="m,l,21600r21600,l21600,xe">
              <v:stroke joinstyle="miter"/>
              <v:path gradientshapeok="t" o:connecttype="rect"/>
            </v:shapetype>
            <v:shape id="Text Box 23" o:spid="_x0000_s1035" type="#_x0000_t202" style="position:absolute;margin-left:39.7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" filled="f" stroked="f">
              <v:textbox inset="0,0,0,0">
                <w:txbxContent>
                  <w:p w14:paraId="1CF57098" w14:textId="77777777" w:rsidR="004D365F" w:rsidRPr="00196D9D" w:rsidRDefault="004D365F" w:rsidP="004D365F">
                    <w:pPr>
                      <w:pStyle w:val="p1"/>
                      <w:rPr>
                        <w:rFonts w:cs="Arial"/>
                        <w:spacing w:val="-6"/>
                        <w:kern w:val="16"/>
                        <w:sz w:val="16"/>
                        <w:szCs w:val="16"/>
                      </w:rPr>
                    </w:pPr>
                    <w:r w:rsidRPr="00196D9D">
                      <w:rPr>
                        <w:rStyle w:val="s1"/>
                        <w:rFonts w:cs="Arial"/>
                        <w:spacing w:val="-6"/>
                        <w:kern w:val="16"/>
                      </w:rPr>
                      <w:t>1 Hills Road, Cambridge, CB1 2EU</w:t>
                    </w:r>
                  </w:p>
                  <w:p w14:paraId="0EED48E5" w14:textId="77777777" w:rsidR="004D365F" w:rsidRPr="00196D9D" w:rsidRDefault="004D365F" w:rsidP="004D365F">
                    <w:pPr>
                      <w:pStyle w:val="p1"/>
                      <w:rPr>
                        <w:rFonts w:cs="Arial"/>
                        <w:spacing w:val="-6"/>
                        <w:kern w:val="16"/>
                        <w:sz w:val="16"/>
                        <w:szCs w:val="16"/>
                      </w:rPr>
                    </w:pPr>
                    <w:r w:rsidRPr="00196D9D">
                      <w:rPr>
                        <w:rStyle w:val="s1"/>
                        <w:rFonts w:cs="Arial"/>
                        <w:spacing w:val="-6"/>
                        <w:kern w:val="16"/>
                      </w:rPr>
                      <w:t>cambridgeassessment.org.uk</w:t>
                    </w:r>
                  </w:p>
                  <w:p w14:paraId="40122C38" w14:textId="77777777" w:rsidR="004D365F" w:rsidRPr="00E4145A" w:rsidRDefault="004D365F" w:rsidP="004D365F">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73088" behindDoc="0" locked="0" layoutInCell="1" allowOverlap="1" wp14:anchorId="2AE30F4D" wp14:editId="63CEC234">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40262CB" w14:textId="77777777" w:rsidR="004D365F" w:rsidRPr="00196D9D" w:rsidRDefault="004D365F" w:rsidP="004D365F">
                          <w:pPr>
                            <w:ind w:left="-142" w:firstLine="142"/>
                            <w:rPr>
                              <w:spacing w:val="-6"/>
                              <w:kern w:val="16"/>
                              <w:sz w:val="16"/>
                              <w:szCs w:val="16"/>
                              <w:lang w:val="en-US"/>
                            </w:rPr>
                          </w:pPr>
                          <w:r w:rsidRPr="00196D9D">
                            <w:rPr>
                              <w:spacing w:val="-6"/>
                              <w:kern w:val="16"/>
                              <w:sz w:val="16"/>
                              <w:szCs w:val="16"/>
                              <w:lang w:val="en-US"/>
                            </w:rPr>
                            <w:t>+44 (0)1223 553311</w:t>
                          </w:r>
                        </w:p>
                        <w:p w14:paraId="0A94D1BA" w14:textId="77777777" w:rsidR="004D365F" w:rsidRPr="00196D9D" w:rsidRDefault="004D365F" w:rsidP="004D365F">
                          <w:pPr>
                            <w:ind w:left="-142" w:firstLine="142"/>
                            <w:rPr>
                              <w:spacing w:val="-6"/>
                              <w:kern w:val="16"/>
                              <w:sz w:val="16"/>
                              <w:szCs w:val="16"/>
                              <w:lang w:val="en-US"/>
                            </w:rPr>
                          </w:pPr>
                          <w:r w:rsidRPr="00196D9D">
                            <w:rPr>
                              <w:spacing w:val="-6"/>
                              <w:kern w:val="16"/>
                              <w:sz w:val="16"/>
                              <w:szCs w:val="16"/>
                              <w:lang w:val="en-US"/>
                            </w:rPr>
                            <w:t>info@cambridgeassessment.org.uk</w:t>
                          </w:r>
                        </w:p>
                        <w:p w14:paraId="0A3E8718" w14:textId="77777777" w:rsidR="004D365F" w:rsidRPr="00E4145A" w:rsidRDefault="004D365F" w:rsidP="004D365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30F4D" id="Text Box 24" o:spid="_x0000_s1036" type="#_x0000_t202" style="position:absolute;margin-left:311.8pt;margin-top:1547.9pt;width:130.95pt;height:21.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1CMQ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9jidQjECAABoBAAADgAAAAAAAAAAAAAA&#10;AAAuAgAAZHJzL2Uyb0RvYy54bWxQSwECLQAUAAYACAAAACEAmmo2HeIAAAANAQAADwAAAAAAAAAA&#10;AAAAAACLBAAAZHJzL2Rvd25yZXYueG1sUEsFBgAAAAAEAAQA8wAAAJoFAAAAAA==&#10;" filled="f" stroked="f">
              <v:textbox inset="0,0,0,0">
                <w:txbxContent>
                  <w:p w14:paraId="240262CB" w14:textId="77777777" w:rsidR="004D365F" w:rsidRPr="00196D9D" w:rsidRDefault="004D365F" w:rsidP="004D365F">
                    <w:pPr>
                      <w:ind w:left="-142" w:firstLine="142"/>
                      <w:rPr>
                        <w:spacing w:val="-6"/>
                        <w:kern w:val="16"/>
                        <w:sz w:val="16"/>
                        <w:szCs w:val="16"/>
                        <w:lang w:val="en-US"/>
                      </w:rPr>
                    </w:pPr>
                    <w:r w:rsidRPr="00196D9D">
                      <w:rPr>
                        <w:spacing w:val="-6"/>
                        <w:kern w:val="16"/>
                        <w:sz w:val="16"/>
                        <w:szCs w:val="16"/>
                        <w:lang w:val="en-US"/>
                      </w:rPr>
                      <w:t>+44 (0)1223 553311</w:t>
                    </w:r>
                  </w:p>
                  <w:p w14:paraId="0A94D1BA" w14:textId="77777777" w:rsidR="004D365F" w:rsidRPr="00196D9D" w:rsidRDefault="004D365F" w:rsidP="004D365F">
                    <w:pPr>
                      <w:ind w:left="-142" w:firstLine="142"/>
                      <w:rPr>
                        <w:spacing w:val="-6"/>
                        <w:kern w:val="16"/>
                        <w:sz w:val="16"/>
                        <w:szCs w:val="16"/>
                        <w:lang w:val="en-US"/>
                      </w:rPr>
                    </w:pPr>
                    <w:r w:rsidRPr="00196D9D">
                      <w:rPr>
                        <w:spacing w:val="-6"/>
                        <w:kern w:val="16"/>
                        <w:sz w:val="16"/>
                        <w:szCs w:val="16"/>
                        <w:lang w:val="en-US"/>
                      </w:rPr>
                      <w:t>info@cambridgeassessment.org.uk</w:t>
                    </w:r>
                  </w:p>
                  <w:p w14:paraId="0A3E8718" w14:textId="77777777" w:rsidR="004D365F" w:rsidRPr="00E4145A" w:rsidRDefault="004D365F" w:rsidP="004D365F">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74112" behindDoc="0" locked="0" layoutInCell="1" allowOverlap="1" wp14:anchorId="0DFD3ECD" wp14:editId="475F0641">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83ED405" w14:textId="77777777" w:rsidR="004D365F" w:rsidRPr="006311DA" w:rsidRDefault="004D365F" w:rsidP="004D365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D588EE5" w14:textId="77777777" w:rsidR="004D365F" w:rsidRPr="006311DA" w:rsidRDefault="004D365F" w:rsidP="004D365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96EC12E" w14:textId="77777777" w:rsidR="004D365F" w:rsidRPr="00196D9D" w:rsidRDefault="004D365F" w:rsidP="004D365F">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3ECD" id="Text Box 25" o:spid="_x0000_s1037" type="#_x0000_t202" style="position:absolute;margin-left:590.6pt;margin-top:1553.8pt;width:273.85pt;height:13.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XlJlMjACAABoBAAADgAAAAAAAAAAAAAA&#10;AAAuAgAAZHJzL2Uyb0RvYy54bWxQSwECLQAUAAYACAAAACEAf+pDTuMAAAAPAQAADwAAAAAAAAAA&#10;AAAAAACKBAAAZHJzL2Rvd25yZXYueG1sUEsFBgAAAAAEAAQA8wAAAJoFAAAAAA==&#10;" filled="f" stroked="f">
              <v:textbox inset="0,0,0,0">
                <w:txbxContent>
                  <w:p w14:paraId="483ED405" w14:textId="77777777" w:rsidR="004D365F" w:rsidRPr="006311DA" w:rsidRDefault="004D365F" w:rsidP="004D365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D588EE5" w14:textId="77777777" w:rsidR="004D365F" w:rsidRPr="006311DA" w:rsidRDefault="004D365F" w:rsidP="004D365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96EC12E" w14:textId="77777777" w:rsidR="004D365F" w:rsidRPr="00196D9D" w:rsidRDefault="004D365F" w:rsidP="004D365F">
                    <w:pPr>
                      <w:ind w:left="-142" w:firstLine="142"/>
                      <w:rPr>
                        <w:spacing w:val="-4"/>
                        <w:sz w:val="15"/>
                        <w:szCs w:val="16"/>
                      </w:rPr>
                    </w:pPr>
                  </w:p>
                </w:txbxContent>
              </v:textbox>
              <w10:wrap anchorx="page" anchory="page"/>
            </v:shape>
          </w:pict>
        </mc:Fallback>
      </mc:AlternateContent>
    </w:r>
    <w:r w:rsidRPr="00007600">
      <w:rPr>
        <w:szCs w:val="22"/>
      </w:rPr>
      <w:tab/>
    </w:r>
    <w:r w:rsidRPr="00007600">
      <w:rPr>
        <w:color w:val="20234E"/>
        <w:szCs w:val="22"/>
      </w:rPr>
      <w:t>Planning support</w:t>
    </w:r>
    <w:bookmarkEnd w:id="19"/>
    <w:bookmarkEnd w:id="20"/>
    <w:bookmarkEnd w:id="21"/>
    <w:bookmarkEnd w:id="22"/>
    <w:bookmarkEnd w:id="23"/>
    <w:bookmarkEnd w:id="24"/>
    <w:bookmarkEnd w:id="25"/>
    <w:bookmarkEnd w:id="26"/>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200E"/>
    <w:rsid w:val="00015180"/>
    <w:rsid w:val="00021C6C"/>
    <w:rsid w:val="00025C30"/>
    <w:rsid w:val="00045EA8"/>
    <w:rsid w:val="00047038"/>
    <w:rsid w:val="000527BB"/>
    <w:rsid w:val="00056942"/>
    <w:rsid w:val="00082524"/>
    <w:rsid w:val="0008469E"/>
    <w:rsid w:val="0008489C"/>
    <w:rsid w:val="00084D86"/>
    <w:rsid w:val="00086E98"/>
    <w:rsid w:val="00096C3A"/>
    <w:rsid w:val="000B0FB4"/>
    <w:rsid w:val="000B2C05"/>
    <w:rsid w:val="000B79EF"/>
    <w:rsid w:val="000D1F7A"/>
    <w:rsid w:val="000D41AF"/>
    <w:rsid w:val="000E72CF"/>
    <w:rsid w:val="000F5545"/>
    <w:rsid w:val="00106DCB"/>
    <w:rsid w:val="001352D6"/>
    <w:rsid w:val="00140D6B"/>
    <w:rsid w:val="00162B08"/>
    <w:rsid w:val="00166577"/>
    <w:rsid w:val="001817E9"/>
    <w:rsid w:val="001979C9"/>
    <w:rsid w:val="00197C8F"/>
    <w:rsid w:val="001A22D0"/>
    <w:rsid w:val="001B0F10"/>
    <w:rsid w:val="001B1345"/>
    <w:rsid w:val="001B265C"/>
    <w:rsid w:val="001C2F69"/>
    <w:rsid w:val="001D4A7E"/>
    <w:rsid w:val="001D7098"/>
    <w:rsid w:val="001D7315"/>
    <w:rsid w:val="001E5A0A"/>
    <w:rsid w:val="0020083F"/>
    <w:rsid w:val="00201B4A"/>
    <w:rsid w:val="002049F0"/>
    <w:rsid w:val="002078B9"/>
    <w:rsid w:val="00222074"/>
    <w:rsid w:val="002273C5"/>
    <w:rsid w:val="002304A6"/>
    <w:rsid w:val="002320C4"/>
    <w:rsid w:val="00236338"/>
    <w:rsid w:val="002615EB"/>
    <w:rsid w:val="0026297B"/>
    <w:rsid w:val="00264B34"/>
    <w:rsid w:val="00264F87"/>
    <w:rsid w:val="00270C69"/>
    <w:rsid w:val="00281B36"/>
    <w:rsid w:val="00290EF9"/>
    <w:rsid w:val="002A2E96"/>
    <w:rsid w:val="002A68DA"/>
    <w:rsid w:val="002B0470"/>
    <w:rsid w:val="002C7548"/>
    <w:rsid w:val="002D15E2"/>
    <w:rsid w:val="002D1CED"/>
    <w:rsid w:val="002D214D"/>
    <w:rsid w:val="002D35A8"/>
    <w:rsid w:val="002D5253"/>
    <w:rsid w:val="002D7E91"/>
    <w:rsid w:val="002D7E99"/>
    <w:rsid w:val="002E0F49"/>
    <w:rsid w:val="002E7FFC"/>
    <w:rsid w:val="002F2BBB"/>
    <w:rsid w:val="002F7A28"/>
    <w:rsid w:val="0030039B"/>
    <w:rsid w:val="0030039E"/>
    <w:rsid w:val="00300877"/>
    <w:rsid w:val="00304B02"/>
    <w:rsid w:val="00311842"/>
    <w:rsid w:val="0032074D"/>
    <w:rsid w:val="00326C3C"/>
    <w:rsid w:val="003425FC"/>
    <w:rsid w:val="003527BC"/>
    <w:rsid w:val="00363D55"/>
    <w:rsid w:val="00382AEA"/>
    <w:rsid w:val="00387561"/>
    <w:rsid w:val="0038788E"/>
    <w:rsid w:val="00393BC0"/>
    <w:rsid w:val="00395939"/>
    <w:rsid w:val="003B515A"/>
    <w:rsid w:val="003C37DC"/>
    <w:rsid w:val="003C4A4E"/>
    <w:rsid w:val="003C5340"/>
    <w:rsid w:val="003C5C95"/>
    <w:rsid w:val="003D59D0"/>
    <w:rsid w:val="003E1880"/>
    <w:rsid w:val="003E2462"/>
    <w:rsid w:val="003E4171"/>
    <w:rsid w:val="003E5BFA"/>
    <w:rsid w:val="003F0A33"/>
    <w:rsid w:val="003F660D"/>
    <w:rsid w:val="003F66DC"/>
    <w:rsid w:val="0040218F"/>
    <w:rsid w:val="00406335"/>
    <w:rsid w:val="00407674"/>
    <w:rsid w:val="00411948"/>
    <w:rsid w:val="00430A4E"/>
    <w:rsid w:val="004370F5"/>
    <w:rsid w:val="00437140"/>
    <w:rsid w:val="0044675B"/>
    <w:rsid w:val="004541E8"/>
    <w:rsid w:val="00463E78"/>
    <w:rsid w:val="0046436F"/>
    <w:rsid w:val="00490930"/>
    <w:rsid w:val="004A6D33"/>
    <w:rsid w:val="004B365A"/>
    <w:rsid w:val="004C4155"/>
    <w:rsid w:val="004D2FC9"/>
    <w:rsid w:val="004D365F"/>
    <w:rsid w:val="004E3128"/>
    <w:rsid w:val="004F2CAB"/>
    <w:rsid w:val="004F79BE"/>
    <w:rsid w:val="00501070"/>
    <w:rsid w:val="005012E0"/>
    <w:rsid w:val="005016EA"/>
    <w:rsid w:val="00504773"/>
    <w:rsid w:val="005071FB"/>
    <w:rsid w:val="00510346"/>
    <w:rsid w:val="00512924"/>
    <w:rsid w:val="0051526F"/>
    <w:rsid w:val="005272CC"/>
    <w:rsid w:val="005277B6"/>
    <w:rsid w:val="00535670"/>
    <w:rsid w:val="00540437"/>
    <w:rsid w:val="00543BD8"/>
    <w:rsid w:val="00547C6B"/>
    <w:rsid w:val="005600F7"/>
    <w:rsid w:val="00563C5D"/>
    <w:rsid w:val="00565BAD"/>
    <w:rsid w:val="005712EA"/>
    <w:rsid w:val="00580BC5"/>
    <w:rsid w:val="005850A1"/>
    <w:rsid w:val="005915F1"/>
    <w:rsid w:val="00593B65"/>
    <w:rsid w:val="005944CC"/>
    <w:rsid w:val="0059667F"/>
    <w:rsid w:val="005967CA"/>
    <w:rsid w:val="005A0779"/>
    <w:rsid w:val="005A4218"/>
    <w:rsid w:val="005A616F"/>
    <w:rsid w:val="005B1495"/>
    <w:rsid w:val="005C2994"/>
    <w:rsid w:val="005D7883"/>
    <w:rsid w:val="005F6F5E"/>
    <w:rsid w:val="006001B5"/>
    <w:rsid w:val="00611C92"/>
    <w:rsid w:val="00614CC1"/>
    <w:rsid w:val="006179C1"/>
    <w:rsid w:val="00621AC1"/>
    <w:rsid w:val="0063707B"/>
    <w:rsid w:val="00645569"/>
    <w:rsid w:val="00650024"/>
    <w:rsid w:val="00653A8D"/>
    <w:rsid w:val="00655ED5"/>
    <w:rsid w:val="006679CF"/>
    <w:rsid w:val="00671A43"/>
    <w:rsid w:val="006729BC"/>
    <w:rsid w:val="0068593C"/>
    <w:rsid w:val="0068795F"/>
    <w:rsid w:val="00694027"/>
    <w:rsid w:val="006A3F6B"/>
    <w:rsid w:val="006A4C92"/>
    <w:rsid w:val="006B445F"/>
    <w:rsid w:val="006B4AEC"/>
    <w:rsid w:val="006B78B9"/>
    <w:rsid w:val="006C36EB"/>
    <w:rsid w:val="006C5C3A"/>
    <w:rsid w:val="006D1F31"/>
    <w:rsid w:val="006D46EA"/>
    <w:rsid w:val="006E07A1"/>
    <w:rsid w:val="006E4AB0"/>
    <w:rsid w:val="006F1777"/>
    <w:rsid w:val="00704938"/>
    <w:rsid w:val="00705297"/>
    <w:rsid w:val="007357E7"/>
    <w:rsid w:val="00735C3F"/>
    <w:rsid w:val="00741D57"/>
    <w:rsid w:val="00742471"/>
    <w:rsid w:val="0074424E"/>
    <w:rsid w:val="007529C9"/>
    <w:rsid w:val="007733CB"/>
    <w:rsid w:val="00773C10"/>
    <w:rsid w:val="00777CEB"/>
    <w:rsid w:val="00781B45"/>
    <w:rsid w:val="0078337B"/>
    <w:rsid w:val="00793D6C"/>
    <w:rsid w:val="00795B02"/>
    <w:rsid w:val="007A265C"/>
    <w:rsid w:val="007B23A2"/>
    <w:rsid w:val="007C01C4"/>
    <w:rsid w:val="008023B6"/>
    <w:rsid w:val="008041CE"/>
    <w:rsid w:val="00827B4D"/>
    <w:rsid w:val="00836E2C"/>
    <w:rsid w:val="00840176"/>
    <w:rsid w:val="0085157B"/>
    <w:rsid w:val="00853EBC"/>
    <w:rsid w:val="0086523A"/>
    <w:rsid w:val="00872447"/>
    <w:rsid w:val="00874F3D"/>
    <w:rsid w:val="008762F5"/>
    <w:rsid w:val="00887487"/>
    <w:rsid w:val="00895CA9"/>
    <w:rsid w:val="008A5F72"/>
    <w:rsid w:val="008A6D36"/>
    <w:rsid w:val="008A7A6B"/>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1215D"/>
    <w:rsid w:val="00917062"/>
    <w:rsid w:val="00917A2C"/>
    <w:rsid w:val="009206BF"/>
    <w:rsid w:val="0092784C"/>
    <w:rsid w:val="009308D2"/>
    <w:rsid w:val="00931F4C"/>
    <w:rsid w:val="00934995"/>
    <w:rsid w:val="0094083A"/>
    <w:rsid w:val="00942F40"/>
    <w:rsid w:val="0094701D"/>
    <w:rsid w:val="00960383"/>
    <w:rsid w:val="009645F5"/>
    <w:rsid w:val="00967A9F"/>
    <w:rsid w:val="009701AB"/>
    <w:rsid w:val="00970ED8"/>
    <w:rsid w:val="009802E9"/>
    <w:rsid w:val="00983B7F"/>
    <w:rsid w:val="00987AB1"/>
    <w:rsid w:val="009A1F9C"/>
    <w:rsid w:val="009A4CB1"/>
    <w:rsid w:val="009A5447"/>
    <w:rsid w:val="009C4E37"/>
    <w:rsid w:val="009D7BFA"/>
    <w:rsid w:val="009F5114"/>
    <w:rsid w:val="00A025BC"/>
    <w:rsid w:val="00A14511"/>
    <w:rsid w:val="00A152B0"/>
    <w:rsid w:val="00A175CA"/>
    <w:rsid w:val="00A1791F"/>
    <w:rsid w:val="00A20877"/>
    <w:rsid w:val="00A26E97"/>
    <w:rsid w:val="00A44DD7"/>
    <w:rsid w:val="00A45B7A"/>
    <w:rsid w:val="00A564D5"/>
    <w:rsid w:val="00A627E8"/>
    <w:rsid w:val="00A64F07"/>
    <w:rsid w:val="00A670D9"/>
    <w:rsid w:val="00A74AD9"/>
    <w:rsid w:val="00A819FC"/>
    <w:rsid w:val="00A82E2B"/>
    <w:rsid w:val="00A879B0"/>
    <w:rsid w:val="00A91B49"/>
    <w:rsid w:val="00AA2CC5"/>
    <w:rsid w:val="00AA4932"/>
    <w:rsid w:val="00AB02A8"/>
    <w:rsid w:val="00AB567F"/>
    <w:rsid w:val="00AC0AC2"/>
    <w:rsid w:val="00AC65AA"/>
    <w:rsid w:val="00AC7AE8"/>
    <w:rsid w:val="00AD4E0C"/>
    <w:rsid w:val="00AD518E"/>
    <w:rsid w:val="00AE1D10"/>
    <w:rsid w:val="00AF746C"/>
    <w:rsid w:val="00B01393"/>
    <w:rsid w:val="00B016F2"/>
    <w:rsid w:val="00B021E0"/>
    <w:rsid w:val="00B11FB6"/>
    <w:rsid w:val="00B152D7"/>
    <w:rsid w:val="00B20479"/>
    <w:rsid w:val="00B3721A"/>
    <w:rsid w:val="00B47FB6"/>
    <w:rsid w:val="00B6171C"/>
    <w:rsid w:val="00B629E4"/>
    <w:rsid w:val="00B64C90"/>
    <w:rsid w:val="00B74E4F"/>
    <w:rsid w:val="00B811B9"/>
    <w:rsid w:val="00B863A8"/>
    <w:rsid w:val="00BA767B"/>
    <w:rsid w:val="00BA77E9"/>
    <w:rsid w:val="00BB5E63"/>
    <w:rsid w:val="00BC1184"/>
    <w:rsid w:val="00BC2B91"/>
    <w:rsid w:val="00BC55C6"/>
    <w:rsid w:val="00BC5903"/>
    <w:rsid w:val="00BD4436"/>
    <w:rsid w:val="00BE6AC8"/>
    <w:rsid w:val="00BE7739"/>
    <w:rsid w:val="00BF3BA4"/>
    <w:rsid w:val="00C11669"/>
    <w:rsid w:val="00C13820"/>
    <w:rsid w:val="00C20499"/>
    <w:rsid w:val="00C20702"/>
    <w:rsid w:val="00C20A52"/>
    <w:rsid w:val="00C2470F"/>
    <w:rsid w:val="00C25649"/>
    <w:rsid w:val="00C326CF"/>
    <w:rsid w:val="00C439E8"/>
    <w:rsid w:val="00C53F40"/>
    <w:rsid w:val="00C54011"/>
    <w:rsid w:val="00C6339E"/>
    <w:rsid w:val="00C72B24"/>
    <w:rsid w:val="00C7487C"/>
    <w:rsid w:val="00C85975"/>
    <w:rsid w:val="00C87DCF"/>
    <w:rsid w:val="00C94F4D"/>
    <w:rsid w:val="00CB3BC0"/>
    <w:rsid w:val="00CC0AD4"/>
    <w:rsid w:val="00CC7A4C"/>
    <w:rsid w:val="00CC7BAC"/>
    <w:rsid w:val="00CF5E55"/>
    <w:rsid w:val="00D048EA"/>
    <w:rsid w:val="00D05AFF"/>
    <w:rsid w:val="00D10999"/>
    <w:rsid w:val="00D201C7"/>
    <w:rsid w:val="00D23FF7"/>
    <w:rsid w:val="00D316C4"/>
    <w:rsid w:val="00D34188"/>
    <w:rsid w:val="00D405EB"/>
    <w:rsid w:val="00D441AE"/>
    <w:rsid w:val="00D56BC4"/>
    <w:rsid w:val="00D57403"/>
    <w:rsid w:val="00D60D37"/>
    <w:rsid w:val="00D6371D"/>
    <w:rsid w:val="00D81A0E"/>
    <w:rsid w:val="00D9477F"/>
    <w:rsid w:val="00D95C36"/>
    <w:rsid w:val="00DA45B9"/>
    <w:rsid w:val="00DB5778"/>
    <w:rsid w:val="00DC14F4"/>
    <w:rsid w:val="00DD11EB"/>
    <w:rsid w:val="00DD4AAB"/>
    <w:rsid w:val="00DE0F88"/>
    <w:rsid w:val="00DE1AB1"/>
    <w:rsid w:val="00DE41DB"/>
    <w:rsid w:val="00DE5285"/>
    <w:rsid w:val="00DE59FF"/>
    <w:rsid w:val="00E048CF"/>
    <w:rsid w:val="00E126FA"/>
    <w:rsid w:val="00E15927"/>
    <w:rsid w:val="00E16A07"/>
    <w:rsid w:val="00E21F4F"/>
    <w:rsid w:val="00E234CD"/>
    <w:rsid w:val="00E245D9"/>
    <w:rsid w:val="00E269FC"/>
    <w:rsid w:val="00E34241"/>
    <w:rsid w:val="00E44FC4"/>
    <w:rsid w:val="00E45E4B"/>
    <w:rsid w:val="00E46C0B"/>
    <w:rsid w:val="00E474E7"/>
    <w:rsid w:val="00E53F91"/>
    <w:rsid w:val="00E5723D"/>
    <w:rsid w:val="00E621D9"/>
    <w:rsid w:val="00E6506C"/>
    <w:rsid w:val="00E706F3"/>
    <w:rsid w:val="00E7403F"/>
    <w:rsid w:val="00E82CB9"/>
    <w:rsid w:val="00E91290"/>
    <w:rsid w:val="00E95AB1"/>
    <w:rsid w:val="00E968B3"/>
    <w:rsid w:val="00EA2D81"/>
    <w:rsid w:val="00EB0976"/>
    <w:rsid w:val="00EB27CD"/>
    <w:rsid w:val="00EB3645"/>
    <w:rsid w:val="00EB46D4"/>
    <w:rsid w:val="00EB7534"/>
    <w:rsid w:val="00EC08B7"/>
    <w:rsid w:val="00ED63B2"/>
    <w:rsid w:val="00EE05C5"/>
    <w:rsid w:val="00EE1DA0"/>
    <w:rsid w:val="00EE4465"/>
    <w:rsid w:val="00EE5E7E"/>
    <w:rsid w:val="00F00E45"/>
    <w:rsid w:val="00F10BED"/>
    <w:rsid w:val="00F302F6"/>
    <w:rsid w:val="00F31C53"/>
    <w:rsid w:val="00F35AE9"/>
    <w:rsid w:val="00F37DD8"/>
    <w:rsid w:val="00F41F66"/>
    <w:rsid w:val="00F452D9"/>
    <w:rsid w:val="00F720A8"/>
    <w:rsid w:val="00F7309E"/>
    <w:rsid w:val="00F7378F"/>
    <w:rsid w:val="00F74D2C"/>
    <w:rsid w:val="00F81EC2"/>
    <w:rsid w:val="00F82CA6"/>
    <w:rsid w:val="00F838CE"/>
    <w:rsid w:val="00FB0DE4"/>
    <w:rsid w:val="00FB3670"/>
    <w:rsid w:val="00FC14D6"/>
    <w:rsid w:val="00FC2D0A"/>
    <w:rsid w:val="00FC51EE"/>
    <w:rsid w:val="00FD3EB0"/>
    <w:rsid w:val="00FD62B5"/>
    <w:rsid w:val="00FD6D6C"/>
    <w:rsid w:val="00FF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8C23A"/>
  <w15:docId w15:val="{1AB698B2-5AE6-4ECB-B093-9A28EDB3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5F"/>
    <w:rPr>
      <w:rFonts w:ascii="Arial" w:hAnsi="Arial" w:cs="Arial"/>
      <w:szCs w:val="28"/>
    </w:rPr>
  </w:style>
  <w:style w:type="paragraph" w:styleId="Heading1">
    <w:name w:val="heading 1"/>
    <w:basedOn w:val="Normal"/>
    <w:next w:val="Normal"/>
    <w:link w:val="Heading1Char"/>
    <w:uiPriority w:val="9"/>
    <w:qFormat/>
    <w:rsid w:val="004D365F"/>
    <w:pPr>
      <w:keepNext/>
      <w:keepLines/>
      <w:spacing w:before="240" w:after="0"/>
      <w:outlineLvl w:val="0"/>
    </w:pPr>
    <w:rPr>
      <w:rFonts w:eastAsia="Times New Roman"/>
      <w:b/>
      <w:noProof/>
      <w:color w:val="816F95"/>
      <w:sz w:val="40"/>
      <w:szCs w:val="44"/>
      <w:lang w:eastAsia="en-GB"/>
    </w:rPr>
  </w:style>
  <w:style w:type="paragraph" w:styleId="Heading2">
    <w:name w:val="heading 2"/>
    <w:basedOn w:val="Normal"/>
    <w:next w:val="Normal"/>
    <w:link w:val="Heading2Char"/>
    <w:uiPriority w:val="9"/>
    <w:unhideWhenUsed/>
    <w:qFormat/>
    <w:rsid w:val="006D1F31"/>
    <w:pPr>
      <w:spacing w:after="0" w:line="276" w:lineRule="auto"/>
      <w:outlineLvl w:val="1"/>
    </w:pPr>
    <w:rPr>
      <w:rFonts w:eastAsia="Calibri"/>
      <w:b/>
      <w:color w:val="816F95"/>
      <w:sz w:val="28"/>
      <w:szCs w:val="24"/>
    </w:rPr>
  </w:style>
  <w:style w:type="paragraph" w:styleId="Heading3">
    <w:name w:val="heading 3"/>
    <w:basedOn w:val="Normal"/>
    <w:next w:val="Normal"/>
    <w:link w:val="Heading3Char"/>
    <w:uiPriority w:val="9"/>
    <w:unhideWhenUsed/>
    <w:qFormat/>
    <w:rsid w:val="006D1F31"/>
    <w:pPr>
      <w:keepNext/>
      <w:keepLines/>
      <w:spacing w:before="40" w:after="120"/>
      <w:outlineLvl w:val="2"/>
    </w:pPr>
    <w:rPr>
      <w:rFonts w:eastAsiaTheme="majorEastAsia" w:cstheme="majorBidi"/>
      <w:b/>
      <w:color w:val="816F95"/>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4D365F"/>
    <w:rPr>
      <w:rFonts w:ascii="Arial" w:eastAsia="Times New Roman" w:hAnsi="Arial" w:cs="Arial"/>
      <w:b/>
      <w:noProof/>
      <w:color w:val="816F95"/>
      <w:sz w:val="40"/>
      <w:szCs w:val="44"/>
      <w:lang w:eastAsia="en-GB"/>
    </w:rPr>
  </w:style>
  <w:style w:type="character" w:customStyle="1" w:styleId="Heading2Char">
    <w:name w:val="Heading 2 Char"/>
    <w:basedOn w:val="DefaultParagraphFont"/>
    <w:link w:val="Heading2"/>
    <w:uiPriority w:val="9"/>
    <w:rsid w:val="006D1F31"/>
    <w:rPr>
      <w:rFonts w:ascii="Arial" w:eastAsia="Calibri" w:hAnsi="Arial" w:cs="Arial"/>
      <w:b/>
      <w:color w:val="816F95"/>
      <w:sz w:val="28"/>
      <w:szCs w:val="24"/>
    </w:rPr>
  </w:style>
  <w:style w:type="character" w:customStyle="1" w:styleId="Heading3Char">
    <w:name w:val="Heading 3 Char"/>
    <w:basedOn w:val="DefaultParagraphFont"/>
    <w:link w:val="Heading3"/>
    <w:uiPriority w:val="9"/>
    <w:rsid w:val="006D1F31"/>
    <w:rPr>
      <w:rFonts w:ascii="Arial" w:eastAsiaTheme="majorEastAsia" w:hAnsi="Arial" w:cstheme="majorBidi"/>
      <w:b/>
      <w:color w:val="816F95"/>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4D365F"/>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3527BC"/>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3527BC"/>
    <w:rPr>
      <w:rFonts w:ascii="Arial" w:eastAsia="Times New Roman" w:hAnsi="Arial" w:cs="Arial"/>
      <w:iCs/>
      <w:color w:val="000000"/>
      <w:sz w:val="12"/>
      <w:szCs w:val="12"/>
      <w:lang w:eastAsia="en-GB"/>
    </w:rPr>
  </w:style>
  <w:style w:type="paragraph" w:customStyle="1" w:styleId="p1">
    <w:name w:val="p1"/>
    <w:basedOn w:val="Normal"/>
    <w:uiPriority w:val="22"/>
    <w:unhideWhenUsed/>
    <w:rsid w:val="004D365F"/>
    <w:pPr>
      <w:spacing w:after="120" w:line="264" w:lineRule="auto"/>
    </w:pPr>
    <w:rPr>
      <w:rFonts w:eastAsia="MS Mincho" w:cs="Times New Roman"/>
      <w:szCs w:val="12"/>
      <w:lang w:val="en-US"/>
    </w:rPr>
  </w:style>
  <w:style w:type="character" w:customStyle="1" w:styleId="s1">
    <w:name w:val="s1"/>
    <w:basedOn w:val="DefaultParagraphFont"/>
    <w:uiPriority w:val="22"/>
    <w:unhideWhenUsed/>
    <w:rsid w:val="004D365F"/>
    <w:rPr>
      <w:rFonts w:ascii="Arial" w:hAnsi="Arial"/>
      <w:sz w:val="22"/>
    </w:rPr>
  </w:style>
  <w:style w:type="paragraph" w:customStyle="1" w:styleId="Pa2">
    <w:name w:val="Pa2"/>
    <w:basedOn w:val="Normal"/>
    <w:next w:val="Normal"/>
    <w:rsid w:val="004D365F"/>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4D365F"/>
    <w:rPr>
      <w:rFonts w:cs="Myriad Pro Light"/>
      <w:color w:val="000000"/>
      <w:sz w:val="16"/>
      <w:szCs w:val="16"/>
    </w:rPr>
  </w:style>
  <w:style w:type="character" w:customStyle="1" w:styleId="A2">
    <w:name w:val="A2"/>
    <w:uiPriority w:val="99"/>
    <w:rsid w:val="004D365F"/>
    <w:rPr>
      <w:rFonts w:cs="Myriad Pro Light"/>
      <w:color w:val="0000FF"/>
      <w:sz w:val="16"/>
      <w:szCs w:val="16"/>
      <w:u w:val="single"/>
    </w:rPr>
  </w:style>
  <w:style w:type="paragraph" w:customStyle="1" w:styleId="Pa3">
    <w:name w:val="Pa3"/>
    <w:basedOn w:val="Normal"/>
    <w:next w:val="Normal"/>
    <w:rsid w:val="004D365F"/>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ocr.org.uk/Images/234630-unit-j249-04-physics-higher-tier-paper-4-sample-assessment-material.pdf" TargetMode="External"/><Relationship Id="rId26"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13" TargetMode="External"/><Relationship Id="rId39" Type="http://schemas.openxmlformats.org/officeDocument/2006/relationships/hyperlink" Target="https://www.ocr.org.uk/qualifications/gcse-gateway-science-suite-physics-a-j249-from-2016/delivery-guide/topic-gpat007-p7-energy/" TargetMode="External"/><Relationship Id="rId21"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36" TargetMode="External"/><Relationship Id="rId34" Type="http://schemas.openxmlformats.org/officeDocument/2006/relationships/hyperlink" Target="https://www.ocr.org.uk/Images/234626-unit-j249-02-physics-foundation-tier-paper-2-sample-assessment-material.pdf" TargetMode="External"/><Relationship Id="rId42" Type="http://schemas.openxmlformats.org/officeDocument/2006/relationships/hyperlink" Target="https://www.footprints-science.co.uk/index.php?quiz=Changes_of_state" TargetMode="External"/><Relationship Id="rId47" Type="http://schemas.openxmlformats.org/officeDocument/2006/relationships/hyperlink" Target="https://www.ocr.org.uk/qualifications/gcse-gateway-science-suite-physics-a-j249-from-2016/delivery-guide/topic-gpat007-p7-energy/" TargetMode="External"/><Relationship Id="rId50" Type="http://schemas.openxmlformats.org/officeDocument/2006/relationships/hyperlink" Target="https://www.tes.com/teaching-resource/electrical-energy-and-power-worksheets-6233193" TargetMode="External"/><Relationship Id="rId55" Type="http://schemas.openxmlformats.org/officeDocument/2006/relationships/hyperlink" Target="https://www.ocr.org.uk/qualifications/gcse-gateway-science-suite-physics-a-j249-from-2016/delivery-guide/topic-gpat007-p7-energy/" TargetMode="External"/><Relationship Id="rId63" Type="http://schemas.openxmlformats.org/officeDocument/2006/relationships/hyperlink" Target="https://interchange.ocr.org.uk/Downloads/Gateway-Physics-Quizzes.zip" TargetMode="External"/><Relationship Id="rId68" Type="http://schemas.openxmlformats.org/officeDocument/2006/relationships/hyperlink" Target="http://www.ocr.org.uk/i-want-to/find-resources/" TargetMode="External"/><Relationship Id="rId76" Type="http://schemas.openxmlformats.org/officeDocument/2006/relationships/hyperlink" Target="mailto:resources.feeback@ocr.org.uk" TargetMode="External"/><Relationship Id="rId7" Type="http://schemas.openxmlformats.org/officeDocument/2006/relationships/styles" Target="styles.xml"/><Relationship Id="rId71" Type="http://schemas.openxmlformats.org/officeDocument/2006/relationships/hyperlink" Target="mailto:resources.feedback@ocr.org.uk"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ocr.org.uk/Images/234630-unit-j249-04-physics-higher-tier-paper-4-sample-assessment-material.pdf" TargetMode="External"/><Relationship Id="rId11" Type="http://schemas.openxmlformats.org/officeDocument/2006/relationships/endnotes" Target="endnotes.xml"/><Relationship Id="rId24" Type="http://schemas.openxmlformats.org/officeDocument/2006/relationships/hyperlink" Target="https://www.ocr.org.uk/qualifications/gcse-gateway-science-suite-physics-a-j249-from-2016/delivery-guide/topic-gpat007-p7-energy/" TargetMode="External"/><Relationship Id="rId32" Type="http://schemas.openxmlformats.org/officeDocument/2006/relationships/hyperlink" Target="https://www.ocr.org.uk/Images/234626-unit-j249-02-physics-foundation-tier-paper-2-sample-assessment-material.pdf" TargetMode="External"/><Relationship Id="rId37" Type="http://schemas.openxmlformats.org/officeDocument/2006/relationships/hyperlink" Target="https://lab.concord.org/embeddable.html" TargetMode="External"/><Relationship Id="rId40" Type="http://schemas.openxmlformats.org/officeDocument/2006/relationships/hyperlink" Target="https://www.youtube.com/watch?v=lBKjThIlOUA" TargetMode="External"/><Relationship Id="rId45" Type="http://schemas.openxmlformats.org/officeDocument/2006/relationships/hyperlink" Target="http://www.ocr.org.uk/qualifications/gcse-twenty-first-century-science-suite-physics-b-j259-from-2016/delivery-guide/topic-gpbt02-p2-sustainable-energy/delivery-guide-gpbdg005-p21-how-much-energy-do-we-use?activity=294231" TargetMode="External"/><Relationship Id="rId53" Type="http://schemas.openxmlformats.org/officeDocument/2006/relationships/hyperlink" Target="http://www.ocr.org.uk/qualifications/gcse-gateway-science-suite-physics-a-j249-from-2016/delivery-guide/topic-gpat007-p7-energy/delivery-guide-gpadg017-p72-power-and-efficiency?activity=298560" TargetMode="External"/><Relationship Id="rId58" Type="http://schemas.openxmlformats.org/officeDocument/2006/relationships/hyperlink" Target="http://www.ocr.org.uk/qualifications/gcse-gateway-science-suite-physics-a-j249-from-2016/delivery-guide/topic-gpat007-p7-energy/delivery-guide-gpadg017-p72-power-and-efficiency?activity=298562" TargetMode="External"/><Relationship Id="rId66" Type="http://schemas.openxmlformats.org/officeDocument/2006/relationships/hyperlink" Target="mailto:resources.feedback@ocr.org.uk?subject=I%20like%20the%20GCSE%20(9-1)%20Gateway%20Science%20Physics%20A%20SOW%20P7" TargetMode="External"/><Relationship Id="rId74" Type="http://schemas.openxmlformats.org/officeDocument/2006/relationships/hyperlink" Target="mailto:resources.feedback@ocr.org.uk?subject=I%20dislike%20the%20GCSE%20(9-1)%20Gateway%20Science%20Physics%20A%20SOW%20P7"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www.ocr.org.uk/qualifications/gcse-gateway-science-suite-physics-a-j249-from-2016/delivery-guide/topic-gpat007-p7-energy/delivery-guide-gpadg017-p72-power-and-efficiency?activity=298570" TargetMode="External"/><Relationship Id="rId82"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cr.org.uk/qualifications/gcse-gateway-science-suite-physics-a-j249-from-2016/delivery-guide/topic-gpat007-p7-energy/" TargetMode="External"/><Relationship Id="rId31" Type="http://schemas.openxmlformats.org/officeDocument/2006/relationships/hyperlink" Target="https://spark.iop.org/collections/introducing-energy" TargetMode="External"/><Relationship Id="rId44" Type="http://schemas.openxmlformats.org/officeDocument/2006/relationships/hyperlink" Target="https://www.tes.com/teaching-resource/worksheet-energy-calculations-6098294" TargetMode="External"/><Relationship Id="rId52" Type="http://schemas.openxmlformats.org/officeDocument/2006/relationships/hyperlink" Target="https://spark.iop.org/trolley-collisions" TargetMode="External"/><Relationship Id="rId60" Type="http://schemas.openxmlformats.org/officeDocument/2006/relationships/hyperlink" Target="http://www.ocr.org.uk/qualifications/gcse-gateway-science-suite-physics-a-j249-from-2016/delivery-guide/topic-gpat007-p7-energy/delivery-guide-gpadg017-p72-power-and-efficiency?activity=298566" TargetMode="External"/><Relationship Id="rId65" Type="http://schemas.openxmlformats.org/officeDocument/2006/relationships/image" Target="media/image2.png"/><Relationship Id="rId73" Type="http://schemas.openxmlformats.org/officeDocument/2006/relationships/hyperlink" Target="mailto:resources.feedback@ocr.org.uk?subject=I%20like%20the%20GCSE%20(9-1)%20Gateway%20Science%20Physics%20A%20SOW%20P7" TargetMode="External"/><Relationship Id="rId78" Type="http://schemas.openxmlformats.org/officeDocument/2006/relationships/hyperlink" Target="mailto:resources.feedback@ocr.org.uk"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es.feedback@ocr.org.uk" TargetMode="External"/><Relationship Id="rId22" Type="http://schemas.openxmlformats.org/officeDocument/2006/relationships/hyperlink" Target="https://www.stem.org.uk/elibrary/resource/26336/episode-214-work-done-force" TargetMode="External"/><Relationship Id="rId27" Type="http://schemas.openxmlformats.org/officeDocument/2006/relationships/hyperlink" Target="https://www.ocr.org.uk/Images/234630-unit-j249-04-physics-higher-tier-paper-4-sample-assessment-material.pdf" TargetMode="External"/><Relationship Id="rId30" Type="http://schemas.openxmlformats.org/officeDocument/2006/relationships/hyperlink" Target="https://www.youtube.com/watch?v=ASZv3tIK56k" TargetMode="External"/><Relationship Id="rId35"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34" TargetMode="External"/><Relationship Id="rId43" Type="http://schemas.openxmlformats.org/officeDocument/2006/relationships/hyperlink" Target="http://physics-schooluk.com/energy_stores_and_systems.html" TargetMode="External"/><Relationship Id="rId48" Type="http://schemas.openxmlformats.org/officeDocument/2006/relationships/hyperlink" Target="http://www.ocr.org.uk/qualifications/gcse-twenty-first-century-science-suite-physics-b-j259-from-2016/delivery-guide/topic-gpbt02-p2-sustainable-energy/delivery-guide-gpbdg005-p21-how-much-energy-do-we-use?activity=294235" TargetMode="External"/><Relationship Id="rId56" Type="http://schemas.openxmlformats.org/officeDocument/2006/relationships/hyperlink" Target="http://www.ocr.org.uk/qualifications/gcse-twenty-first-century-science-suite-physics-b-j259-from-2016/delivery-guide/topic-gpbt02-p2-sustainable-energy/delivery-guide-gpbdg005-p21-how-much-energy-do-we-use?activity=294223" TargetMode="External"/><Relationship Id="rId64" Type="http://schemas.openxmlformats.org/officeDocument/2006/relationships/hyperlink" Target="https://keystagewiki.com/index.php/GCSE_Physics_Required_Practical:_Investigating_Thermal_Insulators" TargetMode="External"/><Relationship Id="rId69" Type="http://schemas.openxmlformats.org/officeDocument/2006/relationships/hyperlink" Target="mailto:resources.feeback@ocr.org.uk" TargetMode="External"/><Relationship Id="rId77" Type="http://schemas.openxmlformats.org/officeDocument/2006/relationships/hyperlink" Target="https://www.ocr.org.uk/qualifications/expression-of-interest/" TargetMode="External"/><Relationship Id="rId8" Type="http://schemas.openxmlformats.org/officeDocument/2006/relationships/settings" Target="settings.xml"/><Relationship Id="rId51" Type="http://schemas.openxmlformats.org/officeDocument/2006/relationships/hyperlink" Target="https://www.ocr.org.uk/qualifications/gcse-gateway-science-suite-physics-a-j249-from-2016/delivery-guide/topic-gpat007-p7-energy/" TargetMode="External"/><Relationship Id="rId72" Type="http://schemas.openxmlformats.org/officeDocument/2006/relationships/image" Target="media/image20.png"/><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qualifications/gcse-twenty-first-century-science-suite-physics-b-j259-from-2016/delivery-guide/topic-gpbt04-p4-explaining-motion/delivery-guide-gpbdg017-p44-how-do-we-describe-motion-in-terms-of-energy-transfers?activity=291140" TargetMode="External"/><Relationship Id="rId25" Type="http://schemas.openxmlformats.org/officeDocument/2006/relationships/hyperlink" Target="http://www.ocr.org.uk/qualifications/gcse-twenty-first-century-science-suite-physics-b-j259-from-2016/delivery-guide/topic-gpbt06-p6-matter-models-and-explanations/delivery-guide-gpbdg021-p61-how-does-energy-transform-matter?activity=291927" TargetMode="External"/><Relationship Id="rId33" Type="http://schemas.openxmlformats.org/officeDocument/2006/relationships/hyperlink" Target="https://www.ocr.org.uk/qualifications/gcse-gateway-science-suite-physics-a-j249-from-2016/delivery-guide/topic-gpat007-p7-energy/" TargetMode="External"/><Relationship Id="rId38" Type="http://schemas.openxmlformats.org/officeDocument/2006/relationships/hyperlink" Target="http://www.gcsescience.com/pen29-gpe-transfer-ke.htm" TargetMode="External"/><Relationship Id="rId46" Type="http://schemas.openxmlformats.org/officeDocument/2006/relationships/hyperlink" Target="https://spark.iop.org/collections/examples-energy-going-one-thing-another" TargetMode="External"/><Relationship Id="rId59" Type="http://schemas.openxmlformats.org/officeDocument/2006/relationships/hyperlink" Target="https://www.ocr.org.uk/qualifications/gcse-gateway-science-suite-physics-a-j249-from-2016/delivery-guide/topic-gpat007-p7-energy/" TargetMode="External"/><Relationship Id="rId67" Type="http://schemas.openxmlformats.org/officeDocument/2006/relationships/hyperlink" Target="mailto:resources.feedback@ocr.org.uk?subject=I%20dislike%20the%20GCSE%20(9-1)%20Gateway%20Science%20Physics%20A%20SOW%20P7" TargetMode="External"/><Relationship Id="rId20" Type="http://schemas.openxmlformats.org/officeDocument/2006/relationships/hyperlink" Target="https://www.ocr.org.uk/Images/234630-unit-j249-04-physics-higher-tier-paper-4-sample-assessment-material.pdf" TargetMode="External"/><Relationship Id="rId41" Type="http://schemas.openxmlformats.org/officeDocument/2006/relationships/hyperlink" Target="https://www.youtube.com/watch?v=5f3Q56rlaRs" TargetMode="External"/><Relationship Id="rId54" Type="http://schemas.openxmlformats.org/officeDocument/2006/relationships/hyperlink" Target="http://www.ocr.org.uk/qualifications/gcse-gateway-science-suite-physics-a-j249-from-2016/delivery-guide/topic-gpat007-p7-energy/delivery-guide-gpadg017-p72-power-and-efficiency?activity=298568" TargetMode="External"/><Relationship Id="rId62" Type="http://schemas.openxmlformats.org/officeDocument/2006/relationships/hyperlink" Target="https://www.ocr.org.uk/qualifications/gcse-gateway-science-suite-physics-a-j249-from-2016/delivery-guide/topic-gpat007-p7-energy/" TargetMode="External"/><Relationship Id="rId70" Type="http://schemas.openxmlformats.org/officeDocument/2006/relationships/hyperlink" Target="https://www.ocr.org.uk/qualifications/expression-of-interest/" TargetMode="External"/><Relationship Id="rId75"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kahoot.it/" TargetMode="External"/><Relationship Id="rId28" Type="http://schemas.openxmlformats.org/officeDocument/2006/relationships/hyperlink" Target="https://www.ocr.org.uk/qualifications/gcse-gateway-science-suite-physics-a-j249-from-2016/delivery-guide/topic-gpat007-p7-energy/" TargetMode="External"/><Relationship Id="rId36" Type="http://schemas.openxmlformats.org/officeDocument/2006/relationships/hyperlink" Target="https://phet.colorado.edu/sims/html/hookes-law/latest/hookes-law_en.html" TargetMode="External"/><Relationship Id="rId49" Type="http://schemas.openxmlformats.org/officeDocument/2006/relationships/hyperlink" Target="https://spark.iop.org/collections/power" TargetMode="External"/><Relationship Id="rId57" Type="http://schemas.openxmlformats.org/officeDocument/2006/relationships/hyperlink" Target="https://www.bbc.co.uk/bitesize/guides/z2gjtv4/revision/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A4B0F-117B-484A-826B-88734890EC7D}"/>
</file>

<file path=customXml/itemProps2.xml><?xml version="1.0" encoding="utf-8"?>
<ds:datastoreItem xmlns:ds="http://schemas.openxmlformats.org/officeDocument/2006/customXml" ds:itemID="{94D98E12-C23C-4A5C-B93B-1068860BFB60}">
  <ds:schemaRefs>
    <ds:schemaRef ds:uri="http://schemas.microsoft.com/sharepoint/v3/contenttype/forms"/>
  </ds:schemaRefs>
</ds:datastoreItem>
</file>

<file path=customXml/itemProps3.xml><?xml version="1.0" encoding="utf-8"?>
<ds:datastoreItem xmlns:ds="http://schemas.openxmlformats.org/officeDocument/2006/customXml" ds:itemID="{76242228-9408-4858-A5ED-631FF5B70E8C}">
  <ds:schemaRefs>
    <ds:schemaRef ds:uri="Microsoft.SharePoint.Taxonomy.ContentTypeSync"/>
  </ds:schemaRefs>
</ds:datastoreItem>
</file>

<file path=customXml/itemProps4.xml><?xml version="1.0" encoding="utf-8"?>
<ds:datastoreItem xmlns:ds="http://schemas.openxmlformats.org/officeDocument/2006/customXml" ds:itemID="{B7B4159B-FE20-4CD7-902E-B61C9C39880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2941ed-8b28-480a-8509-e55af6a4109e"/>
    <ds:schemaRef ds:uri="http://purl.org/dc/terms/"/>
    <ds:schemaRef ds:uri="5e03bce0-7524-4853-bc3e-4de1abf149ba"/>
    <ds:schemaRef ds:uri="http://www.w3.org/XML/1998/namespace"/>
    <ds:schemaRef ds:uri="http://purl.org/dc/dcmitype/"/>
  </ds:schemaRefs>
</ds:datastoreItem>
</file>

<file path=customXml/itemProps5.xml><?xml version="1.0" encoding="utf-8"?>
<ds:datastoreItem xmlns:ds="http://schemas.openxmlformats.org/officeDocument/2006/customXml" ds:itemID="{39DA2271-65BC-49F4-9A00-DEE65531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OCR GCSE (9–1) specification in Physics A (Gateway) Support Booklet (Planning support) P7</vt:lpstr>
    </vt:vector>
  </TitlesOfParts>
  <Company>Cambridge Assessment</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A (Gateway) Support Booklet (Planning support) P7</dc:title>
  <dc:creator>OCR</dc:creator>
  <cp:keywords>OCR, GCSE, (9-1), Physics, Gateway, J249, Scheme of work, planning support</cp:keywords>
  <cp:lastModifiedBy>Ramune Bruzinskiene</cp:lastModifiedBy>
  <cp:revision>6</cp:revision>
  <dcterms:created xsi:type="dcterms:W3CDTF">2021-05-25T15:17:00Z</dcterms:created>
  <dcterms:modified xsi:type="dcterms:W3CDTF">2021-05-26T08:11:00Z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