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EDF" w:rsidRDefault="00580EDF" w:rsidP="00580EDF">
      <w:pPr>
        <w:pStyle w:val="Heading1"/>
      </w:pPr>
      <w:r>
        <w:t>Check</w:t>
      </w:r>
      <w:r w:rsidR="00B86716">
        <w:t xml:space="preserve"> In </w:t>
      </w:r>
      <w:r w:rsidR="00447B3C">
        <w:t>quiz</w:t>
      </w:r>
    </w:p>
    <w:p w:rsidR="00BB75F3" w:rsidRPr="005C5400" w:rsidRDefault="00926504" w:rsidP="00BB75F3">
      <w:pPr>
        <w:pStyle w:val="Heading1"/>
      </w:pPr>
      <w:r>
        <w:t>People</w:t>
      </w:r>
    </w:p>
    <w:p w:rsidR="00A25E82" w:rsidRDefault="00A25E82" w:rsidP="00A25E82">
      <w:pPr>
        <w:pStyle w:val="Heading2"/>
        <w:spacing w:before="160"/>
      </w:pPr>
      <w:r>
        <w:t>Ques</w:t>
      </w:r>
      <w:r w:rsidRPr="006147BE">
        <w:t>tio</w:t>
      </w:r>
      <w:r>
        <w:t>ns</w:t>
      </w:r>
    </w:p>
    <w:p w:rsidR="00FF458A" w:rsidRPr="0062656F" w:rsidRDefault="00FF458A" w:rsidP="0099065D">
      <w:pPr>
        <w:pStyle w:val="bodysinglenospacing"/>
        <w:numPr>
          <w:ilvl w:val="0"/>
          <w:numId w:val="0"/>
        </w:numPr>
        <w:tabs>
          <w:tab w:val="left" w:pos="567"/>
          <w:tab w:val="left" w:pos="1134"/>
        </w:tabs>
      </w:pPr>
    </w:p>
    <w:p w:rsidR="00926504" w:rsidRPr="00F670A1" w:rsidRDefault="00926504" w:rsidP="00926504">
      <w:pPr>
        <w:widowControl w:val="0"/>
        <w:numPr>
          <w:ilvl w:val="0"/>
          <w:numId w:val="23"/>
        </w:numPr>
        <w:tabs>
          <w:tab w:val="left" w:pos="0"/>
          <w:tab w:val="left" w:pos="567"/>
          <w:tab w:val="left" w:pos="1134"/>
          <w:tab w:val="left" w:pos="1701"/>
          <w:tab w:val="center" w:pos="10065"/>
        </w:tabs>
        <w:spacing w:after="0" w:line="240" w:lineRule="auto"/>
        <w:ind w:right="83"/>
        <w:rPr>
          <w:rFonts w:eastAsia="Arial" w:cs="Arial"/>
          <w:color w:val="231F20"/>
        </w:rPr>
      </w:pPr>
      <w:r>
        <w:rPr>
          <w:rFonts w:eastAsia="Arial" w:cs="Arial"/>
          <w:color w:val="231F20"/>
        </w:rPr>
        <w:t>Which one of the following is part of the role of human resources?</w:t>
      </w:r>
    </w:p>
    <w:p w:rsidR="00AC5360" w:rsidRPr="002E464C" w:rsidRDefault="00AC5360" w:rsidP="002E464C">
      <w:pPr>
        <w:pStyle w:val="Bodysingle"/>
      </w:pPr>
    </w:p>
    <w:p w:rsidR="00926504" w:rsidRDefault="00926504" w:rsidP="00926504">
      <w:pPr>
        <w:pStyle w:val="ABCnumberedlist"/>
      </w:pPr>
      <w:r>
        <w:t>Advertising job vacancies</w:t>
      </w:r>
    </w:p>
    <w:p w:rsidR="00926504" w:rsidRDefault="00926504" w:rsidP="00926504">
      <w:pPr>
        <w:pStyle w:val="ABCnumberedlist"/>
      </w:pPr>
      <w:r>
        <w:t>Creating point of sale promotions</w:t>
      </w:r>
    </w:p>
    <w:p w:rsidR="00926504" w:rsidRDefault="00926504" w:rsidP="00926504">
      <w:pPr>
        <w:pStyle w:val="ABCnumberedlist"/>
      </w:pPr>
      <w:r>
        <w:t>Increasing market share</w:t>
      </w:r>
    </w:p>
    <w:p w:rsidR="00EC716E" w:rsidRPr="002E464C" w:rsidRDefault="00926504" w:rsidP="00926504">
      <w:pPr>
        <w:pStyle w:val="ABCnumberedlist"/>
      </w:pPr>
      <w:r>
        <w:t>Producing a business plan</w:t>
      </w:r>
    </w:p>
    <w:p w:rsidR="007215FD" w:rsidRDefault="007215FD" w:rsidP="00EC716E">
      <w:pPr>
        <w:pStyle w:val="bodysinglenospacing"/>
        <w:numPr>
          <w:ilvl w:val="0"/>
          <w:numId w:val="0"/>
        </w:numPr>
        <w:tabs>
          <w:tab w:val="left" w:pos="9072"/>
        </w:tabs>
        <w:ind w:left="567"/>
      </w:pPr>
    </w:p>
    <w:p w:rsidR="00EC716E" w:rsidRDefault="0024217F" w:rsidP="00EC716E">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47680" behindDoc="0" locked="0" layoutInCell="1" allowOverlap="1" wp14:anchorId="700C0804" wp14:editId="7BCD14AD">
                <wp:simplePos x="0" y="0"/>
                <wp:positionH relativeFrom="column">
                  <wp:posOffset>1561465</wp:posOffset>
                </wp:positionH>
                <wp:positionV relativeFrom="paragraph">
                  <wp:posOffset>46659</wp:posOffset>
                </wp:positionV>
                <wp:extent cx="367665" cy="356235"/>
                <wp:effectExtent l="0" t="0" r="13335" b="24765"/>
                <wp:wrapNone/>
                <wp:docPr id="66" name="Text Box 66"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24217F" w:rsidRDefault="0024217F" w:rsidP="0024217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0C0804" id="_x0000_t202" coordsize="21600,21600" o:spt="202" path="m,l,21600r21600,l21600,xe">
                <v:stroke joinstyle="miter"/>
                <v:path gradientshapeok="t" o:connecttype="rect"/>
              </v:shapetype>
              <v:shape id="Text Box 66" o:spid="_x0000_s1026" type="#_x0000_t202" alt="Answer box" style="position:absolute;left:0;text-align:left;margin-left:122.95pt;margin-top:3.65pt;width:28.95pt;height:28.0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b5UwIAAJsEAAAOAAAAZHJzL2Uyb0RvYy54bWysVEtv2zAMvg/YfxB0X5yX3dWIU2QpMgwI&#10;2gLJ0LMsy7ExWdQkJXb260fJThp0Ow27yHyJFD9+9OKhayQ5CWNrUBmdjMaUCMWhqNUho9/3m0+f&#10;KbGOqYJJUCKjZ2Hpw/Ljh0WrUzGFCmQhDMEkyqatzmjlnE6jyPJKNMyOQAuFzhJMwxyq5hAVhrWY&#10;vZHRdDxOohZMoQ1wYS1aH3snXYb8ZSm4ey5LKxyRGcW3uXCacOb+jJYLlh4M01XNh2ewf3hFw2qF&#10;Ra+pHplj5GjqP1I1NTdgoXQjDk0EZVlzEXrAbibjd93sKqZF6AXBsfoKk/1/afnT6cWQushoklCi&#10;WIMz2ovOkS/QEW8qhOWI10rZFgeVQ+cha7VN8eZO413XYSiO/mK3aPRIdKVp/Bd7JOhH8M9XwH0B&#10;jsZZcpckMSUcXbM4mc5inyV6u6yNdV8FNMQLGTU4zwAzO22t60MvIb6Wgk0tZZipVKTN6H08jcMF&#10;C7IuvNOH+StraciJIStyyfiPoexNFD5CKh8sAouGcr7xvkEvuS7vBjRyKM4IhoGeYVbzTY1Vtsy6&#10;F2aQUtg/rol7xqOUgE+DQaKkAvPrb3Yfj5NGLyUtUjSj9ueRGUGJ/KaQA/eT+dxzOijz+G6Kirn1&#10;5LcedWzWgP1OcCE1D6KPd/IilgaaV9ymla+KLqY41s6ou4hr1y8ObiMXq1UIQhZr5rZqp7lPfUF3&#10;370yo4epORz3E1zIzNJ3w+tj+/Gtjg7KOkzWA9yjiozwCm5A4MawrX7FbvUQ9fZPWf4GAAD//wMA&#10;UEsDBBQABgAIAAAAIQBEVweZ3AAAAAgBAAAPAAAAZHJzL2Rvd25yZXYueG1sTI/LTsMwEEX3SPyD&#10;NUjsqENcGhriVIjCHkKBrRNPk4h4HMVuG/h6hhUsR/cx5xab2Q3iiFPoPWm4XiQgkBpve2o17F6f&#10;rm5BhGjImsETavjCAJvy/KwwufUnesFjFVvBJRRyo6GLccylDE2HzoSFH5FY2/vJmcjn1Eo7mROX&#10;u0GmSbKSzvTEHzoz4kOHzWd1cIyRfuzU9rnCLDO12j5+v63374PWlxfz/R2IiHP8M8MvPmegZKba&#10;H8gGMWhIlzdrtmrIFAjWVaJ4Sq1hpZYgy0L+H1D+AAAA//8DAFBLAQItABQABgAIAAAAIQC2gziS&#10;/gAAAOEBAAATAAAAAAAAAAAAAAAAAAAAAABbQ29udGVudF9UeXBlc10ueG1sUEsBAi0AFAAGAAgA&#10;AAAhADj9If/WAAAAlAEAAAsAAAAAAAAAAAAAAAAALwEAAF9yZWxzLy5yZWxzUEsBAi0AFAAGAAgA&#10;AAAhAC2GtvlTAgAAmwQAAA4AAAAAAAAAAAAAAAAALgIAAGRycy9lMm9Eb2MueG1sUEsBAi0AFAAG&#10;AAgAAAAhAERXB5ncAAAACAEAAA8AAAAAAAAAAAAAAAAArQQAAGRycy9kb3ducmV2LnhtbFBLBQYA&#10;AAAABAAEAPMAAAC2BQAAAAA=&#10;" filled="f">
                <v:textbox>
                  <w:txbxContent>
                    <w:p w:rsidR="0024217F" w:rsidRDefault="0024217F" w:rsidP="0024217F">
                      <w:pPr>
                        <w:spacing w:after="0" w:line="240" w:lineRule="auto"/>
                        <w:jc w:val="center"/>
                      </w:pPr>
                    </w:p>
                  </w:txbxContent>
                </v:textbox>
              </v:shape>
            </w:pict>
          </mc:Fallback>
        </mc:AlternateContent>
      </w:r>
    </w:p>
    <w:p w:rsidR="00FF458A" w:rsidRDefault="00FF458A" w:rsidP="00EC716E">
      <w:pPr>
        <w:pStyle w:val="bodysinglenospacing"/>
        <w:numPr>
          <w:ilvl w:val="0"/>
          <w:numId w:val="0"/>
        </w:numPr>
        <w:tabs>
          <w:tab w:val="left" w:pos="9072"/>
        </w:tabs>
        <w:ind w:left="567"/>
      </w:pPr>
      <w:r>
        <w:t xml:space="preserve">Your answer </w:t>
      </w:r>
      <w:r w:rsidR="0099065D">
        <w:tab/>
      </w:r>
      <w:r w:rsidRPr="00996EA2">
        <w:rPr>
          <w:b/>
        </w:rPr>
        <w:t>[</w:t>
      </w:r>
      <w:r>
        <w:rPr>
          <w:b/>
        </w:rPr>
        <w:t>1]</w:t>
      </w:r>
    </w:p>
    <w:p w:rsidR="00FF458A" w:rsidRDefault="00FF458A" w:rsidP="0024217F">
      <w:pPr>
        <w:pStyle w:val="bodysinglenospacing"/>
        <w:numPr>
          <w:ilvl w:val="0"/>
          <w:numId w:val="0"/>
        </w:numPr>
        <w:ind w:left="567" w:hanging="567"/>
      </w:pPr>
    </w:p>
    <w:p w:rsidR="0099065D" w:rsidRDefault="0099065D" w:rsidP="0024217F">
      <w:pPr>
        <w:pStyle w:val="bodysinglenospacing"/>
        <w:numPr>
          <w:ilvl w:val="0"/>
          <w:numId w:val="0"/>
        </w:numPr>
        <w:ind w:left="567" w:hanging="567"/>
      </w:pPr>
    </w:p>
    <w:p w:rsidR="00926504" w:rsidRPr="00485E71" w:rsidRDefault="00926504" w:rsidP="00926504">
      <w:pPr>
        <w:tabs>
          <w:tab w:val="left" w:pos="0"/>
          <w:tab w:val="left" w:pos="567"/>
          <w:tab w:val="left" w:pos="1134"/>
          <w:tab w:val="left" w:pos="1701"/>
          <w:tab w:val="center" w:pos="10065"/>
        </w:tabs>
        <w:spacing w:after="0" w:line="240" w:lineRule="auto"/>
        <w:ind w:left="567" w:right="83" w:hanging="567"/>
        <w:rPr>
          <w:rFonts w:eastAsia="Arial Unicode MS" w:cs="Arial"/>
        </w:rPr>
      </w:pPr>
      <w:r w:rsidRPr="00EB0BD2">
        <w:rPr>
          <w:rFonts w:eastAsia="Arial" w:cs="Arial"/>
          <w:b/>
          <w:color w:val="231F20"/>
        </w:rPr>
        <w:t>2</w:t>
      </w:r>
      <w:r>
        <w:rPr>
          <w:rFonts w:eastAsia="Arial" w:cs="Arial"/>
          <w:b/>
          <w:color w:val="231F20"/>
        </w:rPr>
        <w:t>.</w:t>
      </w:r>
      <w:r w:rsidRPr="0022753F">
        <w:rPr>
          <w:rFonts w:eastAsia="Arial" w:cs="Arial"/>
          <w:color w:val="231F20"/>
        </w:rPr>
        <w:tab/>
      </w:r>
      <w:r>
        <w:rPr>
          <w:rFonts w:eastAsia="Arial Unicode MS" w:cs="Arial"/>
        </w:rPr>
        <w:t>A bakery with a flat organisational structure:</w:t>
      </w:r>
    </w:p>
    <w:p w:rsidR="0024217F" w:rsidRPr="00FF458A" w:rsidRDefault="0024217F" w:rsidP="0024217F">
      <w:pPr>
        <w:pStyle w:val="Bodysingle"/>
      </w:pPr>
    </w:p>
    <w:p w:rsidR="00926504" w:rsidRDefault="00926504" w:rsidP="00926504">
      <w:pPr>
        <w:pStyle w:val="ABCnumberedlist"/>
        <w:numPr>
          <w:ilvl w:val="0"/>
          <w:numId w:val="24"/>
        </w:numPr>
        <w:ind w:left="1134" w:hanging="567"/>
      </w:pPr>
      <w:r>
        <w:t>does not need to listen to stakeholders</w:t>
      </w:r>
    </w:p>
    <w:p w:rsidR="00926504" w:rsidRDefault="00926504" w:rsidP="00926504">
      <w:pPr>
        <w:pStyle w:val="ABCnumberedlist"/>
      </w:pPr>
      <w:r>
        <w:t>has few tiers of authority</w:t>
      </w:r>
    </w:p>
    <w:p w:rsidR="00926504" w:rsidRDefault="00926504" w:rsidP="00926504">
      <w:pPr>
        <w:pStyle w:val="ABCnumberedlist"/>
      </w:pPr>
      <w:r>
        <w:t>relies on technology to communicate</w:t>
      </w:r>
    </w:p>
    <w:p w:rsidR="0024217F" w:rsidRPr="0024217F" w:rsidRDefault="00926504" w:rsidP="00926504">
      <w:pPr>
        <w:pStyle w:val="ABCnumberedlist"/>
        <w:rPr>
          <w:b/>
        </w:rPr>
      </w:pPr>
      <w:r>
        <w:t>will have demotivated employees</w:t>
      </w:r>
    </w:p>
    <w:p w:rsidR="007215FD" w:rsidRDefault="007215FD" w:rsidP="0099065D">
      <w:pPr>
        <w:pStyle w:val="bodysinglenospacing"/>
        <w:numPr>
          <w:ilvl w:val="0"/>
          <w:numId w:val="0"/>
        </w:numPr>
        <w:tabs>
          <w:tab w:val="left" w:pos="567"/>
          <w:tab w:val="left" w:pos="9072"/>
        </w:tabs>
      </w:pPr>
    </w:p>
    <w:p w:rsidR="0024217F" w:rsidRDefault="0024217F" w:rsidP="0099065D">
      <w:pPr>
        <w:pStyle w:val="bodysinglenospacing"/>
        <w:numPr>
          <w:ilvl w:val="0"/>
          <w:numId w:val="0"/>
        </w:numPr>
        <w:tabs>
          <w:tab w:val="left" w:pos="567"/>
          <w:tab w:val="left" w:pos="9072"/>
        </w:tabs>
      </w:pPr>
      <w:r w:rsidRPr="0099065D">
        <w:rPr>
          <w:noProof/>
        </w:rPr>
        <mc:AlternateContent>
          <mc:Choice Requires="wps">
            <w:drawing>
              <wp:anchor distT="0" distB="0" distL="114300" distR="114300" simplePos="0" relativeHeight="251808768" behindDoc="0" locked="0" layoutInCell="1" allowOverlap="1" wp14:anchorId="46030546" wp14:editId="7CEE280A">
                <wp:simplePos x="0" y="0"/>
                <wp:positionH relativeFrom="column">
                  <wp:posOffset>1561910</wp:posOffset>
                </wp:positionH>
                <wp:positionV relativeFrom="paragraph">
                  <wp:posOffset>23495</wp:posOffset>
                </wp:positionV>
                <wp:extent cx="367665" cy="356235"/>
                <wp:effectExtent l="0" t="0" r="13335" b="24765"/>
                <wp:wrapNone/>
                <wp:docPr id="6" name="Text Box 6"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99065D" w:rsidRDefault="0099065D" w:rsidP="0099065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30546" id="Text Box 6" o:spid="_x0000_s1027" type="#_x0000_t202" alt="Answer box" style="position:absolute;margin-left:123pt;margin-top:1.85pt;width:28.95pt;height:28.0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4KVAIAAKAEAAAOAAAAZHJzL2Uyb0RvYy54bWysVEtv2zAMvg/YfxB0X5yX3dWIU2QpMgwI&#10;2gLJ0LMsy7ExWdQkJXb260fJcRp0Ow27yHyJFD9+9OKhayQ5CWNrUBmdjMaUCMWhqNUho9/3m0+f&#10;KbGOqYJJUCKjZ2Hpw/Ljh0WrUzGFCmQhDMEkyqatzmjlnE6jyPJKNMyOQAuFzhJMwxyq5hAVhrWY&#10;vZHRdDxOohZMoQ1wYS1aH3snXYb8ZSm4ey5LKxyRGcW3uXCacOb+jJYLlh4M01XNL89g//CKhtUK&#10;i15TPTLHyNHUf6Rqam7AQulGHJoIyrLmIvSA3UzG77rZVUyL0AuCY/UVJvv/0vKn04shdZHRhBLF&#10;GhzRXnSOfIGOoKUQliNaK2VbHFMOnQes1TbFezuNN12HkTj4wW7R6HHoStP4L3ZI0I/Qn69w+/wc&#10;jbPkLkliSji6ZnEyncU+S/R2WRvrvgpoiBcyanCaAWR22lrXhw4hvpaCTS1lmKhUpM3ofTyNwwUL&#10;si6804f5K2tpyIkhJ3LJ+I9L2ZsofIRUPlgEDl3K+cb7Br3kurwLyF2bz6E4IyYGeppZzTc1Ftsy&#10;616YQV4hDLgr7hmPUgK+EC4SJRWYX3+z+3gcN3opaZGnGbU/j8wISuQ3hUS4n8znnthBmcd3U1TM&#10;rSe/9ahjswZse4JbqXkQfbyTg1gaaF5xpVa+KrqY4lg7o24Q167fHlxJLlarEIRU1sxt1U5zn3oA&#10;ed+9MqMvw3M49ScYGM3SdzPsY/spro4OyjoM2OPco4rE8AquQaDIZWX9nt3qIertx7L8DQAA//8D&#10;AFBLAwQUAAYACAAAACEA0XMtAd0AAAAIAQAADwAAAGRycy9kb3ducmV2LnhtbEyPzU7DMBCE70i8&#10;g7VI3KhDDE0T4lSIwh1CW65OvE0i/BPFbht4epYTHEczO/tNuZ6tYSecwuCdhNtFAgxd6/XgOgnb&#10;95ebFbAQldPKeIcSvjDAurq8KFWh/dm94amOHaMSFwoloY9xLDgPbY9WhYUf0ZF38JNVkeTUcT2p&#10;M5Vbw9MkWXKrBkcfejXiU4/tZ320hJF+bMXmtcYsU43YPH/v8sPeSHl9NT8+AIs4x78w/OLTDVTE&#10;1Pij04EZCendkrZECSIDRr5IRA6skXCfr4BXJf8/oPoBAAD//wMAUEsBAi0AFAAGAAgAAAAhALaD&#10;OJL+AAAA4QEAABMAAAAAAAAAAAAAAAAAAAAAAFtDb250ZW50X1R5cGVzXS54bWxQSwECLQAUAAYA&#10;CAAAACEAOP0h/9YAAACUAQAACwAAAAAAAAAAAAAAAAAvAQAAX3JlbHMvLnJlbHNQSwECLQAUAAYA&#10;CAAAACEAc20+ClQCAACgBAAADgAAAAAAAAAAAAAAAAAuAgAAZHJzL2Uyb0RvYy54bWxQSwECLQAU&#10;AAYACAAAACEA0XMtAd0AAAAIAQAADwAAAAAAAAAAAAAAAACuBAAAZHJzL2Rvd25yZXYueG1sUEsF&#10;BgAAAAAEAAQA8wAAALgFAAAAAA==&#10;" filled="f">
                <v:textbox>
                  <w:txbxContent>
                    <w:p w:rsidR="0099065D" w:rsidRDefault="0099065D" w:rsidP="0099065D">
                      <w:pPr>
                        <w:spacing w:after="0" w:line="240" w:lineRule="auto"/>
                        <w:jc w:val="center"/>
                      </w:pPr>
                    </w:p>
                  </w:txbxContent>
                </v:textbox>
              </v:shape>
            </w:pict>
          </mc:Fallback>
        </mc:AlternateContent>
      </w:r>
    </w:p>
    <w:p w:rsidR="00FF458A" w:rsidRDefault="0024217F" w:rsidP="0099065D">
      <w:pPr>
        <w:pStyle w:val="bodysinglenospacing"/>
        <w:numPr>
          <w:ilvl w:val="0"/>
          <w:numId w:val="0"/>
        </w:numPr>
        <w:tabs>
          <w:tab w:val="left" w:pos="567"/>
          <w:tab w:val="left" w:pos="9072"/>
        </w:tabs>
      </w:pPr>
      <w:r>
        <w:tab/>
      </w:r>
      <w:r w:rsidR="00FF458A">
        <w:t xml:space="preserve">Your answer </w:t>
      </w:r>
      <w:r w:rsidR="00FF458A">
        <w:tab/>
      </w:r>
      <w:r w:rsidR="00FF458A" w:rsidRPr="00996EA2">
        <w:rPr>
          <w:b/>
        </w:rPr>
        <w:t>[</w:t>
      </w:r>
      <w:r w:rsidR="00FF458A">
        <w:rPr>
          <w:b/>
        </w:rPr>
        <w:t>1]</w:t>
      </w:r>
    </w:p>
    <w:p w:rsidR="0099065D" w:rsidRDefault="0099065D" w:rsidP="0099065D">
      <w:pPr>
        <w:pStyle w:val="Bodysingle"/>
      </w:pPr>
    </w:p>
    <w:p w:rsidR="0099065D" w:rsidRDefault="0099065D" w:rsidP="0099065D">
      <w:pPr>
        <w:pStyle w:val="Bodysingle"/>
      </w:pPr>
    </w:p>
    <w:p w:rsidR="00926504" w:rsidRPr="0022753F" w:rsidRDefault="00926504" w:rsidP="00926504">
      <w:pPr>
        <w:tabs>
          <w:tab w:val="left" w:pos="0"/>
          <w:tab w:val="left" w:pos="567"/>
          <w:tab w:val="left" w:pos="1134"/>
          <w:tab w:val="left" w:pos="1701"/>
          <w:tab w:val="center" w:pos="10065"/>
        </w:tabs>
        <w:spacing w:after="0" w:line="240" w:lineRule="auto"/>
        <w:ind w:right="199"/>
        <w:rPr>
          <w:rFonts w:eastAsia="Arial" w:cs="Arial"/>
          <w:color w:val="231F20"/>
        </w:rPr>
      </w:pPr>
      <w:r>
        <w:rPr>
          <w:rFonts w:eastAsia="Arial" w:cs="Arial"/>
          <w:b/>
          <w:color w:val="231F20"/>
        </w:rPr>
        <w:t>3.</w:t>
      </w:r>
      <w:r>
        <w:rPr>
          <w:rFonts w:eastAsia="Arial" w:cs="Arial"/>
          <w:b/>
          <w:color w:val="231F20"/>
        </w:rPr>
        <w:tab/>
      </w:r>
      <w:r>
        <w:rPr>
          <w:rFonts w:eastAsia="Arial" w:cs="Arial"/>
          <w:color w:val="231F20"/>
        </w:rPr>
        <w:t xml:space="preserve">Which of the following is </w:t>
      </w:r>
      <w:r w:rsidRPr="00311F18">
        <w:rPr>
          <w:rFonts w:eastAsia="Arial" w:cs="Arial"/>
          <w:b/>
          <w:color w:val="231F20"/>
        </w:rPr>
        <w:t xml:space="preserve">most </w:t>
      </w:r>
      <w:r w:rsidRPr="00311F18">
        <w:rPr>
          <w:rFonts w:eastAsia="Arial" w:cs="Arial"/>
          <w:color w:val="231F20"/>
        </w:rPr>
        <w:t>likely</w:t>
      </w:r>
      <w:r>
        <w:rPr>
          <w:rFonts w:eastAsia="Arial" w:cs="Arial"/>
          <w:color w:val="231F20"/>
        </w:rPr>
        <w:t xml:space="preserve"> to be a manager’s subordinate?</w:t>
      </w:r>
    </w:p>
    <w:p w:rsidR="00B52575" w:rsidRDefault="00B52575" w:rsidP="00B52575">
      <w:pPr>
        <w:pStyle w:val="bodysinglenospacing"/>
        <w:numPr>
          <w:ilvl w:val="0"/>
          <w:numId w:val="0"/>
        </w:numPr>
        <w:rPr>
          <w:rFonts w:eastAsia="Arial"/>
        </w:rPr>
      </w:pPr>
    </w:p>
    <w:p w:rsidR="00926504" w:rsidRDefault="00926504" w:rsidP="00926504">
      <w:pPr>
        <w:pStyle w:val="ABCnumberedlist"/>
        <w:numPr>
          <w:ilvl w:val="0"/>
          <w:numId w:val="25"/>
        </w:numPr>
        <w:ind w:left="1134" w:hanging="567"/>
      </w:pPr>
      <w:r>
        <w:t xml:space="preserve">A customer </w:t>
      </w:r>
    </w:p>
    <w:p w:rsidR="00926504" w:rsidRDefault="00926504" w:rsidP="00926504">
      <w:pPr>
        <w:pStyle w:val="ABCnumberedlist"/>
      </w:pPr>
      <w:r>
        <w:t>A director</w:t>
      </w:r>
    </w:p>
    <w:p w:rsidR="00926504" w:rsidRDefault="00926504" w:rsidP="00926504">
      <w:pPr>
        <w:pStyle w:val="ABCnumberedlist"/>
      </w:pPr>
      <w:r>
        <w:t>A shareholder</w:t>
      </w:r>
    </w:p>
    <w:p w:rsidR="0024217F" w:rsidRDefault="00926504" w:rsidP="00926504">
      <w:pPr>
        <w:pStyle w:val="ABCnumberedlist"/>
      </w:pPr>
      <w:r>
        <w:t>A supervisor</w:t>
      </w:r>
    </w:p>
    <w:p w:rsidR="007215FD" w:rsidRDefault="007215FD" w:rsidP="0024217F">
      <w:pPr>
        <w:pStyle w:val="Bodysingle"/>
      </w:pPr>
    </w:p>
    <w:p w:rsidR="0024217F" w:rsidRDefault="0024217F" w:rsidP="0024217F">
      <w:pPr>
        <w:pStyle w:val="Bodysingle"/>
      </w:pPr>
      <w:r w:rsidRPr="0099065D">
        <w:rPr>
          <w:noProof/>
        </w:rPr>
        <mc:AlternateContent>
          <mc:Choice Requires="wps">
            <w:drawing>
              <wp:anchor distT="0" distB="0" distL="114300" distR="114300" simplePos="0" relativeHeight="251849728" behindDoc="0" locked="0" layoutInCell="1" allowOverlap="1" wp14:anchorId="57831120" wp14:editId="5A34DE74">
                <wp:simplePos x="0" y="0"/>
                <wp:positionH relativeFrom="column">
                  <wp:posOffset>1561910</wp:posOffset>
                </wp:positionH>
                <wp:positionV relativeFrom="paragraph">
                  <wp:posOffset>53340</wp:posOffset>
                </wp:positionV>
                <wp:extent cx="367665" cy="356235"/>
                <wp:effectExtent l="0" t="0" r="13335" b="24765"/>
                <wp:wrapNone/>
                <wp:docPr id="67" name="Text Box 67"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24217F" w:rsidRDefault="0024217F" w:rsidP="0024217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831120" id="Text Box 67" o:spid="_x0000_s1028" type="#_x0000_t202" alt="Answer box" style="position:absolute;margin-left:123pt;margin-top:4.2pt;width:28.95pt;height:28.0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kVgIAAKIEAAAOAAAAZHJzL2Uyb0RvYy54bWysVEuP2jAQvlfqf7B8L4Hw2C4irCgrqkpo&#10;dyWo9uw4NkR1PK5tSOiv79hJWLTtqerFmZdnPN98k8VDUylyFtaVoDM6GgwpEZpDUepDRr/vN58+&#10;U+I80wVToEVGL8LRh+XHD4vazEUKR1CFsASTaDevTUaP3pt5kjh+FBVzAzBCo1OCrZhH1R6SwrIa&#10;s1cqSYfDWVKDLYwFLpxD62PrpMuYX0rB/bOUTniiMopv8/G08czDmSwXbH6wzBxL3j2D/cMrKlZq&#10;LHpN9cg8Iydb/pGqKrkFB9IPOFQJSFlyEXvAbkbDd93sjsyI2AuC48wVJvf/0vKn84slZZHR2R0l&#10;mlU4o71oPPkCDQmmQjiOeK20q3FQOTQBstq4Od7cGbzrGwzF0fd2h8aARCNtFb7YI0E/gn+5Ah4K&#10;cDSOZ3ez2ZQSjq7xdJaOpyFL8nbZWOe/CqhIEDJqcZ4RZnbeOt+G9iGhloZNqVScqdKkzuj9NJ3G&#10;Cw5UWQRnCAtX1sqSM0NW5IrxH13Zmyh8hNIhWEQWdeVC422DQfJN3kTs0r75HIoLYmKhJZozfFNi&#10;sS1z/oVZZBbCgNvin/GQCvCF0EmUHMH++ps9xOPA0UtJjUzNqPt5YlZQor5ppML9aDIJ1I7KZHqX&#10;omJvPfmtR5+qNWDbI9xLw6MY4r3qRWmhesWlWoWq6GKaY+2M+l5c+3Z/cCm5WK1iEJLZML/VO8ND&#10;6h7kffPKrOmG53HqT9Bzms3fzbCNbae4OnmQZRxwwLlFFYkRFFyESJFuacOm3eox6u3XsvwNAAD/&#10;/wMAUEsDBBQABgAIAAAAIQBAjm4Z3QAAAAgBAAAPAAAAZHJzL2Rvd25yZXYueG1sTI9BT4NAEIXv&#10;Jv6HzZh4s4uAtEWWxli9W6x6XdgpENlZwm5b9Nc7nvT48t68+V6xme0gTjj53pGC20UEAqlxpqdW&#10;wf71+WYFwgdNRg+OUMEXetiUlxeFzo070w5PVWgFl5DPtYIuhDGX0jcdWu0XbkRi7+AmqwPLqZVm&#10;0mcut4OMoyiTVvfEHzo94mOHzWd1tIwRf+yT7UuFy6Wuk+3T99v68D4odX01P9yDCDiHvzD84vMN&#10;lMxUuyMZLwYFcZrxlqBglYJgP4mSNYhaQZbegSwL+X9A+QMAAP//AwBQSwECLQAUAAYACAAAACEA&#10;toM4kv4AAADhAQAAEwAAAAAAAAAAAAAAAAAAAAAAW0NvbnRlbnRfVHlwZXNdLnhtbFBLAQItABQA&#10;BgAIAAAAIQA4/SH/1gAAAJQBAAALAAAAAAAAAAAAAAAAAC8BAABfcmVscy8ucmVsc1BLAQItABQA&#10;BgAIAAAAIQDL0W/kVgIAAKIEAAAOAAAAAAAAAAAAAAAAAC4CAABkcnMvZTJvRG9jLnhtbFBLAQIt&#10;ABQABgAIAAAAIQBAjm4Z3QAAAAgBAAAPAAAAAAAAAAAAAAAAALAEAABkcnMvZG93bnJldi54bWxQ&#10;SwUGAAAAAAQABADzAAAAugUAAAAA&#10;" filled="f">
                <v:textbox>
                  <w:txbxContent>
                    <w:p w:rsidR="0024217F" w:rsidRDefault="0024217F" w:rsidP="0024217F">
                      <w:pPr>
                        <w:spacing w:after="0" w:line="240" w:lineRule="auto"/>
                        <w:jc w:val="center"/>
                      </w:pPr>
                    </w:p>
                  </w:txbxContent>
                </v:textbox>
              </v:shape>
            </w:pict>
          </mc:Fallback>
        </mc:AlternateContent>
      </w:r>
    </w:p>
    <w:p w:rsidR="0099065D" w:rsidRPr="00982305" w:rsidRDefault="0099065D" w:rsidP="00982305">
      <w:pPr>
        <w:tabs>
          <w:tab w:val="left" w:pos="9072"/>
        </w:tabs>
        <w:ind w:left="567"/>
        <w:rPr>
          <w:b/>
        </w:rPr>
      </w:pPr>
      <w:r>
        <w:t xml:space="preserve">Your answer </w:t>
      </w:r>
      <w:r>
        <w:tab/>
      </w:r>
      <w:r w:rsidRPr="00996EA2">
        <w:rPr>
          <w:b/>
        </w:rPr>
        <w:t>[</w:t>
      </w:r>
      <w:r>
        <w:rPr>
          <w:b/>
        </w:rPr>
        <w:t>1]</w:t>
      </w:r>
    </w:p>
    <w:p w:rsidR="0024217F" w:rsidRDefault="0024217F" w:rsidP="0024217F">
      <w:pPr>
        <w:pStyle w:val="Bodysingle"/>
      </w:pPr>
    </w:p>
    <w:p w:rsidR="0099065D" w:rsidRPr="0099065D" w:rsidRDefault="0099065D" w:rsidP="0099065D">
      <w:pPr>
        <w:pStyle w:val="Bodysingle"/>
      </w:pPr>
    </w:p>
    <w:p w:rsidR="0099065D" w:rsidRPr="0099065D" w:rsidRDefault="0099065D" w:rsidP="0099065D">
      <w:pPr>
        <w:pStyle w:val="Bodysingle"/>
      </w:pPr>
    </w:p>
    <w:p w:rsidR="0024217F" w:rsidRDefault="0024217F" w:rsidP="001E074C"/>
    <w:p w:rsidR="0024217F" w:rsidRDefault="0024217F" w:rsidP="001E074C">
      <w:pPr>
        <w:sectPr w:rsidR="0024217F" w:rsidSect="001E074C">
          <w:headerReference w:type="default" r:id="rId8"/>
          <w:footerReference w:type="default" r:id="rId9"/>
          <w:headerReference w:type="first" r:id="rId10"/>
          <w:footerReference w:type="first" r:id="rId11"/>
          <w:type w:val="continuous"/>
          <w:pgSz w:w="11906" w:h="16838"/>
          <w:pgMar w:top="873" w:right="1134" w:bottom="851" w:left="1134" w:header="709" w:footer="709" w:gutter="0"/>
          <w:cols w:space="708"/>
          <w:titlePg/>
          <w:docGrid w:linePitch="360"/>
        </w:sectPr>
      </w:pPr>
    </w:p>
    <w:p w:rsidR="0062656F" w:rsidRDefault="0062656F" w:rsidP="0062656F">
      <w:pPr>
        <w:pStyle w:val="Bodysingle"/>
      </w:pPr>
    </w:p>
    <w:p w:rsidR="001F0BA1" w:rsidRDefault="001F0BA1" w:rsidP="0062656F">
      <w:pPr>
        <w:pStyle w:val="Bodysingle"/>
      </w:pPr>
    </w:p>
    <w:p w:rsidR="00926504" w:rsidRDefault="00926504">
      <w:pPr>
        <w:spacing w:after="0" w:line="240" w:lineRule="auto"/>
        <w:rPr>
          <w:rFonts w:eastAsia="Times New Roman" w:cs="Arial"/>
          <w:b/>
          <w:highlight w:val="lightGray"/>
          <w:lang w:eastAsia="en-GB"/>
        </w:rPr>
      </w:pPr>
      <w:r>
        <w:rPr>
          <w:b/>
          <w:highlight w:val="lightGray"/>
        </w:rPr>
        <w:br w:type="page"/>
      </w: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03A17">
        <w:rPr>
          <w:rFonts w:eastAsia="Arial" w:cs="Arial"/>
          <w:b/>
          <w:color w:val="231F20"/>
        </w:rPr>
        <w:lastRenderedPageBreak/>
        <w:t>4.</w:t>
      </w:r>
      <w:r w:rsidRPr="00203A17">
        <w:rPr>
          <w:rFonts w:eastAsia="Arial" w:cs="Arial"/>
          <w:color w:val="231F20"/>
        </w:rPr>
        <w:tab/>
      </w:r>
      <w:r>
        <w:t>A long chain of command:</w:t>
      </w:r>
    </w:p>
    <w:p w:rsidR="00681A91" w:rsidRPr="0022753F" w:rsidRDefault="00681A91" w:rsidP="00681A91">
      <w:pPr>
        <w:tabs>
          <w:tab w:val="left" w:pos="0"/>
          <w:tab w:val="left" w:pos="567"/>
          <w:tab w:val="left" w:pos="1134"/>
          <w:tab w:val="left" w:pos="1701"/>
          <w:tab w:val="left" w:pos="5235"/>
          <w:tab w:val="center" w:pos="10065"/>
        </w:tabs>
        <w:spacing w:after="0" w:line="240" w:lineRule="auto"/>
      </w:pP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A</w:t>
      </w:r>
      <w:r>
        <w:tab/>
        <w:t>decreases the need for business planning</w:t>
      </w: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B</w:t>
      </w:r>
      <w:r>
        <w:tab/>
        <w:t>encourages external growth</w:t>
      </w: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C</w:t>
      </w:r>
      <w:r>
        <w:tab/>
        <w:t>makes decision making faster</w:t>
      </w:r>
    </w:p>
    <w:p w:rsidR="00681A91" w:rsidRPr="00203A17" w:rsidRDefault="00681A91" w:rsidP="00681A91">
      <w:pPr>
        <w:tabs>
          <w:tab w:val="left" w:pos="0"/>
          <w:tab w:val="left" w:pos="567"/>
          <w:tab w:val="left" w:pos="1134"/>
          <w:tab w:val="left" w:pos="1701"/>
          <w:tab w:val="center" w:pos="10065"/>
        </w:tabs>
        <w:spacing w:after="0" w:line="240" w:lineRule="auto"/>
        <w:ind w:left="567" w:right="199" w:hanging="567"/>
        <w:rPr>
          <w:rFonts w:eastAsia="Arial" w:cs="Arial"/>
          <w:color w:val="231F20"/>
        </w:rPr>
      </w:pPr>
      <w:r w:rsidRPr="0022753F">
        <w:tab/>
      </w:r>
      <w:r w:rsidRPr="00E834E8">
        <w:rPr>
          <w:b/>
        </w:rPr>
        <w:t>D</w:t>
      </w:r>
      <w:r>
        <w:tab/>
        <w:t>slows down communication</w:t>
      </w:r>
    </w:p>
    <w:p w:rsidR="00681A91" w:rsidRPr="00203A17"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03A17">
        <w:rPr>
          <w:rFonts w:eastAsia="Arial" w:cs="Arial"/>
          <w:color w:val="231F20"/>
        </w:rPr>
        <w:tab/>
      </w:r>
      <w:r w:rsidRPr="00203A17">
        <w:rPr>
          <w:rFonts w:eastAsia="Arial" w:cs="Arial"/>
          <w:color w:val="231F20"/>
        </w:rPr>
        <w:tab/>
      </w:r>
      <w:r w:rsidRPr="00203A17">
        <w:rPr>
          <w:rFonts w:eastAsia="Arial" w:cs="Arial"/>
          <w:color w:val="231F20"/>
        </w:rPr>
        <w:tab/>
      </w:r>
      <w:r w:rsidRPr="00203A17">
        <w:rPr>
          <w:rFonts w:eastAsia="Arial" w:cs="Arial"/>
          <w:color w:val="231F20"/>
        </w:rPr>
        <w:tab/>
      </w:r>
      <w:r w:rsidRPr="00203A17">
        <w:rPr>
          <w:rFonts w:eastAsia="Arial" w:cs="Arial"/>
          <w:color w:val="231F20"/>
        </w:rPr>
        <w:tab/>
      </w:r>
      <w:r w:rsidRPr="00203A17">
        <w:rPr>
          <w:rFonts w:eastAsia="Arial" w:cs="Arial"/>
          <w:color w:val="231F20"/>
        </w:rPr>
        <w:tab/>
      </w:r>
      <w:r w:rsidRPr="00203A17">
        <w:rPr>
          <w:rFonts w:eastAsia="Arial" w:cs="Arial"/>
          <w:color w:val="231F20"/>
        </w:rPr>
        <w:tab/>
      </w:r>
    </w:p>
    <w:p w:rsidR="00681A91" w:rsidRPr="00203A17"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52800"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83368" id="Rectangle 85" o:spid="_x0000_s1026" style="position:absolute;margin-left:147.7pt;margin-top:7.9pt;width:21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VLIQIAAD0EAAAOAAAAZHJzL2Uyb0RvYy54bWysU9uO0zAQfUfiHyy/0zRRL7tR09WqSxHS&#10;AisWPmDqOImFY5ux23T5esZOt3SBJ4QfLI9nfHzmzMzq5thrdpDolTUVzydTzqQRtlamrfjXL9s3&#10;V5z5AKYGbY2s+JP0/Gb9+tVqcKUsbGd1LZERiPHl4CreheDKLPOikz34iXXSkLOx2EMgE9usRhgI&#10;vddZMZ0ussFi7dAK6T3d3o1Ovk74TSNF+NQ0XgamK07cQtox7bu4Z+sVlC2C65Q40YB/YNGDMvTp&#10;GeoOArA9qj+geiXQetuEibB9ZptGCZlyoGzy6W/ZPHbgZMqFxPHuLJP/f7Di4+EBmaorfjXnzEBP&#10;NfpMqoFptWR0RwINzpcU9+geMKbo3b0V3zwzdtNRmLxFtEMnoSZaeYzPXjyIhqenbDd8sDXBwz7Y&#10;pNWxwT4CkgrsmErydC6JPAYm6LJYLJZTKpwgVzFf5svEKIPy+bFDH95J27N4qDgS9wQOh3sfIhko&#10;n0MSeatVvVVaJwPb3UYjOwB1xzatxJ9yvAzThg0Vv54X84T8wucvIaZp/Q2iV4HaXKuedD4HQRlV&#10;e2vq1IQBlB7PRFmbk4xRubECO1s/kYpoxx6mmaNDZ/EHZwP1b8X99z2g5Ey/N1SJ63w2iw2fjNl8&#10;WZCBl57dpQeMIKiKB87G4yaMQ7J3qNqOfspT7sbeUvUalZSNlR1ZnchSjybBT/MUh+DSTlG/pn79&#10;EwAA//8DAFBLAwQUAAYACAAAACEAQK7eJt4AAAAJAQAADwAAAGRycy9kb3ducmV2LnhtbEyPQU+D&#10;QBCF7yb+h82YeLOLINVSlsZoauKxpRdvCzsFlJ0l7NKiv97xVI/z3pc37+Wb2fbihKPvHCm4X0Qg&#10;kGpnOmoUHMrt3RMIHzQZ3TtCBd/oYVNcX+U6M+5MOzztQyM4hHymFbQhDJmUvm7Rar9wAxJ7Rzda&#10;HfgcG2lGfeZw28s4ipbS6o74Q6sHfGmx/tpPVkHVxQf9syvfIrvaJuF9Lj+nj1elbm/m5zWIgHO4&#10;wPBXn6tDwZ0qN5HxolcQr9IHRtlIeQIDSfLIQqUgXSYgi1z+X1D8AgAA//8DAFBLAQItABQABgAI&#10;AAAAIQC2gziS/gAAAOEBAAATAAAAAAAAAAAAAAAAAAAAAABbQ29udGVudF9UeXBlc10ueG1sUEsB&#10;Ai0AFAAGAAgAAAAhADj9If/WAAAAlAEAAAsAAAAAAAAAAAAAAAAALwEAAF9yZWxzLy5yZWxzUEsB&#10;Ai0AFAAGAAgAAAAhAEpjZUshAgAAPQQAAA4AAAAAAAAAAAAAAAAALgIAAGRycy9lMm9Eb2MueG1s&#10;UEsBAi0AFAAGAAgAAAAhAECu3ibeAAAACQEAAA8AAAAAAAAAAAAAAAAAewQAAGRycy9kb3ducmV2&#10;LnhtbFBLBQYAAAAABAAEAPMAAACGBQAAAAA=&#10;"/>
            </w:pict>
          </mc:Fallback>
        </mc:AlternateContent>
      </w:r>
    </w:p>
    <w:p w:rsidR="00681A91" w:rsidRPr="00C0577C" w:rsidRDefault="00681A91" w:rsidP="00681A91">
      <w:pPr>
        <w:pStyle w:val="ListParagraph"/>
        <w:tabs>
          <w:tab w:val="left" w:pos="0"/>
          <w:tab w:val="left" w:pos="567"/>
          <w:tab w:val="left" w:pos="1134"/>
          <w:tab w:val="left" w:pos="1701"/>
          <w:tab w:val="left" w:pos="9072"/>
          <w:tab w:val="center" w:pos="10065"/>
        </w:tabs>
        <w:spacing w:line="240" w:lineRule="auto"/>
        <w:ind w:left="0" w:right="55"/>
        <w:rPr>
          <w:rFonts w:eastAsia="Arial Unicode MS"/>
          <w:b/>
          <w:position w:val="-1"/>
        </w:rPr>
      </w:pPr>
      <w:r w:rsidRPr="00203A17">
        <w:rPr>
          <w:rFonts w:cs="Arial"/>
        </w:rPr>
        <w:tab/>
        <w:t>Your answer</w:t>
      </w:r>
      <w:r>
        <w:rPr>
          <w:rFonts w:cs="Arial"/>
        </w:rPr>
        <w:tab/>
      </w:r>
      <w:r w:rsidRPr="00C0577C">
        <w:rPr>
          <w:rFonts w:cs="Arial"/>
          <w:b/>
        </w:rPr>
        <w:t>[1]</w:t>
      </w:r>
    </w:p>
    <w:p w:rsidR="00D87E66" w:rsidRDefault="00D87E66" w:rsidP="00681A91">
      <w:pPr>
        <w:tabs>
          <w:tab w:val="left" w:pos="567"/>
          <w:tab w:val="left" w:pos="1134"/>
          <w:tab w:val="left" w:pos="1701"/>
        </w:tabs>
        <w:spacing w:after="0" w:line="240" w:lineRule="auto"/>
        <w:ind w:right="197"/>
        <w:rPr>
          <w:rFonts w:eastAsia="Arial" w:cs="Arial"/>
          <w:b/>
          <w:color w:val="231F20"/>
        </w:rPr>
      </w:pPr>
    </w:p>
    <w:p w:rsidR="00D87E66" w:rsidRDefault="00D87E66" w:rsidP="00681A91">
      <w:pPr>
        <w:tabs>
          <w:tab w:val="left" w:pos="567"/>
          <w:tab w:val="left" w:pos="1134"/>
          <w:tab w:val="left" w:pos="1701"/>
        </w:tabs>
        <w:spacing w:after="0" w:line="240" w:lineRule="auto"/>
        <w:ind w:right="197"/>
        <w:rPr>
          <w:rFonts w:eastAsia="Arial" w:cs="Arial"/>
          <w:b/>
          <w:color w:val="231F20"/>
        </w:rPr>
      </w:pPr>
    </w:p>
    <w:p w:rsidR="00681A91" w:rsidRDefault="00681A91" w:rsidP="00681A91">
      <w:pPr>
        <w:tabs>
          <w:tab w:val="left" w:pos="567"/>
          <w:tab w:val="left" w:pos="1134"/>
          <w:tab w:val="left" w:pos="1701"/>
        </w:tabs>
        <w:spacing w:after="0" w:line="240" w:lineRule="auto"/>
        <w:ind w:right="197"/>
        <w:rPr>
          <w:rFonts w:eastAsia="Arial" w:cs="Arial"/>
          <w:color w:val="231F20"/>
        </w:rPr>
      </w:pPr>
      <w:r w:rsidRPr="00EB0BD2">
        <w:rPr>
          <w:rFonts w:eastAsia="Arial" w:cs="Arial"/>
          <w:b/>
          <w:color w:val="231F20"/>
        </w:rPr>
        <w:t>5</w:t>
      </w:r>
      <w:r>
        <w:rPr>
          <w:rFonts w:eastAsia="Arial" w:cs="Arial"/>
          <w:b/>
          <w:color w:val="231F20"/>
        </w:rPr>
        <w:t>.</w:t>
      </w:r>
      <w:r>
        <w:rPr>
          <w:rFonts w:eastAsia="Arial" w:cs="Arial"/>
          <w:color w:val="231F20"/>
        </w:rPr>
        <w:tab/>
      </w:r>
      <w:r w:rsidR="00441429">
        <w:rPr>
          <w:rFonts w:eastAsia="Arial" w:cs="Arial"/>
          <w:color w:val="231F20"/>
        </w:rPr>
        <w:t>An extract from t</w:t>
      </w:r>
      <w:r>
        <w:rPr>
          <w:rFonts w:eastAsia="Arial" w:cs="Arial"/>
          <w:color w:val="231F20"/>
        </w:rPr>
        <w:t>he organisation chart for Action Toys Ltd is shown below.</w:t>
      </w:r>
    </w:p>
    <w:p w:rsidR="00681A91" w:rsidRDefault="00681A91" w:rsidP="00681A91">
      <w:pPr>
        <w:tabs>
          <w:tab w:val="left" w:pos="567"/>
          <w:tab w:val="left" w:pos="1134"/>
          <w:tab w:val="left" w:pos="1701"/>
        </w:tabs>
        <w:spacing w:after="0" w:line="240" w:lineRule="auto"/>
        <w:ind w:right="197"/>
        <w:rPr>
          <w:rFonts w:eastAsia="Arial" w:cs="Arial"/>
          <w:color w:val="231F20"/>
        </w:rPr>
      </w:pPr>
    </w:p>
    <w:p w:rsidR="00681A91" w:rsidRDefault="00681A91" w:rsidP="00681A91">
      <w:pPr>
        <w:tabs>
          <w:tab w:val="left" w:pos="567"/>
          <w:tab w:val="left" w:pos="1134"/>
          <w:tab w:val="left" w:pos="1701"/>
        </w:tabs>
        <w:spacing w:after="0" w:line="240" w:lineRule="auto"/>
        <w:ind w:right="197"/>
        <w:rPr>
          <w:rFonts w:eastAsia="Arial" w:cs="Arial"/>
          <w:color w:val="231F20"/>
        </w:rPr>
      </w:pPr>
      <w:r>
        <w:rPr>
          <w:rFonts w:eastAsia="Arial" w:cs="Arial"/>
          <w:color w:val="231F20"/>
        </w:rPr>
        <w:t xml:space="preserve">                                                        </w:t>
      </w:r>
    </w:p>
    <w:p w:rsidR="00681A91" w:rsidRDefault="00681A91" w:rsidP="00681A91">
      <w:pPr>
        <w:tabs>
          <w:tab w:val="left" w:pos="567"/>
          <w:tab w:val="left" w:pos="1134"/>
          <w:tab w:val="left" w:pos="1701"/>
        </w:tabs>
        <w:spacing w:after="0" w:line="240" w:lineRule="auto"/>
        <w:ind w:right="197"/>
        <w:rPr>
          <w:rFonts w:eastAsia="Arial" w:cs="Arial"/>
          <w:color w:val="231F20"/>
        </w:rPr>
      </w:pPr>
      <w:r>
        <w:rPr>
          <w:rFonts w:eastAsia="Arial" w:cs="Arial"/>
          <w:noProof/>
          <w:color w:val="231F20"/>
          <w:lang w:eastAsia="en-GB"/>
        </w:rPr>
        <w:drawing>
          <wp:inline distT="0" distB="0" distL="0" distR="0">
            <wp:extent cx="4543425" cy="1538605"/>
            <wp:effectExtent l="38100" t="0" r="85725" b="0"/>
            <wp:docPr id="82" name="Diagram 82" descr="Organisation chart&#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81A91" w:rsidRDefault="00681A91" w:rsidP="00681A91">
      <w:pPr>
        <w:tabs>
          <w:tab w:val="left" w:pos="567"/>
          <w:tab w:val="left" w:pos="1134"/>
          <w:tab w:val="left" w:pos="1701"/>
        </w:tabs>
        <w:spacing w:after="0" w:line="240" w:lineRule="auto"/>
        <w:ind w:right="197"/>
        <w:rPr>
          <w:rFonts w:eastAsia="Arial" w:cs="Arial"/>
          <w:color w:val="231F20"/>
        </w:rPr>
      </w:pPr>
    </w:p>
    <w:p w:rsidR="00681A91" w:rsidRDefault="00681A91" w:rsidP="00681A91">
      <w:pPr>
        <w:tabs>
          <w:tab w:val="left" w:pos="567"/>
          <w:tab w:val="left" w:pos="1134"/>
          <w:tab w:val="left" w:pos="1701"/>
        </w:tabs>
        <w:spacing w:after="0" w:line="240" w:lineRule="auto"/>
        <w:ind w:right="197"/>
        <w:rPr>
          <w:rFonts w:eastAsia="Arial" w:cs="Arial"/>
          <w:color w:val="231F20"/>
        </w:rPr>
      </w:pPr>
    </w:p>
    <w:p w:rsidR="00681A91" w:rsidRDefault="00681A91" w:rsidP="00681A91">
      <w:pPr>
        <w:tabs>
          <w:tab w:val="left" w:pos="567"/>
          <w:tab w:val="left" w:pos="1134"/>
          <w:tab w:val="left" w:pos="1701"/>
        </w:tabs>
        <w:spacing w:after="0" w:line="240" w:lineRule="auto"/>
        <w:ind w:right="197"/>
        <w:rPr>
          <w:rFonts w:eastAsia="Arial" w:cs="Arial"/>
          <w:color w:val="231F20"/>
        </w:rPr>
      </w:pPr>
    </w:p>
    <w:p w:rsidR="00681A91" w:rsidRDefault="00681A91" w:rsidP="00681A91">
      <w:pPr>
        <w:tabs>
          <w:tab w:val="left" w:pos="567"/>
          <w:tab w:val="left" w:pos="1134"/>
          <w:tab w:val="left" w:pos="1701"/>
        </w:tabs>
        <w:spacing w:after="0" w:line="240" w:lineRule="auto"/>
        <w:ind w:right="197"/>
        <w:rPr>
          <w:rFonts w:eastAsia="Arial" w:cs="Arial"/>
          <w:color w:val="231F20"/>
        </w:rPr>
      </w:pPr>
      <w:r>
        <w:rPr>
          <w:rFonts w:eastAsia="Arial" w:cs="Arial"/>
          <w:color w:val="231F20"/>
        </w:rPr>
        <w:tab/>
        <w:t>The role of the Chief Executive Officer at Action Toys Ltd is to:</w:t>
      </w:r>
      <w:r w:rsidRPr="0022753F">
        <w:rPr>
          <w:rFonts w:eastAsia="Arial" w:cs="Arial"/>
          <w:color w:val="231F20"/>
        </w:rPr>
        <w:t xml:space="preserve"> </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Pr>
          <w:rFonts w:eastAsia="Arial" w:cs="Arial"/>
          <w:color w:val="231F20"/>
        </w:rPr>
        <w:tab/>
        <w:t xml:space="preserve">design market research questionnaires </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Pr>
          <w:rFonts w:eastAsia="Arial" w:cs="Arial"/>
          <w:color w:val="231F20"/>
        </w:rPr>
        <w:tab/>
        <w:t xml:space="preserve">lead the business forward </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Pr>
          <w:rFonts w:eastAsia="Arial" w:cs="Arial"/>
          <w:color w:val="231F20"/>
        </w:rPr>
        <w:tab/>
        <w:t>train production workers</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b/>
        </w:rPr>
        <w:t>D</w:t>
      </w:r>
      <w:r>
        <w:rPr>
          <w:rFonts w:eastAsia="Arial" w:cs="Arial"/>
          <w:color w:val="231F20"/>
        </w:rPr>
        <w:tab/>
        <w:t xml:space="preserve">update the company’s </w:t>
      </w:r>
      <w:r w:rsidR="00D87E66">
        <w:rPr>
          <w:rFonts w:eastAsia="Arial" w:cs="Arial"/>
          <w:color w:val="231F20"/>
        </w:rPr>
        <w:t>w</w:t>
      </w:r>
      <w:r>
        <w:rPr>
          <w:rFonts w:eastAsia="Arial" w:cs="Arial"/>
          <w:color w:val="231F20"/>
        </w:rPr>
        <w:t>ebsite</w:t>
      </w:r>
      <w:r w:rsidRPr="0022753F">
        <w:rPr>
          <w:rFonts w:eastAsia="Arial" w:cs="Arial"/>
          <w:color w:val="231F20"/>
        </w:rPr>
        <w:tab/>
      </w:r>
    </w:p>
    <w:p w:rsidR="00D87E66" w:rsidRDefault="00D87E66" w:rsidP="00681A91">
      <w:pPr>
        <w:pStyle w:val="ListParagraph"/>
        <w:tabs>
          <w:tab w:val="left" w:pos="0"/>
          <w:tab w:val="left" w:pos="567"/>
          <w:tab w:val="left" w:pos="1134"/>
          <w:tab w:val="left" w:pos="1701"/>
          <w:tab w:val="center" w:pos="10065"/>
        </w:tabs>
        <w:spacing w:after="0" w:line="240" w:lineRule="auto"/>
        <w:ind w:left="0" w:right="55"/>
        <w:rPr>
          <w:rFonts w:cs="Arial"/>
        </w:rPr>
      </w:pP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53824"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AD46F" id="Rectangle 81" o:spid="_x0000_s1026" style="position:absolute;margin-left:147.7pt;margin-top:7.9pt;width:21pt;height:20.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1xHgIAAD0EAAAOAAAAZHJzL2Uyb0RvYy54bWysU9uO0zAQfUfiHyy/01zUy27UdLXqUoS0&#10;wIqFD3AdJ7FwPGbsNi1fz8RpSxd4QvjB8njGx2fOzCzvDp1he4Vegy15Nkk5U1ZCpW1T8q9fNm9u&#10;OPNB2EoYsKrkR+X53er1q2XvCpVDC6ZSyAjE+qJ3JW9DcEWSeNmqTvgJOGXJWQN2IpCJTVKh6Am9&#10;M0mepvOkB6wcglTe0+3D6OSriF/XSoZPde1VYKbkxC3EHeO+HfZktRRFg8K1Wp5oiH9g0Qlt6dML&#10;1IMIgu1Q/wHVaYngoQ4TCV0Cda2lijlQNln6WzbPrXAq5kLieHeRyf8/WPlx/4RMVyW/yTizoqMa&#10;fSbVhG2MYnRHAvXOFxT37J5wSNG7R5DfPLOwbilM3SNC3ypREa0Yn7x4MBienrJt/wEqghe7AFGr&#10;Q43dAEgqsEMsyfFSEnUITNJlPp8vUiqcJFc+W2SL2cAoEcX5sUMf3ino2HAoORL3CC72jz6MoeeQ&#10;SB6MrjbamGhgs10bZHtB3bGJ64Tur8OMZX3Jb2f5LCK/8PlriDSuv0F0OlCbG92RzpcgUQyqvbVV&#10;bMIgtBnPlJ2xlORZubECW6iOpCLC2MM0c3RoAX9w1lP/ltx/3wlUnJn3lipxm02nQ8NHYzpb5GTg&#10;tWd77RFWElTJA2fjcR3GIdk51E1LP2Uxdwv3VL1aR2UHfiOrE1nq0Vib0zwNQ3Btx6hfU7/6CQAA&#10;//8DAFBLAwQUAAYACAAAACEAQK7eJt4AAAAJAQAADwAAAGRycy9kb3ducmV2LnhtbEyPQU+DQBCF&#10;7yb+h82YeLOLINVSlsZoauKxpRdvCzsFlJ0l7NKiv97xVI/z3pc37+Wb2fbihKPvHCm4X0QgkGpn&#10;OmoUHMrt3RMIHzQZ3TtCBd/oYVNcX+U6M+5MOzztQyM4hHymFbQhDJmUvm7Rar9wAxJ7RzdaHfgc&#10;G2lGfeZw28s4ipbS6o74Q6sHfGmx/tpPVkHVxQf9syvfIrvaJuF9Lj+nj1elbm/m5zWIgHO4wPBX&#10;n6tDwZ0qN5HxolcQr9IHRtlIeQIDSfLIQqUgXSYgi1z+X1D8AgAA//8DAFBLAQItABQABgAIAAAA&#10;IQC2gziS/gAAAOEBAAATAAAAAAAAAAAAAAAAAAAAAABbQ29udGVudF9UeXBlc10ueG1sUEsBAi0A&#10;FAAGAAgAAAAhADj9If/WAAAAlAEAAAsAAAAAAAAAAAAAAAAALwEAAF9yZWxzLy5yZWxzUEsBAi0A&#10;FAAGAAgAAAAhAG6jrXEeAgAAPQQAAA4AAAAAAAAAAAAAAAAALgIAAGRycy9lMm9Eb2MueG1sUEsB&#10;Ai0AFAAGAAgAAAAhAECu3ibeAAAACQEAAA8AAAAAAAAAAAAAAAAAeAQAAGRycy9kb3ducmV2Lnht&#10;bFBLBQYAAAAABAAEAPMAAACDBQAAAAA=&#10;"/>
            </w:pict>
          </mc:Fallback>
        </mc:AlternateContent>
      </w:r>
    </w:p>
    <w:p w:rsidR="00681A91" w:rsidRPr="00C0577C"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eastAsia="Arial Unicode MS"/>
          <w:b/>
          <w:position w:val="-1"/>
        </w:rPr>
      </w:pPr>
      <w:r>
        <w:rPr>
          <w:rFonts w:cs="Arial"/>
        </w:rPr>
        <w:tab/>
        <w:t>Your answer</w:t>
      </w:r>
      <w:r>
        <w:rPr>
          <w:rFonts w:cs="Arial"/>
        </w:rPr>
        <w:tab/>
      </w:r>
      <w:r w:rsidRPr="00C0577C">
        <w:rPr>
          <w:rFonts w:cs="Arial"/>
          <w:b/>
        </w:rPr>
        <w:t>[1]</w:t>
      </w:r>
    </w:p>
    <w:p w:rsidR="00681A91" w:rsidRPr="00C0577C" w:rsidRDefault="00681A91" w:rsidP="00681A91">
      <w:pPr>
        <w:tabs>
          <w:tab w:val="left" w:pos="0"/>
          <w:tab w:val="left" w:pos="567"/>
          <w:tab w:val="left" w:pos="1134"/>
          <w:tab w:val="left" w:pos="1701"/>
          <w:tab w:val="center" w:pos="10065"/>
        </w:tabs>
        <w:spacing w:after="0" w:line="240" w:lineRule="auto"/>
        <w:ind w:right="55"/>
        <w:rPr>
          <w:rFonts w:cs="Arial"/>
          <w:b/>
          <w:szCs w:val="24"/>
        </w:rPr>
      </w:pPr>
    </w:p>
    <w:p w:rsidR="00D87E66" w:rsidRDefault="00D87E66" w:rsidP="00681A91">
      <w:pPr>
        <w:tabs>
          <w:tab w:val="left" w:pos="0"/>
          <w:tab w:val="left" w:pos="567"/>
          <w:tab w:val="left" w:pos="1134"/>
          <w:tab w:val="left" w:pos="1701"/>
          <w:tab w:val="center" w:pos="10065"/>
        </w:tabs>
        <w:spacing w:after="0" w:line="240" w:lineRule="auto"/>
        <w:ind w:right="199"/>
        <w:rPr>
          <w:rFonts w:eastAsia="Arial" w:cs="Arial"/>
          <w:b/>
          <w:color w:val="231F20"/>
        </w:rPr>
      </w:pPr>
    </w:p>
    <w:p w:rsidR="00D87E66" w:rsidRDefault="00D87E66" w:rsidP="00681A91">
      <w:pPr>
        <w:tabs>
          <w:tab w:val="left" w:pos="0"/>
          <w:tab w:val="left" w:pos="567"/>
          <w:tab w:val="left" w:pos="1134"/>
          <w:tab w:val="left" w:pos="1701"/>
          <w:tab w:val="center" w:pos="10065"/>
        </w:tabs>
        <w:spacing w:after="0" w:line="240" w:lineRule="auto"/>
        <w:ind w:right="199"/>
        <w:rPr>
          <w:rFonts w:eastAsia="Arial" w:cs="Arial"/>
          <w:b/>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EB0BD2">
        <w:rPr>
          <w:rFonts w:eastAsia="Arial" w:cs="Arial"/>
          <w:b/>
          <w:color w:val="231F20"/>
        </w:rPr>
        <w:t>6</w:t>
      </w:r>
      <w:r>
        <w:rPr>
          <w:rFonts w:eastAsia="Arial" w:cs="Arial"/>
          <w:b/>
          <w:color w:val="231F20"/>
        </w:rPr>
        <w:t>.</w:t>
      </w:r>
      <w:r w:rsidRPr="0022753F">
        <w:rPr>
          <w:rFonts w:eastAsia="Arial" w:cs="Arial"/>
          <w:color w:val="231F20"/>
        </w:rPr>
        <w:tab/>
      </w:r>
      <w:r>
        <w:rPr>
          <w:rFonts w:eastAsia="Arial" w:cs="Arial"/>
          <w:color w:val="231F20"/>
        </w:rPr>
        <w:t>A person who is self-employed:</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sidRPr="0022753F">
        <w:rPr>
          <w:rFonts w:eastAsia="Arial" w:cs="Arial"/>
          <w:color w:val="231F20"/>
        </w:rPr>
        <w:tab/>
      </w:r>
      <w:r>
        <w:rPr>
          <w:rFonts w:eastAsia="Arial" w:cs="Arial"/>
          <w:color w:val="231F20"/>
        </w:rPr>
        <w:t>does not work</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Pr>
          <w:rFonts w:eastAsia="Arial" w:cs="Arial"/>
          <w:color w:val="231F20"/>
        </w:rPr>
        <w:tab/>
        <w:t>works for an employer</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Pr>
          <w:rFonts w:eastAsia="Arial" w:cs="Arial"/>
          <w:color w:val="231F20"/>
        </w:rPr>
        <w:tab/>
        <w:t xml:space="preserve">works for the government </w:t>
      </w:r>
    </w:p>
    <w:p w:rsidR="00D87E66" w:rsidRDefault="00681A91" w:rsidP="00D87E66">
      <w:pPr>
        <w:tabs>
          <w:tab w:val="left" w:pos="0"/>
          <w:tab w:val="left" w:pos="567"/>
          <w:tab w:val="left" w:pos="1134"/>
          <w:tab w:val="left" w:pos="1701"/>
          <w:tab w:val="center" w:pos="10065"/>
        </w:tabs>
        <w:spacing w:after="0" w:line="240" w:lineRule="auto"/>
        <w:ind w:right="199"/>
        <w:rPr>
          <w:rFonts w:cs="Arial"/>
        </w:rPr>
      </w:pPr>
      <w:r w:rsidRPr="0022753F">
        <w:rPr>
          <w:rFonts w:eastAsia="Arial" w:cs="Arial"/>
          <w:color w:val="231F20"/>
        </w:rPr>
        <w:tab/>
      </w:r>
      <w:r w:rsidRPr="00E834E8">
        <w:rPr>
          <w:b/>
        </w:rPr>
        <w:t>D</w:t>
      </w:r>
      <w:r>
        <w:rPr>
          <w:rFonts w:eastAsia="Arial" w:cs="Arial"/>
          <w:color w:val="231F20"/>
        </w:rPr>
        <w:tab/>
        <w:t>works for themselves</w:t>
      </w:r>
    </w:p>
    <w:p w:rsidR="00D87E66" w:rsidRDefault="00D87E66" w:rsidP="00681A91">
      <w:pPr>
        <w:pStyle w:val="ListParagraph"/>
        <w:tabs>
          <w:tab w:val="left" w:pos="0"/>
          <w:tab w:val="left" w:pos="567"/>
          <w:tab w:val="left" w:pos="1134"/>
          <w:tab w:val="left" w:pos="1701"/>
          <w:tab w:val="center" w:pos="10065"/>
        </w:tabs>
        <w:spacing w:after="0" w:line="240" w:lineRule="auto"/>
        <w:ind w:left="0" w:right="55"/>
        <w:rPr>
          <w:rFonts w:cs="Arial"/>
        </w:rPr>
      </w:pP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54848"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32A2F" id="Rectangle 80" o:spid="_x0000_s1026" style="position:absolute;margin-left:147.7pt;margin-top:7.9pt;width:21pt;height:2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9/IQIAAD0EAAAOAAAAZHJzL2Uyb0RvYy54bWysU9uO0zAQfUfiHyy/0zRRL7tR09WqSxHS&#10;AisWPmDqOImFY5ux23T5esZOt3SBJ4QfLI9nfHzmzMzq5thrdpDolTUVzydTzqQRtlamrfjXL9s3&#10;V5z5AKYGbY2s+JP0/Gb9+tVqcKUsbGd1LZERiPHl4CreheDKLPOikz34iXXSkLOx2EMgE9usRhgI&#10;vddZMZ0ussFi7dAK6T3d3o1Ovk74TSNF+NQ0XgamK07cQtox7bu4Z+sVlC2C65Q40YB/YNGDMvTp&#10;GeoOArA9qj+geiXQetuEibB9ZptGCZlyoGzy6W/ZPHbgZMqFxPHuLJP/f7Di4+EBmaorfkXyGOip&#10;Rp9JNTCtlozuSKDB+ZLiHt0DxhS9u7fim2fGbjoKk7eIdugk1EQrj/HZiwfR8PSU7YYPtiZ42Aeb&#10;tDo22EdAUoEdU0meziWRx8AEXRaLxXJKzAS5ivkyX87TD1A+P3bowztpexYPFUfinsDhcO9DJAPl&#10;c0gib7Wqt0rrZGC722hkB6Du2KZ1QveXYdqwoeLX82KekF/4/CXENK2/QfQqUJtr1Ued44pBUEbV&#10;3po6nQMoPZ6JsjYnGaNyYwV2tn4iFdGOPUwzR4fO4g/OBurfivvve0DJmX5vqBLX+WwWGz4Zs/my&#10;IAMvPbtLDxhBUBUPnI3HTRiHZO9QtR39lKfcjb2l6jUqKRsrO7I6kaUeTYKf5ikOwaWdon5N/fon&#10;AAAA//8DAFBLAwQUAAYACAAAACEAQK7eJt4AAAAJAQAADwAAAGRycy9kb3ducmV2LnhtbEyPQU+D&#10;QBCF7yb+h82YeLOLINVSlsZoauKxpRdvCzsFlJ0l7NKiv97xVI/z3pc37+Wb2fbihKPvHCm4X0Qg&#10;kGpnOmoUHMrt3RMIHzQZ3TtCBd/oYVNcX+U6M+5MOzztQyM4hHymFbQhDJmUvm7Rar9wAxJ7Rzda&#10;HfgcG2lGfeZw28s4ipbS6o74Q6sHfGmx/tpPVkHVxQf9syvfIrvaJuF9Lj+nj1elbm/m5zWIgHO4&#10;wPBXn6tDwZ0qN5HxolcQr9IHRtlIeQIDSfLIQqUgXSYgi1z+X1D8AgAA//8DAFBLAQItABQABgAI&#10;AAAAIQC2gziS/gAAAOEBAAATAAAAAAAAAAAAAAAAAAAAAABbQ29udGVudF9UeXBlc10ueG1sUEsB&#10;Ai0AFAAGAAgAAAAhADj9If/WAAAAlAEAAAsAAAAAAAAAAAAAAAAALwEAAF9yZWxzLy5yZWxzUEsB&#10;Ai0AFAAGAAgAAAAhAGeTH38hAgAAPQQAAA4AAAAAAAAAAAAAAAAALgIAAGRycy9lMm9Eb2MueG1s&#10;UEsBAi0AFAAGAAgAAAAhAECu3ibeAAAACQEAAA8AAAAAAAAAAAAAAAAAewQAAGRycy9kb3ducmV2&#10;LnhtbFBLBQYAAAAABAAEAPMAAACGBQAAAAA=&#10;"/>
            </w:pict>
          </mc:Fallback>
        </mc:AlternateContent>
      </w:r>
    </w:p>
    <w:p w:rsidR="00681A91" w:rsidRPr="00C0577C"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eastAsia="Arial Unicode MS"/>
          <w:b/>
          <w:position w:val="-1"/>
        </w:rPr>
      </w:pPr>
      <w:r>
        <w:rPr>
          <w:rFonts w:cs="Arial"/>
        </w:rPr>
        <w:tab/>
        <w:t>Your answer</w:t>
      </w:r>
      <w:r>
        <w:rPr>
          <w:rFonts w:cs="Arial"/>
        </w:rPr>
        <w:tab/>
      </w:r>
      <w:r w:rsidRPr="00C0577C">
        <w:rPr>
          <w:rFonts w:cs="Arial"/>
          <w:b/>
        </w:rPr>
        <w:t>[1]</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D87E66" w:rsidRDefault="00D87E66">
      <w:pPr>
        <w:spacing w:after="0" w:line="240" w:lineRule="auto"/>
        <w:rPr>
          <w:rFonts w:eastAsia="Arial" w:cs="Arial"/>
          <w:b/>
          <w:color w:val="231F20"/>
        </w:rPr>
      </w:pPr>
      <w:r>
        <w:rPr>
          <w:rFonts w:eastAsia="Arial" w:cs="Arial"/>
          <w:b/>
          <w:color w:val="231F20"/>
        </w:rPr>
        <w:br w:type="page"/>
      </w:r>
    </w:p>
    <w:p w:rsidR="00681A91" w:rsidRPr="00F83A3B" w:rsidRDefault="00681A91" w:rsidP="00681A91">
      <w:pPr>
        <w:tabs>
          <w:tab w:val="left" w:pos="0"/>
          <w:tab w:val="left" w:pos="567"/>
          <w:tab w:val="left" w:pos="1134"/>
          <w:tab w:val="left" w:pos="1701"/>
        </w:tabs>
        <w:spacing w:after="0" w:line="240" w:lineRule="auto"/>
        <w:ind w:right="199"/>
        <w:rPr>
          <w:rFonts w:eastAsia="Arial" w:cs="Arial"/>
          <w:color w:val="231F20"/>
        </w:rPr>
      </w:pPr>
      <w:r w:rsidRPr="00F83A3B">
        <w:rPr>
          <w:rFonts w:eastAsia="Arial" w:cs="Arial"/>
          <w:b/>
          <w:color w:val="231F20"/>
        </w:rPr>
        <w:lastRenderedPageBreak/>
        <w:t>7</w:t>
      </w:r>
      <w:r>
        <w:rPr>
          <w:rFonts w:eastAsia="Arial" w:cs="Arial"/>
          <w:b/>
          <w:color w:val="231F20"/>
        </w:rPr>
        <w:t>.</w:t>
      </w:r>
      <w:r w:rsidRPr="00F83A3B">
        <w:rPr>
          <w:rFonts w:eastAsia="Arial" w:cs="Arial"/>
          <w:color w:val="231F20"/>
        </w:rPr>
        <w:tab/>
      </w:r>
      <w:r>
        <w:rPr>
          <w:rFonts w:eastAsia="Arial" w:cs="Arial"/>
          <w:color w:val="231F20"/>
        </w:rPr>
        <w:t xml:space="preserve">Digital communication:  </w:t>
      </w: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F83A3B">
        <w:rPr>
          <w:rFonts w:eastAsia="Arial" w:cs="Arial"/>
          <w:color w:val="231F20"/>
        </w:rPr>
        <w:tab/>
      </w:r>
      <w:r w:rsidRPr="00E834E8">
        <w:rPr>
          <w:rFonts w:eastAsia="Arial Unicode MS" w:cs="Arial"/>
          <w:b/>
        </w:rPr>
        <w:t>A</w:t>
      </w:r>
      <w:r>
        <w:rPr>
          <w:rFonts w:eastAsia="Arial" w:cs="Arial"/>
          <w:color w:val="231F20"/>
        </w:rPr>
        <w:tab/>
        <w:t xml:space="preserve">allows messages to be sent to multiple recipients </w:t>
      </w: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F83A3B">
        <w:rPr>
          <w:rFonts w:eastAsia="Arial" w:cs="Arial"/>
          <w:color w:val="231F20"/>
        </w:rPr>
        <w:tab/>
      </w:r>
      <w:r w:rsidRPr="00E834E8">
        <w:rPr>
          <w:rFonts w:eastAsia="Arial Unicode MS" w:cs="Arial"/>
          <w:b/>
        </w:rPr>
        <w:t>B</w:t>
      </w:r>
      <w:r w:rsidRPr="00F83A3B">
        <w:rPr>
          <w:rFonts w:eastAsia="Arial" w:cs="Arial"/>
          <w:color w:val="231F20"/>
        </w:rPr>
        <w:tab/>
      </w:r>
      <w:r>
        <w:rPr>
          <w:rFonts w:eastAsia="Arial" w:cs="Arial"/>
          <w:color w:val="231F20"/>
        </w:rPr>
        <w:t xml:space="preserve">is illegal </w:t>
      </w: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F83A3B">
        <w:rPr>
          <w:rFonts w:eastAsia="Arial" w:cs="Arial"/>
          <w:color w:val="231F20"/>
        </w:rPr>
        <w:tab/>
      </w:r>
      <w:r w:rsidRPr="00E834E8">
        <w:rPr>
          <w:rFonts w:eastAsia="Arial Unicode MS" w:cs="Arial"/>
          <w:b/>
        </w:rPr>
        <w:t>C</w:t>
      </w:r>
      <w:r w:rsidRPr="00F83A3B">
        <w:rPr>
          <w:rFonts w:eastAsia="Arial" w:cs="Arial"/>
          <w:color w:val="231F20"/>
        </w:rPr>
        <w:tab/>
      </w:r>
      <w:r>
        <w:rPr>
          <w:rFonts w:eastAsia="Arial" w:cs="Arial"/>
          <w:color w:val="231F20"/>
        </w:rPr>
        <w:t>reduces the need for staff training</w:t>
      </w: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F83A3B">
        <w:rPr>
          <w:rFonts w:eastAsia="Arial" w:cs="Arial"/>
          <w:color w:val="231F20"/>
        </w:rPr>
        <w:tab/>
      </w:r>
      <w:r w:rsidRPr="00E834E8">
        <w:rPr>
          <w:b/>
        </w:rPr>
        <w:t>D</w:t>
      </w:r>
      <w:r w:rsidRPr="00F83A3B">
        <w:rPr>
          <w:rFonts w:eastAsia="Arial" w:cs="Arial"/>
          <w:color w:val="231F20"/>
        </w:rPr>
        <w:tab/>
      </w:r>
      <w:r>
        <w:rPr>
          <w:rFonts w:eastAsia="Arial" w:cs="Arial"/>
          <w:color w:val="231F20"/>
        </w:rPr>
        <w:t>slows down communication with customers</w:t>
      </w: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55872"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6E6B5" id="Rectangle 79" o:spid="_x0000_s1026" style="position:absolute;margin-left:147.7pt;margin-top:7.9pt;width:21pt;height:20.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HKIAIAAD0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oulpQYprFG&#10;n1E1ZjolCN6hQIPzFcY9uUeIKXr3YPk3T4zd9Bgm7gDs0AvWIK0ixmcvHkTD41OyGz7YBuHZPtik&#10;1bEFHQFRBXJMJTldSiKOgXC8LOfzRY6F4+gqZ4tiMUs/sOr5sQMf3gmrSTzUFJB7AmeHBx8iGVY9&#10;hyTyVslmK5VKBnS7jQJyYNgd27TO6P46TBky1HQ5K2cJ+YXPX0Pkaf0NQsuAba6krunNJYhVUbW3&#10;pklNGJhU4xkpK3OWMSo3VmBnmxOqCHbsYZw5PPQWflAyYP/W1H/fMxCUqPcGK7EsptPY8MmYzhYl&#10;GnDt2V17mOEIVdNAyXjchHFI9g5k1+NPRcrd2DusXiuTsrGyI6szWezRJPh5nuIQXNsp6tfUr38C&#10;AAD//wMAUEsDBBQABgAIAAAAIQBArt4m3gAAAAkBAAAPAAAAZHJzL2Rvd25yZXYueG1sTI9BT4NA&#10;EIXvJv6HzZh4s4sg1VKWxmhq4rGlF28LOwWUnSXs0qK/3vFUj/Pelzfv5ZvZ9uKEo+8cKbhfRCCQ&#10;amc6ahQcyu3dEwgfNBndO0IF3+hhU1xf5Toz7kw7PO1DIziEfKYVtCEMmZS+btFqv3ADEntHN1od&#10;+BwbaUZ95nDbyziKltLqjvhDqwd8abH+2k9WQdXFB/2zK98iu9om4X0uP6ePV6Vub+bnNYiAc7jA&#10;8Fefq0PBnSo3kfGiVxCv0gdG2Uh5AgNJ8shCpSBdJiCLXP5fUPwCAAD//wMAUEsBAi0AFAAGAAgA&#10;AAAhALaDOJL+AAAA4QEAABMAAAAAAAAAAAAAAAAAAAAAAFtDb250ZW50X1R5cGVzXS54bWxQSwEC&#10;LQAUAAYACAAAACEAOP0h/9YAAACUAQAACwAAAAAAAAAAAAAAAAAvAQAAX3JlbHMvLnJlbHNQSwEC&#10;LQAUAAYACAAAACEAqUgByiACAAA9BAAADgAAAAAAAAAAAAAAAAAuAgAAZHJzL2Uyb0RvYy54bWxQ&#10;SwECLQAUAAYACAAAACEAQK7eJt4AAAAJAQAADwAAAAAAAAAAAAAAAAB6BAAAZHJzL2Rvd25yZXYu&#10;eG1sUEsFBgAAAAAEAAQA8wAAAIUFAAAAAA==&#10;"/>
            </w:pict>
          </mc:Fallback>
        </mc:AlternateContent>
      </w:r>
    </w:p>
    <w:p w:rsidR="00681A91"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cs="Arial"/>
          <w:b/>
        </w:rPr>
      </w:pPr>
      <w:r>
        <w:rPr>
          <w:rFonts w:cs="Arial"/>
        </w:rPr>
        <w:tab/>
        <w:t>Your answer</w:t>
      </w:r>
      <w:r>
        <w:rPr>
          <w:rFonts w:cs="Arial"/>
        </w:rPr>
        <w:tab/>
      </w:r>
      <w:r w:rsidRPr="00C0577C">
        <w:rPr>
          <w:rFonts w:cs="Arial"/>
          <w:b/>
        </w:rPr>
        <w:t>[1]</w:t>
      </w: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b/>
        </w:rPr>
      </w:pP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eastAsia="Arial" w:cs="Arial"/>
          <w:b/>
          <w:color w:val="231F20"/>
        </w:rPr>
      </w:pPr>
      <w:r w:rsidRPr="004845E7">
        <w:rPr>
          <w:rFonts w:eastAsia="Arial" w:cs="Arial"/>
          <w:b/>
          <w:color w:val="231F20"/>
        </w:rPr>
        <w:t xml:space="preserve"> </w:t>
      </w:r>
    </w:p>
    <w:p w:rsidR="00681A91"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4845E7">
        <w:rPr>
          <w:rFonts w:eastAsia="Arial" w:cs="Arial"/>
          <w:b/>
          <w:color w:val="231F20"/>
        </w:rPr>
        <w:t>8</w:t>
      </w:r>
      <w:r>
        <w:rPr>
          <w:rFonts w:eastAsia="Arial" w:cs="Arial"/>
          <w:b/>
          <w:color w:val="231F20"/>
        </w:rPr>
        <w:t>.</w:t>
      </w:r>
      <w:r w:rsidRPr="004845E7">
        <w:rPr>
          <w:rFonts w:eastAsia="Arial" w:cs="Arial"/>
          <w:b/>
          <w:color w:val="231F20"/>
        </w:rPr>
        <w:tab/>
      </w:r>
      <w:r>
        <w:rPr>
          <w:rFonts w:eastAsia="Arial" w:cs="Arial"/>
          <w:color w:val="231F20"/>
        </w:rPr>
        <w:t>A garage which sells cars uses the telephone to communicate with its customers.</w:t>
      </w:r>
    </w:p>
    <w:p w:rsidR="00681A91"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left="567" w:right="199"/>
        <w:rPr>
          <w:rFonts w:eastAsia="Arial" w:cs="Arial"/>
          <w:color w:val="231F20"/>
        </w:rPr>
      </w:pPr>
      <w:r>
        <w:rPr>
          <w:rFonts w:eastAsia="Arial" w:cs="Arial"/>
          <w:color w:val="231F20"/>
        </w:rPr>
        <w:t xml:space="preserve">Which of the following is </w:t>
      </w:r>
      <w:r w:rsidRPr="00B85F3F">
        <w:rPr>
          <w:rFonts w:eastAsia="Arial" w:cs="Arial"/>
          <w:b/>
          <w:color w:val="231F20"/>
        </w:rPr>
        <w:t>not</w:t>
      </w:r>
      <w:r>
        <w:rPr>
          <w:rFonts w:eastAsia="Arial" w:cs="Arial"/>
          <w:color w:val="231F20"/>
        </w:rPr>
        <w:t xml:space="preserve"> a benefit to the garage of using a telephone to communicate with customers?</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sidRPr="0022753F">
        <w:rPr>
          <w:rFonts w:eastAsia="Arial" w:cs="Arial"/>
          <w:color w:val="231F20"/>
        </w:rPr>
        <w:tab/>
      </w:r>
      <w:r>
        <w:rPr>
          <w:rFonts w:eastAsia="Arial" w:cs="Arial"/>
          <w:color w:val="231F20"/>
        </w:rPr>
        <w:t xml:space="preserve">It encourages personal and flexible communication </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Pr>
          <w:rFonts w:eastAsia="Arial" w:cs="Arial"/>
          <w:color w:val="231F20"/>
        </w:rPr>
        <w:tab/>
        <w:t>It is a two way method of communication</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sidRPr="0022753F">
        <w:rPr>
          <w:rFonts w:eastAsia="Arial" w:cs="Arial"/>
          <w:color w:val="231F20"/>
        </w:rPr>
        <w:tab/>
      </w:r>
      <w:r>
        <w:rPr>
          <w:rFonts w:eastAsia="Arial" w:cs="Arial"/>
          <w:color w:val="231F20"/>
        </w:rPr>
        <w:t>It is faster than sending a letter.</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b/>
        </w:rPr>
        <w:t>D</w:t>
      </w:r>
      <w:r>
        <w:rPr>
          <w:rFonts w:eastAsia="Arial" w:cs="Arial"/>
          <w:color w:val="231F20"/>
        </w:rPr>
        <w:tab/>
        <w:t>It provides a record of the conversation</w:t>
      </w:r>
    </w:p>
    <w:p w:rsidR="00D87E66" w:rsidRDefault="00D87E66" w:rsidP="00681A91">
      <w:pPr>
        <w:pStyle w:val="ListParagraph"/>
        <w:tabs>
          <w:tab w:val="left" w:pos="0"/>
          <w:tab w:val="left" w:pos="567"/>
          <w:tab w:val="left" w:pos="1134"/>
          <w:tab w:val="left" w:pos="1701"/>
          <w:tab w:val="center" w:pos="10065"/>
        </w:tabs>
        <w:spacing w:after="0" w:line="240" w:lineRule="auto"/>
        <w:ind w:left="0" w:right="55"/>
        <w:rPr>
          <w:rFonts w:cs="Arial"/>
        </w:rPr>
      </w:pP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56896"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20B1F" id="Rectangle 78" o:spid="_x0000_s1026" style="position:absolute;margin-left:147.7pt;margin-top:7.9pt;width:21pt;height:20.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PEIQIAAD0EAAAOAAAAZHJzL2Uyb0RvYy54bWysU9uO0zAQfUfiHyy/0zRRL7tR09WqSxHS&#10;AisWPmDqOImFY5ux23T5esZOt3SBJ4QfLI9nfHzmzMzq5thrdpDolTUVzydTzqQRtlamrfjXL9s3&#10;V5z5AKYGbY2s+JP0/Gb9+tVqcKUsbGd1LZERiPHl4CreheDKLPOikz34iXXSkLOx2EMgE9usRhgI&#10;vddZMZ0ussFi7dAK6T3d3o1Ovk74TSNF+NQ0XgamK07cQtox7bu4Z+sVlC2C65Q40YB/YNGDMvTp&#10;GeoOArA9qj+geiXQetuEibB9ZptGCZlyoGzy6W/ZPHbgZMqFxPHuLJP/f7Di4+EBmaorvqRKGeip&#10;Rp9JNTCtlozuSKDB+ZLiHt0DxhS9u7fim2fGbjoKk7eIdugk1EQrj/HZiwfR8PSU7YYPtiZ42Aeb&#10;tDo22EdAUoEdU0meziWRx8AEXRaLxXJKhRPkKubLfDlPP0D5/NihD++k7Vk8VByJewKHw70PkQyU&#10;zyGJvNWq3iqtk4HtbqORHYC6Y5vWCd1fhmnDhopfz4t5Qn7h85cQ07T+BtGrQG2uVV/xq3MQlFG1&#10;t6ZOTRhA6fFMlLU5yRiVGyuws/UTqYh27GGaOTp0Fn9wNlD/Vtx/3wNKzvR7Q5W4zmez2PDJmM2X&#10;BRl46dldesAIgqp44Gw8bsI4JHuHqu3opzzlbuwtVa9RSdlY2ZHViSz1aBL8NE9xCC7tFPVr6tc/&#10;AQAA//8DAFBLAwQUAAYACAAAACEAQK7eJt4AAAAJAQAADwAAAGRycy9kb3ducmV2LnhtbEyPQU+D&#10;QBCF7yb+h82YeLOLINVSlsZoauKxpRdvCzsFlJ0l7NKiv97xVI/z3pc37+Wb2fbihKPvHCm4X0Qg&#10;kGpnOmoUHMrt3RMIHzQZ3TtCBd/oYVNcX+U6M+5MOzztQyM4hHymFbQhDJmUvm7Rar9wAxJ7Rzda&#10;HfgcG2lGfeZw28s4ipbS6o74Q6sHfGmx/tpPVkHVxQf9syvfIrvaJuF9Lj+nj1elbm/m5zWIgHO4&#10;wPBXn6tDwZ0qN5HxolcQr9IHRtlIeQIDSfLIQqUgXSYgi1z+X1D8AgAA//8DAFBLAQItABQABgAI&#10;AAAAIQC2gziS/gAAAOEBAAATAAAAAAAAAAAAAAAAAAAAAABbQ29udGVudF9UeXBlc10ueG1sUEsB&#10;Ai0AFAAGAAgAAAAhADj9If/WAAAAlAEAAAsAAAAAAAAAAAAAAAAALwEAAF9yZWxzLy5yZWxzUEsB&#10;Ai0AFAAGAAgAAAAhAKB4s8QhAgAAPQQAAA4AAAAAAAAAAAAAAAAALgIAAGRycy9lMm9Eb2MueG1s&#10;UEsBAi0AFAAGAAgAAAAhAECu3ibeAAAACQEAAA8AAAAAAAAAAAAAAAAAewQAAGRycy9kb3ducmV2&#10;LnhtbFBLBQYAAAAABAAEAPMAAACGBQAAAAA=&#10;"/>
            </w:pict>
          </mc:Fallback>
        </mc:AlternateContent>
      </w:r>
    </w:p>
    <w:p w:rsidR="00681A91" w:rsidRPr="00C0577C"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eastAsia="Arial Unicode MS"/>
          <w:b/>
          <w:position w:val="-1"/>
        </w:rPr>
      </w:pPr>
      <w:r>
        <w:rPr>
          <w:rFonts w:cs="Arial"/>
        </w:rPr>
        <w:tab/>
        <w:t>Your answer</w:t>
      </w:r>
      <w:r>
        <w:rPr>
          <w:rFonts w:cs="Arial"/>
        </w:rPr>
        <w:tab/>
      </w:r>
      <w:r w:rsidRPr="00C0577C">
        <w:rPr>
          <w:rFonts w:cs="Arial"/>
          <w:b/>
        </w:rPr>
        <w:t>[1]</w:t>
      </w:r>
    </w:p>
    <w:p w:rsidR="00681A91" w:rsidRDefault="00681A91" w:rsidP="00681A91">
      <w:pPr>
        <w:tabs>
          <w:tab w:val="left" w:pos="0"/>
          <w:tab w:val="left" w:pos="567"/>
          <w:tab w:val="left" w:pos="1134"/>
          <w:tab w:val="left" w:pos="1701"/>
          <w:tab w:val="center" w:pos="10065"/>
        </w:tabs>
        <w:spacing w:after="0" w:line="240" w:lineRule="auto"/>
        <w:ind w:right="55"/>
        <w:rPr>
          <w:rFonts w:cs="Arial"/>
          <w:b/>
          <w:szCs w:val="24"/>
        </w:rPr>
      </w:pPr>
    </w:p>
    <w:p w:rsidR="00D87E66" w:rsidRDefault="00D87E66" w:rsidP="00681A91">
      <w:pPr>
        <w:tabs>
          <w:tab w:val="left" w:pos="0"/>
          <w:tab w:val="left" w:pos="567"/>
          <w:tab w:val="left" w:pos="1134"/>
          <w:tab w:val="left" w:pos="1701"/>
          <w:tab w:val="center" w:pos="10065"/>
        </w:tabs>
        <w:spacing w:after="0" w:line="240" w:lineRule="auto"/>
        <w:ind w:right="55"/>
        <w:rPr>
          <w:rFonts w:cs="Arial"/>
          <w:b/>
          <w:szCs w:val="24"/>
        </w:rPr>
      </w:pPr>
    </w:p>
    <w:p w:rsidR="00D87E66" w:rsidRPr="00C0577C" w:rsidRDefault="00D87E66" w:rsidP="00681A91">
      <w:pPr>
        <w:tabs>
          <w:tab w:val="left" w:pos="0"/>
          <w:tab w:val="left" w:pos="567"/>
          <w:tab w:val="left" w:pos="1134"/>
          <w:tab w:val="left" w:pos="1701"/>
          <w:tab w:val="center" w:pos="10065"/>
        </w:tabs>
        <w:spacing w:after="0" w:line="240" w:lineRule="auto"/>
        <w:ind w:right="55"/>
        <w:rPr>
          <w:rFonts w:cs="Arial"/>
          <w:b/>
          <w:szCs w:val="24"/>
        </w:rPr>
      </w:pPr>
    </w:p>
    <w:p w:rsidR="00681A91"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4845E7">
        <w:rPr>
          <w:rFonts w:eastAsia="Arial" w:cs="Arial"/>
          <w:b/>
          <w:color w:val="231F20"/>
        </w:rPr>
        <w:t>9</w:t>
      </w:r>
      <w:r>
        <w:rPr>
          <w:rFonts w:eastAsia="Arial" w:cs="Arial"/>
          <w:b/>
          <w:color w:val="231F20"/>
        </w:rPr>
        <w:t>.</w:t>
      </w:r>
      <w:r w:rsidRPr="004845E7">
        <w:rPr>
          <w:rFonts w:eastAsia="Arial" w:cs="Arial"/>
          <w:b/>
          <w:color w:val="231F20"/>
        </w:rPr>
        <w:tab/>
      </w:r>
      <w:r>
        <w:rPr>
          <w:rFonts w:eastAsia="Arial" w:cs="Arial"/>
          <w:color w:val="231F20"/>
        </w:rPr>
        <w:t>A supermarket chain has an IT skills gap.</w:t>
      </w:r>
    </w:p>
    <w:p w:rsidR="00681A91"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Pr>
          <w:rFonts w:eastAsia="Arial" w:cs="Arial"/>
          <w:color w:val="231F20"/>
        </w:rPr>
        <w:tab/>
        <w:t>Which one of the following could help the supermarket solve its skills gap?</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sidRPr="0022753F">
        <w:rPr>
          <w:rFonts w:eastAsia="Arial" w:cs="Arial"/>
          <w:color w:val="231F20"/>
        </w:rPr>
        <w:tab/>
      </w:r>
      <w:r>
        <w:rPr>
          <w:rFonts w:eastAsia="Arial" w:cs="Arial"/>
          <w:color w:val="231F20"/>
        </w:rPr>
        <w:t xml:space="preserve">Improve customer service </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Pr>
          <w:rFonts w:eastAsia="Arial" w:cs="Arial"/>
          <w:color w:val="231F20"/>
        </w:rPr>
        <w:tab/>
        <w:t>Recruit internally</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Pr>
          <w:rFonts w:eastAsia="Arial" w:cs="Arial"/>
          <w:color w:val="231F20"/>
        </w:rPr>
        <w:tab/>
        <w:t>Set up an employee retention scheme</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b/>
        </w:rPr>
        <w:t>D</w:t>
      </w:r>
      <w:r w:rsidRPr="0022753F">
        <w:rPr>
          <w:rFonts w:eastAsia="Arial" w:cs="Arial"/>
          <w:color w:val="231F20"/>
        </w:rPr>
        <w:tab/>
      </w:r>
      <w:r>
        <w:rPr>
          <w:rFonts w:eastAsia="Arial" w:cs="Arial"/>
          <w:color w:val="231F20"/>
        </w:rPr>
        <w:t>Train its existing staff</w:t>
      </w:r>
    </w:p>
    <w:p w:rsidR="00D87E66" w:rsidRDefault="00D87E66" w:rsidP="00681A91">
      <w:pPr>
        <w:pStyle w:val="ListParagraph"/>
        <w:tabs>
          <w:tab w:val="left" w:pos="0"/>
          <w:tab w:val="left" w:pos="567"/>
          <w:tab w:val="left" w:pos="1134"/>
          <w:tab w:val="left" w:pos="1701"/>
          <w:tab w:val="center" w:pos="10065"/>
        </w:tabs>
        <w:spacing w:after="0" w:line="240" w:lineRule="auto"/>
        <w:ind w:left="0" w:right="55"/>
        <w:rPr>
          <w:rFonts w:cs="Arial"/>
        </w:rPr>
      </w:pP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57920"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50402" id="Rectangle 77" o:spid="_x0000_s1026" style="position:absolute;margin-left:147.7pt;margin-top:7.9pt;width:21pt;height:20.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yYIAIAAD0EAAAOAAAAZHJzL2Uyb0RvYy54bWysU9tuEzEQfUfiHyy/k70oybarbKoqJQip&#10;QEXhAxyvd9fCN8ZONuXrGXvTkAJPCD9YHs/4+MyZmdXNUStyEOClNQ0tZjklwnDbStM39OuX7Zsr&#10;SnxgpmXKGtHQJ+Hpzfr1q9XoalHawapWAEEQ4+vRNXQIwdVZ5vkgNPMz64RBZ2dBs4Am9FkLbER0&#10;rbIyz5fZaKF1YLnwHm/vJiddJ/yuEzx86jovAlENRW4h7ZD2Xdyz9YrVPTA3SH6iwf6BhWbS4Kdn&#10;qDsWGNmD/ANKSw7W2y7MuNWZ7TrJRcoBsyny37J5HJgTKRcUx7uzTP7/wfKPhwcgsm1oVVFimMYa&#10;fUbVmOmVIHiHAo3O1xj36B4gpujdveXfPDF2M2CYuAWw4yBYi7SKGJ+9eBANj0/JbvxgW4Rn+2CT&#10;VscOdAREFcgxleTpXBJxDITjZblcVjkWjqOrXFRFtUg/sPr5sQMf3gmrSTw0FJB7AmeHex8iGVY/&#10;hyTyVsl2K5VKBvS7jQJyYNgd27RO6P4yTBkyNvR6US4S8gufv4TI0/obhJYB21xJ3dCrcxCro2pv&#10;TZuaMDCppjNSVuYkY1RuqsDOtk+oItiph3Hm8DBY+EHJiP3bUP99z0BQot4brMR1MZ/Hhk/GfFGV&#10;aMClZ3fpYYYjVEMDJdNxE6Yh2TuQ/YA/FSl3Y2+xep1MysbKTqxOZLFHk+CneYpDcGmnqF9Tv/4J&#10;AAD//wMAUEsDBBQABgAIAAAAIQBArt4m3gAAAAkBAAAPAAAAZHJzL2Rvd25yZXYueG1sTI9BT4NA&#10;EIXvJv6HzZh4s4sg1VKWxmhq4rGlF28LOwWUnSXs0qK/3vFUj/Pelzfv5ZvZ9uKEo+8cKbhfRCCQ&#10;amc6ahQcyu3dEwgfNBndO0IF3+hhU1xf5Toz7kw7PO1DIziEfKYVtCEMmZS+btFqv3ADEntHN1od&#10;+BwbaUZ95nDbyziKltLqjvhDqwd8abH+2k9WQdXFB/2zK98iu9om4X0uP6ePV6Vub+bnNYiAc7jA&#10;8Fefq0PBnSo3kfGiVxCv0gdG2Uh5AgNJ8shCpSBdJiCLXP5fUPwCAAD//wMAUEsBAi0AFAAGAAgA&#10;AAAhALaDOJL+AAAA4QEAABMAAAAAAAAAAAAAAAAAAAAAAFtDb250ZW50X1R5cGVzXS54bWxQSwEC&#10;LQAUAAYACAAAACEAOP0h/9YAAACUAQAACwAAAAAAAAAAAAAAAAAvAQAAX3JlbHMvLnJlbHNQSwEC&#10;LQAUAAYACAAAACEA12g8mCACAAA9BAAADgAAAAAAAAAAAAAAAAAuAgAAZHJzL2Uyb0RvYy54bWxQ&#10;SwECLQAUAAYACAAAACEAQK7eJt4AAAAJAQAADwAAAAAAAAAAAAAAAAB6BAAAZHJzL2Rvd25yZXYu&#10;eG1sUEsFBgAAAAAEAAQA8wAAAIUFAAAAAA==&#10;"/>
            </w:pict>
          </mc:Fallback>
        </mc:AlternateContent>
      </w:r>
    </w:p>
    <w:p w:rsidR="00681A91"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cs="Arial"/>
          <w:b/>
        </w:rPr>
      </w:pPr>
      <w:r>
        <w:rPr>
          <w:rFonts w:cs="Arial"/>
        </w:rPr>
        <w:tab/>
        <w:t>Your answer</w:t>
      </w:r>
      <w:r>
        <w:rPr>
          <w:rFonts w:cs="Arial"/>
        </w:rPr>
        <w:tab/>
      </w:r>
      <w:r w:rsidRPr="00C0577C">
        <w:rPr>
          <w:rFonts w:cs="Arial"/>
          <w:b/>
        </w:rPr>
        <w:t>[1]</w:t>
      </w:r>
    </w:p>
    <w:p w:rsidR="00681A91" w:rsidRDefault="00681A91" w:rsidP="00681A91">
      <w:pPr>
        <w:tabs>
          <w:tab w:val="left" w:pos="0"/>
          <w:tab w:val="left" w:pos="567"/>
          <w:tab w:val="left" w:pos="1134"/>
          <w:tab w:val="left" w:pos="1701"/>
          <w:tab w:val="center" w:pos="10065"/>
        </w:tabs>
        <w:spacing w:after="0" w:line="240" w:lineRule="auto"/>
        <w:ind w:right="55"/>
        <w:rPr>
          <w:rFonts w:cs="Arial"/>
          <w:b/>
          <w:szCs w:val="24"/>
        </w:rPr>
      </w:pPr>
    </w:p>
    <w:p w:rsidR="00D87E66" w:rsidRDefault="00D87E66" w:rsidP="00681A91">
      <w:pPr>
        <w:tabs>
          <w:tab w:val="left" w:pos="0"/>
          <w:tab w:val="left" w:pos="567"/>
          <w:tab w:val="left" w:pos="1134"/>
          <w:tab w:val="left" w:pos="1701"/>
          <w:tab w:val="center" w:pos="10065"/>
        </w:tabs>
        <w:spacing w:after="0" w:line="240" w:lineRule="auto"/>
        <w:ind w:right="55"/>
        <w:rPr>
          <w:rFonts w:cs="Arial"/>
          <w:b/>
          <w:szCs w:val="24"/>
        </w:rPr>
      </w:pPr>
    </w:p>
    <w:p w:rsidR="00D87E66" w:rsidRPr="00C0577C" w:rsidRDefault="00D87E66" w:rsidP="00681A91">
      <w:pPr>
        <w:tabs>
          <w:tab w:val="left" w:pos="0"/>
          <w:tab w:val="left" w:pos="567"/>
          <w:tab w:val="left" w:pos="1134"/>
          <w:tab w:val="left" w:pos="1701"/>
          <w:tab w:val="center" w:pos="10065"/>
        </w:tabs>
        <w:spacing w:after="0" w:line="240" w:lineRule="auto"/>
        <w:ind w:right="55"/>
        <w:rPr>
          <w:rFonts w:cs="Arial"/>
          <w:b/>
          <w:szCs w:val="24"/>
        </w:rPr>
      </w:pPr>
    </w:p>
    <w:p w:rsidR="00681A91" w:rsidRDefault="00681A91" w:rsidP="00681A91">
      <w:pPr>
        <w:tabs>
          <w:tab w:val="left" w:pos="0"/>
          <w:tab w:val="left" w:pos="567"/>
          <w:tab w:val="left" w:pos="1134"/>
          <w:tab w:val="left" w:pos="1701"/>
          <w:tab w:val="center" w:pos="10065"/>
        </w:tabs>
        <w:spacing w:after="0" w:line="240" w:lineRule="auto"/>
        <w:ind w:left="567" w:right="199" w:hanging="567"/>
        <w:rPr>
          <w:rFonts w:eastAsia="Arial" w:cs="Arial"/>
          <w:b/>
          <w:color w:val="231F20"/>
        </w:rPr>
      </w:pPr>
      <w:r w:rsidRPr="00F83A3B">
        <w:rPr>
          <w:rFonts w:eastAsia="Arial" w:cs="Arial"/>
          <w:b/>
          <w:color w:val="231F20"/>
        </w:rPr>
        <w:t>10</w:t>
      </w:r>
      <w:r>
        <w:rPr>
          <w:rFonts w:eastAsia="Arial" w:cs="Arial"/>
          <w:b/>
          <w:color w:val="231F20"/>
        </w:rPr>
        <w:t>.</w:t>
      </w:r>
      <w:r>
        <w:rPr>
          <w:rFonts w:eastAsia="Arial" w:cs="Arial"/>
          <w:b/>
          <w:color w:val="231F20"/>
        </w:rPr>
        <w:tab/>
      </w:r>
      <w:r w:rsidRPr="00D65581">
        <w:rPr>
          <w:rFonts w:eastAsia="Arial" w:cs="Arial"/>
          <w:color w:val="231F20"/>
        </w:rPr>
        <w:t xml:space="preserve">A </w:t>
      </w:r>
      <w:r>
        <w:rPr>
          <w:rFonts w:eastAsia="Arial" w:cs="Arial"/>
          <w:color w:val="231F20"/>
        </w:rPr>
        <w:t>health centre needs to recruit an experienced receptionist.</w:t>
      </w:r>
    </w:p>
    <w:p w:rsidR="00681A91" w:rsidRDefault="00681A91" w:rsidP="00681A91">
      <w:pPr>
        <w:tabs>
          <w:tab w:val="left" w:pos="0"/>
          <w:tab w:val="left" w:pos="567"/>
          <w:tab w:val="left" w:pos="1134"/>
          <w:tab w:val="left" w:pos="1701"/>
          <w:tab w:val="center" w:pos="10065"/>
        </w:tabs>
        <w:spacing w:after="0" w:line="240" w:lineRule="auto"/>
        <w:ind w:left="567" w:right="199" w:hanging="567"/>
        <w:rPr>
          <w:rFonts w:eastAsia="Arial" w:cs="Arial"/>
          <w:b/>
          <w:color w:val="231F20"/>
        </w:rPr>
      </w:pPr>
    </w:p>
    <w:p w:rsidR="00681A91" w:rsidRDefault="00681A91" w:rsidP="00681A91">
      <w:pPr>
        <w:tabs>
          <w:tab w:val="left" w:pos="0"/>
          <w:tab w:val="left" w:pos="567"/>
          <w:tab w:val="left" w:pos="1134"/>
          <w:tab w:val="left" w:pos="1701"/>
          <w:tab w:val="center" w:pos="10065"/>
        </w:tabs>
        <w:spacing w:after="0" w:line="240" w:lineRule="auto"/>
        <w:ind w:left="567" w:right="199" w:hanging="567"/>
        <w:rPr>
          <w:rFonts w:eastAsia="Arial" w:cs="Arial"/>
          <w:color w:val="231F20"/>
        </w:rPr>
      </w:pPr>
      <w:r>
        <w:rPr>
          <w:rFonts w:eastAsia="Arial" w:cs="Arial"/>
          <w:color w:val="231F20"/>
        </w:rPr>
        <w:tab/>
        <w:t>Which one of the following would provide details of the previous work experience of applicants for this job?</w:t>
      </w:r>
      <w:r w:rsidRPr="00BD32CF">
        <w:rPr>
          <w:rFonts w:eastAsia="Arial" w:cs="Arial"/>
          <w:color w:val="231F20"/>
        </w:rPr>
        <w:t xml:space="preserve"> </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sidRPr="0022753F">
        <w:rPr>
          <w:rFonts w:eastAsia="Arial" w:cs="Arial"/>
          <w:color w:val="231F20"/>
        </w:rPr>
        <w:tab/>
      </w:r>
      <w:r>
        <w:rPr>
          <w:rFonts w:eastAsia="Arial" w:cs="Arial"/>
          <w:color w:val="231F20"/>
        </w:rPr>
        <w:t>Aptitude test</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sidRPr="0022753F">
        <w:rPr>
          <w:rFonts w:eastAsia="Arial" w:cs="Arial"/>
          <w:color w:val="231F20"/>
        </w:rPr>
        <w:tab/>
      </w:r>
      <w:r>
        <w:rPr>
          <w:rFonts w:eastAsia="Arial" w:cs="Arial"/>
          <w:color w:val="231F20"/>
        </w:rPr>
        <w:t>CV</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sidRPr="0022753F">
        <w:rPr>
          <w:rFonts w:eastAsia="Arial" w:cs="Arial"/>
          <w:color w:val="231F20"/>
        </w:rPr>
        <w:tab/>
      </w:r>
      <w:r>
        <w:rPr>
          <w:rFonts w:eastAsia="Arial" w:cs="Arial"/>
          <w:color w:val="231F20"/>
        </w:rPr>
        <w:t>Job description</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b/>
        </w:rPr>
        <w:t>D</w:t>
      </w:r>
      <w:r w:rsidRPr="0022753F">
        <w:rPr>
          <w:rFonts w:eastAsia="Arial" w:cs="Arial"/>
          <w:color w:val="231F20"/>
        </w:rPr>
        <w:tab/>
      </w:r>
      <w:r>
        <w:rPr>
          <w:rFonts w:eastAsia="Arial" w:cs="Arial"/>
          <w:color w:val="231F20"/>
        </w:rPr>
        <w:t>Person specification</w:t>
      </w:r>
    </w:p>
    <w:p w:rsidR="00D87E66" w:rsidRDefault="00D87E66" w:rsidP="00681A91">
      <w:pPr>
        <w:pStyle w:val="ListParagraph"/>
        <w:tabs>
          <w:tab w:val="left" w:pos="0"/>
          <w:tab w:val="left" w:pos="567"/>
          <w:tab w:val="left" w:pos="1134"/>
          <w:tab w:val="left" w:pos="1701"/>
          <w:tab w:val="center" w:pos="10065"/>
        </w:tabs>
        <w:spacing w:after="0" w:line="240" w:lineRule="auto"/>
        <w:ind w:left="0" w:right="55"/>
        <w:rPr>
          <w:rFonts w:cs="Arial"/>
        </w:rPr>
      </w:pP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58944"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BABA0" id="Rectangle 76" o:spid="_x0000_s1026" style="position:absolute;margin-left:147.7pt;margin-top:7.9pt;width:21pt;height:20.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6WIQIAAD0EAAAOAAAAZHJzL2Uyb0RvYy54bWysU9uO0zAQfUfiHyy/0zRRL7tR09WqSxHS&#10;AisWPmDqOImFY5ux23T5esZOt3SBJ4QfLI9nfHzmzMzq5thrdpDolTUVzydTzqQRtlamrfjXL9s3&#10;V5z5AKYGbY2s+JP0/Gb9+tVqcKUsbGd1LZERiPHl4CreheDKLPOikz34iXXSkLOx2EMgE9usRhgI&#10;vddZMZ0ussFi7dAK6T3d3o1Ovk74TSNF+NQ0XgamK07cQtox7bu4Z+sVlC2C65Q40YB/YNGDMvTp&#10;GeoOArA9qj+geiXQetuEibB9ZptGCZlyoGzy6W/ZPHbgZMqFxPHuLJP/f7Di4+EBmaorvlxwZqCn&#10;Gn0m1cC0WjK6I4EG50uKe3QPGFP07t6Kb54Zu+koTN4i2qGTUBOtPMZnLx5Ew9NTths+2JrgYR9s&#10;0urYYB8BSQV2TCV5OpdEHgMTdFksFsspFU6Qq5gv8+U8/QDl82OHPryTtmfxUHEk7gkcDvc+RDJQ&#10;Pock8larequ0Tga2u41GdgDqjm1aJ3R/GaYNGyp+PS/mCfmFz19CTNP6G0SvArW5Vn3Fr85BUEbV&#10;3po6NWEApcczUdbmJGNUbqzAztZPpCLasYdp5ujQWfzB2UD9W3H/fQ8oOdPvDVXiOp/NYsMnYzZf&#10;FmTgpWd36QEjCKrigbPxuAnjkOwdqrajn/KUu7G3VL1GJWVjZUdWJ7LUo0nw0zzFIbi0U9SvqV//&#10;BAAA//8DAFBLAwQUAAYACAAAACEAQK7eJt4AAAAJAQAADwAAAGRycy9kb3ducmV2LnhtbEyPQU+D&#10;QBCF7yb+h82YeLOLINVSlsZoauKxpRdvCzsFlJ0l7NKiv97xVI/z3pc37+Wb2fbihKPvHCm4X0Qg&#10;kGpnOmoUHMrt3RMIHzQZ3TtCBd/oYVNcX+U6M+5MOzztQyM4hHymFbQhDJmUvm7Rar9wAxJ7Rzda&#10;HfgcG2lGfeZw28s4ipbS6o74Q6sHfGmx/tpPVkHVxQf9syvfIrvaJuF9Lj+nj1elbm/m5zWIgHO4&#10;wPBXn6tDwZ0qN5HxolcQr9IHRtlIeQIDSfLIQqUgXSYgi1z+X1D8AgAA//8DAFBLAQItABQABgAI&#10;AAAAIQC2gziS/gAAAOEBAAATAAAAAAAAAAAAAAAAAAAAAABbQ29udGVudF9UeXBlc10ueG1sUEsB&#10;Ai0AFAAGAAgAAAAhADj9If/WAAAAlAEAAAsAAAAAAAAAAAAAAAAALwEAAF9yZWxzLy5yZWxzUEsB&#10;Ai0AFAAGAAgAAAAhAN5YjpYhAgAAPQQAAA4AAAAAAAAAAAAAAAAALgIAAGRycy9lMm9Eb2MueG1s&#10;UEsBAi0AFAAGAAgAAAAhAECu3ibeAAAACQEAAA8AAAAAAAAAAAAAAAAAewQAAGRycy9kb3ducmV2&#10;LnhtbFBLBQYAAAAABAAEAPMAAACGBQAAAAA=&#10;"/>
            </w:pict>
          </mc:Fallback>
        </mc:AlternateContent>
      </w:r>
    </w:p>
    <w:p w:rsidR="00681A91"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cs="Arial"/>
          <w:b/>
        </w:rPr>
      </w:pPr>
      <w:r>
        <w:rPr>
          <w:rFonts w:cs="Arial"/>
        </w:rPr>
        <w:tab/>
        <w:t>Your answer</w:t>
      </w:r>
      <w:r>
        <w:rPr>
          <w:rFonts w:cs="Arial"/>
        </w:rPr>
        <w:tab/>
      </w:r>
      <w:r w:rsidRPr="00C0577C">
        <w:rPr>
          <w:rFonts w:cs="Arial"/>
          <w:b/>
        </w:rPr>
        <w:t>[1]</w:t>
      </w:r>
    </w:p>
    <w:p w:rsidR="00681A91" w:rsidRPr="00894F53"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eastAsia="Arial Unicode MS"/>
          <w:b/>
          <w:position w:val="-1"/>
        </w:rPr>
      </w:pPr>
    </w:p>
    <w:p w:rsidR="00D87E66" w:rsidRDefault="00D87E66">
      <w:pPr>
        <w:spacing w:after="0" w:line="240" w:lineRule="auto"/>
        <w:rPr>
          <w:b/>
        </w:rPr>
      </w:pPr>
      <w:r>
        <w:rPr>
          <w:b/>
        </w:rPr>
        <w:br w:type="page"/>
      </w: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4845E7">
        <w:rPr>
          <w:b/>
        </w:rPr>
        <w:lastRenderedPageBreak/>
        <w:t>11</w:t>
      </w:r>
      <w:r>
        <w:rPr>
          <w:b/>
        </w:rPr>
        <w:t>.</w:t>
      </w:r>
      <w:r w:rsidRPr="0022753F">
        <w:tab/>
      </w:r>
      <w:r>
        <w:t>Group activities may be used as part of the selection process to find out:</w:t>
      </w:r>
    </w:p>
    <w:p w:rsidR="00681A91" w:rsidRPr="0022753F" w:rsidRDefault="00681A91" w:rsidP="00681A91">
      <w:pPr>
        <w:tabs>
          <w:tab w:val="left" w:pos="0"/>
          <w:tab w:val="left" w:pos="567"/>
          <w:tab w:val="left" w:pos="1134"/>
          <w:tab w:val="left" w:pos="1701"/>
          <w:tab w:val="left" w:pos="5235"/>
          <w:tab w:val="center" w:pos="10065"/>
        </w:tabs>
        <w:spacing w:after="0" w:line="240" w:lineRule="auto"/>
      </w:pP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A</w:t>
      </w:r>
      <w:r w:rsidRPr="0022753F">
        <w:tab/>
      </w:r>
      <w:r>
        <w:t>how well an applicant works with others</w:t>
      </w: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B</w:t>
      </w:r>
      <w:r w:rsidRPr="0022753F">
        <w:tab/>
      </w:r>
      <w:r>
        <w:t xml:space="preserve">the contact details of the applicant </w:t>
      </w: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C</w:t>
      </w:r>
      <w:r w:rsidRPr="0022753F">
        <w:tab/>
      </w:r>
      <w:r>
        <w:t>what previous employers think of the applicant</w:t>
      </w: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b/>
        </w:rPr>
        <w:t>D</w:t>
      </w:r>
      <w:r w:rsidRPr="0022753F">
        <w:tab/>
      </w:r>
      <w:r>
        <w:t>which qualifications the applicant has</w:t>
      </w:r>
      <w:r w:rsidRPr="0022753F">
        <w:tab/>
      </w:r>
    </w:p>
    <w:p w:rsidR="00D87E66" w:rsidRDefault="00D87E66" w:rsidP="00681A91">
      <w:pPr>
        <w:pStyle w:val="ListParagraph"/>
        <w:tabs>
          <w:tab w:val="left" w:pos="0"/>
          <w:tab w:val="left" w:pos="567"/>
          <w:tab w:val="left" w:pos="1134"/>
          <w:tab w:val="left" w:pos="1701"/>
          <w:tab w:val="center" w:pos="10065"/>
        </w:tabs>
        <w:spacing w:after="0" w:line="240" w:lineRule="auto"/>
        <w:ind w:left="0" w:right="55"/>
        <w:rPr>
          <w:rFonts w:cs="Arial"/>
        </w:rPr>
      </w:pP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59968"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CCEB6" id="Rectangle 75" o:spid="_x0000_s1026" style="position:absolute;margin-left:147.7pt;margin-top:7.9pt;width:21pt;height:20.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iFIQIAAD0EAAAOAAAAZHJzL2Uyb0RvYy54bWysU9uO0zAQfUfiHyy/0zRRL7tR09WqSxHS&#10;AisWPsB1nMTC8Zix23T5esZOt3SBJ4QfLI9nfHzmzMzq5tgbdlDoNdiK55MpZ8pKqLVtK/71y/bN&#10;FWc+CFsLA1ZV/El5frN+/Wo1uFIV0IGpFTICsb4cXMW7EFyZZV52qhd+Ak5ZcjaAvQhkYpvVKAZC&#10;701WTKeLbACsHYJU3tPt3ejk64TfNEqGT03jVWCm4sQtpB3Tvot7tl6JskXhOi1PNMQ/sOiFtvTp&#10;GepOBMH2qP+A6rVE8NCEiYQ+g6bRUqUcKJt8+ls2j51wKuVC4nh3lsn/P1j58fCATNcVX845s6Kn&#10;Gn0m1YRtjWJ0RwINzpcU9+geMKbo3T3Ib55Z2HQUpm4RYeiUqIlWHuOzFw+i4ekp2w0foCZ4sQ+Q&#10;tDo22EdAUoEdU0meziVRx8AkXRaLxXJKhZPkKubLfGSUifL5sUMf3inoWTxUHIl7AheHex8iGVE+&#10;hyTyYHS91cYkA9vdxiA7COqObVqJP+V4GWYsGyp+PS/mCfmFz19CTNP6G0SvA7W50X3Fr85Booyq&#10;vbV1asIgtBnPRNnYk4xRubECO6ifSEWEsYdp5ujQAf7gbKD+rbj/vheoODPvLVXiOp/NYsMnYzZf&#10;FmTgpWd36RFWElTFA2fjcRPGIdk71G1HP+Updwu3VL1GJ2VjZUdWJ7LUo0nw0zzFIbi0U9SvqV//&#10;BAAA//8DAFBLAwQUAAYACAAAACEAQK7eJt4AAAAJAQAADwAAAGRycy9kb3ducmV2LnhtbEyPQU+D&#10;QBCF7yb+h82YeLOLINVSlsZoauKxpRdvCzsFlJ0l7NKiv97xVI/z3pc37+Wb2fbihKPvHCm4X0Qg&#10;kGpnOmoUHMrt3RMIHzQZ3TtCBd/oYVNcX+U6M+5MOzztQyM4hHymFbQhDJmUvm7Rar9wAxJ7Rzda&#10;HfgcG2lGfeZw28s4ipbS6o74Q6sHfGmx/tpPVkHVxQf9syvfIrvaJuF9Lj+nj1elbm/m5zWIgHO4&#10;wPBXn6tDwZ0qN5HxolcQr9IHRtlIeQIDSfLIQqUgXSYgi1z+X1D8AgAA//8DAFBLAQItABQABgAI&#10;AAAAIQC2gziS/gAAAOEBAAATAAAAAAAAAAAAAAAAAAAAAABbQ29udGVudF9UeXBlc10ueG1sUEsB&#10;Ai0AFAAGAAgAAAAhADj9If/WAAAAlAEAAAsAAAAAAAAAAAAAAAAALwEAAF9yZWxzLy5yZWxzUEsB&#10;Ai0AFAAGAAgAAAAhAMUIWIUhAgAAPQQAAA4AAAAAAAAAAAAAAAAALgIAAGRycy9lMm9Eb2MueG1s&#10;UEsBAi0AFAAGAAgAAAAhAECu3ibeAAAACQEAAA8AAAAAAAAAAAAAAAAAewQAAGRycy9kb3ducmV2&#10;LnhtbFBLBQYAAAAABAAEAPMAAACGBQAAAAA=&#10;"/>
            </w:pict>
          </mc:Fallback>
        </mc:AlternateContent>
      </w:r>
    </w:p>
    <w:p w:rsidR="00681A91" w:rsidRPr="001567E4"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eastAsia="Arial Unicode MS"/>
          <w:b/>
          <w:position w:val="-1"/>
        </w:rPr>
      </w:pPr>
      <w:r>
        <w:rPr>
          <w:rFonts w:cs="Arial"/>
        </w:rPr>
        <w:tab/>
        <w:t>Your answer</w:t>
      </w:r>
      <w:r>
        <w:rPr>
          <w:rFonts w:cs="Arial"/>
        </w:rPr>
        <w:tab/>
      </w:r>
      <w:r w:rsidRPr="00C0577C">
        <w:rPr>
          <w:rFonts w:cs="Arial"/>
          <w:b/>
        </w:rPr>
        <w:t>[1]</w:t>
      </w:r>
    </w:p>
    <w:p w:rsidR="00681A91"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Default="00681A91" w:rsidP="00681A91">
      <w:pPr>
        <w:tabs>
          <w:tab w:val="left" w:pos="0"/>
          <w:tab w:val="left" w:pos="567"/>
          <w:tab w:val="left" w:pos="1134"/>
          <w:tab w:val="left" w:pos="1701"/>
          <w:tab w:val="left" w:pos="5235"/>
          <w:tab w:val="center" w:pos="10065"/>
        </w:tabs>
        <w:spacing w:after="0" w:line="240" w:lineRule="auto"/>
      </w:pPr>
      <w:r w:rsidRPr="004845E7">
        <w:rPr>
          <w:b/>
        </w:rPr>
        <w:t>12</w:t>
      </w:r>
      <w:r>
        <w:rPr>
          <w:b/>
        </w:rPr>
        <w:t>.</w:t>
      </w:r>
      <w:r>
        <w:tab/>
        <w:t>Employees at a call centre have earned a bonus of 0.25% of their salary.</w:t>
      </w:r>
    </w:p>
    <w:p w:rsidR="00681A91" w:rsidRDefault="00681A91" w:rsidP="00681A91">
      <w:pPr>
        <w:tabs>
          <w:tab w:val="left" w:pos="0"/>
          <w:tab w:val="left" w:pos="567"/>
          <w:tab w:val="left" w:pos="1134"/>
          <w:tab w:val="left" w:pos="1701"/>
          <w:tab w:val="left" w:pos="5235"/>
          <w:tab w:val="center" w:pos="10065"/>
        </w:tabs>
        <w:spacing w:after="0" w:line="240" w:lineRule="auto"/>
      </w:pPr>
    </w:p>
    <w:p w:rsidR="00681A91" w:rsidRDefault="00681A91" w:rsidP="00681A91">
      <w:pPr>
        <w:tabs>
          <w:tab w:val="left" w:pos="0"/>
          <w:tab w:val="left" w:pos="567"/>
          <w:tab w:val="left" w:pos="1134"/>
          <w:tab w:val="left" w:pos="1701"/>
          <w:tab w:val="left" w:pos="5235"/>
          <w:tab w:val="center" w:pos="10065"/>
        </w:tabs>
        <w:spacing w:after="0" w:line="240" w:lineRule="auto"/>
      </w:pPr>
      <w:r>
        <w:tab/>
        <w:t>The bonus that an employee who earns £18</w:t>
      </w:r>
      <w:r w:rsidRPr="006A4E9D">
        <w:rPr>
          <w:sz w:val="12"/>
        </w:rPr>
        <w:t xml:space="preserve"> </w:t>
      </w:r>
      <w:r>
        <w:t>000 per year can expect to receive is:</w:t>
      </w:r>
    </w:p>
    <w:p w:rsidR="00681A91" w:rsidRPr="0022753F" w:rsidRDefault="00681A91" w:rsidP="00681A91">
      <w:pPr>
        <w:tabs>
          <w:tab w:val="left" w:pos="0"/>
          <w:tab w:val="left" w:pos="567"/>
          <w:tab w:val="left" w:pos="1134"/>
          <w:tab w:val="left" w:pos="1701"/>
          <w:tab w:val="left" w:pos="5235"/>
          <w:tab w:val="center" w:pos="10065"/>
        </w:tabs>
        <w:spacing w:after="0" w:line="240" w:lineRule="auto"/>
      </w:pP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A</w:t>
      </w:r>
      <w:r w:rsidRPr="0022753F">
        <w:tab/>
      </w:r>
      <w:r>
        <w:t>£45</w:t>
      </w:r>
      <w:r w:rsidRPr="0022753F">
        <w:t xml:space="preserve"> </w:t>
      </w: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B</w:t>
      </w:r>
      <w:r w:rsidRPr="0022753F">
        <w:tab/>
      </w:r>
      <w:r>
        <w:t>£72</w:t>
      </w: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C</w:t>
      </w:r>
      <w:r>
        <w:tab/>
        <w:t>£720</w:t>
      </w: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b/>
        </w:rPr>
        <w:t>D</w:t>
      </w:r>
      <w:r>
        <w:tab/>
        <w:t>£4500</w:t>
      </w:r>
      <w:r w:rsidRPr="0022753F">
        <w:tab/>
      </w:r>
      <w:r w:rsidRPr="0022753F">
        <w:tab/>
      </w:r>
      <w:r w:rsidRPr="0022753F">
        <w:tab/>
      </w:r>
      <w:r w:rsidRPr="0022753F">
        <w:tab/>
      </w: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63040"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720AF" id="Rectangle 74" o:spid="_x0000_s1026" style="position:absolute;margin-left:147.7pt;margin-top:7.9pt;width:21pt;height:20.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qLIQIAAD0EAAAOAAAAZHJzL2Uyb0RvYy54bWysU9uO0zAQfUfiHyy/0zRRL7tR09WqSxHS&#10;AisWPmDqOImFY5ux23T5esZOt3SBJ4QfLI9nfHzmzMzq5thrdpDolTUVzydTzqQRtlamrfjXL9s3&#10;V5z5AKYGbY2s+JP0/Gb9+tVqcKUsbGd1LZERiPHl4CreheDKLPOikz34iXXSkLOx2EMgE9usRhgI&#10;vddZMZ0ussFi7dAK6T3d3o1Ovk74TSNF+NQ0XgamK07cQtox7bu4Z+sVlC2C65Q40YB/YNGDMvTp&#10;GeoOArA9qj+geiXQetuEibB9ZptGCZlyoGzy6W/ZPHbgZMqFxPHuLJP/f7Di4+EBmaorvpxxZqCn&#10;Gn0m1cC0WjK6I4EG50uKe3QPGFP07t6Kb54Zu+koTN4i2qGTUBOtPMZnLx5Ew9NTths+2JrgYR9s&#10;0urYYB8BSQV2TCV5OpdEHgMTdFksFsspFU6Qq5gv8+U8/QDl82OHPryTtmfxUHEk7gkcDvc+RDJQ&#10;Pock8larequ0Tga2u41GdgDqjm1aJ3R/GaYNGyp+PS/mCfmFz19CTNP6G0SvArW5Vn3Fr85BUEbV&#10;3po6NWEApcczUdbmJGNUbqzAztZPpCLasYdp5ujQWfzB2UD9W3H/fQ8oOdPvDVXiOp/NYsMnYzZf&#10;FmTgpWd36QEjCKrigbPxuAnjkOwdqrajn/KUu7G3VL1GJWVjZUdWJ7LUo0nw0zzFIbi0U9SvqV//&#10;BAAA//8DAFBLAwQUAAYACAAAACEAQK7eJt4AAAAJAQAADwAAAGRycy9kb3ducmV2LnhtbEyPQU+D&#10;QBCF7yb+h82YeLOLINVSlsZoauKxpRdvCzsFlJ0l7NKiv97xVI/z3pc37+Wb2fbihKPvHCm4X0Qg&#10;kGpnOmoUHMrt3RMIHzQZ3TtCBd/oYVNcX+U6M+5MOzztQyM4hHymFbQhDJmUvm7Rar9wAxJ7Rzda&#10;HfgcG2lGfeZw28s4ipbS6o74Q6sHfGmx/tpPVkHVxQf9syvfIrvaJuF9Lj+nj1elbm/m5zWIgHO4&#10;wPBXn6tDwZ0qN5HxolcQr9IHRtlIeQIDSfLIQqUgXSYgi1z+X1D8AgAA//8DAFBLAQItABQABgAI&#10;AAAAIQC2gziS/gAAAOEBAAATAAAAAAAAAAAAAAAAAAAAAABbQ29udGVudF9UeXBlc10ueG1sUEsB&#10;Ai0AFAAGAAgAAAAhADj9If/WAAAAlAEAAAsAAAAAAAAAAAAAAAAALwEAAF9yZWxzLy5yZWxzUEsB&#10;Ai0AFAAGAAgAAAAhAMw46oshAgAAPQQAAA4AAAAAAAAAAAAAAAAALgIAAGRycy9lMm9Eb2MueG1s&#10;UEsBAi0AFAAGAAgAAAAhAECu3ibeAAAACQEAAA8AAAAAAAAAAAAAAAAAewQAAGRycy9kb3ducmV2&#10;LnhtbFBLBQYAAAAABAAEAPMAAACGBQAAAAA=&#10;"/>
            </w:pict>
          </mc:Fallback>
        </mc:AlternateContent>
      </w:r>
    </w:p>
    <w:p w:rsidR="00681A91"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b/>
        </w:rPr>
      </w:pPr>
      <w:r>
        <w:rPr>
          <w:rFonts w:cs="Arial"/>
        </w:rPr>
        <w:tab/>
        <w:t>Your answer</w:t>
      </w:r>
      <w:r>
        <w:rPr>
          <w:rFonts w:cs="Arial"/>
        </w:rPr>
        <w:tab/>
      </w:r>
      <w:r w:rsidRPr="00C0577C">
        <w:rPr>
          <w:rFonts w:cs="Arial"/>
          <w:b/>
        </w:rPr>
        <w:t>[1]</w:t>
      </w: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b/>
        </w:rPr>
      </w:pPr>
    </w:p>
    <w:p w:rsidR="00D87E66" w:rsidRDefault="00D87E66" w:rsidP="00681A91">
      <w:pPr>
        <w:pStyle w:val="ListParagraph"/>
        <w:tabs>
          <w:tab w:val="left" w:pos="0"/>
          <w:tab w:val="left" w:pos="567"/>
          <w:tab w:val="left" w:pos="1134"/>
          <w:tab w:val="left" w:pos="1701"/>
          <w:tab w:val="center" w:pos="10065"/>
        </w:tabs>
        <w:spacing w:after="0" w:line="240" w:lineRule="auto"/>
        <w:ind w:left="0" w:right="55"/>
        <w:rPr>
          <w:b/>
        </w:rPr>
      </w:pPr>
    </w:p>
    <w:p w:rsidR="00681A91" w:rsidRPr="006A4E9D" w:rsidRDefault="00681A91" w:rsidP="00681A91">
      <w:pPr>
        <w:pStyle w:val="ListParagraph"/>
        <w:tabs>
          <w:tab w:val="left" w:pos="0"/>
          <w:tab w:val="left" w:pos="567"/>
          <w:tab w:val="left" w:pos="1134"/>
          <w:tab w:val="left" w:pos="1701"/>
          <w:tab w:val="center" w:pos="10065"/>
        </w:tabs>
        <w:spacing w:after="0" w:line="240" w:lineRule="auto"/>
        <w:ind w:left="0" w:right="55"/>
        <w:rPr>
          <w:rFonts w:eastAsia="Arial Unicode MS"/>
          <w:b/>
          <w:position w:val="-1"/>
        </w:rPr>
      </w:pPr>
      <w:r w:rsidRPr="004845E7">
        <w:rPr>
          <w:b/>
        </w:rPr>
        <w:t>13</w:t>
      </w:r>
      <w:r>
        <w:rPr>
          <w:b/>
        </w:rPr>
        <w:t>.</w:t>
      </w:r>
      <w:r w:rsidRPr="0022753F">
        <w:tab/>
      </w:r>
      <w:r>
        <w:rPr>
          <w:rFonts w:eastAsia="Arial" w:cs="Arial"/>
          <w:color w:val="231F20"/>
        </w:rPr>
        <w:t>A business installs a free chilled water drinking machine for staff.</w:t>
      </w:r>
    </w:p>
    <w:p w:rsidR="00681A91"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03A17"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Pr>
          <w:rFonts w:eastAsia="Arial" w:cs="Arial"/>
          <w:color w:val="231F20"/>
        </w:rPr>
        <w:tab/>
        <w:t>This is an example of:</w:t>
      </w:r>
    </w:p>
    <w:p w:rsidR="00681A91" w:rsidRPr="00203A17"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03A17"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03A17">
        <w:rPr>
          <w:rFonts w:eastAsia="Arial" w:cs="Arial"/>
          <w:color w:val="231F20"/>
        </w:rPr>
        <w:tab/>
      </w:r>
      <w:r w:rsidRPr="00203A17">
        <w:rPr>
          <w:rFonts w:eastAsia="Arial Unicode MS" w:cs="Arial"/>
          <w:b/>
        </w:rPr>
        <w:t>A</w:t>
      </w:r>
      <w:r w:rsidRPr="00203A17">
        <w:rPr>
          <w:rFonts w:eastAsia="Arial" w:cs="Arial"/>
          <w:color w:val="231F20"/>
        </w:rPr>
        <w:tab/>
      </w:r>
      <w:r>
        <w:rPr>
          <w:rFonts w:eastAsia="Arial" w:cs="Arial"/>
          <w:color w:val="231F20"/>
        </w:rPr>
        <w:t>a non-financial method of motivation</w:t>
      </w:r>
    </w:p>
    <w:p w:rsidR="00681A91" w:rsidRPr="00203A17"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03A17">
        <w:rPr>
          <w:rFonts w:eastAsia="Arial" w:cs="Arial"/>
          <w:color w:val="231F20"/>
        </w:rPr>
        <w:tab/>
      </w:r>
      <w:r w:rsidRPr="00203A17">
        <w:rPr>
          <w:rFonts w:eastAsia="Arial Unicode MS" w:cs="Arial"/>
          <w:b/>
        </w:rPr>
        <w:t>B</w:t>
      </w:r>
      <w:r w:rsidRPr="00203A17">
        <w:rPr>
          <w:rFonts w:eastAsia="Arial" w:cs="Arial"/>
          <w:color w:val="231F20"/>
        </w:rPr>
        <w:tab/>
      </w:r>
      <w:r>
        <w:rPr>
          <w:rFonts w:eastAsia="Arial" w:cs="Arial"/>
          <w:color w:val="231F20"/>
        </w:rPr>
        <w:t>a promotional method</w:t>
      </w:r>
    </w:p>
    <w:p w:rsidR="00681A91" w:rsidRPr="00203A17"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03A17">
        <w:rPr>
          <w:rFonts w:eastAsia="Arial" w:cs="Arial"/>
          <w:color w:val="231F20"/>
        </w:rPr>
        <w:tab/>
      </w:r>
      <w:r w:rsidRPr="00203A17">
        <w:rPr>
          <w:rFonts w:eastAsia="Arial Unicode MS" w:cs="Arial"/>
          <w:b/>
        </w:rPr>
        <w:t>C</w:t>
      </w:r>
      <w:r w:rsidRPr="00203A17">
        <w:rPr>
          <w:rFonts w:eastAsia="Arial" w:cs="Arial"/>
          <w:color w:val="231F20"/>
        </w:rPr>
        <w:tab/>
      </w:r>
      <w:r>
        <w:rPr>
          <w:rFonts w:eastAsia="Arial" w:cs="Arial"/>
          <w:color w:val="231F20"/>
        </w:rPr>
        <w:t>an improvement to customer service</w:t>
      </w: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03A17">
        <w:rPr>
          <w:rFonts w:eastAsia="Arial" w:cs="Arial"/>
          <w:color w:val="231F20"/>
        </w:rPr>
        <w:tab/>
      </w:r>
      <w:r w:rsidRPr="00203A17">
        <w:rPr>
          <w:b/>
        </w:rPr>
        <w:t>D</w:t>
      </w:r>
      <w:r w:rsidRPr="00203A17">
        <w:rPr>
          <w:rFonts w:eastAsia="Arial" w:cs="Arial"/>
          <w:color w:val="231F20"/>
        </w:rPr>
        <w:tab/>
      </w:r>
      <w:r>
        <w:rPr>
          <w:rFonts w:eastAsia="Arial" w:cs="Arial"/>
          <w:color w:val="231F20"/>
        </w:rPr>
        <w:t>organic growth</w:t>
      </w:r>
    </w:p>
    <w:p w:rsidR="00D87E66" w:rsidRDefault="00D87E66" w:rsidP="00681A91">
      <w:pPr>
        <w:tabs>
          <w:tab w:val="left" w:pos="0"/>
          <w:tab w:val="left" w:pos="567"/>
          <w:tab w:val="left" w:pos="1134"/>
          <w:tab w:val="left" w:pos="1701"/>
          <w:tab w:val="left" w:pos="5235"/>
          <w:tab w:val="center" w:pos="10065"/>
        </w:tabs>
        <w:spacing w:after="0" w:line="240" w:lineRule="auto"/>
      </w:pPr>
    </w:p>
    <w:p w:rsidR="00681A91" w:rsidRPr="00E929DE" w:rsidRDefault="00681A91" w:rsidP="00681A91">
      <w:pPr>
        <w:tabs>
          <w:tab w:val="left" w:pos="0"/>
          <w:tab w:val="left" w:pos="567"/>
          <w:tab w:val="left" w:pos="1134"/>
          <w:tab w:val="left" w:pos="1701"/>
          <w:tab w:val="left" w:pos="5235"/>
          <w:tab w:val="center" w:pos="10065"/>
        </w:tabs>
        <w:spacing w:after="0" w:line="240" w:lineRule="auto"/>
      </w:pPr>
      <w:r>
        <w:rPr>
          <w:noProof/>
          <w:lang w:eastAsia="en-GB"/>
        </w:rPr>
        <mc:AlternateContent>
          <mc:Choice Requires="wps">
            <w:drawing>
              <wp:anchor distT="0" distB="0" distL="114300" distR="114300" simplePos="0" relativeHeight="251860992"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756B8" id="Rectangle 73" o:spid="_x0000_s1026" style="position:absolute;margin-left:147.7pt;margin-top:7.9pt;width:21pt;height:2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SiIAIAAD0EAAAOAAAAZHJzL2Uyb0RvYy54bWysU9tuEzEQfUfiHyy/k72QS7vKpqpSgpAK&#10;VBQ+wPF6dy18Y+xkE76+Y28aUuAJ4QfL4xkfnzkzs7w5aEX2Ary0pqbFJKdEGG4babqafvu6eXNF&#10;iQ/MNExZI2p6FJ7erF6/Wg6uEqXtrWoEEAQxvhpcTfsQXJVlnvdCMz+xThh0thY0C2hClzXABkTX&#10;KivzfJ4NFhoHlgvv8fZudNJVwm9bwcPntvUiEFVT5BbSDmnfxj1bLVnVAXO95Cca7B9YaCYNfnqG&#10;umOBkR3IP6C05GC9bcOEW53ZtpVcpBwwmyL/LZvHnjmRckFxvDvL5P8fLP+0fwAim5ou3lJimMYa&#10;fUHVmOmUIHiHAg3OVxj36B4gpujdveXfPTF23WOYuAWwQy9Yg7SKGJ+9eBANj0/JdvhoG4Rnu2CT&#10;VocWdAREFcghleR4Lok4BMLxspzPFzkWjqOrnC2KxSz9wKrnxw58eC+sJvFQU0DuCZzt732IZFj1&#10;HJLIWyWbjVQqGdBt1wrInmF3bNI6ofvLMGXIUNPrWTlLyC98/hIiT+tvEFoGbHMldU2vzkGsiqq9&#10;M01qwsCkGs9IWZmTjFG5sQJb2xxRRbBjD+PM4aG38JOSAfu3pv7HjoGgRH0wWInrYjqNDZ+M6WxR&#10;ogGXnu2lhxmOUDUNlIzHdRiHZOdAdj3+VKTcjb3F6rUyKRsrO7I6kcUeTYKf5ikOwaWdon5N/eoJ&#10;AAD//wMAUEsDBBQABgAIAAAAIQBArt4m3gAAAAkBAAAPAAAAZHJzL2Rvd25yZXYueG1sTI9BT4NA&#10;EIXvJv6HzZh4s4sg1VKWxmhq4rGlF28LOwWUnSXs0qK/3vFUj/Pelzfv5ZvZ9uKEo+8cKbhfRCCQ&#10;amc6ahQcyu3dEwgfNBndO0IF3+hhU1xf5Toz7kw7PO1DIziEfKYVtCEMmZS+btFqv3ADEntHN1od&#10;+BwbaUZ95nDbyziKltLqjvhDqwd8abH+2k9WQdXFB/2zK98iu9om4X0uP6ePV6Vub+bnNYiAc7jA&#10;8Fefq0PBnSo3kfGiVxCv0gdG2Uh5AgNJ8shCpSBdJiCLXP5fUPwCAAD//wMAUEsBAi0AFAAGAAgA&#10;AAAhALaDOJL+AAAA4QEAABMAAAAAAAAAAAAAAAAAAAAAAFtDb250ZW50X1R5cGVzXS54bWxQSwEC&#10;LQAUAAYACAAAACEAOP0h/9YAAACUAQAACwAAAAAAAAAAAAAAAAAvAQAAX3JlbHMvLnJlbHNQSwEC&#10;LQAUAAYACAAAACEA86j0oiACAAA9BAAADgAAAAAAAAAAAAAAAAAuAgAAZHJzL2Uyb0RvYy54bWxQ&#10;SwECLQAUAAYACAAAACEAQK7eJt4AAAAJAQAADwAAAAAAAAAAAAAAAAB6BAAAZHJzL2Rvd25yZXYu&#10;eG1sUEsFBgAAAAAEAAQA8wAAAIUFAAAAAA==&#10;"/>
            </w:pict>
          </mc:Fallback>
        </mc:AlternateContent>
      </w:r>
    </w:p>
    <w:p w:rsidR="00681A91" w:rsidRPr="00C0577C"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eastAsia="Arial Unicode MS"/>
          <w:b/>
          <w:position w:val="-1"/>
        </w:rPr>
      </w:pPr>
      <w:r>
        <w:rPr>
          <w:rFonts w:cs="Arial"/>
        </w:rPr>
        <w:tab/>
        <w:t>Your answer</w:t>
      </w:r>
      <w:r>
        <w:rPr>
          <w:rFonts w:cs="Arial"/>
        </w:rPr>
        <w:tab/>
      </w:r>
      <w:r w:rsidRPr="00C0577C">
        <w:rPr>
          <w:rFonts w:cs="Arial"/>
          <w:b/>
        </w:rPr>
        <w:t>[1]</w:t>
      </w:r>
    </w:p>
    <w:p w:rsidR="00681A91" w:rsidRDefault="00681A91" w:rsidP="00681A91">
      <w:pPr>
        <w:tabs>
          <w:tab w:val="left" w:pos="0"/>
          <w:tab w:val="left" w:pos="567"/>
          <w:tab w:val="left" w:pos="1134"/>
          <w:tab w:val="left" w:pos="1701"/>
          <w:tab w:val="left" w:pos="5235"/>
          <w:tab w:val="center" w:pos="10065"/>
        </w:tabs>
        <w:spacing w:after="0" w:line="240" w:lineRule="auto"/>
        <w:rPr>
          <w:rFonts w:eastAsia="Arial" w:cs="Arial"/>
          <w:color w:val="231F20"/>
        </w:rPr>
      </w:pPr>
    </w:p>
    <w:p w:rsidR="00D87E66" w:rsidRDefault="00D87E66" w:rsidP="00681A91">
      <w:pPr>
        <w:tabs>
          <w:tab w:val="left" w:pos="0"/>
          <w:tab w:val="left" w:pos="567"/>
          <w:tab w:val="left" w:pos="1134"/>
          <w:tab w:val="left" w:pos="1701"/>
          <w:tab w:val="left" w:pos="5235"/>
          <w:tab w:val="center" w:pos="10065"/>
        </w:tabs>
        <w:spacing w:after="0" w:line="240" w:lineRule="auto"/>
        <w:rPr>
          <w:rFonts w:eastAsia="Arial" w:cs="Arial"/>
          <w:color w:val="231F20"/>
        </w:rPr>
      </w:pPr>
    </w:p>
    <w:p w:rsidR="00D87E66" w:rsidRDefault="00D87E66" w:rsidP="00681A91">
      <w:pPr>
        <w:tabs>
          <w:tab w:val="left" w:pos="0"/>
          <w:tab w:val="left" w:pos="567"/>
          <w:tab w:val="left" w:pos="1134"/>
          <w:tab w:val="left" w:pos="1701"/>
          <w:tab w:val="left" w:pos="5235"/>
          <w:tab w:val="center" w:pos="10065"/>
        </w:tabs>
        <w:spacing w:after="0" w:line="240" w:lineRule="auto"/>
        <w:rPr>
          <w:rFonts w:eastAsia="Arial" w:cs="Arial"/>
          <w:color w:val="231F20"/>
        </w:rPr>
      </w:pPr>
    </w:p>
    <w:p w:rsidR="00681A91" w:rsidRPr="00F83A3B" w:rsidRDefault="00681A91" w:rsidP="00681A91">
      <w:pPr>
        <w:tabs>
          <w:tab w:val="left" w:pos="0"/>
          <w:tab w:val="left" w:pos="567"/>
          <w:tab w:val="left" w:pos="1134"/>
          <w:tab w:val="left" w:pos="1701"/>
        </w:tabs>
        <w:spacing w:after="0" w:line="240" w:lineRule="auto"/>
        <w:ind w:right="199"/>
        <w:rPr>
          <w:rFonts w:eastAsia="Arial" w:cs="Arial"/>
          <w:color w:val="231F20"/>
        </w:rPr>
      </w:pPr>
      <w:r w:rsidRPr="004845E7">
        <w:rPr>
          <w:b/>
        </w:rPr>
        <w:t>14</w:t>
      </w:r>
      <w:r>
        <w:rPr>
          <w:b/>
        </w:rPr>
        <w:t>.</w:t>
      </w:r>
      <w:r w:rsidRPr="0022753F">
        <w:tab/>
      </w:r>
      <w:r>
        <w:rPr>
          <w:rFonts w:eastAsia="Arial" w:cs="Arial"/>
          <w:color w:val="231F20"/>
        </w:rPr>
        <w:t>Improving employee motivation is likely to:</w:t>
      </w: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F83A3B">
        <w:rPr>
          <w:rFonts w:eastAsia="Arial" w:cs="Arial"/>
          <w:color w:val="231F20"/>
        </w:rPr>
        <w:tab/>
      </w:r>
      <w:r w:rsidRPr="00E834E8">
        <w:rPr>
          <w:rFonts w:eastAsia="Arial Unicode MS" w:cs="Arial"/>
          <w:b/>
        </w:rPr>
        <w:t>A</w:t>
      </w:r>
      <w:r>
        <w:rPr>
          <w:rFonts w:eastAsia="Arial" w:cs="Arial"/>
          <w:color w:val="231F20"/>
        </w:rPr>
        <w:tab/>
        <w:t>encourage staff to work harder</w:t>
      </w: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F83A3B">
        <w:rPr>
          <w:rFonts w:eastAsia="Arial" w:cs="Arial"/>
          <w:color w:val="231F20"/>
        </w:rPr>
        <w:tab/>
      </w:r>
      <w:r w:rsidRPr="00E834E8">
        <w:rPr>
          <w:rFonts w:eastAsia="Arial Unicode MS" w:cs="Arial"/>
          <w:b/>
        </w:rPr>
        <w:t>B</w:t>
      </w:r>
      <w:r w:rsidRPr="00F83A3B">
        <w:rPr>
          <w:rFonts w:eastAsia="Arial" w:cs="Arial"/>
          <w:color w:val="231F20"/>
        </w:rPr>
        <w:tab/>
      </w:r>
      <w:r>
        <w:rPr>
          <w:rFonts w:eastAsia="Arial" w:cs="Arial"/>
          <w:color w:val="231F20"/>
        </w:rPr>
        <w:t xml:space="preserve">increase staff absence </w:t>
      </w: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F83A3B">
        <w:rPr>
          <w:rFonts w:eastAsia="Arial" w:cs="Arial"/>
          <w:color w:val="231F20"/>
        </w:rPr>
        <w:tab/>
      </w:r>
      <w:r w:rsidRPr="00E834E8">
        <w:rPr>
          <w:rFonts w:eastAsia="Arial Unicode MS" w:cs="Arial"/>
          <w:b/>
        </w:rPr>
        <w:t>C</w:t>
      </w:r>
      <w:r w:rsidRPr="00F83A3B">
        <w:rPr>
          <w:rFonts w:eastAsia="Arial" w:cs="Arial"/>
          <w:color w:val="231F20"/>
        </w:rPr>
        <w:tab/>
      </w:r>
      <w:r>
        <w:rPr>
          <w:rFonts w:eastAsia="Arial" w:cs="Arial"/>
          <w:color w:val="231F20"/>
        </w:rPr>
        <w:t>lower productivity</w:t>
      </w:r>
    </w:p>
    <w:p w:rsidR="00681A91" w:rsidRDefault="00681A91" w:rsidP="00681A91">
      <w:pPr>
        <w:tabs>
          <w:tab w:val="left" w:pos="0"/>
          <w:tab w:val="left" w:pos="567"/>
          <w:tab w:val="left" w:pos="1134"/>
          <w:tab w:val="left" w:pos="1701"/>
          <w:tab w:val="left" w:pos="5235"/>
          <w:tab w:val="center" w:pos="10065"/>
        </w:tabs>
        <w:spacing w:after="0" w:line="240" w:lineRule="auto"/>
      </w:pPr>
      <w:r w:rsidRPr="00F83A3B">
        <w:rPr>
          <w:rFonts w:eastAsia="Arial" w:cs="Arial"/>
          <w:color w:val="231F20"/>
        </w:rPr>
        <w:tab/>
      </w:r>
      <w:r w:rsidRPr="00E834E8">
        <w:rPr>
          <w:b/>
        </w:rPr>
        <w:t>D</w:t>
      </w:r>
      <w:r w:rsidRPr="00F83A3B">
        <w:rPr>
          <w:rFonts w:eastAsia="Arial" w:cs="Arial"/>
          <w:color w:val="231F20"/>
        </w:rPr>
        <w:tab/>
      </w:r>
      <w:r>
        <w:rPr>
          <w:rFonts w:eastAsia="Arial" w:cs="Arial"/>
          <w:color w:val="231F20"/>
        </w:rPr>
        <w:t>reduce workforce punctuality</w:t>
      </w:r>
    </w:p>
    <w:p w:rsidR="00D87E66" w:rsidRDefault="00D87E66" w:rsidP="00681A91">
      <w:pPr>
        <w:pStyle w:val="ListParagraph"/>
        <w:tabs>
          <w:tab w:val="left" w:pos="0"/>
          <w:tab w:val="left" w:pos="567"/>
          <w:tab w:val="left" w:pos="1134"/>
          <w:tab w:val="left" w:pos="1701"/>
          <w:tab w:val="center" w:pos="10065"/>
        </w:tabs>
        <w:spacing w:after="0" w:line="240" w:lineRule="auto"/>
        <w:ind w:left="0" w:right="55"/>
        <w:rPr>
          <w:rFonts w:cs="Arial"/>
        </w:rPr>
      </w:pP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62016"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8715A" id="Rectangle 72" o:spid="_x0000_s1026" style="position:absolute;margin-left:147.7pt;margin-top:7.9pt;width:21pt;height:20.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asIQIAAD0EAAAOAAAAZHJzL2Uyb0RvYy54bWysU9uO0zAQfUfiHyy/0zRRL7tR09WqSxHS&#10;AisWPsB1nMTC8Zix23T5esZOt3SBJ4QfLI9nfHzmzMzq5tgbdlDoNdiK55MpZ8pKqLVtK/71y/bN&#10;FWc+CFsLA1ZV/El5frN+/Wo1uFIV0IGpFTICsb4cXMW7EFyZZV52qhd+Ak5ZcjaAvQhkYpvVKAZC&#10;701WTKeLbACsHYJU3tPt3ejk64TfNEqGT03jVWCm4sQtpB3Tvot7tl6JskXhOi1PNMQ/sOiFtvTp&#10;GepOBMH2qP+A6rVE8NCEiYQ+g6bRUqUcKJt8+ls2j51wKuVC4nh3lsn/P1j58fCATNcVXxacWdFT&#10;jT6TasK2RjG6I4EG50uKe3QPGFP07h7kN88sbDoKU7eIMHRK1EQrj/HZiwfR8PSU7YYPUBO82AdI&#10;Wh0b7CMgqcCOqSRP55KoY2CSLovFYjmlwklyFfNlvpynH0T5/NihD+8U9CweKo7EPYGLw70PkYwo&#10;n0MSeTC63mpjkoHtbmOQHQR1xzatE7q/DDOWDRW/nhfzhPzC5y8hpmn9DaLXgdrc6L7iV+cgUUbV&#10;3to6NWEQ2oxnomzsScao3FiBHdRPpCLC2MM0c3ToAH9wNlD/Vtx/3wtUnJn3lipxnc9mseGTMZsv&#10;CzLw0rO79AgrCarigbPxuAnjkOwd6rajn/KUu4Vbql6jk7KxsiOrE1nq0ST4aZ7iEFzaKerX1K9/&#10;AgAA//8DAFBLAwQUAAYACAAAACEAQK7eJt4AAAAJAQAADwAAAGRycy9kb3ducmV2LnhtbEyPQU+D&#10;QBCF7yb+h82YeLOLINVSlsZoauKxpRdvCzsFlJ0l7NKiv97xVI/z3pc37+Wb2fbihKPvHCm4X0Qg&#10;kGpnOmoUHMrt3RMIHzQZ3TtCBd/oYVNcX+U6M+5MOzztQyM4hHymFbQhDJmUvm7Rar9wAxJ7Rzda&#10;HfgcG2lGfeZw28s4ipbS6o74Q6sHfGmx/tpPVkHVxQf9syvfIrvaJuF9Lj+nj1elbm/m5zWIgHO4&#10;wPBXn6tDwZ0qN5HxolcQr9IHRtlIeQIDSfLIQqUgXSYgi1z+X1D8AgAA//8DAFBLAQItABQABgAI&#10;AAAAIQC2gziS/gAAAOEBAAATAAAAAAAAAAAAAAAAAAAAAABbQ29udGVudF9UeXBlc10ueG1sUEsB&#10;Ai0AFAAGAAgAAAAhADj9If/WAAAAlAEAAAsAAAAAAAAAAAAAAAAALwEAAF9yZWxzLy5yZWxzUEsB&#10;Ai0AFAAGAAgAAAAhAPqYRqwhAgAAPQQAAA4AAAAAAAAAAAAAAAAALgIAAGRycy9lMm9Eb2MueG1s&#10;UEsBAi0AFAAGAAgAAAAhAECu3ibeAAAACQEAAA8AAAAAAAAAAAAAAAAAewQAAGRycy9kb3ducmV2&#10;LnhtbFBLBQYAAAAABAAEAPMAAACGBQAAAAA=&#10;"/>
            </w:pict>
          </mc:Fallback>
        </mc:AlternateContent>
      </w:r>
    </w:p>
    <w:p w:rsidR="00681A91" w:rsidRPr="00C0577C"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eastAsia="Arial Unicode MS"/>
          <w:b/>
          <w:position w:val="-1"/>
        </w:rPr>
      </w:pPr>
      <w:r>
        <w:rPr>
          <w:rFonts w:cs="Arial"/>
        </w:rPr>
        <w:tab/>
        <w:t>Your answer</w:t>
      </w:r>
      <w:r>
        <w:rPr>
          <w:rFonts w:cs="Arial"/>
        </w:rPr>
        <w:tab/>
      </w:r>
      <w:r w:rsidRPr="00C0577C">
        <w:rPr>
          <w:rFonts w:cs="Arial"/>
          <w:b/>
        </w:rPr>
        <w:t>[1]</w:t>
      </w:r>
    </w:p>
    <w:p w:rsidR="00681A91" w:rsidRDefault="00681A91" w:rsidP="00681A91">
      <w:pPr>
        <w:tabs>
          <w:tab w:val="left" w:pos="0"/>
          <w:tab w:val="left" w:pos="567"/>
          <w:tab w:val="left" w:pos="1134"/>
          <w:tab w:val="left" w:pos="1701"/>
          <w:tab w:val="center" w:pos="10065"/>
        </w:tabs>
        <w:spacing w:after="0" w:line="240" w:lineRule="auto"/>
      </w:pPr>
    </w:p>
    <w:p w:rsidR="00D87E66" w:rsidRDefault="00D87E66" w:rsidP="00681A91">
      <w:pPr>
        <w:tabs>
          <w:tab w:val="left" w:pos="0"/>
          <w:tab w:val="left" w:pos="567"/>
          <w:tab w:val="left" w:pos="1134"/>
          <w:tab w:val="left" w:pos="1701"/>
          <w:tab w:val="center" w:pos="10065"/>
        </w:tabs>
        <w:spacing w:after="0" w:line="240" w:lineRule="auto"/>
      </w:pPr>
    </w:p>
    <w:p w:rsidR="00D87E66" w:rsidRPr="0022753F" w:rsidRDefault="00D87E66" w:rsidP="00681A91">
      <w:pPr>
        <w:tabs>
          <w:tab w:val="left" w:pos="0"/>
          <w:tab w:val="left" w:pos="567"/>
          <w:tab w:val="left" w:pos="1134"/>
          <w:tab w:val="left" w:pos="1701"/>
          <w:tab w:val="center" w:pos="10065"/>
        </w:tabs>
        <w:spacing w:after="0" w:line="240" w:lineRule="auto"/>
      </w:pPr>
    </w:p>
    <w:p w:rsidR="00D87E66" w:rsidRDefault="00D87E66">
      <w:pPr>
        <w:spacing w:after="0" w:line="240" w:lineRule="auto"/>
        <w:rPr>
          <w:b/>
        </w:rPr>
      </w:pPr>
      <w:r>
        <w:rPr>
          <w:b/>
        </w:rPr>
        <w:br w:type="page"/>
      </w:r>
    </w:p>
    <w:p w:rsidR="00681A91" w:rsidRDefault="00681A91" w:rsidP="00681A91">
      <w:pPr>
        <w:tabs>
          <w:tab w:val="left" w:pos="0"/>
          <w:tab w:val="left" w:pos="567"/>
          <w:tab w:val="left" w:pos="1134"/>
          <w:tab w:val="left" w:pos="1701"/>
          <w:tab w:val="left" w:pos="5235"/>
          <w:tab w:val="center" w:pos="10065"/>
        </w:tabs>
        <w:spacing w:after="0" w:line="240" w:lineRule="auto"/>
        <w:ind w:left="567" w:hanging="567"/>
      </w:pPr>
      <w:r w:rsidRPr="004845E7">
        <w:rPr>
          <w:b/>
        </w:rPr>
        <w:lastRenderedPageBreak/>
        <w:t>15</w:t>
      </w:r>
      <w:r>
        <w:rPr>
          <w:b/>
        </w:rPr>
        <w:t>.</w:t>
      </w:r>
      <w:r w:rsidRPr="0022753F">
        <w:tab/>
      </w:r>
      <w:r>
        <w:t>Which one of the following is a way to reduce recruitment costs?</w:t>
      </w:r>
    </w:p>
    <w:p w:rsidR="00681A91" w:rsidRPr="0022753F" w:rsidRDefault="00681A91" w:rsidP="00681A91">
      <w:pPr>
        <w:tabs>
          <w:tab w:val="left" w:pos="0"/>
          <w:tab w:val="left" w:pos="567"/>
          <w:tab w:val="left" w:pos="1134"/>
          <w:tab w:val="left" w:pos="1701"/>
          <w:tab w:val="left" w:pos="5235"/>
          <w:tab w:val="center" w:pos="10065"/>
        </w:tabs>
        <w:spacing w:after="0" w:line="240" w:lineRule="auto"/>
        <w:ind w:left="567" w:hanging="567"/>
      </w:pP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A</w:t>
      </w:r>
      <w:r w:rsidRPr="0022753F">
        <w:tab/>
      </w:r>
      <w:r>
        <w:t xml:space="preserve">Employ part time workers </w:t>
      </w:r>
    </w:p>
    <w:p w:rsidR="00681A91" w:rsidRPr="0022753F"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B</w:t>
      </w:r>
      <w:r w:rsidRPr="0022753F">
        <w:tab/>
      </w:r>
      <w:r>
        <w:t>Improve employee retention</w:t>
      </w:r>
    </w:p>
    <w:p w:rsidR="00681A91" w:rsidRDefault="00681A91" w:rsidP="00681A91">
      <w:pPr>
        <w:tabs>
          <w:tab w:val="left" w:pos="0"/>
          <w:tab w:val="left" w:pos="567"/>
          <w:tab w:val="left" w:pos="1134"/>
          <w:tab w:val="left" w:pos="1701"/>
          <w:tab w:val="left" w:pos="5235"/>
          <w:tab w:val="center" w:pos="10065"/>
        </w:tabs>
        <w:spacing w:after="0" w:line="240" w:lineRule="auto"/>
      </w:pPr>
      <w:r w:rsidRPr="0022753F">
        <w:tab/>
      </w:r>
      <w:r w:rsidRPr="00E834E8">
        <w:rPr>
          <w:rFonts w:eastAsia="Arial Unicode MS" w:cs="Arial"/>
          <w:b/>
        </w:rPr>
        <w:t>C</w:t>
      </w:r>
      <w:r>
        <w:tab/>
        <w:t>Pay only the national minimum wage</w:t>
      </w:r>
    </w:p>
    <w:p w:rsidR="00681A91" w:rsidRDefault="00681A91" w:rsidP="00681A91">
      <w:pPr>
        <w:tabs>
          <w:tab w:val="left" w:pos="0"/>
          <w:tab w:val="left" w:pos="567"/>
          <w:tab w:val="left" w:pos="1134"/>
          <w:tab w:val="left" w:pos="1701"/>
          <w:tab w:val="left" w:pos="5235"/>
          <w:tab w:val="center" w:pos="10065"/>
        </w:tabs>
        <w:spacing w:after="0" w:line="240" w:lineRule="auto"/>
      </w:pPr>
      <w:r>
        <w:tab/>
      </w:r>
      <w:r w:rsidRPr="00E834E8">
        <w:rPr>
          <w:b/>
        </w:rPr>
        <w:t>D</w:t>
      </w:r>
      <w:r w:rsidRPr="0022753F">
        <w:tab/>
      </w:r>
      <w:r>
        <w:t>Use external recruitment methods</w:t>
      </w:r>
      <w:r w:rsidRPr="0022753F">
        <w:tab/>
      </w: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51776"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07920" id="Rectangle 23" o:spid="_x0000_s1026" style="position:absolute;margin-left:147.7pt;margin-top:7.9pt;width:21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nIAIAAD0EAAAOAAAAZHJzL2Uyb0RvYy54bWysU9tuEzEQfUfiHyy/k72QS7vKpqpSgpAK&#10;VBQ+wPF6dy18Y+xkE76+Y28aUuAJ4QfL4xkfnzkzs7w5aEX2Ary0pqbFJKdEGG4babqafvu6eXNF&#10;iQ/MNExZI2p6FJ7erF6/Wg6uEqXtrWoEEAQxvhpcTfsQXJVlnvdCMz+xThh0thY0C2hClzXABkTX&#10;KivzfJ4NFhoHlgvv8fZudNJVwm9bwcPntvUiEFVT5BbSDmnfxj1bLVnVAXO95Cca7B9YaCYNfnqG&#10;umOBkR3IP6C05GC9bcOEW53ZtpVcpBwwmyL/LZvHnjmRckFxvDvL5P8fLP+0fwAim5qWbykxTGON&#10;vqBqzHRKELxDgQbnK4x7dA8QU/Tu3vLvnhi77jFM3ALYoResQVpFjM9ePIiGx6dkO3y0DcKzXbBJ&#10;q0MLOgKiCuSQSnI8l0QcAuF4Wc7nixwLx9FVzhbFYpZ+YNXzYwc+vBdWk3ioKSD3BM729z5EMqx6&#10;DknkrZLNRiqVDOi2awVkz7A7Nmmd0P1lmDJkqOn1rJwl5Bc+fwmRp/U3CC0DtrmSuqZX5yBWRdXe&#10;mSY1YWBSjWekrMxJxqjcWIGtbY6oItixh3Hm8NBb+EnJgP1bU/9jx0BQoj4YrMR1MZ3Ghk/GdLYo&#10;0YBLz/bSwwxHqJoGSsbjOoxDsnMgux5/KlLuxt5i9VqZlI2VHVmdyGKPJsFP8xSH4NJOUb+mfvUE&#10;AAD//wMAUEsDBBQABgAIAAAAIQBArt4m3gAAAAkBAAAPAAAAZHJzL2Rvd25yZXYueG1sTI9BT4NA&#10;EIXvJv6HzZh4s4sg1VKWxmhq4rGlF28LOwWUnSXs0qK/3vFUj/Pelzfv5ZvZ9uKEo+8cKbhfRCCQ&#10;amc6ahQcyu3dEwgfNBndO0IF3+hhU1xf5Toz7kw7PO1DIziEfKYVtCEMmZS+btFqv3ADEntHN1od&#10;+BwbaUZ95nDbyziKltLqjvhDqwd8abH+2k9WQdXFB/2zK98iu9om4X0uP6ePV6Vub+bnNYiAc7jA&#10;8Fefq0PBnSo3kfGiVxCv0gdG2Uh5AgNJ8shCpSBdJiCLXP5fUPwCAAD//wMAUEsBAi0AFAAGAAgA&#10;AAAhALaDOJL+AAAA4QEAABMAAAAAAAAAAAAAAAAAAAAAAFtDb250ZW50X1R5cGVzXS54bWxQSwEC&#10;LQAUAAYACAAAACEAOP0h/9YAAACUAQAACwAAAAAAAAAAAAAAAAAvAQAAX3JlbHMvLnJlbHNQSwEC&#10;LQAUAAYACAAAACEAdo4f5yACAAA9BAAADgAAAAAAAAAAAAAAAAAuAgAAZHJzL2Uyb0RvYy54bWxQ&#10;SwECLQAUAAYACAAAACEAQK7eJt4AAAAJAQAADwAAAAAAAAAAAAAAAAB6BAAAZHJzL2Rvd25yZXYu&#10;eG1sUEsFBgAAAAAEAAQA8wAAAIUFAAAAAA==&#10;"/>
            </w:pict>
          </mc:Fallback>
        </mc:AlternateContent>
      </w:r>
    </w:p>
    <w:p w:rsidR="00681A91"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cs="Arial"/>
          <w:b/>
        </w:rPr>
      </w:pPr>
      <w:r>
        <w:rPr>
          <w:rFonts w:cs="Arial"/>
        </w:rPr>
        <w:tab/>
        <w:t>Your answer</w:t>
      </w:r>
      <w:r>
        <w:rPr>
          <w:rFonts w:cs="Arial"/>
        </w:rPr>
        <w:tab/>
      </w:r>
      <w:r w:rsidRPr="00C0577C">
        <w:rPr>
          <w:rFonts w:cs="Arial"/>
          <w:b/>
        </w:rPr>
        <w:t>[1]</w:t>
      </w: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eastAsia="Arial Unicode MS"/>
          <w:b/>
          <w:position w:val="-1"/>
        </w:rPr>
      </w:pPr>
    </w:p>
    <w:p w:rsidR="00D87E66" w:rsidRPr="00C0577C" w:rsidRDefault="00D87E66" w:rsidP="00681A91">
      <w:pPr>
        <w:pStyle w:val="ListParagraph"/>
        <w:tabs>
          <w:tab w:val="left" w:pos="0"/>
          <w:tab w:val="left" w:pos="567"/>
          <w:tab w:val="left" w:pos="1134"/>
          <w:tab w:val="left" w:pos="1701"/>
          <w:tab w:val="center" w:pos="10065"/>
        </w:tabs>
        <w:spacing w:after="0" w:line="240" w:lineRule="auto"/>
        <w:ind w:left="0" w:right="55"/>
        <w:rPr>
          <w:rFonts w:eastAsia="Arial Unicode MS"/>
          <w:b/>
          <w:position w:val="-1"/>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Pr>
          <w:rFonts w:eastAsia="Arial" w:cs="Arial"/>
          <w:b/>
          <w:color w:val="231F20"/>
        </w:rPr>
        <w:t>1</w:t>
      </w:r>
      <w:r w:rsidRPr="00EB0BD2">
        <w:rPr>
          <w:rFonts w:eastAsia="Arial" w:cs="Arial"/>
          <w:b/>
          <w:color w:val="231F20"/>
        </w:rPr>
        <w:t>6</w:t>
      </w:r>
      <w:r>
        <w:rPr>
          <w:rFonts w:eastAsia="Arial" w:cs="Arial"/>
          <w:b/>
          <w:color w:val="231F20"/>
        </w:rPr>
        <w:t>.</w:t>
      </w:r>
      <w:r w:rsidRPr="0022753F">
        <w:rPr>
          <w:rFonts w:eastAsia="Arial" w:cs="Arial"/>
          <w:color w:val="231F20"/>
        </w:rPr>
        <w:tab/>
      </w:r>
      <w:r>
        <w:rPr>
          <w:rFonts w:eastAsia="Arial" w:cs="Arial"/>
          <w:color w:val="231F20"/>
        </w:rPr>
        <w:t>Attending a training course is an example of:</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Pr>
          <w:rFonts w:eastAsia="Arial" w:cs="Arial"/>
          <w:color w:val="231F20"/>
        </w:rPr>
        <w:tab/>
        <w:t>a loss leader</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sidRPr="0022753F">
        <w:rPr>
          <w:rFonts w:eastAsia="Arial" w:cs="Arial"/>
          <w:color w:val="231F20"/>
        </w:rPr>
        <w:tab/>
      </w:r>
      <w:r>
        <w:rPr>
          <w:rFonts w:eastAsia="Arial" w:cs="Arial"/>
          <w:color w:val="231F20"/>
        </w:rPr>
        <w:t>flexible working</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sidRPr="0022753F">
        <w:rPr>
          <w:rFonts w:eastAsia="Arial" w:cs="Arial"/>
          <w:color w:val="231F20"/>
        </w:rPr>
        <w:tab/>
      </w:r>
      <w:r>
        <w:rPr>
          <w:rFonts w:eastAsia="Arial" w:cs="Arial"/>
          <w:color w:val="231F20"/>
        </w:rPr>
        <w:t>off-the-job training</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b/>
        </w:rPr>
        <w:t>D</w:t>
      </w:r>
      <w:r w:rsidRPr="0022753F">
        <w:rPr>
          <w:rFonts w:eastAsia="Arial" w:cs="Arial"/>
          <w:color w:val="231F20"/>
        </w:rPr>
        <w:tab/>
      </w:r>
      <w:r>
        <w:rPr>
          <w:rFonts w:eastAsia="Arial" w:cs="Arial"/>
          <w:color w:val="231F20"/>
        </w:rPr>
        <w:t>on-the-job training</w:t>
      </w: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64064"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7B402" id="Rectangle 22" o:spid="_x0000_s1026" style="position:absolute;margin-left:147.7pt;margin-top:7.9pt;width:21pt;height:20.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pIQIAAD0EAAAOAAAAZHJzL2Uyb0RvYy54bWysU9uO0zAQfUfiHyy/0zRRL7tR09WqSxHS&#10;AisWPmDqOImFY5ux23T5esZOt3SBJ4QfLI9nfHzmzMzq5thrdpDolTUVzydTzqQRtlamrfjXL9s3&#10;V5z5AKYGbY2s+JP0/Gb9+tVqcKUsbGd1LZERiPHl4CreheDKLPOikz34iXXSkLOx2EMgE9usRhgI&#10;vddZMZ0ussFi7dAK6T3d3o1Ovk74TSNF+NQ0XgamK07cQtox7bu4Z+sVlC2C65Q40YB/YNGDMvTp&#10;GeoOArA9qj+geiXQetuEibB9ZptGCZlyoGzy6W/ZPHbgZMqFxPHuLJP/f7Di4+EBmaorXhScGeip&#10;Rp9JNTCtlozuSKDB+ZLiHt0DxhS9u7fim2fGbjoKk7eIdugk1EQrj/HZiwfR8PSU7YYPtiZ42Aeb&#10;tDo22EdAUoEdU0meziWRx8AEXRaLxXJKhRPkKubLfDlPP0D5/NihD++k7Vk8VByJewKHw70PkQyU&#10;zyGJvNWq3iqtk4HtbqORHYC6Y5vWCd1fhmnDhopfz4t5Qn7h85cQ07T+BtGrQG2uVV/xq3MQlFG1&#10;t6ZOTRhA6fFMlLU5yRiVGyuws/UTqYh27GGaOTp0Fn9wNlD/Vtx/3wNKzvR7Q5W4zmez2PDJmM2X&#10;BRl46dldesAIgqp44Gw8bsI4JHuHqu3opzzlbuwtVa9RSdlY2ZHViSz1aBL8NE9xCC7tFPVr6tc/&#10;AQAA//8DAFBLAwQUAAYACAAAACEAQK7eJt4AAAAJAQAADwAAAGRycy9kb3ducmV2LnhtbEyPQU+D&#10;QBCF7yb+h82YeLOLINVSlsZoauKxpRdvCzsFlJ0l7NKiv97xVI/z3pc37+Wb2fbihKPvHCm4X0Qg&#10;kGpnOmoUHMrt3RMIHzQZ3TtCBd/oYVNcX+U6M+5MOzztQyM4hHymFbQhDJmUvm7Rar9wAxJ7Rzda&#10;HfgcG2lGfeZw28s4ipbS6o74Q6sHfGmx/tpPVkHVxQf9syvfIrvaJuF9Lj+nj1elbm/m5zWIgHO4&#10;wPBXn6tDwZ0qN5HxolcQr9IHRtlIeQIDSfLIQqUgXSYgi1z+X1D8AgAA//8DAFBLAQItABQABgAI&#10;AAAAIQC2gziS/gAAAOEBAAATAAAAAAAAAAAAAAAAAAAAAABbQ29udGVudF9UeXBlc10ueG1sUEsB&#10;Ai0AFAAGAAgAAAAhADj9If/WAAAAlAEAAAsAAAAAAAAAAAAAAAAALwEAAF9yZWxzLy5yZWxzUEsB&#10;Ai0AFAAGAAgAAAAhAH++rekhAgAAPQQAAA4AAAAAAAAAAAAAAAAALgIAAGRycy9lMm9Eb2MueG1s&#10;UEsBAi0AFAAGAAgAAAAhAECu3ibeAAAACQEAAA8AAAAAAAAAAAAAAAAAewQAAGRycy9kb3ducmV2&#10;LnhtbFBLBQYAAAAABAAEAPMAAACGBQAAAAA=&#10;"/>
            </w:pict>
          </mc:Fallback>
        </mc:AlternateContent>
      </w:r>
    </w:p>
    <w:p w:rsidR="00681A91" w:rsidRPr="00C0577C"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eastAsia="Arial Unicode MS"/>
          <w:b/>
          <w:position w:val="-1"/>
        </w:rPr>
      </w:pPr>
      <w:r>
        <w:rPr>
          <w:rFonts w:cs="Arial"/>
        </w:rPr>
        <w:tab/>
        <w:t>Your answer</w:t>
      </w:r>
      <w:r>
        <w:rPr>
          <w:rFonts w:cs="Arial"/>
        </w:rPr>
        <w:tab/>
      </w:r>
      <w:r w:rsidRPr="00C0577C">
        <w:rPr>
          <w:rFonts w:cs="Arial"/>
          <w:b/>
        </w:rPr>
        <w:t>[1]</w:t>
      </w:r>
    </w:p>
    <w:p w:rsidR="00681A91"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D87E66" w:rsidRPr="0022753F" w:rsidRDefault="00D87E66"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F83A3B" w:rsidRDefault="00681A91" w:rsidP="00681A91">
      <w:pPr>
        <w:tabs>
          <w:tab w:val="left" w:pos="0"/>
          <w:tab w:val="left" w:pos="567"/>
          <w:tab w:val="left" w:pos="1134"/>
          <w:tab w:val="left" w:pos="1701"/>
        </w:tabs>
        <w:spacing w:after="0" w:line="240" w:lineRule="auto"/>
        <w:ind w:left="567" w:right="199" w:hanging="567"/>
        <w:rPr>
          <w:rFonts w:eastAsia="Arial" w:cs="Arial"/>
          <w:color w:val="231F20"/>
        </w:rPr>
      </w:pPr>
      <w:r>
        <w:rPr>
          <w:rFonts w:eastAsia="Arial" w:cs="Arial"/>
          <w:b/>
          <w:color w:val="231F20"/>
        </w:rPr>
        <w:t>1</w:t>
      </w:r>
      <w:r w:rsidRPr="00F83A3B">
        <w:rPr>
          <w:rFonts w:eastAsia="Arial" w:cs="Arial"/>
          <w:b/>
          <w:color w:val="231F20"/>
        </w:rPr>
        <w:t>7</w:t>
      </w:r>
      <w:r>
        <w:rPr>
          <w:rFonts w:eastAsia="Arial" w:cs="Arial"/>
          <w:b/>
          <w:color w:val="231F20"/>
        </w:rPr>
        <w:t>.</w:t>
      </w:r>
      <w:r w:rsidRPr="00F83A3B">
        <w:rPr>
          <w:rFonts w:eastAsia="Arial" w:cs="Arial"/>
          <w:color w:val="231F20"/>
        </w:rPr>
        <w:tab/>
      </w:r>
      <w:r>
        <w:rPr>
          <w:rFonts w:eastAsia="Arial" w:cs="Arial"/>
          <w:color w:val="231F20"/>
        </w:rPr>
        <w:t xml:space="preserve">Customer service is </w:t>
      </w:r>
      <w:r w:rsidRPr="005D7A36">
        <w:rPr>
          <w:rFonts w:eastAsia="Arial" w:cs="Arial"/>
          <w:b/>
          <w:color w:val="231F20"/>
        </w:rPr>
        <w:t>most</w:t>
      </w:r>
      <w:r>
        <w:rPr>
          <w:rFonts w:eastAsia="Arial" w:cs="Arial"/>
          <w:color w:val="231F20"/>
        </w:rPr>
        <w:t xml:space="preserve"> likely to be improved by:</w:t>
      </w: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F83A3B">
        <w:rPr>
          <w:rFonts w:eastAsia="Arial" w:cs="Arial"/>
          <w:color w:val="231F20"/>
        </w:rPr>
        <w:tab/>
      </w:r>
      <w:r w:rsidRPr="00E834E8">
        <w:rPr>
          <w:rFonts w:eastAsia="Arial Unicode MS" w:cs="Arial"/>
          <w:b/>
        </w:rPr>
        <w:t>A</w:t>
      </w:r>
      <w:r>
        <w:rPr>
          <w:rFonts w:eastAsia="Arial" w:cs="Arial"/>
          <w:color w:val="231F20"/>
        </w:rPr>
        <w:tab/>
        <w:t>avoiding innovation</w:t>
      </w: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F83A3B">
        <w:rPr>
          <w:rFonts w:eastAsia="Arial" w:cs="Arial"/>
          <w:color w:val="231F20"/>
        </w:rPr>
        <w:tab/>
      </w:r>
      <w:r w:rsidRPr="00E834E8">
        <w:rPr>
          <w:rFonts w:eastAsia="Arial Unicode MS" w:cs="Arial"/>
          <w:b/>
        </w:rPr>
        <w:t>B</w:t>
      </w:r>
      <w:r>
        <w:rPr>
          <w:rFonts w:eastAsia="Arial" w:cs="Arial"/>
          <w:color w:val="231F20"/>
        </w:rPr>
        <w:tab/>
        <w:t>price skimming</w:t>
      </w: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F83A3B">
        <w:rPr>
          <w:rFonts w:eastAsia="Arial" w:cs="Arial"/>
          <w:color w:val="231F20"/>
        </w:rPr>
        <w:tab/>
      </w:r>
      <w:r w:rsidRPr="00E834E8">
        <w:rPr>
          <w:rFonts w:eastAsia="Arial Unicode MS" w:cs="Arial"/>
          <w:b/>
        </w:rPr>
        <w:t>C</w:t>
      </w:r>
      <w:r w:rsidRPr="00F83A3B">
        <w:rPr>
          <w:rFonts w:eastAsia="Arial" w:cs="Arial"/>
          <w:color w:val="231F20"/>
        </w:rPr>
        <w:tab/>
      </w:r>
      <w:r>
        <w:rPr>
          <w:rFonts w:eastAsia="Arial" w:cs="Arial"/>
          <w:color w:val="231F20"/>
        </w:rPr>
        <w:t>staff training</w:t>
      </w:r>
    </w:p>
    <w:p w:rsidR="00681A91" w:rsidRPr="00F83A3B"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F83A3B">
        <w:rPr>
          <w:rFonts w:eastAsia="Arial" w:cs="Arial"/>
          <w:color w:val="231F20"/>
        </w:rPr>
        <w:tab/>
      </w:r>
      <w:r w:rsidRPr="00E834E8">
        <w:rPr>
          <w:b/>
        </w:rPr>
        <w:t>D</w:t>
      </w:r>
      <w:r w:rsidRPr="00F83A3B">
        <w:rPr>
          <w:rFonts w:eastAsia="Arial" w:cs="Arial"/>
          <w:color w:val="231F20"/>
        </w:rPr>
        <w:tab/>
      </w:r>
      <w:r>
        <w:rPr>
          <w:rFonts w:eastAsia="Arial" w:cs="Arial"/>
          <w:color w:val="231F20"/>
        </w:rPr>
        <w:t>using electronic application forms</w:t>
      </w: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65088"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D56FD" id="Rectangle 13" o:spid="_x0000_s1026" style="position:absolute;margin-left:147.7pt;margin-top:7.9pt;width:21pt;height:20.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ltIAIAAD0EAAAOAAAAZHJzL2Uyb0RvYy54bWysU9tuEzEQfUfiHyy/k72QS7vKpqpSgpAK&#10;VBQ+wPF6dy18Y+xkE76+Y28aUuAJ4QfL4xkfnzkzs7w5aEX2Ary0pqbFJKdEGG4babqafvu6eXNF&#10;iQ/MNExZI2p6FJ7erF6/Wg6uEqXtrWoEEAQxvhpcTfsQXJVlnvdCMz+xThh0thY0C2hClzXABkTX&#10;KivzfJ4NFhoHlgvv8fZudNJVwm9bwcPntvUiEFVT5BbSDmnfxj1bLVnVAXO95Cca7B9YaCYNfnqG&#10;umOBkR3IP6C05GC9bcOEW53ZtpVcpBwwmyL/LZvHnjmRckFxvDvL5P8fLP+0fwAiG6zdW0oM01ij&#10;L6gaM50SBO9QoMH5CuMe3QPEFL27t/y7J8auewwTtwB26AVrkFYR47MXD6Lh8SnZDh9tg/BsF2zS&#10;6tCCjoCoAjmkkhzPJRGHQDhelvP5IsfCcXSVs0WxmKUfWPX82IEP74XVJB5qCsg9gbP9vQ+RDKue&#10;QxJ5q2SzkUolA7rtWgHZM+yOTVondH8ZpgwZano9K2cJ+YXPX0Lkaf0NQsuAba6krunVOYhVUbV3&#10;pklNGJhU4xkpK3OSMSo3VmBrmyOqCHbsYZw5PPQWflIyYP/W1P/YMRCUqA8GK3FdTKex4ZMxnS1K&#10;NODSs730MMMRqqaBkvG4DuOQ7BzIrsefipS7sbdYvVYmZWNlR1YnstijSfDTPMUhuLRT1K+pXz0B&#10;AAD//wMAUEsDBBQABgAIAAAAIQBArt4m3gAAAAkBAAAPAAAAZHJzL2Rvd25yZXYueG1sTI9BT4NA&#10;EIXvJv6HzZh4s4sg1VKWxmhq4rGlF28LOwWUnSXs0qK/3vFUj/Pelzfv5ZvZ9uKEo+8cKbhfRCCQ&#10;amc6ahQcyu3dEwgfNBndO0IF3+hhU1xf5Toz7kw7PO1DIziEfKYVtCEMmZS+btFqv3ADEntHN1od&#10;+BwbaUZ95nDbyziKltLqjvhDqwd8abH+2k9WQdXFB/2zK98iu9om4X0uP6ePV6Vub+bnNYiAc7jA&#10;8Fefq0PBnSo3kfGiVxCv0gdG2Uh5AgNJ8shCpSBdJiCLXP5fUPwCAAD//wMAUEsBAi0AFAAGAAgA&#10;AAAhALaDOJL+AAAA4QEAABMAAAAAAAAAAAAAAAAAAAAAAFtDb250ZW50X1R5cGVzXS54bWxQSwEC&#10;LQAUAAYACAAAACEAOP0h/9YAAACUAQAACwAAAAAAAAAAAAAAAAAvAQAAX3JlbHMvLnJlbHNQSwEC&#10;LQAUAAYACAAAACEAypFpbSACAAA9BAAADgAAAAAAAAAAAAAAAAAuAgAAZHJzL2Uyb0RvYy54bWxQ&#10;SwECLQAUAAYACAAAACEAQK7eJt4AAAAJAQAADwAAAAAAAAAAAAAAAAB6BAAAZHJzL2Rvd25yZXYu&#10;eG1sUEsFBgAAAAAEAAQA8wAAAIUFAAAAAA==&#10;"/>
            </w:pict>
          </mc:Fallback>
        </mc:AlternateContent>
      </w:r>
    </w:p>
    <w:p w:rsidR="00681A91" w:rsidRPr="00C0577C"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eastAsia="Arial Unicode MS"/>
          <w:b/>
          <w:position w:val="-1"/>
        </w:rPr>
      </w:pPr>
      <w:r>
        <w:rPr>
          <w:rFonts w:cs="Arial"/>
        </w:rPr>
        <w:tab/>
        <w:t>Your answer</w:t>
      </w:r>
      <w:r>
        <w:rPr>
          <w:rFonts w:cs="Arial"/>
        </w:rPr>
        <w:tab/>
      </w:r>
      <w:r w:rsidRPr="00C0577C">
        <w:rPr>
          <w:rFonts w:cs="Arial"/>
          <w:b/>
        </w:rPr>
        <w:t>[1]</w:t>
      </w:r>
    </w:p>
    <w:p w:rsidR="00681A91" w:rsidRDefault="00681A91" w:rsidP="00681A91">
      <w:pPr>
        <w:tabs>
          <w:tab w:val="left" w:pos="0"/>
          <w:tab w:val="left" w:pos="567"/>
          <w:tab w:val="left" w:pos="1134"/>
          <w:tab w:val="left" w:pos="1701"/>
          <w:tab w:val="center" w:pos="10065"/>
        </w:tabs>
        <w:spacing w:after="0" w:line="240" w:lineRule="auto"/>
        <w:ind w:right="199"/>
        <w:rPr>
          <w:rFonts w:eastAsia="Arial" w:cs="Arial"/>
          <w:b/>
          <w:color w:val="231F20"/>
        </w:rPr>
      </w:pPr>
    </w:p>
    <w:p w:rsidR="00D87E66" w:rsidRDefault="00D87E66" w:rsidP="00681A91">
      <w:pPr>
        <w:tabs>
          <w:tab w:val="left" w:pos="0"/>
          <w:tab w:val="left" w:pos="567"/>
          <w:tab w:val="left" w:pos="1134"/>
          <w:tab w:val="left" w:pos="1701"/>
          <w:tab w:val="center" w:pos="10065"/>
        </w:tabs>
        <w:spacing w:after="0" w:line="240" w:lineRule="auto"/>
        <w:ind w:right="199"/>
        <w:rPr>
          <w:rFonts w:eastAsia="Arial" w:cs="Arial"/>
          <w:b/>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Pr>
          <w:rFonts w:eastAsia="Arial" w:cs="Arial"/>
          <w:b/>
          <w:color w:val="231F20"/>
        </w:rPr>
        <w:t>1</w:t>
      </w:r>
      <w:r w:rsidRPr="004845E7">
        <w:rPr>
          <w:rFonts w:eastAsia="Arial" w:cs="Arial"/>
          <w:b/>
          <w:color w:val="231F20"/>
        </w:rPr>
        <w:t>8</w:t>
      </w:r>
      <w:r>
        <w:rPr>
          <w:rFonts w:eastAsia="Arial" w:cs="Arial"/>
          <w:b/>
          <w:color w:val="231F20"/>
        </w:rPr>
        <w:t>.</w:t>
      </w:r>
      <w:r w:rsidRPr="004845E7">
        <w:rPr>
          <w:rFonts w:eastAsia="Arial" w:cs="Arial"/>
          <w:b/>
          <w:color w:val="231F20"/>
        </w:rPr>
        <w:tab/>
      </w:r>
      <w:r w:rsidRPr="0022753F">
        <w:rPr>
          <w:rFonts w:eastAsia="Arial" w:cs="Arial"/>
          <w:color w:val="231F20"/>
        </w:rPr>
        <w:t xml:space="preserve">Which one of the following is </w:t>
      </w:r>
      <w:r w:rsidRPr="00180D89">
        <w:rPr>
          <w:rFonts w:eastAsia="Arial" w:cs="Arial"/>
          <w:color w:val="231F20"/>
        </w:rPr>
        <w:t>an</w:t>
      </w:r>
      <w:r>
        <w:rPr>
          <w:rFonts w:eastAsia="Arial" w:cs="Arial"/>
          <w:color w:val="231F20"/>
        </w:rPr>
        <w:t xml:space="preserve"> academic qualification?</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sidRPr="0022753F">
        <w:rPr>
          <w:rFonts w:eastAsia="Arial" w:cs="Arial"/>
          <w:color w:val="231F20"/>
        </w:rPr>
        <w:tab/>
      </w:r>
      <w:r>
        <w:rPr>
          <w:rFonts w:eastAsia="Arial" w:cs="Arial"/>
          <w:color w:val="231F20"/>
        </w:rPr>
        <w:t>A contract of employment</w:t>
      </w:r>
      <w:r w:rsidRPr="0022753F">
        <w:rPr>
          <w:rFonts w:eastAsia="Arial" w:cs="Arial"/>
          <w:color w:val="231F20"/>
        </w:rPr>
        <w:t xml:space="preserve"> </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sidRPr="0022753F">
        <w:rPr>
          <w:rFonts w:eastAsia="Arial" w:cs="Arial"/>
          <w:color w:val="231F20"/>
        </w:rPr>
        <w:tab/>
      </w:r>
      <w:r>
        <w:rPr>
          <w:rFonts w:eastAsia="Arial" w:cs="Arial"/>
          <w:color w:val="231F20"/>
        </w:rPr>
        <w:t>A GCE</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sidRPr="0022753F">
        <w:rPr>
          <w:rFonts w:eastAsia="Arial" w:cs="Arial"/>
          <w:color w:val="231F20"/>
        </w:rPr>
        <w:tab/>
      </w:r>
      <w:r>
        <w:rPr>
          <w:rFonts w:eastAsia="Arial" w:cs="Arial"/>
          <w:color w:val="231F20"/>
        </w:rPr>
        <w:t>A profit sharing scheme</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b/>
        </w:rPr>
        <w:t>D</w:t>
      </w:r>
      <w:r w:rsidRPr="0022753F">
        <w:rPr>
          <w:rFonts w:eastAsia="Arial" w:cs="Arial"/>
          <w:color w:val="231F20"/>
        </w:rPr>
        <w:tab/>
      </w:r>
      <w:r>
        <w:rPr>
          <w:rFonts w:eastAsia="Arial" w:cs="Arial"/>
          <w:color w:val="231F20"/>
        </w:rPr>
        <w:t>An apprenticeship</w:t>
      </w: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66112"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6E3D3" id="Rectangle 12" o:spid="_x0000_s1026" style="position:absolute;margin-left:147.7pt;margin-top:7.9pt;width:21pt;height:20.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tjIQIAAD0EAAAOAAAAZHJzL2Uyb0RvYy54bWysU9uO0zAQfUfiHyy/0zRRL7tR09WqSxHS&#10;AisWPmDqOImFY5ux23T5esZOt3SBJ4QfLI9nfHzmzMzq5thrdpDolTUVzydTzqQRtlamrfjXL9s3&#10;V5z5AKYGbY2s+JP0/Gb9+tVqcKUsbGd1LZERiPHl4CreheDKLPOikz34iXXSkLOx2EMgE9usRhgI&#10;vddZMZ0ussFi7dAK6T3d3o1Ovk74TSNF+NQ0XgamK07cQtox7bu4Z+sVlC2C65Q40YB/YNGDMvTp&#10;GeoOArA9qj+geiXQetuEibB9ZptGCZlyoGzy6W/ZPHbgZMqFxPHuLJP/f7Di4+EBmaqpdgVnBnqq&#10;0WdSDUyrJaM7EmhwvqS4R/eAMUXv7q345pmxm47C5C2iHToJNdHKY3z24kE0PD1lu+GDrQke9sEm&#10;rY4N9hGQVGDHVJKnc0nkMTBBl8VisZxS4QS5ivkyX87TD1A+P3bowztpexYPFUfinsDhcO9DJAPl&#10;c0gib7Wqt0rrZGC722hkB6Du2KZ1QveXYdqwoeLX82KekF/4/CXENK2/QfQqUJtr1Vf86hwEZVTt&#10;ralTEwZQejwTZW1OMkblxgrsbP1EKqIde5hmjg6dxR+cDdS/Ffff94CSM/3eUCWu89ksNnwyZvNl&#10;QQZeenaXHjCCoCoeOBuPmzAOyd6hajv6KU+5G3tL1WtUUjZWdmR1Iks9mgQ/zVMcgks7Rf2a+vVP&#10;AAAA//8DAFBLAwQUAAYACAAAACEAQK7eJt4AAAAJAQAADwAAAGRycy9kb3ducmV2LnhtbEyPQU+D&#10;QBCF7yb+h82YeLOLINVSlsZoauKxpRdvCzsFlJ0l7NKiv97xVI/z3pc37+Wb2fbihKPvHCm4X0Qg&#10;kGpnOmoUHMrt3RMIHzQZ3TtCBd/oYVNcX+U6M+5MOzztQyM4hHymFbQhDJmUvm7Rar9wAxJ7Rzda&#10;HfgcG2lGfeZw28s4ipbS6o74Q6sHfGmx/tpPVkHVxQf9syvfIrvaJuF9Lj+nj1elbm/m5zWIgHO4&#10;wPBXn6tDwZ0qN5HxolcQr9IHRtlIeQIDSfLIQqUgXSYgi1z+X1D8AgAA//8DAFBLAQItABQABgAI&#10;AAAAIQC2gziS/gAAAOEBAAATAAAAAAAAAAAAAAAAAAAAAABbQ29udGVudF9UeXBlc10ueG1sUEsB&#10;Ai0AFAAGAAgAAAAhADj9If/WAAAAlAEAAAsAAAAAAAAAAAAAAAAALwEAAF9yZWxzLy5yZWxzUEsB&#10;Ai0AFAAGAAgAAAAhAMOh22MhAgAAPQQAAA4AAAAAAAAAAAAAAAAALgIAAGRycy9lMm9Eb2MueG1s&#10;UEsBAi0AFAAGAAgAAAAhAECu3ibeAAAACQEAAA8AAAAAAAAAAAAAAAAAewQAAGRycy9kb3ducmV2&#10;LnhtbFBLBQYAAAAABAAEAPMAAACGBQAAAAA=&#10;"/>
            </w:pict>
          </mc:Fallback>
        </mc:AlternateContent>
      </w:r>
    </w:p>
    <w:p w:rsidR="00681A91" w:rsidRPr="00C0577C"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eastAsia="Arial Unicode MS"/>
          <w:b/>
          <w:position w:val="-1"/>
        </w:rPr>
      </w:pPr>
      <w:r>
        <w:rPr>
          <w:rFonts w:cs="Arial"/>
        </w:rPr>
        <w:tab/>
        <w:t>Your answer</w:t>
      </w:r>
      <w:r>
        <w:rPr>
          <w:rFonts w:cs="Arial"/>
        </w:rPr>
        <w:tab/>
      </w:r>
      <w:r w:rsidRPr="00C0577C">
        <w:rPr>
          <w:rFonts w:cs="Arial"/>
          <w:b/>
        </w:rPr>
        <w:t>[1]</w:t>
      </w:r>
    </w:p>
    <w:p w:rsidR="00681A91" w:rsidRDefault="00681A91" w:rsidP="00681A91">
      <w:pPr>
        <w:tabs>
          <w:tab w:val="left" w:pos="0"/>
          <w:tab w:val="left" w:pos="567"/>
          <w:tab w:val="left" w:pos="1134"/>
          <w:tab w:val="left" w:pos="1701"/>
          <w:tab w:val="center" w:pos="10065"/>
        </w:tabs>
        <w:spacing w:after="0" w:line="240" w:lineRule="auto"/>
        <w:ind w:right="55"/>
        <w:rPr>
          <w:rFonts w:cs="Arial"/>
          <w:b/>
          <w:szCs w:val="24"/>
        </w:rPr>
      </w:pPr>
    </w:p>
    <w:p w:rsidR="00D87E66" w:rsidRPr="00C0577C" w:rsidRDefault="00D87E66" w:rsidP="00681A91">
      <w:pPr>
        <w:tabs>
          <w:tab w:val="left" w:pos="0"/>
          <w:tab w:val="left" w:pos="567"/>
          <w:tab w:val="left" w:pos="1134"/>
          <w:tab w:val="left" w:pos="1701"/>
          <w:tab w:val="center" w:pos="10065"/>
        </w:tabs>
        <w:spacing w:after="0" w:line="240" w:lineRule="auto"/>
        <w:ind w:right="55"/>
        <w:rPr>
          <w:rFonts w:cs="Arial"/>
          <w:b/>
          <w:szCs w:val="24"/>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Pr>
          <w:rFonts w:eastAsia="Arial" w:cs="Arial"/>
          <w:b/>
          <w:color w:val="231F20"/>
        </w:rPr>
        <w:t>1</w:t>
      </w:r>
      <w:r w:rsidRPr="004845E7">
        <w:rPr>
          <w:rFonts w:eastAsia="Arial" w:cs="Arial"/>
          <w:b/>
          <w:color w:val="231F20"/>
        </w:rPr>
        <w:t>9</w:t>
      </w:r>
      <w:r>
        <w:rPr>
          <w:rFonts w:eastAsia="Arial" w:cs="Arial"/>
          <w:b/>
          <w:color w:val="231F20"/>
        </w:rPr>
        <w:t>.</w:t>
      </w:r>
      <w:r w:rsidRPr="004845E7">
        <w:rPr>
          <w:rFonts w:eastAsia="Arial" w:cs="Arial"/>
          <w:b/>
          <w:color w:val="231F20"/>
        </w:rPr>
        <w:tab/>
      </w:r>
      <w:r>
        <w:rPr>
          <w:rFonts w:eastAsia="Arial" w:cs="Arial"/>
          <w:color w:val="231F20"/>
        </w:rPr>
        <w:t>One benefit to an employee of staff development is:</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Pr>
          <w:rFonts w:eastAsia="Arial" w:cs="Arial"/>
          <w:color w:val="231F20"/>
        </w:rPr>
        <w:tab/>
        <w:t>fewer opportunities for promotion</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Pr>
          <w:rFonts w:eastAsia="Arial" w:cs="Arial"/>
          <w:color w:val="231F20"/>
        </w:rPr>
        <w:tab/>
        <w:t>greater confidence</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Pr>
          <w:rFonts w:eastAsia="Arial" w:cs="Arial"/>
          <w:color w:val="231F20"/>
        </w:rPr>
        <w:tab/>
        <w:t>higher sales and profit</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b/>
        </w:rPr>
        <w:t>D</w:t>
      </w:r>
      <w:r>
        <w:rPr>
          <w:rFonts w:eastAsia="Arial" w:cs="Arial"/>
          <w:color w:val="231F20"/>
        </w:rPr>
        <w:tab/>
        <w:t>increased workload</w:t>
      </w: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67136"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8522B" id="Rectangle 10" o:spid="_x0000_s1026" style="position:absolute;margin-left:147.7pt;margin-top:7.9pt;width:21pt;height:20.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9+IAIAAD0EAAAOAAAAZHJzL2Uyb0RvYy54bWysU9uO0zAQfUfiHyy/0zRRL7tR09WqSxHS&#10;AisWPsB1nMTC8Zix23T5esZOt3SBJ4QfLI9nfHzmzMzq5tgbdlDoNdiK55MpZ8pKqLVtK/71y/bN&#10;FWc+CFsLA1ZV/El5frN+/Wo1uFIV0IGpFTICsb4cXMW7EFyZZV52qhd+Ak5ZcjaAvQhkYpvVKAZC&#10;701WTKeLbACsHYJU3tPt3ejk64TfNEqGT03jVWCm4sQtpB3Tvot7tl6JskXhOi1PNMQ/sOiFtvTp&#10;GepOBMH2qP+A6rVE8NCEiYQ+g6bRUqUcKJt8+ls2j51wKuVC4nh3lsn/P1j58fCATNdUO5LHip5q&#10;9JlUE7Y1itEdCTQ4X1Lco3vAmKJ39yC/eWZh01GYukWEoVOiJlp5jM9ePIiGp6dsN3yAmuDFPkDS&#10;6thgHwFJBXZMJXk6l0QdA5N0WSwWyykxk+Qq5st8OU8/iPL5sUMf3inoWTxUHIl7AheHex8iGVE+&#10;hyTyYHS91cYkA9vdxiA7COqObVondH8ZZiwbKn49L+YJ+YXPX0JM0/obRK8DtbnRfcWvzkGijKq9&#10;tXVqwiC0Gc9E2diTjFG5sQI7qJ9IRYSxh2nm6NAB/uBsoP6tuP++F6g4M+8tVeI6n81iwydjNl8W&#10;ZOClZ3fpEVYSVMUDZ+NxE8Yh2TvUbUc/5Sl3C7dUvUYnZWNlR1YnstSjSfDTPMUhuLRT1K+pX/8E&#10;AAD//wMAUEsDBBQABgAIAAAAIQBArt4m3gAAAAkBAAAPAAAAZHJzL2Rvd25yZXYueG1sTI9BT4NA&#10;EIXvJv6HzZh4s4sg1VKWxmhq4rGlF28LOwWUnSXs0qK/3vFUj/Pelzfv5ZvZ9uKEo+8cKbhfRCCQ&#10;amc6ahQcyu3dEwgfNBndO0IF3+hhU1xf5Toz7kw7PO1DIziEfKYVtCEMmZS+btFqv3ADEntHN1od&#10;+BwbaUZ95nDbyziKltLqjvhDqwd8abH+2k9WQdXFB/2zK98iu9om4X0uP6ePV6Vub+bnNYiAc7jA&#10;8Fefq0PBnSo3kfGiVxCv0gdG2Uh5AgNJ8shCpSBdJiCLXP5fUPwCAAD//wMAUEsBAi0AFAAGAAgA&#10;AAAhALaDOJL+AAAA4QEAABMAAAAAAAAAAAAAAAAAAAAAAFtDb250ZW50X1R5cGVzXS54bWxQSwEC&#10;LQAUAAYACAAAACEAOP0h/9YAAACUAQAACwAAAAAAAAAAAAAAAAAvAQAAX3JlbHMvLnJlbHNQSwEC&#10;LQAUAAYACAAAACEA0cG/fiACAAA9BAAADgAAAAAAAAAAAAAAAAAuAgAAZHJzL2Uyb0RvYy54bWxQ&#10;SwECLQAUAAYACAAAACEAQK7eJt4AAAAJAQAADwAAAAAAAAAAAAAAAAB6BAAAZHJzL2Rvd25yZXYu&#10;eG1sUEsFBgAAAAAEAAQA8wAAAIUFAAAAAA==&#10;"/>
            </w:pict>
          </mc:Fallback>
        </mc:AlternateContent>
      </w:r>
    </w:p>
    <w:p w:rsidR="00681A91"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cs="Arial"/>
          <w:b/>
        </w:rPr>
      </w:pPr>
      <w:r>
        <w:rPr>
          <w:rFonts w:cs="Arial"/>
        </w:rPr>
        <w:tab/>
        <w:t>Your answer</w:t>
      </w:r>
      <w:r>
        <w:rPr>
          <w:rFonts w:cs="Arial"/>
        </w:rPr>
        <w:tab/>
      </w:r>
      <w:r w:rsidRPr="00C0577C">
        <w:rPr>
          <w:rFonts w:cs="Arial"/>
          <w:b/>
        </w:rPr>
        <w:t>[1]</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D87E66" w:rsidRDefault="00D87E66">
      <w:pPr>
        <w:spacing w:after="0" w:line="240" w:lineRule="auto"/>
        <w:rPr>
          <w:rFonts w:eastAsia="Arial" w:cs="Arial"/>
          <w:b/>
          <w:color w:val="231F20"/>
        </w:rPr>
      </w:pPr>
      <w:r>
        <w:rPr>
          <w:rFonts w:eastAsia="Arial" w:cs="Arial"/>
          <w:b/>
          <w:color w:val="231F20"/>
        </w:rPr>
        <w:br w:type="page"/>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Pr>
          <w:rFonts w:eastAsia="Arial" w:cs="Arial"/>
          <w:b/>
          <w:color w:val="231F20"/>
        </w:rPr>
        <w:lastRenderedPageBreak/>
        <w:t>2</w:t>
      </w:r>
      <w:r w:rsidRPr="00F83A3B">
        <w:rPr>
          <w:rFonts w:eastAsia="Arial" w:cs="Arial"/>
          <w:b/>
          <w:color w:val="231F20"/>
        </w:rPr>
        <w:t>0</w:t>
      </w:r>
      <w:r>
        <w:rPr>
          <w:rFonts w:eastAsia="Arial" w:cs="Arial"/>
          <w:b/>
          <w:color w:val="231F20"/>
        </w:rPr>
        <w:t>.</w:t>
      </w:r>
      <w:r>
        <w:rPr>
          <w:rFonts w:eastAsia="Arial" w:cs="Arial"/>
          <w:b/>
          <w:color w:val="231F20"/>
        </w:rPr>
        <w:tab/>
      </w:r>
      <w:r w:rsidRPr="0022753F">
        <w:rPr>
          <w:rFonts w:eastAsia="Arial" w:cs="Arial"/>
          <w:color w:val="231F20"/>
        </w:rPr>
        <w:t xml:space="preserve">A </w:t>
      </w:r>
      <w:r>
        <w:rPr>
          <w:rFonts w:eastAsia="Arial" w:cs="Arial"/>
          <w:color w:val="231F20"/>
        </w:rPr>
        <w:t>clothing retailer is planning to recruit a new sales manager.</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Pr>
          <w:rFonts w:eastAsia="Arial" w:cs="Arial"/>
          <w:color w:val="231F20"/>
        </w:rPr>
        <w:t>Selecting a candidate because they are homosexual is an example of:</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A</w:t>
      </w:r>
      <w:r>
        <w:rPr>
          <w:rFonts w:eastAsia="Arial" w:cs="Arial"/>
          <w:color w:val="231F20"/>
        </w:rPr>
        <w:tab/>
        <w:t xml:space="preserve">delegation </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B</w:t>
      </w:r>
      <w:r>
        <w:rPr>
          <w:rFonts w:eastAsia="Arial" w:cs="Arial"/>
          <w:color w:val="231F20"/>
        </w:rPr>
        <w:tab/>
        <w:t>discrimination</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rFonts w:eastAsia="Arial Unicode MS" w:cs="Arial"/>
          <w:b/>
        </w:rPr>
        <w:t>C</w:t>
      </w:r>
      <w:r>
        <w:rPr>
          <w:rFonts w:eastAsia="Arial" w:cs="Arial"/>
          <w:color w:val="231F20"/>
        </w:rPr>
        <w:tab/>
        <w:t>distribution</w:t>
      </w:r>
    </w:p>
    <w:p w:rsidR="00681A91" w:rsidRPr="0022753F" w:rsidRDefault="00681A91" w:rsidP="00681A91">
      <w:pPr>
        <w:tabs>
          <w:tab w:val="left" w:pos="0"/>
          <w:tab w:val="left" w:pos="567"/>
          <w:tab w:val="left" w:pos="1134"/>
          <w:tab w:val="left" w:pos="1701"/>
          <w:tab w:val="center" w:pos="10065"/>
        </w:tabs>
        <w:spacing w:after="0" w:line="240" w:lineRule="auto"/>
        <w:ind w:right="199"/>
        <w:rPr>
          <w:rFonts w:eastAsia="Arial" w:cs="Arial"/>
          <w:color w:val="231F20"/>
        </w:rPr>
      </w:pPr>
      <w:r w:rsidRPr="0022753F">
        <w:rPr>
          <w:rFonts w:eastAsia="Arial" w:cs="Arial"/>
          <w:color w:val="231F20"/>
        </w:rPr>
        <w:tab/>
      </w:r>
      <w:r w:rsidRPr="00E834E8">
        <w:rPr>
          <w:b/>
        </w:rPr>
        <w:t>D</w:t>
      </w:r>
      <w:r>
        <w:rPr>
          <w:rFonts w:eastAsia="Arial" w:cs="Arial"/>
          <w:color w:val="231F20"/>
        </w:rPr>
        <w:tab/>
        <w:t>diversification</w:t>
      </w:r>
    </w:p>
    <w:p w:rsidR="00681A91" w:rsidRDefault="00681A91" w:rsidP="00681A91">
      <w:pPr>
        <w:pStyle w:val="ListParagraph"/>
        <w:tabs>
          <w:tab w:val="left" w:pos="0"/>
          <w:tab w:val="left" w:pos="567"/>
          <w:tab w:val="left" w:pos="1134"/>
          <w:tab w:val="left" w:pos="1701"/>
          <w:tab w:val="center" w:pos="10065"/>
        </w:tabs>
        <w:spacing w:after="0" w:line="240" w:lineRule="auto"/>
        <w:ind w:left="0" w:right="55"/>
        <w:rPr>
          <w:rFonts w:cs="Arial"/>
        </w:rPr>
      </w:pPr>
      <w:r>
        <w:rPr>
          <w:noProof/>
          <w:lang w:eastAsia="en-GB"/>
        </w:rPr>
        <mc:AlternateContent>
          <mc:Choice Requires="wps">
            <w:drawing>
              <wp:anchor distT="0" distB="0" distL="114300" distR="114300" simplePos="0" relativeHeight="251868160" behindDoc="0" locked="0" layoutInCell="1" allowOverlap="1">
                <wp:simplePos x="0" y="0"/>
                <wp:positionH relativeFrom="column">
                  <wp:posOffset>1875790</wp:posOffset>
                </wp:positionH>
                <wp:positionV relativeFrom="paragraph">
                  <wp:posOffset>100330</wp:posOffset>
                </wp:positionV>
                <wp:extent cx="266700" cy="257175"/>
                <wp:effectExtent l="0" t="0" r="1905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1FD59" id="Rectangle 18" o:spid="_x0000_s1026" style="position:absolute;margin-left:147.7pt;margin-top:7.9pt;width:21pt;height:2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4LIQIAAD0EAAAOAAAAZHJzL2Uyb0RvYy54bWysU9uO0zAQfUfiHyy/0zRRL7tR09WqSxHS&#10;AisWPsB1nMTC8Zix23T5esZOt3SBJ4QfLI9nfHzmzMzq5tgbdlDoNdiK55MpZ8pKqLVtK/71y/bN&#10;FWc+CFsLA1ZV/El5frN+/Wo1uFIV0IGpFTICsb4cXMW7EFyZZV52qhd+Ak5ZcjaAvQhkYpvVKAZC&#10;701WTKeLbACsHYJU3tPt3ejk64TfNEqGT03jVWCm4sQtpB3Tvot7tl6JskXhOi1PNMQ/sOiFtvTp&#10;GepOBMH2qP+A6rVE8NCEiYQ+g6bRUqUcKJt8+ls2j51wKuVC4nh3lsn/P1j58fCATNdUO6qUFT3V&#10;6DOpJmxrFKM7EmhwvqS4R/eAMUXv7kF+88zCpqMwdYsIQ6dETbTyGJ+9eBANT0/ZbvgANcGLfYCk&#10;1bHBPgKSCuyYSvJ0Lok6BibpslgsllMqnCRXMV/my3n6QZTPjx368E5Bz+Kh4kjcE7g43PsQyYjy&#10;OSSRB6PrrTYmGdjuNgbZQVB3bNM6ofvLMGPZUPHreTFPyC98/hJimtbfIHodqM2N7it+dQ4SZVTt&#10;ra1TEwahzXgmysaeZIzKjRXYQf1EKiKMPUwzR4cO8AdnA/Vvxf33vUDFmXlvqRLX+WwWGz4Zs/my&#10;IAMvPbtLj7CSoCoeOBuPmzAOyd6hbjv6KU+5W7il6jU6KRsrO7I6kaUeTYKf5ikOwaWdon5N/fon&#10;AAAA//8DAFBLAwQUAAYACAAAACEAQK7eJt4AAAAJAQAADwAAAGRycy9kb3ducmV2LnhtbEyPQU+D&#10;QBCF7yb+h82YeLOLINVSlsZoauKxpRdvCzsFlJ0l7NKiv97xVI/z3pc37+Wb2fbihKPvHCm4X0Qg&#10;kGpnOmoUHMrt3RMIHzQZ3TtCBd/oYVNcX+U6M+5MOzztQyM4hHymFbQhDJmUvm7Rar9wAxJ7Rzda&#10;HfgcG2lGfeZw28s4ipbS6o74Q6sHfGmx/tpPVkHVxQf9syvfIrvaJuF9Lj+nj1elbm/m5zWIgHO4&#10;wPBXn6tDwZ0qN5HxolcQr9IHRtlIeQIDSfLIQqUgXSYgi1z+X1D8AgAA//8DAFBLAQItABQABgAI&#10;AAAAIQC2gziS/gAAAOEBAAATAAAAAAAAAAAAAAAAAAAAAABbQ29udGVudF9UeXBlc10ueG1sUEsB&#10;Ai0AFAAGAAgAAAAhADj9If/WAAAAlAEAAAsAAAAAAAAAAAAAAAAALwEAAF9yZWxzLy5yZWxzUEsB&#10;Ai0AFAAGAAgAAAAhAJlBLgshAgAAPQQAAA4AAAAAAAAAAAAAAAAALgIAAGRycy9lMm9Eb2MueG1s&#10;UEsBAi0AFAAGAAgAAAAhAECu3ibeAAAACQEAAA8AAAAAAAAAAAAAAAAAewQAAGRycy9kb3ducmV2&#10;LnhtbFBLBQYAAAAABAAEAPMAAACGBQAAAAA=&#10;"/>
            </w:pict>
          </mc:Fallback>
        </mc:AlternateContent>
      </w:r>
    </w:p>
    <w:p w:rsidR="00B817EB" w:rsidRPr="00681A91" w:rsidRDefault="00681A91" w:rsidP="00681A91">
      <w:pPr>
        <w:pStyle w:val="ListParagraph"/>
        <w:tabs>
          <w:tab w:val="left" w:pos="0"/>
          <w:tab w:val="left" w:pos="567"/>
          <w:tab w:val="left" w:pos="1134"/>
          <w:tab w:val="left" w:pos="1701"/>
          <w:tab w:val="left" w:pos="9072"/>
          <w:tab w:val="center" w:pos="10065"/>
        </w:tabs>
        <w:spacing w:after="0" w:line="240" w:lineRule="auto"/>
        <w:ind w:left="0" w:right="55"/>
        <w:rPr>
          <w:rFonts w:eastAsia="Arial Unicode MS"/>
          <w:b/>
          <w:position w:val="-1"/>
        </w:rPr>
      </w:pPr>
      <w:r>
        <w:rPr>
          <w:rFonts w:cs="Arial"/>
        </w:rPr>
        <w:tab/>
        <w:t>Your answer</w:t>
      </w:r>
      <w:r>
        <w:rPr>
          <w:rFonts w:cs="Arial"/>
        </w:rPr>
        <w:tab/>
      </w:r>
      <w:r w:rsidRPr="00C0577C">
        <w:rPr>
          <w:rFonts w:cs="Arial"/>
          <w:b/>
        </w:rPr>
        <w:t>[1]</w:t>
      </w:r>
    </w:p>
    <w:p w:rsidR="007B4A65" w:rsidRDefault="007B4A65" w:rsidP="007B4A65">
      <w:pPr>
        <w:spacing w:after="0" w:line="240" w:lineRule="auto"/>
      </w:pPr>
    </w:p>
    <w:p w:rsidR="007B4A65" w:rsidRDefault="007B4A65" w:rsidP="008C27BA">
      <w:pPr>
        <w:pStyle w:val="NoSpacing"/>
        <w:numPr>
          <w:ilvl w:val="0"/>
          <w:numId w:val="0"/>
        </w:numPr>
        <w:sectPr w:rsidR="007B4A65" w:rsidSect="003044CF">
          <w:footerReference w:type="default" r:id="rId17"/>
          <w:headerReference w:type="first" r:id="rId18"/>
          <w:type w:val="continuous"/>
          <w:pgSz w:w="11906" w:h="16838"/>
          <w:pgMar w:top="993" w:right="1134" w:bottom="851" w:left="1134" w:header="709" w:footer="709" w:gutter="0"/>
          <w:cols w:space="708"/>
          <w:titlePg/>
          <w:docGrid w:linePitch="360"/>
        </w:sectPr>
      </w:pPr>
    </w:p>
    <w:p w:rsidR="00D22A40" w:rsidRDefault="008C27BA" w:rsidP="008C27BA">
      <w:pPr>
        <w:pStyle w:val="Heading2"/>
      </w:pPr>
      <w:r w:rsidRPr="008C27BA">
        <w:lastRenderedPageBreak/>
        <w:t>Mark scheme</w:t>
      </w:r>
    </w:p>
    <w:p w:rsidR="00681A91" w:rsidRPr="00D87E66" w:rsidRDefault="00681A91" w:rsidP="00D87E66"/>
    <w:tbl>
      <w:tblPr>
        <w:tblW w:w="0" w:type="auto"/>
        <w:tblBorders>
          <w:top w:val="single" w:sz="4" w:space="0" w:color="728BC3"/>
          <w:left w:val="single" w:sz="4" w:space="0" w:color="728BC3"/>
          <w:bottom w:val="single" w:sz="4" w:space="0" w:color="728BC3"/>
          <w:right w:val="single" w:sz="4" w:space="0" w:color="728BC3"/>
          <w:insideH w:val="single" w:sz="4" w:space="0" w:color="728BC3"/>
          <w:insideV w:val="single" w:sz="4" w:space="0" w:color="728BC3"/>
        </w:tblBorders>
        <w:tblCellMar>
          <w:top w:w="57" w:type="dxa"/>
          <w:left w:w="57" w:type="dxa"/>
          <w:bottom w:w="57" w:type="dxa"/>
          <w:right w:w="57" w:type="dxa"/>
        </w:tblCellMar>
        <w:tblLook w:val="04A0" w:firstRow="1" w:lastRow="0" w:firstColumn="1" w:lastColumn="0" w:noHBand="0" w:noVBand="1"/>
      </w:tblPr>
      <w:tblGrid>
        <w:gridCol w:w="1471"/>
        <w:gridCol w:w="1132"/>
        <w:gridCol w:w="11345"/>
      </w:tblGrid>
      <w:tr w:rsidR="00681A91" w:rsidRPr="00491170" w:rsidTr="00D87E66">
        <w:trPr>
          <w:tblHeader/>
        </w:trPr>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Question</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Answer</w:t>
            </w:r>
          </w:p>
        </w:tc>
        <w:tc>
          <w:tcPr>
            <w:tcW w:w="11345"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Rationale</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1</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A</w:t>
            </w:r>
          </w:p>
        </w:tc>
        <w:tc>
          <w:tcPr>
            <w:tcW w:w="11345" w:type="dxa"/>
            <w:shd w:val="clear" w:color="auto" w:fill="auto"/>
          </w:tcPr>
          <w:p w:rsidR="00681A91" w:rsidRPr="00491170" w:rsidRDefault="00681A91" w:rsidP="00D87E66">
            <w:pPr>
              <w:tabs>
                <w:tab w:val="left" w:pos="851"/>
              </w:tabs>
              <w:spacing w:after="0" w:line="240" w:lineRule="auto"/>
              <w:ind w:left="426" w:hanging="426"/>
              <w:rPr>
                <w:rFonts w:cs="Arial"/>
                <w:sz w:val="20"/>
                <w:szCs w:val="20"/>
                <w:lang w:eastAsia="en-GB"/>
              </w:rPr>
            </w:pPr>
            <w:r w:rsidRPr="00491170">
              <w:rPr>
                <w:rFonts w:cs="Arial"/>
                <w:b/>
                <w:sz w:val="20"/>
                <w:szCs w:val="20"/>
                <w:lang w:eastAsia="en-GB"/>
              </w:rPr>
              <w:t>(a)</w:t>
            </w:r>
            <w:r w:rsidRPr="00491170">
              <w:rPr>
                <w:rFonts w:cs="Arial"/>
                <w:sz w:val="20"/>
                <w:szCs w:val="20"/>
                <w:lang w:eastAsia="en-GB"/>
              </w:rPr>
              <w:tab/>
            </w:r>
            <w:r>
              <w:rPr>
                <w:rFonts w:eastAsia="Times New Roman" w:cs="Arial"/>
                <w:b/>
                <w:sz w:val="20"/>
                <w:szCs w:val="20"/>
                <w:lang w:eastAsia="en-GB"/>
              </w:rPr>
              <w:t>Correct answer:</w:t>
            </w:r>
            <w:r>
              <w:rPr>
                <w:rFonts w:eastAsia="Times New Roman" w:cs="Arial"/>
                <w:sz w:val="20"/>
                <w:szCs w:val="20"/>
                <w:lang w:eastAsia="en-GB"/>
              </w:rPr>
              <w:t xml:space="preserve">  </w:t>
            </w:r>
            <w:r>
              <w:rPr>
                <w:rFonts w:cs="Arial"/>
                <w:sz w:val="20"/>
                <w:szCs w:val="20"/>
                <w:lang w:eastAsia="en-GB"/>
              </w:rPr>
              <w:t>Advertising job vacancies is part of the recruitment role of the human resources function.</w:t>
            </w:r>
          </w:p>
          <w:p w:rsidR="00681A91" w:rsidRPr="00491170" w:rsidRDefault="00681A91" w:rsidP="00D87E66">
            <w:pPr>
              <w:tabs>
                <w:tab w:val="left" w:pos="851"/>
              </w:tabs>
              <w:spacing w:after="0" w:line="240" w:lineRule="auto"/>
              <w:ind w:left="426" w:hanging="426"/>
              <w:rPr>
                <w:rFonts w:eastAsia="Times New Roman" w:cs="Arial"/>
                <w:sz w:val="20"/>
                <w:szCs w:val="20"/>
                <w:lang w:eastAsia="en-GB"/>
              </w:rPr>
            </w:pPr>
            <w:r w:rsidRPr="00491170">
              <w:rPr>
                <w:rFonts w:cs="Arial"/>
                <w:b/>
                <w:sz w:val="20"/>
                <w:szCs w:val="20"/>
                <w:lang w:eastAsia="en-GB"/>
              </w:rPr>
              <w:t>(b)</w:t>
            </w:r>
            <w:r>
              <w:rPr>
                <w:rFonts w:cs="Arial"/>
                <w:sz w:val="20"/>
                <w:szCs w:val="20"/>
                <w:lang w:eastAsia="en-GB"/>
              </w:rPr>
              <w:tab/>
              <w:t>Creating point of sale promotions is part of the marketing function.</w:t>
            </w:r>
          </w:p>
          <w:p w:rsidR="00681A91" w:rsidRDefault="00681A91" w:rsidP="00D87E66">
            <w:pPr>
              <w:tabs>
                <w:tab w:val="left" w:pos="851"/>
              </w:tabs>
              <w:spacing w:after="0" w:line="240" w:lineRule="auto"/>
              <w:ind w:left="426" w:hanging="426"/>
              <w:rPr>
                <w:rFonts w:cs="Arial"/>
                <w:sz w:val="20"/>
                <w:szCs w:val="20"/>
                <w:lang w:eastAsia="en-GB"/>
              </w:rPr>
            </w:pPr>
            <w:r w:rsidRPr="00491170">
              <w:rPr>
                <w:rFonts w:cs="Arial"/>
                <w:b/>
                <w:sz w:val="20"/>
                <w:szCs w:val="20"/>
                <w:lang w:eastAsia="en-GB"/>
              </w:rPr>
              <w:t>(c)</w:t>
            </w:r>
            <w:r w:rsidRPr="00491170">
              <w:rPr>
                <w:rFonts w:cs="Arial"/>
                <w:sz w:val="20"/>
                <w:szCs w:val="20"/>
                <w:lang w:eastAsia="en-GB"/>
              </w:rPr>
              <w:tab/>
            </w:r>
            <w:r>
              <w:rPr>
                <w:rFonts w:cs="Arial"/>
                <w:sz w:val="20"/>
                <w:szCs w:val="20"/>
                <w:lang w:eastAsia="en-GB"/>
              </w:rPr>
              <w:t>Increasing market share is a role of marketing.</w:t>
            </w:r>
          </w:p>
          <w:p w:rsidR="00681A91" w:rsidRPr="00491170" w:rsidRDefault="00681A91" w:rsidP="00D87E66">
            <w:pPr>
              <w:tabs>
                <w:tab w:val="left" w:pos="851"/>
              </w:tabs>
              <w:spacing w:after="0" w:line="240" w:lineRule="auto"/>
              <w:ind w:left="426" w:hanging="426"/>
              <w:rPr>
                <w:rFonts w:cs="Arial"/>
                <w:sz w:val="20"/>
                <w:szCs w:val="20"/>
                <w:lang w:eastAsia="en-GB"/>
              </w:rPr>
            </w:pPr>
            <w:r w:rsidRPr="00491170">
              <w:rPr>
                <w:rFonts w:cs="Arial"/>
                <w:b/>
                <w:sz w:val="20"/>
                <w:szCs w:val="20"/>
                <w:lang w:eastAsia="en-GB"/>
              </w:rPr>
              <w:t>(d)</w:t>
            </w:r>
            <w:r w:rsidRPr="00491170">
              <w:rPr>
                <w:rFonts w:cs="Arial"/>
                <w:sz w:val="20"/>
                <w:szCs w:val="20"/>
                <w:lang w:eastAsia="en-GB"/>
              </w:rPr>
              <w:tab/>
            </w:r>
            <w:r>
              <w:rPr>
                <w:rFonts w:cs="Arial"/>
                <w:sz w:val="20"/>
                <w:szCs w:val="20"/>
                <w:lang w:eastAsia="en-GB"/>
              </w:rPr>
              <w:t>Producing a business plan is a strategic business activity.</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2</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B</w:t>
            </w:r>
          </w:p>
        </w:tc>
        <w:tc>
          <w:tcPr>
            <w:tcW w:w="11345" w:type="dxa"/>
            <w:shd w:val="clear" w:color="auto" w:fill="auto"/>
          </w:tcPr>
          <w:p w:rsidR="00681A91" w:rsidRPr="00491170" w:rsidRDefault="00681A91" w:rsidP="00D87E66">
            <w:pPr>
              <w:tabs>
                <w:tab w:val="left" w:pos="709"/>
                <w:tab w:val="left" w:pos="851"/>
              </w:tabs>
              <w:spacing w:after="0" w:line="240" w:lineRule="auto"/>
              <w:ind w:left="426" w:hanging="426"/>
              <w:rPr>
                <w:rFonts w:eastAsia="Times New Roman" w:cs="Arial"/>
                <w:b/>
                <w:sz w:val="20"/>
                <w:szCs w:val="20"/>
                <w:lang w:eastAsia="en-GB"/>
              </w:rPr>
            </w:pPr>
            <w:r w:rsidRPr="00491170">
              <w:rPr>
                <w:rFonts w:eastAsia="Times New Roman" w:cs="Arial"/>
                <w:b/>
                <w:sz w:val="20"/>
                <w:szCs w:val="20"/>
                <w:lang w:eastAsia="en-GB"/>
              </w:rPr>
              <w:t>(a)</w:t>
            </w:r>
            <w:r w:rsidRPr="00491170">
              <w:rPr>
                <w:rFonts w:eastAsia="Times New Roman" w:cs="Arial"/>
                <w:b/>
                <w:sz w:val="20"/>
                <w:szCs w:val="20"/>
                <w:lang w:eastAsia="en-GB"/>
              </w:rPr>
              <w:tab/>
            </w:r>
            <w:r>
              <w:rPr>
                <w:rFonts w:eastAsia="Times New Roman" w:cs="Arial"/>
                <w:sz w:val="20"/>
                <w:szCs w:val="20"/>
                <w:lang w:eastAsia="en-GB"/>
              </w:rPr>
              <w:t>All businesses need to listen to stakeholders irrespective of their organisational structure.</w:t>
            </w:r>
          </w:p>
          <w:p w:rsidR="00681A91" w:rsidRPr="00491170" w:rsidRDefault="00681A91" w:rsidP="00D87E66">
            <w:pPr>
              <w:tabs>
                <w:tab w:val="left" w:pos="709"/>
                <w:tab w:val="left" w:pos="851"/>
              </w:tabs>
              <w:spacing w:after="0" w:line="240" w:lineRule="auto"/>
              <w:ind w:left="426" w:hanging="426"/>
              <w:rPr>
                <w:rFonts w:eastAsia="Times New Roman" w:cs="Arial"/>
                <w:b/>
                <w:sz w:val="20"/>
                <w:szCs w:val="20"/>
                <w:lang w:eastAsia="en-GB"/>
              </w:rPr>
            </w:pPr>
            <w:r w:rsidRPr="00491170">
              <w:rPr>
                <w:rFonts w:eastAsia="Times New Roman" w:cs="Arial"/>
                <w:b/>
                <w:sz w:val="20"/>
                <w:szCs w:val="20"/>
                <w:lang w:eastAsia="en-GB"/>
              </w:rPr>
              <w:t xml:space="preserve">(b) </w:t>
            </w:r>
            <w:r w:rsidRPr="00491170">
              <w:rPr>
                <w:rFonts w:eastAsia="Times New Roman" w:cs="Arial"/>
                <w:b/>
                <w:sz w:val="20"/>
                <w:szCs w:val="20"/>
                <w:lang w:eastAsia="en-GB"/>
              </w:rPr>
              <w:tab/>
            </w:r>
            <w:r>
              <w:rPr>
                <w:rFonts w:eastAsia="Times New Roman" w:cs="Arial"/>
                <w:b/>
                <w:sz w:val="20"/>
                <w:szCs w:val="20"/>
                <w:lang w:eastAsia="en-GB"/>
              </w:rPr>
              <w:t>Correct answer:</w:t>
            </w:r>
            <w:r>
              <w:rPr>
                <w:rFonts w:eastAsia="Times New Roman" w:cs="Arial"/>
                <w:sz w:val="20"/>
                <w:szCs w:val="20"/>
                <w:lang w:eastAsia="en-GB"/>
              </w:rPr>
              <w:t xml:space="preserve">  A flat organisational structure has no hierarchy and hence few tiers of authority.</w:t>
            </w:r>
          </w:p>
          <w:p w:rsidR="00681A91" w:rsidRPr="00491170" w:rsidRDefault="00681A91" w:rsidP="00D87E66">
            <w:pPr>
              <w:tabs>
                <w:tab w:val="left" w:pos="709"/>
                <w:tab w:val="left" w:pos="851"/>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(c)</w:t>
            </w:r>
            <w:r w:rsidRPr="00491170">
              <w:rPr>
                <w:rFonts w:eastAsia="Times New Roman" w:cs="Arial"/>
                <w:b/>
                <w:sz w:val="20"/>
                <w:szCs w:val="20"/>
                <w:lang w:eastAsia="en-GB"/>
              </w:rPr>
              <w:tab/>
            </w:r>
            <w:r>
              <w:rPr>
                <w:rFonts w:eastAsia="Times New Roman" w:cs="Arial"/>
                <w:sz w:val="20"/>
                <w:szCs w:val="20"/>
                <w:lang w:eastAsia="en-GB"/>
              </w:rPr>
              <w:t>There is no requirement for an organisation with a flat structure to rely on IT and, if anything, communication should be easier than in a hierarchical organisation.</w:t>
            </w:r>
          </w:p>
          <w:p w:rsidR="00681A91" w:rsidRPr="00491170" w:rsidRDefault="00681A91" w:rsidP="00D87E66">
            <w:pPr>
              <w:tabs>
                <w:tab w:val="left" w:pos="426"/>
                <w:tab w:val="left" w:pos="851"/>
              </w:tabs>
              <w:spacing w:after="0" w:line="240" w:lineRule="auto"/>
              <w:ind w:left="851" w:hanging="851"/>
              <w:rPr>
                <w:rFonts w:eastAsia="Times New Roman" w:cs="Arial"/>
                <w:b/>
                <w:sz w:val="20"/>
                <w:szCs w:val="20"/>
                <w:lang w:eastAsia="en-GB"/>
              </w:rPr>
            </w:pPr>
            <w:r w:rsidRPr="00491170">
              <w:rPr>
                <w:rFonts w:eastAsia="Times New Roman" w:cs="Arial"/>
                <w:b/>
                <w:sz w:val="20"/>
                <w:szCs w:val="20"/>
                <w:lang w:eastAsia="en-GB"/>
              </w:rPr>
              <w:t>(d)</w:t>
            </w:r>
            <w:r w:rsidRPr="00491170">
              <w:rPr>
                <w:rFonts w:eastAsia="Times New Roman" w:cs="Arial"/>
                <w:b/>
                <w:sz w:val="20"/>
                <w:szCs w:val="20"/>
                <w:lang w:eastAsia="en-GB"/>
              </w:rPr>
              <w:tab/>
            </w:r>
            <w:r w:rsidRPr="00954483">
              <w:rPr>
                <w:rFonts w:eastAsia="Times New Roman" w:cs="Arial"/>
                <w:sz w:val="20"/>
                <w:szCs w:val="20"/>
                <w:lang w:eastAsia="en-GB"/>
              </w:rPr>
              <w:t>It is</w:t>
            </w:r>
            <w:r>
              <w:rPr>
                <w:rFonts w:eastAsia="Times New Roman" w:cs="Arial"/>
                <w:b/>
                <w:sz w:val="20"/>
                <w:szCs w:val="20"/>
                <w:lang w:eastAsia="en-GB"/>
              </w:rPr>
              <w:t xml:space="preserve"> </w:t>
            </w:r>
            <w:r>
              <w:rPr>
                <w:rFonts w:eastAsia="Times New Roman" w:cs="Arial"/>
                <w:sz w:val="20"/>
                <w:szCs w:val="20"/>
                <w:lang w:eastAsia="en-GB"/>
              </w:rPr>
              <w:t>tall hierarchical structures, rather than flat structures, that have a tendency to alienate employees causing demotivation.</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3</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D</w:t>
            </w:r>
          </w:p>
        </w:tc>
        <w:tc>
          <w:tcPr>
            <w:tcW w:w="11345" w:type="dxa"/>
            <w:shd w:val="clear" w:color="auto" w:fill="auto"/>
          </w:tcPr>
          <w:p w:rsidR="00681A91" w:rsidRDefault="00681A91" w:rsidP="00D87E66">
            <w:pPr>
              <w:tabs>
                <w:tab w:val="left" w:pos="851"/>
              </w:tabs>
              <w:spacing w:after="0" w:line="240" w:lineRule="auto"/>
              <w:ind w:left="426" w:hanging="426"/>
              <w:rPr>
                <w:rFonts w:eastAsia="Times New Roman" w:cs="Arial"/>
                <w:b/>
                <w:sz w:val="20"/>
                <w:szCs w:val="20"/>
                <w:lang w:eastAsia="en-GB"/>
              </w:rPr>
            </w:pPr>
            <w:r>
              <w:rPr>
                <w:rFonts w:eastAsia="Times New Roman" w:cs="Arial"/>
                <w:b/>
                <w:sz w:val="20"/>
                <w:szCs w:val="20"/>
                <w:lang w:eastAsia="en-GB"/>
              </w:rPr>
              <w:t xml:space="preserve">(a)   </w:t>
            </w:r>
            <w:r>
              <w:rPr>
                <w:rFonts w:eastAsia="Times New Roman" w:cs="Arial"/>
                <w:sz w:val="20"/>
                <w:szCs w:val="20"/>
                <w:lang w:eastAsia="en-GB"/>
              </w:rPr>
              <w:t>Customers are not part of the formal organisational structure of a business.</w:t>
            </w:r>
          </w:p>
          <w:p w:rsidR="00681A91" w:rsidRDefault="00681A91" w:rsidP="00D87E66">
            <w:pPr>
              <w:tabs>
                <w:tab w:val="left" w:pos="851"/>
              </w:tabs>
              <w:spacing w:after="0" w:line="240" w:lineRule="auto"/>
              <w:ind w:left="426" w:hanging="426"/>
              <w:rPr>
                <w:rFonts w:eastAsia="Times New Roman" w:cs="Arial"/>
                <w:sz w:val="20"/>
                <w:szCs w:val="20"/>
                <w:lang w:eastAsia="en-GB"/>
              </w:rPr>
            </w:pPr>
            <w:r>
              <w:rPr>
                <w:rFonts w:eastAsia="Times New Roman" w:cs="Arial"/>
                <w:b/>
                <w:sz w:val="20"/>
                <w:szCs w:val="20"/>
                <w:lang w:eastAsia="en-GB"/>
              </w:rPr>
              <w:t xml:space="preserve">(b)   </w:t>
            </w:r>
            <w:r>
              <w:rPr>
                <w:rFonts w:eastAsia="Times New Roman" w:cs="Arial"/>
                <w:sz w:val="20"/>
                <w:szCs w:val="20"/>
                <w:lang w:eastAsia="en-GB"/>
              </w:rPr>
              <w:t>Managers usually report to directors.</w:t>
            </w:r>
          </w:p>
          <w:p w:rsidR="00681A91" w:rsidRDefault="00681A91" w:rsidP="00D87E66">
            <w:pPr>
              <w:tabs>
                <w:tab w:val="left" w:pos="851"/>
              </w:tabs>
              <w:spacing w:after="0" w:line="240" w:lineRule="auto"/>
              <w:ind w:left="426" w:hanging="426"/>
              <w:rPr>
                <w:rFonts w:eastAsia="Times New Roman" w:cs="Arial"/>
                <w:sz w:val="20"/>
                <w:szCs w:val="20"/>
                <w:lang w:eastAsia="en-GB"/>
              </w:rPr>
            </w:pPr>
            <w:r>
              <w:rPr>
                <w:rFonts w:eastAsia="Times New Roman" w:cs="Arial"/>
                <w:b/>
                <w:sz w:val="20"/>
                <w:szCs w:val="20"/>
                <w:lang w:eastAsia="en-GB"/>
              </w:rPr>
              <w:t xml:space="preserve">(c)   </w:t>
            </w:r>
            <w:r>
              <w:rPr>
                <w:rFonts w:eastAsia="Times New Roman" w:cs="Arial"/>
                <w:sz w:val="20"/>
                <w:szCs w:val="20"/>
                <w:lang w:eastAsia="en-GB"/>
              </w:rPr>
              <w:t>Shareholders are the owners of a company.  Directors usually report to shareholders.</w:t>
            </w:r>
          </w:p>
          <w:p w:rsidR="00681A91" w:rsidRPr="00491170" w:rsidRDefault="00681A91" w:rsidP="00D87E66">
            <w:pPr>
              <w:tabs>
                <w:tab w:val="left" w:pos="851"/>
              </w:tabs>
              <w:spacing w:after="0" w:line="240" w:lineRule="auto"/>
              <w:ind w:left="426" w:hanging="426"/>
              <w:rPr>
                <w:rFonts w:eastAsia="Times New Roman" w:cs="Arial"/>
                <w:sz w:val="20"/>
                <w:szCs w:val="20"/>
                <w:lang w:eastAsia="en-GB"/>
              </w:rPr>
            </w:pPr>
            <w:r>
              <w:rPr>
                <w:rFonts w:eastAsia="Times New Roman" w:cs="Arial"/>
                <w:b/>
                <w:sz w:val="20"/>
                <w:szCs w:val="20"/>
                <w:lang w:eastAsia="en-GB"/>
              </w:rPr>
              <w:t xml:space="preserve">(d)   Correct answer:  </w:t>
            </w:r>
            <w:r>
              <w:rPr>
                <w:rFonts w:eastAsia="Times New Roman" w:cs="Arial"/>
                <w:sz w:val="20"/>
                <w:szCs w:val="20"/>
                <w:lang w:eastAsia="en-GB"/>
              </w:rPr>
              <w:t>A supervisor usually reports to a manager.</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4</w:t>
            </w:r>
          </w:p>
        </w:tc>
        <w:tc>
          <w:tcPr>
            <w:tcW w:w="1132" w:type="dxa"/>
            <w:shd w:val="clear" w:color="auto" w:fill="auto"/>
          </w:tcPr>
          <w:p w:rsidR="00681A91" w:rsidRPr="00203A17"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D</w:t>
            </w:r>
          </w:p>
        </w:tc>
        <w:tc>
          <w:tcPr>
            <w:tcW w:w="11345" w:type="dxa"/>
            <w:shd w:val="clear" w:color="auto" w:fill="auto"/>
          </w:tcPr>
          <w:p w:rsidR="00681A91" w:rsidRPr="00203A17" w:rsidRDefault="00681A91" w:rsidP="00D87E66">
            <w:pPr>
              <w:tabs>
                <w:tab w:val="left" w:pos="851"/>
              </w:tabs>
              <w:spacing w:after="0" w:line="240" w:lineRule="auto"/>
              <w:ind w:left="426" w:hanging="426"/>
              <w:jc w:val="both"/>
              <w:rPr>
                <w:rFonts w:eastAsia="Times New Roman" w:cs="Arial"/>
                <w:sz w:val="20"/>
                <w:szCs w:val="20"/>
                <w:lang w:eastAsia="en-GB"/>
              </w:rPr>
            </w:pPr>
            <w:r w:rsidRPr="00203A17">
              <w:rPr>
                <w:rFonts w:eastAsia="Times New Roman" w:cs="Arial"/>
                <w:b/>
                <w:sz w:val="20"/>
                <w:szCs w:val="20"/>
                <w:lang w:eastAsia="en-GB"/>
              </w:rPr>
              <w:t>(a)</w:t>
            </w:r>
            <w:r w:rsidRPr="00203A17">
              <w:rPr>
                <w:rFonts w:eastAsia="Times New Roman" w:cs="Arial"/>
                <w:sz w:val="20"/>
                <w:szCs w:val="20"/>
                <w:lang w:eastAsia="en-GB"/>
              </w:rPr>
              <w:tab/>
            </w:r>
            <w:r>
              <w:rPr>
                <w:rFonts w:eastAsia="Times New Roman" w:cs="Arial"/>
                <w:sz w:val="20"/>
                <w:szCs w:val="20"/>
                <w:lang w:eastAsia="en-GB"/>
              </w:rPr>
              <w:t>A long chain of command has little direct link with the need for business planning, however if anything it is likely to increase the need for planning due to the complexity of communication within the organisation.</w:t>
            </w:r>
          </w:p>
          <w:p w:rsidR="00681A91" w:rsidRPr="00203A17" w:rsidRDefault="00681A91" w:rsidP="00D87E66">
            <w:pPr>
              <w:tabs>
                <w:tab w:val="left" w:pos="851"/>
              </w:tabs>
              <w:spacing w:after="0" w:line="240" w:lineRule="auto"/>
              <w:ind w:left="426" w:hanging="426"/>
              <w:rPr>
                <w:rFonts w:eastAsia="Times New Roman" w:cs="Arial"/>
                <w:b/>
                <w:sz w:val="20"/>
                <w:szCs w:val="20"/>
                <w:lang w:eastAsia="en-GB"/>
              </w:rPr>
            </w:pPr>
            <w:r w:rsidRPr="00203A17">
              <w:rPr>
                <w:rFonts w:eastAsia="Times New Roman" w:cs="Arial"/>
                <w:b/>
                <w:sz w:val="20"/>
                <w:szCs w:val="20"/>
                <w:lang w:eastAsia="en-GB"/>
              </w:rPr>
              <w:t>(b)</w:t>
            </w:r>
            <w:r w:rsidRPr="00203A17">
              <w:rPr>
                <w:rFonts w:eastAsia="Times New Roman" w:cs="Arial"/>
                <w:b/>
                <w:sz w:val="20"/>
                <w:szCs w:val="20"/>
                <w:lang w:eastAsia="en-GB"/>
              </w:rPr>
              <w:tab/>
            </w:r>
            <w:r>
              <w:rPr>
                <w:rFonts w:eastAsia="Times New Roman" w:cs="Arial"/>
                <w:sz w:val="20"/>
                <w:szCs w:val="20"/>
                <w:lang w:eastAsia="en-GB"/>
              </w:rPr>
              <w:t>There is no direct link between mergers and takeovers and the length of the chain of command in a business.</w:t>
            </w:r>
          </w:p>
          <w:p w:rsidR="00681A91" w:rsidRPr="00203A17" w:rsidRDefault="00681A91" w:rsidP="00D87E66">
            <w:pPr>
              <w:tabs>
                <w:tab w:val="left" w:pos="851"/>
              </w:tabs>
              <w:spacing w:after="0" w:line="240" w:lineRule="auto"/>
              <w:ind w:left="426" w:hanging="426"/>
              <w:rPr>
                <w:rFonts w:eastAsia="Times New Roman" w:cs="Arial"/>
                <w:b/>
                <w:sz w:val="20"/>
                <w:szCs w:val="20"/>
                <w:lang w:eastAsia="en-GB"/>
              </w:rPr>
            </w:pPr>
            <w:r w:rsidRPr="00203A17">
              <w:rPr>
                <w:rFonts w:eastAsia="Times New Roman" w:cs="Arial"/>
                <w:b/>
                <w:sz w:val="20"/>
                <w:szCs w:val="20"/>
                <w:lang w:eastAsia="en-GB"/>
              </w:rPr>
              <w:t>(c)</w:t>
            </w:r>
            <w:r w:rsidRPr="00203A17">
              <w:rPr>
                <w:rFonts w:eastAsia="Times New Roman" w:cs="Arial"/>
                <w:b/>
                <w:sz w:val="20"/>
                <w:szCs w:val="20"/>
                <w:lang w:eastAsia="en-GB"/>
              </w:rPr>
              <w:tab/>
            </w:r>
            <w:r>
              <w:rPr>
                <w:rFonts w:eastAsia="Times New Roman" w:cs="Arial"/>
                <w:sz w:val="20"/>
                <w:szCs w:val="20"/>
                <w:lang w:eastAsia="en-GB"/>
              </w:rPr>
              <w:t>A long chain of command makes decision making slower.</w:t>
            </w:r>
          </w:p>
          <w:p w:rsidR="00681A91" w:rsidRPr="00203A17" w:rsidRDefault="00681A91" w:rsidP="00D87E66">
            <w:pPr>
              <w:tabs>
                <w:tab w:val="left" w:pos="0"/>
                <w:tab w:val="left" w:pos="567"/>
                <w:tab w:val="left" w:pos="1134"/>
                <w:tab w:val="left" w:pos="1701"/>
                <w:tab w:val="center" w:pos="10065"/>
              </w:tabs>
              <w:spacing w:after="0" w:line="240" w:lineRule="auto"/>
              <w:ind w:right="199"/>
              <w:rPr>
                <w:rFonts w:eastAsia="Times New Roman" w:cs="Arial"/>
                <w:sz w:val="20"/>
                <w:szCs w:val="20"/>
                <w:lang w:eastAsia="en-GB"/>
              </w:rPr>
            </w:pPr>
            <w:r w:rsidRPr="00203A17">
              <w:rPr>
                <w:rFonts w:eastAsia="Times New Roman" w:cs="Arial"/>
                <w:b/>
                <w:sz w:val="20"/>
                <w:szCs w:val="20"/>
                <w:lang w:eastAsia="en-GB"/>
              </w:rPr>
              <w:t>(d)   Correct answer:</w:t>
            </w:r>
            <w:r w:rsidRPr="00203A17">
              <w:rPr>
                <w:rFonts w:eastAsia="Times New Roman" w:cs="Arial"/>
                <w:sz w:val="20"/>
                <w:szCs w:val="20"/>
                <w:lang w:eastAsia="en-GB"/>
              </w:rPr>
              <w:t xml:space="preserve"> </w:t>
            </w:r>
            <w:r>
              <w:rPr>
                <w:rFonts w:eastAsia="Times New Roman" w:cs="Arial"/>
                <w:sz w:val="20"/>
                <w:szCs w:val="20"/>
                <w:lang w:eastAsia="en-GB"/>
              </w:rPr>
              <w:t>Slows down communication as messages have to be passed through many tiers of authority.</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5</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B</w:t>
            </w:r>
          </w:p>
        </w:tc>
        <w:tc>
          <w:tcPr>
            <w:tcW w:w="11345" w:type="dxa"/>
            <w:shd w:val="clear" w:color="auto" w:fill="auto"/>
          </w:tcPr>
          <w:p w:rsidR="00681A91" w:rsidRPr="00491170" w:rsidRDefault="00681A91" w:rsidP="00D87E66">
            <w:pPr>
              <w:tabs>
                <w:tab w:val="left" w:pos="709"/>
                <w:tab w:val="left" w:pos="851"/>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(a)</w:t>
            </w:r>
            <w:r w:rsidRPr="00491170">
              <w:rPr>
                <w:rFonts w:eastAsia="Times New Roman" w:cs="Arial"/>
                <w:sz w:val="20"/>
                <w:szCs w:val="20"/>
                <w:lang w:eastAsia="en-GB"/>
              </w:rPr>
              <w:t xml:space="preserve">   </w:t>
            </w:r>
            <w:r>
              <w:rPr>
                <w:rFonts w:eastAsia="Times New Roman" w:cs="Arial"/>
                <w:sz w:val="20"/>
                <w:szCs w:val="20"/>
                <w:lang w:eastAsia="en-GB"/>
              </w:rPr>
              <w:t>Designing market research questionnaires is a role of marketing.</w:t>
            </w:r>
          </w:p>
          <w:p w:rsidR="00681A91" w:rsidRPr="00491170" w:rsidRDefault="00681A91" w:rsidP="00D87E66">
            <w:pPr>
              <w:tabs>
                <w:tab w:val="left" w:pos="709"/>
                <w:tab w:val="left" w:pos="851"/>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(b)</w:t>
            </w:r>
            <w:r w:rsidRPr="00491170">
              <w:rPr>
                <w:rFonts w:eastAsia="Times New Roman" w:cs="Arial"/>
                <w:sz w:val="20"/>
                <w:szCs w:val="20"/>
                <w:lang w:eastAsia="en-GB"/>
              </w:rPr>
              <w:tab/>
            </w:r>
            <w:r w:rsidRPr="00491170">
              <w:rPr>
                <w:rFonts w:eastAsia="Times New Roman" w:cs="Arial"/>
                <w:b/>
                <w:sz w:val="20"/>
                <w:szCs w:val="20"/>
                <w:lang w:eastAsia="en-GB"/>
              </w:rPr>
              <w:t>Correct answer:</w:t>
            </w:r>
            <w:r w:rsidRPr="00491170">
              <w:rPr>
                <w:rFonts w:eastAsia="Times New Roman" w:cs="Arial"/>
                <w:sz w:val="20"/>
                <w:szCs w:val="20"/>
                <w:lang w:eastAsia="en-GB"/>
              </w:rPr>
              <w:t xml:space="preserve"> </w:t>
            </w:r>
            <w:r>
              <w:rPr>
                <w:rFonts w:eastAsia="Times New Roman" w:cs="Arial"/>
                <w:sz w:val="20"/>
                <w:szCs w:val="20"/>
                <w:lang w:eastAsia="en-GB"/>
              </w:rPr>
              <w:t>The CEO has the highest status in the organisational structure and is responsible for making strategic decisions to lead the business forward.</w:t>
            </w:r>
          </w:p>
          <w:p w:rsidR="00681A91" w:rsidRPr="00EB6DCB" w:rsidRDefault="00681A91" w:rsidP="00D87E66">
            <w:pPr>
              <w:tabs>
                <w:tab w:val="left" w:pos="709"/>
                <w:tab w:val="left" w:pos="851"/>
              </w:tabs>
              <w:spacing w:after="0" w:line="240" w:lineRule="auto"/>
              <w:ind w:left="426" w:hanging="426"/>
              <w:rPr>
                <w:rFonts w:eastAsia="Times New Roman" w:cs="Arial"/>
                <w:sz w:val="20"/>
                <w:szCs w:val="20"/>
                <w:vertAlign w:val="superscript"/>
                <w:lang w:eastAsia="en-GB"/>
              </w:rPr>
            </w:pPr>
            <w:r w:rsidRPr="00491170">
              <w:rPr>
                <w:rFonts w:eastAsia="Times New Roman" w:cs="Arial"/>
                <w:b/>
                <w:sz w:val="20"/>
                <w:szCs w:val="20"/>
                <w:lang w:eastAsia="en-GB"/>
              </w:rPr>
              <w:t>(c)</w:t>
            </w:r>
            <w:r w:rsidRPr="00491170">
              <w:rPr>
                <w:rFonts w:eastAsia="Times New Roman" w:cs="Arial"/>
                <w:sz w:val="20"/>
                <w:szCs w:val="20"/>
                <w:lang w:eastAsia="en-GB"/>
              </w:rPr>
              <w:tab/>
            </w:r>
            <w:r>
              <w:rPr>
                <w:rFonts w:eastAsia="Times New Roman" w:cs="Arial"/>
                <w:sz w:val="20"/>
                <w:szCs w:val="20"/>
                <w:lang w:eastAsia="en-GB"/>
              </w:rPr>
              <w:t>Workforce training would be organised by human resources, in this case in conjunction with operations.</w:t>
            </w:r>
          </w:p>
          <w:p w:rsidR="00681A91" w:rsidRPr="00491170" w:rsidRDefault="00681A91" w:rsidP="00D87E66">
            <w:pPr>
              <w:tabs>
                <w:tab w:val="left" w:pos="709"/>
                <w:tab w:val="left" w:pos="851"/>
              </w:tabs>
              <w:spacing w:after="0" w:line="240" w:lineRule="auto"/>
              <w:ind w:left="426" w:hanging="426"/>
              <w:rPr>
                <w:rFonts w:eastAsia="Times New Roman" w:cs="Arial"/>
                <w:b/>
                <w:sz w:val="20"/>
                <w:szCs w:val="20"/>
                <w:lang w:eastAsia="en-GB"/>
              </w:rPr>
            </w:pPr>
            <w:r w:rsidRPr="00491170">
              <w:rPr>
                <w:rFonts w:eastAsia="Times New Roman" w:cs="Arial"/>
                <w:b/>
                <w:sz w:val="20"/>
                <w:szCs w:val="20"/>
                <w:lang w:eastAsia="en-GB"/>
              </w:rPr>
              <w:t>(d)</w:t>
            </w:r>
            <w:r w:rsidRPr="00491170">
              <w:rPr>
                <w:rFonts w:eastAsia="Times New Roman" w:cs="Arial"/>
                <w:sz w:val="20"/>
                <w:szCs w:val="20"/>
                <w:lang w:eastAsia="en-GB"/>
              </w:rPr>
              <w:t xml:space="preserve">   </w:t>
            </w:r>
            <w:r>
              <w:rPr>
                <w:rFonts w:eastAsia="Times New Roman" w:cs="Arial"/>
                <w:sz w:val="20"/>
                <w:szCs w:val="20"/>
                <w:lang w:eastAsia="en-GB"/>
              </w:rPr>
              <w:t>Updating the company’s website is a relatively low level task which may be done by marketing, administration or ICT.</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6</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D</w:t>
            </w:r>
          </w:p>
        </w:tc>
        <w:tc>
          <w:tcPr>
            <w:tcW w:w="11345" w:type="dxa"/>
            <w:shd w:val="clear" w:color="auto" w:fill="auto"/>
          </w:tcPr>
          <w:p w:rsidR="00681A91" w:rsidRPr="00491170" w:rsidRDefault="00681A91" w:rsidP="00D87E66">
            <w:pPr>
              <w:tabs>
                <w:tab w:val="left" w:pos="851"/>
              </w:tabs>
              <w:spacing w:after="0" w:line="240" w:lineRule="auto"/>
              <w:jc w:val="both"/>
              <w:rPr>
                <w:rFonts w:eastAsia="Times New Roman" w:cs="Arial"/>
                <w:sz w:val="20"/>
                <w:szCs w:val="20"/>
                <w:lang w:eastAsia="en-GB"/>
              </w:rPr>
            </w:pPr>
            <w:r w:rsidRPr="00491170">
              <w:rPr>
                <w:rFonts w:eastAsia="Times New Roman" w:cs="Arial"/>
                <w:b/>
                <w:sz w:val="20"/>
                <w:szCs w:val="20"/>
                <w:lang w:eastAsia="en-GB"/>
              </w:rPr>
              <w:t xml:space="preserve">(a)   </w:t>
            </w:r>
            <w:r>
              <w:rPr>
                <w:rFonts w:eastAsia="Times New Roman" w:cs="Arial"/>
                <w:sz w:val="20"/>
                <w:szCs w:val="20"/>
                <w:lang w:eastAsia="en-GB"/>
              </w:rPr>
              <w:t>The term for someone who does not work is ‘unemployed’ not ‘self-employed’.</w:t>
            </w:r>
          </w:p>
          <w:p w:rsidR="00681A91" w:rsidRPr="00491170" w:rsidRDefault="00681A91" w:rsidP="00D87E66">
            <w:pPr>
              <w:spacing w:after="0" w:line="240" w:lineRule="auto"/>
              <w:rPr>
                <w:rFonts w:eastAsia="Times New Roman" w:cs="Arial"/>
                <w:sz w:val="20"/>
                <w:szCs w:val="20"/>
                <w:lang w:eastAsia="en-GB"/>
              </w:rPr>
            </w:pPr>
            <w:r>
              <w:rPr>
                <w:rFonts w:eastAsia="Times New Roman" w:cs="Arial"/>
                <w:b/>
                <w:sz w:val="20"/>
                <w:szCs w:val="20"/>
                <w:lang w:eastAsia="en-GB"/>
              </w:rPr>
              <w:t xml:space="preserve">(b)   </w:t>
            </w:r>
            <w:r>
              <w:rPr>
                <w:rFonts w:eastAsia="Times New Roman" w:cs="Arial"/>
                <w:sz w:val="20"/>
                <w:szCs w:val="20"/>
                <w:lang w:eastAsia="en-GB"/>
              </w:rPr>
              <w:t>An employee works for an employer.</w:t>
            </w:r>
          </w:p>
          <w:p w:rsidR="00681A91" w:rsidRPr="00491170" w:rsidRDefault="00681A91" w:rsidP="00D87E66">
            <w:pPr>
              <w:tabs>
                <w:tab w:val="left" w:pos="426"/>
                <w:tab w:val="left" w:pos="851"/>
              </w:tabs>
              <w:spacing w:after="0" w:line="240" w:lineRule="auto"/>
              <w:jc w:val="both"/>
              <w:rPr>
                <w:rFonts w:eastAsia="Times New Roman" w:cs="Arial"/>
                <w:sz w:val="20"/>
                <w:szCs w:val="20"/>
                <w:lang w:eastAsia="en-GB"/>
              </w:rPr>
            </w:pPr>
            <w:r w:rsidRPr="00491170">
              <w:rPr>
                <w:rFonts w:eastAsia="Times New Roman" w:cs="Arial"/>
                <w:b/>
                <w:sz w:val="20"/>
                <w:szCs w:val="20"/>
                <w:lang w:eastAsia="en-GB"/>
              </w:rPr>
              <w:t>(c)</w:t>
            </w:r>
            <w:r w:rsidRPr="00491170">
              <w:rPr>
                <w:rFonts w:eastAsia="Times New Roman" w:cs="Arial"/>
                <w:b/>
                <w:sz w:val="20"/>
                <w:szCs w:val="20"/>
                <w:lang w:eastAsia="en-GB"/>
              </w:rPr>
              <w:tab/>
            </w:r>
            <w:r>
              <w:rPr>
                <w:rFonts w:eastAsia="Times New Roman" w:cs="Arial"/>
                <w:sz w:val="20"/>
                <w:szCs w:val="20"/>
                <w:lang w:eastAsia="en-GB"/>
              </w:rPr>
              <w:t>A public sector employee works for the government.</w:t>
            </w:r>
          </w:p>
          <w:p w:rsidR="00681A91" w:rsidRPr="00491170" w:rsidRDefault="00681A91" w:rsidP="00D87E66">
            <w:pPr>
              <w:tabs>
                <w:tab w:val="left" w:pos="426"/>
                <w:tab w:val="left" w:pos="851"/>
              </w:tabs>
              <w:spacing w:after="0" w:line="240" w:lineRule="auto"/>
              <w:rPr>
                <w:rFonts w:eastAsia="Times New Roman" w:cs="Arial"/>
                <w:sz w:val="20"/>
                <w:szCs w:val="20"/>
                <w:lang w:eastAsia="en-GB"/>
              </w:rPr>
            </w:pPr>
            <w:r w:rsidRPr="00491170">
              <w:rPr>
                <w:rFonts w:eastAsia="Times New Roman" w:cs="Arial"/>
                <w:b/>
                <w:sz w:val="20"/>
                <w:szCs w:val="20"/>
                <w:lang w:eastAsia="en-GB"/>
              </w:rPr>
              <w:t>(d)</w:t>
            </w:r>
            <w:r w:rsidRPr="00491170">
              <w:rPr>
                <w:rFonts w:eastAsia="Times New Roman" w:cs="Arial"/>
                <w:b/>
                <w:sz w:val="20"/>
                <w:szCs w:val="20"/>
                <w:lang w:eastAsia="en-GB"/>
              </w:rPr>
              <w:tab/>
            </w:r>
            <w:r>
              <w:rPr>
                <w:rFonts w:eastAsia="Times New Roman" w:cs="Arial"/>
                <w:b/>
                <w:sz w:val="20"/>
                <w:szCs w:val="20"/>
                <w:lang w:eastAsia="en-GB"/>
              </w:rPr>
              <w:t xml:space="preserve">Correct answer:  </w:t>
            </w:r>
            <w:r>
              <w:rPr>
                <w:rFonts w:eastAsia="Times New Roman" w:cs="Arial"/>
                <w:sz w:val="20"/>
                <w:szCs w:val="20"/>
                <w:lang w:eastAsia="en-GB"/>
              </w:rPr>
              <w:t>Being self-employed means you run you own business and therefore work for yourself.</w:t>
            </w:r>
          </w:p>
        </w:tc>
      </w:tr>
      <w:tr w:rsidR="00681A91" w:rsidRPr="00491170" w:rsidTr="00D87E66">
        <w:tc>
          <w:tcPr>
            <w:tcW w:w="1471" w:type="dxa"/>
            <w:shd w:val="clear" w:color="auto" w:fill="auto"/>
          </w:tcPr>
          <w:p w:rsidR="00681A91"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lastRenderedPageBreak/>
              <w:t>7</w:t>
            </w:r>
          </w:p>
          <w:p w:rsidR="00D87E66" w:rsidRDefault="00D87E66" w:rsidP="00D87E66">
            <w:pPr>
              <w:spacing w:after="0" w:line="240" w:lineRule="auto"/>
              <w:rPr>
                <w:rFonts w:eastAsia="Times New Roman" w:cs="Arial"/>
                <w:b/>
                <w:sz w:val="20"/>
                <w:szCs w:val="20"/>
                <w:lang w:eastAsia="en-GB"/>
              </w:rPr>
            </w:pPr>
          </w:p>
          <w:p w:rsidR="00D87E66" w:rsidRDefault="00D87E66" w:rsidP="00D87E66">
            <w:pPr>
              <w:spacing w:after="0" w:line="240" w:lineRule="auto"/>
              <w:rPr>
                <w:rFonts w:eastAsia="Times New Roman" w:cs="Arial"/>
                <w:b/>
                <w:sz w:val="20"/>
                <w:szCs w:val="20"/>
                <w:lang w:eastAsia="en-GB"/>
              </w:rPr>
            </w:pPr>
          </w:p>
          <w:p w:rsidR="00D87E66" w:rsidRPr="00D87E66" w:rsidRDefault="00D87E66" w:rsidP="00D87E66">
            <w:pPr>
              <w:spacing w:after="0" w:line="240" w:lineRule="auto"/>
              <w:rPr>
                <w:rFonts w:eastAsia="Times New Roman" w:cs="Arial"/>
                <w:b/>
                <w:sz w:val="18"/>
                <w:szCs w:val="20"/>
                <w:lang w:eastAsia="en-GB"/>
              </w:rPr>
            </w:pP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A</w:t>
            </w:r>
          </w:p>
        </w:tc>
        <w:tc>
          <w:tcPr>
            <w:tcW w:w="11345" w:type="dxa"/>
            <w:shd w:val="clear" w:color="auto" w:fill="auto"/>
          </w:tcPr>
          <w:p w:rsidR="00681A91" w:rsidRPr="000A17AD" w:rsidRDefault="00681A91" w:rsidP="00D87E66">
            <w:pPr>
              <w:tabs>
                <w:tab w:val="left" w:pos="709"/>
                <w:tab w:val="left" w:pos="851"/>
              </w:tabs>
              <w:spacing w:after="0" w:line="240" w:lineRule="auto"/>
              <w:ind w:left="426" w:hanging="426"/>
              <w:rPr>
                <w:rFonts w:eastAsia="Times New Roman" w:cs="Arial"/>
                <w:sz w:val="20"/>
                <w:szCs w:val="20"/>
                <w:lang w:eastAsia="en-GB"/>
              </w:rPr>
            </w:pPr>
            <w:r w:rsidRPr="000A17AD">
              <w:rPr>
                <w:rFonts w:eastAsia="Times New Roman" w:cs="Arial"/>
                <w:b/>
                <w:sz w:val="20"/>
                <w:szCs w:val="20"/>
                <w:lang w:eastAsia="en-GB"/>
              </w:rPr>
              <w:t>(a)   Correct answer:</w:t>
            </w:r>
            <w:r w:rsidRPr="000A17AD">
              <w:rPr>
                <w:rFonts w:eastAsia="Times New Roman" w:cs="Arial"/>
                <w:sz w:val="20"/>
                <w:szCs w:val="20"/>
                <w:lang w:eastAsia="en-GB"/>
              </w:rPr>
              <w:t xml:space="preserve">  </w:t>
            </w:r>
            <w:r>
              <w:rPr>
                <w:rFonts w:eastAsia="Times New Roman" w:cs="Arial"/>
                <w:sz w:val="20"/>
                <w:szCs w:val="20"/>
                <w:lang w:eastAsia="en-GB"/>
              </w:rPr>
              <w:t>The same message, for example an email, can be sent to many recipients at the touch of a button.</w:t>
            </w:r>
          </w:p>
          <w:p w:rsidR="00681A91" w:rsidRPr="000A17AD" w:rsidRDefault="00681A91" w:rsidP="00D87E66">
            <w:pPr>
              <w:tabs>
                <w:tab w:val="left" w:pos="709"/>
                <w:tab w:val="left" w:pos="851"/>
              </w:tabs>
              <w:spacing w:after="0" w:line="240" w:lineRule="auto"/>
              <w:ind w:left="426" w:hanging="426"/>
              <w:rPr>
                <w:rFonts w:eastAsia="Times New Roman" w:cs="Arial"/>
                <w:sz w:val="20"/>
                <w:szCs w:val="20"/>
                <w:lang w:eastAsia="en-GB"/>
              </w:rPr>
            </w:pPr>
            <w:r w:rsidRPr="000A17AD">
              <w:rPr>
                <w:rFonts w:eastAsia="Times New Roman" w:cs="Arial"/>
                <w:b/>
                <w:sz w:val="20"/>
                <w:szCs w:val="20"/>
                <w:lang w:eastAsia="en-GB"/>
              </w:rPr>
              <w:t>(b)</w:t>
            </w:r>
            <w:r w:rsidRPr="000A17AD">
              <w:rPr>
                <w:rFonts w:eastAsia="Times New Roman" w:cs="Arial"/>
                <w:sz w:val="20"/>
                <w:szCs w:val="20"/>
                <w:lang w:eastAsia="en-GB"/>
              </w:rPr>
              <w:t xml:space="preserve">   </w:t>
            </w:r>
            <w:r>
              <w:rPr>
                <w:rFonts w:eastAsia="Times New Roman" w:cs="Arial"/>
                <w:sz w:val="20"/>
                <w:szCs w:val="20"/>
                <w:lang w:eastAsia="en-GB"/>
              </w:rPr>
              <w:t>Digital communication is controlled by various pieces of legislation, but it is not illegal.</w:t>
            </w:r>
          </w:p>
          <w:p w:rsidR="00681A91" w:rsidRPr="000A17AD" w:rsidRDefault="00681A91" w:rsidP="00D87E66">
            <w:pPr>
              <w:tabs>
                <w:tab w:val="left" w:pos="426"/>
                <w:tab w:val="left" w:pos="851"/>
              </w:tabs>
              <w:spacing w:after="0" w:line="240" w:lineRule="auto"/>
              <w:jc w:val="both"/>
              <w:rPr>
                <w:rFonts w:eastAsia="Times New Roman" w:cs="Arial"/>
                <w:b/>
                <w:sz w:val="20"/>
                <w:szCs w:val="20"/>
                <w:lang w:eastAsia="en-GB"/>
              </w:rPr>
            </w:pPr>
            <w:r w:rsidRPr="000A17AD">
              <w:rPr>
                <w:rFonts w:eastAsia="Times New Roman" w:cs="Arial"/>
                <w:b/>
                <w:sz w:val="20"/>
                <w:szCs w:val="20"/>
                <w:lang w:eastAsia="en-GB"/>
              </w:rPr>
              <w:t xml:space="preserve">(c)   </w:t>
            </w:r>
            <w:r>
              <w:rPr>
                <w:rFonts w:eastAsia="Times New Roman" w:cs="Arial"/>
                <w:sz w:val="20"/>
                <w:szCs w:val="20"/>
                <w:lang w:eastAsia="en-GB"/>
              </w:rPr>
              <w:t>The greater the amount of digital communication the greater the need for IT training.</w:t>
            </w:r>
          </w:p>
          <w:p w:rsidR="00681A91" w:rsidRPr="00491170" w:rsidRDefault="00681A91" w:rsidP="00D87E66">
            <w:pPr>
              <w:tabs>
                <w:tab w:val="left" w:pos="426"/>
                <w:tab w:val="left" w:pos="851"/>
              </w:tabs>
              <w:spacing w:after="0" w:line="240" w:lineRule="auto"/>
              <w:jc w:val="both"/>
              <w:rPr>
                <w:rFonts w:eastAsia="Times New Roman" w:cs="Arial"/>
                <w:sz w:val="20"/>
                <w:szCs w:val="20"/>
                <w:lang w:eastAsia="en-GB"/>
              </w:rPr>
            </w:pPr>
            <w:r w:rsidRPr="000A17AD">
              <w:rPr>
                <w:rFonts w:eastAsia="Times New Roman" w:cs="Arial"/>
                <w:b/>
                <w:sz w:val="20"/>
                <w:szCs w:val="20"/>
                <w:lang w:eastAsia="en-GB"/>
              </w:rPr>
              <w:t>(d)</w:t>
            </w:r>
            <w:r w:rsidRPr="000A17AD">
              <w:rPr>
                <w:rFonts w:eastAsia="Times New Roman" w:cs="Arial"/>
                <w:b/>
                <w:sz w:val="20"/>
                <w:szCs w:val="20"/>
                <w:lang w:eastAsia="en-GB"/>
              </w:rPr>
              <w:tab/>
            </w:r>
            <w:r>
              <w:rPr>
                <w:rFonts w:eastAsia="Times New Roman" w:cs="Arial"/>
                <w:sz w:val="20"/>
                <w:szCs w:val="20"/>
                <w:lang w:eastAsia="en-GB"/>
              </w:rPr>
              <w:t>Digital communication is usually fast, often with instant delivery.  It is likely to speed up communication with customers.</w:t>
            </w:r>
            <w:r w:rsidRPr="00491170" w:rsidDel="00D7524D">
              <w:rPr>
                <w:rFonts w:eastAsia="Times New Roman" w:cs="Arial"/>
                <w:b/>
                <w:sz w:val="20"/>
                <w:szCs w:val="20"/>
                <w:lang w:eastAsia="en-GB"/>
              </w:rPr>
              <w:t xml:space="preserve"> </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8</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D</w:t>
            </w:r>
          </w:p>
        </w:tc>
        <w:tc>
          <w:tcPr>
            <w:tcW w:w="11345" w:type="dxa"/>
            <w:shd w:val="clear" w:color="auto" w:fill="auto"/>
          </w:tcPr>
          <w:p w:rsidR="00681A91" w:rsidRPr="00491170" w:rsidRDefault="00681A91" w:rsidP="00D87E66">
            <w:pPr>
              <w:tabs>
                <w:tab w:val="left" w:pos="851"/>
              </w:tabs>
              <w:spacing w:after="0" w:line="240" w:lineRule="auto"/>
              <w:rPr>
                <w:rFonts w:eastAsia="Times New Roman" w:cs="Arial"/>
                <w:sz w:val="20"/>
                <w:szCs w:val="20"/>
                <w:lang w:eastAsia="en-GB"/>
              </w:rPr>
            </w:pPr>
            <w:r w:rsidRPr="00491170">
              <w:rPr>
                <w:rFonts w:eastAsia="Times New Roman" w:cs="Arial"/>
                <w:b/>
                <w:sz w:val="20"/>
                <w:szCs w:val="20"/>
                <w:lang w:eastAsia="en-GB"/>
              </w:rPr>
              <w:t xml:space="preserve">(a)   </w:t>
            </w:r>
            <w:r>
              <w:rPr>
                <w:rFonts w:eastAsia="Times New Roman" w:cs="Arial"/>
                <w:sz w:val="20"/>
                <w:szCs w:val="20"/>
                <w:lang w:eastAsia="en-GB"/>
              </w:rPr>
              <w:t>Telephone communication is personal and the caller can respond flexibly depending on the response of the receiver.</w:t>
            </w:r>
          </w:p>
          <w:p w:rsidR="00681A91" w:rsidRPr="00491170" w:rsidRDefault="00681A91" w:rsidP="00D87E66">
            <w:pPr>
              <w:tabs>
                <w:tab w:val="left" w:pos="709"/>
                <w:tab w:val="left" w:pos="851"/>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(b)</w:t>
            </w:r>
            <w:r>
              <w:rPr>
                <w:rFonts w:eastAsia="Times New Roman" w:cs="Arial"/>
                <w:sz w:val="20"/>
                <w:szCs w:val="20"/>
                <w:lang w:eastAsia="en-GB"/>
              </w:rPr>
              <w:t xml:space="preserve">   A telephone caller can receive instant feedback, so this is a two way method of communication.</w:t>
            </w:r>
          </w:p>
          <w:p w:rsidR="00681A91" w:rsidRPr="00491170" w:rsidRDefault="00681A91" w:rsidP="00D87E66">
            <w:pPr>
              <w:tabs>
                <w:tab w:val="left" w:pos="709"/>
                <w:tab w:val="left" w:pos="851"/>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(c)</w:t>
            </w:r>
            <w:r w:rsidRPr="00491170">
              <w:rPr>
                <w:rFonts w:eastAsia="Times New Roman" w:cs="Arial"/>
                <w:sz w:val="20"/>
                <w:szCs w:val="20"/>
                <w:lang w:eastAsia="en-GB"/>
              </w:rPr>
              <w:t xml:space="preserve">   </w:t>
            </w:r>
            <w:r>
              <w:rPr>
                <w:rFonts w:eastAsia="Times New Roman" w:cs="Arial"/>
                <w:sz w:val="20"/>
                <w:szCs w:val="20"/>
                <w:lang w:eastAsia="en-GB"/>
              </w:rPr>
              <w:t>A letter takes time to be delivered; a telephone call can be instant and is therefore faster.</w:t>
            </w:r>
          </w:p>
          <w:p w:rsidR="00681A91" w:rsidRPr="00491170" w:rsidRDefault="00681A91" w:rsidP="00D87E66">
            <w:pPr>
              <w:tabs>
                <w:tab w:val="left" w:pos="709"/>
                <w:tab w:val="left" w:pos="851"/>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(d)</w:t>
            </w:r>
            <w:r w:rsidRPr="00491170">
              <w:rPr>
                <w:rFonts w:eastAsia="Times New Roman" w:cs="Arial"/>
                <w:sz w:val="20"/>
                <w:szCs w:val="20"/>
                <w:lang w:eastAsia="en-GB"/>
              </w:rPr>
              <w:tab/>
            </w:r>
            <w:r w:rsidRPr="00491170">
              <w:rPr>
                <w:rFonts w:eastAsia="Times New Roman" w:cs="Arial"/>
                <w:b/>
                <w:sz w:val="20"/>
                <w:szCs w:val="20"/>
                <w:lang w:eastAsia="en-GB"/>
              </w:rPr>
              <w:t>Correct answer:</w:t>
            </w:r>
            <w:r w:rsidRPr="00491170">
              <w:rPr>
                <w:rFonts w:eastAsia="Times New Roman" w:cs="Arial"/>
                <w:sz w:val="20"/>
                <w:szCs w:val="20"/>
                <w:lang w:eastAsia="en-GB"/>
              </w:rPr>
              <w:t xml:space="preserve">  </w:t>
            </w:r>
            <w:r>
              <w:rPr>
                <w:rFonts w:eastAsia="Times New Roman" w:cs="Arial"/>
                <w:sz w:val="20"/>
                <w:szCs w:val="20"/>
                <w:lang w:eastAsia="en-GB"/>
              </w:rPr>
              <w:t>A telephone call is a verbal method of communication and does not provide hard copy documentation of the conversation.</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9</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D</w:t>
            </w:r>
          </w:p>
        </w:tc>
        <w:tc>
          <w:tcPr>
            <w:tcW w:w="11345" w:type="dxa"/>
            <w:shd w:val="clear" w:color="auto" w:fill="auto"/>
          </w:tcPr>
          <w:p w:rsidR="00681A91" w:rsidRPr="00491170" w:rsidRDefault="00681A91" w:rsidP="00D87E66">
            <w:pPr>
              <w:tabs>
                <w:tab w:val="left" w:pos="851"/>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(a)</w:t>
            </w:r>
            <w:r w:rsidRPr="00491170">
              <w:rPr>
                <w:rFonts w:eastAsia="Times New Roman" w:cs="Arial"/>
                <w:sz w:val="20"/>
                <w:szCs w:val="20"/>
                <w:lang w:eastAsia="en-GB"/>
              </w:rPr>
              <w:tab/>
            </w:r>
            <w:r>
              <w:rPr>
                <w:rFonts w:eastAsia="Times New Roman" w:cs="Arial"/>
                <w:sz w:val="20"/>
                <w:szCs w:val="20"/>
                <w:lang w:eastAsia="en-GB"/>
              </w:rPr>
              <w:t>Improving customer service is not a way of solving an IT skills gap.</w:t>
            </w:r>
          </w:p>
          <w:p w:rsidR="00681A91" w:rsidRPr="00491170" w:rsidRDefault="00681A91" w:rsidP="00D87E66">
            <w:pPr>
              <w:tabs>
                <w:tab w:val="left" w:pos="851"/>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(b)</w:t>
            </w:r>
            <w:r w:rsidRPr="00491170">
              <w:rPr>
                <w:rFonts w:eastAsia="Times New Roman" w:cs="Arial"/>
                <w:sz w:val="20"/>
                <w:szCs w:val="20"/>
                <w:lang w:eastAsia="en-GB"/>
              </w:rPr>
              <w:tab/>
            </w:r>
            <w:r>
              <w:rPr>
                <w:rFonts w:eastAsia="Times New Roman" w:cs="Arial"/>
                <w:sz w:val="20"/>
                <w:szCs w:val="20"/>
                <w:lang w:eastAsia="en-GB"/>
              </w:rPr>
              <w:t>Recruiting internally will not help as the organisation has a skills gap and, therefore, does not currently possess the skills required within the organisation.</w:t>
            </w:r>
          </w:p>
          <w:p w:rsidR="00681A91" w:rsidRPr="00491170" w:rsidRDefault="00681A91" w:rsidP="00D87E66">
            <w:pPr>
              <w:tabs>
                <w:tab w:val="left" w:pos="851"/>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(c)</w:t>
            </w:r>
            <w:r w:rsidRPr="00491170">
              <w:rPr>
                <w:rFonts w:eastAsia="Times New Roman" w:cs="Arial"/>
                <w:sz w:val="20"/>
                <w:szCs w:val="20"/>
                <w:lang w:eastAsia="en-GB"/>
              </w:rPr>
              <w:t xml:space="preserve">   </w:t>
            </w:r>
            <w:r>
              <w:rPr>
                <w:rFonts w:eastAsia="Times New Roman" w:cs="Arial"/>
                <w:sz w:val="20"/>
                <w:szCs w:val="20"/>
                <w:lang w:eastAsia="en-GB"/>
              </w:rPr>
              <w:t>Setting up an employee retention scheme may reduce the number of skilled staff who leave in future, however it does not solve the current skills gap.</w:t>
            </w:r>
          </w:p>
          <w:p w:rsidR="00681A91" w:rsidRPr="00491170" w:rsidRDefault="00681A91" w:rsidP="00D87E66">
            <w:pPr>
              <w:tabs>
                <w:tab w:val="left" w:pos="851"/>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(d)</w:t>
            </w:r>
            <w:r w:rsidRPr="00491170">
              <w:rPr>
                <w:rFonts w:eastAsia="Times New Roman" w:cs="Arial"/>
                <w:sz w:val="20"/>
                <w:szCs w:val="20"/>
                <w:lang w:eastAsia="en-GB"/>
              </w:rPr>
              <w:tab/>
            </w:r>
            <w:r w:rsidRPr="00491170">
              <w:rPr>
                <w:rFonts w:eastAsia="Times New Roman" w:cs="Arial"/>
                <w:b/>
                <w:sz w:val="20"/>
                <w:szCs w:val="20"/>
                <w:lang w:eastAsia="en-GB"/>
              </w:rPr>
              <w:t>Correct answer:</w:t>
            </w:r>
            <w:r>
              <w:rPr>
                <w:rFonts w:eastAsia="Times New Roman" w:cs="Arial"/>
                <w:sz w:val="20"/>
                <w:szCs w:val="20"/>
                <w:lang w:eastAsia="en-GB"/>
              </w:rPr>
              <w:t xml:space="preserve">  Training existing staff in the area where the IT skills gap is should solve the skills gap.</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10</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B</w:t>
            </w:r>
          </w:p>
        </w:tc>
        <w:tc>
          <w:tcPr>
            <w:tcW w:w="11345" w:type="dxa"/>
            <w:shd w:val="clear" w:color="auto" w:fill="auto"/>
          </w:tcPr>
          <w:p w:rsidR="00681A91" w:rsidRPr="00491170" w:rsidRDefault="00681A91" w:rsidP="00D87E66">
            <w:pPr>
              <w:tabs>
                <w:tab w:val="left" w:pos="709"/>
                <w:tab w:val="left" w:pos="851"/>
              </w:tabs>
              <w:spacing w:after="0" w:line="240" w:lineRule="auto"/>
              <w:ind w:left="426" w:hanging="426"/>
              <w:rPr>
                <w:rFonts w:eastAsia="Times New Roman" w:cs="Arial"/>
                <w:b/>
                <w:sz w:val="20"/>
                <w:szCs w:val="20"/>
                <w:lang w:eastAsia="en-GB"/>
              </w:rPr>
            </w:pPr>
            <w:r w:rsidRPr="00491170">
              <w:rPr>
                <w:rFonts w:eastAsia="Times New Roman" w:cs="Arial"/>
                <w:b/>
                <w:sz w:val="20"/>
                <w:szCs w:val="20"/>
                <w:lang w:eastAsia="en-GB"/>
              </w:rPr>
              <w:t>(a)</w:t>
            </w:r>
            <w:r w:rsidRPr="00491170">
              <w:rPr>
                <w:rFonts w:eastAsia="Times New Roman" w:cs="Arial"/>
                <w:b/>
                <w:sz w:val="20"/>
                <w:szCs w:val="20"/>
                <w:lang w:eastAsia="en-GB"/>
              </w:rPr>
              <w:tab/>
            </w:r>
            <w:r>
              <w:rPr>
                <w:rFonts w:eastAsia="Times New Roman" w:cs="Arial"/>
                <w:sz w:val="20"/>
                <w:szCs w:val="20"/>
                <w:lang w:eastAsia="en-GB"/>
              </w:rPr>
              <w:t>An aptitude test would identify what skills and abilities a candidate has, but not their previous employment history.</w:t>
            </w:r>
            <w:r w:rsidRPr="00491170">
              <w:rPr>
                <w:rFonts w:eastAsia="Times New Roman" w:cs="Arial"/>
                <w:sz w:val="20"/>
                <w:szCs w:val="20"/>
                <w:lang w:eastAsia="en-GB"/>
              </w:rPr>
              <w:t xml:space="preserve">  </w:t>
            </w:r>
          </w:p>
          <w:p w:rsidR="00681A91" w:rsidRPr="00491170" w:rsidRDefault="00681A91" w:rsidP="00D87E66">
            <w:pPr>
              <w:tabs>
                <w:tab w:val="left" w:pos="709"/>
                <w:tab w:val="left" w:pos="851"/>
              </w:tabs>
              <w:spacing w:after="0" w:line="240" w:lineRule="auto"/>
              <w:ind w:left="426" w:hanging="426"/>
              <w:rPr>
                <w:rFonts w:eastAsia="Times New Roman" w:cs="Arial"/>
                <w:b/>
                <w:sz w:val="20"/>
                <w:szCs w:val="20"/>
                <w:lang w:eastAsia="en-GB"/>
              </w:rPr>
            </w:pPr>
            <w:r w:rsidRPr="00491170">
              <w:rPr>
                <w:rFonts w:eastAsia="Times New Roman" w:cs="Arial"/>
                <w:b/>
                <w:sz w:val="20"/>
                <w:szCs w:val="20"/>
                <w:lang w:eastAsia="en-GB"/>
              </w:rPr>
              <w:t xml:space="preserve">(b) </w:t>
            </w:r>
            <w:r w:rsidRPr="00491170">
              <w:rPr>
                <w:rFonts w:eastAsia="Times New Roman" w:cs="Arial"/>
                <w:b/>
                <w:sz w:val="20"/>
                <w:szCs w:val="20"/>
                <w:lang w:eastAsia="en-GB"/>
              </w:rPr>
              <w:tab/>
              <w:t>Correct answer:</w:t>
            </w:r>
            <w:r w:rsidRPr="00491170">
              <w:rPr>
                <w:rFonts w:eastAsia="Times New Roman" w:cs="Arial"/>
                <w:sz w:val="20"/>
                <w:szCs w:val="20"/>
                <w:lang w:eastAsia="en-GB"/>
              </w:rPr>
              <w:t xml:space="preserve">  </w:t>
            </w:r>
            <w:r>
              <w:rPr>
                <w:rFonts w:eastAsia="Times New Roman" w:cs="Arial"/>
                <w:sz w:val="20"/>
                <w:szCs w:val="20"/>
                <w:lang w:eastAsia="en-GB"/>
              </w:rPr>
              <w:t>A CV would include details of an applicant’s previous employment history.</w:t>
            </w:r>
            <w:r w:rsidRPr="00491170">
              <w:rPr>
                <w:rFonts w:eastAsia="Times New Roman" w:cs="Arial"/>
                <w:b/>
                <w:sz w:val="20"/>
                <w:szCs w:val="20"/>
                <w:lang w:eastAsia="en-GB"/>
              </w:rPr>
              <w:t xml:space="preserve"> </w:t>
            </w:r>
          </w:p>
          <w:p w:rsidR="00681A91" w:rsidRPr="00491170" w:rsidRDefault="00681A91" w:rsidP="00D87E66">
            <w:pPr>
              <w:tabs>
                <w:tab w:val="left" w:pos="709"/>
                <w:tab w:val="left" w:pos="851"/>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(c)</w:t>
            </w:r>
            <w:r w:rsidRPr="00491170">
              <w:rPr>
                <w:rFonts w:eastAsia="Times New Roman" w:cs="Arial"/>
                <w:b/>
                <w:sz w:val="20"/>
                <w:szCs w:val="20"/>
                <w:lang w:eastAsia="en-GB"/>
              </w:rPr>
              <w:tab/>
            </w:r>
            <w:r>
              <w:rPr>
                <w:rFonts w:eastAsia="Times New Roman" w:cs="Arial"/>
                <w:sz w:val="20"/>
                <w:szCs w:val="20"/>
                <w:lang w:eastAsia="en-GB"/>
              </w:rPr>
              <w:t>A job description outlines the nature of the job vacancy; it does not provide details of candidates who apply for the job.</w:t>
            </w:r>
          </w:p>
          <w:p w:rsidR="00681A91" w:rsidRPr="00491170" w:rsidRDefault="00681A91" w:rsidP="00D87E66">
            <w:pPr>
              <w:tabs>
                <w:tab w:val="left" w:pos="851"/>
              </w:tabs>
              <w:spacing w:after="0" w:line="240" w:lineRule="auto"/>
              <w:ind w:left="426" w:hanging="426"/>
              <w:jc w:val="both"/>
              <w:rPr>
                <w:rFonts w:eastAsia="Times New Roman" w:cs="Arial"/>
                <w:sz w:val="20"/>
                <w:szCs w:val="20"/>
                <w:lang w:eastAsia="en-GB"/>
              </w:rPr>
            </w:pPr>
            <w:r w:rsidRPr="00491170">
              <w:rPr>
                <w:rFonts w:eastAsia="Times New Roman" w:cs="Arial"/>
                <w:b/>
                <w:sz w:val="20"/>
                <w:szCs w:val="20"/>
                <w:lang w:eastAsia="en-GB"/>
              </w:rPr>
              <w:t>(d)</w:t>
            </w:r>
            <w:r w:rsidRPr="00491170">
              <w:rPr>
                <w:rFonts w:eastAsia="Times New Roman" w:cs="Arial"/>
                <w:b/>
                <w:sz w:val="20"/>
                <w:szCs w:val="20"/>
                <w:lang w:eastAsia="en-GB"/>
              </w:rPr>
              <w:tab/>
            </w:r>
            <w:r>
              <w:rPr>
                <w:rFonts w:eastAsia="Times New Roman" w:cs="Arial"/>
                <w:sz w:val="20"/>
                <w:szCs w:val="20"/>
                <w:lang w:eastAsia="en-GB"/>
              </w:rPr>
              <w:t>A person specification lists the desired qualities, skills, experience and qualification of the applicants, but it does not state the abilities of specific candidates.</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11</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A</w:t>
            </w:r>
          </w:p>
        </w:tc>
        <w:tc>
          <w:tcPr>
            <w:tcW w:w="11345" w:type="dxa"/>
            <w:shd w:val="clear" w:color="auto" w:fill="auto"/>
          </w:tcPr>
          <w:p w:rsidR="00681A91" w:rsidRPr="00491170" w:rsidRDefault="00681A91" w:rsidP="00D87E66">
            <w:pPr>
              <w:tabs>
                <w:tab w:val="left" w:pos="850"/>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(a)</w:t>
            </w:r>
            <w:r w:rsidRPr="00491170">
              <w:rPr>
                <w:rFonts w:eastAsia="Times New Roman" w:cs="Arial"/>
                <w:sz w:val="20"/>
                <w:szCs w:val="20"/>
                <w:lang w:eastAsia="en-GB"/>
              </w:rPr>
              <w:t xml:space="preserve">   </w:t>
            </w:r>
            <w:r w:rsidRPr="00491170">
              <w:rPr>
                <w:rFonts w:eastAsia="Times New Roman" w:cs="Arial"/>
                <w:b/>
                <w:sz w:val="20"/>
                <w:szCs w:val="20"/>
                <w:lang w:eastAsia="en-GB"/>
              </w:rPr>
              <w:t>Correct answer:</w:t>
            </w:r>
            <w:r w:rsidRPr="00491170">
              <w:rPr>
                <w:rFonts w:eastAsia="Times New Roman" w:cs="Arial"/>
                <w:sz w:val="20"/>
                <w:szCs w:val="20"/>
                <w:lang w:eastAsia="en-GB"/>
              </w:rPr>
              <w:t xml:space="preserve">  </w:t>
            </w:r>
            <w:r>
              <w:rPr>
                <w:rFonts w:eastAsia="Times New Roman" w:cs="Arial"/>
                <w:sz w:val="20"/>
                <w:szCs w:val="20"/>
                <w:lang w:eastAsia="en-GB"/>
              </w:rPr>
              <w:t>Group activities help to identify how well an applicant works with others.</w:t>
            </w:r>
          </w:p>
          <w:p w:rsidR="00681A91" w:rsidRPr="00491170" w:rsidRDefault="00681A91" w:rsidP="00D87E66">
            <w:pPr>
              <w:tabs>
                <w:tab w:val="left" w:pos="850"/>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(b)</w:t>
            </w:r>
            <w:r w:rsidRPr="00491170">
              <w:rPr>
                <w:rFonts w:eastAsia="Times New Roman" w:cs="Arial"/>
                <w:sz w:val="20"/>
                <w:szCs w:val="20"/>
                <w:lang w:eastAsia="en-GB"/>
              </w:rPr>
              <w:tab/>
            </w:r>
            <w:r>
              <w:rPr>
                <w:rFonts w:eastAsia="Times New Roman" w:cs="Arial"/>
                <w:sz w:val="20"/>
                <w:szCs w:val="20"/>
                <w:lang w:eastAsia="en-GB"/>
              </w:rPr>
              <w:t>The contact details for an applicant would be found on an application form.</w:t>
            </w:r>
          </w:p>
          <w:p w:rsidR="00681A91" w:rsidRPr="00491170" w:rsidRDefault="00681A91" w:rsidP="00D87E66">
            <w:pPr>
              <w:tabs>
                <w:tab w:val="left" w:pos="850"/>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(c)</w:t>
            </w:r>
            <w:r w:rsidRPr="00491170">
              <w:rPr>
                <w:rFonts w:eastAsia="Times New Roman" w:cs="Arial"/>
                <w:sz w:val="20"/>
                <w:szCs w:val="20"/>
                <w:lang w:eastAsia="en-GB"/>
              </w:rPr>
              <w:tab/>
            </w:r>
            <w:r>
              <w:rPr>
                <w:rFonts w:eastAsia="Times New Roman" w:cs="Arial"/>
                <w:sz w:val="20"/>
                <w:szCs w:val="20"/>
                <w:lang w:eastAsia="en-GB"/>
              </w:rPr>
              <w:t>References would be used to find out what a previous employer thinks of an applicant.</w:t>
            </w:r>
          </w:p>
          <w:p w:rsidR="00681A91" w:rsidRPr="00491170" w:rsidRDefault="00681A91" w:rsidP="00D87E66">
            <w:pPr>
              <w:tabs>
                <w:tab w:val="left" w:pos="850"/>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(d)</w:t>
            </w:r>
            <w:r w:rsidRPr="00491170">
              <w:rPr>
                <w:rFonts w:eastAsia="Times New Roman" w:cs="Arial"/>
                <w:sz w:val="20"/>
                <w:szCs w:val="20"/>
                <w:lang w:eastAsia="en-GB"/>
              </w:rPr>
              <w:tab/>
            </w:r>
            <w:r>
              <w:rPr>
                <w:rFonts w:eastAsia="Times New Roman" w:cs="Arial"/>
                <w:sz w:val="20"/>
                <w:szCs w:val="20"/>
                <w:lang w:eastAsia="en-GB"/>
              </w:rPr>
              <w:t>The application form or CV would include qualification details.</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12</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A</w:t>
            </w:r>
          </w:p>
        </w:tc>
        <w:tc>
          <w:tcPr>
            <w:tcW w:w="11345" w:type="dxa"/>
            <w:shd w:val="clear" w:color="auto" w:fill="auto"/>
          </w:tcPr>
          <w:p w:rsidR="00681A91" w:rsidRPr="00491170" w:rsidRDefault="00681A91" w:rsidP="00D87E66">
            <w:pPr>
              <w:tabs>
                <w:tab w:val="left" w:pos="850"/>
              </w:tabs>
              <w:spacing w:after="0" w:line="240" w:lineRule="auto"/>
              <w:ind w:left="426" w:hanging="426"/>
              <w:rPr>
                <w:rFonts w:cs="Arial"/>
                <w:sz w:val="20"/>
                <w:szCs w:val="20"/>
                <w:lang w:eastAsia="en-GB"/>
              </w:rPr>
            </w:pPr>
            <w:r w:rsidRPr="00491170">
              <w:rPr>
                <w:rFonts w:eastAsia="Times New Roman" w:cs="Arial"/>
                <w:b/>
                <w:sz w:val="20"/>
                <w:szCs w:val="20"/>
                <w:lang w:eastAsia="en-GB"/>
              </w:rPr>
              <w:t>(</w:t>
            </w:r>
            <w:r w:rsidRPr="00491170">
              <w:rPr>
                <w:rFonts w:cs="Arial"/>
                <w:b/>
                <w:sz w:val="20"/>
                <w:szCs w:val="20"/>
                <w:lang w:eastAsia="en-GB"/>
              </w:rPr>
              <w:t>a)</w:t>
            </w:r>
            <w:r w:rsidRPr="00491170">
              <w:rPr>
                <w:rFonts w:cs="Arial"/>
                <w:b/>
                <w:sz w:val="20"/>
                <w:szCs w:val="20"/>
                <w:lang w:eastAsia="en-GB"/>
              </w:rPr>
              <w:tab/>
            </w:r>
            <w:r w:rsidRPr="00491170">
              <w:rPr>
                <w:rFonts w:eastAsia="Times New Roman" w:cs="Arial"/>
                <w:b/>
                <w:sz w:val="20"/>
                <w:szCs w:val="20"/>
                <w:lang w:eastAsia="en-GB"/>
              </w:rPr>
              <w:t>Correct answer:</w:t>
            </w:r>
            <w:r w:rsidRPr="00491170">
              <w:rPr>
                <w:rFonts w:eastAsia="Times New Roman" w:cs="Arial"/>
                <w:sz w:val="20"/>
                <w:szCs w:val="20"/>
                <w:lang w:eastAsia="en-GB"/>
              </w:rPr>
              <w:t xml:space="preserve">  </w:t>
            </w:r>
            <w:r>
              <w:rPr>
                <w:rFonts w:cs="Arial"/>
                <w:sz w:val="20"/>
                <w:szCs w:val="20"/>
                <w:lang w:eastAsia="en-GB"/>
              </w:rPr>
              <w:t>£18,000/100 x 0.25 = £45.</w:t>
            </w:r>
          </w:p>
          <w:p w:rsidR="00681A91" w:rsidRPr="00491170" w:rsidRDefault="00681A91" w:rsidP="00D87E66">
            <w:pPr>
              <w:tabs>
                <w:tab w:val="left" w:pos="850"/>
              </w:tabs>
              <w:spacing w:after="0" w:line="240" w:lineRule="auto"/>
              <w:ind w:left="426" w:hanging="426"/>
              <w:rPr>
                <w:rFonts w:cs="Arial"/>
                <w:sz w:val="20"/>
                <w:szCs w:val="20"/>
                <w:lang w:eastAsia="en-GB"/>
              </w:rPr>
            </w:pPr>
            <w:r w:rsidRPr="00491170">
              <w:rPr>
                <w:rFonts w:cs="Arial"/>
                <w:b/>
                <w:sz w:val="20"/>
                <w:szCs w:val="20"/>
                <w:lang w:eastAsia="en-GB"/>
              </w:rPr>
              <w:t>(b)</w:t>
            </w:r>
            <w:r w:rsidRPr="00491170">
              <w:rPr>
                <w:rFonts w:cs="Arial"/>
                <w:sz w:val="20"/>
                <w:szCs w:val="20"/>
                <w:lang w:eastAsia="en-GB"/>
              </w:rPr>
              <w:tab/>
            </w:r>
            <w:r>
              <w:rPr>
                <w:rFonts w:cs="Arial"/>
                <w:sz w:val="20"/>
                <w:szCs w:val="20"/>
                <w:lang w:eastAsia="en-GB"/>
              </w:rPr>
              <w:t>Candidate erroneously divides by 0.25 and makes a decimal place error.</w:t>
            </w:r>
          </w:p>
          <w:p w:rsidR="00681A91" w:rsidRPr="00491170" w:rsidRDefault="00681A91" w:rsidP="00D87E66">
            <w:pPr>
              <w:tabs>
                <w:tab w:val="left" w:pos="850"/>
              </w:tabs>
              <w:spacing w:after="0" w:line="240" w:lineRule="auto"/>
              <w:ind w:left="426" w:hanging="426"/>
              <w:rPr>
                <w:rFonts w:cs="Arial"/>
                <w:sz w:val="20"/>
                <w:szCs w:val="20"/>
                <w:lang w:eastAsia="en-GB"/>
              </w:rPr>
            </w:pPr>
            <w:r w:rsidRPr="00491170">
              <w:rPr>
                <w:rFonts w:cs="Arial"/>
                <w:b/>
                <w:sz w:val="20"/>
                <w:szCs w:val="20"/>
                <w:lang w:eastAsia="en-GB"/>
              </w:rPr>
              <w:t>(c)</w:t>
            </w:r>
            <w:r w:rsidRPr="00491170">
              <w:rPr>
                <w:rFonts w:cs="Arial"/>
                <w:sz w:val="20"/>
                <w:szCs w:val="20"/>
                <w:lang w:eastAsia="en-GB"/>
              </w:rPr>
              <w:tab/>
            </w:r>
            <w:r>
              <w:rPr>
                <w:rFonts w:cs="Arial"/>
                <w:sz w:val="20"/>
                <w:szCs w:val="20"/>
                <w:lang w:eastAsia="en-GB"/>
              </w:rPr>
              <w:t>Candidate correctly divides by 100 but then erroneously divides by 0.25.</w:t>
            </w:r>
          </w:p>
          <w:p w:rsidR="00681A91" w:rsidRPr="00491170" w:rsidRDefault="00681A91" w:rsidP="00D87E66">
            <w:pPr>
              <w:tabs>
                <w:tab w:val="left" w:pos="850"/>
              </w:tabs>
              <w:spacing w:after="0" w:line="240" w:lineRule="auto"/>
              <w:ind w:left="426" w:hanging="426"/>
              <w:rPr>
                <w:rFonts w:eastAsia="Times New Roman" w:cs="Arial"/>
                <w:sz w:val="20"/>
                <w:szCs w:val="20"/>
                <w:lang w:eastAsia="en-GB"/>
              </w:rPr>
            </w:pPr>
            <w:r w:rsidRPr="00491170">
              <w:rPr>
                <w:rFonts w:cs="Arial"/>
                <w:b/>
                <w:sz w:val="20"/>
                <w:szCs w:val="20"/>
                <w:lang w:eastAsia="en-GB"/>
              </w:rPr>
              <w:t>(d)</w:t>
            </w:r>
            <w:r w:rsidRPr="00491170">
              <w:rPr>
                <w:rFonts w:cs="Arial"/>
                <w:sz w:val="20"/>
                <w:szCs w:val="20"/>
                <w:lang w:eastAsia="en-GB"/>
              </w:rPr>
              <w:tab/>
            </w:r>
            <w:r>
              <w:rPr>
                <w:rFonts w:eastAsia="Times New Roman" w:cs="Arial"/>
                <w:sz w:val="20"/>
                <w:szCs w:val="20"/>
                <w:lang w:eastAsia="en-GB"/>
              </w:rPr>
              <w:t>Candidate correctly multiplies by 0.25 but forgets to divide by 100.</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13</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A</w:t>
            </w:r>
          </w:p>
        </w:tc>
        <w:tc>
          <w:tcPr>
            <w:tcW w:w="11345" w:type="dxa"/>
            <w:shd w:val="clear" w:color="auto" w:fill="auto"/>
          </w:tcPr>
          <w:p w:rsidR="00681A91" w:rsidRPr="00491170" w:rsidRDefault="00681A91" w:rsidP="00D87E66">
            <w:pPr>
              <w:tabs>
                <w:tab w:val="left" w:pos="851"/>
              </w:tabs>
              <w:spacing w:after="0" w:line="240" w:lineRule="auto"/>
              <w:jc w:val="both"/>
              <w:rPr>
                <w:rFonts w:eastAsia="Times New Roman" w:cs="Arial"/>
                <w:b/>
                <w:sz w:val="20"/>
                <w:szCs w:val="20"/>
                <w:lang w:eastAsia="en-GB"/>
              </w:rPr>
            </w:pPr>
            <w:r w:rsidRPr="00491170">
              <w:rPr>
                <w:rFonts w:eastAsia="Times New Roman" w:cs="Arial"/>
                <w:b/>
                <w:sz w:val="20"/>
                <w:szCs w:val="20"/>
                <w:lang w:eastAsia="en-GB"/>
              </w:rPr>
              <w:t>(a)   Correct answer:</w:t>
            </w:r>
            <w:r>
              <w:rPr>
                <w:rFonts w:eastAsia="Times New Roman" w:cs="Arial"/>
                <w:sz w:val="20"/>
                <w:szCs w:val="20"/>
                <w:lang w:eastAsia="en-GB"/>
              </w:rPr>
              <w:t xml:space="preserve">  Making chilled water available to staff is a non-financial method of motivation.</w:t>
            </w:r>
          </w:p>
          <w:p w:rsidR="00681A91" w:rsidRPr="00491170" w:rsidRDefault="00681A91" w:rsidP="00D87E66">
            <w:pPr>
              <w:tabs>
                <w:tab w:val="left" w:pos="426"/>
                <w:tab w:val="left" w:pos="851"/>
              </w:tabs>
              <w:spacing w:after="0" w:line="240" w:lineRule="auto"/>
              <w:rPr>
                <w:rFonts w:eastAsia="Times New Roman" w:cs="Arial"/>
                <w:sz w:val="20"/>
                <w:szCs w:val="20"/>
                <w:lang w:eastAsia="en-GB"/>
              </w:rPr>
            </w:pPr>
            <w:r w:rsidRPr="00491170">
              <w:rPr>
                <w:rFonts w:eastAsia="Times New Roman" w:cs="Arial"/>
                <w:b/>
                <w:sz w:val="20"/>
                <w:szCs w:val="20"/>
                <w:lang w:eastAsia="en-GB"/>
              </w:rPr>
              <w:t>(b)</w:t>
            </w:r>
            <w:r w:rsidRPr="00491170">
              <w:rPr>
                <w:rFonts w:eastAsia="Times New Roman" w:cs="Arial"/>
                <w:b/>
                <w:sz w:val="20"/>
                <w:szCs w:val="20"/>
                <w:lang w:eastAsia="en-GB"/>
              </w:rPr>
              <w:tab/>
            </w:r>
            <w:r>
              <w:rPr>
                <w:rFonts w:eastAsia="Times New Roman" w:cs="Arial"/>
                <w:sz w:val="20"/>
                <w:szCs w:val="20"/>
                <w:lang w:eastAsia="en-GB"/>
              </w:rPr>
              <w:t>The water is for staff not customers, so cannot be construed to be any form of promotional method.</w:t>
            </w:r>
          </w:p>
          <w:p w:rsidR="00681A91" w:rsidRPr="00E27019" w:rsidRDefault="00681A91" w:rsidP="00D87E66">
            <w:pPr>
              <w:tabs>
                <w:tab w:val="left" w:pos="426"/>
                <w:tab w:val="left" w:pos="851"/>
              </w:tabs>
              <w:spacing w:after="0" w:line="240" w:lineRule="auto"/>
              <w:rPr>
                <w:rFonts w:eastAsia="Times New Roman" w:cs="Arial"/>
                <w:sz w:val="20"/>
                <w:szCs w:val="20"/>
                <w:lang w:eastAsia="en-GB"/>
              </w:rPr>
            </w:pPr>
            <w:r>
              <w:rPr>
                <w:rFonts w:eastAsia="Times New Roman" w:cs="Arial"/>
                <w:b/>
                <w:sz w:val="20"/>
                <w:szCs w:val="20"/>
                <w:lang w:eastAsia="en-GB"/>
              </w:rPr>
              <w:t xml:space="preserve">(c)   </w:t>
            </w:r>
            <w:r w:rsidRPr="00E27019">
              <w:rPr>
                <w:rFonts w:eastAsia="Times New Roman" w:cs="Arial"/>
                <w:sz w:val="20"/>
                <w:szCs w:val="20"/>
                <w:lang w:eastAsia="en-GB"/>
              </w:rPr>
              <w:t>The</w:t>
            </w:r>
            <w:r>
              <w:rPr>
                <w:rFonts w:eastAsia="Times New Roman" w:cs="Arial"/>
                <w:b/>
                <w:sz w:val="20"/>
                <w:szCs w:val="20"/>
                <w:lang w:eastAsia="en-GB"/>
              </w:rPr>
              <w:t xml:space="preserve"> </w:t>
            </w:r>
            <w:r w:rsidRPr="00E27019">
              <w:rPr>
                <w:rFonts w:eastAsia="Times New Roman" w:cs="Arial"/>
                <w:sz w:val="20"/>
                <w:szCs w:val="20"/>
                <w:lang w:eastAsia="en-GB"/>
              </w:rPr>
              <w:t>water is for staff not customers, so cannot be construed as an improvement to customer service.</w:t>
            </w:r>
          </w:p>
          <w:p w:rsidR="00681A91" w:rsidRPr="00491170" w:rsidRDefault="00681A91" w:rsidP="00D87E66">
            <w:pPr>
              <w:tabs>
                <w:tab w:val="left" w:pos="426"/>
                <w:tab w:val="left" w:pos="851"/>
              </w:tabs>
              <w:spacing w:after="0" w:line="240" w:lineRule="auto"/>
              <w:rPr>
                <w:rFonts w:eastAsia="Times New Roman" w:cs="Arial"/>
                <w:b/>
                <w:sz w:val="20"/>
                <w:szCs w:val="20"/>
                <w:lang w:eastAsia="en-GB"/>
              </w:rPr>
            </w:pPr>
            <w:r w:rsidRPr="00491170">
              <w:rPr>
                <w:rFonts w:eastAsia="Times New Roman" w:cs="Arial"/>
                <w:b/>
                <w:sz w:val="20"/>
                <w:szCs w:val="20"/>
                <w:lang w:eastAsia="en-GB"/>
              </w:rPr>
              <w:t>(d)</w:t>
            </w:r>
            <w:r w:rsidRPr="00491170">
              <w:rPr>
                <w:rFonts w:eastAsia="Times New Roman" w:cs="Arial"/>
                <w:b/>
                <w:sz w:val="20"/>
                <w:szCs w:val="20"/>
                <w:lang w:eastAsia="en-GB"/>
              </w:rPr>
              <w:tab/>
            </w:r>
            <w:r>
              <w:rPr>
                <w:rFonts w:eastAsia="Times New Roman" w:cs="Arial"/>
                <w:sz w:val="20"/>
                <w:szCs w:val="20"/>
                <w:lang w:eastAsia="en-GB"/>
              </w:rPr>
              <w:t>Whilst the water may be organic, this is not a form of organic growth.</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lastRenderedPageBreak/>
              <w:t>14</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A</w:t>
            </w:r>
          </w:p>
        </w:tc>
        <w:tc>
          <w:tcPr>
            <w:tcW w:w="11345" w:type="dxa"/>
            <w:shd w:val="clear" w:color="auto" w:fill="auto"/>
          </w:tcPr>
          <w:p w:rsidR="00681A91" w:rsidRPr="00491170" w:rsidRDefault="00681A91" w:rsidP="00D87E66">
            <w:pPr>
              <w:tabs>
                <w:tab w:val="left" w:pos="851"/>
              </w:tabs>
              <w:spacing w:after="0" w:line="240" w:lineRule="auto"/>
              <w:ind w:left="426" w:hanging="426"/>
              <w:rPr>
                <w:rFonts w:cs="Arial"/>
                <w:sz w:val="20"/>
                <w:szCs w:val="20"/>
                <w:lang w:eastAsia="en-GB"/>
              </w:rPr>
            </w:pPr>
            <w:r w:rsidRPr="00491170">
              <w:rPr>
                <w:rFonts w:cs="Arial"/>
                <w:b/>
                <w:sz w:val="20"/>
                <w:szCs w:val="20"/>
                <w:lang w:eastAsia="en-GB"/>
              </w:rPr>
              <w:t>(a)</w:t>
            </w:r>
            <w:r w:rsidRPr="00491170">
              <w:rPr>
                <w:rFonts w:cs="Arial"/>
                <w:sz w:val="20"/>
                <w:szCs w:val="20"/>
                <w:lang w:eastAsia="en-GB"/>
              </w:rPr>
              <w:tab/>
            </w:r>
            <w:r w:rsidRPr="00491170">
              <w:rPr>
                <w:rFonts w:eastAsia="Times New Roman" w:cs="Arial"/>
                <w:b/>
                <w:sz w:val="20"/>
                <w:szCs w:val="20"/>
                <w:lang w:eastAsia="en-GB"/>
              </w:rPr>
              <w:t>Correct answer:</w:t>
            </w:r>
            <w:r w:rsidRPr="00491170">
              <w:rPr>
                <w:rFonts w:eastAsia="Times New Roman" w:cs="Arial"/>
                <w:sz w:val="20"/>
                <w:szCs w:val="20"/>
                <w:lang w:eastAsia="en-GB"/>
              </w:rPr>
              <w:t xml:space="preserve">  </w:t>
            </w:r>
            <w:r>
              <w:rPr>
                <w:rFonts w:cs="Arial"/>
                <w:sz w:val="20"/>
                <w:szCs w:val="20"/>
                <w:lang w:eastAsia="en-GB"/>
              </w:rPr>
              <w:t>A highly motivated workforce is likely to work hard for the organisation.</w:t>
            </w:r>
          </w:p>
          <w:p w:rsidR="00681A91" w:rsidRPr="00491170" w:rsidRDefault="00681A91" w:rsidP="00D87E66">
            <w:pPr>
              <w:tabs>
                <w:tab w:val="left" w:pos="851"/>
              </w:tabs>
              <w:spacing w:after="0" w:line="240" w:lineRule="auto"/>
              <w:ind w:left="426" w:hanging="426"/>
              <w:rPr>
                <w:rFonts w:cs="Arial"/>
                <w:sz w:val="20"/>
                <w:szCs w:val="20"/>
                <w:lang w:eastAsia="en-GB"/>
              </w:rPr>
            </w:pPr>
            <w:r w:rsidRPr="00491170">
              <w:rPr>
                <w:rFonts w:cs="Arial"/>
                <w:b/>
                <w:sz w:val="20"/>
                <w:szCs w:val="20"/>
                <w:lang w:eastAsia="en-GB"/>
              </w:rPr>
              <w:t>(b)</w:t>
            </w:r>
            <w:r w:rsidRPr="00491170">
              <w:rPr>
                <w:rFonts w:cs="Arial"/>
                <w:sz w:val="20"/>
                <w:szCs w:val="20"/>
                <w:lang w:eastAsia="en-GB"/>
              </w:rPr>
              <w:tab/>
            </w:r>
            <w:r>
              <w:rPr>
                <w:rFonts w:cs="Arial"/>
                <w:sz w:val="20"/>
                <w:szCs w:val="20"/>
                <w:lang w:eastAsia="en-GB"/>
              </w:rPr>
              <w:t>De-motivated staff, rather than motivated staff, are likely to have high rates of absenteeism.</w:t>
            </w:r>
          </w:p>
          <w:p w:rsidR="00681A91" w:rsidRPr="00491170" w:rsidRDefault="00681A91" w:rsidP="00D87E66">
            <w:pPr>
              <w:tabs>
                <w:tab w:val="left" w:pos="851"/>
              </w:tabs>
              <w:spacing w:after="0" w:line="240" w:lineRule="auto"/>
              <w:ind w:left="426" w:hanging="426"/>
              <w:rPr>
                <w:rFonts w:cs="Arial"/>
                <w:b/>
                <w:sz w:val="20"/>
                <w:szCs w:val="20"/>
                <w:lang w:eastAsia="en-GB"/>
              </w:rPr>
            </w:pPr>
            <w:r w:rsidRPr="00491170">
              <w:rPr>
                <w:rFonts w:cs="Arial"/>
                <w:b/>
                <w:sz w:val="20"/>
                <w:szCs w:val="20"/>
                <w:lang w:eastAsia="en-GB"/>
              </w:rPr>
              <w:t>(c)</w:t>
            </w:r>
            <w:r w:rsidRPr="00491170">
              <w:rPr>
                <w:rFonts w:cs="Arial"/>
                <w:sz w:val="20"/>
                <w:szCs w:val="20"/>
                <w:lang w:eastAsia="en-GB"/>
              </w:rPr>
              <w:tab/>
            </w:r>
            <w:r>
              <w:rPr>
                <w:rFonts w:eastAsia="Times New Roman" w:cs="Arial"/>
                <w:sz w:val="20"/>
                <w:szCs w:val="20"/>
                <w:lang w:eastAsia="en-GB"/>
              </w:rPr>
              <w:t>Productivity is likely to increase if the workforce is highly motivated.</w:t>
            </w:r>
          </w:p>
          <w:p w:rsidR="00681A91" w:rsidRPr="00491170" w:rsidRDefault="00681A91" w:rsidP="00D87E66">
            <w:pPr>
              <w:tabs>
                <w:tab w:val="left" w:pos="851"/>
              </w:tabs>
              <w:spacing w:after="0" w:line="240" w:lineRule="auto"/>
              <w:ind w:left="426" w:hanging="426"/>
              <w:rPr>
                <w:rFonts w:eastAsia="Times New Roman" w:cs="Arial"/>
                <w:sz w:val="20"/>
                <w:szCs w:val="20"/>
                <w:lang w:eastAsia="en-GB"/>
              </w:rPr>
            </w:pPr>
            <w:r w:rsidRPr="00491170">
              <w:rPr>
                <w:rFonts w:cs="Arial"/>
                <w:b/>
                <w:sz w:val="20"/>
                <w:szCs w:val="20"/>
                <w:lang w:eastAsia="en-GB"/>
              </w:rPr>
              <w:t>(d)</w:t>
            </w:r>
            <w:r w:rsidRPr="00491170">
              <w:rPr>
                <w:rFonts w:cs="Arial"/>
                <w:sz w:val="20"/>
                <w:szCs w:val="20"/>
                <w:lang w:eastAsia="en-GB"/>
              </w:rPr>
              <w:tab/>
            </w:r>
            <w:r>
              <w:rPr>
                <w:rFonts w:eastAsia="Times New Roman" w:cs="Arial"/>
                <w:sz w:val="20"/>
                <w:szCs w:val="20"/>
                <w:lang w:eastAsia="en-GB"/>
              </w:rPr>
              <w:t>A well motivated workforce is more likely to turn up to work on time.</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sidRPr="00491170">
              <w:rPr>
                <w:rFonts w:eastAsia="Times New Roman" w:cs="Arial"/>
                <w:b/>
                <w:sz w:val="20"/>
                <w:szCs w:val="20"/>
                <w:lang w:eastAsia="en-GB"/>
              </w:rPr>
              <w:t>15</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B</w:t>
            </w:r>
          </w:p>
        </w:tc>
        <w:tc>
          <w:tcPr>
            <w:tcW w:w="11345" w:type="dxa"/>
            <w:shd w:val="clear" w:color="auto" w:fill="auto"/>
          </w:tcPr>
          <w:p w:rsidR="00681A91" w:rsidRPr="00491170" w:rsidRDefault="00681A91" w:rsidP="00D87E66">
            <w:pPr>
              <w:tabs>
                <w:tab w:val="left" w:pos="850"/>
              </w:tabs>
              <w:spacing w:after="0" w:line="240" w:lineRule="auto"/>
              <w:ind w:left="426" w:hanging="426"/>
              <w:rPr>
                <w:rFonts w:cs="Arial"/>
                <w:sz w:val="20"/>
                <w:szCs w:val="20"/>
                <w:lang w:eastAsia="en-GB"/>
              </w:rPr>
            </w:pPr>
            <w:r w:rsidRPr="00491170">
              <w:rPr>
                <w:rFonts w:cs="Arial"/>
                <w:b/>
                <w:sz w:val="20"/>
                <w:szCs w:val="20"/>
                <w:lang w:eastAsia="en-GB"/>
              </w:rPr>
              <w:t>(a)</w:t>
            </w:r>
            <w:r w:rsidRPr="00491170">
              <w:rPr>
                <w:rFonts w:cs="Arial"/>
                <w:sz w:val="20"/>
                <w:szCs w:val="20"/>
                <w:lang w:eastAsia="en-GB"/>
              </w:rPr>
              <w:tab/>
            </w:r>
            <w:r>
              <w:rPr>
                <w:rFonts w:cs="Arial"/>
                <w:sz w:val="20"/>
                <w:szCs w:val="20"/>
                <w:lang w:eastAsia="en-GB"/>
              </w:rPr>
              <w:t>A business that uses part time workers will need to recruit more people than if it used full time workers.</w:t>
            </w:r>
          </w:p>
          <w:p w:rsidR="00681A91" w:rsidRPr="00491170" w:rsidRDefault="00681A91" w:rsidP="00D87E66">
            <w:pPr>
              <w:tabs>
                <w:tab w:val="left" w:pos="850"/>
              </w:tabs>
              <w:spacing w:after="0" w:line="240" w:lineRule="auto"/>
              <w:ind w:left="426" w:hanging="426"/>
              <w:rPr>
                <w:rFonts w:cs="Arial"/>
                <w:sz w:val="20"/>
                <w:szCs w:val="20"/>
                <w:lang w:eastAsia="en-GB"/>
              </w:rPr>
            </w:pPr>
            <w:r w:rsidRPr="00491170">
              <w:rPr>
                <w:rFonts w:cs="Arial"/>
                <w:b/>
                <w:sz w:val="20"/>
                <w:szCs w:val="20"/>
                <w:lang w:eastAsia="en-GB"/>
              </w:rPr>
              <w:t>(b)</w:t>
            </w:r>
            <w:r w:rsidRPr="00491170">
              <w:rPr>
                <w:rFonts w:cs="Arial"/>
                <w:sz w:val="20"/>
                <w:szCs w:val="20"/>
                <w:lang w:eastAsia="en-GB"/>
              </w:rPr>
              <w:tab/>
            </w:r>
            <w:r w:rsidRPr="00491170">
              <w:rPr>
                <w:rFonts w:eastAsia="Times New Roman" w:cs="Arial"/>
                <w:b/>
                <w:sz w:val="20"/>
                <w:szCs w:val="20"/>
                <w:lang w:eastAsia="en-GB"/>
              </w:rPr>
              <w:t>Correct answer:</w:t>
            </w:r>
            <w:r w:rsidRPr="00491170">
              <w:rPr>
                <w:rFonts w:eastAsia="Times New Roman" w:cs="Arial"/>
                <w:sz w:val="20"/>
                <w:szCs w:val="20"/>
                <w:lang w:eastAsia="en-GB"/>
              </w:rPr>
              <w:t xml:space="preserve">  </w:t>
            </w:r>
            <w:r>
              <w:rPr>
                <w:rFonts w:cs="Arial"/>
                <w:sz w:val="20"/>
                <w:szCs w:val="20"/>
                <w:lang w:eastAsia="en-GB"/>
              </w:rPr>
              <w:t>Improving employee retention reduces the need for recruitment, and therefore reduces recruitment costs.</w:t>
            </w:r>
          </w:p>
          <w:p w:rsidR="00681A91" w:rsidRDefault="00681A91" w:rsidP="00D87E66">
            <w:pPr>
              <w:tabs>
                <w:tab w:val="left" w:pos="850"/>
              </w:tabs>
              <w:spacing w:after="0" w:line="240" w:lineRule="auto"/>
              <w:ind w:left="426" w:hanging="426"/>
              <w:rPr>
                <w:rFonts w:cs="Arial"/>
                <w:b/>
                <w:sz w:val="20"/>
                <w:szCs w:val="20"/>
                <w:lang w:eastAsia="en-GB"/>
              </w:rPr>
            </w:pPr>
            <w:r w:rsidRPr="00491170">
              <w:rPr>
                <w:rFonts w:cs="Arial"/>
                <w:b/>
                <w:sz w:val="20"/>
                <w:szCs w:val="20"/>
                <w:lang w:eastAsia="en-GB"/>
              </w:rPr>
              <w:t>(c)</w:t>
            </w:r>
            <w:r w:rsidRPr="00491170">
              <w:rPr>
                <w:rFonts w:cs="Arial"/>
                <w:sz w:val="20"/>
                <w:szCs w:val="20"/>
                <w:lang w:eastAsia="en-GB"/>
              </w:rPr>
              <w:tab/>
            </w:r>
            <w:r>
              <w:rPr>
                <w:rFonts w:cs="Arial"/>
                <w:sz w:val="20"/>
                <w:szCs w:val="20"/>
                <w:lang w:eastAsia="en-GB"/>
              </w:rPr>
              <w:t>Paying the national minimum wage keeps staff costs low, but these are not recruitment costs.</w:t>
            </w:r>
            <w:r w:rsidRPr="00491170">
              <w:rPr>
                <w:rFonts w:cs="Arial"/>
                <w:b/>
                <w:sz w:val="20"/>
                <w:szCs w:val="20"/>
                <w:lang w:eastAsia="en-GB"/>
              </w:rPr>
              <w:t xml:space="preserve"> </w:t>
            </w:r>
          </w:p>
          <w:p w:rsidR="00681A91" w:rsidRPr="00491170" w:rsidRDefault="00681A91" w:rsidP="00D87E66">
            <w:pPr>
              <w:tabs>
                <w:tab w:val="left" w:pos="850"/>
              </w:tabs>
              <w:spacing w:after="0" w:line="240" w:lineRule="auto"/>
              <w:ind w:left="426" w:hanging="426"/>
              <w:rPr>
                <w:rFonts w:eastAsia="Times New Roman" w:cs="Arial"/>
                <w:sz w:val="20"/>
                <w:szCs w:val="20"/>
                <w:lang w:eastAsia="en-GB"/>
              </w:rPr>
            </w:pPr>
            <w:r w:rsidRPr="00491170">
              <w:rPr>
                <w:rFonts w:cs="Arial"/>
                <w:b/>
                <w:sz w:val="20"/>
                <w:szCs w:val="20"/>
                <w:lang w:eastAsia="en-GB"/>
              </w:rPr>
              <w:t>(d)</w:t>
            </w:r>
            <w:r w:rsidRPr="00491170">
              <w:rPr>
                <w:rFonts w:cs="Arial"/>
                <w:sz w:val="20"/>
                <w:szCs w:val="20"/>
                <w:lang w:eastAsia="en-GB"/>
              </w:rPr>
              <w:tab/>
            </w:r>
            <w:r>
              <w:rPr>
                <w:rFonts w:cs="Arial"/>
                <w:sz w:val="20"/>
                <w:szCs w:val="20"/>
                <w:lang w:eastAsia="en-GB"/>
              </w:rPr>
              <w:t>External recruitment methods are usually far more expensive than internal recruitment methods.</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16</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C</w:t>
            </w:r>
          </w:p>
        </w:tc>
        <w:tc>
          <w:tcPr>
            <w:tcW w:w="11345" w:type="dxa"/>
            <w:shd w:val="clear" w:color="auto" w:fill="auto"/>
          </w:tcPr>
          <w:p w:rsidR="00681A91" w:rsidRPr="00491170" w:rsidRDefault="00681A91" w:rsidP="00D87E66">
            <w:pPr>
              <w:tabs>
                <w:tab w:val="left" w:pos="709"/>
                <w:tab w:val="left" w:pos="851"/>
              </w:tabs>
              <w:spacing w:after="0" w:line="240" w:lineRule="auto"/>
              <w:ind w:left="426" w:hanging="426"/>
              <w:rPr>
                <w:rFonts w:eastAsia="Times New Roman" w:cs="Arial"/>
                <w:b/>
                <w:sz w:val="20"/>
                <w:szCs w:val="20"/>
                <w:lang w:eastAsia="en-GB"/>
              </w:rPr>
            </w:pPr>
            <w:r w:rsidRPr="00491170">
              <w:rPr>
                <w:rFonts w:eastAsia="Times New Roman" w:cs="Arial"/>
                <w:b/>
                <w:sz w:val="20"/>
                <w:szCs w:val="20"/>
                <w:lang w:eastAsia="en-GB"/>
              </w:rPr>
              <w:t>(a)</w:t>
            </w:r>
            <w:r w:rsidRPr="00491170">
              <w:rPr>
                <w:rFonts w:eastAsia="Times New Roman" w:cs="Arial"/>
                <w:b/>
                <w:sz w:val="20"/>
                <w:szCs w:val="20"/>
                <w:lang w:eastAsia="en-GB"/>
              </w:rPr>
              <w:tab/>
            </w:r>
            <w:r>
              <w:rPr>
                <w:rFonts w:eastAsia="Times New Roman" w:cs="Arial"/>
                <w:sz w:val="20"/>
                <w:szCs w:val="20"/>
                <w:lang w:eastAsia="en-GB"/>
              </w:rPr>
              <w:t>While the training course will have a financial cost, it is not a loss leader.  A loss leader is an item sold at below cost price in the hope that customers will purchase other products from the organisation at the same time.</w:t>
            </w:r>
          </w:p>
          <w:p w:rsidR="00681A91" w:rsidRPr="00491170" w:rsidRDefault="00681A91" w:rsidP="00D87E66">
            <w:pPr>
              <w:tabs>
                <w:tab w:val="left" w:pos="709"/>
                <w:tab w:val="left" w:pos="851"/>
              </w:tabs>
              <w:spacing w:after="0" w:line="240" w:lineRule="auto"/>
              <w:ind w:left="426" w:hanging="426"/>
              <w:rPr>
                <w:rFonts w:eastAsia="Times New Roman" w:cs="Arial"/>
                <w:b/>
                <w:sz w:val="20"/>
                <w:szCs w:val="20"/>
                <w:lang w:eastAsia="en-GB"/>
              </w:rPr>
            </w:pPr>
            <w:r w:rsidRPr="00491170">
              <w:rPr>
                <w:rFonts w:eastAsia="Times New Roman" w:cs="Arial"/>
                <w:b/>
                <w:sz w:val="20"/>
                <w:szCs w:val="20"/>
                <w:lang w:eastAsia="en-GB"/>
              </w:rPr>
              <w:t xml:space="preserve">(b) </w:t>
            </w:r>
            <w:r w:rsidRPr="00491170">
              <w:rPr>
                <w:rFonts w:eastAsia="Times New Roman" w:cs="Arial"/>
                <w:b/>
                <w:sz w:val="20"/>
                <w:szCs w:val="20"/>
                <w:lang w:eastAsia="en-GB"/>
              </w:rPr>
              <w:tab/>
            </w:r>
            <w:r>
              <w:rPr>
                <w:rFonts w:eastAsia="Times New Roman" w:cs="Arial"/>
                <w:sz w:val="20"/>
                <w:szCs w:val="20"/>
                <w:lang w:eastAsia="en-GB"/>
              </w:rPr>
              <w:t>Flexible working refers to working flexi hours, from home or on an adhoc basis.</w:t>
            </w:r>
          </w:p>
          <w:p w:rsidR="00681A91" w:rsidRPr="00491170" w:rsidRDefault="00681A91" w:rsidP="00D87E66">
            <w:pPr>
              <w:tabs>
                <w:tab w:val="left" w:pos="709"/>
                <w:tab w:val="left" w:pos="851"/>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(c)</w:t>
            </w:r>
            <w:r w:rsidRPr="00491170">
              <w:rPr>
                <w:rFonts w:eastAsia="Times New Roman" w:cs="Arial"/>
                <w:b/>
                <w:sz w:val="20"/>
                <w:szCs w:val="20"/>
                <w:lang w:eastAsia="en-GB"/>
              </w:rPr>
              <w:tab/>
              <w:t>Correct answer:</w:t>
            </w:r>
            <w:r w:rsidRPr="00491170">
              <w:rPr>
                <w:rFonts w:eastAsia="Times New Roman" w:cs="Arial"/>
                <w:sz w:val="20"/>
                <w:szCs w:val="20"/>
                <w:lang w:eastAsia="en-GB"/>
              </w:rPr>
              <w:t xml:space="preserve">  </w:t>
            </w:r>
            <w:r>
              <w:rPr>
                <w:rFonts w:eastAsia="Times New Roman" w:cs="Arial"/>
                <w:sz w:val="20"/>
                <w:szCs w:val="20"/>
                <w:lang w:eastAsia="en-GB"/>
              </w:rPr>
              <w:t>Attending a training course is a method of training which takes place whilst an employee is not doing their usual job.</w:t>
            </w:r>
          </w:p>
          <w:p w:rsidR="00681A91" w:rsidRPr="00491170" w:rsidRDefault="00681A91" w:rsidP="00D87E66">
            <w:pPr>
              <w:tabs>
                <w:tab w:val="left" w:pos="851"/>
              </w:tabs>
              <w:spacing w:after="0" w:line="240" w:lineRule="auto"/>
              <w:ind w:left="426" w:hanging="426"/>
              <w:jc w:val="both"/>
              <w:rPr>
                <w:rFonts w:eastAsia="Times New Roman" w:cs="Arial"/>
                <w:sz w:val="20"/>
                <w:szCs w:val="20"/>
                <w:lang w:eastAsia="en-GB"/>
              </w:rPr>
            </w:pPr>
            <w:r>
              <w:rPr>
                <w:rFonts w:eastAsia="Times New Roman" w:cs="Arial"/>
                <w:b/>
                <w:sz w:val="20"/>
                <w:szCs w:val="20"/>
                <w:lang w:eastAsia="en-GB"/>
              </w:rPr>
              <w:t xml:space="preserve">(d)   </w:t>
            </w:r>
            <w:r w:rsidRPr="00E5611F">
              <w:rPr>
                <w:rFonts w:eastAsia="Times New Roman" w:cs="Arial"/>
                <w:sz w:val="20"/>
                <w:szCs w:val="20"/>
                <w:lang w:eastAsia="en-GB"/>
              </w:rPr>
              <w:t>Whilst going on a training course is a method of training, it is not on the job training as the employee is not doing their usual job whilst they are being trained.</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17</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C</w:t>
            </w:r>
          </w:p>
        </w:tc>
        <w:tc>
          <w:tcPr>
            <w:tcW w:w="11345" w:type="dxa"/>
            <w:shd w:val="clear" w:color="auto" w:fill="auto"/>
          </w:tcPr>
          <w:p w:rsidR="00681A91" w:rsidRPr="00491170" w:rsidRDefault="00681A91" w:rsidP="00D87E66">
            <w:pPr>
              <w:tabs>
                <w:tab w:val="left" w:pos="850"/>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(a)</w:t>
            </w:r>
            <w:r w:rsidRPr="00491170">
              <w:rPr>
                <w:rFonts w:eastAsia="Times New Roman" w:cs="Arial"/>
                <w:sz w:val="20"/>
                <w:szCs w:val="20"/>
                <w:lang w:eastAsia="en-GB"/>
              </w:rPr>
              <w:t xml:space="preserve">   </w:t>
            </w:r>
            <w:r>
              <w:rPr>
                <w:rFonts w:eastAsia="Times New Roman" w:cs="Arial"/>
                <w:sz w:val="20"/>
                <w:szCs w:val="20"/>
                <w:lang w:eastAsia="en-GB"/>
              </w:rPr>
              <w:t>Avoiding innovation is likely to reduce customer service rather than improve it.</w:t>
            </w:r>
          </w:p>
          <w:p w:rsidR="00681A91" w:rsidRPr="00491170" w:rsidRDefault="00681A91" w:rsidP="00D87E66">
            <w:pPr>
              <w:tabs>
                <w:tab w:val="left" w:pos="850"/>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(b)</w:t>
            </w:r>
            <w:r w:rsidRPr="00491170">
              <w:rPr>
                <w:rFonts w:eastAsia="Times New Roman" w:cs="Arial"/>
                <w:sz w:val="20"/>
                <w:szCs w:val="20"/>
                <w:lang w:eastAsia="en-GB"/>
              </w:rPr>
              <w:tab/>
            </w:r>
            <w:r>
              <w:rPr>
                <w:rFonts w:eastAsia="Times New Roman" w:cs="Arial"/>
                <w:sz w:val="20"/>
                <w:szCs w:val="20"/>
                <w:lang w:eastAsia="en-GB"/>
              </w:rPr>
              <w:t>Price skimming involves selling items at very high prices, usually when they are first introduced.</w:t>
            </w:r>
          </w:p>
          <w:p w:rsidR="00681A91" w:rsidRPr="00491170" w:rsidRDefault="00681A91" w:rsidP="00D87E66">
            <w:pPr>
              <w:tabs>
                <w:tab w:val="left" w:pos="850"/>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(c)</w:t>
            </w:r>
            <w:r w:rsidRPr="00491170">
              <w:rPr>
                <w:rFonts w:eastAsia="Times New Roman" w:cs="Arial"/>
                <w:sz w:val="20"/>
                <w:szCs w:val="20"/>
                <w:lang w:eastAsia="en-GB"/>
              </w:rPr>
              <w:tab/>
            </w:r>
            <w:r w:rsidRPr="00491170">
              <w:rPr>
                <w:rFonts w:eastAsia="Times New Roman" w:cs="Arial"/>
                <w:b/>
                <w:sz w:val="20"/>
                <w:szCs w:val="20"/>
                <w:lang w:eastAsia="en-GB"/>
              </w:rPr>
              <w:t>Correct answer:</w:t>
            </w:r>
            <w:r w:rsidRPr="00491170">
              <w:rPr>
                <w:rFonts w:eastAsia="Times New Roman" w:cs="Arial"/>
                <w:sz w:val="20"/>
                <w:szCs w:val="20"/>
                <w:lang w:eastAsia="en-GB"/>
              </w:rPr>
              <w:t xml:space="preserve">  </w:t>
            </w:r>
            <w:r>
              <w:rPr>
                <w:rFonts w:eastAsia="Times New Roman" w:cs="Arial"/>
                <w:sz w:val="20"/>
                <w:szCs w:val="20"/>
                <w:lang w:eastAsia="en-GB"/>
              </w:rPr>
              <w:t>The correct type of staff training could improve customer service.</w:t>
            </w:r>
          </w:p>
          <w:p w:rsidR="00681A91" w:rsidRPr="00491170" w:rsidRDefault="00681A91" w:rsidP="00D87E66">
            <w:pPr>
              <w:tabs>
                <w:tab w:val="left" w:pos="850"/>
              </w:tabs>
              <w:spacing w:after="0" w:line="240" w:lineRule="auto"/>
              <w:ind w:left="426" w:hanging="426"/>
              <w:rPr>
                <w:rFonts w:eastAsia="Times New Roman" w:cs="Arial"/>
                <w:sz w:val="20"/>
                <w:szCs w:val="20"/>
                <w:lang w:eastAsia="en-GB"/>
              </w:rPr>
            </w:pPr>
            <w:r w:rsidRPr="00491170">
              <w:rPr>
                <w:rFonts w:eastAsia="Times New Roman" w:cs="Arial"/>
                <w:b/>
                <w:sz w:val="20"/>
                <w:szCs w:val="20"/>
                <w:lang w:eastAsia="en-GB"/>
              </w:rPr>
              <w:t>(d)</w:t>
            </w:r>
            <w:r w:rsidRPr="00491170">
              <w:rPr>
                <w:rFonts w:eastAsia="Times New Roman" w:cs="Arial"/>
                <w:sz w:val="20"/>
                <w:szCs w:val="20"/>
                <w:lang w:eastAsia="en-GB"/>
              </w:rPr>
              <w:tab/>
            </w:r>
            <w:r>
              <w:rPr>
                <w:rFonts w:eastAsia="Times New Roman" w:cs="Arial"/>
                <w:sz w:val="20"/>
                <w:szCs w:val="20"/>
                <w:lang w:eastAsia="en-GB"/>
              </w:rPr>
              <w:t>Using electronic application forms may improve the service to prospective employees, but not to customers.</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18</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B</w:t>
            </w:r>
          </w:p>
        </w:tc>
        <w:tc>
          <w:tcPr>
            <w:tcW w:w="11345" w:type="dxa"/>
            <w:shd w:val="clear" w:color="auto" w:fill="auto"/>
          </w:tcPr>
          <w:p w:rsidR="00681A91" w:rsidRPr="00491170" w:rsidRDefault="00681A91" w:rsidP="00D87E66">
            <w:pPr>
              <w:tabs>
                <w:tab w:val="left" w:pos="850"/>
              </w:tabs>
              <w:spacing w:after="0" w:line="240" w:lineRule="auto"/>
              <w:ind w:left="426" w:hanging="426"/>
              <w:rPr>
                <w:rFonts w:cs="Arial"/>
                <w:sz w:val="20"/>
                <w:szCs w:val="20"/>
                <w:lang w:eastAsia="en-GB"/>
              </w:rPr>
            </w:pPr>
            <w:r w:rsidRPr="00491170">
              <w:rPr>
                <w:rFonts w:eastAsia="Times New Roman" w:cs="Arial"/>
                <w:b/>
                <w:sz w:val="20"/>
                <w:szCs w:val="20"/>
                <w:lang w:eastAsia="en-GB"/>
              </w:rPr>
              <w:t>(</w:t>
            </w:r>
            <w:r w:rsidRPr="00491170">
              <w:rPr>
                <w:rFonts w:cs="Arial"/>
                <w:b/>
                <w:sz w:val="20"/>
                <w:szCs w:val="20"/>
                <w:lang w:eastAsia="en-GB"/>
              </w:rPr>
              <w:t>a)</w:t>
            </w:r>
            <w:r w:rsidRPr="00491170">
              <w:rPr>
                <w:rFonts w:cs="Arial"/>
                <w:b/>
                <w:sz w:val="20"/>
                <w:szCs w:val="20"/>
                <w:lang w:eastAsia="en-GB"/>
              </w:rPr>
              <w:tab/>
            </w:r>
            <w:r>
              <w:rPr>
                <w:rFonts w:cs="Arial"/>
                <w:sz w:val="20"/>
                <w:szCs w:val="20"/>
                <w:lang w:eastAsia="en-GB"/>
              </w:rPr>
              <w:t>A contract of employment is a document which outlines the terms and conditions of a job offer, it is not a qualification.</w:t>
            </w:r>
          </w:p>
          <w:p w:rsidR="00681A91" w:rsidRPr="00491170" w:rsidRDefault="00681A91" w:rsidP="00D87E66">
            <w:pPr>
              <w:tabs>
                <w:tab w:val="left" w:pos="850"/>
              </w:tabs>
              <w:spacing w:after="0" w:line="240" w:lineRule="auto"/>
              <w:ind w:left="426" w:hanging="426"/>
              <w:rPr>
                <w:rFonts w:cs="Arial"/>
                <w:sz w:val="20"/>
                <w:szCs w:val="20"/>
                <w:lang w:eastAsia="en-GB"/>
              </w:rPr>
            </w:pPr>
            <w:r w:rsidRPr="00491170">
              <w:rPr>
                <w:rFonts w:cs="Arial"/>
                <w:b/>
                <w:sz w:val="20"/>
                <w:szCs w:val="20"/>
                <w:lang w:eastAsia="en-GB"/>
              </w:rPr>
              <w:t>(b)</w:t>
            </w:r>
            <w:r w:rsidRPr="00491170">
              <w:rPr>
                <w:rFonts w:cs="Arial"/>
                <w:sz w:val="20"/>
                <w:szCs w:val="20"/>
                <w:lang w:eastAsia="en-GB"/>
              </w:rPr>
              <w:tab/>
            </w:r>
            <w:r w:rsidRPr="00491170">
              <w:rPr>
                <w:rFonts w:eastAsia="Times New Roman" w:cs="Arial"/>
                <w:b/>
                <w:sz w:val="20"/>
                <w:szCs w:val="20"/>
                <w:lang w:eastAsia="en-GB"/>
              </w:rPr>
              <w:t>Correct answer:</w:t>
            </w:r>
            <w:r w:rsidRPr="00491170">
              <w:rPr>
                <w:rFonts w:eastAsia="Times New Roman" w:cs="Arial"/>
                <w:sz w:val="20"/>
                <w:szCs w:val="20"/>
                <w:lang w:eastAsia="en-GB"/>
              </w:rPr>
              <w:t xml:space="preserve">  </w:t>
            </w:r>
            <w:r>
              <w:rPr>
                <w:rFonts w:cs="Arial"/>
                <w:sz w:val="20"/>
                <w:szCs w:val="20"/>
                <w:lang w:eastAsia="en-GB"/>
              </w:rPr>
              <w:t>A GCE is an academic qualification.</w:t>
            </w:r>
          </w:p>
          <w:p w:rsidR="00681A91" w:rsidRPr="00491170" w:rsidRDefault="00681A91" w:rsidP="00D87E66">
            <w:pPr>
              <w:tabs>
                <w:tab w:val="left" w:pos="850"/>
              </w:tabs>
              <w:spacing w:after="0" w:line="240" w:lineRule="auto"/>
              <w:ind w:left="426" w:hanging="426"/>
              <w:rPr>
                <w:rFonts w:cs="Arial"/>
                <w:sz w:val="20"/>
                <w:szCs w:val="20"/>
                <w:lang w:eastAsia="en-GB"/>
              </w:rPr>
            </w:pPr>
            <w:r w:rsidRPr="00491170">
              <w:rPr>
                <w:rFonts w:cs="Arial"/>
                <w:b/>
                <w:sz w:val="20"/>
                <w:szCs w:val="20"/>
                <w:lang w:eastAsia="en-GB"/>
              </w:rPr>
              <w:t>(c)</w:t>
            </w:r>
            <w:r w:rsidRPr="00491170">
              <w:rPr>
                <w:rFonts w:cs="Arial"/>
                <w:sz w:val="20"/>
                <w:szCs w:val="20"/>
                <w:lang w:eastAsia="en-GB"/>
              </w:rPr>
              <w:tab/>
            </w:r>
            <w:r>
              <w:rPr>
                <w:rFonts w:cs="Arial"/>
                <w:sz w:val="20"/>
                <w:szCs w:val="20"/>
                <w:lang w:eastAsia="en-GB"/>
              </w:rPr>
              <w:t>A profit sharing scheme is a financial motivation method, it is not a qualification.</w:t>
            </w:r>
          </w:p>
          <w:p w:rsidR="00681A91" w:rsidRPr="00491170" w:rsidRDefault="00681A91" w:rsidP="00D87E66">
            <w:pPr>
              <w:tabs>
                <w:tab w:val="left" w:pos="850"/>
              </w:tabs>
              <w:spacing w:after="0" w:line="240" w:lineRule="auto"/>
              <w:ind w:left="426" w:hanging="426"/>
              <w:rPr>
                <w:rFonts w:eastAsia="Times New Roman" w:cs="Arial"/>
                <w:sz w:val="20"/>
                <w:szCs w:val="20"/>
                <w:lang w:eastAsia="en-GB"/>
              </w:rPr>
            </w:pPr>
            <w:r w:rsidRPr="00491170">
              <w:rPr>
                <w:rFonts w:cs="Arial"/>
                <w:b/>
                <w:sz w:val="20"/>
                <w:szCs w:val="20"/>
                <w:lang w:eastAsia="en-GB"/>
              </w:rPr>
              <w:t>(d)</w:t>
            </w:r>
            <w:r w:rsidRPr="00491170">
              <w:rPr>
                <w:rFonts w:cs="Arial"/>
                <w:sz w:val="20"/>
                <w:szCs w:val="20"/>
                <w:lang w:eastAsia="en-GB"/>
              </w:rPr>
              <w:tab/>
            </w:r>
            <w:r>
              <w:rPr>
                <w:rFonts w:eastAsia="Times New Roman" w:cs="Arial"/>
                <w:sz w:val="20"/>
                <w:szCs w:val="20"/>
                <w:lang w:eastAsia="en-GB"/>
              </w:rPr>
              <w:t>An apprenticeship is a form of training which leads to a vocational qualification.</w:t>
            </w:r>
          </w:p>
        </w:tc>
      </w:tr>
      <w:tr w:rsidR="00681A91" w:rsidRPr="00491170" w:rsidTr="00D87E66">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19</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B</w:t>
            </w:r>
          </w:p>
        </w:tc>
        <w:tc>
          <w:tcPr>
            <w:tcW w:w="11345" w:type="dxa"/>
            <w:shd w:val="clear" w:color="auto" w:fill="auto"/>
          </w:tcPr>
          <w:p w:rsidR="00681A91" w:rsidRPr="00491170" w:rsidRDefault="00681A91" w:rsidP="00D87E66">
            <w:pPr>
              <w:tabs>
                <w:tab w:val="left" w:pos="851"/>
              </w:tabs>
              <w:spacing w:after="0" w:line="240" w:lineRule="auto"/>
              <w:jc w:val="both"/>
              <w:rPr>
                <w:rFonts w:eastAsia="Times New Roman" w:cs="Arial"/>
                <w:b/>
                <w:sz w:val="20"/>
                <w:szCs w:val="20"/>
                <w:lang w:eastAsia="en-GB"/>
              </w:rPr>
            </w:pPr>
            <w:r w:rsidRPr="00491170">
              <w:rPr>
                <w:rFonts w:eastAsia="Times New Roman" w:cs="Arial"/>
                <w:b/>
                <w:sz w:val="20"/>
                <w:szCs w:val="20"/>
                <w:lang w:eastAsia="en-GB"/>
              </w:rPr>
              <w:t xml:space="preserve">(a)    </w:t>
            </w:r>
            <w:r>
              <w:rPr>
                <w:rFonts w:eastAsia="Times New Roman" w:cs="Arial"/>
                <w:sz w:val="20"/>
                <w:szCs w:val="20"/>
                <w:lang w:eastAsia="en-GB"/>
              </w:rPr>
              <w:t>Taking part in staff development activities should increase, rather than reduce, promotion opportunities.</w:t>
            </w:r>
          </w:p>
          <w:p w:rsidR="00681A91" w:rsidRPr="00491170" w:rsidRDefault="00681A91" w:rsidP="00D87E66">
            <w:pPr>
              <w:tabs>
                <w:tab w:val="left" w:pos="368"/>
                <w:tab w:val="left" w:pos="851"/>
              </w:tabs>
              <w:spacing w:after="0" w:line="240" w:lineRule="auto"/>
              <w:ind w:left="368" w:hanging="368"/>
              <w:rPr>
                <w:rFonts w:eastAsia="Times New Roman" w:cs="Arial"/>
                <w:sz w:val="20"/>
                <w:szCs w:val="20"/>
                <w:lang w:eastAsia="en-GB"/>
              </w:rPr>
            </w:pPr>
            <w:r w:rsidRPr="00491170">
              <w:rPr>
                <w:rFonts w:eastAsia="Times New Roman" w:cs="Arial"/>
                <w:b/>
                <w:sz w:val="20"/>
                <w:szCs w:val="20"/>
                <w:lang w:eastAsia="en-GB"/>
              </w:rPr>
              <w:t>(b)</w:t>
            </w:r>
            <w:r w:rsidRPr="00491170">
              <w:rPr>
                <w:rFonts w:eastAsia="Times New Roman" w:cs="Arial"/>
                <w:b/>
                <w:sz w:val="20"/>
                <w:szCs w:val="20"/>
                <w:lang w:eastAsia="en-GB"/>
              </w:rPr>
              <w:tab/>
              <w:t xml:space="preserve"> Correct answer:</w:t>
            </w:r>
            <w:r w:rsidRPr="00491170">
              <w:rPr>
                <w:rFonts w:eastAsia="Times New Roman" w:cs="Arial"/>
                <w:sz w:val="20"/>
                <w:szCs w:val="20"/>
                <w:lang w:eastAsia="en-GB"/>
              </w:rPr>
              <w:t xml:space="preserve">  </w:t>
            </w:r>
            <w:r>
              <w:rPr>
                <w:rFonts w:eastAsia="Times New Roman" w:cs="Arial"/>
                <w:sz w:val="20"/>
                <w:szCs w:val="20"/>
                <w:lang w:eastAsia="en-GB"/>
              </w:rPr>
              <w:t xml:space="preserve">Staff development should increase an employee’s knowledge and understanding, leading in turn to greater confidence.   </w:t>
            </w:r>
          </w:p>
          <w:p w:rsidR="00681A91" w:rsidRPr="00491170" w:rsidRDefault="00681A91" w:rsidP="00D87E66">
            <w:pPr>
              <w:tabs>
                <w:tab w:val="left" w:pos="426"/>
                <w:tab w:val="left" w:pos="851"/>
              </w:tabs>
              <w:spacing w:after="0" w:line="240" w:lineRule="auto"/>
              <w:rPr>
                <w:rFonts w:eastAsia="Times New Roman" w:cs="Arial"/>
                <w:b/>
                <w:sz w:val="20"/>
                <w:szCs w:val="20"/>
                <w:lang w:eastAsia="en-GB"/>
              </w:rPr>
            </w:pPr>
            <w:r w:rsidRPr="00491170">
              <w:rPr>
                <w:rFonts w:eastAsia="Times New Roman" w:cs="Arial"/>
                <w:b/>
                <w:sz w:val="20"/>
                <w:szCs w:val="20"/>
                <w:lang w:eastAsia="en-GB"/>
              </w:rPr>
              <w:t>(c)</w:t>
            </w:r>
            <w:r w:rsidRPr="00491170">
              <w:rPr>
                <w:rFonts w:eastAsia="Times New Roman" w:cs="Arial"/>
                <w:b/>
                <w:sz w:val="20"/>
                <w:szCs w:val="20"/>
                <w:lang w:eastAsia="en-GB"/>
              </w:rPr>
              <w:tab/>
            </w:r>
            <w:r>
              <w:rPr>
                <w:rFonts w:eastAsia="Times New Roman" w:cs="Arial"/>
                <w:sz w:val="20"/>
                <w:szCs w:val="20"/>
                <w:lang w:eastAsia="en-GB"/>
              </w:rPr>
              <w:t>Higher sales and profit is a benefit to the business or employer rather than to the employee.</w:t>
            </w:r>
          </w:p>
          <w:p w:rsidR="00681A91" w:rsidRPr="00491170" w:rsidRDefault="00681A91" w:rsidP="00D87E66">
            <w:pPr>
              <w:tabs>
                <w:tab w:val="left" w:pos="426"/>
                <w:tab w:val="left" w:pos="851"/>
              </w:tabs>
              <w:spacing w:after="0" w:line="240" w:lineRule="auto"/>
              <w:rPr>
                <w:rFonts w:eastAsia="Times New Roman" w:cs="Arial"/>
                <w:b/>
                <w:sz w:val="20"/>
                <w:szCs w:val="20"/>
                <w:lang w:eastAsia="en-GB"/>
              </w:rPr>
            </w:pPr>
            <w:r w:rsidRPr="00491170">
              <w:rPr>
                <w:rFonts w:eastAsia="Times New Roman" w:cs="Arial"/>
                <w:b/>
                <w:sz w:val="20"/>
                <w:szCs w:val="20"/>
                <w:lang w:eastAsia="en-GB"/>
              </w:rPr>
              <w:t>(d)</w:t>
            </w:r>
            <w:r w:rsidRPr="00491170">
              <w:rPr>
                <w:rFonts w:eastAsia="Times New Roman" w:cs="Arial"/>
                <w:b/>
                <w:sz w:val="20"/>
                <w:szCs w:val="20"/>
                <w:lang w:eastAsia="en-GB"/>
              </w:rPr>
              <w:tab/>
            </w:r>
            <w:r>
              <w:rPr>
                <w:rFonts w:eastAsia="Times New Roman" w:cs="Arial"/>
                <w:sz w:val="20"/>
                <w:szCs w:val="20"/>
                <w:lang w:eastAsia="en-GB"/>
              </w:rPr>
              <w:t>An</w:t>
            </w:r>
            <w:r w:rsidRPr="000B0843">
              <w:rPr>
                <w:rFonts w:eastAsia="Times New Roman" w:cs="Arial"/>
                <w:sz w:val="20"/>
                <w:szCs w:val="20"/>
                <w:lang w:eastAsia="en-GB"/>
              </w:rPr>
              <w:t xml:space="preserve"> increase in workload is a disadvantage, rather than a benefit, to an employee.</w:t>
            </w:r>
          </w:p>
        </w:tc>
      </w:tr>
      <w:tr w:rsidR="00681A91" w:rsidRPr="00491170" w:rsidTr="00D87E66">
        <w:trPr>
          <w:cantSplit/>
        </w:trPr>
        <w:tc>
          <w:tcPr>
            <w:tcW w:w="1471"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lastRenderedPageBreak/>
              <w:t>20</w:t>
            </w:r>
          </w:p>
        </w:tc>
        <w:tc>
          <w:tcPr>
            <w:tcW w:w="1132" w:type="dxa"/>
            <w:shd w:val="clear" w:color="auto" w:fill="auto"/>
          </w:tcPr>
          <w:p w:rsidR="00681A91" w:rsidRPr="00491170" w:rsidRDefault="00681A91" w:rsidP="00D87E66">
            <w:pPr>
              <w:spacing w:after="0" w:line="240" w:lineRule="auto"/>
              <w:rPr>
                <w:rFonts w:eastAsia="Times New Roman" w:cs="Arial"/>
                <w:b/>
                <w:sz w:val="20"/>
                <w:szCs w:val="20"/>
                <w:lang w:eastAsia="en-GB"/>
              </w:rPr>
            </w:pPr>
            <w:r>
              <w:rPr>
                <w:rFonts w:eastAsia="Times New Roman" w:cs="Arial"/>
                <w:b/>
                <w:sz w:val="20"/>
                <w:szCs w:val="20"/>
                <w:lang w:eastAsia="en-GB"/>
              </w:rPr>
              <w:t>B</w:t>
            </w:r>
          </w:p>
        </w:tc>
        <w:tc>
          <w:tcPr>
            <w:tcW w:w="11345" w:type="dxa"/>
            <w:shd w:val="clear" w:color="auto" w:fill="auto"/>
          </w:tcPr>
          <w:p w:rsidR="00681A91" w:rsidRPr="00491170" w:rsidRDefault="00681A91" w:rsidP="00D87E66">
            <w:pPr>
              <w:tabs>
                <w:tab w:val="left" w:pos="851"/>
              </w:tabs>
              <w:spacing w:after="0" w:line="240" w:lineRule="auto"/>
              <w:ind w:left="426" w:hanging="426"/>
              <w:rPr>
                <w:rFonts w:cs="Arial"/>
                <w:sz w:val="20"/>
                <w:szCs w:val="20"/>
                <w:lang w:eastAsia="en-GB"/>
              </w:rPr>
            </w:pPr>
            <w:r w:rsidRPr="00491170">
              <w:rPr>
                <w:rFonts w:cs="Arial"/>
                <w:b/>
                <w:sz w:val="20"/>
                <w:szCs w:val="20"/>
                <w:lang w:eastAsia="en-GB"/>
              </w:rPr>
              <w:t>(a)</w:t>
            </w:r>
            <w:r w:rsidRPr="00491170">
              <w:rPr>
                <w:rFonts w:cs="Arial"/>
                <w:sz w:val="20"/>
                <w:szCs w:val="20"/>
                <w:lang w:eastAsia="en-GB"/>
              </w:rPr>
              <w:tab/>
            </w:r>
            <w:r>
              <w:rPr>
                <w:rFonts w:cs="Arial"/>
                <w:sz w:val="20"/>
                <w:szCs w:val="20"/>
                <w:lang w:eastAsia="en-GB"/>
              </w:rPr>
              <w:t>Delegation refers to the passing down of the responsibility to undertake tasks to subordinates.</w:t>
            </w:r>
          </w:p>
          <w:p w:rsidR="00681A91" w:rsidRPr="00491170" w:rsidRDefault="00681A91" w:rsidP="00D87E66">
            <w:pPr>
              <w:tabs>
                <w:tab w:val="left" w:pos="851"/>
              </w:tabs>
              <w:spacing w:after="0" w:line="240" w:lineRule="auto"/>
              <w:ind w:left="426" w:hanging="426"/>
              <w:rPr>
                <w:rFonts w:cs="Arial"/>
                <w:sz w:val="20"/>
                <w:szCs w:val="20"/>
                <w:lang w:eastAsia="en-GB"/>
              </w:rPr>
            </w:pPr>
            <w:r w:rsidRPr="00491170">
              <w:rPr>
                <w:rFonts w:cs="Arial"/>
                <w:b/>
                <w:sz w:val="20"/>
                <w:szCs w:val="20"/>
                <w:lang w:eastAsia="en-GB"/>
              </w:rPr>
              <w:t>(b)</w:t>
            </w:r>
            <w:r w:rsidRPr="00491170">
              <w:rPr>
                <w:rFonts w:cs="Arial"/>
                <w:sz w:val="20"/>
                <w:szCs w:val="20"/>
                <w:lang w:eastAsia="en-GB"/>
              </w:rPr>
              <w:tab/>
            </w:r>
            <w:r w:rsidRPr="00491170">
              <w:rPr>
                <w:rFonts w:eastAsia="Times New Roman" w:cs="Arial"/>
                <w:b/>
                <w:sz w:val="20"/>
                <w:szCs w:val="20"/>
                <w:lang w:eastAsia="en-GB"/>
              </w:rPr>
              <w:t>Correct answer:</w:t>
            </w:r>
            <w:r w:rsidRPr="00491170">
              <w:rPr>
                <w:rFonts w:eastAsia="Times New Roman" w:cs="Arial"/>
                <w:sz w:val="20"/>
                <w:szCs w:val="20"/>
                <w:lang w:eastAsia="en-GB"/>
              </w:rPr>
              <w:t xml:space="preserve">  </w:t>
            </w:r>
            <w:r>
              <w:rPr>
                <w:rFonts w:cs="Arial"/>
                <w:sz w:val="20"/>
                <w:szCs w:val="20"/>
                <w:lang w:eastAsia="en-GB"/>
              </w:rPr>
              <w:t>The aim of recruitment is to select the best person for the job.  Any other criteria for selection is discriminatory.</w:t>
            </w:r>
          </w:p>
          <w:p w:rsidR="00681A91" w:rsidRPr="00491170" w:rsidRDefault="00681A91" w:rsidP="00D87E66">
            <w:pPr>
              <w:tabs>
                <w:tab w:val="left" w:pos="851"/>
              </w:tabs>
              <w:spacing w:after="0" w:line="240" w:lineRule="auto"/>
              <w:ind w:left="426" w:hanging="426"/>
              <w:rPr>
                <w:rFonts w:cs="Arial"/>
                <w:b/>
                <w:sz w:val="20"/>
                <w:szCs w:val="20"/>
                <w:lang w:eastAsia="en-GB"/>
              </w:rPr>
            </w:pPr>
            <w:r w:rsidRPr="00491170">
              <w:rPr>
                <w:rFonts w:cs="Arial"/>
                <w:b/>
                <w:sz w:val="20"/>
                <w:szCs w:val="20"/>
                <w:lang w:eastAsia="en-GB"/>
              </w:rPr>
              <w:t>(c)</w:t>
            </w:r>
            <w:r w:rsidRPr="00491170">
              <w:rPr>
                <w:rFonts w:cs="Arial"/>
                <w:sz w:val="20"/>
                <w:szCs w:val="20"/>
                <w:lang w:eastAsia="en-GB"/>
              </w:rPr>
              <w:tab/>
            </w:r>
            <w:r>
              <w:rPr>
                <w:rFonts w:eastAsia="Times New Roman" w:cs="Arial"/>
                <w:sz w:val="20"/>
                <w:szCs w:val="20"/>
                <w:lang w:eastAsia="en-GB"/>
              </w:rPr>
              <w:t>Distribution is a logistical function which involves delivering products to warehouses, shops or customers.</w:t>
            </w:r>
          </w:p>
          <w:p w:rsidR="00681A91" w:rsidRPr="00491170" w:rsidRDefault="00681A91" w:rsidP="00D87E66">
            <w:pPr>
              <w:tabs>
                <w:tab w:val="left" w:pos="851"/>
              </w:tabs>
              <w:spacing w:after="0" w:line="240" w:lineRule="auto"/>
              <w:ind w:left="426" w:hanging="426"/>
              <w:rPr>
                <w:rFonts w:eastAsia="Times New Roman" w:cs="Arial"/>
                <w:sz w:val="20"/>
                <w:szCs w:val="20"/>
                <w:lang w:eastAsia="en-GB"/>
              </w:rPr>
            </w:pPr>
            <w:r w:rsidRPr="00491170">
              <w:rPr>
                <w:rFonts w:cs="Arial"/>
                <w:b/>
                <w:sz w:val="20"/>
                <w:szCs w:val="20"/>
                <w:lang w:eastAsia="en-GB"/>
              </w:rPr>
              <w:t>(d)</w:t>
            </w:r>
            <w:r w:rsidRPr="00491170">
              <w:rPr>
                <w:rFonts w:cs="Arial"/>
                <w:sz w:val="20"/>
                <w:szCs w:val="20"/>
                <w:lang w:eastAsia="en-GB"/>
              </w:rPr>
              <w:tab/>
            </w:r>
            <w:r>
              <w:rPr>
                <w:rFonts w:eastAsia="Times New Roman" w:cs="Arial"/>
                <w:sz w:val="20"/>
                <w:szCs w:val="20"/>
                <w:lang w:eastAsia="en-GB"/>
              </w:rPr>
              <w:t>Diversification involves merging with or taking over an unrelated business or doing a totally different activity.</w:t>
            </w:r>
            <w:r w:rsidRPr="00491170">
              <w:rPr>
                <w:rFonts w:eastAsia="Times New Roman" w:cs="Arial"/>
                <w:sz w:val="20"/>
                <w:szCs w:val="20"/>
                <w:lang w:eastAsia="en-GB"/>
              </w:rPr>
              <w:t xml:space="preserve">    </w:t>
            </w:r>
          </w:p>
        </w:tc>
      </w:tr>
    </w:tbl>
    <w:p w:rsidR="00D87E66" w:rsidRDefault="00D87E66" w:rsidP="00404CFC"/>
    <w:p w:rsidR="00D87E66" w:rsidRDefault="00D87E66" w:rsidP="00404CFC"/>
    <w:p w:rsidR="00D87E66" w:rsidRDefault="00D87E66" w:rsidP="00404CFC">
      <w:bookmarkStart w:id="0" w:name="_GoBack"/>
      <w:bookmarkEnd w:id="0"/>
    </w:p>
    <w:p w:rsidR="00D87E66" w:rsidRDefault="00D87E66" w:rsidP="00404CFC"/>
    <w:p w:rsidR="00D87E66" w:rsidRDefault="00D87E66" w:rsidP="00404CFC"/>
    <w:p w:rsidR="00D87E66" w:rsidRDefault="00D87E66" w:rsidP="00404CFC"/>
    <w:p w:rsidR="00F77F98" w:rsidRDefault="00404CFC" w:rsidP="00404CFC">
      <w:r>
        <w:rPr>
          <w:noProof/>
          <w:lang w:eastAsia="en-GB"/>
        </w:rPr>
        <mc:AlternateContent>
          <mc:Choice Requires="wps">
            <w:drawing>
              <wp:inline distT="0" distB="0" distL="0" distR="0" wp14:anchorId="4F8A73A3" wp14:editId="0D830F1B">
                <wp:extent cx="8768080" cy="103822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8080" cy="1038225"/>
                        </a:xfrm>
                        <a:prstGeom prst="rect">
                          <a:avLst/>
                        </a:prstGeom>
                        <a:noFill/>
                        <a:ln w="9525">
                          <a:noFill/>
                          <a:miter lim="800000"/>
                          <a:headEnd/>
                          <a:tailEnd/>
                        </a:ln>
                      </wps:spPr>
                      <wps:txbx>
                        <w:txbxContent>
                          <w:p w:rsidR="003E5FC5" w:rsidRPr="00685A49" w:rsidRDefault="003E5FC5" w:rsidP="00404CFC">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9" w:history="1">
                              <w:r w:rsidRPr="00DB4016">
                                <w:rPr>
                                  <w:rStyle w:val="Hyperlink"/>
                                  <w:rFonts w:cs="Arial"/>
                                  <w:sz w:val="16"/>
                                  <w:szCs w:val="16"/>
                                </w:rPr>
                                <w:t>Like’</w:t>
                              </w:r>
                            </w:hyperlink>
                            <w:r>
                              <w:rPr>
                                <w:rFonts w:cs="Arial"/>
                                <w:sz w:val="16"/>
                                <w:szCs w:val="16"/>
                              </w:rPr>
                              <w:t xml:space="preserve"> or ‘</w:t>
                            </w:r>
                            <w:hyperlink r:id="rId20"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5242C5" w:rsidRPr="00301B34" w:rsidRDefault="005242C5" w:rsidP="005242C5">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1" w:history="1">
                              <w:r w:rsidRPr="00301B34">
                                <w:rPr>
                                  <w:rStyle w:val="Hyperlink"/>
                                  <w:rFonts w:cs="Arial"/>
                                  <w:sz w:val="16"/>
                                  <w:szCs w:val="16"/>
                                </w:rPr>
                                <w:t>www.ocr.org.uk/expression-of-interest</w:t>
                              </w:r>
                            </w:hyperlink>
                          </w:p>
                          <w:p w:rsidR="003E5FC5" w:rsidRPr="00D87E66" w:rsidRDefault="005242C5" w:rsidP="005242C5">
                            <w:pPr>
                              <w:suppressAutoHyphens/>
                              <w:autoSpaceDE w:val="0"/>
                              <w:autoSpaceDN w:val="0"/>
                              <w:adjustRightInd w:val="0"/>
                              <w:spacing w:after="57" w:line="288" w:lineRule="auto"/>
                              <w:textAlignment w:val="center"/>
                              <w:rPr>
                                <w:rFonts w:cs="Arial"/>
                                <w:color w:val="000000"/>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sidRPr="00D87E66">
                              <w:rPr>
                                <w:rFonts w:cs="Arial"/>
                                <w:color w:val="000000"/>
                                <w:sz w:val="16"/>
                                <w:szCs w:val="16"/>
                                <w:u w:val="thick"/>
                              </w:rPr>
                              <w:t>www.ocr.org.uk/i-want-to/find-resources/</w:t>
                            </w:r>
                          </w:p>
                        </w:txbxContent>
                      </wps:txbx>
                      <wps:bodyPr rot="0" vert="horz" wrap="square" lIns="91440" tIns="45720" rIns="91440" bIns="45720" anchor="t" anchorCtr="0">
                        <a:noAutofit/>
                      </wps:bodyPr>
                    </wps:wsp>
                  </a:graphicData>
                </a:graphic>
              </wp:inline>
            </w:drawing>
          </mc:Choice>
          <mc:Fallback>
            <w:pict>
              <v:shape w14:anchorId="4F8A73A3" id="Text Box 2" o:spid="_x0000_s1029" type="#_x0000_t202" style="width:690.4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rpDgIAAPwDAAAOAAAAZHJzL2Uyb0RvYy54bWysU11v2yAUfZ+0/4B4X+y4SeNacaquXadJ&#10;3YfU7gdgjGM04DIgsbNfvwtOsqh7m8YDAi6ce8+5h/XtqBXZC+clmJrOZzklwnBopdnW9PvL47uS&#10;Eh+YaZkCI2p6EJ7ebt6+WQ+2EgX0oFrhCIIYXw22pn0Itsoyz3uhmZ+BFQaDHTjNAm7dNmsdGxBd&#10;q6zI8+tsANdaB1x4j6cPU5BuEn7XCR6+dp0XgaiaYm0hzS7NTZyzzZpVW8dsL/mxDPYPVWgmDSY9&#10;Qz2wwMjOyb+gtOQOPHRhxkFn0HWSi8QB2czzV2yee2ZF4oLieHuWyf8/WP5l/80R2db0Kl9RYpjG&#10;Jr2IMZD3MJIi6jNYX+G1Z4sXw4jH2OfE1dsn4D88MXDfM7MVd87B0AvWYn3z+DK7eDrh+AjSDJ+h&#10;xTRsFyABjZ3TUTyUgyA69ulw7k0sheNhubou8xJDHGPz/KosimXKwarTc+t8+ChAk7ioqcPmJ3i2&#10;f/IhlsOq05WYzcCjVCoZQBky1PRmiZCvIloG9KeSGivI45gcE1l+MG16HJhU0xoTKHOkHZlOnMPY&#10;jEnhxUnNBtoD6uBgsiN+H1z04H5RMqAVa+p/7pgTlKhPBrW8mS8W0btps1iuCty4y0hzGWGGI1RN&#10;AyXT8j4kv0/E7lDzTiY1YnOmSo4lo8WSSMfvED18uU+3/nzazW8AAAD//wMAUEsDBBQABgAIAAAA&#10;IQDpm+GI2gAAAAYBAAAPAAAAZHJzL2Rvd25yZXYueG1sTI9BT8MwDIXvSPyHyJO4sWSMTaM0nRCI&#10;K4htIHHzGq+taJyqydby7/G4wMWy9Z6ev5evR9+qE/WxCWxhNjWgiMvgGq4s7LbP1ytQMSE7bAOT&#10;hW+KsC4uL3LMXBj4jU6bVCkJ4ZihhTqlLtM6ljV5jNPQEYt2CL3HJGdfadfjIOG+1TfGLLXHhuVD&#10;jR091lR+bY7ewvvL4fPj1rxWT37RDWE0mv2dtvZqMj7cg0o0pj8znPEFHQph2ocju6haC1Ik/c6z&#10;Nl8Z6bGXbTlfgC5y/R+/+AEAAP//AwBQSwECLQAUAAYACAAAACEAtoM4kv4AAADhAQAAEwAAAAAA&#10;AAAAAAAAAAAAAAAAW0NvbnRlbnRfVHlwZXNdLnhtbFBLAQItABQABgAIAAAAIQA4/SH/1gAAAJQB&#10;AAALAAAAAAAAAAAAAAAAAC8BAABfcmVscy8ucmVsc1BLAQItABQABgAIAAAAIQAdaqrpDgIAAPwD&#10;AAAOAAAAAAAAAAAAAAAAAC4CAABkcnMvZTJvRG9jLnhtbFBLAQItABQABgAIAAAAIQDpm+GI2gAA&#10;AAYBAAAPAAAAAAAAAAAAAAAAAGgEAABkcnMvZG93bnJldi54bWxQSwUGAAAAAAQABADzAAAAbwUA&#10;AAAA&#10;" filled="f" stroked="f">
                <v:textbox>
                  <w:txbxContent>
                    <w:p w:rsidR="003E5FC5" w:rsidRPr="00685A49" w:rsidRDefault="003E5FC5" w:rsidP="00404CFC">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22" w:history="1">
                        <w:r w:rsidRPr="00DB4016">
                          <w:rPr>
                            <w:rStyle w:val="Hyperlink"/>
                            <w:rFonts w:cs="Arial"/>
                            <w:sz w:val="16"/>
                            <w:szCs w:val="16"/>
                          </w:rPr>
                          <w:t>Like’</w:t>
                        </w:r>
                      </w:hyperlink>
                      <w:r>
                        <w:rPr>
                          <w:rFonts w:cs="Arial"/>
                          <w:sz w:val="16"/>
                          <w:szCs w:val="16"/>
                        </w:rPr>
                        <w:t xml:space="preserve"> or ‘</w:t>
                      </w:r>
                      <w:hyperlink r:id="rId23"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5242C5" w:rsidRPr="00301B34" w:rsidRDefault="005242C5" w:rsidP="005242C5">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4" w:history="1">
                        <w:r w:rsidRPr="00301B34">
                          <w:rPr>
                            <w:rStyle w:val="Hyperlink"/>
                            <w:rFonts w:cs="Arial"/>
                            <w:sz w:val="16"/>
                            <w:szCs w:val="16"/>
                          </w:rPr>
                          <w:t>www.ocr.org.uk/expression-of-interest</w:t>
                        </w:r>
                      </w:hyperlink>
                    </w:p>
                    <w:p w:rsidR="003E5FC5" w:rsidRPr="00D87E66" w:rsidRDefault="005242C5" w:rsidP="005242C5">
                      <w:pPr>
                        <w:suppressAutoHyphens/>
                        <w:autoSpaceDE w:val="0"/>
                        <w:autoSpaceDN w:val="0"/>
                        <w:adjustRightInd w:val="0"/>
                        <w:spacing w:after="57" w:line="288" w:lineRule="auto"/>
                        <w:textAlignment w:val="center"/>
                        <w:rPr>
                          <w:rFonts w:cs="Arial"/>
                          <w:color w:val="000000"/>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sidRPr="00D87E66">
                        <w:rPr>
                          <w:rFonts w:cs="Arial"/>
                          <w:color w:val="000000"/>
                          <w:sz w:val="16"/>
                          <w:szCs w:val="16"/>
                          <w:u w:val="thick"/>
                        </w:rPr>
                        <w:t>www.ocr.org.uk/i-want-to/find-resources/</w:t>
                      </w:r>
                    </w:p>
                  </w:txbxContent>
                </v:textbox>
                <w10:anchorlock/>
              </v:shape>
            </w:pict>
          </mc:Fallback>
        </mc:AlternateContent>
      </w:r>
    </w:p>
    <w:p w:rsidR="00D87E66" w:rsidRDefault="00D87E66" w:rsidP="00404CFC">
      <w:r>
        <w:rPr>
          <w:noProof/>
          <w:lang w:eastAsia="en-GB"/>
        </w:rPr>
        <mc:AlternateContent>
          <mc:Choice Requires="wps">
            <w:drawing>
              <wp:inline distT="0" distB="0" distL="0" distR="0" wp14:anchorId="30D74CE7" wp14:editId="4EADFEC7">
                <wp:extent cx="8835390" cy="1104265"/>
                <wp:effectExtent l="0" t="0" r="3810" b="635"/>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5390" cy="110426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87E66" w:rsidRDefault="00D87E66" w:rsidP="00D87E66">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tab/>
                            </w:r>
                            <w:r>
                              <w:rPr>
                                <w:rFonts w:cs="Arial"/>
                                <w:iCs/>
                                <w:color w:val="000000"/>
                                <w:sz w:val="12"/>
                                <w:szCs w:val="12"/>
                              </w:rPr>
                              <w:tab/>
                            </w:r>
                            <w:r>
                              <w:rPr>
                                <w:rFonts w:cs="Arial"/>
                                <w:iCs/>
                                <w:color w:val="000000"/>
                                <w:sz w:val="12"/>
                                <w:szCs w:val="12"/>
                              </w:rPr>
                              <w:tab/>
                            </w:r>
                            <w:r>
                              <w:rPr>
                                <w:rFonts w:cs="Arial"/>
                                <w:iCs/>
                                <w:color w:val="000000"/>
                                <w:sz w:val="12"/>
                                <w:szCs w:val="12"/>
                              </w:rPr>
                              <w:tab/>
                            </w:r>
                            <w:r>
                              <w:rPr>
                                <w:rFonts w:cs="Arial"/>
                                <w:iCs/>
                                <w:color w:val="000000"/>
                                <w:sz w:val="12"/>
                                <w:szCs w:val="12"/>
                              </w:rPr>
                              <w:br/>
                            </w:r>
                            <w:r>
                              <w:rPr>
                                <w:rFonts w:cs="Arial"/>
                                <w:color w:val="000000"/>
                                <w:sz w:val="12"/>
                                <w:szCs w:val="12"/>
                              </w:rPr>
                              <w:t>© OCR 2017 - This resource may be freely copied and distributed, as long as the OCR logo and this message remain intact and OCR is acknowledged as the originator of this work.</w:t>
                            </w:r>
                          </w:p>
                          <w:p w:rsidR="00D87E66" w:rsidRDefault="00D87E66" w:rsidP="00D87E66">
                            <w:pPr>
                              <w:spacing w:after="0" w:line="360" w:lineRule="auto"/>
                              <w:rPr>
                                <w:rFonts w:cs="Arial"/>
                                <w:color w:val="000000"/>
                                <w:sz w:val="12"/>
                                <w:szCs w:val="12"/>
                              </w:rPr>
                            </w:pPr>
                            <w:r>
                              <w:rPr>
                                <w:rFonts w:cs="Arial"/>
                                <w:color w:val="000000"/>
                                <w:sz w:val="12"/>
                                <w:szCs w:val="12"/>
                              </w:rPr>
                              <w:t>OCR acknowledges the use of the following content: n/a</w:t>
                            </w:r>
                          </w:p>
                          <w:p w:rsidR="00D87E66" w:rsidRPr="00580794" w:rsidRDefault="00D87E66" w:rsidP="00D87E66">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5"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inline>
            </w:drawing>
          </mc:Choice>
          <mc:Fallback>
            <w:pict>
              <v:roundrect w14:anchorId="30D74CE7" id="AutoShape 26" o:spid="_x0000_s1030"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width:695.7pt;height:86.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KVSwQAADYIAAAOAAAAZHJzL2Uyb0RvYy54bWysVV1u4zYQfi/QOwxUoE8bW3IUx1bjLPKz&#10;WRTIdhdJij7TJCWxoUgtScV2iwK9Ro/Qa/QoPUk/0nbWaQu0KJoAskac+Wbmmx+evV53mp6k88qa&#10;RVaM8oyk4VYo0yyybx9ujmYZ+cCMYNoaucg20mevzz//7GzVV3JiW6uFdAQQ46tVv8jaEPpqPPa8&#10;lR3zI9tLg8Pauo4FiK4ZC8dWQO/0eJLn0/HKOtE7y6X3+Hq9PczOE35dSx7e17WXgfQiQ2whPV16&#10;LuNzfH7GqsaxvlV8Fwb7D1F0TBk4fYa6ZoHR4NRfoDrFnfW2DiNuu7Gta8VlygHZFPmfsrlvWS9T&#10;LiDH9880+f8Pln/z9MGREqhdRoZ1KNHFEGzyTJNpRkJ6Dr4eVNCyovdXd3QnvR0cCK8otJJ8x7Sm&#10;3ikT6Iiuo7rqA9rhn7S//GJ98RUAf//5F09uD0rMSaDZJyWkoGDJD31vXUi+gmS8RZnJ1ikU30uu&#10;QCGL/vwrWg6BlCFjacU2xPEtqDAEScygLYV1PmLuQToZWgu5ZbCKIXwclIPCcpOcXVrmxCuYRhUJ&#10;IriKXR5jGryM3zrSSnpaqdAmFWWEQtwD01sn0o2I6LtWaR9IYko2JGv0cnLXMQEQi7j8gJSjC8b5&#10;4BjfxPSijASCNOFVypUzY2ygpaRWahEJ65GfWmpJgESYAHcOKRIk2ynMA85TcKAEcIj5meURJfZ/&#10;+zVBo/VK1O6hTSxsq0sdGISz2kmpI5e9AjWRDKF8cApUy8iOJwx2E39jxLE/tG3sjjXgdRhM1kTX&#10;cUZQncB4SMdRFwqMPxq70lI0EX8LY51qlGEhZhKpgBrm/HGUgt73zaHl1iyWZUddbbW2cU/sSayS&#10;2TsWWrhEFm9Mo5VvScUuqehCudzI8X07hIBtFix/xISauB9Wva8wJvf9Bxcn3Pe3OPRosquWmUZe&#10;gPRVK5nAVBZRf/zCIAoeprRcvbMC48UwXmlVrGvXRUAsAVqnjbR53khyHYjj42x2fHI8x+LiOCuK&#10;vJxMT5IPVu3Ne0T7VtoOQ+Ox3pwdjLjD3ks+2NOtD2kvid10M/F9RnWnseWe0KfFdDo93SHulMes&#10;2mOmfK1W4kZpnQTXLK+0I5gusutZ/N8Z+0M1baKysdEsMsKq7RektYsnJpj244/zYlLml5P50c10&#10;dnpU3pQnR/PTfHaUF/PL+TQv5+X1zU8xmaKsWiWENLfKyP2uLsp/twt3t8Z2y6ZtTatFNjkp8zwR&#10;9SJ8f5hlnv7+LstEdbpAYvnfGJHeA1N6+z5+GXLiAXnvfxMTqVlif2z7LKyX67SNj6PD2DtLKzbo&#10;HmdRW/QBlgheWut+yGiFa2uR+Y8DVmZG+muDDpwXZRnvuSSUJ6cTCO7wZHl4wgwH1CLjwWWYiihc&#10;he3tOGCjNy18FYkfY+O1UKsQy/kprp2AyylltbtI4+13KCetT9f9+R8AAAD//wMAUEsDBBQABgAI&#10;AAAAIQBuD8HR3AAAAAYBAAAPAAAAZHJzL2Rvd25yZXYueG1sTI9BS8NAEIXvgv9hGcGL2E1baU3M&#10;ppSA9CZYBT1ustMkmJ0Nu9sm9dc79aKX4Q1veO+bfDPZXpzQh86RgvksAYFUO9NRo+D97fn+EUSI&#10;mozuHaGCMwbYFNdXuc6MG+kVT/vYCA6hkGkFbYxDJmWoW7Q6zNyAxN7Beasjr76RxuuRw20vF0my&#10;klZ3xA2tHrBssf7aH62CUHWfH+l3ebcafWnWh3r34iMpdXszbZ9ARJzi3zFc8BkdCmaq3JFMEL0C&#10;fiT+zou3TOcPICpW62UKssjlf/ziBwAA//8DAFBLAQItABQABgAIAAAAIQC2gziS/gAAAOEBAAAT&#10;AAAAAAAAAAAAAAAAAAAAAABbQ29udGVudF9UeXBlc10ueG1sUEsBAi0AFAAGAAgAAAAhADj9If/W&#10;AAAAlAEAAAsAAAAAAAAAAAAAAAAALwEAAF9yZWxzLy5yZWxzUEsBAi0AFAAGAAgAAAAhAMz2EpVL&#10;BAAANggAAA4AAAAAAAAAAAAAAAAALgIAAGRycy9lMm9Eb2MueG1sUEsBAi0AFAAGAAgAAAAhAG4P&#10;wdHcAAAABgEAAA8AAAAAAAAAAAAAAAAApQYAAGRycy9kb3ducmV2LnhtbFBLBQYAAAAABAAEAPMA&#10;AACuBwAAAAA=&#10;" fillcolor="#d8d8d8" stroked="f" strokeweight="2pt">
                <v:textbox>
                  <w:txbxContent>
                    <w:p w:rsidR="00D87E66" w:rsidRDefault="00D87E66" w:rsidP="00D87E66">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tab/>
                      </w:r>
                      <w:r>
                        <w:rPr>
                          <w:rFonts w:cs="Arial"/>
                          <w:iCs/>
                          <w:color w:val="000000"/>
                          <w:sz w:val="12"/>
                          <w:szCs w:val="12"/>
                        </w:rPr>
                        <w:tab/>
                      </w:r>
                      <w:r>
                        <w:rPr>
                          <w:rFonts w:cs="Arial"/>
                          <w:iCs/>
                          <w:color w:val="000000"/>
                          <w:sz w:val="12"/>
                          <w:szCs w:val="12"/>
                        </w:rPr>
                        <w:tab/>
                      </w:r>
                      <w:r>
                        <w:rPr>
                          <w:rFonts w:cs="Arial"/>
                          <w:iCs/>
                          <w:color w:val="000000"/>
                          <w:sz w:val="12"/>
                          <w:szCs w:val="12"/>
                        </w:rPr>
                        <w:tab/>
                      </w:r>
                      <w:r>
                        <w:rPr>
                          <w:rFonts w:cs="Arial"/>
                          <w:iCs/>
                          <w:color w:val="000000"/>
                          <w:sz w:val="12"/>
                          <w:szCs w:val="12"/>
                        </w:rPr>
                        <w:br/>
                      </w:r>
                      <w:r>
                        <w:rPr>
                          <w:rFonts w:cs="Arial"/>
                          <w:color w:val="000000"/>
                          <w:sz w:val="12"/>
                          <w:szCs w:val="12"/>
                        </w:rPr>
                        <w:t>© OCR 2017 - This resource may be freely copied and distributed, as long as the OCR logo and this message remain intact and OCR is acknowledged as the originator of this work.</w:t>
                      </w:r>
                    </w:p>
                    <w:p w:rsidR="00D87E66" w:rsidRDefault="00D87E66" w:rsidP="00D87E66">
                      <w:pPr>
                        <w:spacing w:after="0" w:line="360" w:lineRule="auto"/>
                        <w:rPr>
                          <w:rFonts w:cs="Arial"/>
                          <w:color w:val="000000"/>
                          <w:sz w:val="12"/>
                          <w:szCs w:val="12"/>
                        </w:rPr>
                      </w:pPr>
                      <w:r>
                        <w:rPr>
                          <w:rFonts w:cs="Arial"/>
                          <w:color w:val="000000"/>
                          <w:sz w:val="12"/>
                          <w:szCs w:val="12"/>
                        </w:rPr>
                        <w:t>OCR acknowledges the use of the following content: n/a</w:t>
                      </w:r>
                    </w:p>
                    <w:p w:rsidR="00D87E66" w:rsidRPr="00580794" w:rsidRDefault="00D87E66" w:rsidP="00D87E66">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6" w:history="1">
                        <w:r>
                          <w:rPr>
                            <w:rStyle w:val="Hyperlink"/>
                            <w:rFonts w:cs="Arial"/>
                            <w:sz w:val="12"/>
                            <w:szCs w:val="12"/>
                            <w:lang w:eastAsia="en-GB"/>
                          </w:rPr>
                          <w:t>resources.feedback@ocr.org.uk</w:t>
                        </w:r>
                      </w:hyperlink>
                    </w:p>
                  </w:txbxContent>
                </v:textbox>
                <w10:anchorlock/>
              </v:roundrect>
            </w:pict>
          </mc:Fallback>
        </mc:AlternateContent>
      </w:r>
    </w:p>
    <w:sectPr w:rsidR="00D87E66" w:rsidSect="004C36DB">
      <w:headerReference w:type="default" r:id="rId27"/>
      <w:footerReference w:type="default" r:id="rId28"/>
      <w:pgSz w:w="16838" w:h="11906" w:orient="landscape"/>
      <w:pgMar w:top="1440" w:right="1440" w:bottom="993" w:left="1440" w:header="141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8E8" w:rsidRDefault="005E08E8" w:rsidP="00D21C92">
      <w:r>
        <w:separator/>
      </w:r>
    </w:p>
  </w:endnote>
  <w:endnote w:type="continuationSeparator" w:id="0">
    <w:p w:rsidR="005E08E8" w:rsidRDefault="005E08E8"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Pr="00164D1B" w:rsidRDefault="003E5FC5"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2E464C">
      <w:rPr>
        <w:noProof/>
        <w:sz w:val="16"/>
        <w:szCs w:val="16"/>
      </w:rPr>
      <w:t>2</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2016</w:t>
    </w:r>
    <w:r>
      <w:rPr>
        <w:noProof/>
        <w:sz w:val="16"/>
        <w:szCs w:val="16"/>
      </w:rPr>
      <w:br/>
    </w:r>
    <w:r w:rsidRPr="00164D1B">
      <w:rPr>
        <w:b/>
        <w:noProof/>
        <w:sz w:val="16"/>
        <w:szCs w:val="16"/>
      </w:rPr>
      <w:t>Qualification Awaiting Accreditation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Default="003E5FC5" w:rsidP="0083305A">
    <w:pPr>
      <w:pStyle w:val="Footer"/>
      <w:tabs>
        <w:tab w:val="clear" w:pos="9026"/>
      </w:tabs>
      <w:rPr>
        <w:sz w:val="16"/>
        <w:szCs w:val="16"/>
      </w:rPr>
    </w:pPr>
  </w:p>
  <w:p w:rsidR="003E5FC5" w:rsidRDefault="00D87E66" w:rsidP="00026260">
    <w:pPr>
      <w:pStyle w:val="Footer"/>
      <w:tabs>
        <w:tab w:val="clear" w:pos="9026"/>
        <w:tab w:val="left" w:pos="8647"/>
      </w:tabs>
      <w:rPr>
        <w:noProof/>
        <w:sz w:val="16"/>
        <w:szCs w:val="16"/>
      </w:rPr>
    </w:pPr>
    <w:r>
      <w:rPr>
        <w:sz w:val="16"/>
        <w:szCs w:val="16"/>
      </w:rPr>
      <w:t>Version 2</w:t>
    </w:r>
    <w:r w:rsidR="003E5FC5" w:rsidRPr="00937FF3">
      <w:rPr>
        <w:sz w:val="16"/>
        <w:szCs w:val="16"/>
      </w:rPr>
      <w:tab/>
    </w:r>
    <w:r w:rsidR="003E5FC5" w:rsidRPr="00937FF3">
      <w:rPr>
        <w:sz w:val="16"/>
        <w:szCs w:val="16"/>
      </w:rPr>
      <w:fldChar w:fldCharType="begin"/>
    </w:r>
    <w:r w:rsidR="003E5FC5" w:rsidRPr="00937FF3">
      <w:rPr>
        <w:sz w:val="16"/>
        <w:szCs w:val="16"/>
      </w:rPr>
      <w:instrText xml:space="preserve"> PAGE   \* MERGEFORMAT </w:instrText>
    </w:r>
    <w:r w:rsidR="003E5FC5" w:rsidRPr="00937FF3">
      <w:rPr>
        <w:sz w:val="16"/>
        <w:szCs w:val="16"/>
      </w:rPr>
      <w:fldChar w:fldCharType="separate"/>
    </w:r>
    <w:r>
      <w:rPr>
        <w:noProof/>
        <w:sz w:val="16"/>
        <w:szCs w:val="16"/>
      </w:rPr>
      <w:t>1</w:t>
    </w:r>
    <w:r w:rsidR="003E5FC5" w:rsidRPr="00937FF3">
      <w:rPr>
        <w:noProof/>
        <w:sz w:val="16"/>
        <w:szCs w:val="16"/>
      </w:rPr>
      <w:fldChar w:fldCharType="end"/>
    </w:r>
    <w:r w:rsidR="00CE316C">
      <w:rPr>
        <w:noProof/>
        <w:sz w:val="16"/>
        <w:szCs w:val="16"/>
      </w:rPr>
      <w:tab/>
      <w:t>© OCR 2017</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Pr="00164D1B" w:rsidRDefault="00D87E66" w:rsidP="00DB2A86">
    <w:pPr>
      <w:pStyle w:val="Footer"/>
      <w:tabs>
        <w:tab w:val="clear" w:pos="9026"/>
        <w:tab w:val="left" w:pos="8505"/>
      </w:tabs>
      <w:rPr>
        <w:b/>
        <w:noProof/>
        <w:sz w:val="16"/>
        <w:szCs w:val="16"/>
      </w:rPr>
    </w:pPr>
    <w:r>
      <w:rPr>
        <w:sz w:val="16"/>
        <w:szCs w:val="16"/>
      </w:rPr>
      <w:t>Version 2</w:t>
    </w:r>
    <w:r w:rsidR="003E5FC5" w:rsidRPr="00937FF3">
      <w:rPr>
        <w:sz w:val="16"/>
        <w:szCs w:val="16"/>
      </w:rPr>
      <w:tab/>
    </w:r>
    <w:r w:rsidR="003E5FC5" w:rsidRPr="00937FF3">
      <w:rPr>
        <w:sz w:val="16"/>
        <w:szCs w:val="16"/>
      </w:rPr>
      <w:fldChar w:fldCharType="begin"/>
    </w:r>
    <w:r w:rsidR="003E5FC5" w:rsidRPr="00937FF3">
      <w:rPr>
        <w:sz w:val="16"/>
        <w:szCs w:val="16"/>
      </w:rPr>
      <w:instrText xml:space="preserve"> PAGE   \* MERGEFORMAT </w:instrText>
    </w:r>
    <w:r w:rsidR="003E5FC5" w:rsidRPr="00937FF3">
      <w:rPr>
        <w:sz w:val="16"/>
        <w:szCs w:val="16"/>
      </w:rPr>
      <w:fldChar w:fldCharType="separate"/>
    </w:r>
    <w:r>
      <w:rPr>
        <w:noProof/>
        <w:sz w:val="16"/>
        <w:szCs w:val="16"/>
      </w:rPr>
      <w:t>6</w:t>
    </w:r>
    <w:r w:rsidR="003E5FC5" w:rsidRPr="00937FF3">
      <w:rPr>
        <w:noProof/>
        <w:sz w:val="16"/>
        <w:szCs w:val="16"/>
      </w:rPr>
      <w:fldChar w:fldCharType="end"/>
    </w:r>
    <w:r w:rsidR="00CE316C">
      <w:rPr>
        <w:noProof/>
        <w:sz w:val="16"/>
        <w:szCs w:val="16"/>
      </w:rPr>
      <w:tab/>
      <w:t>© OCR 2017</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Pr="00164D1B" w:rsidRDefault="003E5FC5" w:rsidP="00A52232">
    <w:pPr>
      <w:pStyle w:val="Footer"/>
      <w:tabs>
        <w:tab w:val="clear" w:pos="4513"/>
        <w:tab w:val="clear" w:pos="9026"/>
        <w:tab w:val="center" w:pos="6804"/>
        <w:tab w:val="left" w:pos="12900"/>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D87E66">
      <w:rPr>
        <w:noProof/>
        <w:sz w:val="16"/>
        <w:szCs w:val="16"/>
      </w:rPr>
      <w:t>9</w:t>
    </w:r>
    <w:r w:rsidRPr="00937FF3">
      <w:rPr>
        <w:noProof/>
        <w:sz w:val="16"/>
        <w:szCs w:val="16"/>
      </w:rPr>
      <w:fldChar w:fldCharType="end"/>
    </w:r>
    <w:r w:rsidR="00CE316C">
      <w:rPr>
        <w:noProof/>
        <w:sz w:val="16"/>
        <w:szCs w:val="16"/>
      </w:rPr>
      <w:tab/>
      <w:t>© OCR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8E8" w:rsidRDefault="005E08E8" w:rsidP="00D21C92">
      <w:r>
        <w:separator/>
      </w:r>
    </w:p>
  </w:footnote>
  <w:footnote w:type="continuationSeparator" w:id="0">
    <w:p w:rsidR="005E08E8" w:rsidRDefault="005E08E8" w:rsidP="00D21C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Default="003E5FC5" w:rsidP="00D21C92">
    <w:pPr>
      <w:pStyle w:val="Header"/>
    </w:pPr>
    <w:r>
      <w:rPr>
        <w:noProof/>
        <w:lang w:eastAsia="en-GB"/>
      </w:rPr>
      <w:drawing>
        <wp:anchor distT="0" distB="0" distL="114300" distR="114300" simplePos="0" relativeHeight="251668992" behindDoc="1" locked="0" layoutInCell="1" allowOverlap="1" wp14:anchorId="47E92EA4" wp14:editId="57AF2092">
          <wp:simplePos x="0" y="0"/>
          <wp:positionH relativeFrom="column">
            <wp:posOffset>-720090</wp:posOffset>
          </wp:positionH>
          <wp:positionV relativeFrom="paragraph">
            <wp:posOffset>-450215</wp:posOffset>
          </wp:positionV>
          <wp:extent cx="7567295" cy="1087120"/>
          <wp:effectExtent l="0" t="0" r="0" b="0"/>
          <wp:wrapTight wrapText="bothSides">
            <wp:wrapPolygon edited="0">
              <wp:start x="0" y="0"/>
              <wp:lineTo x="0" y="21196"/>
              <wp:lineTo x="21533" y="21196"/>
              <wp:lineTo x="21533" y="0"/>
              <wp:lineTo x="0" y="0"/>
            </wp:wrapPolygon>
          </wp:wrapTight>
          <wp:docPr id="8" name="Picture 8" descr="GCSE (9-1)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G_Business_Checkin_heade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9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Default="003E5FC5">
    <w:pPr>
      <w:pStyle w:val="Header"/>
    </w:pPr>
    <w:r>
      <w:rPr>
        <w:noProof/>
        <w:lang w:eastAsia="en-GB"/>
      </w:rPr>
      <w:drawing>
        <wp:anchor distT="0" distB="0" distL="114300" distR="114300" simplePos="0" relativeHeight="251667968" behindDoc="1" locked="0" layoutInCell="1" allowOverlap="1" wp14:anchorId="74815674" wp14:editId="20DEA30B">
          <wp:simplePos x="0" y="0"/>
          <wp:positionH relativeFrom="column">
            <wp:posOffset>-720090</wp:posOffset>
          </wp:positionH>
          <wp:positionV relativeFrom="paragraph">
            <wp:posOffset>-450215</wp:posOffset>
          </wp:positionV>
          <wp:extent cx="7543800" cy="1083945"/>
          <wp:effectExtent l="0" t="0" r="0" b="1905"/>
          <wp:wrapTight wrapText="bothSides">
            <wp:wrapPolygon edited="0">
              <wp:start x="0" y="0"/>
              <wp:lineTo x="0" y="21258"/>
              <wp:lineTo x="21545" y="21258"/>
              <wp:lineTo x="21545" y="0"/>
              <wp:lineTo x="0" y="0"/>
            </wp:wrapPolygon>
          </wp:wrapTight>
          <wp:docPr id="9" name="Picture 9" descr="GCSE (9-1)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Business_Checkin_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3800" cy="1083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Default="003E5FC5">
    <w:pPr>
      <w:pStyle w:val="Header"/>
    </w:pPr>
    <w:r>
      <w:rPr>
        <w:noProof/>
        <w:lang w:eastAsia="en-GB"/>
      </w:rPr>
      <w:drawing>
        <wp:anchor distT="0" distB="0" distL="114300" distR="114300" simplePos="0" relativeHeight="251665920" behindDoc="1" locked="0" layoutInCell="1" allowOverlap="1" wp14:anchorId="5C6E3A2C" wp14:editId="501F6B92">
          <wp:simplePos x="0" y="0"/>
          <wp:positionH relativeFrom="column">
            <wp:posOffset>-720090</wp:posOffset>
          </wp:positionH>
          <wp:positionV relativeFrom="paragraph">
            <wp:posOffset>-448945</wp:posOffset>
          </wp:positionV>
          <wp:extent cx="7567295" cy="1087120"/>
          <wp:effectExtent l="0" t="0" r="0" b="0"/>
          <wp:wrapTight wrapText="bothSides">
            <wp:wrapPolygon edited="0">
              <wp:start x="0" y="0"/>
              <wp:lineTo x="0" y="21196"/>
              <wp:lineTo x="21533" y="21196"/>
              <wp:lineTo x="21533" y="0"/>
              <wp:lineTo x="0" y="0"/>
            </wp:wrapPolygon>
          </wp:wrapTight>
          <wp:docPr id="349" name="Picture 349" descr="GCSE (9-1)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G_Business_Checkin_heade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9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Default="003E5FC5" w:rsidP="00D21C92">
    <w:pPr>
      <w:pStyle w:val="Header"/>
    </w:pPr>
    <w:r>
      <w:rPr>
        <w:noProof/>
        <w:lang w:eastAsia="en-GB"/>
      </w:rPr>
      <w:drawing>
        <wp:anchor distT="0" distB="0" distL="114300" distR="114300" simplePos="0" relativeHeight="251660800" behindDoc="1" locked="0" layoutInCell="1" allowOverlap="1" wp14:anchorId="0A62CF61" wp14:editId="0BBA77CF">
          <wp:simplePos x="0" y="0"/>
          <wp:positionH relativeFrom="column">
            <wp:posOffset>-914400</wp:posOffset>
          </wp:positionH>
          <wp:positionV relativeFrom="paragraph">
            <wp:posOffset>-897890</wp:posOffset>
          </wp:positionV>
          <wp:extent cx="10720070" cy="1077595"/>
          <wp:effectExtent l="0" t="0" r="5080" b="8255"/>
          <wp:wrapTight wrapText="bothSides">
            <wp:wrapPolygon edited="0">
              <wp:start x="0" y="0"/>
              <wp:lineTo x="0" y="21384"/>
              <wp:lineTo x="21572" y="21384"/>
              <wp:lineTo x="21572" y="0"/>
              <wp:lineTo x="0" y="0"/>
            </wp:wrapPolygon>
          </wp:wrapTight>
          <wp:docPr id="4" name="Picture 4" descr="GCSE (9-1)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xsu\Desktop\G_Business_Checkin_land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2007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23766"/>
    <w:multiLevelType w:val="hybridMultilevel"/>
    <w:tmpl w:val="DAE072DA"/>
    <w:lvl w:ilvl="0" w:tplc="EBF268D2">
      <w:start w:val="1"/>
      <w:numFmt w:val="decimal"/>
      <w:lvlText w:val="%1."/>
      <w:lvlJc w:val="left"/>
      <w:pPr>
        <w:ind w:left="570" w:hanging="57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08450D"/>
    <w:multiLevelType w:val="hybridMultilevel"/>
    <w:tmpl w:val="CB28358A"/>
    <w:lvl w:ilvl="0" w:tplc="67C672F8">
      <w:start w:val="1"/>
      <w:numFmt w:val="upperLetter"/>
      <w:pStyle w:val="ABCnumberedlist"/>
      <w:lvlText w:val="%1"/>
      <w:lvlJc w:val="left"/>
      <w:pPr>
        <w:ind w:left="786" w:hanging="360"/>
      </w:pPr>
      <w:rPr>
        <w:rFonts w:hint="default"/>
        <w:b/>
        <w:i w:val="0"/>
        <w:sz w:val="22"/>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59C36957"/>
    <w:multiLevelType w:val="hybridMultilevel"/>
    <w:tmpl w:val="95021448"/>
    <w:lvl w:ilvl="0" w:tplc="0EC4CB30">
      <w:start w:val="2"/>
      <w:numFmt w:val="decimal"/>
      <w:pStyle w:val="bodysinglenospacing"/>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0"/>
  </w:num>
  <w:num w:numId="24">
    <w:abstractNumId w:val="2"/>
    <w:lvlOverride w:ilvl="0">
      <w:startOverride w:val="1"/>
    </w:lvlOverride>
  </w:num>
  <w:num w:numId="25">
    <w:abstractNumId w:val="2"/>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336"/>
    <w:rsid w:val="00016822"/>
    <w:rsid w:val="00026260"/>
    <w:rsid w:val="00043F1F"/>
    <w:rsid w:val="00045DA2"/>
    <w:rsid w:val="00055DDB"/>
    <w:rsid w:val="00064CD4"/>
    <w:rsid w:val="0008581F"/>
    <w:rsid w:val="00096E2E"/>
    <w:rsid w:val="000A6F70"/>
    <w:rsid w:val="000C0285"/>
    <w:rsid w:val="000D2DE4"/>
    <w:rsid w:val="000E41E6"/>
    <w:rsid w:val="000E7775"/>
    <w:rsid w:val="000F1ADA"/>
    <w:rsid w:val="00103BFC"/>
    <w:rsid w:val="00114D06"/>
    <w:rsid w:val="00161697"/>
    <w:rsid w:val="001662BF"/>
    <w:rsid w:val="0016654B"/>
    <w:rsid w:val="001A011F"/>
    <w:rsid w:val="001B2783"/>
    <w:rsid w:val="001B2B28"/>
    <w:rsid w:val="001B6387"/>
    <w:rsid w:val="001C3787"/>
    <w:rsid w:val="001E074C"/>
    <w:rsid w:val="001E3E42"/>
    <w:rsid w:val="001F0BA1"/>
    <w:rsid w:val="00204D4D"/>
    <w:rsid w:val="002108C9"/>
    <w:rsid w:val="00212C4F"/>
    <w:rsid w:val="0024217F"/>
    <w:rsid w:val="00265900"/>
    <w:rsid w:val="00271A57"/>
    <w:rsid w:val="00271EE5"/>
    <w:rsid w:val="002804A7"/>
    <w:rsid w:val="00287918"/>
    <w:rsid w:val="002922F4"/>
    <w:rsid w:val="002B5830"/>
    <w:rsid w:val="002D2C0F"/>
    <w:rsid w:val="002D6A1F"/>
    <w:rsid w:val="002E464C"/>
    <w:rsid w:val="002F075B"/>
    <w:rsid w:val="002F2E8A"/>
    <w:rsid w:val="002F73D4"/>
    <w:rsid w:val="003044CF"/>
    <w:rsid w:val="00314696"/>
    <w:rsid w:val="0032310B"/>
    <w:rsid w:val="00332731"/>
    <w:rsid w:val="00340015"/>
    <w:rsid w:val="00343353"/>
    <w:rsid w:val="00345055"/>
    <w:rsid w:val="00374F08"/>
    <w:rsid w:val="00377E80"/>
    <w:rsid w:val="003825D7"/>
    <w:rsid w:val="00384833"/>
    <w:rsid w:val="003A06E4"/>
    <w:rsid w:val="003A3112"/>
    <w:rsid w:val="003B430C"/>
    <w:rsid w:val="003E5FC5"/>
    <w:rsid w:val="00404CFC"/>
    <w:rsid w:val="00411F4F"/>
    <w:rsid w:val="004146E3"/>
    <w:rsid w:val="004214DC"/>
    <w:rsid w:val="00441429"/>
    <w:rsid w:val="00447B3C"/>
    <w:rsid w:val="00455CCF"/>
    <w:rsid w:val="00463032"/>
    <w:rsid w:val="00466E6A"/>
    <w:rsid w:val="004734C1"/>
    <w:rsid w:val="004923ED"/>
    <w:rsid w:val="004A6DE1"/>
    <w:rsid w:val="004C36DB"/>
    <w:rsid w:val="004F5271"/>
    <w:rsid w:val="00507D0B"/>
    <w:rsid w:val="005104FC"/>
    <w:rsid w:val="00512B05"/>
    <w:rsid w:val="00513A44"/>
    <w:rsid w:val="005242C5"/>
    <w:rsid w:val="00551083"/>
    <w:rsid w:val="005571B8"/>
    <w:rsid w:val="005714D8"/>
    <w:rsid w:val="00580EDF"/>
    <w:rsid w:val="0058629A"/>
    <w:rsid w:val="00586791"/>
    <w:rsid w:val="005A56DD"/>
    <w:rsid w:val="005C020E"/>
    <w:rsid w:val="005C0B57"/>
    <w:rsid w:val="005C3189"/>
    <w:rsid w:val="005D0EF9"/>
    <w:rsid w:val="005E08E8"/>
    <w:rsid w:val="00602E9D"/>
    <w:rsid w:val="00610D20"/>
    <w:rsid w:val="006147BE"/>
    <w:rsid w:val="0062656F"/>
    <w:rsid w:val="00651168"/>
    <w:rsid w:val="00653D98"/>
    <w:rsid w:val="00657E26"/>
    <w:rsid w:val="0066722D"/>
    <w:rsid w:val="00681A91"/>
    <w:rsid w:val="006B143C"/>
    <w:rsid w:val="006C127C"/>
    <w:rsid w:val="006C3B23"/>
    <w:rsid w:val="006C3F19"/>
    <w:rsid w:val="006D1D6F"/>
    <w:rsid w:val="006F4EBC"/>
    <w:rsid w:val="007215FD"/>
    <w:rsid w:val="00737C6A"/>
    <w:rsid w:val="007618F8"/>
    <w:rsid w:val="00767ACA"/>
    <w:rsid w:val="007953E7"/>
    <w:rsid w:val="007A7383"/>
    <w:rsid w:val="007B4A65"/>
    <w:rsid w:val="007B5519"/>
    <w:rsid w:val="007D23FC"/>
    <w:rsid w:val="007E6797"/>
    <w:rsid w:val="008004EB"/>
    <w:rsid w:val="008064FC"/>
    <w:rsid w:val="008324A5"/>
    <w:rsid w:val="0083305A"/>
    <w:rsid w:val="00834363"/>
    <w:rsid w:val="0084029E"/>
    <w:rsid w:val="00841FEA"/>
    <w:rsid w:val="0084281C"/>
    <w:rsid w:val="008622F2"/>
    <w:rsid w:val="00863C0D"/>
    <w:rsid w:val="0087336A"/>
    <w:rsid w:val="00876CD1"/>
    <w:rsid w:val="00885425"/>
    <w:rsid w:val="00892204"/>
    <w:rsid w:val="008A1151"/>
    <w:rsid w:val="008A3D17"/>
    <w:rsid w:val="008C27BA"/>
    <w:rsid w:val="008E6607"/>
    <w:rsid w:val="008F7AAD"/>
    <w:rsid w:val="00906EBD"/>
    <w:rsid w:val="00910641"/>
    <w:rsid w:val="00914464"/>
    <w:rsid w:val="00924634"/>
    <w:rsid w:val="00926504"/>
    <w:rsid w:val="0093181A"/>
    <w:rsid w:val="00943AF1"/>
    <w:rsid w:val="00946221"/>
    <w:rsid w:val="0095132A"/>
    <w:rsid w:val="0095139A"/>
    <w:rsid w:val="00953919"/>
    <w:rsid w:val="00961371"/>
    <w:rsid w:val="00982305"/>
    <w:rsid w:val="0099065D"/>
    <w:rsid w:val="00997385"/>
    <w:rsid w:val="009A1EC6"/>
    <w:rsid w:val="009A334A"/>
    <w:rsid w:val="009A3D9E"/>
    <w:rsid w:val="009A3FAC"/>
    <w:rsid w:val="009A5976"/>
    <w:rsid w:val="009A5A63"/>
    <w:rsid w:val="009D271C"/>
    <w:rsid w:val="009D741B"/>
    <w:rsid w:val="00A065A7"/>
    <w:rsid w:val="00A11E8A"/>
    <w:rsid w:val="00A25E82"/>
    <w:rsid w:val="00A37C56"/>
    <w:rsid w:val="00A414D2"/>
    <w:rsid w:val="00A422E6"/>
    <w:rsid w:val="00A52232"/>
    <w:rsid w:val="00A5717F"/>
    <w:rsid w:val="00A75819"/>
    <w:rsid w:val="00A762A8"/>
    <w:rsid w:val="00AA408D"/>
    <w:rsid w:val="00AB13DD"/>
    <w:rsid w:val="00AB7712"/>
    <w:rsid w:val="00AB7BDE"/>
    <w:rsid w:val="00AC40D0"/>
    <w:rsid w:val="00AC5360"/>
    <w:rsid w:val="00AD45F0"/>
    <w:rsid w:val="00AE3994"/>
    <w:rsid w:val="00B35382"/>
    <w:rsid w:val="00B44728"/>
    <w:rsid w:val="00B4637E"/>
    <w:rsid w:val="00B51EFC"/>
    <w:rsid w:val="00B52575"/>
    <w:rsid w:val="00B5343D"/>
    <w:rsid w:val="00B647A5"/>
    <w:rsid w:val="00B817EB"/>
    <w:rsid w:val="00B86716"/>
    <w:rsid w:val="00B94752"/>
    <w:rsid w:val="00BB6333"/>
    <w:rsid w:val="00BB75F3"/>
    <w:rsid w:val="00BE0156"/>
    <w:rsid w:val="00C21181"/>
    <w:rsid w:val="00C2412B"/>
    <w:rsid w:val="00C30313"/>
    <w:rsid w:val="00C464C1"/>
    <w:rsid w:val="00C513E5"/>
    <w:rsid w:val="00C53DA6"/>
    <w:rsid w:val="00C6245E"/>
    <w:rsid w:val="00CA4837"/>
    <w:rsid w:val="00CC79A7"/>
    <w:rsid w:val="00CE316C"/>
    <w:rsid w:val="00CE7CA6"/>
    <w:rsid w:val="00CF0C81"/>
    <w:rsid w:val="00CF2404"/>
    <w:rsid w:val="00CF4580"/>
    <w:rsid w:val="00D04336"/>
    <w:rsid w:val="00D21C92"/>
    <w:rsid w:val="00D22A40"/>
    <w:rsid w:val="00D47C51"/>
    <w:rsid w:val="00D671F7"/>
    <w:rsid w:val="00D87E66"/>
    <w:rsid w:val="00DB2A86"/>
    <w:rsid w:val="00DB4016"/>
    <w:rsid w:val="00DC18AB"/>
    <w:rsid w:val="00E376F6"/>
    <w:rsid w:val="00E44D4B"/>
    <w:rsid w:val="00E76102"/>
    <w:rsid w:val="00EA4272"/>
    <w:rsid w:val="00EC32A0"/>
    <w:rsid w:val="00EC716E"/>
    <w:rsid w:val="00EE2BF2"/>
    <w:rsid w:val="00EE48BB"/>
    <w:rsid w:val="00EE7B0E"/>
    <w:rsid w:val="00EF14C5"/>
    <w:rsid w:val="00EF671E"/>
    <w:rsid w:val="00F06F8C"/>
    <w:rsid w:val="00F07740"/>
    <w:rsid w:val="00F21C73"/>
    <w:rsid w:val="00F3513C"/>
    <w:rsid w:val="00F447AA"/>
    <w:rsid w:val="00F53ED3"/>
    <w:rsid w:val="00F565E6"/>
    <w:rsid w:val="00F70601"/>
    <w:rsid w:val="00F77F98"/>
    <w:rsid w:val="00F82094"/>
    <w:rsid w:val="00FB0D0F"/>
    <w:rsid w:val="00FD239A"/>
    <w:rsid w:val="00FF2095"/>
    <w:rsid w:val="00FF458A"/>
    <w:rsid w:val="00FF5661"/>
    <w:rsid w:val="00FF6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5DE07D"/>
  <w15:docId w15:val="{7F18632A-C3D1-4411-AE0B-05D8255F3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657E26"/>
    <w:pPr>
      <w:keepNext/>
      <w:keepLines/>
      <w:spacing w:before="320" w:after="0"/>
      <w:outlineLvl w:val="0"/>
    </w:pPr>
    <w:rPr>
      <w:rFonts w:eastAsia="Times New Roman"/>
      <w:b/>
      <w:bCs/>
      <w:color w:val="728BC3"/>
      <w:sz w:val="40"/>
      <w:szCs w:val="28"/>
    </w:rPr>
  </w:style>
  <w:style w:type="paragraph" w:styleId="Heading2">
    <w:name w:val="heading 2"/>
    <w:basedOn w:val="Normal"/>
    <w:next w:val="Normal"/>
    <w:link w:val="Heading2Char"/>
    <w:uiPriority w:val="9"/>
    <w:unhideWhenUsed/>
    <w:qFormat/>
    <w:rsid w:val="004C36DB"/>
    <w:pPr>
      <w:keepNext/>
      <w:keepLines/>
      <w:spacing w:before="200" w:after="0"/>
      <w:outlineLvl w:val="1"/>
    </w:pPr>
    <w:rPr>
      <w:rFonts w:eastAsia="Times New Roman"/>
      <w:b/>
      <w:bCs/>
      <w:color w:val="728BC3"/>
      <w:sz w:val="32"/>
      <w:szCs w:val="26"/>
    </w:rPr>
  </w:style>
  <w:style w:type="paragraph" w:styleId="Heading3">
    <w:name w:val="heading 3"/>
    <w:basedOn w:val="Normal"/>
    <w:next w:val="Normal"/>
    <w:link w:val="Heading3Char"/>
    <w:uiPriority w:val="9"/>
    <w:unhideWhenUsed/>
    <w:qFormat/>
    <w:rsid w:val="002922F4"/>
    <w:pPr>
      <w:keepNext/>
      <w:keepLines/>
      <w:spacing w:before="200" w:after="0" w:line="360" w:lineRule="auto"/>
      <w:outlineLvl w:val="2"/>
    </w:pPr>
    <w:rPr>
      <w:rFonts w:eastAsia="Times New Roman"/>
      <w:b/>
      <w:bCs/>
      <w:color w:val="728BC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657E26"/>
    <w:rPr>
      <w:rFonts w:ascii="Arial" w:eastAsia="Times New Roman" w:hAnsi="Arial"/>
      <w:b/>
      <w:bCs/>
      <w:color w:val="728BC3"/>
      <w:sz w:val="40"/>
      <w:szCs w:val="28"/>
      <w:lang w:eastAsia="en-US"/>
    </w:rPr>
  </w:style>
  <w:style w:type="character" w:customStyle="1" w:styleId="Heading2Char">
    <w:name w:val="Heading 2 Char"/>
    <w:link w:val="Heading2"/>
    <w:uiPriority w:val="9"/>
    <w:rsid w:val="004C36DB"/>
    <w:rPr>
      <w:rFonts w:ascii="Arial" w:eastAsia="Times New Roman" w:hAnsi="Arial"/>
      <w:b/>
      <w:bCs/>
      <w:color w:val="728BC3"/>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2922F4"/>
    <w:rPr>
      <w:rFonts w:ascii="Arial" w:eastAsia="Times New Roman" w:hAnsi="Arial"/>
      <w:b/>
      <w:bCs/>
      <w:color w:val="728BC3"/>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paragraph" w:customStyle="1" w:styleId="bodysinglenospacing">
    <w:name w:val="body single no spacing"/>
    <w:basedOn w:val="Normal"/>
    <w:qFormat/>
    <w:rsid w:val="00AC5360"/>
    <w:pPr>
      <w:numPr>
        <w:numId w:val="2"/>
      </w:numPr>
      <w:spacing w:after="0" w:line="240" w:lineRule="auto"/>
    </w:pPr>
    <w:rPr>
      <w:rFonts w:eastAsia="Times New Roman" w:cs="Arial"/>
      <w:lang w:eastAsia="en-GB"/>
    </w:rPr>
  </w:style>
  <w:style w:type="paragraph" w:customStyle="1" w:styleId="Bodysingle">
    <w:name w:val="Body single"/>
    <w:basedOn w:val="bodysinglenospacing"/>
    <w:qFormat/>
    <w:rsid w:val="0099065D"/>
    <w:pPr>
      <w:numPr>
        <w:numId w:val="0"/>
      </w:numPr>
    </w:pPr>
    <w:rPr>
      <w:rFonts w:eastAsia="Arial"/>
    </w:rPr>
  </w:style>
  <w:style w:type="paragraph" w:customStyle="1" w:styleId="ABCnumberedlist">
    <w:name w:val="ABC numbered list"/>
    <w:basedOn w:val="ListParagraph"/>
    <w:qFormat/>
    <w:rsid w:val="000E7775"/>
    <w:pPr>
      <w:numPr>
        <w:numId w:val="3"/>
      </w:numPr>
      <w:tabs>
        <w:tab w:val="left" w:pos="0"/>
        <w:tab w:val="left" w:pos="567"/>
        <w:tab w:val="left" w:pos="1134"/>
        <w:tab w:val="left" w:pos="1701"/>
        <w:tab w:val="center" w:pos="10065"/>
      </w:tabs>
      <w:spacing w:after="0"/>
      <w:ind w:left="567" w:right="198" w:firstLine="0"/>
    </w:pPr>
    <w:rPr>
      <w:rFonts w:eastAsia="Arial" w:cs="Arial"/>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header" Target="header3.xml"/><Relationship Id="rId26" Type="http://schemas.openxmlformats.org/officeDocument/2006/relationships/hyperlink" Target="mailto:resources.feedback@ocr.org.uk" TargetMode="External"/><Relationship Id="rId3" Type="http://schemas.openxmlformats.org/officeDocument/2006/relationships/styles" Target="styles.xml"/><Relationship Id="rId21" Type="http://schemas.openxmlformats.org/officeDocument/2006/relationships/hyperlink" Target="http://www.ocr.org.uk/expression-of-interest"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3.xml"/><Relationship Id="rId25" Type="http://schemas.openxmlformats.org/officeDocument/2006/relationships/hyperlink" Target="mailto:resources.feedback@ocr.org.uk"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mailto:resources.feedback@ocr.org.uk?subject=I%20disliked%20the%20GCSE%20(9-1)%20Business%20Check%20In%20test%20-%20Market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ocr.org.uk/expression-of-interest"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mailto:resources.feedback@ocr.org.uk?subject=I%20disliked%20the%20GCSE%20(9-1)%20Business%20Check%20In%20test%20-%20Marketing"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mailto:resources.feedback@ocr.org.uk?subject=I%20liked%20the%20GCSE%20(9-1)%20Business%20Check%20In%20test%20-%20Marketin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hyperlink" Target="mailto:resources.feedback@ocr.org.uk?subject=I%20liked%20the%20GCSE%20(9-1)%20Business%20Check%20In%20test%20-%20Marketing" TargetMode="External"/><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A708FB-AF98-447F-9959-14897F97957E}" type="doc">
      <dgm:prSet loTypeId="urn:microsoft.com/office/officeart/2005/8/layout/orgChart1" loCatId="hierarchy" qsTypeId="urn:microsoft.com/office/officeart/2005/8/quickstyle/simple1" qsCatId="simple" csTypeId="urn:microsoft.com/office/officeart/2005/8/colors/accent1_2" csCatId="accent1"/>
      <dgm:spPr/>
    </dgm:pt>
    <dgm:pt modelId="{CA8FC413-3BB9-4FE2-87E5-E0DE23981B79}">
      <dgm:prSet/>
      <dgm:spPr/>
      <dgm:t>
        <a:bodyPr/>
        <a:lstStyle/>
        <a:p>
          <a:pPr marR="0" algn="ctr" rtl="0"/>
          <a:r>
            <a:rPr lang="en-GB" b="0" i="0" u="none" strike="noStrike" baseline="0" smtClean="0">
              <a:latin typeface="Arial"/>
            </a:rPr>
            <a:t>Chief </a:t>
          </a:r>
        </a:p>
        <a:p>
          <a:pPr marR="0" algn="ctr" rtl="0"/>
          <a:r>
            <a:rPr lang="en-GB" b="0" i="0" u="none" strike="noStrike" baseline="0" smtClean="0">
              <a:latin typeface="Arial"/>
            </a:rPr>
            <a:t>Executive Officer</a:t>
          </a:r>
          <a:endParaRPr lang="en-GB" smtClean="0"/>
        </a:p>
      </dgm:t>
    </dgm:pt>
    <dgm:pt modelId="{10715E43-45DA-4656-88E9-7F447F79872C}" type="parTrans" cxnId="{82381EA7-6612-4C07-A9A3-8EBC7017406A}">
      <dgm:prSet/>
      <dgm:spPr/>
      <dgm:t>
        <a:bodyPr/>
        <a:lstStyle/>
        <a:p>
          <a:endParaRPr lang="en-GB"/>
        </a:p>
      </dgm:t>
    </dgm:pt>
    <dgm:pt modelId="{0C89E9FD-4FC7-4E0B-B32B-61704B1CA8EB}" type="sibTrans" cxnId="{82381EA7-6612-4C07-A9A3-8EBC7017406A}">
      <dgm:prSet/>
      <dgm:spPr/>
      <dgm:t>
        <a:bodyPr/>
        <a:lstStyle/>
        <a:p>
          <a:endParaRPr lang="en-GB"/>
        </a:p>
      </dgm:t>
    </dgm:pt>
    <dgm:pt modelId="{04456BDE-ED5F-4E08-ACAC-E09D0DF85447}">
      <dgm:prSet/>
      <dgm:spPr/>
      <dgm:t>
        <a:bodyPr/>
        <a:lstStyle/>
        <a:p>
          <a:pPr marR="0" algn="ctr" rtl="0"/>
          <a:endParaRPr lang="en-GB" b="0" i="0" u="none" strike="noStrike" baseline="0" smtClean="0">
            <a:latin typeface="Arial"/>
          </a:endParaRPr>
        </a:p>
        <a:p>
          <a:pPr marR="0" algn="ctr" rtl="0"/>
          <a:r>
            <a:rPr lang="en-GB" b="0" i="0" u="none" strike="noStrike" baseline="0" smtClean="0">
              <a:latin typeface="Arial"/>
            </a:rPr>
            <a:t>Marketing Director</a:t>
          </a:r>
          <a:endParaRPr lang="en-GB" smtClean="0"/>
        </a:p>
      </dgm:t>
    </dgm:pt>
    <dgm:pt modelId="{2A2E491B-3C75-4542-84DD-80B9B6E25432}" type="parTrans" cxnId="{4E5C41C3-A034-4661-A611-58EF0027B59A}">
      <dgm:prSet/>
      <dgm:spPr/>
      <dgm:t>
        <a:bodyPr/>
        <a:lstStyle/>
        <a:p>
          <a:endParaRPr lang="en-GB"/>
        </a:p>
      </dgm:t>
    </dgm:pt>
    <dgm:pt modelId="{BAAD3EC6-1EAA-4502-B765-46ED8A31C6C0}" type="sibTrans" cxnId="{4E5C41C3-A034-4661-A611-58EF0027B59A}">
      <dgm:prSet/>
      <dgm:spPr/>
      <dgm:t>
        <a:bodyPr/>
        <a:lstStyle/>
        <a:p>
          <a:endParaRPr lang="en-GB"/>
        </a:p>
      </dgm:t>
    </dgm:pt>
    <dgm:pt modelId="{0221291A-2E23-4169-A96E-5939AE99C093}">
      <dgm:prSet/>
      <dgm:spPr/>
      <dgm:t>
        <a:bodyPr/>
        <a:lstStyle/>
        <a:p>
          <a:pPr marR="0" algn="ctr" rtl="0"/>
          <a:endParaRPr lang="en-GB" b="0" i="0" u="none" strike="noStrike" baseline="0" smtClean="0">
            <a:latin typeface="Arial"/>
          </a:endParaRPr>
        </a:p>
        <a:p>
          <a:pPr marR="0" algn="ctr" rtl="0"/>
          <a:r>
            <a:rPr lang="en-GB" b="0" i="0" u="none" strike="noStrike" baseline="0" smtClean="0">
              <a:latin typeface="Arial"/>
            </a:rPr>
            <a:t>Operations Director</a:t>
          </a:r>
          <a:endParaRPr lang="en-GB" smtClean="0"/>
        </a:p>
      </dgm:t>
    </dgm:pt>
    <dgm:pt modelId="{4B8D164C-C227-4A74-BB22-7F93F60B7F87}" type="parTrans" cxnId="{927D407E-3ACC-4604-AF33-F6565824061C}">
      <dgm:prSet/>
      <dgm:spPr/>
      <dgm:t>
        <a:bodyPr/>
        <a:lstStyle/>
        <a:p>
          <a:endParaRPr lang="en-GB"/>
        </a:p>
      </dgm:t>
    </dgm:pt>
    <dgm:pt modelId="{B220FD18-32B4-437E-A4F3-148C83779731}" type="sibTrans" cxnId="{927D407E-3ACC-4604-AF33-F6565824061C}">
      <dgm:prSet/>
      <dgm:spPr/>
      <dgm:t>
        <a:bodyPr/>
        <a:lstStyle/>
        <a:p>
          <a:endParaRPr lang="en-GB"/>
        </a:p>
      </dgm:t>
    </dgm:pt>
    <dgm:pt modelId="{D7EE9D13-5DC1-47C0-BFF5-439CBC82B437}">
      <dgm:prSet/>
      <dgm:spPr/>
      <dgm:t>
        <a:bodyPr/>
        <a:lstStyle/>
        <a:p>
          <a:pPr marR="0" algn="ctr" rtl="0"/>
          <a:endParaRPr lang="en-GB" b="0" i="0" u="none" strike="noStrike" baseline="0" smtClean="0">
            <a:latin typeface="Arial"/>
          </a:endParaRPr>
        </a:p>
        <a:p>
          <a:pPr marR="0" algn="ctr" rtl="0"/>
          <a:r>
            <a:rPr lang="en-GB" b="0" i="0" u="none" strike="noStrike" baseline="0" smtClean="0">
              <a:latin typeface="Arial"/>
            </a:rPr>
            <a:t>Finance </a:t>
          </a:r>
        </a:p>
        <a:p>
          <a:pPr marR="0" algn="ctr" rtl="0"/>
          <a:r>
            <a:rPr lang="en-GB" b="0" i="0" u="none" strike="noStrike" baseline="0" smtClean="0">
              <a:latin typeface="Arial"/>
            </a:rPr>
            <a:t>Director</a:t>
          </a:r>
          <a:endParaRPr lang="en-GB" smtClean="0"/>
        </a:p>
      </dgm:t>
    </dgm:pt>
    <dgm:pt modelId="{4EB6C192-A524-411C-A5EE-AD13F1AD7DC1}" type="parTrans" cxnId="{6CE39F50-8234-48D5-9477-4CF73C45F535}">
      <dgm:prSet/>
      <dgm:spPr/>
      <dgm:t>
        <a:bodyPr/>
        <a:lstStyle/>
        <a:p>
          <a:endParaRPr lang="en-GB"/>
        </a:p>
      </dgm:t>
    </dgm:pt>
    <dgm:pt modelId="{3019E9A3-650F-4176-B758-50C6319DA4F7}" type="sibTrans" cxnId="{6CE39F50-8234-48D5-9477-4CF73C45F535}">
      <dgm:prSet/>
      <dgm:spPr/>
      <dgm:t>
        <a:bodyPr/>
        <a:lstStyle/>
        <a:p>
          <a:endParaRPr lang="en-GB"/>
        </a:p>
      </dgm:t>
    </dgm:pt>
    <dgm:pt modelId="{C4826B3A-3E07-453D-9625-4E4747AF1C57}">
      <dgm:prSet/>
      <dgm:spPr/>
      <dgm:t>
        <a:bodyPr/>
        <a:lstStyle/>
        <a:p>
          <a:pPr marR="0" algn="ctr" rtl="0"/>
          <a:endParaRPr lang="en-GB" b="0" i="0" u="none" strike="noStrike" baseline="0" smtClean="0">
            <a:latin typeface="Arial"/>
          </a:endParaRPr>
        </a:p>
        <a:p>
          <a:pPr marR="0" algn="ctr" rtl="0"/>
          <a:r>
            <a:rPr lang="en-GB" b="0" i="0" u="none" strike="noStrike" baseline="0" smtClean="0">
              <a:latin typeface="Arial"/>
            </a:rPr>
            <a:t>Administration and IT Director</a:t>
          </a:r>
          <a:endParaRPr lang="en-GB" smtClean="0"/>
        </a:p>
      </dgm:t>
    </dgm:pt>
    <dgm:pt modelId="{4AAE89E9-5876-4426-BB70-18F332723FC1}" type="parTrans" cxnId="{5DD5566E-2D6A-4DED-8BAF-D4312FBA3E24}">
      <dgm:prSet/>
      <dgm:spPr/>
      <dgm:t>
        <a:bodyPr/>
        <a:lstStyle/>
        <a:p>
          <a:endParaRPr lang="en-GB"/>
        </a:p>
      </dgm:t>
    </dgm:pt>
    <dgm:pt modelId="{E80EBFF5-50BE-4D13-A28D-8CC164ABA137}" type="sibTrans" cxnId="{5DD5566E-2D6A-4DED-8BAF-D4312FBA3E24}">
      <dgm:prSet/>
      <dgm:spPr/>
      <dgm:t>
        <a:bodyPr/>
        <a:lstStyle/>
        <a:p>
          <a:endParaRPr lang="en-GB"/>
        </a:p>
      </dgm:t>
    </dgm:pt>
    <dgm:pt modelId="{98FC6051-696F-4259-B7A8-A68DFF583DB4}" type="pres">
      <dgm:prSet presAssocID="{B1A708FB-AF98-447F-9959-14897F97957E}" presName="hierChild1" presStyleCnt="0">
        <dgm:presLayoutVars>
          <dgm:orgChart val="1"/>
          <dgm:chPref val="1"/>
          <dgm:dir/>
          <dgm:animOne val="branch"/>
          <dgm:animLvl val="lvl"/>
          <dgm:resizeHandles/>
        </dgm:presLayoutVars>
      </dgm:prSet>
      <dgm:spPr/>
    </dgm:pt>
    <dgm:pt modelId="{9E2226A7-9303-4339-9BC5-1870A464ED5A}" type="pres">
      <dgm:prSet presAssocID="{CA8FC413-3BB9-4FE2-87E5-E0DE23981B79}" presName="hierRoot1" presStyleCnt="0">
        <dgm:presLayoutVars>
          <dgm:hierBranch/>
        </dgm:presLayoutVars>
      </dgm:prSet>
      <dgm:spPr/>
    </dgm:pt>
    <dgm:pt modelId="{BD2126FC-C56C-421E-B1EB-F206DA818B5E}" type="pres">
      <dgm:prSet presAssocID="{CA8FC413-3BB9-4FE2-87E5-E0DE23981B79}" presName="rootComposite1" presStyleCnt="0"/>
      <dgm:spPr/>
    </dgm:pt>
    <dgm:pt modelId="{6D74B3D8-0758-4919-90A1-5CB136B9608D}" type="pres">
      <dgm:prSet presAssocID="{CA8FC413-3BB9-4FE2-87E5-E0DE23981B79}" presName="rootText1" presStyleLbl="node0" presStyleIdx="0" presStyleCnt="1">
        <dgm:presLayoutVars>
          <dgm:chPref val="3"/>
        </dgm:presLayoutVars>
      </dgm:prSet>
      <dgm:spPr/>
      <dgm:t>
        <a:bodyPr/>
        <a:lstStyle/>
        <a:p>
          <a:endParaRPr lang="en-GB"/>
        </a:p>
      </dgm:t>
    </dgm:pt>
    <dgm:pt modelId="{9F4BF9AE-FE6A-4717-9E7D-61CD20A54396}" type="pres">
      <dgm:prSet presAssocID="{CA8FC413-3BB9-4FE2-87E5-E0DE23981B79}" presName="rootConnector1" presStyleLbl="node1" presStyleIdx="0" presStyleCnt="0"/>
      <dgm:spPr/>
      <dgm:t>
        <a:bodyPr/>
        <a:lstStyle/>
        <a:p>
          <a:endParaRPr lang="en-GB"/>
        </a:p>
      </dgm:t>
    </dgm:pt>
    <dgm:pt modelId="{404D0129-783A-4814-B3E0-91AD315008C0}" type="pres">
      <dgm:prSet presAssocID="{CA8FC413-3BB9-4FE2-87E5-E0DE23981B79}" presName="hierChild2" presStyleCnt="0"/>
      <dgm:spPr/>
    </dgm:pt>
    <dgm:pt modelId="{93BE933E-696D-4DA4-955A-8579ACC780AF}" type="pres">
      <dgm:prSet presAssocID="{2A2E491B-3C75-4542-84DD-80B9B6E25432}" presName="Name35" presStyleLbl="parChTrans1D2" presStyleIdx="0" presStyleCnt="4"/>
      <dgm:spPr/>
      <dgm:t>
        <a:bodyPr/>
        <a:lstStyle/>
        <a:p>
          <a:endParaRPr lang="en-GB"/>
        </a:p>
      </dgm:t>
    </dgm:pt>
    <dgm:pt modelId="{4FF99B95-8A5A-4C11-BDCC-FC8D1661F7E9}" type="pres">
      <dgm:prSet presAssocID="{04456BDE-ED5F-4E08-ACAC-E09D0DF85447}" presName="hierRoot2" presStyleCnt="0">
        <dgm:presLayoutVars>
          <dgm:hierBranch/>
        </dgm:presLayoutVars>
      </dgm:prSet>
      <dgm:spPr/>
    </dgm:pt>
    <dgm:pt modelId="{0D43E824-9589-402A-AD39-4AD2A7566F97}" type="pres">
      <dgm:prSet presAssocID="{04456BDE-ED5F-4E08-ACAC-E09D0DF85447}" presName="rootComposite" presStyleCnt="0"/>
      <dgm:spPr/>
    </dgm:pt>
    <dgm:pt modelId="{3C5B0741-990E-4835-B3B9-A384B98C1F2F}" type="pres">
      <dgm:prSet presAssocID="{04456BDE-ED5F-4E08-ACAC-E09D0DF85447}" presName="rootText" presStyleLbl="node2" presStyleIdx="0" presStyleCnt="4">
        <dgm:presLayoutVars>
          <dgm:chPref val="3"/>
        </dgm:presLayoutVars>
      </dgm:prSet>
      <dgm:spPr/>
      <dgm:t>
        <a:bodyPr/>
        <a:lstStyle/>
        <a:p>
          <a:endParaRPr lang="en-GB"/>
        </a:p>
      </dgm:t>
    </dgm:pt>
    <dgm:pt modelId="{78178C29-2564-4420-847D-F2ADC8C9F5B1}" type="pres">
      <dgm:prSet presAssocID="{04456BDE-ED5F-4E08-ACAC-E09D0DF85447}" presName="rootConnector" presStyleLbl="node2" presStyleIdx="0" presStyleCnt="4"/>
      <dgm:spPr/>
      <dgm:t>
        <a:bodyPr/>
        <a:lstStyle/>
        <a:p>
          <a:endParaRPr lang="en-GB"/>
        </a:p>
      </dgm:t>
    </dgm:pt>
    <dgm:pt modelId="{A2CA835C-6749-4A45-B845-EC895A9F5AE9}" type="pres">
      <dgm:prSet presAssocID="{04456BDE-ED5F-4E08-ACAC-E09D0DF85447}" presName="hierChild4" presStyleCnt="0"/>
      <dgm:spPr/>
    </dgm:pt>
    <dgm:pt modelId="{B86E10ED-877F-46AA-93CD-26B239729399}" type="pres">
      <dgm:prSet presAssocID="{04456BDE-ED5F-4E08-ACAC-E09D0DF85447}" presName="hierChild5" presStyleCnt="0"/>
      <dgm:spPr/>
    </dgm:pt>
    <dgm:pt modelId="{516D776B-5F95-43E3-881A-1C70D9D1DFD8}" type="pres">
      <dgm:prSet presAssocID="{4B8D164C-C227-4A74-BB22-7F93F60B7F87}" presName="Name35" presStyleLbl="parChTrans1D2" presStyleIdx="1" presStyleCnt="4"/>
      <dgm:spPr/>
      <dgm:t>
        <a:bodyPr/>
        <a:lstStyle/>
        <a:p>
          <a:endParaRPr lang="en-GB"/>
        </a:p>
      </dgm:t>
    </dgm:pt>
    <dgm:pt modelId="{35399B3B-91FC-4F8A-A5B8-BBFFD2AA0D80}" type="pres">
      <dgm:prSet presAssocID="{0221291A-2E23-4169-A96E-5939AE99C093}" presName="hierRoot2" presStyleCnt="0">
        <dgm:presLayoutVars>
          <dgm:hierBranch/>
        </dgm:presLayoutVars>
      </dgm:prSet>
      <dgm:spPr/>
    </dgm:pt>
    <dgm:pt modelId="{8C09C346-C883-4F10-8F14-D85BF0F66EE4}" type="pres">
      <dgm:prSet presAssocID="{0221291A-2E23-4169-A96E-5939AE99C093}" presName="rootComposite" presStyleCnt="0"/>
      <dgm:spPr/>
    </dgm:pt>
    <dgm:pt modelId="{926D7CA9-20A4-407E-8F81-F4A0026162A4}" type="pres">
      <dgm:prSet presAssocID="{0221291A-2E23-4169-A96E-5939AE99C093}" presName="rootText" presStyleLbl="node2" presStyleIdx="1" presStyleCnt="4">
        <dgm:presLayoutVars>
          <dgm:chPref val="3"/>
        </dgm:presLayoutVars>
      </dgm:prSet>
      <dgm:spPr/>
      <dgm:t>
        <a:bodyPr/>
        <a:lstStyle/>
        <a:p>
          <a:endParaRPr lang="en-GB"/>
        </a:p>
      </dgm:t>
    </dgm:pt>
    <dgm:pt modelId="{F9B3DCC4-E70F-46FB-99BB-1F0AE91397CE}" type="pres">
      <dgm:prSet presAssocID="{0221291A-2E23-4169-A96E-5939AE99C093}" presName="rootConnector" presStyleLbl="node2" presStyleIdx="1" presStyleCnt="4"/>
      <dgm:spPr/>
      <dgm:t>
        <a:bodyPr/>
        <a:lstStyle/>
        <a:p>
          <a:endParaRPr lang="en-GB"/>
        </a:p>
      </dgm:t>
    </dgm:pt>
    <dgm:pt modelId="{217BF57E-8C5F-486C-857B-2A62193D4CB6}" type="pres">
      <dgm:prSet presAssocID="{0221291A-2E23-4169-A96E-5939AE99C093}" presName="hierChild4" presStyleCnt="0"/>
      <dgm:spPr/>
    </dgm:pt>
    <dgm:pt modelId="{49F2C5A5-880A-45E5-9405-8668166F6B6F}" type="pres">
      <dgm:prSet presAssocID="{0221291A-2E23-4169-A96E-5939AE99C093}" presName="hierChild5" presStyleCnt="0"/>
      <dgm:spPr/>
    </dgm:pt>
    <dgm:pt modelId="{F27ED757-7BB1-4762-BCED-159C50ADD016}" type="pres">
      <dgm:prSet presAssocID="{4EB6C192-A524-411C-A5EE-AD13F1AD7DC1}" presName="Name35" presStyleLbl="parChTrans1D2" presStyleIdx="2" presStyleCnt="4"/>
      <dgm:spPr/>
      <dgm:t>
        <a:bodyPr/>
        <a:lstStyle/>
        <a:p>
          <a:endParaRPr lang="en-GB"/>
        </a:p>
      </dgm:t>
    </dgm:pt>
    <dgm:pt modelId="{8FF94B17-08E6-4A50-92AB-27338F22950A}" type="pres">
      <dgm:prSet presAssocID="{D7EE9D13-5DC1-47C0-BFF5-439CBC82B437}" presName="hierRoot2" presStyleCnt="0">
        <dgm:presLayoutVars>
          <dgm:hierBranch/>
        </dgm:presLayoutVars>
      </dgm:prSet>
      <dgm:spPr/>
    </dgm:pt>
    <dgm:pt modelId="{2396DE75-8FF3-4376-8663-2C1A2B094F4C}" type="pres">
      <dgm:prSet presAssocID="{D7EE9D13-5DC1-47C0-BFF5-439CBC82B437}" presName="rootComposite" presStyleCnt="0"/>
      <dgm:spPr/>
    </dgm:pt>
    <dgm:pt modelId="{C049632F-DA2F-47EC-BD6E-C47CE1F15A24}" type="pres">
      <dgm:prSet presAssocID="{D7EE9D13-5DC1-47C0-BFF5-439CBC82B437}" presName="rootText" presStyleLbl="node2" presStyleIdx="2" presStyleCnt="4">
        <dgm:presLayoutVars>
          <dgm:chPref val="3"/>
        </dgm:presLayoutVars>
      </dgm:prSet>
      <dgm:spPr/>
      <dgm:t>
        <a:bodyPr/>
        <a:lstStyle/>
        <a:p>
          <a:endParaRPr lang="en-GB"/>
        </a:p>
      </dgm:t>
    </dgm:pt>
    <dgm:pt modelId="{E6E1A8AD-41DD-4CC2-9CDA-CFDEBF20DBE6}" type="pres">
      <dgm:prSet presAssocID="{D7EE9D13-5DC1-47C0-BFF5-439CBC82B437}" presName="rootConnector" presStyleLbl="node2" presStyleIdx="2" presStyleCnt="4"/>
      <dgm:spPr/>
      <dgm:t>
        <a:bodyPr/>
        <a:lstStyle/>
        <a:p>
          <a:endParaRPr lang="en-GB"/>
        </a:p>
      </dgm:t>
    </dgm:pt>
    <dgm:pt modelId="{07749E46-4E66-4D8A-B66C-DDAB9775CEAA}" type="pres">
      <dgm:prSet presAssocID="{D7EE9D13-5DC1-47C0-BFF5-439CBC82B437}" presName="hierChild4" presStyleCnt="0"/>
      <dgm:spPr/>
    </dgm:pt>
    <dgm:pt modelId="{8074DCFE-F444-40AF-98FD-CE0489C1742A}" type="pres">
      <dgm:prSet presAssocID="{D7EE9D13-5DC1-47C0-BFF5-439CBC82B437}" presName="hierChild5" presStyleCnt="0"/>
      <dgm:spPr/>
    </dgm:pt>
    <dgm:pt modelId="{996FACB9-2851-4246-848D-1EE1EFF1B615}" type="pres">
      <dgm:prSet presAssocID="{4AAE89E9-5876-4426-BB70-18F332723FC1}" presName="Name35" presStyleLbl="parChTrans1D2" presStyleIdx="3" presStyleCnt="4"/>
      <dgm:spPr/>
      <dgm:t>
        <a:bodyPr/>
        <a:lstStyle/>
        <a:p>
          <a:endParaRPr lang="en-GB"/>
        </a:p>
      </dgm:t>
    </dgm:pt>
    <dgm:pt modelId="{88B56112-9E2B-47FE-8FA4-E7130998A99E}" type="pres">
      <dgm:prSet presAssocID="{C4826B3A-3E07-453D-9625-4E4747AF1C57}" presName="hierRoot2" presStyleCnt="0">
        <dgm:presLayoutVars>
          <dgm:hierBranch/>
        </dgm:presLayoutVars>
      </dgm:prSet>
      <dgm:spPr/>
    </dgm:pt>
    <dgm:pt modelId="{2E5A645F-6CA9-45E8-8FBA-7020278D6C8E}" type="pres">
      <dgm:prSet presAssocID="{C4826B3A-3E07-453D-9625-4E4747AF1C57}" presName="rootComposite" presStyleCnt="0"/>
      <dgm:spPr/>
    </dgm:pt>
    <dgm:pt modelId="{6316DAC1-A0B7-47AC-909A-B5BE806EBB70}" type="pres">
      <dgm:prSet presAssocID="{C4826B3A-3E07-453D-9625-4E4747AF1C57}" presName="rootText" presStyleLbl="node2" presStyleIdx="3" presStyleCnt="4">
        <dgm:presLayoutVars>
          <dgm:chPref val="3"/>
        </dgm:presLayoutVars>
      </dgm:prSet>
      <dgm:spPr/>
      <dgm:t>
        <a:bodyPr/>
        <a:lstStyle/>
        <a:p>
          <a:endParaRPr lang="en-GB"/>
        </a:p>
      </dgm:t>
    </dgm:pt>
    <dgm:pt modelId="{551941B9-1B45-4ABB-9DEB-4AF47ADB18E2}" type="pres">
      <dgm:prSet presAssocID="{C4826B3A-3E07-453D-9625-4E4747AF1C57}" presName="rootConnector" presStyleLbl="node2" presStyleIdx="3" presStyleCnt="4"/>
      <dgm:spPr/>
      <dgm:t>
        <a:bodyPr/>
        <a:lstStyle/>
        <a:p>
          <a:endParaRPr lang="en-GB"/>
        </a:p>
      </dgm:t>
    </dgm:pt>
    <dgm:pt modelId="{C4AF5EB4-E60A-4A5F-90F5-F0B1831E7DEB}" type="pres">
      <dgm:prSet presAssocID="{C4826B3A-3E07-453D-9625-4E4747AF1C57}" presName="hierChild4" presStyleCnt="0"/>
      <dgm:spPr/>
    </dgm:pt>
    <dgm:pt modelId="{201CEABF-385D-47AD-AA85-CD1718635E83}" type="pres">
      <dgm:prSet presAssocID="{C4826B3A-3E07-453D-9625-4E4747AF1C57}" presName="hierChild5" presStyleCnt="0"/>
      <dgm:spPr/>
    </dgm:pt>
    <dgm:pt modelId="{569087A1-B4DF-4150-A54D-C0E82C386216}" type="pres">
      <dgm:prSet presAssocID="{CA8FC413-3BB9-4FE2-87E5-E0DE23981B79}" presName="hierChild3" presStyleCnt="0"/>
      <dgm:spPr/>
    </dgm:pt>
  </dgm:ptLst>
  <dgm:cxnLst>
    <dgm:cxn modelId="{B53DF1BA-E47E-43A1-AB1A-DC295DB2197D}" type="presOf" srcId="{C4826B3A-3E07-453D-9625-4E4747AF1C57}" destId="{551941B9-1B45-4ABB-9DEB-4AF47ADB18E2}" srcOrd="1" destOrd="0" presId="urn:microsoft.com/office/officeart/2005/8/layout/orgChart1"/>
    <dgm:cxn modelId="{5EB7EC73-0854-41A6-811E-311E4E4E99F2}" type="presOf" srcId="{4AAE89E9-5876-4426-BB70-18F332723FC1}" destId="{996FACB9-2851-4246-848D-1EE1EFF1B615}" srcOrd="0" destOrd="0" presId="urn:microsoft.com/office/officeart/2005/8/layout/orgChart1"/>
    <dgm:cxn modelId="{640A6464-158D-4977-AC95-CDFEF11A3867}" type="presOf" srcId="{0221291A-2E23-4169-A96E-5939AE99C093}" destId="{926D7CA9-20A4-407E-8F81-F4A0026162A4}" srcOrd="0" destOrd="0" presId="urn:microsoft.com/office/officeart/2005/8/layout/orgChart1"/>
    <dgm:cxn modelId="{82381EA7-6612-4C07-A9A3-8EBC7017406A}" srcId="{B1A708FB-AF98-447F-9959-14897F97957E}" destId="{CA8FC413-3BB9-4FE2-87E5-E0DE23981B79}" srcOrd="0" destOrd="0" parTransId="{10715E43-45DA-4656-88E9-7F447F79872C}" sibTransId="{0C89E9FD-4FC7-4E0B-B32B-61704B1CA8EB}"/>
    <dgm:cxn modelId="{927D407E-3ACC-4604-AF33-F6565824061C}" srcId="{CA8FC413-3BB9-4FE2-87E5-E0DE23981B79}" destId="{0221291A-2E23-4169-A96E-5939AE99C093}" srcOrd="1" destOrd="0" parTransId="{4B8D164C-C227-4A74-BB22-7F93F60B7F87}" sibTransId="{B220FD18-32B4-437E-A4F3-148C83779731}"/>
    <dgm:cxn modelId="{35E9C88A-9712-4EAA-AB54-554699823B95}" type="presOf" srcId="{0221291A-2E23-4169-A96E-5939AE99C093}" destId="{F9B3DCC4-E70F-46FB-99BB-1F0AE91397CE}" srcOrd="1" destOrd="0" presId="urn:microsoft.com/office/officeart/2005/8/layout/orgChart1"/>
    <dgm:cxn modelId="{02981903-F5CA-4D3A-986A-CE522F2D095F}" type="presOf" srcId="{4EB6C192-A524-411C-A5EE-AD13F1AD7DC1}" destId="{F27ED757-7BB1-4762-BCED-159C50ADD016}" srcOrd="0" destOrd="0" presId="urn:microsoft.com/office/officeart/2005/8/layout/orgChart1"/>
    <dgm:cxn modelId="{6CE39F50-8234-48D5-9477-4CF73C45F535}" srcId="{CA8FC413-3BB9-4FE2-87E5-E0DE23981B79}" destId="{D7EE9D13-5DC1-47C0-BFF5-439CBC82B437}" srcOrd="2" destOrd="0" parTransId="{4EB6C192-A524-411C-A5EE-AD13F1AD7DC1}" sibTransId="{3019E9A3-650F-4176-B758-50C6319DA4F7}"/>
    <dgm:cxn modelId="{E8E8A9BA-FC4F-4F79-ACB7-307F9E38B5D8}" type="presOf" srcId="{D7EE9D13-5DC1-47C0-BFF5-439CBC82B437}" destId="{E6E1A8AD-41DD-4CC2-9CDA-CFDEBF20DBE6}" srcOrd="1" destOrd="0" presId="urn:microsoft.com/office/officeart/2005/8/layout/orgChart1"/>
    <dgm:cxn modelId="{E9BCA66E-846A-4498-8AFE-C599D1B6EE5C}" type="presOf" srcId="{04456BDE-ED5F-4E08-ACAC-E09D0DF85447}" destId="{3C5B0741-990E-4835-B3B9-A384B98C1F2F}" srcOrd="0" destOrd="0" presId="urn:microsoft.com/office/officeart/2005/8/layout/orgChart1"/>
    <dgm:cxn modelId="{5ABEC030-1377-4D89-B6ED-4AB22BFC52D6}" type="presOf" srcId="{2A2E491B-3C75-4542-84DD-80B9B6E25432}" destId="{93BE933E-696D-4DA4-955A-8579ACC780AF}" srcOrd="0" destOrd="0" presId="urn:microsoft.com/office/officeart/2005/8/layout/orgChart1"/>
    <dgm:cxn modelId="{AC0E332B-AD88-4EC7-9D9D-DF84C5E28160}" type="presOf" srcId="{CA8FC413-3BB9-4FE2-87E5-E0DE23981B79}" destId="{6D74B3D8-0758-4919-90A1-5CB136B9608D}" srcOrd="0" destOrd="0" presId="urn:microsoft.com/office/officeart/2005/8/layout/orgChart1"/>
    <dgm:cxn modelId="{5DD5566E-2D6A-4DED-8BAF-D4312FBA3E24}" srcId="{CA8FC413-3BB9-4FE2-87E5-E0DE23981B79}" destId="{C4826B3A-3E07-453D-9625-4E4747AF1C57}" srcOrd="3" destOrd="0" parTransId="{4AAE89E9-5876-4426-BB70-18F332723FC1}" sibTransId="{E80EBFF5-50BE-4D13-A28D-8CC164ABA137}"/>
    <dgm:cxn modelId="{1784F277-A733-46A9-BCCA-92D46E650A9C}" type="presOf" srcId="{CA8FC413-3BB9-4FE2-87E5-E0DE23981B79}" destId="{9F4BF9AE-FE6A-4717-9E7D-61CD20A54396}" srcOrd="1" destOrd="0" presId="urn:microsoft.com/office/officeart/2005/8/layout/orgChart1"/>
    <dgm:cxn modelId="{48C838F5-C942-45AB-9719-05E286AC03C9}" type="presOf" srcId="{4B8D164C-C227-4A74-BB22-7F93F60B7F87}" destId="{516D776B-5F95-43E3-881A-1C70D9D1DFD8}" srcOrd="0" destOrd="0" presId="urn:microsoft.com/office/officeart/2005/8/layout/orgChart1"/>
    <dgm:cxn modelId="{4E5C41C3-A034-4661-A611-58EF0027B59A}" srcId="{CA8FC413-3BB9-4FE2-87E5-E0DE23981B79}" destId="{04456BDE-ED5F-4E08-ACAC-E09D0DF85447}" srcOrd="0" destOrd="0" parTransId="{2A2E491B-3C75-4542-84DD-80B9B6E25432}" sibTransId="{BAAD3EC6-1EAA-4502-B765-46ED8A31C6C0}"/>
    <dgm:cxn modelId="{AD3E5B78-7609-440D-A327-31F03B1AFA08}" type="presOf" srcId="{B1A708FB-AF98-447F-9959-14897F97957E}" destId="{98FC6051-696F-4259-B7A8-A68DFF583DB4}" srcOrd="0" destOrd="0" presId="urn:microsoft.com/office/officeart/2005/8/layout/orgChart1"/>
    <dgm:cxn modelId="{FA5E09E3-0685-4DA8-AC80-D4F6A2133315}" type="presOf" srcId="{04456BDE-ED5F-4E08-ACAC-E09D0DF85447}" destId="{78178C29-2564-4420-847D-F2ADC8C9F5B1}" srcOrd="1" destOrd="0" presId="urn:microsoft.com/office/officeart/2005/8/layout/orgChart1"/>
    <dgm:cxn modelId="{3194DA72-9FF7-427F-9ECC-5A723CEA8DF7}" type="presOf" srcId="{C4826B3A-3E07-453D-9625-4E4747AF1C57}" destId="{6316DAC1-A0B7-47AC-909A-B5BE806EBB70}" srcOrd="0" destOrd="0" presId="urn:microsoft.com/office/officeart/2005/8/layout/orgChart1"/>
    <dgm:cxn modelId="{01B798A8-8E8E-4852-ABC7-7FD2650546B2}" type="presOf" srcId="{D7EE9D13-5DC1-47C0-BFF5-439CBC82B437}" destId="{C049632F-DA2F-47EC-BD6E-C47CE1F15A24}" srcOrd="0" destOrd="0" presId="urn:microsoft.com/office/officeart/2005/8/layout/orgChart1"/>
    <dgm:cxn modelId="{A078EBC8-5907-4BB5-BFDC-1C15F3B1BE71}" type="presParOf" srcId="{98FC6051-696F-4259-B7A8-A68DFF583DB4}" destId="{9E2226A7-9303-4339-9BC5-1870A464ED5A}" srcOrd="0" destOrd="0" presId="urn:microsoft.com/office/officeart/2005/8/layout/orgChart1"/>
    <dgm:cxn modelId="{F212652A-B9FD-470A-B291-2230FB0F3887}" type="presParOf" srcId="{9E2226A7-9303-4339-9BC5-1870A464ED5A}" destId="{BD2126FC-C56C-421E-B1EB-F206DA818B5E}" srcOrd="0" destOrd="0" presId="urn:microsoft.com/office/officeart/2005/8/layout/orgChart1"/>
    <dgm:cxn modelId="{76216F89-1C6E-4931-9B85-9F4C7AB0594F}" type="presParOf" srcId="{BD2126FC-C56C-421E-B1EB-F206DA818B5E}" destId="{6D74B3D8-0758-4919-90A1-5CB136B9608D}" srcOrd="0" destOrd="0" presId="urn:microsoft.com/office/officeart/2005/8/layout/orgChart1"/>
    <dgm:cxn modelId="{D15CDDD1-E149-46D8-9570-506AB33347E9}" type="presParOf" srcId="{BD2126FC-C56C-421E-B1EB-F206DA818B5E}" destId="{9F4BF9AE-FE6A-4717-9E7D-61CD20A54396}" srcOrd="1" destOrd="0" presId="urn:microsoft.com/office/officeart/2005/8/layout/orgChart1"/>
    <dgm:cxn modelId="{0DFE67FC-7442-4A83-92C0-32EFC64263D8}" type="presParOf" srcId="{9E2226A7-9303-4339-9BC5-1870A464ED5A}" destId="{404D0129-783A-4814-B3E0-91AD315008C0}" srcOrd="1" destOrd="0" presId="urn:microsoft.com/office/officeart/2005/8/layout/orgChart1"/>
    <dgm:cxn modelId="{5DF6C5C7-160A-4C3F-9069-1D27F10FFA1C}" type="presParOf" srcId="{404D0129-783A-4814-B3E0-91AD315008C0}" destId="{93BE933E-696D-4DA4-955A-8579ACC780AF}" srcOrd="0" destOrd="0" presId="urn:microsoft.com/office/officeart/2005/8/layout/orgChart1"/>
    <dgm:cxn modelId="{2FD4C726-95FE-48A6-9BB2-BC9CDC572F49}" type="presParOf" srcId="{404D0129-783A-4814-B3E0-91AD315008C0}" destId="{4FF99B95-8A5A-4C11-BDCC-FC8D1661F7E9}" srcOrd="1" destOrd="0" presId="urn:microsoft.com/office/officeart/2005/8/layout/orgChart1"/>
    <dgm:cxn modelId="{195B2685-1640-4687-8FE7-31F214FE0476}" type="presParOf" srcId="{4FF99B95-8A5A-4C11-BDCC-FC8D1661F7E9}" destId="{0D43E824-9589-402A-AD39-4AD2A7566F97}" srcOrd="0" destOrd="0" presId="urn:microsoft.com/office/officeart/2005/8/layout/orgChart1"/>
    <dgm:cxn modelId="{BB0070B5-00C7-4B95-8F71-6F0E28A46210}" type="presParOf" srcId="{0D43E824-9589-402A-AD39-4AD2A7566F97}" destId="{3C5B0741-990E-4835-B3B9-A384B98C1F2F}" srcOrd="0" destOrd="0" presId="urn:microsoft.com/office/officeart/2005/8/layout/orgChart1"/>
    <dgm:cxn modelId="{A5AC5FA5-2DC8-48FD-A48E-08DE0A988CBE}" type="presParOf" srcId="{0D43E824-9589-402A-AD39-4AD2A7566F97}" destId="{78178C29-2564-4420-847D-F2ADC8C9F5B1}" srcOrd="1" destOrd="0" presId="urn:microsoft.com/office/officeart/2005/8/layout/orgChart1"/>
    <dgm:cxn modelId="{6219C235-2F9A-47FF-853E-37BDED4D5190}" type="presParOf" srcId="{4FF99B95-8A5A-4C11-BDCC-FC8D1661F7E9}" destId="{A2CA835C-6749-4A45-B845-EC895A9F5AE9}" srcOrd="1" destOrd="0" presId="urn:microsoft.com/office/officeart/2005/8/layout/orgChart1"/>
    <dgm:cxn modelId="{90926578-66C2-413B-8ED7-F243A81BB1CE}" type="presParOf" srcId="{4FF99B95-8A5A-4C11-BDCC-FC8D1661F7E9}" destId="{B86E10ED-877F-46AA-93CD-26B239729399}" srcOrd="2" destOrd="0" presId="urn:microsoft.com/office/officeart/2005/8/layout/orgChart1"/>
    <dgm:cxn modelId="{83D18CC5-DE4B-4167-A27E-1704950D821F}" type="presParOf" srcId="{404D0129-783A-4814-B3E0-91AD315008C0}" destId="{516D776B-5F95-43E3-881A-1C70D9D1DFD8}" srcOrd="2" destOrd="0" presId="urn:microsoft.com/office/officeart/2005/8/layout/orgChart1"/>
    <dgm:cxn modelId="{C58E3F99-296D-4B8C-AE70-2A2EF885FDCA}" type="presParOf" srcId="{404D0129-783A-4814-B3E0-91AD315008C0}" destId="{35399B3B-91FC-4F8A-A5B8-BBFFD2AA0D80}" srcOrd="3" destOrd="0" presId="urn:microsoft.com/office/officeart/2005/8/layout/orgChart1"/>
    <dgm:cxn modelId="{47683EA2-1855-4832-949A-6B9DB6A61C12}" type="presParOf" srcId="{35399B3B-91FC-4F8A-A5B8-BBFFD2AA0D80}" destId="{8C09C346-C883-4F10-8F14-D85BF0F66EE4}" srcOrd="0" destOrd="0" presId="urn:microsoft.com/office/officeart/2005/8/layout/orgChart1"/>
    <dgm:cxn modelId="{C25F1537-2506-471F-974A-A94CB78E7202}" type="presParOf" srcId="{8C09C346-C883-4F10-8F14-D85BF0F66EE4}" destId="{926D7CA9-20A4-407E-8F81-F4A0026162A4}" srcOrd="0" destOrd="0" presId="urn:microsoft.com/office/officeart/2005/8/layout/orgChart1"/>
    <dgm:cxn modelId="{46F19233-C6FA-4FEE-9CF9-50B5576B47AA}" type="presParOf" srcId="{8C09C346-C883-4F10-8F14-D85BF0F66EE4}" destId="{F9B3DCC4-E70F-46FB-99BB-1F0AE91397CE}" srcOrd="1" destOrd="0" presId="urn:microsoft.com/office/officeart/2005/8/layout/orgChart1"/>
    <dgm:cxn modelId="{C00930E3-85EE-40B3-B813-2BB9DAA891C7}" type="presParOf" srcId="{35399B3B-91FC-4F8A-A5B8-BBFFD2AA0D80}" destId="{217BF57E-8C5F-486C-857B-2A62193D4CB6}" srcOrd="1" destOrd="0" presId="urn:microsoft.com/office/officeart/2005/8/layout/orgChart1"/>
    <dgm:cxn modelId="{A644EA80-60F3-431C-99B7-F00BE078A27E}" type="presParOf" srcId="{35399B3B-91FC-4F8A-A5B8-BBFFD2AA0D80}" destId="{49F2C5A5-880A-45E5-9405-8668166F6B6F}" srcOrd="2" destOrd="0" presId="urn:microsoft.com/office/officeart/2005/8/layout/orgChart1"/>
    <dgm:cxn modelId="{2A262D0E-544A-4681-A2DD-2C5A664EF598}" type="presParOf" srcId="{404D0129-783A-4814-B3E0-91AD315008C0}" destId="{F27ED757-7BB1-4762-BCED-159C50ADD016}" srcOrd="4" destOrd="0" presId="urn:microsoft.com/office/officeart/2005/8/layout/orgChart1"/>
    <dgm:cxn modelId="{9D887B24-2AB7-4785-A5FC-BBC0895E78B3}" type="presParOf" srcId="{404D0129-783A-4814-B3E0-91AD315008C0}" destId="{8FF94B17-08E6-4A50-92AB-27338F22950A}" srcOrd="5" destOrd="0" presId="urn:microsoft.com/office/officeart/2005/8/layout/orgChart1"/>
    <dgm:cxn modelId="{88571C4A-9A25-434E-9725-70551A8B29FC}" type="presParOf" srcId="{8FF94B17-08E6-4A50-92AB-27338F22950A}" destId="{2396DE75-8FF3-4376-8663-2C1A2B094F4C}" srcOrd="0" destOrd="0" presId="urn:microsoft.com/office/officeart/2005/8/layout/orgChart1"/>
    <dgm:cxn modelId="{B4DCE7B4-7210-4D48-90A5-9CCEF09F42E6}" type="presParOf" srcId="{2396DE75-8FF3-4376-8663-2C1A2B094F4C}" destId="{C049632F-DA2F-47EC-BD6E-C47CE1F15A24}" srcOrd="0" destOrd="0" presId="urn:microsoft.com/office/officeart/2005/8/layout/orgChart1"/>
    <dgm:cxn modelId="{4CC1EBB2-0EBB-4310-BDE1-042FF3FE02B3}" type="presParOf" srcId="{2396DE75-8FF3-4376-8663-2C1A2B094F4C}" destId="{E6E1A8AD-41DD-4CC2-9CDA-CFDEBF20DBE6}" srcOrd="1" destOrd="0" presId="urn:microsoft.com/office/officeart/2005/8/layout/orgChart1"/>
    <dgm:cxn modelId="{8F4312BB-2183-443B-A01A-967FE44B38E7}" type="presParOf" srcId="{8FF94B17-08E6-4A50-92AB-27338F22950A}" destId="{07749E46-4E66-4D8A-B66C-DDAB9775CEAA}" srcOrd="1" destOrd="0" presId="urn:microsoft.com/office/officeart/2005/8/layout/orgChart1"/>
    <dgm:cxn modelId="{D5B88A3B-E421-4BF4-AB25-C44CFCC35B00}" type="presParOf" srcId="{8FF94B17-08E6-4A50-92AB-27338F22950A}" destId="{8074DCFE-F444-40AF-98FD-CE0489C1742A}" srcOrd="2" destOrd="0" presId="urn:microsoft.com/office/officeart/2005/8/layout/orgChart1"/>
    <dgm:cxn modelId="{478726CF-A6AD-4F2A-BC43-D710D31353CF}" type="presParOf" srcId="{404D0129-783A-4814-B3E0-91AD315008C0}" destId="{996FACB9-2851-4246-848D-1EE1EFF1B615}" srcOrd="6" destOrd="0" presId="urn:microsoft.com/office/officeart/2005/8/layout/orgChart1"/>
    <dgm:cxn modelId="{FCA28A54-5CDD-44B4-B369-B97B0994D5BC}" type="presParOf" srcId="{404D0129-783A-4814-B3E0-91AD315008C0}" destId="{88B56112-9E2B-47FE-8FA4-E7130998A99E}" srcOrd="7" destOrd="0" presId="urn:microsoft.com/office/officeart/2005/8/layout/orgChart1"/>
    <dgm:cxn modelId="{618D515F-6028-4003-8013-8814920442F7}" type="presParOf" srcId="{88B56112-9E2B-47FE-8FA4-E7130998A99E}" destId="{2E5A645F-6CA9-45E8-8FBA-7020278D6C8E}" srcOrd="0" destOrd="0" presId="urn:microsoft.com/office/officeart/2005/8/layout/orgChart1"/>
    <dgm:cxn modelId="{D64426A1-8F60-4582-B18C-0AE571C56540}" type="presParOf" srcId="{2E5A645F-6CA9-45E8-8FBA-7020278D6C8E}" destId="{6316DAC1-A0B7-47AC-909A-B5BE806EBB70}" srcOrd="0" destOrd="0" presId="urn:microsoft.com/office/officeart/2005/8/layout/orgChart1"/>
    <dgm:cxn modelId="{5DD27B20-F7AF-4498-9F67-15557A03BED8}" type="presParOf" srcId="{2E5A645F-6CA9-45E8-8FBA-7020278D6C8E}" destId="{551941B9-1B45-4ABB-9DEB-4AF47ADB18E2}" srcOrd="1" destOrd="0" presId="urn:microsoft.com/office/officeart/2005/8/layout/orgChart1"/>
    <dgm:cxn modelId="{D4942EA2-F596-474B-A04A-FC319D432139}" type="presParOf" srcId="{88B56112-9E2B-47FE-8FA4-E7130998A99E}" destId="{C4AF5EB4-E60A-4A5F-90F5-F0B1831E7DEB}" srcOrd="1" destOrd="0" presId="urn:microsoft.com/office/officeart/2005/8/layout/orgChart1"/>
    <dgm:cxn modelId="{30B1398E-4DAE-4A5B-A838-41D76AE1AEC6}" type="presParOf" srcId="{88B56112-9E2B-47FE-8FA4-E7130998A99E}" destId="{201CEABF-385D-47AD-AA85-CD1718635E83}" srcOrd="2" destOrd="0" presId="urn:microsoft.com/office/officeart/2005/8/layout/orgChart1"/>
    <dgm:cxn modelId="{937752C1-2469-41A0-8B9F-7CD5E4161B44}" type="presParOf" srcId="{9E2226A7-9303-4339-9BC5-1870A464ED5A}" destId="{569087A1-B4DF-4150-A54D-C0E82C38621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6FACB9-2851-4246-848D-1EE1EFF1B615}">
      <dsp:nvSpPr>
        <dsp:cNvPr id="0" name=""/>
        <dsp:cNvSpPr/>
      </dsp:nvSpPr>
      <dsp:spPr>
        <a:xfrm>
          <a:off x="2271712" y="666372"/>
          <a:ext cx="1779219" cy="205860"/>
        </a:xfrm>
        <a:custGeom>
          <a:avLst/>
          <a:gdLst/>
          <a:ahLst/>
          <a:cxnLst/>
          <a:rect l="0" t="0" r="0" b="0"/>
          <a:pathLst>
            <a:path>
              <a:moveTo>
                <a:pt x="0" y="0"/>
              </a:moveTo>
              <a:lnTo>
                <a:pt x="0" y="102930"/>
              </a:lnTo>
              <a:lnTo>
                <a:pt x="1779219" y="102930"/>
              </a:lnTo>
              <a:lnTo>
                <a:pt x="1779219" y="2058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7ED757-7BB1-4762-BCED-159C50ADD016}">
      <dsp:nvSpPr>
        <dsp:cNvPr id="0" name=""/>
        <dsp:cNvSpPr/>
      </dsp:nvSpPr>
      <dsp:spPr>
        <a:xfrm>
          <a:off x="2271712" y="666372"/>
          <a:ext cx="593073" cy="205860"/>
        </a:xfrm>
        <a:custGeom>
          <a:avLst/>
          <a:gdLst/>
          <a:ahLst/>
          <a:cxnLst/>
          <a:rect l="0" t="0" r="0" b="0"/>
          <a:pathLst>
            <a:path>
              <a:moveTo>
                <a:pt x="0" y="0"/>
              </a:moveTo>
              <a:lnTo>
                <a:pt x="0" y="102930"/>
              </a:lnTo>
              <a:lnTo>
                <a:pt x="593073" y="102930"/>
              </a:lnTo>
              <a:lnTo>
                <a:pt x="593073" y="2058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6D776B-5F95-43E3-881A-1C70D9D1DFD8}">
      <dsp:nvSpPr>
        <dsp:cNvPr id="0" name=""/>
        <dsp:cNvSpPr/>
      </dsp:nvSpPr>
      <dsp:spPr>
        <a:xfrm>
          <a:off x="1678639" y="666372"/>
          <a:ext cx="593073" cy="205860"/>
        </a:xfrm>
        <a:custGeom>
          <a:avLst/>
          <a:gdLst/>
          <a:ahLst/>
          <a:cxnLst/>
          <a:rect l="0" t="0" r="0" b="0"/>
          <a:pathLst>
            <a:path>
              <a:moveTo>
                <a:pt x="593073" y="0"/>
              </a:moveTo>
              <a:lnTo>
                <a:pt x="593073" y="102930"/>
              </a:lnTo>
              <a:lnTo>
                <a:pt x="0" y="102930"/>
              </a:lnTo>
              <a:lnTo>
                <a:pt x="0" y="2058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BE933E-696D-4DA4-955A-8579ACC780AF}">
      <dsp:nvSpPr>
        <dsp:cNvPr id="0" name=""/>
        <dsp:cNvSpPr/>
      </dsp:nvSpPr>
      <dsp:spPr>
        <a:xfrm>
          <a:off x="492493" y="666372"/>
          <a:ext cx="1779219" cy="205860"/>
        </a:xfrm>
        <a:custGeom>
          <a:avLst/>
          <a:gdLst/>
          <a:ahLst/>
          <a:cxnLst/>
          <a:rect l="0" t="0" r="0" b="0"/>
          <a:pathLst>
            <a:path>
              <a:moveTo>
                <a:pt x="1779219" y="0"/>
              </a:moveTo>
              <a:lnTo>
                <a:pt x="1779219" y="102930"/>
              </a:lnTo>
              <a:lnTo>
                <a:pt x="0" y="102930"/>
              </a:lnTo>
              <a:lnTo>
                <a:pt x="0" y="2058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74B3D8-0758-4919-90A1-5CB136B9608D}">
      <dsp:nvSpPr>
        <dsp:cNvPr id="0" name=""/>
        <dsp:cNvSpPr/>
      </dsp:nvSpPr>
      <dsp:spPr>
        <a:xfrm>
          <a:off x="1781569" y="176229"/>
          <a:ext cx="980286" cy="490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GB" sz="900" b="0" i="0" u="none" strike="noStrike" kern="1200" baseline="0" smtClean="0">
              <a:latin typeface="Arial"/>
            </a:rPr>
            <a:t>Chief </a:t>
          </a:r>
        </a:p>
        <a:p>
          <a:pPr marR="0" lvl="0" algn="ctr" defTabSz="400050" rtl="0">
            <a:lnSpc>
              <a:spcPct val="90000"/>
            </a:lnSpc>
            <a:spcBef>
              <a:spcPct val="0"/>
            </a:spcBef>
            <a:spcAft>
              <a:spcPct val="35000"/>
            </a:spcAft>
          </a:pPr>
          <a:r>
            <a:rPr lang="en-GB" sz="900" b="0" i="0" u="none" strike="noStrike" kern="1200" baseline="0" smtClean="0">
              <a:latin typeface="Arial"/>
            </a:rPr>
            <a:t>Executive Officer</a:t>
          </a:r>
          <a:endParaRPr lang="en-GB" sz="900" kern="1200" smtClean="0"/>
        </a:p>
      </dsp:txBody>
      <dsp:txXfrm>
        <a:off x="1781569" y="176229"/>
        <a:ext cx="980286" cy="490143"/>
      </dsp:txXfrm>
    </dsp:sp>
    <dsp:sp modelId="{3C5B0741-990E-4835-B3B9-A384B98C1F2F}">
      <dsp:nvSpPr>
        <dsp:cNvPr id="0" name=""/>
        <dsp:cNvSpPr/>
      </dsp:nvSpPr>
      <dsp:spPr>
        <a:xfrm>
          <a:off x="2350" y="872232"/>
          <a:ext cx="980286" cy="490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en-GB" sz="900" b="0" i="0" u="none" strike="noStrike" kern="1200" baseline="0" smtClean="0">
            <a:latin typeface="Arial"/>
          </a:endParaRPr>
        </a:p>
        <a:p>
          <a:pPr marR="0" lvl="0" algn="ctr" defTabSz="400050" rtl="0">
            <a:lnSpc>
              <a:spcPct val="90000"/>
            </a:lnSpc>
            <a:spcBef>
              <a:spcPct val="0"/>
            </a:spcBef>
            <a:spcAft>
              <a:spcPct val="35000"/>
            </a:spcAft>
          </a:pPr>
          <a:r>
            <a:rPr lang="en-GB" sz="900" b="0" i="0" u="none" strike="noStrike" kern="1200" baseline="0" smtClean="0">
              <a:latin typeface="Arial"/>
            </a:rPr>
            <a:t>Marketing Director</a:t>
          </a:r>
          <a:endParaRPr lang="en-GB" sz="900" kern="1200" smtClean="0"/>
        </a:p>
      </dsp:txBody>
      <dsp:txXfrm>
        <a:off x="2350" y="872232"/>
        <a:ext cx="980286" cy="490143"/>
      </dsp:txXfrm>
    </dsp:sp>
    <dsp:sp modelId="{926D7CA9-20A4-407E-8F81-F4A0026162A4}">
      <dsp:nvSpPr>
        <dsp:cNvPr id="0" name=""/>
        <dsp:cNvSpPr/>
      </dsp:nvSpPr>
      <dsp:spPr>
        <a:xfrm>
          <a:off x="1188496" y="872232"/>
          <a:ext cx="980286" cy="490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en-GB" sz="900" b="0" i="0" u="none" strike="noStrike" kern="1200" baseline="0" smtClean="0">
            <a:latin typeface="Arial"/>
          </a:endParaRPr>
        </a:p>
        <a:p>
          <a:pPr marR="0" lvl="0" algn="ctr" defTabSz="400050" rtl="0">
            <a:lnSpc>
              <a:spcPct val="90000"/>
            </a:lnSpc>
            <a:spcBef>
              <a:spcPct val="0"/>
            </a:spcBef>
            <a:spcAft>
              <a:spcPct val="35000"/>
            </a:spcAft>
          </a:pPr>
          <a:r>
            <a:rPr lang="en-GB" sz="900" b="0" i="0" u="none" strike="noStrike" kern="1200" baseline="0" smtClean="0">
              <a:latin typeface="Arial"/>
            </a:rPr>
            <a:t>Operations Director</a:t>
          </a:r>
          <a:endParaRPr lang="en-GB" sz="900" kern="1200" smtClean="0"/>
        </a:p>
      </dsp:txBody>
      <dsp:txXfrm>
        <a:off x="1188496" y="872232"/>
        <a:ext cx="980286" cy="490143"/>
      </dsp:txXfrm>
    </dsp:sp>
    <dsp:sp modelId="{C049632F-DA2F-47EC-BD6E-C47CE1F15A24}">
      <dsp:nvSpPr>
        <dsp:cNvPr id="0" name=""/>
        <dsp:cNvSpPr/>
      </dsp:nvSpPr>
      <dsp:spPr>
        <a:xfrm>
          <a:off x="2374642" y="872232"/>
          <a:ext cx="980286" cy="490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en-GB" sz="900" b="0" i="0" u="none" strike="noStrike" kern="1200" baseline="0" smtClean="0">
            <a:latin typeface="Arial"/>
          </a:endParaRPr>
        </a:p>
        <a:p>
          <a:pPr marR="0" lvl="0" algn="ctr" defTabSz="400050" rtl="0">
            <a:lnSpc>
              <a:spcPct val="90000"/>
            </a:lnSpc>
            <a:spcBef>
              <a:spcPct val="0"/>
            </a:spcBef>
            <a:spcAft>
              <a:spcPct val="35000"/>
            </a:spcAft>
          </a:pPr>
          <a:r>
            <a:rPr lang="en-GB" sz="900" b="0" i="0" u="none" strike="noStrike" kern="1200" baseline="0" smtClean="0">
              <a:latin typeface="Arial"/>
            </a:rPr>
            <a:t>Finance </a:t>
          </a:r>
        </a:p>
        <a:p>
          <a:pPr marR="0" lvl="0" algn="ctr" defTabSz="400050" rtl="0">
            <a:lnSpc>
              <a:spcPct val="90000"/>
            </a:lnSpc>
            <a:spcBef>
              <a:spcPct val="0"/>
            </a:spcBef>
            <a:spcAft>
              <a:spcPct val="35000"/>
            </a:spcAft>
          </a:pPr>
          <a:r>
            <a:rPr lang="en-GB" sz="900" b="0" i="0" u="none" strike="noStrike" kern="1200" baseline="0" smtClean="0">
              <a:latin typeface="Arial"/>
            </a:rPr>
            <a:t>Director</a:t>
          </a:r>
          <a:endParaRPr lang="en-GB" sz="900" kern="1200" smtClean="0"/>
        </a:p>
      </dsp:txBody>
      <dsp:txXfrm>
        <a:off x="2374642" y="872232"/>
        <a:ext cx="980286" cy="490143"/>
      </dsp:txXfrm>
    </dsp:sp>
    <dsp:sp modelId="{6316DAC1-A0B7-47AC-909A-B5BE806EBB70}">
      <dsp:nvSpPr>
        <dsp:cNvPr id="0" name=""/>
        <dsp:cNvSpPr/>
      </dsp:nvSpPr>
      <dsp:spPr>
        <a:xfrm>
          <a:off x="3560788" y="872232"/>
          <a:ext cx="980286" cy="490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en-GB" sz="900" b="0" i="0" u="none" strike="noStrike" kern="1200" baseline="0" smtClean="0">
            <a:latin typeface="Arial"/>
          </a:endParaRPr>
        </a:p>
        <a:p>
          <a:pPr marR="0" lvl="0" algn="ctr" defTabSz="400050" rtl="0">
            <a:lnSpc>
              <a:spcPct val="90000"/>
            </a:lnSpc>
            <a:spcBef>
              <a:spcPct val="0"/>
            </a:spcBef>
            <a:spcAft>
              <a:spcPct val="35000"/>
            </a:spcAft>
          </a:pPr>
          <a:r>
            <a:rPr lang="en-GB" sz="900" b="0" i="0" u="none" strike="noStrike" kern="1200" baseline="0" smtClean="0">
              <a:latin typeface="Arial"/>
            </a:rPr>
            <a:t>Administration and IT Director</a:t>
          </a:r>
          <a:endParaRPr lang="en-GB" sz="900" kern="1200" smtClean="0"/>
        </a:p>
      </dsp:txBody>
      <dsp:txXfrm>
        <a:off x="3560788" y="872232"/>
        <a:ext cx="980286" cy="4901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F0139-F613-41DE-BB76-2E52C79CD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1938</Words>
  <Characters>11051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GCSE (9-1) Business Check In test - Marketing</vt:lpstr>
    </vt:vector>
  </TitlesOfParts>
  <Company>Cambridge Assessment</Company>
  <LinksUpToDate>false</LinksUpToDate>
  <CharactersWithSpaces>12964</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Business Check In test - Marketing</dc:title>
  <dc:creator>OCR</dc:creator>
  <cp:keywords>GCSE (9-1) Business Check In test - Marketing</cp:keywords>
  <cp:lastModifiedBy>Paul Robertson</cp:lastModifiedBy>
  <cp:revision>4</cp:revision>
  <dcterms:created xsi:type="dcterms:W3CDTF">2017-06-28T08:05:00Z</dcterms:created>
  <dcterms:modified xsi:type="dcterms:W3CDTF">2017-06-28T08:13:00Z</dcterms:modified>
</cp:coreProperties>
</file>