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32" w:rsidRPr="00930932" w:rsidRDefault="00930932" w:rsidP="00B714F4">
      <w:pPr>
        <w:pStyle w:val="Heading1"/>
        <w:spacing w:before="120"/>
      </w:pPr>
      <w:bookmarkStart w:id="0" w:name="_Toc427157820"/>
      <w:bookmarkStart w:id="1" w:name="_Toc446415546"/>
      <w:bookmarkStart w:id="2" w:name="_Toc446421245"/>
      <w:bookmarkStart w:id="3" w:name="_Toc453321692"/>
      <w:bookmarkStart w:id="4" w:name="_Toc453322630"/>
      <w:bookmarkStart w:id="5" w:name="_Toc454781796"/>
      <w:bookmarkStart w:id="6" w:name="_Toc454781818"/>
      <w:bookmarkStart w:id="7" w:name="_Toc454781840"/>
      <w:bookmarkStart w:id="8" w:name="_Toc454782096"/>
      <w:bookmarkStart w:id="9" w:name="_Toc469908283"/>
      <w:bookmarkStart w:id="10" w:name="_Toc471889680"/>
      <w:bookmarkStart w:id="11" w:name="_Toc476124386"/>
      <w:bookmarkStart w:id="12" w:name="_Toc476663503"/>
      <w:bookmarkStart w:id="13" w:name="_Toc477850288"/>
      <w:bookmarkStart w:id="14" w:name="_Toc478108377"/>
      <w:bookmarkStart w:id="15" w:name="_Toc478108443"/>
      <w:bookmarkStart w:id="16" w:name="_Toc478109552"/>
      <w:bookmarkStart w:id="17" w:name="_Toc478109844"/>
      <w:bookmarkStart w:id="18" w:name="_Toc478111067"/>
      <w:r w:rsidRPr="00930932">
        <w:t>Topic Exploration Pack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B714F4" w:rsidRDefault="00330CE7" w:rsidP="00B714F4">
      <w:pPr>
        <w:pStyle w:val="Heading1"/>
        <w:spacing w:before="240"/>
      </w:pPr>
      <w:bookmarkStart w:id="19" w:name="_Toc477850289"/>
      <w:bookmarkStart w:id="20" w:name="_Toc478108378"/>
      <w:bookmarkStart w:id="21" w:name="_Toc478108444"/>
      <w:bookmarkStart w:id="22" w:name="_Toc478109553"/>
      <w:bookmarkStart w:id="23" w:name="_Toc478109845"/>
      <w:bookmarkStart w:id="24" w:name="_Toc478111068"/>
      <w:r w:rsidRPr="00330CE7">
        <w:t xml:space="preserve">Reactions of </w:t>
      </w:r>
      <w:r w:rsidR="00A458EB">
        <w:t>p</w:t>
      </w:r>
      <w:r w:rsidRPr="00330CE7">
        <w:t>henols</w:t>
      </w:r>
      <w:bookmarkEnd w:id="19"/>
      <w:bookmarkEnd w:id="20"/>
      <w:bookmarkEnd w:id="21"/>
      <w:bookmarkEnd w:id="22"/>
      <w:bookmarkEnd w:id="23"/>
      <w:bookmarkEnd w:id="24"/>
    </w:p>
    <w:p w:rsidR="00297514" w:rsidRDefault="00297514"/>
    <w:p w:rsidR="00E3331E" w:rsidRDefault="00E3331E" w:rsidP="00E3331E">
      <w:pPr>
        <w:pStyle w:val="TOC1"/>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hyperlink w:anchor="_Toc478111071" w:history="1">
        <w:r w:rsidRPr="00D4339C">
          <w:rPr>
            <w:rStyle w:val="Hyperlink"/>
            <w:noProof/>
          </w:rPr>
          <w:t>Introduction</w:t>
        </w:r>
        <w:r>
          <w:rPr>
            <w:noProof/>
            <w:webHidden/>
          </w:rPr>
          <w:tab/>
        </w:r>
        <w:r>
          <w:rPr>
            <w:noProof/>
            <w:webHidden/>
          </w:rPr>
          <w:fldChar w:fldCharType="begin"/>
        </w:r>
        <w:r>
          <w:rPr>
            <w:noProof/>
            <w:webHidden/>
          </w:rPr>
          <w:instrText xml:space="preserve"> PAGEREF _Toc478111071 \h </w:instrText>
        </w:r>
        <w:r>
          <w:rPr>
            <w:webHidden/>
          </w:rPr>
        </w:r>
        <w:r>
          <w:rPr>
            <w:webHidden/>
          </w:rPr>
          <w:fldChar w:fldCharType="separate"/>
        </w:r>
        <w:r>
          <w:rPr>
            <w:noProof/>
            <w:webHidden/>
          </w:rPr>
          <w:t>3</w:t>
        </w:r>
        <w:r>
          <w:rPr>
            <w:noProof/>
            <w:webHidden/>
          </w:rPr>
          <w:fldChar w:fldCharType="end"/>
        </w:r>
      </w:hyperlink>
    </w:p>
    <w:p w:rsidR="00E3331E" w:rsidRDefault="00E3331E">
      <w:pPr>
        <w:pStyle w:val="TOC3"/>
        <w:rPr>
          <w:rFonts w:asciiTheme="minorHAnsi" w:eastAsiaTheme="minorEastAsia" w:hAnsiTheme="minorHAnsi" w:cstheme="minorBidi"/>
          <w:color w:val="auto"/>
          <w:lang w:eastAsia="en-GB"/>
        </w:rPr>
      </w:pPr>
      <w:hyperlink w:anchor="_Toc478111072" w:history="1">
        <w:r w:rsidRPr="00D4339C">
          <w:rPr>
            <w:rStyle w:val="Hyperlink"/>
          </w:rPr>
          <w:t>Suggested activities</w:t>
        </w:r>
        <w:r>
          <w:rPr>
            <w:webHidden/>
          </w:rPr>
          <w:tab/>
        </w:r>
        <w:r>
          <w:rPr>
            <w:webHidden/>
          </w:rPr>
          <w:fldChar w:fldCharType="begin"/>
        </w:r>
        <w:r>
          <w:rPr>
            <w:webHidden/>
          </w:rPr>
          <w:instrText xml:space="preserve"> PAGEREF _Toc478111072 \h </w:instrText>
        </w:r>
        <w:r>
          <w:rPr>
            <w:webHidden/>
          </w:rPr>
        </w:r>
        <w:r>
          <w:rPr>
            <w:webHidden/>
          </w:rPr>
          <w:fldChar w:fldCharType="separate"/>
        </w:r>
        <w:r>
          <w:rPr>
            <w:webHidden/>
          </w:rPr>
          <w:t>4</w:t>
        </w:r>
        <w:r>
          <w:rPr>
            <w:webHidden/>
          </w:rPr>
          <w:fldChar w:fldCharType="end"/>
        </w:r>
      </w:hyperlink>
    </w:p>
    <w:p w:rsidR="00E3331E" w:rsidRDefault="00E3331E">
      <w:pPr>
        <w:pStyle w:val="TOC3"/>
        <w:rPr>
          <w:rFonts w:asciiTheme="minorHAnsi" w:eastAsiaTheme="minorEastAsia" w:hAnsiTheme="minorHAnsi" w:cstheme="minorBidi"/>
          <w:color w:val="auto"/>
          <w:lang w:eastAsia="en-GB"/>
        </w:rPr>
      </w:pPr>
      <w:hyperlink w:anchor="_Toc478111073" w:history="1">
        <w:r w:rsidRPr="00D4339C">
          <w:rPr>
            <w:rStyle w:val="Hyperlink"/>
          </w:rPr>
          <w:t>Additional teacher preparation</w:t>
        </w:r>
        <w:r>
          <w:rPr>
            <w:webHidden/>
          </w:rPr>
          <w:tab/>
        </w:r>
        <w:r>
          <w:rPr>
            <w:webHidden/>
          </w:rPr>
          <w:fldChar w:fldCharType="begin"/>
        </w:r>
        <w:r>
          <w:rPr>
            <w:webHidden/>
          </w:rPr>
          <w:instrText xml:space="preserve"> PAGEREF _Toc478111073 \h </w:instrText>
        </w:r>
        <w:r>
          <w:rPr>
            <w:webHidden/>
          </w:rPr>
        </w:r>
        <w:r>
          <w:rPr>
            <w:webHidden/>
          </w:rPr>
          <w:fldChar w:fldCharType="separate"/>
        </w:r>
        <w:r>
          <w:rPr>
            <w:webHidden/>
          </w:rPr>
          <w:t>5</w:t>
        </w:r>
        <w:r>
          <w:rPr>
            <w:webHidden/>
          </w:rPr>
          <w:fldChar w:fldCharType="end"/>
        </w:r>
      </w:hyperlink>
    </w:p>
    <w:p w:rsidR="00E3331E" w:rsidRDefault="00E3331E">
      <w:pPr>
        <w:pStyle w:val="TOC3"/>
        <w:rPr>
          <w:rFonts w:asciiTheme="minorHAnsi" w:eastAsiaTheme="minorEastAsia" w:hAnsiTheme="minorHAnsi" w:cstheme="minorBidi"/>
          <w:color w:val="auto"/>
          <w:lang w:eastAsia="en-GB"/>
        </w:rPr>
      </w:pPr>
      <w:hyperlink w:anchor="_Toc478111079" w:history="1">
        <w:r w:rsidRPr="00D4339C">
          <w:rPr>
            <w:rStyle w:val="Hyperlink"/>
          </w:rPr>
          <w:t>Learner question worksheet</w:t>
        </w:r>
        <w:r>
          <w:rPr>
            <w:webHidden/>
          </w:rPr>
          <w:tab/>
        </w:r>
        <w:r>
          <w:rPr>
            <w:webHidden/>
          </w:rPr>
          <w:fldChar w:fldCharType="begin"/>
        </w:r>
        <w:r>
          <w:rPr>
            <w:webHidden/>
          </w:rPr>
          <w:instrText xml:space="preserve"> PAGEREF _Toc478111079 \h </w:instrText>
        </w:r>
        <w:r>
          <w:rPr>
            <w:webHidden/>
          </w:rPr>
        </w:r>
        <w:r>
          <w:rPr>
            <w:webHidden/>
          </w:rPr>
          <w:fldChar w:fldCharType="separate"/>
        </w:r>
        <w:r>
          <w:rPr>
            <w:webHidden/>
          </w:rPr>
          <w:t>14</w:t>
        </w:r>
        <w:r>
          <w:rPr>
            <w:webHidden/>
          </w:rPr>
          <w:fldChar w:fldCharType="end"/>
        </w:r>
      </w:hyperlink>
    </w:p>
    <w:p w:rsidR="00E3331E" w:rsidRDefault="00E3331E">
      <w:pPr>
        <w:pStyle w:val="TOC1"/>
        <w:rPr>
          <w:rFonts w:asciiTheme="minorHAnsi" w:eastAsiaTheme="minorEastAsia" w:hAnsiTheme="minorHAnsi" w:cstheme="minorBidi"/>
          <w:noProof/>
          <w:color w:val="auto"/>
          <w:lang w:eastAsia="en-GB"/>
        </w:rPr>
      </w:pPr>
      <w:hyperlink w:anchor="_Toc478111082" w:history="1">
        <w:r w:rsidRPr="00D4339C">
          <w:rPr>
            <w:rStyle w:val="Hyperlink"/>
            <w:noProof/>
          </w:rPr>
          <w:t>Learner activity 1</w:t>
        </w:r>
        <w:r>
          <w:rPr>
            <w:noProof/>
            <w:webHidden/>
          </w:rPr>
          <w:tab/>
        </w:r>
        <w:r>
          <w:rPr>
            <w:noProof/>
            <w:webHidden/>
          </w:rPr>
          <w:fldChar w:fldCharType="begin"/>
        </w:r>
        <w:r>
          <w:rPr>
            <w:noProof/>
            <w:webHidden/>
          </w:rPr>
          <w:instrText xml:space="preserve"> PAGEREF _Toc478111082 \h </w:instrText>
        </w:r>
        <w:r>
          <w:rPr>
            <w:noProof/>
            <w:webHidden/>
          </w:rPr>
        </w:r>
        <w:r>
          <w:rPr>
            <w:noProof/>
            <w:webHidden/>
          </w:rPr>
          <w:fldChar w:fldCharType="separate"/>
        </w:r>
        <w:r>
          <w:rPr>
            <w:noProof/>
            <w:webHidden/>
          </w:rPr>
          <w:t>17</w:t>
        </w:r>
        <w:r>
          <w:rPr>
            <w:noProof/>
            <w:webHidden/>
          </w:rPr>
          <w:fldChar w:fldCharType="end"/>
        </w:r>
      </w:hyperlink>
    </w:p>
    <w:p w:rsidR="00E3331E" w:rsidRDefault="00E3331E">
      <w:pPr>
        <w:pStyle w:val="TOC1"/>
        <w:rPr>
          <w:rFonts w:asciiTheme="minorHAnsi" w:eastAsiaTheme="minorEastAsia" w:hAnsiTheme="minorHAnsi" w:cstheme="minorBidi"/>
          <w:noProof/>
          <w:color w:val="auto"/>
          <w:lang w:eastAsia="en-GB"/>
        </w:rPr>
      </w:pPr>
      <w:hyperlink w:anchor="_Toc478111088" w:history="1">
        <w:r w:rsidRPr="00D4339C">
          <w:rPr>
            <w:rStyle w:val="Hyperlink"/>
            <w:noProof/>
          </w:rPr>
          <w:t>Learner activity 2</w:t>
        </w:r>
        <w:r>
          <w:rPr>
            <w:noProof/>
            <w:webHidden/>
          </w:rPr>
          <w:tab/>
        </w:r>
        <w:r>
          <w:rPr>
            <w:noProof/>
            <w:webHidden/>
          </w:rPr>
          <w:fldChar w:fldCharType="begin"/>
        </w:r>
        <w:r>
          <w:rPr>
            <w:noProof/>
            <w:webHidden/>
          </w:rPr>
          <w:instrText xml:space="preserve"> PAGEREF _Toc478111088 \h </w:instrText>
        </w:r>
        <w:r>
          <w:rPr>
            <w:noProof/>
            <w:webHidden/>
          </w:rPr>
        </w:r>
        <w:r>
          <w:rPr>
            <w:noProof/>
            <w:webHidden/>
          </w:rPr>
          <w:fldChar w:fldCharType="separate"/>
        </w:r>
        <w:r>
          <w:rPr>
            <w:noProof/>
            <w:webHidden/>
          </w:rPr>
          <w:t>22</w:t>
        </w:r>
        <w:r>
          <w:rPr>
            <w:noProof/>
            <w:webHidden/>
          </w:rPr>
          <w:fldChar w:fldCharType="end"/>
        </w:r>
      </w:hyperlink>
    </w:p>
    <w:p w:rsidR="00E3331E" w:rsidRDefault="00E3331E">
      <w:pPr>
        <w:pStyle w:val="TOC1"/>
        <w:rPr>
          <w:rFonts w:asciiTheme="minorHAnsi" w:eastAsiaTheme="minorEastAsia" w:hAnsiTheme="minorHAnsi" w:cstheme="minorBidi"/>
          <w:noProof/>
          <w:color w:val="auto"/>
          <w:lang w:eastAsia="en-GB"/>
        </w:rPr>
      </w:pPr>
      <w:hyperlink w:anchor="_Toc478111090" w:history="1">
        <w:r w:rsidRPr="00D4339C">
          <w:rPr>
            <w:rStyle w:val="Hyperlink"/>
            <w:noProof/>
          </w:rPr>
          <w:t>Learner activity 3</w:t>
        </w:r>
        <w:r>
          <w:rPr>
            <w:noProof/>
            <w:webHidden/>
          </w:rPr>
          <w:tab/>
        </w:r>
        <w:r>
          <w:rPr>
            <w:noProof/>
            <w:webHidden/>
          </w:rPr>
          <w:fldChar w:fldCharType="begin"/>
        </w:r>
        <w:r>
          <w:rPr>
            <w:noProof/>
            <w:webHidden/>
          </w:rPr>
          <w:instrText xml:space="preserve"> PAGEREF _Toc478111090 \h </w:instrText>
        </w:r>
        <w:r>
          <w:rPr>
            <w:noProof/>
            <w:webHidden/>
          </w:rPr>
        </w:r>
        <w:r>
          <w:rPr>
            <w:noProof/>
            <w:webHidden/>
          </w:rPr>
          <w:fldChar w:fldCharType="separate"/>
        </w:r>
        <w:r>
          <w:rPr>
            <w:noProof/>
            <w:webHidden/>
          </w:rPr>
          <w:t>26</w:t>
        </w:r>
        <w:r>
          <w:rPr>
            <w:noProof/>
            <w:webHidden/>
          </w:rPr>
          <w:fldChar w:fldCharType="end"/>
        </w:r>
      </w:hyperlink>
    </w:p>
    <w:p w:rsidR="00E3331E" w:rsidRDefault="00E3331E">
      <w:pPr>
        <w:pStyle w:val="TOC1"/>
        <w:rPr>
          <w:rFonts w:asciiTheme="minorHAnsi" w:eastAsiaTheme="minorEastAsia" w:hAnsiTheme="minorHAnsi" w:cstheme="minorBidi"/>
          <w:noProof/>
          <w:color w:val="auto"/>
          <w:lang w:eastAsia="en-GB"/>
        </w:rPr>
      </w:pPr>
      <w:hyperlink w:anchor="_Toc478111092" w:history="1">
        <w:r w:rsidRPr="00D4339C">
          <w:rPr>
            <w:rStyle w:val="Hyperlink"/>
            <w:noProof/>
          </w:rPr>
          <w:t>Learner question worksheet</w:t>
        </w:r>
        <w:r>
          <w:rPr>
            <w:noProof/>
            <w:webHidden/>
          </w:rPr>
          <w:tab/>
        </w:r>
        <w:r>
          <w:rPr>
            <w:noProof/>
            <w:webHidden/>
          </w:rPr>
          <w:fldChar w:fldCharType="begin"/>
        </w:r>
        <w:r>
          <w:rPr>
            <w:noProof/>
            <w:webHidden/>
          </w:rPr>
          <w:instrText xml:space="preserve"> PAGEREF _Toc478111092 \h </w:instrText>
        </w:r>
        <w:r>
          <w:rPr>
            <w:noProof/>
            <w:webHidden/>
          </w:rPr>
        </w:r>
        <w:r>
          <w:rPr>
            <w:noProof/>
            <w:webHidden/>
          </w:rPr>
          <w:fldChar w:fldCharType="separate"/>
        </w:r>
        <w:r>
          <w:rPr>
            <w:noProof/>
            <w:webHidden/>
          </w:rPr>
          <w:t>29</w:t>
        </w:r>
        <w:r>
          <w:rPr>
            <w:noProof/>
            <w:webHidden/>
          </w:rPr>
          <w:fldChar w:fldCharType="end"/>
        </w:r>
      </w:hyperlink>
    </w:p>
    <w:p w:rsidR="00297514" w:rsidRPr="00F70009" w:rsidRDefault="00E3331E" w:rsidP="00F70009">
      <w:r>
        <w:rPr>
          <w:color w:val="0D0D0D"/>
        </w:rPr>
        <w:fldChar w:fldCharType="end"/>
      </w:r>
      <w:bookmarkStart w:id="25" w:name="_GoBack"/>
      <w:bookmarkEnd w:id="25"/>
    </w:p>
    <w:p w:rsidR="00930932" w:rsidRPr="00930932" w:rsidRDefault="00930932" w:rsidP="00B714F4">
      <w:pPr>
        <w:pStyle w:val="Heading2"/>
        <w:spacing w:before="120"/>
      </w:pPr>
      <w:bookmarkStart w:id="26" w:name="_Toc427157822"/>
      <w:bookmarkStart w:id="27" w:name="_Toc454781798"/>
      <w:bookmarkStart w:id="28" w:name="_Toc454781842"/>
      <w:bookmarkStart w:id="29" w:name="_Toc469908285"/>
      <w:bookmarkStart w:id="30" w:name="_Toc471889682"/>
      <w:bookmarkStart w:id="31" w:name="_Toc476124388"/>
      <w:bookmarkStart w:id="32" w:name="_Toc476663505"/>
      <w:bookmarkStart w:id="33" w:name="_Toc477850290"/>
      <w:bookmarkStart w:id="34" w:name="_Toc478109846"/>
      <w:bookmarkStart w:id="35" w:name="_Toc478111069"/>
      <w:r w:rsidRPr="00930932">
        <w:t>Instructions and answers for teachers</w:t>
      </w:r>
      <w:bookmarkEnd w:id="26"/>
      <w:bookmarkEnd w:id="27"/>
      <w:bookmarkEnd w:id="28"/>
      <w:bookmarkEnd w:id="29"/>
      <w:bookmarkEnd w:id="30"/>
      <w:bookmarkEnd w:id="31"/>
      <w:bookmarkEnd w:id="32"/>
      <w:bookmarkEnd w:id="33"/>
      <w:bookmarkEnd w:id="34"/>
      <w:bookmarkEnd w:id="35"/>
    </w:p>
    <w:p w:rsidR="00930932" w:rsidRPr="00984F89" w:rsidRDefault="00930932" w:rsidP="00930932">
      <w:pPr>
        <w:rPr>
          <w:sz w:val="2"/>
        </w:rPr>
      </w:pPr>
    </w:p>
    <w:p w:rsidR="00CA1363" w:rsidRDefault="00930932" w:rsidP="00B67121">
      <w:r w:rsidRPr="00930932">
        <w:t xml:space="preserve">These instructions cover the student activity section which can be found on </w:t>
      </w:r>
      <w:hyperlink w:anchor="_Learner_activity_1" w:history="1">
        <w:r w:rsidR="00944C52">
          <w:rPr>
            <w:rStyle w:val="Hyperlink"/>
          </w:rPr>
          <w:t xml:space="preserve">page </w:t>
        </w:r>
        <w:r w:rsidR="00F53FAD">
          <w:rPr>
            <w:rStyle w:val="Hyperlink"/>
          </w:rPr>
          <w:t>16</w:t>
        </w:r>
      </w:hyperlink>
      <w:r w:rsidRPr="00930932">
        <w:t xml:space="preserve">. This Topic Exploration Pack supports OCR </w:t>
      </w:r>
      <w:proofErr w:type="gramStart"/>
      <w:r w:rsidR="006B3A80">
        <w:t>A</w:t>
      </w:r>
      <w:proofErr w:type="gramEnd"/>
      <w:r w:rsidRPr="00930932">
        <w:t xml:space="preserve"> Level </w:t>
      </w:r>
      <w:r w:rsidR="00367EB2">
        <w:t>Chemistry A</w:t>
      </w:r>
      <w:r w:rsidRPr="00930932">
        <w:t>.</w:t>
      </w:r>
    </w:p>
    <w:p w:rsidR="00B67121" w:rsidRPr="00984F89" w:rsidRDefault="00930932" w:rsidP="00B67121">
      <w:pPr>
        <w:rPr>
          <w:b/>
        </w:rPr>
      </w:pPr>
      <w:r w:rsidRPr="00930932">
        <w:rPr>
          <w:b/>
        </w:rPr>
        <w:t>When distributing the activity section to the students either as a printed copy or as a Word file you will need to remove the teacher instructions section.</w:t>
      </w:r>
      <w:r w:rsidR="00B67121" w:rsidRPr="00B67121">
        <w:rPr>
          <w:b/>
        </w:rPr>
        <w:t xml:space="preserve"> </w:t>
      </w:r>
    </w:p>
    <w:p w:rsidR="00B67121" w:rsidRDefault="00B67121" w:rsidP="00B67121">
      <w:pPr>
        <w:sectPr w:rsidR="00B67121" w:rsidSect="00EE25FF">
          <w:headerReference w:type="default" r:id="rId9"/>
          <w:footerReference w:type="default" r:id="rId10"/>
          <w:pgSz w:w="11906" w:h="16838"/>
          <w:pgMar w:top="873" w:right="1133" w:bottom="1560" w:left="1134" w:header="567" w:footer="680" w:gutter="0"/>
          <w:cols w:space="708"/>
          <w:docGrid w:linePitch="360"/>
        </w:sectPr>
      </w:pPr>
    </w:p>
    <w:p w:rsidR="00DD5B15" w:rsidRDefault="00DD5B15" w:rsidP="00F70009">
      <w:pPr>
        <w:pStyle w:val="Heading3"/>
      </w:pPr>
      <w:bookmarkStart w:id="36" w:name="_Toc454781799"/>
      <w:bookmarkStart w:id="37" w:name="_Toc454781843"/>
      <w:bookmarkStart w:id="38" w:name="_Toc476124389"/>
      <w:bookmarkStart w:id="39" w:name="_Toc477850291"/>
      <w:bookmarkStart w:id="40" w:name="_Toc478111070"/>
      <w:r>
        <w:lastRenderedPageBreak/>
        <w:t xml:space="preserve">Learning </w:t>
      </w:r>
      <w:r w:rsidRPr="00F70009">
        <w:t>outcome</w:t>
      </w:r>
      <w:r w:rsidR="00FF6906" w:rsidRPr="00F70009">
        <w:t>s</w:t>
      </w:r>
      <w:bookmarkEnd w:id="36"/>
      <w:bookmarkEnd w:id="37"/>
      <w:bookmarkEnd w:id="38"/>
      <w:bookmarkEnd w:id="39"/>
      <w:bookmarkEnd w:id="40"/>
      <w:r w:rsidRPr="00D21C92">
        <w:t xml:space="preserve"> </w:t>
      </w:r>
    </w:p>
    <w:p w:rsidR="002228D8" w:rsidRDefault="002228D8" w:rsidP="002228D8">
      <w:r>
        <w:t>6.1.1 (</w:t>
      </w:r>
      <w:proofErr w:type="gramStart"/>
      <w:r>
        <w:t>h</w:t>
      </w:r>
      <w:proofErr w:type="gramEnd"/>
      <w:r>
        <w:t xml:space="preserve">) the weak acidity of phenols shown by the neutralisation reaction with </w:t>
      </w:r>
      <w:proofErr w:type="spellStart"/>
      <w:r>
        <w:t>NaOH</w:t>
      </w:r>
      <w:proofErr w:type="spellEnd"/>
      <w:r>
        <w:t xml:space="preserve"> but absence of reaction with carbonates</w:t>
      </w:r>
    </w:p>
    <w:p w:rsidR="002228D8" w:rsidRDefault="002228D8" w:rsidP="002228D8">
      <w:r>
        <w:t>6.1.1 (</w:t>
      </w:r>
      <w:proofErr w:type="gramStart"/>
      <w:r>
        <w:t>i</w:t>
      </w:r>
      <w:proofErr w:type="gramEnd"/>
      <w:r>
        <w:t>) the electrophilic substitution reactions of phenol:</w:t>
      </w:r>
    </w:p>
    <w:p w:rsidR="002228D8" w:rsidRDefault="002228D8" w:rsidP="002228D8">
      <w:r>
        <w:tab/>
        <w:t xml:space="preserve">(i) </w:t>
      </w:r>
      <w:proofErr w:type="gramStart"/>
      <w:r>
        <w:t>with</w:t>
      </w:r>
      <w:proofErr w:type="gramEnd"/>
      <w:r>
        <w:t xml:space="preserve"> bromine to form 2,4,6-tribromophenol</w:t>
      </w:r>
    </w:p>
    <w:p w:rsidR="002228D8" w:rsidRDefault="002228D8" w:rsidP="002228D8">
      <w:r>
        <w:tab/>
        <w:t xml:space="preserve">(ii) </w:t>
      </w:r>
      <w:proofErr w:type="gramStart"/>
      <w:r>
        <w:t>with</w:t>
      </w:r>
      <w:proofErr w:type="gramEnd"/>
      <w:r>
        <w:t xml:space="preserve"> dilute nitric acid to form 2-nitrophenol</w:t>
      </w:r>
    </w:p>
    <w:p w:rsidR="002228D8" w:rsidRDefault="002228D8" w:rsidP="002228D8">
      <w:r>
        <w:t>6.1.1 (</w:t>
      </w:r>
      <w:proofErr w:type="gramStart"/>
      <w:r>
        <w:t>j</w:t>
      </w:r>
      <w:proofErr w:type="gramEnd"/>
      <w:r>
        <w:t xml:space="preserve">) the relative ease of electrophilic substitution of phenol compared with benzene, in terms of electron pair donation to the </w:t>
      </w:r>
      <w:r w:rsidRPr="002228D8">
        <w:sym w:font="Symbol" w:char="F070"/>
      </w:r>
      <w:r>
        <w:t xml:space="preserve">-system from an oxygen p-orbital in phenol </w:t>
      </w:r>
    </w:p>
    <w:p w:rsidR="002228D8" w:rsidRDefault="002228D8" w:rsidP="002228D8">
      <w:r>
        <w:t>6.1.1 (</w:t>
      </w:r>
      <w:proofErr w:type="gramStart"/>
      <w:r>
        <w:t>k</w:t>
      </w:r>
      <w:proofErr w:type="gramEnd"/>
      <w:r>
        <w:t>) the 2- and 4-directing effect of electron-donating groups (OH, NH</w:t>
      </w:r>
      <w:r w:rsidRPr="002228D8">
        <w:rPr>
          <w:vertAlign w:val="subscript"/>
        </w:rPr>
        <w:t>2</w:t>
      </w:r>
      <w:r>
        <w:t>) and the 3-directing effect of electron-withdrawing groups (NO</w:t>
      </w:r>
      <w:r w:rsidRPr="002228D8">
        <w:rPr>
          <w:vertAlign w:val="subscript"/>
        </w:rPr>
        <w:t>2</w:t>
      </w:r>
      <w:r>
        <w:t>) in electrophilic substitution of aromatic compounds</w:t>
      </w:r>
    </w:p>
    <w:p w:rsidR="00367EB2" w:rsidRPr="00367EB2" w:rsidRDefault="002228D8" w:rsidP="002228D8">
      <w:r>
        <w:t>6.1.1 (</w:t>
      </w:r>
      <w:proofErr w:type="gramStart"/>
      <w:r>
        <w:t>l</w:t>
      </w:r>
      <w:proofErr w:type="gramEnd"/>
      <w:r>
        <w:t>) the prediction of substitution products of aromatic compounds by directing effects and the importance to organic synthesis</w:t>
      </w:r>
    </w:p>
    <w:p w:rsidR="00DD5B15" w:rsidRDefault="00E84D7F" w:rsidP="006B3A80">
      <w:pPr>
        <w:pStyle w:val="Heading3"/>
      </w:pPr>
      <w:bookmarkStart w:id="41" w:name="_Toc476124396"/>
      <w:bookmarkStart w:id="42" w:name="_Introduction"/>
      <w:bookmarkStart w:id="43" w:name="_Toc478111071"/>
      <w:bookmarkEnd w:id="42"/>
      <w:r>
        <w:t>Introduction</w:t>
      </w:r>
      <w:bookmarkEnd w:id="41"/>
      <w:bookmarkEnd w:id="43"/>
      <w:r w:rsidR="00DD5B15" w:rsidRPr="00D21C92">
        <w:t xml:space="preserve"> </w:t>
      </w:r>
    </w:p>
    <w:p w:rsidR="0055788F" w:rsidRPr="0055788F" w:rsidRDefault="0055788F" w:rsidP="0055788F">
      <w:pPr>
        <w:spacing w:after="0"/>
      </w:pPr>
      <w:r w:rsidRPr="0055788F">
        <w:t>While the chemistry of phenol (</w:t>
      </w:r>
      <w:proofErr w:type="spellStart"/>
      <w:r w:rsidRPr="0055788F">
        <w:t>hydroxybenzene</w:t>
      </w:r>
      <w:proofErr w:type="spellEnd"/>
      <w:r w:rsidRPr="0055788F">
        <w:t xml:space="preserve">) is a relatively small part of the A Level specification, phenols provide an excellent example of compounds </w:t>
      </w:r>
      <w:proofErr w:type="gramStart"/>
      <w:r w:rsidRPr="0055788F">
        <w:t>with more than one functional groups</w:t>
      </w:r>
      <w:proofErr w:type="gramEnd"/>
      <w:r w:rsidRPr="0055788F">
        <w:t xml:space="preserve"> each of which affects the other. Learners should therefore have studied both </w:t>
      </w:r>
      <w:proofErr w:type="spellStart"/>
      <w:r w:rsidRPr="0055788F">
        <w:t>arenes</w:t>
      </w:r>
      <w:proofErr w:type="spellEnd"/>
      <w:r w:rsidRPr="0055788F">
        <w:t xml:space="preserve"> and alcohols before looking at phenol. It is useful to ask them to predict the likely reactions of phenol, based on their prior knowledge, at the start of the topic.</w:t>
      </w:r>
    </w:p>
    <w:p w:rsidR="0055788F" w:rsidRPr="0055788F" w:rsidRDefault="0055788F" w:rsidP="0055788F">
      <w:pPr>
        <w:spacing w:after="0"/>
      </w:pPr>
    </w:p>
    <w:p w:rsidR="0055788F" w:rsidRPr="0055788F" w:rsidRDefault="0055788F" w:rsidP="0055788F">
      <w:pPr>
        <w:spacing w:after="0"/>
      </w:pPr>
      <w:r w:rsidRPr="0055788F">
        <w:t xml:space="preserve">Benzene is both unreactive and banned from use in UK schools. However, learners can use phenolic compounds to look at the reactions of the aromatic ring. (The use of phenol itself by learners is best avoided because it is hazardous and difficult to handle safely, but there are suitable alternatives such as methyl 4-hydroxybenzoate). Interpretation of the reactions of phenol with bromine and nitric acid provides practice at writing equations for substitution reactions. There is also the opportunity to revise and extend the electron delocalisation model in order to explain how the presence of the OH group increases the reactivity of the </w:t>
      </w:r>
      <w:proofErr w:type="spellStart"/>
      <w:r w:rsidRPr="0055788F">
        <w:t>arene</w:t>
      </w:r>
      <w:proofErr w:type="spellEnd"/>
      <w:r w:rsidRPr="0055788F">
        <w:t xml:space="preserve"> ring.</w:t>
      </w:r>
    </w:p>
    <w:p w:rsidR="0055788F" w:rsidRPr="0055788F" w:rsidRDefault="0055788F" w:rsidP="0055788F">
      <w:pPr>
        <w:spacing w:after="0"/>
      </w:pPr>
    </w:p>
    <w:p w:rsidR="0055788F" w:rsidRPr="0055788F" w:rsidRDefault="0055788F" w:rsidP="0055788F">
      <w:pPr>
        <w:spacing w:after="0"/>
      </w:pPr>
      <w:r w:rsidRPr="0055788F">
        <w:t xml:space="preserve">Since the products of these reactions have at least two groups attached to the </w:t>
      </w:r>
      <w:proofErr w:type="spellStart"/>
      <w:r w:rsidRPr="0055788F">
        <w:t>arene</w:t>
      </w:r>
      <w:proofErr w:type="spellEnd"/>
      <w:r w:rsidRPr="0055788F">
        <w:t xml:space="preserve"> ring, the directing effect of the OH group can be introduced. The specification also includes the directing effects of NH</w:t>
      </w:r>
      <w:r w:rsidRPr="0055788F">
        <w:rPr>
          <w:vertAlign w:val="subscript"/>
        </w:rPr>
        <w:t>2</w:t>
      </w:r>
      <w:r w:rsidRPr="0055788F">
        <w:t xml:space="preserve"> and NO</w:t>
      </w:r>
      <w:r w:rsidRPr="0055788F">
        <w:rPr>
          <w:vertAlign w:val="subscript"/>
        </w:rPr>
        <w:t>2</w:t>
      </w:r>
      <w:r w:rsidRPr="0055788F">
        <w:t xml:space="preserve"> groups and the way in which these influence the choice of synthetic routes. This topic can be developed when learners are aware of a greater range of organic reactions.</w:t>
      </w:r>
    </w:p>
    <w:p w:rsidR="0055788F" w:rsidRPr="0055788F" w:rsidRDefault="0055788F" w:rsidP="0055788F">
      <w:pPr>
        <w:spacing w:after="0"/>
      </w:pPr>
    </w:p>
    <w:p w:rsidR="0055788F" w:rsidRPr="0055788F" w:rsidRDefault="0055788F" w:rsidP="0055788F">
      <w:pPr>
        <w:spacing w:after="0"/>
      </w:pPr>
      <w:r w:rsidRPr="0055788F">
        <w:t xml:space="preserve">The reactions of phenol as a weak acid can be linked to work on conjugate acids and bases and the significance of </w:t>
      </w:r>
      <w:proofErr w:type="spellStart"/>
      <w:r w:rsidRPr="0055788F">
        <w:rPr>
          <w:i/>
        </w:rPr>
        <w:t>K</w:t>
      </w:r>
      <w:r w:rsidRPr="0055788F">
        <w:rPr>
          <w:vertAlign w:val="subscript"/>
        </w:rPr>
        <w:t>a</w:t>
      </w:r>
      <w:proofErr w:type="spellEnd"/>
      <w:r w:rsidRPr="0055788F">
        <w:t>.</w:t>
      </w:r>
    </w:p>
    <w:p w:rsidR="0055788F" w:rsidRPr="0055788F" w:rsidRDefault="0055788F" w:rsidP="0055788F">
      <w:pPr>
        <w:spacing w:after="0" w:line="240" w:lineRule="auto"/>
      </w:pPr>
    </w:p>
    <w:p w:rsidR="0055788F" w:rsidRPr="0055788F" w:rsidRDefault="0055788F" w:rsidP="0055788F">
      <w:pPr>
        <w:spacing w:after="0" w:line="240" w:lineRule="auto"/>
        <w:rPr>
          <w:b/>
        </w:rPr>
      </w:pPr>
      <w:r w:rsidRPr="0055788F">
        <w:rPr>
          <w:b/>
        </w:rPr>
        <w:t>Misconceptions and Difficulties</w:t>
      </w:r>
    </w:p>
    <w:p w:rsidR="0055788F" w:rsidRPr="0055788F" w:rsidRDefault="0055788F" w:rsidP="0055788F">
      <w:pPr>
        <w:spacing w:after="0"/>
      </w:pPr>
      <w:r w:rsidRPr="0055788F">
        <w:t xml:space="preserve">Learner misconceptions abound in these areas. The use of skeletal formulae, in which the benzene </w:t>
      </w:r>
      <w:proofErr w:type="spellStart"/>
      <w:r w:rsidRPr="0055788F">
        <w:t>hydrogens</w:t>
      </w:r>
      <w:proofErr w:type="spellEnd"/>
      <w:r w:rsidRPr="0055788F">
        <w:t xml:space="preserve"> are not shown, means that some learners assume that addition reactions have occurred when a bromine atom </w:t>
      </w:r>
      <w:proofErr w:type="gramStart"/>
      <w:r w:rsidRPr="0055788F">
        <w:t>replaces an ‘invisible’</w:t>
      </w:r>
      <w:proofErr w:type="gramEnd"/>
      <w:r w:rsidRPr="0055788F">
        <w:t xml:space="preserve"> hydrogen. Alternatively, if a </w:t>
      </w:r>
      <w:proofErr w:type="spellStart"/>
      <w:r w:rsidRPr="0055788F">
        <w:t>dibromo</w:t>
      </w:r>
      <w:proofErr w:type="spellEnd"/>
      <w:r w:rsidRPr="0055788F">
        <w:t xml:space="preserve"> compound is formed they may write equations in which H</w:t>
      </w:r>
      <w:r w:rsidRPr="0055788F">
        <w:rPr>
          <w:vertAlign w:val="subscript"/>
        </w:rPr>
        <w:t>2</w:t>
      </w:r>
      <w:r w:rsidRPr="0055788F">
        <w:t xml:space="preserve"> is the other product instead of </w:t>
      </w:r>
      <w:proofErr w:type="spellStart"/>
      <w:r w:rsidRPr="0055788F">
        <w:t>HBr</w:t>
      </w:r>
      <w:proofErr w:type="spellEnd"/>
      <w:r w:rsidRPr="0055788F">
        <w:t xml:space="preserve">. It </w:t>
      </w:r>
      <w:r w:rsidRPr="0055788F">
        <w:lastRenderedPageBreak/>
        <w:t xml:space="preserve">may be helpful if all the ring </w:t>
      </w:r>
      <w:proofErr w:type="spellStart"/>
      <w:r w:rsidRPr="0055788F">
        <w:t>hydrogens</w:t>
      </w:r>
      <w:proofErr w:type="spellEnd"/>
      <w:r w:rsidRPr="0055788F">
        <w:t xml:space="preserve"> are displayed initially. It is worth highlighting the nomenclature of the C</w:t>
      </w:r>
      <w:r w:rsidRPr="0055788F">
        <w:rPr>
          <w:vertAlign w:val="subscript"/>
        </w:rPr>
        <w:t>6</w:t>
      </w:r>
      <w:r w:rsidRPr="0055788F">
        <w:t>H</w:t>
      </w:r>
      <w:r w:rsidRPr="0055788F">
        <w:rPr>
          <w:vertAlign w:val="subscript"/>
        </w:rPr>
        <w:t>5</w:t>
      </w:r>
      <w:r w:rsidRPr="0055788F">
        <w:t xml:space="preserve"> ring. This is </w:t>
      </w:r>
      <w:proofErr w:type="spellStart"/>
      <w:r w:rsidRPr="0055788F">
        <w:t>refered</w:t>
      </w:r>
      <w:proofErr w:type="spellEnd"/>
      <w:r w:rsidRPr="0055788F">
        <w:t xml:space="preserve"> to as phenyl when a substituent on a parent alkane. The derivation of phenol from phenyl + alcohol can then be readily understood. If named systematically, phenol would be named </w:t>
      </w:r>
      <w:proofErr w:type="spellStart"/>
      <w:r w:rsidRPr="0055788F">
        <w:t>hydroxybenzene</w:t>
      </w:r>
      <w:proofErr w:type="spellEnd"/>
      <w:r w:rsidRPr="0055788F">
        <w:t>, but phenol remains the IUPAC recommended name for the compound.</w:t>
      </w:r>
    </w:p>
    <w:p w:rsidR="0055788F" w:rsidRPr="0055788F" w:rsidRDefault="0055788F" w:rsidP="0055788F">
      <w:pPr>
        <w:spacing w:after="0"/>
      </w:pPr>
    </w:p>
    <w:p w:rsidR="0055788F" w:rsidRDefault="0055788F" w:rsidP="0055788F">
      <w:pPr>
        <w:spacing w:after="0"/>
      </w:pPr>
      <w:r w:rsidRPr="0055788F">
        <w:t>Learners are likely to predict that phenol behaves as typical alcohol. However, it does not react directly with carboxylic acids to form esters, requiring acyl chlorides or acid anhydrides. Additionally, phenol is a weak acid, reacting with sodium hydroxide, unlike aliphatic alcohols. However, it is not acid enough to react with carbonates to produce CO</w:t>
      </w:r>
      <w:r w:rsidRPr="0055788F">
        <w:rPr>
          <w:vertAlign w:val="subscript"/>
        </w:rPr>
        <w:t>2</w:t>
      </w:r>
      <w:r w:rsidRPr="0055788F">
        <w:t xml:space="preserve">, unlike carboxylic acids. The absence of these reactions is now explicit in the specification and learners should learn these ‘non reactions’ as well as the reactions of phenol. </w:t>
      </w:r>
      <w:proofErr w:type="gramStart"/>
      <w:r w:rsidRPr="0055788F">
        <w:t>Section 6.3.1 states that phenols should be identified by their ‘weak acidity but no reaction with CO</w:t>
      </w:r>
      <w:r w:rsidRPr="0055788F">
        <w:rPr>
          <w:vertAlign w:val="subscript"/>
        </w:rPr>
        <w:t>3</w:t>
      </w:r>
      <w:r w:rsidRPr="0055788F">
        <w:rPr>
          <w:vertAlign w:val="superscript"/>
        </w:rPr>
        <w:t>2-</w:t>
      </w:r>
      <w:r w:rsidRPr="0055788F">
        <w:t>.</w:t>
      </w:r>
      <w:proofErr w:type="gramEnd"/>
    </w:p>
    <w:p w:rsidR="006B3A80" w:rsidRDefault="006B3A80" w:rsidP="00614DAF">
      <w:pPr>
        <w:spacing w:before="120" w:after="0"/>
        <w:rPr>
          <w:rFonts w:eastAsia="Times New Roman"/>
          <w:b/>
          <w:bCs/>
          <w:sz w:val="28"/>
        </w:rPr>
      </w:pPr>
    </w:p>
    <w:p w:rsidR="00DD5B15" w:rsidRDefault="005A3584" w:rsidP="005A3584">
      <w:pPr>
        <w:pStyle w:val="Heading3"/>
      </w:pPr>
      <w:bookmarkStart w:id="44" w:name="_Toc478111072"/>
      <w:r>
        <w:t>Suggested activities</w:t>
      </w:r>
      <w:bookmarkEnd w:id="44"/>
    </w:p>
    <w:p w:rsidR="0055788F" w:rsidRPr="0055788F" w:rsidRDefault="0055788F" w:rsidP="0055788F">
      <w:pPr>
        <w:spacing w:after="0"/>
      </w:pPr>
      <w:r w:rsidRPr="0055788F">
        <w:t xml:space="preserve">Benzene and its reactions should have been covered before the study of phenol is introduced. It is possible to compare the reactivity of cyclohexene with the </w:t>
      </w:r>
      <w:proofErr w:type="spellStart"/>
      <w:r w:rsidRPr="0055788F">
        <w:t>unreactivity</w:t>
      </w:r>
      <w:proofErr w:type="spellEnd"/>
      <w:r w:rsidRPr="0055788F">
        <w:t xml:space="preserve"> of methylbenzene but it is difficult to show substitution into the </w:t>
      </w:r>
      <w:proofErr w:type="spellStart"/>
      <w:r w:rsidRPr="0055788F">
        <w:t>arene</w:t>
      </w:r>
      <w:proofErr w:type="spellEnd"/>
      <w:r w:rsidRPr="0055788F">
        <w:t xml:space="preserve"> ring. Because of their greater reactivity, practical work with phenolic compounds allows learners to see the decolourisation of bromine and the formation of coloured products with nitric acid. Activity 1 provides experimental details and a specimen results table, together with a summary of the reactions of phenol.</w:t>
      </w:r>
    </w:p>
    <w:p w:rsidR="0055788F" w:rsidRPr="0055788F" w:rsidRDefault="0055788F" w:rsidP="0055788F">
      <w:pPr>
        <w:spacing w:after="0"/>
      </w:pPr>
    </w:p>
    <w:p w:rsidR="0055788F" w:rsidRPr="0055788F" w:rsidRDefault="0055788F" w:rsidP="0055788F">
      <w:pPr>
        <w:spacing w:after="0"/>
      </w:pPr>
      <w:r w:rsidRPr="0055788F">
        <w:t>The effect that the aromatic ring has on the properties of the OH group must also be considered. Phenol is able to donate an H</w:t>
      </w:r>
      <w:r w:rsidRPr="0055788F">
        <w:rPr>
          <w:vertAlign w:val="superscript"/>
        </w:rPr>
        <w:t>+</w:t>
      </w:r>
      <w:r w:rsidRPr="0055788F">
        <w:t xml:space="preserve"> ion to water because the negative charge on the </w:t>
      </w:r>
      <w:proofErr w:type="spellStart"/>
      <w:r w:rsidRPr="0055788F">
        <w:t>phenoxide</w:t>
      </w:r>
      <w:proofErr w:type="spellEnd"/>
      <w:r w:rsidRPr="0055788F">
        <w:t xml:space="preserve"> anion can be partly delocalised into the </w:t>
      </w:r>
      <w:r w:rsidRPr="0055788F">
        <w:sym w:font="Symbol" w:char="F070"/>
      </w:r>
      <w:r w:rsidRPr="0055788F">
        <w:t xml:space="preserve"> system. However, it does not act as an acid with HCO</w:t>
      </w:r>
      <w:r w:rsidRPr="0055788F">
        <w:rPr>
          <w:vertAlign w:val="subscript"/>
        </w:rPr>
        <w:t>3</w:t>
      </w:r>
      <w:r w:rsidRPr="0055788F">
        <w:rPr>
          <w:vertAlign w:val="superscript"/>
        </w:rPr>
        <w:t>–</w:t>
      </w:r>
      <w:r w:rsidRPr="0055788F">
        <w:t xml:space="preserve"> and hence does not liberate carbon dioxide when mixed with sodium carbonate. The Royal Society of Chemistry resource ‘Chemistry in your Cupboard’ (</w:t>
      </w:r>
      <w:hyperlink r:id="rId11" w:history="1">
        <w:r w:rsidRPr="00A458EB">
          <w:rPr>
            <w:rStyle w:val="Hyperlink"/>
          </w:rPr>
          <w:t>http://www.rsc.org/learn-chemistry/resource/res00000008/dettol</w:t>
        </w:r>
      </w:hyperlink>
      <w:r w:rsidRPr="0055788F">
        <w:t xml:space="preserve">) deals with the acidity of phenol, the meaning of </w:t>
      </w:r>
      <w:proofErr w:type="spellStart"/>
      <w:r w:rsidRPr="0055788F">
        <w:rPr>
          <w:i/>
        </w:rPr>
        <w:t>K</w:t>
      </w:r>
      <w:r w:rsidRPr="0055788F">
        <w:rPr>
          <w:vertAlign w:val="subscript"/>
        </w:rPr>
        <w:t>a</w:t>
      </w:r>
      <w:proofErr w:type="spellEnd"/>
      <w:r w:rsidRPr="0055788F">
        <w:t xml:space="preserve"> and calculation of pH, and may be useful for linking this topic with some of the physical chemistry in section 5 of the specification.</w:t>
      </w:r>
    </w:p>
    <w:p w:rsidR="0055788F" w:rsidRPr="0055788F" w:rsidRDefault="0055788F" w:rsidP="0055788F">
      <w:pPr>
        <w:spacing w:after="0"/>
      </w:pPr>
    </w:p>
    <w:p w:rsidR="0055788F" w:rsidRPr="0055788F" w:rsidRDefault="0055788F" w:rsidP="0055788F">
      <w:pPr>
        <w:spacing w:after="0"/>
      </w:pPr>
      <w:r w:rsidRPr="0055788F">
        <w:t xml:space="preserve">The delocalisation of an oxygen lone pair in phenol decreases its strength as a nucleophile. This accounts for phenols not forming esters by direct reaction with carboxylic acids. In the OCR suggested activity PAG 6.1 (the preparation of aspirin - </w:t>
      </w:r>
      <w:hyperlink r:id="rId12" w:history="1">
        <w:r w:rsidRPr="0055788F">
          <w:rPr>
            <w:color w:val="0000FF"/>
            <w:u w:val="single"/>
          </w:rPr>
          <w:t>https://interchange.ocr.org.uk/Downloads/GCE_Chemistry_PAG6.zip</w:t>
        </w:r>
      </w:hyperlink>
      <w:r w:rsidRPr="0055788F">
        <w:t xml:space="preserve"> - Interchange login required) </w:t>
      </w:r>
      <w:proofErr w:type="spellStart"/>
      <w:r w:rsidRPr="0055788F">
        <w:t>ethanoic</w:t>
      </w:r>
      <w:proofErr w:type="spellEnd"/>
      <w:r w:rsidRPr="0055788F">
        <w:t xml:space="preserve"> anhydride is used to esterify the hydroxyl group of 2-hydroxybenzoic acid. The Royal Society of Chemistry Experimentation Hub</w:t>
      </w:r>
      <w:hyperlink r:id="rId13" w:history="1">
        <w:r w:rsidRPr="00A458EB">
          <w:rPr>
            <w:rStyle w:val="Hyperlink"/>
          </w:rPr>
          <w:t>http://www.rsc.org/learn-chemistry/resource/res00001279/experimentation-hub-featured-content</w:t>
        </w:r>
      </w:hyperlink>
      <w:r w:rsidRPr="0055788F">
        <w:t>) has a series of ‘pre-labs’ which learners could use before they carry out the experiment practically. Finally, the Royal Society of Chemistry ‘Aspirin’ resource (</w:t>
      </w:r>
      <w:hyperlink r:id="rId14" w:history="1">
        <w:r w:rsidRPr="0055788F">
          <w:rPr>
            <w:color w:val="0000FF"/>
            <w:u w:val="single"/>
          </w:rPr>
          <w:t>http://www.rsc.org/learn-chemistry/resource/download/res00000056/cmp00000045/pdf</w:t>
        </w:r>
      </w:hyperlink>
      <w:r w:rsidRPr="0055788F">
        <w:t xml:space="preserve">) has useful worksheets on </w:t>
      </w:r>
      <w:proofErr w:type="spellStart"/>
      <w:r w:rsidRPr="0055788F">
        <w:t>recrystallisation</w:t>
      </w:r>
      <w:proofErr w:type="spellEnd"/>
      <w:r w:rsidRPr="0055788F">
        <w:t xml:space="preserve"> and thin layer chromatography. </w:t>
      </w:r>
    </w:p>
    <w:p w:rsidR="0055788F" w:rsidRPr="0055788F" w:rsidRDefault="0055788F" w:rsidP="0055788F">
      <w:pPr>
        <w:spacing w:after="0"/>
      </w:pPr>
    </w:p>
    <w:p w:rsidR="0055788F" w:rsidRPr="0055788F" w:rsidRDefault="0055788F" w:rsidP="0055788F">
      <w:pPr>
        <w:spacing w:after="0"/>
      </w:pPr>
      <w:r w:rsidRPr="0055788F">
        <w:t xml:space="preserve">The reasons for the greater reactivity of phenols compared to aromatic hydrocarbons forms part of this topic. The formation of a delocalised </w:t>
      </w:r>
      <w:r w:rsidRPr="0055788F">
        <w:sym w:font="Symbol" w:char="F070"/>
      </w:r>
      <w:r w:rsidRPr="0055788F">
        <w:t xml:space="preserve"> system was introduced during the study of benzene. </w:t>
      </w:r>
      <w:r w:rsidRPr="0055788F">
        <w:lastRenderedPageBreak/>
        <w:t xml:space="preserve">The partial delocalisation of one of the oxygen lone pairs into this </w:t>
      </w:r>
      <w:r w:rsidRPr="0055788F">
        <w:sym w:font="Symbol" w:char="F070"/>
      </w:r>
      <w:r w:rsidRPr="0055788F">
        <w:t xml:space="preserve"> system provides an opportunity to revise the concept and use it to explain the greater reactivity of phenol compared to benzene. Activity 2 explores this and extends it to consider the effect of other groups on reactivity.</w:t>
      </w:r>
    </w:p>
    <w:p w:rsidR="0055788F" w:rsidRPr="0055788F" w:rsidRDefault="0055788F" w:rsidP="0055788F">
      <w:pPr>
        <w:spacing w:after="0"/>
      </w:pPr>
    </w:p>
    <w:p w:rsidR="0055788F" w:rsidRPr="0055788F" w:rsidRDefault="0055788F" w:rsidP="0055788F">
      <w:pPr>
        <w:spacing w:after="0"/>
      </w:pPr>
      <w:r w:rsidRPr="0055788F">
        <w:t xml:space="preserve">Finally, since phenol is a mono-substituted </w:t>
      </w:r>
      <w:r w:rsidR="00A458EB">
        <w:t>benzene compound</w:t>
      </w:r>
      <w:r w:rsidRPr="0055788F">
        <w:t>, the orientation of substitution with respect to the first group can be introduced here or when multi-stage synthesis is covered in section 6.2.5 of the specification. Activity 3 contains information and questions on directing effects.</w:t>
      </w:r>
    </w:p>
    <w:p w:rsidR="0055788F" w:rsidRPr="0055788F" w:rsidRDefault="0055788F" w:rsidP="0055788F">
      <w:pPr>
        <w:spacing w:after="0"/>
      </w:pPr>
    </w:p>
    <w:p w:rsidR="0055788F" w:rsidRPr="0055788F" w:rsidRDefault="0055788F" w:rsidP="0055788F">
      <w:pPr>
        <w:spacing w:after="0"/>
        <w:rPr>
          <w:b/>
        </w:rPr>
      </w:pPr>
      <w:r w:rsidRPr="0055788F">
        <w:rPr>
          <w:b/>
        </w:rPr>
        <w:t>Other resources</w:t>
      </w:r>
    </w:p>
    <w:p w:rsidR="0055788F" w:rsidRPr="0055788F" w:rsidRDefault="0055788F" w:rsidP="0055788F">
      <w:pPr>
        <w:spacing w:after="0"/>
      </w:pPr>
      <w:proofErr w:type="spellStart"/>
      <w:r w:rsidRPr="0055788F">
        <w:t>PowerPoints</w:t>
      </w:r>
      <w:proofErr w:type="spellEnd"/>
      <w:r w:rsidRPr="0055788F">
        <w:t xml:space="preserve"> on phenol and benzene at </w:t>
      </w:r>
      <w:hyperlink r:id="rId15" w:history="1">
        <w:r w:rsidRPr="0055788F">
          <w:rPr>
            <w:color w:val="0000FF"/>
            <w:u w:val="single"/>
          </w:rPr>
          <w:t>http://www.knockhardy.org.uk/sci.htm</w:t>
        </w:r>
      </w:hyperlink>
      <w:r w:rsidRPr="0055788F">
        <w:t xml:space="preserve"> cover the chemistry of phenol and the directing effects of different groups. The website also contains summary notes which can be edited to match the specification.</w:t>
      </w:r>
    </w:p>
    <w:p w:rsidR="0055788F" w:rsidRPr="0055788F" w:rsidRDefault="0055788F" w:rsidP="00F70009"/>
    <w:bookmarkStart w:id="45" w:name="_Toc477850294"/>
    <w:p w:rsidR="004C54B4" w:rsidRDefault="00F70009" w:rsidP="00F70009">
      <w:r>
        <w:fldChar w:fldCharType="begin"/>
      </w:r>
      <w:r>
        <w:instrText xml:space="preserve"> HYPERLINK "</w:instrText>
      </w:r>
      <w:r w:rsidRPr="00F70009">
        <w:instrText>http://chemwiki.ucdavis.edu/Core/Organic_Chemistry/Phenols</w:instrText>
      </w:r>
      <w:r>
        <w:instrText xml:space="preserve">" </w:instrText>
      </w:r>
      <w:r>
        <w:fldChar w:fldCharType="separate"/>
      </w:r>
      <w:r w:rsidRPr="007A6DBA">
        <w:rPr>
          <w:rStyle w:val="Hyperlink"/>
        </w:rPr>
        <w:t>http://chemwiki.ucdavis.edu/Core/Organic_Chemistry/Phenols</w:t>
      </w:r>
      <w:r>
        <w:fldChar w:fldCharType="end"/>
      </w:r>
      <w:r>
        <w:t xml:space="preserve"> </w:t>
      </w:r>
      <w:r w:rsidR="0055788F" w:rsidRPr="0055788F">
        <w:rPr>
          <w:b/>
          <w:bCs/>
        </w:rPr>
        <w:t xml:space="preserve">has some useful pages on the acidity of phenol, ester formation, and reactivity and directing effects. These include some useful diagrams showing the delocalised </w:t>
      </w:r>
      <w:r w:rsidR="0055788F" w:rsidRPr="0055788F">
        <w:rPr>
          <w:b/>
          <w:bCs/>
        </w:rPr>
        <w:sym w:font="Symbol" w:char="F070"/>
      </w:r>
      <w:r w:rsidR="0055788F" w:rsidRPr="0055788F">
        <w:rPr>
          <w:b/>
          <w:bCs/>
        </w:rPr>
        <w:t xml:space="preserve"> system.</w:t>
      </w:r>
      <w:bookmarkEnd w:id="45"/>
    </w:p>
    <w:p w:rsidR="0055788F" w:rsidRDefault="0055788F">
      <w:pPr>
        <w:spacing w:after="0" w:line="240" w:lineRule="auto"/>
      </w:pPr>
    </w:p>
    <w:p w:rsidR="0055788F" w:rsidRDefault="0055788F" w:rsidP="0055788F">
      <w:pPr>
        <w:pStyle w:val="Heading3"/>
      </w:pPr>
      <w:bookmarkStart w:id="46" w:name="_Toc478111073"/>
      <w:r w:rsidRPr="0055788F">
        <w:t>Additional teacher preparation</w:t>
      </w:r>
      <w:bookmarkEnd w:id="46"/>
      <w:r w:rsidRPr="0055788F">
        <w:t xml:space="preserve"> </w:t>
      </w:r>
    </w:p>
    <w:p w:rsidR="0055788F" w:rsidRPr="0055788F" w:rsidRDefault="0055788F" w:rsidP="004A246B">
      <w:pPr>
        <w:spacing w:after="0"/>
        <w:rPr>
          <w:rFonts w:eastAsia="Times New Roman"/>
          <w:b/>
          <w:bCs/>
        </w:rPr>
      </w:pPr>
      <w:r w:rsidRPr="0055788F">
        <w:rPr>
          <w:rFonts w:eastAsia="Times New Roman"/>
          <w:b/>
          <w:bCs/>
        </w:rPr>
        <w:t>Activity 1: Reactions of Phenols</w:t>
      </w:r>
    </w:p>
    <w:p w:rsidR="0055788F" w:rsidRPr="0055788F" w:rsidRDefault="0055788F" w:rsidP="004A246B">
      <w:pPr>
        <w:spacing w:after="0"/>
        <w:rPr>
          <w:rFonts w:eastAsia="Times New Roman"/>
          <w:bCs/>
        </w:rPr>
      </w:pPr>
      <w:r w:rsidRPr="0055788F">
        <w:rPr>
          <w:rFonts w:eastAsia="Times New Roman"/>
          <w:bCs/>
        </w:rPr>
        <w:t>This resource consists of practical details for a series of test tube reactions, a specimen table of results and a worksheet on the reactions of phenol.</w:t>
      </w:r>
    </w:p>
    <w:p w:rsidR="0055788F" w:rsidRPr="0055788F" w:rsidRDefault="0055788F" w:rsidP="004A246B">
      <w:pPr>
        <w:spacing w:after="0"/>
        <w:rPr>
          <w:rFonts w:eastAsia="Times New Roman"/>
          <w:bCs/>
        </w:rPr>
      </w:pPr>
    </w:p>
    <w:p w:rsidR="0055788F" w:rsidRPr="0055788F" w:rsidRDefault="0055788F" w:rsidP="004A246B">
      <w:pPr>
        <w:spacing w:after="0"/>
        <w:rPr>
          <w:rFonts w:cs="Arial"/>
        </w:rPr>
      </w:pPr>
      <w:r w:rsidRPr="0055788F">
        <w:rPr>
          <w:rFonts w:cs="Arial"/>
        </w:rPr>
        <w:t xml:space="preserve">Phenol is toxic and corrosive, causing burns to the skin. Even when it is used carefully by learners it is likely that a few crystals will be dropped onto the bench or </w:t>
      </w:r>
      <w:proofErr w:type="gramStart"/>
      <w:r w:rsidRPr="0055788F">
        <w:rPr>
          <w:rFonts w:cs="Arial"/>
        </w:rPr>
        <w:t>remain</w:t>
      </w:r>
      <w:proofErr w:type="gramEnd"/>
      <w:r w:rsidRPr="0055788F">
        <w:rPr>
          <w:rFonts w:cs="Arial"/>
        </w:rPr>
        <w:t xml:space="preserve"> stuck to glassware. CLEAPSS recommends methyl 4-hydroxybenzoate as a safer alternative. Under the name ‘methyl </w:t>
      </w:r>
      <w:proofErr w:type="spellStart"/>
      <w:r w:rsidRPr="0055788F">
        <w:rPr>
          <w:rFonts w:cs="Arial"/>
        </w:rPr>
        <w:t>paraben</w:t>
      </w:r>
      <w:proofErr w:type="spellEnd"/>
      <w:r w:rsidRPr="0055788F">
        <w:rPr>
          <w:rFonts w:cs="Arial"/>
        </w:rPr>
        <w:t>’ this is an ingredient of some shampoos and cosmetics, where it acts as a preservative. It is less soluble than phenol and a slightly stronger acid but gives similar results in these experiments.</w:t>
      </w:r>
    </w:p>
    <w:p w:rsidR="0055788F" w:rsidRPr="0055788F" w:rsidRDefault="0055788F" w:rsidP="004A246B">
      <w:pPr>
        <w:spacing w:after="0"/>
        <w:rPr>
          <w:rFonts w:cs="Arial"/>
        </w:rPr>
      </w:pPr>
    </w:p>
    <w:p w:rsidR="0055788F" w:rsidRPr="0055788F" w:rsidRDefault="0055788F" w:rsidP="004A246B">
      <w:pPr>
        <w:spacing w:after="0"/>
        <w:rPr>
          <w:rFonts w:cs="Arial"/>
          <w:b/>
        </w:rPr>
      </w:pPr>
      <w:r w:rsidRPr="0055788F">
        <w:rPr>
          <w:rFonts w:cs="Arial"/>
          <w:b/>
        </w:rPr>
        <w:t xml:space="preserve">NOTE: Before carrying out any experiment or demonstration based on this guidance,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 We suggest using CLEAPSS resources (http://www.cleapss.org.uk) when carrying out risk-assessments and trial experiments in advance of giving it to learners. </w:t>
      </w:r>
    </w:p>
    <w:p w:rsidR="0055788F" w:rsidRDefault="0055788F" w:rsidP="004A246B">
      <w:pPr>
        <w:spacing w:after="0"/>
        <w:rPr>
          <w:rFonts w:cs="Arial"/>
          <w:b/>
        </w:rPr>
      </w:pPr>
      <w:r>
        <w:rPr>
          <w:rFonts w:cs="Arial"/>
          <w:b/>
        </w:rPr>
        <w:br w:type="page"/>
      </w:r>
    </w:p>
    <w:p w:rsidR="0055788F" w:rsidRPr="0055788F" w:rsidRDefault="0055788F" w:rsidP="004A246B">
      <w:pPr>
        <w:spacing w:after="0"/>
        <w:rPr>
          <w:rFonts w:cs="Arial"/>
          <w:b/>
        </w:rPr>
      </w:pPr>
      <w:r w:rsidRPr="0055788F">
        <w:rPr>
          <w:rFonts w:cs="Arial"/>
          <w:b/>
        </w:rPr>
        <w:lastRenderedPageBreak/>
        <w:t>Chemicals</w:t>
      </w:r>
    </w:p>
    <w:p w:rsidR="0055788F" w:rsidRPr="0055788F" w:rsidRDefault="0055788F" w:rsidP="004A246B">
      <w:pPr>
        <w:spacing w:after="0"/>
        <w:rPr>
          <w:rFonts w:cs="Arial"/>
        </w:rPr>
      </w:pPr>
      <w:r w:rsidRPr="0055788F">
        <w:rPr>
          <w:rFonts w:cs="Arial"/>
        </w:rPr>
        <w:t>Each learner or group will require access to the following chemicals. Solutions can be supplied in reagent bottles. Each group will need about 0.5 g of methyl 4-hydroxybenzoate.</w:t>
      </w:r>
    </w:p>
    <w:tbl>
      <w:tblPr>
        <w:tblpPr w:leftFromText="180" w:rightFromText="180" w:vertAnchor="text" w:horzAnchor="margin" w:tblpX="108" w:tblpY="1358"/>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134"/>
        <w:gridCol w:w="3685"/>
      </w:tblGrid>
      <w:tr w:rsidR="0055788F" w:rsidRPr="0055788F" w:rsidTr="0055788F">
        <w:trPr>
          <w:trHeight w:val="728"/>
        </w:trPr>
        <w:tc>
          <w:tcPr>
            <w:tcW w:w="3148" w:type="dxa"/>
            <w:vAlign w:val="center"/>
          </w:tcPr>
          <w:p w:rsidR="0055788F" w:rsidRPr="0055788F" w:rsidRDefault="0055788F" w:rsidP="0055788F">
            <w:pPr>
              <w:spacing w:after="0"/>
              <w:rPr>
                <w:rFonts w:cs="Arial"/>
              </w:rPr>
            </w:pPr>
          </w:p>
          <w:p w:rsidR="0055788F" w:rsidRPr="0055788F" w:rsidRDefault="0055788F" w:rsidP="0055788F">
            <w:pPr>
              <w:spacing w:after="0"/>
              <w:rPr>
                <w:rFonts w:cs="Arial"/>
              </w:rPr>
            </w:pPr>
            <w:r w:rsidRPr="0055788F">
              <w:rPr>
                <w:rFonts w:cs="Arial"/>
              </w:rPr>
              <w:t>methyl 4-hydroxybenzoate</w:t>
            </w:r>
          </w:p>
          <w:p w:rsidR="0055788F" w:rsidRPr="0055788F" w:rsidRDefault="0055788F" w:rsidP="0055788F">
            <w:pPr>
              <w:spacing w:after="0"/>
              <w:rPr>
                <w:rFonts w:cs="Arial"/>
                <w:i/>
              </w:rPr>
            </w:pPr>
            <w:r w:rsidRPr="0055788F">
              <w:rPr>
                <w:rFonts w:cs="Arial"/>
                <w:i/>
              </w:rPr>
              <w:t>c. 0.5 g required</w:t>
            </w:r>
          </w:p>
          <w:p w:rsidR="0055788F" w:rsidRPr="0055788F" w:rsidRDefault="0055788F" w:rsidP="0055788F">
            <w:pPr>
              <w:spacing w:after="0"/>
              <w:rPr>
                <w:rFonts w:cs="Arial"/>
              </w:rPr>
            </w:pPr>
          </w:p>
        </w:tc>
        <w:tc>
          <w:tcPr>
            <w:tcW w:w="1134" w:type="dxa"/>
            <w:tcBorders>
              <w:right w:val="nil"/>
            </w:tcBorders>
            <w:vAlign w:val="center"/>
          </w:tcPr>
          <w:p w:rsidR="0055788F" w:rsidRPr="0055788F" w:rsidRDefault="0055788F" w:rsidP="0055788F">
            <w:pPr>
              <w:spacing w:after="0"/>
              <w:rPr>
                <w:rFonts w:cs="Arial"/>
                <w:b/>
              </w:rPr>
            </w:pPr>
            <w:r w:rsidRPr="0055788F">
              <w:rPr>
                <w:rFonts w:cs="Arial"/>
                <w:noProof/>
                <w:lang w:eastAsia="en-GB"/>
              </w:rPr>
              <w:drawing>
                <wp:inline distT="0" distB="0" distL="0" distR="0" wp14:anchorId="45682429" wp14:editId="4740022D">
                  <wp:extent cx="539750" cy="539750"/>
                  <wp:effectExtent l="0" t="0" r="0" b="0"/>
                  <wp:docPr id="37" name="Picture 37" descr="WARNING Irritant (skin; eyes; respiratory system)&#10;" title="WARNING Irritant (skin; eyes; respirato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E warning symb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3685" w:type="dxa"/>
            <w:tcBorders>
              <w:left w:val="nil"/>
            </w:tcBorders>
            <w:shd w:val="clear" w:color="auto" w:fill="auto"/>
            <w:vAlign w:val="center"/>
          </w:tcPr>
          <w:p w:rsidR="0055788F" w:rsidRPr="0055788F" w:rsidRDefault="0055788F" w:rsidP="0055788F">
            <w:pPr>
              <w:spacing w:after="0"/>
              <w:rPr>
                <w:rFonts w:cs="Arial"/>
              </w:rPr>
            </w:pPr>
            <w:r w:rsidRPr="0055788F">
              <w:rPr>
                <w:rFonts w:cs="Arial"/>
              </w:rPr>
              <w:t>WARNING</w:t>
            </w:r>
          </w:p>
          <w:p w:rsidR="0055788F" w:rsidRPr="0055788F" w:rsidRDefault="0055788F" w:rsidP="0055788F">
            <w:pPr>
              <w:spacing w:after="0"/>
              <w:rPr>
                <w:rFonts w:cs="Arial"/>
              </w:rPr>
            </w:pPr>
            <w:r w:rsidRPr="0055788F">
              <w:rPr>
                <w:rFonts w:cs="Arial"/>
              </w:rPr>
              <w:t>Irritant (skin; eyes; respiratory system)</w:t>
            </w:r>
          </w:p>
        </w:tc>
      </w:tr>
      <w:tr w:rsidR="0055788F" w:rsidRPr="0055788F" w:rsidTr="0055788F">
        <w:trPr>
          <w:trHeight w:val="728"/>
        </w:trPr>
        <w:tc>
          <w:tcPr>
            <w:tcW w:w="3148" w:type="dxa"/>
            <w:vAlign w:val="center"/>
          </w:tcPr>
          <w:p w:rsidR="0055788F" w:rsidRPr="0055788F" w:rsidRDefault="0055788F" w:rsidP="0055788F">
            <w:pPr>
              <w:spacing w:after="0"/>
              <w:contextualSpacing/>
            </w:pPr>
            <w:r w:rsidRPr="0055788F">
              <w:rPr>
                <w:rFonts w:cs="Arial"/>
              </w:rPr>
              <w:t xml:space="preserve">1.0 </w:t>
            </w:r>
            <w:proofErr w:type="spellStart"/>
            <w:r w:rsidRPr="0055788F">
              <w:rPr>
                <w:rFonts w:cs="Arial"/>
              </w:rPr>
              <w:t>mol</w:t>
            </w:r>
            <w:proofErr w:type="spellEnd"/>
            <w:r w:rsidRPr="0055788F">
              <w:rPr>
                <w:rFonts w:cs="Arial"/>
              </w:rPr>
              <w:t xml:space="preserve"> </w:t>
            </w:r>
            <w:proofErr w:type="spellStart"/>
            <w:r w:rsidRPr="0055788F">
              <w:rPr>
                <w:rFonts w:cs="Arial"/>
              </w:rPr>
              <w:t>dm</w:t>
            </w:r>
            <w:proofErr w:type="spellEnd"/>
            <w:r w:rsidRPr="0055788F">
              <w:rPr>
                <w:vertAlign w:val="superscript"/>
              </w:rPr>
              <w:sym w:font="Symbol" w:char="F02D"/>
            </w:r>
            <w:r w:rsidRPr="0055788F">
              <w:rPr>
                <w:rFonts w:cs="Arial"/>
                <w:vertAlign w:val="superscript"/>
              </w:rPr>
              <w:t>3</w:t>
            </w:r>
            <w:r w:rsidRPr="0055788F">
              <w:rPr>
                <w:rFonts w:cs="Arial"/>
              </w:rPr>
              <w:t xml:space="preserve"> aqueous nitric acid, HNO</w:t>
            </w:r>
            <w:r w:rsidRPr="0055788F">
              <w:rPr>
                <w:rFonts w:cs="Arial"/>
                <w:vertAlign w:val="subscript"/>
              </w:rPr>
              <w:t>3</w:t>
            </w:r>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55788F" w:rsidRPr="0055788F" w:rsidRDefault="0055788F" w:rsidP="0055788F">
            <w:pPr>
              <w:spacing w:after="0"/>
              <w:rPr>
                <w:rFonts w:cs="Arial"/>
              </w:rPr>
            </w:pPr>
            <w:r w:rsidRPr="0055788F">
              <w:rPr>
                <w:rFonts w:cs="Arial"/>
                <w:b/>
                <w:noProof/>
                <w:lang w:eastAsia="en-GB"/>
              </w:rPr>
              <w:drawing>
                <wp:inline distT="0" distB="0" distL="0" distR="0" wp14:anchorId="7DA0448C" wp14:editId="0872A4A6">
                  <wp:extent cx="540000" cy="540000"/>
                  <wp:effectExtent l="0" t="0" r="0" b="0"/>
                  <wp:docPr id="38" name="Picture 38" descr="DANGER Corrosive (skin; eyes) Wear splash-proof goggles&#10;" title="DANGER Corrosive (skin; eyes) Wear splash-proof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685" w:type="dxa"/>
            <w:tcBorders>
              <w:left w:val="nil"/>
            </w:tcBorders>
            <w:shd w:val="clear" w:color="auto" w:fill="auto"/>
            <w:vAlign w:val="center"/>
          </w:tcPr>
          <w:p w:rsidR="0055788F" w:rsidRPr="0055788F" w:rsidRDefault="0055788F" w:rsidP="0055788F">
            <w:pPr>
              <w:spacing w:after="0"/>
              <w:rPr>
                <w:rFonts w:cs="Arial"/>
              </w:rPr>
            </w:pPr>
            <w:r w:rsidRPr="0055788F">
              <w:rPr>
                <w:rFonts w:cs="Arial"/>
              </w:rPr>
              <w:t>DANGER</w:t>
            </w:r>
          </w:p>
          <w:p w:rsidR="0055788F" w:rsidRPr="0055788F" w:rsidRDefault="0055788F" w:rsidP="0055788F">
            <w:pPr>
              <w:spacing w:after="0"/>
              <w:rPr>
                <w:rFonts w:cs="Arial"/>
              </w:rPr>
            </w:pPr>
            <w:r w:rsidRPr="0055788F">
              <w:rPr>
                <w:rFonts w:cs="Arial"/>
              </w:rPr>
              <w:t>Corrosive (skin; eyes)</w:t>
            </w:r>
          </w:p>
          <w:p w:rsidR="0055788F" w:rsidRPr="0055788F" w:rsidRDefault="0055788F" w:rsidP="0055788F">
            <w:pPr>
              <w:spacing w:after="0"/>
              <w:rPr>
                <w:rFonts w:cs="Arial"/>
                <w:i/>
              </w:rPr>
            </w:pPr>
            <w:r w:rsidRPr="0055788F">
              <w:rPr>
                <w:rFonts w:cs="Arial"/>
                <w:i/>
              </w:rPr>
              <w:t>Wear splash-proof goggles</w:t>
            </w:r>
          </w:p>
        </w:tc>
      </w:tr>
      <w:tr w:rsidR="0055788F" w:rsidRPr="0055788F" w:rsidTr="0055788F">
        <w:trPr>
          <w:trHeight w:val="728"/>
        </w:trPr>
        <w:tc>
          <w:tcPr>
            <w:tcW w:w="3148" w:type="dxa"/>
            <w:vAlign w:val="center"/>
          </w:tcPr>
          <w:p w:rsidR="0055788F" w:rsidRPr="0055788F" w:rsidRDefault="0055788F" w:rsidP="0055788F">
            <w:pPr>
              <w:spacing w:after="0"/>
              <w:rPr>
                <w:rFonts w:cs="Arial"/>
              </w:rPr>
            </w:pPr>
            <w:r w:rsidRPr="0055788F">
              <w:rPr>
                <w:rFonts w:cs="Arial"/>
              </w:rPr>
              <w:t xml:space="preserve">1.0 </w:t>
            </w:r>
            <w:proofErr w:type="spellStart"/>
            <w:r w:rsidRPr="0055788F">
              <w:rPr>
                <w:rFonts w:cs="Arial"/>
              </w:rPr>
              <w:t>mol</w:t>
            </w:r>
            <w:proofErr w:type="spellEnd"/>
            <w:r w:rsidRPr="0055788F">
              <w:rPr>
                <w:rFonts w:cs="Arial"/>
              </w:rPr>
              <w:t xml:space="preserve"> </w:t>
            </w:r>
            <w:proofErr w:type="spellStart"/>
            <w:r w:rsidRPr="0055788F">
              <w:rPr>
                <w:rFonts w:cs="Arial"/>
              </w:rPr>
              <w:t>dm</w:t>
            </w:r>
            <w:proofErr w:type="spellEnd"/>
            <w:r w:rsidRPr="0055788F">
              <w:rPr>
                <w:rFonts w:cs="Arial"/>
                <w:vertAlign w:val="superscript"/>
              </w:rPr>
              <w:sym w:font="Symbol" w:char="F02D"/>
            </w:r>
            <w:r w:rsidRPr="0055788F">
              <w:rPr>
                <w:rFonts w:cs="Arial"/>
                <w:vertAlign w:val="superscript"/>
              </w:rPr>
              <w:t>3</w:t>
            </w:r>
            <w:r w:rsidRPr="0055788F">
              <w:rPr>
                <w:rFonts w:cs="Arial"/>
                <w:vertAlign w:val="subscript"/>
              </w:rPr>
              <w:t xml:space="preserve"> </w:t>
            </w:r>
            <w:r w:rsidRPr="0055788F">
              <w:rPr>
                <w:rFonts w:cs="Arial"/>
              </w:rPr>
              <w:t xml:space="preserve">aqueous sodium hydroxide, </w:t>
            </w:r>
            <w:proofErr w:type="spellStart"/>
            <w:r w:rsidRPr="0055788F">
              <w:rPr>
                <w:rFonts w:cs="Arial"/>
              </w:rPr>
              <w:t>NaOH</w:t>
            </w:r>
            <w:proofErr w:type="spellEnd"/>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55788F" w:rsidRPr="0055788F" w:rsidRDefault="0055788F" w:rsidP="0055788F">
            <w:pPr>
              <w:spacing w:after="0"/>
              <w:jc w:val="center"/>
            </w:pPr>
            <w:r w:rsidRPr="0055788F">
              <w:rPr>
                <w:b/>
                <w:noProof/>
                <w:lang w:eastAsia="en-GB"/>
              </w:rPr>
              <w:drawing>
                <wp:inline distT="0" distB="0" distL="0" distR="0" wp14:anchorId="31233C76" wp14:editId="2FD351A3">
                  <wp:extent cx="540000" cy="540000"/>
                  <wp:effectExtent l="0" t="0" r="0" b="0"/>
                  <wp:docPr id="39" name="Picture 39" descr="DANGER Corrosive (skin; eyes) Wear splash-proof goggles" title="DANGER Corrosive (skin; eyes) Wear splash-proof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685" w:type="dxa"/>
            <w:tcBorders>
              <w:left w:val="nil"/>
            </w:tcBorders>
            <w:shd w:val="clear" w:color="auto" w:fill="auto"/>
            <w:vAlign w:val="center"/>
          </w:tcPr>
          <w:p w:rsidR="0055788F" w:rsidRPr="0055788F" w:rsidRDefault="0055788F" w:rsidP="0055788F">
            <w:pPr>
              <w:spacing w:after="0"/>
            </w:pPr>
            <w:r w:rsidRPr="0055788F">
              <w:t>DANGER</w:t>
            </w:r>
          </w:p>
          <w:p w:rsidR="0055788F" w:rsidRPr="0055788F" w:rsidRDefault="0055788F" w:rsidP="0055788F">
            <w:pPr>
              <w:spacing w:after="0"/>
              <w:rPr>
                <w:rFonts w:cs="Arial"/>
              </w:rPr>
            </w:pPr>
            <w:r w:rsidRPr="0055788F">
              <w:rPr>
                <w:rFonts w:cs="Arial"/>
              </w:rPr>
              <w:t>Corrosive (skin; eyes)</w:t>
            </w:r>
          </w:p>
          <w:p w:rsidR="0055788F" w:rsidRPr="0055788F" w:rsidRDefault="0055788F" w:rsidP="0055788F">
            <w:pPr>
              <w:spacing w:after="0"/>
            </w:pPr>
            <w:r w:rsidRPr="0055788F">
              <w:rPr>
                <w:i/>
              </w:rPr>
              <w:t>Wear splash-proof goggles</w:t>
            </w:r>
          </w:p>
        </w:tc>
      </w:tr>
      <w:tr w:rsidR="0055788F" w:rsidRPr="0055788F" w:rsidTr="0055788F">
        <w:trPr>
          <w:trHeight w:val="728"/>
        </w:trPr>
        <w:tc>
          <w:tcPr>
            <w:tcW w:w="3148" w:type="dxa"/>
            <w:vAlign w:val="center"/>
          </w:tcPr>
          <w:p w:rsidR="0055788F" w:rsidRPr="0055788F" w:rsidRDefault="0055788F" w:rsidP="0055788F">
            <w:pPr>
              <w:spacing w:after="0"/>
              <w:rPr>
                <w:rFonts w:cs="Arial"/>
              </w:rPr>
            </w:pPr>
            <w:r w:rsidRPr="0055788F">
              <w:rPr>
                <w:rFonts w:cs="Arial"/>
              </w:rPr>
              <w:t xml:space="preserve">1.0 </w:t>
            </w:r>
            <w:proofErr w:type="spellStart"/>
            <w:r w:rsidRPr="0055788F">
              <w:rPr>
                <w:rFonts w:cs="Arial"/>
              </w:rPr>
              <w:t>mol</w:t>
            </w:r>
            <w:proofErr w:type="spellEnd"/>
            <w:r w:rsidRPr="0055788F">
              <w:rPr>
                <w:rFonts w:cs="Arial"/>
              </w:rPr>
              <w:t xml:space="preserve"> </w:t>
            </w:r>
            <w:proofErr w:type="spellStart"/>
            <w:r w:rsidRPr="0055788F">
              <w:rPr>
                <w:rFonts w:cs="Arial"/>
              </w:rPr>
              <w:t>dm</w:t>
            </w:r>
            <w:proofErr w:type="spellEnd"/>
            <w:r w:rsidR="00A458EB">
              <w:rPr>
                <w:rFonts w:cs="Arial"/>
                <w:vertAlign w:val="superscript"/>
              </w:rPr>
              <w:t>–</w:t>
            </w:r>
            <w:r w:rsidRPr="0055788F">
              <w:rPr>
                <w:rFonts w:cs="Arial"/>
                <w:vertAlign w:val="superscript"/>
              </w:rPr>
              <w:t>3</w:t>
            </w:r>
            <w:r w:rsidRPr="0055788F">
              <w:rPr>
                <w:rFonts w:cs="Arial"/>
              </w:rPr>
              <w:t xml:space="preserve"> aqueous sodium carbonate, Na</w:t>
            </w:r>
            <w:r w:rsidRPr="0055788F">
              <w:rPr>
                <w:rFonts w:cs="Arial"/>
                <w:vertAlign w:val="subscript"/>
              </w:rPr>
              <w:t>2</w:t>
            </w:r>
            <w:r w:rsidRPr="0055788F">
              <w:rPr>
                <w:rFonts w:cs="Arial"/>
              </w:rPr>
              <w:t>CO</w:t>
            </w:r>
            <w:r w:rsidRPr="0055788F">
              <w:rPr>
                <w:rFonts w:cs="Arial"/>
                <w:vertAlign w:val="subscript"/>
              </w:rPr>
              <w:t>3</w:t>
            </w:r>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55788F" w:rsidRPr="0055788F" w:rsidRDefault="0055788F" w:rsidP="0055788F">
            <w:pPr>
              <w:spacing w:after="0"/>
              <w:rPr>
                <w:rFonts w:cs="Arial"/>
              </w:rPr>
            </w:pPr>
            <w:r w:rsidRPr="0055788F">
              <w:rPr>
                <w:rFonts w:cs="Arial"/>
                <w:noProof/>
                <w:lang w:eastAsia="en-GB"/>
              </w:rPr>
              <w:drawing>
                <wp:inline distT="0" distB="0" distL="0" distR="0" wp14:anchorId="58EF9ABA" wp14:editId="7B0FBA77">
                  <wp:extent cx="539750" cy="539750"/>
                  <wp:effectExtent l="0" t="0" r="0" b="0"/>
                  <wp:docPr id="40" name="Picture 40" descr="WARNING Irritant (eyes)&#10;" title="WARNING Irritant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E warning symb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3685" w:type="dxa"/>
            <w:tcBorders>
              <w:left w:val="nil"/>
            </w:tcBorders>
            <w:shd w:val="clear" w:color="auto" w:fill="auto"/>
            <w:vAlign w:val="center"/>
          </w:tcPr>
          <w:p w:rsidR="0055788F" w:rsidRPr="0055788F" w:rsidRDefault="0055788F" w:rsidP="0055788F">
            <w:pPr>
              <w:spacing w:after="0"/>
              <w:rPr>
                <w:rFonts w:cs="Arial"/>
              </w:rPr>
            </w:pPr>
            <w:r w:rsidRPr="0055788F">
              <w:rPr>
                <w:rFonts w:cs="Arial"/>
              </w:rPr>
              <w:t>WARNING</w:t>
            </w:r>
          </w:p>
          <w:p w:rsidR="0055788F" w:rsidRPr="0055788F" w:rsidRDefault="0055788F" w:rsidP="0055788F">
            <w:pPr>
              <w:spacing w:after="0"/>
              <w:rPr>
                <w:rFonts w:cs="Arial"/>
              </w:rPr>
            </w:pPr>
            <w:r w:rsidRPr="0055788F">
              <w:rPr>
                <w:rFonts w:cs="Arial"/>
              </w:rPr>
              <w:t>Irritant (eyes)</w:t>
            </w:r>
          </w:p>
        </w:tc>
      </w:tr>
      <w:tr w:rsidR="0055788F" w:rsidRPr="0055788F" w:rsidTr="0055788F">
        <w:trPr>
          <w:trHeight w:val="728"/>
        </w:trPr>
        <w:tc>
          <w:tcPr>
            <w:tcW w:w="3148" w:type="dxa"/>
            <w:vAlign w:val="center"/>
          </w:tcPr>
          <w:p w:rsidR="0055788F" w:rsidRPr="0055788F" w:rsidRDefault="0055788F" w:rsidP="0055788F">
            <w:pPr>
              <w:spacing w:after="0"/>
              <w:rPr>
                <w:rFonts w:cs="Arial"/>
              </w:rPr>
            </w:pPr>
            <w:r w:rsidRPr="0055788F">
              <w:rPr>
                <w:rFonts w:cs="Arial"/>
              </w:rPr>
              <w:t>Bromine water, 0.1%(v/v), Br</w:t>
            </w:r>
            <w:r w:rsidRPr="0055788F">
              <w:rPr>
                <w:rFonts w:cs="Arial"/>
                <w:vertAlign w:val="subscript"/>
              </w:rPr>
              <w:t>2</w:t>
            </w:r>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55788F" w:rsidRPr="0055788F" w:rsidRDefault="0055788F" w:rsidP="0055788F">
            <w:pPr>
              <w:spacing w:after="0"/>
              <w:rPr>
                <w:rFonts w:cs="Arial"/>
              </w:rPr>
            </w:pPr>
          </w:p>
        </w:tc>
        <w:tc>
          <w:tcPr>
            <w:tcW w:w="3685" w:type="dxa"/>
            <w:tcBorders>
              <w:left w:val="nil"/>
            </w:tcBorders>
            <w:shd w:val="clear" w:color="auto" w:fill="auto"/>
            <w:vAlign w:val="center"/>
          </w:tcPr>
          <w:p w:rsidR="0055788F" w:rsidRPr="0055788F" w:rsidRDefault="0055788F" w:rsidP="0055788F">
            <w:pPr>
              <w:spacing w:after="0"/>
              <w:rPr>
                <w:rFonts w:cs="Arial"/>
              </w:rPr>
            </w:pPr>
            <w:r w:rsidRPr="0055788F">
              <w:rPr>
                <w:rFonts w:cs="Arial"/>
              </w:rPr>
              <w:t>Currently not classified as hazardous, but use a fume cupboard if available</w:t>
            </w:r>
          </w:p>
        </w:tc>
      </w:tr>
      <w:tr w:rsidR="0055788F" w:rsidRPr="0055788F" w:rsidTr="004A246B">
        <w:trPr>
          <w:trHeight w:val="905"/>
        </w:trPr>
        <w:tc>
          <w:tcPr>
            <w:tcW w:w="3148" w:type="dxa"/>
            <w:vAlign w:val="center"/>
          </w:tcPr>
          <w:p w:rsidR="0055788F" w:rsidRPr="0055788F" w:rsidRDefault="0055788F" w:rsidP="0055788F">
            <w:pPr>
              <w:spacing w:after="0"/>
              <w:rPr>
                <w:rFonts w:cs="Arial"/>
              </w:rPr>
            </w:pPr>
            <w:r w:rsidRPr="0055788F">
              <w:rPr>
                <w:rFonts w:cs="Arial"/>
              </w:rPr>
              <w:t>Universal indicator solution</w:t>
            </w:r>
          </w:p>
        </w:tc>
        <w:tc>
          <w:tcPr>
            <w:tcW w:w="1134" w:type="dxa"/>
            <w:tcBorders>
              <w:right w:val="nil"/>
            </w:tcBorders>
            <w:vAlign w:val="center"/>
          </w:tcPr>
          <w:p w:rsidR="0055788F" w:rsidRPr="0055788F" w:rsidRDefault="0055788F" w:rsidP="0055788F">
            <w:pPr>
              <w:spacing w:after="0"/>
              <w:rPr>
                <w:rFonts w:cs="Arial"/>
              </w:rPr>
            </w:pPr>
            <w:r w:rsidRPr="0055788F">
              <w:rPr>
                <w:noProof/>
                <w:lang w:eastAsia="en-GB"/>
              </w:rPr>
              <w:drawing>
                <wp:anchor distT="0" distB="0" distL="114300" distR="114300" simplePos="0" relativeHeight="251872768" behindDoc="1" locked="0" layoutInCell="1" allowOverlap="1" wp14:anchorId="257172D3" wp14:editId="0C4ECB6B">
                  <wp:simplePos x="0" y="0"/>
                  <wp:positionH relativeFrom="column">
                    <wp:posOffset>66675</wp:posOffset>
                  </wp:positionH>
                  <wp:positionV relativeFrom="paragraph">
                    <wp:posOffset>117475</wp:posOffset>
                  </wp:positionV>
                  <wp:extent cx="504825" cy="504825"/>
                  <wp:effectExtent l="0" t="0" r="9525" b="9525"/>
                  <wp:wrapTight wrapText="bothSides">
                    <wp:wrapPolygon edited="0">
                      <wp:start x="0" y="0"/>
                      <wp:lineTo x="0" y="21192"/>
                      <wp:lineTo x="21192" y="21192"/>
                      <wp:lineTo x="21192" y="0"/>
                      <wp:lineTo x="0" y="0"/>
                    </wp:wrapPolygon>
                  </wp:wrapTight>
                  <wp:docPr id="41" name="Picture 41" descr="Flammable"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tcBorders>
              <w:left w:val="nil"/>
            </w:tcBorders>
            <w:shd w:val="clear" w:color="auto" w:fill="auto"/>
            <w:vAlign w:val="center"/>
          </w:tcPr>
          <w:p w:rsidR="0055788F" w:rsidRPr="0055788F" w:rsidRDefault="0055788F" w:rsidP="0055788F">
            <w:pPr>
              <w:spacing w:after="0"/>
              <w:rPr>
                <w:rFonts w:cs="Arial"/>
              </w:rPr>
            </w:pPr>
            <w:r w:rsidRPr="0055788F">
              <w:rPr>
                <w:rFonts w:cs="Arial"/>
              </w:rPr>
              <w:t>Flammable</w:t>
            </w:r>
          </w:p>
        </w:tc>
      </w:tr>
    </w:tbl>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pStyle w:val="Heading3"/>
      </w:pPr>
    </w:p>
    <w:p w:rsidR="0055788F" w:rsidRDefault="0055788F" w:rsidP="0055788F">
      <w:pPr>
        <w:spacing w:after="0" w:line="360" w:lineRule="auto"/>
        <w:rPr>
          <w:rFonts w:cs="Arial"/>
          <w:b/>
        </w:rPr>
      </w:pPr>
    </w:p>
    <w:p w:rsidR="0055788F" w:rsidRPr="0055788F" w:rsidRDefault="0055788F" w:rsidP="004A246B">
      <w:pPr>
        <w:spacing w:after="0"/>
        <w:rPr>
          <w:rFonts w:cs="Arial"/>
          <w:b/>
        </w:rPr>
      </w:pPr>
      <w:r w:rsidRPr="0055788F">
        <w:rPr>
          <w:rFonts w:cs="Arial"/>
          <w:b/>
        </w:rPr>
        <w:t>Equipment</w:t>
      </w:r>
    </w:p>
    <w:p w:rsidR="0055788F" w:rsidRPr="0055788F" w:rsidRDefault="0055788F" w:rsidP="004A246B">
      <w:pPr>
        <w:autoSpaceDE w:val="0"/>
        <w:autoSpaceDN w:val="0"/>
        <w:adjustRightInd w:val="0"/>
        <w:spacing w:after="0"/>
        <w:rPr>
          <w:rFonts w:eastAsia="Times New Roman" w:cs="Arial"/>
          <w:color w:val="000000"/>
          <w:lang w:eastAsia="en-GB"/>
        </w:rPr>
      </w:pPr>
      <w:r w:rsidRPr="0055788F">
        <w:rPr>
          <w:rFonts w:eastAsia="Times New Roman" w:cs="Arial"/>
          <w:color w:val="000000"/>
          <w:lang w:eastAsia="en-GB"/>
        </w:rPr>
        <w:t>The following equipment should be provided for each learner or group</w:t>
      </w:r>
    </w:p>
    <w:p w:rsidR="0055788F" w:rsidRPr="0055788F" w:rsidRDefault="0055788F" w:rsidP="004A246B">
      <w:pPr>
        <w:numPr>
          <w:ilvl w:val="0"/>
          <w:numId w:val="7"/>
        </w:numPr>
        <w:spacing w:after="0"/>
      </w:pPr>
      <w:r w:rsidRPr="0055788F">
        <w:t>spatula</w:t>
      </w:r>
    </w:p>
    <w:p w:rsidR="0055788F" w:rsidRPr="0055788F" w:rsidRDefault="0055788F" w:rsidP="004A246B">
      <w:pPr>
        <w:numPr>
          <w:ilvl w:val="0"/>
          <w:numId w:val="7"/>
        </w:numPr>
        <w:spacing w:after="0"/>
      </w:pPr>
      <w:r w:rsidRPr="0055788F">
        <w:t>test tubes and a test tube rack</w:t>
      </w:r>
    </w:p>
    <w:p w:rsidR="0055788F" w:rsidRPr="0055788F" w:rsidRDefault="0055788F" w:rsidP="004A246B">
      <w:pPr>
        <w:numPr>
          <w:ilvl w:val="0"/>
          <w:numId w:val="7"/>
        </w:numPr>
        <w:spacing w:after="0"/>
      </w:pPr>
      <w:r w:rsidRPr="0055788F">
        <w:t>plastic dropping pipettes</w:t>
      </w:r>
    </w:p>
    <w:p w:rsidR="0055788F" w:rsidRPr="0055788F" w:rsidRDefault="0055788F" w:rsidP="004A246B">
      <w:pPr>
        <w:numPr>
          <w:ilvl w:val="0"/>
          <w:numId w:val="8"/>
        </w:numPr>
        <w:spacing w:after="0"/>
      </w:pPr>
      <w:r w:rsidRPr="0055788F">
        <w:t>Bunsen burner</w:t>
      </w:r>
    </w:p>
    <w:p w:rsidR="0055788F" w:rsidRPr="0055788F" w:rsidRDefault="0055788F" w:rsidP="004A246B">
      <w:pPr>
        <w:numPr>
          <w:ilvl w:val="0"/>
          <w:numId w:val="8"/>
        </w:numPr>
        <w:spacing w:after="0"/>
      </w:pPr>
      <w:r w:rsidRPr="0055788F">
        <w:t xml:space="preserve">heat-proof mat </w:t>
      </w:r>
    </w:p>
    <w:p w:rsidR="0055788F" w:rsidRPr="0055788F" w:rsidRDefault="0055788F" w:rsidP="004A246B">
      <w:pPr>
        <w:numPr>
          <w:ilvl w:val="0"/>
          <w:numId w:val="8"/>
        </w:numPr>
        <w:spacing w:after="0"/>
      </w:pPr>
      <w:r w:rsidRPr="0055788F">
        <w:t>test tube tongs</w:t>
      </w:r>
    </w:p>
    <w:p w:rsidR="0055788F" w:rsidRPr="0055788F" w:rsidRDefault="0055788F" w:rsidP="004A246B">
      <w:pPr>
        <w:spacing w:after="0"/>
        <w:rPr>
          <w:rFonts w:cs="Arial"/>
        </w:rPr>
      </w:pPr>
    </w:p>
    <w:p w:rsidR="0055788F" w:rsidRPr="0055788F" w:rsidRDefault="0055788F" w:rsidP="004A246B">
      <w:pPr>
        <w:spacing w:after="0"/>
        <w:rPr>
          <w:rFonts w:cs="Arial"/>
          <w:b/>
        </w:rPr>
      </w:pPr>
      <w:r w:rsidRPr="0055788F">
        <w:rPr>
          <w:rFonts w:cs="Arial"/>
          <w:b/>
        </w:rPr>
        <w:t>Results</w:t>
      </w:r>
    </w:p>
    <w:p w:rsidR="0055788F" w:rsidRPr="0055788F" w:rsidRDefault="0055788F" w:rsidP="004A246B">
      <w:pPr>
        <w:spacing w:after="0"/>
        <w:rPr>
          <w:rFonts w:cs="Arial"/>
        </w:rPr>
      </w:pPr>
      <w:r w:rsidRPr="0055788F">
        <w:rPr>
          <w:rFonts w:cs="Arial"/>
        </w:rPr>
        <w:t>The following results table could be displayed with a projector so that learners can check their own results and deductions before attempting the rest of the worksheet.</w:t>
      </w:r>
    </w:p>
    <w:p w:rsidR="0055788F" w:rsidRDefault="0055788F" w:rsidP="0055788F">
      <w:pPr>
        <w:pStyle w:val="Heading3"/>
      </w:pPr>
      <w:r>
        <w:br w:type="page"/>
      </w:r>
    </w:p>
    <w:tbl>
      <w:tblPr>
        <w:tblStyle w:val="TableGrid1"/>
        <w:tblW w:w="0" w:type="auto"/>
        <w:tblLook w:val="04A0" w:firstRow="1" w:lastRow="0" w:firstColumn="1" w:lastColumn="0" w:noHBand="0" w:noVBand="1"/>
      </w:tblPr>
      <w:tblGrid>
        <w:gridCol w:w="1838"/>
        <w:gridCol w:w="2098"/>
        <w:gridCol w:w="5528"/>
      </w:tblGrid>
      <w:tr w:rsidR="0055788F" w:rsidRPr="0055788F" w:rsidTr="004A246B">
        <w:tc>
          <w:tcPr>
            <w:tcW w:w="1838" w:type="dxa"/>
          </w:tcPr>
          <w:p w:rsidR="0055788F" w:rsidRPr="0055788F" w:rsidRDefault="0055788F" w:rsidP="0055788F">
            <w:pPr>
              <w:spacing w:after="0" w:line="360" w:lineRule="auto"/>
              <w:rPr>
                <w:rFonts w:cs="Arial"/>
                <w:b/>
              </w:rPr>
            </w:pPr>
            <w:r w:rsidRPr="0055788F">
              <w:rPr>
                <w:rFonts w:cs="Arial"/>
                <w:b/>
              </w:rPr>
              <w:lastRenderedPageBreak/>
              <w:t>Test</w:t>
            </w:r>
          </w:p>
        </w:tc>
        <w:tc>
          <w:tcPr>
            <w:tcW w:w="2098" w:type="dxa"/>
          </w:tcPr>
          <w:p w:rsidR="0055788F" w:rsidRPr="0055788F" w:rsidRDefault="0055788F" w:rsidP="0055788F">
            <w:pPr>
              <w:spacing w:after="0" w:line="360" w:lineRule="auto"/>
              <w:rPr>
                <w:rFonts w:cs="Arial"/>
                <w:b/>
              </w:rPr>
            </w:pPr>
            <w:r w:rsidRPr="0055788F">
              <w:rPr>
                <w:rFonts w:cs="Arial"/>
                <w:b/>
              </w:rPr>
              <w:t>Result</w:t>
            </w:r>
          </w:p>
        </w:tc>
        <w:tc>
          <w:tcPr>
            <w:tcW w:w="5528" w:type="dxa"/>
          </w:tcPr>
          <w:p w:rsidR="0055788F" w:rsidRPr="0055788F" w:rsidRDefault="0055788F" w:rsidP="0055788F">
            <w:pPr>
              <w:spacing w:after="0" w:line="360" w:lineRule="auto"/>
              <w:rPr>
                <w:rFonts w:cs="Arial"/>
                <w:b/>
              </w:rPr>
            </w:pPr>
            <w:r w:rsidRPr="0055788F">
              <w:rPr>
                <w:rFonts w:cs="Arial"/>
                <w:b/>
              </w:rPr>
              <w:t>Deduction</w:t>
            </w:r>
          </w:p>
        </w:tc>
      </w:tr>
      <w:tr w:rsidR="0055788F" w:rsidRPr="0055788F" w:rsidTr="004A246B">
        <w:tc>
          <w:tcPr>
            <w:tcW w:w="1838" w:type="dxa"/>
          </w:tcPr>
          <w:p w:rsidR="0055788F" w:rsidRPr="0055788F" w:rsidRDefault="0055788F" w:rsidP="0055788F">
            <w:pPr>
              <w:spacing w:after="0" w:line="360" w:lineRule="auto"/>
              <w:rPr>
                <w:rFonts w:cs="Arial"/>
              </w:rPr>
            </w:pPr>
            <w:r w:rsidRPr="0055788F">
              <w:rPr>
                <w:rFonts w:cs="Arial"/>
              </w:rPr>
              <w:t>Solubility and pH</w:t>
            </w:r>
          </w:p>
        </w:tc>
        <w:tc>
          <w:tcPr>
            <w:tcW w:w="2098" w:type="dxa"/>
          </w:tcPr>
          <w:p w:rsidR="0055788F" w:rsidRPr="0055788F" w:rsidRDefault="0055788F" w:rsidP="0055788F">
            <w:pPr>
              <w:spacing w:after="0" w:line="360" w:lineRule="auto"/>
              <w:rPr>
                <w:rFonts w:cs="Arial"/>
              </w:rPr>
            </w:pPr>
            <w:r w:rsidRPr="0055788F">
              <w:rPr>
                <w:rFonts w:cs="Arial"/>
              </w:rPr>
              <w:t xml:space="preserve">Most of the solid remains </w:t>
            </w:r>
            <w:proofErr w:type="spellStart"/>
            <w:r w:rsidRPr="0055788F">
              <w:rPr>
                <w:rFonts w:cs="Arial"/>
              </w:rPr>
              <w:t>undissolved</w:t>
            </w:r>
            <w:proofErr w:type="spellEnd"/>
            <w:r w:rsidRPr="0055788F">
              <w:rPr>
                <w:rFonts w:cs="Arial"/>
              </w:rPr>
              <w:t>.</w:t>
            </w:r>
          </w:p>
          <w:p w:rsidR="0055788F" w:rsidRPr="0055788F" w:rsidRDefault="0055788F" w:rsidP="0055788F">
            <w:pPr>
              <w:spacing w:after="0" w:line="360" w:lineRule="auto"/>
              <w:rPr>
                <w:rFonts w:cs="Arial"/>
              </w:rPr>
            </w:pPr>
            <w:r w:rsidRPr="0055788F">
              <w:rPr>
                <w:rFonts w:cs="Arial"/>
              </w:rPr>
              <w:t>The solution is pH 5.</w:t>
            </w:r>
          </w:p>
        </w:tc>
        <w:tc>
          <w:tcPr>
            <w:tcW w:w="5528" w:type="dxa"/>
          </w:tcPr>
          <w:p w:rsidR="0055788F" w:rsidRPr="0055788F" w:rsidRDefault="0055788F" w:rsidP="0055788F">
            <w:pPr>
              <w:spacing w:after="0" w:line="360" w:lineRule="auto"/>
              <w:rPr>
                <w:rFonts w:cs="Arial"/>
              </w:rPr>
            </w:pPr>
            <w:r w:rsidRPr="0055788F">
              <w:rPr>
                <w:rFonts w:cs="Arial"/>
              </w:rPr>
              <w:t xml:space="preserve">The phenolic compound is a weak acid. </w:t>
            </w:r>
          </w:p>
          <w:p w:rsidR="0055788F" w:rsidRPr="0055788F" w:rsidRDefault="0055788F" w:rsidP="0055788F">
            <w:pPr>
              <w:spacing w:after="0" w:line="360" w:lineRule="auto"/>
              <w:rPr>
                <w:rFonts w:cs="Arial"/>
              </w:rPr>
            </w:pPr>
            <w:r w:rsidRPr="0055788F">
              <w:rPr>
                <w:rFonts w:cs="Arial"/>
              </w:rPr>
              <w:t xml:space="preserve">The presence of the </w:t>
            </w:r>
            <w:proofErr w:type="spellStart"/>
            <w:r w:rsidRPr="0055788F">
              <w:rPr>
                <w:rFonts w:cs="Arial"/>
              </w:rPr>
              <w:t>arene</w:t>
            </w:r>
            <w:proofErr w:type="spellEnd"/>
            <w:r w:rsidRPr="0055788F">
              <w:rPr>
                <w:rFonts w:cs="Arial"/>
              </w:rPr>
              <w:t xml:space="preserve"> ring must affect the OH group so that it is able to donate H</w:t>
            </w:r>
            <w:r w:rsidRPr="0055788F">
              <w:rPr>
                <w:rFonts w:cs="Arial"/>
                <w:vertAlign w:val="superscript"/>
              </w:rPr>
              <w:t>+</w:t>
            </w:r>
            <w:r w:rsidRPr="0055788F">
              <w:rPr>
                <w:rFonts w:cs="Arial"/>
              </w:rPr>
              <w:t xml:space="preserve"> ions to water.</w:t>
            </w:r>
          </w:p>
          <w:p w:rsidR="0055788F" w:rsidRPr="0055788F" w:rsidRDefault="0055788F" w:rsidP="0055788F">
            <w:pPr>
              <w:spacing w:after="0" w:line="360" w:lineRule="auto"/>
              <w:rPr>
                <w:rFonts w:cs="Arial"/>
              </w:rPr>
            </w:pPr>
            <w:r w:rsidRPr="0055788F">
              <w:rPr>
                <w:rFonts w:cs="Arial"/>
              </w:rPr>
              <w:t xml:space="preserve">The hydrophobicity of the </w:t>
            </w:r>
            <w:proofErr w:type="spellStart"/>
            <w:r w:rsidRPr="0055788F">
              <w:rPr>
                <w:rFonts w:cs="Arial"/>
              </w:rPr>
              <w:t>arene</w:t>
            </w:r>
            <w:proofErr w:type="spellEnd"/>
            <w:r w:rsidRPr="0055788F">
              <w:rPr>
                <w:rFonts w:cs="Arial"/>
              </w:rPr>
              <w:t xml:space="preserve"> ring prevents higher solubility</w:t>
            </w:r>
          </w:p>
        </w:tc>
      </w:tr>
      <w:tr w:rsidR="0055788F" w:rsidRPr="0055788F" w:rsidTr="004A246B">
        <w:tc>
          <w:tcPr>
            <w:tcW w:w="1838" w:type="dxa"/>
          </w:tcPr>
          <w:p w:rsidR="0055788F" w:rsidRPr="0055788F" w:rsidRDefault="0055788F" w:rsidP="0055788F">
            <w:pPr>
              <w:spacing w:after="0" w:line="360" w:lineRule="auto"/>
              <w:rPr>
                <w:rFonts w:cs="Arial"/>
              </w:rPr>
            </w:pPr>
            <w:r w:rsidRPr="0055788F">
              <w:rPr>
                <w:rFonts w:cs="Arial"/>
              </w:rPr>
              <w:t xml:space="preserve">Reaction with </w:t>
            </w:r>
            <w:proofErr w:type="spellStart"/>
            <w:r w:rsidRPr="0055788F">
              <w:rPr>
                <w:rFonts w:cs="Arial"/>
              </w:rPr>
              <w:t>NaOH</w:t>
            </w:r>
            <w:proofErr w:type="spellEnd"/>
            <w:r w:rsidRPr="0055788F">
              <w:rPr>
                <w:rFonts w:cs="Arial"/>
              </w:rPr>
              <w:t xml:space="preserve"> solution</w:t>
            </w:r>
          </w:p>
        </w:tc>
        <w:tc>
          <w:tcPr>
            <w:tcW w:w="2098" w:type="dxa"/>
          </w:tcPr>
          <w:p w:rsidR="0055788F" w:rsidRPr="0055788F" w:rsidRDefault="0055788F" w:rsidP="0055788F">
            <w:pPr>
              <w:spacing w:after="0" w:line="360" w:lineRule="auto"/>
              <w:rPr>
                <w:rFonts w:cs="Arial"/>
              </w:rPr>
            </w:pPr>
            <w:r w:rsidRPr="0055788F">
              <w:rPr>
                <w:rFonts w:cs="Arial"/>
              </w:rPr>
              <w:t>All the solid dissolves.</w:t>
            </w:r>
          </w:p>
        </w:tc>
        <w:tc>
          <w:tcPr>
            <w:tcW w:w="5528" w:type="dxa"/>
          </w:tcPr>
          <w:p w:rsidR="0055788F" w:rsidRPr="0055788F" w:rsidRDefault="0055788F" w:rsidP="0055788F">
            <w:pPr>
              <w:spacing w:after="0" w:line="360" w:lineRule="auto"/>
              <w:rPr>
                <w:rFonts w:cs="Arial"/>
              </w:rPr>
            </w:pPr>
            <w:r w:rsidRPr="0055788F">
              <w:rPr>
                <w:rFonts w:cs="Arial"/>
              </w:rPr>
              <w:t>The phenolic compound (a weak acid) has been neutralised by the alkali to make a soluble salt.</w:t>
            </w:r>
          </w:p>
          <w:p w:rsidR="0055788F" w:rsidRPr="0055788F" w:rsidRDefault="0055788F" w:rsidP="0055788F">
            <w:pPr>
              <w:spacing w:after="0" w:line="360" w:lineRule="auto"/>
              <w:ind w:left="220" w:hanging="220"/>
              <w:rPr>
                <w:rFonts w:cs="Arial"/>
              </w:rPr>
            </w:pPr>
            <w:r w:rsidRPr="0055788F">
              <w:rPr>
                <w:rFonts w:cs="Arial"/>
              </w:rPr>
              <w:t>C</w:t>
            </w:r>
            <w:r w:rsidRPr="0055788F">
              <w:rPr>
                <w:rFonts w:cs="Arial"/>
                <w:vertAlign w:val="subscript"/>
              </w:rPr>
              <w:t>6</w:t>
            </w:r>
            <w:r w:rsidRPr="0055788F">
              <w:rPr>
                <w:rFonts w:cs="Arial"/>
              </w:rPr>
              <w:t>H</w:t>
            </w:r>
            <w:r w:rsidRPr="0055788F">
              <w:rPr>
                <w:rFonts w:cs="Arial"/>
                <w:vertAlign w:val="subscript"/>
              </w:rPr>
              <w:t>5</w:t>
            </w:r>
            <w:r w:rsidRPr="0055788F">
              <w:rPr>
                <w:rFonts w:cs="Arial"/>
              </w:rPr>
              <w:t>OH(</w:t>
            </w:r>
            <w:proofErr w:type="spellStart"/>
            <w:r w:rsidRPr="0055788F">
              <w:rPr>
                <w:rFonts w:cs="Arial"/>
              </w:rPr>
              <w:t>aq</w:t>
            </w:r>
            <w:proofErr w:type="spellEnd"/>
            <w:r w:rsidRPr="0055788F">
              <w:rPr>
                <w:rFonts w:cs="Arial"/>
              </w:rPr>
              <w:t xml:space="preserve">) + </w:t>
            </w:r>
            <w:proofErr w:type="spellStart"/>
            <w:r w:rsidRPr="0055788F">
              <w:rPr>
                <w:rFonts w:cs="Arial"/>
              </w:rPr>
              <w:t>NaOH</w:t>
            </w:r>
            <w:proofErr w:type="spellEnd"/>
            <w:r w:rsidRPr="0055788F">
              <w:rPr>
                <w:rFonts w:cs="Arial"/>
              </w:rPr>
              <w:t>(</w:t>
            </w:r>
            <w:proofErr w:type="spellStart"/>
            <w:r w:rsidRPr="0055788F">
              <w:rPr>
                <w:rFonts w:cs="Arial"/>
              </w:rPr>
              <w:t>aq</w:t>
            </w:r>
            <w:proofErr w:type="spellEnd"/>
            <w:r w:rsidRPr="0055788F">
              <w:rPr>
                <w:rFonts w:cs="Arial"/>
              </w:rPr>
              <w:t xml:space="preserve">) </w:t>
            </w:r>
            <w:r w:rsidRPr="0055788F">
              <w:rPr>
                <w:rFonts w:cs="Arial"/>
              </w:rPr>
              <w:sym w:font="Symbol" w:char="F0AE"/>
            </w:r>
            <w:r w:rsidRPr="0055788F">
              <w:rPr>
                <w:rFonts w:cs="Arial"/>
              </w:rPr>
              <w:t xml:space="preserve"> C</w:t>
            </w:r>
            <w:r w:rsidRPr="0055788F">
              <w:rPr>
                <w:rFonts w:cs="Arial"/>
                <w:vertAlign w:val="subscript"/>
              </w:rPr>
              <w:t>6</w:t>
            </w:r>
            <w:r w:rsidRPr="0055788F">
              <w:rPr>
                <w:rFonts w:cs="Arial"/>
              </w:rPr>
              <w:t>H</w:t>
            </w:r>
            <w:r w:rsidRPr="0055788F">
              <w:rPr>
                <w:rFonts w:cs="Arial"/>
                <w:vertAlign w:val="subscript"/>
              </w:rPr>
              <w:t>5</w:t>
            </w:r>
            <w:r w:rsidRPr="0055788F">
              <w:rPr>
                <w:rFonts w:cs="Arial"/>
              </w:rPr>
              <w:t>O</w:t>
            </w:r>
            <w:r w:rsidRPr="0055788F">
              <w:rPr>
                <w:rFonts w:cs="Arial"/>
                <w:vertAlign w:val="superscript"/>
              </w:rPr>
              <w:t>–</w:t>
            </w:r>
            <w:r w:rsidRPr="0055788F">
              <w:rPr>
                <w:rFonts w:cs="Arial"/>
              </w:rPr>
              <w:t>.Na</w:t>
            </w:r>
            <w:r w:rsidRPr="0055788F">
              <w:rPr>
                <w:rFonts w:cs="Arial"/>
                <w:vertAlign w:val="superscript"/>
              </w:rPr>
              <w:t>+</w:t>
            </w:r>
            <w:r w:rsidRPr="0055788F">
              <w:rPr>
                <w:rFonts w:cs="Arial"/>
              </w:rPr>
              <w:t>(</w:t>
            </w:r>
            <w:proofErr w:type="spellStart"/>
            <w:r w:rsidRPr="0055788F">
              <w:rPr>
                <w:rFonts w:cs="Arial"/>
              </w:rPr>
              <w:t>aq</w:t>
            </w:r>
            <w:proofErr w:type="spellEnd"/>
            <w:r w:rsidRPr="0055788F">
              <w:rPr>
                <w:rFonts w:cs="Arial"/>
              </w:rPr>
              <w:t>) + H</w:t>
            </w:r>
            <w:r w:rsidRPr="0055788F">
              <w:rPr>
                <w:rFonts w:cs="Arial"/>
                <w:vertAlign w:val="subscript"/>
              </w:rPr>
              <w:t>2</w:t>
            </w:r>
            <w:r w:rsidRPr="0055788F">
              <w:rPr>
                <w:rFonts w:cs="Arial"/>
              </w:rPr>
              <w:t>O(l)</w:t>
            </w:r>
          </w:p>
        </w:tc>
      </w:tr>
      <w:tr w:rsidR="0055788F" w:rsidRPr="0055788F" w:rsidTr="004A246B">
        <w:tc>
          <w:tcPr>
            <w:tcW w:w="1838" w:type="dxa"/>
          </w:tcPr>
          <w:p w:rsidR="0055788F" w:rsidRPr="0055788F" w:rsidRDefault="0055788F" w:rsidP="0055788F">
            <w:pPr>
              <w:spacing w:after="0" w:line="360" w:lineRule="auto"/>
              <w:rPr>
                <w:rFonts w:cs="Arial"/>
              </w:rPr>
            </w:pPr>
            <w:r w:rsidRPr="0055788F">
              <w:rPr>
                <w:rFonts w:cs="Arial"/>
              </w:rPr>
              <w:t>Reaction with Na</w:t>
            </w:r>
            <w:r w:rsidRPr="0055788F">
              <w:rPr>
                <w:rFonts w:cs="Arial"/>
                <w:vertAlign w:val="subscript"/>
              </w:rPr>
              <w:t>2</w:t>
            </w:r>
            <w:r w:rsidRPr="0055788F">
              <w:rPr>
                <w:rFonts w:cs="Arial"/>
              </w:rPr>
              <w:t>CO</w:t>
            </w:r>
            <w:r w:rsidRPr="0055788F">
              <w:rPr>
                <w:rFonts w:cs="Arial"/>
                <w:vertAlign w:val="subscript"/>
              </w:rPr>
              <w:t>3</w:t>
            </w:r>
            <w:r w:rsidRPr="0055788F">
              <w:rPr>
                <w:rFonts w:cs="Arial"/>
              </w:rPr>
              <w:t xml:space="preserve"> solution</w:t>
            </w:r>
          </w:p>
        </w:tc>
        <w:tc>
          <w:tcPr>
            <w:tcW w:w="2098" w:type="dxa"/>
          </w:tcPr>
          <w:p w:rsidR="0055788F" w:rsidRPr="0055788F" w:rsidRDefault="0055788F" w:rsidP="0055788F">
            <w:pPr>
              <w:spacing w:after="0" w:line="360" w:lineRule="auto"/>
              <w:rPr>
                <w:rFonts w:cs="Arial"/>
              </w:rPr>
            </w:pPr>
            <w:r w:rsidRPr="0055788F">
              <w:rPr>
                <w:rFonts w:cs="Arial"/>
              </w:rPr>
              <w:t>The solid does not fully dissolve. There is no fizzing.</w:t>
            </w:r>
          </w:p>
        </w:tc>
        <w:tc>
          <w:tcPr>
            <w:tcW w:w="5528" w:type="dxa"/>
          </w:tcPr>
          <w:p w:rsidR="0055788F" w:rsidRPr="0055788F" w:rsidRDefault="0055788F" w:rsidP="0055788F">
            <w:pPr>
              <w:spacing w:after="0" w:line="360" w:lineRule="auto"/>
              <w:rPr>
                <w:rFonts w:cs="Arial"/>
              </w:rPr>
            </w:pPr>
            <w:r w:rsidRPr="0055788F">
              <w:rPr>
                <w:rFonts w:cs="Arial"/>
              </w:rPr>
              <w:t>The phenolic compound is too weakly acidic to react with sodium carbonate.</w:t>
            </w:r>
          </w:p>
          <w:p w:rsidR="0055788F" w:rsidRPr="0055788F" w:rsidRDefault="0055788F" w:rsidP="0055788F">
            <w:pPr>
              <w:spacing w:after="0" w:line="360" w:lineRule="auto"/>
              <w:rPr>
                <w:rFonts w:cs="Arial"/>
              </w:rPr>
            </w:pPr>
          </w:p>
        </w:tc>
      </w:tr>
      <w:tr w:rsidR="0055788F" w:rsidRPr="0055788F" w:rsidTr="004A246B">
        <w:tc>
          <w:tcPr>
            <w:tcW w:w="1838" w:type="dxa"/>
          </w:tcPr>
          <w:p w:rsidR="0055788F" w:rsidRPr="0055788F" w:rsidRDefault="0055788F" w:rsidP="0055788F">
            <w:pPr>
              <w:spacing w:after="0" w:line="360" w:lineRule="auto"/>
              <w:rPr>
                <w:rFonts w:cs="Arial"/>
              </w:rPr>
            </w:pPr>
            <w:r w:rsidRPr="0055788F">
              <w:rPr>
                <w:rFonts w:cs="Arial"/>
              </w:rPr>
              <w:t>Reaction with Br</w:t>
            </w:r>
            <w:r w:rsidRPr="0055788F">
              <w:rPr>
                <w:rFonts w:cs="Arial"/>
                <w:vertAlign w:val="subscript"/>
              </w:rPr>
              <w:t>2</w:t>
            </w:r>
            <w:r w:rsidRPr="0055788F">
              <w:rPr>
                <w:rFonts w:cs="Arial"/>
              </w:rPr>
              <w:t xml:space="preserve"> solution</w:t>
            </w:r>
          </w:p>
        </w:tc>
        <w:tc>
          <w:tcPr>
            <w:tcW w:w="2098" w:type="dxa"/>
          </w:tcPr>
          <w:p w:rsidR="0055788F" w:rsidRPr="0055788F" w:rsidRDefault="0055788F" w:rsidP="0055788F">
            <w:pPr>
              <w:spacing w:after="0" w:line="360" w:lineRule="auto"/>
              <w:rPr>
                <w:rFonts w:cs="Arial"/>
              </w:rPr>
            </w:pPr>
            <w:r w:rsidRPr="0055788F">
              <w:rPr>
                <w:rFonts w:cs="Arial"/>
              </w:rPr>
              <w:t xml:space="preserve">The bromine is decolourised immediately. </w:t>
            </w:r>
          </w:p>
          <w:p w:rsidR="0055788F" w:rsidRPr="0055788F" w:rsidRDefault="0055788F" w:rsidP="0055788F">
            <w:pPr>
              <w:spacing w:after="0" w:line="360" w:lineRule="auto"/>
              <w:rPr>
                <w:rFonts w:cs="Arial"/>
              </w:rPr>
            </w:pPr>
            <w:r w:rsidRPr="0055788F">
              <w:rPr>
                <w:rFonts w:cs="Arial"/>
              </w:rPr>
              <w:t>A white precipitate forms.</w:t>
            </w:r>
          </w:p>
        </w:tc>
        <w:tc>
          <w:tcPr>
            <w:tcW w:w="5528" w:type="dxa"/>
          </w:tcPr>
          <w:p w:rsidR="0055788F" w:rsidRPr="0055788F" w:rsidRDefault="0055788F" w:rsidP="0055788F">
            <w:pPr>
              <w:spacing w:after="0" w:line="360" w:lineRule="auto"/>
              <w:rPr>
                <w:rFonts w:cs="Arial"/>
              </w:rPr>
            </w:pPr>
            <w:r w:rsidRPr="0055788F">
              <w:rPr>
                <w:rFonts w:cs="Arial"/>
              </w:rPr>
              <w:t xml:space="preserve">The substituents on the </w:t>
            </w:r>
            <w:proofErr w:type="spellStart"/>
            <w:r w:rsidRPr="0055788F">
              <w:rPr>
                <w:rFonts w:cs="Arial"/>
              </w:rPr>
              <w:t>arene</w:t>
            </w:r>
            <w:proofErr w:type="spellEnd"/>
            <w:r w:rsidRPr="0055788F">
              <w:rPr>
                <w:rFonts w:cs="Arial"/>
              </w:rPr>
              <w:t xml:space="preserve"> ring activate it allowing reaction with Br</w:t>
            </w:r>
            <w:r w:rsidRPr="0055788F">
              <w:rPr>
                <w:rFonts w:cs="Arial"/>
                <w:vertAlign w:val="subscript"/>
              </w:rPr>
              <w:t>2</w:t>
            </w:r>
            <w:r w:rsidRPr="0055788F">
              <w:rPr>
                <w:rFonts w:cs="Arial"/>
              </w:rPr>
              <w:t>. The product(s) are insoluble in water.</w:t>
            </w:r>
          </w:p>
        </w:tc>
      </w:tr>
      <w:tr w:rsidR="0055788F" w:rsidRPr="0055788F" w:rsidTr="004A246B">
        <w:tc>
          <w:tcPr>
            <w:tcW w:w="1838" w:type="dxa"/>
          </w:tcPr>
          <w:p w:rsidR="0055788F" w:rsidRPr="0055788F" w:rsidRDefault="0055788F" w:rsidP="0055788F">
            <w:pPr>
              <w:spacing w:after="0" w:line="360" w:lineRule="auto"/>
              <w:rPr>
                <w:rFonts w:cs="Arial"/>
              </w:rPr>
            </w:pPr>
            <w:r w:rsidRPr="0055788F">
              <w:rPr>
                <w:rFonts w:cs="Arial"/>
              </w:rPr>
              <w:t>Reaction with dilute nitric acid</w:t>
            </w:r>
          </w:p>
        </w:tc>
        <w:tc>
          <w:tcPr>
            <w:tcW w:w="2098" w:type="dxa"/>
          </w:tcPr>
          <w:p w:rsidR="0055788F" w:rsidRPr="0055788F" w:rsidRDefault="0055788F" w:rsidP="0055788F">
            <w:pPr>
              <w:spacing w:after="0" w:line="360" w:lineRule="auto"/>
              <w:rPr>
                <w:rFonts w:cs="Arial"/>
              </w:rPr>
            </w:pPr>
            <w:r w:rsidRPr="0055788F">
              <w:rPr>
                <w:rFonts w:cs="Arial"/>
              </w:rPr>
              <w:t>The solution turns yellow/</w:t>
            </w:r>
            <w:r w:rsidR="00A458EB">
              <w:rPr>
                <w:rFonts w:cs="Arial"/>
              </w:rPr>
              <w:t>o</w:t>
            </w:r>
            <w:r w:rsidRPr="0055788F">
              <w:rPr>
                <w:rFonts w:cs="Arial"/>
              </w:rPr>
              <w:t>range as it begins to boil. The colour deepens after a minute.</w:t>
            </w:r>
          </w:p>
          <w:p w:rsidR="0055788F" w:rsidRPr="0055788F" w:rsidRDefault="0055788F" w:rsidP="0055788F">
            <w:pPr>
              <w:spacing w:after="0" w:line="360" w:lineRule="auto"/>
              <w:rPr>
                <w:rFonts w:cs="Arial"/>
              </w:rPr>
            </w:pPr>
          </w:p>
        </w:tc>
        <w:tc>
          <w:tcPr>
            <w:tcW w:w="5528" w:type="dxa"/>
          </w:tcPr>
          <w:p w:rsidR="0055788F" w:rsidRPr="0055788F" w:rsidRDefault="0055788F" w:rsidP="0055788F">
            <w:pPr>
              <w:spacing w:after="0" w:line="360" w:lineRule="auto"/>
              <w:rPr>
                <w:rFonts w:cs="Arial"/>
              </w:rPr>
            </w:pPr>
            <w:r w:rsidRPr="0055788F">
              <w:rPr>
                <w:rFonts w:cs="Arial"/>
              </w:rPr>
              <w:t xml:space="preserve">The substituents on the </w:t>
            </w:r>
            <w:proofErr w:type="spellStart"/>
            <w:r w:rsidRPr="0055788F">
              <w:rPr>
                <w:rFonts w:cs="Arial"/>
              </w:rPr>
              <w:t>arene</w:t>
            </w:r>
            <w:proofErr w:type="spellEnd"/>
            <w:r w:rsidRPr="0055788F">
              <w:rPr>
                <w:rFonts w:cs="Arial"/>
              </w:rPr>
              <w:t xml:space="preserve"> ring active it allowing reaction with dilute nitric acid. The products are coloured compounds.</w:t>
            </w:r>
          </w:p>
          <w:p w:rsidR="0055788F" w:rsidRPr="0055788F" w:rsidRDefault="0055788F" w:rsidP="0055788F">
            <w:pPr>
              <w:spacing w:after="0" w:line="360" w:lineRule="auto"/>
              <w:rPr>
                <w:rFonts w:cs="Arial"/>
              </w:rPr>
            </w:pPr>
          </w:p>
        </w:tc>
      </w:tr>
    </w:tbl>
    <w:p w:rsidR="0055788F" w:rsidRDefault="0055788F">
      <w:pPr>
        <w:spacing w:after="0" w:line="240" w:lineRule="auto"/>
      </w:pPr>
      <w:r>
        <w:br w:type="page"/>
      </w:r>
    </w:p>
    <w:p w:rsidR="0055788F" w:rsidRPr="0055788F" w:rsidRDefault="0055788F" w:rsidP="00037156">
      <w:pPr>
        <w:pStyle w:val="Heading3"/>
      </w:pPr>
      <w:bookmarkStart w:id="47" w:name="_Toc477850296"/>
      <w:bookmarkStart w:id="48" w:name="_Toc478111074"/>
      <w:r w:rsidRPr="0055788F">
        <w:lastRenderedPageBreak/>
        <w:t>Reactions of phenol: answers</w:t>
      </w:r>
      <w:bookmarkEnd w:id="47"/>
      <w:bookmarkEnd w:id="48"/>
    </w:p>
    <w:p w:rsidR="0055788F" w:rsidRDefault="0055788F" w:rsidP="00037156">
      <w:pPr>
        <w:spacing w:after="0" w:line="240" w:lineRule="auto"/>
        <w:ind w:left="426" w:hanging="426"/>
      </w:pPr>
      <w:r w:rsidRPr="0055788F">
        <w:t>1</w:t>
      </w:r>
      <w:proofErr w:type="gramStart"/>
      <w:r w:rsidRPr="0055788F">
        <w:t>,2</w:t>
      </w:r>
      <w:proofErr w:type="gramEnd"/>
      <w:r w:rsidRPr="0055788F">
        <w:tab/>
      </w:r>
      <w:proofErr w:type="spellStart"/>
      <w:r w:rsidRPr="0055788F">
        <w:t>Bromination</w:t>
      </w:r>
      <w:proofErr w:type="spellEnd"/>
      <w:r w:rsidRPr="0055788F">
        <w:t xml:space="preserve"> and nitration are substitution reactions. Some learners will need assistance to complete the equations. They may be confused by the skeletal structure of the </w:t>
      </w:r>
      <w:proofErr w:type="spellStart"/>
      <w:r w:rsidRPr="0055788F">
        <w:t>arene</w:t>
      </w:r>
      <w:proofErr w:type="spellEnd"/>
      <w:r w:rsidRPr="0055788F">
        <w:t xml:space="preserve"> moiety and not realise that a hydrogen atom, which wasn’t shown, has been replaced by Br or NO</w:t>
      </w:r>
      <w:r w:rsidRPr="0055788F">
        <w:rPr>
          <w:vertAlign w:val="subscript"/>
        </w:rPr>
        <w:t>2</w:t>
      </w:r>
      <w:r w:rsidRPr="0055788F">
        <w:t>.</w:t>
      </w:r>
    </w:p>
    <w:p w:rsidR="00037156" w:rsidRPr="0055788F" w:rsidRDefault="00037156" w:rsidP="00037156">
      <w:pPr>
        <w:spacing w:after="0" w:line="240" w:lineRule="auto"/>
        <w:ind w:left="426" w:hanging="426"/>
      </w:pPr>
    </w:p>
    <w:p w:rsidR="0055788F" w:rsidRPr="0055788F" w:rsidRDefault="00180670" w:rsidP="0055788F">
      <w:pPr>
        <w:spacing w:after="0" w:line="240" w:lineRule="auto"/>
      </w:pPr>
      <w:r>
        <w:rPr>
          <w:noProof/>
          <w:lang w:eastAsia="en-GB"/>
        </w:rPr>
        <w:drawing>
          <wp:anchor distT="0" distB="0" distL="114300" distR="114300" simplePos="0" relativeHeight="251873792" behindDoc="1" locked="0" layoutInCell="1" allowOverlap="1" wp14:anchorId="45DE7547" wp14:editId="0246017C">
            <wp:simplePos x="0" y="0"/>
            <wp:positionH relativeFrom="column">
              <wp:posOffset>1137285</wp:posOffset>
            </wp:positionH>
            <wp:positionV relativeFrom="paragraph">
              <wp:posOffset>125730</wp:posOffset>
            </wp:positionV>
            <wp:extent cx="3486150" cy="1509395"/>
            <wp:effectExtent l="0" t="0" r="0" b="0"/>
            <wp:wrapNone/>
            <wp:docPr id="42" name="Picture 42" descr="1,2 Bromination and nitration are substitution reactions. Some learners will need assistance to complete the equations. They may be confused by the skeletal structure of the arene moiety and not realise that a hydrogen atom, which wasn’t shown, has been replaced by Br or NO2." title="1,2 Bromination and nitration are substitution reactions. Some learners will need assistance to complete the equations. They may be confused by the skeletal structure of the arene moiety and not realise that a hydrogen atom, which wasn’t shown, has been replaced by Br or 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_2.JPG"/>
                    <pic:cNvPicPr/>
                  </pic:nvPicPr>
                  <pic:blipFill>
                    <a:blip r:embed="rId19">
                      <a:extLst>
                        <a:ext uri="{28A0092B-C50C-407E-A947-70E740481C1C}">
                          <a14:useLocalDpi xmlns:a14="http://schemas.microsoft.com/office/drawing/2010/main" val="0"/>
                        </a:ext>
                      </a:extLst>
                    </a:blip>
                    <a:stretch>
                      <a:fillRect/>
                    </a:stretch>
                  </pic:blipFill>
                  <pic:spPr>
                    <a:xfrm>
                      <a:off x="0" y="0"/>
                      <a:ext cx="3486150" cy="1509395"/>
                    </a:xfrm>
                    <a:prstGeom prst="rect">
                      <a:avLst/>
                    </a:prstGeom>
                  </pic:spPr>
                </pic:pic>
              </a:graphicData>
            </a:graphic>
            <wp14:sizeRelH relativeFrom="page">
              <wp14:pctWidth>0</wp14:pctWidth>
            </wp14:sizeRelH>
            <wp14:sizeRelV relativeFrom="page">
              <wp14:pctHeight>0</wp14:pctHeight>
            </wp14:sizeRelV>
          </wp:anchor>
        </w:drawing>
      </w:r>
    </w:p>
    <w:p w:rsidR="0055788F" w:rsidRDefault="0055788F"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Pr="0055788F" w:rsidRDefault="00037156" w:rsidP="0055788F">
      <w:pPr>
        <w:spacing w:after="0" w:line="240" w:lineRule="auto"/>
      </w:pPr>
    </w:p>
    <w:p w:rsidR="0055788F" w:rsidRPr="0055788F" w:rsidRDefault="0055788F" w:rsidP="0055788F">
      <w:pPr>
        <w:spacing w:after="0" w:line="240" w:lineRule="auto"/>
      </w:pPr>
    </w:p>
    <w:p w:rsidR="0055788F" w:rsidRDefault="00180670" w:rsidP="0055788F">
      <w:pPr>
        <w:spacing w:after="0" w:line="240" w:lineRule="auto"/>
      </w:pPr>
      <w:r>
        <w:rPr>
          <w:noProof/>
          <w:lang w:eastAsia="en-GB"/>
        </w:rPr>
        <w:drawing>
          <wp:anchor distT="0" distB="0" distL="114300" distR="114300" simplePos="0" relativeHeight="251874816" behindDoc="1" locked="0" layoutInCell="1" allowOverlap="1" wp14:anchorId="52B3999C" wp14:editId="4F18CBEB">
            <wp:simplePos x="0" y="0"/>
            <wp:positionH relativeFrom="column">
              <wp:posOffset>1070610</wp:posOffset>
            </wp:positionH>
            <wp:positionV relativeFrom="paragraph">
              <wp:posOffset>81280</wp:posOffset>
            </wp:positionV>
            <wp:extent cx="3867150" cy="1365086"/>
            <wp:effectExtent l="0" t="0" r="0" b="6985"/>
            <wp:wrapNone/>
            <wp:docPr id="43" name="Picture 43" descr="1,2 Bromination and nitration are substitution reactions. Some learners will need assistance to complete the equations. They may be confused by the skeletal structure of the arene moiety and not realise that a hydrogen atom, which wasn’t shown, has been replaced by Br or NO2." title="1,2 Bromination and nitration are substitution reactions. Some learners will need assistance to complete the equations. They may be confused by the skeletal structure of the arene moiety and not realise that a hydrogen atom, which wasn’t shown, has been replaced by Br or 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_2b.JPG"/>
                    <pic:cNvPicPr/>
                  </pic:nvPicPr>
                  <pic:blipFill>
                    <a:blip r:embed="rId20">
                      <a:extLst>
                        <a:ext uri="{28A0092B-C50C-407E-A947-70E740481C1C}">
                          <a14:useLocalDpi xmlns:a14="http://schemas.microsoft.com/office/drawing/2010/main" val="0"/>
                        </a:ext>
                      </a:extLst>
                    </a:blip>
                    <a:stretch>
                      <a:fillRect/>
                    </a:stretch>
                  </pic:blipFill>
                  <pic:spPr>
                    <a:xfrm>
                      <a:off x="0" y="0"/>
                      <a:ext cx="3867150" cy="1365086"/>
                    </a:xfrm>
                    <a:prstGeom prst="rect">
                      <a:avLst/>
                    </a:prstGeom>
                  </pic:spPr>
                </pic:pic>
              </a:graphicData>
            </a:graphic>
            <wp14:sizeRelH relativeFrom="page">
              <wp14:pctWidth>0</wp14:pctWidth>
            </wp14:sizeRelH>
            <wp14:sizeRelV relativeFrom="page">
              <wp14:pctHeight>0</wp14:pctHeight>
            </wp14:sizeRelV>
          </wp:anchor>
        </w:drawing>
      </w: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Default="00037156" w:rsidP="0055788F">
      <w:pPr>
        <w:spacing w:after="0" w:line="240" w:lineRule="auto"/>
      </w:pPr>
    </w:p>
    <w:p w:rsidR="00037156" w:rsidRPr="0055788F" w:rsidRDefault="00037156" w:rsidP="0055788F">
      <w:pPr>
        <w:spacing w:after="0" w:line="240" w:lineRule="auto"/>
      </w:pPr>
    </w:p>
    <w:p w:rsidR="00180670" w:rsidRDefault="00180670" w:rsidP="0055788F">
      <w:pPr>
        <w:spacing w:after="0" w:line="240" w:lineRule="auto"/>
        <w:rPr>
          <w:b/>
        </w:rPr>
      </w:pPr>
    </w:p>
    <w:p w:rsidR="00180670" w:rsidRDefault="00180670" w:rsidP="0055788F">
      <w:pPr>
        <w:spacing w:after="0" w:line="240" w:lineRule="auto"/>
        <w:rPr>
          <w:b/>
        </w:rPr>
      </w:pPr>
    </w:p>
    <w:p w:rsidR="00180670" w:rsidRDefault="00180670" w:rsidP="0055788F">
      <w:pPr>
        <w:spacing w:after="0" w:line="240" w:lineRule="auto"/>
        <w:rPr>
          <w:b/>
        </w:rPr>
      </w:pPr>
    </w:p>
    <w:p w:rsidR="0055788F" w:rsidRPr="0055788F" w:rsidRDefault="0055788F" w:rsidP="0055788F">
      <w:pPr>
        <w:spacing w:after="0" w:line="240" w:lineRule="auto"/>
        <w:rPr>
          <w:b/>
        </w:rPr>
      </w:pPr>
      <w:r w:rsidRPr="0055788F">
        <w:rPr>
          <w:b/>
        </w:rPr>
        <w:t>Extension</w:t>
      </w:r>
    </w:p>
    <w:p w:rsidR="0055788F" w:rsidRPr="0055788F" w:rsidRDefault="00180670" w:rsidP="0055788F">
      <w:pPr>
        <w:spacing w:after="0" w:line="240" w:lineRule="auto"/>
      </w:pPr>
      <w:r>
        <w:rPr>
          <w:b/>
          <w:noProof/>
          <w:lang w:eastAsia="en-GB"/>
        </w:rPr>
        <w:drawing>
          <wp:anchor distT="0" distB="0" distL="114300" distR="114300" simplePos="0" relativeHeight="251875840" behindDoc="1" locked="0" layoutInCell="1" allowOverlap="1" wp14:anchorId="0553C37A" wp14:editId="797ECF45">
            <wp:simplePos x="0" y="0"/>
            <wp:positionH relativeFrom="column">
              <wp:posOffset>975360</wp:posOffset>
            </wp:positionH>
            <wp:positionV relativeFrom="paragraph">
              <wp:posOffset>95885</wp:posOffset>
            </wp:positionV>
            <wp:extent cx="4267200" cy="15240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_2c.JPG"/>
                    <pic:cNvPicPr/>
                  </pic:nvPicPr>
                  <pic:blipFill>
                    <a:blip r:embed="rId21">
                      <a:extLst>
                        <a:ext uri="{28A0092B-C50C-407E-A947-70E740481C1C}">
                          <a14:useLocalDpi xmlns:a14="http://schemas.microsoft.com/office/drawing/2010/main" val="0"/>
                        </a:ext>
                      </a:extLst>
                    </a:blip>
                    <a:stretch>
                      <a:fillRect/>
                    </a:stretch>
                  </pic:blipFill>
                  <pic:spPr>
                    <a:xfrm>
                      <a:off x="0" y="0"/>
                      <a:ext cx="4267200" cy="1524000"/>
                    </a:xfrm>
                    <a:prstGeom prst="rect">
                      <a:avLst/>
                    </a:prstGeom>
                  </pic:spPr>
                </pic:pic>
              </a:graphicData>
            </a:graphic>
            <wp14:sizeRelH relativeFrom="page">
              <wp14:pctWidth>0</wp14:pctWidth>
            </wp14:sizeRelH>
            <wp14:sizeRelV relativeFrom="page">
              <wp14:pctHeight>0</wp14:pctHeight>
            </wp14:sizeRelV>
          </wp:anchor>
        </w:drawing>
      </w:r>
      <w:r w:rsidR="0055788F" w:rsidRPr="0055788F">
        <w:t>3.</w:t>
      </w:r>
    </w:p>
    <w:p w:rsidR="0055788F" w:rsidRPr="0055788F" w:rsidRDefault="0055788F" w:rsidP="0055788F">
      <w:pPr>
        <w:spacing w:after="0" w:line="240" w:lineRule="auto"/>
        <w:rPr>
          <w:b/>
        </w:rPr>
      </w:pPr>
    </w:p>
    <w:p w:rsidR="0055788F" w:rsidRDefault="0055788F"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p>
    <w:p w:rsidR="00540CC8" w:rsidRDefault="00540CC8" w:rsidP="0055788F">
      <w:pPr>
        <w:spacing w:after="0" w:line="240" w:lineRule="auto"/>
      </w:pPr>
      <w:r>
        <w:rPr>
          <w:noProof/>
          <w:lang w:eastAsia="en-GB"/>
        </w:rPr>
        <w:drawing>
          <wp:anchor distT="0" distB="0" distL="114300" distR="114300" simplePos="0" relativeHeight="251876864" behindDoc="1" locked="0" layoutInCell="1" allowOverlap="1" wp14:anchorId="10E293DD" wp14:editId="5F4F3A42">
            <wp:simplePos x="0" y="0"/>
            <wp:positionH relativeFrom="column">
              <wp:posOffset>979170</wp:posOffset>
            </wp:positionH>
            <wp:positionV relativeFrom="paragraph">
              <wp:posOffset>106680</wp:posOffset>
            </wp:positionV>
            <wp:extent cx="4457700" cy="1661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_2d.JPG"/>
                    <pic:cNvPicPr/>
                  </pic:nvPicPr>
                  <pic:blipFill>
                    <a:blip r:embed="rId22">
                      <a:extLst>
                        <a:ext uri="{28A0092B-C50C-407E-A947-70E740481C1C}">
                          <a14:useLocalDpi xmlns:a14="http://schemas.microsoft.com/office/drawing/2010/main" val="0"/>
                        </a:ext>
                      </a:extLst>
                    </a:blip>
                    <a:stretch>
                      <a:fillRect/>
                    </a:stretch>
                  </pic:blipFill>
                  <pic:spPr>
                    <a:xfrm>
                      <a:off x="0" y="0"/>
                      <a:ext cx="4457700" cy="1661160"/>
                    </a:xfrm>
                    <a:prstGeom prst="rect">
                      <a:avLst/>
                    </a:prstGeom>
                  </pic:spPr>
                </pic:pic>
              </a:graphicData>
            </a:graphic>
            <wp14:sizeRelH relativeFrom="page">
              <wp14:pctWidth>0</wp14:pctWidth>
            </wp14:sizeRelH>
            <wp14:sizeRelV relativeFrom="page">
              <wp14:pctHeight>0</wp14:pctHeight>
            </wp14:sizeRelV>
          </wp:anchor>
        </w:drawing>
      </w:r>
    </w:p>
    <w:p w:rsidR="00540CC8" w:rsidRPr="0055788F" w:rsidRDefault="00540CC8" w:rsidP="0055788F">
      <w:pPr>
        <w:spacing w:after="0" w:line="240" w:lineRule="auto"/>
      </w:pPr>
      <w:r>
        <w:t>4.</w:t>
      </w:r>
    </w:p>
    <w:p w:rsidR="0055788F" w:rsidRDefault="0055788F">
      <w:pPr>
        <w:spacing w:after="0" w:line="240" w:lineRule="auto"/>
      </w:pPr>
      <w:r>
        <w:br w:type="page"/>
      </w:r>
    </w:p>
    <w:p w:rsidR="00180670" w:rsidRDefault="00180670" w:rsidP="00180670">
      <w:pPr>
        <w:spacing w:after="0"/>
      </w:pPr>
      <w:r w:rsidRPr="00180670">
        <w:lastRenderedPageBreak/>
        <w:t xml:space="preserve">The final question involves proton donation and acid dissociation constants, which are covered in section 5.1.3 of the specification, but it can be answered by using ideas of competing </w:t>
      </w:r>
      <w:proofErr w:type="spellStart"/>
      <w:r w:rsidRPr="00180670">
        <w:t>equilibria</w:t>
      </w:r>
      <w:proofErr w:type="spellEnd"/>
      <w:r w:rsidRPr="00180670">
        <w:t xml:space="preserve">. </w:t>
      </w:r>
    </w:p>
    <w:p w:rsidR="00180670" w:rsidRPr="00180670" w:rsidRDefault="00180670" w:rsidP="00180670">
      <w:pPr>
        <w:spacing w:after="0"/>
      </w:pPr>
    </w:p>
    <w:tbl>
      <w:tblPr>
        <w:tblStyle w:val="TableGrid"/>
        <w:tblW w:w="0" w:type="auto"/>
        <w:tblInd w:w="108" w:type="dxa"/>
        <w:tblLook w:val="04A0" w:firstRow="1" w:lastRow="0" w:firstColumn="1" w:lastColumn="0" w:noHBand="0" w:noVBand="1"/>
      </w:tblPr>
      <w:tblGrid>
        <w:gridCol w:w="1085"/>
        <w:gridCol w:w="3700"/>
        <w:gridCol w:w="4664"/>
      </w:tblGrid>
      <w:tr w:rsidR="00180670" w:rsidRPr="00180670" w:rsidTr="00180670">
        <w:tc>
          <w:tcPr>
            <w:tcW w:w="1021" w:type="dxa"/>
          </w:tcPr>
          <w:p w:rsidR="00180670" w:rsidRPr="00180670" w:rsidRDefault="00180670" w:rsidP="00180670">
            <w:pPr>
              <w:spacing w:before="120" w:after="120"/>
            </w:pPr>
            <w:r w:rsidRPr="00180670">
              <w:t>Equation</w:t>
            </w:r>
          </w:p>
        </w:tc>
        <w:tc>
          <w:tcPr>
            <w:tcW w:w="3700" w:type="dxa"/>
          </w:tcPr>
          <w:p w:rsidR="00180670" w:rsidRPr="00180670" w:rsidRDefault="00180670" w:rsidP="00180670">
            <w:pPr>
              <w:spacing w:before="120" w:after="120"/>
            </w:pPr>
            <w:r w:rsidRPr="00180670">
              <w:t>Equilibrium</w:t>
            </w:r>
          </w:p>
        </w:tc>
        <w:tc>
          <w:tcPr>
            <w:tcW w:w="4664" w:type="dxa"/>
          </w:tcPr>
          <w:p w:rsidR="00180670" w:rsidRPr="00180670" w:rsidRDefault="00180670" w:rsidP="00180670">
            <w:pPr>
              <w:spacing w:before="120" w:after="120"/>
              <w:rPr>
                <w:vertAlign w:val="superscript"/>
              </w:rPr>
            </w:pPr>
            <w:proofErr w:type="spellStart"/>
            <w:r w:rsidRPr="00180670">
              <w:rPr>
                <w:i/>
              </w:rPr>
              <w:t>K</w:t>
            </w:r>
            <w:r w:rsidRPr="00180670">
              <w:rPr>
                <w:vertAlign w:val="subscript"/>
              </w:rPr>
              <w:t>a</w:t>
            </w:r>
            <w:proofErr w:type="spellEnd"/>
            <w:r w:rsidRPr="00180670">
              <w:t xml:space="preserve"> / </w:t>
            </w:r>
            <w:proofErr w:type="spellStart"/>
            <w:r w:rsidRPr="00180670">
              <w:t>mol</w:t>
            </w:r>
            <w:proofErr w:type="spellEnd"/>
            <w:r w:rsidRPr="00180670">
              <w:t> </w:t>
            </w:r>
            <w:proofErr w:type="spellStart"/>
            <w:r w:rsidRPr="00180670">
              <w:t>dm</w:t>
            </w:r>
            <w:proofErr w:type="spellEnd"/>
            <w:r w:rsidRPr="00180670">
              <w:rPr>
                <w:vertAlign w:val="superscript"/>
              </w:rPr>
              <w:t>–3</w:t>
            </w:r>
          </w:p>
        </w:tc>
      </w:tr>
      <w:tr w:rsidR="00180670" w:rsidRPr="00180670" w:rsidTr="00180670">
        <w:tc>
          <w:tcPr>
            <w:tcW w:w="1021" w:type="dxa"/>
          </w:tcPr>
          <w:p w:rsidR="00180670" w:rsidRPr="00180670" w:rsidRDefault="00180670" w:rsidP="00180670">
            <w:pPr>
              <w:spacing w:before="120" w:after="120"/>
            </w:pPr>
            <w:r w:rsidRPr="00180670">
              <w:t>1</w:t>
            </w:r>
          </w:p>
        </w:tc>
        <w:tc>
          <w:tcPr>
            <w:tcW w:w="3700" w:type="dxa"/>
          </w:tcPr>
          <w:p w:rsidR="00180670" w:rsidRPr="00180670" w:rsidRDefault="00180670" w:rsidP="00180670">
            <w:pPr>
              <w:spacing w:before="120" w:after="120"/>
            </w:pPr>
            <w:r w:rsidRPr="00180670">
              <w:t>H</w:t>
            </w:r>
            <w:r w:rsidRPr="00180670">
              <w:rPr>
                <w:vertAlign w:val="subscript"/>
              </w:rPr>
              <w:t>2</w:t>
            </w:r>
            <w:r w:rsidRPr="00180670">
              <w:t xml:space="preserve">O </w:t>
            </w:r>
            <w:r w:rsidRPr="00180670">
              <w:rPr>
                <w:rFonts w:ascii="Cambria Math" w:hAnsi="Cambria Math" w:cs="Cambria Math"/>
              </w:rPr>
              <w:t>⇌</w:t>
            </w:r>
            <w:r w:rsidRPr="00180670">
              <w:t xml:space="preserve"> H</w:t>
            </w:r>
            <w:r w:rsidRPr="00180670">
              <w:rPr>
                <w:vertAlign w:val="superscript"/>
              </w:rPr>
              <w:t>+</w:t>
            </w:r>
            <w:r w:rsidRPr="00180670">
              <w:t xml:space="preserve"> + OH</w:t>
            </w:r>
            <w:r w:rsidR="00A458EB">
              <w:rPr>
                <w:vertAlign w:val="superscript"/>
              </w:rPr>
              <w:t>–</w:t>
            </w:r>
          </w:p>
        </w:tc>
        <w:tc>
          <w:tcPr>
            <w:tcW w:w="4664" w:type="dxa"/>
          </w:tcPr>
          <w:p w:rsidR="00180670" w:rsidRPr="00180670" w:rsidRDefault="00180670" w:rsidP="00180670">
            <w:pPr>
              <w:spacing w:before="120" w:after="120"/>
            </w:pPr>
            <w:r w:rsidRPr="00180670">
              <w:t>1.0 × 10</w:t>
            </w:r>
            <w:r w:rsidRPr="00180670">
              <w:rPr>
                <w:vertAlign w:val="superscript"/>
              </w:rPr>
              <w:t>–14</w:t>
            </w:r>
          </w:p>
        </w:tc>
      </w:tr>
      <w:tr w:rsidR="00180670" w:rsidRPr="00180670" w:rsidTr="00180670">
        <w:tc>
          <w:tcPr>
            <w:tcW w:w="1021" w:type="dxa"/>
          </w:tcPr>
          <w:p w:rsidR="00180670" w:rsidRPr="00180670" w:rsidRDefault="00180670" w:rsidP="00180670">
            <w:pPr>
              <w:spacing w:before="120" w:after="120"/>
            </w:pPr>
            <w:r w:rsidRPr="00180670">
              <w:t>2</w:t>
            </w:r>
          </w:p>
        </w:tc>
        <w:tc>
          <w:tcPr>
            <w:tcW w:w="3700" w:type="dxa"/>
          </w:tcPr>
          <w:p w:rsidR="00180670" w:rsidRPr="00180670" w:rsidRDefault="00180670" w:rsidP="00180670">
            <w:pPr>
              <w:spacing w:before="120" w:after="120"/>
            </w:pPr>
            <w:r w:rsidRPr="00180670">
              <w:t>HCO</w:t>
            </w:r>
            <w:r w:rsidRPr="00180670">
              <w:rPr>
                <w:vertAlign w:val="subscript"/>
              </w:rPr>
              <w:t>3</w:t>
            </w:r>
            <w:r w:rsidRPr="00180670">
              <w:rPr>
                <w:vertAlign w:val="superscript"/>
              </w:rPr>
              <w:t xml:space="preserve">– </w:t>
            </w:r>
            <w:r w:rsidRPr="00180670">
              <w:rPr>
                <w:rFonts w:ascii="Cambria Math" w:hAnsi="Cambria Math" w:cs="Cambria Math"/>
              </w:rPr>
              <w:t>⇌</w:t>
            </w:r>
            <w:r w:rsidRPr="00180670">
              <w:t xml:space="preserve"> H</w:t>
            </w:r>
            <w:r w:rsidRPr="00180670">
              <w:rPr>
                <w:vertAlign w:val="superscript"/>
              </w:rPr>
              <w:t>+</w:t>
            </w:r>
            <w:r w:rsidRPr="00180670">
              <w:t xml:space="preserve"> + CO</w:t>
            </w:r>
            <w:r w:rsidRPr="00180670">
              <w:rPr>
                <w:vertAlign w:val="subscript"/>
              </w:rPr>
              <w:t>3</w:t>
            </w:r>
            <w:r w:rsidRPr="00180670">
              <w:rPr>
                <w:vertAlign w:val="superscript"/>
              </w:rPr>
              <w:t>2–</w:t>
            </w:r>
          </w:p>
        </w:tc>
        <w:tc>
          <w:tcPr>
            <w:tcW w:w="4664" w:type="dxa"/>
          </w:tcPr>
          <w:p w:rsidR="00180670" w:rsidRPr="00180670" w:rsidRDefault="00180670" w:rsidP="00180670">
            <w:pPr>
              <w:spacing w:before="120" w:after="120"/>
            </w:pPr>
            <w:r w:rsidRPr="00180670">
              <w:t>4.8 × 10</w:t>
            </w:r>
            <w:r w:rsidRPr="00180670">
              <w:rPr>
                <w:vertAlign w:val="superscript"/>
              </w:rPr>
              <w:t>–11</w:t>
            </w:r>
          </w:p>
        </w:tc>
      </w:tr>
      <w:tr w:rsidR="00180670" w:rsidRPr="00180670" w:rsidTr="00180670">
        <w:tc>
          <w:tcPr>
            <w:tcW w:w="1021" w:type="dxa"/>
          </w:tcPr>
          <w:p w:rsidR="00180670" w:rsidRPr="00180670" w:rsidRDefault="00180670" w:rsidP="00180670">
            <w:pPr>
              <w:spacing w:before="120" w:after="120"/>
            </w:pPr>
            <w:r w:rsidRPr="00180670">
              <w:t>3</w:t>
            </w:r>
          </w:p>
        </w:tc>
        <w:tc>
          <w:tcPr>
            <w:tcW w:w="3700" w:type="dxa"/>
          </w:tcPr>
          <w:p w:rsidR="00180670" w:rsidRPr="00180670" w:rsidRDefault="00180670" w:rsidP="00180670">
            <w:pPr>
              <w:spacing w:before="120" w:after="120"/>
            </w:pPr>
            <w:r w:rsidRPr="00180670">
              <w:t>C</w:t>
            </w:r>
            <w:r w:rsidRPr="00180670">
              <w:rPr>
                <w:vertAlign w:val="subscript"/>
              </w:rPr>
              <w:t>6</w:t>
            </w:r>
            <w:r w:rsidRPr="00180670">
              <w:t>H</w:t>
            </w:r>
            <w:r w:rsidRPr="00180670">
              <w:rPr>
                <w:vertAlign w:val="subscript"/>
              </w:rPr>
              <w:t>5</w:t>
            </w:r>
            <w:r w:rsidRPr="00180670">
              <w:t xml:space="preserve">OH </w:t>
            </w:r>
            <w:r w:rsidRPr="00180670">
              <w:rPr>
                <w:rFonts w:ascii="Cambria Math" w:hAnsi="Cambria Math" w:cs="Cambria Math"/>
              </w:rPr>
              <w:t>⇌</w:t>
            </w:r>
            <w:r w:rsidRPr="00180670">
              <w:t xml:space="preserve"> H</w:t>
            </w:r>
            <w:r w:rsidRPr="00180670">
              <w:rPr>
                <w:vertAlign w:val="superscript"/>
              </w:rPr>
              <w:t>+</w:t>
            </w:r>
            <w:r w:rsidRPr="00180670">
              <w:t xml:space="preserve">  + C</w:t>
            </w:r>
            <w:r w:rsidRPr="00180670">
              <w:rPr>
                <w:vertAlign w:val="subscript"/>
              </w:rPr>
              <w:t>6</w:t>
            </w:r>
            <w:r w:rsidRPr="00180670">
              <w:t>H</w:t>
            </w:r>
            <w:r w:rsidRPr="00180670">
              <w:rPr>
                <w:vertAlign w:val="subscript"/>
              </w:rPr>
              <w:t>5</w:t>
            </w:r>
            <w:r w:rsidRPr="00180670">
              <w:t>O</w:t>
            </w:r>
            <w:r w:rsidRPr="00180670">
              <w:rPr>
                <w:vertAlign w:val="superscript"/>
              </w:rPr>
              <w:t>–</w:t>
            </w:r>
          </w:p>
        </w:tc>
        <w:tc>
          <w:tcPr>
            <w:tcW w:w="4664" w:type="dxa"/>
          </w:tcPr>
          <w:p w:rsidR="00180670" w:rsidRPr="00180670" w:rsidRDefault="00180670" w:rsidP="00180670">
            <w:pPr>
              <w:spacing w:before="120" w:after="120"/>
            </w:pPr>
            <w:r w:rsidRPr="00180670">
              <w:t>1.3 × 10</w:t>
            </w:r>
            <w:r w:rsidRPr="00180670">
              <w:rPr>
                <w:vertAlign w:val="superscript"/>
              </w:rPr>
              <w:t>–10</w:t>
            </w:r>
          </w:p>
        </w:tc>
      </w:tr>
      <w:tr w:rsidR="00180670" w:rsidRPr="00180670" w:rsidTr="00180670">
        <w:tc>
          <w:tcPr>
            <w:tcW w:w="1021" w:type="dxa"/>
          </w:tcPr>
          <w:p w:rsidR="00180670" w:rsidRPr="00180670" w:rsidRDefault="00180670" w:rsidP="00180670">
            <w:pPr>
              <w:spacing w:before="120" w:after="120"/>
            </w:pPr>
            <w:r w:rsidRPr="00180670">
              <w:t>4</w:t>
            </w:r>
          </w:p>
        </w:tc>
        <w:tc>
          <w:tcPr>
            <w:tcW w:w="3700" w:type="dxa"/>
          </w:tcPr>
          <w:p w:rsidR="00180670" w:rsidRPr="00180670" w:rsidRDefault="00180670" w:rsidP="00180670">
            <w:pPr>
              <w:spacing w:before="120" w:after="120"/>
            </w:pPr>
            <w:r w:rsidRPr="00180670">
              <w:t>H</w:t>
            </w:r>
            <w:r w:rsidRPr="00180670">
              <w:rPr>
                <w:vertAlign w:val="subscript"/>
              </w:rPr>
              <w:t>2</w:t>
            </w:r>
            <w:r w:rsidRPr="00180670">
              <w:t>O + CO</w:t>
            </w:r>
            <w:r w:rsidRPr="00180670">
              <w:rPr>
                <w:vertAlign w:val="subscript"/>
              </w:rPr>
              <w:t>2</w:t>
            </w:r>
            <w:r w:rsidRPr="00180670">
              <w:t xml:space="preserve"> </w:t>
            </w:r>
            <w:r w:rsidRPr="00180670">
              <w:rPr>
                <w:rFonts w:ascii="Cambria Math" w:hAnsi="Cambria Math" w:cs="Cambria Math"/>
              </w:rPr>
              <w:t>⇌</w:t>
            </w:r>
            <w:r w:rsidRPr="00180670">
              <w:t xml:space="preserve"> H</w:t>
            </w:r>
            <w:r w:rsidRPr="00180670">
              <w:rPr>
                <w:vertAlign w:val="superscript"/>
              </w:rPr>
              <w:t>+</w:t>
            </w:r>
            <w:r w:rsidRPr="00180670">
              <w:t xml:space="preserve"> + HCO</w:t>
            </w:r>
            <w:r w:rsidRPr="00180670">
              <w:rPr>
                <w:vertAlign w:val="subscript"/>
              </w:rPr>
              <w:t>3</w:t>
            </w:r>
            <w:r w:rsidRPr="00180670">
              <w:rPr>
                <w:vertAlign w:val="superscript"/>
              </w:rPr>
              <w:t>–</w:t>
            </w:r>
          </w:p>
        </w:tc>
        <w:tc>
          <w:tcPr>
            <w:tcW w:w="4664" w:type="dxa"/>
          </w:tcPr>
          <w:p w:rsidR="00180670" w:rsidRPr="00180670" w:rsidRDefault="00180670" w:rsidP="00180670">
            <w:pPr>
              <w:spacing w:before="120" w:after="120"/>
            </w:pPr>
            <w:r w:rsidRPr="00180670">
              <w:t>4.5 × 10</w:t>
            </w:r>
            <w:r w:rsidRPr="00180670">
              <w:rPr>
                <w:vertAlign w:val="superscript"/>
              </w:rPr>
              <w:t>–7</w:t>
            </w:r>
          </w:p>
        </w:tc>
      </w:tr>
    </w:tbl>
    <w:p w:rsidR="00180670" w:rsidRDefault="00180670" w:rsidP="00180670">
      <w:pPr>
        <w:spacing w:after="0"/>
      </w:pPr>
    </w:p>
    <w:p w:rsidR="00180670" w:rsidRDefault="00180670" w:rsidP="00180670">
      <w:pPr>
        <w:spacing w:after="120"/>
        <w:ind w:left="426" w:hanging="426"/>
      </w:pPr>
      <w:r>
        <w:t>5</w:t>
      </w:r>
      <w:r>
        <w:tab/>
        <w:t xml:space="preserve">Since all values of </w:t>
      </w:r>
      <w:proofErr w:type="spellStart"/>
      <w:r w:rsidRPr="004A246B">
        <w:rPr>
          <w:i/>
        </w:rPr>
        <w:t>K</w:t>
      </w:r>
      <w:r>
        <w:t>a</w:t>
      </w:r>
      <w:proofErr w:type="spellEnd"/>
      <w:r>
        <w:t xml:space="preserve"> are very small, the position </w:t>
      </w:r>
      <w:proofErr w:type="gramStart"/>
      <w:r>
        <w:t>of each equilibrium</w:t>
      </w:r>
      <w:proofErr w:type="gramEnd"/>
      <w:r>
        <w:t xml:space="preserve"> must lie far to the left hand side, i.e. all these compounds are very weak acids.</w:t>
      </w:r>
    </w:p>
    <w:p w:rsidR="00180670" w:rsidRDefault="00180670" w:rsidP="00180670">
      <w:pPr>
        <w:spacing w:after="120"/>
        <w:ind w:left="426" w:hanging="426"/>
      </w:pPr>
      <w:r>
        <w:t>6</w:t>
      </w:r>
      <w:r>
        <w:tab/>
        <w:t>Phenol is a stronger acid than water, so the position of equilibrium of equation 3 is further to the right compared to equation. Hence, the H</w:t>
      </w:r>
      <w:r w:rsidRPr="004A246B">
        <w:rPr>
          <w:vertAlign w:val="superscript"/>
        </w:rPr>
        <w:t>+</w:t>
      </w:r>
      <w:r>
        <w:t xml:space="preserve"> ions produced by the dissociation of phenol react with OH</w:t>
      </w:r>
      <w:r w:rsidRPr="004A246B">
        <w:rPr>
          <w:vertAlign w:val="superscript"/>
        </w:rPr>
        <w:t>–</w:t>
      </w:r>
      <w:r>
        <w:t xml:space="preserve"> ions, forming H</w:t>
      </w:r>
      <w:r w:rsidRPr="004A246B">
        <w:rPr>
          <w:vertAlign w:val="subscript"/>
        </w:rPr>
        <w:t>2</w:t>
      </w:r>
      <w:r>
        <w:t>O.</w:t>
      </w:r>
    </w:p>
    <w:p w:rsidR="00180670" w:rsidRDefault="00180670" w:rsidP="00180670">
      <w:pPr>
        <w:spacing w:after="120"/>
        <w:ind w:left="426" w:hanging="426"/>
      </w:pPr>
      <w:r>
        <w:t>7</w:t>
      </w:r>
      <w:r>
        <w:tab/>
        <w:t>The position of equilibrium of equation 4 is further to the right compared with equation 3, i.e. carbon dioxide in water is a stronger acid than phenol. Phenol is a stronger acid than hydrogen carbonate ions, hence phenol will react with carbonate ions in solution, but not hydrogen carbonate ions and hence no CO</w:t>
      </w:r>
      <w:r w:rsidRPr="004A246B">
        <w:rPr>
          <w:vertAlign w:val="subscript"/>
        </w:rPr>
        <w:t>2</w:t>
      </w:r>
      <w:r>
        <w:t xml:space="preserve"> is produced. This more complete analysis of the reaction of phenol with carbonate ions is beyond the A-level specification, but worth discussing with the more interested and able learners.</w:t>
      </w:r>
    </w:p>
    <w:p w:rsidR="00180670" w:rsidRDefault="00180670" w:rsidP="00180670">
      <w:pPr>
        <w:spacing w:after="0"/>
      </w:pPr>
      <w:r>
        <w:t>If section 5.1 has already been taught, the reaction between phenol and hydroxide ions could be used as an example of how protons are transferred from a stronger acid to the conjugate base of a weaker acid.</w:t>
      </w:r>
    </w:p>
    <w:p w:rsidR="00180670" w:rsidRDefault="00180670" w:rsidP="00180670">
      <w:pPr>
        <w:spacing w:after="0"/>
        <w:rPr>
          <w:b/>
          <w:bCs/>
        </w:rPr>
      </w:pPr>
    </w:p>
    <w:p w:rsidR="00180670" w:rsidRPr="00180670" w:rsidRDefault="00180670" w:rsidP="00180670">
      <w:pPr>
        <w:spacing w:after="0"/>
        <w:rPr>
          <w:b/>
          <w:bCs/>
        </w:rPr>
      </w:pPr>
      <w:r w:rsidRPr="00180670">
        <w:rPr>
          <w:b/>
          <w:bCs/>
        </w:rPr>
        <w:t xml:space="preserve">Activity 2: Comparing </w:t>
      </w:r>
      <w:r w:rsidR="00A458EB">
        <w:rPr>
          <w:b/>
          <w:bCs/>
        </w:rPr>
        <w:t>b</w:t>
      </w:r>
      <w:r w:rsidRPr="00180670">
        <w:rPr>
          <w:b/>
          <w:bCs/>
        </w:rPr>
        <w:t xml:space="preserve">enzene and </w:t>
      </w:r>
      <w:r w:rsidR="00A458EB">
        <w:rPr>
          <w:b/>
          <w:bCs/>
        </w:rPr>
        <w:t>p</w:t>
      </w:r>
      <w:r w:rsidRPr="00180670">
        <w:rPr>
          <w:b/>
          <w:bCs/>
        </w:rPr>
        <w:t>henol</w:t>
      </w:r>
    </w:p>
    <w:p w:rsidR="00180670" w:rsidRPr="00180670" w:rsidRDefault="00180670" w:rsidP="00180670">
      <w:pPr>
        <w:spacing w:after="120"/>
      </w:pPr>
      <w:r w:rsidRPr="00180670">
        <w:t>This activity consists of a series of questions which could be discussed in pairs or set for homework. The answers could be handed out or projected onto a screen for discussion.</w:t>
      </w:r>
    </w:p>
    <w:p w:rsidR="00180670" w:rsidRPr="00180670" w:rsidRDefault="00180670" w:rsidP="00180670">
      <w:pPr>
        <w:spacing w:after="120"/>
      </w:pPr>
      <w:r w:rsidRPr="00180670">
        <w:t xml:space="preserve">The worksheet is intended to consolidate learners’ understanding of electron delocalisation in aromatic compounds. It starts by comparing the reactivity of phenol and benzene and then looks at the way that (partial) delocalisation of a lone pair of electrons into the </w:t>
      </w:r>
      <w:r w:rsidRPr="00180670">
        <w:sym w:font="Symbol" w:char="F070"/>
      </w:r>
      <w:r w:rsidRPr="00180670">
        <w:t xml:space="preserve"> system. The increased electron density causes greater attraction and polarisation of elec</w:t>
      </w:r>
      <w:r w:rsidR="00540CC8">
        <w:t xml:space="preserve">trophiles. Learners should use </w:t>
      </w:r>
      <w:r w:rsidRPr="00180670">
        <w:t>the term ‘electron density’ in preference to ‘charge density’, which is less accurate, and ‘electronegativity’, which is incorrect.</w:t>
      </w:r>
    </w:p>
    <w:p w:rsidR="00180670" w:rsidRPr="00180670" w:rsidRDefault="00180670" w:rsidP="00180670">
      <w:pPr>
        <w:spacing w:after="120"/>
      </w:pPr>
      <w:r w:rsidRPr="00180670">
        <w:t>To answer the extension question about nitrobenzene, learners are given a diagram showing a dative bond between the nitrogen and one of the oxygen atoms. This is a simplification and it is more accurate to show the bonding in nitrobenzene as in the diagram below. This could be shared with more able learners, who should see that this is another example of electron delocalisation.</w:t>
      </w:r>
    </w:p>
    <w:p w:rsidR="0055788F" w:rsidRDefault="0055788F" w:rsidP="00180670">
      <w:pPr>
        <w:spacing w:after="0"/>
      </w:pPr>
    </w:p>
    <w:p w:rsidR="00180670" w:rsidRDefault="00180670">
      <w:pPr>
        <w:spacing w:after="0" w:line="240" w:lineRule="auto"/>
      </w:pPr>
      <w:r>
        <w:br w:type="page"/>
      </w:r>
    </w:p>
    <w:p w:rsidR="00795104" w:rsidRDefault="00795104" w:rsidP="00795104">
      <w:pPr>
        <w:spacing w:after="0" w:line="240" w:lineRule="auto"/>
      </w:pPr>
      <w:r>
        <w:rPr>
          <w:noProof/>
          <w:lang w:eastAsia="en-GB"/>
        </w:rPr>
        <w:lastRenderedPageBreak/>
        <w:drawing>
          <wp:anchor distT="0" distB="0" distL="114300" distR="114300" simplePos="0" relativeHeight="251877888" behindDoc="1" locked="0" layoutInCell="1" allowOverlap="1" wp14:anchorId="7D7ADFEC" wp14:editId="6DED5ACA">
            <wp:simplePos x="0" y="0"/>
            <wp:positionH relativeFrom="column">
              <wp:posOffset>3810</wp:posOffset>
            </wp:positionH>
            <wp:positionV relativeFrom="paragraph">
              <wp:posOffset>69850</wp:posOffset>
            </wp:positionV>
            <wp:extent cx="914400" cy="14287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2.JPG"/>
                    <pic:cNvPicPr/>
                  </pic:nvPicPr>
                  <pic:blipFill>
                    <a:blip r:embed="rId23">
                      <a:extLst>
                        <a:ext uri="{28A0092B-C50C-407E-A947-70E740481C1C}">
                          <a14:useLocalDpi xmlns:a14="http://schemas.microsoft.com/office/drawing/2010/main" val="0"/>
                        </a:ext>
                      </a:extLst>
                    </a:blip>
                    <a:stretch>
                      <a:fillRect/>
                    </a:stretch>
                  </pic:blipFill>
                  <pic:spPr>
                    <a:xfrm>
                      <a:off x="0" y="0"/>
                      <a:ext cx="914400" cy="1428750"/>
                    </a:xfrm>
                    <a:prstGeom prst="rect">
                      <a:avLst/>
                    </a:prstGeom>
                  </pic:spPr>
                </pic:pic>
              </a:graphicData>
            </a:graphic>
            <wp14:sizeRelH relativeFrom="page">
              <wp14:pctWidth>0</wp14:pctWidth>
            </wp14:sizeRelH>
            <wp14:sizeRelV relativeFrom="page">
              <wp14:pctHeight>0</wp14:pctHeight>
            </wp14:sizeRelV>
          </wp:anchor>
        </w:drawing>
      </w: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Default="00795104" w:rsidP="00795104">
      <w:pPr>
        <w:spacing w:after="0" w:line="240" w:lineRule="auto"/>
      </w:pPr>
    </w:p>
    <w:p w:rsidR="00795104" w:rsidRPr="00795104" w:rsidRDefault="00795104" w:rsidP="00795104">
      <w:pPr>
        <w:spacing w:after="0" w:line="240" w:lineRule="auto"/>
      </w:pPr>
      <w:r w:rsidRPr="00795104">
        <w:t>The comparison of the activating effect of the OH group on phenol with the deactivating nitro group could lead on to the consideration of the directing effects of these and other groups. This is covered in the next activity.</w:t>
      </w:r>
    </w:p>
    <w:p w:rsidR="00180670" w:rsidRDefault="00180670">
      <w:pPr>
        <w:spacing w:after="0" w:line="240" w:lineRule="auto"/>
      </w:pPr>
    </w:p>
    <w:p w:rsidR="00795104" w:rsidRPr="00795104" w:rsidRDefault="00795104" w:rsidP="00795104">
      <w:pPr>
        <w:pStyle w:val="Heading3"/>
      </w:pPr>
      <w:bookmarkStart w:id="49" w:name="_Toc477850297"/>
      <w:bookmarkStart w:id="50" w:name="_Toc478111075"/>
      <w:r w:rsidRPr="00795104">
        <w:t>Answers</w:t>
      </w:r>
      <w:bookmarkEnd w:id="49"/>
      <w:bookmarkEnd w:id="50"/>
    </w:p>
    <w:tbl>
      <w:tblPr>
        <w:tblStyle w:val="TableGrid"/>
        <w:tblW w:w="0" w:type="auto"/>
        <w:tblInd w:w="108" w:type="dxa"/>
        <w:tblLook w:val="04A0" w:firstRow="1" w:lastRow="0" w:firstColumn="1" w:lastColumn="0" w:noHBand="0" w:noVBand="1"/>
      </w:tblPr>
      <w:tblGrid>
        <w:gridCol w:w="1588"/>
        <w:gridCol w:w="3402"/>
        <w:gridCol w:w="3918"/>
      </w:tblGrid>
      <w:tr w:rsidR="00795104" w:rsidRPr="00795104" w:rsidTr="00795104">
        <w:tc>
          <w:tcPr>
            <w:tcW w:w="1588" w:type="dxa"/>
            <w:vMerge w:val="restart"/>
          </w:tcPr>
          <w:p w:rsidR="00795104" w:rsidRPr="00795104" w:rsidRDefault="00795104" w:rsidP="00795104">
            <w:pPr>
              <w:spacing w:after="0" w:line="240" w:lineRule="auto"/>
            </w:pPr>
          </w:p>
          <w:p w:rsidR="00795104" w:rsidRPr="00795104" w:rsidRDefault="00795104" w:rsidP="00795104">
            <w:pPr>
              <w:spacing w:after="0" w:line="240" w:lineRule="auto"/>
            </w:pPr>
            <w:r w:rsidRPr="00795104">
              <w:t>Reaction</w:t>
            </w:r>
          </w:p>
        </w:tc>
        <w:tc>
          <w:tcPr>
            <w:tcW w:w="7320" w:type="dxa"/>
            <w:gridSpan w:val="2"/>
          </w:tcPr>
          <w:p w:rsidR="00795104" w:rsidRPr="00795104" w:rsidRDefault="00795104" w:rsidP="00795104">
            <w:pPr>
              <w:spacing w:after="0" w:line="240" w:lineRule="auto"/>
            </w:pPr>
            <w:r w:rsidRPr="00795104">
              <w:t>Conditions for</w:t>
            </w:r>
          </w:p>
        </w:tc>
      </w:tr>
      <w:tr w:rsidR="00795104" w:rsidRPr="00795104" w:rsidTr="00795104">
        <w:tc>
          <w:tcPr>
            <w:tcW w:w="1588" w:type="dxa"/>
            <w:vMerge/>
          </w:tcPr>
          <w:p w:rsidR="00795104" w:rsidRPr="00795104" w:rsidRDefault="00795104" w:rsidP="00795104">
            <w:pPr>
              <w:spacing w:after="0" w:line="240" w:lineRule="auto"/>
            </w:pPr>
          </w:p>
        </w:tc>
        <w:tc>
          <w:tcPr>
            <w:tcW w:w="3402" w:type="dxa"/>
          </w:tcPr>
          <w:p w:rsidR="00795104" w:rsidRPr="00795104" w:rsidRDefault="00795104" w:rsidP="00795104">
            <w:pPr>
              <w:spacing w:after="0" w:line="240" w:lineRule="auto"/>
            </w:pPr>
            <w:r w:rsidRPr="00795104">
              <w:t>phenol</w:t>
            </w:r>
          </w:p>
        </w:tc>
        <w:tc>
          <w:tcPr>
            <w:tcW w:w="3918" w:type="dxa"/>
          </w:tcPr>
          <w:p w:rsidR="00795104" w:rsidRPr="00795104" w:rsidRDefault="00795104" w:rsidP="00795104">
            <w:pPr>
              <w:spacing w:after="0" w:line="240" w:lineRule="auto"/>
            </w:pPr>
            <w:r w:rsidRPr="00795104">
              <w:t>benzene</w:t>
            </w:r>
          </w:p>
        </w:tc>
      </w:tr>
      <w:tr w:rsidR="00795104" w:rsidRPr="00795104" w:rsidTr="00795104">
        <w:tc>
          <w:tcPr>
            <w:tcW w:w="1588" w:type="dxa"/>
          </w:tcPr>
          <w:p w:rsidR="00795104" w:rsidRPr="00795104" w:rsidRDefault="00795104" w:rsidP="00795104">
            <w:pPr>
              <w:spacing w:after="0" w:line="240" w:lineRule="auto"/>
            </w:pPr>
            <w:proofErr w:type="spellStart"/>
            <w:r w:rsidRPr="00795104">
              <w:t>Bromination</w:t>
            </w:r>
            <w:proofErr w:type="spellEnd"/>
          </w:p>
        </w:tc>
        <w:tc>
          <w:tcPr>
            <w:tcW w:w="3402" w:type="dxa"/>
          </w:tcPr>
          <w:p w:rsidR="00795104" w:rsidRPr="00795104" w:rsidRDefault="00795104" w:rsidP="00795104">
            <w:pPr>
              <w:spacing w:after="0" w:line="240" w:lineRule="auto"/>
              <w:rPr>
                <w:i/>
              </w:rPr>
            </w:pPr>
            <w:r w:rsidRPr="00795104">
              <w:rPr>
                <w:i/>
              </w:rPr>
              <w:t>Dilute bromine solution</w:t>
            </w:r>
          </w:p>
          <w:p w:rsidR="00795104" w:rsidRPr="00795104" w:rsidRDefault="00795104" w:rsidP="00795104">
            <w:pPr>
              <w:spacing w:after="0" w:line="240" w:lineRule="auto"/>
              <w:rPr>
                <w:i/>
              </w:rPr>
            </w:pPr>
          </w:p>
        </w:tc>
        <w:tc>
          <w:tcPr>
            <w:tcW w:w="3918" w:type="dxa"/>
          </w:tcPr>
          <w:p w:rsidR="00795104" w:rsidRPr="00795104" w:rsidRDefault="00795104" w:rsidP="00795104">
            <w:pPr>
              <w:spacing w:after="0" w:line="240" w:lineRule="auto"/>
              <w:rPr>
                <w:i/>
              </w:rPr>
            </w:pPr>
            <w:r w:rsidRPr="00795104">
              <w:rPr>
                <w:i/>
              </w:rPr>
              <w:t>Liquid bromine plus a catalyst (e.g. FeBr</w:t>
            </w:r>
            <w:r w:rsidRPr="00795104">
              <w:rPr>
                <w:i/>
                <w:vertAlign w:val="subscript"/>
              </w:rPr>
              <w:t>3</w:t>
            </w:r>
            <w:r w:rsidRPr="00795104">
              <w:rPr>
                <w:i/>
              </w:rPr>
              <w:t>)</w:t>
            </w:r>
          </w:p>
        </w:tc>
      </w:tr>
      <w:tr w:rsidR="00795104" w:rsidRPr="00795104" w:rsidTr="00795104">
        <w:tc>
          <w:tcPr>
            <w:tcW w:w="1588" w:type="dxa"/>
          </w:tcPr>
          <w:p w:rsidR="00795104" w:rsidRPr="00795104" w:rsidRDefault="00795104" w:rsidP="00795104">
            <w:pPr>
              <w:spacing w:after="0" w:line="240" w:lineRule="auto"/>
            </w:pPr>
            <w:r w:rsidRPr="00795104">
              <w:t>Nitration</w:t>
            </w:r>
          </w:p>
        </w:tc>
        <w:tc>
          <w:tcPr>
            <w:tcW w:w="3402" w:type="dxa"/>
          </w:tcPr>
          <w:p w:rsidR="00795104" w:rsidRPr="00795104" w:rsidRDefault="00795104" w:rsidP="00795104">
            <w:pPr>
              <w:spacing w:after="0" w:line="240" w:lineRule="auto"/>
              <w:rPr>
                <w:i/>
              </w:rPr>
            </w:pPr>
            <w:r w:rsidRPr="00795104">
              <w:rPr>
                <w:i/>
              </w:rPr>
              <w:t>Dilute nitric acid</w:t>
            </w:r>
          </w:p>
          <w:p w:rsidR="00795104" w:rsidRPr="00795104" w:rsidRDefault="00795104" w:rsidP="00795104">
            <w:pPr>
              <w:spacing w:after="0" w:line="240" w:lineRule="auto"/>
              <w:rPr>
                <w:i/>
              </w:rPr>
            </w:pPr>
            <w:r w:rsidRPr="00795104">
              <w:rPr>
                <w:i/>
              </w:rPr>
              <w:t>Heat</w:t>
            </w:r>
          </w:p>
        </w:tc>
        <w:tc>
          <w:tcPr>
            <w:tcW w:w="3918" w:type="dxa"/>
          </w:tcPr>
          <w:p w:rsidR="00795104" w:rsidRPr="00795104" w:rsidRDefault="00795104" w:rsidP="00795104">
            <w:pPr>
              <w:spacing w:after="0" w:line="240" w:lineRule="auto"/>
              <w:rPr>
                <w:i/>
              </w:rPr>
            </w:pPr>
            <w:r w:rsidRPr="00795104">
              <w:rPr>
                <w:i/>
              </w:rPr>
              <w:t xml:space="preserve">Mixture of concentrated nitric acid and concentrated </w:t>
            </w:r>
            <w:proofErr w:type="spellStart"/>
            <w:r w:rsidRPr="00795104">
              <w:rPr>
                <w:i/>
              </w:rPr>
              <w:t>sulfuric</w:t>
            </w:r>
            <w:proofErr w:type="spellEnd"/>
            <w:r w:rsidRPr="00795104">
              <w:rPr>
                <w:i/>
              </w:rPr>
              <w:t xml:space="preserve"> acid. Heat.</w:t>
            </w:r>
          </w:p>
        </w:tc>
      </w:tr>
    </w:tbl>
    <w:p w:rsidR="00795104" w:rsidRDefault="00795104" w:rsidP="00795104">
      <w:pPr>
        <w:spacing w:after="0" w:line="240" w:lineRule="auto"/>
        <w:ind w:left="360"/>
      </w:pPr>
    </w:p>
    <w:p w:rsidR="00795104" w:rsidRPr="00795104" w:rsidRDefault="00795104" w:rsidP="00346755">
      <w:pPr>
        <w:numPr>
          <w:ilvl w:val="0"/>
          <w:numId w:val="9"/>
        </w:numPr>
        <w:spacing w:after="0" w:line="240" w:lineRule="auto"/>
        <w:ind w:left="426" w:hanging="426"/>
      </w:pPr>
      <w:r w:rsidRPr="00795104">
        <w:t xml:space="preserve">The p orbitals overlap to form a delocalised </w:t>
      </w:r>
      <w:r w:rsidRPr="00795104">
        <w:sym w:font="Symbol" w:char="F070"/>
      </w:r>
      <w:r w:rsidRPr="00795104">
        <w:t xml:space="preserve"> system. (Some books refer to ‘delocalised </w:t>
      </w:r>
      <w:r w:rsidRPr="00795104">
        <w:sym w:font="Symbol" w:char="F070"/>
      </w:r>
      <w:r w:rsidRPr="00795104">
        <w:t xml:space="preserve"> bonds’. This isn’t really accurate as a </w:t>
      </w:r>
      <w:r w:rsidRPr="00795104">
        <w:sym w:font="Symbol" w:char="F070"/>
      </w:r>
      <w:r w:rsidRPr="00795104">
        <w:t xml:space="preserve"> bond consists of two electrons and there are more than 2 electrons delocalised around the benzene ring. This is why the phrase ‘</w:t>
      </w:r>
      <w:r w:rsidRPr="00795104">
        <w:sym w:font="Symbol" w:char="F070"/>
      </w:r>
      <w:r w:rsidRPr="00795104">
        <w:t xml:space="preserve"> system’ is preferable.)</w:t>
      </w:r>
    </w:p>
    <w:p w:rsidR="00795104" w:rsidRPr="00795104" w:rsidRDefault="00795104" w:rsidP="00795104">
      <w:pPr>
        <w:spacing w:after="0" w:line="240" w:lineRule="auto"/>
        <w:ind w:left="426" w:hanging="426"/>
      </w:pPr>
    </w:p>
    <w:p w:rsidR="00795104" w:rsidRPr="00795104" w:rsidRDefault="00795104" w:rsidP="00346755">
      <w:pPr>
        <w:numPr>
          <w:ilvl w:val="0"/>
          <w:numId w:val="9"/>
        </w:numPr>
        <w:spacing w:after="0" w:line="240" w:lineRule="auto"/>
        <w:ind w:left="426" w:hanging="426"/>
      </w:pPr>
      <w:r w:rsidRPr="00795104">
        <w:t xml:space="preserve">There are 6 electrons in the </w:t>
      </w:r>
      <w:r w:rsidRPr="00795104">
        <w:sym w:font="Symbol" w:char="F070"/>
      </w:r>
      <w:r w:rsidRPr="00795104">
        <w:t xml:space="preserve"> system, delocalised over 6 carbon atoms.</w:t>
      </w:r>
    </w:p>
    <w:p w:rsidR="00795104" w:rsidRPr="00795104" w:rsidRDefault="00795104" w:rsidP="00795104">
      <w:pPr>
        <w:spacing w:after="0" w:line="240" w:lineRule="auto"/>
        <w:ind w:left="426" w:hanging="426"/>
      </w:pPr>
    </w:p>
    <w:p w:rsidR="00795104" w:rsidRPr="00795104" w:rsidRDefault="00795104" w:rsidP="00346755">
      <w:pPr>
        <w:numPr>
          <w:ilvl w:val="0"/>
          <w:numId w:val="9"/>
        </w:numPr>
        <w:spacing w:after="0" w:line="240" w:lineRule="auto"/>
        <w:ind w:left="426" w:hanging="426"/>
      </w:pPr>
      <w:r w:rsidRPr="00795104">
        <w:t xml:space="preserve">In </w:t>
      </w:r>
      <w:proofErr w:type="spellStart"/>
      <w:r w:rsidRPr="00795104">
        <w:t>ethene</w:t>
      </w:r>
      <w:proofErr w:type="spellEnd"/>
      <w:r w:rsidRPr="00795104">
        <w:t xml:space="preserve"> the electrons are localised in a single </w:t>
      </w:r>
      <w:r w:rsidRPr="00795104">
        <w:sym w:font="Symbol" w:char="F070"/>
      </w:r>
      <w:r w:rsidRPr="00795104">
        <w:t xml:space="preserve"> bond. The </w:t>
      </w:r>
      <w:r w:rsidRPr="00795104">
        <w:sym w:font="Symbol" w:char="F070"/>
      </w:r>
      <w:r w:rsidRPr="00795104">
        <w:t xml:space="preserve"> bond in </w:t>
      </w:r>
      <w:proofErr w:type="spellStart"/>
      <w:r w:rsidRPr="00795104">
        <w:t>ethene</w:t>
      </w:r>
      <w:proofErr w:type="spellEnd"/>
      <w:r w:rsidRPr="00795104">
        <w:t xml:space="preserve"> has a greater electron density than the benzene </w:t>
      </w:r>
      <w:r w:rsidRPr="00795104">
        <w:sym w:font="Symbol" w:char="F070"/>
      </w:r>
      <w:r w:rsidRPr="00795104">
        <w:t xml:space="preserve"> system, so </w:t>
      </w:r>
      <w:proofErr w:type="spellStart"/>
      <w:r w:rsidRPr="00795104">
        <w:t>ethene</w:t>
      </w:r>
      <w:proofErr w:type="spellEnd"/>
      <w:r w:rsidRPr="00795104">
        <w:t xml:space="preserve"> polarises the bromine molecules more strongly and attracts the Br</w:t>
      </w:r>
      <w:r w:rsidR="00A458EB">
        <w:rPr>
          <w:vertAlign w:val="superscript"/>
        </w:rPr>
        <w:sym w:font="Symbol" w:char="F064"/>
      </w:r>
      <w:r w:rsidRPr="00795104">
        <w:rPr>
          <w:vertAlign w:val="superscript"/>
        </w:rPr>
        <w:t>+</w:t>
      </w:r>
      <w:r w:rsidRPr="00795104">
        <w:t xml:space="preserve"> end of the molecule more strongly than benzene does. </w:t>
      </w:r>
    </w:p>
    <w:p w:rsidR="00795104" w:rsidRPr="00795104" w:rsidRDefault="00795104" w:rsidP="00795104">
      <w:pPr>
        <w:spacing w:after="0" w:line="240" w:lineRule="auto"/>
        <w:ind w:left="426" w:hanging="426"/>
      </w:pPr>
    </w:p>
    <w:p w:rsidR="00795104" w:rsidRPr="00795104" w:rsidRDefault="00795104" w:rsidP="00346755">
      <w:pPr>
        <w:numPr>
          <w:ilvl w:val="0"/>
          <w:numId w:val="9"/>
        </w:numPr>
        <w:spacing w:after="0" w:line="240" w:lineRule="auto"/>
        <w:ind w:left="426" w:hanging="426"/>
      </w:pPr>
      <w:r w:rsidRPr="00795104">
        <w:t>In phenol there are 8 p electrons delocalised over 7 atoms. Because of its increased electron density phenol is able to polarise and attract electrophiles more easily than benzene can.</w:t>
      </w:r>
    </w:p>
    <w:p w:rsidR="00795104" w:rsidRPr="00795104" w:rsidRDefault="00795104" w:rsidP="00795104">
      <w:pPr>
        <w:spacing w:after="0" w:line="240" w:lineRule="auto"/>
        <w:ind w:left="426" w:hanging="426"/>
      </w:pPr>
    </w:p>
    <w:p w:rsidR="00795104" w:rsidRPr="00795104" w:rsidRDefault="00795104" w:rsidP="00346755">
      <w:pPr>
        <w:numPr>
          <w:ilvl w:val="0"/>
          <w:numId w:val="9"/>
        </w:numPr>
        <w:spacing w:after="0" w:line="240" w:lineRule="auto"/>
        <w:ind w:left="426" w:hanging="426"/>
      </w:pPr>
      <w:r w:rsidRPr="00795104">
        <w:t xml:space="preserve">The nitrogen atom of </w:t>
      </w:r>
      <w:proofErr w:type="spellStart"/>
      <w:r w:rsidRPr="00795104">
        <w:t>phenylamine</w:t>
      </w:r>
      <w:proofErr w:type="spellEnd"/>
      <w:r w:rsidRPr="00795104">
        <w:t xml:space="preserve"> has one lone pair of electrons. These electrons are delocalised into the </w:t>
      </w:r>
      <w:r w:rsidRPr="00795104">
        <w:sym w:font="Symbol" w:char="F070"/>
      </w:r>
      <w:r w:rsidRPr="00795104">
        <w:t xml:space="preserve"> system, so the </w:t>
      </w:r>
      <w:r w:rsidRPr="00795104">
        <w:sym w:font="Symbol" w:char="F070"/>
      </w:r>
      <w:r w:rsidRPr="00795104">
        <w:t xml:space="preserve"> system of </w:t>
      </w:r>
      <w:proofErr w:type="spellStart"/>
      <w:r w:rsidRPr="00795104">
        <w:t>phenylamine</w:t>
      </w:r>
      <w:proofErr w:type="spellEnd"/>
      <w:r w:rsidRPr="00795104">
        <w:t xml:space="preserve"> has a greater electron density than benzene and is therefore more reactive with electrophiles.</w:t>
      </w:r>
    </w:p>
    <w:p w:rsidR="00795104" w:rsidRPr="00795104" w:rsidRDefault="00795104" w:rsidP="00795104">
      <w:pPr>
        <w:spacing w:after="0" w:line="240" w:lineRule="auto"/>
      </w:pPr>
    </w:p>
    <w:p w:rsidR="00795104" w:rsidRDefault="00795104">
      <w:pPr>
        <w:spacing w:after="0" w:line="240" w:lineRule="auto"/>
        <w:rPr>
          <w:rFonts w:eastAsia="Times New Roman"/>
          <w:b/>
          <w:bCs/>
          <w:sz w:val="28"/>
        </w:rPr>
      </w:pPr>
      <w:r>
        <w:br w:type="page"/>
      </w:r>
    </w:p>
    <w:p w:rsidR="00795104" w:rsidRPr="00795104" w:rsidRDefault="00795104" w:rsidP="00795104">
      <w:pPr>
        <w:pStyle w:val="Heading3"/>
      </w:pPr>
      <w:bookmarkStart w:id="51" w:name="_Toc477850298"/>
      <w:bookmarkStart w:id="52" w:name="_Toc478111076"/>
      <w:r w:rsidRPr="00795104">
        <w:lastRenderedPageBreak/>
        <w:t>Extension questions</w:t>
      </w:r>
      <w:bookmarkEnd w:id="51"/>
      <w:bookmarkEnd w:id="52"/>
    </w:p>
    <w:p w:rsidR="00795104" w:rsidRPr="00795104" w:rsidRDefault="00795104" w:rsidP="00795104">
      <w:pPr>
        <w:spacing w:after="0"/>
      </w:pPr>
    </w:p>
    <w:p w:rsidR="00795104" w:rsidRDefault="00795104" w:rsidP="00795104">
      <w:pPr>
        <w:spacing w:after="0"/>
        <w:ind w:left="426" w:hanging="426"/>
      </w:pPr>
      <w:proofErr w:type="gramStart"/>
      <w:r w:rsidRPr="00795104">
        <w:t>6</w:t>
      </w:r>
      <w:r>
        <w:tab/>
      </w:r>
      <w:r w:rsidRPr="00795104">
        <w:t>2</w:t>
      </w:r>
      <w:r w:rsidR="00A458EB">
        <w:t>–</w:t>
      </w:r>
      <w:proofErr w:type="spellStart"/>
      <w:r w:rsidRPr="00795104">
        <w:t>methylphenol</w:t>
      </w:r>
      <w:proofErr w:type="spellEnd"/>
      <w:proofErr w:type="gramEnd"/>
      <w:r w:rsidRPr="00795104">
        <w:t xml:space="preserve"> does not require a catalyst to react with bromine because the OH group is directly attached to the ring, like the OH group in phenol</w:t>
      </w:r>
      <w:r>
        <w:t>.</w:t>
      </w:r>
      <w:r w:rsidRPr="00795104">
        <w:t xml:space="preserve"> </w:t>
      </w:r>
    </w:p>
    <w:p w:rsidR="00795104" w:rsidRDefault="00795104" w:rsidP="00795104">
      <w:pPr>
        <w:spacing w:after="0" w:line="240" w:lineRule="auto"/>
        <w:ind w:left="426" w:hanging="426"/>
      </w:pPr>
    </w:p>
    <w:p w:rsidR="00795104" w:rsidRDefault="00795104" w:rsidP="00795104">
      <w:pPr>
        <w:spacing w:after="0" w:line="240" w:lineRule="auto"/>
        <w:ind w:left="426" w:hanging="426"/>
      </w:pPr>
      <w:r>
        <w:rPr>
          <w:noProof/>
          <w:lang w:eastAsia="en-GB"/>
        </w:rPr>
        <w:drawing>
          <wp:anchor distT="0" distB="0" distL="114300" distR="114300" simplePos="0" relativeHeight="251878912" behindDoc="1" locked="0" layoutInCell="1" allowOverlap="1" wp14:anchorId="45C0F38A" wp14:editId="164BCE3A">
            <wp:simplePos x="0" y="0"/>
            <wp:positionH relativeFrom="column">
              <wp:posOffset>222885</wp:posOffset>
            </wp:positionH>
            <wp:positionV relativeFrom="paragraph">
              <wp:posOffset>0</wp:posOffset>
            </wp:positionV>
            <wp:extent cx="1428750" cy="1285875"/>
            <wp:effectExtent l="0" t="0" r="0" b="9525"/>
            <wp:wrapNone/>
            <wp:docPr id="49" name="Picture 49" descr="2-methylphenol does not require a catalyst to react with bromine because the OH group is directly attached to the ring, like the OH group in phenol. " title="2-methylphenol does not require a catalyst to react with bromine because the OH group is directly attached to the ring, like the OH group in 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JPG"/>
                    <pic:cNvPicPr/>
                  </pic:nvPicPr>
                  <pic:blipFill>
                    <a:blip r:embed="rId24">
                      <a:extLst>
                        <a:ext uri="{28A0092B-C50C-407E-A947-70E740481C1C}">
                          <a14:useLocalDpi xmlns:a14="http://schemas.microsoft.com/office/drawing/2010/main" val="0"/>
                        </a:ext>
                      </a:extLst>
                    </a:blip>
                    <a:stretch>
                      <a:fillRect/>
                    </a:stretch>
                  </pic:blipFill>
                  <pic:spPr>
                    <a:xfrm>
                      <a:off x="0" y="0"/>
                      <a:ext cx="1428750" cy="1285875"/>
                    </a:xfrm>
                    <a:prstGeom prst="rect">
                      <a:avLst/>
                    </a:prstGeom>
                  </pic:spPr>
                </pic:pic>
              </a:graphicData>
            </a:graphic>
            <wp14:sizeRelH relativeFrom="page">
              <wp14:pctWidth>0</wp14:pctWidth>
            </wp14:sizeRelH>
            <wp14:sizeRelV relativeFrom="page">
              <wp14:pctHeight>0</wp14:pctHeight>
            </wp14:sizeRelV>
          </wp:anchor>
        </w:drawing>
      </w: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ind w:left="426" w:hanging="426"/>
      </w:pPr>
    </w:p>
    <w:p w:rsidR="00795104" w:rsidRDefault="00795104" w:rsidP="00795104">
      <w:pPr>
        <w:spacing w:after="0"/>
        <w:ind w:left="426" w:hanging="426"/>
      </w:pPr>
      <w:r w:rsidRPr="00795104">
        <w:t>7</w:t>
      </w:r>
      <w:r w:rsidRPr="00795104">
        <w:tab/>
      </w:r>
      <w:proofErr w:type="spellStart"/>
      <w:r w:rsidRPr="00795104">
        <w:t>Phenylmethanol</w:t>
      </w:r>
      <w:proofErr w:type="spellEnd"/>
      <w:r w:rsidRPr="00795104">
        <w:t xml:space="preserve"> is much less reactive. The oxygen atom is not attached directly to the ring so the lone pair of electrons on the oxygen cannot overlap with the </w:t>
      </w:r>
      <w:r w:rsidRPr="00795104">
        <w:sym w:font="Symbol" w:char="F070"/>
      </w:r>
      <w:r w:rsidRPr="00795104">
        <w:t xml:space="preserve"> system in the rest of the molecule.</w:t>
      </w:r>
    </w:p>
    <w:p w:rsidR="00795104" w:rsidRDefault="00795104" w:rsidP="00795104">
      <w:pPr>
        <w:spacing w:after="0"/>
        <w:ind w:left="426" w:hanging="426"/>
      </w:pPr>
      <w:r>
        <w:rPr>
          <w:noProof/>
          <w:lang w:eastAsia="en-GB"/>
        </w:rPr>
        <w:drawing>
          <wp:anchor distT="0" distB="0" distL="114300" distR="114300" simplePos="0" relativeHeight="251879936" behindDoc="1" locked="0" layoutInCell="1" allowOverlap="1" wp14:anchorId="7533396B" wp14:editId="492EC079">
            <wp:simplePos x="0" y="0"/>
            <wp:positionH relativeFrom="column">
              <wp:posOffset>222885</wp:posOffset>
            </wp:positionH>
            <wp:positionV relativeFrom="paragraph">
              <wp:posOffset>94615</wp:posOffset>
            </wp:positionV>
            <wp:extent cx="1000125" cy="1266825"/>
            <wp:effectExtent l="0" t="0" r="9525" b="9525"/>
            <wp:wrapNone/>
            <wp:docPr id="50" name="Picture 50" descr="Phenylmethanol is much less reactive. The oxygen atom is not attached directly to the ring so the lone pair of electrons on the oxygen cannot overlap with the Pi system in the rest of the molecule." title="Phenylmethanol is much less reactive. The oxygen atom is not attached directly to the ring so the lone pair of electrons on the oxygen cannot overlap with the Pi system in the rest of the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JPG"/>
                    <pic:cNvPicPr/>
                  </pic:nvPicPr>
                  <pic:blipFill>
                    <a:blip r:embed="rId25">
                      <a:extLst>
                        <a:ext uri="{28A0092B-C50C-407E-A947-70E740481C1C}">
                          <a14:useLocalDpi xmlns:a14="http://schemas.microsoft.com/office/drawing/2010/main" val="0"/>
                        </a:ext>
                      </a:extLst>
                    </a:blip>
                    <a:stretch>
                      <a:fillRect/>
                    </a:stretch>
                  </pic:blipFill>
                  <pic:spPr>
                    <a:xfrm>
                      <a:off x="0" y="0"/>
                      <a:ext cx="1000125" cy="1266825"/>
                    </a:xfrm>
                    <a:prstGeom prst="rect">
                      <a:avLst/>
                    </a:prstGeom>
                  </pic:spPr>
                </pic:pic>
              </a:graphicData>
            </a:graphic>
            <wp14:sizeRelH relativeFrom="page">
              <wp14:pctWidth>0</wp14:pctWidth>
            </wp14:sizeRelH>
            <wp14:sizeRelV relativeFrom="page">
              <wp14:pctHeight>0</wp14:pctHeight>
            </wp14:sizeRelV>
          </wp:anchor>
        </w:drawing>
      </w: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p>
    <w:p w:rsidR="00795104" w:rsidRDefault="00795104" w:rsidP="00795104">
      <w:pPr>
        <w:spacing w:after="0"/>
        <w:ind w:left="426" w:hanging="426"/>
      </w:pPr>
      <w:r w:rsidRPr="00795104">
        <w:t>8</w:t>
      </w:r>
      <w:r w:rsidRPr="00795104">
        <w:tab/>
        <w:t xml:space="preserve">In nitrobenzene there is no lone pair of electrons on the nitrogen atom because it is making a dative bond with one of the </w:t>
      </w:r>
      <w:proofErr w:type="spellStart"/>
      <w:r w:rsidRPr="00795104">
        <w:t>oxygens</w:t>
      </w:r>
      <w:proofErr w:type="spellEnd"/>
      <w:r w:rsidRPr="00795104">
        <w:t xml:space="preserve">. Therefore the electron density of the </w:t>
      </w:r>
      <w:r w:rsidRPr="00795104">
        <w:sym w:font="Symbol" w:char="F070"/>
      </w:r>
      <w:r w:rsidRPr="00795104">
        <w:t xml:space="preserve"> system is similar to that of benzene. Nitrobenzene is actually less reactive than benzene.</w:t>
      </w:r>
    </w:p>
    <w:p w:rsidR="00795104" w:rsidRDefault="00795104" w:rsidP="00795104">
      <w:pPr>
        <w:spacing w:after="0" w:line="240" w:lineRule="auto"/>
        <w:ind w:left="426" w:hanging="426"/>
      </w:pPr>
      <w:r>
        <w:rPr>
          <w:noProof/>
          <w:lang w:eastAsia="en-GB"/>
        </w:rPr>
        <w:drawing>
          <wp:anchor distT="0" distB="0" distL="114300" distR="114300" simplePos="0" relativeHeight="251880960" behindDoc="1" locked="0" layoutInCell="1" allowOverlap="1" wp14:anchorId="219AAC83" wp14:editId="45D8ED2A">
            <wp:simplePos x="0" y="0"/>
            <wp:positionH relativeFrom="column">
              <wp:posOffset>89535</wp:posOffset>
            </wp:positionH>
            <wp:positionV relativeFrom="paragraph">
              <wp:posOffset>120015</wp:posOffset>
            </wp:positionV>
            <wp:extent cx="1133475" cy="1495425"/>
            <wp:effectExtent l="0" t="0" r="9525" b="9525"/>
            <wp:wrapNone/>
            <wp:docPr id="59" name="Picture 59" descr="In nitrobenzene there is no lone pair of electrons on the nitrogen atom because it is making a dative bond with one of the oxygens. Therefore the electron density of the Pi system is similar to that of benzene. Nitrobenzene is actually less reactive than benzene." title="In nitrobenzene there is no lone pair of electrons on the nitrogen atom because it is making a dative bond with one of the oxygens. Therefore the electron density of the Pi system is similar to that of benzene. Nitrobenzene is actually less reactive tha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JPG"/>
                    <pic:cNvPicPr/>
                  </pic:nvPicPr>
                  <pic:blipFill>
                    <a:blip r:embed="rId26">
                      <a:extLst>
                        <a:ext uri="{28A0092B-C50C-407E-A947-70E740481C1C}">
                          <a14:useLocalDpi xmlns:a14="http://schemas.microsoft.com/office/drawing/2010/main" val="0"/>
                        </a:ext>
                      </a:extLst>
                    </a:blip>
                    <a:stretch>
                      <a:fillRect/>
                    </a:stretch>
                  </pic:blipFill>
                  <pic:spPr>
                    <a:xfrm>
                      <a:off x="0" y="0"/>
                      <a:ext cx="1133475" cy="1495425"/>
                    </a:xfrm>
                    <a:prstGeom prst="rect">
                      <a:avLst/>
                    </a:prstGeom>
                  </pic:spPr>
                </pic:pic>
              </a:graphicData>
            </a:graphic>
            <wp14:sizeRelH relativeFrom="page">
              <wp14:pctWidth>0</wp14:pctWidth>
            </wp14:sizeRelH>
            <wp14:sizeRelV relativeFrom="page">
              <wp14:pctHeight>0</wp14:pctHeight>
            </wp14:sizeRelV>
          </wp:anchor>
        </w:drawing>
      </w: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Default="00795104" w:rsidP="00795104">
      <w:pPr>
        <w:spacing w:after="0" w:line="240" w:lineRule="auto"/>
        <w:ind w:left="426" w:hanging="426"/>
      </w:pPr>
    </w:p>
    <w:p w:rsidR="00795104" w:rsidRPr="00795104" w:rsidRDefault="00795104" w:rsidP="00795104">
      <w:pPr>
        <w:spacing w:after="0" w:line="240" w:lineRule="auto"/>
        <w:ind w:left="426" w:hanging="426"/>
      </w:pPr>
    </w:p>
    <w:p w:rsidR="00180670" w:rsidRDefault="00180670">
      <w:pPr>
        <w:spacing w:after="0" w:line="240" w:lineRule="auto"/>
      </w:pPr>
      <w:r>
        <w:br w:type="page"/>
      </w:r>
    </w:p>
    <w:p w:rsidR="00A62EA3" w:rsidRPr="00A62EA3" w:rsidRDefault="00A62EA3" w:rsidP="00A62EA3">
      <w:pPr>
        <w:pStyle w:val="Heading3"/>
      </w:pPr>
      <w:bookmarkStart w:id="53" w:name="_Toc477850299"/>
      <w:bookmarkStart w:id="54" w:name="_Toc478111077"/>
      <w:r w:rsidRPr="00A62EA3">
        <w:lastRenderedPageBreak/>
        <w:t>Activity 3: What positions does substitution occur at?</w:t>
      </w:r>
      <w:bookmarkEnd w:id="53"/>
      <w:bookmarkEnd w:id="54"/>
    </w:p>
    <w:p w:rsidR="00A62EA3" w:rsidRPr="00A62EA3" w:rsidRDefault="00A62EA3" w:rsidP="00A62EA3">
      <w:pPr>
        <w:spacing w:after="0"/>
        <w:rPr>
          <w:rFonts w:cs="Arial"/>
        </w:rPr>
      </w:pPr>
      <w:r w:rsidRPr="00A62EA3">
        <w:rPr>
          <w:rFonts w:cs="Arial"/>
        </w:rPr>
        <w:t>The directing effect of one substituent on the position of another is new to the specification. Learners need to be aware of the effect and to be able to recall and use their knowledge of the</w:t>
      </w:r>
      <w:r w:rsidR="00A458EB">
        <w:rPr>
          <w:rFonts w:cs="Arial"/>
        </w:rPr>
        <w:t xml:space="preserve"> </w:t>
      </w:r>
      <w:r w:rsidRPr="00A62EA3">
        <w:rPr>
          <w:rFonts w:cs="Arial"/>
        </w:rPr>
        <w:t>directing effects of OH, NH</w:t>
      </w:r>
      <w:r w:rsidRPr="00A62EA3">
        <w:rPr>
          <w:rFonts w:cs="Arial"/>
          <w:vertAlign w:val="subscript"/>
        </w:rPr>
        <w:t>2</w:t>
      </w:r>
      <w:r w:rsidRPr="00A62EA3">
        <w:rPr>
          <w:rFonts w:cs="Arial"/>
        </w:rPr>
        <w:t xml:space="preserve"> and NO</w:t>
      </w:r>
      <w:r w:rsidRPr="00A62EA3">
        <w:rPr>
          <w:rFonts w:cs="Arial"/>
          <w:vertAlign w:val="subscript"/>
        </w:rPr>
        <w:t>2</w:t>
      </w:r>
      <w:r w:rsidRPr="00A62EA3">
        <w:rPr>
          <w:rFonts w:cs="Arial"/>
        </w:rPr>
        <w:t xml:space="preserve"> groups. Others (e.g. CH</w:t>
      </w:r>
      <w:r w:rsidRPr="00A62EA3">
        <w:rPr>
          <w:rFonts w:cs="Arial"/>
          <w:vertAlign w:val="subscript"/>
        </w:rPr>
        <w:t>3</w:t>
      </w:r>
      <w:r w:rsidRPr="00A62EA3">
        <w:rPr>
          <w:rFonts w:cs="Arial"/>
        </w:rPr>
        <w:t>, COOH) will be supplied on the exam paper if they are required.</w:t>
      </w:r>
    </w:p>
    <w:p w:rsidR="00A62EA3" w:rsidRPr="00A62EA3" w:rsidRDefault="00A62EA3" w:rsidP="00A62EA3">
      <w:pPr>
        <w:spacing w:after="0"/>
        <w:rPr>
          <w:rFonts w:cs="Arial"/>
        </w:rPr>
      </w:pPr>
    </w:p>
    <w:p w:rsidR="00A62EA3" w:rsidRPr="00A62EA3" w:rsidRDefault="00A62EA3" w:rsidP="00A62EA3">
      <w:pPr>
        <w:spacing w:after="0"/>
        <w:rPr>
          <w:rFonts w:cs="Arial"/>
        </w:rPr>
      </w:pPr>
      <w:r w:rsidRPr="00A62EA3">
        <w:rPr>
          <w:rFonts w:cs="Arial"/>
        </w:rPr>
        <w:t xml:space="preserve">The worksheet should take no more than 20 minutes. It is intended to be a brief introduction to the topic so that the ideas can be developed further when learners know enough reactions to be able to plan two-stage and multi-stage synthesis. </w:t>
      </w:r>
    </w:p>
    <w:p w:rsidR="00A62EA3" w:rsidRPr="00A62EA3" w:rsidRDefault="00A62EA3" w:rsidP="00A62EA3">
      <w:pPr>
        <w:spacing w:after="0"/>
        <w:rPr>
          <w:rFonts w:cs="Arial"/>
        </w:rPr>
      </w:pPr>
    </w:p>
    <w:p w:rsidR="00A62EA3" w:rsidRPr="00A62EA3" w:rsidRDefault="00A62EA3" w:rsidP="00A62EA3">
      <w:pPr>
        <w:spacing w:after="0"/>
        <w:rPr>
          <w:rFonts w:cs="Arial"/>
        </w:rPr>
      </w:pPr>
      <w:r w:rsidRPr="00A62EA3">
        <w:rPr>
          <w:rFonts w:cs="Arial"/>
        </w:rPr>
        <w:t>The reason for the directing effect is not on the specification but learners could be told that the increased electron density of phenol is not shared evenly around the molecule but concentrated on carbons 2, 4 and 6 (and the oxygen atom). In contrast, the nitro group withdraws electron density from the benzene ring, especially at carbons 2, 4 and 6. Further explanation, e.g. by drawing contributing structures (canonical forms) with separated charges, uses the concept of resonance rather than the simpler electron delocalisation model taught at A</w:t>
      </w:r>
      <w:r>
        <w:rPr>
          <w:rFonts w:cs="Arial"/>
        </w:rPr>
        <w:t xml:space="preserve"> L</w:t>
      </w:r>
      <w:r w:rsidRPr="00A62EA3">
        <w:rPr>
          <w:rFonts w:cs="Arial"/>
        </w:rPr>
        <w:t>evel. If teachers wish to pursue this it would be an opportunity to discuss the use of models and their limitations (How Science Works 1).</w:t>
      </w:r>
    </w:p>
    <w:p w:rsidR="00A62EA3" w:rsidRPr="00A62EA3" w:rsidRDefault="00A62EA3" w:rsidP="00A62EA3">
      <w:pPr>
        <w:spacing w:after="0"/>
        <w:rPr>
          <w:rFonts w:cs="Arial"/>
        </w:rPr>
      </w:pPr>
    </w:p>
    <w:p w:rsidR="00A62EA3" w:rsidRDefault="00A62EA3" w:rsidP="00A62EA3">
      <w:pPr>
        <w:spacing w:after="0"/>
        <w:rPr>
          <w:rFonts w:cs="Arial"/>
        </w:rPr>
      </w:pPr>
      <w:r w:rsidRPr="00A62EA3">
        <w:rPr>
          <w:rFonts w:cs="Arial"/>
        </w:rPr>
        <w:t xml:space="preserve">A PowerPoint which summarises the information required is in the ‘Lesson Elements’ section of the OCR Chemistry </w:t>
      </w:r>
      <w:proofErr w:type="gramStart"/>
      <w:r w:rsidRPr="00A62EA3">
        <w:rPr>
          <w:rFonts w:cs="Arial"/>
        </w:rPr>
        <w:t>A</w:t>
      </w:r>
      <w:proofErr w:type="gramEnd"/>
      <w:r w:rsidRPr="00A62EA3">
        <w:rPr>
          <w:rFonts w:cs="Arial"/>
        </w:rPr>
        <w:t xml:space="preserve"> website: </w:t>
      </w:r>
      <w:hyperlink r:id="rId27" w:history="1">
        <w:r w:rsidRPr="00A62EA3">
          <w:rPr>
            <w:rFonts w:cs="Arial"/>
            <w:color w:val="0000FF"/>
            <w:u w:val="single"/>
          </w:rPr>
          <w:t>http://www.ocr.org.uk/Images/250384-directing-groups-presentation.ppt</w:t>
        </w:r>
      </w:hyperlink>
      <w:r w:rsidRPr="00A62EA3">
        <w:rPr>
          <w:rFonts w:cs="Arial"/>
        </w:rPr>
        <w:t xml:space="preserve">.   </w:t>
      </w:r>
    </w:p>
    <w:p w:rsidR="00A62EA3" w:rsidRPr="00A62EA3" w:rsidRDefault="00A62EA3" w:rsidP="00A62EA3">
      <w:pPr>
        <w:spacing w:after="0"/>
        <w:rPr>
          <w:rFonts w:eastAsia="Times New Roman"/>
          <w:bCs/>
        </w:rPr>
      </w:pPr>
    </w:p>
    <w:p w:rsidR="00A62EA3" w:rsidRPr="00A62EA3" w:rsidRDefault="00A62EA3" w:rsidP="00A62EA3">
      <w:pPr>
        <w:spacing w:after="0"/>
        <w:rPr>
          <w:rFonts w:eastAsia="Times New Roman"/>
          <w:bCs/>
        </w:rPr>
      </w:pPr>
      <w:r w:rsidRPr="00A62EA3">
        <w:rPr>
          <w:rFonts w:eastAsia="Times New Roman"/>
          <w:bCs/>
        </w:rPr>
        <w:t>Directing effects can be considered when examining the product of nitration of methyl benzoate (PAG 6.3). Methyl 3-nitrobenzoate has a melting point of 7</w:t>
      </w:r>
      <w:r w:rsidR="00A458EB">
        <w:rPr>
          <w:rFonts w:eastAsia="Times New Roman"/>
          <w:bCs/>
        </w:rPr>
        <w:t>8</w:t>
      </w:r>
      <w:r w:rsidR="00A458EB">
        <w:rPr>
          <w:rFonts w:eastAsia="Times New Roman"/>
          <w:bCs/>
        </w:rPr>
        <w:sym w:font="Symbol" w:char="F0B0"/>
      </w:r>
      <w:r w:rsidR="00A458EB">
        <w:rPr>
          <w:rFonts w:eastAsia="Times New Roman"/>
          <w:bCs/>
        </w:rPr>
        <w:t>C</w:t>
      </w:r>
      <w:r w:rsidRPr="00A62EA3">
        <w:rPr>
          <w:rFonts w:eastAsia="Times New Roman"/>
          <w:bCs/>
        </w:rPr>
        <w:t xml:space="preserve"> whereas the 4-nitro isomer melts at 9</w:t>
      </w:r>
      <w:r w:rsidR="00A458EB">
        <w:rPr>
          <w:rFonts w:eastAsia="Times New Roman"/>
          <w:bCs/>
        </w:rPr>
        <w:t>4–96</w:t>
      </w:r>
      <w:r w:rsidR="00A458EB">
        <w:rPr>
          <w:rFonts w:eastAsia="Times New Roman"/>
          <w:bCs/>
        </w:rPr>
        <w:sym w:font="Symbol" w:char="F0B0"/>
      </w:r>
      <w:r w:rsidR="00A458EB">
        <w:rPr>
          <w:rFonts w:eastAsia="Times New Roman"/>
          <w:bCs/>
        </w:rPr>
        <w:t>C</w:t>
      </w:r>
      <w:r w:rsidRPr="00A62EA3">
        <w:rPr>
          <w:rFonts w:eastAsia="Times New Roman"/>
          <w:bCs/>
        </w:rPr>
        <w:t>. Learners can identify which isomer they have made and deduce the directing effect of the ester group. If this approach is chosen the PAG 6.3 worksheet would require a few alterations.</w:t>
      </w:r>
    </w:p>
    <w:p w:rsidR="00A62EA3" w:rsidRDefault="00A62EA3">
      <w:pPr>
        <w:spacing w:after="0" w:line="240" w:lineRule="auto"/>
      </w:pPr>
    </w:p>
    <w:p w:rsidR="00A62EA3" w:rsidRPr="00A62EA3" w:rsidRDefault="00A62EA3" w:rsidP="00A62EA3">
      <w:pPr>
        <w:spacing w:after="0" w:line="360" w:lineRule="auto"/>
        <w:rPr>
          <w:rFonts w:cs="Arial"/>
          <w:b/>
        </w:rPr>
      </w:pPr>
      <w:r w:rsidRPr="00A62EA3">
        <w:rPr>
          <w:rFonts w:cs="Arial"/>
          <w:b/>
        </w:rPr>
        <w:t>Answers</w:t>
      </w:r>
    </w:p>
    <w:p w:rsidR="00A62EA3" w:rsidRDefault="00A62EA3" w:rsidP="00346755">
      <w:pPr>
        <w:numPr>
          <w:ilvl w:val="0"/>
          <w:numId w:val="10"/>
        </w:numPr>
        <w:spacing w:after="120" w:line="259" w:lineRule="auto"/>
        <w:contextualSpacing/>
        <w:rPr>
          <w:rFonts w:cs="Arial"/>
        </w:rPr>
      </w:pPr>
      <w:r w:rsidRPr="00A62EA3">
        <w:rPr>
          <w:rFonts w:cs="Arial"/>
        </w:rPr>
        <w:t xml:space="preserve">In the phenol ring, C2 and C6 are both chemically equivalent with respect to substitution reactions. Hence twice as many 2-substituted </w:t>
      </w:r>
      <w:proofErr w:type="spellStart"/>
      <w:r w:rsidRPr="00A62EA3">
        <w:rPr>
          <w:rFonts w:cs="Arial"/>
        </w:rPr>
        <w:t>nitrophenol</w:t>
      </w:r>
      <w:proofErr w:type="spellEnd"/>
      <w:r w:rsidRPr="00A62EA3">
        <w:rPr>
          <w:rFonts w:cs="Arial"/>
        </w:rPr>
        <w:t xml:space="preserve"> will be produced compared to 4-nitrophenol.</w:t>
      </w:r>
    </w:p>
    <w:p w:rsidR="00A62EA3" w:rsidRPr="00A62EA3" w:rsidRDefault="00A62EA3" w:rsidP="00A62EA3">
      <w:pPr>
        <w:spacing w:after="120" w:line="259" w:lineRule="auto"/>
        <w:contextualSpacing/>
        <w:rPr>
          <w:rFonts w:cs="Arial"/>
        </w:rPr>
      </w:pPr>
    </w:p>
    <w:p w:rsidR="00A62EA3" w:rsidRPr="00A62EA3" w:rsidRDefault="00A62EA3" w:rsidP="00346755">
      <w:pPr>
        <w:numPr>
          <w:ilvl w:val="0"/>
          <w:numId w:val="10"/>
        </w:numPr>
        <w:spacing w:after="120" w:line="259" w:lineRule="auto"/>
        <w:contextualSpacing/>
        <w:rPr>
          <w:rFonts w:cs="Arial"/>
        </w:rPr>
      </w:pPr>
    </w:p>
    <w:tbl>
      <w:tblPr>
        <w:tblStyle w:val="TableGrid2"/>
        <w:tblW w:w="0" w:type="auto"/>
        <w:tblInd w:w="817" w:type="dxa"/>
        <w:tblLook w:val="04A0" w:firstRow="1" w:lastRow="0" w:firstColumn="1" w:lastColumn="0" w:noHBand="0" w:noVBand="1"/>
      </w:tblPr>
      <w:tblGrid>
        <w:gridCol w:w="2188"/>
        <w:gridCol w:w="3005"/>
        <w:gridCol w:w="3006"/>
      </w:tblGrid>
      <w:tr w:rsidR="00A62EA3" w:rsidRPr="00A62EA3" w:rsidTr="004A246B">
        <w:tc>
          <w:tcPr>
            <w:tcW w:w="2188" w:type="dxa"/>
            <w:shd w:val="clear" w:color="auto" w:fill="auto"/>
            <w:vAlign w:val="center"/>
          </w:tcPr>
          <w:p w:rsidR="00A62EA3" w:rsidRPr="00A62EA3" w:rsidRDefault="00A62EA3" w:rsidP="004A246B">
            <w:pPr>
              <w:spacing w:before="60" w:after="60" w:line="240" w:lineRule="auto"/>
              <w:rPr>
                <w:rFonts w:cs="Arial"/>
                <w:b/>
              </w:rPr>
            </w:pPr>
            <w:r w:rsidRPr="00A62EA3">
              <w:rPr>
                <w:rFonts w:cs="Arial"/>
                <w:b/>
              </w:rPr>
              <w:t>Group</w:t>
            </w:r>
          </w:p>
        </w:tc>
        <w:tc>
          <w:tcPr>
            <w:tcW w:w="3005" w:type="dxa"/>
            <w:shd w:val="clear" w:color="auto" w:fill="auto"/>
            <w:vAlign w:val="center"/>
          </w:tcPr>
          <w:p w:rsidR="00A62EA3" w:rsidRPr="00A62EA3" w:rsidRDefault="00A62EA3" w:rsidP="004A246B">
            <w:pPr>
              <w:spacing w:before="60" w:after="60" w:line="240" w:lineRule="auto"/>
              <w:rPr>
                <w:rFonts w:cs="Arial"/>
                <w:b/>
              </w:rPr>
            </w:pPr>
            <w:r w:rsidRPr="00A62EA3">
              <w:rPr>
                <w:rFonts w:cs="Arial"/>
                <w:b/>
              </w:rPr>
              <w:t>Effect on Reactivity</w:t>
            </w:r>
          </w:p>
        </w:tc>
        <w:tc>
          <w:tcPr>
            <w:tcW w:w="3006" w:type="dxa"/>
            <w:shd w:val="clear" w:color="auto" w:fill="auto"/>
            <w:vAlign w:val="center"/>
          </w:tcPr>
          <w:p w:rsidR="00A62EA3" w:rsidRPr="00A62EA3" w:rsidRDefault="00A62EA3" w:rsidP="004A246B">
            <w:pPr>
              <w:spacing w:before="60" w:after="60" w:line="240" w:lineRule="auto"/>
              <w:rPr>
                <w:rFonts w:cs="Arial"/>
                <w:b/>
              </w:rPr>
            </w:pPr>
            <w:r w:rsidRPr="00A62EA3">
              <w:rPr>
                <w:rFonts w:cs="Arial"/>
                <w:b/>
              </w:rPr>
              <w:t>Directing Effect</w:t>
            </w:r>
          </w:p>
        </w:tc>
      </w:tr>
      <w:tr w:rsidR="00A62EA3" w:rsidRPr="00A62EA3" w:rsidTr="004A246B">
        <w:tc>
          <w:tcPr>
            <w:tcW w:w="2188" w:type="dxa"/>
            <w:shd w:val="clear" w:color="auto" w:fill="auto"/>
            <w:vAlign w:val="center"/>
          </w:tcPr>
          <w:p w:rsidR="00A62EA3" w:rsidRPr="00A62EA3" w:rsidRDefault="00A62EA3" w:rsidP="004A246B">
            <w:pPr>
              <w:spacing w:before="60" w:after="60" w:line="240" w:lineRule="auto"/>
              <w:rPr>
                <w:rFonts w:cs="Arial"/>
              </w:rPr>
            </w:pPr>
            <w:r w:rsidRPr="00A62EA3">
              <w:rPr>
                <w:rFonts w:cs="Arial"/>
              </w:rPr>
              <w:t>OH, NH</w:t>
            </w:r>
            <w:r w:rsidRPr="00A62EA3">
              <w:rPr>
                <w:rFonts w:cs="Arial"/>
                <w:vertAlign w:val="subscript"/>
              </w:rPr>
              <w:t>2</w:t>
            </w:r>
          </w:p>
        </w:tc>
        <w:tc>
          <w:tcPr>
            <w:tcW w:w="3005" w:type="dxa"/>
            <w:shd w:val="clear" w:color="auto" w:fill="auto"/>
            <w:vAlign w:val="center"/>
          </w:tcPr>
          <w:p w:rsidR="00A62EA3" w:rsidRPr="00A62EA3" w:rsidRDefault="00A62EA3" w:rsidP="004A246B">
            <w:pPr>
              <w:spacing w:before="60" w:after="60" w:line="240" w:lineRule="auto"/>
              <w:rPr>
                <w:rFonts w:cs="Arial"/>
              </w:rPr>
            </w:pPr>
            <w:r w:rsidRPr="00A62EA3">
              <w:rPr>
                <w:rFonts w:cs="Arial"/>
              </w:rPr>
              <w:t>Increased reactivity</w:t>
            </w:r>
          </w:p>
        </w:tc>
        <w:tc>
          <w:tcPr>
            <w:tcW w:w="3006" w:type="dxa"/>
            <w:shd w:val="clear" w:color="auto" w:fill="auto"/>
            <w:vAlign w:val="center"/>
          </w:tcPr>
          <w:p w:rsidR="00A62EA3" w:rsidRPr="00A62EA3" w:rsidRDefault="00A62EA3" w:rsidP="004A246B">
            <w:pPr>
              <w:spacing w:before="60" w:after="60" w:line="240" w:lineRule="auto"/>
              <w:rPr>
                <w:rFonts w:cs="Arial"/>
              </w:rPr>
            </w:pPr>
            <w:r w:rsidRPr="00A62EA3">
              <w:rPr>
                <w:rFonts w:cs="Arial"/>
              </w:rPr>
              <w:t>Positions 2, 4 and 6</w:t>
            </w:r>
          </w:p>
        </w:tc>
      </w:tr>
      <w:tr w:rsidR="00A62EA3" w:rsidRPr="00A62EA3" w:rsidTr="004A246B">
        <w:tc>
          <w:tcPr>
            <w:tcW w:w="2188" w:type="dxa"/>
            <w:shd w:val="clear" w:color="auto" w:fill="auto"/>
            <w:vAlign w:val="center"/>
          </w:tcPr>
          <w:p w:rsidR="00A62EA3" w:rsidRPr="00A62EA3" w:rsidRDefault="00A62EA3" w:rsidP="004A246B">
            <w:pPr>
              <w:spacing w:before="60" w:after="60" w:line="240" w:lineRule="auto"/>
              <w:rPr>
                <w:rFonts w:cs="Arial"/>
              </w:rPr>
            </w:pPr>
            <w:r w:rsidRPr="00A62EA3">
              <w:rPr>
                <w:rFonts w:cs="Arial"/>
              </w:rPr>
              <w:t>NO</w:t>
            </w:r>
            <w:r w:rsidRPr="00A62EA3">
              <w:rPr>
                <w:rFonts w:cs="Arial"/>
                <w:vertAlign w:val="subscript"/>
              </w:rPr>
              <w:t>2</w:t>
            </w:r>
          </w:p>
        </w:tc>
        <w:tc>
          <w:tcPr>
            <w:tcW w:w="3005" w:type="dxa"/>
            <w:shd w:val="clear" w:color="auto" w:fill="auto"/>
            <w:vAlign w:val="center"/>
          </w:tcPr>
          <w:p w:rsidR="00A62EA3" w:rsidRPr="00A62EA3" w:rsidRDefault="00A62EA3" w:rsidP="004A246B">
            <w:pPr>
              <w:spacing w:before="60" w:after="60" w:line="240" w:lineRule="auto"/>
              <w:rPr>
                <w:rFonts w:cs="Arial"/>
              </w:rPr>
            </w:pPr>
            <w:r w:rsidRPr="00A62EA3">
              <w:rPr>
                <w:rFonts w:cs="Arial"/>
              </w:rPr>
              <w:t>Decreased reactivity</w:t>
            </w:r>
          </w:p>
        </w:tc>
        <w:tc>
          <w:tcPr>
            <w:tcW w:w="3006" w:type="dxa"/>
            <w:shd w:val="clear" w:color="auto" w:fill="auto"/>
            <w:vAlign w:val="center"/>
          </w:tcPr>
          <w:p w:rsidR="00A62EA3" w:rsidRPr="00A62EA3" w:rsidRDefault="00A62EA3" w:rsidP="004A246B">
            <w:pPr>
              <w:spacing w:before="60" w:after="60" w:line="240" w:lineRule="auto"/>
              <w:rPr>
                <w:rFonts w:cs="Arial"/>
              </w:rPr>
            </w:pPr>
            <w:r w:rsidRPr="00A62EA3">
              <w:rPr>
                <w:rFonts w:cs="Arial"/>
              </w:rPr>
              <w:t>Positions 3 and 5</w:t>
            </w:r>
          </w:p>
        </w:tc>
      </w:tr>
    </w:tbl>
    <w:p w:rsidR="00A62EA3" w:rsidRPr="00A62EA3" w:rsidRDefault="00A62EA3" w:rsidP="00A62EA3">
      <w:pPr>
        <w:spacing w:after="120" w:line="360" w:lineRule="auto"/>
        <w:rPr>
          <w:rFonts w:cs="Arial"/>
        </w:rPr>
      </w:pPr>
    </w:p>
    <w:p w:rsidR="00A62EA3" w:rsidRDefault="00A62EA3">
      <w:pPr>
        <w:spacing w:after="0" w:line="240" w:lineRule="auto"/>
        <w:rPr>
          <w:rFonts w:cs="Arial"/>
        </w:rPr>
      </w:pPr>
      <w:r>
        <w:rPr>
          <w:rFonts w:cs="Arial"/>
        </w:rPr>
        <w:br w:type="page"/>
      </w:r>
    </w:p>
    <w:p w:rsidR="00A62EA3" w:rsidRDefault="00A62EA3" w:rsidP="00346755">
      <w:pPr>
        <w:numPr>
          <w:ilvl w:val="0"/>
          <w:numId w:val="10"/>
        </w:numPr>
        <w:spacing w:after="120" w:line="259" w:lineRule="auto"/>
        <w:ind w:left="426" w:hanging="426"/>
        <w:contextualSpacing/>
        <w:rPr>
          <w:rFonts w:cs="Arial"/>
        </w:rPr>
      </w:pPr>
      <w:proofErr w:type="spellStart"/>
      <w:r w:rsidRPr="00A62EA3">
        <w:rPr>
          <w:rFonts w:cs="Arial"/>
        </w:rPr>
        <w:lastRenderedPageBreak/>
        <w:t>Bromination</w:t>
      </w:r>
      <w:proofErr w:type="spellEnd"/>
      <w:r w:rsidRPr="00A62EA3">
        <w:rPr>
          <w:rFonts w:cs="Arial"/>
        </w:rPr>
        <w:t xml:space="preserve"> would occur mainly at carbon 3 relative to the nitro group.</w:t>
      </w:r>
    </w:p>
    <w:p w:rsidR="00005D99" w:rsidRDefault="00005D99" w:rsidP="00005D99">
      <w:pPr>
        <w:spacing w:after="120" w:line="259" w:lineRule="auto"/>
        <w:contextualSpacing/>
        <w:rPr>
          <w:rFonts w:cs="Arial"/>
        </w:rPr>
      </w:pPr>
      <w:r>
        <w:rPr>
          <w:noProof/>
          <w:lang w:eastAsia="en-GB"/>
        </w:rPr>
        <w:drawing>
          <wp:anchor distT="0" distB="0" distL="114300" distR="114300" simplePos="0" relativeHeight="251881984" behindDoc="1" locked="0" layoutInCell="1" allowOverlap="1" wp14:anchorId="2E0F3A5A" wp14:editId="193E5D39">
            <wp:simplePos x="0" y="0"/>
            <wp:positionH relativeFrom="column">
              <wp:posOffset>308611</wp:posOffset>
            </wp:positionH>
            <wp:positionV relativeFrom="paragraph">
              <wp:posOffset>77470</wp:posOffset>
            </wp:positionV>
            <wp:extent cx="3467100" cy="1166577"/>
            <wp:effectExtent l="0" t="0" r="0" b="0"/>
            <wp:wrapNone/>
            <wp:docPr id="61" name="Picture 61" descr="3 Bromination would occur mainly at carbon 3 relative to the nitro group." title="3 Bromination would occur mainly at carbon 3 relative to the nitr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3_a.JPG"/>
                    <pic:cNvPicPr/>
                  </pic:nvPicPr>
                  <pic:blipFill>
                    <a:blip r:embed="rId28">
                      <a:extLst>
                        <a:ext uri="{28A0092B-C50C-407E-A947-70E740481C1C}">
                          <a14:useLocalDpi xmlns:a14="http://schemas.microsoft.com/office/drawing/2010/main" val="0"/>
                        </a:ext>
                      </a:extLst>
                    </a:blip>
                    <a:stretch>
                      <a:fillRect/>
                    </a:stretch>
                  </pic:blipFill>
                  <pic:spPr>
                    <a:xfrm>
                      <a:off x="0" y="0"/>
                      <a:ext cx="3467100" cy="1166577"/>
                    </a:xfrm>
                    <a:prstGeom prst="rect">
                      <a:avLst/>
                    </a:prstGeom>
                  </pic:spPr>
                </pic:pic>
              </a:graphicData>
            </a:graphic>
            <wp14:sizeRelH relativeFrom="page">
              <wp14:pctWidth>0</wp14:pctWidth>
            </wp14:sizeRelH>
            <wp14:sizeRelV relativeFrom="page">
              <wp14:pctHeight>0</wp14:pctHeight>
            </wp14:sizeRelV>
          </wp:anchor>
        </w:drawing>
      </w:r>
    </w:p>
    <w:p w:rsidR="00005D99" w:rsidRDefault="00005D99" w:rsidP="00005D99">
      <w:pPr>
        <w:spacing w:after="120" w:line="259" w:lineRule="auto"/>
        <w:contextualSpacing/>
        <w:rPr>
          <w:rFonts w:cs="Arial"/>
        </w:rPr>
      </w:pPr>
    </w:p>
    <w:p w:rsidR="00005D99" w:rsidRDefault="00005D99" w:rsidP="00005D99">
      <w:pPr>
        <w:spacing w:after="120" w:line="259" w:lineRule="auto"/>
        <w:contextualSpacing/>
        <w:rPr>
          <w:rFonts w:cs="Arial"/>
        </w:rPr>
      </w:pPr>
    </w:p>
    <w:p w:rsidR="00005D99" w:rsidRDefault="00005D99" w:rsidP="00005D99">
      <w:pPr>
        <w:spacing w:after="120" w:line="259" w:lineRule="auto"/>
        <w:contextualSpacing/>
        <w:rPr>
          <w:rFonts w:cs="Arial"/>
        </w:rPr>
      </w:pPr>
    </w:p>
    <w:p w:rsidR="00005D99" w:rsidRDefault="00005D99" w:rsidP="00005D99">
      <w:pPr>
        <w:spacing w:after="120" w:line="259" w:lineRule="auto"/>
        <w:contextualSpacing/>
        <w:rPr>
          <w:rFonts w:cs="Arial"/>
        </w:rPr>
      </w:pPr>
    </w:p>
    <w:p w:rsidR="00005D99" w:rsidRDefault="00005D99" w:rsidP="00005D99">
      <w:pPr>
        <w:spacing w:after="120" w:line="259" w:lineRule="auto"/>
        <w:contextualSpacing/>
        <w:rPr>
          <w:rFonts w:cs="Arial"/>
        </w:rPr>
      </w:pPr>
    </w:p>
    <w:p w:rsidR="00005D99" w:rsidRDefault="00005D99" w:rsidP="00005D99">
      <w:pPr>
        <w:spacing w:after="120" w:line="259" w:lineRule="auto"/>
        <w:contextualSpacing/>
        <w:rPr>
          <w:rFonts w:cs="Arial"/>
        </w:rPr>
      </w:pPr>
    </w:p>
    <w:p w:rsidR="00005D99" w:rsidRDefault="00005D99" w:rsidP="00005D99">
      <w:pPr>
        <w:spacing w:after="120" w:line="259" w:lineRule="auto"/>
        <w:contextualSpacing/>
        <w:rPr>
          <w:rFonts w:cs="Arial"/>
        </w:rPr>
      </w:pPr>
    </w:p>
    <w:p w:rsidR="00005D99" w:rsidRDefault="00005D99" w:rsidP="00005D99">
      <w:pPr>
        <w:spacing w:after="120" w:line="259" w:lineRule="auto"/>
        <w:ind w:left="426" w:hanging="426"/>
        <w:contextualSpacing/>
        <w:rPr>
          <w:rFonts w:cs="Arial"/>
        </w:rPr>
      </w:pPr>
      <w:r w:rsidRPr="00005D99">
        <w:rPr>
          <w:rFonts w:cs="Arial"/>
        </w:rPr>
        <w:t>4</w:t>
      </w:r>
      <w:r w:rsidRPr="00005D99">
        <w:rPr>
          <w:rFonts w:cs="Arial"/>
        </w:rPr>
        <w:tab/>
        <w:t xml:space="preserve">This reaction is a </w:t>
      </w:r>
      <w:proofErr w:type="spellStart"/>
      <w:r w:rsidRPr="00005D99">
        <w:rPr>
          <w:rFonts w:cs="Arial"/>
        </w:rPr>
        <w:t>Friedel</w:t>
      </w:r>
      <w:proofErr w:type="spellEnd"/>
      <w:r w:rsidRPr="00005D99">
        <w:rPr>
          <w:rFonts w:cs="Arial"/>
        </w:rPr>
        <w:t xml:space="preserve">-Crafts alkylation and the ethyl group would substitute at </w:t>
      </w:r>
      <w:r>
        <w:rPr>
          <w:rFonts w:cs="Arial"/>
        </w:rPr>
        <w:br/>
      </w:r>
      <w:r w:rsidRPr="00005D99">
        <w:rPr>
          <w:rFonts w:cs="Arial"/>
        </w:rPr>
        <w:t>position 2 or 4. (Position 4 is more likely</w:t>
      </w:r>
      <w:r w:rsidR="00A458EB">
        <w:rPr>
          <w:rFonts w:cs="Arial"/>
        </w:rPr>
        <w:t xml:space="preserve"> in this case due to steric clash with the OH).</w:t>
      </w:r>
    </w:p>
    <w:p w:rsidR="00005D99" w:rsidRDefault="00005D99" w:rsidP="00005D99">
      <w:pPr>
        <w:spacing w:after="120" w:line="259" w:lineRule="auto"/>
        <w:ind w:left="426" w:hanging="426"/>
        <w:contextualSpacing/>
        <w:rPr>
          <w:rFonts w:cs="Arial"/>
        </w:rPr>
      </w:pPr>
      <w:r>
        <w:rPr>
          <w:rFonts w:cs="Arial"/>
          <w:noProof/>
          <w:lang w:eastAsia="en-GB"/>
        </w:rPr>
        <w:drawing>
          <wp:anchor distT="0" distB="0" distL="114300" distR="114300" simplePos="0" relativeHeight="251883008" behindDoc="1" locked="0" layoutInCell="1" allowOverlap="1" wp14:anchorId="088B14F9" wp14:editId="5AB04FF3">
            <wp:simplePos x="0" y="0"/>
            <wp:positionH relativeFrom="column">
              <wp:posOffset>185420</wp:posOffset>
            </wp:positionH>
            <wp:positionV relativeFrom="paragraph">
              <wp:posOffset>125095</wp:posOffset>
            </wp:positionV>
            <wp:extent cx="4991100" cy="1440815"/>
            <wp:effectExtent l="0" t="0" r="0" b="6985"/>
            <wp:wrapNone/>
            <wp:docPr id="63" name="Picture 63" descr="This reaction is a Friedel-Crafts alkylation and the ethyl group would substitute at &#10;position 2 or 4. (Position 4 is more likely in this case as the bulky ethyl group might not &#10;fit so easily into position 2.)&#10;" title="This reaction is a Friedel-Crafts alkylation and the ethyl group would substitute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3_b.JPG"/>
                    <pic:cNvPicPr/>
                  </pic:nvPicPr>
                  <pic:blipFill>
                    <a:blip r:embed="rId29">
                      <a:extLst>
                        <a:ext uri="{28A0092B-C50C-407E-A947-70E740481C1C}">
                          <a14:useLocalDpi xmlns:a14="http://schemas.microsoft.com/office/drawing/2010/main" val="0"/>
                        </a:ext>
                      </a:extLst>
                    </a:blip>
                    <a:stretch>
                      <a:fillRect/>
                    </a:stretch>
                  </pic:blipFill>
                  <pic:spPr>
                    <a:xfrm>
                      <a:off x="0" y="0"/>
                      <a:ext cx="4991100" cy="1440815"/>
                    </a:xfrm>
                    <a:prstGeom prst="rect">
                      <a:avLst/>
                    </a:prstGeom>
                  </pic:spPr>
                </pic:pic>
              </a:graphicData>
            </a:graphic>
            <wp14:sizeRelH relativeFrom="page">
              <wp14:pctWidth>0</wp14:pctWidth>
            </wp14:sizeRelH>
            <wp14:sizeRelV relativeFrom="page">
              <wp14:pctHeight>0</wp14:pctHeight>
            </wp14:sizeRelV>
          </wp:anchor>
        </w:drawing>
      </w: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ind w:left="426" w:hanging="426"/>
        <w:contextualSpacing/>
        <w:rPr>
          <w:rFonts w:cs="Arial"/>
        </w:rPr>
      </w:pPr>
      <w:r w:rsidRPr="00005D99">
        <w:rPr>
          <w:rFonts w:cs="Arial"/>
        </w:rPr>
        <w:t>5</w:t>
      </w:r>
      <w:r w:rsidRPr="00005D99">
        <w:rPr>
          <w:rFonts w:cs="Arial"/>
        </w:rPr>
        <w:tab/>
        <w:t xml:space="preserve">Six </w:t>
      </w:r>
      <w:proofErr w:type="spellStart"/>
      <w:r w:rsidRPr="00005D99">
        <w:rPr>
          <w:rFonts w:cs="Arial"/>
        </w:rPr>
        <w:t>trichlorophenol</w:t>
      </w:r>
      <w:proofErr w:type="spellEnd"/>
      <w:r w:rsidRPr="00005D99">
        <w:rPr>
          <w:rFonts w:cs="Arial"/>
        </w:rPr>
        <w:t xml:space="preserve"> isomers are possible: 2,3,4; 2,3,5; 2,3,6; 2,4,5; 2,4,6 and 3,4,5.</w:t>
      </w:r>
    </w:p>
    <w:p w:rsidR="00005D99" w:rsidRPr="00005D99" w:rsidRDefault="00005D99" w:rsidP="00005D99">
      <w:pPr>
        <w:spacing w:after="120"/>
        <w:ind w:left="426" w:hanging="426"/>
        <w:contextualSpacing/>
        <w:rPr>
          <w:rFonts w:cs="Arial"/>
        </w:rPr>
      </w:pPr>
    </w:p>
    <w:p w:rsidR="00005D99" w:rsidRDefault="00005D99" w:rsidP="00005D99">
      <w:pPr>
        <w:spacing w:after="120"/>
        <w:ind w:left="426" w:hanging="426"/>
        <w:contextualSpacing/>
        <w:rPr>
          <w:rFonts w:cs="Arial"/>
        </w:rPr>
      </w:pPr>
      <w:r w:rsidRPr="00005D99">
        <w:rPr>
          <w:rFonts w:cs="Arial"/>
        </w:rPr>
        <w:t>6</w:t>
      </w:r>
      <w:r w:rsidRPr="00005D99">
        <w:rPr>
          <w:rFonts w:cs="Arial"/>
        </w:rPr>
        <w:tab/>
        <w:t>2</w:t>
      </w:r>
      <w:proofErr w:type="gramStart"/>
      <w:r w:rsidRPr="00005D99">
        <w:rPr>
          <w:rFonts w:cs="Arial"/>
        </w:rPr>
        <w:t>,4,6</w:t>
      </w:r>
      <w:proofErr w:type="gramEnd"/>
      <w:r w:rsidRPr="00005D99">
        <w:rPr>
          <w:rFonts w:cs="Arial"/>
        </w:rPr>
        <w:t>-trichlorophenol is the main product because all three chlorines have substituted at the positions of maximum reactivity.</w:t>
      </w:r>
    </w:p>
    <w:p w:rsidR="00005D99" w:rsidRPr="00005D99" w:rsidRDefault="00005D99" w:rsidP="00005D99">
      <w:pPr>
        <w:spacing w:after="120"/>
        <w:ind w:left="426" w:hanging="426"/>
        <w:contextualSpacing/>
        <w:rPr>
          <w:rFonts w:cs="Arial"/>
        </w:rPr>
      </w:pPr>
    </w:p>
    <w:p w:rsidR="00005D99" w:rsidRPr="00005D99" w:rsidRDefault="00005D99" w:rsidP="00005D99">
      <w:pPr>
        <w:pStyle w:val="Heading3"/>
      </w:pPr>
      <w:bookmarkStart w:id="55" w:name="_Toc477850300"/>
      <w:bookmarkStart w:id="56" w:name="_Toc478111078"/>
      <w:r w:rsidRPr="00005D99">
        <w:t>Extension</w:t>
      </w:r>
      <w:bookmarkEnd w:id="55"/>
      <w:bookmarkEnd w:id="56"/>
    </w:p>
    <w:p w:rsidR="00005D99" w:rsidRDefault="00005D99" w:rsidP="00005D99">
      <w:pPr>
        <w:spacing w:after="120"/>
        <w:ind w:left="426" w:hanging="426"/>
        <w:contextualSpacing/>
        <w:rPr>
          <w:rFonts w:cs="Arial"/>
        </w:rPr>
      </w:pPr>
      <w:r w:rsidRPr="00005D99">
        <w:rPr>
          <w:rFonts w:cs="Arial"/>
        </w:rPr>
        <w:t>The correct sequence is:</w:t>
      </w:r>
    </w:p>
    <w:p w:rsidR="00005D99" w:rsidRDefault="00005D99" w:rsidP="00005D99">
      <w:pPr>
        <w:spacing w:after="120" w:line="259" w:lineRule="auto"/>
        <w:ind w:left="426" w:hanging="426"/>
        <w:contextualSpacing/>
        <w:rPr>
          <w:rFonts w:cs="Arial"/>
        </w:rPr>
      </w:pPr>
      <w:r>
        <w:rPr>
          <w:rFonts w:cs="Arial"/>
          <w:noProof/>
          <w:lang w:eastAsia="en-GB"/>
        </w:rPr>
        <w:drawing>
          <wp:anchor distT="0" distB="0" distL="114300" distR="114300" simplePos="0" relativeHeight="251884032" behindDoc="1" locked="0" layoutInCell="1" allowOverlap="1" wp14:anchorId="38F7FFA9" wp14:editId="1D17BCD4">
            <wp:simplePos x="0" y="0"/>
            <wp:positionH relativeFrom="column">
              <wp:posOffset>3810</wp:posOffset>
            </wp:positionH>
            <wp:positionV relativeFrom="paragraph">
              <wp:posOffset>60960</wp:posOffset>
            </wp:positionV>
            <wp:extent cx="6120765" cy="731520"/>
            <wp:effectExtent l="0" t="0" r="0" b="0"/>
            <wp:wrapNone/>
            <wp:docPr id="64" name="Picture 64" descr="The correct sequence" title="The correct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3_c.JPG"/>
                    <pic:cNvPicPr/>
                  </pic:nvPicPr>
                  <pic:blipFill>
                    <a:blip r:embed="rId30">
                      <a:extLst>
                        <a:ext uri="{28A0092B-C50C-407E-A947-70E740481C1C}">
                          <a14:useLocalDpi xmlns:a14="http://schemas.microsoft.com/office/drawing/2010/main" val="0"/>
                        </a:ext>
                      </a:extLst>
                    </a:blip>
                    <a:stretch>
                      <a:fillRect/>
                    </a:stretch>
                  </pic:blipFill>
                  <pic:spPr>
                    <a:xfrm>
                      <a:off x="0" y="0"/>
                      <a:ext cx="6120765" cy="731520"/>
                    </a:xfrm>
                    <a:prstGeom prst="rect">
                      <a:avLst/>
                    </a:prstGeom>
                  </pic:spPr>
                </pic:pic>
              </a:graphicData>
            </a:graphic>
            <wp14:sizeRelH relativeFrom="page">
              <wp14:pctWidth>0</wp14:pctWidth>
            </wp14:sizeRelH>
            <wp14:sizeRelV relativeFrom="page">
              <wp14:pctHeight>0</wp14:pctHeight>
            </wp14:sizeRelV>
          </wp:anchor>
        </w:drawing>
      </w: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ind w:left="426" w:hanging="426"/>
        <w:contextualSpacing/>
        <w:rPr>
          <w:rFonts w:cs="Arial"/>
        </w:rPr>
      </w:pPr>
    </w:p>
    <w:p w:rsidR="00005D99" w:rsidRDefault="00005D99" w:rsidP="00005D99">
      <w:pPr>
        <w:spacing w:after="120" w:line="259" w:lineRule="auto"/>
        <w:contextualSpacing/>
        <w:rPr>
          <w:rFonts w:cs="Arial"/>
        </w:rPr>
      </w:pPr>
    </w:p>
    <w:p w:rsidR="00540CC8" w:rsidRPr="004851B5" w:rsidRDefault="00540CC8" w:rsidP="00540CC8">
      <w:pPr>
        <w:rPr>
          <w:rFonts w:cs="Arial"/>
        </w:rPr>
      </w:pPr>
      <w:r w:rsidRPr="00D7482F">
        <w:rPr>
          <w:rFonts w:cs="Arial"/>
        </w:rPr>
        <w:t xml:space="preserve">The methyl group is in position 3 </w:t>
      </w:r>
      <w:r>
        <w:rPr>
          <w:rFonts w:cs="Arial"/>
        </w:rPr>
        <w:t>relative to the amine. Of the three groups present at various points in the sequence (</w:t>
      </w:r>
      <w:r w:rsidRPr="00540CC8">
        <w:rPr>
          <w:rFonts w:cs="Arial"/>
        </w:rPr>
        <w:t>CH</w:t>
      </w:r>
      <w:r w:rsidRPr="00540CC8">
        <w:rPr>
          <w:rFonts w:cs="Arial"/>
          <w:vertAlign w:val="subscript"/>
        </w:rPr>
        <w:t>3</w:t>
      </w:r>
      <w:r w:rsidRPr="00540CC8">
        <w:rPr>
          <w:rFonts w:cs="Arial"/>
        </w:rPr>
        <w:t>, NO</w:t>
      </w:r>
      <w:r w:rsidRPr="00540CC8">
        <w:rPr>
          <w:rFonts w:cs="Arial"/>
          <w:vertAlign w:val="subscript"/>
        </w:rPr>
        <w:t>2</w:t>
      </w:r>
      <w:r w:rsidRPr="00540CC8">
        <w:rPr>
          <w:rFonts w:cs="Arial"/>
        </w:rPr>
        <w:t xml:space="preserve"> and NH</w:t>
      </w:r>
      <w:r w:rsidRPr="00540CC8">
        <w:rPr>
          <w:rFonts w:cs="Arial"/>
          <w:vertAlign w:val="subscript"/>
        </w:rPr>
        <w:t>2</w:t>
      </w:r>
      <w:r>
        <w:rPr>
          <w:rFonts w:cs="Arial"/>
        </w:rPr>
        <w:t>) only the nitro group directs to position 3.</w:t>
      </w:r>
    </w:p>
    <w:p w:rsidR="00540CC8" w:rsidRPr="00A62EA3" w:rsidRDefault="00540CC8" w:rsidP="00005D99">
      <w:pPr>
        <w:spacing w:after="120" w:line="259" w:lineRule="auto"/>
        <w:contextualSpacing/>
        <w:rPr>
          <w:rFonts w:cs="Arial"/>
        </w:rPr>
      </w:pPr>
    </w:p>
    <w:p w:rsidR="00180670" w:rsidRDefault="00180670">
      <w:pPr>
        <w:spacing w:after="0" w:line="240" w:lineRule="auto"/>
      </w:pPr>
      <w:r>
        <w:br w:type="page"/>
      </w:r>
    </w:p>
    <w:p w:rsidR="00005D99" w:rsidRDefault="00005D99" w:rsidP="00005D99">
      <w:pPr>
        <w:pStyle w:val="Heading3"/>
      </w:pPr>
      <w:bookmarkStart w:id="57" w:name="_Toc478111079"/>
      <w:r>
        <w:lastRenderedPageBreak/>
        <w:t>Learner question worksheet</w:t>
      </w:r>
      <w:bookmarkEnd w:id="57"/>
    </w:p>
    <w:p w:rsidR="00005D99" w:rsidRDefault="00005D99" w:rsidP="00005D99">
      <w:pPr>
        <w:spacing w:after="0" w:line="240" w:lineRule="auto"/>
      </w:pPr>
    </w:p>
    <w:p w:rsidR="00005D99" w:rsidRDefault="00005D99" w:rsidP="00005D99">
      <w:pPr>
        <w:spacing w:after="0"/>
      </w:pPr>
      <w:r>
        <w:t>This worksheet can be used in-class or as a homework exercise to assess learners’ knowledge of phenol chemistry. It contains a synoptic element, relating this topic to previous work on organic chemistry. The final (extension) question requires learners to have studied most of the organic chemistry in the course.</w:t>
      </w:r>
    </w:p>
    <w:p w:rsidR="00005D99" w:rsidRDefault="00005D99" w:rsidP="00005D99">
      <w:pPr>
        <w:spacing w:after="0"/>
      </w:pPr>
    </w:p>
    <w:p w:rsidR="00005D99" w:rsidRDefault="00005D99" w:rsidP="00005D99">
      <w:pPr>
        <w:pStyle w:val="Heading3"/>
      </w:pPr>
      <w:bookmarkStart w:id="58" w:name="_Toc477850302"/>
      <w:bookmarkStart w:id="59" w:name="_Toc478111080"/>
      <w:r>
        <w:t>Answers</w:t>
      </w:r>
      <w:bookmarkEnd w:id="58"/>
      <w:bookmarkEnd w:id="59"/>
    </w:p>
    <w:p w:rsidR="00005D99" w:rsidRDefault="00005D99" w:rsidP="00005D99">
      <w:pPr>
        <w:spacing w:after="0"/>
      </w:pPr>
      <w:r>
        <w:t>1</w:t>
      </w:r>
      <w:r>
        <w:tab/>
        <w:t>The first compound (</w:t>
      </w:r>
      <w:proofErr w:type="spellStart"/>
      <w:r>
        <w:t>paracetamol</w:t>
      </w:r>
      <w:proofErr w:type="spellEnd"/>
      <w:r>
        <w:t>) should react, the others would not.</w:t>
      </w:r>
    </w:p>
    <w:p w:rsidR="00005D99" w:rsidRDefault="00005D99" w:rsidP="00005D99">
      <w:pPr>
        <w:spacing w:after="0"/>
      </w:pPr>
    </w:p>
    <w:p w:rsidR="004F3FAC" w:rsidRDefault="004F3FAC" w:rsidP="00005D99">
      <w:pPr>
        <w:spacing w:after="0"/>
      </w:pPr>
      <w:r>
        <w:rPr>
          <w:noProof/>
          <w:lang w:eastAsia="en-GB"/>
        </w:rPr>
        <w:drawing>
          <wp:anchor distT="0" distB="0" distL="114300" distR="114300" simplePos="0" relativeHeight="251885056" behindDoc="1" locked="0" layoutInCell="1" allowOverlap="1" wp14:anchorId="32B3E0F7" wp14:editId="39CA364D">
            <wp:simplePos x="0" y="0"/>
            <wp:positionH relativeFrom="column">
              <wp:posOffset>775335</wp:posOffset>
            </wp:positionH>
            <wp:positionV relativeFrom="paragraph">
              <wp:posOffset>302895</wp:posOffset>
            </wp:positionV>
            <wp:extent cx="1095375" cy="964800"/>
            <wp:effectExtent l="0" t="0" r="0" b="6985"/>
            <wp:wrapNone/>
            <wp:docPr id="68" name="Picture 68" descr="NaOH would neutralise both the carboxylic acid and phenol OH groups:" title="NaOH would neutralise both the carboxylic acid and phenol OH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a.JPG"/>
                    <pic:cNvPicPr/>
                  </pic:nvPicPr>
                  <pic:blipFill>
                    <a:blip r:embed="rId31">
                      <a:extLst>
                        <a:ext uri="{28A0092B-C50C-407E-A947-70E740481C1C}">
                          <a14:useLocalDpi xmlns:a14="http://schemas.microsoft.com/office/drawing/2010/main" val="0"/>
                        </a:ext>
                      </a:extLst>
                    </a:blip>
                    <a:stretch>
                      <a:fillRect/>
                    </a:stretch>
                  </pic:blipFill>
                  <pic:spPr>
                    <a:xfrm>
                      <a:off x="0" y="0"/>
                      <a:ext cx="1095375" cy="964800"/>
                    </a:xfrm>
                    <a:prstGeom prst="rect">
                      <a:avLst/>
                    </a:prstGeom>
                  </pic:spPr>
                </pic:pic>
              </a:graphicData>
            </a:graphic>
            <wp14:sizeRelH relativeFrom="page">
              <wp14:pctWidth>0</wp14:pctWidth>
            </wp14:sizeRelH>
            <wp14:sizeRelV relativeFrom="page">
              <wp14:pctHeight>0</wp14:pctHeight>
            </wp14:sizeRelV>
          </wp:anchor>
        </w:drawing>
      </w:r>
      <w:r w:rsidR="00005D99">
        <w:t>2</w:t>
      </w:r>
      <w:r w:rsidR="00005D99">
        <w:tab/>
        <w:t>a)</w:t>
      </w:r>
      <w:r w:rsidR="00005D99">
        <w:tab/>
      </w:r>
      <w:proofErr w:type="spellStart"/>
      <w:r w:rsidR="00005D99">
        <w:t>NaOH</w:t>
      </w:r>
      <w:proofErr w:type="spellEnd"/>
      <w:r w:rsidR="00005D99">
        <w:t xml:space="preserve"> would </w:t>
      </w:r>
      <w:r w:rsidR="00A458EB">
        <w:t xml:space="preserve">react with </w:t>
      </w:r>
      <w:r w:rsidR="00005D99">
        <w:t>both the carboxylic acid and phenol OH groups:</w:t>
      </w:r>
    </w:p>
    <w:p w:rsidR="004F3FAC" w:rsidRDefault="004F3FAC" w:rsidP="00005D99">
      <w:pPr>
        <w:spacing w:after="0"/>
      </w:pPr>
    </w:p>
    <w:p w:rsidR="004F3FAC" w:rsidRDefault="004F3FAC" w:rsidP="00005D99">
      <w:pPr>
        <w:spacing w:after="0"/>
      </w:pPr>
    </w:p>
    <w:p w:rsidR="004F3FAC" w:rsidRDefault="004F3FAC" w:rsidP="00005D99">
      <w:pPr>
        <w:spacing w:after="0"/>
      </w:pPr>
    </w:p>
    <w:p w:rsidR="004F3FAC" w:rsidRDefault="004F3FAC" w:rsidP="00005D99">
      <w:pPr>
        <w:spacing w:after="0"/>
      </w:pPr>
    </w:p>
    <w:p w:rsidR="004F3FAC" w:rsidRDefault="004F3FAC" w:rsidP="00005D99">
      <w:pPr>
        <w:spacing w:after="0"/>
      </w:pPr>
    </w:p>
    <w:p w:rsidR="004F3FAC" w:rsidRDefault="004F3FAC" w:rsidP="00005D99">
      <w:pPr>
        <w:spacing w:after="0"/>
      </w:pPr>
    </w:p>
    <w:p w:rsidR="004F3FAC" w:rsidRDefault="004F3FAC" w:rsidP="00005D99">
      <w:pPr>
        <w:spacing w:after="0"/>
      </w:pPr>
    </w:p>
    <w:p w:rsidR="004F3FAC" w:rsidRDefault="004F3FAC" w:rsidP="004F3FAC">
      <w:pPr>
        <w:spacing w:after="0"/>
        <w:ind w:left="1418" w:hanging="709"/>
      </w:pPr>
      <w:r w:rsidRPr="004F3FAC">
        <w:t>b)</w:t>
      </w:r>
      <w:r w:rsidRPr="004F3FAC">
        <w:tab/>
        <w:t>K</w:t>
      </w:r>
      <w:r w:rsidRPr="004F3FAC">
        <w:rPr>
          <w:vertAlign w:val="subscript"/>
        </w:rPr>
        <w:t>2</w:t>
      </w:r>
      <w:r w:rsidRPr="004F3FAC">
        <w:t>CO</w:t>
      </w:r>
      <w:r w:rsidRPr="004F3FAC">
        <w:rPr>
          <w:vertAlign w:val="subscript"/>
        </w:rPr>
        <w:t>3</w:t>
      </w:r>
      <w:r w:rsidRPr="004F3FAC">
        <w:t xml:space="preserve"> would </w:t>
      </w:r>
      <w:r w:rsidR="00A458EB">
        <w:t>react with</w:t>
      </w:r>
      <w:r w:rsidR="00A458EB" w:rsidRPr="004F3FAC">
        <w:t xml:space="preserve"> </w:t>
      </w:r>
      <w:r w:rsidRPr="004F3FAC">
        <w:t>the carboxylic acid group but not the phenolic OH in reaction 2.</w:t>
      </w:r>
    </w:p>
    <w:p w:rsidR="004F3FAC" w:rsidRPr="004F3FAC" w:rsidRDefault="004F3FAC" w:rsidP="004F3FAC">
      <w:pPr>
        <w:spacing w:after="0"/>
        <w:ind w:left="1418" w:hanging="709"/>
      </w:pPr>
    </w:p>
    <w:p w:rsidR="004F3FAC" w:rsidRDefault="004F3FAC" w:rsidP="004F3FAC">
      <w:pPr>
        <w:spacing w:after="0"/>
        <w:ind w:left="1418" w:hanging="709"/>
      </w:pPr>
      <w:r w:rsidRPr="004F3FAC">
        <w:t>c)</w:t>
      </w:r>
      <w:r w:rsidRPr="004F3FAC">
        <w:tab/>
        <w:t>A nitro group would be substituted onto the ring next to or opposite the OH group, e.g.</w:t>
      </w:r>
    </w:p>
    <w:p w:rsidR="00A16F21" w:rsidRDefault="00A16F21" w:rsidP="004F3FAC">
      <w:pPr>
        <w:spacing w:after="0"/>
        <w:ind w:left="1418" w:hanging="709"/>
      </w:pPr>
      <w:r>
        <w:rPr>
          <w:noProof/>
          <w:lang w:eastAsia="en-GB"/>
        </w:rPr>
        <w:drawing>
          <wp:anchor distT="0" distB="0" distL="114300" distR="114300" simplePos="0" relativeHeight="251886080" behindDoc="1" locked="0" layoutInCell="1" allowOverlap="1" wp14:anchorId="1D920842" wp14:editId="06538F1E">
            <wp:simplePos x="0" y="0"/>
            <wp:positionH relativeFrom="column">
              <wp:posOffset>775335</wp:posOffset>
            </wp:positionH>
            <wp:positionV relativeFrom="paragraph">
              <wp:posOffset>92075</wp:posOffset>
            </wp:positionV>
            <wp:extent cx="2771775" cy="1043940"/>
            <wp:effectExtent l="0" t="0" r="9525" b="3810"/>
            <wp:wrapNone/>
            <wp:docPr id="69" name="Picture 69" descr="A nitro group would be substituted onto the ring next to or opposite the OH group" title="A nitro group would be substituted onto the ring next to or opposite the O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c.JPG"/>
                    <pic:cNvPicPr/>
                  </pic:nvPicPr>
                  <pic:blipFill>
                    <a:blip r:embed="rId32">
                      <a:extLst>
                        <a:ext uri="{28A0092B-C50C-407E-A947-70E740481C1C}">
                          <a14:useLocalDpi xmlns:a14="http://schemas.microsoft.com/office/drawing/2010/main" val="0"/>
                        </a:ext>
                      </a:extLst>
                    </a:blip>
                    <a:stretch>
                      <a:fillRect/>
                    </a:stretch>
                  </pic:blipFill>
                  <pic:spPr>
                    <a:xfrm>
                      <a:off x="0" y="0"/>
                      <a:ext cx="2771775" cy="1043940"/>
                    </a:xfrm>
                    <a:prstGeom prst="rect">
                      <a:avLst/>
                    </a:prstGeom>
                  </pic:spPr>
                </pic:pic>
              </a:graphicData>
            </a:graphic>
            <wp14:sizeRelH relativeFrom="page">
              <wp14:pctWidth>0</wp14:pctWidth>
            </wp14:sizeRelH>
            <wp14:sizeRelV relativeFrom="page">
              <wp14:pctHeight>0</wp14:pctHeight>
            </wp14:sizeRelV>
          </wp:anchor>
        </w:drawing>
      </w:r>
    </w:p>
    <w:p w:rsidR="00A16F21" w:rsidRDefault="00A16F21" w:rsidP="004F3FAC">
      <w:pPr>
        <w:spacing w:after="0"/>
        <w:ind w:left="1418" w:hanging="709"/>
      </w:pPr>
    </w:p>
    <w:p w:rsidR="00A16F21" w:rsidRDefault="00A16F21" w:rsidP="004F3FAC">
      <w:pPr>
        <w:spacing w:after="0"/>
        <w:ind w:left="1418" w:hanging="709"/>
      </w:pPr>
    </w:p>
    <w:p w:rsidR="00A16F21" w:rsidRDefault="00A16F21" w:rsidP="004F3FAC">
      <w:pPr>
        <w:spacing w:after="0"/>
        <w:ind w:left="1418" w:hanging="709"/>
      </w:pPr>
    </w:p>
    <w:p w:rsidR="00A16F21" w:rsidRDefault="00A16F21" w:rsidP="004F3FAC">
      <w:pPr>
        <w:spacing w:after="0"/>
        <w:ind w:left="1418" w:hanging="709"/>
      </w:pPr>
    </w:p>
    <w:p w:rsidR="00A16F21" w:rsidRDefault="00A16F21" w:rsidP="004F3FAC">
      <w:pPr>
        <w:spacing w:after="0"/>
        <w:ind w:left="1418" w:hanging="709"/>
      </w:pPr>
    </w:p>
    <w:p w:rsidR="00A16F21" w:rsidRDefault="00A16F21" w:rsidP="004F3FAC">
      <w:pPr>
        <w:spacing w:after="0"/>
        <w:ind w:left="1418" w:hanging="709"/>
      </w:pPr>
    </w:p>
    <w:p w:rsidR="00A16F21" w:rsidRPr="00A16F21" w:rsidRDefault="00A16F21" w:rsidP="00A16F21">
      <w:pPr>
        <w:spacing w:after="120"/>
        <w:ind w:left="1418"/>
      </w:pPr>
      <w:r w:rsidRPr="00A16F21">
        <w:t xml:space="preserve">(The COOH group directs substitution to carbons 3 and 5, which are the same atoms as those in positions 2 and 4 relative to the OH group.) It would be reasonable to expect the formation of a </w:t>
      </w:r>
      <w:proofErr w:type="spellStart"/>
      <w:r w:rsidRPr="00A16F21">
        <w:t>dinitro</w:t>
      </w:r>
      <w:proofErr w:type="spellEnd"/>
      <w:r w:rsidRPr="00A16F21">
        <w:t xml:space="preserve"> compound as well.</w:t>
      </w:r>
    </w:p>
    <w:p w:rsidR="00A16F21" w:rsidRPr="00A16F21" w:rsidRDefault="00A16F21" w:rsidP="00A16F21">
      <w:pPr>
        <w:spacing w:after="120"/>
        <w:ind w:left="1418" w:hanging="709"/>
      </w:pPr>
      <w:r w:rsidRPr="00A16F21">
        <w:t>d)</w:t>
      </w:r>
      <w:r w:rsidRPr="00A16F21">
        <w:tab/>
        <w:t>Reaction 4 is the esterification of the carboxylic acid group. Methanol would be required, together with concentrated H</w:t>
      </w:r>
      <w:r w:rsidRPr="00A16F21">
        <w:rPr>
          <w:vertAlign w:val="subscript"/>
        </w:rPr>
        <w:t>2</w:t>
      </w:r>
      <w:r w:rsidRPr="00A16F21">
        <w:t>SO</w:t>
      </w:r>
      <w:r w:rsidRPr="00A16F21">
        <w:rPr>
          <w:vertAlign w:val="subscript"/>
        </w:rPr>
        <w:t>4</w:t>
      </w:r>
      <w:r w:rsidRPr="00A16F21">
        <w:t xml:space="preserve"> as a catalyst.</w:t>
      </w:r>
    </w:p>
    <w:p w:rsidR="00A16F21" w:rsidRPr="00A16F21" w:rsidRDefault="00A16F21" w:rsidP="00A16F21">
      <w:pPr>
        <w:spacing w:after="120"/>
        <w:ind w:left="1418" w:hanging="709"/>
      </w:pPr>
      <w:r w:rsidRPr="00A16F21">
        <w:t>e)</w:t>
      </w:r>
      <w:r w:rsidRPr="00A16F21">
        <w:tab/>
        <w:t xml:space="preserve">Reaction 5 is esterification of the phenol OH so requires either </w:t>
      </w:r>
      <w:proofErr w:type="spellStart"/>
      <w:r w:rsidRPr="00A16F21">
        <w:t>ethanoyl</w:t>
      </w:r>
      <w:proofErr w:type="spellEnd"/>
      <w:r w:rsidRPr="00A16F21">
        <w:t xml:space="preserve"> chloride, CH</w:t>
      </w:r>
      <w:r w:rsidRPr="00A16F21">
        <w:rPr>
          <w:vertAlign w:val="subscript"/>
        </w:rPr>
        <w:t>3</w:t>
      </w:r>
      <w:r w:rsidRPr="00A16F21">
        <w:t xml:space="preserve">COCl, or </w:t>
      </w:r>
      <w:proofErr w:type="spellStart"/>
      <w:r w:rsidRPr="00A16F21">
        <w:t>ethanoic</w:t>
      </w:r>
      <w:proofErr w:type="spellEnd"/>
      <w:r w:rsidRPr="00A16F21">
        <w:t xml:space="preserve"> anhydride, (CH</w:t>
      </w:r>
      <w:r w:rsidRPr="00A16F21">
        <w:rPr>
          <w:vertAlign w:val="subscript"/>
        </w:rPr>
        <w:t>3</w:t>
      </w:r>
      <w:r w:rsidRPr="00A16F21">
        <w:t>CO</w:t>
      </w:r>
      <w:proofErr w:type="gramStart"/>
      <w:r w:rsidRPr="00A16F21">
        <w:t>)</w:t>
      </w:r>
      <w:r w:rsidRPr="00A16F21">
        <w:rPr>
          <w:vertAlign w:val="subscript"/>
        </w:rPr>
        <w:t>2</w:t>
      </w:r>
      <w:r w:rsidRPr="00A16F21">
        <w:t>O</w:t>
      </w:r>
      <w:proofErr w:type="gramEnd"/>
      <w:r w:rsidRPr="00A16F21">
        <w:t>.</w:t>
      </w:r>
    </w:p>
    <w:p w:rsidR="00A16F21" w:rsidRPr="00A16F21" w:rsidRDefault="00A16F21" w:rsidP="00A16F21">
      <w:pPr>
        <w:spacing w:after="0"/>
        <w:ind w:left="1418" w:hanging="709"/>
      </w:pPr>
    </w:p>
    <w:p w:rsidR="00A16F21" w:rsidRDefault="00A16F21">
      <w:pPr>
        <w:spacing w:after="0" w:line="240" w:lineRule="auto"/>
      </w:pPr>
      <w:r>
        <w:br w:type="page"/>
      </w:r>
    </w:p>
    <w:p w:rsidR="00A16F21" w:rsidRPr="00A16F21" w:rsidRDefault="00A16F21" w:rsidP="00346755">
      <w:pPr>
        <w:numPr>
          <w:ilvl w:val="0"/>
          <w:numId w:val="11"/>
        </w:numPr>
        <w:spacing w:after="0"/>
      </w:pPr>
      <w:r w:rsidRPr="00A16F21">
        <w:lastRenderedPageBreak/>
        <w:t>The alkene side chain would also react. A possible equation is:</w:t>
      </w:r>
    </w:p>
    <w:p w:rsidR="00A16F21" w:rsidRDefault="00330CE7" w:rsidP="004F3FAC">
      <w:pPr>
        <w:spacing w:after="0"/>
        <w:ind w:left="1418" w:hanging="709"/>
      </w:pPr>
      <w:r>
        <w:rPr>
          <w:noProof/>
          <w:lang w:eastAsia="en-GB"/>
        </w:rPr>
        <w:drawing>
          <wp:anchor distT="0" distB="0" distL="114300" distR="114300" simplePos="0" relativeHeight="251887104" behindDoc="1" locked="0" layoutInCell="1" allowOverlap="1" wp14:anchorId="4EA61BC8" wp14:editId="5584B619">
            <wp:simplePos x="0" y="0"/>
            <wp:positionH relativeFrom="column">
              <wp:posOffset>365760</wp:posOffset>
            </wp:positionH>
            <wp:positionV relativeFrom="paragraph">
              <wp:posOffset>37465</wp:posOffset>
            </wp:positionV>
            <wp:extent cx="4752975" cy="1610360"/>
            <wp:effectExtent l="0" t="0" r="9525" b="8890"/>
            <wp:wrapNone/>
            <wp:docPr id="72" name="Picture 72" descr="3 The alkene side chain would also react. A possible equation is shown" title="3 The alkene side chain would also react. A possible equation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a.JPG"/>
                    <pic:cNvPicPr/>
                  </pic:nvPicPr>
                  <pic:blipFill>
                    <a:blip r:embed="rId33">
                      <a:extLst>
                        <a:ext uri="{28A0092B-C50C-407E-A947-70E740481C1C}">
                          <a14:useLocalDpi xmlns:a14="http://schemas.microsoft.com/office/drawing/2010/main" val="0"/>
                        </a:ext>
                      </a:extLst>
                    </a:blip>
                    <a:stretch>
                      <a:fillRect/>
                    </a:stretch>
                  </pic:blipFill>
                  <pic:spPr>
                    <a:xfrm>
                      <a:off x="0" y="0"/>
                      <a:ext cx="4752975" cy="1610360"/>
                    </a:xfrm>
                    <a:prstGeom prst="rect">
                      <a:avLst/>
                    </a:prstGeom>
                  </pic:spPr>
                </pic:pic>
              </a:graphicData>
            </a:graphic>
            <wp14:sizeRelH relativeFrom="page">
              <wp14:pctWidth>0</wp14:pctWidth>
            </wp14:sizeRelH>
            <wp14:sizeRelV relativeFrom="page">
              <wp14:pctHeight>0</wp14:pctHeight>
            </wp14:sizeRelV>
          </wp:anchor>
        </w:drawing>
      </w:r>
    </w:p>
    <w:p w:rsidR="00A16F21" w:rsidRDefault="00A16F21" w:rsidP="004F3FAC">
      <w:pPr>
        <w:spacing w:after="0"/>
        <w:ind w:left="1418" w:hanging="709"/>
      </w:pPr>
    </w:p>
    <w:p w:rsidR="00A16F21" w:rsidRPr="004F3FAC" w:rsidRDefault="00A16F21" w:rsidP="004F3FAC">
      <w:pPr>
        <w:spacing w:after="0"/>
        <w:ind w:left="1418" w:hanging="709"/>
      </w:pPr>
    </w:p>
    <w:p w:rsidR="004F3FAC" w:rsidRDefault="004F3FAC" w:rsidP="00005D99">
      <w:pPr>
        <w:spacing w:after="0"/>
      </w:pPr>
    </w:p>
    <w:p w:rsidR="00330CE7" w:rsidRDefault="00330CE7" w:rsidP="00005D99">
      <w:pPr>
        <w:spacing w:after="0"/>
      </w:pPr>
    </w:p>
    <w:p w:rsidR="00330CE7" w:rsidRDefault="00330CE7" w:rsidP="00005D99">
      <w:pPr>
        <w:spacing w:after="0"/>
      </w:pPr>
    </w:p>
    <w:p w:rsidR="00330CE7" w:rsidRDefault="00330CE7" w:rsidP="00005D99">
      <w:pPr>
        <w:spacing w:after="0"/>
      </w:pPr>
    </w:p>
    <w:p w:rsidR="00330CE7" w:rsidRDefault="00330CE7" w:rsidP="00005D99">
      <w:pPr>
        <w:spacing w:after="0"/>
      </w:pPr>
    </w:p>
    <w:p w:rsidR="00330CE7" w:rsidRDefault="00330CE7" w:rsidP="00005D99">
      <w:pPr>
        <w:spacing w:after="0"/>
      </w:pPr>
    </w:p>
    <w:p w:rsidR="00330CE7" w:rsidRDefault="00330CE7" w:rsidP="00005D99">
      <w:pPr>
        <w:spacing w:after="0"/>
      </w:pPr>
    </w:p>
    <w:p w:rsidR="00330CE7" w:rsidRDefault="00330CE7" w:rsidP="00330CE7">
      <w:pPr>
        <w:spacing w:after="0"/>
      </w:pPr>
      <w:r>
        <w:t>OH and OCH</w:t>
      </w:r>
      <w:r w:rsidRPr="00330CE7">
        <w:rPr>
          <w:vertAlign w:val="subscript"/>
        </w:rPr>
        <w:t>3</w:t>
      </w:r>
      <w:r>
        <w:t xml:space="preserve"> have the same directing effect so there are other possibilities. Learners may forget the </w:t>
      </w:r>
      <w:proofErr w:type="spellStart"/>
      <w:r>
        <w:t>HBr</w:t>
      </w:r>
      <w:proofErr w:type="spellEnd"/>
      <w:r>
        <w:t xml:space="preserve"> produced when bromine substitutes into the benzene ring.</w:t>
      </w:r>
    </w:p>
    <w:p w:rsidR="00330CE7" w:rsidRDefault="00330CE7" w:rsidP="00330CE7">
      <w:pPr>
        <w:spacing w:after="0"/>
      </w:pPr>
    </w:p>
    <w:p w:rsidR="00330CE7" w:rsidRDefault="00330CE7" w:rsidP="00330CE7">
      <w:pPr>
        <w:spacing w:after="0"/>
        <w:ind w:left="426" w:hanging="426"/>
      </w:pPr>
      <w:r>
        <w:t>4</w:t>
      </w:r>
      <w:r>
        <w:tab/>
        <w:t>The depth of answer to an open-ended question such as this is a good indication of the extent to which a learner can apply and synthesise their knowledge. There is a phenol, primary alcohol and a secondary alcohol and amine functional groups to consider. Learners should consider the possibility that the reagents they suggest may affect other parts of the molecule.</w:t>
      </w:r>
    </w:p>
    <w:p w:rsidR="00330CE7" w:rsidRDefault="00330CE7" w:rsidP="00330CE7">
      <w:pPr>
        <w:spacing w:after="0"/>
        <w:ind w:left="426" w:hanging="426"/>
      </w:pPr>
    </w:p>
    <w:p w:rsidR="00330CE7" w:rsidRDefault="00330CE7" w:rsidP="00330CE7">
      <w:pPr>
        <w:spacing w:after="0"/>
        <w:ind w:left="709" w:hanging="283"/>
      </w:pPr>
      <w:r>
        <w:t>•</w:t>
      </w:r>
      <w:r>
        <w:tab/>
        <w:t xml:space="preserve">The phenolic OH group would react with strong alkalis, such as </w:t>
      </w:r>
      <w:proofErr w:type="spellStart"/>
      <w:r>
        <w:t>NaOH</w:t>
      </w:r>
      <w:proofErr w:type="spellEnd"/>
      <w:r>
        <w:t>, while the primary and secondary alcohol groups would be unaffected.</w:t>
      </w:r>
    </w:p>
    <w:p w:rsidR="00330CE7" w:rsidRDefault="00330CE7" w:rsidP="00330CE7">
      <w:pPr>
        <w:spacing w:after="0"/>
        <w:ind w:left="709" w:hanging="283"/>
      </w:pPr>
      <w:r>
        <w:t>•</w:t>
      </w:r>
      <w:r>
        <w:tab/>
        <w:t xml:space="preserve">It would be reasonable to expect that the </w:t>
      </w:r>
      <w:proofErr w:type="spellStart"/>
      <w:r>
        <w:t>arene</w:t>
      </w:r>
      <w:proofErr w:type="spellEnd"/>
      <w:r>
        <w:t xml:space="preserve"> ring would undergo substitution reactions with bromine or nitric acid, probably at the carbon atom next to the phenolic OH. Nitric acid would also protonate the amine nitrogen.</w:t>
      </w:r>
    </w:p>
    <w:p w:rsidR="00330CE7" w:rsidRDefault="00330CE7" w:rsidP="00330CE7">
      <w:pPr>
        <w:spacing w:after="0"/>
        <w:ind w:left="709" w:hanging="283"/>
      </w:pPr>
      <w:r>
        <w:t>•</w:t>
      </w:r>
      <w:r>
        <w:tab/>
      </w:r>
      <w:proofErr w:type="spellStart"/>
      <w:r>
        <w:t>Friedel</w:t>
      </w:r>
      <w:proofErr w:type="spellEnd"/>
      <w:r>
        <w:t xml:space="preserve">-Crafts alkylation of the </w:t>
      </w:r>
      <w:proofErr w:type="spellStart"/>
      <w:r>
        <w:t>arene</w:t>
      </w:r>
      <w:proofErr w:type="spellEnd"/>
      <w:r>
        <w:t xml:space="preserve"> ring could be suggested, although the amine group also reacts with </w:t>
      </w:r>
      <w:proofErr w:type="spellStart"/>
      <w:r>
        <w:t>halogenoalkanes</w:t>
      </w:r>
      <w:proofErr w:type="spellEnd"/>
      <w:r>
        <w:t xml:space="preserve">, forming a tertiary amine. </w:t>
      </w:r>
    </w:p>
    <w:p w:rsidR="00330CE7" w:rsidRDefault="00330CE7" w:rsidP="00330CE7">
      <w:pPr>
        <w:spacing w:after="0"/>
        <w:ind w:left="709" w:hanging="283"/>
      </w:pPr>
      <w:r>
        <w:t>•</w:t>
      </w:r>
      <w:r>
        <w:tab/>
        <w:t xml:space="preserve">Acyl chlorides would react with all three OH groups (producing esters) and with the amine (which would form an amide). If a </w:t>
      </w:r>
      <w:proofErr w:type="spellStart"/>
      <w:r>
        <w:t>Friedel</w:t>
      </w:r>
      <w:proofErr w:type="spellEnd"/>
      <w:r>
        <w:t xml:space="preserve">-Crafts catalyst was present an acyl group could also be substituted into the </w:t>
      </w:r>
      <w:proofErr w:type="spellStart"/>
      <w:r>
        <w:t>arene</w:t>
      </w:r>
      <w:proofErr w:type="spellEnd"/>
      <w:r>
        <w:t xml:space="preserve"> ring.</w:t>
      </w:r>
    </w:p>
    <w:p w:rsidR="00330CE7" w:rsidRDefault="00330CE7" w:rsidP="00330CE7">
      <w:pPr>
        <w:spacing w:after="0"/>
        <w:ind w:left="709" w:hanging="283"/>
      </w:pPr>
      <w:r>
        <w:t>•</w:t>
      </w:r>
      <w:r>
        <w:tab/>
        <w:t>The primary alcohol would be oxidised by acidified dichromate to make an aldehyde or carboxylic acid. The secondary alcohol would be oxidised to form a ketone.</w:t>
      </w:r>
    </w:p>
    <w:p w:rsidR="00330CE7" w:rsidRDefault="00330CE7" w:rsidP="00330CE7">
      <w:pPr>
        <w:spacing w:after="0"/>
        <w:ind w:left="709" w:hanging="283"/>
      </w:pPr>
      <w:r>
        <w:t>•</w:t>
      </w:r>
      <w:r>
        <w:tab/>
        <w:t xml:space="preserve">Both alcohol groups (but not the phenolic OH) would undergo substitution with </w:t>
      </w:r>
      <w:proofErr w:type="spellStart"/>
      <w:r>
        <w:t>HBr</w:t>
      </w:r>
      <w:proofErr w:type="spellEnd"/>
      <w:r>
        <w:t>. The amine group would also react to form a bromide salt.</w:t>
      </w:r>
    </w:p>
    <w:p w:rsidR="00330CE7" w:rsidRDefault="00330CE7" w:rsidP="00330CE7">
      <w:pPr>
        <w:spacing w:after="0"/>
        <w:ind w:left="709" w:hanging="283"/>
      </w:pPr>
      <w:r>
        <w:t>•</w:t>
      </w:r>
      <w:r>
        <w:tab/>
        <w:t>Both alcohol OH groups would be esterified by heating the compound with a carboxylic acid in the presence of an acid catalyst. The phenolic OH group would not react under these conditions and the amine group would be protonated by the acid.</w:t>
      </w:r>
    </w:p>
    <w:p w:rsidR="00330CE7" w:rsidRDefault="00330CE7" w:rsidP="00330CE7">
      <w:pPr>
        <w:spacing w:after="0"/>
      </w:pPr>
    </w:p>
    <w:p w:rsidR="00330CE7" w:rsidRDefault="00330CE7" w:rsidP="00330CE7">
      <w:pPr>
        <w:spacing w:after="0"/>
      </w:pPr>
      <w:r>
        <w:t xml:space="preserve">No answer would be expected to cover every point and other reactions could be considered. A good answer would include examples of reactions of the phenolic OH, </w:t>
      </w:r>
      <w:proofErr w:type="spellStart"/>
      <w:r>
        <w:t>arene</w:t>
      </w:r>
      <w:proofErr w:type="spellEnd"/>
      <w:r>
        <w:t>, alcohol and amine groups and show awareness that reagents targeted at one group may affect one or more of the other functional groups.</w:t>
      </w:r>
    </w:p>
    <w:p w:rsidR="00330CE7" w:rsidRDefault="00330CE7" w:rsidP="00330CE7">
      <w:pPr>
        <w:spacing w:after="0"/>
      </w:pPr>
    </w:p>
    <w:p w:rsidR="00005D99" w:rsidRDefault="00330CE7" w:rsidP="00330CE7">
      <w:pPr>
        <w:spacing w:after="0"/>
      </w:pPr>
      <w:r>
        <w:t xml:space="preserve">For the keen burgeoning organic chemists amongst your learners, setting them a research task on organic protecting groups may be worthwhile. A good introduction is here: </w:t>
      </w:r>
      <w:hyperlink r:id="rId34" w:history="1">
        <w:r w:rsidRPr="00330CE7">
          <w:rPr>
            <w:rStyle w:val="Hyperlink"/>
          </w:rPr>
          <w:t>https://www.youtube.com/watch?v=cp5VkF0oZZ0</w:t>
        </w:r>
      </w:hyperlink>
      <w:r>
        <w:t>.</w:t>
      </w:r>
      <w:r w:rsidR="00005D99">
        <w:br w:type="page"/>
      </w:r>
    </w:p>
    <w:p w:rsidR="00306F24" w:rsidRDefault="00540CC8" w:rsidP="00330CE7">
      <w:pPr>
        <w:spacing w:after="0" w:line="240" w:lineRule="auto"/>
      </w:pPr>
      <w:bookmarkStart w:id="60" w:name="_Toc476663515"/>
      <w:r>
        <w:rPr>
          <w:noProof/>
          <w:lang w:eastAsia="en-GB"/>
        </w:rPr>
        <w:lastRenderedPageBreak/>
        <mc:AlternateContent>
          <mc:Choice Requires="wps">
            <w:drawing>
              <wp:anchor distT="0" distB="0" distL="114300" distR="114300" simplePos="0" relativeHeight="251648512" behindDoc="0" locked="0" layoutInCell="1" allowOverlap="1" wp14:anchorId="5F4AD33E" wp14:editId="5496DC85">
                <wp:simplePos x="0" y="0"/>
                <wp:positionH relativeFrom="column">
                  <wp:posOffset>-34290</wp:posOffset>
                </wp:positionH>
                <wp:positionV relativeFrom="paragraph">
                  <wp:posOffset>6378575</wp:posOffset>
                </wp:positionV>
                <wp:extent cx="6281420" cy="115062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50620"/>
                        </a:xfrm>
                        <a:prstGeom prst="rect">
                          <a:avLst/>
                        </a:prstGeom>
                        <a:noFill/>
                        <a:ln w="9525">
                          <a:noFill/>
                          <a:miter lim="800000"/>
                          <a:headEnd/>
                          <a:tailEnd/>
                        </a:ln>
                      </wps:spPr>
                      <wps:txbx>
                        <w:txbxContent>
                          <w:p w:rsidR="004A246B" w:rsidRPr="00685A49" w:rsidRDefault="004A246B"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5" w:history="1">
                              <w:r w:rsidRPr="001A1B64">
                                <w:rPr>
                                  <w:rStyle w:val="Hyperlink"/>
                                  <w:rFonts w:cs="Arial"/>
                                  <w:sz w:val="16"/>
                                  <w:szCs w:val="16"/>
                                </w:rPr>
                                <w:t>Like</w:t>
                              </w:r>
                            </w:hyperlink>
                            <w:r>
                              <w:rPr>
                                <w:rFonts w:cs="Arial"/>
                                <w:sz w:val="16"/>
                                <w:szCs w:val="16"/>
                              </w:rPr>
                              <w:t xml:space="preserve">’ or </w:t>
                            </w:r>
                            <w:hyperlink r:id="rId36" w:history="1">
                              <w:r w:rsidRPr="00CA1363">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A246B" w:rsidRDefault="004A246B" w:rsidP="00F447AA">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Whether you already offer OCR qualifications, are new to OCR, or are considering switching from your current provider/awarding organisation, you can request more information by completing the Expression of Interest form which can be found here</w:t>
                            </w:r>
                            <w:r w:rsidRPr="00685A49">
                              <w:rPr>
                                <w:rFonts w:cs="Arial"/>
                                <w:color w:val="000000"/>
                                <w:sz w:val="16"/>
                                <w:szCs w:val="16"/>
                              </w:rPr>
                              <w:t xml:space="preserve">: </w:t>
                            </w:r>
                            <w:hyperlink r:id="rId37" w:history="1">
                              <w:r w:rsidRPr="001A1B64">
                                <w:rPr>
                                  <w:rStyle w:val="Hyperlink"/>
                                  <w:rFonts w:cs="Arial"/>
                                  <w:sz w:val="16"/>
                                  <w:szCs w:val="16"/>
                                </w:rPr>
                                <w:t>www.ocr.org.uk/expression-of-interest</w:t>
                              </w:r>
                            </w:hyperlink>
                          </w:p>
                          <w:p w:rsidR="004A246B" w:rsidRDefault="004A246B" w:rsidP="00F447AA">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 xml:space="preserve">Looking for a resource? There is now a quick and easy search tool to help find free resources for your qualification: </w:t>
                            </w:r>
                            <w:r>
                              <w:rPr>
                                <w:rFonts w:cs="Arial"/>
                                <w:color w:val="000000"/>
                                <w:sz w:val="16"/>
                                <w:szCs w:val="16"/>
                              </w:rPr>
                              <w:br/>
                            </w:r>
                            <w:hyperlink r:id="rId38" w:history="1">
                              <w:r w:rsidRPr="00C83B78">
                                <w:rPr>
                                  <w:rStyle w:val="Hyperlink"/>
                                  <w:rFonts w:cs="Arial"/>
                                  <w:sz w:val="16"/>
                                  <w:szCs w:val="16"/>
                                </w:rPr>
                                <w:t>www.ocr.org.uk/i-want-to/find-resources/</w:t>
                              </w:r>
                            </w:hyperlink>
                            <w:r>
                              <w:rPr>
                                <w:rFonts w:cs="Arial"/>
                                <w:color w:val="000000"/>
                                <w:sz w:val="16"/>
                                <w:szCs w:val="16"/>
                              </w:rPr>
                              <w:t xml:space="preserve"> </w:t>
                            </w:r>
                            <w:r>
                              <w:rPr>
                                <w:rFonts w:cs="Arial"/>
                                <w:color w:val="000000"/>
                                <w:sz w:val="16"/>
                                <w:szCs w:val="16"/>
                              </w:rPr>
                              <w:softHyphen/>
                            </w:r>
                            <w:r>
                              <w:rPr>
                                <w:rFonts w:cs="Arial"/>
                                <w:color w:val="000000"/>
                                <w:sz w:val="16"/>
                                <w:szCs w:val="16"/>
                              </w:rPr>
                              <w:softHyphen/>
                            </w:r>
                          </w:p>
                          <w:p w:rsidR="004A246B" w:rsidRPr="00FB63C2" w:rsidRDefault="004A246B" w:rsidP="00F447A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502.25pt;width:494.6pt;height:90.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" filled="f" stroked="f">
                <v:textbox>
                  <w:txbxContent>
                    <w:p w:rsidR="004A246B" w:rsidRPr="00685A49" w:rsidRDefault="004A246B"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9" w:history="1">
                        <w:r w:rsidRPr="001A1B64">
                          <w:rPr>
                            <w:rStyle w:val="Hyperlink"/>
                            <w:rFonts w:cs="Arial"/>
                            <w:sz w:val="16"/>
                            <w:szCs w:val="16"/>
                          </w:rPr>
                          <w:t>Like</w:t>
                        </w:r>
                      </w:hyperlink>
                      <w:r>
                        <w:rPr>
                          <w:rFonts w:cs="Arial"/>
                          <w:sz w:val="16"/>
                          <w:szCs w:val="16"/>
                        </w:rPr>
                        <w:t xml:space="preserve">’ or </w:t>
                      </w:r>
                      <w:hyperlink r:id="rId40" w:history="1">
                        <w:r w:rsidRPr="00CA1363">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A246B" w:rsidRDefault="004A246B" w:rsidP="00F447AA">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Whether you already offer OCR qualifications, are new to OCR, or are considering switching from your current provider/awarding organisation, you can request more information by completing the Expression of Interest form which can be found here</w:t>
                      </w:r>
                      <w:r w:rsidRPr="00685A49">
                        <w:rPr>
                          <w:rFonts w:cs="Arial"/>
                          <w:color w:val="000000"/>
                          <w:sz w:val="16"/>
                          <w:szCs w:val="16"/>
                        </w:rPr>
                        <w:t xml:space="preserve">: </w:t>
                      </w:r>
                      <w:hyperlink r:id="rId41" w:history="1">
                        <w:r w:rsidRPr="001A1B64">
                          <w:rPr>
                            <w:rStyle w:val="Hyperlink"/>
                            <w:rFonts w:cs="Arial"/>
                            <w:sz w:val="16"/>
                            <w:szCs w:val="16"/>
                          </w:rPr>
                          <w:t>www.ocr.org.uk/expression-of-interest</w:t>
                        </w:r>
                      </w:hyperlink>
                    </w:p>
                    <w:p w:rsidR="004A246B" w:rsidRDefault="004A246B" w:rsidP="00F447AA">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 xml:space="preserve">Looking for a resource? There is now a quick and easy search tool to help find free resources for your qualification: </w:t>
                      </w:r>
                      <w:r>
                        <w:rPr>
                          <w:rFonts w:cs="Arial"/>
                          <w:color w:val="000000"/>
                          <w:sz w:val="16"/>
                          <w:szCs w:val="16"/>
                        </w:rPr>
                        <w:br/>
                      </w:r>
                      <w:hyperlink r:id="rId42" w:history="1">
                        <w:r w:rsidRPr="00C83B78">
                          <w:rPr>
                            <w:rStyle w:val="Hyperlink"/>
                            <w:rFonts w:cs="Arial"/>
                            <w:sz w:val="16"/>
                            <w:szCs w:val="16"/>
                          </w:rPr>
                          <w:t>www.ocr.org.uk/i-want-to/find-resources/</w:t>
                        </w:r>
                      </w:hyperlink>
                      <w:r>
                        <w:rPr>
                          <w:rFonts w:cs="Arial"/>
                          <w:color w:val="000000"/>
                          <w:sz w:val="16"/>
                          <w:szCs w:val="16"/>
                        </w:rPr>
                        <w:t xml:space="preserve"> </w:t>
                      </w:r>
                      <w:r>
                        <w:rPr>
                          <w:rFonts w:cs="Arial"/>
                          <w:color w:val="000000"/>
                          <w:sz w:val="16"/>
                          <w:szCs w:val="16"/>
                        </w:rPr>
                        <w:softHyphen/>
                      </w:r>
                      <w:r>
                        <w:rPr>
                          <w:rFonts w:cs="Arial"/>
                          <w:color w:val="000000"/>
                          <w:sz w:val="16"/>
                          <w:szCs w:val="16"/>
                        </w:rPr>
                        <w:softHyphen/>
                      </w:r>
                    </w:p>
                    <w:p w:rsidR="004A246B" w:rsidRPr="00FB63C2" w:rsidRDefault="004A246B" w:rsidP="00F447A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F53FAD">
        <w:rPr>
          <w:noProof/>
          <w:lang w:eastAsia="en-GB"/>
        </w:rPr>
        <mc:AlternateContent>
          <mc:Choice Requires="wps">
            <w:drawing>
              <wp:anchor distT="0" distB="0" distL="114300" distR="114300" simplePos="0" relativeHeight="251649536" behindDoc="0" locked="0" layoutInCell="1" allowOverlap="1" wp14:anchorId="3A96C2D8" wp14:editId="44BD9ADB">
                <wp:simplePos x="0" y="0"/>
                <wp:positionH relativeFrom="margin">
                  <wp:posOffset>-114935</wp:posOffset>
                </wp:positionH>
                <wp:positionV relativeFrom="paragraph">
                  <wp:posOffset>7541895</wp:posOffset>
                </wp:positionV>
                <wp:extent cx="6409690" cy="1189355"/>
                <wp:effectExtent l="0" t="0" r="0" b="0"/>
                <wp:wrapNone/>
                <wp:docPr id="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A246B" w:rsidRDefault="004A246B"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4A246B" w:rsidRDefault="004A246B"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4A246B" w:rsidRPr="00580794" w:rsidRDefault="004A246B"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9.05pt;margin-top:593.85pt;width:504.7pt;height:93.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" fillcolor="#d8d8d8" stroked="f" strokeweight="2pt">
                <v:textbox>
                  <w:txbxContent>
                    <w:p w:rsidR="004A246B" w:rsidRDefault="004A246B"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4A246B" w:rsidRDefault="004A246B"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4A246B" w:rsidRPr="00580794" w:rsidRDefault="004A246B"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4" w:history="1">
                        <w:r>
                          <w:rPr>
                            <w:rStyle w:val="Hyperlink"/>
                            <w:rFonts w:cs="Arial"/>
                            <w:sz w:val="12"/>
                            <w:szCs w:val="12"/>
                            <w:lang w:eastAsia="en-GB"/>
                          </w:rPr>
                          <w:t>resources.feedback@ocr.org.uk</w:t>
                        </w:r>
                      </w:hyperlink>
                    </w:p>
                  </w:txbxContent>
                </v:textbox>
                <w10:wrap anchorx="margin"/>
              </v:roundrect>
            </w:pict>
          </mc:Fallback>
        </mc:AlternateContent>
      </w:r>
      <w:bookmarkEnd w:id="60"/>
      <w:r w:rsidR="00005D99">
        <w:br w:type="page"/>
      </w:r>
    </w:p>
    <w:p w:rsidR="00D04336" w:rsidRDefault="00D04336" w:rsidP="00D21C92">
      <w:pPr>
        <w:sectPr w:rsidR="00D04336" w:rsidSect="000A5580">
          <w:headerReference w:type="default" r:id="rId45"/>
          <w:pgSz w:w="11906" w:h="16838"/>
          <w:pgMar w:top="873" w:right="1133" w:bottom="1134" w:left="1134" w:header="567" w:footer="680" w:gutter="0"/>
          <w:cols w:space="708"/>
          <w:docGrid w:linePitch="360"/>
        </w:sectPr>
      </w:pPr>
    </w:p>
    <w:p w:rsidR="00930932" w:rsidRDefault="00930932" w:rsidP="00930932">
      <w:pPr>
        <w:pStyle w:val="Heading1"/>
      </w:pPr>
      <w:bookmarkStart w:id="61" w:name="_Toc446415560"/>
      <w:bookmarkStart w:id="62" w:name="_Toc446421259"/>
      <w:bookmarkStart w:id="63" w:name="_Toc453321703"/>
      <w:bookmarkStart w:id="64" w:name="_Toc453322648"/>
      <w:bookmarkStart w:id="65" w:name="_Toc454781809"/>
      <w:bookmarkStart w:id="66" w:name="_Toc454781853"/>
      <w:bookmarkStart w:id="67" w:name="_Toc454782107"/>
      <w:bookmarkStart w:id="68" w:name="_Toc469908293"/>
      <w:bookmarkStart w:id="69" w:name="_Toc471889690"/>
      <w:bookmarkStart w:id="70" w:name="_Toc476124402"/>
      <w:bookmarkStart w:id="71" w:name="_Toc476663516"/>
      <w:bookmarkStart w:id="72" w:name="_Toc477850303"/>
      <w:bookmarkStart w:id="73" w:name="_Toc478109554"/>
      <w:bookmarkStart w:id="74" w:name="_Toc478109847"/>
      <w:bookmarkStart w:id="75" w:name="_Toc478111081"/>
      <w:r>
        <w:lastRenderedPageBreak/>
        <w:t>Topic Exploration Pack</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30932" w:rsidRDefault="00CD62E1" w:rsidP="00F70009">
      <w:pPr>
        <w:pStyle w:val="Heading1"/>
      </w:pPr>
      <w:bookmarkStart w:id="76" w:name="_Learner_activity"/>
      <w:bookmarkStart w:id="77" w:name="_Learner_activity_1"/>
      <w:bookmarkStart w:id="78" w:name="_Toc454781811"/>
      <w:bookmarkStart w:id="79" w:name="_Toc454781855"/>
      <w:bookmarkStart w:id="80" w:name="_Toc476124404"/>
      <w:bookmarkStart w:id="81" w:name="_Toc478109555"/>
      <w:bookmarkStart w:id="82" w:name="_Toc478109848"/>
      <w:bookmarkStart w:id="83" w:name="_Toc478111082"/>
      <w:bookmarkEnd w:id="76"/>
      <w:bookmarkEnd w:id="77"/>
      <w:r w:rsidRPr="00330CE7">
        <w:t xml:space="preserve">Learner </w:t>
      </w:r>
      <w:r w:rsidR="00A11681" w:rsidRPr="00330CE7">
        <w:t>a</w:t>
      </w:r>
      <w:r w:rsidR="00930932" w:rsidRPr="00330CE7">
        <w:t>ctivity</w:t>
      </w:r>
      <w:bookmarkEnd w:id="78"/>
      <w:bookmarkEnd w:id="79"/>
      <w:bookmarkEnd w:id="80"/>
      <w:r w:rsidR="00330CE7" w:rsidRPr="00330CE7">
        <w:t xml:space="preserve"> 1</w:t>
      </w:r>
      <w:bookmarkEnd w:id="81"/>
      <w:bookmarkEnd w:id="82"/>
      <w:bookmarkEnd w:id="83"/>
    </w:p>
    <w:p w:rsidR="00AD4BA2" w:rsidRPr="00930932" w:rsidRDefault="00AD4BA2" w:rsidP="00AD4BA2">
      <w:pPr>
        <w:pStyle w:val="Heading1"/>
      </w:pPr>
      <w:bookmarkStart w:id="84" w:name="_Toc477850305"/>
      <w:bookmarkStart w:id="85" w:name="_Toc478109556"/>
      <w:bookmarkStart w:id="86" w:name="_Toc478109849"/>
      <w:bookmarkStart w:id="87" w:name="_Toc478111083"/>
      <w:r w:rsidRPr="00330CE7">
        <w:t xml:space="preserve">Reactions of </w:t>
      </w:r>
      <w:r w:rsidR="00A458EB">
        <w:t>p</w:t>
      </w:r>
      <w:r w:rsidRPr="00330CE7">
        <w:t>henols</w:t>
      </w:r>
      <w:bookmarkEnd w:id="84"/>
      <w:bookmarkEnd w:id="85"/>
      <w:bookmarkEnd w:id="86"/>
      <w:bookmarkEnd w:id="87"/>
    </w:p>
    <w:p w:rsidR="00AD4BA2" w:rsidRPr="00AD4BA2" w:rsidRDefault="00AD4BA2" w:rsidP="00AD4BA2"/>
    <w:p w:rsidR="00930932" w:rsidRDefault="002C2E0D" w:rsidP="00930932">
      <w:pPr>
        <w:pStyle w:val="Heading3"/>
      </w:pPr>
      <w:bookmarkStart w:id="88" w:name="_Toc477850306"/>
      <w:bookmarkStart w:id="89" w:name="_Toc478111084"/>
      <w:r>
        <w:t>Aim</w:t>
      </w:r>
      <w:bookmarkEnd w:id="88"/>
      <w:bookmarkEnd w:id="89"/>
    </w:p>
    <w:p w:rsidR="002C2E0D" w:rsidRDefault="002C2E0D" w:rsidP="002C2E0D">
      <w:pPr>
        <w:rPr>
          <w:rFonts w:cs="Arial"/>
        </w:rPr>
      </w:pPr>
      <w:r w:rsidRPr="00AE78D6">
        <w:rPr>
          <w:rFonts w:cs="Arial"/>
        </w:rPr>
        <w:t xml:space="preserve">Phenol </w:t>
      </w:r>
      <w:r>
        <w:rPr>
          <w:rFonts w:cs="Arial"/>
        </w:rPr>
        <w:t>has two functional groups, a benz</w:t>
      </w:r>
      <w:r w:rsidRPr="00AE78D6">
        <w:rPr>
          <w:rFonts w:cs="Arial"/>
        </w:rPr>
        <w:t>ene ring and</w:t>
      </w:r>
      <w:r>
        <w:rPr>
          <w:rFonts w:cs="Arial"/>
        </w:rPr>
        <w:t xml:space="preserve"> a hydroxyl group. </w:t>
      </w:r>
      <w:r w:rsidRPr="00AE78D6">
        <w:rPr>
          <w:rFonts w:cs="Arial"/>
        </w:rPr>
        <w:t xml:space="preserve">In this experiment you will look at some of the reactions of </w:t>
      </w:r>
      <w:r>
        <w:rPr>
          <w:rFonts w:cs="Arial"/>
        </w:rPr>
        <w:t>these groups and consider how they</w:t>
      </w:r>
      <w:r w:rsidRPr="00AE78D6">
        <w:rPr>
          <w:rFonts w:cs="Arial"/>
        </w:rPr>
        <w:t xml:space="preserve"> compare with the way that an aliphatic alco</w:t>
      </w:r>
      <w:r>
        <w:rPr>
          <w:rFonts w:cs="Arial"/>
        </w:rPr>
        <w:t>hol or a typical</w:t>
      </w:r>
      <w:r w:rsidRPr="00AE78D6">
        <w:rPr>
          <w:rFonts w:cs="Arial"/>
        </w:rPr>
        <w:t xml:space="preserve"> aromatic hydrocarbon would react.</w:t>
      </w:r>
    </w:p>
    <w:p w:rsidR="002C2E0D" w:rsidRDefault="002C2E0D" w:rsidP="002C2E0D">
      <w:pPr>
        <w:rPr>
          <w:rFonts w:cs="Arial"/>
        </w:rPr>
      </w:pPr>
      <w:r w:rsidRPr="00AE78D6">
        <w:rPr>
          <w:rFonts w:cs="Arial"/>
        </w:rPr>
        <w:t xml:space="preserve">Phenol itself is very corrosive so </w:t>
      </w:r>
      <w:r>
        <w:rPr>
          <w:rFonts w:cs="Arial"/>
        </w:rPr>
        <w:t>you will be using</w:t>
      </w:r>
      <w:r w:rsidRPr="00AE78D6">
        <w:rPr>
          <w:rFonts w:cs="Arial"/>
        </w:rPr>
        <w:t xml:space="preserve"> methyl 4-hydroxybenzoate</w:t>
      </w:r>
      <w:r>
        <w:rPr>
          <w:rFonts w:cs="Arial"/>
        </w:rPr>
        <w:t xml:space="preserve"> in these experiments because it</w:t>
      </w:r>
      <w:r w:rsidRPr="00AE78D6">
        <w:rPr>
          <w:rFonts w:cs="Arial"/>
        </w:rPr>
        <w:t xml:space="preserve"> is much safer to handle.</w:t>
      </w:r>
    </w:p>
    <w:p w:rsidR="00FE62EE" w:rsidRDefault="00540CC8" w:rsidP="002C2E0D">
      <w:pPr>
        <w:pStyle w:val="subheading"/>
        <w:rPr>
          <w:b w:val="0"/>
        </w:rPr>
      </w:pPr>
      <w:r>
        <w:rPr>
          <w:rFonts w:cs="Arial"/>
          <w:noProof/>
          <w:lang w:eastAsia="en-GB"/>
        </w:rPr>
        <w:drawing>
          <wp:anchor distT="0" distB="0" distL="114300" distR="114300" simplePos="0" relativeHeight="251889152" behindDoc="1" locked="0" layoutInCell="1" allowOverlap="1" wp14:anchorId="38EA9ADA" wp14:editId="1B436820">
            <wp:simplePos x="0" y="0"/>
            <wp:positionH relativeFrom="column">
              <wp:posOffset>1209675</wp:posOffset>
            </wp:positionH>
            <wp:positionV relativeFrom="paragraph">
              <wp:posOffset>205740</wp:posOffset>
            </wp:positionV>
            <wp:extent cx="1904365" cy="1800225"/>
            <wp:effectExtent l="0" t="0" r="635" b="9525"/>
            <wp:wrapNone/>
            <wp:docPr id="5" name="Picture 5" descr="Methyl 4-hydroxbenzoate" title="Methyl 4-hydroxbenzo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b.jpg"/>
                    <pic:cNvPicPr/>
                  </pic:nvPicPr>
                  <pic:blipFill>
                    <a:blip r:embed="rId46">
                      <a:extLst>
                        <a:ext uri="{28A0092B-C50C-407E-A947-70E740481C1C}">
                          <a14:useLocalDpi xmlns:a14="http://schemas.microsoft.com/office/drawing/2010/main" val="0"/>
                        </a:ext>
                      </a:extLst>
                    </a:blip>
                    <a:stretch>
                      <a:fillRect/>
                    </a:stretch>
                  </pic:blipFill>
                  <pic:spPr>
                    <a:xfrm>
                      <a:off x="0" y="0"/>
                      <a:ext cx="1904365" cy="1800225"/>
                    </a:xfrm>
                    <a:prstGeom prst="rect">
                      <a:avLst/>
                    </a:prstGeom>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888128" behindDoc="1" locked="0" layoutInCell="1" allowOverlap="1" wp14:anchorId="03FE5FAE" wp14:editId="50A957B3">
            <wp:simplePos x="0" y="0"/>
            <wp:positionH relativeFrom="column">
              <wp:posOffset>-19050</wp:posOffset>
            </wp:positionH>
            <wp:positionV relativeFrom="paragraph">
              <wp:posOffset>196215</wp:posOffset>
            </wp:positionV>
            <wp:extent cx="809625" cy="1808480"/>
            <wp:effectExtent l="0" t="0" r="9525" b="1270"/>
            <wp:wrapNone/>
            <wp:docPr id="4" name="Picture 4" descr="Phenol" title="Ph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a.jpg"/>
                    <pic:cNvPicPr/>
                  </pic:nvPicPr>
                  <pic:blipFill>
                    <a:blip r:embed="rId47">
                      <a:extLst>
                        <a:ext uri="{28A0092B-C50C-407E-A947-70E740481C1C}">
                          <a14:useLocalDpi xmlns:a14="http://schemas.microsoft.com/office/drawing/2010/main" val="0"/>
                        </a:ext>
                      </a:extLst>
                    </a:blip>
                    <a:stretch>
                      <a:fillRect/>
                    </a:stretch>
                  </pic:blipFill>
                  <pic:spPr>
                    <a:xfrm>
                      <a:off x="0" y="0"/>
                      <a:ext cx="809625" cy="1808480"/>
                    </a:xfrm>
                    <a:prstGeom prst="rect">
                      <a:avLst/>
                    </a:prstGeom>
                  </pic:spPr>
                </pic:pic>
              </a:graphicData>
            </a:graphic>
            <wp14:sizeRelH relativeFrom="page">
              <wp14:pctWidth>0</wp14:pctWidth>
            </wp14:sizeRelH>
            <wp14:sizeRelV relativeFrom="page">
              <wp14:pctHeight>0</wp14:pctHeight>
            </wp14:sizeRelV>
          </wp:anchor>
        </w:drawing>
      </w:r>
    </w:p>
    <w:p w:rsidR="002C2E0D" w:rsidRPr="00FE62EE" w:rsidRDefault="002C2E0D" w:rsidP="002C2E0D">
      <w:pPr>
        <w:pStyle w:val="subheading"/>
        <w:rPr>
          <w:b w:val="0"/>
        </w:rPr>
        <w:sectPr w:rsidR="002C2E0D" w:rsidRPr="00FE62EE" w:rsidSect="00B55083">
          <w:headerReference w:type="default" r:id="rId48"/>
          <w:footerReference w:type="default" r:id="rId49"/>
          <w:pgSz w:w="11906" w:h="16838"/>
          <w:pgMar w:top="1440" w:right="849" w:bottom="1440" w:left="1440" w:header="708" w:footer="708" w:gutter="0"/>
          <w:cols w:space="708"/>
          <w:docGrid w:linePitch="360"/>
        </w:sectPr>
      </w:pPr>
    </w:p>
    <w:p w:rsidR="002C2E0D" w:rsidRPr="002C2E0D" w:rsidRDefault="002C2E0D" w:rsidP="002C2E0D">
      <w:pPr>
        <w:pStyle w:val="Heading3"/>
      </w:pPr>
      <w:bookmarkStart w:id="90" w:name="_Toc477850307"/>
      <w:bookmarkStart w:id="91" w:name="_Toc478111085"/>
      <w:r w:rsidRPr="002C2E0D">
        <w:lastRenderedPageBreak/>
        <w:t>Chemicals</w:t>
      </w:r>
      <w:bookmarkEnd w:id="90"/>
      <w:bookmarkEnd w:id="91"/>
    </w:p>
    <w:p w:rsidR="00AB2028" w:rsidRDefault="002C2E0D" w:rsidP="002C2E0D">
      <w:pPr>
        <w:spacing w:after="0"/>
      </w:pPr>
      <w:r w:rsidRPr="002C2E0D">
        <w:t>You are provided with the following:</w:t>
      </w:r>
    </w:p>
    <w:tbl>
      <w:tblPr>
        <w:tblpPr w:leftFromText="180" w:rightFromText="180" w:vertAnchor="text" w:horzAnchor="margin" w:tblpX="108" w:tblpY="606"/>
        <w:tblW w:w="7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134"/>
        <w:gridCol w:w="3685"/>
      </w:tblGrid>
      <w:tr w:rsidR="002C2E0D" w:rsidRPr="0055788F" w:rsidTr="002C2E0D">
        <w:trPr>
          <w:trHeight w:val="728"/>
        </w:trPr>
        <w:tc>
          <w:tcPr>
            <w:tcW w:w="3040" w:type="dxa"/>
            <w:vAlign w:val="center"/>
          </w:tcPr>
          <w:p w:rsidR="002C2E0D" w:rsidRPr="0055788F" w:rsidRDefault="002C2E0D" w:rsidP="002C2E0D">
            <w:pPr>
              <w:spacing w:after="0"/>
              <w:rPr>
                <w:rFonts w:cs="Arial"/>
              </w:rPr>
            </w:pPr>
          </w:p>
          <w:p w:rsidR="002C2E0D" w:rsidRPr="0055788F" w:rsidRDefault="002C2E0D" w:rsidP="002C2E0D">
            <w:pPr>
              <w:spacing w:after="0"/>
              <w:rPr>
                <w:rFonts w:cs="Arial"/>
              </w:rPr>
            </w:pPr>
            <w:r w:rsidRPr="0055788F">
              <w:rPr>
                <w:rFonts w:cs="Arial"/>
              </w:rPr>
              <w:t>methyl 4-hydroxybenzoate</w:t>
            </w:r>
          </w:p>
          <w:p w:rsidR="002C2E0D" w:rsidRPr="0055788F" w:rsidRDefault="002C2E0D" w:rsidP="002C2E0D">
            <w:pPr>
              <w:spacing w:after="0"/>
              <w:rPr>
                <w:rFonts w:cs="Arial"/>
                <w:i/>
              </w:rPr>
            </w:pPr>
            <w:r w:rsidRPr="0055788F">
              <w:rPr>
                <w:rFonts w:cs="Arial"/>
                <w:i/>
              </w:rPr>
              <w:t>c. 0.5 g required</w:t>
            </w:r>
          </w:p>
          <w:p w:rsidR="002C2E0D" w:rsidRPr="0055788F" w:rsidRDefault="002C2E0D" w:rsidP="002C2E0D">
            <w:pPr>
              <w:spacing w:after="0"/>
              <w:rPr>
                <w:rFonts w:cs="Arial"/>
              </w:rPr>
            </w:pPr>
          </w:p>
        </w:tc>
        <w:tc>
          <w:tcPr>
            <w:tcW w:w="1134" w:type="dxa"/>
            <w:tcBorders>
              <w:right w:val="nil"/>
            </w:tcBorders>
            <w:vAlign w:val="center"/>
          </w:tcPr>
          <w:p w:rsidR="002C2E0D" w:rsidRPr="0055788F" w:rsidRDefault="002C2E0D" w:rsidP="002C2E0D">
            <w:pPr>
              <w:spacing w:after="0"/>
              <w:rPr>
                <w:rFonts w:cs="Arial"/>
                <w:b/>
              </w:rPr>
            </w:pPr>
            <w:r w:rsidRPr="0055788F">
              <w:rPr>
                <w:rFonts w:cs="Arial"/>
                <w:noProof/>
                <w:lang w:eastAsia="en-GB"/>
              </w:rPr>
              <w:drawing>
                <wp:inline distT="0" distB="0" distL="0" distR="0" wp14:anchorId="0B963E6E" wp14:editId="1DE5B19E">
                  <wp:extent cx="539750" cy="539750"/>
                  <wp:effectExtent l="0" t="0" r="0" b="0"/>
                  <wp:docPr id="7" name="Picture 7" descr="WARNING Irritant (skin; eyes; respiratory system)&#10;" title="WARNING Irritant (skin; eyes; respirato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E warning symb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3685" w:type="dxa"/>
            <w:tcBorders>
              <w:left w:val="nil"/>
            </w:tcBorders>
            <w:shd w:val="clear" w:color="auto" w:fill="auto"/>
            <w:vAlign w:val="center"/>
          </w:tcPr>
          <w:p w:rsidR="002C2E0D" w:rsidRPr="0055788F" w:rsidRDefault="002C2E0D" w:rsidP="002C2E0D">
            <w:pPr>
              <w:spacing w:after="0"/>
              <w:rPr>
                <w:rFonts w:cs="Arial"/>
              </w:rPr>
            </w:pPr>
            <w:r w:rsidRPr="0055788F">
              <w:rPr>
                <w:rFonts w:cs="Arial"/>
              </w:rPr>
              <w:t>WARNING</w:t>
            </w:r>
          </w:p>
          <w:p w:rsidR="002C2E0D" w:rsidRPr="0055788F" w:rsidRDefault="002C2E0D" w:rsidP="002C2E0D">
            <w:pPr>
              <w:spacing w:after="0"/>
              <w:rPr>
                <w:rFonts w:cs="Arial"/>
              </w:rPr>
            </w:pPr>
            <w:r w:rsidRPr="0055788F">
              <w:rPr>
                <w:rFonts w:cs="Arial"/>
              </w:rPr>
              <w:t>Irritant (skin; eyes; respiratory system)</w:t>
            </w:r>
          </w:p>
        </w:tc>
      </w:tr>
      <w:tr w:rsidR="002C2E0D" w:rsidRPr="0055788F" w:rsidTr="002C2E0D">
        <w:trPr>
          <w:trHeight w:val="728"/>
        </w:trPr>
        <w:tc>
          <w:tcPr>
            <w:tcW w:w="3040" w:type="dxa"/>
            <w:vAlign w:val="center"/>
          </w:tcPr>
          <w:p w:rsidR="002C2E0D" w:rsidRPr="0055788F" w:rsidRDefault="002C2E0D" w:rsidP="002C2E0D">
            <w:pPr>
              <w:spacing w:after="0"/>
              <w:contextualSpacing/>
            </w:pPr>
            <w:r w:rsidRPr="0055788F">
              <w:rPr>
                <w:rFonts w:cs="Arial"/>
              </w:rPr>
              <w:t xml:space="preserve">1.0 </w:t>
            </w:r>
            <w:proofErr w:type="spellStart"/>
            <w:r w:rsidRPr="0055788F">
              <w:rPr>
                <w:rFonts w:cs="Arial"/>
              </w:rPr>
              <w:t>mol</w:t>
            </w:r>
            <w:proofErr w:type="spellEnd"/>
            <w:r w:rsidRPr="0055788F">
              <w:rPr>
                <w:rFonts w:cs="Arial"/>
              </w:rPr>
              <w:t xml:space="preserve"> </w:t>
            </w:r>
            <w:proofErr w:type="spellStart"/>
            <w:r w:rsidRPr="0055788F">
              <w:rPr>
                <w:rFonts w:cs="Arial"/>
              </w:rPr>
              <w:t>dm</w:t>
            </w:r>
            <w:proofErr w:type="spellEnd"/>
            <w:r w:rsidRPr="0055788F">
              <w:rPr>
                <w:vertAlign w:val="superscript"/>
              </w:rPr>
              <w:sym w:font="Symbol" w:char="F02D"/>
            </w:r>
            <w:r w:rsidRPr="0055788F">
              <w:rPr>
                <w:rFonts w:cs="Arial"/>
                <w:vertAlign w:val="superscript"/>
              </w:rPr>
              <w:t>3</w:t>
            </w:r>
            <w:r w:rsidRPr="0055788F">
              <w:rPr>
                <w:rFonts w:cs="Arial"/>
              </w:rPr>
              <w:t xml:space="preserve"> aqueous nitric acid, HNO</w:t>
            </w:r>
            <w:r w:rsidRPr="0055788F">
              <w:rPr>
                <w:rFonts w:cs="Arial"/>
                <w:vertAlign w:val="subscript"/>
              </w:rPr>
              <w:t>3</w:t>
            </w:r>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2C2E0D" w:rsidRPr="0055788F" w:rsidRDefault="002C2E0D" w:rsidP="002C2E0D">
            <w:pPr>
              <w:spacing w:after="0"/>
              <w:rPr>
                <w:rFonts w:cs="Arial"/>
              </w:rPr>
            </w:pPr>
            <w:r w:rsidRPr="0055788F">
              <w:rPr>
                <w:rFonts w:cs="Arial"/>
                <w:b/>
                <w:noProof/>
                <w:lang w:eastAsia="en-GB"/>
              </w:rPr>
              <w:drawing>
                <wp:inline distT="0" distB="0" distL="0" distR="0" wp14:anchorId="0FDBC1F5" wp14:editId="7CAC9962">
                  <wp:extent cx="540000" cy="540000"/>
                  <wp:effectExtent l="0" t="0" r="0" b="0"/>
                  <wp:docPr id="9" name="Picture 9" descr="DANGER Corrosive (skin; eyes) Wear splash-proof goggles&#10;" title="DANGER Corrosive (skin; eyes) Wear splash-proof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685" w:type="dxa"/>
            <w:tcBorders>
              <w:left w:val="nil"/>
            </w:tcBorders>
            <w:shd w:val="clear" w:color="auto" w:fill="auto"/>
            <w:vAlign w:val="center"/>
          </w:tcPr>
          <w:p w:rsidR="002C2E0D" w:rsidRPr="0055788F" w:rsidRDefault="002C2E0D" w:rsidP="002C2E0D">
            <w:pPr>
              <w:spacing w:after="0"/>
              <w:rPr>
                <w:rFonts w:cs="Arial"/>
              </w:rPr>
            </w:pPr>
            <w:r w:rsidRPr="0055788F">
              <w:rPr>
                <w:rFonts w:cs="Arial"/>
              </w:rPr>
              <w:t>DANGER</w:t>
            </w:r>
          </w:p>
          <w:p w:rsidR="002C2E0D" w:rsidRPr="0055788F" w:rsidRDefault="002C2E0D" w:rsidP="002C2E0D">
            <w:pPr>
              <w:spacing w:after="0"/>
              <w:rPr>
                <w:rFonts w:cs="Arial"/>
              </w:rPr>
            </w:pPr>
            <w:r w:rsidRPr="0055788F">
              <w:rPr>
                <w:rFonts w:cs="Arial"/>
              </w:rPr>
              <w:t>Corrosive (skin; eyes)</w:t>
            </w:r>
          </w:p>
          <w:p w:rsidR="002C2E0D" w:rsidRPr="0055788F" w:rsidRDefault="002C2E0D" w:rsidP="002C2E0D">
            <w:pPr>
              <w:spacing w:after="0"/>
              <w:rPr>
                <w:rFonts w:cs="Arial"/>
                <w:i/>
              </w:rPr>
            </w:pPr>
            <w:r w:rsidRPr="0055788F">
              <w:rPr>
                <w:rFonts w:cs="Arial"/>
                <w:i/>
              </w:rPr>
              <w:t>Wear splash-proof goggles</w:t>
            </w:r>
          </w:p>
        </w:tc>
      </w:tr>
      <w:tr w:rsidR="002C2E0D" w:rsidRPr="0055788F" w:rsidTr="002C2E0D">
        <w:trPr>
          <w:trHeight w:val="728"/>
        </w:trPr>
        <w:tc>
          <w:tcPr>
            <w:tcW w:w="3040" w:type="dxa"/>
            <w:vAlign w:val="center"/>
          </w:tcPr>
          <w:p w:rsidR="002C2E0D" w:rsidRPr="0055788F" w:rsidRDefault="002C2E0D" w:rsidP="002C2E0D">
            <w:pPr>
              <w:spacing w:after="0"/>
              <w:rPr>
                <w:rFonts w:cs="Arial"/>
              </w:rPr>
            </w:pPr>
            <w:r w:rsidRPr="0055788F">
              <w:rPr>
                <w:rFonts w:cs="Arial"/>
              </w:rPr>
              <w:t xml:space="preserve">1.0 </w:t>
            </w:r>
            <w:proofErr w:type="spellStart"/>
            <w:r w:rsidRPr="0055788F">
              <w:rPr>
                <w:rFonts w:cs="Arial"/>
              </w:rPr>
              <w:t>mol</w:t>
            </w:r>
            <w:proofErr w:type="spellEnd"/>
            <w:r w:rsidRPr="0055788F">
              <w:rPr>
                <w:rFonts w:cs="Arial"/>
              </w:rPr>
              <w:t xml:space="preserve"> </w:t>
            </w:r>
            <w:proofErr w:type="spellStart"/>
            <w:r w:rsidRPr="0055788F">
              <w:rPr>
                <w:rFonts w:cs="Arial"/>
              </w:rPr>
              <w:t>dm</w:t>
            </w:r>
            <w:proofErr w:type="spellEnd"/>
            <w:r w:rsidRPr="0055788F">
              <w:rPr>
                <w:rFonts w:cs="Arial"/>
                <w:vertAlign w:val="superscript"/>
              </w:rPr>
              <w:sym w:font="Symbol" w:char="F02D"/>
            </w:r>
            <w:r w:rsidRPr="0055788F">
              <w:rPr>
                <w:rFonts w:cs="Arial"/>
                <w:vertAlign w:val="superscript"/>
              </w:rPr>
              <w:t>3</w:t>
            </w:r>
            <w:r w:rsidRPr="0055788F">
              <w:rPr>
                <w:rFonts w:cs="Arial"/>
                <w:vertAlign w:val="subscript"/>
              </w:rPr>
              <w:t xml:space="preserve"> </w:t>
            </w:r>
            <w:r w:rsidRPr="0055788F">
              <w:rPr>
                <w:rFonts w:cs="Arial"/>
              </w:rPr>
              <w:t xml:space="preserve">aqueous sodium hydroxide, </w:t>
            </w:r>
            <w:proofErr w:type="spellStart"/>
            <w:r w:rsidRPr="0055788F">
              <w:rPr>
                <w:rFonts w:cs="Arial"/>
              </w:rPr>
              <w:t>NaOH</w:t>
            </w:r>
            <w:proofErr w:type="spellEnd"/>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2C2E0D" w:rsidRPr="0055788F" w:rsidRDefault="002C2E0D" w:rsidP="002C2E0D">
            <w:pPr>
              <w:spacing w:after="0"/>
              <w:jc w:val="center"/>
            </w:pPr>
            <w:r w:rsidRPr="0055788F">
              <w:rPr>
                <w:b/>
                <w:noProof/>
                <w:lang w:eastAsia="en-GB"/>
              </w:rPr>
              <w:drawing>
                <wp:inline distT="0" distB="0" distL="0" distR="0" wp14:anchorId="04854C73" wp14:editId="08D29765">
                  <wp:extent cx="540000" cy="540000"/>
                  <wp:effectExtent l="0" t="0" r="0" b="0"/>
                  <wp:docPr id="10" name="Picture 10" descr="DANGER Corrosive (skin; eyes) Wear splash-proof goggles" title="DANGER Corrosive (skin; eyes) Wear splash-proof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685" w:type="dxa"/>
            <w:tcBorders>
              <w:left w:val="nil"/>
            </w:tcBorders>
            <w:shd w:val="clear" w:color="auto" w:fill="auto"/>
            <w:vAlign w:val="center"/>
          </w:tcPr>
          <w:p w:rsidR="002C2E0D" w:rsidRPr="0055788F" w:rsidRDefault="002C2E0D" w:rsidP="002C2E0D">
            <w:pPr>
              <w:spacing w:after="0"/>
            </w:pPr>
            <w:r w:rsidRPr="0055788F">
              <w:t>DANGER</w:t>
            </w:r>
          </w:p>
          <w:p w:rsidR="002C2E0D" w:rsidRPr="0055788F" w:rsidRDefault="002C2E0D" w:rsidP="002C2E0D">
            <w:pPr>
              <w:spacing w:after="0"/>
              <w:rPr>
                <w:rFonts w:cs="Arial"/>
              </w:rPr>
            </w:pPr>
            <w:r w:rsidRPr="0055788F">
              <w:rPr>
                <w:rFonts w:cs="Arial"/>
              </w:rPr>
              <w:t>Corrosive (skin; eyes)</w:t>
            </w:r>
          </w:p>
          <w:p w:rsidR="002C2E0D" w:rsidRPr="0055788F" w:rsidRDefault="002C2E0D" w:rsidP="002C2E0D">
            <w:pPr>
              <w:spacing w:after="0"/>
            </w:pPr>
            <w:r w:rsidRPr="0055788F">
              <w:rPr>
                <w:i/>
              </w:rPr>
              <w:t>Wear splash-proof goggles</w:t>
            </w:r>
          </w:p>
        </w:tc>
      </w:tr>
      <w:tr w:rsidR="002C2E0D" w:rsidRPr="0055788F" w:rsidTr="002C2E0D">
        <w:trPr>
          <w:trHeight w:val="728"/>
        </w:trPr>
        <w:tc>
          <w:tcPr>
            <w:tcW w:w="3040" w:type="dxa"/>
            <w:vAlign w:val="center"/>
          </w:tcPr>
          <w:p w:rsidR="002C2E0D" w:rsidRPr="0055788F" w:rsidRDefault="002C2E0D" w:rsidP="002C2E0D">
            <w:pPr>
              <w:spacing w:after="0"/>
              <w:rPr>
                <w:rFonts w:cs="Arial"/>
              </w:rPr>
            </w:pPr>
            <w:r w:rsidRPr="0055788F">
              <w:rPr>
                <w:rFonts w:cs="Arial"/>
              </w:rPr>
              <w:t xml:space="preserve">1.0 </w:t>
            </w:r>
            <w:proofErr w:type="spellStart"/>
            <w:r w:rsidRPr="0055788F">
              <w:rPr>
                <w:rFonts w:cs="Arial"/>
              </w:rPr>
              <w:t>mol</w:t>
            </w:r>
            <w:proofErr w:type="spellEnd"/>
            <w:r w:rsidRPr="0055788F">
              <w:rPr>
                <w:rFonts w:cs="Arial"/>
              </w:rPr>
              <w:t xml:space="preserve"> dm</w:t>
            </w:r>
            <w:r w:rsidRPr="0055788F">
              <w:rPr>
                <w:rFonts w:cs="Arial"/>
                <w:vertAlign w:val="superscript"/>
              </w:rPr>
              <w:t>-3</w:t>
            </w:r>
            <w:r w:rsidRPr="0055788F">
              <w:rPr>
                <w:rFonts w:cs="Arial"/>
              </w:rPr>
              <w:t xml:space="preserve"> aqueous sodium carbonate, Na</w:t>
            </w:r>
            <w:r w:rsidRPr="0055788F">
              <w:rPr>
                <w:rFonts w:cs="Arial"/>
                <w:vertAlign w:val="subscript"/>
              </w:rPr>
              <w:t>2</w:t>
            </w:r>
            <w:r w:rsidRPr="0055788F">
              <w:rPr>
                <w:rFonts w:cs="Arial"/>
              </w:rPr>
              <w:t>CO</w:t>
            </w:r>
            <w:r w:rsidRPr="0055788F">
              <w:rPr>
                <w:rFonts w:cs="Arial"/>
                <w:vertAlign w:val="subscript"/>
              </w:rPr>
              <w:t>3</w:t>
            </w:r>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2C2E0D" w:rsidRPr="0055788F" w:rsidRDefault="002C2E0D" w:rsidP="002C2E0D">
            <w:pPr>
              <w:spacing w:after="0"/>
              <w:rPr>
                <w:rFonts w:cs="Arial"/>
              </w:rPr>
            </w:pPr>
            <w:r w:rsidRPr="0055788F">
              <w:rPr>
                <w:rFonts w:cs="Arial"/>
                <w:noProof/>
                <w:lang w:eastAsia="en-GB"/>
              </w:rPr>
              <w:drawing>
                <wp:inline distT="0" distB="0" distL="0" distR="0" wp14:anchorId="1206B956" wp14:editId="2700E233">
                  <wp:extent cx="539750" cy="539750"/>
                  <wp:effectExtent l="0" t="0" r="0" b="0"/>
                  <wp:docPr id="12" name="Picture 12" descr="WARNING Irritant (eyes)&#10;" title="WARNING Irritant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E warning symb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3685" w:type="dxa"/>
            <w:tcBorders>
              <w:left w:val="nil"/>
            </w:tcBorders>
            <w:shd w:val="clear" w:color="auto" w:fill="auto"/>
            <w:vAlign w:val="center"/>
          </w:tcPr>
          <w:p w:rsidR="002C2E0D" w:rsidRPr="0055788F" w:rsidRDefault="002C2E0D" w:rsidP="002C2E0D">
            <w:pPr>
              <w:spacing w:after="0"/>
              <w:rPr>
                <w:rFonts w:cs="Arial"/>
              </w:rPr>
            </w:pPr>
            <w:r w:rsidRPr="0055788F">
              <w:rPr>
                <w:rFonts w:cs="Arial"/>
              </w:rPr>
              <w:t>WARNING</w:t>
            </w:r>
          </w:p>
          <w:p w:rsidR="002C2E0D" w:rsidRPr="0055788F" w:rsidRDefault="002C2E0D" w:rsidP="002C2E0D">
            <w:pPr>
              <w:spacing w:after="0"/>
              <w:rPr>
                <w:rFonts w:cs="Arial"/>
              </w:rPr>
            </w:pPr>
            <w:r w:rsidRPr="0055788F">
              <w:rPr>
                <w:rFonts w:cs="Arial"/>
              </w:rPr>
              <w:t>Irritant (eyes)</w:t>
            </w:r>
          </w:p>
        </w:tc>
      </w:tr>
      <w:tr w:rsidR="002C2E0D" w:rsidRPr="0055788F" w:rsidTr="002C2E0D">
        <w:trPr>
          <w:trHeight w:val="728"/>
        </w:trPr>
        <w:tc>
          <w:tcPr>
            <w:tcW w:w="3040" w:type="dxa"/>
            <w:vAlign w:val="center"/>
          </w:tcPr>
          <w:p w:rsidR="002C2E0D" w:rsidRPr="0055788F" w:rsidRDefault="002C2E0D" w:rsidP="002C2E0D">
            <w:pPr>
              <w:spacing w:after="0"/>
              <w:rPr>
                <w:rFonts w:cs="Arial"/>
              </w:rPr>
            </w:pPr>
            <w:r w:rsidRPr="0055788F">
              <w:rPr>
                <w:rFonts w:cs="Arial"/>
              </w:rPr>
              <w:t>Bromine water, 0.1%(v/v), Br</w:t>
            </w:r>
            <w:r w:rsidRPr="0055788F">
              <w:rPr>
                <w:rFonts w:cs="Arial"/>
                <w:vertAlign w:val="subscript"/>
              </w:rPr>
              <w:t>2</w:t>
            </w:r>
            <w:r w:rsidRPr="0055788F">
              <w:rPr>
                <w:rFonts w:cs="Arial"/>
              </w:rPr>
              <w:t>(</w:t>
            </w:r>
            <w:proofErr w:type="spellStart"/>
            <w:r w:rsidRPr="0055788F">
              <w:rPr>
                <w:rFonts w:cs="Arial"/>
              </w:rPr>
              <w:t>aq</w:t>
            </w:r>
            <w:proofErr w:type="spellEnd"/>
            <w:r w:rsidRPr="0055788F">
              <w:rPr>
                <w:rFonts w:cs="Arial"/>
              </w:rPr>
              <w:t>)</w:t>
            </w:r>
          </w:p>
        </w:tc>
        <w:tc>
          <w:tcPr>
            <w:tcW w:w="1134" w:type="dxa"/>
            <w:tcBorders>
              <w:right w:val="nil"/>
            </w:tcBorders>
            <w:vAlign w:val="center"/>
          </w:tcPr>
          <w:p w:rsidR="002C2E0D" w:rsidRPr="0055788F" w:rsidRDefault="002C2E0D" w:rsidP="002C2E0D">
            <w:pPr>
              <w:spacing w:after="0"/>
              <w:rPr>
                <w:rFonts w:cs="Arial"/>
              </w:rPr>
            </w:pPr>
          </w:p>
        </w:tc>
        <w:tc>
          <w:tcPr>
            <w:tcW w:w="3685" w:type="dxa"/>
            <w:tcBorders>
              <w:left w:val="nil"/>
            </w:tcBorders>
            <w:shd w:val="clear" w:color="auto" w:fill="auto"/>
            <w:vAlign w:val="center"/>
          </w:tcPr>
          <w:p w:rsidR="002C2E0D" w:rsidRPr="0055788F" w:rsidRDefault="002C2E0D" w:rsidP="002C2E0D">
            <w:pPr>
              <w:spacing w:after="0"/>
              <w:rPr>
                <w:rFonts w:cs="Arial"/>
              </w:rPr>
            </w:pPr>
            <w:r w:rsidRPr="0055788F">
              <w:rPr>
                <w:rFonts w:cs="Arial"/>
              </w:rPr>
              <w:t>Currently not classified as hazardous, but use a fume cupboard if available</w:t>
            </w:r>
          </w:p>
        </w:tc>
      </w:tr>
      <w:tr w:rsidR="002C2E0D" w:rsidRPr="0055788F" w:rsidTr="00CA0DBA">
        <w:trPr>
          <w:trHeight w:val="1057"/>
        </w:trPr>
        <w:tc>
          <w:tcPr>
            <w:tcW w:w="3040" w:type="dxa"/>
            <w:vAlign w:val="center"/>
          </w:tcPr>
          <w:p w:rsidR="002C2E0D" w:rsidRPr="0055788F" w:rsidRDefault="002C2E0D" w:rsidP="002C2E0D">
            <w:pPr>
              <w:spacing w:after="0"/>
              <w:rPr>
                <w:rFonts w:cs="Arial"/>
              </w:rPr>
            </w:pPr>
            <w:r w:rsidRPr="0055788F">
              <w:rPr>
                <w:rFonts w:cs="Arial"/>
              </w:rPr>
              <w:t>Universal indicator solution</w:t>
            </w:r>
          </w:p>
        </w:tc>
        <w:tc>
          <w:tcPr>
            <w:tcW w:w="1134" w:type="dxa"/>
            <w:tcBorders>
              <w:right w:val="nil"/>
            </w:tcBorders>
            <w:vAlign w:val="center"/>
          </w:tcPr>
          <w:p w:rsidR="002C2E0D" w:rsidRPr="0055788F" w:rsidRDefault="002C2E0D" w:rsidP="002C2E0D">
            <w:pPr>
              <w:spacing w:after="0"/>
              <w:rPr>
                <w:rFonts w:cs="Arial"/>
              </w:rPr>
            </w:pPr>
            <w:r w:rsidRPr="0055788F">
              <w:rPr>
                <w:noProof/>
                <w:lang w:eastAsia="en-GB"/>
              </w:rPr>
              <w:drawing>
                <wp:anchor distT="0" distB="0" distL="114300" distR="114300" simplePos="0" relativeHeight="251891200" behindDoc="1" locked="0" layoutInCell="1" allowOverlap="1" wp14:anchorId="67F27CB7" wp14:editId="5CA76F8A">
                  <wp:simplePos x="0" y="0"/>
                  <wp:positionH relativeFrom="column">
                    <wp:posOffset>66675</wp:posOffset>
                  </wp:positionH>
                  <wp:positionV relativeFrom="paragraph">
                    <wp:posOffset>117475</wp:posOffset>
                  </wp:positionV>
                  <wp:extent cx="504825" cy="504825"/>
                  <wp:effectExtent l="0" t="0" r="9525" b="9525"/>
                  <wp:wrapTight wrapText="bothSides">
                    <wp:wrapPolygon edited="0">
                      <wp:start x="0" y="0"/>
                      <wp:lineTo x="0" y="21192"/>
                      <wp:lineTo x="21192" y="21192"/>
                      <wp:lineTo x="21192" y="0"/>
                      <wp:lineTo x="0" y="0"/>
                    </wp:wrapPolygon>
                  </wp:wrapTight>
                  <wp:docPr id="15" name="Picture 15" descr="Flammable"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tcBorders>
              <w:left w:val="nil"/>
            </w:tcBorders>
            <w:shd w:val="clear" w:color="auto" w:fill="auto"/>
            <w:vAlign w:val="center"/>
          </w:tcPr>
          <w:p w:rsidR="002C2E0D" w:rsidRPr="0055788F" w:rsidRDefault="002C2E0D" w:rsidP="002C2E0D">
            <w:pPr>
              <w:spacing w:after="0"/>
              <w:rPr>
                <w:rFonts w:cs="Arial"/>
              </w:rPr>
            </w:pPr>
            <w:r w:rsidRPr="0055788F">
              <w:rPr>
                <w:rFonts w:cs="Arial"/>
              </w:rPr>
              <w:t>Flammable</w:t>
            </w:r>
          </w:p>
        </w:tc>
      </w:tr>
    </w:tbl>
    <w:p w:rsidR="002C2E0D" w:rsidRDefault="002C2E0D" w:rsidP="002C2E0D">
      <w:pPr>
        <w:spacing w:after="0"/>
      </w:pPr>
    </w:p>
    <w:p w:rsidR="00CA5D52" w:rsidRDefault="00CA5D52"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Default="002C2E0D" w:rsidP="00CA5D52">
      <w:pPr>
        <w:spacing w:after="0" w:line="360" w:lineRule="auto"/>
        <w:ind w:left="425" w:hanging="425"/>
      </w:pPr>
    </w:p>
    <w:p w:rsidR="002C2E0D" w:rsidRPr="00CA5D52" w:rsidRDefault="002C2E0D" w:rsidP="00CA5D52">
      <w:pPr>
        <w:spacing w:after="0" w:line="360" w:lineRule="auto"/>
        <w:ind w:left="425" w:hanging="425"/>
      </w:pPr>
    </w:p>
    <w:p w:rsidR="00CA5D52" w:rsidRDefault="00CA5D52" w:rsidP="00AB2028">
      <w:pPr>
        <w:spacing w:after="0" w:line="480" w:lineRule="auto"/>
        <w:rPr>
          <w:b/>
        </w:rPr>
      </w:pPr>
    </w:p>
    <w:p w:rsidR="00CA5D52" w:rsidRDefault="00CA5D52" w:rsidP="00AB2028">
      <w:pPr>
        <w:spacing w:after="0" w:line="480" w:lineRule="auto"/>
        <w:rPr>
          <w:b/>
        </w:rPr>
      </w:pPr>
    </w:p>
    <w:p w:rsidR="00CA5D52" w:rsidRDefault="00CA5D52" w:rsidP="00AB2028">
      <w:pPr>
        <w:spacing w:after="0" w:line="480" w:lineRule="auto"/>
        <w:rPr>
          <w:b/>
        </w:rPr>
      </w:pPr>
    </w:p>
    <w:p w:rsidR="00CA5D52" w:rsidRDefault="00CA5D52" w:rsidP="00AB2028">
      <w:pPr>
        <w:spacing w:after="0" w:line="480" w:lineRule="auto"/>
        <w:rPr>
          <w:b/>
        </w:rPr>
      </w:pPr>
    </w:p>
    <w:p w:rsidR="002E63F4" w:rsidRDefault="002E63F4" w:rsidP="00AB2028">
      <w:pPr>
        <w:spacing w:after="0" w:line="480" w:lineRule="auto"/>
        <w:rPr>
          <w:b/>
        </w:rPr>
      </w:pPr>
    </w:p>
    <w:p w:rsidR="00AB2028" w:rsidRPr="00AB2028" w:rsidRDefault="002C2E0D" w:rsidP="008F1DBF">
      <w:pPr>
        <w:pStyle w:val="Heading3"/>
      </w:pPr>
      <w:bookmarkStart w:id="92" w:name="_Toc477850308"/>
      <w:bookmarkStart w:id="93" w:name="_Toc478111086"/>
      <w:r>
        <w:t>Procedure</w:t>
      </w:r>
      <w:bookmarkEnd w:id="92"/>
      <w:bookmarkEnd w:id="93"/>
    </w:p>
    <w:p w:rsidR="002C2E0D" w:rsidRPr="002C2E0D" w:rsidRDefault="002C2E0D" w:rsidP="002C2E0D">
      <w:pPr>
        <w:spacing w:after="0"/>
        <w:rPr>
          <w:rFonts w:cs="Arial"/>
        </w:rPr>
      </w:pPr>
      <w:r w:rsidRPr="002C2E0D">
        <w:rPr>
          <w:rFonts w:cs="Arial"/>
        </w:rPr>
        <w:t>Carry out the following experiments, recording your results in a table. Include a column headed ‘deductions’. Use your answers to the questions that follow each experiment to help you fill in the ‘results’ and ‘deductions’ columns.</w:t>
      </w:r>
    </w:p>
    <w:p w:rsidR="002C2E0D" w:rsidRPr="002C2E0D" w:rsidRDefault="002C2E0D" w:rsidP="002C2E0D">
      <w:pPr>
        <w:spacing w:after="0"/>
        <w:rPr>
          <w:rFonts w:cs="Arial"/>
        </w:rPr>
      </w:pPr>
    </w:p>
    <w:p w:rsidR="002C2E0D" w:rsidRPr="002C2E0D" w:rsidRDefault="002C2E0D" w:rsidP="008F1DBF">
      <w:pPr>
        <w:spacing w:after="60"/>
        <w:ind w:left="426" w:hanging="426"/>
        <w:rPr>
          <w:rFonts w:cs="Arial"/>
        </w:rPr>
      </w:pPr>
      <w:r w:rsidRPr="002C2E0D">
        <w:rPr>
          <w:rFonts w:cs="Arial"/>
        </w:rPr>
        <w:t>1</w:t>
      </w:r>
      <w:r w:rsidRPr="002C2E0D">
        <w:rPr>
          <w:rFonts w:cs="Arial"/>
        </w:rPr>
        <w:tab/>
        <w:t>Solubility and pH</w:t>
      </w:r>
      <w:r w:rsidR="00A458EB">
        <w:rPr>
          <w:rFonts w:cs="Arial"/>
        </w:rPr>
        <w:t xml:space="preserve">: </w:t>
      </w:r>
      <w:r w:rsidRPr="002C2E0D">
        <w:rPr>
          <w:rFonts w:cs="Arial"/>
        </w:rPr>
        <w:t xml:space="preserve">Use enough methyl 4-hydroxybenzoate (Compound </w:t>
      </w:r>
      <w:r w:rsidRPr="002C2E0D">
        <w:rPr>
          <w:rFonts w:cs="Arial"/>
          <w:b/>
        </w:rPr>
        <w:t>A</w:t>
      </w:r>
      <w:r w:rsidRPr="002C2E0D">
        <w:rPr>
          <w:rFonts w:cs="Arial"/>
        </w:rPr>
        <w:t>) to cover the tip of a spatula (approx. 0.1g). Place this in a test tube and add a few cm</w:t>
      </w:r>
      <w:r w:rsidRPr="002C2E0D">
        <w:rPr>
          <w:rFonts w:cs="Arial"/>
          <w:vertAlign w:val="superscript"/>
        </w:rPr>
        <w:t>3</w:t>
      </w:r>
      <w:r w:rsidRPr="002C2E0D">
        <w:rPr>
          <w:rFonts w:cs="Arial"/>
        </w:rPr>
        <w:t xml:space="preserve"> of distilled water.</w:t>
      </w:r>
    </w:p>
    <w:p w:rsidR="002C2E0D" w:rsidRPr="002C2E0D" w:rsidRDefault="002C2E0D" w:rsidP="00346755">
      <w:pPr>
        <w:numPr>
          <w:ilvl w:val="0"/>
          <w:numId w:val="12"/>
        </w:numPr>
        <w:spacing w:after="60"/>
        <w:ind w:left="709" w:hanging="283"/>
        <w:contextualSpacing/>
        <w:rPr>
          <w:rFonts w:cs="Arial"/>
        </w:rPr>
      </w:pPr>
      <w:r w:rsidRPr="002C2E0D">
        <w:rPr>
          <w:rFonts w:cs="Arial"/>
        </w:rPr>
        <w:t>Comment on the solubility of the compound in cold water. What feature of the compound affects this solubility?</w:t>
      </w:r>
    </w:p>
    <w:p w:rsidR="002C2E0D" w:rsidRPr="002C2E0D" w:rsidRDefault="002C2E0D" w:rsidP="00346755">
      <w:pPr>
        <w:numPr>
          <w:ilvl w:val="0"/>
          <w:numId w:val="12"/>
        </w:numPr>
        <w:spacing w:after="60"/>
        <w:ind w:left="709" w:hanging="283"/>
        <w:contextualSpacing/>
        <w:rPr>
          <w:rFonts w:cs="Arial"/>
        </w:rPr>
      </w:pPr>
      <w:r w:rsidRPr="002C2E0D">
        <w:rPr>
          <w:rFonts w:cs="Arial"/>
        </w:rPr>
        <w:t>Add a drop of universal indicator solution. Is the phenolic compound a strong or a weak acid?</w:t>
      </w:r>
    </w:p>
    <w:p w:rsidR="002C2E0D" w:rsidRDefault="002C2E0D" w:rsidP="00346755">
      <w:pPr>
        <w:numPr>
          <w:ilvl w:val="0"/>
          <w:numId w:val="12"/>
        </w:numPr>
        <w:spacing w:after="120"/>
        <w:ind w:left="709" w:hanging="283"/>
        <w:contextualSpacing/>
        <w:rPr>
          <w:rFonts w:cs="Arial"/>
        </w:rPr>
      </w:pPr>
      <w:r w:rsidRPr="002C2E0D">
        <w:rPr>
          <w:rFonts w:cs="Arial"/>
        </w:rPr>
        <w:t>Most alcohols are neutral. What part of the molecule could be making the OH group act as an acid?</w:t>
      </w:r>
    </w:p>
    <w:p w:rsidR="008F1DBF" w:rsidRPr="002C2E0D" w:rsidRDefault="008F1DBF" w:rsidP="008F1DBF">
      <w:pPr>
        <w:spacing w:after="120"/>
        <w:contextualSpacing/>
        <w:rPr>
          <w:rFonts w:cs="Arial"/>
        </w:rPr>
      </w:pPr>
    </w:p>
    <w:p w:rsidR="002C2E0D" w:rsidRPr="002C2E0D" w:rsidRDefault="002C2E0D" w:rsidP="008F1DBF">
      <w:pPr>
        <w:spacing w:after="60"/>
        <w:ind w:left="426" w:hanging="426"/>
        <w:rPr>
          <w:rFonts w:cs="Arial"/>
        </w:rPr>
      </w:pPr>
      <w:r w:rsidRPr="002C2E0D">
        <w:rPr>
          <w:rFonts w:cs="Arial"/>
        </w:rPr>
        <w:t>2</w:t>
      </w:r>
      <w:r w:rsidRPr="002C2E0D">
        <w:rPr>
          <w:rFonts w:cs="Arial"/>
        </w:rPr>
        <w:tab/>
        <w:t>Reaction with alkalis</w:t>
      </w:r>
      <w:r w:rsidR="008F1DBF">
        <w:rPr>
          <w:rFonts w:cs="Arial"/>
        </w:rPr>
        <w:t xml:space="preserve">. </w:t>
      </w:r>
      <w:r w:rsidRPr="002C2E0D">
        <w:rPr>
          <w:rFonts w:cs="Arial"/>
        </w:rPr>
        <w:t xml:space="preserve">Place the same amount of </w:t>
      </w:r>
      <w:r w:rsidRPr="002C2E0D">
        <w:rPr>
          <w:rFonts w:cs="Arial"/>
          <w:b/>
        </w:rPr>
        <w:t>A</w:t>
      </w:r>
      <w:r w:rsidRPr="002C2E0D">
        <w:rPr>
          <w:rFonts w:cs="Arial"/>
        </w:rPr>
        <w:t xml:space="preserve"> as in the first experiment in a clean test tube. Add a few cm</w:t>
      </w:r>
      <w:r w:rsidRPr="002C2E0D">
        <w:rPr>
          <w:rFonts w:cs="Arial"/>
          <w:vertAlign w:val="superscript"/>
        </w:rPr>
        <w:t>3</w:t>
      </w:r>
      <w:r w:rsidRPr="002C2E0D">
        <w:rPr>
          <w:rFonts w:cs="Arial"/>
        </w:rPr>
        <w:t xml:space="preserve"> of dilute sodium hydroxide solution and shake the tube carefully.</w:t>
      </w:r>
    </w:p>
    <w:p w:rsidR="002C2E0D" w:rsidRPr="002C2E0D" w:rsidRDefault="002C2E0D" w:rsidP="00346755">
      <w:pPr>
        <w:numPr>
          <w:ilvl w:val="0"/>
          <w:numId w:val="13"/>
        </w:numPr>
        <w:spacing w:after="160"/>
        <w:ind w:left="709" w:hanging="283"/>
        <w:contextualSpacing/>
        <w:rPr>
          <w:rFonts w:cs="Arial"/>
        </w:rPr>
      </w:pPr>
      <w:r w:rsidRPr="002C2E0D">
        <w:rPr>
          <w:rFonts w:cs="Arial"/>
        </w:rPr>
        <w:t>Observe what happens.</w:t>
      </w:r>
    </w:p>
    <w:p w:rsidR="002C2E0D" w:rsidRPr="002C2E0D" w:rsidRDefault="002C2E0D" w:rsidP="00346755">
      <w:pPr>
        <w:numPr>
          <w:ilvl w:val="0"/>
          <w:numId w:val="13"/>
        </w:numPr>
        <w:spacing w:after="160"/>
        <w:ind w:left="709" w:hanging="283"/>
        <w:contextualSpacing/>
        <w:rPr>
          <w:rFonts w:cs="Arial"/>
        </w:rPr>
      </w:pPr>
      <w:r w:rsidRPr="002C2E0D">
        <w:rPr>
          <w:rFonts w:cs="Arial"/>
        </w:rPr>
        <w:t>Compare this result with experiment 1. What evidence is there for a reaction between the phenolic compound and the alkali?</w:t>
      </w:r>
    </w:p>
    <w:p w:rsidR="002C2E0D" w:rsidRPr="002C2E0D" w:rsidRDefault="002C2E0D" w:rsidP="00346755">
      <w:pPr>
        <w:numPr>
          <w:ilvl w:val="0"/>
          <w:numId w:val="13"/>
        </w:numPr>
        <w:spacing w:after="160"/>
        <w:ind w:left="709" w:hanging="283"/>
        <w:contextualSpacing/>
        <w:rPr>
          <w:rFonts w:cs="Arial"/>
        </w:rPr>
      </w:pPr>
      <w:r w:rsidRPr="002C2E0D">
        <w:rPr>
          <w:rFonts w:cs="Arial"/>
        </w:rPr>
        <w:t>Write an equation for the reaction between phenol and sodium hydroxide solution.</w:t>
      </w:r>
    </w:p>
    <w:p w:rsidR="002C2E0D" w:rsidRPr="002C2E0D" w:rsidRDefault="002C2E0D" w:rsidP="008F1DBF">
      <w:pPr>
        <w:spacing w:after="0"/>
        <w:ind w:left="709" w:hanging="283"/>
        <w:rPr>
          <w:rFonts w:cs="Arial"/>
        </w:rPr>
      </w:pPr>
      <w:r w:rsidRPr="002C2E0D">
        <w:rPr>
          <w:rFonts w:cs="Arial"/>
        </w:rPr>
        <w:tab/>
        <w:t>Repeat the experiment using sodium carbonate solution in place of sodium hydroxide.</w:t>
      </w:r>
    </w:p>
    <w:p w:rsidR="002C2E0D" w:rsidRPr="002C2E0D" w:rsidRDefault="002C2E0D" w:rsidP="00346755">
      <w:pPr>
        <w:numPr>
          <w:ilvl w:val="0"/>
          <w:numId w:val="14"/>
        </w:numPr>
        <w:spacing w:after="160"/>
        <w:ind w:left="709" w:hanging="283"/>
        <w:contextualSpacing/>
        <w:rPr>
          <w:rFonts w:cs="Arial"/>
        </w:rPr>
      </w:pPr>
      <w:r w:rsidRPr="002C2E0D">
        <w:rPr>
          <w:rFonts w:cs="Arial"/>
        </w:rPr>
        <w:lastRenderedPageBreak/>
        <w:t xml:space="preserve">Think about what you would expect to see when </w:t>
      </w:r>
      <w:proofErr w:type="spellStart"/>
      <w:r w:rsidRPr="002C2E0D">
        <w:rPr>
          <w:rFonts w:cs="Arial"/>
        </w:rPr>
        <w:t>ethanoic</w:t>
      </w:r>
      <w:proofErr w:type="spellEnd"/>
      <w:r w:rsidRPr="002C2E0D">
        <w:rPr>
          <w:rFonts w:cs="Arial"/>
        </w:rPr>
        <w:t xml:space="preserve"> acid reacts with sodium carbonate. Does the phenolic compound react like </w:t>
      </w:r>
      <w:proofErr w:type="spellStart"/>
      <w:r w:rsidRPr="002C2E0D">
        <w:rPr>
          <w:rFonts w:cs="Arial"/>
        </w:rPr>
        <w:t>ethanoic</w:t>
      </w:r>
      <w:proofErr w:type="spellEnd"/>
      <w:r w:rsidRPr="002C2E0D">
        <w:rPr>
          <w:rFonts w:cs="Arial"/>
        </w:rPr>
        <w:t xml:space="preserve"> acid?</w:t>
      </w:r>
    </w:p>
    <w:p w:rsidR="002C2E0D" w:rsidRDefault="002C2E0D" w:rsidP="00346755">
      <w:pPr>
        <w:numPr>
          <w:ilvl w:val="0"/>
          <w:numId w:val="14"/>
        </w:numPr>
        <w:spacing w:after="160"/>
        <w:ind w:left="709" w:hanging="283"/>
        <w:contextualSpacing/>
        <w:rPr>
          <w:rFonts w:cs="Arial"/>
        </w:rPr>
      </w:pPr>
      <w:r w:rsidRPr="002C2E0D">
        <w:rPr>
          <w:rFonts w:cs="Arial"/>
        </w:rPr>
        <w:t>What does this tell you about the acidity of the phenolic compound?</w:t>
      </w:r>
    </w:p>
    <w:p w:rsidR="008F1DBF" w:rsidRPr="002C2E0D" w:rsidRDefault="008F1DBF" w:rsidP="008F1DBF">
      <w:pPr>
        <w:spacing w:after="160"/>
        <w:contextualSpacing/>
        <w:rPr>
          <w:rFonts w:cs="Arial"/>
        </w:rPr>
      </w:pPr>
    </w:p>
    <w:p w:rsidR="002C2E0D" w:rsidRPr="002C2E0D" w:rsidRDefault="002C2E0D" w:rsidP="008F1DBF">
      <w:pPr>
        <w:spacing w:after="60"/>
        <w:ind w:left="426" w:hanging="426"/>
        <w:rPr>
          <w:rFonts w:cs="Arial"/>
          <w:i/>
        </w:rPr>
      </w:pPr>
      <w:r w:rsidRPr="002C2E0D">
        <w:rPr>
          <w:rFonts w:cs="Arial"/>
          <w:i/>
        </w:rPr>
        <w:t>Reactions of the benzene ring</w:t>
      </w:r>
    </w:p>
    <w:p w:rsidR="002C2E0D" w:rsidRPr="002C2E0D" w:rsidRDefault="002C2E0D" w:rsidP="008F1DBF">
      <w:pPr>
        <w:spacing w:after="60"/>
        <w:ind w:left="426" w:hanging="426"/>
        <w:rPr>
          <w:rFonts w:cs="Arial"/>
        </w:rPr>
      </w:pPr>
      <w:r w:rsidRPr="002C2E0D">
        <w:rPr>
          <w:rFonts w:cs="Arial"/>
        </w:rPr>
        <w:t>3</w:t>
      </w:r>
      <w:r w:rsidRPr="002C2E0D">
        <w:rPr>
          <w:rFonts w:cs="Arial"/>
        </w:rPr>
        <w:tab/>
        <w:t xml:space="preserve">Reaction with bromine: Add a spatula-tips worth of </w:t>
      </w:r>
      <w:r w:rsidRPr="002C2E0D">
        <w:rPr>
          <w:rFonts w:cs="Arial"/>
          <w:b/>
        </w:rPr>
        <w:t>A</w:t>
      </w:r>
      <w:r w:rsidRPr="002C2E0D">
        <w:rPr>
          <w:rFonts w:cs="Arial"/>
        </w:rPr>
        <w:t xml:space="preserve"> in a clean test tube, then add a </w:t>
      </w:r>
      <w:r w:rsidRPr="002C2E0D">
        <w:rPr>
          <w:rFonts w:cs="Arial"/>
        </w:rPr>
        <w:br/>
        <w:t>2-3 cm</w:t>
      </w:r>
      <w:r w:rsidRPr="002C2E0D">
        <w:rPr>
          <w:rFonts w:cs="Arial"/>
          <w:vertAlign w:val="superscript"/>
        </w:rPr>
        <w:t>3</w:t>
      </w:r>
      <w:r w:rsidRPr="002C2E0D">
        <w:rPr>
          <w:rFonts w:cs="Arial"/>
        </w:rPr>
        <w:t xml:space="preserve"> of water. Carefully shake the tube, </w:t>
      </w:r>
      <w:proofErr w:type="gramStart"/>
      <w:r w:rsidRPr="002C2E0D">
        <w:rPr>
          <w:rFonts w:cs="Arial"/>
        </w:rPr>
        <w:t>then</w:t>
      </w:r>
      <w:proofErr w:type="gramEnd"/>
      <w:r w:rsidRPr="002C2E0D">
        <w:rPr>
          <w:rFonts w:cs="Arial"/>
        </w:rPr>
        <w:t xml:space="preserve"> add several drops of bromine solution. Observe what happens as the bromine is added.</w:t>
      </w:r>
    </w:p>
    <w:p w:rsidR="002C2E0D" w:rsidRDefault="002C2E0D" w:rsidP="00346755">
      <w:pPr>
        <w:numPr>
          <w:ilvl w:val="0"/>
          <w:numId w:val="15"/>
        </w:numPr>
        <w:spacing w:after="160"/>
        <w:ind w:left="709" w:hanging="283"/>
        <w:contextualSpacing/>
        <w:rPr>
          <w:rFonts w:cs="Arial"/>
        </w:rPr>
      </w:pPr>
      <w:r w:rsidRPr="002C2E0D">
        <w:rPr>
          <w:rFonts w:cs="Arial"/>
        </w:rPr>
        <w:t>Under what conditions does benzene react with bromine? Is the phenolic compound more or less reactive than benzene?</w:t>
      </w:r>
    </w:p>
    <w:p w:rsidR="008F1DBF" w:rsidRPr="002C2E0D" w:rsidRDefault="008F1DBF" w:rsidP="008F1DBF">
      <w:pPr>
        <w:spacing w:after="160"/>
        <w:contextualSpacing/>
        <w:rPr>
          <w:rFonts w:cs="Arial"/>
        </w:rPr>
      </w:pPr>
    </w:p>
    <w:p w:rsidR="002C2E0D" w:rsidRPr="002C2E0D" w:rsidRDefault="002C2E0D" w:rsidP="008F1DBF">
      <w:pPr>
        <w:spacing w:after="60"/>
        <w:ind w:left="426" w:hanging="426"/>
        <w:rPr>
          <w:rFonts w:cs="Arial"/>
        </w:rPr>
      </w:pPr>
      <w:r w:rsidRPr="002C2E0D">
        <w:rPr>
          <w:rFonts w:cs="Arial"/>
        </w:rPr>
        <w:t>4</w:t>
      </w:r>
      <w:r w:rsidRPr="002C2E0D">
        <w:rPr>
          <w:rFonts w:cs="Arial"/>
        </w:rPr>
        <w:tab/>
        <w:t xml:space="preserve">Reaction with nitric acid: Add a spatula-tips worth of </w:t>
      </w:r>
      <w:r w:rsidRPr="002C2E0D">
        <w:rPr>
          <w:rFonts w:cs="Arial"/>
          <w:b/>
        </w:rPr>
        <w:t>A</w:t>
      </w:r>
      <w:r w:rsidRPr="002C2E0D">
        <w:rPr>
          <w:rFonts w:cs="Arial"/>
        </w:rPr>
        <w:t xml:space="preserve"> in a clean test tube, then add a </w:t>
      </w:r>
      <w:r w:rsidRPr="002C2E0D">
        <w:rPr>
          <w:rFonts w:cs="Arial"/>
        </w:rPr>
        <w:br/>
        <w:t>2-3 cm</w:t>
      </w:r>
      <w:r w:rsidRPr="002C2E0D">
        <w:rPr>
          <w:rFonts w:cs="Arial"/>
          <w:vertAlign w:val="superscript"/>
        </w:rPr>
        <w:t>3</w:t>
      </w:r>
      <w:r w:rsidRPr="002C2E0D" w:rsidDel="00B4143F">
        <w:rPr>
          <w:rFonts w:cs="Arial"/>
        </w:rPr>
        <w:t xml:space="preserve"> </w:t>
      </w:r>
      <w:r w:rsidRPr="002C2E0D">
        <w:rPr>
          <w:rFonts w:cs="Arial"/>
        </w:rPr>
        <w:t xml:space="preserve">of dilute nitric acid. Heat the tube gently over a Bunsen burner (half-blue flame) until the solution just begins to boil. Leave the tube to cool for a minute, </w:t>
      </w:r>
      <w:proofErr w:type="gramStart"/>
      <w:r w:rsidRPr="002C2E0D">
        <w:rPr>
          <w:rFonts w:cs="Arial"/>
        </w:rPr>
        <w:t>then</w:t>
      </w:r>
      <w:proofErr w:type="gramEnd"/>
      <w:r w:rsidRPr="002C2E0D">
        <w:rPr>
          <w:rFonts w:cs="Arial"/>
        </w:rPr>
        <w:t xml:space="preserve"> place in an ice bath for </w:t>
      </w:r>
      <w:r w:rsidRPr="002C2E0D">
        <w:rPr>
          <w:rFonts w:cs="Arial"/>
        </w:rPr>
        <w:br/>
        <w:t>2-3 minutes.</w:t>
      </w:r>
    </w:p>
    <w:p w:rsidR="00846297" w:rsidRDefault="002C2E0D" w:rsidP="00346755">
      <w:pPr>
        <w:pStyle w:val="ListParagraph"/>
        <w:numPr>
          <w:ilvl w:val="0"/>
          <w:numId w:val="15"/>
        </w:numPr>
        <w:spacing w:after="0"/>
      </w:pPr>
      <w:r w:rsidRPr="008F1DBF">
        <w:rPr>
          <w:rFonts w:cs="Arial"/>
        </w:rPr>
        <w:t>Under what conditions does benzene react with nitric acid? Is the phenolic compound more or less reactive than benzene?</w:t>
      </w:r>
    </w:p>
    <w:p w:rsidR="00065447" w:rsidRDefault="00065447" w:rsidP="009D5446">
      <w:pPr>
        <w:spacing w:after="0"/>
        <w:ind w:left="426" w:hanging="426"/>
      </w:pPr>
    </w:p>
    <w:p w:rsidR="00CA0DBA" w:rsidRPr="00CA0DBA" w:rsidRDefault="00CA0DBA" w:rsidP="00CA0DBA">
      <w:pPr>
        <w:pStyle w:val="Heading3"/>
      </w:pPr>
      <w:bookmarkStart w:id="94" w:name="_Toc477850309"/>
      <w:bookmarkStart w:id="95" w:name="_Toc478111087"/>
      <w:r w:rsidRPr="00CA0DBA">
        <w:t>Disposal</w:t>
      </w:r>
      <w:bookmarkEnd w:id="94"/>
      <w:bookmarkEnd w:id="95"/>
    </w:p>
    <w:p w:rsidR="00CA0DBA" w:rsidRPr="00CA0DBA" w:rsidRDefault="00CA0DBA" w:rsidP="00CA0DBA">
      <w:pPr>
        <w:spacing w:before="120" w:after="120"/>
        <w:ind w:left="426" w:hanging="426"/>
      </w:pPr>
      <w:r w:rsidRPr="00CA0DBA">
        <w:t>Test tubes should be emptied into the sink and the products rinsed away with water.</w:t>
      </w:r>
    </w:p>
    <w:p w:rsidR="00CA0DBA" w:rsidRPr="00CA0DBA" w:rsidRDefault="00CA0DBA" w:rsidP="00CA0DBA">
      <w:pPr>
        <w:spacing w:before="120" w:after="120"/>
        <w:ind w:left="426" w:hanging="426"/>
        <w:rPr>
          <w:b/>
        </w:rPr>
      </w:pPr>
      <w:r w:rsidRPr="00CA0DBA">
        <w:rPr>
          <w:b/>
        </w:rPr>
        <w:t>The reactions of phenol</w:t>
      </w:r>
    </w:p>
    <w:p w:rsidR="00CA0DBA" w:rsidRPr="00CA0DBA" w:rsidRDefault="00CA0DBA" w:rsidP="00CA0DBA">
      <w:pPr>
        <w:spacing w:before="120" w:after="120"/>
        <w:ind w:left="426" w:hanging="426"/>
        <w:rPr>
          <w:i/>
        </w:rPr>
      </w:pPr>
      <w:r w:rsidRPr="00CA0DBA">
        <w:rPr>
          <w:i/>
        </w:rPr>
        <w:t>Phenol as an alcohol</w:t>
      </w:r>
    </w:p>
    <w:p w:rsidR="00CA0DBA" w:rsidRPr="00CA0DBA" w:rsidRDefault="00CA0DBA" w:rsidP="00CA0DBA">
      <w:pPr>
        <w:spacing w:after="60"/>
      </w:pPr>
      <w:r w:rsidRPr="00CA0DBA">
        <w:t>The OH group interacts with the benzene ring so that some characteristics of phenol are different to those of aliphatic alcohols.</w:t>
      </w:r>
    </w:p>
    <w:p w:rsidR="00CA0DBA" w:rsidRPr="00CA0DBA" w:rsidRDefault="00CA0DBA" w:rsidP="00346755">
      <w:pPr>
        <w:numPr>
          <w:ilvl w:val="0"/>
          <w:numId w:val="15"/>
        </w:numPr>
        <w:spacing w:after="60"/>
      </w:pPr>
      <w:r w:rsidRPr="00CA0DBA">
        <w:t>Water molecules are able to form hydrogen bonds with the OH group but they can’t interact with the benzene ring so phenol is sparingly soluble in water.</w:t>
      </w:r>
    </w:p>
    <w:p w:rsidR="00CA0DBA" w:rsidRPr="00CA0DBA" w:rsidRDefault="00CA0DBA" w:rsidP="00346755">
      <w:pPr>
        <w:numPr>
          <w:ilvl w:val="0"/>
          <w:numId w:val="15"/>
        </w:numPr>
        <w:spacing w:after="60"/>
      </w:pPr>
      <w:r w:rsidRPr="00CA0DBA">
        <w:t>The phenol OH group is able to donate a proton to water molecules, so phenol is very weakly acidic. Most aliphatic alcohols are neutral.</w:t>
      </w:r>
    </w:p>
    <w:p w:rsidR="00CA0DBA" w:rsidRPr="00CA0DBA" w:rsidRDefault="0032281B" w:rsidP="00346755">
      <w:pPr>
        <w:numPr>
          <w:ilvl w:val="0"/>
          <w:numId w:val="15"/>
        </w:numPr>
        <w:spacing w:before="120" w:after="360"/>
      </w:pPr>
      <w:r>
        <w:rPr>
          <w:noProof/>
          <w:lang w:eastAsia="en-GB"/>
        </w:rPr>
        <w:drawing>
          <wp:anchor distT="0" distB="0" distL="114300" distR="114300" simplePos="0" relativeHeight="251892224" behindDoc="1" locked="0" layoutInCell="1" allowOverlap="1" wp14:anchorId="1E6EF307" wp14:editId="216E0A9E">
            <wp:simplePos x="0" y="0"/>
            <wp:positionH relativeFrom="column">
              <wp:posOffset>435610</wp:posOffset>
            </wp:positionH>
            <wp:positionV relativeFrom="paragraph">
              <wp:posOffset>605790</wp:posOffset>
            </wp:positionV>
            <wp:extent cx="3507105" cy="1089660"/>
            <wp:effectExtent l="0" t="0" r="0" b="0"/>
            <wp:wrapNone/>
            <wp:docPr id="17" name="Picture 17" descr="Phenol reacts with sodium hydroxide to form a salt which is much more soluble than phenol itself." title="Phenol reacts with sodium hydroxide to form a salt which is much more soluble than phenol it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c.jpg"/>
                    <pic:cNvPicPr/>
                  </pic:nvPicPr>
                  <pic:blipFill>
                    <a:blip r:embed="rId50">
                      <a:extLst>
                        <a:ext uri="{28A0092B-C50C-407E-A947-70E740481C1C}">
                          <a14:useLocalDpi xmlns:a14="http://schemas.microsoft.com/office/drawing/2010/main" val="0"/>
                        </a:ext>
                      </a:extLst>
                    </a:blip>
                    <a:stretch>
                      <a:fillRect/>
                    </a:stretch>
                  </pic:blipFill>
                  <pic:spPr>
                    <a:xfrm>
                      <a:off x="0" y="0"/>
                      <a:ext cx="3507105" cy="1089660"/>
                    </a:xfrm>
                    <a:prstGeom prst="rect">
                      <a:avLst/>
                    </a:prstGeom>
                  </pic:spPr>
                </pic:pic>
              </a:graphicData>
            </a:graphic>
            <wp14:sizeRelH relativeFrom="page">
              <wp14:pctWidth>0</wp14:pctWidth>
            </wp14:sizeRelH>
            <wp14:sizeRelV relativeFrom="page">
              <wp14:pctHeight>0</wp14:pctHeight>
            </wp14:sizeRelV>
          </wp:anchor>
        </w:drawing>
      </w:r>
      <w:r w:rsidR="00CA0DBA" w:rsidRPr="00CA0DBA">
        <w:t xml:space="preserve">Phenol reacts with sodium hydroxide to form a salt which is much more soluble than phenol itself. </w:t>
      </w:r>
    </w:p>
    <w:p w:rsidR="0032281B" w:rsidRDefault="0032281B" w:rsidP="00065447">
      <w:pPr>
        <w:spacing w:before="120" w:after="360"/>
        <w:ind w:left="426" w:hanging="426"/>
      </w:pPr>
    </w:p>
    <w:p w:rsidR="0032281B" w:rsidRDefault="0032281B" w:rsidP="00065447">
      <w:pPr>
        <w:spacing w:before="120" w:after="360"/>
        <w:ind w:left="426" w:hanging="426"/>
      </w:pPr>
    </w:p>
    <w:p w:rsidR="0032281B" w:rsidRDefault="0032281B" w:rsidP="00065447">
      <w:pPr>
        <w:spacing w:before="120" w:after="360"/>
        <w:ind w:left="426" w:hanging="426"/>
      </w:pPr>
    </w:p>
    <w:p w:rsidR="0032281B" w:rsidRPr="0032281B" w:rsidRDefault="0032281B" w:rsidP="00346755">
      <w:pPr>
        <w:numPr>
          <w:ilvl w:val="0"/>
          <w:numId w:val="16"/>
        </w:numPr>
        <w:spacing w:before="60" w:after="60"/>
      </w:pPr>
      <w:r w:rsidRPr="0032281B">
        <w:t>Phenol is such a weak acid that it does not react with carbonates.</w:t>
      </w:r>
    </w:p>
    <w:p w:rsidR="0032281B" w:rsidRPr="0032281B" w:rsidRDefault="0032281B" w:rsidP="00346755">
      <w:pPr>
        <w:numPr>
          <w:ilvl w:val="0"/>
          <w:numId w:val="16"/>
        </w:numPr>
        <w:spacing w:before="60" w:after="60"/>
      </w:pPr>
      <w:r w:rsidRPr="0032281B">
        <w:t>Like other alcohols phenol can form esters, but it doesn’t react directly with carboxylic acids. Phenol can only form an ester if it is reacted with an acid anhydride or an acyl chloride.</w:t>
      </w:r>
    </w:p>
    <w:p w:rsidR="0032281B" w:rsidRPr="0032281B" w:rsidRDefault="0032281B" w:rsidP="00346755">
      <w:pPr>
        <w:numPr>
          <w:ilvl w:val="0"/>
          <w:numId w:val="16"/>
        </w:numPr>
        <w:spacing w:before="60" w:after="60"/>
      </w:pPr>
      <w:r w:rsidRPr="0032281B">
        <w:t>Phenol cannot be oxidised by acidified potassium dichromate.</w:t>
      </w:r>
    </w:p>
    <w:p w:rsidR="0032281B" w:rsidRDefault="0032281B">
      <w:pPr>
        <w:spacing w:after="0" w:line="240" w:lineRule="auto"/>
        <w:rPr>
          <w:i/>
        </w:rPr>
      </w:pPr>
      <w:r>
        <w:rPr>
          <w:i/>
        </w:rPr>
        <w:br w:type="page"/>
      </w:r>
    </w:p>
    <w:p w:rsidR="0032281B" w:rsidRPr="0032281B" w:rsidRDefault="0032281B" w:rsidP="0032281B">
      <w:pPr>
        <w:spacing w:before="60" w:after="120"/>
        <w:ind w:left="426" w:hanging="426"/>
        <w:rPr>
          <w:i/>
        </w:rPr>
      </w:pPr>
      <w:r w:rsidRPr="0032281B">
        <w:rPr>
          <w:i/>
        </w:rPr>
        <w:lastRenderedPageBreak/>
        <w:t>Phenol as an aromatic compound</w:t>
      </w:r>
    </w:p>
    <w:p w:rsidR="0032281B" w:rsidRPr="0032281B" w:rsidRDefault="0032281B" w:rsidP="0032281B">
      <w:pPr>
        <w:spacing w:before="60" w:after="60"/>
      </w:pPr>
      <w:r w:rsidRPr="0032281B">
        <w:t>The benzene ring in phenol interacts with the OH group. Phenol undergoes electrophilic substitution reactions much more readily than benzene.</w:t>
      </w:r>
    </w:p>
    <w:p w:rsidR="0032281B" w:rsidRDefault="0032281B" w:rsidP="00346755">
      <w:pPr>
        <w:pStyle w:val="ListParagraph"/>
        <w:numPr>
          <w:ilvl w:val="0"/>
          <w:numId w:val="17"/>
        </w:numPr>
        <w:spacing w:before="60" w:after="60"/>
        <w:ind w:left="284" w:hanging="284"/>
      </w:pPr>
      <w:r w:rsidRPr="0032281B">
        <w:t>Phenol reacts quickly with dilute bromine solution. The reaction needs no catalyst and bromine atoms substitute in several places:</w:t>
      </w:r>
    </w:p>
    <w:p w:rsidR="00D5609D" w:rsidRDefault="00D5609D" w:rsidP="00065447">
      <w:pPr>
        <w:spacing w:before="120" w:after="360"/>
        <w:ind w:left="426" w:hanging="426"/>
      </w:pPr>
      <w:r>
        <w:rPr>
          <w:noProof/>
          <w:lang w:eastAsia="en-GB"/>
        </w:rPr>
        <w:drawing>
          <wp:anchor distT="0" distB="0" distL="114300" distR="114300" simplePos="0" relativeHeight="251893248" behindDoc="1" locked="0" layoutInCell="1" allowOverlap="1" wp14:anchorId="159A1649" wp14:editId="53559B8D">
            <wp:simplePos x="0" y="0"/>
            <wp:positionH relativeFrom="column">
              <wp:posOffset>159385</wp:posOffset>
            </wp:positionH>
            <wp:positionV relativeFrom="paragraph">
              <wp:posOffset>29845</wp:posOffset>
            </wp:positionV>
            <wp:extent cx="4721860" cy="1598930"/>
            <wp:effectExtent l="0" t="0" r="2540" b="1270"/>
            <wp:wrapNone/>
            <wp:docPr id="19" name="Picture 19" descr="• Phenol reacts quickly with dilute bromine solution. The reaction needs no catalyst and bromine atoms substitute in several places" title="• Phenol reacts quickly with dilute bromine solution. The reaction needs no catalyst and bromine atoms substitute in several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d.jpg"/>
                    <pic:cNvPicPr/>
                  </pic:nvPicPr>
                  <pic:blipFill>
                    <a:blip r:embed="rId51">
                      <a:extLst>
                        <a:ext uri="{28A0092B-C50C-407E-A947-70E740481C1C}">
                          <a14:useLocalDpi xmlns:a14="http://schemas.microsoft.com/office/drawing/2010/main" val="0"/>
                        </a:ext>
                      </a:extLst>
                    </a:blip>
                    <a:stretch>
                      <a:fillRect/>
                    </a:stretch>
                  </pic:blipFill>
                  <pic:spPr>
                    <a:xfrm>
                      <a:off x="0" y="0"/>
                      <a:ext cx="4721860" cy="15989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95296" behindDoc="0" locked="0" layoutInCell="1" allowOverlap="1" wp14:anchorId="163D506F" wp14:editId="49436E7E">
                <wp:simplePos x="0" y="0"/>
                <wp:positionH relativeFrom="column">
                  <wp:posOffset>981075</wp:posOffset>
                </wp:positionH>
                <wp:positionV relativeFrom="paragraph">
                  <wp:posOffset>563880</wp:posOffset>
                </wp:positionV>
                <wp:extent cx="409575" cy="2590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9080"/>
                        </a:xfrm>
                        <a:prstGeom prst="rect">
                          <a:avLst/>
                        </a:prstGeom>
                        <a:solidFill>
                          <a:srgbClr val="FFFFFF"/>
                        </a:solidFill>
                        <a:ln w="9525">
                          <a:solidFill>
                            <a:schemeClr val="bg1">
                              <a:lumMod val="50000"/>
                            </a:schemeClr>
                          </a:solidFill>
                          <a:miter lim="800000"/>
                          <a:headEnd/>
                          <a:tailEnd/>
                        </a:ln>
                      </wps:spPr>
                      <wps:txbx>
                        <w:txbxContent>
                          <w:p w:rsidR="004A246B" w:rsidRDefault="004A246B" w:rsidP="00D5609D">
                            <w:pPr>
                              <w:spacing w:after="6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7.25pt;margin-top:44.4pt;width:32.25pt;height:20.4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" strokecolor="#7f7f7f [1612]">
                <v:textbox>
                  <w:txbxContent>
                    <w:p w:rsidR="004A246B" w:rsidRDefault="004A246B" w:rsidP="00D5609D">
                      <w:pPr>
                        <w:spacing w:after="60"/>
                        <w:jc w:val="center"/>
                      </w:pPr>
                    </w:p>
                  </w:txbxContent>
                </v:textbox>
              </v:shape>
            </w:pict>
          </mc:Fallback>
        </mc:AlternateContent>
      </w:r>
      <w:r>
        <w:rPr>
          <w:noProof/>
          <w:lang w:eastAsia="en-GB"/>
        </w:rPr>
        <mc:AlternateContent>
          <mc:Choice Requires="wps">
            <w:drawing>
              <wp:anchor distT="0" distB="0" distL="114300" distR="114300" simplePos="0" relativeHeight="251897344" behindDoc="0" locked="0" layoutInCell="1" allowOverlap="1" wp14:anchorId="3AF2AC25" wp14:editId="0AC2CF27">
                <wp:simplePos x="0" y="0"/>
                <wp:positionH relativeFrom="column">
                  <wp:posOffset>4095750</wp:posOffset>
                </wp:positionH>
                <wp:positionV relativeFrom="paragraph">
                  <wp:posOffset>563880</wp:posOffset>
                </wp:positionV>
                <wp:extent cx="790575" cy="259080"/>
                <wp:effectExtent l="0" t="0" r="28575"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9080"/>
                        </a:xfrm>
                        <a:prstGeom prst="rect">
                          <a:avLst/>
                        </a:prstGeom>
                        <a:solidFill>
                          <a:srgbClr val="FFFFFF"/>
                        </a:solidFill>
                        <a:ln w="9525">
                          <a:solidFill>
                            <a:schemeClr val="bg1">
                              <a:lumMod val="50000"/>
                            </a:schemeClr>
                          </a:solidFill>
                          <a:miter lim="800000"/>
                          <a:headEnd/>
                          <a:tailEnd/>
                        </a:ln>
                      </wps:spPr>
                      <wps:txbx>
                        <w:txbxContent>
                          <w:p w:rsidR="004A246B" w:rsidRDefault="004A246B" w:rsidP="00D5609D">
                            <w:pPr>
                              <w:spacing w:after="6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2.5pt;margin-top:44.4pt;width:62.25pt;height:20.4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" strokecolor="#7f7f7f [1612]">
                <v:textbox>
                  <w:txbxContent>
                    <w:p w:rsidR="004A246B" w:rsidRDefault="004A246B" w:rsidP="00D5609D">
                      <w:pPr>
                        <w:spacing w:after="60"/>
                        <w:jc w:val="center"/>
                      </w:pPr>
                    </w:p>
                  </w:txbxContent>
                </v:textbox>
              </v:shape>
            </w:pict>
          </mc:Fallback>
        </mc:AlternateContent>
      </w:r>
    </w:p>
    <w:p w:rsidR="00D5609D" w:rsidRDefault="00D5609D" w:rsidP="00065447">
      <w:pPr>
        <w:spacing w:before="120" w:after="360"/>
        <w:ind w:left="426" w:hanging="426"/>
      </w:pPr>
    </w:p>
    <w:p w:rsidR="00D5609D" w:rsidRDefault="00D5609D" w:rsidP="003D6DF8">
      <w:pPr>
        <w:spacing w:before="120" w:after="600"/>
        <w:ind w:left="426" w:hanging="426"/>
      </w:pPr>
    </w:p>
    <w:p w:rsidR="00D5609D" w:rsidRDefault="00D5609D" w:rsidP="00065447">
      <w:pPr>
        <w:spacing w:before="120" w:after="360"/>
        <w:ind w:left="426" w:hanging="426"/>
      </w:pPr>
    </w:p>
    <w:p w:rsidR="00D5609D" w:rsidRPr="00D5609D" w:rsidRDefault="00D5609D" w:rsidP="00346755">
      <w:pPr>
        <w:numPr>
          <w:ilvl w:val="0"/>
          <w:numId w:val="18"/>
        </w:numPr>
        <w:spacing w:after="120"/>
        <w:ind w:left="426" w:hanging="426"/>
      </w:pPr>
      <w:r w:rsidRPr="00D5609D">
        <w:t>Complete and balance the equation</w:t>
      </w:r>
      <w:r>
        <w:t xml:space="preserve"> in the boxes above</w:t>
      </w:r>
      <w:r w:rsidRPr="00D5609D">
        <w:t>.</w:t>
      </w:r>
    </w:p>
    <w:p w:rsidR="00D5609D" w:rsidRPr="00D5609D" w:rsidRDefault="00D5609D" w:rsidP="004A246B">
      <w:pPr>
        <w:numPr>
          <w:ilvl w:val="0"/>
          <w:numId w:val="15"/>
        </w:numPr>
        <w:spacing w:after="120"/>
        <w:ind w:left="993" w:hanging="426"/>
      </w:pPr>
      <w:r w:rsidRPr="00D5609D">
        <w:t xml:space="preserve">Phenol can be nitrated by dilute nitric acid and needs no catalyst. </w:t>
      </w:r>
    </w:p>
    <w:p w:rsidR="00D5609D" w:rsidRPr="00D5609D" w:rsidRDefault="00D5609D" w:rsidP="00D5609D">
      <w:pPr>
        <w:spacing w:after="120"/>
        <w:ind w:left="426" w:hanging="426"/>
      </w:pPr>
    </w:p>
    <w:p w:rsidR="00D5609D" w:rsidRPr="00D5609D" w:rsidRDefault="003D6DF8" w:rsidP="00346755">
      <w:pPr>
        <w:numPr>
          <w:ilvl w:val="0"/>
          <w:numId w:val="18"/>
        </w:numPr>
        <w:spacing w:after="120"/>
        <w:ind w:left="426" w:hanging="426"/>
      </w:pPr>
      <w:r>
        <w:rPr>
          <w:noProof/>
          <w:lang w:eastAsia="en-GB"/>
        </w:rPr>
        <mc:AlternateContent>
          <mc:Choice Requires="wps">
            <w:drawing>
              <wp:anchor distT="0" distB="0" distL="114300" distR="114300" simplePos="0" relativeHeight="251899392" behindDoc="0" locked="0" layoutInCell="1" allowOverlap="1" wp14:anchorId="6E91B81F" wp14:editId="67517CDD">
                <wp:simplePos x="0" y="0"/>
                <wp:positionH relativeFrom="column">
                  <wp:posOffset>285750</wp:posOffset>
                </wp:positionH>
                <wp:positionV relativeFrom="paragraph">
                  <wp:posOffset>219075</wp:posOffset>
                </wp:positionV>
                <wp:extent cx="5753100" cy="100965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096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3D6DF8">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pt;margin-top:17.25pt;width:453pt;height:79.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" strokecolor="#7f7f7f [1612]">
                <v:textbox>
                  <w:txbxContent>
                    <w:p w:rsidR="004A246B" w:rsidRDefault="004A246B" w:rsidP="003D6DF8">
                      <w:pPr>
                        <w:spacing w:after="120"/>
                      </w:pPr>
                    </w:p>
                  </w:txbxContent>
                </v:textbox>
              </v:shape>
            </w:pict>
          </mc:Fallback>
        </mc:AlternateContent>
      </w:r>
      <w:r w:rsidR="00D5609D" w:rsidRPr="00D5609D">
        <w:t xml:space="preserve"> </w:t>
      </w:r>
      <w:r w:rsidR="00D44B0C">
        <w:t>W</w:t>
      </w:r>
      <w:r w:rsidR="00D5609D" w:rsidRPr="00D5609D">
        <w:t>rite a balanced equation for the formation of 2-nitrophenol from phenol and nitric acid.</w:t>
      </w:r>
    </w:p>
    <w:p w:rsidR="00065447" w:rsidRDefault="00065447" w:rsidP="00065447">
      <w:pPr>
        <w:spacing w:before="120" w:after="360"/>
        <w:ind w:left="426" w:hanging="426"/>
      </w:pPr>
    </w:p>
    <w:p w:rsidR="003D6DF8" w:rsidRDefault="003D6DF8" w:rsidP="00065447">
      <w:pPr>
        <w:spacing w:before="120" w:after="360"/>
        <w:ind w:left="426" w:hanging="426"/>
      </w:pPr>
    </w:p>
    <w:p w:rsidR="003D6DF8" w:rsidRDefault="003D6DF8" w:rsidP="00065447">
      <w:pPr>
        <w:spacing w:before="120" w:after="360"/>
        <w:ind w:left="426" w:hanging="426"/>
      </w:pPr>
    </w:p>
    <w:p w:rsidR="003D6DF8" w:rsidRPr="003D6DF8" w:rsidRDefault="003D6DF8" w:rsidP="003D6DF8">
      <w:pPr>
        <w:spacing w:after="0" w:line="360" w:lineRule="auto"/>
        <w:rPr>
          <w:rFonts w:cs="Arial"/>
          <w:b/>
        </w:rPr>
      </w:pPr>
      <w:r w:rsidRPr="003D6DF8">
        <w:rPr>
          <w:rFonts w:cs="Arial"/>
          <w:b/>
        </w:rPr>
        <w:t>Extension</w:t>
      </w:r>
    </w:p>
    <w:p w:rsidR="003D6DF8" w:rsidRPr="003D6DF8" w:rsidRDefault="00D44B0C" w:rsidP="00346755">
      <w:pPr>
        <w:numPr>
          <w:ilvl w:val="0"/>
          <w:numId w:val="18"/>
        </w:numPr>
        <w:spacing w:after="160" w:line="259" w:lineRule="auto"/>
        <w:ind w:left="426" w:hanging="426"/>
        <w:contextualSpacing/>
        <w:rPr>
          <w:rFonts w:cs="Arial"/>
        </w:rPr>
      </w:pPr>
      <w:r>
        <w:rPr>
          <w:rFonts w:cs="Arial"/>
        </w:rPr>
        <w:t>W</w:t>
      </w:r>
      <w:r w:rsidR="003D6DF8" w:rsidRPr="003D6DF8">
        <w:rPr>
          <w:rFonts w:cs="Arial"/>
        </w:rPr>
        <w:t>rite an equation for the reactions between methyl 4-hydroxybenzoate and bromine.</w:t>
      </w:r>
    </w:p>
    <w:p w:rsidR="003D6DF8" w:rsidRDefault="003D6DF8" w:rsidP="003D6DF8">
      <w:pPr>
        <w:spacing w:after="0" w:line="360" w:lineRule="auto"/>
        <w:ind w:left="426" w:hanging="426"/>
        <w:contextualSpacing/>
        <w:rPr>
          <w:rFonts w:cs="Arial"/>
        </w:rPr>
      </w:pPr>
      <w:r>
        <w:rPr>
          <w:noProof/>
          <w:lang w:eastAsia="en-GB"/>
        </w:rPr>
        <mc:AlternateContent>
          <mc:Choice Requires="wps">
            <w:drawing>
              <wp:anchor distT="0" distB="0" distL="114300" distR="114300" simplePos="0" relativeHeight="251901440" behindDoc="0" locked="0" layoutInCell="1" allowOverlap="1" wp14:anchorId="3C301103" wp14:editId="1B097B0E">
                <wp:simplePos x="0" y="0"/>
                <wp:positionH relativeFrom="column">
                  <wp:posOffset>285750</wp:posOffset>
                </wp:positionH>
                <wp:positionV relativeFrom="paragraph">
                  <wp:posOffset>37465</wp:posOffset>
                </wp:positionV>
                <wp:extent cx="5753100" cy="10096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096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3D6DF8">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5pt;margin-top:2.95pt;width:453pt;height:79.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" strokecolor="#7f7f7f [1612]">
                <v:textbox>
                  <w:txbxContent>
                    <w:p w:rsidR="004A246B" w:rsidRDefault="004A246B" w:rsidP="003D6DF8">
                      <w:pPr>
                        <w:spacing w:after="120"/>
                      </w:pPr>
                    </w:p>
                  </w:txbxContent>
                </v:textbox>
              </v:shape>
            </w:pict>
          </mc:Fallback>
        </mc:AlternateContent>
      </w:r>
    </w:p>
    <w:p w:rsidR="003D6DF8" w:rsidRDefault="003D6DF8" w:rsidP="003D6DF8">
      <w:pPr>
        <w:spacing w:after="0" w:line="360" w:lineRule="auto"/>
        <w:ind w:left="426" w:hanging="426"/>
        <w:contextualSpacing/>
        <w:rPr>
          <w:rFonts w:cs="Arial"/>
        </w:rPr>
      </w:pPr>
    </w:p>
    <w:p w:rsidR="003D6DF8" w:rsidRDefault="003D6DF8" w:rsidP="003D6DF8">
      <w:pPr>
        <w:spacing w:after="0" w:line="360" w:lineRule="auto"/>
        <w:ind w:left="426" w:hanging="426"/>
        <w:contextualSpacing/>
        <w:rPr>
          <w:rFonts w:cs="Arial"/>
        </w:rPr>
      </w:pPr>
    </w:p>
    <w:p w:rsidR="003D6DF8" w:rsidRDefault="003D6DF8" w:rsidP="003D6DF8">
      <w:pPr>
        <w:spacing w:after="0" w:line="360" w:lineRule="auto"/>
        <w:ind w:left="426" w:hanging="426"/>
        <w:contextualSpacing/>
        <w:rPr>
          <w:rFonts w:cs="Arial"/>
        </w:rPr>
      </w:pPr>
    </w:p>
    <w:p w:rsidR="003D6DF8" w:rsidRPr="003D6DF8" w:rsidRDefault="003D6DF8" w:rsidP="003D6DF8">
      <w:pPr>
        <w:spacing w:after="0" w:line="360" w:lineRule="auto"/>
        <w:ind w:left="426" w:hanging="426"/>
        <w:contextualSpacing/>
        <w:rPr>
          <w:rFonts w:cs="Arial"/>
        </w:rPr>
      </w:pPr>
    </w:p>
    <w:p w:rsidR="00AD4BA2" w:rsidRDefault="00AD4BA2" w:rsidP="00346755">
      <w:pPr>
        <w:pStyle w:val="ListParagraph"/>
        <w:numPr>
          <w:ilvl w:val="0"/>
          <w:numId w:val="18"/>
        </w:numPr>
        <w:spacing w:before="120" w:after="360"/>
        <w:ind w:left="426" w:hanging="426"/>
        <w:rPr>
          <w:noProof/>
          <w:lang w:eastAsia="en-GB"/>
        </w:rPr>
      </w:pPr>
      <w:r>
        <w:rPr>
          <w:noProof/>
          <w:lang w:eastAsia="en-GB"/>
        </w:rPr>
        <w:drawing>
          <wp:anchor distT="0" distB="0" distL="114300" distR="114300" simplePos="0" relativeHeight="251902464" behindDoc="1" locked="0" layoutInCell="1" allowOverlap="1" wp14:anchorId="55C28F31" wp14:editId="23FC331A">
            <wp:simplePos x="0" y="0"/>
            <wp:positionH relativeFrom="column">
              <wp:posOffset>285750</wp:posOffset>
            </wp:positionH>
            <wp:positionV relativeFrom="paragraph">
              <wp:posOffset>593839</wp:posOffset>
            </wp:positionV>
            <wp:extent cx="2562225" cy="1128916"/>
            <wp:effectExtent l="0" t="0" r="0" b="0"/>
            <wp:wrapNone/>
            <wp:docPr id="26" name="Picture 26" descr="Phenol reacts with acyl chlorides, such as ethanoyl chloride, to make an ester. Try to complete the equation for this reaction" title="Phenol reacts with acyl chlorides, such as ethanoyl chloride, to make an ester. Try to complete the equation for this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f.jpg"/>
                    <pic:cNvPicPr/>
                  </pic:nvPicPr>
                  <pic:blipFill>
                    <a:blip r:embed="rId52">
                      <a:extLst>
                        <a:ext uri="{28A0092B-C50C-407E-A947-70E740481C1C}">
                          <a14:useLocalDpi xmlns:a14="http://schemas.microsoft.com/office/drawing/2010/main" val="0"/>
                        </a:ext>
                      </a:extLst>
                    </a:blip>
                    <a:stretch>
                      <a:fillRect/>
                    </a:stretch>
                  </pic:blipFill>
                  <pic:spPr>
                    <a:xfrm>
                      <a:off x="0" y="0"/>
                      <a:ext cx="2568950" cy="1131879"/>
                    </a:xfrm>
                    <a:prstGeom prst="rect">
                      <a:avLst/>
                    </a:prstGeom>
                  </pic:spPr>
                </pic:pic>
              </a:graphicData>
            </a:graphic>
            <wp14:sizeRelH relativeFrom="page">
              <wp14:pctWidth>0</wp14:pctWidth>
            </wp14:sizeRelH>
            <wp14:sizeRelV relativeFrom="page">
              <wp14:pctHeight>0</wp14:pctHeight>
            </wp14:sizeRelV>
          </wp:anchor>
        </w:drawing>
      </w:r>
      <w:r w:rsidR="003D6DF8" w:rsidRPr="003D6DF8">
        <w:rPr>
          <w:rFonts w:cs="Arial"/>
        </w:rPr>
        <w:t xml:space="preserve">Phenol reacts with acyl chlorides, such as </w:t>
      </w:r>
      <w:proofErr w:type="spellStart"/>
      <w:r w:rsidR="003D6DF8" w:rsidRPr="003D6DF8">
        <w:rPr>
          <w:rFonts w:cs="Arial"/>
        </w:rPr>
        <w:t>ethanoyl</w:t>
      </w:r>
      <w:proofErr w:type="spellEnd"/>
      <w:r w:rsidR="003D6DF8" w:rsidRPr="003D6DF8">
        <w:rPr>
          <w:rFonts w:cs="Arial"/>
        </w:rPr>
        <w:t xml:space="preserve"> chloride, to make an ester. </w:t>
      </w:r>
      <w:r w:rsidR="00D44B0C">
        <w:rPr>
          <w:rFonts w:cs="Arial"/>
        </w:rPr>
        <w:t>C</w:t>
      </w:r>
      <w:r w:rsidR="003D6DF8" w:rsidRPr="003D6DF8">
        <w:rPr>
          <w:rFonts w:cs="Arial"/>
        </w:rPr>
        <w:t>omplete the equation for this reaction:</w:t>
      </w:r>
      <w:r w:rsidRPr="00AD4BA2">
        <w:rPr>
          <w:noProof/>
          <w:lang w:eastAsia="en-GB"/>
        </w:rPr>
        <w:t xml:space="preserve"> </w:t>
      </w:r>
    </w:p>
    <w:p w:rsidR="00AD4BA2" w:rsidRDefault="00D44B0C" w:rsidP="00AD4BA2">
      <w:pPr>
        <w:rPr>
          <w:noProof/>
          <w:lang w:eastAsia="en-GB"/>
        </w:rPr>
      </w:pPr>
      <w:r>
        <w:rPr>
          <w:noProof/>
          <w:lang w:eastAsia="en-GB"/>
        </w:rPr>
        <mc:AlternateContent>
          <mc:Choice Requires="wps">
            <w:drawing>
              <wp:anchor distT="0" distB="0" distL="114300" distR="114300" simplePos="0" relativeHeight="251904512" behindDoc="0" locked="0" layoutInCell="1" allowOverlap="1" wp14:anchorId="1D41404B" wp14:editId="6B4C3A89">
                <wp:simplePos x="0" y="0"/>
                <wp:positionH relativeFrom="column">
                  <wp:posOffset>2847974</wp:posOffset>
                </wp:positionH>
                <wp:positionV relativeFrom="paragraph">
                  <wp:posOffset>86359</wp:posOffset>
                </wp:positionV>
                <wp:extent cx="3190875" cy="9048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048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AD4BA2">
                            <w:pPr>
                              <w:spacing w:after="6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4.25pt;margin-top:6.8pt;width:251.25pt;height:71.2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" strokecolor="#7f7f7f [1612]">
                <v:textbox>
                  <w:txbxContent>
                    <w:p w:rsidR="004A246B" w:rsidRDefault="004A246B" w:rsidP="00AD4BA2">
                      <w:pPr>
                        <w:spacing w:after="60"/>
                        <w:jc w:val="center"/>
                      </w:pPr>
                    </w:p>
                  </w:txbxContent>
                </v:textbox>
              </v:shape>
            </w:pict>
          </mc:Fallback>
        </mc:AlternateContent>
      </w:r>
      <w:r w:rsidR="00AD4BA2">
        <w:rPr>
          <w:noProof/>
          <w:lang w:eastAsia="en-GB"/>
        </w:rPr>
        <w:br w:type="page"/>
      </w:r>
    </w:p>
    <w:p w:rsidR="00AD4BA2" w:rsidRPr="00AD4BA2" w:rsidRDefault="00AD4BA2" w:rsidP="00AD4BA2">
      <w:pPr>
        <w:spacing w:after="0" w:line="360" w:lineRule="auto"/>
        <w:rPr>
          <w:rFonts w:cs="Arial"/>
        </w:rPr>
      </w:pPr>
      <w:r w:rsidRPr="00AD4BA2">
        <w:rPr>
          <w:rFonts w:cs="Arial"/>
        </w:rPr>
        <w:lastRenderedPageBreak/>
        <w:t>Consider the following equilibrium constants (acid dissociation constants):</w:t>
      </w:r>
    </w:p>
    <w:tbl>
      <w:tblPr>
        <w:tblStyle w:val="TableGrid"/>
        <w:tblW w:w="0" w:type="auto"/>
        <w:tblInd w:w="108" w:type="dxa"/>
        <w:tblLook w:val="04A0" w:firstRow="1" w:lastRow="0" w:firstColumn="1" w:lastColumn="0" w:noHBand="0" w:noVBand="1"/>
      </w:tblPr>
      <w:tblGrid>
        <w:gridCol w:w="1085"/>
        <w:gridCol w:w="3700"/>
        <w:gridCol w:w="4664"/>
      </w:tblGrid>
      <w:tr w:rsidR="00AD4BA2" w:rsidRPr="00AD4BA2" w:rsidTr="00AD4BA2">
        <w:tc>
          <w:tcPr>
            <w:tcW w:w="1021" w:type="dxa"/>
          </w:tcPr>
          <w:p w:rsidR="00AD4BA2" w:rsidRPr="00AD4BA2" w:rsidRDefault="00AD4BA2" w:rsidP="00AD4BA2">
            <w:pPr>
              <w:spacing w:after="0" w:line="360" w:lineRule="auto"/>
              <w:rPr>
                <w:rFonts w:cs="Arial"/>
              </w:rPr>
            </w:pPr>
            <w:r w:rsidRPr="00AD4BA2">
              <w:rPr>
                <w:rFonts w:cs="Arial"/>
              </w:rPr>
              <w:t>Equation</w:t>
            </w:r>
          </w:p>
        </w:tc>
        <w:tc>
          <w:tcPr>
            <w:tcW w:w="3700" w:type="dxa"/>
          </w:tcPr>
          <w:p w:rsidR="00AD4BA2" w:rsidRPr="00AD4BA2" w:rsidRDefault="00AD4BA2" w:rsidP="00AD4BA2">
            <w:pPr>
              <w:spacing w:after="0" w:line="360" w:lineRule="auto"/>
              <w:rPr>
                <w:rFonts w:cs="Arial"/>
              </w:rPr>
            </w:pPr>
            <w:r w:rsidRPr="00AD4BA2">
              <w:rPr>
                <w:rFonts w:cs="Arial"/>
              </w:rPr>
              <w:t>Equilibrium</w:t>
            </w:r>
          </w:p>
        </w:tc>
        <w:tc>
          <w:tcPr>
            <w:tcW w:w="4664" w:type="dxa"/>
          </w:tcPr>
          <w:p w:rsidR="00AD4BA2" w:rsidRPr="00AD4BA2" w:rsidRDefault="00AD4BA2" w:rsidP="00AD4BA2">
            <w:pPr>
              <w:spacing w:after="0" w:line="360" w:lineRule="auto"/>
              <w:rPr>
                <w:rFonts w:cs="Arial"/>
                <w:vertAlign w:val="superscript"/>
              </w:rPr>
            </w:pPr>
            <w:proofErr w:type="spellStart"/>
            <w:r w:rsidRPr="00AD4BA2">
              <w:rPr>
                <w:rFonts w:cs="Arial"/>
                <w:i/>
              </w:rPr>
              <w:t>K</w:t>
            </w:r>
            <w:r w:rsidRPr="00AD4BA2">
              <w:rPr>
                <w:rFonts w:cs="Arial"/>
                <w:vertAlign w:val="subscript"/>
              </w:rPr>
              <w:t>a</w:t>
            </w:r>
            <w:proofErr w:type="spellEnd"/>
            <w:r w:rsidRPr="00AD4BA2">
              <w:rPr>
                <w:rFonts w:cs="Arial"/>
              </w:rPr>
              <w:t xml:space="preserve"> / </w:t>
            </w:r>
            <w:proofErr w:type="spellStart"/>
            <w:r w:rsidRPr="00AD4BA2">
              <w:rPr>
                <w:rFonts w:cs="Arial"/>
              </w:rPr>
              <w:t>mol</w:t>
            </w:r>
            <w:proofErr w:type="spellEnd"/>
            <w:r w:rsidRPr="00AD4BA2">
              <w:rPr>
                <w:rFonts w:cs="Arial"/>
              </w:rPr>
              <w:t> </w:t>
            </w:r>
            <w:proofErr w:type="spellStart"/>
            <w:r w:rsidRPr="00AD4BA2">
              <w:rPr>
                <w:rFonts w:cs="Arial"/>
              </w:rPr>
              <w:t>dm</w:t>
            </w:r>
            <w:proofErr w:type="spellEnd"/>
            <w:r w:rsidRPr="00AD4BA2">
              <w:rPr>
                <w:rFonts w:cs="Arial"/>
                <w:vertAlign w:val="superscript"/>
              </w:rPr>
              <w:t>–3</w:t>
            </w:r>
          </w:p>
        </w:tc>
      </w:tr>
      <w:tr w:rsidR="00AD4BA2" w:rsidRPr="00AD4BA2" w:rsidTr="00AD4BA2">
        <w:tc>
          <w:tcPr>
            <w:tcW w:w="1021" w:type="dxa"/>
          </w:tcPr>
          <w:p w:rsidR="00AD4BA2" w:rsidRPr="00AD4BA2" w:rsidRDefault="00AD4BA2" w:rsidP="00AD4BA2">
            <w:pPr>
              <w:spacing w:before="40" w:after="40" w:line="240" w:lineRule="auto"/>
              <w:rPr>
                <w:rFonts w:cs="Arial"/>
              </w:rPr>
            </w:pPr>
            <w:r w:rsidRPr="00AD4BA2">
              <w:rPr>
                <w:rFonts w:cs="Arial"/>
              </w:rPr>
              <w:t>1</w:t>
            </w:r>
          </w:p>
        </w:tc>
        <w:tc>
          <w:tcPr>
            <w:tcW w:w="3700" w:type="dxa"/>
          </w:tcPr>
          <w:p w:rsidR="00AD4BA2" w:rsidRPr="00AD4BA2" w:rsidRDefault="00AD4BA2" w:rsidP="00AD4BA2">
            <w:pPr>
              <w:spacing w:after="0" w:line="360" w:lineRule="auto"/>
            </w:pPr>
            <w:r w:rsidRPr="00AD4BA2">
              <w:rPr>
                <w:rFonts w:cs="Arial"/>
              </w:rPr>
              <w:t>H</w:t>
            </w:r>
            <w:r w:rsidRPr="00AD4BA2">
              <w:rPr>
                <w:rFonts w:cs="Arial"/>
                <w:vertAlign w:val="subscript"/>
              </w:rPr>
              <w:t>2</w:t>
            </w:r>
            <w:r w:rsidRPr="00AD4BA2">
              <w:rPr>
                <w:rFonts w:cs="Arial"/>
              </w:rPr>
              <w:t>O</w:t>
            </w:r>
            <w:r w:rsidRPr="00AD4BA2">
              <w:t xml:space="preserve"> </w:t>
            </w:r>
            <w:r w:rsidRPr="00AD4BA2">
              <w:rPr>
                <w:rFonts w:ascii="Lucida Sans Unicode" w:hAnsi="Lucida Sans Unicode" w:cs="Lucida Sans Unicode"/>
              </w:rPr>
              <w:t>⇌</w:t>
            </w:r>
            <w:r w:rsidRPr="00AD4BA2">
              <w:rPr>
                <w:rFonts w:cs="Arial"/>
              </w:rPr>
              <w:t xml:space="preserve"> H</w:t>
            </w:r>
            <w:r w:rsidRPr="00AD4BA2">
              <w:rPr>
                <w:rFonts w:cs="Arial"/>
                <w:vertAlign w:val="superscript"/>
              </w:rPr>
              <w:t>+</w:t>
            </w:r>
            <w:r w:rsidRPr="00AD4BA2">
              <w:rPr>
                <w:rFonts w:cs="Arial"/>
              </w:rPr>
              <w:t xml:space="preserve"> + OH</w:t>
            </w:r>
            <w:r w:rsidRPr="00AD4BA2">
              <w:rPr>
                <w:rFonts w:cs="Arial"/>
                <w:vertAlign w:val="superscript"/>
              </w:rPr>
              <w:t>-</w:t>
            </w:r>
          </w:p>
        </w:tc>
        <w:tc>
          <w:tcPr>
            <w:tcW w:w="4664" w:type="dxa"/>
          </w:tcPr>
          <w:p w:rsidR="00AD4BA2" w:rsidRPr="00AD4BA2" w:rsidRDefault="00AD4BA2" w:rsidP="00AD4BA2">
            <w:pPr>
              <w:spacing w:before="40" w:after="40" w:line="240" w:lineRule="auto"/>
              <w:rPr>
                <w:rFonts w:cs="Arial"/>
              </w:rPr>
            </w:pPr>
            <w:r w:rsidRPr="00AD4BA2">
              <w:rPr>
                <w:rFonts w:cs="Arial"/>
              </w:rPr>
              <w:t>1.0 × 10</w:t>
            </w:r>
            <w:r w:rsidRPr="00AD4BA2">
              <w:rPr>
                <w:rFonts w:cs="Arial"/>
                <w:vertAlign w:val="superscript"/>
              </w:rPr>
              <w:t>–14</w:t>
            </w:r>
          </w:p>
        </w:tc>
      </w:tr>
      <w:tr w:rsidR="00AD4BA2" w:rsidRPr="00AD4BA2" w:rsidTr="00AD4BA2">
        <w:tc>
          <w:tcPr>
            <w:tcW w:w="1021" w:type="dxa"/>
          </w:tcPr>
          <w:p w:rsidR="00AD4BA2" w:rsidRPr="00AD4BA2" w:rsidRDefault="00AD4BA2" w:rsidP="00AD4BA2">
            <w:pPr>
              <w:spacing w:before="40" w:after="40" w:line="240" w:lineRule="auto"/>
              <w:rPr>
                <w:rFonts w:cs="Arial"/>
              </w:rPr>
            </w:pPr>
            <w:r w:rsidRPr="00AD4BA2">
              <w:rPr>
                <w:rFonts w:cs="Arial"/>
              </w:rPr>
              <w:t>2</w:t>
            </w:r>
          </w:p>
        </w:tc>
        <w:tc>
          <w:tcPr>
            <w:tcW w:w="3700" w:type="dxa"/>
          </w:tcPr>
          <w:p w:rsidR="00AD4BA2" w:rsidRPr="00AD4BA2" w:rsidRDefault="00AD4BA2" w:rsidP="00AD4BA2">
            <w:pPr>
              <w:tabs>
                <w:tab w:val="center" w:pos="1572"/>
                <w:tab w:val="center" w:pos="1722"/>
              </w:tabs>
              <w:spacing w:before="40" w:after="40" w:line="240" w:lineRule="auto"/>
              <w:rPr>
                <w:rFonts w:cs="Arial"/>
              </w:rPr>
            </w:pPr>
            <w:r w:rsidRPr="00AD4BA2">
              <w:rPr>
                <w:rFonts w:cs="Arial"/>
              </w:rPr>
              <w:t>HCO</w:t>
            </w:r>
            <w:r w:rsidRPr="00AD4BA2">
              <w:rPr>
                <w:rFonts w:cs="Arial"/>
                <w:vertAlign w:val="subscript"/>
              </w:rPr>
              <w:t>3</w:t>
            </w:r>
            <w:r w:rsidRPr="00AD4BA2">
              <w:rPr>
                <w:rFonts w:cs="Arial"/>
                <w:vertAlign w:val="superscript"/>
              </w:rPr>
              <w:t xml:space="preserve">– </w:t>
            </w:r>
            <w:r w:rsidRPr="00AD4BA2">
              <w:rPr>
                <w:rFonts w:ascii="Lucida Sans Unicode" w:hAnsi="Lucida Sans Unicode" w:cs="Lucida Sans Unicode"/>
              </w:rPr>
              <w:t xml:space="preserve">⇌ </w:t>
            </w:r>
            <w:r w:rsidRPr="00AD4BA2">
              <w:rPr>
                <w:rFonts w:cs="Arial"/>
              </w:rPr>
              <w:t>H</w:t>
            </w:r>
            <w:r w:rsidRPr="00AD4BA2">
              <w:rPr>
                <w:rFonts w:cs="Arial"/>
                <w:vertAlign w:val="superscript"/>
              </w:rPr>
              <w:t>+</w:t>
            </w:r>
            <w:r w:rsidRPr="00AD4BA2">
              <w:rPr>
                <w:rFonts w:cs="Arial"/>
              </w:rPr>
              <w:t xml:space="preserve"> + CO</w:t>
            </w:r>
            <w:r w:rsidRPr="00AD4BA2">
              <w:rPr>
                <w:rFonts w:cs="Arial"/>
                <w:vertAlign w:val="subscript"/>
              </w:rPr>
              <w:t>3</w:t>
            </w:r>
            <w:r w:rsidRPr="00AD4BA2">
              <w:rPr>
                <w:rFonts w:cs="Arial"/>
                <w:vertAlign w:val="superscript"/>
              </w:rPr>
              <w:t>2–</w:t>
            </w:r>
          </w:p>
        </w:tc>
        <w:tc>
          <w:tcPr>
            <w:tcW w:w="4664" w:type="dxa"/>
          </w:tcPr>
          <w:p w:rsidR="00AD4BA2" w:rsidRPr="00AD4BA2" w:rsidRDefault="00AD4BA2" w:rsidP="00AD4BA2">
            <w:pPr>
              <w:spacing w:before="40" w:after="40" w:line="240" w:lineRule="auto"/>
              <w:rPr>
                <w:rFonts w:cs="Arial"/>
              </w:rPr>
            </w:pPr>
            <w:r w:rsidRPr="00AD4BA2">
              <w:rPr>
                <w:rFonts w:cs="Arial"/>
              </w:rPr>
              <w:t>4.8 × 10</w:t>
            </w:r>
            <w:r w:rsidRPr="00AD4BA2">
              <w:rPr>
                <w:rFonts w:cs="Arial"/>
                <w:vertAlign w:val="superscript"/>
              </w:rPr>
              <w:t>–11</w:t>
            </w:r>
          </w:p>
        </w:tc>
      </w:tr>
      <w:tr w:rsidR="00AD4BA2" w:rsidRPr="00AD4BA2" w:rsidTr="00AD4BA2">
        <w:tc>
          <w:tcPr>
            <w:tcW w:w="1021" w:type="dxa"/>
          </w:tcPr>
          <w:p w:rsidR="00AD4BA2" w:rsidRPr="00AD4BA2" w:rsidRDefault="00AD4BA2" w:rsidP="00AD4BA2">
            <w:pPr>
              <w:spacing w:before="40" w:after="40" w:line="240" w:lineRule="auto"/>
              <w:rPr>
                <w:rFonts w:cs="Arial"/>
              </w:rPr>
            </w:pPr>
            <w:r w:rsidRPr="00AD4BA2">
              <w:rPr>
                <w:rFonts w:cs="Arial"/>
              </w:rPr>
              <w:t>3</w:t>
            </w:r>
          </w:p>
        </w:tc>
        <w:tc>
          <w:tcPr>
            <w:tcW w:w="3700" w:type="dxa"/>
          </w:tcPr>
          <w:p w:rsidR="00AD4BA2" w:rsidRPr="00AD4BA2" w:rsidRDefault="00AD4BA2" w:rsidP="00AD4BA2">
            <w:pPr>
              <w:tabs>
                <w:tab w:val="center" w:pos="1572"/>
                <w:tab w:val="center" w:pos="1722"/>
              </w:tabs>
              <w:spacing w:before="40" w:after="40" w:line="240" w:lineRule="auto"/>
              <w:rPr>
                <w:rFonts w:cs="Arial"/>
              </w:rPr>
            </w:pPr>
            <w:r w:rsidRPr="00AD4BA2">
              <w:rPr>
                <w:rFonts w:cs="Arial"/>
              </w:rPr>
              <w:t>C</w:t>
            </w:r>
            <w:r w:rsidRPr="00AD4BA2">
              <w:rPr>
                <w:rFonts w:cs="Arial"/>
                <w:vertAlign w:val="subscript"/>
              </w:rPr>
              <w:t>6</w:t>
            </w:r>
            <w:r w:rsidRPr="00AD4BA2">
              <w:rPr>
                <w:rFonts w:cs="Arial"/>
              </w:rPr>
              <w:t>H</w:t>
            </w:r>
            <w:r w:rsidRPr="00AD4BA2">
              <w:rPr>
                <w:rFonts w:cs="Arial"/>
                <w:vertAlign w:val="subscript"/>
              </w:rPr>
              <w:t>5</w:t>
            </w:r>
            <w:r w:rsidRPr="00AD4BA2">
              <w:rPr>
                <w:rFonts w:cs="Arial"/>
              </w:rPr>
              <w:t xml:space="preserve">OH </w:t>
            </w:r>
            <w:r w:rsidRPr="00AD4BA2">
              <w:rPr>
                <w:rFonts w:ascii="Lucida Sans Unicode" w:hAnsi="Lucida Sans Unicode" w:cs="Lucida Sans Unicode"/>
              </w:rPr>
              <w:t>⇌</w:t>
            </w:r>
            <w:r w:rsidRPr="00AD4BA2">
              <w:rPr>
                <w:rFonts w:cs="Arial"/>
              </w:rPr>
              <w:t xml:space="preserve"> H</w:t>
            </w:r>
            <w:r w:rsidRPr="00AD4BA2">
              <w:rPr>
                <w:rFonts w:cs="Arial"/>
                <w:vertAlign w:val="superscript"/>
              </w:rPr>
              <w:t>+</w:t>
            </w:r>
            <w:r w:rsidRPr="00AD4BA2">
              <w:rPr>
                <w:rFonts w:cs="Arial"/>
              </w:rPr>
              <w:t xml:space="preserve">  + C</w:t>
            </w:r>
            <w:r w:rsidRPr="00AD4BA2">
              <w:rPr>
                <w:rFonts w:cs="Arial"/>
                <w:vertAlign w:val="subscript"/>
              </w:rPr>
              <w:t>6</w:t>
            </w:r>
            <w:r w:rsidRPr="00AD4BA2">
              <w:rPr>
                <w:rFonts w:cs="Arial"/>
              </w:rPr>
              <w:t>H</w:t>
            </w:r>
            <w:r w:rsidRPr="00AD4BA2">
              <w:rPr>
                <w:rFonts w:cs="Arial"/>
                <w:vertAlign w:val="subscript"/>
              </w:rPr>
              <w:t>5</w:t>
            </w:r>
            <w:r w:rsidRPr="00AD4BA2">
              <w:rPr>
                <w:rFonts w:cs="Arial"/>
              </w:rPr>
              <w:t>O</w:t>
            </w:r>
            <w:r w:rsidRPr="00AD4BA2">
              <w:rPr>
                <w:rFonts w:cs="Arial"/>
                <w:vertAlign w:val="superscript"/>
              </w:rPr>
              <w:t>–</w:t>
            </w:r>
          </w:p>
        </w:tc>
        <w:tc>
          <w:tcPr>
            <w:tcW w:w="4664" w:type="dxa"/>
          </w:tcPr>
          <w:p w:rsidR="00AD4BA2" w:rsidRPr="00AD4BA2" w:rsidRDefault="00AD4BA2" w:rsidP="00AD4BA2">
            <w:pPr>
              <w:spacing w:before="40" w:after="40" w:line="240" w:lineRule="auto"/>
              <w:rPr>
                <w:rFonts w:cs="Arial"/>
              </w:rPr>
            </w:pPr>
            <w:r w:rsidRPr="00AD4BA2">
              <w:rPr>
                <w:rFonts w:cs="Arial"/>
              </w:rPr>
              <w:t>1.3 × 10</w:t>
            </w:r>
            <w:r w:rsidRPr="00AD4BA2">
              <w:rPr>
                <w:rFonts w:cs="Arial"/>
                <w:vertAlign w:val="superscript"/>
              </w:rPr>
              <w:t>–10</w:t>
            </w:r>
          </w:p>
        </w:tc>
      </w:tr>
      <w:tr w:rsidR="00AD4BA2" w:rsidRPr="00AD4BA2" w:rsidTr="00AD4BA2">
        <w:tc>
          <w:tcPr>
            <w:tcW w:w="1021" w:type="dxa"/>
          </w:tcPr>
          <w:p w:rsidR="00AD4BA2" w:rsidRPr="00AD4BA2" w:rsidRDefault="00AD4BA2" w:rsidP="00AD4BA2">
            <w:pPr>
              <w:spacing w:before="40" w:after="40" w:line="240" w:lineRule="auto"/>
              <w:rPr>
                <w:rFonts w:cs="Arial"/>
              </w:rPr>
            </w:pPr>
            <w:r w:rsidRPr="00AD4BA2">
              <w:rPr>
                <w:rFonts w:cs="Arial"/>
              </w:rPr>
              <w:t>4</w:t>
            </w:r>
          </w:p>
        </w:tc>
        <w:tc>
          <w:tcPr>
            <w:tcW w:w="3700" w:type="dxa"/>
          </w:tcPr>
          <w:p w:rsidR="00AD4BA2" w:rsidRPr="00AD4BA2" w:rsidRDefault="00AD4BA2" w:rsidP="00AD4BA2">
            <w:pPr>
              <w:tabs>
                <w:tab w:val="center" w:pos="1572"/>
                <w:tab w:val="center" w:pos="1722"/>
              </w:tabs>
              <w:spacing w:before="40" w:after="40" w:line="240" w:lineRule="auto"/>
              <w:rPr>
                <w:rFonts w:cs="Arial"/>
              </w:rPr>
            </w:pPr>
            <w:r w:rsidRPr="00AD4BA2">
              <w:rPr>
                <w:rFonts w:cs="Arial"/>
              </w:rPr>
              <w:t>H</w:t>
            </w:r>
            <w:r w:rsidRPr="00AD4BA2">
              <w:rPr>
                <w:rFonts w:cs="Arial"/>
                <w:vertAlign w:val="subscript"/>
              </w:rPr>
              <w:t>2</w:t>
            </w:r>
            <w:r w:rsidRPr="00AD4BA2">
              <w:rPr>
                <w:rFonts w:cs="Arial"/>
              </w:rPr>
              <w:t>O + CO</w:t>
            </w:r>
            <w:r w:rsidRPr="00AD4BA2">
              <w:rPr>
                <w:rFonts w:cs="Arial"/>
                <w:vertAlign w:val="subscript"/>
              </w:rPr>
              <w:t>2</w:t>
            </w:r>
            <w:r w:rsidRPr="00AD4BA2">
              <w:rPr>
                <w:rFonts w:cs="Arial"/>
              </w:rPr>
              <w:t xml:space="preserve"> </w:t>
            </w:r>
            <w:r w:rsidRPr="00AD4BA2">
              <w:rPr>
                <w:rFonts w:ascii="Lucida Sans Unicode" w:hAnsi="Lucida Sans Unicode" w:cs="Lucida Sans Unicode"/>
              </w:rPr>
              <w:t>⇌</w:t>
            </w:r>
            <w:r w:rsidRPr="00AD4BA2">
              <w:rPr>
                <w:rFonts w:cs="Arial"/>
              </w:rPr>
              <w:t xml:space="preserve"> H</w:t>
            </w:r>
            <w:r w:rsidRPr="00AD4BA2">
              <w:rPr>
                <w:rFonts w:cs="Arial"/>
                <w:vertAlign w:val="superscript"/>
              </w:rPr>
              <w:t>+</w:t>
            </w:r>
            <w:r w:rsidRPr="00AD4BA2">
              <w:rPr>
                <w:rFonts w:cs="Arial"/>
              </w:rPr>
              <w:t xml:space="preserve"> + HCO</w:t>
            </w:r>
            <w:r w:rsidRPr="00AD4BA2">
              <w:rPr>
                <w:rFonts w:cs="Arial"/>
                <w:vertAlign w:val="subscript"/>
              </w:rPr>
              <w:t>3</w:t>
            </w:r>
            <w:r w:rsidRPr="00AD4BA2">
              <w:rPr>
                <w:rFonts w:cs="Arial"/>
                <w:vertAlign w:val="superscript"/>
              </w:rPr>
              <w:t>–</w:t>
            </w:r>
          </w:p>
        </w:tc>
        <w:tc>
          <w:tcPr>
            <w:tcW w:w="4664" w:type="dxa"/>
          </w:tcPr>
          <w:p w:rsidR="00AD4BA2" w:rsidRPr="00AD4BA2" w:rsidRDefault="00AD4BA2" w:rsidP="00AD4BA2">
            <w:pPr>
              <w:spacing w:before="40" w:after="40" w:line="240" w:lineRule="auto"/>
              <w:rPr>
                <w:rFonts w:cs="Arial"/>
              </w:rPr>
            </w:pPr>
            <w:r w:rsidRPr="00AD4BA2">
              <w:rPr>
                <w:rFonts w:cs="Arial"/>
              </w:rPr>
              <w:t>4.5 × 10</w:t>
            </w:r>
            <w:r w:rsidRPr="00AD4BA2">
              <w:rPr>
                <w:rFonts w:cs="Arial"/>
                <w:vertAlign w:val="superscript"/>
              </w:rPr>
              <w:t>–7</w:t>
            </w:r>
          </w:p>
        </w:tc>
      </w:tr>
    </w:tbl>
    <w:p w:rsidR="00AD4BA2" w:rsidRPr="00AD4BA2" w:rsidRDefault="00AD4BA2" w:rsidP="00AD4BA2">
      <w:pPr>
        <w:spacing w:after="0" w:line="360" w:lineRule="auto"/>
        <w:rPr>
          <w:rFonts w:cs="Arial"/>
        </w:rPr>
      </w:pPr>
    </w:p>
    <w:p w:rsidR="00AD4BA2" w:rsidRPr="00AD4BA2" w:rsidRDefault="00AD4BA2" w:rsidP="00346755">
      <w:pPr>
        <w:numPr>
          <w:ilvl w:val="0"/>
          <w:numId w:val="18"/>
        </w:numPr>
        <w:spacing w:after="160" w:line="259" w:lineRule="auto"/>
        <w:ind w:left="284" w:hanging="284"/>
        <w:contextualSpacing/>
        <w:rPr>
          <w:rFonts w:cs="Arial"/>
        </w:rPr>
      </w:pPr>
      <w:r w:rsidRPr="00AD4BA2">
        <w:rPr>
          <w:rFonts w:cs="Arial"/>
        </w:rPr>
        <w:t xml:space="preserve">What do the </w:t>
      </w:r>
      <w:proofErr w:type="spellStart"/>
      <w:r w:rsidRPr="00AD4BA2">
        <w:rPr>
          <w:rFonts w:cs="Arial"/>
        </w:rPr>
        <w:t>K</w:t>
      </w:r>
      <w:r w:rsidRPr="00AD4BA2">
        <w:rPr>
          <w:rFonts w:cs="Arial"/>
          <w:vertAlign w:val="subscript"/>
        </w:rPr>
        <w:t>a</w:t>
      </w:r>
      <w:proofErr w:type="spellEnd"/>
      <w:r w:rsidRPr="00AD4BA2">
        <w:rPr>
          <w:rFonts w:cs="Arial"/>
        </w:rPr>
        <w:t xml:space="preserve"> values tell you about the relative position </w:t>
      </w:r>
      <w:proofErr w:type="gramStart"/>
      <w:r w:rsidRPr="00AD4BA2">
        <w:rPr>
          <w:rFonts w:cs="Arial"/>
        </w:rPr>
        <w:t>of each equilibrium</w:t>
      </w:r>
      <w:proofErr w:type="gramEnd"/>
      <w:r w:rsidRPr="00AD4BA2">
        <w:rPr>
          <w:rFonts w:cs="Arial"/>
        </w:rPr>
        <w:t>?</w:t>
      </w:r>
      <w:r w:rsidRPr="00AD4BA2">
        <w:rPr>
          <w:noProof/>
          <w:lang w:eastAsia="en-GB"/>
        </w:rPr>
        <w:t xml:space="preserve"> </w:t>
      </w:r>
    </w:p>
    <w:p w:rsidR="00AD4BA2" w:rsidRPr="00AD4BA2" w:rsidRDefault="00AD4BA2" w:rsidP="00AD4BA2">
      <w:pPr>
        <w:spacing w:after="160" w:line="259" w:lineRule="auto"/>
        <w:contextualSpacing/>
        <w:rPr>
          <w:rFonts w:cs="Arial"/>
        </w:rPr>
      </w:pPr>
      <w:r>
        <w:rPr>
          <w:noProof/>
          <w:lang w:eastAsia="en-GB"/>
        </w:rPr>
        <mc:AlternateContent>
          <mc:Choice Requires="wps">
            <w:drawing>
              <wp:anchor distT="0" distB="0" distL="114300" distR="114300" simplePos="0" relativeHeight="251906560" behindDoc="0" locked="0" layoutInCell="1" allowOverlap="1" wp14:anchorId="666E89EF" wp14:editId="39AE92E1">
                <wp:simplePos x="0" y="0"/>
                <wp:positionH relativeFrom="column">
                  <wp:posOffset>166255</wp:posOffset>
                </wp:positionH>
                <wp:positionV relativeFrom="paragraph">
                  <wp:posOffset>18950</wp:posOffset>
                </wp:positionV>
                <wp:extent cx="5753100" cy="1638795"/>
                <wp:effectExtent l="0" t="0" r="19050"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8795"/>
                        </a:xfrm>
                        <a:prstGeom prst="rect">
                          <a:avLst/>
                        </a:prstGeom>
                        <a:solidFill>
                          <a:srgbClr val="FFFFFF"/>
                        </a:solidFill>
                        <a:ln w="9525">
                          <a:solidFill>
                            <a:schemeClr val="bg1">
                              <a:lumMod val="50000"/>
                            </a:schemeClr>
                          </a:solidFill>
                          <a:miter lim="800000"/>
                          <a:headEnd/>
                          <a:tailEnd/>
                        </a:ln>
                      </wps:spPr>
                      <wps:txbx>
                        <w:txbxContent>
                          <w:p w:rsidR="004A246B" w:rsidRDefault="004A246B" w:rsidP="00AD4BA2">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1pt;margin-top:1.5pt;width:453pt;height:129.0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" strokecolor="#7f7f7f [1612]">
                <v:textbox>
                  <w:txbxContent>
                    <w:p w:rsidR="004A246B" w:rsidRDefault="004A246B" w:rsidP="00AD4BA2">
                      <w:pPr>
                        <w:spacing w:after="120"/>
                      </w:pPr>
                    </w:p>
                  </w:txbxContent>
                </v:textbox>
              </v:shape>
            </w:pict>
          </mc:Fallback>
        </mc:AlternateContent>
      </w: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D44B0C" w:rsidRDefault="00D44B0C" w:rsidP="00AD4BA2">
      <w:pPr>
        <w:spacing w:after="160" w:line="259" w:lineRule="auto"/>
        <w:contextualSpacing/>
        <w:rPr>
          <w:rFonts w:cs="Arial"/>
        </w:rPr>
      </w:pPr>
    </w:p>
    <w:p w:rsidR="00D44B0C" w:rsidRDefault="00D44B0C" w:rsidP="00AD4BA2">
      <w:pPr>
        <w:spacing w:after="160" w:line="259" w:lineRule="auto"/>
        <w:contextualSpacing/>
        <w:rPr>
          <w:rFonts w:cs="Arial"/>
        </w:rPr>
      </w:pPr>
    </w:p>
    <w:p w:rsidR="00D44B0C" w:rsidRDefault="00D44B0C" w:rsidP="00AD4BA2">
      <w:pPr>
        <w:spacing w:after="160" w:line="259" w:lineRule="auto"/>
        <w:contextualSpacing/>
        <w:rPr>
          <w:rFonts w:cs="Arial"/>
        </w:rPr>
      </w:pPr>
    </w:p>
    <w:p w:rsidR="00D44B0C" w:rsidRPr="00AD4BA2" w:rsidRDefault="00D44B0C" w:rsidP="00AD4BA2">
      <w:pPr>
        <w:spacing w:after="160" w:line="259" w:lineRule="auto"/>
        <w:contextualSpacing/>
        <w:rPr>
          <w:rFonts w:cs="Arial"/>
        </w:rPr>
      </w:pPr>
    </w:p>
    <w:p w:rsidR="00AD4BA2" w:rsidRDefault="00AD4BA2" w:rsidP="00346755">
      <w:pPr>
        <w:numPr>
          <w:ilvl w:val="0"/>
          <w:numId w:val="18"/>
        </w:numPr>
        <w:spacing w:after="160" w:line="259" w:lineRule="auto"/>
        <w:ind w:left="284" w:hanging="284"/>
        <w:contextualSpacing/>
        <w:rPr>
          <w:rFonts w:cs="Arial"/>
        </w:rPr>
      </w:pPr>
      <w:r w:rsidRPr="00AD4BA2">
        <w:rPr>
          <w:rFonts w:cs="Arial"/>
        </w:rPr>
        <w:t>Explain why phenol is able to donate a proton to OH</w:t>
      </w:r>
      <w:r w:rsidRPr="00AD4BA2">
        <w:rPr>
          <w:rFonts w:cs="Arial"/>
          <w:vertAlign w:val="superscript"/>
        </w:rPr>
        <w:t xml:space="preserve">– </w:t>
      </w:r>
      <w:r w:rsidRPr="00AD4BA2">
        <w:rPr>
          <w:rFonts w:cs="Arial"/>
        </w:rPr>
        <w:t>ions?</w:t>
      </w:r>
    </w:p>
    <w:p w:rsidR="00AD4BA2" w:rsidRDefault="00AD4BA2" w:rsidP="00AD4BA2">
      <w:pPr>
        <w:spacing w:after="160" w:line="259" w:lineRule="auto"/>
        <w:contextualSpacing/>
        <w:rPr>
          <w:rFonts w:cs="Arial"/>
        </w:rPr>
      </w:pPr>
      <w:r>
        <w:rPr>
          <w:noProof/>
          <w:lang w:eastAsia="en-GB"/>
        </w:rPr>
        <mc:AlternateContent>
          <mc:Choice Requires="wps">
            <w:drawing>
              <wp:anchor distT="0" distB="0" distL="114300" distR="114300" simplePos="0" relativeHeight="251908608" behindDoc="0" locked="0" layoutInCell="1" allowOverlap="1" wp14:anchorId="7945A1A5" wp14:editId="7F5723F5">
                <wp:simplePos x="0" y="0"/>
                <wp:positionH relativeFrom="column">
                  <wp:posOffset>166255</wp:posOffset>
                </wp:positionH>
                <wp:positionV relativeFrom="paragraph">
                  <wp:posOffset>28748</wp:posOffset>
                </wp:positionV>
                <wp:extent cx="5753100" cy="1805050"/>
                <wp:effectExtent l="0" t="0" r="19050" b="2413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050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AD4BA2">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3.1pt;margin-top:2.25pt;width:453pt;height:142.1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" strokecolor="#7f7f7f [1612]">
                <v:textbox>
                  <w:txbxContent>
                    <w:p w:rsidR="004A246B" w:rsidRDefault="004A246B" w:rsidP="00AD4BA2">
                      <w:pPr>
                        <w:spacing w:after="120"/>
                      </w:pPr>
                    </w:p>
                  </w:txbxContent>
                </v:textbox>
              </v:shape>
            </w:pict>
          </mc:Fallback>
        </mc:AlternateContent>
      </w: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Default="00AD4BA2" w:rsidP="00AD4BA2">
      <w:pPr>
        <w:spacing w:after="160" w:line="259" w:lineRule="auto"/>
        <w:contextualSpacing/>
        <w:rPr>
          <w:rFonts w:cs="Arial"/>
        </w:rPr>
      </w:pPr>
    </w:p>
    <w:p w:rsidR="00AD4BA2" w:rsidRPr="00AD4BA2" w:rsidRDefault="00AD4BA2" w:rsidP="00AD4BA2">
      <w:pPr>
        <w:spacing w:after="160" w:line="259" w:lineRule="auto"/>
        <w:contextualSpacing/>
        <w:rPr>
          <w:rFonts w:cs="Arial"/>
        </w:rPr>
      </w:pPr>
    </w:p>
    <w:p w:rsidR="00D44B0C" w:rsidRDefault="00D44B0C" w:rsidP="004A246B">
      <w:pPr>
        <w:pStyle w:val="ListParagraph"/>
        <w:spacing w:before="120" w:after="360"/>
        <w:ind w:left="284"/>
      </w:pPr>
    </w:p>
    <w:p w:rsidR="00D44B0C" w:rsidRDefault="00D44B0C" w:rsidP="004A246B">
      <w:pPr>
        <w:pStyle w:val="ListParagraph"/>
        <w:spacing w:before="120" w:after="360"/>
        <w:ind w:left="284"/>
      </w:pPr>
    </w:p>
    <w:p w:rsidR="00D44B0C" w:rsidRDefault="00D44B0C" w:rsidP="004A246B">
      <w:pPr>
        <w:pStyle w:val="ListParagraph"/>
        <w:spacing w:before="120" w:after="360"/>
        <w:ind w:left="284"/>
      </w:pPr>
    </w:p>
    <w:p w:rsidR="00D44B0C" w:rsidRDefault="00D44B0C" w:rsidP="004A246B">
      <w:pPr>
        <w:pStyle w:val="ListParagraph"/>
        <w:spacing w:before="120" w:after="360"/>
        <w:ind w:left="284"/>
      </w:pPr>
    </w:p>
    <w:p w:rsidR="00D44B0C" w:rsidRPr="00D44B0C" w:rsidRDefault="00D44B0C" w:rsidP="004A246B">
      <w:pPr>
        <w:pStyle w:val="ListParagraph"/>
        <w:spacing w:before="120" w:after="360"/>
        <w:ind w:left="284"/>
      </w:pPr>
    </w:p>
    <w:p w:rsidR="003D6DF8" w:rsidRDefault="00AD4BA2" w:rsidP="00346755">
      <w:pPr>
        <w:pStyle w:val="ListParagraph"/>
        <w:numPr>
          <w:ilvl w:val="0"/>
          <w:numId w:val="18"/>
        </w:numPr>
        <w:spacing w:before="120" w:after="360"/>
        <w:ind w:left="284" w:hanging="284"/>
      </w:pPr>
      <w:r>
        <w:rPr>
          <w:noProof/>
          <w:lang w:eastAsia="en-GB"/>
        </w:rPr>
        <mc:AlternateContent>
          <mc:Choice Requires="wps">
            <w:drawing>
              <wp:anchor distT="0" distB="0" distL="114300" distR="114300" simplePos="0" relativeHeight="251910656" behindDoc="0" locked="0" layoutInCell="1" allowOverlap="1" wp14:anchorId="4D0B794C" wp14:editId="4C3925DC">
                <wp:simplePos x="0" y="0"/>
                <wp:positionH relativeFrom="column">
                  <wp:posOffset>166255</wp:posOffset>
                </wp:positionH>
                <wp:positionV relativeFrom="paragraph">
                  <wp:posOffset>196288</wp:posOffset>
                </wp:positionV>
                <wp:extent cx="5753100" cy="1947553"/>
                <wp:effectExtent l="0" t="0" r="19050" b="1460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47553"/>
                        </a:xfrm>
                        <a:prstGeom prst="rect">
                          <a:avLst/>
                        </a:prstGeom>
                        <a:solidFill>
                          <a:srgbClr val="FFFFFF"/>
                        </a:solidFill>
                        <a:ln w="9525">
                          <a:solidFill>
                            <a:schemeClr val="bg1">
                              <a:lumMod val="50000"/>
                            </a:schemeClr>
                          </a:solidFill>
                          <a:miter lim="800000"/>
                          <a:headEnd/>
                          <a:tailEnd/>
                        </a:ln>
                      </wps:spPr>
                      <wps:txbx>
                        <w:txbxContent>
                          <w:p w:rsidR="004A246B" w:rsidRDefault="004A246B" w:rsidP="00AD4BA2">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1pt;margin-top:15.45pt;width:453pt;height:153.3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" strokecolor="#7f7f7f [1612]">
                <v:textbox>
                  <w:txbxContent>
                    <w:p w:rsidR="004A246B" w:rsidRDefault="004A246B" w:rsidP="00AD4BA2">
                      <w:pPr>
                        <w:spacing w:after="120"/>
                      </w:pPr>
                    </w:p>
                  </w:txbxContent>
                </v:textbox>
              </v:shape>
            </w:pict>
          </mc:Fallback>
        </mc:AlternateContent>
      </w:r>
      <w:r w:rsidRPr="00AD4BA2">
        <w:rPr>
          <w:rFonts w:cs="Arial"/>
        </w:rPr>
        <w:t>Why is carbon dioxide not produced when phenol is added to sodium carbonate?</w:t>
      </w:r>
      <w:r w:rsidRPr="00AD4BA2">
        <w:rPr>
          <w:noProof/>
          <w:lang w:eastAsia="en-GB"/>
        </w:rPr>
        <w:t xml:space="preserve"> </w:t>
      </w:r>
    </w:p>
    <w:p w:rsidR="00AD4BA2" w:rsidRDefault="00AD4BA2" w:rsidP="00AD4BA2">
      <w:pPr>
        <w:spacing w:before="120" w:after="360"/>
      </w:pPr>
    </w:p>
    <w:p w:rsidR="00AD4BA2" w:rsidRDefault="00AD4BA2" w:rsidP="00AD4BA2">
      <w:pPr>
        <w:spacing w:before="120" w:after="360"/>
      </w:pPr>
    </w:p>
    <w:p w:rsidR="00AD4BA2" w:rsidRDefault="00AD4BA2">
      <w:pPr>
        <w:spacing w:after="0" w:line="240" w:lineRule="auto"/>
      </w:pPr>
      <w:r>
        <w:br w:type="page"/>
      </w:r>
    </w:p>
    <w:p w:rsidR="00AD4BA2" w:rsidRDefault="00AD4BA2" w:rsidP="00F70009">
      <w:pPr>
        <w:pStyle w:val="Heading1"/>
        <w:spacing w:before="0"/>
      </w:pPr>
      <w:bookmarkStart w:id="96" w:name="_Toc478109557"/>
      <w:bookmarkStart w:id="97" w:name="_Toc478109850"/>
      <w:bookmarkStart w:id="98" w:name="_Toc478111088"/>
      <w:r w:rsidRPr="00330CE7">
        <w:lastRenderedPageBreak/>
        <w:t xml:space="preserve">Learner activity </w:t>
      </w:r>
      <w:r>
        <w:t>2</w:t>
      </w:r>
      <w:bookmarkEnd w:id="96"/>
      <w:bookmarkEnd w:id="97"/>
      <w:bookmarkEnd w:id="98"/>
    </w:p>
    <w:p w:rsidR="00AD4BA2" w:rsidRPr="00930932" w:rsidRDefault="00AD4BA2" w:rsidP="00AD4BA2">
      <w:pPr>
        <w:pStyle w:val="Heading1"/>
      </w:pPr>
      <w:bookmarkStart w:id="99" w:name="_Toc477850311"/>
      <w:bookmarkStart w:id="100" w:name="_Toc478109558"/>
      <w:bookmarkStart w:id="101" w:name="_Toc478109851"/>
      <w:bookmarkStart w:id="102" w:name="_Toc478111089"/>
      <w:r w:rsidRPr="00AD4BA2">
        <w:t xml:space="preserve">Comparing </w:t>
      </w:r>
      <w:r w:rsidR="00B906B4">
        <w:t>b</w:t>
      </w:r>
      <w:r w:rsidRPr="00AD4BA2">
        <w:t xml:space="preserve">enzene and </w:t>
      </w:r>
      <w:r w:rsidR="00B906B4">
        <w:t>p</w:t>
      </w:r>
      <w:r w:rsidRPr="00AD4BA2">
        <w:t>henol</w:t>
      </w:r>
      <w:bookmarkEnd w:id="99"/>
      <w:bookmarkEnd w:id="100"/>
      <w:bookmarkEnd w:id="101"/>
      <w:bookmarkEnd w:id="102"/>
    </w:p>
    <w:p w:rsidR="00AD4BA2" w:rsidRPr="00AD4BA2" w:rsidRDefault="00AD4BA2" w:rsidP="00AD4BA2">
      <w:pPr>
        <w:spacing w:before="120" w:after="360"/>
      </w:pPr>
      <w:r>
        <w:t>B</w:t>
      </w:r>
      <w:r w:rsidRPr="00AD4BA2">
        <w:t>oth benzene and phenol undergo electrophilic substitution reactions, but phenol reacts much more readily than benzene. Complete the table to show the different conditions required for phenol and benzene.</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88"/>
        <w:gridCol w:w="3402"/>
        <w:gridCol w:w="3918"/>
      </w:tblGrid>
      <w:tr w:rsidR="00AD4BA2" w:rsidRPr="00AD4BA2" w:rsidTr="00AD4BA2">
        <w:tc>
          <w:tcPr>
            <w:tcW w:w="1588" w:type="dxa"/>
            <w:vMerge w:val="restart"/>
          </w:tcPr>
          <w:p w:rsidR="00AD4BA2" w:rsidRPr="00AD4BA2" w:rsidRDefault="00AD4BA2" w:rsidP="004A246B">
            <w:pPr>
              <w:spacing w:before="80" w:after="80" w:line="240" w:lineRule="auto"/>
            </w:pPr>
          </w:p>
          <w:p w:rsidR="00AD4BA2" w:rsidRPr="00AD4BA2" w:rsidRDefault="00AD4BA2" w:rsidP="004A246B">
            <w:pPr>
              <w:spacing w:before="80" w:after="80" w:line="240" w:lineRule="auto"/>
            </w:pPr>
            <w:r w:rsidRPr="00AD4BA2">
              <w:t>Reaction</w:t>
            </w:r>
          </w:p>
        </w:tc>
        <w:tc>
          <w:tcPr>
            <w:tcW w:w="7320" w:type="dxa"/>
            <w:gridSpan w:val="2"/>
          </w:tcPr>
          <w:p w:rsidR="00AD4BA2" w:rsidRPr="00AD4BA2" w:rsidRDefault="00AD4BA2" w:rsidP="004A246B">
            <w:pPr>
              <w:spacing w:before="80" w:after="80" w:line="240" w:lineRule="auto"/>
            </w:pPr>
            <w:r w:rsidRPr="00AD4BA2">
              <w:t>Conditions for</w:t>
            </w:r>
          </w:p>
        </w:tc>
      </w:tr>
      <w:tr w:rsidR="00AD4BA2" w:rsidRPr="00AD4BA2" w:rsidTr="00AD4BA2">
        <w:tc>
          <w:tcPr>
            <w:tcW w:w="1588" w:type="dxa"/>
            <w:vMerge/>
          </w:tcPr>
          <w:p w:rsidR="00AD4BA2" w:rsidRPr="00AD4BA2" w:rsidRDefault="00AD4BA2" w:rsidP="004A246B">
            <w:pPr>
              <w:spacing w:before="80" w:after="80" w:line="240" w:lineRule="auto"/>
            </w:pPr>
          </w:p>
        </w:tc>
        <w:tc>
          <w:tcPr>
            <w:tcW w:w="3402" w:type="dxa"/>
          </w:tcPr>
          <w:p w:rsidR="00AD4BA2" w:rsidRPr="00AD4BA2" w:rsidRDefault="00AD4BA2" w:rsidP="004A246B">
            <w:pPr>
              <w:spacing w:before="80" w:after="80" w:line="240" w:lineRule="auto"/>
            </w:pPr>
            <w:r w:rsidRPr="00AD4BA2">
              <w:t>phenol</w:t>
            </w:r>
          </w:p>
        </w:tc>
        <w:tc>
          <w:tcPr>
            <w:tcW w:w="3918" w:type="dxa"/>
          </w:tcPr>
          <w:p w:rsidR="00AD4BA2" w:rsidRPr="00AD4BA2" w:rsidRDefault="00AD4BA2" w:rsidP="004A246B">
            <w:pPr>
              <w:spacing w:before="80" w:after="80" w:line="240" w:lineRule="auto"/>
            </w:pPr>
            <w:r w:rsidRPr="00AD4BA2">
              <w:t>benzene</w:t>
            </w:r>
          </w:p>
        </w:tc>
      </w:tr>
      <w:tr w:rsidR="00AD4BA2" w:rsidRPr="00AD4BA2" w:rsidTr="00AD4BA2">
        <w:tc>
          <w:tcPr>
            <w:tcW w:w="1588" w:type="dxa"/>
          </w:tcPr>
          <w:p w:rsidR="00AD4BA2" w:rsidRPr="00AD4BA2" w:rsidRDefault="00AD4BA2" w:rsidP="004A246B">
            <w:pPr>
              <w:spacing w:before="80" w:after="80" w:line="240" w:lineRule="auto"/>
            </w:pPr>
            <w:proofErr w:type="spellStart"/>
            <w:r w:rsidRPr="00AD4BA2">
              <w:t>Bromination</w:t>
            </w:r>
            <w:proofErr w:type="spellEnd"/>
          </w:p>
        </w:tc>
        <w:tc>
          <w:tcPr>
            <w:tcW w:w="3402" w:type="dxa"/>
          </w:tcPr>
          <w:p w:rsidR="00AD4BA2" w:rsidRDefault="00AD4BA2" w:rsidP="004A246B">
            <w:pPr>
              <w:spacing w:before="80" w:after="80" w:line="240" w:lineRule="auto"/>
            </w:pPr>
          </w:p>
          <w:p w:rsidR="00D44B0C" w:rsidRDefault="00D44B0C" w:rsidP="004A246B">
            <w:pPr>
              <w:spacing w:before="80" w:after="80" w:line="240" w:lineRule="auto"/>
            </w:pPr>
          </w:p>
          <w:p w:rsidR="00D44B0C" w:rsidRPr="00AD4BA2" w:rsidRDefault="00D44B0C" w:rsidP="004A246B">
            <w:pPr>
              <w:spacing w:before="80" w:after="80" w:line="240" w:lineRule="auto"/>
            </w:pPr>
          </w:p>
        </w:tc>
        <w:tc>
          <w:tcPr>
            <w:tcW w:w="3918" w:type="dxa"/>
          </w:tcPr>
          <w:p w:rsidR="00AD4BA2" w:rsidRPr="00AD4BA2" w:rsidRDefault="00AD4BA2" w:rsidP="004A246B">
            <w:pPr>
              <w:spacing w:before="80" w:after="80" w:line="240" w:lineRule="auto"/>
            </w:pPr>
          </w:p>
        </w:tc>
      </w:tr>
      <w:tr w:rsidR="00AD4BA2" w:rsidRPr="00AD4BA2" w:rsidTr="00AD4BA2">
        <w:tc>
          <w:tcPr>
            <w:tcW w:w="1588" w:type="dxa"/>
          </w:tcPr>
          <w:p w:rsidR="00AD4BA2" w:rsidRPr="00AD4BA2" w:rsidRDefault="00AD4BA2" w:rsidP="004A246B">
            <w:pPr>
              <w:spacing w:before="80" w:after="80" w:line="240" w:lineRule="auto"/>
            </w:pPr>
            <w:r w:rsidRPr="00AD4BA2">
              <w:t>Nitration</w:t>
            </w:r>
          </w:p>
        </w:tc>
        <w:tc>
          <w:tcPr>
            <w:tcW w:w="3402" w:type="dxa"/>
          </w:tcPr>
          <w:p w:rsidR="00AD4BA2" w:rsidRDefault="00AD4BA2" w:rsidP="004A246B">
            <w:pPr>
              <w:spacing w:before="80" w:after="80" w:line="240" w:lineRule="auto"/>
            </w:pPr>
          </w:p>
          <w:p w:rsidR="00D44B0C" w:rsidRDefault="00D44B0C" w:rsidP="004A246B">
            <w:pPr>
              <w:spacing w:before="80" w:after="80" w:line="240" w:lineRule="auto"/>
            </w:pPr>
          </w:p>
          <w:p w:rsidR="00D44B0C" w:rsidRPr="00AD4BA2" w:rsidRDefault="00D44B0C" w:rsidP="004A246B">
            <w:pPr>
              <w:spacing w:before="80" w:after="80" w:line="240" w:lineRule="auto"/>
            </w:pPr>
          </w:p>
        </w:tc>
        <w:tc>
          <w:tcPr>
            <w:tcW w:w="3918" w:type="dxa"/>
          </w:tcPr>
          <w:p w:rsidR="00AD4BA2" w:rsidRPr="00AD4BA2" w:rsidRDefault="00AD4BA2" w:rsidP="004A246B">
            <w:pPr>
              <w:spacing w:before="80" w:after="80" w:line="240" w:lineRule="auto"/>
            </w:pPr>
          </w:p>
        </w:tc>
      </w:tr>
    </w:tbl>
    <w:p w:rsidR="00AD4BA2" w:rsidRDefault="00ED7276" w:rsidP="00AD4BA2">
      <w:pPr>
        <w:spacing w:before="240" w:after="360"/>
      </w:pPr>
      <w:r>
        <w:rPr>
          <w:noProof/>
          <w:lang w:eastAsia="en-GB"/>
        </w:rPr>
        <w:drawing>
          <wp:anchor distT="0" distB="0" distL="114300" distR="114300" simplePos="0" relativeHeight="251911680" behindDoc="1" locked="0" layoutInCell="1" allowOverlap="1" wp14:anchorId="476E4D2D" wp14:editId="6D939288">
            <wp:simplePos x="0" y="0"/>
            <wp:positionH relativeFrom="column">
              <wp:posOffset>-35626</wp:posOffset>
            </wp:positionH>
            <wp:positionV relativeFrom="paragraph">
              <wp:posOffset>405344</wp:posOffset>
            </wp:positionV>
            <wp:extent cx="1330036" cy="1075999"/>
            <wp:effectExtent l="0" t="0" r="3810" b="0"/>
            <wp:wrapNone/>
            <wp:docPr id="53" name="Picture 53" descr="Diagram showing some of the bonding in a molecule of benzene" title="Diagram showing some of the bonding in a molecule of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1.JPG"/>
                    <pic:cNvPicPr/>
                  </pic:nvPicPr>
                  <pic:blipFill>
                    <a:blip r:embed="rId53">
                      <a:extLst>
                        <a:ext uri="{28A0092B-C50C-407E-A947-70E740481C1C}">
                          <a14:useLocalDpi xmlns:a14="http://schemas.microsoft.com/office/drawing/2010/main" val="0"/>
                        </a:ext>
                      </a:extLst>
                    </a:blip>
                    <a:stretch>
                      <a:fillRect/>
                    </a:stretch>
                  </pic:blipFill>
                  <pic:spPr>
                    <a:xfrm>
                      <a:off x="0" y="0"/>
                      <a:ext cx="1333500" cy="1078801"/>
                    </a:xfrm>
                    <a:prstGeom prst="rect">
                      <a:avLst/>
                    </a:prstGeom>
                  </pic:spPr>
                </pic:pic>
              </a:graphicData>
            </a:graphic>
            <wp14:sizeRelH relativeFrom="page">
              <wp14:pctWidth>0</wp14:pctWidth>
            </wp14:sizeRelH>
            <wp14:sizeRelV relativeFrom="page">
              <wp14:pctHeight>0</wp14:pctHeight>
            </wp14:sizeRelV>
          </wp:anchor>
        </w:drawing>
      </w:r>
      <w:r w:rsidR="00AD4BA2" w:rsidRPr="00AD4BA2">
        <w:t>The diagram shows some of the bonding in a molecule of benzene.</w:t>
      </w:r>
    </w:p>
    <w:p w:rsidR="00ED7276" w:rsidRDefault="00ED7276" w:rsidP="00AD4BA2">
      <w:pPr>
        <w:spacing w:before="240" w:after="360"/>
      </w:pPr>
    </w:p>
    <w:p w:rsidR="00ED7276" w:rsidRDefault="00ED7276" w:rsidP="00AD4BA2">
      <w:pPr>
        <w:spacing w:before="240" w:after="360"/>
      </w:pPr>
    </w:p>
    <w:p w:rsidR="00ED7276" w:rsidRDefault="00ED7276" w:rsidP="00AD4BA2">
      <w:pPr>
        <w:spacing w:before="240" w:after="360"/>
      </w:pPr>
    </w:p>
    <w:p w:rsidR="00ED7276" w:rsidRDefault="00ED7276" w:rsidP="00AD4BA2">
      <w:pPr>
        <w:spacing w:before="240" w:after="360"/>
      </w:pPr>
    </w:p>
    <w:p w:rsidR="00ED7276" w:rsidRPr="00ED7276" w:rsidRDefault="00ED7276" w:rsidP="00ED7276">
      <w:pPr>
        <w:spacing w:before="240" w:after="360"/>
      </w:pPr>
      <w:r w:rsidRPr="00ED7276">
        <w:t xml:space="preserve">The figure of </w:t>
      </w:r>
      <w:r w:rsidR="00D44B0C">
        <w:rPr>
          <w:noProof/>
          <w:lang w:eastAsia="en-GB"/>
        </w:rPr>
        <w:drawing>
          <wp:inline distT="0" distB="0" distL="0" distR="0" wp14:anchorId="51696DC8" wp14:editId="54A56D98">
            <wp:extent cx="132250" cy="343941"/>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2250" cy="343941"/>
                    </a:xfrm>
                    <a:prstGeom prst="rect">
                      <a:avLst/>
                    </a:prstGeom>
                    <a:noFill/>
                    <a:ln>
                      <a:noFill/>
                    </a:ln>
                  </pic:spPr>
                </pic:pic>
              </a:graphicData>
            </a:graphic>
          </wp:inline>
        </w:drawing>
      </w:r>
      <w:r w:rsidR="00D44B0C">
        <w:t xml:space="preserve"> </w:t>
      </w:r>
      <w:r w:rsidRPr="00ED7276">
        <w:t>symbol represents the 2p orbitals of each carbon on the benzene ring.</w:t>
      </w:r>
    </w:p>
    <w:p w:rsidR="00D44B0C" w:rsidRDefault="00ED7276" w:rsidP="00ED7276">
      <w:pPr>
        <w:spacing w:before="240" w:after="360"/>
      </w:pPr>
      <w:r w:rsidRPr="00ED7276">
        <w:t xml:space="preserve">In addition to the </w:t>
      </w:r>
      <w:r w:rsidRPr="00ED7276">
        <w:sym w:font="Symbol" w:char="F073"/>
      </w:r>
      <w:r w:rsidRPr="00ED7276">
        <w:t xml:space="preserve"> bonds shown in the diagram, benzene also has a delocalised </w:t>
      </w:r>
      <w:r w:rsidRPr="00ED7276">
        <w:sym w:font="Symbol" w:char="F070"/>
      </w:r>
      <w:r w:rsidRPr="00ED7276">
        <w:t xml:space="preserve"> system.</w:t>
      </w:r>
    </w:p>
    <w:p w:rsidR="00D44B0C" w:rsidRDefault="00D44B0C" w:rsidP="00ED7276">
      <w:pPr>
        <w:spacing w:before="240" w:after="360"/>
      </w:pPr>
    </w:p>
    <w:p w:rsidR="00D44B0C" w:rsidRDefault="00D44B0C" w:rsidP="00ED7276">
      <w:pPr>
        <w:spacing w:before="240" w:after="360"/>
      </w:pPr>
    </w:p>
    <w:p w:rsidR="00F70009" w:rsidRDefault="00F70009">
      <w:pPr>
        <w:spacing w:after="0" w:line="240" w:lineRule="auto"/>
      </w:pPr>
      <w:r>
        <w:br w:type="page"/>
      </w:r>
    </w:p>
    <w:p w:rsidR="00D44B0C" w:rsidRPr="00B906B4" w:rsidRDefault="00D44B0C" w:rsidP="004A246B">
      <w:pPr>
        <w:numPr>
          <w:ilvl w:val="0"/>
          <w:numId w:val="19"/>
        </w:numPr>
        <w:spacing w:after="0"/>
        <w:ind w:left="426" w:hanging="426"/>
        <w:contextualSpacing/>
        <w:rPr>
          <w:rFonts w:cs="Arial"/>
        </w:rPr>
      </w:pPr>
      <w:r w:rsidRPr="00ED7276">
        <w:lastRenderedPageBreak/>
        <w:t xml:space="preserve">Explain how this </w:t>
      </w:r>
      <w:r w:rsidRPr="00ED7276">
        <w:sym w:font="Symbol" w:char="F070"/>
      </w:r>
      <w:r w:rsidRPr="00ED7276">
        <w:t xml:space="preserve"> system is formed</w:t>
      </w:r>
    </w:p>
    <w:p w:rsidR="00D44B0C" w:rsidRDefault="00D44B0C" w:rsidP="004A246B">
      <w:pPr>
        <w:spacing w:after="0"/>
        <w:contextualSpacing/>
      </w:pPr>
      <w:r>
        <w:rPr>
          <w:noProof/>
          <w:lang w:eastAsia="en-GB"/>
        </w:rPr>
        <mc:AlternateContent>
          <mc:Choice Requires="wps">
            <w:drawing>
              <wp:anchor distT="0" distB="0" distL="114300" distR="114300" simplePos="0" relativeHeight="251969024" behindDoc="0" locked="0" layoutInCell="1" allowOverlap="1" wp14:anchorId="696A352F" wp14:editId="2A874B87">
                <wp:simplePos x="0" y="0"/>
                <wp:positionH relativeFrom="column">
                  <wp:posOffset>257175</wp:posOffset>
                </wp:positionH>
                <wp:positionV relativeFrom="paragraph">
                  <wp:posOffset>40005</wp:posOffset>
                </wp:positionV>
                <wp:extent cx="5753100" cy="11144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14425"/>
                        </a:xfrm>
                        <a:prstGeom prst="rect">
                          <a:avLst/>
                        </a:prstGeom>
                        <a:solidFill>
                          <a:srgbClr val="FFFFFF"/>
                        </a:solidFill>
                        <a:ln w="9525">
                          <a:solidFill>
                            <a:schemeClr val="bg1">
                              <a:lumMod val="50000"/>
                            </a:schemeClr>
                          </a:solidFill>
                          <a:miter lim="800000"/>
                          <a:headEnd/>
                          <a:tailEnd/>
                        </a:ln>
                      </wps:spPr>
                      <wps:txbx>
                        <w:txbxContent>
                          <w:p w:rsidR="004A246B" w:rsidRDefault="004A246B" w:rsidP="00D44B0C">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25pt;margin-top:3.15pt;width:453pt;height:87.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" strokecolor="#7f7f7f [1612]">
                <v:textbox>
                  <w:txbxContent>
                    <w:p w:rsidR="004A246B" w:rsidRDefault="004A246B" w:rsidP="00D44B0C">
                      <w:pPr>
                        <w:spacing w:after="120"/>
                      </w:pPr>
                    </w:p>
                  </w:txbxContent>
                </v:textbox>
              </v:shape>
            </w:pict>
          </mc:Fallback>
        </mc:AlternateContent>
      </w:r>
    </w:p>
    <w:p w:rsidR="00D44B0C" w:rsidRDefault="00D44B0C" w:rsidP="004A246B">
      <w:pPr>
        <w:spacing w:after="0"/>
        <w:contextualSpacing/>
      </w:pPr>
    </w:p>
    <w:p w:rsidR="00D44B0C" w:rsidRDefault="00D44B0C" w:rsidP="004A246B">
      <w:pPr>
        <w:spacing w:after="0"/>
        <w:contextualSpacing/>
      </w:pPr>
    </w:p>
    <w:p w:rsidR="00D44B0C" w:rsidRDefault="00D44B0C" w:rsidP="004A246B">
      <w:pPr>
        <w:spacing w:after="0"/>
        <w:contextualSpacing/>
      </w:pPr>
    </w:p>
    <w:p w:rsidR="00D44B0C" w:rsidRDefault="00D44B0C" w:rsidP="004A246B">
      <w:pPr>
        <w:spacing w:after="0"/>
        <w:contextualSpacing/>
      </w:pPr>
    </w:p>
    <w:p w:rsidR="00D44B0C" w:rsidRDefault="00D44B0C" w:rsidP="004A246B">
      <w:pPr>
        <w:spacing w:after="0"/>
        <w:contextualSpacing/>
      </w:pPr>
    </w:p>
    <w:p w:rsidR="00D44B0C" w:rsidRDefault="00D44B0C" w:rsidP="004A246B">
      <w:pPr>
        <w:spacing w:after="0"/>
        <w:contextualSpacing/>
      </w:pPr>
    </w:p>
    <w:p w:rsidR="00D44B0C" w:rsidRPr="00B906B4" w:rsidRDefault="00D44B0C" w:rsidP="004A246B">
      <w:pPr>
        <w:numPr>
          <w:ilvl w:val="0"/>
          <w:numId w:val="19"/>
        </w:numPr>
        <w:spacing w:after="0"/>
        <w:ind w:left="426" w:hanging="426"/>
        <w:contextualSpacing/>
        <w:rPr>
          <w:rFonts w:cs="Arial"/>
        </w:rPr>
      </w:pPr>
      <w:r w:rsidRPr="00B906B4">
        <w:rPr>
          <w:rFonts w:cs="Arial"/>
        </w:rPr>
        <w:t xml:space="preserve">How many 2p electrons are involved in the </w:t>
      </w:r>
      <w:r w:rsidRPr="00ED7276">
        <w:sym w:font="Symbol" w:char="F070"/>
      </w:r>
      <w:r w:rsidRPr="00B906B4">
        <w:rPr>
          <w:rFonts w:cs="Arial"/>
        </w:rPr>
        <w:t xml:space="preserve"> system of benzene?</w:t>
      </w:r>
    </w:p>
    <w:p w:rsidR="00D44B0C" w:rsidRDefault="00D44B0C" w:rsidP="00D44B0C">
      <w:pPr>
        <w:spacing w:before="240" w:after="360"/>
      </w:pPr>
      <w:r>
        <w:rPr>
          <w:noProof/>
          <w:lang w:eastAsia="en-GB"/>
        </w:rPr>
        <mc:AlternateContent>
          <mc:Choice Requires="wps">
            <w:drawing>
              <wp:anchor distT="0" distB="0" distL="114300" distR="114300" simplePos="0" relativeHeight="251966976" behindDoc="0" locked="0" layoutInCell="1" allowOverlap="1" wp14:anchorId="236952C3" wp14:editId="1A98B8B7">
                <wp:simplePos x="0" y="0"/>
                <wp:positionH relativeFrom="column">
                  <wp:posOffset>257175</wp:posOffset>
                </wp:positionH>
                <wp:positionV relativeFrom="paragraph">
                  <wp:posOffset>191135</wp:posOffset>
                </wp:positionV>
                <wp:extent cx="5753100" cy="11144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14425"/>
                        </a:xfrm>
                        <a:prstGeom prst="rect">
                          <a:avLst/>
                        </a:prstGeom>
                        <a:solidFill>
                          <a:srgbClr val="FFFFFF"/>
                        </a:solidFill>
                        <a:ln w="9525">
                          <a:solidFill>
                            <a:schemeClr val="bg1">
                              <a:lumMod val="50000"/>
                            </a:schemeClr>
                          </a:solidFill>
                          <a:miter lim="800000"/>
                          <a:headEnd/>
                          <a:tailEnd/>
                        </a:ln>
                      </wps:spPr>
                      <wps:txbx>
                        <w:txbxContent>
                          <w:p w:rsidR="004A246B" w:rsidRDefault="004A246B" w:rsidP="00D44B0C">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0.25pt;margin-top:15.05pt;width:453pt;height:87.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" strokecolor="#7f7f7f [1612]">
                <v:textbox>
                  <w:txbxContent>
                    <w:p w:rsidR="004A246B" w:rsidRDefault="004A246B" w:rsidP="00D44B0C">
                      <w:pPr>
                        <w:spacing w:after="120"/>
                      </w:pPr>
                    </w:p>
                  </w:txbxContent>
                </v:textbox>
              </v:shape>
            </w:pict>
          </mc:Fallback>
        </mc:AlternateContent>
      </w:r>
    </w:p>
    <w:p w:rsidR="00D44B0C" w:rsidRDefault="00D44B0C" w:rsidP="00D44B0C">
      <w:pPr>
        <w:spacing w:before="240" w:after="360"/>
      </w:pPr>
    </w:p>
    <w:p w:rsidR="00D44B0C" w:rsidRDefault="00D44B0C" w:rsidP="00D44B0C">
      <w:pPr>
        <w:spacing w:before="240" w:after="360"/>
      </w:pPr>
    </w:p>
    <w:p w:rsidR="00ED7276" w:rsidRPr="00ED7276" w:rsidRDefault="00ED7276" w:rsidP="004A246B">
      <w:pPr>
        <w:spacing w:after="0" w:line="360" w:lineRule="auto"/>
        <w:rPr>
          <w:rFonts w:cs="Arial"/>
        </w:rPr>
      </w:pPr>
    </w:p>
    <w:p w:rsidR="00ED7276" w:rsidRPr="00ED7276" w:rsidRDefault="00ED7276" w:rsidP="00346755">
      <w:pPr>
        <w:numPr>
          <w:ilvl w:val="0"/>
          <w:numId w:val="19"/>
        </w:numPr>
        <w:spacing w:after="160" w:line="259" w:lineRule="auto"/>
        <w:ind w:left="426" w:hanging="426"/>
        <w:contextualSpacing/>
        <w:rPr>
          <w:rFonts w:cs="Arial"/>
        </w:rPr>
      </w:pPr>
      <w:r w:rsidRPr="00ED7276">
        <w:rPr>
          <w:rFonts w:cs="Arial"/>
        </w:rPr>
        <w:t xml:space="preserve">This diagram shows a molecule of </w:t>
      </w:r>
      <w:proofErr w:type="spellStart"/>
      <w:r w:rsidRPr="00ED7276">
        <w:rPr>
          <w:rFonts w:cs="Arial"/>
        </w:rPr>
        <w:t>ethene</w:t>
      </w:r>
      <w:proofErr w:type="spellEnd"/>
      <w:r w:rsidRPr="00ED7276">
        <w:rPr>
          <w:rFonts w:cs="Arial"/>
        </w:rPr>
        <w:t xml:space="preserve">. Explain why </w:t>
      </w:r>
      <w:proofErr w:type="spellStart"/>
      <w:r w:rsidRPr="00ED7276">
        <w:rPr>
          <w:rFonts w:cs="Arial"/>
        </w:rPr>
        <w:t>ethene</w:t>
      </w:r>
      <w:proofErr w:type="spellEnd"/>
      <w:r w:rsidRPr="00ED7276">
        <w:rPr>
          <w:rFonts w:cs="Arial"/>
        </w:rPr>
        <w:t xml:space="preserve"> reacts with bromine much more readily than benzene does.</w:t>
      </w:r>
    </w:p>
    <w:p w:rsidR="00ED7276" w:rsidRDefault="00ED7276" w:rsidP="00AD4BA2">
      <w:pPr>
        <w:spacing w:before="240" w:after="360"/>
      </w:pPr>
      <w:r>
        <w:rPr>
          <w:rFonts w:cs="Arial"/>
          <w:noProof/>
          <w:lang w:eastAsia="en-GB"/>
        </w:rPr>
        <w:drawing>
          <wp:anchor distT="0" distB="0" distL="114300" distR="114300" simplePos="0" relativeHeight="251914752" behindDoc="1" locked="0" layoutInCell="1" allowOverlap="1" wp14:anchorId="6FF30EF5" wp14:editId="5A91BBF9">
            <wp:simplePos x="0" y="0"/>
            <wp:positionH relativeFrom="column">
              <wp:posOffset>180975</wp:posOffset>
            </wp:positionH>
            <wp:positionV relativeFrom="paragraph">
              <wp:posOffset>50166</wp:posOffset>
            </wp:positionV>
            <wp:extent cx="1380006" cy="723900"/>
            <wp:effectExtent l="0" t="0" r="0" b="0"/>
            <wp:wrapNone/>
            <wp:docPr id="55" name="Picture 55" descr="This diagram shows a molecule of ethene" title="This diagram shows a molecule of eth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2.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381156" cy="724503"/>
                    </a:xfrm>
                    <a:prstGeom prst="rect">
                      <a:avLst/>
                    </a:prstGeom>
                  </pic:spPr>
                </pic:pic>
              </a:graphicData>
            </a:graphic>
            <wp14:sizeRelH relativeFrom="page">
              <wp14:pctWidth>0</wp14:pctWidth>
            </wp14:sizeRelH>
            <wp14:sizeRelV relativeFrom="page">
              <wp14:pctHeight>0</wp14:pctHeight>
            </wp14:sizeRelV>
          </wp:anchor>
        </w:drawing>
      </w:r>
    </w:p>
    <w:p w:rsidR="00ED7276" w:rsidRDefault="00D44B0C" w:rsidP="00AD4BA2">
      <w:pPr>
        <w:spacing w:before="240" w:after="360"/>
      </w:pPr>
      <w:r>
        <w:rPr>
          <w:noProof/>
          <w:lang w:eastAsia="en-GB"/>
        </w:rPr>
        <mc:AlternateContent>
          <mc:Choice Requires="wps">
            <w:drawing>
              <wp:anchor distT="0" distB="0" distL="114300" distR="114300" simplePos="0" relativeHeight="251916800" behindDoc="0" locked="0" layoutInCell="1" allowOverlap="1" wp14:anchorId="23E519BF" wp14:editId="27198982">
                <wp:simplePos x="0" y="0"/>
                <wp:positionH relativeFrom="column">
                  <wp:posOffset>247650</wp:posOffset>
                </wp:positionH>
                <wp:positionV relativeFrom="paragraph">
                  <wp:posOffset>375285</wp:posOffset>
                </wp:positionV>
                <wp:extent cx="5753100" cy="752475"/>
                <wp:effectExtent l="0" t="0" r="19050" b="2857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524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ED7276">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9.5pt;margin-top:29.55pt;width:453pt;height:59.2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" strokecolor="#7f7f7f [1612]">
                <v:textbox>
                  <w:txbxContent>
                    <w:p w:rsidR="004A246B" w:rsidRDefault="004A246B" w:rsidP="00ED7276">
                      <w:pPr>
                        <w:spacing w:after="120"/>
                      </w:pPr>
                    </w:p>
                  </w:txbxContent>
                </v:textbox>
              </v:shape>
            </w:pict>
          </mc:Fallback>
        </mc:AlternateContent>
      </w:r>
    </w:p>
    <w:p w:rsidR="00ED7276" w:rsidRDefault="00ED7276" w:rsidP="00AD4BA2">
      <w:pPr>
        <w:spacing w:before="240" w:after="360"/>
      </w:pPr>
    </w:p>
    <w:p w:rsidR="00B81959" w:rsidRDefault="00B81959" w:rsidP="00AD4BA2">
      <w:pPr>
        <w:spacing w:before="240" w:after="360"/>
      </w:pPr>
    </w:p>
    <w:p w:rsidR="00B81959" w:rsidRDefault="00B81959" w:rsidP="00B81959">
      <w:pPr>
        <w:spacing w:before="240" w:after="360"/>
      </w:pPr>
      <w:r>
        <w:t xml:space="preserve">The oxygen atom in phenol has two non-bonded (lone) pairs of electrons. One of these lone pairs occupies the 2p orbital shown in the diagram and can join the delocalised </w:t>
      </w:r>
      <w:r w:rsidRPr="00B81959">
        <w:sym w:font="Symbol" w:char="F070"/>
      </w:r>
      <w:r>
        <w:t xml:space="preserve"> system.</w:t>
      </w:r>
    </w:p>
    <w:p w:rsidR="00B81959" w:rsidRDefault="00B81959" w:rsidP="00B81959">
      <w:pPr>
        <w:spacing w:before="240" w:after="360"/>
        <w:ind w:left="426" w:hanging="426"/>
      </w:pPr>
      <w:r>
        <w:rPr>
          <w:noProof/>
          <w:lang w:eastAsia="en-GB"/>
        </w:rPr>
        <w:drawing>
          <wp:anchor distT="0" distB="0" distL="114300" distR="114300" simplePos="0" relativeHeight="251917824" behindDoc="1" locked="0" layoutInCell="1" allowOverlap="1" wp14:anchorId="19BD00E4" wp14:editId="02D7FB4E">
            <wp:simplePos x="0" y="0"/>
            <wp:positionH relativeFrom="column">
              <wp:posOffset>247650</wp:posOffset>
            </wp:positionH>
            <wp:positionV relativeFrom="paragraph">
              <wp:posOffset>459741</wp:posOffset>
            </wp:positionV>
            <wp:extent cx="2819400" cy="1335990"/>
            <wp:effectExtent l="0" t="0" r="0" b="0"/>
            <wp:wrapNone/>
            <wp:docPr id="57" name="Picture 57" descr="How many electrons are involved in the Pi system of phenol? Explain why phenol is more reactive than benzene, in terms of electron density." title="How many electrons are involved in the Pi system of phenol? Explain why phenol is more reactive than benzene, in terms of electron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3.JPG"/>
                    <pic:cNvPicPr/>
                  </pic:nvPicPr>
                  <pic:blipFill>
                    <a:blip r:embed="rId56">
                      <a:extLst>
                        <a:ext uri="{28A0092B-C50C-407E-A947-70E740481C1C}">
                          <a14:useLocalDpi xmlns:a14="http://schemas.microsoft.com/office/drawing/2010/main" val="0"/>
                        </a:ext>
                      </a:extLst>
                    </a:blip>
                    <a:stretch>
                      <a:fillRect/>
                    </a:stretch>
                  </pic:blipFill>
                  <pic:spPr>
                    <a:xfrm>
                      <a:off x="0" y="0"/>
                      <a:ext cx="2819400" cy="1335990"/>
                    </a:xfrm>
                    <a:prstGeom prst="rect">
                      <a:avLst/>
                    </a:prstGeom>
                  </pic:spPr>
                </pic:pic>
              </a:graphicData>
            </a:graphic>
            <wp14:sizeRelH relativeFrom="page">
              <wp14:pctWidth>0</wp14:pctWidth>
            </wp14:sizeRelH>
            <wp14:sizeRelV relativeFrom="page">
              <wp14:pctHeight>0</wp14:pctHeight>
            </wp14:sizeRelV>
          </wp:anchor>
        </w:drawing>
      </w:r>
      <w:r w:rsidR="00D44B0C">
        <w:t>4</w:t>
      </w:r>
      <w:r>
        <w:tab/>
        <w:t xml:space="preserve">How many electrons are involved in the </w:t>
      </w:r>
      <w:r w:rsidRPr="00B81959">
        <w:sym w:font="Symbol" w:char="F070"/>
      </w:r>
      <w:r>
        <w:t xml:space="preserve"> system of phenol? Explain why phenol is more reactive than benzene, in terms of electron density.</w:t>
      </w:r>
    </w:p>
    <w:p w:rsidR="00B81959" w:rsidRDefault="00B81959" w:rsidP="00AD4BA2">
      <w:pPr>
        <w:spacing w:before="240" w:after="360"/>
      </w:pPr>
    </w:p>
    <w:p w:rsidR="00B81959" w:rsidRDefault="00B81959" w:rsidP="00AD4BA2">
      <w:pPr>
        <w:spacing w:before="240" w:after="360"/>
      </w:pPr>
    </w:p>
    <w:p w:rsidR="00B81959" w:rsidRDefault="00B81959" w:rsidP="00AD4BA2">
      <w:pPr>
        <w:spacing w:before="240" w:after="360"/>
      </w:pPr>
    </w:p>
    <w:p w:rsidR="00B81959" w:rsidRDefault="00B81959" w:rsidP="00AD4BA2">
      <w:pPr>
        <w:spacing w:before="240" w:after="360"/>
      </w:pPr>
      <w:r>
        <w:rPr>
          <w:noProof/>
          <w:lang w:eastAsia="en-GB"/>
        </w:rPr>
        <mc:AlternateContent>
          <mc:Choice Requires="wps">
            <w:drawing>
              <wp:anchor distT="0" distB="0" distL="114300" distR="114300" simplePos="0" relativeHeight="251919872" behindDoc="0" locked="0" layoutInCell="1" allowOverlap="1" wp14:anchorId="32D095F6" wp14:editId="0715C1CF">
                <wp:simplePos x="0" y="0"/>
                <wp:positionH relativeFrom="column">
                  <wp:posOffset>247650</wp:posOffset>
                </wp:positionH>
                <wp:positionV relativeFrom="paragraph">
                  <wp:posOffset>37466</wp:posOffset>
                </wp:positionV>
                <wp:extent cx="5753100" cy="952500"/>
                <wp:effectExtent l="0" t="0" r="19050" b="1905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52500"/>
                        </a:xfrm>
                        <a:prstGeom prst="rect">
                          <a:avLst/>
                        </a:prstGeom>
                        <a:solidFill>
                          <a:srgbClr val="FFFFFF"/>
                        </a:solidFill>
                        <a:ln w="9525">
                          <a:solidFill>
                            <a:schemeClr val="bg1">
                              <a:lumMod val="50000"/>
                            </a:schemeClr>
                          </a:solidFill>
                          <a:miter lim="800000"/>
                          <a:headEnd/>
                          <a:tailEnd/>
                        </a:ln>
                      </wps:spPr>
                      <wps:txbx>
                        <w:txbxContent>
                          <w:p w:rsidR="004A246B" w:rsidRDefault="004A246B" w:rsidP="00B81959">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9.5pt;margin-top:2.95pt;width:453pt;height: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" strokecolor="#7f7f7f [1612]">
                <v:textbox>
                  <w:txbxContent>
                    <w:p w:rsidR="004A246B" w:rsidRDefault="004A246B" w:rsidP="00B81959">
                      <w:pPr>
                        <w:spacing w:after="120"/>
                      </w:pPr>
                    </w:p>
                  </w:txbxContent>
                </v:textbox>
              </v:shape>
            </w:pict>
          </mc:Fallback>
        </mc:AlternateContent>
      </w:r>
    </w:p>
    <w:p w:rsidR="00B81959" w:rsidRDefault="00B81959">
      <w:pPr>
        <w:spacing w:after="0" w:line="240" w:lineRule="auto"/>
      </w:pPr>
      <w:r>
        <w:br w:type="page"/>
      </w:r>
    </w:p>
    <w:p w:rsidR="00B81959" w:rsidRDefault="00D44B0C" w:rsidP="00B81959">
      <w:pPr>
        <w:spacing w:before="240" w:after="360"/>
        <w:ind w:left="426" w:hanging="426"/>
        <w:rPr>
          <w:noProof/>
          <w:lang w:eastAsia="en-GB"/>
        </w:rPr>
      </w:pPr>
      <w:r>
        <w:rPr>
          <w:noProof/>
          <w:lang w:eastAsia="en-GB"/>
        </w:rPr>
        <w:lastRenderedPageBreak/>
        <w:drawing>
          <wp:anchor distT="0" distB="0" distL="114300" distR="114300" simplePos="0" relativeHeight="251971072" behindDoc="1" locked="0" layoutInCell="1" allowOverlap="1" wp14:anchorId="68B8D898" wp14:editId="165A3A7B">
            <wp:simplePos x="0" y="0"/>
            <wp:positionH relativeFrom="column">
              <wp:posOffset>257175</wp:posOffset>
            </wp:positionH>
            <wp:positionV relativeFrom="paragraph">
              <wp:posOffset>610871</wp:posOffset>
            </wp:positionV>
            <wp:extent cx="603595" cy="1047750"/>
            <wp:effectExtent l="0" t="0" r="6350" b="0"/>
            <wp:wrapNone/>
            <wp:docPr id="22" name="Picture 22" descr="Phenylamine (C6H5NH2) also undergoes electrophilic substitution more readily than benzene" title="Phenylamine (C6H5NH2) also undergoes electrophilic substitution more readily than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4.jpg"/>
                    <pic:cNvPicPr/>
                  </pic:nvPicPr>
                  <pic:blipFill>
                    <a:blip r:embed="rId57">
                      <a:extLst>
                        <a:ext uri="{28A0092B-C50C-407E-A947-70E740481C1C}">
                          <a14:useLocalDpi xmlns:a14="http://schemas.microsoft.com/office/drawing/2010/main" val="0"/>
                        </a:ext>
                      </a:extLst>
                    </a:blip>
                    <a:stretch>
                      <a:fillRect/>
                    </a:stretch>
                  </pic:blipFill>
                  <pic:spPr>
                    <a:xfrm>
                      <a:off x="0" y="0"/>
                      <a:ext cx="601959" cy="1044911"/>
                    </a:xfrm>
                    <a:prstGeom prst="rect">
                      <a:avLst/>
                    </a:prstGeom>
                  </pic:spPr>
                </pic:pic>
              </a:graphicData>
            </a:graphic>
            <wp14:sizeRelH relativeFrom="page">
              <wp14:pctWidth>0</wp14:pctWidth>
            </wp14:sizeRelH>
            <wp14:sizeRelV relativeFrom="page">
              <wp14:pctHeight>0</wp14:pctHeight>
            </wp14:sizeRelV>
          </wp:anchor>
        </w:drawing>
      </w:r>
      <w:r>
        <w:t>5</w:t>
      </w:r>
      <w:r w:rsidR="00B81959" w:rsidRPr="00B81959">
        <w:tab/>
      </w:r>
      <w:proofErr w:type="spellStart"/>
      <w:r w:rsidR="00B81959" w:rsidRPr="00B81959">
        <w:t>Phenylamine</w:t>
      </w:r>
      <w:proofErr w:type="spellEnd"/>
      <w:r w:rsidR="00B81959" w:rsidRPr="00B81959">
        <w:t xml:space="preserve"> (C</w:t>
      </w:r>
      <w:r w:rsidR="00B81959" w:rsidRPr="00B81959">
        <w:rPr>
          <w:vertAlign w:val="subscript"/>
        </w:rPr>
        <w:t>6</w:t>
      </w:r>
      <w:r w:rsidR="00B81959" w:rsidRPr="00B81959">
        <w:t>H</w:t>
      </w:r>
      <w:r w:rsidR="00B81959" w:rsidRPr="00B81959">
        <w:rPr>
          <w:vertAlign w:val="subscript"/>
        </w:rPr>
        <w:t>5</w:t>
      </w:r>
      <w:r w:rsidR="00B81959" w:rsidRPr="00B81959">
        <w:t>NH</w:t>
      </w:r>
      <w:r w:rsidR="00B81959" w:rsidRPr="00B81959">
        <w:rPr>
          <w:vertAlign w:val="subscript"/>
        </w:rPr>
        <w:t>2</w:t>
      </w:r>
      <w:r w:rsidR="00B81959" w:rsidRPr="00B81959">
        <w:t>) also undergoes electrophilic substitution more readily than benzene</w:t>
      </w:r>
      <w:r w:rsidR="00107BF3">
        <w:t>.</w:t>
      </w:r>
      <w:r w:rsidR="00B81959" w:rsidRPr="00B81959">
        <w:t xml:space="preserve"> Explain why.</w:t>
      </w:r>
      <w:r w:rsidR="00B81959" w:rsidRPr="00B81959">
        <w:rPr>
          <w:noProof/>
          <w:lang w:eastAsia="en-GB"/>
        </w:rPr>
        <w:t xml:space="preserve"> </w:t>
      </w:r>
    </w:p>
    <w:p w:rsidR="00A601A8" w:rsidRDefault="00A601A8" w:rsidP="00B81959">
      <w:pPr>
        <w:spacing w:before="240" w:after="360"/>
        <w:ind w:left="426" w:hanging="426"/>
        <w:rPr>
          <w:noProof/>
          <w:lang w:eastAsia="en-GB"/>
        </w:rPr>
      </w:pPr>
    </w:p>
    <w:p w:rsidR="00A601A8" w:rsidRDefault="00A601A8" w:rsidP="00B81959">
      <w:pPr>
        <w:spacing w:before="240" w:after="360"/>
        <w:ind w:left="426" w:hanging="426"/>
        <w:rPr>
          <w:noProof/>
          <w:lang w:eastAsia="en-GB"/>
        </w:rPr>
      </w:pPr>
    </w:p>
    <w:p w:rsidR="00A601A8" w:rsidRDefault="00D44B0C" w:rsidP="00B81959">
      <w:pPr>
        <w:spacing w:before="240" w:after="360"/>
        <w:ind w:left="426" w:hanging="426"/>
        <w:rPr>
          <w:noProof/>
          <w:lang w:eastAsia="en-GB"/>
        </w:rPr>
      </w:pPr>
      <w:r>
        <w:rPr>
          <w:noProof/>
          <w:lang w:eastAsia="en-GB"/>
        </w:rPr>
        <mc:AlternateContent>
          <mc:Choice Requires="wps">
            <w:drawing>
              <wp:anchor distT="0" distB="0" distL="114300" distR="114300" simplePos="0" relativeHeight="251972096" behindDoc="0" locked="0" layoutInCell="1" allowOverlap="1" wp14:anchorId="1E822C72" wp14:editId="02EFC7E4">
                <wp:simplePos x="0" y="0"/>
                <wp:positionH relativeFrom="column">
                  <wp:posOffset>257175</wp:posOffset>
                </wp:positionH>
                <wp:positionV relativeFrom="paragraph">
                  <wp:posOffset>176530</wp:posOffset>
                </wp:positionV>
                <wp:extent cx="5753100" cy="21907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907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B81959">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25pt;margin-top:13.9pt;width:453pt;height:17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" strokecolor="#7f7f7f [1612]">
                <v:textbox>
                  <w:txbxContent>
                    <w:p w:rsidR="004A246B" w:rsidRDefault="004A246B" w:rsidP="00B81959">
                      <w:pPr>
                        <w:spacing w:after="120"/>
                      </w:pPr>
                    </w:p>
                  </w:txbxContent>
                </v:textbox>
              </v:shape>
            </w:pict>
          </mc:Fallback>
        </mc:AlternateContent>
      </w:r>
    </w:p>
    <w:p w:rsidR="00A601A8" w:rsidRDefault="00A601A8" w:rsidP="00B81959">
      <w:pPr>
        <w:spacing w:before="240" w:after="360"/>
        <w:ind w:left="426" w:hanging="426"/>
        <w:rPr>
          <w:noProof/>
          <w:lang w:eastAsia="en-GB"/>
        </w:rPr>
      </w:pPr>
    </w:p>
    <w:p w:rsidR="00A601A8" w:rsidRDefault="00A601A8" w:rsidP="00B81959">
      <w:pPr>
        <w:spacing w:before="240" w:after="360"/>
        <w:ind w:left="426" w:hanging="426"/>
        <w:rPr>
          <w:noProof/>
          <w:lang w:eastAsia="en-GB"/>
        </w:rPr>
      </w:pPr>
    </w:p>
    <w:p w:rsidR="00A601A8" w:rsidRDefault="00A601A8" w:rsidP="00B81959">
      <w:pPr>
        <w:spacing w:before="240" w:after="360"/>
        <w:ind w:left="426" w:hanging="426"/>
        <w:rPr>
          <w:noProof/>
          <w:lang w:eastAsia="en-GB"/>
        </w:rPr>
      </w:pPr>
    </w:p>
    <w:p w:rsidR="00D44B0C" w:rsidRDefault="00D44B0C" w:rsidP="00B81959">
      <w:pPr>
        <w:spacing w:before="240" w:after="360"/>
        <w:ind w:left="426" w:hanging="426"/>
        <w:rPr>
          <w:noProof/>
          <w:lang w:eastAsia="en-GB"/>
        </w:rPr>
      </w:pPr>
    </w:p>
    <w:p w:rsidR="00D44B0C" w:rsidRDefault="00D44B0C" w:rsidP="00B81959">
      <w:pPr>
        <w:spacing w:before="240" w:after="360"/>
        <w:ind w:left="426" w:hanging="426"/>
        <w:rPr>
          <w:noProof/>
          <w:lang w:eastAsia="en-GB"/>
        </w:rPr>
      </w:pPr>
    </w:p>
    <w:p w:rsidR="00A601A8" w:rsidRPr="00A601A8" w:rsidRDefault="00A601A8" w:rsidP="00A601A8">
      <w:pPr>
        <w:spacing w:after="0" w:line="360" w:lineRule="auto"/>
        <w:rPr>
          <w:rFonts w:cs="Arial"/>
          <w:b/>
        </w:rPr>
      </w:pPr>
      <w:r w:rsidRPr="00A601A8">
        <w:rPr>
          <w:rFonts w:cs="Arial"/>
          <w:b/>
        </w:rPr>
        <w:t>Extension</w:t>
      </w:r>
    </w:p>
    <w:p w:rsidR="00A601A8" w:rsidRPr="00A601A8" w:rsidRDefault="00A601A8" w:rsidP="004A246B">
      <w:pPr>
        <w:numPr>
          <w:ilvl w:val="0"/>
          <w:numId w:val="26"/>
        </w:numPr>
        <w:spacing w:after="160" w:line="259" w:lineRule="auto"/>
        <w:ind w:left="426" w:hanging="426"/>
        <w:contextualSpacing/>
        <w:rPr>
          <w:rFonts w:cs="Arial"/>
        </w:rPr>
      </w:pPr>
      <w:r w:rsidRPr="00A601A8">
        <w:rPr>
          <w:rFonts w:cs="Arial"/>
        </w:rPr>
        <w:t xml:space="preserve">These compounds are isomers, but they require very different conditions to make them react with bromine. Decide which isomer does </w:t>
      </w:r>
      <w:r w:rsidRPr="00A601A8">
        <w:rPr>
          <w:rFonts w:cs="Arial"/>
          <w:b/>
        </w:rPr>
        <w:t>not</w:t>
      </w:r>
      <w:r w:rsidRPr="00A601A8">
        <w:rPr>
          <w:rFonts w:cs="Arial"/>
        </w:rPr>
        <w:t xml:space="preserve"> require a catalyst to react with bromine and explain why.</w:t>
      </w:r>
      <w:r w:rsidRPr="00A601A8">
        <w:rPr>
          <w:noProof/>
          <w:lang w:eastAsia="en-GB"/>
        </w:rPr>
        <w:t xml:space="preserve"> </w:t>
      </w:r>
    </w:p>
    <w:p w:rsidR="00A601A8" w:rsidRDefault="00A601A8" w:rsidP="00A601A8">
      <w:pPr>
        <w:spacing w:after="160" w:line="259" w:lineRule="auto"/>
        <w:contextualSpacing/>
        <w:rPr>
          <w:noProof/>
          <w:lang w:eastAsia="en-GB"/>
        </w:rPr>
      </w:pPr>
      <w:r>
        <w:rPr>
          <w:rFonts w:cs="Arial"/>
          <w:noProof/>
          <w:lang w:eastAsia="en-GB"/>
        </w:rPr>
        <w:drawing>
          <wp:anchor distT="0" distB="0" distL="114300" distR="114300" simplePos="0" relativeHeight="251923968" behindDoc="1" locked="0" layoutInCell="1" allowOverlap="1" wp14:anchorId="43D42B54" wp14:editId="3D8F0385">
            <wp:simplePos x="0" y="0"/>
            <wp:positionH relativeFrom="column">
              <wp:posOffset>257175</wp:posOffset>
            </wp:positionH>
            <wp:positionV relativeFrom="paragraph">
              <wp:posOffset>217170</wp:posOffset>
            </wp:positionV>
            <wp:extent cx="875030" cy="847725"/>
            <wp:effectExtent l="0" t="0" r="1270" b="9525"/>
            <wp:wrapNone/>
            <wp:docPr id="73" name="Picture 73" descr="Isomer compound" title="Isomer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5.jpg"/>
                    <pic:cNvPicPr/>
                  </pic:nvPicPr>
                  <pic:blipFill>
                    <a:blip r:embed="rId58">
                      <a:extLst>
                        <a:ext uri="{28A0092B-C50C-407E-A947-70E740481C1C}">
                          <a14:useLocalDpi xmlns:a14="http://schemas.microsoft.com/office/drawing/2010/main" val="0"/>
                        </a:ext>
                      </a:extLst>
                    </a:blip>
                    <a:stretch>
                      <a:fillRect/>
                    </a:stretch>
                  </pic:blipFill>
                  <pic:spPr>
                    <a:xfrm>
                      <a:off x="0" y="0"/>
                      <a:ext cx="875030" cy="847725"/>
                    </a:xfrm>
                    <a:prstGeom prst="rect">
                      <a:avLst/>
                    </a:prstGeom>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924992" behindDoc="1" locked="0" layoutInCell="1" allowOverlap="1" wp14:anchorId="3286D32B" wp14:editId="795FE7E4">
            <wp:simplePos x="0" y="0"/>
            <wp:positionH relativeFrom="column">
              <wp:posOffset>1200150</wp:posOffset>
            </wp:positionH>
            <wp:positionV relativeFrom="paragraph">
              <wp:posOffset>163195</wp:posOffset>
            </wp:positionV>
            <wp:extent cx="676275" cy="901700"/>
            <wp:effectExtent l="0" t="0" r="9525" b="0"/>
            <wp:wrapNone/>
            <wp:docPr id="74" name="Picture 74" descr="Isomer compound" title="Isomer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6.jpg"/>
                    <pic:cNvPicPr/>
                  </pic:nvPicPr>
                  <pic:blipFill>
                    <a:blip r:embed="rId59">
                      <a:extLst>
                        <a:ext uri="{28A0092B-C50C-407E-A947-70E740481C1C}">
                          <a14:useLocalDpi xmlns:a14="http://schemas.microsoft.com/office/drawing/2010/main" val="0"/>
                        </a:ext>
                      </a:extLst>
                    </a:blip>
                    <a:stretch>
                      <a:fillRect/>
                    </a:stretch>
                  </pic:blipFill>
                  <pic:spPr>
                    <a:xfrm>
                      <a:off x="0" y="0"/>
                      <a:ext cx="676275" cy="901700"/>
                    </a:xfrm>
                    <a:prstGeom prst="rect">
                      <a:avLst/>
                    </a:prstGeom>
                  </pic:spPr>
                </pic:pic>
              </a:graphicData>
            </a:graphic>
            <wp14:sizeRelH relativeFrom="page">
              <wp14:pctWidth>0</wp14:pctWidth>
            </wp14:sizeRelH>
            <wp14:sizeRelV relativeFrom="page">
              <wp14:pctHeight>0</wp14:pctHeight>
            </wp14:sizeRelV>
          </wp:anchor>
        </w:drawing>
      </w:r>
    </w:p>
    <w:p w:rsidR="00A601A8" w:rsidRDefault="00A601A8" w:rsidP="00A601A8">
      <w:pPr>
        <w:spacing w:after="160" w:line="259" w:lineRule="auto"/>
        <w:contextualSpacing/>
        <w:rPr>
          <w:noProof/>
          <w:lang w:eastAsia="en-GB"/>
        </w:rPr>
      </w:pPr>
    </w:p>
    <w:p w:rsidR="00A601A8" w:rsidRDefault="00A601A8" w:rsidP="00A601A8">
      <w:pPr>
        <w:spacing w:after="160" w:line="259" w:lineRule="auto"/>
        <w:contextualSpacing/>
        <w:rPr>
          <w:noProof/>
          <w:lang w:eastAsia="en-GB"/>
        </w:rPr>
      </w:pPr>
    </w:p>
    <w:p w:rsidR="00A601A8" w:rsidRDefault="00A601A8" w:rsidP="00A601A8">
      <w:pPr>
        <w:spacing w:after="160" w:line="259" w:lineRule="auto"/>
        <w:contextualSpacing/>
        <w:rPr>
          <w:noProof/>
          <w:lang w:eastAsia="en-GB"/>
        </w:rPr>
      </w:pPr>
    </w:p>
    <w:p w:rsidR="00A601A8" w:rsidRDefault="00A601A8" w:rsidP="00A601A8">
      <w:pPr>
        <w:spacing w:after="160" w:line="259" w:lineRule="auto"/>
        <w:contextualSpacing/>
        <w:rPr>
          <w:noProof/>
          <w:lang w:eastAsia="en-GB"/>
        </w:rPr>
      </w:pPr>
    </w:p>
    <w:p w:rsidR="00A601A8" w:rsidRDefault="00A601A8" w:rsidP="00A601A8">
      <w:pPr>
        <w:spacing w:after="160" w:line="259" w:lineRule="auto"/>
        <w:contextualSpacing/>
        <w:rPr>
          <w:noProof/>
          <w:lang w:eastAsia="en-GB"/>
        </w:rPr>
      </w:pPr>
    </w:p>
    <w:p w:rsidR="00A601A8" w:rsidRDefault="00A601A8" w:rsidP="00A601A8">
      <w:pPr>
        <w:spacing w:after="160" w:line="259" w:lineRule="auto"/>
        <w:contextualSpacing/>
        <w:rPr>
          <w:noProof/>
          <w:lang w:eastAsia="en-GB"/>
        </w:rPr>
      </w:pPr>
      <w:r>
        <w:rPr>
          <w:noProof/>
          <w:lang w:eastAsia="en-GB"/>
        </w:rPr>
        <mc:AlternateContent>
          <mc:Choice Requires="wps">
            <w:drawing>
              <wp:anchor distT="0" distB="0" distL="114300" distR="114300" simplePos="0" relativeHeight="251927040" behindDoc="0" locked="0" layoutInCell="1" allowOverlap="1" wp14:anchorId="6F501CC5" wp14:editId="6F6CB703">
                <wp:simplePos x="0" y="0"/>
                <wp:positionH relativeFrom="column">
                  <wp:posOffset>257175</wp:posOffset>
                </wp:positionH>
                <wp:positionV relativeFrom="paragraph">
                  <wp:posOffset>95885</wp:posOffset>
                </wp:positionV>
                <wp:extent cx="5753100" cy="2085975"/>
                <wp:effectExtent l="0" t="0" r="19050"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859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A601A8">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0.25pt;margin-top:7.55pt;width:453pt;height:164.2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" strokecolor="#7f7f7f [1612]">
                <v:textbox>
                  <w:txbxContent>
                    <w:p w:rsidR="004A246B" w:rsidRDefault="004A246B" w:rsidP="00A601A8">
                      <w:pPr>
                        <w:spacing w:after="120"/>
                      </w:pPr>
                    </w:p>
                  </w:txbxContent>
                </v:textbox>
              </v:shape>
            </w:pict>
          </mc:Fallback>
        </mc:AlternateContent>
      </w:r>
    </w:p>
    <w:p w:rsidR="00A601A8" w:rsidRDefault="00A601A8" w:rsidP="00A601A8">
      <w:pPr>
        <w:spacing w:after="160" w:line="259" w:lineRule="auto"/>
        <w:contextualSpacing/>
        <w:rPr>
          <w:noProof/>
          <w:lang w:eastAsia="en-GB"/>
        </w:rPr>
      </w:pPr>
    </w:p>
    <w:p w:rsidR="00A601A8" w:rsidRDefault="00A601A8" w:rsidP="00A601A8">
      <w:pPr>
        <w:spacing w:after="160" w:line="259" w:lineRule="auto"/>
        <w:contextualSpacing/>
        <w:rPr>
          <w:noProof/>
          <w:lang w:eastAsia="en-GB"/>
        </w:rPr>
      </w:pPr>
    </w:p>
    <w:p w:rsidR="00A601A8" w:rsidRPr="00A601A8" w:rsidRDefault="00A601A8" w:rsidP="00A601A8">
      <w:pPr>
        <w:spacing w:after="160" w:line="259" w:lineRule="auto"/>
        <w:contextualSpacing/>
        <w:rPr>
          <w:rFonts w:cs="Arial"/>
        </w:rPr>
      </w:pPr>
    </w:p>
    <w:p w:rsidR="00A601A8" w:rsidRDefault="00A601A8" w:rsidP="00B81959">
      <w:pPr>
        <w:spacing w:before="240" w:after="360"/>
        <w:ind w:left="426" w:hanging="426"/>
      </w:pPr>
    </w:p>
    <w:p w:rsidR="00A601A8" w:rsidRDefault="00A601A8" w:rsidP="00B81959">
      <w:pPr>
        <w:spacing w:before="240" w:after="360"/>
        <w:ind w:left="426" w:hanging="426"/>
      </w:pPr>
    </w:p>
    <w:p w:rsidR="00D44B0C" w:rsidRDefault="00D44B0C">
      <w:pPr>
        <w:spacing w:after="0" w:line="240" w:lineRule="auto"/>
      </w:pPr>
      <w:r>
        <w:br w:type="page"/>
      </w:r>
    </w:p>
    <w:p w:rsidR="00A601A8" w:rsidRDefault="00D44B0C" w:rsidP="00B81959">
      <w:pPr>
        <w:spacing w:before="240" w:after="360"/>
        <w:ind w:left="426" w:hanging="426"/>
        <w:rPr>
          <w:noProof/>
          <w:lang w:eastAsia="en-GB"/>
        </w:rPr>
      </w:pPr>
      <w:r>
        <w:rPr>
          <w:noProof/>
          <w:lang w:eastAsia="en-GB"/>
        </w:rPr>
        <w:lastRenderedPageBreak/>
        <mc:AlternateContent>
          <mc:Choice Requires="wps">
            <w:drawing>
              <wp:anchor distT="0" distB="0" distL="114300" distR="114300" simplePos="0" relativeHeight="251929088" behindDoc="0" locked="0" layoutInCell="1" allowOverlap="1" wp14:anchorId="38B5DB43" wp14:editId="33A965D8">
                <wp:simplePos x="0" y="0"/>
                <wp:positionH relativeFrom="column">
                  <wp:posOffset>257175</wp:posOffset>
                </wp:positionH>
                <wp:positionV relativeFrom="paragraph">
                  <wp:posOffset>448945</wp:posOffset>
                </wp:positionV>
                <wp:extent cx="5753100" cy="2047875"/>
                <wp:effectExtent l="0" t="0" r="19050" b="2857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478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A601A8">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0.25pt;margin-top:35.35pt;width:453pt;height:161.2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" strokecolor="#7f7f7f [1612]">
                <v:textbox>
                  <w:txbxContent>
                    <w:p w:rsidR="004A246B" w:rsidRDefault="004A246B" w:rsidP="00A601A8">
                      <w:pPr>
                        <w:spacing w:after="120"/>
                      </w:pPr>
                    </w:p>
                  </w:txbxContent>
                </v:textbox>
              </v:shape>
            </w:pict>
          </mc:Fallback>
        </mc:AlternateContent>
      </w:r>
      <w:r>
        <w:t>7</w:t>
      </w:r>
      <w:r w:rsidR="00A601A8" w:rsidRPr="00A601A8">
        <w:tab/>
        <w:t>Try to explain why the other isomer is less reactive.</w:t>
      </w:r>
      <w:r w:rsidR="00A601A8" w:rsidRPr="00A601A8">
        <w:rPr>
          <w:noProof/>
          <w:lang w:eastAsia="en-GB"/>
        </w:rPr>
        <w:t xml:space="preserve"> </w:t>
      </w:r>
    </w:p>
    <w:p w:rsidR="00A601A8" w:rsidRDefault="00A601A8" w:rsidP="00B81959">
      <w:pPr>
        <w:spacing w:before="240" w:after="360"/>
        <w:ind w:left="426" w:hanging="426"/>
        <w:rPr>
          <w:noProof/>
          <w:lang w:eastAsia="en-GB"/>
        </w:rPr>
      </w:pPr>
    </w:p>
    <w:p w:rsidR="00A601A8" w:rsidRDefault="00A601A8" w:rsidP="00B81959">
      <w:pPr>
        <w:spacing w:before="240" w:after="360"/>
        <w:ind w:left="426" w:hanging="426"/>
        <w:rPr>
          <w:noProof/>
          <w:lang w:eastAsia="en-GB"/>
        </w:rPr>
      </w:pPr>
    </w:p>
    <w:p w:rsidR="00D44B0C" w:rsidRDefault="00D44B0C" w:rsidP="00B81959">
      <w:pPr>
        <w:spacing w:before="240" w:after="360"/>
        <w:ind w:left="426" w:hanging="426"/>
        <w:rPr>
          <w:noProof/>
          <w:lang w:eastAsia="en-GB"/>
        </w:rPr>
      </w:pPr>
    </w:p>
    <w:p w:rsidR="00D44B0C" w:rsidRDefault="00D44B0C" w:rsidP="00B81959">
      <w:pPr>
        <w:spacing w:before="240" w:after="360"/>
        <w:ind w:left="426" w:hanging="426"/>
        <w:rPr>
          <w:noProof/>
          <w:lang w:eastAsia="en-GB"/>
        </w:rPr>
      </w:pPr>
    </w:p>
    <w:p w:rsidR="00D44B0C" w:rsidRDefault="00D44B0C" w:rsidP="00B81959">
      <w:pPr>
        <w:spacing w:before="240" w:after="360"/>
        <w:ind w:left="426" w:hanging="426"/>
        <w:rPr>
          <w:noProof/>
          <w:lang w:eastAsia="en-GB"/>
        </w:rPr>
      </w:pPr>
    </w:p>
    <w:p w:rsidR="00A601A8" w:rsidRDefault="00A601A8" w:rsidP="00B81959">
      <w:pPr>
        <w:spacing w:before="240" w:after="360"/>
        <w:ind w:left="426" w:hanging="426"/>
      </w:pPr>
      <w:r>
        <w:rPr>
          <w:noProof/>
          <w:lang w:eastAsia="en-GB"/>
        </w:rPr>
        <w:drawing>
          <wp:anchor distT="0" distB="0" distL="114300" distR="114300" simplePos="0" relativeHeight="251930112" behindDoc="1" locked="0" layoutInCell="1" allowOverlap="1" wp14:anchorId="04B4D468" wp14:editId="28455174">
            <wp:simplePos x="0" y="0"/>
            <wp:positionH relativeFrom="column">
              <wp:posOffset>247651</wp:posOffset>
            </wp:positionH>
            <wp:positionV relativeFrom="paragraph">
              <wp:posOffset>601345</wp:posOffset>
            </wp:positionV>
            <wp:extent cx="685800" cy="1125141"/>
            <wp:effectExtent l="0" t="0" r="0" b="0"/>
            <wp:wrapNone/>
            <wp:docPr id="83" name="Picture 83" descr="Nitrobenzene" title="Nitro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7.jpg"/>
                    <pic:cNvPicPr/>
                  </pic:nvPicPr>
                  <pic:blipFill>
                    <a:blip r:embed="rId60">
                      <a:extLst>
                        <a:ext uri="{28A0092B-C50C-407E-A947-70E740481C1C}">
                          <a14:useLocalDpi xmlns:a14="http://schemas.microsoft.com/office/drawing/2010/main" val="0"/>
                        </a:ext>
                      </a:extLst>
                    </a:blip>
                    <a:stretch>
                      <a:fillRect/>
                    </a:stretch>
                  </pic:blipFill>
                  <pic:spPr>
                    <a:xfrm>
                      <a:off x="0" y="0"/>
                      <a:ext cx="688489" cy="1129553"/>
                    </a:xfrm>
                    <a:prstGeom prst="rect">
                      <a:avLst/>
                    </a:prstGeom>
                  </pic:spPr>
                </pic:pic>
              </a:graphicData>
            </a:graphic>
            <wp14:sizeRelH relativeFrom="page">
              <wp14:pctWidth>0</wp14:pctWidth>
            </wp14:sizeRelH>
            <wp14:sizeRelV relativeFrom="page">
              <wp14:pctHeight>0</wp14:pctHeight>
            </wp14:sizeRelV>
          </wp:anchor>
        </w:drawing>
      </w:r>
      <w:r w:rsidR="00D44B0C">
        <w:t>8</w:t>
      </w:r>
      <w:r w:rsidRPr="00A601A8">
        <w:tab/>
        <w:t>Consider the bonding in nitrobenzene (C</w:t>
      </w:r>
      <w:r w:rsidRPr="00A601A8">
        <w:rPr>
          <w:vertAlign w:val="subscript"/>
        </w:rPr>
        <w:t>6</w:t>
      </w:r>
      <w:r w:rsidRPr="00A601A8">
        <w:t>H</w:t>
      </w:r>
      <w:r w:rsidRPr="00A601A8">
        <w:rPr>
          <w:vertAlign w:val="subscript"/>
        </w:rPr>
        <w:t>5</w:t>
      </w:r>
      <w:r w:rsidRPr="00A601A8">
        <w:t>NO</w:t>
      </w:r>
      <w:r w:rsidRPr="00A601A8">
        <w:rPr>
          <w:vertAlign w:val="subscript"/>
        </w:rPr>
        <w:t>2</w:t>
      </w:r>
      <w:r w:rsidRPr="00A601A8">
        <w:t>). Would you expect nitrobenzene to be more or less reactive than phenol? Explain your reasoning.</w:t>
      </w:r>
    </w:p>
    <w:p w:rsidR="00A601A8" w:rsidRDefault="00A601A8" w:rsidP="00B81959">
      <w:pPr>
        <w:spacing w:before="240" w:after="360"/>
        <w:ind w:left="426" w:hanging="426"/>
      </w:pPr>
    </w:p>
    <w:p w:rsidR="00A601A8" w:rsidRDefault="00A601A8" w:rsidP="00B81959">
      <w:pPr>
        <w:spacing w:before="240" w:after="360"/>
        <w:ind w:left="426" w:hanging="426"/>
      </w:pPr>
    </w:p>
    <w:p w:rsidR="00A601A8" w:rsidRDefault="00A601A8" w:rsidP="00B81959">
      <w:pPr>
        <w:spacing w:before="240" w:after="360"/>
        <w:ind w:left="426" w:hanging="426"/>
      </w:pPr>
    </w:p>
    <w:p w:rsidR="00E830D7" w:rsidRDefault="00D44B0C">
      <w:pPr>
        <w:spacing w:after="0" w:line="240" w:lineRule="auto"/>
      </w:pPr>
      <w:r>
        <w:rPr>
          <w:noProof/>
          <w:lang w:eastAsia="en-GB"/>
        </w:rPr>
        <mc:AlternateContent>
          <mc:Choice Requires="wps">
            <w:drawing>
              <wp:anchor distT="0" distB="0" distL="114300" distR="114300" simplePos="0" relativeHeight="251932160" behindDoc="0" locked="0" layoutInCell="1" allowOverlap="1" wp14:anchorId="0652A769" wp14:editId="2BED1993">
                <wp:simplePos x="0" y="0"/>
                <wp:positionH relativeFrom="column">
                  <wp:posOffset>247650</wp:posOffset>
                </wp:positionH>
                <wp:positionV relativeFrom="paragraph">
                  <wp:posOffset>112395</wp:posOffset>
                </wp:positionV>
                <wp:extent cx="5753100" cy="2657475"/>
                <wp:effectExtent l="0" t="0" r="19050" b="285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574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A601A8">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9.5pt;margin-top:8.85pt;width:453pt;height:209.2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" strokecolor="#7f7f7f [1612]">
                <v:textbox>
                  <w:txbxContent>
                    <w:p w:rsidR="004A246B" w:rsidRDefault="004A246B" w:rsidP="00A601A8">
                      <w:pPr>
                        <w:spacing w:after="120"/>
                      </w:pPr>
                    </w:p>
                  </w:txbxContent>
                </v:textbox>
              </v:shape>
            </w:pict>
          </mc:Fallback>
        </mc:AlternateContent>
      </w:r>
      <w:r w:rsidR="00E830D7">
        <w:br w:type="page"/>
      </w:r>
    </w:p>
    <w:p w:rsidR="00E830D7" w:rsidRPr="00E830D7" w:rsidRDefault="00E830D7" w:rsidP="00F70009">
      <w:pPr>
        <w:pStyle w:val="Heading1"/>
        <w:spacing w:before="0"/>
      </w:pPr>
      <w:bookmarkStart w:id="103" w:name="_Toc478109559"/>
      <w:bookmarkStart w:id="104" w:name="_Toc478109852"/>
      <w:bookmarkStart w:id="105" w:name="_Toc478111090"/>
      <w:r w:rsidRPr="00E830D7">
        <w:lastRenderedPageBreak/>
        <w:t xml:space="preserve">Learner activity </w:t>
      </w:r>
      <w:r>
        <w:t>3</w:t>
      </w:r>
      <w:bookmarkEnd w:id="103"/>
      <w:bookmarkEnd w:id="104"/>
      <w:bookmarkEnd w:id="105"/>
    </w:p>
    <w:p w:rsidR="00E830D7" w:rsidRDefault="00E830D7" w:rsidP="00E830D7">
      <w:pPr>
        <w:keepNext/>
        <w:keepLines/>
        <w:spacing w:before="480" w:after="0"/>
        <w:outlineLvl w:val="0"/>
        <w:rPr>
          <w:rFonts w:eastAsia="Times New Roman"/>
          <w:b/>
          <w:bCs/>
          <w:sz w:val="40"/>
          <w:szCs w:val="28"/>
        </w:rPr>
      </w:pPr>
      <w:bookmarkStart w:id="106" w:name="_Toc477850313"/>
      <w:bookmarkStart w:id="107" w:name="_Toc478109560"/>
      <w:bookmarkStart w:id="108" w:name="_Toc478109853"/>
      <w:bookmarkStart w:id="109" w:name="_Toc478111091"/>
      <w:r>
        <w:rPr>
          <w:rFonts w:eastAsia="Times New Roman"/>
          <w:b/>
          <w:bCs/>
          <w:sz w:val="40"/>
          <w:szCs w:val="28"/>
        </w:rPr>
        <w:t>Substitutions</w:t>
      </w:r>
      <w:bookmarkEnd w:id="106"/>
      <w:bookmarkEnd w:id="107"/>
      <w:bookmarkEnd w:id="108"/>
      <w:bookmarkEnd w:id="109"/>
    </w:p>
    <w:p w:rsidR="00E6247B" w:rsidRPr="00E830D7" w:rsidRDefault="00E6247B" w:rsidP="00E6247B"/>
    <w:p w:rsidR="00E6247B" w:rsidRPr="00AA1E13" w:rsidRDefault="00E6247B" w:rsidP="00E6247B">
      <w:pPr>
        <w:rPr>
          <w:rFonts w:cs="Arial"/>
          <w:b/>
        </w:rPr>
      </w:pPr>
      <w:r w:rsidRPr="00AA1E13">
        <w:rPr>
          <w:rFonts w:cs="Arial"/>
          <w:b/>
        </w:rPr>
        <w:t>What positions does substitution occur at?</w:t>
      </w:r>
    </w:p>
    <w:p w:rsidR="00E830D7" w:rsidRPr="00E830D7" w:rsidRDefault="00E830D7" w:rsidP="00E830D7">
      <w:pPr>
        <w:spacing w:after="0"/>
        <w:rPr>
          <w:rFonts w:cs="Arial"/>
        </w:rPr>
      </w:pPr>
      <w:r w:rsidRPr="00E830D7">
        <w:rPr>
          <w:rFonts w:cs="Arial"/>
        </w:rPr>
        <w:t>Attaching an OH or NH</w:t>
      </w:r>
      <w:r w:rsidRPr="00E830D7">
        <w:rPr>
          <w:rFonts w:cs="Arial"/>
          <w:vertAlign w:val="subscript"/>
        </w:rPr>
        <w:t>2</w:t>
      </w:r>
      <w:r w:rsidRPr="00E830D7">
        <w:rPr>
          <w:rFonts w:cs="Arial"/>
        </w:rPr>
        <w:t xml:space="preserve"> group to a benzene ring increases the reactivity of the ring. Alkyl groups, such as CH</w:t>
      </w:r>
      <w:r w:rsidRPr="00E830D7">
        <w:rPr>
          <w:rFonts w:cs="Arial"/>
          <w:vertAlign w:val="subscript"/>
        </w:rPr>
        <w:t>3</w:t>
      </w:r>
      <w:r w:rsidRPr="00E830D7">
        <w:rPr>
          <w:rFonts w:cs="Arial"/>
        </w:rPr>
        <w:t>, also increase the reactivity slightly. In each case, these groups increase reactivity mainly at the carbon atoms adjacent to and opposite the group. So when phenol reacts with nitric acid the organic products are almost entirely 2-nitrophenol and 4-nitrophenol.</w:t>
      </w:r>
    </w:p>
    <w:p w:rsidR="00E830D7" w:rsidRPr="00E830D7" w:rsidRDefault="00E830D7" w:rsidP="00E830D7">
      <w:pPr>
        <w:spacing w:after="0"/>
      </w:pPr>
    </w:p>
    <w:p w:rsidR="00E830D7" w:rsidRPr="00E830D7" w:rsidRDefault="00E830D7" w:rsidP="00E830D7">
      <w:pPr>
        <w:spacing w:after="0"/>
        <w:rPr>
          <w:rFonts w:cs="Arial"/>
        </w:rPr>
      </w:pPr>
    </w:p>
    <w:p w:rsidR="00E830D7" w:rsidRPr="00E830D7" w:rsidRDefault="00E830D7" w:rsidP="00346755">
      <w:pPr>
        <w:numPr>
          <w:ilvl w:val="0"/>
          <w:numId w:val="21"/>
        </w:numPr>
        <w:spacing w:after="160"/>
        <w:ind w:left="426" w:hanging="426"/>
        <w:contextualSpacing/>
        <w:rPr>
          <w:rFonts w:cs="Arial"/>
        </w:rPr>
      </w:pPr>
      <w:r w:rsidRPr="00E830D7">
        <w:rPr>
          <w:rFonts w:cs="Arial"/>
        </w:rPr>
        <w:t>Can you explain why this reaction produces more 2-nitrophenol than 4-nitrophenol?</w:t>
      </w:r>
    </w:p>
    <w:p w:rsidR="00E830D7" w:rsidRDefault="00E830D7" w:rsidP="00E830D7">
      <w:pPr>
        <w:spacing w:before="240" w:after="360"/>
        <w:ind w:left="426" w:hanging="426"/>
      </w:pPr>
      <w:r>
        <w:rPr>
          <w:noProof/>
          <w:lang w:eastAsia="en-GB"/>
        </w:rPr>
        <w:drawing>
          <wp:anchor distT="0" distB="0" distL="114300" distR="114300" simplePos="0" relativeHeight="251933184" behindDoc="1" locked="0" layoutInCell="1" allowOverlap="1" wp14:anchorId="41FAD93F" wp14:editId="4F6D0C3E">
            <wp:simplePos x="0" y="0"/>
            <wp:positionH relativeFrom="column">
              <wp:posOffset>259080</wp:posOffset>
            </wp:positionH>
            <wp:positionV relativeFrom="paragraph">
              <wp:posOffset>137160</wp:posOffset>
            </wp:positionV>
            <wp:extent cx="3667125" cy="1343660"/>
            <wp:effectExtent l="0" t="0" r="9525" b="8890"/>
            <wp:wrapNone/>
            <wp:docPr id="85" name="Picture 85" descr="Can you explain why this reaction produces more 2-nitrophenol than 4-nitrophenol?" title="Can you explain why this reaction produces more 2-nitrophenol than 4-nitroph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3a.jpg"/>
                    <pic:cNvPicPr/>
                  </pic:nvPicPr>
                  <pic:blipFill>
                    <a:blip r:embed="rId61">
                      <a:extLst>
                        <a:ext uri="{28A0092B-C50C-407E-A947-70E740481C1C}">
                          <a14:useLocalDpi xmlns:a14="http://schemas.microsoft.com/office/drawing/2010/main" val="0"/>
                        </a:ext>
                      </a:extLst>
                    </a:blip>
                    <a:stretch>
                      <a:fillRect/>
                    </a:stretch>
                  </pic:blipFill>
                  <pic:spPr>
                    <a:xfrm>
                      <a:off x="0" y="0"/>
                      <a:ext cx="3667125" cy="1343660"/>
                    </a:xfrm>
                    <a:prstGeom prst="rect">
                      <a:avLst/>
                    </a:prstGeom>
                  </pic:spPr>
                </pic:pic>
              </a:graphicData>
            </a:graphic>
            <wp14:sizeRelH relativeFrom="page">
              <wp14:pctWidth>0</wp14:pctWidth>
            </wp14:sizeRelH>
            <wp14:sizeRelV relativeFrom="page">
              <wp14:pctHeight>0</wp14:pctHeight>
            </wp14:sizeRelV>
          </wp:anchor>
        </w:drawing>
      </w:r>
    </w:p>
    <w:p w:rsidR="00E830D7" w:rsidRDefault="00E830D7" w:rsidP="00E830D7">
      <w:pPr>
        <w:spacing w:before="240" w:after="360"/>
        <w:ind w:left="426" w:hanging="426"/>
      </w:pPr>
    </w:p>
    <w:p w:rsidR="00E830D7" w:rsidRDefault="00E830D7" w:rsidP="00E830D7">
      <w:pPr>
        <w:spacing w:before="240" w:after="360"/>
        <w:ind w:left="426" w:hanging="426"/>
      </w:pPr>
    </w:p>
    <w:p w:rsidR="00E830D7" w:rsidRDefault="00E830D7" w:rsidP="00E830D7">
      <w:pPr>
        <w:spacing w:before="240" w:after="360"/>
        <w:ind w:left="426" w:hanging="426"/>
      </w:pPr>
    </w:p>
    <w:p w:rsidR="00E830D7" w:rsidRPr="00E830D7" w:rsidRDefault="00E830D7" w:rsidP="00E830D7">
      <w:pPr>
        <w:spacing w:after="0"/>
        <w:rPr>
          <w:rFonts w:cs="Arial"/>
        </w:rPr>
      </w:pPr>
      <w:r w:rsidRPr="00E830D7">
        <w:rPr>
          <w:rFonts w:cs="Arial"/>
        </w:rPr>
        <w:t>NO</w:t>
      </w:r>
      <w:r w:rsidRPr="00E830D7">
        <w:rPr>
          <w:rFonts w:cs="Arial"/>
          <w:vertAlign w:val="subscript"/>
        </w:rPr>
        <w:t>2</w:t>
      </w:r>
      <w:r w:rsidRPr="00E830D7">
        <w:rPr>
          <w:rFonts w:cs="Arial"/>
        </w:rPr>
        <w:t xml:space="preserve"> groups reduce the electron density in the </w:t>
      </w:r>
      <w:proofErr w:type="spellStart"/>
      <w:r w:rsidRPr="00E830D7">
        <w:rPr>
          <w:rFonts w:cs="Arial"/>
        </w:rPr>
        <w:t>arene</w:t>
      </w:r>
      <w:proofErr w:type="spellEnd"/>
      <w:r w:rsidRPr="00E830D7">
        <w:rPr>
          <w:rFonts w:cs="Arial"/>
        </w:rPr>
        <w:t xml:space="preserve"> ring and decrease the reactivity the reactivity of the ring. They reduce the likelihood of substitution at all points on the ring but especially next to and opposite the nitro group. Therefore reaction is more likely at the 3- (or meta-) position on the ring.</w:t>
      </w:r>
    </w:p>
    <w:p w:rsidR="00E830D7" w:rsidRPr="00E830D7" w:rsidRDefault="00E830D7" w:rsidP="00E830D7">
      <w:pPr>
        <w:spacing w:after="0"/>
        <w:rPr>
          <w:rFonts w:cs="Arial"/>
        </w:rPr>
      </w:pPr>
    </w:p>
    <w:p w:rsidR="00E830D7" w:rsidRPr="00E830D7" w:rsidRDefault="00E830D7" w:rsidP="00E830D7">
      <w:pPr>
        <w:spacing w:after="0"/>
        <w:rPr>
          <w:rFonts w:cs="Arial"/>
        </w:rPr>
      </w:pPr>
      <w:r w:rsidRPr="00E830D7">
        <w:rPr>
          <w:rFonts w:cs="Arial"/>
        </w:rPr>
        <w:t xml:space="preserve">These effects are called the ‘directing effect’ of the various groups. The </w:t>
      </w:r>
      <w:proofErr w:type="gramStart"/>
      <w:r w:rsidRPr="00E830D7">
        <w:rPr>
          <w:rFonts w:cs="Arial"/>
        </w:rPr>
        <w:t>mechanism for these directing effects are</w:t>
      </w:r>
      <w:proofErr w:type="gramEnd"/>
      <w:r w:rsidRPr="00E830D7">
        <w:rPr>
          <w:rFonts w:cs="Arial"/>
        </w:rPr>
        <w:t xml:space="preserve"> studied at undergraduate level. For you</w:t>
      </w:r>
      <w:r w:rsidR="00D44B0C">
        <w:rPr>
          <w:rFonts w:cs="Arial"/>
        </w:rPr>
        <w:t>r</w:t>
      </w:r>
      <w:r w:rsidRPr="00E830D7">
        <w:rPr>
          <w:rFonts w:cs="Arial"/>
        </w:rPr>
        <w:t xml:space="preserve"> </w:t>
      </w:r>
      <w:r w:rsidR="00D44B0C">
        <w:rPr>
          <w:rFonts w:cs="Arial"/>
        </w:rPr>
        <w:t>A</w:t>
      </w:r>
      <w:r w:rsidRPr="00E830D7">
        <w:rPr>
          <w:rFonts w:cs="Arial"/>
        </w:rPr>
        <w:t>-level study, the effects of OH, NH</w:t>
      </w:r>
      <w:r w:rsidRPr="00E830D7">
        <w:rPr>
          <w:rFonts w:cs="Arial"/>
          <w:vertAlign w:val="subscript"/>
        </w:rPr>
        <w:t>2</w:t>
      </w:r>
      <w:r w:rsidRPr="00E830D7">
        <w:rPr>
          <w:rFonts w:cs="Arial"/>
        </w:rPr>
        <w:t xml:space="preserve"> and NO</w:t>
      </w:r>
      <w:r w:rsidRPr="00E830D7">
        <w:rPr>
          <w:rFonts w:cs="Arial"/>
          <w:vertAlign w:val="subscript"/>
        </w:rPr>
        <w:t>2</w:t>
      </w:r>
      <w:r w:rsidRPr="00E830D7">
        <w:rPr>
          <w:rFonts w:cs="Arial"/>
        </w:rPr>
        <w:t xml:space="preserve"> need to be known for the exam, and you may be asked to use information about other groups, given appropriate information about their directing effects. </w:t>
      </w:r>
    </w:p>
    <w:p w:rsidR="00E830D7" w:rsidRPr="00E830D7" w:rsidRDefault="00E830D7" w:rsidP="00E830D7">
      <w:pPr>
        <w:spacing w:after="0"/>
        <w:rPr>
          <w:rFonts w:cs="Arial"/>
        </w:rPr>
      </w:pPr>
    </w:p>
    <w:p w:rsidR="00E830D7" w:rsidRDefault="00E830D7" w:rsidP="00B126B7">
      <w:pPr>
        <w:spacing w:after="160"/>
        <w:ind w:left="284" w:hanging="284"/>
        <w:contextualSpacing/>
        <w:rPr>
          <w:rFonts w:cs="Arial"/>
        </w:rPr>
      </w:pPr>
      <w:r>
        <w:rPr>
          <w:rFonts w:cs="Arial"/>
        </w:rPr>
        <w:t>2.</w:t>
      </w:r>
      <w:r>
        <w:rPr>
          <w:rFonts w:cs="Arial"/>
        </w:rPr>
        <w:tab/>
      </w:r>
      <w:r w:rsidRPr="00E830D7">
        <w:rPr>
          <w:rFonts w:cs="Arial"/>
        </w:rPr>
        <w:t>Summarise the above information in a simple table which you can learn.</w:t>
      </w:r>
      <w:r w:rsidR="00B126B7" w:rsidRPr="00B126B7">
        <w:rPr>
          <w:noProof/>
          <w:lang w:eastAsia="en-GB"/>
        </w:rPr>
        <w:t xml:space="preserve"> </w:t>
      </w:r>
    </w:p>
    <w:p w:rsidR="00B126B7" w:rsidRDefault="00B126B7" w:rsidP="00E830D7">
      <w:pPr>
        <w:spacing w:after="160"/>
        <w:contextualSpacing/>
        <w:rPr>
          <w:rFonts w:cs="Arial"/>
        </w:rPr>
      </w:pPr>
      <w:r>
        <w:rPr>
          <w:noProof/>
          <w:lang w:eastAsia="en-GB"/>
        </w:rPr>
        <mc:AlternateContent>
          <mc:Choice Requires="wps">
            <w:drawing>
              <wp:anchor distT="0" distB="0" distL="114300" distR="114300" simplePos="0" relativeHeight="251935232" behindDoc="0" locked="0" layoutInCell="1" allowOverlap="1" wp14:anchorId="257B95DE" wp14:editId="11313C58">
                <wp:simplePos x="0" y="0"/>
                <wp:positionH relativeFrom="column">
                  <wp:posOffset>190500</wp:posOffset>
                </wp:positionH>
                <wp:positionV relativeFrom="paragraph">
                  <wp:posOffset>22860</wp:posOffset>
                </wp:positionV>
                <wp:extent cx="5753100" cy="1847850"/>
                <wp:effectExtent l="0" t="0" r="19050" b="1905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478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B126B7">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pt;margin-top:1.8pt;width:453pt;height:145.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" strokecolor="#7f7f7f [1612]">
                <v:textbox>
                  <w:txbxContent>
                    <w:p w:rsidR="004A246B" w:rsidRDefault="004A246B" w:rsidP="00B126B7">
                      <w:pPr>
                        <w:spacing w:after="120"/>
                      </w:pPr>
                    </w:p>
                  </w:txbxContent>
                </v:textbox>
              </v:shape>
            </w:pict>
          </mc:Fallback>
        </mc:AlternateContent>
      </w:r>
    </w:p>
    <w:p w:rsidR="00B126B7" w:rsidRDefault="00B126B7" w:rsidP="00E830D7">
      <w:pPr>
        <w:spacing w:after="160"/>
        <w:contextualSpacing/>
        <w:rPr>
          <w:rFonts w:cs="Arial"/>
        </w:rPr>
      </w:pPr>
    </w:p>
    <w:p w:rsidR="00B126B7" w:rsidRDefault="00B126B7" w:rsidP="00E830D7">
      <w:pPr>
        <w:spacing w:after="160"/>
        <w:contextualSpacing/>
        <w:rPr>
          <w:rFonts w:cs="Arial"/>
        </w:rPr>
      </w:pPr>
    </w:p>
    <w:p w:rsidR="00B126B7" w:rsidRDefault="00B126B7" w:rsidP="00E830D7">
      <w:pPr>
        <w:spacing w:after="160"/>
        <w:contextualSpacing/>
        <w:rPr>
          <w:rFonts w:cs="Arial"/>
        </w:rPr>
      </w:pPr>
    </w:p>
    <w:p w:rsidR="00B126B7" w:rsidRPr="00E830D7" w:rsidRDefault="00B126B7" w:rsidP="00E830D7">
      <w:pPr>
        <w:spacing w:after="160"/>
        <w:contextualSpacing/>
        <w:rPr>
          <w:rFonts w:cs="Arial"/>
        </w:rPr>
      </w:pPr>
    </w:p>
    <w:p w:rsidR="00B126B7" w:rsidRDefault="00B126B7">
      <w:pPr>
        <w:spacing w:after="0" w:line="240" w:lineRule="auto"/>
        <w:rPr>
          <w:rFonts w:cs="Arial"/>
        </w:rPr>
      </w:pPr>
      <w:r>
        <w:rPr>
          <w:rFonts w:cs="Arial"/>
        </w:rPr>
        <w:br w:type="page"/>
      </w:r>
    </w:p>
    <w:p w:rsidR="00E830D7" w:rsidRDefault="00E830D7" w:rsidP="00B126B7">
      <w:pPr>
        <w:spacing w:before="240" w:after="360"/>
        <w:ind w:left="567" w:hanging="567"/>
      </w:pPr>
      <w:proofErr w:type="gramStart"/>
      <w:r>
        <w:rPr>
          <w:rFonts w:cs="Arial"/>
        </w:rPr>
        <w:lastRenderedPageBreak/>
        <w:t>3, 4.</w:t>
      </w:r>
      <w:proofErr w:type="gramEnd"/>
      <w:r>
        <w:rPr>
          <w:rFonts w:cs="Arial"/>
        </w:rPr>
        <w:tab/>
      </w:r>
      <w:r w:rsidRPr="00E830D7">
        <w:rPr>
          <w:rFonts w:cs="Arial"/>
        </w:rPr>
        <w:t>Draw the organic products of the following reactions, assuming only one substitution occurs.</w:t>
      </w:r>
    </w:p>
    <w:p w:rsidR="00E830D7" w:rsidRDefault="00B126B7" w:rsidP="00E830D7">
      <w:pPr>
        <w:spacing w:before="240" w:after="360"/>
        <w:ind w:left="426" w:hanging="426"/>
      </w:pPr>
      <w:r>
        <w:rPr>
          <w:noProof/>
          <w:lang w:eastAsia="en-GB"/>
        </w:rPr>
        <w:drawing>
          <wp:anchor distT="0" distB="0" distL="114300" distR="114300" simplePos="0" relativeHeight="251936256" behindDoc="1" locked="0" layoutInCell="1" allowOverlap="1" wp14:anchorId="28E4B584" wp14:editId="69144F9C">
            <wp:simplePos x="0" y="0"/>
            <wp:positionH relativeFrom="column">
              <wp:posOffset>476249</wp:posOffset>
            </wp:positionH>
            <wp:positionV relativeFrom="paragraph">
              <wp:posOffset>-2540</wp:posOffset>
            </wp:positionV>
            <wp:extent cx="1242391" cy="914400"/>
            <wp:effectExtent l="0" t="0" r="0" b="0"/>
            <wp:wrapNone/>
            <wp:docPr id="87" name="Picture 87" descr="Draw the organic products of the following reactions, assuming only one substitution occurs." title="Draw the organic products of the following reactions, assuming only one substitution occ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3b.jpg"/>
                    <pic:cNvPicPr/>
                  </pic:nvPicPr>
                  <pic:blipFill>
                    <a:blip r:embed="rId62">
                      <a:extLst>
                        <a:ext uri="{28A0092B-C50C-407E-A947-70E740481C1C}">
                          <a14:useLocalDpi xmlns:a14="http://schemas.microsoft.com/office/drawing/2010/main" val="0"/>
                        </a:ext>
                      </a:extLst>
                    </a:blip>
                    <a:stretch>
                      <a:fillRect/>
                    </a:stretch>
                  </pic:blipFill>
                  <pic:spPr>
                    <a:xfrm>
                      <a:off x="0" y="0"/>
                      <a:ext cx="1242391" cy="914400"/>
                    </a:xfrm>
                    <a:prstGeom prst="rect">
                      <a:avLst/>
                    </a:prstGeom>
                  </pic:spPr>
                </pic:pic>
              </a:graphicData>
            </a:graphic>
            <wp14:sizeRelH relativeFrom="page">
              <wp14:pctWidth>0</wp14:pctWidth>
            </wp14:sizeRelH>
            <wp14:sizeRelV relativeFrom="page">
              <wp14:pctHeight>0</wp14:pctHeight>
            </wp14:sizeRelV>
          </wp:anchor>
        </w:drawing>
      </w:r>
    </w:p>
    <w:p w:rsidR="00A601A8" w:rsidRDefault="00A601A8" w:rsidP="00E830D7">
      <w:pPr>
        <w:spacing w:before="240" w:after="360"/>
        <w:ind w:left="426" w:hanging="426"/>
      </w:pPr>
    </w:p>
    <w:p w:rsidR="00B126B7" w:rsidRDefault="00B126B7" w:rsidP="00E830D7">
      <w:pPr>
        <w:spacing w:before="240" w:after="360"/>
        <w:ind w:left="426" w:hanging="426"/>
      </w:pPr>
      <w:r>
        <w:rPr>
          <w:noProof/>
          <w:lang w:eastAsia="en-GB"/>
        </w:rPr>
        <w:drawing>
          <wp:anchor distT="0" distB="0" distL="114300" distR="114300" simplePos="0" relativeHeight="251937280" behindDoc="1" locked="0" layoutInCell="1" allowOverlap="1" wp14:anchorId="4B3EF886" wp14:editId="49D11940">
            <wp:simplePos x="0" y="0"/>
            <wp:positionH relativeFrom="column">
              <wp:posOffset>486410</wp:posOffset>
            </wp:positionH>
            <wp:positionV relativeFrom="paragraph">
              <wp:posOffset>364490</wp:posOffset>
            </wp:positionV>
            <wp:extent cx="1303655" cy="895350"/>
            <wp:effectExtent l="0" t="0" r="0" b="0"/>
            <wp:wrapNone/>
            <wp:docPr id="88" name="Picture 88" descr="Draw the organic products of the following reactions, assuming only one substitution occurs." title="Draw the organic products of the following reactions, assuming only one substitution occ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3d.jpg"/>
                    <pic:cNvPicPr/>
                  </pic:nvPicPr>
                  <pic:blipFill>
                    <a:blip r:embed="rId63">
                      <a:extLst>
                        <a:ext uri="{28A0092B-C50C-407E-A947-70E740481C1C}">
                          <a14:useLocalDpi xmlns:a14="http://schemas.microsoft.com/office/drawing/2010/main" val="0"/>
                        </a:ext>
                      </a:extLst>
                    </a:blip>
                    <a:stretch>
                      <a:fillRect/>
                    </a:stretch>
                  </pic:blipFill>
                  <pic:spPr>
                    <a:xfrm>
                      <a:off x="0" y="0"/>
                      <a:ext cx="1303655" cy="895350"/>
                    </a:xfrm>
                    <a:prstGeom prst="rect">
                      <a:avLst/>
                    </a:prstGeom>
                  </pic:spPr>
                </pic:pic>
              </a:graphicData>
            </a:graphic>
            <wp14:sizeRelH relativeFrom="page">
              <wp14:pctWidth>0</wp14:pctWidth>
            </wp14:sizeRelH>
            <wp14:sizeRelV relativeFrom="page">
              <wp14:pctHeight>0</wp14:pctHeight>
            </wp14:sizeRelV>
          </wp:anchor>
        </w:drawing>
      </w:r>
    </w:p>
    <w:p w:rsidR="00B126B7" w:rsidRDefault="00B126B7" w:rsidP="00E830D7">
      <w:pPr>
        <w:spacing w:before="240" w:after="360"/>
        <w:ind w:left="426" w:hanging="426"/>
      </w:pPr>
    </w:p>
    <w:p w:rsidR="00B126B7" w:rsidRDefault="00B126B7" w:rsidP="00E830D7">
      <w:pPr>
        <w:spacing w:before="240" w:after="360"/>
        <w:ind w:left="426" w:hanging="426"/>
      </w:pPr>
    </w:p>
    <w:p w:rsidR="00B126B7" w:rsidRDefault="00B126B7" w:rsidP="00E830D7">
      <w:pPr>
        <w:spacing w:before="240" w:after="360"/>
        <w:ind w:left="426" w:hanging="426"/>
      </w:pPr>
    </w:p>
    <w:p w:rsidR="00B126B7" w:rsidRPr="00B126B7" w:rsidRDefault="00B126B7" w:rsidP="00B126B7">
      <w:pPr>
        <w:spacing w:after="0" w:line="360" w:lineRule="auto"/>
      </w:pPr>
      <w:r w:rsidRPr="00B126B7">
        <w:rPr>
          <w:rFonts w:cs="Arial"/>
        </w:rPr>
        <w:t>Phenol reacts with chlorine gas to make 2</w:t>
      </w:r>
      <w:proofErr w:type="gramStart"/>
      <w:r w:rsidRPr="00B126B7">
        <w:rPr>
          <w:rFonts w:cs="Arial"/>
        </w:rPr>
        <w:t>,4,6</w:t>
      </w:r>
      <w:proofErr w:type="gramEnd"/>
      <w:r w:rsidRPr="00B126B7">
        <w:rPr>
          <w:rFonts w:cs="Arial"/>
        </w:rPr>
        <w:t>-trichlorophenol, a constituent of the antiseptic TCP.</w:t>
      </w:r>
      <w:r w:rsidRPr="00B126B7">
        <w:t xml:space="preserve"> </w:t>
      </w:r>
    </w:p>
    <w:p w:rsidR="00B126B7" w:rsidRDefault="00B126B7" w:rsidP="00346755">
      <w:pPr>
        <w:numPr>
          <w:ilvl w:val="0"/>
          <w:numId w:val="22"/>
        </w:numPr>
        <w:spacing w:after="160" w:line="259" w:lineRule="auto"/>
        <w:ind w:left="567" w:hanging="567"/>
        <w:contextualSpacing/>
        <w:rPr>
          <w:rFonts w:cs="Arial"/>
        </w:rPr>
      </w:pPr>
      <w:r w:rsidRPr="00B126B7">
        <w:rPr>
          <w:rFonts w:cs="Arial"/>
        </w:rPr>
        <w:t xml:space="preserve">How many isomers of </w:t>
      </w:r>
      <w:proofErr w:type="spellStart"/>
      <w:r w:rsidRPr="00B126B7">
        <w:rPr>
          <w:rFonts w:cs="Arial"/>
        </w:rPr>
        <w:t>trichlorophenol</w:t>
      </w:r>
      <w:proofErr w:type="spellEnd"/>
      <w:r w:rsidRPr="00B126B7">
        <w:rPr>
          <w:rFonts w:cs="Arial"/>
        </w:rPr>
        <w:t xml:space="preserve"> could be formed?</w:t>
      </w:r>
      <w:r w:rsidRPr="00B126B7">
        <w:rPr>
          <w:noProof/>
          <w:lang w:eastAsia="en-GB"/>
        </w:rPr>
        <w:t xml:space="preserve"> </w:t>
      </w:r>
    </w:p>
    <w:p w:rsidR="00B126B7" w:rsidRDefault="00B126B7" w:rsidP="00B126B7">
      <w:pPr>
        <w:spacing w:after="160" w:line="259" w:lineRule="auto"/>
        <w:contextualSpacing/>
        <w:rPr>
          <w:rFonts w:cs="Arial"/>
        </w:rPr>
      </w:pPr>
      <w:r>
        <w:rPr>
          <w:noProof/>
          <w:lang w:eastAsia="en-GB"/>
        </w:rPr>
        <mc:AlternateContent>
          <mc:Choice Requires="wps">
            <w:drawing>
              <wp:anchor distT="0" distB="0" distL="114300" distR="114300" simplePos="0" relativeHeight="251939328" behindDoc="0" locked="0" layoutInCell="1" allowOverlap="1" wp14:anchorId="75C28DA7" wp14:editId="43C144F7">
                <wp:simplePos x="0" y="0"/>
                <wp:positionH relativeFrom="column">
                  <wp:posOffset>342900</wp:posOffset>
                </wp:positionH>
                <wp:positionV relativeFrom="paragraph">
                  <wp:posOffset>46355</wp:posOffset>
                </wp:positionV>
                <wp:extent cx="5753100" cy="2066925"/>
                <wp:effectExtent l="0" t="0" r="19050" b="2857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66925"/>
                        </a:xfrm>
                        <a:prstGeom prst="rect">
                          <a:avLst/>
                        </a:prstGeom>
                        <a:solidFill>
                          <a:srgbClr val="FFFFFF"/>
                        </a:solidFill>
                        <a:ln w="9525">
                          <a:solidFill>
                            <a:schemeClr val="bg1">
                              <a:lumMod val="50000"/>
                            </a:schemeClr>
                          </a:solidFill>
                          <a:miter lim="800000"/>
                          <a:headEnd/>
                          <a:tailEnd/>
                        </a:ln>
                      </wps:spPr>
                      <wps:txbx>
                        <w:txbxContent>
                          <w:p w:rsidR="004A246B" w:rsidRDefault="004A246B" w:rsidP="00B126B7">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7pt;margin-top:3.65pt;width:453pt;height:162.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" strokecolor="#7f7f7f [1612]">
                <v:textbox>
                  <w:txbxContent>
                    <w:p w:rsidR="004A246B" w:rsidRDefault="004A246B" w:rsidP="00B126B7">
                      <w:pPr>
                        <w:spacing w:after="120"/>
                      </w:pPr>
                    </w:p>
                  </w:txbxContent>
                </v:textbox>
              </v:shape>
            </w:pict>
          </mc:Fallback>
        </mc:AlternateContent>
      </w:r>
    </w:p>
    <w:p w:rsidR="00B126B7" w:rsidRDefault="00B126B7" w:rsidP="00B126B7">
      <w:pPr>
        <w:spacing w:after="160" w:line="259" w:lineRule="auto"/>
        <w:contextualSpacing/>
        <w:rPr>
          <w:rFonts w:cs="Arial"/>
        </w:rPr>
      </w:pPr>
    </w:p>
    <w:p w:rsidR="00B126B7" w:rsidRDefault="00B126B7" w:rsidP="00B126B7">
      <w:pPr>
        <w:spacing w:after="160" w:line="259" w:lineRule="auto"/>
        <w:contextualSpacing/>
        <w:rPr>
          <w:rFonts w:cs="Arial"/>
        </w:rPr>
      </w:pPr>
    </w:p>
    <w:p w:rsidR="00B126B7" w:rsidRDefault="00B126B7" w:rsidP="00B126B7">
      <w:pPr>
        <w:spacing w:after="160" w:line="259" w:lineRule="auto"/>
        <w:contextualSpacing/>
        <w:rPr>
          <w:rFonts w:cs="Arial"/>
        </w:rPr>
      </w:pPr>
    </w:p>
    <w:p w:rsidR="00B126B7" w:rsidRDefault="00B126B7" w:rsidP="00B126B7">
      <w:pPr>
        <w:spacing w:after="160" w:line="259" w:lineRule="auto"/>
        <w:contextualSpacing/>
        <w:rPr>
          <w:rFonts w:cs="Arial"/>
        </w:rPr>
      </w:pPr>
    </w:p>
    <w:p w:rsidR="00B126B7" w:rsidRDefault="00B126B7" w:rsidP="00B126B7">
      <w:pPr>
        <w:spacing w:after="160" w:line="259" w:lineRule="auto"/>
        <w:contextualSpacing/>
        <w:rPr>
          <w:rFonts w:cs="Arial"/>
        </w:rPr>
      </w:pPr>
    </w:p>
    <w:p w:rsidR="00B126B7" w:rsidRDefault="00B126B7" w:rsidP="00B126B7">
      <w:pPr>
        <w:spacing w:after="160" w:line="259" w:lineRule="auto"/>
        <w:contextualSpacing/>
        <w:rPr>
          <w:rFonts w:cs="Arial"/>
        </w:rPr>
      </w:pPr>
    </w:p>
    <w:p w:rsidR="00B126B7" w:rsidRDefault="00B126B7" w:rsidP="00B126B7">
      <w:pPr>
        <w:spacing w:after="160" w:line="259" w:lineRule="auto"/>
        <w:contextualSpacing/>
        <w:rPr>
          <w:rFonts w:cs="Arial"/>
        </w:rPr>
      </w:pPr>
    </w:p>
    <w:p w:rsidR="00D44B0C" w:rsidRDefault="00D44B0C" w:rsidP="00B126B7">
      <w:pPr>
        <w:spacing w:after="160" w:line="259" w:lineRule="auto"/>
        <w:contextualSpacing/>
        <w:rPr>
          <w:rFonts w:cs="Arial"/>
        </w:rPr>
      </w:pPr>
    </w:p>
    <w:p w:rsidR="00D44B0C" w:rsidRDefault="00D44B0C" w:rsidP="00B126B7">
      <w:pPr>
        <w:spacing w:after="160" w:line="259" w:lineRule="auto"/>
        <w:contextualSpacing/>
        <w:rPr>
          <w:rFonts w:cs="Arial"/>
        </w:rPr>
      </w:pPr>
    </w:p>
    <w:p w:rsidR="00D44B0C" w:rsidRDefault="00D44B0C" w:rsidP="00B126B7">
      <w:pPr>
        <w:spacing w:after="160" w:line="259" w:lineRule="auto"/>
        <w:contextualSpacing/>
        <w:rPr>
          <w:rFonts w:cs="Arial"/>
        </w:rPr>
      </w:pPr>
    </w:p>
    <w:p w:rsidR="00D44B0C" w:rsidRDefault="00D44B0C" w:rsidP="00B126B7">
      <w:pPr>
        <w:spacing w:after="160" w:line="259" w:lineRule="auto"/>
        <w:contextualSpacing/>
        <w:rPr>
          <w:rFonts w:cs="Arial"/>
        </w:rPr>
      </w:pPr>
    </w:p>
    <w:p w:rsidR="00D44B0C" w:rsidRPr="00B126B7" w:rsidRDefault="00D44B0C" w:rsidP="00B126B7">
      <w:pPr>
        <w:spacing w:after="160" w:line="259" w:lineRule="auto"/>
        <w:contextualSpacing/>
        <w:rPr>
          <w:rFonts w:cs="Arial"/>
        </w:rPr>
      </w:pPr>
    </w:p>
    <w:p w:rsidR="00B126B7" w:rsidRPr="00B126B7" w:rsidRDefault="00B126B7" w:rsidP="00346755">
      <w:pPr>
        <w:numPr>
          <w:ilvl w:val="0"/>
          <w:numId w:val="22"/>
        </w:numPr>
        <w:spacing w:after="160" w:line="259" w:lineRule="auto"/>
        <w:ind w:left="567" w:hanging="567"/>
        <w:contextualSpacing/>
        <w:rPr>
          <w:rFonts w:cs="Arial"/>
        </w:rPr>
      </w:pPr>
      <w:r w:rsidRPr="00B126B7">
        <w:rPr>
          <w:rFonts w:cs="Arial"/>
        </w:rPr>
        <w:t>Why is the 2</w:t>
      </w:r>
      <w:proofErr w:type="gramStart"/>
      <w:r w:rsidRPr="00B126B7">
        <w:rPr>
          <w:rFonts w:cs="Arial"/>
        </w:rPr>
        <w:t>,4,6</w:t>
      </w:r>
      <w:proofErr w:type="gramEnd"/>
      <w:r w:rsidRPr="00B126B7">
        <w:rPr>
          <w:rFonts w:cs="Arial"/>
        </w:rPr>
        <w:t xml:space="preserve"> isomer the main product?</w:t>
      </w:r>
      <w:r w:rsidRPr="00B126B7">
        <w:rPr>
          <w:noProof/>
          <w:lang w:eastAsia="en-GB"/>
        </w:rPr>
        <w:t xml:space="preserve"> </w:t>
      </w:r>
    </w:p>
    <w:p w:rsidR="00B126B7" w:rsidRDefault="00B126B7" w:rsidP="00E830D7">
      <w:pPr>
        <w:spacing w:before="240" w:after="360"/>
        <w:ind w:left="426" w:hanging="426"/>
      </w:pPr>
      <w:r>
        <w:rPr>
          <w:noProof/>
          <w:lang w:eastAsia="en-GB"/>
        </w:rPr>
        <mc:AlternateContent>
          <mc:Choice Requires="wps">
            <w:drawing>
              <wp:anchor distT="0" distB="0" distL="114300" distR="114300" simplePos="0" relativeHeight="251941376" behindDoc="0" locked="0" layoutInCell="1" allowOverlap="1" wp14:anchorId="687F96F6" wp14:editId="01CF5667">
                <wp:simplePos x="0" y="0"/>
                <wp:positionH relativeFrom="column">
                  <wp:posOffset>342900</wp:posOffset>
                </wp:positionH>
                <wp:positionV relativeFrom="paragraph">
                  <wp:posOffset>57784</wp:posOffset>
                </wp:positionV>
                <wp:extent cx="5753100" cy="2562225"/>
                <wp:effectExtent l="0" t="0" r="19050" b="28575"/>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562225"/>
                        </a:xfrm>
                        <a:prstGeom prst="rect">
                          <a:avLst/>
                        </a:prstGeom>
                        <a:solidFill>
                          <a:srgbClr val="FFFFFF"/>
                        </a:solidFill>
                        <a:ln w="9525">
                          <a:solidFill>
                            <a:schemeClr val="bg1">
                              <a:lumMod val="50000"/>
                            </a:schemeClr>
                          </a:solidFill>
                          <a:miter lim="800000"/>
                          <a:headEnd/>
                          <a:tailEnd/>
                        </a:ln>
                      </wps:spPr>
                      <wps:txbx>
                        <w:txbxContent>
                          <w:p w:rsidR="004A246B" w:rsidRDefault="004A246B" w:rsidP="00B126B7">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7pt;margin-top:4.55pt;width:453pt;height:201.7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" strokecolor="#7f7f7f [1612]">
                <v:textbox>
                  <w:txbxContent>
                    <w:p w:rsidR="004A246B" w:rsidRDefault="004A246B" w:rsidP="00B126B7">
                      <w:pPr>
                        <w:spacing w:after="120"/>
                      </w:pPr>
                    </w:p>
                  </w:txbxContent>
                </v:textbox>
              </v:shape>
            </w:pict>
          </mc:Fallback>
        </mc:AlternateContent>
      </w:r>
    </w:p>
    <w:p w:rsidR="00B126B7" w:rsidRDefault="00B126B7" w:rsidP="00E830D7">
      <w:pPr>
        <w:spacing w:before="240" w:after="360"/>
        <w:ind w:left="426" w:hanging="426"/>
      </w:pPr>
    </w:p>
    <w:p w:rsidR="00B126B7" w:rsidRDefault="00B126B7" w:rsidP="00E830D7">
      <w:pPr>
        <w:spacing w:before="240" w:after="360"/>
        <w:ind w:left="426" w:hanging="426"/>
      </w:pPr>
    </w:p>
    <w:p w:rsidR="001E48BD" w:rsidRDefault="001E48BD">
      <w:pPr>
        <w:spacing w:after="0" w:line="240" w:lineRule="auto"/>
        <w:rPr>
          <w:b/>
        </w:rPr>
      </w:pPr>
      <w:r>
        <w:rPr>
          <w:b/>
        </w:rPr>
        <w:br w:type="page"/>
      </w:r>
    </w:p>
    <w:p w:rsidR="001E48BD" w:rsidRPr="001E48BD" w:rsidRDefault="001E48BD" w:rsidP="001E48BD">
      <w:pPr>
        <w:spacing w:before="240" w:after="360"/>
        <w:ind w:left="426" w:hanging="426"/>
      </w:pPr>
      <w:r w:rsidRPr="001E48BD">
        <w:rPr>
          <w:b/>
        </w:rPr>
        <w:lastRenderedPageBreak/>
        <w:t>Extension</w:t>
      </w:r>
    </w:p>
    <w:p w:rsidR="001E48BD" w:rsidRPr="001E48BD" w:rsidRDefault="001E48BD" w:rsidP="001E48BD">
      <w:pPr>
        <w:spacing w:before="240" w:after="360"/>
      </w:pPr>
      <w:r w:rsidRPr="001E48BD">
        <w:t>Directing effects must be taken into account when planning a sequence of steps in the synthesis of a particular compound.</w:t>
      </w:r>
    </w:p>
    <w:p w:rsidR="001E48BD" w:rsidRPr="001E48BD" w:rsidRDefault="001E48BD" w:rsidP="001E48BD">
      <w:pPr>
        <w:spacing w:before="240" w:after="360"/>
      </w:pPr>
      <w:r>
        <w:rPr>
          <w:noProof/>
          <w:lang w:eastAsia="en-GB"/>
        </w:rPr>
        <w:drawing>
          <wp:anchor distT="0" distB="0" distL="114300" distR="114300" simplePos="0" relativeHeight="251942400" behindDoc="1" locked="0" layoutInCell="1" allowOverlap="1" wp14:anchorId="0A326AA3" wp14:editId="4B31B20E">
            <wp:simplePos x="0" y="0"/>
            <wp:positionH relativeFrom="column">
              <wp:posOffset>7620</wp:posOffset>
            </wp:positionH>
            <wp:positionV relativeFrom="paragraph">
              <wp:posOffset>572135</wp:posOffset>
            </wp:positionV>
            <wp:extent cx="1362075" cy="650875"/>
            <wp:effectExtent l="0" t="0" r="9525" b="0"/>
            <wp:wrapNone/>
            <wp:docPr id="91" name="Picture 91" descr="The following compound can be made from benzene in three steps" title="The following compound can be made from benzene in thre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3e.jpg"/>
                    <pic:cNvPicPr/>
                  </pic:nvPicPr>
                  <pic:blipFill>
                    <a:blip r:embed="rId64">
                      <a:extLst>
                        <a:ext uri="{28A0092B-C50C-407E-A947-70E740481C1C}">
                          <a14:useLocalDpi xmlns:a14="http://schemas.microsoft.com/office/drawing/2010/main" val="0"/>
                        </a:ext>
                      </a:extLst>
                    </a:blip>
                    <a:stretch>
                      <a:fillRect/>
                    </a:stretch>
                  </pic:blipFill>
                  <pic:spPr>
                    <a:xfrm>
                      <a:off x="0" y="0"/>
                      <a:ext cx="1362075" cy="650875"/>
                    </a:xfrm>
                    <a:prstGeom prst="rect">
                      <a:avLst/>
                    </a:prstGeom>
                  </pic:spPr>
                </pic:pic>
              </a:graphicData>
            </a:graphic>
            <wp14:sizeRelH relativeFrom="page">
              <wp14:pctWidth>0</wp14:pctWidth>
            </wp14:sizeRelH>
            <wp14:sizeRelV relativeFrom="page">
              <wp14:pctHeight>0</wp14:pctHeight>
            </wp14:sizeRelV>
          </wp:anchor>
        </w:drawing>
      </w:r>
      <w:r w:rsidRPr="001E48BD">
        <w:t>The following compound can be made from benzene in three steps: methylation (</w:t>
      </w:r>
      <w:proofErr w:type="spellStart"/>
      <w:r w:rsidRPr="001E48BD">
        <w:t>Friedel</w:t>
      </w:r>
      <w:proofErr w:type="spellEnd"/>
      <w:r w:rsidRPr="001E48BD">
        <w:t>-Crafts alkylation), nitration and reduction of NO</w:t>
      </w:r>
      <w:r w:rsidRPr="001E48BD">
        <w:rPr>
          <w:vertAlign w:val="subscript"/>
        </w:rPr>
        <w:t>2</w:t>
      </w:r>
      <w:r w:rsidRPr="001E48BD">
        <w:t xml:space="preserve"> to NH</w:t>
      </w:r>
      <w:r w:rsidRPr="001E48BD">
        <w:rPr>
          <w:vertAlign w:val="subscript"/>
        </w:rPr>
        <w:t>2</w:t>
      </w:r>
      <w:r w:rsidRPr="001E48BD">
        <w:t xml:space="preserve">. </w:t>
      </w:r>
    </w:p>
    <w:p w:rsidR="001E48BD" w:rsidRDefault="001E48BD" w:rsidP="00E830D7">
      <w:pPr>
        <w:spacing w:before="240" w:after="360"/>
        <w:ind w:left="426" w:hanging="426"/>
      </w:pPr>
    </w:p>
    <w:p w:rsidR="001E48BD" w:rsidRDefault="001E48BD" w:rsidP="00E830D7">
      <w:pPr>
        <w:spacing w:before="240" w:after="360"/>
        <w:ind w:left="426" w:hanging="426"/>
      </w:pPr>
    </w:p>
    <w:p w:rsidR="001E48BD" w:rsidRDefault="001E48BD" w:rsidP="001E48BD">
      <w:pPr>
        <w:spacing w:before="240" w:after="360"/>
        <w:rPr>
          <w:noProof/>
          <w:lang w:eastAsia="en-GB"/>
        </w:rPr>
      </w:pPr>
      <w:r>
        <w:rPr>
          <w:noProof/>
          <w:lang w:eastAsia="en-GB"/>
        </w:rPr>
        <mc:AlternateContent>
          <mc:Choice Requires="wps">
            <w:drawing>
              <wp:anchor distT="0" distB="0" distL="114300" distR="114300" simplePos="0" relativeHeight="251944448" behindDoc="0" locked="0" layoutInCell="1" allowOverlap="1" wp14:anchorId="4C888E74" wp14:editId="2DCDDEB8">
                <wp:simplePos x="0" y="0"/>
                <wp:positionH relativeFrom="column">
                  <wp:posOffset>9525</wp:posOffset>
                </wp:positionH>
                <wp:positionV relativeFrom="paragraph">
                  <wp:posOffset>432435</wp:posOffset>
                </wp:positionV>
                <wp:extent cx="6029325" cy="2676525"/>
                <wp:effectExtent l="0" t="0" r="28575" b="2857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676525"/>
                        </a:xfrm>
                        <a:prstGeom prst="rect">
                          <a:avLst/>
                        </a:prstGeom>
                        <a:solidFill>
                          <a:srgbClr val="FFFFFF"/>
                        </a:solidFill>
                        <a:ln w="9525">
                          <a:solidFill>
                            <a:schemeClr val="bg1">
                              <a:lumMod val="50000"/>
                            </a:schemeClr>
                          </a:solidFill>
                          <a:miter lim="800000"/>
                          <a:headEnd/>
                          <a:tailEnd/>
                        </a:ln>
                      </wps:spPr>
                      <wps:txbx>
                        <w:txbxContent>
                          <w:p w:rsidR="004A246B" w:rsidRDefault="004A246B" w:rsidP="001E48BD">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75pt;margin-top:34.05pt;width:474.75pt;height:210.7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" strokecolor="#7f7f7f [1612]">
                <v:textbox>
                  <w:txbxContent>
                    <w:p w:rsidR="004A246B" w:rsidRDefault="004A246B" w:rsidP="001E48BD">
                      <w:pPr>
                        <w:spacing w:after="120"/>
                      </w:pPr>
                    </w:p>
                  </w:txbxContent>
                </v:textbox>
              </v:shape>
            </w:pict>
          </mc:Fallback>
        </mc:AlternateContent>
      </w:r>
      <w:r w:rsidRPr="001E48BD">
        <w:t>In which order must these steps be carried out to produce the desired arrangement? (The methyl group has the same directing effect as OH.)</w:t>
      </w:r>
      <w:r w:rsidRPr="001E48BD">
        <w:rPr>
          <w:noProof/>
          <w:lang w:eastAsia="en-GB"/>
        </w:rPr>
        <w:t xml:space="preserve"> </w:t>
      </w:r>
    </w:p>
    <w:p w:rsidR="001E48BD" w:rsidRDefault="001E48BD" w:rsidP="001E48BD">
      <w:pPr>
        <w:spacing w:before="240" w:after="360"/>
        <w:rPr>
          <w:noProof/>
          <w:lang w:eastAsia="en-GB"/>
        </w:rPr>
      </w:pPr>
    </w:p>
    <w:p w:rsidR="001E48BD" w:rsidRDefault="001E48BD" w:rsidP="001E48BD">
      <w:pPr>
        <w:spacing w:before="240" w:after="360"/>
        <w:rPr>
          <w:noProof/>
          <w:lang w:eastAsia="en-GB"/>
        </w:rPr>
      </w:pPr>
    </w:p>
    <w:p w:rsidR="001E48BD" w:rsidRDefault="001E48BD" w:rsidP="001E48BD">
      <w:pPr>
        <w:spacing w:before="240" w:after="360"/>
        <w:rPr>
          <w:noProof/>
          <w:lang w:eastAsia="en-GB"/>
        </w:rPr>
      </w:pPr>
    </w:p>
    <w:p w:rsidR="001E48BD" w:rsidRDefault="001E48BD" w:rsidP="001E48BD">
      <w:pPr>
        <w:spacing w:before="240" w:after="360"/>
        <w:rPr>
          <w:noProof/>
          <w:lang w:eastAsia="en-GB"/>
        </w:rPr>
      </w:pPr>
    </w:p>
    <w:p w:rsidR="001E48BD" w:rsidRDefault="001E48BD">
      <w:pPr>
        <w:spacing w:after="0" w:line="240" w:lineRule="auto"/>
        <w:rPr>
          <w:noProof/>
          <w:lang w:eastAsia="en-GB"/>
        </w:rPr>
      </w:pPr>
      <w:r>
        <w:rPr>
          <w:noProof/>
          <w:lang w:eastAsia="en-GB"/>
        </w:rPr>
        <w:br w:type="page"/>
      </w:r>
    </w:p>
    <w:p w:rsidR="001E48BD" w:rsidRDefault="001E48BD" w:rsidP="001E48BD">
      <w:pPr>
        <w:pStyle w:val="Heading1"/>
        <w:spacing w:before="0"/>
      </w:pPr>
      <w:bookmarkStart w:id="110" w:name="_Toc478109561"/>
      <w:bookmarkStart w:id="111" w:name="_Toc478109854"/>
      <w:bookmarkStart w:id="112" w:name="_Toc478111092"/>
      <w:r w:rsidRPr="001E48BD">
        <w:lastRenderedPageBreak/>
        <w:t>Learner question worksheet</w:t>
      </w:r>
      <w:bookmarkEnd w:id="110"/>
      <w:bookmarkEnd w:id="111"/>
      <w:bookmarkEnd w:id="112"/>
    </w:p>
    <w:p w:rsidR="006D3DDB" w:rsidRDefault="006D3DDB" w:rsidP="00346755">
      <w:pPr>
        <w:numPr>
          <w:ilvl w:val="0"/>
          <w:numId w:val="23"/>
        </w:numPr>
        <w:spacing w:before="240" w:after="360"/>
        <w:ind w:left="567" w:hanging="567"/>
      </w:pPr>
      <w:r>
        <w:rPr>
          <w:noProof/>
          <w:lang w:eastAsia="en-GB"/>
        </w:rPr>
        <w:drawing>
          <wp:anchor distT="0" distB="0" distL="114300" distR="114300" simplePos="0" relativeHeight="251945472" behindDoc="1" locked="0" layoutInCell="1" allowOverlap="1" wp14:anchorId="4638FFE2" wp14:editId="13BD4A4F">
            <wp:simplePos x="0" y="0"/>
            <wp:positionH relativeFrom="column">
              <wp:posOffset>333375</wp:posOffset>
            </wp:positionH>
            <wp:positionV relativeFrom="paragraph">
              <wp:posOffset>629285</wp:posOffset>
            </wp:positionV>
            <wp:extent cx="3225165" cy="1104900"/>
            <wp:effectExtent l="0" t="0" r="0" b="0"/>
            <wp:wrapNone/>
            <wp:docPr id="93" name="Picture 93" descr="A selection of compounds" title="A selection of comp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1.jpg"/>
                    <pic:cNvPicPr/>
                  </pic:nvPicPr>
                  <pic:blipFill>
                    <a:blip r:embed="rId65">
                      <a:extLst>
                        <a:ext uri="{28A0092B-C50C-407E-A947-70E740481C1C}">
                          <a14:useLocalDpi xmlns:a14="http://schemas.microsoft.com/office/drawing/2010/main" val="0"/>
                        </a:ext>
                      </a:extLst>
                    </a:blip>
                    <a:stretch>
                      <a:fillRect/>
                    </a:stretch>
                  </pic:blipFill>
                  <pic:spPr>
                    <a:xfrm>
                      <a:off x="0" y="0"/>
                      <a:ext cx="3225165" cy="1104900"/>
                    </a:xfrm>
                    <a:prstGeom prst="rect">
                      <a:avLst/>
                    </a:prstGeom>
                  </pic:spPr>
                </pic:pic>
              </a:graphicData>
            </a:graphic>
            <wp14:sizeRelH relativeFrom="page">
              <wp14:pctWidth>0</wp14:pctWidth>
            </wp14:sizeRelH>
            <wp14:sizeRelV relativeFrom="page">
              <wp14:pctHeight>0</wp14:pctHeight>
            </wp14:sizeRelV>
          </wp:anchor>
        </w:drawing>
      </w:r>
      <w:r w:rsidRPr="006D3DDB">
        <w:t xml:space="preserve">When phenol is added to </w:t>
      </w:r>
      <w:proofErr w:type="gramStart"/>
      <w:r w:rsidRPr="006D3DDB">
        <w:t>iron(</w:t>
      </w:r>
      <w:proofErr w:type="gramEnd"/>
      <w:r w:rsidRPr="006D3DDB">
        <w:rPr>
          <w:rFonts w:ascii="Times New Roman" w:hAnsi="Times New Roman"/>
        </w:rPr>
        <w:t>III</w:t>
      </w:r>
      <w:r w:rsidRPr="006D3DDB">
        <w:t>) chloride solution a deep purple colour is produced. Which of the following compounds would you expect to react in the same way as phenol?</w:t>
      </w:r>
    </w:p>
    <w:p w:rsidR="006D3DDB" w:rsidRPr="006D3DDB" w:rsidRDefault="006D3DDB" w:rsidP="006D3DDB">
      <w:pPr>
        <w:spacing w:before="240" w:after="360"/>
      </w:pPr>
    </w:p>
    <w:p w:rsidR="001E48BD" w:rsidRDefault="001E48BD" w:rsidP="00E830D7">
      <w:pPr>
        <w:spacing w:before="240" w:after="360"/>
        <w:ind w:left="426" w:hanging="426"/>
      </w:pPr>
    </w:p>
    <w:p w:rsidR="006D3DDB" w:rsidRDefault="006D3DDB" w:rsidP="00E830D7">
      <w:pPr>
        <w:spacing w:before="240" w:after="360"/>
        <w:ind w:left="426" w:hanging="426"/>
      </w:pPr>
      <w:r>
        <w:rPr>
          <w:noProof/>
          <w:lang w:eastAsia="en-GB"/>
        </w:rPr>
        <mc:AlternateContent>
          <mc:Choice Requires="wps">
            <w:drawing>
              <wp:anchor distT="0" distB="0" distL="114300" distR="114300" simplePos="0" relativeHeight="251947520" behindDoc="0" locked="0" layoutInCell="1" allowOverlap="1" wp14:anchorId="5FD87DEE" wp14:editId="0F640D5F">
                <wp:simplePos x="0" y="0"/>
                <wp:positionH relativeFrom="column">
                  <wp:posOffset>333375</wp:posOffset>
                </wp:positionH>
                <wp:positionV relativeFrom="paragraph">
                  <wp:posOffset>299085</wp:posOffset>
                </wp:positionV>
                <wp:extent cx="5648325" cy="1190625"/>
                <wp:effectExtent l="0" t="0" r="28575" b="28575"/>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190625"/>
                        </a:xfrm>
                        <a:prstGeom prst="rect">
                          <a:avLst/>
                        </a:prstGeom>
                        <a:solidFill>
                          <a:srgbClr val="FFFFFF"/>
                        </a:solidFill>
                        <a:ln w="9525">
                          <a:solidFill>
                            <a:schemeClr val="bg1">
                              <a:lumMod val="50000"/>
                            </a:schemeClr>
                          </a:solidFill>
                          <a:miter lim="800000"/>
                          <a:headEnd/>
                          <a:tailEnd/>
                        </a:ln>
                      </wps:spPr>
                      <wps:txbx>
                        <w:txbxContent>
                          <w:p w:rsidR="004A246B" w:rsidRDefault="004A246B" w:rsidP="006D3DDB">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6.25pt;margin-top:23.55pt;width:444.75pt;height:93.7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" strokecolor="#7f7f7f [1612]">
                <v:textbox>
                  <w:txbxContent>
                    <w:p w:rsidR="004A246B" w:rsidRDefault="004A246B" w:rsidP="006D3DDB">
                      <w:pPr>
                        <w:spacing w:after="120"/>
                      </w:pPr>
                    </w:p>
                  </w:txbxContent>
                </v:textbox>
              </v:shape>
            </w:pict>
          </mc:Fallback>
        </mc:AlternateContent>
      </w:r>
    </w:p>
    <w:p w:rsidR="006D3DDB" w:rsidRDefault="006D3DDB" w:rsidP="00E830D7">
      <w:pPr>
        <w:spacing w:before="240" w:after="360"/>
        <w:ind w:left="426" w:hanging="426"/>
      </w:pPr>
    </w:p>
    <w:p w:rsidR="006D3DDB" w:rsidRDefault="006D3DDB" w:rsidP="00E830D7">
      <w:pPr>
        <w:spacing w:before="240" w:after="360"/>
        <w:ind w:left="426" w:hanging="426"/>
      </w:pPr>
    </w:p>
    <w:p w:rsidR="006D3DDB" w:rsidRDefault="006D3DDB" w:rsidP="00E830D7">
      <w:pPr>
        <w:spacing w:before="240" w:after="360"/>
        <w:ind w:left="426" w:hanging="426"/>
      </w:pPr>
    </w:p>
    <w:p w:rsidR="006D3DDB" w:rsidRPr="006D3DDB" w:rsidRDefault="006D3DDB" w:rsidP="006D3DDB">
      <w:pPr>
        <w:spacing w:before="240" w:after="360"/>
        <w:ind w:left="426" w:hanging="426"/>
      </w:pPr>
      <w:r>
        <w:rPr>
          <w:noProof/>
          <w:lang w:eastAsia="en-GB"/>
        </w:rPr>
        <w:drawing>
          <wp:anchor distT="0" distB="0" distL="114300" distR="114300" simplePos="0" relativeHeight="251948544" behindDoc="1" locked="0" layoutInCell="1" allowOverlap="1" wp14:anchorId="0C61BD4C" wp14:editId="1CA7C08A">
            <wp:simplePos x="0" y="0"/>
            <wp:positionH relativeFrom="column">
              <wp:posOffset>266700</wp:posOffset>
            </wp:positionH>
            <wp:positionV relativeFrom="paragraph">
              <wp:posOffset>303530</wp:posOffset>
            </wp:positionV>
            <wp:extent cx="4219575" cy="2903602"/>
            <wp:effectExtent l="0" t="0" r="0" b="0"/>
            <wp:wrapNone/>
            <wp:docPr id="95" name="Picture 95" descr="2-hydroxybenzoic acid reactions" title="2-hydroxybenzoic acid 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2.jpg"/>
                    <pic:cNvPicPr/>
                  </pic:nvPicPr>
                  <pic:blipFill>
                    <a:blip r:embed="rId66">
                      <a:extLst>
                        <a:ext uri="{28A0092B-C50C-407E-A947-70E740481C1C}">
                          <a14:useLocalDpi xmlns:a14="http://schemas.microsoft.com/office/drawing/2010/main" val="0"/>
                        </a:ext>
                      </a:extLst>
                    </a:blip>
                    <a:stretch>
                      <a:fillRect/>
                    </a:stretch>
                  </pic:blipFill>
                  <pic:spPr>
                    <a:xfrm>
                      <a:off x="0" y="0"/>
                      <a:ext cx="4219575" cy="2903602"/>
                    </a:xfrm>
                    <a:prstGeom prst="rect">
                      <a:avLst/>
                    </a:prstGeom>
                  </pic:spPr>
                </pic:pic>
              </a:graphicData>
            </a:graphic>
            <wp14:sizeRelH relativeFrom="page">
              <wp14:pctWidth>0</wp14:pctWidth>
            </wp14:sizeRelH>
            <wp14:sizeRelV relativeFrom="page">
              <wp14:pctHeight>0</wp14:pctHeight>
            </wp14:sizeRelV>
          </wp:anchor>
        </w:drawing>
      </w:r>
      <w:r w:rsidRPr="006D3DDB">
        <w:t>2</w:t>
      </w:r>
      <w:r w:rsidRPr="006D3DDB">
        <w:tab/>
        <w:t>Consider the following reactions of 2-hydroxybenzoic acid.</w:t>
      </w:r>
    </w:p>
    <w:p w:rsidR="006D3DDB" w:rsidRDefault="006D3DDB" w:rsidP="00E830D7">
      <w:pPr>
        <w:spacing w:before="240" w:after="360"/>
        <w:ind w:left="426" w:hanging="426"/>
      </w:pPr>
    </w:p>
    <w:p w:rsidR="00346755" w:rsidRDefault="00346755" w:rsidP="00E830D7">
      <w:pPr>
        <w:spacing w:before="240" w:after="360"/>
        <w:ind w:left="426" w:hanging="426"/>
      </w:pPr>
    </w:p>
    <w:p w:rsidR="00346755" w:rsidRDefault="00346755" w:rsidP="00E830D7">
      <w:pPr>
        <w:spacing w:before="240" w:after="360"/>
        <w:ind w:left="426" w:hanging="426"/>
      </w:pPr>
    </w:p>
    <w:p w:rsidR="00346755" w:rsidRDefault="00346755" w:rsidP="00E830D7">
      <w:pPr>
        <w:spacing w:before="240" w:after="360"/>
        <w:ind w:left="426" w:hanging="426"/>
      </w:pPr>
    </w:p>
    <w:p w:rsidR="00346755" w:rsidRDefault="00346755" w:rsidP="00E830D7">
      <w:pPr>
        <w:spacing w:before="240" w:after="360"/>
        <w:ind w:left="426" w:hanging="426"/>
      </w:pPr>
    </w:p>
    <w:p w:rsidR="00346755" w:rsidRDefault="00346755" w:rsidP="00E830D7">
      <w:pPr>
        <w:spacing w:before="240" w:after="360"/>
        <w:ind w:left="426" w:hanging="426"/>
      </w:pPr>
    </w:p>
    <w:p w:rsidR="00D44B0C" w:rsidRDefault="00D44B0C" w:rsidP="00E830D7">
      <w:pPr>
        <w:spacing w:before="240" w:after="360"/>
        <w:ind w:left="426" w:hanging="426"/>
      </w:pPr>
    </w:p>
    <w:p w:rsidR="00346755" w:rsidRPr="00346755" w:rsidRDefault="00346755" w:rsidP="00346755">
      <w:pPr>
        <w:numPr>
          <w:ilvl w:val="0"/>
          <w:numId w:val="24"/>
        </w:numPr>
        <w:spacing w:before="240" w:after="360"/>
      </w:pPr>
      <w:r>
        <w:rPr>
          <w:noProof/>
          <w:lang w:eastAsia="en-GB"/>
        </w:rPr>
        <mc:AlternateContent>
          <mc:Choice Requires="wps">
            <w:drawing>
              <wp:anchor distT="0" distB="0" distL="114300" distR="114300" simplePos="0" relativeHeight="251950592" behindDoc="0" locked="0" layoutInCell="1" allowOverlap="1" wp14:anchorId="4BF2B210" wp14:editId="38A6000E">
                <wp:simplePos x="0" y="0"/>
                <wp:positionH relativeFrom="column">
                  <wp:posOffset>457200</wp:posOffset>
                </wp:positionH>
                <wp:positionV relativeFrom="paragraph">
                  <wp:posOffset>215899</wp:posOffset>
                </wp:positionV>
                <wp:extent cx="5524500" cy="132397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3239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346755">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pt;margin-top:17pt;width:435pt;height:104.2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" strokecolor="#7f7f7f [1612]">
                <v:textbox>
                  <w:txbxContent>
                    <w:p w:rsidR="004A246B" w:rsidRDefault="004A246B" w:rsidP="00346755">
                      <w:pPr>
                        <w:spacing w:after="120"/>
                      </w:pPr>
                    </w:p>
                  </w:txbxContent>
                </v:textbox>
              </v:shape>
            </w:pict>
          </mc:Fallback>
        </mc:AlternateContent>
      </w:r>
      <w:r w:rsidRPr="00346755">
        <w:t>Sketch the organic product of reaction 1.</w:t>
      </w:r>
      <w:r w:rsidRPr="00346755">
        <w:rPr>
          <w:noProof/>
          <w:lang w:eastAsia="en-GB"/>
        </w:rPr>
        <w:t xml:space="preserve"> </w:t>
      </w:r>
    </w:p>
    <w:p w:rsidR="00346755" w:rsidRDefault="00346755">
      <w:pPr>
        <w:spacing w:after="0" w:line="240" w:lineRule="auto"/>
      </w:pPr>
      <w:r>
        <w:br w:type="page"/>
      </w:r>
    </w:p>
    <w:p w:rsidR="00346755" w:rsidRDefault="00346755" w:rsidP="00346755">
      <w:pPr>
        <w:numPr>
          <w:ilvl w:val="0"/>
          <w:numId w:val="24"/>
        </w:numPr>
        <w:spacing w:before="240" w:after="360"/>
      </w:pPr>
      <w:r>
        <w:rPr>
          <w:noProof/>
          <w:lang w:eastAsia="en-GB"/>
        </w:rPr>
        <w:lastRenderedPageBreak/>
        <mc:AlternateContent>
          <mc:Choice Requires="wps">
            <w:drawing>
              <wp:anchor distT="0" distB="0" distL="114300" distR="114300" simplePos="0" relativeHeight="251952640" behindDoc="0" locked="0" layoutInCell="1" allowOverlap="1" wp14:anchorId="535CF6AC" wp14:editId="306FF94E">
                <wp:simplePos x="0" y="0"/>
                <wp:positionH relativeFrom="column">
                  <wp:posOffset>457200</wp:posOffset>
                </wp:positionH>
                <wp:positionV relativeFrom="paragraph">
                  <wp:posOffset>351791</wp:posOffset>
                </wp:positionV>
                <wp:extent cx="5524500" cy="70485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048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346755">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6pt;margin-top:27.7pt;width:435pt;height:55.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" strokecolor="#7f7f7f [1612]">
                <v:textbox>
                  <w:txbxContent>
                    <w:p w:rsidR="004A246B" w:rsidRDefault="004A246B" w:rsidP="00346755">
                      <w:pPr>
                        <w:spacing w:after="120"/>
                      </w:pPr>
                    </w:p>
                  </w:txbxContent>
                </v:textbox>
              </v:shape>
            </w:pict>
          </mc:Fallback>
        </mc:AlternateContent>
      </w:r>
      <w:r w:rsidRPr="00346755">
        <w:t>What reagent is needed for reaction 2?</w:t>
      </w:r>
      <w:r w:rsidRPr="00346755">
        <w:rPr>
          <w:noProof/>
          <w:lang w:eastAsia="en-GB"/>
        </w:rPr>
        <w:t xml:space="preserve"> </w:t>
      </w:r>
    </w:p>
    <w:p w:rsidR="00D44B0C" w:rsidRDefault="00D44B0C" w:rsidP="004A246B">
      <w:pPr>
        <w:spacing w:before="240"/>
      </w:pPr>
    </w:p>
    <w:p w:rsidR="00346755" w:rsidRPr="00346755" w:rsidRDefault="00346755" w:rsidP="004A246B">
      <w:pPr>
        <w:spacing w:before="240"/>
      </w:pPr>
    </w:p>
    <w:p w:rsidR="00346755" w:rsidRDefault="00346755" w:rsidP="00346755">
      <w:pPr>
        <w:numPr>
          <w:ilvl w:val="0"/>
          <w:numId w:val="24"/>
        </w:numPr>
        <w:spacing w:before="240" w:after="360"/>
      </w:pPr>
      <w:r>
        <w:rPr>
          <w:noProof/>
          <w:lang w:eastAsia="en-GB"/>
        </w:rPr>
        <mc:AlternateContent>
          <mc:Choice Requires="wps">
            <w:drawing>
              <wp:anchor distT="0" distB="0" distL="114300" distR="114300" simplePos="0" relativeHeight="251954688" behindDoc="0" locked="0" layoutInCell="1" allowOverlap="1" wp14:anchorId="7A9A9A3E" wp14:editId="181C2739">
                <wp:simplePos x="0" y="0"/>
                <wp:positionH relativeFrom="column">
                  <wp:posOffset>457200</wp:posOffset>
                </wp:positionH>
                <wp:positionV relativeFrom="paragraph">
                  <wp:posOffset>195580</wp:posOffset>
                </wp:positionV>
                <wp:extent cx="5524500" cy="1352550"/>
                <wp:effectExtent l="0" t="0" r="19050"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352550"/>
                        </a:xfrm>
                        <a:prstGeom prst="rect">
                          <a:avLst/>
                        </a:prstGeom>
                        <a:solidFill>
                          <a:srgbClr val="FFFFFF"/>
                        </a:solidFill>
                        <a:ln w="9525">
                          <a:solidFill>
                            <a:schemeClr val="bg1">
                              <a:lumMod val="50000"/>
                            </a:schemeClr>
                          </a:solidFill>
                          <a:miter lim="800000"/>
                          <a:headEnd/>
                          <a:tailEnd/>
                        </a:ln>
                      </wps:spPr>
                      <wps:txbx>
                        <w:txbxContent>
                          <w:p w:rsidR="004A246B" w:rsidRDefault="004A246B" w:rsidP="00346755">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6pt;margin-top:15.4pt;width:435pt;height:106.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" strokecolor="#7f7f7f [1612]">
                <v:textbox>
                  <w:txbxContent>
                    <w:p w:rsidR="004A246B" w:rsidRDefault="004A246B" w:rsidP="00346755">
                      <w:pPr>
                        <w:spacing w:after="120"/>
                      </w:pPr>
                    </w:p>
                  </w:txbxContent>
                </v:textbox>
              </v:shape>
            </w:pict>
          </mc:Fallback>
        </mc:AlternateContent>
      </w:r>
      <w:r w:rsidRPr="00346755">
        <w:t>What is the most likely organic product of reaction 3?</w:t>
      </w:r>
      <w:r w:rsidRPr="00346755">
        <w:rPr>
          <w:noProof/>
          <w:lang w:eastAsia="en-GB"/>
        </w:rPr>
        <w:t xml:space="preserve"> </w:t>
      </w:r>
    </w:p>
    <w:p w:rsidR="00346755" w:rsidRDefault="00346755" w:rsidP="00346755">
      <w:pPr>
        <w:spacing w:before="240" w:after="360"/>
      </w:pPr>
    </w:p>
    <w:p w:rsidR="00346755" w:rsidRDefault="00346755" w:rsidP="00346755">
      <w:pPr>
        <w:spacing w:before="240" w:after="360"/>
      </w:pPr>
    </w:p>
    <w:p w:rsidR="00D44B0C" w:rsidRPr="00346755" w:rsidRDefault="00D44B0C" w:rsidP="00346755">
      <w:pPr>
        <w:spacing w:before="240" w:after="360"/>
      </w:pPr>
    </w:p>
    <w:p w:rsidR="00346755" w:rsidRDefault="00346755" w:rsidP="00346755">
      <w:pPr>
        <w:numPr>
          <w:ilvl w:val="0"/>
          <w:numId w:val="24"/>
        </w:numPr>
        <w:spacing w:before="240" w:after="360"/>
      </w:pPr>
      <w:r>
        <w:rPr>
          <w:noProof/>
          <w:lang w:eastAsia="en-GB"/>
        </w:rPr>
        <mc:AlternateContent>
          <mc:Choice Requires="wps">
            <w:drawing>
              <wp:anchor distT="0" distB="0" distL="114300" distR="114300" simplePos="0" relativeHeight="251956736" behindDoc="0" locked="0" layoutInCell="1" allowOverlap="1" wp14:anchorId="7CFE6BD3" wp14:editId="477B6CFF">
                <wp:simplePos x="0" y="0"/>
                <wp:positionH relativeFrom="column">
                  <wp:posOffset>457200</wp:posOffset>
                </wp:positionH>
                <wp:positionV relativeFrom="paragraph">
                  <wp:posOffset>226060</wp:posOffset>
                </wp:positionV>
                <wp:extent cx="5524500" cy="83820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38200"/>
                        </a:xfrm>
                        <a:prstGeom prst="rect">
                          <a:avLst/>
                        </a:prstGeom>
                        <a:solidFill>
                          <a:srgbClr val="FFFFFF"/>
                        </a:solidFill>
                        <a:ln w="9525">
                          <a:solidFill>
                            <a:schemeClr val="bg1">
                              <a:lumMod val="50000"/>
                            </a:schemeClr>
                          </a:solidFill>
                          <a:miter lim="800000"/>
                          <a:headEnd/>
                          <a:tailEnd/>
                        </a:ln>
                      </wps:spPr>
                      <wps:txbx>
                        <w:txbxContent>
                          <w:p w:rsidR="004A246B" w:rsidRDefault="004A246B" w:rsidP="00346755">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6pt;margin-top:17.8pt;width:435pt;height:66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" strokecolor="#7f7f7f [1612]">
                <v:textbox>
                  <w:txbxContent>
                    <w:p w:rsidR="004A246B" w:rsidRDefault="004A246B" w:rsidP="00346755">
                      <w:pPr>
                        <w:spacing w:after="120"/>
                      </w:pPr>
                    </w:p>
                  </w:txbxContent>
                </v:textbox>
              </v:shape>
            </w:pict>
          </mc:Fallback>
        </mc:AlternateContent>
      </w:r>
      <w:r w:rsidRPr="00346755">
        <w:t>Which reagent would you use for reaction 4?</w:t>
      </w:r>
      <w:r w:rsidRPr="00346755">
        <w:rPr>
          <w:noProof/>
          <w:lang w:eastAsia="en-GB"/>
        </w:rPr>
        <w:t xml:space="preserve"> </w:t>
      </w:r>
    </w:p>
    <w:p w:rsidR="00346755" w:rsidRDefault="00346755" w:rsidP="00346755">
      <w:pPr>
        <w:spacing w:before="240" w:after="360"/>
      </w:pPr>
    </w:p>
    <w:p w:rsidR="00346755" w:rsidRDefault="00346755" w:rsidP="004A246B">
      <w:pPr>
        <w:spacing w:before="240" w:after="0"/>
      </w:pPr>
    </w:p>
    <w:p w:rsidR="00346755" w:rsidRPr="00346755" w:rsidRDefault="00346755" w:rsidP="00346755">
      <w:pPr>
        <w:numPr>
          <w:ilvl w:val="0"/>
          <w:numId w:val="24"/>
        </w:numPr>
        <w:spacing w:before="240" w:after="360"/>
      </w:pPr>
      <w:r>
        <w:rPr>
          <w:noProof/>
          <w:lang w:eastAsia="en-GB"/>
        </w:rPr>
        <mc:AlternateContent>
          <mc:Choice Requires="wps">
            <w:drawing>
              <wp:anchor distT="0" distB="0" distL="114300" distR="114300" simplePos="0" relativeHeight="251958784" behindDoc="0" locked="0" layoutInCell="1" allowOverlap="1" wp14:anchorId="5AA119AC" wp14:editId="7162BAA4">
                <wp:simplePos x="0" y="0"/>
                <wp:positionH relativeFrom="column">
                  <wp:posOffset>457200</wp:posOffset>
                </wp:positionH>
                <wp:positionV relativeFrom="paragraph">
                  <wp:posOffset>431800</wp:posOffset>
                </wp:positionV>
                <wp:extent cx="5524500" cy="67627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346755">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6pt;margin-top:34pt;width:435pt;height:53.2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" strokecolor="#7f7f7f [1612]">
                <v:textbox>
                  <w:txbxContent>
                    <w:p w:rsidR="004A246B" w:rsidRDefault="004A246B" w:rsidP="00346755">
                      <w:pPr>
                        <w:spacing w:after="120"/>
                      </w:pPr>
                    </w:p>
                  </w:txbxContent>
                </v:textbox>
              </v:shape>
            </w:pict>
          </mc:Fallback>
        </mc:AlternateContent>
      </w:r>
      <w:r w:rsidRPr="00346755">
        <w:t>Suggest a reagent for reaction 5.</w:t>
      </w:r>
      <w:r w:rsidRPr="00346755">
        <w:rPr>
          <w:noProof/>
          <w:lang w:eastAsia="en-GB"/>
        </w:rPr>
        <w:t xml:space="preserve"> </w:t>
      </w:r>
    </w:p>
    <w:p w:rsidR="00346755" w:rsidRDefault="00346755" w:rsidP="00E830D7">
      <w:pPr>
        <w:spacing w:before="240" w:after="360"/>
        <w:ind w:left="426" w:hanging="426"/>
      </w:pPr>
    </w:p>
    <w:p w:rsidR="0009474B" w:rsidRDefault="0009474B" w:rsidP="00E830D7">
      <w:pPr>
        <w:spacing w:before="240" w:after="360"/>
        <w:ind w:left="426" w:hanging="426"/>
      </w:pPr>
    </w:p>
    <w:p w:rsidR="0009474B" w:rsidRDefault="0009474B" w:rsidP="0009474B">
      <w:pPr>
        <w:numPr>
          <w:ilvl w:val="0"/>
          <w:numId w:val="25"/>
        </w:numPr>
        <w:spacing w:before="240" w:after="360"/>
        <w:ind w:left="284" w:hanging="426"/>
      </w:pPr>
      <w:r>
        <w:rPr>
          <w:noProof/>
          <w:lang w:eastAsia="en-GB"/>
        </w:rPr>
        <w:drawing>
          <wp:anchor distT="0" distB="0" distL="114300" distR="114300" simplePos="0" relativeHeight="251959808" behindDoc="1" locked="0" layoutInCell="1" allowOverlap="1" wp14:anchorId="00AD84A9" wp14:editId="1BC6E61E">
            <wp:simplePos x="0" y="0"/>
            <wp:positionH relativeFrom="column">
              <wp:posOffset>200025</wp:posOffset>
            </wp:positionH>
            <wp:positionV relativeFrom="paragraph">
              <wp:posOffset>466090</wp:posOffset>
            </wp:positionV>
            <wp:extent cx="1390650" cy="1400175"/>
            <wp:effectExtent l="0" t="0" r="0" b="9525"/>
            <wp:wrapNone/>
            <wp:docPr id="1" name="Picture 1" descr="Oil of cloves is sometimes used to treat toothache as it is a mild anaesthetic. The active ingredient is called eugenol" title="Oil of cloves is sometimes used to treat toothache as it is a mild anaesthetic. The active ingredient is called eug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5.jpg"/>
                    <pic:cNvPicPr/>
                  </pic:nvPicPr>
                  <pic:blipFill>
                    <a:blip r:embed="rId67">
                      <a:extLst>
                        <a:ext uri="{28A0092B-C50C-407E-A947-70E740481C1C}">
                          <a14:useLocalDpi xmlns:a14="http://schemas.microsoft.com/office/drawing/2010/main" val="0"/>
                        </a:ext>
                      </a:extLst>
                    </a:blip>
                    <a:stretch>
                      <a:fillRect/>
                    </a:stretch>
                  </pic:blipFill>
                  <pic:spPr>
                    <a:xfrm>
                      <a:off x="0" y="0"/>
                      <a:ext cx="1390650" cy="1400175"/>
                    </a:xfrm>
                    <a:prstGeom prst="rect">
                      <a:avLst/>
                    </a:prstGeom>
                  </pic:spPr>
                </pic:pic>
              </a:graphicData>
            </a:graphic>
            <wp14:sizeRelH relativeFrom="page">
              <wp14:pctWidth>0</wp14:pctWidth>
            </wp14:sizeRelH>
            <wp14:sizeRelV relativeFrom="page">
              <wp14:pctHeight>0</wp14:pctHeight>
            </wp14:sizeRelV>
          </wp:anchor>
        </w:drawing>
      </w:r>
      <w:r w:rsidRPr="0009474B">
        <w:t xml:space="preserve">Oil of cloves is sometimes used to treat toothache as it is a mild anaesthetic. The active ingredient is called </w:t>
      </w:r>
      <w:proofErr w:type="spellStart"/>
      <w:r w:rsidRPr="0009474B">
        <w:t>eugenol</w:t>
      </w:r>
      <w:proofErr w:type="spellEnd"/>
      <w:r w:rsidRPr="0009474B">
        <w:t>:</w:t>
      </w:r>
    </w:p>
    <w:p w:rsidR="0009474B" w:rsidRDefault="0009474B" w:rsidP="0009474B">
      <w:pPr>
        <w:spacing w:before="240" w:after="360"/>
      </w:pPr>
    </w:p>
    <w:p w:rsidR="0009474B" w:rsidRPr="0009474B" w:rsidRDefault="0009474B" w:rsidP="0009474B">
      <w:pPr>
        <w:spacing w:before="240" w:after="360"/>
      </w:pPr>
    </w:p>
    <w:p w:rsidR="0009474B" w:rsidRPr="0009474B" w:rsidRDefault="0009474B" w:rsidP="0009474B">
      <w:pPr>
        <w:ind w:left="2835"/>
        <w:rPr>
          <w:rFonts w:cs="Arial"/>
        </w:rPr>
      </w:pPr>
      <w:r w:rsidRPr="0009474B">
        <w:rPr>
          <w:rFonts w:cs="Arial"/>
        </w:rPr>
        <w:t xml:space="preserve">Use structural formulae to write an equation for the reaction between </w:t>
      </w:r>
      <w:proofErr w:type="spellStart"/>
      <w:r w:rsidRPr="0009474B">
        <w:rPr>
          <w:rFonts w:cs="Arial"/>
        </w:rPr>
        <w:t>eugenol</w:t>
      </w:r>
      <w:proofErr w:type="spellEnd"/>
      <w:r w:rsidRPr="0009474B">
        <w:rPr>
          <w:rFonts w:cs="Arial"/>
        </w:rPr>
        <w:t xml:space="preserve"> and two mole equivalents of bromine.</w:t>
      </w:r>
    </w:p>
    <w:p w:rsidR="0009474B" w:rsidRDefault="0009474B">
      <w:pPr>
        <w:spacing w:after="0" w:line="240" w:lineRule="auto"/>
      </w:pPr>
      <w:r>
        <w:rPr>
          <w:noProof/>
          <w:lang w:eastAsia="en-GB"/>
        </w:rPr>
        <mc:AlternateContent>
          <mc:Choice Requires="wps">
            <w:drawing>
              <wp:anchor distT="0" distB="0" distL="114300" distR="114300" simplePos="0" relativeHeight="251961856" behindDoc="0" locked="0" layoutInCell="1" allowOverlap="1" wp14:anchorId="56E635EF" wp14:editId="58B007D6">
                <wp:simplePos x="0" y="0"/>
                <wp:positionH relativeFrom="column">
                  <wp:posOffset>504825</wp:posOffset>
                </wp:positionH>
                <wp:positionV relativeFrom="paragraph">
                  <wp:posOffset>15240</wp:posOffset>
                </wp:positionV>
                <wp:extent cx="5524500" cy="15144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5144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09474B">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9.75pt;margin-top:1.2pt;width:435pt;height:119.2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" strokecolor="#7f7f7f [1612]">
                <v:textbox>
                  <w:txbxContent>
                    <w:p w:rsidR="004A246B" w:rsidRDefault="004A246B" w:rsidP="0009474B">
                      <w:pPr>
                        <w:spacing w:after="120"/>
                      </w:pPr>
                    </w:p>
                  </w:txbxContent>
                </v:textbox>
              </v:shape>
            </w:pict>
          </mc:Fallback>
        </mc:AlternateContent>
      </w:r>
      <w:r>
        <w:br w:type="page"/>
      </w:r>
    </w:p>
    <w:p w:rsidR="005063D9" w:rsidRPr="005063D9" w:rsidRDefault="005063D9" w:rsidP="005063D9">
      <w:pPr>
        <w:spacing w:before="240" w:after="360"/>
        <w:ind w:left="426" w:hanging="426"/>
        <w:rPr>
          <w:b/>
        </w:rPr>
      </w:pPr>
      <w:r w:rsidRPr="005063D9">
        <w:rPr>
          <w:b/>
        </w:rPr>
        <w:lastRenderedPageBreak/>
        <w:t>Extension</w:t>
      </w:r>
    </w:p>
    <w:p w:rsidR="005063D9" w:rsidRPr="005063D9" w:rsidRDefault="005063D9" w:rsidP="005063D9">
      <w:pPr>
        <w:spacing w:before="240" w:after="360"/>
        <w:ind w:left="426" w:hanging="426"/>
      </w:pPr>
      <w:r>
        <w:rPr>
          <w:noProof/>
          <w:lang w:eastAsia="en-GB"/>
        </w:rPr>
        <w:drawing>
          <wp:anchor distT="0" distB="0" distL="114300" distR="114300" simplePos="0" relativeHeight="251962880" behindDoc="1" locked="0" layoutInCell="1" allowOverlap="1" wp14:anchorId="6157880B" wp14:editId="760AF791">
            <wp:simplePos x="0" y="0"/>
            <wp:positionH relativeFrom="column">
              <wp:posOffset>342900</wp:posOffset>
            </wp:positionH>
            <wp:positionV relativeFrom="paragraph">
              <wp:posOffset>283210</wp:posOffset>
            </wp:positionV>
            <wp:extent cx="2409825" cy="1029749"/>
            <wp:effectExtent l="0" t="0" r="0" b="0"/>
            <wp:wrapNone/>
            <wp:docPr id="3" name="Picture 3" descr="Salbutamol is used in the treatment of asthma" title="Salbutamol is used in the treatment of ast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6.jpg"/>
                    <pic:cNvPicPr/>
                  </pic:nvPicPr>
                  <pic:blipFill>
                    <a:blip r:embed="rId68">
                      <a:extLst>
                        <a:ext uri="{28A0092B-C50C-407E-A947-70E740481C1C}">
                          <a14:useLocalDpi xmlns:a14="http://schemas.microsoft.com/office/drawing/2010/main" val="0"/>
                        </a:ext>
                      </a:extLst>
                    </a:blip>
                    <a:stretch>
                      <a:fillRect/>
                    </a:stretch>
                  </pic:blipFill>
                  <pic:spPr>
                    <a:xfrm>
                      <a:off x="0" y="0"/>
                      <a:ext cx="2409825" cy="1029749"/>
                    </a:xfrm>
                    <a:prstGeom prst="rect">
                      <a:avLst/>
                    </a:prstGeom>
                  </pic:spPr>
                </pic:pic>
              </a:graphicData>
            </a:graphic>
            <wp14:sizeRelH relativeFrom="page">
              <wp14:pctWidth>0</wp14:pctWidth>
            </wp14:sizeRelH>
            <wp14:sizeRelV relativeFrom="page">
              <wp14:pctHeight>0</wp14:pctHeight>
            </wp14:sizeRelV>
          </wp:anchor>
        </w:drawing>
      </w:r>
      <w:r w:rsidRPr="005063D9">
        <w:t>4     Salbutamol is used in the treatment of asthma.</w:t>
      </w:r>
    </w:p>
    <w:p w:rsidR="0009474B" w:rsidRDefault="0009474B" w:rsidP="00E830D7">
      <w:pPr>
        <w:spacing w:before="240" w:after="360"/>
        <w:ind w:left="426" w:hanging="426"/>
      </w:pPr>
    </w:p>
    <w:p w:rsidR="005063D9" w:rsidRDefault="005063D9" w:rsidP="00E830D7">
      <w:pPr>
        <w:spacing w:before="240" w:after="360"/>
        <w:ind w:left="426" w:hanging="426"/>
      </w:pPr>
    </w:p>
    <w:p w:rsidR="005063D9" w:rsidRDefault="005063D9" w:rsidP="00E830D7">
      <w:pPr>
        <w:spacing w:before="240" w:after="360"/>
        <w:ind w:left="426" w:hanging="426"/>
      </w:pPr>
    </w:p>
    <w:p w:rsidR="005063D9" w:rsidRDefault="005063D9" w:rsidP="005063D9">
      <w:pPr>
        <w:spacing w:before="240" w:after="360"/>
        <w:ind w:left="426"/>
      </w:pPr>
      <w:r>
        <w:rPr>
          <w:noProof/>
          <w:lang w:eastAsia="en-GB"/>
        </w:rPr>
        <mc:AlternateContent>
          <mc:Choice Requires="wps">
            <w:drawing>
              <wp:anchor distT="0" distB="0" distL="114300" distR="114300" simplePos="0" relativeHeight="251964928" behindDoc="0" locked="0" layoutInCell="1" allowOverlap="1" wp14:anchorId="50FE0D59" wp14:editId="3D52E3ED">
                <wp:simplePos x="0" y="0"/>
                <wp:positionH relativeFrom="column">
                  <wp:posOffset>238125</wp:posOffset>
                </wp:positionH>
                <wp:positionV relativeFrom="paragraph">
                  <wp:posOffset>639445</wp:posOffset>
                </wp:positionV>
                <wp:extent cx="5524500" cy="32670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67075"/>
                        </a:xfrm>
                        <a:prstGeom prst="rect">
                          <a:avLst/>
                        </a:prstGeom>
                        <a:solidFill>
                          <a:srgbClr val="FFFFFF"/>
                        </a:solidFill>
                        <a:ln w="9525">
                          <a:solidFill>
                            <a:schemeClr val="bg1">
                              <a:lumMod val="50000"/>
                            </a:schemeClr>
                          </a:solidFill>
                          <a:miter lim="800000"/>
                          <a:headEnd/>
                          <a:tailEnd/>
                        </a:ln>
                      </wps:spPr>
                      <wps:txbx>
                        <w:txbxContent>
                          <w:p w:rsidR="004A246B" w:rsidRDefault="004A246B" w:rsidP="005063D9">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left:0;text-align:left;margin-left:18.75pt;margin-top:50.35pt;width:435pt;height:257.2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" strokecolor="#7f7f7f [1612]">
                <v:textbox>
                  <w:txbxContent>
                    <w:p w:rsidR="004A246B" w:rsidRDefault="004A246B" w:rsidP="005063D9">
                      <w:pPr>
                        <w:spacing w:after="120"/>
                      </w:pPr>
                    </w:p>
                  </w:txbxContent>
                </v:textbox>
              </v:shape>
            </w:pict>
          </mc:Fallback>
        </mc:AlternateContent>
      </w:r>
      <w:r w:rsidRPr="005063D9">
        <w:t>Consider the various parts of the salbutamol molecule and suggest some reactions it is like</w:t>
      </w:r>
      <w:r>
        <w:t>l</w:t>
      </w:r>
      <w:r w:rsidRPr="005063D9">
        <w:t xml:space="preserve">y </w:t>
      </w:r>
      <w:r>
        <w:br/>
      </w:r>
      <w:r w:rsidRPr="005063D9">
        <w:t>to undergo and the products of those reactions. Don’t forget that some chemicals will react at more than one place in the molecule.</w:t>
      </w:r>
      <w:r w:rsidRPr="005063D9">
        <w:rPr>
          <w:noProof/>
          <w:lang w:eastAsia="en-GB"/>
        </w:rPr>
        <w:t xml:space="preserve"> </w:t>
      </w:r>
    </w:p>
    <w:sectPr w:rsidR="005063D9" w:rsidSect="00F70009">
      <w:headerReference w:type="default" r:id="rId69"/>
      <w:footerReference w:type="default" r:id="rId70"/>
      <w:pgSz w:w="11906" w:h="16838"/>
      <w:pgMar w:top="1440" w:right="707" w:bottom="993" w:left="144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6B" w:rsidRDefault="004A246B" w:rsidP="00D21C92">
      <w:r>
        <w:separator/>
      </w:r>
    </w:p>
  </w:endnote>
  <w:endnote w:type="continuationSeparator" w:id="0">
    <w:p w:rsidR="004A246B" w:rsidRDefault="004A24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Pr="00D04336" w:rsidRDefault="004A246B" w:rsidP="00EE25FF">
    <w:pPr>
      <w:pStyle w:val="Footer"/>
      <w:tabs>
        <w:tab w:val="clear" w:pos="4513"/>
        <w:tab w:val="clear" w:pos="9026"/>
        <w:tab w:val="center" w:pos="4820"/>
        <w:tab w:val="left" w:pos="8364"/>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3331E">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Pr="004B3AC3" w:rsidRDefault="004A246B" w:rsidP="00EE25FF">
    <w:pPr>
      <w:pStyle w:val="Footer"/>
      <w:tabs>
        <w:tab w:val="clear" w:pos="4513"/>
        <w:tab w:val="clear" w:pos="9026"/>
        <w:tab w:val="center" w:pos="4820"/>
        <w:tab w:val="left" w:pos="8364"/>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3331E">
      <w:rPr>
        <w:noProof/>
        <w:sz w:val="16"/>
        <w:szCs w:val="16"/>
      </w:rPr>
      <w:t>16</w:t>
    </w:r>
    <w:r w:rsidRPr="00937FF3">
      <w:rPr>
        <w:noProof/>
        <w:sz w:val="16"/>
        <w:szCs w:val="16"/>
      </w:rPr>
      <w:fldChar w:fldCharType="end"/>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Pr="004B3AC3" w:rsidRDefault="004A246B" w:rsidP="00EE25FF">
    <w:pPr>
      <w:pStyle w:val="Footer"/>
      <w:tabs>
        <w:tab w:val="clear" w:pos="4513"/>
        <w:tab w:val="clear" w:pos="9026"/>
        <w:tab w:val="center" w:pos="4820"/>
        <w:tab w:val="left" w:pos="8364"/>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3331E">
      <w:rPr>
        <w:noProof/>
        <w:sz w:val="16"/>
        <w:szCs w:val="16"/>
      </w:rPr>
      <w:t>30</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6B" w:rsidRDefault="004A246B" w:rsidP="00D21C92">
      <w:r>
        <w:separator/>
      </w:r>
    </w:p>
  </w:footnote>
  <w:footnote w:type="continuationSeparator" w:id="0">
    <w:p w:rsidR="004A246B" w:rsidRDefault="004A24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Default="004A246B" w:rsidP="00D21C92">
    <w:pPr>
      <w:pStyle w:val="Header"/>
    </w:pPr>
    <w:r>
      <w:rPr>
        <w:noProof/>
        <w:lang w:eastAsia="en-GB"/>
      </w:rPr>
      <w:drawing>
        <wp:anchor distT="0" distB="0" distL="114300" distR="114300" simplePos="0" relativeHeight="251663360" behindDoc="1" locked="0" layoutInCell="1" allowOverlap="1" wp14:anchorId="101E6384" wp14:editId="78DC6DA1">
          <wp:simplePos x="0" y="0"/>
          <wp:positionH relativeFrom="column">
            <wp:posOffset>-720090</wp:posOffset>
          </wp:positionH>
          <wp:positionV relativeFrom="paragraph">
            <wp:posOffset>-360045</wp:posOffset>
          </wp:positionV>
          <wp:extent cx="7562850" cy="1083310"/>
          <wp:effectExtent l="0" t="0" r="0" b="2540"/>
          <wp:wrapTight wrapText="bothSides">
            <wp:wrapPolygon edited="0">
              <wp:start x="0" y="0"/>
              <wp:lineTo x="0" y="21271"/>
              <wp:lineTo x="21546" y="21271"/>
              <wp:lineTo x="21546" y="0"/>
              <wp:lineTo x="0" y="0"/>
            </wp:wrapPolygon>
          </wp:wrapTight>
          <wp:docPr id="34" name="Picture 34" descr="A Level Chemistry A Teacher Instructions" title="A Level Chemistry A 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Teach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83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Default="004A246B" w:rsidP="00974211">
    <w:pPr>
      <w:pStyle w:val="Header"/>
      <w:tabs>
        <w:tab w:val="clear" w:pos="9026"/>
      </w:tabs>
    </w:pPr>
    <w:r>
      <w:rPr>
        <w:noProof/>
        <w:lang w:eastAsia="en-GB"/>
      </w:rPr>
      <w:drawing>
        <wp:anchor distT="0" distB="0" distL="114300" distR="114300" simplePos="0" relativeHeight="251664384" behindDoc="1" locked="0" layoutInCell="1" allowOverlap="1" wp14:anchorId="18C73947" wp14:editId="2DED21B3">
          <wp:simplePos x="0" y="0"/>
          <wp:positionH relativeFrom="column">
            <wp:posOffset>-720090</wp:posOffset>
          </wp:positionH>
          <wp:positionV relativeFrom="paragraph">
            <wp:posOffset>-360045</wp:posOffset>
          </wp:positionV>
          <wp:extent cx="7553325" cy="1082040"/>
          <wp:effectExtent l="0" t="0" r="9525" b="3810"/>
          <wp:wrapTight wrapText="bothSides">
            <wp:wrapPolygon edited="0">
              <wp:start x="0" y="0"/>
              <wp:lineTo x="0" y="21296"/>
              <wp:lineTo x="21573" y="21296"/>
              <wp:lineTo x="21573" y="0"/>
              <wp:lineTo x="0" y="0"/>
            </wp:wrapPolygon>
          </wp:wrapTight>
          <wp:docPr id="29" name="Picture 29" descr="A Level Chemistry A Teacher Instructions" title="A Level Chemistry A 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Teach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204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Default="004A246B" w:rsidP="00D21C92">
    <w:pPr>
      <w:pStyle w:val="Header"/>
    </w:pPr>
    <w:r>
      <w:rPr>
        <w:noProof/>
        <w:lang w:eastAsia="en-GB"/>
      </w:rPr>
      <w:drawing>
        <wp:anchor distT="0" distB="0" distL="114300" distR="114300" simplePos="0" relativeHeight="251661312" behindDoc="1" locked="0" layoutInCell="1" allowOverlap="1" wp14:anchorId="7D329FBF" wp14:editId="1A276CC8">
          <wp:simplePos x="0" y="0"/>
          <wp:positionH relativeFrom="column">
            <wp:posOffset>-925830</wp:posOffset>
          </wp:positionH>
          <wp:positionV relativeFrom="paragraph">
            <wp:posOffset>-460375</wp:posOffset>
          </wp:positionV>
          <wp:extent cx="7562850" cy="1087755"/>
          <wp:effectExtent l="0" t="0" r="0" b="0"/>
          <wp:wrapTight wrapText="bothSides">
            <wp:wrapPolygon edited="0">
              <wp:start x="0" y="0"/>
              <wp:lineTo x="0" y="21184"/>
              <wp:lineTo x="21546" y="21184"/>
              <wp:lineTo x="21546" y="0"/>
              <wp:lineTo x="0" y="0"/>
            </wp:wrapPolygon>
          </wp:wrapTight>
          <wp:docPr id="33" name="Picture 33" descr="AS and A Level Chemistry A 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Chemistry A 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7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B" w:rsidRDefault="004A246B" w:rsidP="00D21C92">
    <w:pPr>
      <w:pStyle w:val="Header"/>
    </w:pPr>
    <w:r>
      <w:rPr>
        <w:noProof/>
        <w:lang w:eastAsia="en-GB"/>
      </w:rPr>
      <w:drawing>
        <wp:anchor distT="0" distB="0" distL="114300" distR="114300" simplePos="0" relativeHeight="251662336" behindDoc="1" locked="0" layoutInCell="1" allowOverlap="1" wp14:anchorId="655BAA41" wp14:editId="089F61A0">
          <wp:simplePos x="0" y="0"/>
          <wp:positionH relativeFrom="column">
            <wp:posOffset>-937895</wp:posOffset>
          </wp:positionH>
          <wp:positionV relativeFrom="paragraph">
            <wp:posOffset>-483870</wp:posOffset>
          </wp:positionV>
          <wp:extent cx="7553325" cy="1080770"/>
          <wp:effectExtent l="0" t="0" r="9525" b="5080"/>
          <wp:wrapTight wrapText="bothSides">
            <wp:wrapPolygon edited="0">
              <wp:start x="0" y="0"/>
              <wp:lineTo x="0" y="21321"/>
              <wp:lineTo x="21573" y="21321"/>
              <wp:lineTo x="21573" y="0"/>
              <wp:lineTo x="0" y="0"/>
            </wp:wrapPolygon>
          </wp:wrapTight>
          <wp:docPr id="30" name="Picture 30" descr="AS and A Level Chemistry A 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 and A Level Chemistry A 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655CFD"/>
    <w:multiLevelType w:val="hybridMultilevel"/>
    <w:tmpl w:val="336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05AEC"/>
    <w:multiLevelType w:val="hybridMultilevel"/>
    <w:tmpl w:val="BAD2B2D8"/>
    <w:lvl w:ilvl="0" w:tplc="9518645C">
      <w:start w:val="1"/>
      <w:numFmt w:val="lowerLetter"/>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520E8"/>
    <w:multiLevelType w:val="hybridMultilevel"/>
    <w:tmpl w:val="D662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9E29FD"/>
    <w:multiLevelType w:val="hybridMultilevel"/>
    <w:tmpl w:val="64B8400C"/>
    <w:lvl w:ilvl="0" w:tplc="03A08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BC7D90"/>
    <w:multiLevelType w:val="multilevel"/>
    <w:tmpl w:val="BF0A8272"/>
    <w:styleLink w:val="WWNum41"/>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4E95673"/>
    <w:multiLevelType w:val="multilevel"/>
    <w:tmpl w:val="0809001D"/>
    <w:styleLink w:val="TO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8D6306"/>
    <w:multiLevelType w:val="hybridMultilevel"/>
    <w:tmpl w:val="FD64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A49DF"/>
    <w:multiLevelType w:val="hybridMultilevel"/>
    <w:tmpl w:val="6EE02A1A"/>
    <w:lvl w:ilvl="0" w:tplc="B13A8A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E67962"/>
    <w:multiLevelType w:val="hybridMultilevel"/>
    <w:tmpl w:val="E9B2D33E"/>
    <w:lvl w:ilvl="0" w:tplc="675821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8048A4"/>
    <w:multiLevelType w:val="hybridMultilevel"/>
    <w:tmpl w:val="F3D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C32437"/>
    <w:multiLevelType w:val="hybridMultilevel"/>
    <w:tmpl w:val="46E0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F6CFC"/>
    <w:multiLevelType w:val="hybridMultilevel"/>
    <w:tmpl w:val="062E9176"/>
    <w:lvl w:ilvl="0" w:tplc="E5FA3316">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A01046C"/>
    <w:multiLevelType w:val="hybridMultilevel"/>
    <w:tmpl w:val="18B2BD4C"/>
    <w:lvl w:ilvl="0" w:tplc="E5FA331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3AFB6F36"/>
    <w:multiLevelType w:val="hybridMultilevel"/>
    <w:tmpl w:val="73F4BCBE"/>
    <w:lvl w:ilvl="0" w:tplc="64F483F2">
      <w:start w:val="5"/>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CD1463"/>
    <w:multiLevelType w:val="multilevel"/>
    <w:tmpl w:val="84BA626C"/>
    <w:styleLink w:val="WWNum3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43013546"/>
    <w:multiLevelType w:val="hybridMultilevel"/>
    <w:tmpl w:val="0DF4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3F0CD8"/>
    <w:multiLevelType w:val="hybridMultilevel"/>
    <w:tmpl w:val="2E34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292686"/>
    <w:multiLevelType w:val="hybridMultilevel"/>
    <w:tmpl w:val="A692C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6258CB"/>
    <w:multiLevelType w:val="hybridMultilevel"/>
    <w:tmpl w:val="50D2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A52A25"/>
    <w:multiLevelType w:val="hybridMultilevel"/>
    <w:tmpl w:val="BEBA9DA4"/>
    <w:lvl w:ilvl="0" w:tplc="0E3C95D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3E3FBE"/>
    <w:multiLevelType w:val="hybridMultilevel"/>
    <w:tmpl w:val="73EC9530"/>
    <w:lvl w:ilvl="0" w:tplc="2F78893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2D236B"/>
    <w:multiLevelType w:val="hybridMultilevel"/>
    <w:tmpl w:val="0972B45A"/>
    <w:lvl w:ilvl="0" w:tplc="BFEEB8C4">
      <w:start w:val="6"/>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A72165"/>
    <w:multiLevelType w:val="multilevel"/>
    <w:tmpl w:val="97A880EE"/>
    <w:styleLink w:val="WWNum4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A5B37AE"/>
    <w:multiLevelType w:val="hybridMultilevel"/>
    <w:tmpl w:val="333290AE"/>
    <w:lvl w:ilvl="0" w:tplc="680AA0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6"/>
  </w:num>
  <w:num w:numId="5">
    <w:abstractNumId w:val="6"/>
  </w:num>
  <w:num w:numId="6">
    <w:abstractNumId w:val="24"/>
  </w:num>
  <w:num w:numId="7">
    <w:abstractNumId w:val="1"/>
  </w:num>
  <w:num w:numId="8">
    <w:abstractNumId w:val="12"/>
  </w:num>
  <w:num w:numId="9">
    <w:abstractNumId w:val="5"/>
  </w:num>
  <w:num w:numId="10">
    <w:abstractNumId w:val="14"/>
  </w:num>
  <w:num w:numId="11">
    <w:abstractNumId w:val="10"/>
  </w:num>
  <w:num w:numId="12">
    <w:abstractNumId w:val="17"/>
  </w:num>
  <w:num w:numId="13">
    <w:abstractNumId w:val="4"/>
  </w:num>
  <w:num w:numId="14">
    <w:abstractNumId w:val="8"/>
  </w:num>
  <w:num w:numId="15">
    <w:abstractNumId w:val="19"/>
  </w:num>
  <w:num w:numId="16">
    <w:abstractNumId w:val="11"/>
  </w:num>
  <w:num w:numId="17">
    <w:abstractNumId w:val="20"/>
  </w:num>
  <w:num w:numId="18">
    <w:abstractNumId w:val="22"/>
  </w:num>
  <w:num w:numId="19">
    <w:abstractNumId w:val="21"/>
  </w:num>
  <w:num w:numId="20">
    <w:abstractNumId w:val="15"/>
  </w:num>
  <w:num w:numId="21">
    <w:abstractNumId w:val="18"/>
  </w:num>
  <w:num w:numId="22">
    <w:abstractNumId w:val="13"/>
  </w:num>
  <w:num w:numId="23">
    <w:abstractNumId w:val="9"/>
  </w:num>
  <w:num w:numId="24">
    <w:abstractNumId w:val="2"/>
  </w:num>
  <w:num w:numId="25">
    <w:abstractNumId w:val="25"/>
  </w:num>
  <w:num w:numId="2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4033">
      <o:colormru v:ext="edit" colors="#cce9a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5D99"/>
    <w:rsid w:val="000160A5"/>
    <w:rsid w:val="00033C10"/>
    <w:rsid w:val="00037156"/>
    <w:rsid w:val="0003737D"/>
    <w:rsid w:val="00042D6B"/>
    <w:rsid w:val="0005536D"/>
    <w:rsid w:val="00064CD4"/>
    <w:rsid w:val="00065447"/>
    <w:rsid w:val="0006722F"/>
    <w:rsid w:val="000763C1"/>
    <w:rsid w:val="00077FB8"/>
    <w:rsid w:val="000805C5"/>
    <w:rsid w:val="0008369D"/>
    <w:rsid w:val="00083F03"/>
    <w:rsid w:val="00085224"/>
    <w:rsid w:val="0009474B"/>
    <w:rsid w:val="00094A68"/>
    <w:rsid w:val="00095126"/>
    <w:rsid w:val="000A5580"/>
    <w:rsid w:val="000C1835"/>
    <w:rsid w:val="000C5525"/>
    <w:rsid w:val="000D6268"/>
    <w:rsid w:val="000E5209"/>
    <w:rsid w:val="00102F8B"/>
    <w:rsid w:val="00107BF3"/>
    <w:rsid w:val="00122137"/>
    <w:rsid w:val="00131F55"/>
    <w:rsid w:val="001320E1"/>
    <w:rsid w:val="0016551B"/>
    <w:rsid w:val="0016654B"/>
    <w:rsid w:val="00167CCB"/>
    <w:rsid w:val="00180670"/>
    <w:rsid w:val="001B2783"/>
    <w:rsid w:val="001C3787"/>
    <w:rsid w:val="001C4096"/>
    <w:rsid w:val="001E0F0F"/>
    <w:rsid w:val="001E48BD"/>
    <w:rsid w:val="00204D4D"/>
    <w:rsid w:val="00220A28"/>
    <w:rsid w:val="002228D8"/>
    <w:rsid w:val="00263D89"/>
    <w:rsid w:val="00265900"/>
    <w:rsid w:val="002771B8"/>
    <w:rsid w:val="002804A7"/>
    <w:rsid w:val="00287BE3"/>
    <w:rsid w:val="00294FA3"/>
    <w:rsid w:val="00297514"/>
    <w:rsid w:val="002B3456"/>
    <w:rsid w:val="002B5830"/>
    <w:rsid w:val="002C2E0D"/>
    <w:rsid w:val="002D1B46"/>
    <w:rsid w:val="002D57B1"/>
    <w:rsid w:val="002D6A1F"/>
    <w:rsid w:val="002D70B3"/>
    <w:rsid w:val="002D7FD6"/>
    <w:rsid w:val="002E63F4"/>
    <w:rsid w:val="002F0FB4"/>
    <w:rsid w:val="002F2E8A"/>
    <w:rsid w:val="002F6851"/>
    <w:rsid w:val="00303271"/>
    <w:rsid w:val="00306F24"/>
    <w:rsid w:val="00314513"/>
    <w:rsid w:val="003153AF"/>
    <w:rsid w:val="0032281B"/>
    <w:rsid w:val="00330CE7"/>
    <w:rsid w:val="00331973"/>
    <w:rsid w:val="00332731"/>
    <w:rsid w:val="00337B68"/>
    <w:rsid w:val="00346755"/>
    <w:rsid w:val="00351C83"/>
    <w:rsid w:val="003676B4"/>
    <w:rsid w:val="00367EB2"/>
    <w:rsid w:val="0037071C"/>
    <w:rsid w:val="00384833"/>
    <w:rsid w:val="00390D88"/>
    <w:rsid w:val="003A6C59"/>
    <w:rsid w:val="003B4E50"/>
    <w:rsid w:val="003D6DF8"/>
    <w:rsid w:val="003E6C44"/>
    <w:rsid w:val="00427B18"/>
    <w:rsid w:val="004375E6"/>
    <w:rsid w:val="004404F3"/>
    <w:rsid w:val="00445435"/>
    <w:rsid w:val="00447940"/>
    <w:rsid w:val="004611EB"/>
    <w:rsid w:val="0046155D"/>
    <w:rsid w:val="00463032"/>
    <w:rsid w:val="004643D1"/>
    <w:rsid w:val="00477452"/>
    <w:rsid w:val="0049207F"/>
    <w:rsid w:val="004A246B"/>
    <w:rsid w:val="004B3AC3"/>
    <w:rsid w:val="004B4EC7"/>
    <w:rsid w:val="004C54B4"/>
    <w:rsid w:val="004F3FAC"/>
    <w:rsid w:val="004F411A"/>
    <w:rsid w:val="005041B8"/>
    <w:rsid w:val="005063D9"/>
    <w:rsid w:val="00510235"/>
    <w:rsid w:val="00513A44"/>
    <w:rsid w:val="00514033"/>
    <w:rsid w:val="005173A4"/>
    <w:rsid w:val="00540CC8"/>
    <w:rsid w:val="0054649F"/>
    <w:rsid w:val="00551083"/>
    <w:rsid w:val="0055788F"/>
    <w:rsid w:val="0057321A"/>
    <w:rsid w:val="0058629A"/>
    <w:rsid w:val="005960DC"/>
    <w:rsid w:val="005A258B"/>
    <w:rsid w:val="005A3584"/>
    <w:rsid w:val="005B4232"/>
    <w:rsid w:val="005C6D72"/>
    <w:rsid w:val="005D2481"/>
    <w:rsid w:val="005E431E"/>
    <w:rsid w:val="00601AEE"/>
    <w:rsid w:val="006051C3"/>
    <w:rsid w:val="00612BBE"/>
    <w:rsid w:val="00613E6C"/>
    <w:rsid w:val="00614DAF"/>
    <w:rsid w:val="00616D1B"/>
    <w:rsid w:val="00617C0A"/>
    <w:rsid w:val="00651168"/>
    <w:rsid w:val="006552B3"/>
    <w:rsid w:val="00682ED1"/>
    <w:rsid w:val="00683649"/>
    <w:rsid w:val="006A3698"/>
    <w:rsid w:val="006B143C"/>
    <w:rsid w:val="006B1968"/>
    <w:rsid w:val="006B386C"/>
    <w:rsid w:val="006B3A80"/>
    <w:rsid w:val="006D1D6F"/>
    <w:rsid w:val="006D3DDB"/>
    <w:rsid w:val="006D6C42"/>
    <w:rsid w:val="006E5E12"/>
    <w:rsid w:val="006E77E0"/>
    <w:rsid w:val="006F09CC"/>
    <w:rsid w:val="006F7FA1"/>
    <w:rsid w:val="007001AA"/>
    <w:rsid w:val="007100A8"/>
    <w:rsid w:val="00712BAA"/>
    <w:rsid w:val="00717C81"/>
    <w:rsid w:val="007366A5"/>
    <w:rsid w:val="00753AE6"/>
    <w:rsid w:val="007575F4"/>
    <w:rsid w:val="00795104"/>
    <w:rsid w:val="007953E7"/>
    <w:rsid w:val="007B1423"/>
    <w:rsid w:val="007B5519"/>
    <w:rsid w:val="007B7752"/>
    <w:rsid w:val="007B7B1C"/>
    <w:rsid w:val="007C3CEA"/>
    <w:rsid w:val="007D57E8"/>
    <w:rsid w:val="007D6AA2"/>
    <w:rsid w:val="007F30D8"/>
    <w:rsid w:val="007F6B38"/>
    <w:rsid w:val="008064FC"/>
    <w:rsid w:val="008307AE"/>
    <w:rsid w:val="008324A5"/>
    <w:rsid w:val="00833B89"/>
    <w:rsid w:val="00834068"/>
    <w:rsid w:val="0084029E"/>
    <w:rsid w:val="00846297"/>
    <w:rsid w:val="00852778"/>
    <w:rsid w:val="00863C0D"/>
    <w:rsid w:val="008812FB"/>
    <w:rsid w:val="00892E91"/>
    <w:rsid w:val="008A1151"/>
    <w:rsid w:val="008B0762"/>
    <w:rsid w:val="008B49CC"/>
    <w:rsid w:val="008D61B5"/>
    <w:rsid w:val="008D740D"/>
    <w:rsid w:val="008D7F7D"/>
    <w:rsid w:val="008E6607"/>
    <w:rsid w:val="008F1DBF"/>
    <w:rsid w:val="00906EBD"/>
    <w:rsid w:val="0091358B"/>
    <w:rsid w:val="00914464"/>
    <w:rsid w:val="0091756A"/>
    <w:rsid w:val="00930932"/>
    <w:rsid w:val="009326DE"/>
    <w:rsid w:val="00934FE3"/>
    <w:rsid w:val="0093699F"/>
    <w:rsid w:val="00944C52"/>
    <w:rsid w:val="00950E90"/>
    <w:rsid w:val="0095139A"/>
    <w:rsid w:val="00957A96"/>
    <w:rsid w:val="00964F27"/>
    <w:rsid w:val="0097098F"/>
    <w:rsid w:val="0097264A"/>
    <w:rsid w:val="00974211"/>
    <w:rsid w:val="00980822"/>
    <w:rsid w:val="00984F89"/>
    <w:rsid w:val="00991821"/>
    <w:rsid w:val="00992AB0"/>
    <w:rsid w:val="009A013A"/>
    <w:rsid w:val="009A334A"/>
    <w:rsid w:val="009A5976"/>
    <w:rsid w:val="009B0118"/>
    <w:rsid w:val="009B1DD4"/>
    <w:rsid w:val="009B2C42"/>
    <w:rsid w:val="009D271C"/>
    <w:rsid w:val="009D5446"/>
    <w:rsid w:val="009E455D"/>
    <w:rsid w:val="00A11681"/>
    <w:rsid w:val="00A16F21"/>
    <w:rsid w:val="00A422E6"/>
    <w:rsid w:val="00A44043"/>
    <w:rsid w:val="00A458EB"/>
    <w:rsid w:val="00A60138"/>
    <w:rsid w:val="00A601A8"/>
    <w:rsid w:val="00A61C60"/>
    <w:rsid w:val="00A62EA3"/>
    <w:rsid w:val="00A73BBC"/>
    <w:rsid w:val="00AB2028"/>
    <w:rsid w:val="00AB7712"/>
    <w:rsid w:val="00AD4BA2"/>
    <w:rsid w:val="00B06950"/>
    <w:rsid w:val="00B126B7"/>
    <w:rsid w:val="00B138F5"/>
    <w:rsid w:val="00B271C1"/>
    <w:rsid w:val="00B545D4"/>
    <w:rsid w:val="00B55083"/>
    <w:rsid w:val="00B67121"/>
    <w:rsid w:val="00B714F4"/>
    <w:rsid w:val="00B81959"/>
    <w:rsid w:val="00B860F8"/>
    <w:rsid w:val="00B906B4"/>
    <w:rsid w:val="00B954EB"/>
    <w:rsid w:val="00BA2EB5"/>
    <w:rsid w:val="00BB152D"/>
    <w:rsid w:val="00BB1BD6"/>
    <w:rsid w:val="00BB6241"/>
    <w:rsid w:val="00BC7159"/>
    <w:rsid w:val="00BD4F0A"/>
    <w:rsid w:val="00C14F59"/>
    <w:rsid w:val="00C14FA8"/>
    <w:rsid w:val="00C223BF"/>
    <w:rsid w:val="00C352B4"/>
    <w:rsid w:val="00C51209"/>
    <w:rsid w:val="00C5289D"/>
    <w:rsid w:val="00C57602"/>
    <w:rsid w:val="00C90051"/>
    <w:rsid w:val="00CA0DBA"/>
    <w:rsid w:val="00CA1363"/>
    <w:rsid w:val="00CA4837"/>
    <w:rsid w:val="00CA5D52"/>
    <w:rsid w:val="00CD46DC"/>
    <w:rsid w:val="00CD62E1"/>
    <w:rsid w:val="00CE332D"/>
    <w:rsid w:val="00CE48D4"/>
    <w:rsid w:val="00CE6D7D"/>
    <w:rsid w:val="00D03FFF"/>
    <w:rsid w:val="00D04336"/>
    <w:rsid w:val="00D118E1"/>
    <w:rsid w:val="00D21C92"/>
    <w:rsid w:val="00D22273"/>
    <w:rsid w:val="00D36F89"/>
    <w:rsid w:val="00D44B0C"/>
    <w:rsid w:val="00D5609D"/>
    <w:rsid w:val="00D714A4"/>
    <w:rsid w:val="00D86B38"/>
    <w:rsid w:val="00D87EC5"/>
    <w:rsid w:val="00D92390"/>
    <w:rsid w:val="00D92708"/>
    <w:rsid w:val="00D971FE"/>
    <w:rsid w:val="00D97B6D"/>
    <w:rsid w:val="00DC0C93"/>
    <w:rsid w:val="00DC6507"/>
    <w:rsid w:val="00DD5B15"/>
    <w:rsid w:val="00DF7A09"/>
    <w:rsid w:val="00E06ED7"/>
    <w:rsid w:val="00E26AF8"/>
    <w:rsid w:val="00E3331E"/>
    <w:rsid w:val="00E576A2"/>
    <w:rsid w:val="00E6247B"/>
    <w:rsid w:val="00E80BF8"/>
    <w:rsid w:val="00E830D7"/>
    <w:rsid w:val="00E84D7F"/>
    <w:rsid w:val="00EA6211"/>
    <w:rsid w:val="00EA696E"/>
    <w:rsid w:val="00ED3E52"/>
    <w:rsid w:val="00ED7276"/>
    <w:rsid w:val="00EE2062"/>
    <w:rsid w:val="00EE25FF"/>
    <w:rsid w:val="00EF5A38"/>
    <w:rsid w:val="00F04D1E"/>
    <w:rsid w:val="00F147C3"/>
    <w:rsid w:val="00F165E9"/>
    <w:rsid w:val="00F21DBE"/>
    <w:rsid w:val="00F447AA"/>
    <w:rsid w:val="00F51D3D"/>
    <w:rsid w:val="00F53ED3"/>
    <w:rsid w:val="00F53FAD"/>
    <w:rsid w:val="00F616AD"/>
    <w:rsid w:val="00F6334D"/>
    <w:rsid w:val="00F70009"/>
    <w:rsid w:val="00FB2EB4"/>
    <w:rsid w:val="00FB7199"/>
    <w:rsid w:val="00FD2363"/>
    <w:rsid w:val="00FD52F4"/>
    <w:rsid w:val="00FE0EA2"/>
    <w:rsid w:val="00FE62EE"/>
    <w:rsid w:val="00FF0D61"/>
    <w:rsid w:val="00FF6906"/>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colormru v:ext="edit" colors="#cce9a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30D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1756A"/>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1756A"/>
    <w:pPr>
      <w:keepNext/>
      <w:keepLines/>
      <w:spacing w:before="200" w:after="0" w:line="360"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EE2062"/>
    <w:pPr>
      <w:keepNext/>
      <w:spacing w:before="240" w:after="60"/>
      <w:outlineLvl w:val="3"/>
    </w:pPr>
    <w:rPr>
      <w:rFonts w:eastAsia="Times New Roman"/>
      <w:b/>
      <w:bCs/>
      <w:szCs w:val="28"/>
    </w:rPr>
  </w:style>
  <w:style w:type="paragraph" w:styleId="Heading5">
    <w:name w:val="heading 5"/>
    <w:basedOn w:val="Subtitle"/>
    <w:next w:val="Heading3"/>
    <w:link w:val="Heading5Char"/>
    <w:uiPriority w:val="9"/>
    <w:unhideWhenUsed/>
    <w:qFormat/>
    <w:rsid w:val="00852778"/>
    <w:pPr>
      <w:spacing w:before="240"/>
      <w:jc w:val="left"/>
      <w:outlineLvl w:val="4"/>
    </w:pPr>
    <w:rPr>
      <w:bCs/>
      <w:iCs/>
      <w:szCs w:val="26"/>
    </w:rPr>
  </w:style>
  <w:style w:type="paragraph" w:styleId="Heading6">
    <w:name w:val="heading 6"/>
    <w:basedOn w:val="Normal"/>
    <w:next w:val="Normal"/>
    <w:link w:val="Heading6Char"/>
    <w:uiPriority w:val="9"/>
    <w:unhideWhenUsed/>
    <w:qFormat/>
    <w:rsid w:val="00F6334D"/>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F6334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F6334D"/>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1756A"/>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B55083"/>
    <w:pPr>
      <w:numPr>
        <w:numId w:val="1"/>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1756A"/>
    <w:rPr>
      <w:rFonts w:ascii="Arial" w:eastAsia="Times New Roman" w:hAnsi="Arial"/>
      <w:b/>
      <w:bCs/>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qFormat/>
    <w:rsid w:val="00107BF3"/>
    <w:pPr>
      <w:tabs>
        <w:tab w:val="right" w:pos="9639"/>
      </w:tabs>
      <w:spacing w:before="40"/>
    </w:pPr>
    <w:rPr>
      <w:color w:val="0D0D0D"/>
    </w:rPr>
  </w:style>
  <w:style w:type="paragraph" w:styleId="TOC2">
    <w:name w:val="toc 2"/>
    <w:basedOn w:val="Normal"/>
    <w:next w:val="Normal"/>
    <w:autoRedefine/>
    <w:uiPriority w:val="39"/>
    <w:unhideWhenUsed/>
    <w:qFormat/>
    <w:rsid w:val="00D971FE"/>
    <w:pPr>
      <w:tabs>
        <w:tab w:val="right" w:leader="dot" w:pos="9639"/>
      </w:tabs>
    </w:pPr>
  </w:style>
  <w:style w:type="paragraph" w:styleId="TOC3">
    <w:name w:val="toc 3"/>
    <w:basedOn w:val="Normal"/>
    <w:next w:val="Normal"/>
    <w:autoRedefine/>
    <w:uiPriority w:val="39"/>
    <w:unhideWhenUsed/>
    <w:qFormat/>
    <w:rsid w:val="00B138F5"/>
    <w:pPr>
      <w:tabs>
        <w:tab w:val="right" w:pos="9629"/>
      </w:tabs>
    </w:pPr>
    <w:rPr>
      <w:noProof/>
      <w:color w:val="000000" w:themeColor="text1"/>
    </w:rPr>
  </w:style>
  <w:style w:type="paragraph" w:customStyle="1" w:styleId="Heading20">
    <w:name w:val="Heading2"/>
    <w:basedOn w:val="Normal"/>
    <w:link w:val="Heading2Char0"/>
    <w:rsid w:val="00DD5B15"/>
    <w:pPr>
      <w:spacing w:after="0" w:line="360" w:lineRule="auto"/>
    </w:pPr>
    <w:rPr>
      <w:rFonts w:cs="Arial"/>
      <w:b/>
      <w:color w:val="D0202E"/>
      <w:sz w:val="28"/>
    </w:rPr>
  </w:style>
  <w:style w:type="character" w:customStyle="1" w:styleId="Heading2Char0">
    <w:name w:val="Heading2 Char"/>
    <w:link w:val="Heading20"/>
    <w:rsid w:val="00DD5B15"/>
    <w:rPr>
      <w:rFonts w:ascii="Arial" w:hAnsi="Arial" w:cs="Arial"/>
      <w:b/>
      <w:color w:val="D0202E"/>
      <w:sz w:val="28"/>
      <w:szCs w:val="22"/>
      <w:lang w:eastAsia="en-US"/>
    </w:rPr>
  </w:style>
  <w:style w:type="paragraph" w:styleId="ListBullet2">
    <w:name w:val="List Bullet 2"/>
    <w:basedOn w:val="Normal"/>
    <w:uiPriority w:val="99"/>
    <w:semiHidden/>
    <w:unhideWhenUsed/>
    <w:rsid w:val="00DD5B15"/>
    <w:pPr>
      <w:numPr>
        <w:numId w:val="2"/>
      </w:numPr>
      <w:spacing w:after="0" w:line="360" w:lineRule="auto"/>
      <w:contextualSpacing/>
    </w:pPr>
  </w:style>
  <w:style w:type="character" w:styleId="FootnoteReference">
    <w:name w:val="footnote reference"/>
    <w:uiPriority w:val="99"/>
    <w:semiHidden/>
    <w:unhideWhenUsed/>
    <w:rsid w:val="00984F89"/>
    <w:rPr>
      <w:vertAlign w:val="superscript"/>
    </w:rPr>
  </w:style>
  <w:style w:type="paragraph" w:styleId="EndnoteText">
    <w:name w:val="endnote text"/>
    <w:basedOn w:val="Normal"/>
    <w:link w:val="EndnoteTextChar"/>
    <w:uiPriority w:val="99"/>
    <w:semiHidden/>
    <w:unhideWhenUsed/>
    <w:rsid w:val="005C6D72"/>
    <w:rPr>
      <w:sz w:val="20"/>
      <w:szCs w:val="20"/>
    </w:rPr>
  </w:style>
  <w:style w:type="character" w:customStyle="1" w:styleId="EndnoteTextChar">
    <w:name w:val="Endnote Text Char"/>
    <w:link w:val="EndnoteText"/>
    <w:uiPriority w:val="99"/>
    <w:semiHidden/>
    <w:rsid w:val="005C6D72"/>
    <w:rPr>
      <w:rFonts w:ascii="Arial" w:hAnsi="Arial"/>
      <w:lang w:eastAsia="en-US"/>
    </w:rPr>
  </w:style>
  <w:style w:type="character" w:styleId="EndnoteReference">
    <w:name w:val="endnote reference"/>
    <w:uiPriority w:val="99"/>
    <w:semiHidden/>
    <w:unhideWhenUsed/>
    <w:rsid w:val="005C6D72"/>
    <w:rPr>
      <w:vertAlign w:val="superscript"/>
    </w:rPr>
  </w:style>
  <w:style w:type="character" w:customStyle="1" w:styleId="Heading4Char">
    <w:name w:val="Heading 4 Char"/>
    <w:link w:val="Heading4"/>
    <w:uiPriority w:val="9"/>
    <w:rsid w:val="00EE2062"/>
    <w:rPr>
      <w:rFonts w:ascii="Arial" w:eastAsia="Times New Roman" w:hAnsi="Arial"/>
      <w:b/>
      <w:bCs/>
      <w:sz w:val="22"/>
      <w:szCs w:val="28"/>
      <w:lang w:eastAsia="en-US"/>
    </w:rPr>
  </w:style>
  <w:style w:type="character" w:styleId="FollowedHyperlink">
    <w:name w:val="FollowedHyperlink"/>
    <w:uiPriority w:val="99"/>
    <w:semiHidden/>
    <w:unhideWhenUsed/>
    <w:rsid w:val="0037071C"/>
    <w:rPr>
      <w:color w:val="800080"/>
      <w:u w:val="single"/>
    </w:rPr>
  </w:style>
  <w:style w:type="paragraph" w:customStyle="1" w:styleId="Answers">
    <w:name w:val="Answers"/>
    <w:basedOn w:val="Normal"/>
    <w:link w:val="AnswersChar"/>
    <w:qFormat/>
    <w:rsid w:val="00BA2EB5"/>
    <w:rPr>
      <w:i/>
      <w:color w:val="7F7F7F"/>
    </w:rPr>
  </w:style>
  <w:style w:type="character" w:customStyle="1" w:styleId="AnswersChar">
    <w:name w:val="Answers Char"/>
    <w:link w:val="Answers"/>
    <w:rsid w:val="00BA2EB5"/>
    <w:rPr>
      <w:rFonts w:ascii="Arial" w:hAnsi="Arial"/>
      <w:i/>
      <w:color w:val="7F7F7F"/>
      <w:sz w:val="22"/>
      <w:szCs w:val="22"/>
      <w:lang w:eastAsia="en-US"/>
    </w:rPr>
  </w:style>
  <w:style w:type="character" w:styleId="CommentReference">
    <w:name w:val="annotation reference"/>
    <w:uiPriority w:val="99"/>
    <w:unhideWhenUsed/>
    <w:rsid w:val="00FF6906"/>
    <w:rPr>
      <w:sz w:val="16"/>
      <w:szCs w:val="16"/>
    </w:rPr>
  </w:style>
  <w:style w:type="paragraph" w:styleId="CommentText">
    <w:name w:val="annotation text"/>
    <w:basedOn w:val="Normal"/>
    <w:link w:val="CommentTextChar"/>
    <w:uiPriority w:val="99"/>
    <w:semiHidden/>
    <w:unhideWhenUsed/>
    <w:rsid w:val="00FF6906"/>
    <w:rPr>
      <w:sz w:val="20"/>
      <w:szCs w:val="20"/>
    </w:rPr>
  </w:style>
  <w:style w:type="character" w:customStyle="1" w:styleId="CommentTextChar">
    <w:name w:val="Comment Text Char"/>
    <w:link w:val="CommentText"/>
    <w:uiPriority w:val="99"/>
    <w:semiHidden/>
    <w:rsid w:val="00FF690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906"/>
    <w:rPr>
      <w:b/>
      <w:bCs/>
    </w:rPr>
  </w:style>
  <w:style w:type="character" w:customStyle="1" w:styleId="CommentSubjectChar">
    <w:name w:val="Comment Subject Char"/>
    <w:link w:val="CommentSubject"/>
    <w:uiPriority w:val="99"/>
    <w:semiHidden/>
    <w:rsid w:val="00FF6906"/>
    <w:rPr>
      <w:rFonts w:ascii="Arial" w:hAnsi="Arial"/>
      <w:b/>
      <w:bCs/>
      <w:lang w:eastAsia="en-US"/>
    </w:rPr>
  </w:style>
  <w:style w:type="paragraph" w:styleId="Revision">
    <w:name w:val="Revision"/>
    <w:hidden/>
    <w:uiPriority w:val="99"/>
    <w:semiHidden/>
    <w:rsid w:val="00FF6906"/>
    <w:rPr>
      <w:rFonts w:ascii="Arial" w:hAnsi="Arial"/>
      <w:sz w:val="22"/>
      <w:szCs w:val="22"/>
      <w:lang w:eastAsia="en-US"/>
    </w:rPr>
  </w:style>
  <w:style w:type="paragraph" w:customStyle="1" w:styleId="subheading">
    <w:name w:val="subheading"/>
    <w:basedOn w:val="Normal"/>
    <w:qFormat/>
    <w:rsid w:val="00EE2062"/>
    <w:rPr>
      <w:b/>
    </w:rPr>
  </w:style>
  <w:style w:type="character" w:customStyle="1" w:styleId="Heading5Char">
    <w:name w:val="Heading 5 Char"/>
    <w:link w:val="Heading5"/>
    <w:uiPriority w:val="9"/>
    <w:rsid w:val="00852778"/>
    <w:rPr>
      <w:rFonts w:ascii="Arial" w:eastAsia="Times New Roman" w:hAnsi="Arial" w:cs="Times New Roman"/>
      <w:b/>
      <w:bCs/>
      <w:i/>
      <w:iCs/>
      <w:sz w:val="28"/>
      <w:szCs w:val="26"/>
      <w:lang w:eastAsia="en-US"/>
    </w:rPr>
  </w:style>
  <w:style w:type="paragraph" w:styleId="Subtitle">
    <w:name w:val="Subtitle"/>
    <w:basedOn w:val="Normal"/>
    <w:next w:val="Normal"/>
    <w:link w:val="SubtitleChar"/>
    <w:uiPriority w:val="11"/>
    <w:rsid w:val="00F6334D"/>
    <w:pPr>
      <w:spacing w:after="60"/>
      <w:jc w:val="center"/>
      <w:outlineLvl w:val="1"/>
    </w:pPr>
    <w:rPr>
      <w:rFonts w:eastAsia="Times New Roman"/>
      <w:b/>
      <w:i/>
      <w:sz w:val="28"/>
      <w:szCs w:val="24"/>
    </w:rPr>
  </w:style>
  <w:style w:type="character" w:customStyle="1" w:styleId="SubtitleChar">
    <w:name w:val="Subtitle Char"/>
    <w:link w:val="Subtitle"/>
    <w:uiPriority w:val="11"/>
    <w:rsid w:val="00F6334D"/>
    <w:rPr>
      <w:rFonts w:ascii="Arial" w:eastAsia="Times New Roman" w:hAnsi="Arial" w:cs="Times New Roman"/>
      <w:b/>
      <w:i/>
      <w:sz w:val="28"/>
      <w:szCs w:val="24"/>
      <w:lang w:eastAsia="en-US"/>
    </w:rPr>
  </w:style>
  <w:style w:type="character" w:customStyle="1" w:styleId="Heading6Char">
    <w:name w:val="Heading 6 Char"/>
    <w:link w:val="Heading6"/>
    <w:uiPriority w:val="9"/>
    <w:rsid w:val="00F6334D"/>
    <w:rPr>
      <w:rFonts w:ascii="Calibri" w:eastAsia="Times New Roman" w:hAnsi="Calibri" w:cs="Times New Roman"/>
      <w:b/>
      <w:bCs/>
      <w:sz w:val="22"/>
      <w:szCs w:val="22"/>
      <w:lang w:eastAsia="en-US"/>
    </w:rPr>
  </w:style>
  <w:style w:type="character" w:customStyle="1" w:styleId="Heading7Char">
    <w:name w:val="Heading 7 Char"/>
    <w:link w:val="Heading7"/>
    <w:uiPriority w:val="9"/>
    <w:rsid w:val="00F6334D"/>
    <w:rPr>
      <w:rFonts w:ascii="Calibri" w:eastAsia="Times New Roman" w:hAnsi="Calibri" w:cs="Times New Roman"/>
      <w:sz w:val="24"/>
      <w:szCs w:val="24"/>
      <w:lang w:eastAsia="en-US"/>
    </w:rPr>
  </w:style>
  <w:style w:type="character" w:customStyle="1" w:styleId="Heading8Char">
    <w:name w:val="Heading 8 Char"/>
    <w:link w:val="Heading8"/>
    <w:uiPriority w:val="9"/>
    <w:rsid w:val="00F6334D"/>
    <w:rPr>
      <w:rFonts w:ascii="Calibri" w:eastAsia="Times New Roman" w:hAnsi="Calibri" w:cs="Times New Roman"/>
      <w:i/>
      <w:iCs/>
      <w:sz w:val="24"/>
      <w:szCs w:val="24"/>
      <w:lang w:eastAsia="en-US"/>
    </w:rPr>
  </w:style>
  <w:style w:type="character" w:styleId="Strong">
    <w:name w:val="Strong"/>
    <w:uiPriority w:val="22"/>
    <w:rsid w:val="00852778"/>
    <w:rPr>
      <w:b/>
      <w:bCs/>
    </w:rPr>
  </w:style>
  <w:style w:type="paragraph" w:styleId="TOC5">
    <w:name w:val="toc 5"/>
    <w:basedOn w:val="Normal"/>
    <w:next w:val="Normal"/>
    <w:autoRedefine/>
    <w:uiPriority w:val="39"/>
    <w:semiHidden/>
    <w:unhideWhenUsed/>
    <w:rsid w:val="00F6334D"/>
    <w:pPr>
      <w:ind w:left="880"/>
    </w:pPr>
  </w:style>
  <w:style w:type="numbering" w:customStyle="1" w:styleId="TOC4">
    <w:name w:val="TOC4"/>
    <w:basedOn w:val="NoList"/>
    <w:uiPriority w:val="99"/>
    <w:rsid w:val="00852778"/>
    <w:pPr>
      <w:numPr>
        <w:numId w:val="3"/>
      </w:numPr>
    </w:pPr>
  </w:style>
  <w:style w:type="paragraph" w:customStyle="1" w:styleId="subheadingnew">
    <w:name w:val="subheading new"/>
    <w:basedOn w:val="Heading3"/>
    <w:qFormat/>
    <w:rsid w:val="00717C81"/>
    <w:pPr>
      <w:spacing w:after="120" w:line="276" w:lineRule="auto"/>
    </w:pPr>
    <w:rPr>
      <w:i/>
    </w:rPr>
  </w:style>
  <w:style w:type="paragraph" w:styleId="TOCHeading">
    <w:name w:val="TOC Heading"/>
    <w:basedOn w:val="Heading1"/>
    <w:next w:val="Normal"/>
    <w:uiPriority w:val="39"/>
    <w:semiHidden/>
    <w:unhideWhenUsed/>
    <w:qFormat/>
    <w:rsid w:val="00EA6211"/>
    <w:pPr>
      <w:outlineLvl w:val="9"/>
    </w:pPr>
    <w:rPr>
      <w:rFonts w:ascii="Cambria" w:eastAsia="MS Gothic" w:hAnsi="Cambria"/>
      <w:color w:val="365F91"/>
      <w:sz w:val="28"/>
      <w:lang w:val="en-US" w:eastAsia="ja-JP"/>
    </w:rPr>
  </w:style>
  <w:style w:type="numbering" w:customStyle="1" w:styleId="WWNum37">
    <w:name w:val="WWNum37"/>
    <w:basedOn w:val="NoList"/>
    <w:rsid w:val="006E77E0"/>
    <w:pPr>
      <w:numPr>
        <w:numId w:val="4"/>
      </w:numPr>
    </w:pPr>
  </w:style>
  <w:style w:type="numbering" w:customStyle="1" w:styleId="WWNum41">
    <w:name w:val="WWNum41"/>
    <w:basedOn w:val="NoList"/>
    <w:rsid w:val="00EF5A38"/>
    <w:pPr>
      <w:numPr>
        <w:numId w:val="5"/>
      </w:numPr>
    </w:pPr>
  </w:style>
  <w:style w:type="numbering" w:customStyle="1" w:styleId="WWNum42">
    <w:name w:val="WWNum42"/>
    <w:basedOn w:val="NoList"/>
    <w:rsid w:val="00C223BF"/>
    <w:pPr>
      <w:numPr>
        <w:numId w:val="6"/>
      </w:numPr>
    </w:pPr>
  </w:style>
  <w:style w:type="table" w:customStyle="1" w:styleId="TableGrid1">
    <w:name w:val="Table Grid1"/>
    <w:basedOn w:val="TableNormal"/>
    <w:next w:val="TableGrid"/>
    <w:uiPriority w:val="39"/>
    <w:rsid w:val="0055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6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30D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1756A"/>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1756A"/>
    <w:pPr>
      <w:keepNext/>
      <w:keepLines/>
      <w:spacing w:before="200" w:after="0" w:line="360"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EE2062"/>
    <w:pPr>
      <w:keepNext/>
      <w:spacing w:before="240" w:after="60"/>
      <w:outlineLvl w:val="3"/>
    </w:pPr>
    <w:rPr>
      <w:rFonts w:eastAsia="Times New Roman"/>
      <w:b/>
      <w:bCs/>
      <w:szCs w:val="28"/>
    </w:rPr>
  </w:style>
  <w:style w:type="paragraph" w:styleId="Heading5">
    <w:name w:val="heading 5"/>
    <w:basedOn w:val="Subtitle"/>
    <w:next w:val="Heading3"/>
    <w:link w:val="Heading5Char"/>
    <w:uiPriority w:val="9"/>
    <w:unhideWhenUsed/>
    <w:qFormat/>
    <w:rsid w:val="00852778"/>
    <w:pPr>
      <w:spacing w:before="240"/>
      <w:jc w:val="left"/>
      <w:outlineLvl w:val="4"/>
    </w:pPr>
    <w:rPr>
      <w:bCs/>
      <w:iCs/>
      <w:szCs w:val="26"/>
    </w:rPr>
  </w:style>
  <w:style w:type="paragraph" w:styleId="Heading6">
    <w:name w:val="heading 6"/>
    <w:basedOn w:val="Normal"/>
    <w:next w:val="Normal"/>
    <w:link w:val="Heading6Char"/>
    <w:uiPriority w:val="9"/>
    <w:unhideWhenUsed/>
    <w:qFormat/>
    <w:rsid w:val="00F6334D"/>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F6334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F6334D"/>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1756A"/>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B55083"/>
    <w:pPr>
      <w:numPr>
        <w:numId w:val="1"/>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1756A"/>
    <w:rPr>
      <w:rFonts w:ascii="Arial" w:eastAsia="Times New Roman" w:hAnsi="Arial"/>
      <w:b/>
      <w:bCs/>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qFormat/>
    <w:rsid w:val="00107BF3"/>
    <w:pPr>
      <w:tabs>
        <w:tab w:val="right" w:pos="9639"/>
      </w:tabs>
      <w:spacing w:before="40"/>
    </w:pPr>
    <w:rPr>
      <w:color w:val="0D0D0D"/>
    </w:rPr>
  </w:style>
  <w:style w:type="paragraph" w:styleId="TOC2">
    <w:name w:val="toc 2"/>
    <w:basedOn w:val="Normal"/>
    <w:next w:val="Normal"/>
    <w:autoRedefine/>
    <w:uiPriority w:val="39"/>
    <w:unhideWhenUsed/>
    <w:qFormat/>
    <w:rsid w:val="00D971FE"/>
    <w:pPr>
      <w:tabs>
        <w:tab w:val="right" w:leader="dot" w:pos="9639"/>
      </w:tabs>
    </w:pPr>
  </w:style>
  <w:style w:type="paragraph" w:styleId="TOC3">
    <w:name w:val="toc 3"/>
    <w:basedOn w:val="Normal"/>
    <w:next w:val="Normal"/>
    <w:autoRedefine/>
    <w:uiPriority w:val="39"/>
    <w:unhideWhenUsed/>
    <w:qFormat/>
    <w:rsid w:val="00B138F5"/>
    <w:pPr>
      <w:tabs>
        <w:tab w:val="right" w:pos="9629"/>
      </w:tabs>
    </w:pPr>
    <w:rPr>
      <w:noProof/>
      <w:color w:val="000000" w:themeColor="text1"/>
    </w:rPr>
  </w:style>
  <w:style w:type="paragraph" w:customStyle="1" w:styleId="Heading20">
    <w:name w:val="Heading2"/>
    <w:basedOn w:val="Normal"/>
    <w:link w:val="Heading2Char0"/>
    <w:rsid w:val="00DD5B15"/>
    <w:pPr>
      <w:spacing w:after="0" w:line="360" w:lineRule="auto"/>
    </w:pPr>
    <w:rPr>
      <w:rFonts w:cs="Arial"/>
      <w:b/>
      <w:color w:val="D0202E"/>
      <w:sz w:val="28"/>
    </w:rPr>
  </w:style>
  <w:style w:type="character" w:customStyle="1" w:styleId="Heading2Char0">
    <w:name w:val="Heading2 Char"/>
    <w:link w:val="Heading20"/>
    <w:rsid w:val="00DD5B15"/>
    <w:rPr>
      <w:rFonts w:ascii="Arial" w:hAnsi="Arial" w:cs="Arial"/>
      <w:b/>
      <w:color w:val="D0202E"/>
      <w:sz w:val="28"/>
      <w:szCs w:val="22"/>
      <w:lang w:eastAsia="en-US"/>
    </w:rPr>
  </w:style>
  <w:style w:type="paragraph" w:styleId="ListBullet2">
    <w:name w:val="List Bullet 2"/>
    <w:basedOn w:val="Normal"/>
    <w:uiPriority w:val="99"/>
    <w:semiHidden/>
    <w:unhideWhenUsed/>
    <w:rsid w:val="00DD5B15"/>
    <w:pPr>
      <w:numPr>
        <w:numId w:val="2"/>
      </w:numPr>
      <w:spacing w:after="0" w:line="360" w:lineRule="auto"/>
      <w:contextualSpacing/>
    </w:pPr>
  </w:style>
  <w:style w:type="character" w:styleId="FootnoteReference">
    <w:name w:val="footnote reference"/>
    <w:uiPriority w:val="99"/>
    <w:semiHidden/>
    <w:unhideWhenUsed/>
    <w:rsid w:val="00984F89"/>
    <w:rPr>
      <w:vertAlign w:val="superscript"/>
    </w:rPr>
  </w:style>
  <w:style w:type="paragraph" w:styleId="EndnoteText">
    <w:name w:val="endnote text"/>
    <w:basedOn w:val="Normal"/>
    <w:link w:val="EndnoteTextChar"/>
    <w:uiPriority w:val="99"/>
    <w:semiHidden/>
    <w:unhideWhenUsed/>
    <w:rsid w:val="005C6D72"/>
    <w:rPr>
      <w:sz w:val="20"/>
      <w:szCs w:val="20"/>
    </w:rPr>
  </w:style>
  <w:style w:type="character" w:customStyle="1" w:styleId="EndnoteTextChar">
    <w:name w:val="Endnote Text Char"/>
    <w:link w:val="EndnoteText"/>
    <w:uiPriority w:val="99"/>
    <w:semiHidden/>
    <w:rsid w:val="005C6D72"/>
    <w:rPr>
      <w:rFonts w:ascii="Arial" w:hAnsi="Arial"/>
      <w:lang w:eastAsia="en-US"/>
    </w:rPr>
  </w:style>
  <w:style w:type="character" w:styleId="EndnoteReference">
    <w:name w:val="endnote reference"/>
    <w:uiPriority w:val="99"/>
    <w:semiHidden/>
    <w:unhideWhenUsed/>
    <w:rsid w:val="005C6D72"/>
    <w:rPr>
      <w:vertAlign w:val="superscript"/>
    </w:rPr>
  </w:style>
  <w:style w:type="character" w:customStyle="1" w:styleId="Heading4Char">
    <w:name w:val="Heading 4 Char"/>
    <w:link w:val="Heading4"/>
    <w:uiPriority w:val="9"/>
    <w:rsid w:val="00EE2062"/>
    <w:rPr>
      <w:rFonts w:ascii="Arial" w:eastAsia="Times New Roman" w:hAnsi="Arial"/>
      <w:b/>
      <w:bCs/>
      <w:sz w:val="22"/>
      <w:szCs w:val="28"/>
      <w:lang w:eastAsia="en-US"/>
    </w:rPr>
  </w:style>
  <w:style w:type="character" w:styleId="FollowedHyperlink">
    <w:name w:val="FollowedHyperlink"/>
    <w:uiPriority w:val="99"/>
    <w:semiHidden/>
    <w:unhideWhenUsed/>
    <w:rsid w:val="0037071C"/>
    <w:rPr>
      <w:color w:val="800080"/>
      <w:u w:val="single"/>
    </w:rPr>
  </w:style>
  <w:style w:type="paragraph" w:customStyle="1" w:styleId="Answers">
    <w:name w:val="Answers"/>
    <w:basedOn w:val="Normal"/>
    <w:link w:val="AnswersChar"/>
    <w:qFormat/>
    <w:rsid w:val="00BA2EB5"/>
    <w:rPr>
      <w:i/>
      <w:color w:val="7F7F7F"/>
    </w:rPr>
  </w:style>
  <w:style w:type="character" w:customStyle="1" w:styleId="AnswersChar">
    <w:name w:val="Answers Char"/>
    <w:link w:val="Answers"/>
    <w:rsid w:val="00BA2EB5"/>
    <w:rPr>
      <w:rFonts w:ascii="Arial" w:hAnsi="Arial"/>
      <w:i/>
      <w:color w:val="7F7F7F"/>
      <w:sz w:val="22"/>
      <w:szCs w:val="22"/>
      <w:lang w:eastAsia="en-US"/>
    </w:rPr>
  </w:style>
  <w:style w:type="character" w:styleId="CommentReference">
    <w:name w:val="annotation reference"/>
    <w:uiPriority w:val="99"/>
    <w:unhideWhenUsed/>
    <w:rsid w:val="00FF6906"/>
    <w:rPr>
      <w:sz w:val="16"/>
      <w:szCs w:val="16"/>
    </w:rPr>
  </w:style>
  <w:style w:type="paragraph" w:styleId="CommentText">
    <w:name w:val="annotation text"/>
    <w:basedOn w:val="Normal"/>
    <w:link w:val="CommentTextChar"/>
    <w:uiPriority w:val="99"/>
    <w:semiHidden/>
    <w:unhideWhenUsed/>
    <w:rsid w:val="00FF6906"/>
    <w:rPr>
      <w:sz w:val="20"/>
      <w:szCs w:val="20"/>
    </w:rPr>
  </w:style>
  <w:style w:type="character" w:customStyle="1" w:styleId="CommentTextChar">
    <w:name w:val="Comment Text Char"/>
    <w:link w:val="CommentText"/>
    <w:uiPriority w:val="99"/>
    <w:semiHidden/>
    <w:rsid w:val="00FF690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906"/>
    <w:rPr>
      <w:b/>
      <w:bCs/>
    </w:rPr>
  </w:style>
  <w:style w:type="character" w:customStyle="1" w:styleId="CommentSubjectChar">
    <w:name w:val="Comment Subject Char"/>
    <w:link w:val="CommentSubject"/>
    <w:uiPriority w:val="99"/>
    <w:semiHidden/>
    <w:rsid w:val="00FF6906"/>
    <w:rPr>
      <w:rFonts w:ascii="Arial" w:hAnsi="Arial"/>
      <w:b/>
      <w:bCs/>
      <w:lang w:eastAsia="en-US"/>
    </w:rPr>
  </w:style>
  <w:style w:type="paragraph" w:styleId="Revision">
    <w:name w:val="Revision"/>
    <w:hidden/>
    <w:uiPriority w:val="99"/>
    <w:semiHidden/>
    <w:rsid w:val="00FF6906"/>
    <w:rPr>
      <w:rFonts w:ascii="Arial" w:hAnsi="Arial"/>
      <w:sz w:val="22"/>
      <w:szCs w:val="22"/>
      <w:lang w:eastAsia="en-US"/>
    </w:rPr>
  </w:style>
  <w:style w:type="paragraph" w:customStyle="1" w:styleId="subheading">
    <w:name w:val="subheading"/>
    <w:basedOn w:val="Normal"/>
    <w:qFormat/>
    <w:rsid w:val="00EE2062"/>
    <w:rPr>
      <w:b/>
    </w:rPr>
  </w:style>
  <w:style w:type="character" w:customStyle="1" w:styleId="Heading5Char">
    <w:name w:val="Heading 5 Char"/>
    <w:link w:val="Heading5"/>
    <w:uiPriority w:val="9"/>
    <w:rsid w:val="00852778"/>
    <w:rPr>
      <w:rFonts w:ascii="Arial" w:eastAsia="Times New Roman" w:hAnsi="Arial" w:cs="Times New Roman"/>
      <w:b/>
      <w:bCs/>
      <w:i/>
      <w:iCs/>
      <w:sz w:val="28"/>
      <w:szCs w:val="26"/>
      <w:lang w:eastAsia="en-US"/>
    </w:rPr>
  </w:style>
  <w:style w:type="paragraph" w:styleId="Subtitle">
    <w:name w:val="Subtitle"/>
    <w:basedOn w:val="Normal"/>
    <w:next w:val="Normal"/>
    <w:link w:val="SubtitleChar"/>
    <w:uiPriority w:val="11"/>
    <w:rsid w:val="00F6334D"/>
    <w:pPr>
      <w:spacing w:after="60"/>
      <w:jc w:val="center"/>
      <w:outlineLvl w:val="1"/>
    </w:pPr>
    <w:rPr>
      <w:rFonts w:eastAsia="Times New Roman"/>
      <w:b/>
      <w:i/>
      <w:sz w:val="28"/>
      <w:szCs w:val="24"/>
    </w:rPr>
  </w:style>
  <w:style w:type="character" w:customStyle="1" w:styleId="SubtitleChar">
    <w:name w:val="Subtitle Char"/>
    <w:link w:val="Subtitle"/>
    <w:uiPriority w:val="11"/>
    <w:rsid w:val="00F6334D"/>
    <w:rPr>
      <w:rFonts w:ascii="Arial" w:eastAsia="Times New Roman" w:hAnsi="Arial" w:cs="Times New Roman"/>
      <w:b/>
      <w:i/>
      <w:sz w:val="28"/>
      <w:szCs w:val="24"/>
      <w:lang w:eastAsia="en-US"/>
    </w:rPr>
  </w:style>
  <w:style w:type="character" w:customStyle="1" w:styleId="Heading6Char">
    <w:name w:val="Heading 6 Char"/>
    <w:link w:val="Heading6"/>
    <w:uiPriority w:val="9"/>
    <w:rsid w:val="00F6334D"/>
    <w:rPr>
      <w:rFonts w:ascii="Calibri" w:eastAsia="Times New Roman" w:hAnsi="Calibri" w:cs="Times New Roman"/>
      <w:b/>
      <w:bCs/>
      <w:sz w:val="22"/>
      <w:szCs w:val="22"/>
      <w:lang w:eastAsia="en-US"/>
    </w:rPr>
  </w:style>
  <w:style w:type="character" w:customStyle="1" w:styleId="Heading7Char">
    <w:name w:val="Heading 7 Char"/>
    <w:link w:val="Heading7"/>
    <w:uiPriority w:val="9"/>
    <w:rsid w:val="00F6334D"/>
    <w:rPr>
      <w:rFonts w:ascii="Calibri" w:eastAsia="Times New Roman" w:hAnsi="Calibri" w:cs="Times New Roman"/>
      <w:sz w:val="24"/>
      <w:szCs w:val="24"/>
      <w:lang w:eastAsia="en-US"/>
    </w:rPr>
  </w:style>
  <w:style w:type="character" w:customStyle="1" w:styleId="Heading8Char">
    <w:name w:val="Heading 8 Char"/>
    <w:link w:val="Heading8"/>
    <w:uiPriority w:val="9"/>
    <w:rsid w:val="00F6334D"/>
    <w:rPr>
      <w:rFonts w:ascii="Calibri" w:eastAsia="Times New Roman" w:hAnsi="Calibri" w:cs="Times New Roman"/>
      <w:i/>
      <w:iCs/>
      <w:sz w:val="24"/>
      <w:szCs w:val="24"/>
      <w:lang w:eastAsia="en-US"/>
    </w:rPr>
  </w:style>
  <w:style w:type="character" w:styleId="Strong">
    <w:name w:val="Strong"/>
    <w:uiPriority w:val="22"/>
    <w:rsid w:val="00852778"/>
    <w:rPr>
      <w:b/>
      <w:bCs/>
    </w:rPr>
  </w:style>
  <w:style w:type="paragraph" w:styleId="TOC5">
    <w:name w:val="toc 5"/>
    <w:basedOn w:val="Normal"/>
    <w:next w:val="Normal"/>
    <w:autoRedefine/>
    <w:uiPriority w:val="39"/>
    <w:semiHidden/>
    <w:unhideWhenUsed/>
    <w:rsid w:val="00F6334D"/>
    <w:pPr>
      <w:ind w:left="880"/>
    </w:pPr>
  </w:style>
  <w:style w:type="numbering" w:customStyle="1" w:styleId="TOC4">
    <w:name w:val="TOC4"/>
    <w:basedOn w:val="NoList"/>
    <w:uiPriority w:val="99"/>
    <w:rsid w:val="00852778"/>
    <w:pPr>
      <w:numPr>
        <w:numId w:val="3"/>
      </w:numPr>
    </w:pPr>
  </w:style>
  <w:style w:type="paragraph" w:customStyle="1" w:styleId="subheadingnew">
    <w:name w:val="subheading new"/>
    <w:basedOn w:val="Heading3"/>
    <w:qFormat/>
    <w:rsid w:val="00717C81"/>
    <w:pPr>
      <w:spacing w:after="120" w:line="276" w:lineRule="auto"/>
    </w:pPr>
    <w:rPr>
      <w:i/>
    </w:rPr>
  </w:style>
  <w:style w:type="paragraph" w:styleId="TOCHeading">
    <w:name w:val="TOC Heading"/>
    <w:basedOn w:val="Heading1"/>
    <w:next w:val="Normal"/>
    <w:uiPriority w:val="39"/>
    <w:semiHidden/>
    <w:unhideWhenUsed/>
    <w:qFormat/>
    <w:rsid w:val="00EA6211"/>
    <w:pPr>
      <w:outlineLvl w:val="9"/>
    </w:pPr>
    <w:rPr>
      <w:rFonts w:ascii="Cambria" w:eastAsia="MS Gothic" w:hAnsi="Cambria"/>
      <w:color w:val="365F91"/>
      <w:sz w:val="28"/>
      <w:lang w:val="en-US" w:eastAsia="ja-JP"/>
    </w:rPr>
  </w:style>
  <w:style w:type="numbering" w:customStyle="1" w:styleId="WWNum37">
    <w:name w:val="WWNum37"/>
    <w:basedOn w:val="NoList"/>
    <w:rsid w:val="006E77E0"/>
    <w:pPr>
      <w:numPr>
        <w:numId w:val="4"/>
      </w:numPr>
    </w:pPr>
  </w:style>
  <w:style w:type="numbering" w:customStyle="1" w:styleId="WWNum41">
    <w:name w:val="WWNum41"/>
    <w:basedOn w:val="NoList"/>
    <w:rsid w:val="00EF5A38"/>
    <w:pPr>
      <w:numPr>
        <w:numId w:val="5"/>
      </w:numPr>
    </w:pPr>
  </w:style>
  <w:style w:type="numbering" w:customStyle="1" w:styleId="WWNum42">
    <w:name w:val="WWNum42"/>
    <w:basedOn w:val="NoList"/>
    <w:rsid w:val="00C223BF"/>
    <w:pPr>
      <w:numPr>
        <w:numId w:val="6"/>
      </w:numPr>
    </w:pPr>
  </w:style>
  <w:style w:type="table" w:customStyle="1" w:styleId="TableGrid1">
    <w:name w:val="Table Grid1"/>
    <w:basedOn w:val="TableNormal"/>
    <w:next w:val="TableGrid"/>
    <w:uiPriority w:val="39"/>
    <w:rsid w:val="0055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6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7940">
      <w:bodyDiv w:val="1"/>
      <w:marLeft w:val="0"/>
      <w:marRight w:val="0"/>
      <w:marTop w:val="0"/>
      <w:marBottom w:val="0"/>
      <w:divBdr>
        <w:top w:val="none" w:sz="0" w:space="0" w:color="auto"/>
        <w:left w:val="none" w:sz="0" w:space="0" w:color="auto"/>
        <w:bottom w:val="none" w:sz="0" w:space="0" w:color="auto"/>
        <w:right w:val="none" w:sz="0" w:space="0" w:color="auto"/>
      </w:divBdr>
    </w:div>
    <w:div w:id="318921119">
      <w:bodyDiv w:val="1"/>
      <w:marLeft w:val="0"/>
      <w:marRight w:val="0"/>
      <w:marTop w:val="0"/>
      <w:marBottom w:val="0"/>
      <w:divBdr>
        <w:top w:val="none" w:sz="0" w:space="0" w:color="auto"/>
        <w:left w:val="none" w:sz="0" w:space="0" w:color="auto"/>
        <w:bottom w:val="none" w:sz="0" w:space="0" w:color="auto"/>
        <w:right w:val="none" w:sz="0" w:space="0" w:color="auto"/>
      </w:divBdr>
    </w:div>
    <w:div w:id="1011684416">
      <w:bodyDiv w:val="1"/>
      <w:marLeft w:val="0"/>
      <w:marRight w:val="0"/>
      <w:marTop w:val="0"/>
      <w:marBottom w:val="0"/>
      <w:divBdr>
        <w:top w:val="none" w:sz="0" w:space="0" w:color="auto"/>
        <w:left w:val="none" w:sz="0" w:space="0" w:color="auto"/>
        <w:bottom w:val="none" w:sz="0" w:space="0" w:color="auto"/>
        <w:right w:val="none" w:sz="0" w:space="0" w:color="auto"/>
      </w:divBdr>
    </w:div>
    <w:div w:id="1177035164">
      <w:bodyDiv w:val="1"/>
      <w:marLeft w:val="0"/>
      <w:marRight w:val="0"/>
      <w:marTop w:val="0"/>
      <w:marBottom w:val="0"/>
      <w:divBdr>
        <w:top w:val="none" w:sz="0" w:space="0" w:color="auto"/>
        <w:left w:val="none" w:sz="0" w:space="0" w:color="auto"/>
        <w:bottom w:val="none" w:sz="0" w:space="0" w:color="auto"/>
        <w:right w:val="none" w:sz="0" w:space="0" w:color="auto"/>
      </w:divBdr>
    </w:div>
    <w:div w:id="1315177808">
      <w:bodyDiv w:val="1"/>
      <w:marLeft w:val="0"/>
      <w:marRight w:val="0"/>
      <w:marTop w:val="0"/>
      <w:marBottom w:val="0"/>
      <w:divBdr>
        <w:top w:val="none" w:sz="0" w:space="0" w:color="auto"/>
        <w:left w:val="none" w:sz="0" w:space="0" w:color="auto"/>
        <w:bottom w:val="none" w:sz="0" w:space="0" w:color="auto"/>
        <w:right w:val="none" w:sz="0" w:space="0" w:color="auto"/>
      </w:divBdr>
    </w:div>
    <w:div w:id="1559827815">
      <w:bodyDiv w:val="1"/>
      <w:marLeft w:val="0"/>
      <w:marRight w:val="0"/>
      <w:marTop w:val="0"/>
      <w:marBottom w:val="0"/>
      <w:divBdr>
        <w:top w:val="none" w:sz="0" w:space="0" w:color="auto"/>
        <w:left w:val="none" w:sz="0" w:space="0" w:color="auto"/>
        <w:bottom w:val="none" w:sz="0" w:space="0" w:color="auto"/>
        <w:right w:val="none" w:sz="0" w:space="0" w:color="auto"/>
      </w:divBdr>
    </w:div>
    <w:div w:id="1814984012">
      <w:bodyDiv w:val="1"/>
      <w:marLeft w:val="0"/>
      <w:marRight w:val="0"/>
      <w:marTop w:val="0"/>
      <w:marBottom w:val="0"/>
      <w:divBdr>
        <w:top w:val="none" w:sz="0" w:space="0" w:color="auto"/>
        <w:left w:val="none" w:sz="0" w:space="0" w:color="auto"/>
        <w:bottom w:val="none" w:sz="0" w:space="0" w:color="auto"/>
        <w:right w:val="none" w:sz="0" w:space="0" w:color="auto"/>
      </w:divBdr>
    </w:div>
    <w:div w:id="20056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sc.org/learn-chemistry/resource/res00001279/experimentation-hub-featured-content" TargetMode="External"/><Relationship Id="rId18" Type="http://schemas.openxmlformats.org/officeDocument/2006/relationships/image" Target="media/image4.png"/><Relationship Id="rId26" Type="http://schemas.openxmlformats.org/officeDocument/2006/relationships/image" Target="media/image12.JPG"/><Relationship Id="rId39" Type="http://schemas.openxmlformats.org/officeDocument/2006/relationships/hyperlink" Target="mailto:resources.feedback@ocr.org.uk?subject=I%20liked%20A%20Level%20Chemistry%20A%20TEP%20-%20Reaction%20of%20Phenols" TargetMode="External"/><Relationship Id="rId21" Type="http://schemas.openxmlformats.org/officeDocument/2006/relationships/image" Target="media/image7.JPG"/><Relationship Id="rId34" Type="http://schemas.openxmlformats.org/officeDocument/2006/relationships/hyperlink" Target="https://www.youtube.com/watch?v=cp5VkF0oZZ0" TargetMode="External"/><Relationship Id="rId42" Type="http://schemas.openxmlformats.org/officeDocument/2006/relationships/hyperlink" Target="http://www.ocr.org.uk/i-want-to/find-resources/" TargetMode="External"/><Relationship Id="rId47" Type="http://schemas.openxmlformats.org/officeDocument/2006/relationships/image" Target="media/image21.jpg"/><Relationship Id="rId50" Type="http://schemas.openxmlformats.org/officeDocument/2006/relationships/image" Target="media/image23.jpg"/><Relationship Id="rId55" Type="http://schemas.openxmlformats.org/officeDocument/2006/relationships/image" Target="media/image28.jpeg"/><Relationship Id="rId63" Type="http://schemas.openxmlformats.org/officeDocument/2006/relationships/image" Target="media/image36.jpg"/><Relationship Id="rId68" Type="http://schemas.openxmlformats.org/officeDocument/2006/relationships/image" Target="media/image41.jp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sc.org/learn-chemistry/resource/res00000008/dettol" TargetMode="External"/><Relationship Id="rId24" Type="http://schemas.openxmlformats.org/officeDocument/2006/relationships/image" Target="media/image10.JPG"/><Relationship Id="rId32" Type="http://schemas.openxmlformats.org/officeDocument/2006/relationships/image" Target="media/image17.JPG"/><Relationship Id="rId37" Type="http://schemas.openxmlformats.org/officeDocument/2006/relationships/hyperlink" Target="http://www.ocr.org.uk/expression-of-interest" TargetMode="External"/><Relationship Id="rId40" Type="http://schemas.openxmlformats.org/officeDocument/2006/relationships/hyperlink" Target="mailto:resources.feedback@ocr.org.uk?subject=I%20disliked%20A%20Level%20Chemistry%20A%20TEP%20-%20Reaction%20of%20Phenols" TargetMode="External"/><Relationship Id="rId45" Type="http://schemas.openxmlformats.org/officeDocument/2006/relationships/header" Target="header2.xml"/><Relationship Id="rId53" Type="http://schemas.openxmlformats.org/officeDocument/2006/relationships/image" Target="media/image26.JPG"/><Relationship Id="rId58" Type="http://schemas.openxmlformats.org/officeDocument/2006/relationships/image" Target="media/image31.jpg"/><Relationship Id="rId66" Type="http://schemas.openxmlformats.org/officeDocument/2006/relationships/image" Target="media/image39.jpg"/><Relationship Id="rId5" Type="http://schemas.openxmlformats.org/officeDocument/2006/relationships/settings" Target="settings.xml"/><Relationship Id="rId15" Type="http://schemas.openxmlformats.org/officeDocument/2006/relationships/hyperlink" Target="http://www.knockhardy.org.uk/sci.htm" TargetMode="External"/><Relationship Id="rId23" Type="http://schemas.openxmlformats.org/officeDocument/2006/relationships/image" Target="media/image9.JPG"/><Relationship Id="rId28" Type="http://schemas.openxmlformats.org/officeDocument/2006/relationships/image" Target="media/image13.JPG"/><Relationship Id="rId36" Type="http://schemas.openxmlformats.org/officeDocument/2006/relationships/hyperlink" Target="mailto:resources.feedback@ocr.org.uk?subject=I%20disliked%20A%20Level%20Chemistry%20A%20TEP%20-%20Reaction%20of%20Phenols" TargetMode="External"/><Relationship Id="rId49" Type="http://schemas.openxmlformats.org/officeDocument/2006/relationships/footer" Target="footer2.xml"/><Relationship Id="rId57" Type="http://schemas.openxmlformats.org/officeDocument/2006/relationships/image" Target="media/image30.jpg"/><Relationship Id="rId61" Type="http://schemas.openxmlformats.org/officeDocument/2006/relationships/image" Target="media/image34.jpg"/><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image" Target="media/image16.JPG"/><Relationship Id="rId44" Type="http://schemas.openxmlformats.org/officeDocument/2006/relationships/hyperlink" Target="mailto:resources.feedback@ocr.org.uk" TargetMode="External"/><Relationship Id="rId52" Type="http://schemas.openxmlformats.org/officeDocument/2006/relationships/image" Target="media/image25.jpg"/><Relationship Id="rId60" Type="http://schemas.openxmlformats.org/officeDocument/2006/relationships/image" Target="media/image33.jpg"/><Relationship Id="rId65" Type="http://schemas.openxmlformats.org/officeDocument/2006/relationships/image" Target="media/image38.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sc.org/learn-chemistry/resource/download/res00000056/cmp00000045/pdf" TargetMode="External"/><Relationship Id="rId22" Type="http://schemas.openxmlformats.org/officeDocument/2006/relationships/image" Target="media/image8.JPG"/><Relationship Id="rId27" Type="http://schemas.openxmlformats.org/officeDocument/2006/relationships/hyperlink" Target="http://www.ocr.org.uk/Images/250384-directing-groups-presentation.ppt" TargetMode="External"/><Relationship Id="rId30" Type="http://schemas.openxmlformats.org/officeDocument/2006/relationships/image" Target="media/image15.JPG"/><Relationship Id="rId35" Type="http://schemas.openxmlformats.org/officeDocument/2006/relationships/hyperlink" Target="mailto:resources.feedback@ocr.org.uk?subject=I%20liked%20A%20Level%20Chemistry%20A%20TEP%20-%20Reaction%20of%20Phenols" TargetMode="External"/><Relationship Id="rId43" Type="http://schemas.openxmlformats.org/officeDocument/2006/relationships/hyperlink" Target="mailto:resources.feedback@ocr.org.uk" TargetMode="External"/><Relationship Id="rId48" Type="http://schemas.openxmlformats.org/officeDocument/2006/relationships/header" Target="header3.xml"/><Relationship Id="rId56" Type="http://schemas.openxmlformats.org/officeDocument/2006/relationships/image" Target="media/image29.JPG"/><Relationship Id="rId64" Type="http://schemas.openxmlformats.org/officeDocument/2006/relationships/image" Target="media/image37.jpg"/><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image" Target="media/image24.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change.ocr.org.uk/Downloads/GCE_Chemistry_PAG6.zip" TargetMode="External"/><Relationship Id="rId17" Type="http://schemas.openxmlformats.org/officeDocument/2006/relationships/image" Target="media/image3.png"/><Relationship Id="rId25" Type="http://schemas.openxmlformats.org/officeDocument/2006/relationships/image" Target="media/image11.JPG"/><Relationship Id="rId33" Type="http://schemas.openxmlformats.org/officeDocument/2006/relationships/image" Target="media/image18.JPG"/><Relationship Id="rId38" Type="http://schemas.openxmlformats.org/officeDocument/2006/relationships/hyperlink" Target="http://www.ocr.org.uk/i-want-to/find-resources/" TargetMode="External"/><Relationship Id="rId46" Type="http://schemas.openxmlformats.org/officeDocument/2006/relationships/image" Target="media/image20.jpg"/><Relationship Id="rId59" Type="http://schemas.openxmlformats.org/officeDocument/2006/relationships/image" Target="media/image32.jpg"/><Relationship Id="rId67" Type="http://schemas.openxmlformats.org/officeDocument/2006/relationships/image" Target="media/image40.jpg"/><Relationship Id="rId20" Type="http://schemas.openxmlformats.org/officeDocument/2006/relationships/image" Target="media/image6.JPG"/><Relationship Id="rId41" Type="http://schemas.openxmlformats.org/officeDocument/2006/relationships/hyperlink" Target="http://www.ocr.org.uk/expression-of-interest" TargetMode="External"/><Relationship Id="rId54" Type="http://schemas.openxmlformats.org/officeDocument/2006/relationships/image" Target="media/image27.png"/><Relationship Id="rId62" Type="http://schemas.openxmlformats.org/officeDocument/2006/relationships/image" Target="media/image35.jpg"/><Relationship Id="rId7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_rels/header4.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C7D5-B9D7-4CEB-B230-0ADAD6AA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OCR A Level Chemistry A Topic Exploration Pack -  Reaction of Phenols</vt:lpstr>
    </vt:vector>
  </TitlesOfParts>
  <Company>Cambridge Assessment</Company>
  <LinksUpToDate>false</LinksUpToDate>
  <CharactersWithSpaces>34593</CharactersWithSpaces>
  <SharedDoc>false</SharedDoc>
  <HLinks>
    <vt:vector size="204" baseType="variant">
      <vt:variant>
        <vt:i4>5963847</vt:i4>
      </vt:variant>
      <vt:variant>
        <vt:i4>132</vt:i4>
      </vt:variant>
      <vt:variant>
        <vt:i4>0</vt:i4>
      </vt:variant>
      <vt:variant>
        <vt:i4>5</vt:i4>
      </vt:variant>
      <vt:variant>
        <vt:lpwstr>https://phet.colorado.edu/en/simulation/legacy/gas-properties</vt:lpwstr>
      </vt:variant>
      <vt:variant>
        <vt:lpwstr/>
      </vt:variant>
      <vt:variant>
        <vt:i4>5963806</vt:i4>
      </vt:variant>
      <vt:variant>
        <vt:i4>129</vt:i4>
      </vt:variant>
      <vt:variant>
        <vt:i4>0</vt:i4>
      </vt:variant>
      <vt:variant>
        <vt:i4>5</vt:i4>
      </vt:variant>
      <vt:variant>
        <vt:lpwstr>http://whistleralley.com/torus/torus.htm</vt:lpwstr>
      </vt:variant>
      <vt:variant>
        <vt:lpwstr/>
      </vt:variant>
      <vt:variant>
        <vt:i4>6750262</vt:i4>
      </vt:variant>
      <vt:variant>
        <vt:i4>126</vt:i4>
      </vt:variant>
      <vt:variant>
        <vt:i4>0</vt:i4>
      </vt:variant>
      <vt:variant>
        <vt:i4>5</vt:i4>
      </vt:variant>
      <vt:variant>
        <vt:lpwstr>https://www.youtube.com/watch?v=EOBRZxn4JIA</vt:lpwstr>
      </vt:variant>
      <vt:variant>
        <vt:lpwstr/>
      </vt:variant>
      <vt:variant>
        <vt:i4>5242998</vt:i4>
      </vt:variant>
      <vt:variant>
        <vt:i4>123</vt:i4>
      </vt:variant>
      <vt:variant>
        <vt:i4>0</vt:i4>
      </vt:variant>
      <vt:variant>
        <vt:i4>5</vt:i4>
      </vt:variant>
      <vt:variant>
        <vt:lpwstr>https://www.youtube.com/watch?v=dcqa4md4pAg&amp;index=17&amp;list=PLW0gavSzhMlTfVVUm_0GQeV3Gc9yenOXd</vt:lpwstr>
      </vt:variant>
      <vt:variant>
        <vt:lpwstr/>
      </vt:variant>
      <vt:variant>
        <vt:i4>7733263</vt:i4>
      </vt:variant>
      <vt:variant>
        <vt:i4>120</vt:i4>
      </vt:variant>
      <vt:variant>
        <vt:i4>0</vt:i4>
      </vt:variant>
      <vt:variant>
        <vt:i4>5</vt:i4>
      </vt:variant>
      <vt:variant>
        <vt:lpwstr>https://www.youtube.com/watch?v=lRiOW9GiFcE&amp;list=PLW0gavSzhMlTfVVUm_0GQeV3Gc9yenOXd&amp;index=18</vt:lpwstr>
      </vt:variant>
      <vt:variant>
        <vt:lpwstr/>
      </vt:variant>
      <vt:variant>
        <vt:i4>4128791</vt:i4>
      </vt:variant>
      <vt:variant>
        <vt:i4>117</vt:i4>
      </vt:variant>
      <vt:variant>
        <vt:i4>0</vt:i4>
      </vt:variant>
      <vt:variant>
        <vt:i4>5</vt:i4>
      </vt:variant>
      <vt:variant>
        <vt:lpwstr>https://www.youtube.com/watch?v=UCmYSIjOnUA&amp;list=PLW0gavSzhMlTfVVUm_0GQeV3Gc9yenOXd&amp;index=16</vt:lpwstr>
      </vt:variant>
      <vt:variant>
        <vt:lpwstr/>
      </vt:variant>
      <vt:variant>
        <vt:i4>4522002</vt:i4>
      </vt:variant>
      <vt:variant>
        <vt:i4>114</vt:i4>
      </vt:variant>
      <vt:variant>
        <vt:i4>0</vt:i4>
      </vt:variant>
      <vt:variant>
        <vt:i4>5</vt:i4>
      </vt:variant>
      <vt:variant>
        <vt:lpwstr>http://www.rsc.org/learn-chemistry/resource/res00000096/afl-calculations-in-chemistry</vt:lpwstr>
      </vt:variant>
      <vt:variant>
        <vt:lpwstr/>
      </vt:variant>
      <vt:variant>
        <vt:i4>6619198</vt:i4>
      </vt:variant>
      <vt:variant>
        <vt:i4>111</vt:i4>
      </vt:variant>
      <vt:variant>
        <vt:i4>0</vt:i4>
      </vt:variant>
      <vt:variant>
        <vt:i4>5</vt:i4>
      </vt:variant>
      <vt:variant>
        <vt:lpwstr>http://www.rsc.org/learn-chemistry/resource/res00000878/gridlocks-can-you-unlock-the-grid</vt:lpwstr>
      </vt:variant>
      <vt:variant>
        <vt:lpwstr>!cmpid=CMP00001043</vt:lpwstr>
      </vt:variant>
      <vt:variant>
        <vt:i4>1966088</vt:i4>
      </vt:variant>
      <vt:variant>
        <vt:i4>108</vt:i4>
      </vt:variant>
      <vt:variant>
        <vt:i4>0</vt:i4>
      </vt:variant>
      <vt:variant>
        <vt:i4>5</vt:i4>
      </vt:variant>
      <vt:variant>
        <vt:lpwstr>http://www.rsc.org/learn-chemistry/resource/res00001720/determining-the-relative-molecular-mass-of-butane</vt:lpwstr>
      </vt:variant>
      <vt:variant>
        <vt:lpwstr/>
      </vt:variant>
      <vt:variant>
        <vt:i4>5177415</vt:i4>
      </vt:variant>
      <vt:variant>
        <vt:i4>105</vt:i4>
      </vt:variant>
      <vt:variant>
        <vt:i4>0</vt:i4>
      </vt:variant>
      <vt:variant>
        <vt:i4>5</vt:i4>
      </vt:variant>
      <vt:variant>
        <vt:lpwstr>http://www.rsc.org/learn-chemistry/resource/res00000452/the-volume-of-1-mole-of-hydrogen-gas</vt:lpwstr>
      </vt:variant>
      <vt:variant>
        <vt:lpwstr/>
      </vt:variant>
      <vt:variant>
        <vt:i4>3932196</vt:i4>
      </vt:variant>
      <vt:variant>
        <vt:i4>102</vt:i4>
      </vt:variant>
      <vt:variant>
        <vt:i4>0</vt:i4>
      </vt:variant>
      <vt:variant>
        <vt:i4>5</vt:i4>
      </vt:variant>
      <vt:variant>
        <vt:lpwstr>http://www.rsc.org/learn-chemistry/resource/res00000954/starters-for-ten?cmpid=CMP00001406</vt:lpwstr>
      </vt:variant>
      <vt:variant>
        <vt:lpwstr/>
      </vt:variant>
      <vt:variant>
        <vt:i4>4653141</vt:i4>
      </vt:variant>
      <vt:variant>
        <vt:i4>99</vt:i4>
      </vt:variant>
      <vt:variant>
        <vt:i4>0</vt:i4>
      </vt:variant>
      <vt:variant>
        <vt:i4>5</vt:i4>
      </vt:variant>
      <vt:variant>
        <vt:lpwstr>http://www.knockhardy.org.uk/sci.htm</vt:lpwstr>
      </vt:variant>
      <vt:variant>
        <vt:lpwstr/>
      </vt:variant>
      <vt:variant>
        <vt:i4>6226011</vt:i4>
      </vt:variant>
      <vt:variant>
        <vt:i4>96</vt:i4>
      </vt:variant>
      <vt:variant>
        <vt:i4>0</vt:i4>
      </vt:variant>
      <vt:variant>
        <vt:i4>5</vt:i4>
      </vt:variant>
      <vt:variant>
        <vt:lpwstr>http://www.knockhardy.org.uk/ppoints.htm</vt:lpwstr>
      </vt:variant>
      <vt:variant>
        <vt:lpwstr/>
      </vt:variant>
      <vt:variant>
        <vt:i4>458780</vt:i4>
      </vt:variant>
      <vt:variant>
        <vt:i4>93</vt:i4>
      </vt:variant>
      <vt:variant>
        <vt:i4>0</vt:i4>
      </vt:variant>
      <vt:variant>
        <vt:i4>5</vt:i4>
      </vt:variant>
      <vt:variant>
        <vt:lpwstr>http://www.chemguide.co.uk/physical/kt/idealgases.html</vt:lpwstr>
      </vt:variant>
      <vt:variant>
        <vt:lpwstr>top</vt:lpwstr>
      </vt:variant>
      <vt:variant>
        <vt:i4>5963847</vt:i4>
      </vt:variant>
      <vt:variant>
        <vt:i4>90</vt:i4>
      </vt:variant>
      <vt:variant>
        <vt:i4>0</vt:i4>
      </vt:variant>
      <vt:variant>
        <vt:i4>5</vt:i4>
      </vt:variant>
      <vt:variant>
        <vt:lpwstr>https://phet.colorado.edu/en/simulation/legacy/gas-properties</vt:lpwstr>
      </vt:variant>
      <vt:variant>
        <vt:lpwstr/>
      </vt:variant>
      <vt:variant>
        <vt:i4>29</vt:i4>
      </vt:variant>
      <vt:variant>
        <vt:i4>87</vt:i4>
      </vt:variant>
      <vt:variant>
        <vt:i4>0</vt:i4>
      </vt:variant>
      <vt:variant>
        <vt:i4>5</vt:i4>
      </vt:variant>
      <vt:variant>
        <vt:lpwstr/>
      </vt:variant>
      <vt:variant>
        <vt:lpwstr>_Student_Activity</vt:lpwstr>
      </vt:variant>
      <vt:variant>
        <vt:i4>1441849</vt:i4>
      </vt:variant>
      <vt:variant>
        <vt:i4>80</vt:i4>
      </vt:variant>
      <vt:variant>
        <vt:i4>0</vt:i4>
      </vt:variant>
      <vt:variant>
        <vt:i4>5</vt:i4>
      </vt:variant>
      <vt:variant>
        <vt:lpwstr/>
      </vt:variant>
      <vt:variant>
        <vt:lpwstr>_Toc454782113</vt:lpwstr>
      </vt:variant>
      <vt:variant>
        <vt:i4>1441849</vt:i4>
      </vt:variant>
      <vt:variant>
        <vt:i4>74</vt:i4>
      </vt:variant>
      <vt:variant>
        <vt:i4>0</vt:i4>
      </vt:variant>
      <vt:variant>
        <vt:i4>5</vt:i4>
      </vt:variant>
      <vt:variant>
        <vt:lpwstr/>
      </vt:variant>
      <vt:variant>
        <vt:lpwstr>_Toc454782112</vt:lpwstr>
      </vt:variant>
      <vt:variant>
        <vt:i4>1441849</vt:i4>
      </vt:variant>
      <vt:variant>
        <vt:i4>68</vt:i4>
      </vt:variant>
      <vt:variant>
        <vt:i4>0</vt:i4>
      </vt:variant>
      <vt:variant>
        <vt:i4>5</vt:i4>
      </vt:variant>
      <vt:variant>
        <vt:lpwstr/>
      </vt:variant>
      <vt:variant>
        <vt:lpwstr>_Toc454782111</vt:lpwstr>
      </vt:variant>
      <vt:variant>
        <vt:i4>1441849</vt:i4>
      </vt:variant>
      <vt:variant>
        <vt:i4>62</vt:i4>
      </vt:variant>
      <vt:variant>
        <vt:i4>0</vt:i4>
      </vt:variant>
      <vt:variant>
        <vt:i4>5</vt:i4>
      </vt:variant>
      <vt:variant>
        <vt:lpwstr/>
      </vt:variant>
      <vt:variant>
        <vt:lpwstr>_Toc454782110</vt:lpwstr>
      </vt:variant>
      <vt:variant>
        <vt:i4>1507385</vt:i4>
      </vt:variant>
      <vt:variant>
        <vt:i4>56</vt:i4>
      </vt:variant>
      <vt:variant>
        <vt:i4>0</vt:i4>
      </vt:variant>
      <vt:variant>
        <vt:i4>5</vt:i4>
      </vt:variant>
      <vt:variant>
        <vt:lpwstr/>
      </vt:variant>
      <vt:variant>
        <vt:lpwstr>_Toc454782109</vt:lpwstr>
      </vt:variant>
      <vt:variant>
        <vt:i4>1507385</vt:i4>
      </vt:variant>
      <vt:variant>
        <vt:i4>50</vt:i4>
      </vt:variant>
      <vt:variant>
        <vt:i4>0</vt:i4>
      </vt:variant>
      <vt:variant>
        <vt:i4>5</vt:i4>
      </vt:variant>
      <vt:variant>
        <vt:lpwstr/>
      </vt:variant>
      <vt:variant>
        <vt:lpwstr>_Toc454782106</vt:lpwstr>
      </vt:variant>
      <vt:variant>
        <vt:i4>1507385</vt:i4>
      </vt:variant>
      <vt:variant>
        <vt:i4>44</vt:i4>
      </vt:variant>
      <vt:variant>
        <vt:i4>0</vt:i4>
      </vt:variant>
      <vt:variant>
        <vt:i4>5</vt:i4>
      </vt:variant>
      <vt:variant>
        <vt:lpwstr/>
      </vt:variant>
      <vt:variant>
        <vt:lpwstr>_Toc454782105</vt:lpwstr>
      </vt:variant>
      <vt:variant>
        <vt:i4>1507385</vt:i4>
      </vt:variant>
      <vt:variant>
        <vt:i4>38</vt:i4>
      </vt:variant>
      <vt:variant>
        <vt:i4>0</vt:i4>
      </vt:variant>
      <vt:variant>
        <vt:i4>5</vt:i4>
      </vt:variant>
      <vt:variant>
        <vt:lpwstr/>
      </vt:variant>
      <vt:variant>
        <vt:lpwstr>_Toc454782104</vt:lpwstr>
      </vt:variant>
      <vt:variant>
        <vt:i4>1507385</vt:i4>
      </vt:variant>
      <vt:variant>
        <vt:i4>32</vt:i4>
      </vt:variant>
      <vt:variant>
        <vt:i4>0</vt:i4>
      </vt:variant>
      <vt:variant>
        <vt:i4>5</vt:i4>
      </vt:variant>
      <vt:variant>
        <vt:lpwstr/>
      </vt:variant>
      <vt:variant>
        <vt:lpwstr>_Toc454782103</vt:lpwstr>
      </vt:variant>
      <vt:variant>
        <vt:i4>1507385</vt:i4>
      </vt:variant>
      <vt:variant>
        <vt:i4>26</vt:i4>
      </vt:variant>
      <vt:variant>
        <vt:i4>0</vt:i4>
      </vt:variant>
      <vt:variant>
        <vt:i4>5</vt:i4>
      </vt:variant>
      <vt:variant>
        <vt:lpwstr/>
      </vt:variant>
      <vt:variant>
        <vt:lpwstr>_Toc454782102</vt:lpwstr>
      </vt:variant>
      <vt:variant>
        <vt:i4>1507385</vt:i4>
      </vt:variant>
      <vt:variant>
        <vt:i4>20</vt:i4>
      </vt:variant>
      <vt:variant>
        <vt:i4>0</vt:i4>
      </vt:variant>
      <vt:variant>
        <vt:i4>5</vt:i4>
      </vt:variant>
      <vt:variant>
        <vt:lpwstr/>
      </vt:variant>
      <vt:variant>
        <vt:lpwstr>_Toc454782101</vt:lpwstr>
      </vt:variant>
      <vt:variant>
        <vt:i4>1507385</vt:i4>
      </vt:variant>
      <vt:variant>
        <vt:i4>14</vt:i4>
      </vt:variant>
      <vt:variant>
        <vt:i4>0</vt:i4>
      </vt:variant>
      <vt:variant>
        <vt:i4>5</vt:i4>
      </vt:variant>
      <vt:variant>
        <vt:lpwstr/>
      </vt:variant>
      <vt:variant>
        <vt:lpwstr>_Toc454782100</vt:lpwstr>
      </vt:variant>
      <vt:variant>
        <vt:i4>1966136</vt:i4>
      </vt:variant>
      <vt:variant>
        <vt:i4>8</vt:i4>
      </vt:variant>
      <vt:variant>
        <vt:i4>0</vt:i4>
      </vt:variant>
      <vt:variant>
        <vt:i4>5</vt:i4>
      </vt:variant>
      <vt:variant>
        <vt:lpwstr/>
      </vt:variant>
      <vt:variant>
        <vt:lpwstr>_Toc454782099</vt:lpwstr>
      </vt:variant>
      <vt:variant>
        <vt:i4>1966136</vt:i4>
      </vt:variant>
      <vt:variant>
        <vt:i4>2</vt:i4>
      </vt:variant>
      <vt:variant>
        <vt:i4>0</vt:i4>
      </vt:variant>
      <vt:variant>
        <vt:i4>5</vt:i4>
      </vt:variant>
      <vt:variant>
        <vt:lpwstr/>
      </vt:variant>
      <vt:variant>
        <vt:lpwstr>_Toc454782098</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2949213</vt:i4>
      </vt:variant>
      <vt:variant>
        <vt:i4>3</vt:i4>
      </vt:variant>
      <vt:variant>
        <vt:i4>0</vt:i4>
      </vt:variant>
      <vt:variant>
        <vt:i4>5</vt:i4>
      </vt:variant>
      <vt:variant>
        <vt:lpwstr>mailto:resources.feedback@ocr.org.uk?subject=I%20disliked%20A%20Level%20Chemistry%20B%20Topic%20Exploration%20Pack%20-%20%20Gas%20Volumes</vt:lpwstr>
      </vt:variant>
      <vt:variant>
        <vt:lpwstr/>
      </vt:variant>
      <vt:variant>
        <vt:i4>5963814</vt:i4>
      </vt:variant>
      <vt:variant>
        <vt:i4>0</vt:i4>
      </vt:variant>
      <vt:variant>
        <vt:i4>0</vt:i4>
      </vt:variant>
      <vt:variant>
        <vt:i4>5</vt:i4>
      </vt:variant>
      <vt:variant>
        <vt:lpwstr>mailto:resources.feedback@ocr.org.uk?subject=I%20liked%20A%20Level%20Chemistry%20B%20Topic%20Exploration%20Pack%20-%20%20Gas%20Volumes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Level Chemistry A Topic Exploration Pack -  Reaction of Phenols</dc:title>
  <dc:creator>OCR</dc:creator>
  <cp:keywords>AS and A Level; Chemistry A; TEP; Phenols; reaction</cp:keywords>
  <cp:lastModifiedBy>Rachel Davis</cp:lastModifiedBy>
  <cp:revision>8</cp:revision>
  <cp:lastPrinted>2017-03-24T09:23:00Z</cp:lastPrinted>
  <dcterms:created xsi:type="dcterms:W3CDTF">2017-03-22T15:51:00Z</dcterms:created>
  <dcterms:modified xsi:type="dcterms:W3CDTF">2017-03-24T09:29:00Z</dcterms:modified>
</cp:coreProperties>
</file>