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C92" w:rsidRPr="00EA3CEA" w:rsidRDefault="001D56C4" w:rsidP="00132E02">
      <w:pPr>
        <w:pStyle w:val="Heading1"/>
        <w:spacing w:before="240"/>
      </w:pPr>
      <w:r>
        <w:t>OCR</w:t>
      </w:r>
      <w:r w:rsidR="00285AD0">
        <w:t xml:space="preserve"> </w:t>
      </w:r>
      <w:r w:rsidR="00711DA8">
        <w:t>04</w:t>
      </w:r>
      <w:r>
        <w:t xml:space="preserve"> </w:t>
      </w:r>
      <w:r w:rsidR="002926D0">
        <w:t>A</w:t>
      </w:r>
      <w:r w:rsidR="003B40CA">
        <w:t>pproximation and Estimation</w:t>
      </w:r>
      <w:r w:rsidR="00A23A40">
        <w:t xml:space="preserve"> (Foundation)</w:t>
      </w:r>
    </w:p>
    <w:p w:rsidR="00132E02" w:rsidRPr="00EA3CEA" w:rsidRDefault="00132E02" w:rsidP="00EA3CEA">
      <w:pPr>
        <w:spacing w:after="0" w:line="240" w:lineRule="auto"/>
        <w:rPr>
          <w:szCs w:val="24"/>
          <w:lang w:eastAsia="en-GB"/>
        </w:rPr>
      </w:pPr>
    </w:p>
    <w:p w:rsidR="00EA3CEA" w:rsidRDefault="002926D0" w:rsidP="00802670">
      <w:pPr>
        <w:numPr>
          <w:ilvl w:val="0"/>
          <w:numId w:val="3"/>
        </w:numPr>
        <w:spacing w:after="0" w:line="240" w:lineRule="auto"/>
        <w:rPr>
          <w:szCs w:val="24"/>
          <w:lang w:eastAsia="en-GB"/>
        </w:rPr>
      </w:pPr>
      <w:r>
        <w:rPr>
          <w:szCs w:val="24"/>
          <w:lang w:eastAsia="en-GB"/>
        </w:rPr>
        <w:t xml:space="preserve">Round </w:t>
      </w:r>
      <w:r w:rsidR="001B5825">
        <w:rPr>
          <w:szCs w:val="24"/>
          <w:lang w:eastAsia="en-GB"/>
        </w:rPr>
        <w:t>6</w:t>
      </w:r>
      <w:r w:rsidR="001B5825" w:rsidRPr="00027A93">
        <w:rPr>
          <w:sz w:val="12"/>
          <w:szCs w:val="12"/>
          <w:lang w:eastAsia="en-GB"/>
        </w:rPr>
        <w:t xml:space="preserve"> </w:t>
      </w:r>
      <w:r w:rsidR="001B5825">
        <w:rPr>
          <w:szCs w:val="24"/>
          <w:lang w:eastAsia="en-GB"/>
        </w:rPr>
        <w:t>967</w:t>
      </w:r>
      <w:r w:rsidR="001B5825" w:rsidRPr="00027A93">
        <w:rPr>
          <w:sz w:val="12"/>
          <w:szCs w:val="12"/>
          <w:lang w:eastAsia="en-GB"/>
        </w:rPr>
        <w:t xml:space="preserve"> </w:t>
      </w:r>
      <w:r w:rsidR="001B5825">
        <w:rPr>
          <w:szCs w:val="24"/>
          <w:lang w:eastAsia="en-GB"/>
        </w:rPr>
        <w:t>527 to</w:t>
      </w:r>
      <w:r>
        <w:rPr>
          <w:szCs w:val="24"/>
          <w:lang w:eastAsia="en-GB"/>
        </w:rPr>
        <w:t xml:space="preserve"> the nearest thousand.</w:t>
      </w:r>
    </w:p>
    <w:p w:rsidR="00802670" w:rsidRPr="00EA3CEA" w:rsidRDefault="00802670" w:rsidP="00802670">
      <w:pPr>
        <w:spacing w:after="0" w:line="240" w:lineRule="auto"/>
        <w:rPr>
          <w:szCs w:val="24"/>
          <w:lang w:eastAsia="en-GB"/>
        </w:rPr>
      </w:pPr>
    </w:p>
    <w:p w:rsidR="00EA3CEA" w:rsidRDefault="002926D0" w:rsidP="00802670">
      <w:pPr>
        <w:numPr>
          <w:ilvl w:val="0"/>
          <w:numId w:val="3"/>
        </w:numPr>
        <w:spacing w:after="0" w:line="240" w:lineRule="auto"/>
        <w:rPr>
          <w:szCs w:val="24"/>
          <w:lang w:eastAsia="en-GB"/>
        </w:rPr>
      </w:pPr>
      <w:r>
        <w:rPr>
          <w:szCs w:val="24"/>
          <w:lang w:eastAsia="en-GB"/>
        </w:rPr>
        <w:t xml:space="preserve">Round 4.3826 to </w:t>
      </w:r>
      <w:r w:rsidR="001259BB">
        <w:rPr>
          <w:szCs w:val="24"/>
          <w:lang w:eastAsia="en-GB"/>
        </w:rPr>
        <w:t>2</w:t>
      </w:r>
      <w:r>
        <w:rPr>
          <w:szCs w:val="24"/>
          <w:lang w:eastAsia="en-GB"/>
        </w:rPr>
        <w:t xml:space="preserve"> decimal places.</w:t>
      </w:r>
    </w:p>
    <w:p w:rsidR="00802670" w:rsidRPr="00EA3CEA" w:rsidRDefault="00802670" w:rsidP="00802670">
      <w:pPr>
        <w:spacing w:after="0" w:line="240" w:lineRule="auto"/>
        <w:rPr>
          <w:szCs w:val="24"/>
          <w:lang w:eastAsia="en-GB"/>
        </w:rPr>
      </w:pPr>
    </w:p>
    <w:p w:rsidR="00EA3CEA" w:rsidRDefault="00B712A9" w:rsidP="00802670">
      <w:pPr>
        <w:numPr>
          <w:ilvl w:val="0"/>
          <w:numId w:val="3"/>
        </w:numPr>
        <w:spacing w:after="0" w:line="240" w:lineRule="auto"/>
        <w:rPr>
          <w:szCs w:val="24"/>
          <w:lang w:eastAsia="en-GB"/>
        </w:rPr>
      </w:pPr>
      <w:r>
        <w:rPr>
          <w:szCs w:val="24"/>
          <w:lang w:eastAsia="en-GB"/>
        </w:rPr>
        <w:t xml:space="preserve">Round </w:t>
      </w:r>
      <w:r w:rsidR="00E47017">
        <w:rPr>
          <w:szCs w:val="24"/>
          <w:lang w:eastAsia="en-GB"/>
        </w:rPr>
        <w:t>73</w:t>
      </w:r>
      <w:r w:rsidR="001259BB">
        <w:rPr>
          <w:szCs w:val="24"/>
          <w:lang w:eastAsia="en-GB"/>
        </w:rPr>
        <w:t>9</w:t>
      </w:r>
      <w:r w:rsidR="00E47017">
        <w:rPr>
          <w:szCs w:val="24"/>
          <w:lang w:eastAsia="en-GB"/>
        </w:rPr>
        <w:t>2</w:t>
      </w:r>
      <w:r w:rsidR="001259BB">
        <w:rPr>
          <w:szCs w:val="24"/>
          <w:lang w:eastAsia="en-GB"/>
        </w:rPr>
        <w:t xml:space="preserve"> to 2</w:t>
      </w:r>
      <w:r>
        <w:rPr>
          <w:szCs w:val="24"/>
          <w:lang w:eastAsia="en-GB"/>
        </w:rPr>
        <w:t xml:space="preserve"> significant figures.</w:t>
      </w:r>
    </w:p>
    <w:p w:rsidR="00802670" w:rsidRPr="00EA3CEA" w:rsidRDefault="00802670" w:rsidP="00802670">
      <w:pPr>
        <w:spacing w:after="0" w:line="240" w:lineRule="auto"/>
        <w:rPr>
          <w:szCs w:val="24"/>
          <w:lang w:eastAsia="en-GB"/>
        </w:rPr>
      </w:pPr>
    </w:p>
    <w:p w:rsidR="00EA3CEA" w:rsidRDefault="00B712A9" w:rsidP="00802670">
      <w:pPr>
        <w:numPr>
          <w:ilvl w:val="0"/>
          <w:numId w:val="3"/>
        </w:numPr>
        <w:spacing w:after="0" w:line="240" w:lineRule="auto"/>
        <w:rPr>
          <w:szCs w:val="24"/>
          <w:lang w:eastAsia="en-GB"/>
        </w:rPr>
      </w:pPr>
      <w:r>
        <w:rPr>
          <w:szCs w:val="24"/>
          <w:lang w:eastAsia="en-GB"/>
        </w:rPr>
        <w:t xml:space="preserve">Round </w:t>
      </w:r>
      <w:r w:rsidR="001259BB">
        <w:rPr>
          <w:szCs w:val="24"/>
          <w:lang w:eastAsia="en-GB"/>
        </w:rPr>
        <w:t>25.9815 to 3</w:t>
      </w:r>
      <w:r>
        <w:rPr>
          <w:szCs w:val="24"/>
          <w:lang w:eastAsia="en-GB"/>
        </w:rPr>
        <w:t xml:space="preserve"> significant figures.</w:t>
      </w:r>
    </w:p>
    <w:p w:rsidR="00802670" w:rsidRPr="00EA3CEA" w:rsidRDefault="00802670" w:rsidP="00802670">
      <w:pPr>
        <w:spacing w:after="0" w:line="240" w:lineRule="auto"/>
        <w:rPr>
          <w:szCs w:val="24"/>
          <w:lang w:eastAsia="en-GB"/>
        </w:rPr>
      </w:pPr>
    </w:p>
    <w:p w:rsidR="00027A93" w:rsidRDefault="009A0D82" w:rsidP="00802670">
      <w:pPr>
        <w:numPr>
          <w:ilvl w:val="0"/>
          <w:numId w:val="3"/>
        </w:numPr>
        <w:spacing w:after="0" w:line="240" w:lineRule="auto"/>
        <w:rPr>
          <w:szCs w:val="24"/>
          <w:lang w:eastAsia="en-GB"/>
        </w:rPr>
      </w:pPr>
      <w:r>
        <w:rPr>
          <w:szCs w:val="24"/>
          <w:lang w:eastAsia="en-GB"/>
        </w:rPr>
        <w:t xml:space="preserve">The length of a garden </w:t>
      </w:r>
      <w:r w:rsidR="00236530">
        <w:rPr>
          <w:szCs w:val="24"/>
          <w:lang w:eastAsia="en-GB"/>
        </w:rPr>
        <w:t>(</w:t>
      </w:r>
      <w:r w:rsidR="00236530" w:rsidRPr="00236530">
        <w:rPr>
          <w:i/>
          <w:szCs w:val="24"/>
          <w:lang w:eastAsia="en-GB"/>
        </w:rPr>
        <w:t>l</w:t>
      </w:r>
      <w:r w:rsidR="00236530">
        <w:rPr>
          <w:szCs w:val="24"/>
          <w:lang w:eastAsia="en-GB"/>
        </w:rPr>
        <w:t xml:space="preserve">) </w:t>
      </w:r>
      <w:r>
        <w:rPr>
          <w:szCs w:val="24"/>
          <w:lang w:eastAsia="en-GB"/>
        </w:rPr>
        <w:t>is 32</w:t>
      </w:r>
      <w:r w:rsidRPr="00027A93">
        <w:rPr>
          <w:spacing w:val="-20"/>
          <w:sz w:val="12"/>
          <w:szCs w:val="12"/>
          <w:lang w:eastAsia="en-GB"/>
        </w:rPr>
        <w:t xml:space="preserve"> </w:t>
      </w:r>
      <w:r w:rsidR="00027A93">
        <w:rPr>
          <w:szCs w:val="24"/>
          <w:lang w:eastAsia="en-GB"/>
        </w:rPr>
        <w:t>m correct to the nearest metre.</w:t>
      </w:r>
    </w:p>
    <w:p w:rsidR="00EA3CEA" w:rsidRDefault="009A0D82" w:rsidP="00027A93">
      <w:pPr>
        <w:spacing w:after="0" w:line="240" w:lineRule="auto"/>
        <w:ind w:left="360"/>
        <w:rPr>
          <w:szCs w:val="24"/>
          <w:lang w:eastAsia="en-GB"/>
        </w:rPr>
      </w:pPr>
      <w:r>
        <w:rPr>
          <w:szCs w:val="24"/>
          <w:lang w:eastAsia="en-GB"/>
        </w:rPr>
        <w:t>Write down the error interval.</w:t>
      </w:r>
    </w:p>
    <w:p w:rsidR="00802670" w:rsidRPr="00EA3CEA" w:rsidRDefault="00802670" w:rsidP="00802670">
      <w:pPr>
        <w:spacing w:after="0" w:line="240" w:lineRule="auto"/>
        <w:rPr>
          <w:szCs w:val="24"/>
          <w:lang w:eastAsia="en-GB"/>
        </w:rPr>
      </w:pPr>
    </w:p>
    <w:p w:rsidR="00EA3CEA" w:rsidRDefault="00B74AE4" w:rsidP="00802670">
      <w:pPr>
        <w:numPr>
          <w:ilvl w:val="0"/>
          <w:numId w:val="3"/>
        </w:numPr>
        <w:spacing w:after="0" w:line="240" w:lineRule="auto"/>
        <w:rPr>
          <w:szCs w:val="24"/>
          <w:lang w:eastAsia="en-GB"/>
        </w:rPr>
      </w:pPr>
      <w:r>
        <w:rPr>
          <w:szCs w:val="24"/>
          <w:lang w:eastAsia="en-GB"/>
        </w:rPr>
        <w:t xml:space="preserve">Estimate the answer </w:t>
      </w:r>
      <w:proofErr w:type="gramStart"/>
      <w:r>
        <w:rPr>
          <w:szCs w:val="24"/>
          <w:lang w:eastAsia="en-GB"/>
        </w:rPr>
        <w:t>to</w:t>
      </w:r>
      <w:r w:rsidR="009A0D82">
        <w:rPr>
          <w:szCs w:val="24"/>
          <w:lang w:eastAsia="en-GB"/>
        </w:rPr>
        <w:t xml:space="preserve"> </w:t>
      </w:r>
      <w:proofErr w:type="gramEnd"/>
      <w:r w:rsidRPr="00027A93">
        <w:rPr>
          <w:position w:val="-6"/>
          <w:szCs w:val="24"/>
          <w:lang w:eastAsia="en-GB"/>
        </w:rPr>
        <w:object w:dxaOrig="11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2.75pt" o:ole="">
            <v:imagedata r:id="rId9" o:title=""/>
          </v:shape>
          <o:OLEObject Type="Embed" ProgID="Equation.DSMT4" ShapeID="_x0000_i1025" DrawAspect="Content" ObjectID="_1556016062" r:id="rId10"/>
        </w:object>
      </w:r>
      <w:r w:rsidR="009A0D82">
        <w:rPr>
          <w:szCs w:val="24"/>
          <w:lang w:eastAsia="en-GB"/>
        </w:rPr>
        <w:t>.</w:t>
      </w:r>
    </w:p>
    <w:p w:rsidR="00802670" w:rsidRPr="00EA3CEA" w:rsidRDefault="00802670" w:rsidP="00802670">
      <w:pPr>
        <w:spacing w:after="0" w:line="240" w:lineRule="auto"/>
        <w:rPr>
          <w:szCs w:val="24"/>
          <w:lang w:eastAsia="en-GB"/>
        </w:rPr>
      </w:pPr>
    </w:p>
    <w:p w:rsidR="00027A93" w:rsidRDefault="003201AB" w:rsidP="00802670">
      <w:pPr>
        <w:numPr>
          <w:ilvl w:val="0"/>
          <w:numId w:val="3"/>
        </w:numPr>
        <w:spacing w:after="0" w:line="240" w:lineRule="auto"/>
        <w:rPr>
          <w:szCs w:val="24"/>
          <w:lang w:eastAsia="en-GB"/>
        </w:rPr>
      </w:pPr>
      <w:r>
        <w:rPr>
          <w:szCs w:val="24"/>
          <w:lang w:eastAsia="en-GB"/>
        </w:rPr>
        <w:t>A value</w:t>
      </w:r>
      <w:r w:rsidR="00B74AE4">
        <w:rPr>
          <w:szCs w:val="24"/>
          <w:lang w:eastAsia="en-GB"/>
        </w:rPr>
        <w:t xml:space="preserve">, </w:t>
      </w:r>
      <w:r w:rsidRPr="003201AB">
        <w:rPr>
          <w:i/>
          <w:szCs w:val="24"/>
          <w:lang w:eastAsia="en-GB"/>
        </w:rPr>
        <w:t>v</w:t>
      </w:r>
      <w:r w:rsidR="00B74AE4">
        <w:rPr>
          <w:szCs w:val="24"/>
          <w:lang w:eastAsia="en-GB"/>
        </w:rPr>
        <w:t xml:space="preserve">, is given as </w:t>
      </w:r>
      <w:r w:rsidR="00027A93">
        <w:rPr>
          <w:szCs w:val="24"/>
          <w:lang w:eastAsia="en-GB"/>
        </w:rPr>
        <w:t>25.74</w:t>
      </w:r>
      <w:r w:rsidR="00B74AE4">
        <w:rPr>
          <w:szCs w:val="24"/>
          <w:lang w:eastAsia="en-GB"/>
        </w:rPr>
        <w:t xml:space="preserve"> truncated</w:t>
      </w:r>
      <w:r w:rsidR="00027A93">
        <w:rPr>
          <w:szCs w:val="24"/>
          <w:lang w:eastAsia="en-GB"/>
        </w:rPr>
        <w:t xml:space="preserve"> to 2 decimal places.</w:t>
      </w:r>
    </w:p>
    <w:p w:rsidR="00EA3CEA" w:rsidRDefault="00DC6E4D" w:rsidP="00027A93">
      <w:pPr>
        <w:spacing w:after="0" w:line="240" w:lineRule="auto"/>
        <w:ind w:left="360"/>
        <w:rPr>
          <w:szCs w:val="24"/>
          <w:lang w:eastAsia="en-GB"/>
        </w:rPr>
      </w:pPr>
      <w:r>
        <w:rPr>
          <w:szCs w:val="24"/>
          <w:lang w:eastAsia="en-GB"/>
        </w:rPr>
        <w:t>Write down the error interval</w:t>
      </w:r>
      <w:r w:rsidR="003201AB">
        <w:rPr>
          <w:szCs w:val="24"/>
          <w:lang w:eastAsia="en-GB"/>
        </w:rPr>
        <w:t xml:space="preserve"> for </w:t>
      </w:r>
      <w:r w:rsidR="003201AB">
        <w:rPr>
          <w:i/>
          <w:szCs w:val="24"/>
          <w:lang w:eastAsia="en-GB"/>
        </w:rPr>
        <w:t>v</w:t>
      </w:r>
      <w:r w:rsidR="00DB5692">
        <w:rPr>
          <w:szCs w:val="24"/>
          <w:lang w:eastAsia="en-GB"/>
        </w:rPr>
        <w:t>.</w:t>
      </w:r>
    </w:p>
    <w:p w:rsidR="00802670" w:rsidRPr="00EA3CEA" w:rsidRDefault="00802670" w:rsidP="00802670">
      <w:pPr>
        <w:spacing w:after="0" w:line="240" w:lineRule="auto"/>
        <w:rPr>
          <w:szCs w:val="24"/>
          <w:lang w:eastAsia="en-GB"/>
        </w:rPr>
      </w:pPr>
    </w:p>
    <w:p w:rsidR="00695B21" w:rsidRDefault="00647EC3" w:rsidP="00802670">
      <w:pPr>
        <w:numPr>
          <w:ilvl w:val="0"/>
          <w:numId w:val="3"/>
        </w:numPr>
        <w:spacing w:after="0" w:line="240" w:lineRule="auto"/>
        <w:rPr>
          <w:szCs w:val="24"/>
          <w:lang w:eastAsia="en-GB"/>
        </w:rPr>
      </w:pPr>
      <w:r>
        <w:rPr>
          <w:szCs w:val="24"/>
          <w:lang w:eastAsia="en-GB"/>
        </w:rPr>
        <w:t>The crowd at a rugby match wa</w:t>
      </w:r>
      <w:r w:rsidR="00F15904">
        <w:rPr>
          <w:szCs w:val="24"/>
          <w:lang w:eastAsia="en-GB"/>
        </w:rPr>
        <w:t>s estimated to be 14</w:t>
      </w:r>
      <w:r w:rsidR="00F15904" w:rsidRPr="00027A93">
        <w:rPr>
          <w:sz w:val="12"/>
          <w:szCs w:val="12"/>
          <w:lang w:eastAsia="en-GB"/>
        </w:rPr>
        <w:t xml:space="preserve"> </w:t>
      </w:r>
      <w:r w:rsidR="00695B21">
        <w:rPr>
          <w:szCs w:val="24"/>
          <w:lang w:eastAsia="en-GB"/>
        </w:rPr>
        <w:t>750 to the nearest 50 people.</w:t>
      </w:r>
    </w:p>
    <w:p w:rsidR="00EA3CEA" w:rsidRDefault="00F15904" w:rsidP="00695B21">
      <w:pPr>
        <w:spacing w:after="0" w:line="240" w:lineRule="auto"/>
        <w:ind w:left="360"/>
        <w:rPr>
          <w:szCs w:val="24"/>
          <w:lang w:eastAsia="en-GB"/>
        </w:rPr>
      </w:pPr>
      <w:r>
        <w:rPr>
          <w:szCs w:val="24"/>
          <w:lang w:eastAsia="en-GB"/>
        </w:rPr>
        <w:t>What are the smallest and largest number</w:t>
      </w:r>
      <w:r w:rsidR="00137210">
        <w:rPr>
          <w:szCs w:val="24"/>
          <w:lang w:eastAsia="en-GB"/>
        </w:rPr>
        <w:t>s</w:t>
      </w:r>
      <w:r>
        <w:rPr>
          <w:szCs w:val="24"/>
          <w:lang w:eastAsia="en-GB"/>
        </w:rPr>
        <w:t xml:space="preserve"> of people that could have attended the match?</w:t>
      </w:r>
    </w:p>
    <w:p w:rsidR="00802670" w:rsidRDefault="00802670" w:rsidP="00802670">
      <w:pPr>
        <w:spacing w:after="0" w:line="240" w:lineRule="auto"/>
        <w:rPr>
          <w:szCs w:val="24"/>
          <w:lang w:eastAsia="en-GB"/>
        </w:rPr>
      </w:pPr>
    </w:p>
    <w:p w:rsidR="00802670" w:rsidRDefault="00DB5692" w:rsidP="00802670">
      <w:pPr>
        <w:numPr>
          <w:ilvl w:val="0"/>
          <w:numId w:val="3"/>
        </w:numPr>
        <w:spacing w:after="0" w:line="240" w:lineRule="auto"/>
        <w:rPr>
          <w:szCs w:val="24"/>
          <w:lang w:eastAsia="en-GB"/>
        </w:rPr>
      </w:pPr>
      <w:r>
        <w:rPr>
          <w:szCs w:val="24"/>
          <w:lang w:eastAsia="en-GB"/>
        </w:rPr>
        <w:t xml:space="preserve">Estimate </w:t>
      </w:r>
      <w:r w:rsidR="00537B01">
        <w:rPr>
          <w:szCs w:val="24"/>
          <w:lang w:eastAsia="en-GB"/>
        </w:rPr>
        <w:t xml:space="preserve">the answer </w:t>
      </w:r>
      <w:proofErr w:type="gramStart"/>
      <w:r w:rsidR="00537B01">
        <w:rPr>
          <w:szCs w:val="24"/>
          <w:lang w:eastAsia="en-GB"/>
        </w:rPr>
        <w:t xml:space="preserve">to </w:t>
      </w:r>
      <w:proofErr w:type="gramEnd"/>
      <w:r w:rsidR="00695B21" w:rsidRPr="00027A93">
        <w:rPr>
          <w:position w:val="-22"/>
          <w:szCs w:val="24"/>
          <w:lang w:eastAsia="en-GB"/>
        </w:rPr>
        <w:object w:dxaOrig="1280" w:dyaOrig="580">
          <v:shape id="_x0000_i1026" type="#_x0000_t75" style="width:63.75pt;height:29.25pt" o:ole="">
            <v:imagedata r:id="rId11" o:title=""/>
          </v:shape>
          <o:OLEObject Type="Embed" ProgID="Equation.DSMT4" ShapeID="_x0000_i1026" DrawAspect="Content" ObjectID="_1556016063" r:id="rId12"/>
        </w:object>
      </w:r>
      <w:r w:rsidR="00695B21">
        <w:rPr>
          <w:szCs w:val="24"/>
          <w:lang w:eastAsia="en-GB"/>
        </w:rPr>
        <w:t>.</w:t>
      </w:r>
    </w:p>
    <w:p w:rsidR="00A2387B" w:rsidRDefault="00A2387B" w:rsidP="00A2387B">
      <w:pPr>
        <w:spacing w:after="0" w:line="240" w:lineRule="auto"/>
        <w:rPr>
          <w:szCs w:val="24"/>
          <w:lang w:eastAsia="en-GB"/>
        </w:rPr>
      </w:pPr>
    </w:p>
    <w:p w:rsidR="00A2387B" w:rsidRDefault="00A2387B" w:rsidP="00802670">
      <w:pPr>
        <w:numPr>
          <w:ilvl w:val="0"/>
          <w:numId w:val="3"/>
        </w:numPr>
        <w:spacing w:after="0" w:line="240" w:lineRule="auto"/>
        <w:rPr>
          <w:szCs w:val="24"/>
          <w:lang w:eastAsia="en-GB"/>
        </w:rPr>
      </w:pPr>
      <w:r>
        <w:rPr>
          <w:szCs w:val="24"/>
          <w:lang w:eastAsia="en-GB"/>
        </w:rPr>
        <w:t>A garden that is open to the public had 1789 visitors one Saturday. Each person paid £5.75 to visit the garden. Estimate the total amount of money that was taken that day.</w:t>
      </w:r>
    </w:p>
    <w:p w:rsidR="001D56C4" w:rsidRDefault="001D56C4" w:rsidP="00DF38D9">
      <w:pPr>
        <w:spacing w:after="0" w:line="240" w:lineRule="auto"/>
        <w:rPr>
          <w:szCs w:val="24"/>
          <w:lang w:eastAsia="en-GB"/>
        </w:rPr>
      </w:pPr>
    </w:p>
    <w:p w:rsidR="00A2387B" w:rsidRDefault="00A2387B" w:rsidP="001D56C4">
      <w:pPr>
        <w:numPr>
          <w:ilvl w:val="0"/>
          <w:numId w:val="3"/>
        </w:numPr>
        <w:spacing w:after="0" w:line="240" w:lineRule="auto"/>
        <w:rPr>
          <w:szCs w:val="24"/>
          <w:lang w:eastAsia="en-GB"/>
        </w:rPr>
      </w:pPr>
      <w:r>
        <w:rPr>
          <w:szCs w:val="24"/>
          <w:lang w:eastAsia="en-GB"/>
        </w:rPr>
        <w:t xml:space="preserve">A river is </w:t>
      </w:r>
      <w:r w:rsidR="008212FD">
        <w:rPr>
          <w:szCs w:val="24"/>
          <w:lang w:eastAsia="en-GB"/>
        </w:rPr>
        <w:t>2850</w:t>
      </w:r>
      <w:r w:rsidR="008212FD" w:rsidRPr="008212FD">
        <w:rPr>
          <w:sz w:val="12"/>
          <w:szCs w:val="12"/>
          <w:lang w:eastAsia="en-GB"/>
        </w:rPr>
        <w:t xml:space="preserve"> </w:t>
      </w:r>
      <w:r w:rsidR="00537B01">
        <w:rPr>
          <w:szCs w:val="24"/>
          <w:lang w:eastAsia="en-GB"/>
        </w:rPr>
        <w:t>km to the nearest 10</w:t>
      </w:r>
      <w:r w:rsidR="00537B01" w:rsidRPr="00027A93">
        <w:rPr>
          <w:sz w:val="12"/>
          <w:szCs w:val="12"/>
          <w:lang w:eastAsia="en-GB"/>
        </w:rPr>
        <w:t xml:space="preserve"> </w:t>
      </w:r>
      <w:r>
        <w:rPr>
          <w:szCs w:val="24"/>
          <w:lang w:eastAsia="en-GB"/>
        </w:rPr>
        <w:t>km and</w:t>
      </w:r>
      <w:r w:rsidR="00A1122F">
        <w:rPr>
          <w:szCs w:val="24"/>
          <w:lang w:eastAsia="en-GB"/>
        </w:rPr>
        <w:t xml:space="preserve"> </w:t>
      </w:r>
      <w:r w:rsidR="00537B01">
        <w:rPr>
          <w:szCs w:val="24"/>
          <w:lang w:eastAsia="en-GB"/>
        </w:rPr>
        <w:t>2800</w:t>
      </w:r>
      <w:r w:rsidR="00537B01" w:rsidRPr="00027A93">
        <w:rPr>
          <w:spacing w:val="-20"/>
          <w:sz w:val="12"/>
          <w:szCs w:val="12"/>
          <w:lang w:eastAsia="en-GB"/>
        </w:rPr>
        <w:t xml:space="preserve"> </w:t>
      </w:r>
      <w:r w:rsidR="008212FD">
        <w:rPr>
          <w:szCs w:val="24"/>
          <w:lang w:eastAsia="en-GB"/>
        </w:rPr>
        <w:t>km to the nearest 100</w:t>
      </w:r>
      <w:r w:rsidR="008212FD" w:rsidRPr="008212FD">
        <w:rPr>
          <w:sz w:val="12"/>
          <w:szCs w:val="12"/>
          <w:lang w:eastAsia="en-GB"/>
        </w:rPr>
        <w:t xml:space="preserve"> </w:t>
      </w:r>
      <w:r>
        <w:rPr>
          <w:szCs w:val="24"/>
          <w:lang w:eastAsia="en-GB"/>
        </w:rPr>
        <w:t>km.</w:t>
      </w:r>
    </w:p>
    <w:p w:rsidR="001D56C4" w:rsidRDefault="00E633E0" w:rsidP="00A2387B">
      <w:pPr>
        <w:spacing w:after="0" w:line="240" w:lineRule="auto"/>
        <w:ind w:left="360"/>
        <w:rPr>
          <w:szCs w:val="24"/>
          <w:lang w:eastAsia="en-GB"/>
        </w:rPr>
      </w:pPr>
      <w:r>
        <w:rPr>
          <w:szCs w:val="24"/>
          <w:lang w:eastAsia="en-GB"/>
        </w:rPr>
        <w:t>Write</w:t>
      </w:r>
      <w:r w:rsidR="00FA6FB4">
        <w:rPr>
          <w:szCs w:val="24"/>
          <w:lang w:eastAsia="en-GB"/>
        </w:rPr>
        <w:t xml:space="preserve"> down</w:t>
      </w:r>
      <w:r>
        <w:rPr>
          <w:szCs w:val="24"/>
          <w:lang w:eastAsia="en-GB"/>
        </w:rPr>
        <w:t xml:space="preserve"> the error interval for the length </w:t>
      </w:r>
      <w:r w:rsidR="006B33E9">
        <w:rPr>
          <w:szCs w:val="24"/>
          <w:lang w:eastAsia="en-GB"/>
        </w:rPr>
        <w:t>(</w:t>
      </w:r>
      <w:r w:rsidR="006B33E9" w:rsidRPr="00236530">
        <w:rPr>
          <w:i/>
          <w:szCs w:val="24"/>
          <w:lang w:eastAsia="en-GB"/>
        </w:rPr>
        <w:t>l</w:t>
      </w:r>
      <w:r w:rsidR="006B33E9">
        <w:rPr>
          <w:szCs w:val="24"/>
          <w:lang w:eastAsia="en-GB"/>
        </w:rPr>
        <w:t xml:space="preserve">) </w:t>
      </w:r>
      <w:r>
        <w:rPr>
          <w:szCs w:val="24"/>
          <w:lang w:eastAsia="en-GB"/>
        </w:rPr>
        <w:t>of the river.</w:t>
      </w:r>
    </w:p>
    <w:p w:rsidR="001D56C4" w:rsidRDefault="001D56C4" w:rsidP="001D56C4">
      <w:pPr>
        <w:spacing w:after="0" w:line="240" w:lineRule="auto"/>
        <w:rPr>
          <w:szCs w:val="24"/>
          <w:lang w:eastAsia="en-GB"/>
        </w:rPr>
      </w:pPr>
    </w:p>
    <w:p w:rsidR="0025564E" w:rsidRPr="0025564E" w:rsidRDefault="0025564E" w:rsidP="0025564E">
      <w:pPr>
        <w:numPr>
          <w:ilvl w:val="0"/>
          <w:numId w:val="3"/>
        </w:numPr>
        <w:spacing w:after="0" w:line="240" w:lineRule="auto"/>
        <w:rPr>
          <w:szCs w:val="24"/>
          <w:lang w:eastAsia="en-GB"/>
        </w:rPr>
      </w:pPr>
      <w:r w:rsidRPr="0025564E">
        <w:rPr>
          <w:szCs w:val="24"/>
          <w:lang w:eastAsia="en-GB"/>
        </w:rPr>
        <w:t xml:space="preserve">Selma says that </w:t>
      </w:r>
      <w:r w:rsidRPr="0025564E">
        <w:rPr>
          <w:position w:val="-8"/>
          <w:szCs w:val="24"/>
          <w:lang w:eastAsia="en-GB"/>
        </w:rPr>
        <w:object w:dxaOrig="480" w:dyaOrig="340">
          <v:shape id="_x0000_i1027" type="#_x0000_t75" style="width:24pt;height:17.25pt" o:ole="">
            <v:imagedata r:id="rId13" o:title=""/>
          </v:shape>
          <o:OLEObject Type="Embed" ProgID="Equation.DSMT4" ShapeID="_x0000_i1027" DrawAspect="Content" ObjectID="_1556016064" r:id="rId14"/>
        </w:object>
      </w:r>
      <w:r w:rsidRPr="0025564E">
        <w:rPr>
          <w:szCs w:val="24"/>
          <w:lang w:eastAsia="en-GB"/>
        </w:rPr>
        <w:t xml:space="preserve"> is approximately 8.2.</w:t>
      </w:r>
    </w:p>
    <w:p w:rsidR="001D56C4" w:rsidRPr="0025564E" w:rsidRDefault="0025564E" w:rsidP="0025564E">
      <w:pPr>
        <w:spacing w:after="0" w:line="240" w:lineRule="auto"/>
        <w:ind w:left="360"/>
        <w:rPr>
          <w:szCs w:val="24"/>
          <w:lang w:eastAsia="en-GB"/>
        </w:rPr>
      </w:pPr>
      <w:r w:rsidRPr="0025564E">
        <w:rPr>
          <w:szCs w:val="24"/>
          <w:lang w:eastAsia="en-GB"/>
        </w:rPr>
        <w:t>Use estimation to show that Selma is correct.</w:t>
      </w:r>
    </w:p>
    <w:p w:rsidR="00A2387B" w:rsidRPr="00A2387B" w:rsidRDefault="00A2387B" w:rsidP="00A2387B">
      <w:pPr>
        <w:spacing w:after="0" w:line="240" w:lineRule="auto"/>
        <w:rPr>
          <w:szCs w:val="24"/>
          <w:lang w:eastAsia="en-GB"/>
        </w:rPr>
      </w:pPr>
    </w:p>
    <w:p w:rsidR="001D56C4" w:rsidRDefault="00C318BE" w:rsidP="001D56C4">
      <w:pPr>
        <w:numPr>
          <w:ilvl w:val="0"/>
          <w:numId w:val="3"/>
        </w:numPr>
        <w:spacing w:after="0" w:line="240" w:lineRule="auto"/>
        <w:rPr>
          <w:szCs w:val="24"/>
          <w:lang w:eastAsia="en-GB"/>
        </w:rPr>
      </w:pPr>
      <w:r>
        <w:rPr>
          <w:szCs w:val="24"/>
          <w:lang w:eastAsia="en-GB"/>
        </w:rPr>
        <w:t>Mr Khan had solar panels fitted to his house. The solar panels</w:t>
      </w:r>
      <w:r w:rsidR="00E55B9A">
        <w:rPr>
          <w:szCs w:val="24"/>
          <w:lang w:eastAsia="en-GB"/>
        </w:rPr>
        <w:t xml:space="preserve"> cost £5845 to install. He saves</w:t>
      </w:r>
      <w:r>
        <w:rPr>
          <w:szCs w:val="24"/>
          <w:lang w:eastAsia="en-GB"/>
        </w:rPr>
        <w:t xml:space="preserve"> £316 pounds on his fuel bill </w:t>
      </w:r>
      <w:r w:rsidR="00E55B9A">
        <w:rPr>
          <w:szCs w:val="24"/>
          <w:lang w:eastAsia="en-GB"/>
        </w:rPr>
        <w:t>each year after he has</w:t>
      </w:r>
      <w:r>
        <w:rPr>
          <w:szCs w:val="24"/>
          <w:lang w:eastAsia="en-GB"/>
        </w:rPr>
        <w:t xml:space="preserve"> the solar panels fitted. </w:t>
      </w:r>
      <w:r w:rsidR="00E55B9A">
        <w:rPr>
          <w:szCs w:val="24"/>
          <w:lang w:eastAsia="en-GB"/>
        </w:rPr>
        <w:t xml:space="preserve">Show by estimation that it will take him 20 years </w:t>
      </w:r>
      <w:r>
        <w:rPr>
          <w:szCs w:val="24"/>
          <w:lang w:eastAsia="en-GB"/>
        </w:rPr>
        <w:t xml:space="preserve">to recover </w:t>
      </w:r>
      <w:r w:rsidR="00E55B9A">
        <w:rPr>
          <w:szCs w:val="24"/>
          <w:lang w:eastAsia="en-GB"/>
        </w:rPr>
        <w:t xml:space="preserve">the cost through </w:t>
      </w:r>
      <w:r>
        <w:rPr>
          <w:szCs w:val="24"/>
          <w:lang w:eastAsia="en-GB"/>
        </w:rPr>
        <w:t>savings on his fuel bills.</w:t>
      </w:r>
    </w:p>
    <w:p w:rsidR="001D56C4" w:rsidRDefault="001D56C4" w:rsidP="001D56C4">
      <w:pPr>
        <w:spacing w:after="0" w:line="240" w:lineRule="auto"/>
        <w:rPr>
          <w:szCs w:val="24"/>
          <w:lang w:eastAsia="en-GB"/>
        </w:rPr>
      </w:pPr>
    </w:p>
    <w:p w:rsidR="009F03AD" w:rsidRDefault="00C02958" w:rsidP="00C02958">
      <w:pPr>
        <w:numPr>
          <w:ilvl w:val="0"/>
          <w:numId w:val="3"/>
        </w:numPr>
        <w:spacing w:after="0" w:line="240" w:lineRule="auto"/>
        <w:rPr>
          <w:szCs w:val="24"/>
          <w:lang w:eastAsia="en-GB"/>
        </w:rPr>
      </w:pPr>
      <w:r w:rsidRPr="00F64338">
        <w:rPr>
          <w:szCs w:val="24"/>
          <w:lang w:eastAsia="en-GB"/>
        </w:rPr>
        <w:t>Clyde measures the four walls in a field. The length</w:t>
      </w:r>
      <w:r w:rsidR="009F03AD">
        <w:rPr>
          <w:szCs w:val="24"/>
          <w:lang w:eastAsia="en-GB"/>
        </w:rPr>
        <w:t xml:space="preserve">s </w:t>
      </w:r>
      <w:r w:rsidRPr="00F64338">
        <w:rPr>
          <w:szCs w:val="24"/>
          <w:lang w:eastAsia="en-GB"/>
        </w:rPr>
        <w:t>of the sides are 78</w:t>
      </w:r>
      <w:r w:rsidRPr="00F64338">
        <w:rPr>
          <w:sz w:val="12"/>
          <w:szCs w:val="12"/>
          <w:lang w:eastAsia="en-GB"/>
        </w:rPr>
        <w:t xml:space="preserve"> </w:t>
      </w:r>
      <w:r w:rsidRPr="00F64338">
        <w:rPr>
          <w:szCs w:val="24"/>
          <w:lang w:eastAsia="en-GB"/>
        </w:rPr>
        <w:t>m, 56</w:t>
      </w:r>
      <w:r w:rsidRPr="00F64338">
        <w:rPr>
          <w:sz w:val="12"/>
          <w:szCs w:val="12"/>
          <w:lang w:eastAsia="en-GB"/>
        </w:rPr>
        <w:t xml:space="preserve"> </w:t>
      </w:r>
      <w:r w:rsidRPr="00F64338">
        <w:rPr>
          <w:szCs w:val="24"/>
          <w:lang w:eastAsia="en-GB"/>
        </w:rPr>
        <w:t>m, 99</w:t>
      </w:r>
      <w:r w:rsidRPr="00F64338">
        <w:rPr>
          <w:sz w:val="12"/>
          <w:szCs w:val="12"/>
          <w:lang w:eastAsia="en-GB"/>
        </w:rPr>
        <w:t xml:space="preserve"> </w:t>
      </w:r>
      <w:r w:rsidR="009F03AD">
        <w:rPr>
          <w:szCs w:val="24"/>
          <w:lang w:eastAsia="en-GB"/>
        </w:rPr>
        <w:t>m and</w:t>
      </w:r>
    </w:p>
    <w:p w:rsidR="001D56C4" w:rsidRPr="00F64338" w:rsidRDefault="00C02958" w:rsidP="009F03AD">
      <w:pPr>
        <w:spacing w:after="0" w:line="240" w:lineRule="auto"/>
        <w:ind w:left="360"/>
        <w:rPr>
          <w:szCs w:val="24"/>
          <w:lang w:eastAsia="en-GB"/>
        </w:rPr>
      </w:pPr>
      <w:r w:rsidRPr="00F64338">
        <w:rPr>
          <w:szCs w:val="24"/>
          <w:lang w:eastAsia="en-GB"/>
        </w:rPr>
        <w:t>92</w:t>
      </w:r>
      <w:r w:rsidRPr="00F64338">
        <w:rPr>
          <w:sz w:val="12"/>
          <w:szCs w:val="12"/>
          <w:lang w:eastAsia="en-GB"/>
        </w:rPr>
        <w:t xml:space="preserve"> </w:t>
      </w:r>
      <w:r w:rsidRPr="00F64338">
        <w:rPr>
          <w:szCs w:val="24"/>
          <w:lang w:eastAsia="en-GB"/>
        </w:rPr>
        <w:t>m</w:t>
      </w:r>
      <w:r w:rsidR="009F03AD">
        <w:rPr>
          <w:szCs w:val="24"/>
          <w:lang w:eastAsia="en-GB"/>
        </w:rPr>
        <w:t>,</w:t>
      </w:r>
      <w:r w:rsidR="009F03AD" w:rsidRPr="009F03AD">
        <w:rPr>
          <w:szCs w:val="24"/>
          <w:lang w:eastAsia="en-GB"/>
        </w:rPr>
        <w:t xml:space="preserve"> </w:t>
      </w:r>
      <w:r w:rsidR="009F03AD">
        <w:rPr>
          <w:szCs w:val="24"/>
          <w:lang w:eastAsia="en-GB"/>
        </w:rPr>
        <w:t xml:space="preserve">all </w:t>
      </w:r>
      <w:bookmarkStart w:id="0" w:name="_GoBack"/>
      <w:bookmarkEnd w:id="0"/>
      <w:r w:rsidR="009F03AD">
        <w:rPr>
          <w:szCs w:val="24"/>
          <w:lang w:eastAsia="en-GB"/>
        </w:rPr>
        <w:t>correct to the nearest metre</w:t>
      </w:r>
      <w:r w:rsidRPr="00F64338">
        <w:rPr>
          <w:szCs w:val="24"/>
          <w:lang w:eastAsia="en-GB"/>
        </w:rPr>
        <w:t>. Clyde says the perimeter of the field is 325</w:t>
      </w:r>
      <w:r w:rsidRPr="00F64338">
        <w:rPr>
          <w:sz w:val="12"/>
          <w:szCs w:val="12"/>
          <w:lang w:eastAsia="en-GB"/>
        </w:rPr>
        <w:t xml:space="preserve"> </w:t>
      </w:r>
      <w:r w:rsidRPr="00F64338">
        <w:rPr>
          <w:szCs w:val="24"/>
          <w:lang w:eastAsia="en-GB"/>
        </w:rPr>
        <w:t>m</w:t>
      </w:r>
      <w:r w:rsidR="0073090C" w:rsidRPr="00F64338">
        <w:rPr>
          <w:szCs w:val="24"/>
          <w:lang w:eastAsia="en-GB"/>
        </w:rPr>
        <w:t>,</w:t>
      </w:r>
      <w:r w:rsidRPr="00F64338">
        <w:rPr>
          <w:szCs w:val="24"/>
          <w:lang w:eastAsia="en-GB"/>
        </w:rPr>
        <w:t xml:space="preserve"> correct to the nearest metre. Explain why </w:t>
      </w:r>
      <w:r w:rsidR="0073090C" w:rsidRPr="00F64338">
        <w:rPr>
          <w:szCs w:val="24"/>
          <w:lang w:eastAsia="en-GB"/>
        </w:rPr>
        <w:t>he may be wrong</w:t>
      </w:r>
      <w:r w:rsidRPr="00F64338">
        <w:rPr>
          <w:szCs w:val="24"/>
          <w:lang w:eastAsia="en-GB"/>
        </w:rPr>
        <w:t>.</w:t>
      </w:r>
    </w:p>
    <w:p w:rsidR="001D56C4" w:rsidRDefault="001D56C4" w:rsidP="001D56C4">
      <w:pPr>
        <w:spacing w:after="0" w:line="240" w:lineRule="auto"/>
        <w:rPr>
          <w:szCs w:val="24"/>
          <w:lang w:eastAsia="en-GB"/>
        </w:rPr>
      </w:pPr>
    </w:p>
    <w:p w:rsidR="00027A93" w:rsidRDefault="00D4052B" w:rsidP="001D56C4">
      <w:pPr>
        <w:numPr>
          <w:ilvl w:val="0"/>
          <w:numId w:val="3"/>
        </w:numPr>
        <w:spacing w:after="0" w:line="240" w:lineRule="auto"/>
        <w:rPr>
          <w:szCs w:val="24"/>
          <w:lang w:eastAsia="en-GB"/>
        </w:rPr>
      </w:pPr>
      <w:r>
        <w:rPr>
          <w:szCs w:val="24"/>
          <w:lang w:eastAsia="en-GB"/>
        </w:rPr>
        <w:t>Marcus thinks that the total of 59.6</w:t>
      </w:r>
      <w:r w:rsidR="00027A93">
        <w:rPr>
          <w:szCs w:val="24"/>
          <w:lang w:eastAsia="en-GB"/>
        </w:rPr>
        <w:t>, 57.9, 78.6 and 65.7 is 283.8.</w:t>
      </w:r>
    </w:p>
    <w:p w:rsidR="001D56C4" w:rsidRDefault="00D4052B" w:rsidP="00027A93">
      <w:pPr>
        <w:spacing w:after="0" w:line="240" w:lineRule="auto"/>
        <w:ind w:left="360"/>
        <w:rPr>
          <w:szCs w:val="24"/>
          <w:lang w:eastAsia="en-GB"/>
        </w:rPr>
      </w:pPr>
      <w:r>
        <w:rPr>
          <w:szCs w:val="24"/>
          <w:lang w:eastAsia="en-GB"/>
        </w:rPr>
        <w:t>Use estimation to show that Marcus is incorrect.</w:t>
      </w:r>
    </w:p>
    <w:p w:rsidR="001D56C4" w:rsidRDefault="001D56C4" w:rsidP="001D56C4">
      <w:pPr>
        <w:spacing w:after="0" w:line="240" w:lineRule="auto"/>
        <w:rPr>
          <w:szCs w:val="24"/>
          <w:lang w:eastAsia="en-GB"/>
        </w:rPr>
      </w:pPr>
    </w:p>
    <w:p w:rsidR="00462A99" w:rsidRDefault="00000FC3" w:rsidP="00E922AF">
      <w:pPr>
        <w:numPr>
          <w:ilvl w:val="0"/>
          <w:numId w:val="3"/>
        </w:numPr>
        <w:spacing w:after="0" w:line="240" w:lineRule="auto"/>
        <w:rPr>
          <w:szCs w:val="24"/>
          <w:lang w:eastAsia="en-GB"/>
        </w:rPr>
        <w:sectPr w:rsidR="00462A99" w:rsidSect="00132E02">
          <w:headerReference w:type="default" r:id="rId15"/>
          <w:footerReference w:type="default" r:id="rId16"/>
          <w:pgSz w:w="11906" w:h="16838" w:code="9"/>
          <w:pgMar w:top="-497" w:right="1133" w:bottom="1440" w:left="1134" w:header="709" w:footer="680" w:gutter="0"/>
          <w:cols w:space="708"/>
          <w:docGrid w:linePitch="360"/>
        </w:sectPr>
      </w:pPr>
      <w:r>
        <w:rPr>
          <w:szCs w:val="24"/>
          <w:lang w:eastAsia="en-GB"/>
        </w:rPr>
        <w:t xml:space="preserve">The average daily water consumption of a person in </w:t>
      </w:r>
      <w:r w:rsidR="00027A93">
        <w:rPr>
          <w:szCs w:val="24"/>
          <w:lang w:eastAsia="en-GB"/>
        </w:rPr>
        <w:t>Britain is 163 litres.</w:t>
      </w:r>
      <w:r w:rsidR="00E922AF">
        <w:rPr>
          <w:szCs w:val="24"/>
          <w:lang w:eastAsia="en-GB"/>
        </w:rPr>
        <w:t xml:space="preserve"> </w:t>
      </w:r>
      <w:r w:rsidRPr="00E922AF">
        <w:rPr>
          <w:szCs w:val="24"/>
          <w:lang w:eastAsia="en-GB"/>
        </w:rPr>
        <w:t>Estimate the number of litres of water</w:t>
      </w:r>
      <w:r w:rsidR="00E922AF" w:rsidRPr="00E922AF">
        <w:rPr>
          <w:szCs w:val="24"/>
          <w:lang w:eastAsia="en-GB"/>
        </w:rPr>
        <w:t xml:space="preserve"> that a person uses in one year, and explain whether your answer is an overestimate, underestimate or about right.</w:t>
      </w:r>
    </w:p>
    <w:p w:rsidR="001D56C4" w:rsidRPr="005C2105" w:rsidRDefault="005C2105" w:rsidP="0025564E">
      <w:pPr>
        <w:numPr>
          <w:ilvl w:val="0"/>
          <w:numId w:val="3"/>
        </w:numPr>
        <w:spacing w:after="0" w:line="240" w:lineRule="auto"/>
        <w:rPr>
          <w:szCs w:val="24"/>
          <w:lang w:eastAsia="en-GB"/>
        </w:rPr>
      </w:pPr>
      <w:r>
        <w:rPr>
          <w:szCs w:val="24"/>
          <w:lang w:eastAsia="en-GB"/>
        </w:rPr>
        <w:lastRenderedPageBreak/>
        <w:t>An average adult inhal</w:t>
      </w:r>
      <w:r w:rsidR="00BB5142" w:rsidRPr="005C2105">
        <w:rPr>
          <w:szCs w:val="24"/>
          <w:lang w:eastAsia="en-GB"/>
        </w:rPr>
        <w:t>es 0.</w:t>
      </w:r>
      <w:r>
        <w:rPr>
          <w:szCs w:val="24"/>
          <w:lang w:eastAsia="en-GB"/>
        </w:rPr>
        <w:t>5 litres of air per breath</w:t>
      </w:r>
      <w:r w:rsidR="00BB5142" w:rsidRPr="005C2105">
        <w:rPr>
          <w:szCs w:val="24"/>
          <w:lang w:eastAsia="en-GB"/>
        </w:rPr>
        <w:t xml:space="preserve"> at a rate of 18 breaths per minute. Use estimation to s</w:t>
      </w:r>
      <w:r>
        <w:rPr>
          <w:szCs w:val="24"/>
          <w:lang w:eastAsia="en-GB"/>
        </w:rPr>
        <w:t>how that an average adult inhal</w:t>
      </w:r>
      <w:r w:rsidR="00094DD9" w:rsidRPr="005C2105">
        <w:rPr>
          <w:szCs w:val="24"/>
          <w:lang w:eastAsia="en-GB"/>
        </w:rPr>
        <w:t>e</w:t>
      </w:r>
      <w:r w:rsidR="00BB5142" w:rsidRPr="005C2105">
        <w:rPr>
          <w:szCs w:val="24"/>
          <w:lang w:eastAsia="en-GB"/>
        </w:rPr>
        <w:t xml:space="preserve">s approximately </w:t>
      </w:r>
      <w:r w:rsidR="00FA64B0" w:rsidRPr="005C2105">
        <w:rPr>
          <w:szCs w:val="24"/>
          <w:lang w:eastAsia="en-GB"/>
        </w:rPr>
        <w:t>5</w:t>
      </w:r>
      <w:r w:rsidR="00BB5142" w:rsidRPr="005C2105">
        <w:rPr>
          <w:szCs w:val="24"/>
          <w:lang w:eastAsia="en-GB"/>
        </w:rPr>
        <w:t xml:space="preserve"> million litres of air per year.</w:t>
      </w:r>
    </w:p>
    <w:p w:rsidR="0025564E" w:rsidRDefault="0025564E" w:rsidP="0025564E">
      <w:pPr>
        <w:spacing w:after="0" w:line="240" w:lineRule="auto"/>
        <w:rPr>
          <w:szCs w:val="24"/>
          <w:lang w:eastAsia="en-GB"/>
        </w:rPr>
      </w:pPr>
    </w:p>
    <w:p w:rsidR="001D56C4" w:rsidRDefault="00000FC3" w:rsidP="001D56C4">
      <w:pPr>
        <w:numPr>
          <w:ilvl w:val="0"/>
          <w:numId w:val="3"/>
        </w:numPr>
        <w:spacing w:after="0" w:line="240" w:lineRule="auto"/>
        <w:rPr>
          <w:szCs w:val="24"/>
          <w:lang w:eastAsia="en-GB"/>
        </w:rPr>
      </w:pPr>
      <w:r>
        <w:rPr>
          <w:szCs w:val="24"/>
          <w:lang w:eastAsia="en-GB"/>
        </w:rPr>
        <w:t>A bicycle wheel has a diameter of 68.5</w:t>
      </w:r>
      <w:r w:rsidRPr="001D2563">
        <w:rPr>
          <w:spacing w:val="-20"/>
          <w:szCs w:val="24"/>
          <w:lang w:eastAsia="en-GB"/>
        </w:rPr>
        <w:t xml:space="preserve"> </w:t>
      </w:r>
      <w:r w:rsidR="00B466DC">
        <w:rPr>
          <w:szCs w:val="24"/>
          <w:lang w:eastAsia="en-GB"/>
        </w:rPr>
        <w:t>cm. Estimate how many times</w:t>
      </w:r>
      <w:r>
        <w:rPr>
          <w:szCs w:val="24"/>
          <w:lang w:eastAsia="en-GB"/>
        </w:rPr>
        <w:t xml:space="preserve"> the wheel </w:t>
      </w:r>
      <w:r w:rsidR="00B466DC">
        <w:rPr>
          <w:szCs w:val="24"/>
          <w:lang w:eastAsia="en-GB"/>
        </w:rPr>
        <w:t xml:space="preserve">will </w:t>
      </w:r>
      <w:r>
        <w:rPr>
          <w:szCs w:val="24"/>
          <w:lang w:eastAsia="en-GB"/>
        </w:rPr>
        <w:t>turn when the bicycle travels a distance of 5</w:t>
      </w:r>
      <w:r w:rsidRPr="001D2563">
        <w:rPr>
          <w:spacing w:val="-20"/>
          <w:szCs w:val="24"/>
          <w:lang w:eastAsia="en-GB"/>
        </w:rPr>
        <w:t xml:space="preserve"> </w:t>
      </w:r>
      <w:r w:rsidR="00B466DC">
        <w:rPr>
          <w:szCs w:val="24"/>
          <w:lang w:eastAsia="en-GB"/>
        </w:rPr>
        <w:t>km.</w:t>
      </w:r>
      <w:r>
        <w:rPr>
          <w:szCs w:val="24"/>
          <w:lang w:eastAsia="en-GB"/>
        </w:rPr>
        <w:t xml:space="preserve"> Give your answer to the nearest whole number.</w:t>
      </w:r>
    </w:p>
    <w:p w:rsidR="001D56C4" w:rsidRDefault="001D56C4" w:rsidP="001D56C4">
      <w:pPr>
        <w:spacing w:after="0" w:line="240" w:lineRule="auto"/>
        <w:rPr>
          <w:szCs w:val="24"/>
          <w:lang w:eastAsia="en-GB"/>
        </w:rPr>
      </w:pPr>
    </w:p>
    <w:p w:rsidR="001D56C4" w:rsidRDefault="00181907" w:rsidP="001D56C4">
      <w:pPr>
        <w:numPr>
          <w:ilvl w:val="0"/>
          <w:numId w:val="3"/>
        </w:numPr>
        <w:spacing w:after="0" w:line="240" w:lineRule="auto"/>
        <w:rPr>
          <w:szCs w:val="24"/>
          <w:lang w:eastAsia="en-GB"/>
        </w:rPr>
      </w:pPr>
      <w:r>
        <w:rPr>
          <w:szCs w:val="24"/>
          <w:lang w:eastAsia="en-GB"/>
        </w:rPr>
        <w:t>A camera</w:t>
      </w:r>
      <w:r w:rsidR="00000FC3">
        <w:rPr>
          <w:szCs w:val="24"/>
          <w:lang w:eastAsia="en-GB"/>
        </w:rPr>
        <w:t xml:space="preserve"> is on sale in France for </w:t>
      </w:r>
      <w:r>
        <w:rPr>
          <w:szCs w:val="24"/>
          <w:lang w:eastAsia="en-GB"/>
        </w:rPr>
        <w:t>58.68 euros. The same camera is on sale in Sweden for 1119.32 Swedish kroner. Show that the camera costs approxima</w:t>
      </w:r>
      <w:r w:rsidR="00916364">
        <w:rPr>
          <w:szCs w:val="24"/>
          <w:lang w:eastAsia="en-GB"/>
        </w:rPr>
        <w:t xml:space="preserve">tely twice as much in Sweden. </w:t>
      </w:r>
      <w:r w:rsidR="00916364" w:rsidRPr="00916364">
        <w:rPr>
          <w:position w:val="-6"/>
          <w:szCs w:val="24"/>
          <w:lang w:eastAsia="en-GB"/>
        </w:rPr>
        <w:object w:dxaOrig="940" w:dyaOrig="279">
          <v:shape id="_x0000_i1028" type="#_x0000_t75" style="width:45.75pt;height:14.25pt" o:ole="">
            <v:imagedata r:id="rId17" o:title=""/>
          </v:shape>
          <o:OLEObject Type="Embed" ProgID="Equation.DSMT4" ShapeID="_x0000_i1028" DrawAspect="Content" ObjectID="_1556016065" r:id="rId18"/>
        </w:object>
      </w:r>
      <w:r w:rsidR="00916364">
        <w:rPr>
          <w:szCs w:val="24"/>
          <w:lang w:eastAsia="en-GB"/>
        </w:rPr>
        <w:t xml:space="preserve"> </w:t>
      </w:r>
      <w:proofErr w:type="gramStart"/>
      <w:r w:rsidR="00B466DC">
        <w:rPr>
          <w:szCs w:val="24"/>
          <w:lang w:eastAsia="en-GB"/>
        </w:rPr>
        <w:t>euros</w:t>
      </w:r>
      <w:proofErr w:type="gramEnd"/>
      <w:r w:rsidR="00B466DC">
        <w:rPr>
          <w:szCs w:val="24"/>
          <w:lang w:eastAsia="en-GB"/>
        </w:rPr>
        <w:t xml:space="preserve"> and</w:t>
      </w:r>
      <w:r w:rsidR="00504246">
        <w:rPr>
          <w:szCs w:val="24"/>
          <w:lang w:eastAsia="en-GB"/>
        </w:rPr>
        <w:t xml:space="preserve"> </w:t>
      </w:r>
      <w:r w:rsidR="00916364" w:rsidRPr="00916364">
        <w:rPr>
          <w:position w:val="-6"/>
          <w:szCs w:val="24"/>
          <w:lang w:eastAsia="en-GB"/>
        </w:rPr>
        <w:object w:dxaOrig="1060" w:dyaOrig="279">
          <v:shape id="_x0000_i1029" type="#_x0000_t75" style="width:51.75pt;height:14.25pt" o:ole="">
            <v:imagedata r:id="rId19" o:title=""/>
          </v:shape>
          <o:OLEObject Type="Embed" ProgID="Equation.DSMT4" ShapeID="_x0000_i1029" DrawAspect="Content" ObjectID="_1556016066" r:id="rId20"/>
        </w:object>
      </w:r>
      <w:r>
        <w:rPr>
          <w:szCs w:val="24"/>
          <w:lang w:eastAsia="en-GB"/>
        </w:rPr>
        <w:t xml:space="preserve"> Swedish kroner.</w:t>
      </w:r>
    </w:p>
    <w:p w:rsidR="00DF38D9" w:rsidRDefault="00DF38D9" w:rsidP="00DF38D9">
      <w:pPr>
        <w:spacing w:after="0" w:line="240" w:lineRule="auto"/>
        <w:rPr>
          <w:szCs w:val="24"/>
          <w:lang w:eastAsia="en-GB"/>
        </w:rPr>
      </w:pPr>
    </w:p>
    <w:p w:rsidR="00DF38D9" w:rsidRDefault="007E6E77" w:rsidP="001D56C4">
      <w:pPr>
        <w:numPr>
          <w:ilvl w:val="0"/>
          <w:numId w:val="3"/>
        </w:numPr>
        <w:spacing w:after="0" w:line="240" w:lineRule="auto"/>
        <w:rPr>
          <w:szCs w:val="24"/>
          <w:lang w:eastAsia="en-GB"/>
        </w:rPr>
      </w:pPr>
      <w:r>
        <w:rPr>
          <w:szCs w:val="24"/>
          <w:lang w:eastAsia="en-GB"/>
        </w:rPr>
        <w:t>The distance from London to San Francisco is 8590.4</w:t>
      </w:r>
      <w:r w:rsidRPr="00504246">
        <w:rPr>
          <w:spacing w:val="-20"/>
          <w:sz w:val="12"/>
          <w:szCs w:val="12"/>
          <w:lang w:eastAsia="en-GB"/>
        </w:rPr>
        <w:t xml:space="preserve"> </w:t>
      </w:r>
      <w:r>
        <w:rPr>
          <w:szCs w:val="24"/>
          <w:lang w:eastAsia="en-GB"/>
        </w:rPr>
        <w:t xml:space="preserve">km. </w:t>
      </w:r>
      <w:r w:rsidR="004F2486">
        <w:rPr>
          <w:szCs w:val="24"/>
          <w:lang w:eastAsia="en-GB"/>
        </w:rPr>
        <w:t>One particular</w:t>
      </w:r>
      <w:r w:rsidR="0010524B">
        <w:rPr>
          <w:szCs w:val="24"/>
          <w:lang w:eastAsia="en-GB"/>
        </w:rPr>
        <w:t xml:space="preserve"> air</w:t>
      </w:r>
      <w:r w:rsidR="005D469E">
        <w:rPr>
          <w:szCs w:val="24"/>
          <w:lang w:eastAsia="en-GB"/>
        </w:rPr>
        <w:t xml:space="preserve">craft </w:t>
      </w:r>
      <w:r w:rsidR="004F2486">
        <w:rPr>
          <w:szCs w:val="24"/>
          <w:lang w:eastAsia="en-GB"/>
        </w:rPr>
        <w:t>completes this journey</w:t>
      </w:r>
      <w:r w:rsidR="00F27B7A">
        <w:rPr>
          <w:szCs w:val="24"/>
          <w:lang w:eastAsia="en-GB"/>
        </w:rPr>
        <w:t xml:space="preserve"> </w:t>
      </w:r>
      <w:r w:rsidR="0010524B">
        <w:rPr>
          <w:szCs w:val="24"/>
          <w:lang w:eastAsia="en-GB"/>
        </w:rPr>
        <w:t>at a</w:t>
      </w:r>
      <w:r w:rsidR="005D469E">
        <w:rPr>
          <w:szCs w:val="24"/>
          <w:lang w:eastAsia="en-GB"/>
        </w:rPr>
        <w:t>n average</w:t>
      </w:r>
      <w:r w:rsidR="0010524B">
        <w:rPr>
          <w:szCs w:val="24"/>
          <w:lang w:eastAsia="en-GB"/>
        </w:rPr>
        <w:t xml:space="preserve"> speed of 804</w:t>
      </w:r>
      <w:r w:rsidR="0010524B" w:rsidRPr="00027A93">
        <w:rPr>
          <w:spacing w:val="-20"/>
          <w:sz w:val="12"/>
          <w:szCs w:val="12"/>
          <w:lang w:eastAsia="en-GB"/>
        </w:rPr>
        <w:t xml:space="preserve"> </w:t>
      </w:r>
      <w:r w:rsidR="0010524B">
        <w:rPr>
          <w:szCs w:val="24"/>
          <w:lang w:eastAsia="en-GB"/>
        </w:rPr>
        <w:t>km/h</w:t>
      </w:r>
      <w:r w:rsidR="005D469E">
        <w:rPr>
          <w:szCs w:val="24"/>
          <w:lang w:eastAsia="en-GB"/>
        </w:rPr>
        <w:t xml:space="preserve">. </w:t>
      </w:r>
      <w:r w:rsidR="004F2486">
        <w:rPr>
          <w:szCs w:val="24"/>
          <w:lang w:eastAsia="en-GB"/>
        </w:rPr>
        <w:t>I</w:t>
      </w:r>
      <w:r w:rsidR="00F27B7A">
        <w:rPr>
          <w:szCs w:val="24"/>
          <w:lang w:eastAsia="en-GB"/>
        </w:rPr>
        <w:t xml:space="preserve">f </w:t>
      </w:r>
      <w:r w:rsidR="004F2486">
        <w:rPr>
          <w:szCs w:val="24"/>
          <w:lang w:eastAsia="en-GB"/>
        </w:rPr>
        <w:t>a different aircraft completes this journey at an</w:t>
      </w:r>
      <w:r w:rsidR="00F013F6">
        <w:rPr>
          <w:szCs w:val="24"/>
          <w:lang w:eastAsia="en-GB"/>
        </w:rPr>
        <w:t xml:space="preserve"> average speed of </w:t>
      </w:r>
      <w:r w:rsidR="00F27B7A">
        <w:rPr>
          <w:szCs w:val="24"/>
          <w:lang w:eastAsia="en-GB"/>
        </w:rPr>
        <w:t>71</w:t>
      </w:r>
      <w:r w:rsidR="005D469E">
        <w:rPr>
          <w:szCs w:val="24"/>
          <w:lang w:eastAsia="en-GB"/>
        </w:rPr>
        <w:t>5</w:t>
      </w:r>
      <w:r w:rsidR="005D469E" w:rsidRPr="00027A93">
        <w:rPr>
          <w:spacing w:val="-20"/>
          <w:sz w:val="12"/>
          <w:szCs w:val="12"/>
          <w:lang w:eastAsia="en-GB"/>
        </w:rPr>
        <w:t xml:space="preserve"> </w:t>
      </w:r>
      <w:r w:rsidR="004F2486">
        <w:rPr>
          <w:szCs w:val="24"/>
          <w:lang w:eastAsia="en-GB"/>
        </w:rPr>
        <w:t>km/h, estimate how much longer this aircraft will take.</w:t>
      </w:r>
    </w:p>
    <w:p w:rsidR="00DF38D9" w:rsidRDefault="00DF38D9" w:rsidP="00DF38D9">
      <w:pPr>
        <w:spacing w:after="0" w:line="240" w:lineRule="auto"/>
        <w:rPr>
          <w:szCs w:val="24"/>
          <w:lang w:eastAsia="en-GB"/>
        </w:rPr>
      </w:pPr>
    </w:p>
    <w:p w:rsidR="00462A99" w:rsidRPr="00FA6FB4" w:rsidRDefault="00462A99" w:rsidP="009A0CF6">
      <w:pPr>
        <w:pStyle w:val="Heading3"/>
        <w:rPr>
          <w:b w:val="0"/>
          <w:color w:val="auto"/>
          <w:sz w:val="22"/>
        </w:rPr>
      </w:pPr>
      <w:r>
        <w:br w:type="page"/>
      </w:r>
    </w:p>
    <w:p w:rsidR="00132E02" w:rsidRPr="00132E02" w:rsidRDefault="00EA3CEA" w:rsidP="009A0CF6">
      <w:pPr>
        <w:pStyle w:val="Heading3"/>
      </w:pPr>
      <w:r>
        <w:lastRenderedPageBreak/>
        <w:t>Answers</w:t>
      </w:r>
    </w:p>
    <w:p w:rsidR="00EA3CEA" w:rsidRDefault="00CE3F1B" w:rsidP="00802670">
      <w:pPr>
        <w:numPr>
          <w:ilvl w:val="0"/>
          <w:numId w:val="4"/>
        </w:numPr>
        <w:spacing w:after="0" w:line="240" w:lineRule="auto"/>
        <w:rPr>
          <w:rFonts w:cs="Arial"/>
        </w:rPr>
      </w:pPr>
      <w:r>
        <w:rPr>
          <w:szCs w:val="24"/>
          <w:lang w:eastAsia="en-GB"/>
        </w:rPr>
        <w:t>6</w:t>
      </w:r>
      <w:r w:rsidRPr="00027A93">
        <w:rPr>
          <w:sz w:val="12"/>
          <w:szCs w:val="12"/>
          <w:lang w:eastAsia="en-GB"/>
        </w:rPr>
        <w:t xml:space="preserve"> </w:t>
      </w:r>
      <w:r>
        <w:rPr>
          <w:szCs w:val="24"/>
          <w:lang w:eastAsia="en-GB"/>
        </w:rPr>
        <w:t>968</w:t>
      </w:r>
      <w:r w:rsidRPr="00027A93">
        <w:rPr>
          <w:sz w:val="12"/>
          <w:szCs w:val="12"/>
          <w:lang w:eastAsia="en-GB"/>
        </w:rPr>
        <w:t xml:space="preserve"> </w:t>
      </w:r>
      <w:r w:rsidR="00027A93">
        <w:rPr>
          <w:szCs w:val="24"/>
          <w:lang w:eastAsia="en-GB"/>
        </w:rPr>
        <w:t>000</w:t>
      </w:r>
    </w:p>
    <w:p w:rsidR="00802670" w:rsidRPr="00EA3CEA" w:rsidRDefault="00802670" w:rsidP="00802670">
      <w:pPr>
        <w:spacing w:after="0" w:line="240" w:lineRule="auto"/>
        <w:rPr>
          <w:rFonts w:cs="Arial"/>
        </w:rPr>
      </w:pPr>
    </w:p>
    <w:p w:rsidR="00EA3CEA" w:rsidRPr="00A2387B" w:rsidRDefault="00027A93" w:rsidP="00A2387B">
      <w:pPr>
        <w:numPr>
          <w:ilvl w:val="0"/>
          <w:numId w:val="4"/>
        </w:numPr>
        <w:spacing w:after="0" w:line="240" w:lineRule="auto"/>
        <w:rPr>
          <w:rFonts w:cs="Arial"/>
        </w:rPr>
      </w:pPr>
      <w:r>
        <w:rPr>
          <w:szCs w:val="24"/>
          <w:lang w:eastAsia="en-GB"/>
        </w:rPr>
        <w:t>4.38</w:t>
      </w:r>
    </w:p>
    <w:p w:rsidR="00802670" w:rsidRPr="00EA3CEA" w:rsidRDefault="00802670" w:rsidP="00802670">
      <w:pPr>
        <w:spacing w:after="0" w:line="240" w:lineRule="auto"/>
        <w:rPr>
          <w:rFonts w:cs="Arial"/>
        </w:rPr>
      </w:pPr>
    </w:p>
    <w:p w:rsidR="00EA3CEA" w:rsidRDefault="004F76D0" w:rsidP="00802670">
      <w:pPr>
        <w:numPr>
          <w:ilvl w:val="0"/>
          <w:numId w:val="4"/>
        </w:numPr>
        <w:spacing w:after="0" w:line="240" w:lineRule="auto"/>
        <w:rPr>
          <w:rFonts w:cs="Arial"/>
        </w:rPr>
      </w:pPr>
      <w:r>
        <w:rPr>
          <w:szCs w:val="24"/>
          <w:lang w:eastAsia="en-GB"/>
        </w:rPr>
        <w:t>7400</w:t>
      </w:r>
    </w:p>
    <w:p w:rsidR="00802670" w:rsidRPr="00EA3CEA" w:rsidRDefault="00802670" w:rsidP="00802670">
      <w:pPr>
        <w:spacing w:after="0" w:line="240" w:lineRule="auto"/>
        <w:rPr>
          <w:rFonts w:cs="Arial"/>
        </w:rPr>
      </w:pPr>
    </w:p>
    <w:p w:rsidR="00EA3CEA" w:rsidRDefault="00436D6F" w:rsidP="00802670">
      <w:pPr>
        <w:numPr>
          <w:ilvl w:val="0"/>
          <w:numId w:val="4"/>
        </w:numPr>
        <w:spacing w:after="0" w:line="240" w:lineRule="auto"/>
        <w:rPr>
          <w:rFonts w:cs="Arial"/>
        </w:rPr>
      </w:pPr>
      <w:r>
        <w:rPr>
          <w:szCs w:val="24"/>
          <w:lang w:eastAsia="en-GB"/>
        </w:rPr>
        <w:t>26.0</w:t>
      </w:r>
    </w:p>
    <w:p w:rsidR="00802670" w:rsidRPr="00EA3CEA" w:rsidRDefault="00802670" w:rsidP="00802670">
      <w:pPr>
        <w:spacing w:after="0" w:line="240" w:lineRule="auto"/>
        <w:rPr>
          <w:rFonts w:cs="Arial"/>
        </w:rPr>
      </w:pPr>
    </w:p>
    <w:p w:rsidR="00EA3CEA" w:rsidRDefault="00027A93" w:rsidP="00802670">
      <w:pPr>
        <w:numPr>
          <w:ilvl w:val="0"/>
          <w:numId w:val="4"/>
        </w:numPr>
        <w:spacing w:after="0" w:line="240" w:lineRule="auto"/>
        <w:rPr>
          <w:rFonts w:cs="Arial"/>
        </w:rPr>
      </w:pPr>
      <w:r w:rsidRPr="00027A93">
        <w:rPr>
          <w:rFonts w:cs="Arial"/>
          <w:position w:val="-6"/>
        </w:rPr>
        <w:object w:dxaOrig="1460" w:dyaOrig="260">
          <v:shape id="_x0000_i1030" type="#_x0000_t75" style="width:72.75pt;height:12.75pt" o:ole="">
            <v:imagedata r:id="rId21" o:title=""/>
          </v:shape>
          <o:OLEObject Type="Embed" ProgID="Equation.DSMT4" ShapeID="_x0000_i1030" DrawAspect="Content" ObjectID="_1556016067" r:id="rId22"/>
        </w:object>
      </w:r>
    </w:p>
    <w:p w:rsidR="00802670" w:rsidRPr="00EA3CEA" w:rsidRDefault="00802670" w:rsidP="00802670">
      <w:pPr>
        <w:spacing w:after="0" w:line="240" w:lineRule="auto"/>
        <w:rPr>
          <w:rFonts w:cs="Arial"/>
        </w:rPr>
      </w:pPr>
    </w:p>
    <w:p w:rsidR="00EA3CEA" w:rsidRPr="00802670" w:rsidRDefault="00B74AE4" w:rsidP="00802670">
      <w:pPr>
        <w:numPr>
          <w:ilvl w:val="0"/>
          <w:numId w:val="4"/>
        </w:numPr>
        <w:spacing w:after="0" w:line="240" w:lineRule="auto"/>
        <w:rPr>
          <w:rFonts w:cs="Arial"/>
        </w:rPr>
      </w:pPr>
      <w:r w:rsidRPr="00104BA8">
        <w:rPr>
          <w:position w:val="-6"/>
          <w:szCs w:val="24"/>
          <w:lang w:eastAsia="en-GB"/>
        </w:rPr>
        <w:object w:dxaOrig="2439" w:dyaOrig="260">
          <v:shape id="_x0000_i1031" type="#_x0000_t75" style="width:122.25pt;height:12.75pt" o:ole="">
            <v:imagedata r:id="rId23" o:title=""/>
          </v:shape>
          <o:OLEObject Type="Embed" ProgID="Equation.DSMT4" ShapeID="_x0000_i1031" DrawAspect="Content" ObjectID="_1556016068" r:id="rId24"/>
        </w:object>
      </w:r>
    </w:p>
    <w:p w:rsidR="00802670" w:rsidRPr="00EA3CEA" w:rsidRDefault="00802670" w:rsidP="00802670">
      <w:pPr>
        <w:spacing w:after="0" w:line="240" w:lineRule="auto"/>
        <w:rPr>
          <w:rFonts w:cs="Arial"/>
        </w:rPr>
      </w:pPr>
    </w:p>
    <w:p w:rsidR="00EA3CEA" w:rsidRPr="00802670" w:rsidRDefault="003201AB" w:rsidP="00802670">
      <w:pPr>
        <w:numPr>
          <w:ilvl w:val="0"/>
          <w:numId w:val="4"/>
        </w:numPr>
        <w:spacing w:after="0" w:line="240" w:lineRule="auto"/>
        <w:rPr>
          <w:rFonts w:cs="Arial"/>
        </w:rPr>
      </w:pPr>
      <w:r w:rsidRPr="00104BA8">
        <w:rPr>
          <w:position w:val="-6"/>
          <w:szCs w:val="24"/>
          <w:lang w:eastAsia="en-GB"/>
        </w:rPr>
        <w:object w:dxaOrig="1760" w:dyaOrig="260">
          <v:shape id="_x0000_i1032" type="#_x0000_t75" style="width:87.75pt;height:12.75pt" o:ole="">
            <v:imagedata r:id="rId25" o:title=""/>
          </v:shape>
          <o:OLEObject Type="Embed" ProgID="Equation.DSMT4" ShapeID="_x0000_i1032" DrawAspect="Content" ObjectID="_1556016069" r:id="rId26"/>
        </w:object>
      </w:r>
    </w:p>
    <w:p w:rsidR="00802670" w:rsidRPr="00EA3CEA" w:rsidRDefault="00802670" w:rsidP="00802670">
      <w:pPr>
        <w:spacing w:after="0" w:line="240" w:lineRule="auto"/>
        <w:rPr>
          <w:rFonts w:cs="Arial"/>
        </w:rPr>
      </w:pPr>
    </w:p>
    <w:p w:rsidR="00EA3CEA" w:rsidRPr="001D56C4" w:rsidRDefault="0082374C" w:rsidP="00802670">
      <w:pPr>
        <w:numPr>
          <w:ilvl w:val="0"/>
          <w:numId w:val="4"/>
        </w:numPr>
        <w:spacing w:after="0" w:line="240" w:lineRule="auto"/>
        <w:rPr>
          <w:rFonts w:cs="Arial"/>
        </w:rPr>
      </w:pPr>
      <w:r>
        <w:rPr>
          <w:szCs w:val="24"/>
          <w:lang w:eastAsia="en-GB"/>
        </w:rPr>
        <w:t>Smallest number 14</w:t>
      </w:r>
      <w:r w:rsidRPr="00104BA8">
        <w:rPr>
          <w:sz w:val="12"/>
          <w:szCs w:val="12"/>
          <w:lang w:eastAsia="en-GB"/>
        </w:rPr>
        <w:t xml:space="preserve"> </w:t>
      </w:r>
      <w:r>
        <w:rPr>
          <w:szCs w:val="24"/>
          <w:lang w:eastAsia="en-GB"/>
        </w:rPr>
        <w:t>725; largest number 14</w:t>
      </w:r>
      <w:r w:rsidRPr="00104BA8">
        <w:rPr>
          <w:sz w:val="12"/>
          <w:szCs w:val="12"/>
          <w:lang w:eastAsia="en-GB"/>
        </w:rPr>
        <w:t xml:space="preserve"> </w:t>
      </w:r>
      <w:r>
        <w:rPr>
          <w:szCs w:val="24"/>
          <w:lang w:eastAsia="en-GB"/>
        </w:rPr>
        <w:t>774</w:t>
      </w:r>
    </w:p>
    <w:p w:rsidR="001D56C4" w:rsidRPr="001D56C4" w:rsidRDefault="001D56C4" w:rsidP="001D56C4">
      <w:pPr>
        <w:spacing w:after="0" w:line="240" w:lineRule="auto"/>
        <w:rPr>
          <w:rFonts w:cs="Arial"/>
        </w:rPr>
      </w:pPr>
    </w:p>
    <w:p w:rsidR="001D56C4" w:rsidRPr="00A2387B" w:rsidRDefault="00695B21" w:rsidP="001D56C4">
      <w:pPr>
        <w:numPr>
          <w:ilvl w:val="0"/>
          <w:numId w:val="4"/>
        </w:numPr>
        <w:spacing w:after="0" w:line="240" w:lineRule="auto"/>
        <w:rPr>
          <w:rFonts w:cs="Arial"/>
        </w:rPr>
      </w:pPr>
      <w:r w:rsidRPr="00027A93">
        <w:rPr>
          <w:position w:val="-22"/>
          <w:szCs w:val="24"/>
          <w:lang w:eastAsia="en-GB"/>
        </w:rPr>
        <w:object w:dxaOrig="3340" w:dyaOrig="580">
          <v:shape id="_x0000_i1033" type="#_x0000_t75" style="width:167.25pt;height:29.25pt" o:ole="">
            <v:imagedata r:id="rId27" o:title=""/>
          </v:shape>
          <o:OLEObject Type="Embed" ProgID="Equation.DSMT4" ShapeID="_x0000_i1033" DrawAspect="Content" ObjectID="_1556016070" r:id="rId28"/>
        </w:object>
      </w:r>
    </w:p>
    <w:p w:rsidR="00A2387B" w:rsidRPr="00A2387B" w:rsidRDefault="00A2387B" w:rsidP="00A2387B">
      <w:pPr>
        <w:spacing w:after="0" w:line="240" w:lineRule="auto"/>
        <w:rPr>
          <w:rFonts w:cs="Arial"/>
        </w:rPr>
      </w:pPr>
    </w:p>
    <w:p w:rsidR="00A2387B" w:rsidRPr="004566BB" w:rsidRDefault="00A2387B" w:rsidP="001D56C4">
      <w:pPr>
        <w:numPr>
          <w:ilvl w:val="0"/>
          <w:numId w:val="4"/>
        </w:numPr>
        <w:spacing w:after="0" w:line="240" w:lineRule="auto"/>
        <w:rPr>
          <w:rFonts w:cs="Arial"/>
        </w:rPr>
      </w:pPr>
      <w:r w:rsidRPr="008212FD">
        <w:rPr>
          <w:position w:val="-10"/>
          <w:szCs w:val="24"/>
          <w:lang w:eastAsia="en-GB"/>
        </w:rPr>
        <w:object w:dxaOrig="2000" w:dyaOrig="320">
          <v:shape id="_x0000_i1034" type="#_x0000_t75" style="width:99.75pt;height:15.75pt" o:ole="">
            <v:imagedata r:id="rId29" o:title=""/>
          </v:shape>
          <o:OLEObject Type="Embed" ProgID="Equation.DSMT4" ShapeID="_x0000_i1034" DrawAspect="Content" ObjectID="_1556016071" r:id="rId30"/>
        </w:object>
      </w:r>
    </w:p>
    <w:p w:rsidR="004566BB" w:rsidRPr="004566BB" w:rsidRDefault="004566BB" w:rsidP="004566BB">
      <w:pPr>
        <w:spacing w:after="0" w:line="240" w:lineRule="auto"/>
        <w:rPr>
          <w:rFonts w:cs="Arial"/>
        </w:rPr>
      </w:pPr>
    </w:p>
    <w:p w:rsidR="00E633E0" w:rsidRDefault="00104BA8" w:rsidP="00E633E0">
      <w:pPr>
        <w:numPr>
          <w:ilvl w:val="0"/>
          <w:numId w:val="4"/>
        </w:numPr>
        <w:spacing w:after="0" w:line="240" w:lineRule="auto"/>
        <w:rPr>
          <w:rFonts w:cs="Arial"/>
        </w:rPr>
      </w:pPr>
      <w:r w:rsidRPr="00104BA8">
        <w:rPr>
          <w:rFonts w:cs="Arial"/>
          <w:position w:val="-6"/>
        </w:rPr>
        <w:object w:dxaOrig="1600" w:dyaOrig="260">
          <v:shape id="_x0000_i1035" type="#_x0000_t75" style="width:80.25pt;height:12.75pt" o:ole="">
            <v:imagedata r:id="rId31" o:title=""/>
          </v:shape>
          <o:OLEObject Type="Embed" ProgID="Equation.DSMT4" ShapeID="_x0000_i1035" DrawAspect="Content" ObjectID="_1556016072" r:id="rId32"/>
        </w:object>
      </w:r>
    </w:p>
    <w:p w:rsidR="001D56C4" w:rsidRPr="001D56C4" w:rsidRDefault="001D56C4" w:rsidP="001D56C4">
      <w:pPr>
        <w:spacing w:after="0" w:line="240" w:lineRule="auto"/>
        <w:rPr>
          <w:rFonts w:cs="Arial"/>
        </w:rPr>
      </w:pPr>
    </w:p>
    <w:p w:rsidR="001D56C4" w:rsidRPr="00761EE2" w:rsidRDefault="0025564E" w:rsidP="001D56C4">
      <w:pPr>
        <w:numPr>
          <w:ilvl w:val="0"/>
          <w:numId w:val="4"/>
        </w:numPr>
        <w:spacing w:after="0" w:line="240" w:lineRule="auto"/>
        <w:rPr>
          <w:rFonts w:cs="Arial"/>
        </w:rPr>
      </w:pPr>
      <w:r w:rsidRPr="00000FC3">
        <w:rPr>
          <w:position w:val="-8"/>
          <w:szCs w:val="24"/>
          <w:lang w:eastAsia="en-GB"/>
        </w:rPr>
        <w:object w:dxaOrig="1740" w:dyaOrig="340">
          <v:shape id="_x0000_i1036" type="#_x0000_t75" style="width:87pt;height:17.25pt" o:ole="">
            <v:imagedata r:id="rId33" o:title=""/>
          </v:shape>
          <o:OLEObject Type="Embed" ProgID="Equation.DSMT4" ShapeID="_x0000_i1036" DrawAspect="Content" ObjectID="_1556016073" r:id="rId34"/>
        </w:object>
      </w:r>
      <w:r>
        <w:rPr>
          <w:szCs w:val="24"/>
          <w:lang w:eastAsia="en-GB"/>
        </w:rPr>
        <w:t xml:space="preserve"> </w:t>
      </w:r>
      <w:proofErr w:type="gramStart"/>
      <w:r>
        <w:rPr>
          <w:szCs w:val="24"/>
          <w:lang w:eastAsia="en-GB"/>
        </w:rPr>
        <w:t>so</w:t>
      </w:r>
      <w:proofErr w:type="gramEnd"/>
      <w:r>
        <w:rPr>
          <w:szCs w:val="24"/>
          <w:lang w:eastAsia="en-GB"/>
        </w:rPr>
        <w:t xml:space="preserve"> </w:t>
      </w:r>
      <w:r w:rsidRPr="00027A93">
        <w:rPr>
          <w:position w:val="-8"/>
          <w:szCs w:val="24"/>
          <w:lang w:eastAsia="en-GB"/>
        </w:rPr>
        <w:object w:dxaOrig="480" w:dyaOrig="340">
          <v:shape id="_x0000_i1037" type="#_x0000_t75" style="width:24pt;height:17.25pt" o:ole="">
            <v:imagedata r:id="rId35" o:title=""/>
          </v:shape>
          <o:OLEObject Type="Embed" ProgID="Equation.DSMT4" ShapeID="_x0000_i1037" DrawAspect="Content" ObjectID="_1556016074" r:id="rId36"/>
        </w:object>
      </w:r>
      <w:r>
        <w:rPr>
          <w:szCs w:val="24"/>
          <w:lang w:eastAsia="en-GB"/>
        </w:rPr>
        <w:t xml:space="preserve"> is between 8 and 9, so 8.2 is a sensible estimate.</w:t>
      </w:r>
    </w:p>
    <w:p w:rsidR="001D56C4" w:rsidRPr="001D56C4" w:rsidRDefault="001D56C4" w:rsidP="001D56C4">
      <w:pPr>
        <w:spacing w:after="0" w:line="240" w:lineRule="auto"/>
        <w:rPr>
          <w:rFonts w:cs="Arial"/>
        </w:rPr>
      </w:pPr>
    </w:p>
    <w:p w:rsidR="00C02958" w:rsidRDefault="00761EE2" w:rsidP="00C02958">
      <w:pPr>
        <w:numPr>
          <w:ilvl w:val="0"/>
          <w:numId w:val="4"/>
        </w:numPr>
        <w:spacing w:after="0" w:line="240" w:lineRule="auto"/>
        <w:rPr>
          <w:rFonts w:cs="Arial"/>
        </w:rPr>
      </w:pPr>
      <w:r w:rsidRPr="00761EE2">
        <w:rPr>
          <w:position w:val="-6"/>
          <w:szCs w:val="24"/>
          <w:lang w:eastAsia="en-GB"/>
        </w:rPr>
        <w:object w:dxaOrig="1620" w:dyaOrig="260">
          <v:shape id="_x0000_i1038" type="#_x0000_t75" style="width:81pt;height:12.75pt" o:ole="">
            <v:imagedata r:id="rId37" o:title=""/>
          </v:shape>
          <o:OLEObject Type="Embed" ProgID="Equation.DSMT4" ShapeID="_x0000_i1038" DrawAspect="Content" ObjectID="_1556016075" r:id="rId38"/>
        </w:object>
      </w:r>
      <w:r w:rsidR="008D0C1E">
        <w:rPr>
          <w:szCs w:val="24"/>
          <w:lang w:eastAsia="en-GB"/>
        </w:rPr>
        <w:t>years</w:t>
      </w:r>
    </w:p>
    <w:p w:rsidR="00C02958" w:rsidRPr="00C02958" w:rsidRDefault="00C02958" w:rsidP="00C02958">
      <w:pPr>
        <w:spacing w:after="0" w:line="240" w:lineRule="auto"/>
        <w:rPr>
          <w:rFonts w:cs="Arial"/>
        </w:rPr>
      </w:pPr>
    </w:p>
    <w:p w:rsidR="00B62C54" w:rsidRPr="00F64338" w:rsidRDefault="00B62C54" w:rsidP="00B62C54">
      <w:pPr>
        <w:numPr>
          <w:ilvl w:val="0"/>
          <w:numId w:val="4"/>
        </w:numPr>
        <w:spacing w:after="0" w:line="240" w:lineRule="auto"/>
        <w:rPr>
          <w:rFonts w:cs="Arial"/>
        </w:rPr>
      </w:pPr>
      <w:r w:rsidRPr="00F64338">
        <w:rPr>
          <w:szCs w:val="24"/>
          <w:lang w:eastAsia="en-GB"/>
        </w:rPr>
        <w:t>Actual measurements would be in the ranges:</w:t>
      </w:r>
      <w:r w:rsidR="00C02958" w:rsidRPr="00F64338">
        <w:rPr>
          <w:szCs w:val="24"/>
          <w:lang w:eastAsia="en-GB"/>
        </w:rPr>
        <w:t xml:space="preserve"> </w:t>
      </w:r>
    </w:p>
    <w:p w:rsidR="001D56C4" w:rsidRPr="00F64338" w:rsidRDefault="00F64338" w:rsidP="00B62C54">
      <w:pPr>
        <w:spacing w:after="0" w:line="240" w:lineRule="auto"/>
        <w:ind w:left="360"/>
        <w:rPr>
          <w:rFonts w:cs="Arial"/>
        </w:rPr>
      </w:pPr>
      <w:r w:rsidRPr="00F64338">
        <w:rPr>
          <w:position w:val="-56"/>
          <w:szCs w:val="24"/>
          <w:lang w:eastAsia="en-GB"/>
        </w:rPr>
        <w:object w:dxaOrig="3180" w:dyaOrig="1219">
          <v:shape id="_x0000_i1039" type="#_x0000_t75" style="width:159pt;height:60.75pt" o:ole="">
            <v:imagedata r:id="rId39" o:title=""/>
          </v:shape>
          <o:OLEObject Type="Embed" ProgID="Equation.DSMT4" ShapeID="_x0000_i1039" DrawAspect="Content" ObjectID="_1556016076" r:id="rId40"/>
        </w:object>
      </w:r>
    </w:p>
    <w:p w:rsidR="001D56C4" w:rsidRDefault="00B62C54" w:rsidP="001D56C4">
      <w:pPr>
        <w:spacing w:after="0" w:line="240" w:lineRule="auto"/>
      </w:pPr>
      <w:r w:rsidRPr="00F64338">
        <w:rPr>
          <w:rFonts w:cs="Arial"/>
        </w:rPr>
        <w:t xml:space="preserve">So the perimeter would be </w:t>
      </w:r>
      <w:r w:rsidRPr="00F64338">
        <w:rPr>
          <w:position w:val="-10"/>
        </w:rPr>
        <w:object w:dxaOrig="2160" w:dyaOrig="300">
          <v:shape id="_x0000_i1040" type="#_x0000_t75" style="width:108pt;height:15pt" o:ole="">
            <v:imagedata r:id="rId41" o:title=""/>
          </v:shape>
          <o:OLEObject Type="Embed" ProgID="Equation.DSMT4" ShapeID="_x0000_i1040" DrawAspect="Content" ObjectID="_1556016077" r:id="rId42"/>
        </w:object>
      </w:r>
      <w:r w:rsidRPr="00F64338">
        <w:t>metres.</w:t>
      </w:r>
    </w:p>
    <w:p w:rsidR="00B62C54" w:rsidRPr="001D56C4" w:rsidRDefault="00B62C54" w:rsidP="001D56C4">
      <w:pPr>
        <w:spacing w:after="0" w:line="240" w:lineRule="auto"/>
        <w:rPr>
          <w:rFonts w:cs="Arial"/>
        </w:rPr>
      </w:pPr>
    </w:p>
    <w:p w:rsidR="001D56C4" w:rsidRPr="001D56C4" w:rsidRDefault="00D374C5" w:rsidP="001D56C4">
      <w:pPr>
        <w:numPr>
          <w:ilvl w:val="0"/>
          <w:numId w:val="4"/>
        </w:numPr>
        <w:spacing w:after="0" w:line="240" w:lineRule="auto"/>
        <w:rPr>
          <w:rFonts w:cs="Arial"/>
        </w:rPr>
      </w:pPr>
      <w:r>
        <w:rPr>
          <w:szCs w:val="24"/>
          <w:lang w:eastAsia="en-GB"/>
        </w:rPr>
        <w:t>Using estimation</w:t>
      </w:r>
      <w:r w:rsidR="00E922AF">
        <w:rPr>
          <w:szCs w:val="24"/>
          <w:lang w:eastAsia="en-GB"/>
        </w:rPr>
        <w:t xml:space="preserve"> (rounding up)</w:t>
      </w:r>
      <w:r>
        <w:rPr>
          <w:szCs w:val="24"/>
          <w:lang w:eastAsia="en-GB"/>
        </w:rPr>
        <w:t xml:space="preserve">, the total cannot be bigger </w:t>
      </w:r>
      <w:proofErr w:type="gramStart"/>
      <w:r>
        <w:rPr>
          <w:szCs w:val="24"/>
          <w:lang w:eastAsia="en-GB"/>
        </w:rPr>
        <w:t xml:space="preserve">than </w:t>
      </w:r>
      <w:proofErr w:type="gramEnd"/>
      <w:r w:rsidR="00761EE2" w:rsidRPr="00761EE2">
        <w:rPr>
          <w:position w:val="-6"/>
          <w:szCs w:val="24"/>
          <w:lang w:eastAsia="en-GB"/>
        </w:rPr>
        <w:object w:dxaOrig="2299" w:dyaOrig="260">
          <v:shape id="_x0000_i1041" type="#_x0000_t75" style="width:114.75pt;height:12.75pt" o:ole="">
            <v:imagedata r:id="rId43" o:title=""/>
          </v:shape>
          <o:OLEObject Type="Embed" ProgID="Equation.DSMT4" ShapeID="_x0000_i1041" DrawAspect="Content" ObjectID="_1556016078" r:id="rId44"/>
        </w:object>
      </w:r>
      <w:r w:rsidR="00761EE2">
        <w:rPr>
          <w:szCs w:val="24"/>
          <w:lang w:eastAsia="en-GB"/>
        </w:rPr>
        <w:t>.</w:t>
      </w:r>
    </w:p>
    <w:p w:rsidR="001D56C4" w:rsidRPr="001D56C4" w:rsidRDefault="001D56C4" w:rsidP="001D56C4">
      <w:pPr>
        <w:spacing w:after="0" w:line="240" w:lineRule="auto"/>
        <w:rPr>
          <w:rFonts w:cs="Arial"/>
        </w:rPr>
      </w:pPr>
    </w:p>
    <w:p w:rsidR="001D56C4" w:rsidRPr="001D56C4" w:rsidRDefault="00761EE2" w:rsidP="001D56C4">
      <w:pPr>
        <w:numPr>
          <w:ilvl w:val="0"/>
          <w:numId w:val="4"/>
        </w:numPr>
        <w:spacing w:after="0" w:line="240" w:lineRule="auto"/>
        <w:rPr>
          <w:rFonts w:cs="Arial"/>
        </w:rPr>
      </w:pPr>
      <w:r w:rsidRPr="00761EE2">
        <w:rPr>
          <w:position w:val="-6"/>
          <w:szCs w:val="24"/>
          <w:lang w:eastAsia="en-GB"/>
        </w:rPr>
        <w:object w:dxaOrig="1860" w:dyaOrig="260">
          <v:shape id="_x0000_i1042" type="#_x0000_t75" style="width:93pt;height:12.75pt" o:ole="">
            <v:imagedata r:id="rId45" o:title=""/>
          </v:shape>
          <o:OLEObject Type="Embed" ProgID="Equation.DSMT4" ShapeID="_x0000_i1042" DrawAspect="Content" ObjectID="_1556016079" r:id="rId46"/>
        </w:object>
      </w:r>
      <w:proofErr w:type="gramStart"/>
      <w:r w:rsidR="00CA02E7">
        <w:rPr>
          <w:szCs w:val="24"/>
          <w:lang w:eastAsia="en-GB"/>
        </w:rPr>
        <w:t>litres</w:t>
      </w:r>
      <w:proofErr w:type="gramEnd"/>
      <w:r w:rsidR="00E922AF">
        <w:rPr>
          <w:szCs w:val="24"/>
          <w:lang w:eastAsia="en-GB"/>
        </w:rPr>
        <w:t>. Overestimation, since both figures were rounded up in the approximation.</w:t>
      </w:r>
    </w:p>
    <w:p w:rsidR="001D56C4" w:rsidRPr="001D56C4" w:rsidRDefault="001D56C4" w:rsidP="001D56C4">
      <w:pPr>
        <w:spacing w:after="0" w:line="240" w:lineRule="auto"/>
        <w:rPr>
          <w:rFonts w:cs="Arial"/>
        </w:rPr>
      </w:pPr>
    </w:p>
    <w:p w:rsidR="001D56C4" w:rsidRPr="00B873A5" w:rsidRDefault="00094DD9" w:rsidP="001D56C4">
      <w:pPr>
        <w:numPr>
          <w:ilvl w:val="0"/>
          <w:numId w:val="4"/>
        </w:numPr>
        <w:spacing w:after="0" w:line="240" w:lineRule="auto"/>
        <w:rPr>
          <w:rFonts w:cs="Arial"/>
        </w:rPr>
      </w:pPr>
      <w:r w:rsidRPr="00B873A5">
        <w:rPr>
          <w:position w:val="-10"/>
        </w:rPr>
        <w:object w:dxaOrig="6160" w:dyaOrig="300">
          <v:shape id="_x0000_i1043" type="#_x0000_t75" style="width:300pt;height:15pt" o:ole="">
            <v:imagedata r:id="rId47" o:title=""/>
          </v:shape>
          <o:OLEObject Type="Embed" ProgID="Equation.DSMT4" ShapeID="_x0000_i1043" DrawAspect="Content" ObjectID="_1556016080" r:id="rId48"/>
        </w:object>
      </w:r>
      <w:r w:rsidRPr="00B873A5">
        <w:t xml:space="preserve"> </w:t>
      </w:r>
      <w:r w:rsidR="00FA64B0" w:rsidRPr="00B873A5">
        <w:rPr>
          <w:rFonts w:cs="Arial"/>
        </w:rPr>
        <w:t>million litres</w:t>
      </w:r>
    </w:p>
    <w:p w:rsidR="001D56C4" w:rsidRPr="001D56C4" w:rsidRDefault="001D56C4" w:rsidP="001D56C4">
      <w:pPr>
        <w:spacing w:after="0" w:line="240" w:lineRule="auto"/>
        <w:rPr>
          <w:rFonts w:cs="Arial"/>
        </w:rPr>
      </w:pPr>
    </w:p>
    <w:p w:rsidR="00887625" w:rsidRPr="00887625" w:rsidRDefault="00761EE2" w:rsidP="00027A93">
      <w:pPr>
        <w:numPr>
          <w:ilvl w:val="0"/>
          <w:numId w:val="4"/>
        </w:numPr>
        <w:spacing w:after="0" w:line="240" w:lineRule="auto"/>
        <w:rPr>
          <w:rFonts w:cs="Arial"/>
        </w:rPr>
      </w:pPr>
      <w:r>
        <w:rPr>
          <w:rFonts w:eastAsia="Times New Roman" w:cs="Arial"/>
          <w:lang w:eastAsia="en-GB"/>
        </w:rPr>
        <w:t xml:space="preserve">Circumference of wheel </w:t>
      </w:r>
      <w:r w:rsidR="00B54D7F" w:rsidRPr="00027A93">
        <w:rPr>
          <w:rFonts w:eastAsia="Times New Roman" w:cs="Arial"/>
          <w:position w:val="-6"/>
          <w:lang w:eastAsia="en-GB"/>
        </w:rPr>
        <w:object w:dxaOrig="2400" w:dyaOrig="260">
          <v:shape id="_x0000_i1057" type="#_x0000_t75" style="width:117pt;height:12.75pt" o:ole="">
            <v:imagedata r:id="rId49" o:title=""/>
          </v:shape>
          <o:OLEObject Type="Embed" ProgID="Equation.DSMT4" ShapeID="_x0000_i1057" DrawAspect="Content" ObjectID="_1556016081" r:id="rId50"/>
        </w:object>
      </w:r>
      <w:r w:rsidR="00916364" w:rsidRPr="00916364">
        <w:rPr>
          <w:rFonts w:cs="Arial"/>
          <w:spacing w:val="-20"/>
          <w:szCs w:val="24"/>
          <w:lang w:eastAsia="en-GB"/>
        </w:rPr>
        <w:t>cm</w:t>
      </w:r>
      <w:r w:rsidR="002E1979" w:rsidRPr="00916364">
        <w:rPr>
          <w:rFonts w:cs="Arial"/>
          <w:spacing w:val="-20"/>
          <w:szCs w:val="24"/>
          <w:lang w:eastAsia="en-GB"/>
        </w:rPr>
        <w:t xml:space="preserve"> </w:t>
      </w:r>
      <w:r w:rsidR="00887625" w:rsidRPr="00027A93">
        <w:rPr>
          <w:spacing w:val="-20"/>
          <w:position w:val="-4"/>
          <w:szCs w:val="24"/>
          <w:lang w:eastAsia="en-GB"/>
        </w:rPr>
        <w:object w:dxaOrig="380" w:dyaOrig="240">
          <v:shape id="_x0000_i1045" type="#_x0000_t75" style="width:18.75pt;height:12pt" o:ole="">
            <v:imagedata r:id="rId51" o:title=""/>
          </v:shape>
          <o:OLEObject Type="Embed" ProgID="Equation.DSMT4" ShapeID="_x0000_i1045" DrawAspect="Content" ObjectID="_1556016082" r:id="rId52"/>
        </w:object>
      </w:r>
      <w:r w:rsidR="00887625">
        <w:rPr>
          <w:spacing w:val="-20"/>
          <w:szCs w:val="24"/>
          <w:lang w:eastAsia="en-GB"/>
        </w:rPr>
        <w:t>m.</w:t>
      </w:r>
    </w:p>
    <w:p w:rsidR="001D56C4" w:rsidRDefault="00F64338" w:rsidP="00887625">
      <w:pPr>
        <w:spacing w:after="0" w:line="240" w:lineRule="auto"/>
        <w:ind w:left="360"/>
        <w:rPr>
          <w:szCs w:val="24"/>
          <w:lang w:eastAsia="en-GB"/>
        </w:rPr>
      </w:pPr>
      <w:r>
        <w:rPr>
          <w:spacing w:val="-20"/>
          <w:szCs w:val="24"/>
          <w:lang w:eastAsia="en-GB"/>
        </w:rPr>
        <w:t>5</w:t>
      </w:r>
      <w:r w:rsidRPr="00F64338">
        <w:rPr>
          <w:spacing w:val="-20"/>
          <w:sz w:val="12"/>
          <w:szCs w:val="12"/>
          <w:lang w:eastAsia="en-GB"/>
        </w:rPr>
        <w:t xml:space="preserve"> </w:t>
      </w:r>
      <w:r>
        <w:rPr>
          <w:spacing w:val="-20"/>
          <w:szCs w:val="24"/>
          <w:lang w:eastAsia="en-GB"/>
        </w:rPr>
        <w:t>k</w:t>
      </w:r>
      <w:r w:rsidR="002E1979">
        <w:rPr>
          <w:spacing w:val="-20"/>
          <w:szCs w:val="24"/>
          <w:lang w:eastAsia="en-GB"/>
        </w:rPr>
        <w:t xml:space="preserve">m </w:t>
      </w:r>
      <w:r w:rsidR="00027A93" w:rsidRPr="00027A93">
        <w:rPr>
          <w:spacing w:val="-20"/>
          <w:position w:val="-4"/>
          <w:szCs w:val="24"/>
          <w:lang w:eastAsia="en-GB"/>
        </w:rPr>
        <w:object w:dxaOrig="200" w:dyaOrig="180">
          <v:shape id="_x0000_i1046" type="#_x0000_t75" style="width:9.75pt;height:9pt" o:ole="">
            <v:imagedata r:id="rId53" o:title=""/>
          </v:shape>
          <o:OLEObject Type="Embed" ProgID="Equation.DSMT4" ShapeID="_x0000_i1046" DrawAspect="Content" ObjectID="_1556016083" r:id="rId54"/>
        </w:object>
      </w:r>
      <w:r w:rsidR="00916364">
        <w:rPr>
          <w:szCs w:val="24"/>
          <w:lang w:eastAsia="en-GB"/>
        </w:rPr>
        <w:t>5000</w:t>
      </w:r>
      <w:r w:rsidR="00916364" w:rsidRPr="00916364">
        <w:rPr>
          <w:sz w:val="12"/>
          <w:szCs w:val="12"/>
          <w:lang w:eastAsia="en-GB"/>
        </w:rPr>
        <w:t xml:space="preserve"> </w:t>
      </w:r>
      <w:r w:rsidR="002E1979" w:rsidRPr="002E1979">
        <w:rPr>
          <w:szCs w:val="24"/>
          <w:lang w:eastAsia="en-GB"/>
        </w:rPr>
        <w:t>m so the wheel turns appr</w:t>
      </w:r>
      <w:r w:rsidR="002E1979">
        <w:rPr>
          <w:szCs w:val="24"/>
          <w:lang w:eastAsia="en-GB"/>
        </w:rPr>
        <w:t xml:space="preserve">oximately </w:t>
      </w:r>
      <w:r w:rsidR="00027A93" w:rsidRPr="00027A93">
        <w:rPr>
          <w:position w:val="-6"/>
          <w:szCs w:val="24"/>
          <w:lang w:eastAsia="en-GB"/>
        </w:rPr>
        <w:object w:dxaOrig="1620" w:dyaOrig="260">
          <v:shape id="_x0000_i1047" type="#_x0000_t75" style="width:81pt;height:12.75pt" o:ole="">
            <v:imagedata r:id="rId55" o:title=""/>
          </v:shape>
          <o:OLEObject Type="Embed" ProgID="Equation.DSMT4" ShapeID="_x0000_i1047" DrawAspect="Content" ObjectID="_1556016084" r:id="rId56"/>
        </w:object>
      </w:r>
      <w:r w:rsidR="002E1979">
        <w:rPr>
          <w:szCs w:val="24"/>
          <w:lang w:eastAsia="en-GB"/>
        </w:rPr>
        <w:t>times.</w:t>
      </w:r>
    </w:p>
    <w:p w:rsidR="00462A99" w:rsidRDefault="00462A99" w:rsidP="00887625">
      <w:pPr>
        <w:spacing w:after="0" w:line="240" w:lineRule="auto"/>
        <w:ind w:left="360"/>
        <w:rPr>
          <w:szCs w:val="24"/>
          <w:lang w:eastAsia="en-GB"/>
        </w:rPr>
      </w:pPr>
      <w:r>
        <w:rPr>
          <w:szCs w:val="24"/>
          <w:lang w:eastAsia="en-GB"/>
        </w:rPr>
        <w:br w:type="page"/>
      </w:r>
    </w:p>
    <w:p w:rsidR="00887625" w:rsidRPr="00887625" w:rsidRDefault="002E1979" w:rsidP="00027A93">
      <w:pPr>
        <w:numPr>
          <w:ilvl w:val="0"/>
          <w:numId w:val="4"/>
        </w:numPr>
        <w:spacing w:after="0" w:line="240" w:lineRule="auto"/>
        <w:rPr>
          <w:rFonts w:cs="Arial"/>
        </w:rPr>
      </w:pPr>
      <w:r>
        <w:rPr>
          <w:szCs w:val="24"/>
          <w:lang w:eastAsia="en-GB"/>
        </w:rPr>
        <w:t xml:space="preserve">58.68 euros </w:t>
      </w:r>
      <w:r w:rsidR="00027A93" w:rsidRPr="00027A93">
        <w:rPr>
          <w:position w:val="-4"/>
          <w:szCs w:val="24"/>
          <w:lang w:eastAsia="en-GB"/>
        </w:rPr>
        <w:object w:dxaOrig="200" w:dyaOrig="180">
          <v:shape id="_x0000_i1048" type="#_x0000_t75" style="width:9.75pt;height:9pt" o:ole="">
            <v:imagedata r:id="rId57" o:title=""/>
          </v:shape>
          <o:OLEObject Type="Embed" ProgID="Equation.DSMT4" ShapeID="_x0000_i1048" DrawAspect="Content" ObjectID="_1556016085" r:id="rId58"/>
        </w:object>
      </w:r>
      <w:r>
        <w:rPr>
          <w:szCs w:val="24"/>
          <w:lang w:eastAsia="en-GB"/>
        </w:rPr>
        <w:t xml:space="preserve"> 60 euros. </w:t>
      </w:r>
      <w:r w:rsidR="00027A93" w:rsidRPr="00027A93">
        <w:rPr>
          <w:position w:val="-22"/>
          <w:szCs w:val="24"/>
          <w:lang w:eastAsia="en-GB"/>
        </w:rPr>
        <w:object w:dxaOrig="2320" w:dyaOrig="580">
          <v:shape id="_x0000_i1049" type="#_x0000_t75" style="width:115.5pt;height:28.5pt" o:ole="">
            <v:imagedata r:id="rId59" o:title=""/>
          </v:shape>
          <o:OLEObject Type="Embed" ProgID="Equation.DSMT4" ShapeID="_x0000_i1049" DrawAspect="Content" ObjectID="_1556016086" r:id="rId60"/>
        </w:object>
      </w:r>
      <w:r w:rsidR="00887625">
        <w:rPr>
          <w:szCs w:val="24"/>
          <w:lang w:eastAsia="en-GB"/>
        </w:rPr>
        <w:t>.</w:t>
      </w:r>
    </w:p>
    <w:p w:rsidR="002E1979" w:rsidRPr="002E1979" w:rsidRDefault="002E1979" w:rsidP="00887625">
      <w:pPr>
        <w:spacing w:after="0" w:line="240" w:lineRule="auto"/>
        <w:ind w:left="360"/>
        <w:rPr>
          <w:rFonts w:cs="Arial"/>
        </w:rPr>
      </w:pPr>
      <w:r>
        <w:rPr>
          <w:szCs w:val="24"/>
          <w:lang w:eastAsia="en-GB"/>
        </w:rPr>
        <w:t xml:space="preserve">1119.32 Swedish kroner </w:t>
      </w:r>
      <w:r w:rsidR="00027A93" w:rsidRPr="00027A93">
        <w:rPr>
          <w:position w:val="-4"/>
          <w:szCs w:val="24"/>
          <w:lang w:eastAsia="en-GB"/>
        </w:rPr>
        <w:object w:dxaOrig="200" w:dyaOrig="180">
          <v:shape id="_x0000_i1050" type="#_x0000_t75" style="width:9.75pt;height:9pt" o:ole="">
            <v:imagedata r:id="rId61" o:title=""/>
          </v:shape>
          <o:OLEObject Type="Embed" ProgID="Equation.DSMT4" ShapeID="_x0000_i1050" DrawAspect="Content" ObjectID="_1556016087" r:id="rId62"/>
        </w:object>
      </w:r>
      <w:r>
        <w:rPr>
          <w:szCs w:val="24"/>
          <w:lang w:eastAsia="en-GB"/>
        </w:rPr>
        <w:t xml:space="preserve"> </w:t>
      </w:r>
      <w:r w:rsidR="00525E0A">
        <w:rPr>
          <w:szCs w:val="24"/>
          <w:lang w:eastAsia="en-GB"/>
        </w:rPr>
        <w:t>11</w:t>
      </w:r>
      <w:r>
        <w:rPr>
          <w:szCs w:val="24"/>
          <w:lang w:eastAsia="en-GB"/>
        </w:rPr>
        <w:t xml:space="preserve">00 Swedish kroner. </w:t>
      </w:r>
      <w:r w:rsidR="00504246" w:rsidRPr="00027A93">
        <w:rPr>
          <w:position w:val="-22"/>
          <w:szCs w:val="24"/>
          <w:lang w:eastAsia="en-GB"/>
        </w:rPr>
        <w:object w:dxaOrig="2120" w:dyaOrig="580">
          <v:shape id="_x0000_i1051" type="#_x0000_t75" style="width:106.5pt;height:28.5pt" o:ole="">
            <v:imagedata r:id="rId63" o:title=""/>
          </v:shape>
          <o:OLEObject Type="Embed" ProgID="Equation.DSMT4" ShapeID="_x0000_i1051" DrawAspect="Content" ObjectID="_1556016088" r:id="rId64"/>
        </w:object>
      </w:r>
      <w:r>
        <w:rPr>
          <w:szCs w:val="24"/>
          <w:lang w:eastAsia="en-GB"/>
        </w:rPr>
        <w:t>.</w:t>
      </w:r>
    </w:p>
    <w:p w:rsidR="001D56C4" w:rsidRDefault="00027A93" w:rsidP="00027A93">
      <w:pPr>
        <w:spacing w:after="0" w:line="240" w:lineRule="auto"/>
        <w:ind w:firstLine="360"/>
        <w:rPr>
          <w:szCs w:val="24"/>
          <w:lang w:eastAsia="en-GB"/>
        </w:rPr>
      </w:pPr>
      <w:r w:rsidRPr="00027A93">
        <w:rPr>
          <w:position w:val="-6"/>
          <w:szCs w:val="24"/>
          <w:lang w:eastAsia="en-GB"/>
        </w:rPr>
        <w:object w:dxaOrig="1240" w:dyaOrig="260">
          <v:shape id="_x0000_i1052" type="#_x0000_t75" style="width:62.25pt;height:12.75pt" o:ole="">
            <v:imagedata r:id="rId65" o:title=""/>
          </v:shape>
          <o:OLEObject Type="Embed" ProgID="Equation.DSMT4" ShapeID="_x0000_i1052" DrawAspect="Content" ObjectID="_1556016089" r:id="rId66"/>
        </w:object>
      </w:r>
      <w:r w:rsidR="004A0F1F">
        <w:rPr>
          <w:szCs w:val="24"/>
          <w:lang w:eastAsia="en-GB"/>
        </w:rPr>
        <w:t>,</w:t>
      </w:r>
      <w:r w:rsidR="002E1979" w:rsidRPr="002E1979">
        <w:rPr>
          <w:szCs w:val="24"/>
          <w:lang w:eastAsia="en-GB"/>
        </w:rPr>
        <w:t xml:space="preserve"> so the camera costs approximately twice as much in</w:t>
      </w:r>
      <w:r w:rsidR="002E1979">
        <w:rPr>
          <w:szCs w:val="24"/>
          <w:lang w:eastAsia="en-GB"/>
        </w:rPr>
        <w:t xml:space="preserve"> Sweden.</w:t>
      </w:r>
    </w:p>
    <w:p w:rsidR="00887625" w:rsidRPr="002E1979" w:rsidRDefault="00887625" w:rsidP="00887625">
      <w:pPr>
        <w:spacing w:after="0" w:line="240" w:lineRule="auto"/>
        <w:rPr>
          <w:szCs w:val="24"/>
          <w:lang w:eastAsia="en-GB"/>
        </w:rPr>
      </w:pPr>
    </w:p>
    <w:p w:rsidR="00583C29" w:rsidRPr="00583C29" w:rsidRDefault="00027A93" w:rsidP="00027A93">
      <w:pPr>
        <w:numPr>
          <w:ilvl w:val="0"/>
          <w:numId w:val="4"/>
        </w:numPr>
        <w:spacing w:after="0" w:line="240" w:lineRule="auto"/>
        <w:rPr>
          <w:rFonts w:cs="Arial"/>
        </w:rPr>
      </w:pPr>
      <w:r w:rsidRPr="00027A93">
        <w:rPr>
          <w:position w:val="-26"/>
          <w:szCs w:val="24"/>
          <w:lang w:eastAsia="en-GB"/>
        </w:rPr>
        <w:object w:dxaOrig="1660" w:dyaOrig="620">
          <v:shape id="_x0000_i1053" type="#_x0000_t75" style="width:82.5pt;height:30.75pt" o:ole="">
            <v:imagedata r:id="rId67" o:title=""/>
          </v:shape>
          <o:OLEObject Type="Embed" ProgID="Equation.DSMT4" ShapeID="_x0000_i1053" DrawAspect="Content" ObjectID="_1556016090" r:id="rId68"/>
        </w:object>
      </w:r>
    </w:p>
    <w:p w:rsidR="00877E9D" w:rsidRDefault="00B606AB" w:rsidP="00027A93">
      <w:pPr>
        <w:spacing w:after="0" w:line="240" w:lineRule="auto"/>
        <w:ind w:left="360"/>
        <w:rPr>
          <w:szCs w:val="24"/>
          <w:lang w:eastAsia="en-GB"/>
        </w:rPr>
      </w:pPr>
      <w:r>
        <w:rPr>
          <w:szCs w:val="24"/>
          <w:lang w:eastAsia="en-GB"/>
        </w:rPr>
        <w:t>804</w:t>
      </w:r>
      <w:r w:rsidRPr="00887625">
        <w:rPr>
          <w:spacing w:val="-20"/>
          <w:sz w:val="12"/>
          <w:szCs w:val="12"/>
          <w:lang w:eastAsia="en-GB"/>
        </w:rPr>
        <w:t xml:space="preserve"> </w:t>
      </w:r>
      <w:r>
        <w:rPr>
          <w:szCs w:val="24"/>
          <w:lang w:eastAsia="en-GB"/>
        </w:rPr>
        <w:t>km/h</w:t>
      </w:r>
      <w:r w:rsidR="00583C29">
        <w:rPr>
          <w:szCs w:val="24"/>
          <w:lang w:eastAsia="en-GB"/>
        </w:rPr>
        <w:t xml:space="preserve">: </w:t>
      </w:r>
      <w:r w:rsidR="00027A93">
        <w:rPr>
          <w:szCs w:val="24"/>
          <w:lang w:eastAsia="en-GB"/>
        </w:rPr>
        <w:t xml:space="preserve">time </w:t>
      </w:r>
      <w:r w:rsidR="00027A93" w:rsidRPr="00027A93">
        <w:rPr>
          <w:position w:val="-22"/>
          <w:szCs w:val="24"/>
          <w:lang w:eastAsia="en-GB"/>
        </w:rPr>
        <w:object w:dxaOrig="2680" w:dyaOrig="580">
          <v:shape id="_x0000_i1054" type="#_x0000_t75" style="width:134.25pt;height:29.25pt" o:ole="">
            <v:imagedata r:id="rId69" o:title=""/>
          </v:shape>
          <o:OLEObject Type="Embed" ProgID="Equation.DSMT4" ShapeID="_x0000_i1054" DrawAspect="Content" ObjectID="_1556016091" r:id="rId70"/>
        </w:object>
      </w:r>
    </w:p>
    <w:p w:rsidR="00877E9D" w:rsidRDefault="00B606AB" w:rsidP="00027A93">
      <w:pPr>
        <w:spacing w:after="0" w:line="240" w:lineRule="auto"/>
        <w:ind w:left="360"/>
        <w:rPr>
          <w:szCs w:val="24"/>
          <w:lang w:eastAsia="en-GB"/>
        </w:rPr>
      </w:pPr>
      <w:r>
        <w:rPr>
          <w:szCs w:val="24"/>
          <w:lang w:eastAsia="en-GB"/>
        </w:rPr>
        <w:t>715</w:t>
      </w:r>
      <w:r w:rsidRPr="00887625">
        <w:rPr>
          <w:spacing w:val="-20"/>
          <w:sz w:val="12"/>
          <w:szCs w:val="12"/>
          <w:lang w:eastAsia="en-GB"/>
        </w:rPr>
        <w:t xml:space="preserve"> </w:t>
      </w:r>
      <w:r>
        <w:rPr>
          <w:szCs w:val="24"/>
          <w:lang w:eastAsia="en-GB"/>
        </w:rPr>
        <w:t>km/h</w:t>
      </w:r>
      <w:r w:rsidR="00877E9D">
        <w:rPr>
          <w:szCs w:val="24"/>
          <w:lang w:eastAsia="en-GB"/>
        </w:rPr>
        <w:t xml:space="preserve">: </w:t>
      </w:r>
      <w:r w:rsidR="00027A93">
        <w:rPr>
          <w:szCs w:val="24"/>
          <w:lang w:eastAsia="en-GB"/>
        </w:rPr>
        <w:t xml:space="preserve">time </w:t>
      </w:r>
      <w:r w:rsidR="00027A93" w:rsidRPr="00027A93">
        <w:rPr>
          <w:position w:val="-22"/>
          <w:szCs w:val="24"/>
          <w:lang w:eastAsia="en-GB"/>
        </w:rPr>
        <w:object w:dxaOrig="2700" w:dyaOrig="580">
          <v:shape id="_x0000_i1055" type="#_x0000_t75" style="width:135pt;height:29.25pt" o:ole="">
            <v:imagedata r:id="rId71" o:title=""/>
          </v:shape>
          <o:OLEObject Type="Embed" ProgID="Equation.DSMT4" ShapeID="_x0000_i1055" DrawAspect="Content" ObjectID="_1556016092" r:id="rId72"/>
        </w:object>
      </w:r>
    </w:p>
    <w:p w:rsidR="00877E9D" w:rsidRDefault="00877E9D" w:rsidP="00027A93">
      <w:pPr>
        <w:spacing w:after="0" w:line="240" w:lineRule="auto"/>
        <w:ind w:left="360"/>
        <w:rPr>
          <w:szCs w:val="24"/>
          <w:lang w:eastAsia="en-GB"/>
        </w:rPr>
      </w:pPr>
    </w:p>
    <w:p w:rsidR="007805C9" w:rsidRDefault="00877E9D" w:rsidP="00027A93">
      <w:pPr>
        <w:spacing w:after="0" w:line="240" w:lineRule="auto"/>
        <w:ind w:firstLine="360"/>
      </w:pPr>
      <w:r>
        <w:t xml:space="preserve">So the </w:t>
      </w:r>
      <w:r w:rsidR="00E81068">
        <w:t xml:space="preserve">journey will take </w:t>
      </w:r>
      <w:r w:rsidR="00F27B7A">
        <w:t>approximately 2</w:t>
      </w:r>
      <w:r>
        <w:t xml:space="preserve"> hour</w:t>
      </w:r>
      <w:r w:rsidR="00F27B7A">
        <w:t>s</w:t>
      </w:r>
      <w:r>
        <w:t xml:space="preserve"> longer.</w:t>
      </w:r>
    </w:p>
    <w:p w:rsidR="00545B67" w:rsidRDefault="00545B67"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473B46" w:rsidRDefault="00473B46" w:rsidP="00802670">
      <w:pPr>
        <w:spacing w:after="0" w:line="240" w:lineRule="auto"/>
      </w:pPr>
    </w:p>
    <w:p w:rsidR="00473B46" w:rsidRDefault="00473B46" w:rsidP="00802670">
      <w:pPr>
        <w:spacing w:after="0" w:line="240" w:lineRule="auto"/>
      </w:pPr>
    </w:p>
    <w:p w:rsidR="00473B46" w:rsidRDefault="00473B46" w:rsidP="00802670">
      <w:pPr>
        <w:spacing w:after="0" w:line="240" w:lineRule="auto"/>
      </w:pPr>
    </w:p>
    <w:p w:rsidR="00473B46" w:rsidRDefault="00473B46" w:rsidP="00802670">
      <w:pPr>
        <w:spacing w:after="0" w:line="240" w:lineRule="auto"/>
      </w:pPr>
    </w:p>
    <w:p w:rsidR="00473B46" w:rsidRDefault="00473B46" w:rsidP="00802670">
      <w:pPr>
        <w:spacing w:after="0" w:line="240" w:lineRule="auto"/>
      </w:pPr>
    </w:p>
    <w:p w:rsidR="00473B46" w:rsidRDefault="00473B46" w:rsidP="00802670">
      <w:pPr>
        <w:spacing w:after="0" w:line="240" w:lineRule="auto"/>
      </w:pPr>
    </w:p>
    <w:p w:rsidR="00473B46" w:rsidRDefault="00473B46" w:rsidP="00802670">
      <w:pPr>
        <w:spacing w:after="0" w:line="240" w:lineRule="auto"/>
      </w:pPr>
    </w:p>
    <w:p w:rsidR="00545B67" w:rsidRDefault="00545B67" w:rsidP="00802670">
      <w:pPr>
        <w:spacing w:after="0" w:line="240" w:lineRule="auto"/>
      </w:pPr>
    </w:p>
    <w:p w:rsidR="00887625" w:rsidRDefault="00887625" w:rsidP="00802670">
      <w:pPr>
        <w:spacing w:after="0" w:line="240" w:lineRule="auto"/>
      </w:pPr>
    </w:p>
    <w:p w:rsidR="00887625" w:rsidRDefault="00887625" w:rsidP="00802670">
      <w:pPr>
        <w:spacing w:after="0" w:line="240" w:lineRule="auto"/>
      </w:pPr>
    </w:p>
    <w:p w:rsidR="00887625" w:rsidRDefault="00887625"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D04336" w:rsidRPr="007805C9" w:rsidRDefault="00462A99" w:rsidP="00802670">
      <w:pPr>
        <w:spacing w:after="0" w:line="240" w:lineRule="auto"/>
        <w:sectPr w:rsidR="00D04336" w:rsidRPr="007805C9" w:rsidSect="00132E02">
          <w:headerReference w:type="default" r:id="rId73"/>
          <w:pgSz w:w="11906" w:h="16838"/>
          <w:pgMar w:top="-149" w:right="1274" w:bottom="1440" w:left="993" w:header="709" w:footer="680" w:gutter="0"/>
          <w:cols w:space="708"/>
          <w:docGrid w:linePitch="360"/>
        </w:sectPr>
      </w:pPr>
      <w:r>
        <w:rPr>
          <w:noProof/>
          <w:lang w:eastAsia="en-GB"/>
        </w:rPr>
        <mc:AlternateContent>
          <mc:Choice Requires="wps">
            <w:drawing>
              <wp:anchor distT="0" distB="0" distL="114300" distR="114300" simplePos="0" relativeHeight="251657216" behindDoc="0" locked="0" layoutInCell="1" allowOverlap="1" wp14:anchorId="00283086" wp14:editId="20DA2F77">
                <wp:simplePos x="0" y="0"/>
                <wp:positionH relativeFrom="column">
                  <wp:posOffset>30480</wp:posOffset>
                </wp:positionH>
                <wp:positionV relativeFrom="paragraph">
                  <wp:posOffset>163195</wp:posOffset>
                </wp:positionV>
                <wp:extent cx="6281420" cy="11626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162685"/>
                        </a:xfrm>
                        <a:prstGeom prst="rect">
                          <a:avLst/>
                        </a:prstGeom>
                        <a:noFill/>
                        <a:ln w="9525">
                          <a:noFill/>
                          <a:miter lim="800000"/>
                          <a:headEnd/>
                          <a:tailEnd/>
                        </a:ln>
                      </wps:spPr>
                      <wps:txbx>
                        <w:txbxContent>
                          <w:p w:rsidR="00F447AA" w:rsidRPr="00685A49" w:rsidRDefault="00F447AA" w:rsidP="00F447AA">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74" w:history="1">
                              <w:r w:rsidRPr="00462A99">
                                <w:rPr>
                                  <w:rStyle w:val="Hyperlink"/>
                                  <w:rFonts w:cs="Arial"/>
                                  <w:sz w:val="16"/>
                                  <w:szCs w:val="16"/>
                                </w:rPr>
                                <w:t>Like’</w:t>
                              </w:r>
                            </w:hyperlink>
                            <w:r>
                              <w:rPr>
                                <w:rFonts w:cs="Arial"/>
                                <w:sz w:val="16"/>
                                <w:szCs w:val="16"/>
                              </w:rPr>
                              <w:t xml:space="preserve"> or ‘</w:t>
                            </w:r>
                            <w:hyperlink r:id="rId75" w:history="1">
                              <w:r w:rsidRPr="00462A99">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E0162B" w:rsidRPr="00301B34" w:rsidRDefault="00E0162B" w:rsidP="00E0162B">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76" w:history="1">
                              <w:r w:rsidRPr="00301B34">
                                <w:rPr>
                                  <w:rStyle w:val="Hyperlink"/>
                                  <w:rFonts w:cs="Arial"/>
                                  <w:sz w:val="16"/>
                                  <w:szCs w:val="16"/>
                                </w:rPr>
                                <w:t>www.ocr.org.uk/expression-of-interest</w:t>
                              </w:r>
                            </w:hyperlink>
                          </w:p>
                          <w:p w:rsidR="00E0162B" w:rsidRPr="00301B34" w:rsidRDefault="00E0162B" w:rsidP="00E0162B">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F447AA" w:rsidRPr="00FB63C2" w:rsidRDefault="00E0162B" w:rsidP="00E0162B">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pt;margin-top:12.85pt;width:494.6pt;height:9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" filled="f" stroked="f">
                <v:textbox>
                  <w:txbxContent>
                    <w:p w:rsidR="00F447AA" w:rsidRPr="00685A49" w:rsidRDefault="00F447AA" w:rsidP="00F447AA">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77" w:history="1">
                        <w:r w:rsidRPr="00462A99">
                          <w:rPr>
                            <w:rStyle w:val="Hyperlink"/>
                            <w:rFonts w:cs="Arial"/>
                            <w:sz w:val="16"/>
                            <w:szCs w:val="16"/>
                          </w:rPr>
                          <w:t>Like’</w:t>
                        </w:r>
                      </w:hyperlink>
                      <w:r>
                        <w:rPr>
                          <w:rFonts w:cs="Arial"/>
                          <w:sz w:val="16"/>
                          <w:szCs w:val="16"/>
                        </w:rPr>
                        <w:t xml:space="preserve"> or ‘</w:t>
                      </w:r>
                      <w:hyperlink r:id="rId78" w:history="1">
                        <w:r w:rsidRPr="00462A99">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E0162B" w:rsidRPr="00301B34" w:rsidRDefault="00E0162B" w:rsidP="00E0162B">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79" w:history="1">
                        <w:r w:rsidRPr="00301B34">
                          <w:rPr>
                            <w:rStyle w:val="Hyperlink"/>
                            <w:rFonts w:cs="Arial"/>
                            <w:sz w:val="16"/>
                            <w:szCs w:val="16"/>
                          </w:rPr>
                          <w:t>www.ocr.org.uk/expression-of-interest</w:t>
                        </w:r>
                      </w:hyperlink>
                    </w:p>
                    <w:p w:rsidR="00E0162B" w:rsidRPr="00301B34" w:rsidRDefault="00E0162B" w:rsidP="00E0162B">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F447AA" w:rsidRPr="00FB63C2" w:rsidRDefault="00E0162B" w:rsidP="00E0162B">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Pr>
          <w:noProof/>
          <w:lang w:eastAsia="en-GB"/>
        </w:rPr>
        <mc:AlternateContent>
          <mc:Choice Requires="wps">
            <w:drawing>
              <wp:anchor distT="0" distB="0" distL="114300" distR="114300" simplePos="0" relativeHeight="251658240" behindDoc="0" locked="0" layoutInCell="1" allowOverlap="1" wp14:anchorId="35510200" wp14:editId="7FC693FC">
                <wp:simplePos x="0" y="0"/>
                <wp:positionH relativeFrom="column">
                  <wp:posOffset>26670</wp:posOffset>
                </wp:positionH>
                <wp:positionV relativeFrom="paragraph">
                  <wp:posOffset>1271270</wp:posOffset>
                </wp:positionV>
                <wp:extent cx="6409690" cy="1695450"/>
                <wp:effectExtent l="0" t="0" r="0" b="0"/>
                <wp:wrapNone/>
                <wp:docPr id="1" name="AutoShape 18"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69545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B82269" w:rsidRPr="00B82269" w:rsidRDefault="00F447AA" w:rsidP="00B82269">
                            <w:pPr>
                              <w:autoSpaceDE w:val="0"/>
                              <w:autoSpaceDN w:val="0"/>
                              <w:spacing w:after="57" w:line="288" w:lineRule="auto"/>
                              <w:textAlignment w:val="center"/>
                              <w:rPr>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00E0162B" w:rsidRPr="00301B34">
                              <w:rPr>
                                <w:rFonts w:cs="Arial"/>
                                <w:iCs/>
                                <w:color w:val="000000"/>
                                <w:sz w:val="12"/>
                                <w:szCs w:val="12"/>
                              </w:rPr>
                              <w:t xml:space="preserve">OCR’s </w:t>
                            </w:r>
                            <w:r w:rsidR="00E0162B" w:rsidRPr="00301B34">
                              <w:rPr>
                                <w:rStyle w:val="smallprintChar"/>
                                <w:rFonts w:eastAsia="Calibri"/>
                              </w:rPr>
                              <w:t>resources</w:t>
                            </w:r>
                            <w:r w:rsidR="00E0162B" w:rsidRPr="00301B34">
                              <w:rPr>
                                <w:rFonts w:cs="Arial"/>
                                <w:iCs/>
                                <w:color w:val="000000"/>
                                <w:sz w:val="12"/>
                                <w:szCs w:val="12"/>
                              </w:rPr>
                              <w:t xml:space="preserve"> are provided to support the </w:t>
                            </w:r>
                            <w:r w:rsidR="00E0162B" w:rsidRPr="00761B3F">
                              <w:rPr>
                                <w:rFonts w:cs="Arial"/>
                                <w:iCs/>
                                <w:color w:val="000000"/>
                                <w:sz w:val="12"/>
                                <w:szCs w:val="12"/>
                              </w:rPr>
                              <w:t>delivery of OCR qualifications</w:t>
                            </w:r>
                            <w:r w:rsidR="00E0162B"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00B82269" w:rsidRPr="00B82269">
                              <w:rPr>
                                <w:color w:val="000000"/>
                                <w:sz w:val="12"/>
                                <w:szCs w:val="12"/>
                              </w:rPr>
                              <w:t>This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r w:rsidR="00B82269">
                              <w:rPr>
                                <w:color w:val="000000"/>
                                <w:sz w:val="12"/>
                                <w:szCs w:val="12"/>
                              </w:rPr>
                              <w:t xml:space="preserve"> </w:t>
                            </w:r>
                            <w:r w:rsidR="00B82269" w:rsidRPr="00B82269">
                              <w:rPr>
                                <w:color w:val="000000"/>
                                <w:sz w:val="12"/>
                                <w:szCs w:val="12"/>
                              </w:rPr>
                              <w:t>If you are looking for examination practice materials, you can find Sample Assessment Materials (SAM</w:t>
                            </w:r>
                            <w:r w:rsidR="00B82269">
                              <w:rPr>
                                <w:color w:val="000000"/>
                                <w:sz w:val="12"/>
                                <w:szCs w:val="12"/>
                              </w:rPr>
                              <w:t xml:space="preserve">s) </w:t>
                            </w:r>
                            <w:r w:rsidR="00462A99">
                              <w:rPr>
                                <w:color w:val="000000"/>
                                <w:sz w:val="12"/>
                                <w:szCs w:val="12"/>
                              </w:rPr>
                              <w:t xml:space="preserve">and Practice Papers </w:t>
                            </w:r>
                            <w:r w:rsidR="00B82269">
                              <w:rPr>
                                <w:color w:val="000000"/>
                                <w:sz w:val="12"/>
                                <w:szCs w:val="12"/>
                              </w:rPr>
                              <w:t>on the qualification webpage</w:t>
                            </w:r>
                            <w:hyperlink r:id="rId80" w:history="1">
                              <w:r w:rsidR="00462A99">
                                <w:rPr>
                                  <w:rStyle w:val="Hyperlink"/>
                                  <w:sz w:val="12"/>
                                  <w:szCs w:val="12"/>
                                </w:rPr>
                                <w:t>http://www.ocr.org.uk/qualifications/gcse-mathematics-j560-from-2015/</w:t>
                              </w:r>
                            </w:hyperlink>
                          </w:p>
                          <w:p w:rsidR="00F447AA" w:rsidRPr="00B82269" w:rsidRDefault="00F447AA" w:rsidP="00B82269">
                            <w:pPr>
                              <w:autoSpaceDE w:val="0"/>
                              <w:autoSpaceDN w:val="0"/>
                              <w:spacing w:after="57" w:line="288" w:lineRule="auto"/>
                              <w:textAlignment w:val="center"/>
                              <w:rPr>
                                <w:color w:val="0000FF"/>
                                <w:sz w:val="16"/>
                                <w:szCs w:val="16"/>
                                <w:u w:val="single"/>
                              </w:rPr>
                            </w:pPr>
                            <w:r>
                              <w:rPr>
                                <w:rFonts w:cs="Arial"/>
                                <w:iCs/>
                                <w:color w:val="000000"/>
                                <w:sz w:val="12"/>
                                <w:szCs w:val="12"/>
                              </w:rPr>
                              <w:br/>
                            </w:r>
                            <w:r>
                              <w:rPr>
                                <w:rFonts w:cs="Arial"/>
                                <w:color w:val="000000"/>
                                <w:sz w:val="12"/>
                                <w:szCs w:val="12"/>
                              </w:rPr>
                              <w:t>© OCR 201</w:t>
                            </w:r>
                            <w:r w:rsidR="00355A01">
                              <w:rPr>
                                <w:rFonts w:cs="Arial"/>
                                <w:color w:val="000000"/>
                                <w:sz w:val="12"/>
                                <w:szCs w:val="12"/>
                              </w:rPr>
                              <w:t>7</w:t>
                            </w:r>
                            <w:r>
                              <w:rPr>
                                <w:rFonts w:cs="Arial"/>
                                <w:color w:val="000000"/>
                                <w:sz w:val="12"/>
                                <w:szCs w:val="12"/>
                              </w:rPr>
                              <w:t xml:space="preserve"> - This resource may be freely copied and distributed, as long as the OCR logo and this message remain intact and OCR is acknowledged as the originator of this work.</w:t>
                            </w:r>
                          </w:p>
                          <w:p w:rsidR="00F447AA" w:rsidRDefault="00F447AA" w:rsidP="00F447AA">
                            <w:pPr>
                              <w:spacing w:after="0" w:line="360" w:lineRule="auto"/>
                              <w:rPr>
                                <w:rFonts w:cs="Arial"/>
                                <w:color w:val="000000"/>
                                <w:sz w:val="12"/>
                                <w:szCs w:val="12"/>
                              </w:rPr>
                            </w:pPr>
                            <w:r>
                              <w:rPr>
                                <w:rFonts w:cs="Arial"/>
                                <w:color w:val="000000"/>
                                <w:sz w:val="12"/>
                                <w:szCs w:val="12"/>
                              </w:rPr>
                              <w:t xml:space="preserve">OCR acknowledges the use of the following content: </w:t>
                            </w:r>
                            <w:proofErr w:type="gramStart"/>
                            <w:r w:rsidR="00463032">
                              <w:rPr>
                                <w:rFonts w:cs="Arial"/>
                                <w:color w:val="000000"/>
                                <w:sz w:val="12"/>
                                <w:szCs w:val="12"/>
                              </w:rPr>
                              <w:t>n/a</w:t>
                            </w:r>
                            <w:proofErr w:type="gramEnd"/>
                          </w:p>
                          <w:p w:rsidR="00F447AA" w:rsidRPr="00580794" w:rsidRDefault="00F447AA" w:rsidP="00F447A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81" w:history="1">
                              <w:r>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18"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1pt;margin-top:100.1pt;width:504.7pt;height:1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" fillcolor="#d8d8d8" stroked="f" strokeweight="2pt">
                <v:textbox>
                  <w:txbxContent>
                    <w:p w:rsidR="00B82269" w:rsidRPr="00B82269" w:rsidRDefault="00F447AA" w:rsidP="00B82269">
                      <w:pPr>
                        <w:autoSpaceDE w:val="0"/>
                        <w:autoSpaceDN w:val="0"/>
                        <w:spacing w:after="57" w:line="288" w:lineRule="auto"/>
                        <w:textAlignment w:val="center"/>
                        <w:rPr>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00E0162B" w:rsidRPr="00301B34">
                        <w:rPr>
                          <w:rFonts w:cs="Arial"/>
                          <w:iCs/>
                          <w:color w:val="000000"/>
                          <w:sz w:val="12"/>
                          <w:szCs w:val="12"/>
                        </w:rPr>
                        <w:t xml:space="preserve">OCR’s </w:t>
                      </w:r>
                      <w:r w:rsidR="00E0162B" w:rsidRPr="00301B34">
                        <w:rPr>
                          <w:rStyle w:val="smallprintChar"/>
                          <w:rFonts w:eastAsia="Calibri"/>
                        </w:rPr>
                        <w:t>resources</w:t>
                      </w:r>
                      <w:r w:rsidR="00E0162B" w:rsidRPr="00301B34">
                        <w:rPr>
                          <w:rFonts w:cs="Arial"/>
                          <w:iCs/>
                          <w:color w:val="000000"/>
                          <w:sz w:val="12"/>
                          <w:szCs w:val="12"/>
                        </w:rPr>
                        <w:t xml:space="preserve"> are provided to support the </w:t>
                      </w:r>
                      <w:r w:rsidR="00E0162B" w:rsidRPr="00761B3F">
                        <w:rPr>
                          <w:rFonts w:cs="Arial"/>
                          <w:iCs/>
                          <w:color w:val="000000"/>
                          <w:sz w:val="12"/>
                          <w:szCs w:val="12"/>
                        </w:rPr>
                        <w:t>delivery of OCR qualifications</w:t>
                      </w:r>
                      <w:r w:rsidR="00E0162B"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00B82269" w:rsidRPr="00B82269">
                        <w:rPr>
                          <w:color w:val="000000"/>
                          <w:sz w:val="12"/>
                          <w:szCs w:val="12"/>
                        </w:rPr>
                        <w:t>This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r w:rsidR="00B82269">
                        <w:rPr>
                          <w:color w:val="000000"/>
                          <w:sz w:val="12"/>
                          <w:szCs w:val="12"/>
                        </w:rPr>
                        <w:t xml:space="preserve"> </w:t>
                      </w:r>
                      <w:r w:rsidR="00B82269" w:rsidRPr="00B82269">
                        <w:rPr>
                          <w:color w:val="000000"/>
                          <w:sz w:val="12"/>
                          <w:szCs w:val="12"/>
                        </w:rPr>
                        <w:t>If you are looking for examination practice materials, you can find Sample Assessment Materials (SAM</w:t>
                      </w:r>
                      <w:r w:rsidR="00B82269">
                        <w:rPr>
                          <w:color w:val="000000"/>
                          <w:sz w:val="12"/>
                          <w:szCs w:val="12"/>
                        </w:rPr>
                        <w:t xml:space="preserve">s) </w:t>
                      </w:r>
                      <w:r w:rsidR="00462A99">
                        <w:rPr>
                          <w:color w:val="000000"/>
                          <w:sz w:val="12"/>
                          <w:szCs w:val="12"/>
                        </w:rPr>
                        <w:t xml:space="preserve">and Practice Papers </w:t>
                      </w:r>
                      <w:r w:rsidR="00B82269">
                        <w:rPr>
                          <w:color w:val="000000"/>
                          <w:sz w:val="12"/>
                          <w:szCs w:val="12"/>
                        </w:rPr>
                        <w:t>on the qualification webpage</w:t>
                      </w:r>
                      <w:hyperlink r:id="rId82" w:history="1">
                        <w:r w:rsidR="00462A99">
                          <w:rPr>
                            <w:rStyle w:val="Hyperlink"/>
                            <w:sz w:val="12"/>
                            <w:szCs w:val="12"/>
                          </w:rPr>
                          <w:t>http://www.ocr.org.uk/qualifications/gcse-mathematics-j560-from-2015/</w:t>
                        </w:r>
                      </w:hyperlink>
                    </w:p>
                    <w:p w:rsidR="00F447AA" w:rsidRPr="00B82269" w:rsidRDefault="00F447AA" w:rsidP="00B82269">
                      <w:pPr>
                        <w:autoSpaceDE w:val="0"/>
                        <w:autoSpaceDN w:val="0"/>
                        <w:spacing w:after="57" w:line="288" w:lineRule="auto"/>
                        <w:textAlignment w:val="center"/>
                        <w:rPr>
                          <w:color w:val="0000FF"/>
                          <w:sz w:val="16"/>
                          <w:szCs w:val="16"/>
                          <w:u w:val="single"/>
                        </w:rPr>
                      </w:pPr>
                      <w:r>
                        <w:rPr>
                          <w:rFonts w:cs="Arial"/>
                          <w:iCs/>
                          <w:color w:val="000000"/>
                          <w:sz w:val="12"/>
                          <w:szCs w:val="12"/>
                        </w:rPr>
                        <w:br/>
                      </w:r>
                      <w:r>
                        <w:rPr>
                          <w:rFonts w:cs="Arial"/>
                          <w:color w:val="000000"/>
                          <w:sz w:val="12"/>
                          <w:szCs w:val="12"/>
                        </w:rPr>
                        <w:t>© OCR 201</w:t>
                      </w:r>
                      <w:r w:rsidR="00355A01">
                        <w:rPr>
                          <w:rFonts w:cs="Arial"/>
                          <w:color w:val="000000"/>
                          <w:sz w:val="12"/>
                          <w:szCs w:val="12"/>
                        </w:rPr>
                        <w:t>7</w:t>
                      </w:r>
                      <w:r>
                        <w:rPr>
                          <w:rFonts w:cs="Arial"/>
                          <w:color w:val="000000"/>
                          <w:sz w:val="12"/>
                          <w:szCs w:val="12"/>
                        </w:rPr>
                        <w:t xml:space="preserve"> - This resource may be freely copied and distributed, as long as the OCR logo and this message remain intact and OCR is acknowledged as the originator of this work.</w:t>
                      </w:r>
                    </w:p>
                    <w:p w:rsidR="00F447AA" w:rsidRDefault="00F447AA" w:rsidP="00F447AA">
                      <w:pPr>
                        <w:spacing w:after="0" w:line="360" w:lineRule="auto"/>
                        <w:rPr>
                          <w:rFonts w:cs="Arial"/>
                          <w:color w:val="000000"/>
                          <w:sz w:val="12"/>
                          <w:szCs w:val="12"/>
                        </w:rPr>
                      </w:pPr>
                      <w:r>
                        <w:rPr>
                          <w:rFonts w:cs="Arial"/>
                          <w:color w:val="000000"/>
                          <w:sz w:val="12"/>
                          <w:szCs w:val="12"/>
                        </w:rPr>
                        <w:t xml:space="preserve">OCR acknowledges the use of the following content: </w:t>
                      </w:r>
                      <w:proofErr w:type="gramStart"/>
                      <w:r w:rsidR="00463032">
                        <w:rPr>
                          <w:rFonts w:cs="Arial"/>
                          <w:color w:val="000000"/>
                          <w:sz w:val="12"/>
                          <w:szCs w:val="12"/>
                        </w:rPr>
                        <w:t>n/a</w:t>
                      </w:r>
                      <w:proofErr w:type="gramEnd"/>
                    </w:p>
                    <w:p w:rsidR="00F447AA" w:rsidRPr="00580794" w:rsidRDefault="00F447AA" w:rsidP="00F447A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83" w:history="1">
                        <w:r>
                          <w:rPr>
                            <w:rStyle w:val="Hyperlink"/>
                            <w:rFonts w:cs="Arial"/>
                            <w:sz w:val="12"/>
                            <w:szCs w:val="12"/>
                            <w:lang w:eastAsia="en-GB"/>
                          </w:rPr>
                          <w:t>resources.feedback@ocr.org.uk</w:t>
                        </w:r>
                      </w:hyperlink>
                    </w:p>
                  </w:txbxContent>
                </v:textbox>
              </v:roundrect>
            </w:pict>
          </mc:Fallback>
        </mc:AlternateContent>
      </w:r>
    </w:p>
    <w:tbl>
      <w:tblPr>
        <w:tblpPr w:leftFromText="187" w:rightFromText="187" w:vertAnchor="page" w:horzAnchor="margin" w:tblpY="2114"/>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67"/>
        <w:gridCol w:w="4394"/>
        <w:gridCol w:w="425"/>
        <w:gridCol w:w="425"/>
        <w:gridCol w:w="426"/>
        <w:gridCol w:w="283"/>
        <w:gridCol w:w="1134"/>
        <w:gridCol w:w="567"/>
        <w:gridCol w:w="4536"/>
        <w:gridCol w:w="425"/>
        <w:gridCol w:w="426"/>
        <w:gridCol w:w="425"/>
      </w:tblGrid>
      <w:tr w:rsidR="00AB5404" w:rsidRPr="00F63D4B" w:rsidTr="00C82A83">
        <w:trPr>
          <w:trHeight w:val="397"/>
          <w:tblHeader/>
        </w:trPr>
        <w:tc>
          <w:tcPr>
            <w:tcW w:w="1101" w:type="dxa"/>
            <w:shd w:val="clear" w:color="auto" w:fill="FAC8C8"/>
          </w:tcPr>
          <w:p w:rsidR="00AB5404" w:rsidRPr="00F63D4B" w:rsidRDefault="00AB5404" w:rsidP="009D5514">
            <w:pPr>
              <w:spacing w:after="0" w:line="360" w:lineRule="auto"/>
              <w:jc w:val="center"/>
              <w:rPr>
                <w:b/>
                <w:sz w:val="14"/>
                <w:szCs w:val="16"/>
              </w:rPr>
            </w:pPr>
            <w:r w:rsidRPr="00F63D4B">
              <w:rPr>
                <w:b/>
                <w:sz w:val="14"/>
                <w:szCs w:val="16"/>
              </w:rPr>
              <w:t>Assessment Object</w:t>
            </w:r>
            <w:r>
              <w:rPr>
                <w:b/>
                <w:sz w:val="14"/>
                <w:szCs w:val="16"/>
              </w:rPr>
              <w:t>ive</w:t>
            </w:r>
          </w:p>
        </w:tc>
        <w:tc>
          <w:tcPr>
            <w:tcW w:w="567" w:type="dxa"/>
            <w:shd w:val="clear" w:color="auto" w:fill="FAC8C8"/>
            <w:vAlign w:val="center"/>
          </w:tcPr>
          <w:p w:rsidR="00AB5404" w:rsidRPr="00F63D4B" w:rsidRDefault="00AB5404" w:rsidP="009D5514">
            <w:pPr>
              <w:spacing w:after="0" w:line="360" w:lineRule="auto"/>
              <w:jc w:val="center"/>
              <w:rPr>
                <w:b/>
                <w:sz w:val="14"/>
                <w:szCs w:val="16"/>
              </w:rPr>
            </w:pPr>
            <w:r w:rsidRPr="00F63D4B">
              <w:rPr>
                <w:b/>
                <w:szCs w:val="16"/>
              </w:rPr>
              <w:t>Qu</w:t>
            </w:r>
            <w:r w:rsidRPr="00F63D4B">
              <w:rPr>
                <w:b/>
                <w:sz w:val="14"/>
                <w:szCs w:val="16"/>
              </w:rPr>
              <w:t>.</w:t>
            </w:r>
          </w:p>
        </w:tc>
        <w:tc>
          <w:tcPr>
            <w:tcW w:w="4394" w:type="dxa"/>
            <w:shd w:val="clear" w:color="auto" w:fill="FAC8C8"/>
            <w:vAlign w:val="center"/>
          </w:tcPr>
          <w:p w:rsidR="00AB5404" w:rsidRPr="00F63D4B" w:rsidRDefault="00AB5404" w:rsidP="009D5514">
            <w:pPr>
              <w:spacing w:after="0" w:line="360" w:lineRule="auto"/>
              <w:jc w:val="center"/>
              <w:rPr>
                <w:b/>
                <w:sz w:val="14"/>
                <w:szCs w:val="18"/>
              </w:rPr>
            </w:pPr>
            <w:r w:rsidRPr="00F63D4B">
              <w:rPr>
                <w:b/>
                <w:szCs w:val="18"/>
              </w:rPr>
              <w:t>Topic</w:t>
            </w:r>
          </w:p>
        </w:tc>
        <w:tc>
          <w:tcPr>
            <w:tcW w:w="425" w:type="dxa"/>
            <w:shd w:val="clear" w:color="auto" w:fill="FAC8C8"/>
            <w:vAlign w:val="center"/>
          </w:tcPr>
          <w:p w:rsidR="00AB5404" w:rsidRPr="00F63D4B" w:rsidRDefault="00AB5404" w:rsidP="009D5514">
            <w:pPr>
              <w:spacing w:after="0" w:line="360" w:lineRule="auto"/>
              <w:jc w:val="center"/>
              <w:rPr>
                <w:b/>
                <w:szCs w:val="21"/>
              </w:rPr>
            </w:pPr>
            <w:r w:rsidRPr="00F63D4B">
              <w:rPr>
                <w:b/>
                <w:szCs w:val="21"/>
              </w:rPr>
              <w:t>R</w:t>
            </w:r>
          </w:p>
        </w:tc>
        <w:tc>
          <w:tcPr>
            <w:tcW w:w="425" w:type="dxa"/>
            <w:shd w:val="clear" w:color="auto" w:fill="FAC8C8"/>
            <w:vAlign w:val="center"/>
          </w:tcPr>
          <w:p w:rsidR="00AB5404" w:rsidRPr="00F63D4B" w:rsidRDefault="00AB5404" w:rsidP="009D5514">
            <w:pPr>
              <w:spacing w:after="0" w:line="360" w:lineRule="auto"/>
              <w:jc w:val="center"/>
              <w:rPr>
                <w:b/>
                <w:szCs w:val="21"/>
              </w:rPr>
            </w:pPr>
            <w:r w:rsidRPr="00F63D4B">
              <w:rPr>
                <w:b/>
                <w:szCs w:val="21"/>
              </w:rPr>
              <w:t>A</w:t>
            </w:r>
          </w:p>
        </w:tc>
        <w:tc>
          <w:tcPr>
            <w:tcW w:w="426" w:type="dxa"/>
            <w:tcBorders>
              <w:right w:val="single" w:sz="4" w:space="0" w:color="auto"/>
            </w:tcBorders>
            <w:shd w:val="clear" w:color="auto" w:fill="FAC8C8"/>
            <w:vAlign w:val="center"/>
          </w:tcPr>
          <w:p w:rsidR="00AB5404" w:rsidRPr="00F63D4B" w:rsidRDefault="00AB5404" w:rsidP="009D5514">
            <w:pPr>
              <w:spacing w:after="0" w:line="360" w:lineRule="auto"/>
              <w:jc w:val="center"/>
              <w:rPr>
                <w:b/>
                <w:szCs w:val="21"/>
              </w:rPr>
            </w:pPr>
            <w:r w:rsidRPr="00F63D4B">
              <w:rPr>
                <w:b/>
                <w:szCs w:val="21"/>
              </w:rPr>
              <w:t>G</w:t>
            </w:r>
          </w:p>
        </w:tc>
        <w:tc>
          <w:tcPr>
            <w:tcW w:w="283" w:type="dxa"/>
            <w:tcBorders>
              <w:top w:val="nil"/>
              <w:left w:val="single" w:sz="4" w:space="0" w:color="auto"/>
              <w:bottom w:val="nil"/>
              <w:right w:val="single" w:sz="4" w:space="0" w:color="auto"/>
            </w:tcBorders>
          </w:tcPr>
          <w:p w:rsidR="00AB5404" w:rsidRPr="00F63D4B" w:rsidRDefault="00AB5404" w:rsidP="009D5514">
            <w:pPr>
              <w:spacing w:after="0" w:line="360" w:lineRule="auto"/>
              <w:rPr>
                <w:b/>
                <w:sz w:val="14"/>
                <w:szCs w:val="21"/>
              </w:rPr>
            </w:pPr>
          </w:p>
        </w:tc>
        <w:tc>
          <w:tcPr>
            <w:tcW w:w="1134" w:type="dxa"/>
            <w:tcBorders>
              <w:left w:val="single" w:sz="4" w:space="0" w:color="auto"/>
            </w:tcBorders>
            <w:shd w:val="clear" w:color="auto" w:fill="FAC8C8"/>
            <w:vAlign w:val="center"/>
          </w:tcPr>
          <w:p w:rsidR="00AB5404" w:rsidRPr="00F63D4B" w:rsidRDefault="00AB5404" w:rsidP="009D5514">
            <w:pPr>
              <w:tabs>
                <w:tab w:val="left" w:pos="210"/>
              </w:tabs>
              <w:spacing w:after="0" w:line="360" w:lineRule="auto"/>
              <w:jc w:val="center"/>
              <w:rPr>
                <w:b/>
                <w:sz w:val="14"/>
                <w:szCs w:val="16"/>
              </w:rPr>
            </w:pPr>
            <w:r w:rsidRPr="00F63D4B">
              <w:rPr>
                <w:b/>
                <w:sz w:val="14"/>
                <w:szCs w:val="16"/>
              </w:rPr>
              <w:t>Assessment Object</w:t>
            </w:r>
            <w:r>
              <w:rPr>
                <w:b/>
                <w:sz w:val="14"/>
                <w:szCs w:val="16"/>
              </w:rPr>
              <w:t>ive</w:t>
            </w:r>
          </w:p>
        </w:tc>
        <w:tc>
          <w:tcPr>
            <w:tcW w:w="567" w:type="dxa"/>
            <w:shd w:val="clear" w:color="auto" w:fill="FAC8C8"/>
            <w:vAlign w:val="center"/>
          </w:tcPr>
          <w:p w:rsidR="00AB5404" w:rsidRPr="00F63D4B" w:rsidRDefault="00AB5404" w:rsidP="009D5514">
            <w:pPr>
              <w:spacing w:after="0" w:line="360" w:lineRule="auto"/>
              <w:jc w:val="center"/>
              <w:rPr>
                <w:b/>
                <w:sz w:val="14"/>
                <w:szCs w:val="16"/>
              </w:rPr>
            </w:pPr>
            <w:r w:rsidRPr="00F63D4B">
              <w:rPr>
                <w:b/>
                <w:szCs w:val="16"/>
              </w:rPr>
              <w:t>Qu</w:t>
            </w:r>
            <w:r w:rsidRPr="00F63D4B">
              <w:rPr>
                <w:b/>
                <w:sz w:val="14"/>
                <w:szCs w:val="16"/>
              </w:rPr>
              <w:t>.</w:t>
            </w:r>
          </w:p>
        </w:tc>
        <w:tc>
          <w:tcPr>
            <w:tcW w:w="4536" w:type="dxa"/>
            <w:shd w:val="clear" w:color="auto" w:fill="FAC8C8"/>
            <w:vAlign w:val="center"/>
          </w:tcPr>
          <w:p w:rsidR="00AB5404" w:rsidRPr="00F63D4B" w:rsidRDefault="00AB5404" w:rsidP="009D5514">
            <w:pPr>
              <w:spacing w:after="0" w:line="360" w:lineRule="auto"/>
              <w:jc w:val="center"/>
              <w:rPr>
                <w:b/>
                <w:sz w:val="14"/>
                <w:szCs w:val="18"/>
              </w:rPr>
            </w:pPr>
            <w:r w:rsidRPr="00F63D4B">
              <w:rPr>
                <w:b/>
                <w:szCs w:val="18"/>
              </w:rPr>
              <w:t>Topic</w:t>
            </w:r>
          </w:p>
        </w:tc>
        <w:tc>
          <w:tcPr>
            <w:tcW w:w="425" w:type="dxa"/>
            <w:shd w:val="clear" w:color="auto" w:fill="FAC8C8"/>
            <w:vAlign w:val="center"/>
          </w:tcPr>
          <w:p w:rsidR="00AB5404" w:rsidRPr="00F63D4B" w:rsidRDefault="00AB5404" w:rsidP="009D5514">
            <w:pPr>
              <w:spacing w:after="0" w:line="360" w:lineRule="auto"/>
              <w:jc w:val="center"/>
              <w:rPr>
                <w:b/>
                <w:szCs w:val="21"/>
              </w:rPr>
            </w:pPr>
            <w:r w:rsidRPr="00F63D4B">
              <w:rPr>
                <w:b/>
                <w:szCs w:val="21"/>
              </w:rPr>
              <w:t>R</w:t>
            </w:r>
          </w:p>
        </w:tc>
        <w:tc>
          <w:tcPr>
            <w:tcW w:w="426" w:type="dxa"/>
            <w:shd w:val="clear" w:color="auto" w:fill="FAC8C8"/>
            <w:vAlign w:val="center"/>
          </w:tcPr>
          <w:p w:rsidR="00AB5404" w:rsidRPr="00F63D4B" w:rsidRDefault="00AB5404" w:rsidP="009D5514">
            <w:pPr>
              <w:spacing w:after="0" w:line="360" w:lineRule="auto"/>
              <w:jc w:val="center"/>
              <w:rPr>
                <w:b/>
                <w:szCs w:val="21"/>
              </w:rPr>
            </w:pPr>
            <w:r w:rsidRPr="00F63D4B">
              <w:rPr>
                <w:b/>
                <w:szCs w:val="21"/>
              </w:rPr>
              <w:t>A</w:t>
            </w:r>
          </w:p>
        </w:tc>
        <w:tc>
          <w:tcPr>
            <w:tcW w:w="425" w:type="dxa"/>
            <w:shd w:val="clear" w:color="auto" w:fill="FAC8C8"/>
            <w:vAlign w:val="center"/>
          </w:tcPr>
          <w:p w:rsidR="00AB5404" w:rsidRPr="00F63D4B" w:rsidRDefault="00AB5404" w:rsidP="009D5514">
            <w:pPr>
              <w:spacing w:after="0" w:line="360" w:lineRule="auto"/>
              <w:jc w:val="center"/>
              <w:rPr>
                <w:b/>
                <w:szCs w:val="21"/>
              </w:rPr>
            </w:pPr>
            <w:r w:rsidRPr="00F63D4B">
              <w:rPr>
                <w:b/>
                <w:szCs w:val="21"/>
              </w:rPr>
              <w:t>G</w:t>
            </w:r>
          </w:p>
        </w:tc>
      </w:tr>
      <w:tr w:rsidR="00B54D7F" w:rsidRPr="00F63D4B" w:rsidTr="00C82A83">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szCs w:val="18"/>
              </w:rPr>
            </w:pPr>
            <w:r w:rsidRPr="00CA74D0">
              <w:rPr>
                <w:sz w:val="18"/>
              </w:rPr>
              <w:t>1</w:t>
            </w:r>
          </w:p>
        </w:tc>
        <w:tc>
          <w:tcPr>
            <w:tcW w:w="4394"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rPr>
                <w:sz w:val="18"/>
                <w:szCs w:val="18"/>
              </w:rPr>
            </w:pPr>
            <w:r>
              <w:rPr>
                <w:sz w:val="18"/>
                <w:szCs w:val="18"/>
              </w:rPr>
              <w:t>Round to the nearest thousand</w:t>
            </w:r>
          </w:p>
        </w:tc>
        <w:tc>
          <w:tcPr>
            <w:tcW w:w="425" w:type="dxa"/>
          </w:tcPr>
          <w:p w:rsidR="00B54D7F" w:rsidRPr="00F63D4B" w:rsidRDefault="00B54D7F" w:rsidP="00B54D7F">
            <w:pPr>
              <w:spacing w:after="0" w:line="360" w:lineRule="auto"/>
              <w:rPr>
                <w:sz w:val="18"/>
                <w:szCs w:val="18"/>
              </w:rPr>
            </w:pPr>
          </w:p>
        </w:tc>
        <w:tc>
          <w:tcPr>
            <w:tcW w:w="425" w:type="dxa"/>
          </w:tcPr>
          <w:p w:rsidR="00B54D7F" w:rsidRPr="00F63D4B" w:rsidRDefault="00B54D7F" w:rsidP="00B54D7F">
            <w:pPr>
              <w:spacing w:after="0" w:line="360" w:lineRule="auto"/>
              <w:rPr>
                <w:sz w:val="18"/>
                <w:szCs w:val="18"/>
              </w:rPr>
            </w:pPr>
          </w:p>
        </w:tc>
        <w:tc>
          <w:tcPr>
            <w:tcW w:w="426" w:type="dxa"/>
            <w:tcBorders>
              <w:right w:val="single" w:sz="4" w:space="0" w:color="auto"/>
            </w:tcBorders>
          </w:tcPr>
          <w:p w:rsidR="00B54D7F" w:rsidRPr="00F63D4B" w:rsidRDefault="00B54D7F" w:rsidP="00B54D7F">
            <w:pPr>
              <w:spacing w:after="0" w:line="360" w:lineRule="auto"/>
              <w:rPr>
                <w:sz w:val="18"/>
                <w:szCs w:val="18"/>
              </w:rPr>
            </w:pPr>
          </w:p>
        </w:tc>
        <w:tc>
          <w:tcPr>
            <w:tcW w:w="283" w:type="dxa"/>
            <w:tcBorders>
              <w:top w:val="nil"/>
              <w:left w:val="single" w:sz="4" w:space="0" w:color="auto"/>
              <w:bottom w:val="nil"/>
              <w:right w:val="single" w:sz="4" w:space="0" w:color="auto"/>
            </w:tcBorders>
          </w:tcPr>
          <w:p w:rsidR="00B54D7F" w:rsidRPr="00F63D4B" w:rsidRDefault="00B54D7F" w:rsidP="00B54D7F">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szCs w:val="18"/>
              </w:rPr>
            </w:pPr>
            <w:r w:rsidRPr="00CA74D0">
              <w:rPr>
                <w:sz w:val="18"/>
              </w:rPr>
              <w:t>1</w:t>
            </w:r>
          </w:p>
        </w:tc>
        <w:tc>
          <w:tcPr>
            <w:tcW w:w="4536"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rPr>
                <w:sz w:val="18"/>
                <w:szCs w:val="18"/>
              </w:rPr>
            </w:pPr>
            <w:r>
              <w:rPr>
                <w:sz w:val="18"/>
                <w:szCs w:val="18"/>
              </w:rPr>
              <w:t>Round to the nearest thousand</w:t>
            </w:r>
          </w:p>
        </w:tc>
        <w:tc>
          <w:tcPr>
            <w:tcW w:w="425" w:type="dxa"/>
          </w:tcPr>
          <w:p w:rsidR="00B54D7F" w:rsidRPr="00F63D4B" w:rsidRDefault="00B54D7F" w:rsidP="00B54D7F">
            <w:pPr>
              <w:spacing w:after="0" w:line="360" w:lineRule="auto"/>
              <w:rPr>
                <w:sz w:val="18"/>
                <w:szCs w:val="18"/>
              </w:rPr>
            </w:pPr>
          </w:p>
        </w:tc>
        <w:tc>
          <w:tcPr>
            <w:tcW w:w="426" w:type="dxa"/>
          </w:tcPr>
          <w:p w:rsidR="00B54D7F" w:rsidRPr="00F63D4B" w:rsidRDefault="00B54D7F" w:rsidP="00B54D7F">
            <w:pPr>
              <w:spacing w:after="0" w:line="360" w:lineRule="auto"/>
              <w:rPr>
                <w:sz w:val="18"/>
                <w:szCs w:val="18"/>
              </w:rPr>
            </w:pPr>
          </w:p>
        </w:tc>
        <w:tc>
          <w:tcPr>
            <w:tcW w:w="425" w:type="dxa"/>
          </w:tcPr>
          <w:p w:rsidR="00B54D7F" w:rsidRPr="00F63D4B" w:rsidRDefault="00B54D7F" w:rsidP="00B54D7F">
            <w:pPr>
              <w:spacing w:after="0" w:line="360" w:lineRule="auto"/>
              <w:rPr>
                <w:sz w:val="18"/>
                <w:szCs w:val="18"/>
              </w:rPr>
            </w:pPr>
          </w:p>
        </w:tc>
      </w:tr>
      <w:tr w:rsidR="00B54D7F" w:rsidRPr="00F63D4B" w:rsidTr="00C82A83">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szCs w:val="18"/>
              </w:rPr>
            </w:pPr>
            <w:r w:rsidRPr="00CA74D0">
              <w:rPr>
                <w:sz w:val="18"/>
              </w:rPr>
              <w:t>2</w:t>
            </w:r>
          </w:p>
        </w:tc>
        <w:tc>
          <w:tcPr>
            <w:tcW w:w="4394"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rPr>
                <w:sz w:val="18"/>
                <w:szCs w:val="18"/>
              </w:rPr>
            </w:pPr>
            <w:r>
              <w:rPr>
                <w:sz w:val="18"/>
                <w:szCs w:val="18"/>
              </w:rPr>
              <w:t>Round to 2 decimal places</w:t>
            </w:r>
          </w:p>
        </w:tc>
        <w:tc>
          <w:tcPr>
            <w:tcW w:w="425" w:type="dxa"/>
          </w:tcPr>
          <w:p w:rsidR="00B54D7F" w:rsidRPr="00F63D4B" w:rsidRDefault="00B54D7F" w:rsidP="00B54D7F">
            <w:pPr>
              <w:spacing w:after="0" w:line="360" w:lineRule="auto"/>
              <w:rPr>
                <w:sz w:val="18"/>
                <w:szCs w:val="18"/>
              </w:rPr>
            </w:pPr>
          </w:p>
        </w:tc>
        <w:tc>
          <w:tcPr>
            <w:tcW w:w="425" w:type="dxa"/>
          </w:tcPr>
          <w:p w:rsidR="00B54D7F" w:rsidRPr="00F63D4B" w:rsidRDefault="00B54D7F" w:rsidP="00B54D7F">
            <w:pPr>
              <w:spacing w:after="0" w:line="360" w:lineRule="auto"/>
              <w:rPr>
                <w:sz w:val="18"/>
                <w:szCs w:val="18"/>
              </w:rPr>
            </w:pPr>
          </w:p>
        </w:tc>
        <w:tc>
          <w:tcPr>
            <w:tcW w:w="426" w:type="dxa"/>
            <w:tcBorders>
              <w:right w:val="single" w:sz="4" w:space="0" w:color="auto"/>
            </w:tcBorders>
          </w:tcPr>
          <w:p w:rsidR="00B54D7F" w:rsidRPr="00F63D4B" w:rsidRDefault="00B54D7F" w:rsidP="00B54D7F">
            <w:pPr>
              <w:spacing w:after="0" w:line="360" w:lineRule="auto"/>
              <w:rPr>
                <w:sz w:val="18"/>
                <w:szCs w:val="18"/>
              </w:rPr>
            </w:pPr>
          </w:p>
        </w:tc>
        <w:tc>
          <w:tcPr>
            <w:tcW w:w="283" w:type="dxa"/>
            <w:tcBorders>
              <w:top w:val="nil"/>
              <w:left w:val="single" w:sz="4" w:space="0" w:color="auto"/>
              <w:bottom w:val="nil"/>
              <w:right w:val="single" w:sz="4" w:space="0" w:color="auto"/>
            </w:tcBorders>
          </w:tcPr>
          <w:p w:rsidR="00B54D7F" w:rsidRPr="00F63D4B" w:rsidRDefault="00B54D7F" w:rsidP="00B54D7F">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szCs w:val="18"/>
              </w:rPr>
            </w:pPr>
            <w:r w:rsidRPr="00CA74D0">
              <w:rPr>
                <w:sz w:val="18"/>
              </w:rPr>
              <w:t>2</w:t>
            </w:r>
          </w:p>
        </w:tc>
        <w:tc>
          <w:tcPr>
            <w:tcW w:w="4536"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rPr>
                <w:sz w:val="18"/>
                <w:szCs w:val="18"/>
              </w:rPr>
            </w:pPr>
            <w:r>
              <w:rPr>
                <w:sz w:val="18"/>
                <w:szCs w:val="18"/>
              </w:rPr>
              <w:t>Round to 2 decimal places</w:t>
            </w:r>
          </w:p>
        </w:tc>
        <w:tc>
          <w:tcPr>
            <w:tcW w:w="425" w:type="dxa"/>
          </w:tcPr>
          <w:p w:rsidR="00B54D7F" w:rsidRPr="00F63D4B" w:rsidRDefault="00B54D7F" w:rsidP="00B54D7F">
            <w:pPr>
              <w:spacing w:after="0" w:line="360" w:lineRule="auto"/>
              <w:rPr>
                <w:sz w:val="18"/>
                <w:szCs w:val="18"/>
              </w:rPr>
            </w:pPr>
          </w:p>
        </w:tc>
        <w:tc>
          <w:tcPr>
            <w:tcW w:w="426" w:type="dxa"/>
          </w:tcPr>
          <w:p w:rsidR="00B54D7F" w:rsidRPr="00F63D4B" w:rsidRDefault="00B54D7F" w:rsidP="00B54D7F">
            <w:pPr>
              <w:spacing w:after="0" w:line="360" w:lineRule="auto"/>
              <w:rPr>
                <w:sz w:val="18"/>
                <w:szCs w:val="18"/>
              </w:rPr>
            </w:pPr>
          </w:p>
        </w:tc>
        <w:tc>
          <w:tcPr>
            <w:tcW w:w="425" w:type="dxa"/>
          </w:tcPr>
          <w:p w:rsidR="00B54D7F" w:rsidRPr="00F63D4B" w:rsidRDefault="00B54D7F" w:rsidP="00B54D7F">
            <w:pPr>
              <w:spacing w:after="0" w:line="360" w:lineRule="auto"/>
              <w:rPr>
                <w:sz w:val="18"/>
                <w:szCs w:val="18"/>
              </w:rPr>
            </w:pPr>
          </w:p>
        </w:tc>
      </w:tr>
      <w:tr w:rsidR="00B54D7F" w:rsidRPr="00F63D4B" w:rsidTr="00C82A83">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szCs w:val="18"/>
              </w:rPr>
            </w:pPr>
            <w:r w:rsidRPr="00CA74D0">
              <w:rPr>
                <w:sz w:val="18"/>
              </w:rPr>
              <w:t>3</w:t>
            </w:r>
          </w:p>
        </w:tc>
        <w:tc>
          <w:tcPr>
            <w:tcW w:w="4394"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rPr>
                <w:sz w:val="18"/>
                <w:szCs w:val="18"/>
              </w:rPr>
            </w:pPr>
            <w:r>
              <w:rPr>
                <w:sz w:val="18"/>
                <w:szCs w:val="18"/>
              </w:rPr>
              <w:t>Round a large number to 2 significant figures</w:t>
            </w:r>
          </w:p>
        </w:tc>
        <w:tc>
          <w:tcPr>
            <w:tcW w:w="425" w:type="dxa"/>
          </w:tcPr>
          <w:p w:rsidR="00B54D7F" w:rsidRPr="00F63D4B" w:rsidRDefault="00B54D7F" w:rsidP="00B54D7F">
            <w:pPr>
              <w:spacing w:after="0" w:line="360" w:lineRule="auto"/>
              <w:rPr>
                <w:sz w:val="18"/>
                <w:szCs w:val="18"/>
              </w:rPr>
            </w:pPr>
          </w:p>
        </w:tc>
        <w:tc>
          <w:tcPr>
            <w:tcW w:w="425" w:type="dxa"/>
          </w:tcPr>
          <w:p w:rsidR="00B54D7F" w:rsidRPr="00F63D4B" w:rsidRDefault="00B54D7F" w:rsidP="00B54D7F">
            <w:pPr>
              <w:spacing w:after="0" w:line="360" w:lineRule="auto"/>
              <w:rPr>
                <w:sz w:val="18"/>
                <w:szCs w:val="18"/>
              </w:rPr>
            </w:pPr>
          </w:p>
        </w:tc>
        <w:tc>
          <w:tcPr>
            <w:tcW w:w="426" w:type="dxa"/>
            <w:tcBorders>
              <w:right w:val="single" w:sz="4" w:space="0" w:color="auto"/>
            </w:tcBorders>
          </w:tcPr>
          <w:p w:rsidR="00B54D7F" w:rsidRPr="00F63D4B" w:rsidRDefault="00B54D7F" w:rsidP="00B54D7F">
            <w:pPr>
              <w:spacing w:after="0" w:line="360" w:lineRule="auto"/>
              <w:rPr>
                <w:sz w:val="18"/>
                <w:szCs w:val="18"/>
              </w:rPr>
            </w:pPr>
          </w:p>
        </w:tc>
        <w:tc>
          <w:tcPr>
            <w:tcW w:w="283" w:type="dxa"/>
            <w:tcBorders>
              <w:top w:val="nil"/>
              <w:left w:val="single" w:sz="4" w:space="0" w:color="auto"/>
              <w:bottom w:val="nil"/>
              <w:right w:val="single" w:sz="4" w:space="0" w:color="auto"/>
            </w:tcBorders>
          </w:tcPr>
          <w:p w:rsidR="00B54D7F" w:rsidRPr="00F63D4B" w:rsidRDefault="00B54D7F" w:rsidP="00B54D7F">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szCs w:val="18"/>
              </w:rPr>
            </w:pPr>
            <w:r w:rsidRPr="00CA74D0">
              <w:rPr>
                <w:sz w:val="18"/>
              </w:rPr>
              <w:t>3</w:t>
            </w:r>
          </w:p>
        </w:tc>
        <w:tc>
          <w:tcPr>
            <w:tcW w:w="4536"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rPr>
                <w:sz w:val="18"/>
                <w:szCs w:val="18"/>
              </w:rPr>
            </w:pPr>
            <w:r>
              <w:rPr>
                <w:sz w:val="18"/>
                <w:szCs w:val="18"/>
              </w:rPr>
              <w:t>Round a large number to 2 significant figures</w:t>
            </w:r>
          </w:p>
        </w:tc>
        <w:tc>
          <w:tcPr>
            <w:tcW w:w="425" w:type="dxa"/>
          </w:tcPr>
          <w:p w:rsidR="00B54D7F" w:rsidRPr="00F63D4B" w:rsidRDefault="00B54D7F" w:rsidP="00B54D7F">
            <w:pPr>
              <w:spacing w:after="0" w:line="360" w:lineRule="auto"/>
              <w:rPr>
                <w:sz w:val="18"/>
                <w:szCs w:val="18"/>
              </w:rPr>
            </w:pPr>
          </w:p>
        </w:tc>
        <w:tc>
          <w:tcPr>
            <w:tcW w:w="426" w:type="dxa"/>
          </w:tcPr>
          <w:p w:rsidR="00B54D7F" w:rsidRPr="00F63D4B" w:rsidRDefault="00B54D7F" w:rsidP="00B54D7F">
            <w:pPr>
              <w:spacing w:after="0" w:line="360" w:lineRule="auto"/>
              <w:rPr>
                <w:sz w:val="18"/>
                <w:szCs w:val="18"/>
              </w:rPr>
            </w:pPr>
          </w:p>
        </w:tc>
        <w:tc>
          <w:tcPr>
            <w:tcW w:w="425" w:type="dxa"/>
          </w:tcPr>
          <w:p w:rsidR="00B54D7F" w:rsidRPr="00F63D4B" w:rsidRDefault="00B54D7F" w:rsidP="00B54D7F">
            <w:pPr>
              <w:spacing w:after="0" w:line="360" w:lineRule="auto"/>
              <w:rPr>
                <w:sz w:val="18"/>
                <w:szCs w:val="18"/>
              </w:rPr>
            </w:pPr>
          </w:p>
        </w:tc>
      </w:tr>
      <w:tr w:rsidR="00B54D7F" w:rsidRPr="00F63D4B" w:rsidTr="00C82A83">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szCs w:val="18"/>
              </w:rPr>
            </w:pPr>
            <w:r w:rsidRPr="00CA74D0">
              <w:rPr>
                <w:sz w:val="18"/>
              </w:rPr>
              <w:t>4</w:t>
            </w:r>
          </w:p>
        </w:tc>
        <w:tc>
          <w:tcPr>
            <w:tcW w:w="4394"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rPr>
                <w:sz w:val="18"/>
                <w:szCs w:val="18"/>
              </w:rPr>
            </w:pPr>
            <w:r>
              <w:rPr>
                <w:sz w:val="18"/>
                <w:szCs w:val="18"/>
              </w:rPr>
              <w:t>Round to 3 significant figures when the third digit is 9</w:t>
            </w:r>
          </w:p>
        </w:tc>
        <w:tc>
          <w:tcPr>
            <w:tcW w:w="425" w:type="dxa"/>
          </w:tcPr>
          <w:p w:rsidR="00B54D7F" w:rsidRPr="00F63D4B" w:rsidRDefault="00B54D7F" w:rsidP="00B54D7F">
            <w:pPr>
              <w:spacing w:after="0" w:line="360" w:lineRule="auto"/>
              <w:rPr>
                <w:sz w:val="18"/>
                <w:szCs w:val="18"/>
              </w:rPr>
            </w:pPr>
          </w:p>
        </w:tc>
        <w:tc>
          <w:tcPr>
            <w:tcW w:w="425" w:type="dxa"/>
          </w:tcPr>
          <w:p w:rsidR="00B54D7F" w:rsidRPr="00F63D4B" w:rsidRDefault="00B54D7F" w:rsidP="00B54D7F">
            <w:pPr>
              <w:spacing w:after="0" w:line="360" w:lineRule="auto"/>
              <w:rPr>
                <w:sz w:val="18"/>
                <w:szCs w:val="18"/>
              </w:rPr>
            </w:pPr>
          </w:p>
        </w:tc>
        <w:tc>
          <w:tcPr>
            <w:tcW w:w="426" w:type="dxa"/>
            <w:tcBorders>
              <w:right w:val="single" w:sz="4" w:space="0" w:color="auto"/>
            </w:tcBorders>
          </w:tcPr>
          <w:p w:rsidR="00B54D7F" w:rsidRPr="00F63D4B" w:rsidRDefault="00B54D7F" w:rsidP="00B54D7F">
            <w:pPr>
              <w:spacing w:after="0" w:line="360" w:lineRule="auto"/>
              <w:rPr>
                <w:sz w:val="18"/>
                <w:szCs w:val="18"/>
              </w:rPr>
            </w:pPr>
          </w:p>
        </w:tc>
        <w:tc>
          <w:tcPr>
            <w:tcW w:w="283" w:type="dxa"/>
            <w:tcBorders>
              <w:top w:val="nil"/>
              <w:left w:val="single" w:sz="4" w:space="0" w:color="auto"/>
              <w:bottom w:val="nil"/>
              <w:right w:val="single" w:sz="4" w:space="0" w:color="auto"/>
            </w:tcBorders>
          </w:tcPr>
          <w:p w:rsidR="00B54D7F" w:rsidRPr="00F63D4B" w:rsidRDefault="00B54D7F" w:rsidP="00B54D7F">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szCs w:val="18"/>
              </w:rPr>
            </w:pPr>
            <w:r w:rsidRPr="00CA74D0">
              <w:rPr>
                <w:sz w:val="18"/>
              </w:rPr>
              <w:t>4</w:t>
            </w:r>
          </w:p>
        </w:tc>
        <w:tc>
          <w:tcPr>
            <w:tcW w:w="4536"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rPr>
                <w:sz w:val="18"/>
                <w:szCs w:val="18"/>
              </w:rPr>
            </w:pPr>
            <w:r>
              <w:rPr>
                <w:sz w:val="18"/>
                <w:szCs w:val="18"/>
              </w:rPr>
              <w:t>Round to 3 significant figures when the third digit is 9</w:t>
            </w:r>
          </w:p>
        </w:tc>
        <w:tc>
          <w:tcPr>
            <w:tcW w:w="425" w:type="dxa"/>
          </w:tcPr>
          <w:p w:rsidR="00B54D7F" w:rsidRPr="00F63D4B" w:rsidRDefault="00B54D7F" w:rsidP="00B54D7F">
            <w:pPr>
              <w:spacing w:after="0" w:line="360" w:lineRule="auto"/>
              <w:rPr>
                <w:sz w:val="18"/>
                <w:szCs w:val="18"/>
              </w:rPr>
            </w:pPr>
          </w:p>
        </w:tc>
        <w:tc>
          <w:tcPr>
            <w:tcW w:w="426" w:type="dxa"/>
          </w:tcPr>
          <w:p w:rsidR="00B54D7F" w:rsidRPr="00F63D4B" w:rsidRDefault="00B54D7F" w:rsidP="00B54D7F">
            <w:pPr>
              <w:spacing w:after="0" w:line="360" w:lineRule="auto"/>
              <w:rPr>
                <w:sz w:val="18"/>
                <w:szCs w:val="18"/>
              </w:rPr>
            </w:pPr>
          </w:p>
        </w:tc>
        <w:tc>
          <w:tcPr>
            <w:tcW w:w="425" w:type="dxa"/>
          </w:tcPr>
          <w:p w:rsidR="00B54D7F" w:rsidRPr="00F63D4B" w:rsidRDefault="00B54D7F" w:rsidP="00B54D7F">
            <w:pPr>
              <w:spacing w:after="0" w:line="360" w:lineRule="auto"/>
              <w:rPr>
                <w:sz w:val="18"/>
                <w:szCs w:val="18"/>
              </w:rPr>
            </w:pPr>
          </w:p>
        </w:tc>
      </w:tr>
      <w:tr w:rsidR="00B54D7F" w:rsidRPr="00F63D4B" w:rsidTr="00C82A83">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szCs w:val="18"/>
              </w:rPr>
            </w:pPr>
            <w:r w:rsidRPr="00CA74D0">
              <w:rPr>
                <w:sz w:val="18"/>
              </w:rPr>
              <w:t>5</w:t>
            </w:r>
          </w:p>
        </w:tc>
        <w:tc>
          <w:tcPr>
            <w:tcW w:w="4394"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rPr>
                <w:sz w:val="18"/>
                <w:szCs w:val="18"/>
              </w:rPr>
            </w:pPr>
            <w:r>
              <w:rPr>
                <w:sz w:val="18"/>
                <w:szCs w:val="18"/>
              </w:rPr>
              <w:t>Write an error interval for continuous data</w:t>
            </w:r>
          </w:p>
        </w:tc>
        <w:tc>
          <w:tcPr>
            <w:tcW w:w="425" w:type="dxa"/>
          </w:tcPr>
          <w:p w:rsidR="00B54D7F" w:rsidRPr="00F63D4B" w:rsidRDefault="00B54D7F" w:rsidP="00B54D7F">
            <w:pPr>
              <w:spacing w:after="0" w:line="360" w:lineRule="auto"/>
              <w:rPr>
                <w:sz w:val="18"/>
                <w:szCs w:val="18"/>
              </w:rPr>
            </w:pPr>
          </w:p>
        </w:tc>
        <w:tc>
          <w:tcPr>
            <w:tcW w:w="425" w:type="dxa"/>
          </w:tcPr>
          <w:p w:rsidR="00B54D7F" w:rsidRPr="00F63D4B" w:rsidRDefault="00B54D7F" w:rsidP="00B54D7F">
            <w:pPr>
              <w:spacing w:after="0" w:line="360" w:lineRule="auto"/>
              <w:rPr>
                <w:sz w:val="18"/>
                <w:szCs w:val="18"/>
              </w:rPr>
            </w:pPr>
          </w:p>
        </w:tc>
        <w:tc>
          <w:tcPr>
            <w:tcW w:w="426" w:type="dxa"/>
            <w:tcBorders>
              <w:right w:val="single" w:sz="4" w:space="0" w:color="auto"/>
            </w:tcBorders>
          </w:tcPr>
          <w:p w:rsidR="00B54D7F" w:rsidRPr="00F63D4B" w:rsidRDefault="00B54D7F" w:rsidP="00B54D7F">
            <w:pPr>
              <w:spacing w:after="0" w:line="360" w:lineRule="auto"/>
              <w:rPr>
                <w:sz w:val="18"/>
                <w:szCs w:val="18"/>
              </w:rPr>
            </w:pPr>
          </w:p>
        </w:tc>
        <w:tc>
          <w:tcPr>
            <w:tcW w:w="283" w:type="dxa"/>
            <w:tcBorders>
              <w:top w:val="nil"/>
              <w:left w:val="single" w:sz="4" w:space="0" w:color="auto"/>
              <w:bottom w:val="nil"/>
              <w:right w:val="single" w:sz="4" w:space="0" w:color="auto"/>
            </w:tcBorders>
          </w:tcPr>
          <w:p w:rsidR="00B54D7F" w:rsidRPr="00F63D4B" w:rsidRDefault="00B54D7F" w:rsidP="00B54D7F">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szCs w:val="18"/>
              </w:rPr>
            </w:pPr>
            <w:r w:rsidRPr="00CA74D0">
              <w:rPr>
                <w:sz w:val="18"/>
              </w:rPr>
              <w:t>5</w:t>
            </w:r>
          </w:p>
        </w:tc>
        <w:tc>
          <w:tcPr>
            <w:tcW w:w="4536"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rPr>
                <w:sz w:val="18"/>
                <w:szCs w:val="18"/>
              </w:rPr>
            </w:pPr>
            <w:r>
              <w:rPr>
                <w:sz w:val="18"/>
                <w:szCs w:val="18"/>
              </w:rPr>
              <w:t>Write an error interval for continuous data</w:t>
            </w:r>
          </w:p>
        </w:tc>
        <w:tc>
          <w:tcPr>
            <w:tcW w:w="425" w:type="dxa"/>
          </w:tcPr>
          <w:p w:rsidR="00B54D7F" w:rsidRPr="00F63D4B" w:rsidRDefault="00B54D7F" w:rsidP="00B54D7F">
            <w:pPr>
              <w:spacing w:after="0" w:line="360" w:lineRule="auto"/>
              <w:rPr>
                <w:sz w:val="18"/>
                <w:szCs w:val="18"/>
              </w:rPr>
            </w:pPr>
          </w:p>
        </w:tc>
        <w:tc>
          <w:tcPr>
            <w:tcW w:w="426" w:type="dxa"/>
          </w:tcPr>
          <w:p w:rsidR="00B54D7F" w:rsidRPr="00F63D4B" w:rsidRDefault="00B54D7F" w:rsidP="00B54D7F">
            <w:pPr>
              <w:spacing w:after="0" w:line="360" w:lineRule="auto"/>
              <w:rPr>
                <w:sz w:val="18"/>
                <w:szCs w:val="18"/>
              </w:rPr>
            </w:pPr>
          </w:p>
        </w:tc>
        <w:tc>
          <w:tcPr>
            <w:tcW w:w="425" w:type="dxa"/>
          </w:tcPr>
          <w:p w:rsidR="00B54D7F" w:rsidRPr="00F63D4B" w:rsidRDefault="00B54D7F" w:rsidP="00B54D7F">
            <w:pPr>
              <w:spacing w:after="0" w:line="360" w:lineRule="auto"/>
              <w:rPr>
                <w:sz w:val="18"/>
                <w:szCs w:val="18"/>
              </w:rPr>
            </w:pPr>
          </w:p>
        </w:tc>
      </w:tr>
      <w:tr w:rsidR="00B54D7F" w:rsidRPr="00F63D4B" w:rsidTr="00C82A83">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szCs w:val="18"/>
              </w:rPr>
            </w:pPr>
            <w:r w:rsidRPr="00CA74D0">
              <w:rPr>
                <w:sz w:val="18"/>
              </w:rPr>
              <w:t>6</w:t>
            </w:r>
          </w:p>
        </w:tc>
        <w:tc>
          <w:tcPr>
            <w:tcW w:w="4394"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rPr>
                <w:sz w:val="18"/>
                <w:szCs w:val="18"/>
              </w:rPr>
            </w:pPr>
            <w:r>
              <w:rPr>
                <w:sz w:val="18"/>
                <w:szCs w:val="18"/>
              </w:rPr>
              <w:t>Estimate an answer</w:t>
            </w:r>
          </w:p>
        </w:tc>
        <w:tc>
          <w:tcPr>
            <w:tcW w:w="425" w:type="dxa"/>
          </w:tcPr>
          <w:p w:rsidR="00B54D7F" w:rsidRPr="00F63D4B" w:rsidRDefault="00B54D7F" w:rsidP="00B54D7F">
            <w:pPr>
              <w:spacing w:after="0" w:line="360" w:lineRule="auto"/>
              <w:rPr>
                <w:sz w:val="18"/>
                <w:szCs w:val="18"/>
              </w:rPr>
            </w:pPr>
          </w:p>
        </w:tc>
        <w:tc>
          <w:tcPr>
            <w:tcW w:w="425" w:type="dxa"/>
          </w:tcPr>
          <w:p w:rsidR="00B54D7F" w:rsidRPr="00F63D4B" w:rsidRDefault="00B54D7F" w:rsidP="00B54D7F">
            <w:pPr>
              <w:spacing w:after="0" w:line="360" w:lineRule="auto"/>
              <w:rPr>
                <w:sz w:val="18"/>
                <w:szCs w:val="18"/>
              </w:rPr>
            </w:pPr>
          </w:p>
        </w:tc>
        <w:tc>
          <w:tcPr>
            <w:tcW w:w="426" w:type="dxa"/>
            <w:tcBorders>
              <w:right w:val="single" w:sz="4" w:space="0" w:color="auto"/>
            </w:tcBorders>
          </w:tcPr>
          <w:p w:rsidR="00B54D7F" w:rsidRPr="00F63D4B" w:rsidRDefault="00B54D7F" w:rsidP="00B54D7F">
            <w:pPr>
              <w:spacing w:after="0" w:line="360" w:lineRule="auto"/>
              <w:rPr>
                <w:sz w:val="18"/>
                <w:szCs w:val="18"/>
              </w:rPr>
            </w:pPr>
          </w:p>
        </w:tc>
        <w:tc>
          <w:tcPr>
            <w:tcW w:w="283" w:type="dxa"/>
            <w:tcBorders>
              <w:top w:val="nil"/>
              <w:left w:val="single" w:sz="4" w:space="0" w:color="auto"/>
              <w:bottom w:val="nil"/>
              <w:right w:val="single" w:sz="4" w:space="0" w:color="auto"/>
            </w:tcBorders>
          </w:tcPr>
          <w:p w:rsidR="00B54D7F" w:rsidRPr="00F63D4B" w:rsidRDefault="00B54D7F" w:rsidP="00B54D7F">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szCs w:val="18"/>
              </w:rPr>
            </w:pPr>
            <w:r w:rsidRPr="00CA74D0">
              <w:rPr>
                <w:sz w:val="18"/>
              </w:rPr>
              <w:t>6</w:t>
            </w:r>
          </w:p>
        </w:tc>
        <w:tc>
          <w:tcPr>
            <w:tcW w:w="4536"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rPr>
                <w:sz w:val="18"/>
                <w:szCs w:val="18"/>
              </w:rPr>
            </w:pPr>
            <w:r>
              <w:rPr>
                <w:sz w:val="18"/>
                <w:szCs w:val="18"/>
              </w:rPr>
              <w:t>Estimate an answer</w:t>
            </w:r>
          </w:p>
        </w:tc>
        <w:tc>
          <w:tcPr>
            <w:tcW w:w="425" w:type="dxa"/>
          </w:tcPr>
          <w:p w:rsidR="00B54D7F" w:rsidRPr="00F63D4B" w:rsidRDefault="00B54D7F" w:rsidP="00B54D7F">
            <w:pPr>
              <w:spacing w:after="0" w:line="360" w:lineRule="auto"/>
              <w:rPr>
                <w:sz w:val="18"/>
                <w:szCs w:val="18"/>
              </w:rPr>
            </w:pPr>
          </w:p>
        </w:tc>
        <w:tc>
          <w:tcPr>
            <w:tcW w:w="426" w:type="dxa"/>
          </w:tcPr>
          <w:p w:rsidR="00B54D7F" w:rsidRPr="00F63D4B" w:rsidRDefault="00B54D7F" w:rsidP="00B54D7F">
            <w:pPr>
              <w:spacing w:after="0" w:line="360" w:lineRule="auto"/>
              <w:rPr>
                <w:sz w:val="18"/>
                <w:szCs w:val="18"/>
              </w:rPr>
            </w:pPr>
          </w:p>
        </w:tc>
        <w:tc>
          <w:tcPr>
            <w:tcW w:w="425" w:type="dxa"/>
          </w:tcPr>
          <w:p w:rsidR="00B54D7F" w:rsidRPr="00F63D4B" w:rsidRDefault="00B54D7F" w:rsidP="00B54D7F">
            <w:pPr>
              <w:spacing w:after="0" w:line="360" w:lineRule="auto"/>
              <w:rPr>
                <w:sz w:val="18"/>
                <w:szCs w:val="18"/>
              </w:rPr>
            </w:pPr>
          </w:p>
        </w:tc>
      </w:tr>
      <w:tr w:rsidR="00B54D7F" w:rsidRPr="00F63D4B" w:rsidTr="00C82A83">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szCs w:val="18"/>
              </w:rPr>
            </w:pPr>
            <w:r w:rsidRPr="00CA74D0">
              <w:rPr>
                <w:sz w:val="18"/>
              </w:rPr>
              <w:t>7</w:t>
            </w:r>
          </w:p>
        </w:tc>
        <w:tc>
          <w:tcPr>
            <w:tcW w:w="4394"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rPr>
                <w:sz w:val="18"/>
                <w:szCs w:val="18"/>
              </w:rPr>
            </w:pPr>
            <w:r>
              <w:rPr>
                <w:sz w:val="18"/>
                <w:szCs w:val="18"/>
              </w:rPr>
              <w:t>Write an error interval for a truncated answer</w:t>
            </w:r>
          </w:p>
        </w:tc>
        <w:tc>
          <w:tcPr>
            <w:tcW w:w="425" w:type="dxa"/>
          </w:tcPr>
          <w:p w:rsidR="00B54D7F" w:rsidRPr="00F63D4B" w:rsidRDefault="00B54D7F" w:rsidP="00B54D7F">
            <w:pPr>
              <w:spacing w:after="0" w:line="360" w:lineRule="auto"/>
              <w:rPr>
                <w:sz w:val="18"/>
                <w:szCs w:val="18"/>
              </w:rPr>
            </w:pPr>
          </w:p>
        </w:tc>
        <w:tc>
          <w:tcPr>
            <w:tcW w:w="425" w:type="dxa"/>
          </w:tcPr>
          <w:p w:rsidR="00B54D7F" w:rsidRPr="00F63D4B" w:rsidRDefault="00B54D7F" w:rsidP="00B54D7F">
            <w:pPr>
              <w:spacing w:after="0" w:line="360" w:lineRule="auto"/>
              <w:rPr>
                <w:sz w:val="18"/>
                <w:szCs w:val="18"/>
              </w:rPr>
            </w:pPr>
          </w:p>
        </w:tc>
        <w:tc>
          <w:tcPr>
            <w:tcW w:w="426" w:type="dxa"/>
            <w:tcBorders>
              <w:right w:val="single" w:sz="4" w:space="0" w:color="auto"/>
            </w:tcBorders>
          </w:tcPr>
          <w:p w:rsidR="00B54D7F" w:rsidRPr="00F63D4B" w:rsidRDefault="00B54D7F" w:rsidP="00B54D7F">
            <w:pPr>
              <w:spacing w:after="0" w:line="360" w:lineRule="auto"/>
              <w:rPr>
                <w:sz w:val="18"/>
                <w:szCs w:val="18"/>
              </w:rPr>
            </w:pPr>
          </w:p>
        </w:tc>
        <w:tc>
          <w:tcPr>
            <w:tcW w:w="283" w:type="dxa"/>
            <w:tcBorders>
              <w:top w:val="nil"/>
              <w:left w:val="single" w:sz="4" w:space="0" w:color="auto"/>
              <w:bottom w:val="nil"/>
              <w:right w:val="single" w:sz="4" w:space="0" w:color="auto"/>
            </w:tcBorders>
          </w:tcPr>
          <w:p w:rsidR="00B54D7F" w:rsidRPr="00F63D4B" w:rsidRDefault="00B54D7F" w:rsidP="00B54D7F">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szCs w:val="18"/>
              </w:rPr>
            </w:pPr>
            <w:r w:rsidRPr="00CA74D0">
              <w:rPr>
                <w:sz w:val="18"/>
              </w:rPr>
              <w:t>7</w:t>
            </w:r>
          </w:p>
        </w:tc>
        <w:tc>
          <w:tcPr>
            <w:tcW w:w="4536"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rPr>
                <w:sz w:val="18"/>
                <w:szCs w:val="18"/>
              </w:rPr>
            </w:pPr>
            <w:r>
              <w:rPr>
                <w:sz w:val="18"/>
                <w:szCs w:val="18"/>
              </w:rPr>
              <w:t>Write an error interval for a truncated answer</w:t>
            </w:r>
          </w:p>
        </w:tc>
        <w:tc>
          <w:tcPr>
            <w:tcW w:w="425" w:type="dxa"/>
          </w:tcPr>
          <w:p w:rsidR="00B54D7F" w:rsidRPr="00F63D4B" w:rsidRDefault="00B54D7F" w:rsidP="00B54D7F">
            <w:pPr>
              <w:spacing w:after="0" w:line="360" w:lineRule="auto"/>
              <w:rPr>
                <w:sz w:val="18"/>
                <w:szCs w:val="18"/>
              </w:rPr>
            </w:pPr>
          </w:p>
        </w:tc>
        <w:tc>
          <w:tcPr>
            <w:tcW w:w="426" w:type="dxa"/>
          </w:tcPr>
          <w:p w:rsidR="00B54D7F" w:rsidRPr="00F63D4B" w:rsidRDefault="00B54D7F" w:rsidP="00B54D7F">
            <w:pPr>
              <w:spacing w:after="0" w:line="360" w:lineRule="auto"/>
              <w:rPr>
                <w:sz w:val="18"/>
                <w:szCs w:val="18"/>
              </w:rPr>
            </w:pPr>
          </w:p>
        </w:tc>
        <w:tc>
          <w:tcPr>
            <w:tcW w:w="425" w:type="dxa"/>
          </w:tcPr>
          <w:p w:rsidR="00B54D7F" w:rsidRPr="00F63D4B" w:rsidRDefault="00B54D7F" w:rsidP="00B54D7F">
            <w:pPr>
              <w:spacing w:after="0" w:line="360" w:lineRule="auto"/>
              <w:rPr>
                <w:sz w:val="18"/>
                <w:szCs w:val="18"/>
              </w:rPr>
            </w:pPr>
          </w:p>
        </w:tc>
      </w:tr>
      <w:tr w:rsidR="00B54D7F" w:rsidRPr="00F63D4B" w:rsidTr="00C82A83">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szCs w:val="18"/>
              </w:rPr>
            </w:pPr>
            <w:r w:rsidRPr="00CA74D0">
              <w:rPr>
                <w:sz w:val="18"/>
              </w:rPr>
              <w:t>8</w:t>
            </w:r>
          </w:p>
        </w:tc>
        <w:tc>
          <w:tcPr>
            <w:tcW w:w="4394"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rPr>
                <w:sz w:val="18"/>
                <w:szCs w:val="18"/>
              </w:rPr>
            </w:pPr>
            <w:r>
              <w:rPr>
                <w:sz w:val="18"/>
                <w:szCs w:val="18"/>
              </w:rPr>
              <w:t>Write an error interval for discrete data</w:t>
            </w:r>
          </w:p>
        </w:tc>
        <w:tc>
          <w:tcPr>
            <w:tcW w:w="425" w:type="dxa"/>
          </w:tcPr>
          <w:p w:rsidR="00B54D7F" w:rsidRPr="00F63D4B" w:rsidRDefault="00B54D7F" w:rsidP="00B54D7F">
            <w:pPr>
              <w:spacing w:after="0" w:line="360" w:lineRule="auto"/>
              <w:rPr>
                <w:sz w:val="18"/>
                <w:szCs w:val="18"/>
              </w:rPr>
            </w:pPr>
          </w:p>
        </w:tc>
        <w:tc>
          <w:tcPr>
            <w:tcW w:w="425" w:type="dxa"/>
          </w:tcPr>
          <w:p w:rsidR="00B54D7F" w:rsidRPr="00F63D4B" w:rsidRDefault="00B54D7F" w:rsidP="00B54D7F">
            <w:pPr>
              <w:spacing w:after="0" w:line="360" w:lineRule="auto"/>
              <w:rPr>
                <w:sz w:val="18"/>
                <w:szCs w:val="18"/>
              </w:rPr>
            </w:pPr>
          </w:p>
        </w:tc>
        <w:tc>
          <w:tcPr>
            <w:tcW w:w="426" w:type="dxa"/>
            <w:tcBorders>
              <w:right w:val="single" w:sz="4" w:space="0" w:color="auto"/>
            </w:tcBorders>
          </w:tcPr>
          <w:p w:rsidR="00B54D7F" w:rsidRPr="00F63D4B" w:rsidRDefault="00B54D7F" w:rsidP="00B54D7F">
            <w:pPr>
              <w:spacing w:after="0" w:line="360" w:lineRule="auto"/>
              <w:rPr>
                <w:sz w:val="18"/>
                <w:szCs w:val="18"/>
              </w:rPr>
            </w:pPr>
          </w:p>
        </w:tc>
        <w:tc>
          <w:tcPr>
            <w:tcW w:w="283" w:type="dxa"/>
            <w:tcBorders>
              <w:top w:val="nil"/>
              <w:left w:val="single" w:sz="4" w:space="0" w:color="auto"/>
              <w:bottom w:val="nil"/>
              <w:right w:val="single" w:sz="4" w:space="0" w:color="auto"/>
            </w:tcBorders>
          </w:tcPr>
          <w:p w:rsidR="00B54D7F" w:rsidRPr="00F63D4B" w:rsidRDefault="00B54D7F" w:rsidP="00B54D7F">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szCs w:val="18"/>
              </w:rPr>
            </w:pPr>
            <w:r w:rsidRPr="00CA74D0">
              <w:rPr>
                <w:sz w:val="18"/>
              </w:rPr>
              <w:t>8</w:t>
            </w:r>
          </w:p>
        </w:tc>
        <w:tc>
          <w:tcPr>
            <w:tcW w:w="4536"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rPr>
                <w:sz w:val="18"/>
                <w:szCs w:val="18"/>
              </w:rPr>
            </w:pPr>
            <w:r>
              <w:rPr>
                <w:sz w:val="18"/>
                <w:szCs w:val="18"/>
              </w:rPr>
              <w:t>Write an error interval for discrete data</w:t>
            </w:r>
          </w:p>
        </w:tc>
        <w:tc>
          <w:tcPr>
            <w:tcW w:w="425" w:type="dxa"/>
          </w:tcPr>
          <w:p w:rsidR="00B54D7F" w:rsidRPr="00F63D4B" w:rsidRDefault="00B54D7F" w:rsidP="00B54D7F">
            <w:pPr>
              <w:spacing w:after="0" w:line="360" w:lineRule="auto"/>
              <w:rPr>
                <w:sz w:val="18"/>
                <w:szCs w:val="18"/>
              </w:rPr>
            </w:pPr>
          </w:p>
        </w:tc>
        <w:tc>
          <w:tcPr>
            <w:tcW w:w="426" w:type="dxa"/>
          </w:tcPr>
          <w:p w:rsidR="00B54D7F" w:rsidRPr="00F63D4B" w:rsidRDefault="00B54D7F" w:rsidP="00B54D7F">
            <w:pPr>
              <w:spacing w:after="0" w:line="360" w:lineRule="auto"/>
              <w:rPr>
                <w:sz w:val="18"/>
                <w:szCs w:val="18"/>
              </w:rPr>
            </w:pPr>
          </w:p>
        </w:tc>
        <w:tc>
          <w:tcPr>
            <w:tcW w:w="425" w:type="dxa"/>
          </w:tcPr>
          <w:p w:rsidR="00B54D7F" w:rsidRPr="00F63D4B" w:rsidRDefault="00B54D7F" w:rsidP="00B54D7F">
            <w:pPr>
              <w:spacing w:after="0" w:line="360" w:lineRule="auto"/>
              <w:rPr>
                <w:sz w:val="18"/>
                <w:szCs w:val="18"/>
              </w:rPr>
            </w:pPr>
          </w:p>
        </w:tc>
      </w:tr>
      <w:tr w:rsidR="00B54D7F" w:rsidRPr="00F63D4B" w:rsidTr="00C82A83">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szCs w:val="18"/>
              </w:rPr>
            </w:pPr>
            <w:r w:rsidRPr="00CA74D0">
              <w:rPr>
                <w:sz w:val="18"/>
              </w:rPr>
              <w:t>9</w:t>
            </w:r>
          </w:p>
        </w:tc>
        <w:tc>
          <w:tcPr>
            <w:tcW w:w="4394"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rPr>
                <w:sz w:val="18"/>
                <w:szCs w:val="18"/>
              </w:rPr>
            </w:pPr>
            <w:r>
              <w:rPr>
                <w:sz w:val="18"/>
                <w:szCs w:val="18"/>
              </w:rPr>
              <w:t>Estimate the answer to a calculation involving division by a decimal</w:t>
            </w:r>
          </w:p>
        </w:tc>
        <w:tc>
          <w:tcPr>
            <w:tcW w:w="425" w:type="dxa"/>
            <w:tcBorders>
              <w:bottom w:val="single" w:sz="4" w:space="0" w:color="auto"/>
            </w:tcBorders>
          </w:tcPr>
          <w:p w:rsidR="00B54D7F" w:rsidRPr="00F63D4B" w:rsidRDefault="00B54D7F" w:rsidP="00B54D7F">
            <w:pPr>
              <w:spacing w:after="0" w:line="360" w:lineRule="auto"/>
              <w:rPr>
                <w:sz w:val="18"/>
                <w:szCs w:val="18"/>
              </w:rPr>
            </w:pPr>
          </w:p>
        </w:tc>
        <w:tc>
          <w:tcPr>
            <w:tcW w:w="425" w:type="dxa"/>
            <w:tcBorders>
              <w:bottom w:val="single" w:sz="4" w:space="0" w:color="auto"/>
            </w:tcBorders>
          </w:tcPr>
          <w:p w:rsidR="00B54D7F" w:rsidRPr="00F63D4B" w:rsidRDefault="00B54D7F" w:rsidP="00B54D7F">
            <w:pPr>
              <w:spacing w:after="0" w:line="360" w:lineRule="auto"/>
              <w:rPr>
                <w:sz w:val="18"/>
                <w:szCs w:val="18"/>
              </w:rPr>
            </w:pPr>
          </w:p>
        </w:tc>
        <w:tc>
          <w:tcPr>
            <w:tcW w:w="426" w:type="dxa"/>
            <w:tcBorders>
              <w:bottom w:val="single" w:sz="4" w:space="0" w:color="auto"/>
              <w:right w:val="single" w:sz="4" w:space="0" w:color="auto"/>
            </w:tcBorders>
          </w:tcPr>
          <w:p w:rsidR="00B54D7F" w:rsidRPr="00F63D4B" w:rsidRDefault="00B54D7F" w:rsidP="00B54D7F">
            <w:pPr>
              <w:spacing w:after="0" w:line="360" w:lineRule="auto"/>
              <w:rPr>
                <w:sz w:val="18"/>
                <w:szCs w:val="18"/>
              </w:rPr>
            </w:pPr>
          </w:p>
        </w:tc>
        <w:tc>
          <w:tcPr>
            <w:tcW w:w="283" w:type="dxa"/>
            <w:tcBorders>
              <w:top w:val="nil"/>
              <w:left w:val="single" w:sz="4" w:space="0" w:color="auto"/>
              <w:bottom w:val="nil"/>
              <w:right w:val="single" w:sz="4" w:space="0" w:color="auto"/>
            </w:tcBorders>
          </w:tcPr>
          <w:p w:rsidR="00B54D7F" w:rsidRPr="00F63D4B" w:rsidRDefault="00B54D7F" w:rsidP="00B54D7F">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szCs w:val="18"/>
              </w:rPr>
            </w:pPr>
            <w:r w:rsidRPr="00CA74D0">
              <w:rPr>
                <w:sz w:val="18"/>
              </w:rPr>
              <w:t>9</w:t>
            </w:r>
          </w:p>
        </w:tc>
        <w:tc>
          <w:tcPr>
            <w:tcW w:w="4536"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rPr>
                <w:sz w:val="18"/>
                <w:szCs w:val="18"/>
              </w:rPr>
            </w:pPr>
            <w:r>
              <w:rPr>
                <w:sz w:val="18"/>
                <w:szCs w:val="18"/>
              </w:rPr>
              <w:t>Estimate the answer to a calculation involving division by a decimal</w:t>
            </w:r>
          </w:p>
        </w:tc>
        <w:tc>
          <w:tcPr>
            <w:tcW w:w="425" w:type="dxa"/>
            <w:tcBorders>
              <w:bottom w:val="single" w:sz="4" w:space="0" w:color="auto"/>
            </w:tcBorders>
          </w:tcPr>
          <w:p w:rsidR="00B54D7F" w:rsidRPr="00F63D4B" w:rsidRDefault="00B54D7F" w:rsidP="00B54D7F">
            <w:pPr>
              <w:spacing w:after="0" w:line="360" w:lineRule="auto"/>
              <w:rPr>
                <w:sz w:val="18"/>
                <w:szCs w:val="18"/>
              </w:rPr>
            </w:pPr>
          </w:p>
        </w:tc>
        <w:tc>
          <w:tcPr>
            <w:tcW w:w="426" w:type="dxa"/>
            <w:tcBorders>
              <w:bottom w:val="single" w:sz="4" w:space="0" w:color="auto"/>
            </w:tcBorders>
          </w:tcPr>
          <w:p w:rsidR="00B54D7F" w:rsidRPr="00F63D4B" w:rsidRDefault="00B54D7F" w:rsidP="00B54D7F">
            <w:pPr>
              <w:spacing w:after="0" w:line="360" w:lineRule="auto"/>
              <w:rPr>
                <w:sz w:val="18"/>
                <w:szCs w:val="18"/>
              </w:rPr>
            </w:pPr>
          </w:p>
        </w:tc>
        <w:tc>
          <w:tcPr>
            <w:tcW w:w="425" w:type="dxa"/>
            <w:tcBorders>
              <w:bottom w:val="single" w:sz="4" w:space="0" w:color="auto"/>
            </w:tcBorders>
          </w:tcPr>
          <w:p w:rsidR="00B54D7F" w:rsidRPr="00F63D4B" w:rsidRDefault="00B54D7F" w:rsidP="00B54D7F">
            <w:pPr>
              <w:spacing w:after="0" w:line="360" w:lineRule="auto"/>
              <w:rPr>
                <w:sz w:val="18"/>
                <w:szCs w:val="18"/>
              </w:rPr>
            </w:pPr>
          </w:p>
        </w:tc>
      </w:tr>
      <w:tr w:rsidR="00B54D7F" w:rsidRPr="00F63D4B" w:rsidTr="00C82A83">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szCs w:val="18"/>
              </w:rPr>
            </w:pPr>
            <w:r w:rsidRPr="00CA74D0">
              <w:rPr>
                <w:sz w:val="18"/>
              </w:rPr>
              <w:t>10</w:t>
            </w:r>
          </w:p>
        </w:tc>
        <w:tc>
          <w:tcPr>
            <w:tcW w:w="4394"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rPr>
                <w:sz w:val="18"/>
                <w:szCs w:val="18"/>
              </w:rPr>
            </w:pPr>
            <w:r>
              <w:rPr>
                <w:sz w:val="18"/>
                <w:szCs w:val="18"/>
              </w:rPr>
              <w:t>Estimate the answer to a product</w:t>
            </w:r>
          </w:p>
        </w:tc>
        <w:tc>
          <w:tcPr>
            <w:tcW w:w="425" w:type="dxa"/>
          </w:tcPr>
          <w:p w:rsidR="00B54D7F" w:rsidRPr="00F63D4B" w:rsidRDefault="00B54D7F" w:rsidP="00B54D7F">
            <w:pPr>
              <w:spacing w:after="0" w:line="360" w:lineRule="auto"/>
              <w:rPr>
                <w:sz w:val="18"/>
                <w:szCs w:val="18"/>
              </w:rPr>
            </w:pPr>
          </w:p>
        </w:tc>
        <w:tc>
          <w:tcPr>
            <w:tcW w:w="425" w:type="dxa"/>
          </w:tcPr>
          <w:p w:rsidR="00B54D7F" w:rsidRPr="00F63D4B" w:rsidRDefault="00B54D7F" w:rsidP="00B54D7F">
            <w:pPr>
              <w:spacing w:after="0" w:line="360" w:lineRule="auto"/>
              <w:rPr>
                <w:sz w:val="18"/>
                <w:szCs w:val="18"/>
              </w:rPr>
            </w:pPr>
          </w:p>
        </w:tc>
        <w:tc>
          <w:tcPr>
            <w:tcW w:w="426" w:type="dxa"/>
            <w:tcBorders>
              <w:right w:val="single" w:sz="4" w:space="0" w:color="auto"/>
            </w:tcBorders>
          </w:tcPr>
          <w:p w:rsidR="00B54D7F" w:rsidRPr="00F63D4B" w:rsidRDefault="00B54D7F" w:rsidP="00B54D7F">
            <w:pPr>
              <w:spacing w:after="0" w:line="360" w:lineRule="auto"/>
              <w:rPr>
                <w:sz w:val="18"/>
                <w:szCs w:val="18"/>
              </w:rPr>
            </w:pPr>
          </w:p>
        </w:tc>
        <w:tc>
          <w:tcPr>
            <w:tcW w:w="283" w:type="dxa"/>
            <w:tcBorders>
              <w:top w:val="nil"/>
              <w:left w:val="single" w:sz="4" w:space="0" w:color="auto"/>
              <w:bottom w:val="nil"/>
              <w:right w:val="single" w:sz="4" w:space="0" w:color="auto"/>
            </w:tcBorders>
          </w:tcPr>
          <w:p w:rsidR="00B54D7F" w:rsidRPr="00F63D4B" w:rsidRDefault="00B54D7F" w:rsidP="00B54D7F">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szCs w:val="18"/>
              </w:rPr>
            </w:pPr>
            <w:r w:rsidRPr="00CA74D0">
              <w:rPr>
                <w:sz w:val="18"/>
              </w:rPr>
              <w:t>10</w:t>
            </w:r>
          </w:p>
        </w:tc>
        <w:tc>
          <w:tcPr>
            <w:tcW w:w="4536"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rPr>
                <w:sz w:val="18"/>
                <w:szCs w:val="18"/>
              </w:rPr>
            </w:pPr>
            <w:r>
              <w:rPr>
                <w:sz w:val="18"/>
                <w:szCs w:val="18"/>
              </w:rPr>
              <w:t>Estimate the answer to a product</w:t>
            </w:r>
          </w:p>
        </w:tc>
        <w:tc>
          <w:tcPr>
            <w:tcW w:w="425" w:type="dxa"/>
          </w:tcPr>
          <w:p w:rsidR="00B54D7F" w:rsidRPr="00F63D4B" w:rsidRDefault="00B54D7F" w:rsidP="00B54D7F">
            <w:pPr>
              <w:spacing w:after="0" w:line="360" w:lineRule="auto"/>
              <w:rPr>
                <w:sz w:val="18"/>
                <w:szCs w:val="18"/>
              </w:rPr>
            </w:pPr>
          </w:p>
        </w:tc>
        <w:tc>
          <w:tcPr>
            <w:tcW w:w="426" w:type="dxa"/>
          </w:tcPr>
          <w:p w:rsidR="00B54D7F" w:rsidRPr="00F63D4B" w:rsidRDefault="00B54D7F" w:rsidP="00B54D7F">
            <w:pPr>
              <w:spacing w:after="0" w:line="360" w:lineRule="auto"/>
              <w:rPr>
                <w:sz w:val="18"/>
                <w:szCs w:val="18"/>
              </w:rPr>
            </w:pPr>
          </w:p>
        </w:tc>
        <w:tc>
          <w:tcPr>
            <w:tcW w:w="425" w:type="dxa"/>
          </w:tcPr>
          <w:p w:rsidR="00B54D7F" w:rsidRPr="00F63D4B" w:rsidRDefault="00B54D7F" w:rsidP="00B54D7F">
            <w:pPr>
              <w:spacing w:after="0" w:line="360" w:lineRule="auto"/>
              <w:rPr>
                <w:sz w:val="18"/>
                <w:szCs w:val="18"/>
              </w:rPr>
            </w:pPr>
          </w:p>
        </w:tc>
      </w:tr>
      <w:tr w:rsidR="00B54D7F" w:rsidRPr="00F63D4B" w:rsidTr="00C82A83">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szCs w:val="18"/>
              </w:rPr>
            </w:pPr>
            <w:r w:rsidRPr="00CA74D0">
              <w:rPr>
                <w:sz w:val="18"/>
              </w:rPr>
              <w:t>AO2</w:t>
            </w:r>
          </w:p>
        </w:tc>
        <w:tc>
          <w:tcPr>
            <w:tcW w:w="567"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rPr>
            </w:pPr>
            <w:r>
              <w:rPr>
                <w:sz w:val="18"/>
              </w:rPr>
              <w:t>11</w:t>
            </w:r>
          </w:p>
        </w:tc>
        <w:tc>
          <w:tcPr>
            <w:tcW w:w="4394"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rPr>
                <w:sz w:val="18"/>
                <w:szCs w:val="18"/>
              </w:rPr>
            </w:pPr>
            <w:r>
              <w:rPr>
                <w:sz w:val="18"/>
                <w:szCs w:val="18"/>
              </w:rPr>
              <w:t>Interpret approximate values</w:t>
            </w:r>
          </w:p>
        </w:tc>
        <w:tc>
          <w:tcPr>
            <w:tcW w:w="425" w:type="dxa"/>
          </w:tcPr>
          <w:p w:rsidR="00B54D7F" w:rsidRPr="00F63D4B" w:rsidRDefault="00B54D7F" w:rsidP="00B54D7F">
            <w:pPr>
              <w:spacing w:after="0" w:line="360" w:lineRule="auto"/>
              <w:rPr>
                <w:sz w:val="18"/>
                <w:szCs w:val="18"/>
              </w:rPr>
            </w:pPr>
          </w:p>
        </w:tc>
        <w:tc>
          <w:tcPr>
            <w:tcW w:w="425" w:type="dxa"/>
          </w:tcPr>
          <w:p w:rsidR="00B54D7F" w:rsidRPr="00F63D4B" w:rsidRDefault="00B54D7F" w:rsidP="00B54D7F">
            <w:pPr>
              <w:spacing w:after="0" w:line="360" w:lineRule="auto"/>
              <w:rPr>
                <w:sz w:val="18"/>
                <w:szCs w:val="18"/>
              </w:rPr>
            </w:pPr>
          </w:p>
        </w:tc>
        <w:tc>
          <w:tcPr>
            <w:tcW w:w="426" w:type="dxa"/>
            <w:tcBorders>
              <w:right w:val="single" w:sz="4" w:space="0" w:color="auto"/>
            </w:tcBorders>
          </w:tcPr>
          <w:p w:rsidR="00B54D7F" w:rsidRPr="00F63D4B" w:rsidRDefault="00B54D7F" w:rsidP="00B54D7F">
            <w:pPr>
              <w:spacing w:after="0" w:line="360" w:lineRule="auto"/>
              <w:rPr>
                <w:sz w:val="18"/>
                <w:szCs w:val="18"/>
              </w:rPr>
            </w:pPr>
          </w:p>
        </w:tc>
        <w:tc>
          <w:tcPr>
            <w:tcW w:w="283" w:type="dxa"/>
            <w:tcBorders>
              <w:top w:val="nil"/>
              <w:left w:val="single" w:sz="4" w:space="0" w:color="auto"/>
              <w:bottom w:val="nil"/>
              <w:right w:val="single" w:sz="4" w:space="0" w:color="auto"/>
            </w:tcBorders>
          </w:tcPr>
          <w:p w:rsidR="00B54D7F" w:rsidRPr="00F63D4B" w:rsidRDefault="00B54D7F" w:rsidP="00B54D7F">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szCs w:val="18"/>
              </w:rPr>
            </w:pPr>
            <w:r w:rsidRPr="00CA74D0">
              <w:rPr>
                <w:sz w:val="18"/>
              </w:rPr>
              <w:t>AO2</w:t>
            </w:r>
          </w:p>
        </w:tc>
        <w:tc>
          <w:tcPr>
            <w:tcW w:w="567"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rPr>
            </w:pPr>
            <w:r>
              <w:rPr>
                <w:sz w:val="18"/>
              </w:rPr>
              <w:t>11</w:t>
            </w:r>
          </w:p>
        </w:tc>
        <w:tc>
          <w:tcPr>
            <w:tcW w:w="4536"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rPr>
                <w:sz w:val="18"/>
                <w:szCs w:val="18"/>
              </w:rPr>
            </w:pPr>
            <w:r>
              <w:rPr>
                <w:sz w:val="18"/>
                <w:szCs w:val="18"/>
              </w:rPr>
              <w:t>Interpret approximate values</w:t>
            </w:r>
          </w:p>
        </w:tc>
        <w:tc>
          <w:tcPr>
            <w:tcW w:w="425" w:type="dxa"/>
          </w:tcPr>
          <w:p w:rsidR="00B54D7F" w:rsidRPr="00F63D4B" w:rsidRDefault="00B54D7F" w:rsidP="00B54D7F">
            <w:pPr>
              <w:spacing w:after="0" w:line="360" w:lineRule="auto"/>
              <w:rPr>
                <w:sz w:val="18"/>
                <w:szCs w:val="18"/>
              </w:rPr>
            </w:pPr>
          </w:p>
        </w:tc>
        <w:tc>
          <w:tcPr>
            <w:tcW w:w="426" w:type="dxa"/>
          </w:tcPr>
          <w:p w:rsidR="00B54D7F" w:rsidRPr="00F63D4B" w:rsidRDefault="00B54D7F" w:rsidP="00B54D7F">
            <w:pPr>
              <w:spacing w:after="0" w:line="360" w:lineRule="auto"/>
              <w:rPr>
                <w:sz w:val="18"/>
                <w:szCs w:val="18"/>
              </w:rPr>
            </w:pPr>
          </w:p>
        </w:tc>
        <w:tc>
          <w:tcPr>
            <w:tcW w:w="425" w:type="dxa"/>
          </w:tcPr>
          <w:p w:rsidR="00B54D7F" w:rsidRPr="00F63D4B" w:rsidRDefault="00B54D7F" w:rsidP="00B54D7F">
            <w:pPr>
              <w:spacing w:after="0" w:line="360" w:lineRule="auto"/>
              <w:rPr>
                <w:sz w:val="18"/>
                <w:szCs w:val="18"/>
              </w:rPr>
            </w:pPr>
          </w:p>
        </w:tc>
      </w:tr>
      <w:tr w:rsidR="00B54D7F" w:rsidRPr="00F63D4B" w:rsidTr="00C82A83">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szCs w:val="18"/>
              </w:rPr>
            </w:pPr>
            <w:r w:rsidRPr="00CA74D0">
              <w:rPr>
                <w:sz w:val="18"/>
              </w:rPr>
              <w:t>AO2</w:t>
            </w:r>
          </w:p>
        </w:tc>
        <w:tc>
          <w:tcPr>
            <w:tcW w:w="567"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rPr>
            </w:pPr>
            <w:r>
              <w:rPr>
                <w:sz w:val="18"/>
              </w:rPr>
              <w:t>12</w:t>
            </w:r>
          </w:p>
        </w:tc>
        <w:tc>
          <w:tcPr>
            <w:tcW w:w="4394"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rPr>
                <w:sz w:val="18"/>
                <w:szCs w:val="18"/>
              </w:rPr>
            </w:pPr>
            <w:r>
              <w:rPr>
                <w:sz w:val="18"/>
                <w:szCs w:val="18"/>
              </w:rPr>
              <w:t>Estimate a square root</w:t>
            </w:r>
          </w:p>
        </w:tc>
        <w:tc>
          <w:tcPr>
            <w:tcW w:w="425" w:type="dxa"/>
          </w:tcPr>
          <w:p w:rsidR="00B54D7F" w:rsidRPr="00F63D4B" w:rsidRDefault="00B54D7F" w:rsidP="00B54D7F">
            <w:pPr>
              <w:spacing w:after="0" w:line="360" w:lineRule="auto"/>
              <w:rPr>
                <w:sz w:val="18"/>
                <w:szCs w:val="18"/>
              </w:rPr>
            </w:pPr>
          </w:p>
        </w:tc>
        <w:tc>
          <w:tcPr>
            <w:tcW w:w="425" w:type="dxa"/>
          </w:tcPr>
          <w:p w:rsidR="00B54D7F" w:rsidRPr="00F63D4B" w:rsidRDefault="00B54D7F" w:rsidP="00B54D7F">
            <w:pPr>
              <w:spacing w:after="0" w:line="360" w:lineRule="auto"/>
              <w:rPr>
                <w:sz w:val="18"/>
                <w:szCs w:val="18"/>
              </w:rPr>
            </w:pPr>
          </w:p>
        </w:tc>
        <w:tc>
          <w:tcPr>
            <w:tcW w:w="426" w:type="dxa"/>
            <w:tcBorders>
              <w:right w:val="single" w:sz="4" w:space="0" w:color="auto"/>
            </w:tcBorders>
          </w:tcPr>
          <w:p w:rsidR="00B54D7F" w:rsidRPr="00F63D4B" w:rsidRDefault="00B54D7F" w:rsidP="00B54D7F">
            <w:pPr>
              <w:spacing w:after="0" w:line="360" w:lineRule="auto"/>
              <w:rPr>
                <w:sz w:val="18"/>
                <w:szCs w:val="18"/>
              </w:rPr>
            </w:pPr>
          </w:p>
        </w:tc>
        <w:tc>
          <w:tcPr>
            <w:tcW w:w="283" w:type="dxa"/>
            <w:tcBorders>
              <w:top w:val="nil"/>
              <w:left w:val="single" w:sz="4" w:space="0" w:color="auto"/>
              <w:bottom w:val="nil"/>
              <w:right w:val="single" w:sz="4" w:space="0" w:color="auto"/>
            </w:tcBorders>
          </w:tcPr>
          <w:p w:rsidR="00B54D7F" w:rsidRPr="00F63D4B" w:rsidRDefault="00B54D7F" w:rsidP="00B54D7F">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szCs w:val="18"/>
              </w:rPr>
            </w:pPr>
            <w:r w:rsidRPr="00CA74D0">
              <w:rPr>
                <w:sz w:val="18"/>
              </w:rPr>
              <w:t>AO2</w:t>
            </w:r>
          </w:p>
        </w:tc>
        <w:tc>
          <w:tcPr>
            <w:tcW w:w="567"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rPr>
            </w:pPr>
            <w:r>
              <w:rPr>
                <w:sz w:val="18"/>
              </w:rPr>
              <w:t>12</w:t>
            </w:r>
          </w:p>
        </w:tc>
        <w:tc>
          <w:tcPr>
            <w:tcW w:w="4536"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rPr>
                <w:sz w:val="18"/>
                <w:szCs w:val="18"/>
              </w:rPr>
            </w:pPr>
            <w:r>
              <w:rPr>
                <w:sz w:val="18"/>
                <w:szCs w:val="18"/>
              </w:rPr>
              <w:t>Estimate a square root</w:t>
            </w:r>
          </w:p>
        </w:tc>
        <w:tc>
          <w:tcPr>
            <w:tcW w:w="425" w:type="dxa"/>
          </w:tcPr>
          <w:p w:rsidR="00B54D7F" w:rsidRPr="00F63D4B" w:rsidRDefault="00B54D7F" w:rsidP="00B54D7F">
            <w:pPr>
              <w:spacing w:after="0" w:line="360" w:lineRule="auto"/>
              <w:rPr>
                <w:sz w:val="18"/>
                <w:szCs w:val="18"/>
              </w:rPr>
            </w:pPr>
          </w:p>
        </w:tc>
        <w:tc>
          <w:tcPr>
            <w:tcW w:w="426" w:type="dxa"/>
          </w:tcPr>
          <w:p w:rsidR="00B54D7F" w:rsidRPr="00F63D4B" w:rsidRDefault="00B54D7F" w:rsidP="00B54D7F">
            <w:pPr>
              <w:spacing w:after="0" w:line="360" w:lineRule="auto"/>
              <w:rPr>
                <w:sz w:val="18"/>
                <w:szCs w:val="18"/>
              </w:rPr>
            </w:pPr>
          </w:p>
        </w:tc>
        <w:tc>
          <w:tcPr>
            <w:tcW w:w="425" w:type="dxa"/>
          </w:tcPr>
          <w:p w:rsidR="00B54D7F" w:rsidRPr="00F63D4B" w:rsidRDefault="00B54D7F" w:rsidP="00B54D7F">
            <w:pPr>
              <w:spacing w:after="0" w:line="360" w:lineRule="auto"/>
              <w:rPr>
                <w:sz w:val="18"/>
                <w:szCs w:val="18"/>
              </w:rPr>
            </w:pPr>
          </w:p>
        </w:tc>
      </w:tr>
      <w:tr w:rsidR="00B54D7F" w:rsidRPr="00F63D4B" w:rsidTr="00C82A83">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szCs w:val="18"/>
              </w:rPr>
            </w:pPr>
            <w:r w:rsidRPr="00CA74D0">
              <w:rPr>
                <w:sz w:val="18"/>
              </w:rPr>
              <w:t>AO2</w:t>
            </w:r>
          </w:p>
        </w:tc>
        <w:tc>
          <w:tcPr>
            <w:tcW w:w="567"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rPr>
            </w:pPr>
            <w:r>
              <w:rPr>
                <w:sz w:val="18"/>
              </w:rPr>
              <w:t>13</w:t>
            </w:r>
          </w:p>
        </w:tc>
        <w:tc>
          <w:tcPr>
            <w:tcW w:w="4394"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rPr>
                <w:sz w:val="18"/>
                <w:szCs w:val="18"/>
              </w:rPr>
            </w:pPr>
            <w:r>
              <w:rPr>
                <w:sz w:val="18"/>
                <w:szCs w:val="18"/>
              </w:rPr>
              <w:t>Use estimation</w:t>
            </w:r>
          </w:p>
        </w:tc>
        <w:tc>
          <w:tcPr>
            <w:tcW w:w="425" w:type="dxa"/>
          </w:tcPr>
          <w:p w:rsidR="00B54D7F" w:rsidRPr="00F63D4B" w:rsidRDefault="00B54D7F" w:rsidP="00B54D7F">
            <w:pPr>
              <w:spacing w:after="0" w:line="360" w:lineRule="auto"/>
              <w:rPr>
                <w:sz w:val="18"/>
                <w:szCs w:val="18"/>
              </w:rPr>
            </w:pPr>
          </w:p>
        </w:tc>
        <w:tc>
          <w:tcPr>
            <w:tcW w:w="425" w:type="dxa"/>
          </w:tcPr>
          <w:p w:rsidR="00B54D7F" w:rsidRPr="00F63D4B" w:rsidRDefault="00B54D7F" w:rsidP="00B54D7F">
            <w:pPr>
              <w:spacing w:after="0" w:line="360" w:lineRule="auto"/>
              <w:rPr>
                <w:sz w:val="18"/>
                <w:szCs w:val="18"/>
              </w:rPr>
            </w:pPr>
          </w:p>
        </w:tc>
        <w:tc>
          <w:tcPr>
            <w:tcW w:w="426" w:type="dxa"/>
            <w:tcBorders>
              <w:right w:val="single" w:sz="4" w:space="0" w:color="auto"/>
            </w:tcBorders>
          </w:tcPr>
          <w:p w:rsidR="00B54D7F" w:rsidRPr="00F63D4B" w:rsidRDefault="00B54D7F" w:rsidP="00B54D7F">
            <w:pPr>
              <w:spacing w:after="0" w:line="360" w:lineRule="auto"/>
              <w:rPr>
                <w:sz w:val="18"/>
                <w:szCs w:val="18"/>
              </w:rPr>
            </w:pPr>
          </w:p>
        </w:tc>
        <w:tc>
          <w:tcPr>
            <w:tcW w:w="283" w:type="dxa"/>
            <w:tcBorders>
              <w:top w:val="nil"/>
              <w:left w:val="single" w:sz="4" w:space="0" w:color="auto"/>
              <w:bottom w:val="nil"/>
              <w:right w:val="single" w:sz="4" w:space="0" w:color="auto"/>
            </w:tcBorders>
          </w:tcPr>
          <w:p w:rsidR="00B54D7F" w:rsidRPr="00F63D4B" w:rsidRDefault="00B54D7F" w:rsidP="00B54D7F">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szCs w:val="18"/>
              </w:rPr>
            </w:pPr>
            <w:r w:rsidRPr="00CA74D0">
              <w:rPr>
                <w:sz w:val="18"/>
              </w:rPr>
              <w:t>AO2</w:t>
            </w:r>
          </w:p>
        </w:tc>
        <w:tc>
          <w:tcPr>
            <w:tcW w:w="567"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rPr>
            </w:pPr>
            <w:r>
              <w:rPr>
                <w:sz w:val="18"/>
              </w:rPr>
              <w:t>13</w:t>
            </w:r>
          </w:p>
        </w:tc>
        <w:tc>
          <w:tcPr>
            <w:tcW w:w="4536"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rPr>
                <w:sz w:val="18"/>
                <w:szCs w:val="18"/>
              </w:rPr>
            </w:pPr>
            <w:r>
              <w:rPr>
                <w:sz w:val="18"/>
                <w:szCs w:val="18"/>
              </w:rPr>
              <w:t>Use estimation</w:t>
            </w:r>
          </w:p>
        </w:tc>
        <w:tc>
          <w:tcPr>
            <w:tcW w:w="425" w:type="dxa"/>
          </w:tcPr>
          <w:p w:rsidR="00B54D7F" w:rsidRPr="00F63D4B" w:rsidRDefault="00B54D7F" w:rsidP="00B54D7F">
            <w:pPr>
              <w:spacing w:after="0" w:line="360" w:lineRule="auto"/>
              <w:rPr>
                <w:sz w:val="18"/>
                <w:szCs w:val="18"/>
              </w:rPr>
            </w:pPr>
          </w:p>
        </w:tc>
        <w:tc>
          <w:tcPr>
            <w:tcW w:w="426" w:type="dxa"/>
          </w:tcPr>
          <w:p w:rsidR="00B54D7F" w:rsidRPr="00F63D4B" w:rsidRDefault="00B54D7F" w:rsidP="00B54D7F">
            <w:pPr>
              <w:spacing w:after="0" w:line="360" w:lineRule="auto"/>
              <w:rPr>
                <w:sz w:val="18"/>
                <w:szCs w:val="18"/>
              </w:rPr>
            </w:pPr>
          </w:p>
        </w:tc>
        <w:tc>
          <w:tcPr>
            <w:tcW w:w="425" w:type="dxa"/>
          </w:tcPr>
          <w:p w:rsidR="00B54D7F" w:rsidRPr="00F63D4B" w:rsidRDefault="00B54D7F" w:rsidP="00B54D7F">
            <w:pPr>
              <w:spacing w:after="0" w:line="360" w:lineRule="auto"/>
              <w:rPr>
                <w:sz w:val="18"/>
                <w:szCs w:val="18"/>
              </w:rPr>
            </w:pPr>
          </w:p>
        </w:tc>
      </w:tr>
      <w:tr w:rsidR="00B54D7F" w:rsidRPr="00F63D4B" w:rsidTr="00C82A83">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szCs w:val="18"/>
              </w:rPr>
            </w:pPr>
            <w:r w:rsidRPr="00CA74D0">
              <w:rPr>
                <w:sz w:val="18"/>
              </w:rPr>
              <w:t>AO2</w:t>
            </w:r>
          </w:p>
        </w:tc>
        <w:tc>
          <w:tcPr>
            <w:tcW w:w="567"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rPr>
            </w:pPr>
            <w:r>
              <w:rPr>
                <w:sz w:val="18"/>
              </w:rPr>
              <w:t>14</w:t>
            </w:r>
          </w:p>
        </w:tc>
        <w:tc>
          <w:tcPr>
            <w:tcW w:w="4394"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rPr>
                <w:sz w:val="18"/>
                <w:szCs w:val="18"/>
              </w:rPr>
            </w:pPr>
            <w:r>
              <w:rPr>
                <w:sz w:val="18"/>
                <w:szCs w:val="18"/>
              </w:rPr>
              <w:t>Interpret estimation</w:t>
            </w:r>
          </w:p>
        </w:tc>
        <w:tc>
          <w:tcPr>
            <w:tcW w:w="425" w:type="dxa"/>
          </w:tcPr>
          <w:p w:rsidR="00B54D7F" w:rsidRPr="00F63D4B" w:rsidRDefault="00B54D7F" w:rsidP="00B54D7F">
            <w:pPr>
              <w:spacing w:after="0" w:line="360" w:lineRule="auto"/>
              <w:rPr>
                <w:sz w:val="18"/>
                <w:szCs w:val="18"/>
              </w:rPr>
            </w:pPr>
          </w:p>
        </w:tc>
        <w:tc>
          <w:tcPr>
            <w:tcW w:w="425" w:type="dxa"/>
          </w:tcPr>
          <w:p w:rsidR="00B54D7F" w:rsidRPr="00F63D4B" w:rsidRDefault="00B54D7F" w:rsidP="00B54D7F">
            <w:pPr>
              <w:spacing w:after="0" w:line="360" w:lineRule="auto"/>
              <w:rPr>
                <w:sz w:val="18"/>
                <w:szCs w:val="18"/>
              </w:rPr>
            </w:pPr>
          </w:p>
        </w:tc>
        <w:tc>
          <w:tcPr>
            <w:tcW w:w="426" w:type="dxa"/>
            <w:tcBorders>
              <w:right w:val="single" w:sz="4" w:space="0" w:color="auto"/>
            </w:tcBorders>
          </w:tcPr>
          <w:p w:rsidR="00B54D7F" w:rsidRPr="00F63D4B" w:rsidRDefault="00B54D7F" w:rsidP="00B54D7F">
            <w:pPr>
              <w:spacing w:after="0" w:line="360" w:lineRule="auto"/>
              <w:rPr>
                <w:sz w:val="18"/>
                <w:szCs w:val="18"/>
              </w:rPr>
            </w:pPr>
          </w:p>
        </w:tc>
        <w:tc>
          <w:tcPr>
            <w:tcW w:w="283" w:type="dxa"/>
            <w:tcBorders>
              <w:top w:val="nil"/>
              <w:left w:val="single" w:sz="4" w:space="0" w:color="auto"/>
              <w:bottom w:val="nil"/>
              <w:right w:val="single" w:sz="4" w:space="0" w:color="auto"/>
            </w:tcBorders>
          </w:tcPr>
          <w:p w:rsidR="00B54D7F" w:rsidRPr="00F63D4B" w:rsidRDefault="00B54D7F" w:rsidP="00B54D7F">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szCs w:val="18"/>
              </w:rPr>
            </w:pPr>
            <w:r w:rsidRPr="00CA74D0">
              <w:rPr>
                <w:sz w:val="18"/>
              </w:rPr>
              <w:t>AO2</w:t>
            </w:r>
          </w:p>
        </w:tc>
        <w:tc>
          <w:tcPr>
            <w:tcW w:w="567"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rPr>
            </w:pPr>
            <w:r>
              <w:rPr>
                <w:sz w:val="18"/>
              </w:rPr>
              <w:t>14</w:t>
            </w:r>
          </w:p>
        </w:tc>
        <w:tc>
          <w:tcPr>
            <w:tcW w:w="4536"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rPr>
                <w:sz w:val="18"/>
                <w:szCs w:val="18"/>
              </w:rPr>
            </w:pPr>
            <w:r>
              <w:rPr>
                <w:sz w:val="18"/>
                <w:szCs w:val="18"/>
              </w:rPr>
              <w:t>Interpret estimation</w:t>
            </w:r>
          </w:p>
        </w:tc>
        <w:tc>
          <w:tcPr>
            <w:tcW w:w="425" w:type="dxa"/>
          </w:tcPr>
          <w:p w:rsidR="00B54D7F" w:rsidRPr="00F63D4B" w:rsidRDefault="00B54D7F" w:rsidP="00B54D7F">
            <w:pPr>
              <w:spacing w:after="0" w:line="360" w:lineRule="auto"/>
              <w:rPr>
                <w:sz w:val="18"/>
                <w:szCs w:val="18"/>
              </w:rPr>
            </w:pPr>
          </w:p>
        </w:tc>
        <w:tc>
          <w:tcPr>
            <w:tcW w:w="426" w:type="dxa"/>
          </w:tcPr>
          <w:p w:rsidR="00B54D7F" w:rsidRPr="00F63D4B" w:rsidRDefault="00B54D7F" w:rsidP="00B54D7F">
            <w:pPr>
              <w:spacing w:after="0" w:line="360" w:lineRule="auto"/>
              <w:rPr>
                <w:sz w:val="18"/>
                <w:szCs w:val="18"/>
              </w:rPr>
            </w:pPr>
          </w:p>
        </w:tc>
        <w:tc>
          <w:tcPr>
            <w:tcW w:w="425" w:type="dxa"/>
          </w:tcPr>
          <w:p w:rsidR="00B54D7F" w:rsidRPr="00F63D4B" w:rsidRDefault="00B54D7F" w:rsidP="00B54D7F">
            <w:pPr>
              <w:spacing w:after="0" w:line="360" w:lineRule="auto"/>
              <w:rPr>
                <w:sz w:val="18"/>
                <w:szCs w:val="18"/>
              </w:rPr>
            </w:pPr>
          </w:p>
        </w:tc>
      </w:tr>
      <w:tr w:rsidR="00B54D7F" w:rsidRPr="00F63D4B" w:rsidTr="00C82A83">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szCs w:val="18"/>
              </w:rPr>
            </w:pPr>
            <w:r w:rsidRPr="00CA74D0">
              <w:rPr>
                <w:sz w:val="18"/>
              </w:rPr>
              <w:t>AO2</w:t>
            </w:r>
          </w:p>
        </w:tc>
        <w:tc>
          <w:tcPr>
            <w:tcW w:w="567"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rPr>
            </w:pPr>
            <w:r>
              <w:rPr>
                <w:sz w:val="18"/>
              </w:rPr>
              <w:t>15</w:t>
            </w:r>
          </w:p>
        </w:tc>
        <w:tc>
          <w:tcPr>
            <w:tcW w:w="4394"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rPr>
                <w:sz w:val="18"/>
                <w:szCs w:val="18"/>
              </w:rPr>
            </w:pPr>
            <w:r>
              <w:rPr>
                <w:sz w:val="18"/>
                <w:szCs w:val="18"/>
              </w:rPr>
              <w:t>Use estimation to check whether an answer is feasible</w:t>
            </w:r>
          </w:p>
        </w:tc>
        <w:tc>
          <w:tcPr>
            <w:tcW w:w="425" w:type="dxa"/>
          </w:tcPr>
          <w:p w:rsidR="00B54D7F" w:rsidRPr="00F63D4B" w:rsidRDefault="00B54D7F" w:rsidP="00B54D7F">
            <w:pPr>
              <w:spacing w:after="0" w:line="360" w:lineRule="auto"/>
              <w:rPr>
                <w:sz w:val="18"/>
                <w:szCs w:val="18"/>
              </w:rPr>
            </w:pPr>
          </w:p>
        </w:tc>
        <w:tc>
          <w:tcPr>
            <w:tcW w:w="425" w:type="dxa"/>
          </w:tcPr>
          <w:p w:rsidR="00B54D7F" w:rsidRPr="00F63D4B" w:rsidRDefault="00B54D7F" w:rsidP="00B54D7F">
            <w:pPr>
              <w:spacing w:after="0" w:line="360" w:lineRule="auto"/>
              <w:rPr>
                <w:sz w:val="18"/>
                <w:szCs w:val="18"/>
              </w:rPr>
            </w:pPr>
          </w:p>
        </w:tc>
        <w:tc>
          <w:tcPr>
            <w:tcW w:w="426" w:type="dxa"/>
            <w:tcBorders>
              <w:right w:val="single" w:sz="4" w:space="0" w:color="auto"/>
            </w:tcBorders>
          </w:tcPr>
          <w:p w:rsidR="00B54D7F" w:rsidRPr="00F63D4B" w:rsidRDefault="00B54D7F" w:rsidP="00B54D7F">
            <w:pPr>
              <w:spacing w:after="0" w:line="360" w:lineRule="auto"/>
              <w:rPr>
                <w:sz w:val="18"/>
                <w:szCs w:val="18"/>
              </w:rPr>
            </w:pPr>
          </w:p>
        </w:tc>
        <w:tc>
          <w:tcPr>
            <w:tcW w:w="283" w:type="dxa"/>
            <w:tcBorders>
              <w:top w:val="nil"/>
              <w:left w:val="single" w:sz="4" w:space="0" w:color="auto"/>
              <w:bottom w:val="nil"/>
              <w:right w:val="single" w:sz="4" w:space="0" w:color="auto"/>
            </w:tcBorders>
          </w:tcPr>
          <w:p w:rsidR="00B54D7F" w:rsidRPr="00F63D4B" w:rsidRDefault="00B54D7F" w:rsidP="00B54D7F">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szCs w:val="18"/>
              </w:rPr>
            </w:pPr>
            <w:r w:rsidRPr="00CA74D0">
              <w:rPr>
                <w:sz w:val="18"/>
              </w:rPr>
              <w:t>AO2</w:t>
            </w:r>
          </w:p>
        </w:tc>
        <w:tc>
          <w:tcPr>
            <w:tcW w:w="567"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rPr>
            </w:pPr>
            <w:r>
              <w:rPr>
                <w:sz w:val="18"/>
              </w:rPr>
              <w:t>15</w:t>
            </w:r>
          </w:p>
        </w:tc>
        <w:tc>
          <w:tcPr>
            <w:tcW w:w="4536"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rPr>
                <w:sz w:val="18"/>
                <w:szCs w:val="18"/>
              </w:rPr>
            </w:pPr>
            <w:r>
              <w:rPr>
                <w:sz w:val="18"/>
                <w:szCs w:val="18"/>
              </w:rPr>
              <w:t>Use estimation to check whether an answer is feasible</w:t>
            </w:r>
          </w:p>
        </w:tc>
        <w:tc>
          <w:tcPr>
            <w:tcW w:w="425" w:type="dxa"/>
          </w:tcPr>
          <w:p w:rsidR="00B54D7F" w:rsidRPr="00F63D4B" w:rsidRDefault="00B54D7F" w:rsidP="00B54D7F">
            <w:pPr>
              <w:spacing w:after="0" w:line="360" w:lineRule="auto"/>
              <w:rPr>
                <w:sz w:val="18"/>
                <w:szCs w:val="18"/>
              </w:rPr>
            </w:pPr>
          </w:p>
        </w:tc>
        <w:tc>
          <w:tcPr>
            <w:tcW w:w="426" w:type="dxa"/>
          </w:tcPr>
          <w:p w:rsidR="00B54D7F" w:rsidRPr="00F63D4B" w:rsidRDefault="00B54D7F" w:rsidP="00B54D7F">
            <w:pPr>
              <w:spacing w:after="0" w:line="360" w:lineRule="auto"/>
              <w:rPr>
                <w:sz w:val="18"/>
                <w:szCs w:val="18"/>
              </w:rPr>
            </w:pPr>
          </w:p>
        </w:tc>
        <w:tc>
          <w:tcPr>
            <w:tcW w:w="425" w:type="dxa"/>
          </w:tcPr>
          <w:p w:rsidR="00B54D7F" w:rsidRPr="00F63D4B" w:rsidRDefault="00B54D7F" w:rsidP="00B54D7F">
            <w:pPr>
              <w:spacing w:after="0" w:line="360" w:lineRule="auto"/>
              <w:rPr>
                <w:sz w:val="18"/>
                <w:szCs w:val="18"/>
              </w:rPr>
            </w:pPr>
          </w:p>
        </w:tc>
      </w:tr>
      <w:tr w:rsidR="00B54D7F" w:rsidRPr="00F63D4B" w:rsidTr="00C82A83">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szCs w:val="18"/>
              </w:rPr>
            </w:pPr>
            <w:r w:rsidRPr="00CA74D0">
              <w:rPr>
                <w:sz w:val="18"/>
              </w:rPr>
              <w:t>AO3</w:t>
            </w:r>
          </w:p>
        </w:tc>
        <w:tc>
          <w:tcPr>
            <w:tcW w:w="567"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rPr>
            </w:pPr>
            <w:r>
              <w:rPr>
                <w:sz w:val="18"/>
              </w:rPr>
              <w:t>16</w:t>
            </w:r>
          </w:p>
        </w:tc>
        <w:tc>
          <w:tcPr>
            <w:tcW w:w="4394"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rPr>
                <w:sz w:val="18"/>
                <w:szCs w:val="18"/>
              </w:rPr>
            </w:pPr>
            <w:r>
              <w:rPr>
                <w:sz w:val="18"/>
                <w:szCs w:val="18"/>
              </w:rPr>
              <w:t>Estimate and evaluate</w:t>
            </w:r>
          </w:p>
        </w:tc>
        <w:tc>
          <w:tcPr>
            <w:tcW w:w="425" w:type="dxa"/>
          </w:tcPr>
          <w:p w:rsidR="00B54D7F" w:rsidRPr="00F63D4B" w:rsidRDefault="00B54D7F" w:rsidP="00B54D7F">
            <w:pPr>
              <w:spacing w:after="0" w:line="360" w:lineRule="auto"/>
              <w:rPr>
                <w:sz w:val="18"/>
                <w:szCs w:val="18"/>
              </w:rPr>
            </w:pPr>
          </w:p>
        </w:tc>
        <w:tc>
          <w:tcPr>
            <w:tcW w:w="425" w:type="dxa"/>
          </w:tcPr>
          <w:p w:rsidR="00B54D7F" w:rsidRPr="00F63D4B" w:rsidRDefault="00B54D7F" w:rsidP="00B54D7F">
            <w:pPr>
              <w:spacing w:after="0" w:line="360" w:lineRule="auto"/>
              <w:rPr>
                <w:sz w:val="18"/>
                <w:szCs w:val="18"/>
              </w:rPr>
            </w:pPr>
          </w:p>
        </w:tc>
        <w:tc>
          <w:tcPr>
            <w:tcW w:w="426" w:type="dxa"/>
            <w:tcBorders>
              <w:right w:val="single" w:sz="4" w:space="0" w:color="auto"/>
            </w:tcBorders>
          </w:tcPr>
          <w:p w:rsidR="00B54D7F" w:rsidRPr="00F63D4B" w:rsidRDefault="00B54D7F" w:rsidP="00B54D7F">
            <w:pPr>
              <w:spacing w:after="0" w:line="360" w:lineRule="auto"/>
              <w:rPr>
                <w:sz w:val="18"/>
                <w:szCs w:val="18"/>
              </w:rPr>
            </w:pPr>
          </w:p>
        </w:tc>
        <w:tc>
          <w:tcPr>
            <w:tcW w:w="283" w:type="dxa"/>
            <w:tcBorders>
              <w:top w:val="nil"/>
              <w:left w:val="single" w:sz="4" w:space="0" w:color="auto"/>
              <w:bottom w:val="nil"/>
              <w:right w:val="single" w:sz="4" w:space="0" w:color="auto"/>
            </w:tcBorders>
          </w:tcPr>
          <w:p w:rsidR="00B54D7F" w:rsidRPr="00F63D4B" w:rsidRDefault="00B54D7F" w:rsidP="00B54D7F">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szCs w:val="18"/>
              </w:rPr>
            </w:pPr>
            <w:r w:rsidRPr="00CA74D0">
              <w:rPr>
                <w:sz w:val="18"/>
              </w:rPr>
              <w:t>AO3</w:t>
            </w:r>
          </w:p>
        </w:tc>
        <w:tc>
          <w:tcPr>
            <w:tcW w:w="567"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rPr>
            </w:pPr>
            <w:r>
              <w:rPr>
                <w:sz w:val="18"/>
              </w:rPr>
              <w:t>16</w:t>
            </w:r>
          </w:p>
        </w:tc>
        <w:tc>
          <w:tcPr>
            <w:tcW w:w="4536"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rPr>
                <w:sz w:val="18"/>
                <w:szCs w:val="18"/>
              </w:rPr>
            </w:pPr>
            <w:r>
              <w:rPr>
                <w:sz w:val="18"/>
                <w:szCs w:val="18"/>
              </w:rPr>
              <w:t>Estimate and evaluate</w:t>
            </w:r>
          </w:p>
        </w:tc>
        <w:tc>
          <w:tcPr>
            <w:tcW w:w="425" w:type="dxa"/>
          </w:tcPr>
          <w:p w:rsidR="00B54D7F" w:rsidRPr="00F63D4B" w:rsidRDefault="00B54D7F" w:rsidP="00B54D7F">
            <w:pPr>
              <w:spacing w:after="0" w:line="360" w:lineRule="auto"/>
              <w:rPr>
                <w:sz w:val="18"/>
                <w:szCs w:val="18"/>
              </w:rPr>
            </w:pPr>
          </w:p>
        </w:tc>
        <w:tc>
          <w:tcPr>
            <w:tcW w:w="426" w:type="dxa"/>
          </w:tcPr>
          <w:p w:rsidR="00B54D7F" w:rsidRPr="00F63D4B" w:rsidRDefault="00B54D7F" w:rsidP="00B54D7F">
            <w:pPr>
              <w:spacing w:after="0" w:line="360" w:lineRule="auto"/>
              <w:rPr>
                <w:sz w:val="18"/>
                <w:szCs w:val="18"/>
              </w:rPr>
            </w:pPr>
          </w:p>
        </w:tc>
        <w:tc>
          <w:tcPr>
            <w:tcW w:w="425" w:type="dxa"/>
          </w:tcPr>
          <w:p w:rsidR="00B54D7F" w:rsidRPr="00F63D4B" w:rsidRDefault="00B54D7F" w:rsidP="00B54D7F">
            <w:pPr>
              <w:spacing w:after="0" w:line="360" w:lineRule="auto"/>
              <w:rPr>
                <w:sz w:val="18"/>
                <w:szCs w:val="18"/>
              </w:rPr>
            </w:pPr>
          </w:p>
        </w:tc>
      </w:tr>
      <w:tr w:rsidR="00B54D7F" w:rsidRPr="00F63D4B" w:rsidTr="00C82A83">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szCs w:val="18"/>
              </w:rPr>
            </w:pPr>
            <w:r w:rsidRPr="00CA74D0">
              <w:rPr>
                <w:sz w:val="18"/>
              </w:rPr>
              <w:t>AO3</w:t>
            </w:r>
          </w:p>
        </w:tc>
        <w:tc>
          <w:tcPr>
            <w:tcW w:w="567"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rPr>
            </w:pPr>
            <w:r>
              <w:rPr>
                <w:sz w:val="18"/>
              </w:rPr>
              <w:t>17</w:t>
            </w:r>
          </w:p>
        </w:tc>
        <w:tc>
          <w:tcPr>
            <w:tcW w:w="4394"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rPr>
                <w:sz w:val="18"/>
                <w:szCs w:val="18"/>
              </w:rPr>
            </w:pPr>
            <w:r>
              <w:rPr>
                <w:sz w:val="18"/>
                <w:szCs w:val="18"/>
              </w:rPr>
              <w:t>Estimate a value in context</w:t>
            </w:r>
          </w:p>
        </w:tc>
        <w:tc>
          <w:tcPr>
            <w:tcW w:w="425" w:type="dxa"/>
          </w:tcPr>
          <w:p w:rsidR="00B54D7F" w:rsidRPr="00F63D4B" w:rsidRDefault="00B54D7F" w:rsidP="00B54D7F">
            <w:pPr>
              <w:spacing w:after="0" w:line="360" w:lineRule="auto"/>
              <w:rPr>
                <w:sz w:val="18"/>
                <w:szCs w:val="18"/>
              </w:rPr>
            </w:pPr>
          </w:p>
        </w:tc>
        <w:tc>
          <w:tcPr>
            <w:tcW w:w="425" w:type="dxa"/>
          </w:tcPr>
          <w:p w:rsidR="00B54D7F" w:rsidRPr="00F63D4B" w:rsidRDefault="00B54D7F" w:rsidP="00B54D7F">
            <w:pPr>
              <w:spacing w:after="0" w:line="360" w:lineRule="auto"/>
              <w:rPr>
                <w:sz w:val="18"/>
                <w:szCs w:val="18"/>
              </w:rPr>
            </w:pPr>
          </w:p>
        </w:tc>
        <w:tc>
          <w:tcPr>
            <w:tcW w:w="426" w:type="dxa"/>
            <w:tcBorders>
              <w:right w:val="single" w:sz="4" w:space="0" w:color="auto"/>
            </w:tcBorders>
          </w:tcPr>
          <w:p w:rsidR="00B54D7F" w:rsidRPr="00F63D4B" w:rsidRDefault="00B54D7F" w:rsidP="00B54D7F">
            <w:pPr>
              <w:spacing w:after="0" w:line="360" w:lineRule="auto"/>
              <w:rPr>
                <w:sz w:val="18"/>
                <w:szCs w:val="18"/>
              </w:rPr>
            </w:pPr>
          </w:p>
        </w:tc>
        <w:tc>
          <w:tcPr>
            <w:tcW w:w="283" w:type="dxa"/>
            <w:tcBorders>
              <w:top w:val="nil"/>
              <w:left w:val="single" w:sz="4" w:space="0" w:color="auto"/>
              <w:bottom w:val="nil"/>
              <w:right w:val="single" w:sz="4" w:space="0" w:color="auto"/>
            </w:tcBorders>
          </w:tcPr>
          <w:p w:rsidR="00B54D7F" w:rsidRPr="00F63D4B" w:rsidRDefault="00B54D7F" w:rsidP="00B54D7F">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szCs w:val="18"/>
              </w:rPr>
            </w:pPr>
            <w:r w:rsidRPr="00CA74D0">
              <w:rPr>
                <w:sz w:val="18"/>
              </w:rPr>
              <w:t>AO3</w:t>
            </w:r>
          </w:p>
        </w:tc>
        <w:tc>
          <w:tcPr>
            <w:tcW w:w="567"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rPr>
            </w:pPr>
            <w:r>
              <w:rPr>
                <w:sz w:val="18"/>
              </w:rPr>
              <w:t>17</w:t>
            </w:r>
          </w:p>
        </w:tc>
        <w:tc>
          <w:tcPr>
            <w:tcW w:w="4536"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rPr>
                <w:sz w:val="18"/>
                <w:szCs w:val="18"/>
              </w:rPr>
            </w:pPr>
            <w:r>
              <w:rPr>
                <w:sz w:val="18"/>
                <w:szCs w:val="18"/>
              </w:rPr>
              <w:t>Estimate a value in context</w:t>
            </w:r>
          </w:p>
        </w:tc>
        <w:tc>
          <w:tcPr>
            <w:tcW w:w="425" w:type="dxa"/>
          </w:tcPr>
          <w:p w:rsidR="00B54D7F" w:rsidRPr="00F63D4B" w:rsidRDefault="00B54D7F" w:rsidP="00B54D7F">
            <w:pPr>
              <w:spacing w:after="0" w:line="360" w:lineRule="auto"/>
              <w:rPr>
                <w:sz w:val="18"/>
                <w:szCs w:val="18"/>
              </w:rPr>
            </w:pPr>
          </w:p>
        </w:tc>
        <w:tc>
          <w:tcPr>
            <w:tcW w:w="426" w:type="dxa"/>
          </w:tcPr>
          <w:p w:rsidR="00B54D7F" w:rsidRPr="00F63D4B" w:rsidRDefault="00B54D7F" w:rsidP="00B54D7F">
            <w:pPr>
              <w:spacing w:after="0" w:line="360" w:lineRule="auto"/>
              <w:rPr>
                <w:sz w:val="18"/>
                <w:szCs w:val="18"/>
              </w:rPr>
            </w:pPr>
          </w:p>
        </w:tc>
        <w:tc>
          <w:tcPr>
            <w:tcW w:w="425" w:type="dxa"/>
          </w:tcPr>
          <w:p w:rsidR="00B54D7F" w:rsidRPr="00F63D4B" w:rsidRDefault="00B54D7F" w:rsidP="00B54D7F">
            <w:pPr>
              <w:spacing w:after="0" w:line="360" w:lineRule="auto"/>
              <w:rPr>
                <w:sz w:val="18"/>
                <w:szCs w:val="18"/>
              </w:rPr>
            </w:pPr>
          </w:p>
        </w:tc>
      </w:tr>
      <w:tr w:rsidR="00B54D7F" w:rsidRPr="00F63D4B" w:rsidTr="00C82A83">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szCs w:val="18"/>
              </w:rPr>
            </w:pPr>
            <w:r w:rsidRPr="00CA74D0">
              <w:rPr>
                <w:sz w:val="18"/>
              </w:rPr>
              <w:t>AO3</w:t>
            </w:r>
          </w:p>
        </w:tc>
        <w:tc>
          <w:tcPr>
            <w:tcW w:w="567"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rPr>
            </w:pPr>
            <w:r>
              <w:rPr>
                <w:sz w:val="18"/>
              </w:rPr>
              <w:t>18</w:t>
            </w:r>
          </w:p>
        </w:tc>
        <w:tc>
          <w:tcPr>
            <w:tcW w:w="4394"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rPr>
                <w:sz w:val="18"/>
                <w:szCs w:val="18"/>
              </w:rPr>
            </w:pPr>
            <w:r>
              <w:rPr>
                <w:sz w:val="18"/>
                <w:szCs w:val="18"/>
              </w:rPr>
              <w:t xml:space="preserve">Use a formula and estimate in context </w:t>
            </w:r>
          </w:p>
        </w:tc>
        <w:tc>
          <w:tcPr>
            <w:tcW w:w="425" w:type="dxa"/>
          </w:tcPr>
          <w:p w:rsidR="00B54D7F" w:rsidRPr="00F63D4B" w:rsidRDefault="00B54D7F" w:rsidP="00B54D7F">
            <w:pPr>
              <w:spacing w:after="0" w:line="360" w:lineRule="auto"/>
              <w:rPr>
                <w:sz w:val="18"/>
                <w:szCs w:val="18"/>
              </w:rPr>
            </w:pPr>
          </w:p>
        </w:tc>
        <w:tc>
          <w:tcPr>
            <w:tcW w:w="425" w:type="dxa"/>
          </w:tcPr>
          <w:p w:rsidR="00B54D7F" w:rsidRPr="00F63D4B" w:rsidRDefault="00B54D7F" w:rsidP="00B54D7F">
            <w:pPr>
              <w:spacing w:after="0" w:line="360" w:lineRule="auto"/>
              <w:rPr>
                <w:sz w:val="18"/>
                <w:szCs w:val="18"/>
              </w:rPr>
            </w:pPr>
          </w:p>
        </w:tc>
        <w:tc>
          <w:tcPr>
            <w:tcW w:w="426" w:type="dxa"/>
            <w:tcBorders>
              <w:right w:val="single" w:sz="4" w:space="0" w:color="auto"/>
            </w:tcBorders>
          </w:tcPr>
          <w:p w:rsidR="00B54D7F" w:rsidRPr="00F63D4B" w:rsidRDefault="00B54D7F" w:rsidP="00B54D7F">
            <w:pPr>
              <w:spacing w:after="0" w:line="360" w:lineRule="auto"/>
              <w:rPr>
                <w:sz w:val="18"/>
                <w:szCs w:val="18"/>
              </w:rPr>
            </w:pPr>
          </w:p>
        </w:tc>
        <w:tc>
          <w:tcPr>
            <w:tcW w:w="283" w:type="dxa"/>
            <w:tcBorders>
              <w:top w:val="nil"/>
              <w:left w:val="single" w:sz="4" w:space="0" w:color="auto"/>
              <w:bottom w:val="nil"/>
              <w:right w:val="single" w:sz="4" w:space="0" w:color="auto"/>
            </w:tcBorders>
          </w:tcPr>
          <w:p w:rsidR="00B54D7F" w:rsidRPr="00F63D4B" w:rsidRDefault="00B54D7F" w:rsidP="00B54D7F">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szCs w:val="18"/>
              </w:rPr>
            </w:pPr>
            <w:r w:rsidRPr="00CA74D0">
              <w:rPr>
                <w:sz w:val="18"/>
              </w:rPr>
              <w:t>AO3</w:t>
            </w:r>
          </w:p>
        </w:tc>
        <w:tc>
          <w:tcPr>
            <w:tcW w:w="567"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rPr>
            </w:pPr>
            <w:r>
              <w:rPr>
                <w:sz w:val="18"/>
              </w:rPr>
              <w:t>18</w:t>
            </w:r>
          </w:p>
        </w:tc>
        <w:tc>
          <w:tcPr>
            <w:tcW w:w="4536"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rPr>
                <w:sz w:val="18"/>
                <w:szCs w:val="18"/>
              </w:rPr>
            </w:pPr>
            <w:r>
              <w:rPr>
                <w:sz w:val="18"/>
                <w:szCs w:val="18"/>
              </w:rPr>
              <w:t xml:space="preserve">Use a formula and estimate in context </w:t>
            </w:r>
          </w:p>
        </w:tc>
        <w:tc>
          <w:tcPr>
            <w:tcW w:w="425" w:type="dxa"/>
          </w:tcPr>
          <w:p w:rsidR="00B54D7F" w:rsidRPr="00F63D4B" w:rsidRDefault="00B54D7F" w:rsidP="00B54D7F">
            <w:pPr>
              <w:spacing w:after="0" w:line="360" w:lineRule="auto"/>
              <w:rPr>
                <w:sz w:val="18"/>
                <w:szCs w:val="18"/>
              </w:rPr>
            </w:pPr>
          </w:p>
        </w:tc>
        <w:tc>
          <w:tcPr>
            <w:tcW w:w="426" w:type="dxa"/>
          </w:tcPr>
          <w:p w:rsidR="00B54D7F" w:rsidRPr="00F63D4B" w:rsidRDefault="00B54D7F" w:rsidP="00B54D7F">
            <w:pPr>
              <w:spacing w:after="0" w:line="360" w:lineRule="auto"/>
              <w:rPr>
                <w:sz w:val="18"/>
                <w:szCs w:val="18"/>
              </w:rPr>
            </w:pPr>
          </w:p>
        </w:tc>
        <w:tc>
          <w:tcPr>
            <w:tcW w:w="425" w:type="dxa"/>
          </w:tcPr>
          <w:p w:rsidR="00B54D7F" w:rsidRPr="00F63D4B" w:rsidRDefault="00B54D7F" w:rsidP="00B54D7F">
            <w:pPr>
              <w:spacing w:after="0" w:line="360" w:lineRule="auto"/>
              <w:rPr>
                <w:sz w:val="18"/>
                <w:szCs w:val="18"/>
              </w:rPr>
            </w:pPr>
          </w:p>
        </w:tc>
      </w:tr>
      <w:tr w:rsidR="00B54D7F" w:rsidRPr="00F63D4B" w:rsidTr="00C82A83">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szCs w:val="18"/>
              </w:rPr>
            </w:pPr>
            <w:r w:rsidRPr="00CA74D0">
              <w:rPr>
                <w:sz w:val="18"/>
              </w:rPr>
              <w:t>AO3</w:t>
            </w:r>
          </w:p>
        </w:tc>
        <w:tc>
          <w:tcPr>
            <w:tcW w:w="567"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rPr>
            </w:pPr>
            <w:r>
              <w:rPr>
                <w:sz w:val="18"/>
              </w:rPr>
              <w:t>19</w:t>
            </w:r>
          </w:p>
        </w:tc>
        <w:tc>
          <w:tcPr>
            <w:tcW w:w="4394"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rPr>
                <w:sz w:val="18"/>
                <w:szCs w:val="18"/>
              </w:rPr>
            </w:pPr>
            <w:r>
              <w:rPr>
                <w:sz w:val="18"/>
                <w:szCs w:val="18"/>
              </w:rPr>
              <w:t>Solve a real-life problem by estimation</w:t>
            </w:r>
          </w:p>
        </w:tc>
        <w:tc>
          <w:tcPr>
            <w:tcW w:w="425" w:type="dxa"/>
          </w:tcPr>
          <w:p w:rsidR="00B54D7F" w:rsidRPr="00F63D4B" w:rsidRDefault="00B54D7F" w:rsidP="00B54D7F">
            <w:pPr>
              <w:spacing w:after="0" w:line="360" w:lineRule="auto"/>
              <w:rPr>
                <w:sz w:val="18"/>
                <w:szCs w:val="18"/>
              </w:rPr>
            </w:pPr>
          </w:p>
        </w:tc>
        <w:tc>
          <w:tcPr>
            <w:tcW w:w="425" w:type="dxa"/>
          </w:tcPr>
          <w:p w:rsidR="00B54D7F" w:rsidRPr="00F63D4B" w:rsidRDefault="00B54D7F" w:rsidP="00B54D7F">
            <w:pPr>
              <w:spacing w:after="0" w:line="360" w:lineRule="auto"/>
              <w:rPr>
                <w:sz w:val="18"/>
                <w:szCs w:val="18"/>
              </w:rPr>
            </w:pPr>
          </w:p>
        </w:tc>
        <w:tc>
          <w:tcPr>
            <w:tcW w:w="426" w:type="dxa"/>
            <w:tcBorders>
              <w:right w:val="single" w:sz="4" w:space="0" w:color="auto"/>
            </w:tcBorders>
          </w:tcPr>
          <w:p w:rsidR="00B54D7F" w:rsidRPr="00F63D4B" w:rsidRDefault="00B54D7F" w:rsidP="00B54D7F">
            <w:pPr>
              <w:spacing w:after="0" w:line="360" w:lineRule="auto"/>
              <w:rPr>
                <w:sz w:val="18"/>
                <w:szCs w:val="18"/>
              </w:rPr>
            </w:pPr>
          </w:p>
        </w:tc>
        <w:tc>
          <w:tcPr>
            <w:tcW w:w="283" w:type="dxa"/>
            <w:tcBorders>
              <w:top w:val="nil"/>
              <w:left w:val="single" w:sz="4" w:space="0" w:color="auto"/>
              <w:bottom w:val="nil"/>
              <w:right w:val="single" w:sz="4" w:space="0" w:color="auto"/>
            </w:tcBorders>
          </w:tcPr>
          <w:p w:rsidR="00B54D7F" w:rsidRPr="00F63D4B" w:rsidRDefault="00B54D7F" w:rsidP="00B54D7F">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szCs w:val="18"/>
              </w:rPr>
            </w:pPr>
            <w:r w:rsidRPr="00CA74D0">
              <w:rPr>
                <w:sz w:val="18"/>
              </w:rPr>
              <w:t>AO3</w:t>
            </w:r>
          </w:p>
        </w:tc>
        <w:tc>
          <w:tcPr>
            <w:tcW w:w="567"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rPr>
            </w:pPr>
            <w:r>
              <w:rPr>
                <w:sz w:val="18"/>
              </w:rPr>
              <w:t>19</w:t>
            </w:r>
          </w:p>
        </w:tc>
        <w:tc>
          <w:tcPr>
            <w:tcW w:w="4536"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rPr>
                <w:sz w:val="18"/>
                <w:szCs w:val="18"/>
              </w:rPr>
            </w:pPr>
            <w:r>
              <w:rPr>
                <w:sz w:val="18"/>
                <w:szCs w:val="18"/>
              </w:rPr>
              <w:t>Solve a real-life problem by estimation</w:t>
            </w:r>
          </w:p>
        </w:tc>
        <w:tc>
          <w:tcPr>
            <w:tcW w:w="425" w:type="dxa"/>
          </w:tcPr>
          <w:p w:rsidR="00B54D7F" w:rsidRPr="00F63D4B" w:rsidRDefault="00B54D7F" w:rsidP="00B54D7F">
            <w:pPr>
              <w:spacing w:after="0" w:line="360" w:lineRule="auto"/>
              <w:rPr>
                <w:sz w:val="18"/>
                <w:szCs w:val="18"/>
              </w:rPr>
            </w:pPr>
          </w:p>
        </w:tc>
        <w:tc>
          <w:tcPr>
            <w:tcW w:w="426" w:type="dxa"/>
          </w:tcPr>
          <w:p w:rsidR="00B54D7F" w:rsidRPr="00F63D4B" w:rsidRDefault="00B54D7F" w:rsidP="00B54D7F">
            <w:pPr>
              <w:spacing w:after="0" w:line="360" w:lineRule="auto"/>
              <w:rPr>
                <w:sz w:val="18"/>
                <w:szCs w:val="18"/>
              </w:rPr>
            </w:pPr>
          </w:p>
        </w:tc>
        <w:tc>
          <w:tcPr>
            <w:tcW w:w="425" w:type="dxa"/>
          </w:tcPr>
          <w:p w:rsidR="00B54D7F" w:rsidRPr="00F63D4B" w:rsidRDefault="00B54D7F" w:rsidP="00B54D7F">
            <w:pPr>
              <w:spacing w:after="0" w:line="360" w:lineRule="auto"/>
              <w:rPr>
                <w:sz w:val="18"/>
                <w:szCs w:val="18"/>
              </w:rPr>
            </w:pPr>
          </w:p>
        </w:tc>
      </w:tr>
      <w:tr w:rsidR="00B54D7F" w:rsidRPr="00F63D4B" w:rsidTr="00C82A83">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szCs w:val="18"/>
              </w:rPr>
            </w:pPr>
            <w:r w:rsidRPr="00CA74D0">
              <w:rPr>
                <w:sz w:val="18"/>
              </w:rPr>
              <w:t>AO3</w:t>
            </w:r>
          </w:p>
        </w:tc>
        <w:tc>
          <w:tcPr>
            <w:tcW w:w="567"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rPr>
            </w:pPr>
            <w:r>
              <w:rPr>
                <w:sz w:val="18"/>
              </w:rPr>
              <w:t>20</w:t>
            </w:r>
          </w:p>
        </w:tc>
        <w:tc>
          <w:tcPr>
            <w:tcW w:w="4394"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rPr>
                <w:sz w:val="18"/>
                <w:szCs w:val="18"/>
              </w:rPr>
            </w:pPr>
            <w:r>
              <w:rPr>
                <w:sz w:val="18"/>
                <w:szCs w:val="18"/>
              </w:rPr>
              <w:t>Estimate times given distance and speed</w:t>
            </w:r>
          </w:p>
        </w:tc>
        <w:tc>
          <w:tcPr>
            <w:tcW w:w="425" w:type="dxa"/>
            <w:tcBorders>
              <w:bottom w:val="single" w:sz="4" w:space="0" w:color="auto"/>
            </w:tcBorders>
          </w:tcPr>
          <w:p w:rsidR="00B54D7F" w:rsidRPr="00F63D4B" w:rsidRDefault="00B54D7F" w:rsidP="00B54D7F">
            <w:pPr>
              <w:spacing w:after="0" w:line="360" w:lineRule="auto"/>
              <w:rPr>
                <w:sz w:val="18"/>
                <w:szCs w:val="18"/>
              </w:rPr>
            </w:pPr>
          </w:p>
        </w:tc>
        <w:tc>
          <w:tcPr>
            <w:tcW w:w="425" w:type="dxa"/>
            <w:tcBorders>
              <w:bottom w:val="single" w:sz="4" w:space="0" w:color="auto"/>
            </w:tcBorders>
          </w:tcPr>
          <w:p w:rsidR="00B54D7F" w:rsidRPr="00F63D4B" w:rsidRDefault="00B54D7F" w:rsidP="00B54D7F">
            <w:pPr>
              <w:spacing w:after="0" w:line="360" w:lineRule="auto"/>
              <w:rPr>
                <w:sz w:val="18"/>
                <w:szCs w:val="18"/>
              </w:rPr>
            </w:pPr>
          </w:p>
        </w:tc>
        <w:tc>
          <w:tcPr>
            <w:tcW w:w="426" w:type="dxa"/>
            <w:tcBorders>
              <w:bottom w:val="single" w:sz="4" w:space="0" w:color="auto"/>
              <w:right w:val="single" w:sz="4" w:space="0" w:color="auto"/>
            </w:tcBorders>
          </w:tcPr>
          <w:p w:rsidR="00B54D7F" w:rsidRPr="00F63D4B" w:rsidRDefault="00B54D7F" w:rsidP="00B54D7F">
            <w:pPr>
              <w:spacing w:after="0" w:line="360" w:lineRule="auto"/>
              <w:rPr>
                <w:sz w:val="18"/>
                <w:szCs w:val="18"/>
              </w:rPr>
            </w:pPr>
          </w:p>
        </w:tc>
        <w:tc>
          <w:tcPr>
            <w:tcW w:w="283" w:type="dxa"/>
            <w:tcBorders>
              <w:top w:val="nil"/>
              <w:left w:val="single" w:sz="4" w:space="0" w:color="auto"/>
              <w:bottom w:val="nil"/>
              <w:right w:val="single" w:sz="4" w:space="0" w:color="auto"/>
            </w:tcBorders>
          </w:tcPr>
          <w:p w:rsidR="00B54D7F" w:rsidRPr="00F63D4B" w:rsidRDefault="00B54D7F" w:rsidP="00B54D7F">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szCs w:val="18"/>
              </w:rPr>
            </w:pPr>
            <w:r w:rsidRPr="00CA74D0">
              <w:rPr>
                <w:sz w:val="18"/>
              </w:rPr>
              <w:t>AO3</w:t>
            </w:r>
          </w:p>
        </w:tc>
        <w:tc>
          <w:tcPr>
            <w:tcW w:w="567"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jc w:val="center"/>
              <w:rPr>
                <w:sz w:val="18"/>
              </w:rPr>
            </w:pPr>
            <w:r>
              <w:rPr>
                <w:sz w:val="18"/>
              </w:rPr>
              <w:t>20</w:t>
            </w:r>
          </w:p>
        </w:tc>
        <w:tc>
          <w:tcPr>
            <w:tcW w:w="4536" w:type="dxa"/>
            <w:tcBorders>
              <w:top w:val="single" w:sz="4" w:space="0" w:color="auto"/>
              <w:left w:val="single" w:sz="4" w:space="0" w:color="auto"/>
              <w:bottom w:val="single" w:sz="4" w:space="0" w:color="auto"/>
              <w:right w:val="single" w:sz="4" w:space="0" w:color="auto"/>
            </w:tcBorders>
            <w:vAlign w:val="center"/>
          </w:tcPr>
          <w:p w:rsidR="00B54D7F" w:rsidRPr="00CA74D0" w:rsidRDefault="00B54D7F" w:rsidP="00B54D7F">
            <w:pPr>
              <w:spacing w:after="0"/>
              <w:rPr>
                <w:sz w:val="18"/>
                <w:szCs w:val="18"/>
              </w:rPr>
            </w:pPr>
            <w:r>
              <w:rPr>
                <w:sz w:val="18"/>
                <w:szCs w:val="18"/>
              </w:rPr>
              <w:t>Estimate times given distance and speed</w:t>
            </w:r>
          </w:p>
        </w:tc>
        <w:tc>
          <w:tcPr>
            <w:tcW w:w="425" w:type="dxa"/>
            <w:tcBorders>
              <w:bottom w:val="single" w:sz="4" w:space="0" w:color="auto"/>
            </w:tcBorders>
          </w:tcPr>
          <w:p w:rsidR="00B54D7F" w:rsidRPr="00F63D4B" w:rsidRDefault="00B54D7F" w:rsidP="00B54D7F">
            <w:pPr>
              <w:spacing w:after="0" w:line="360" w:lineRule="auto"/>
              <w:rPr>
                <w:sz w:val="18"/>
                <w:szCs w:val="18"/>
              </w:rPr>
            </w:pPr>
          </w:p>
        </w:tc>
        <w:tc>
          <w:tcPr>
            <w:tcW w:w="426" w:type="dxa"/>
            <w:tcBorders>
              <w:bottom w:val="single" w:sz="4" w:space="0" w:color="auto"/>
            </w:tcBorders>
          </w:tcPr>
          <w:p w:rsidR="00B54D7F" w:rsidRPr="00F63D4B" w:rsidRDefault="00B54D7F" w:rsidP="00B54D7F">
            <w:pPr>
              <w:spacing w:after="0" w:line="360" w:lineRule="auto"/>
              <w:rPr>
                <w:sz w:val="18"/>
                <w:szCs w:val="18"/>
              </w:rPr>
            </w:pPr>
          </w:p>
        </w:tc>
        <w:tc>
          <w:tcPr>
            <w:tcW w:w="425" w:type="dxa"/>
            <w:tcBorders>
              <w:bottom w:val="single" w:sz="4" w:space="0" w:color="auto"/>
            </w:tcBorders>
          </w:tcPr>
          <w:p w:rsidR="00B54D7F" w:rsidRPr="00F63D4B" w:rsidRDefault="00B54D7F" w:rsidP="00B54D7F">
            <w:pPr>
              <w:spacing w:after="0" w:line="360" w:lineRule="auto"/>
              <w:rPr>
                <w:sz w:val="18"/>
                <w:szCs w:val="18"/>
              </w:rPr>
            </w:pPr>
          </w:p>
        </w:tc>
      </w:tr>
    </w:tbl>
    <w:p w:rsidR="00AB5404" w:rsidRPr="009D5514" w:rsidRDefault="00AB5404" w:rsidP="00132E02">
      <w:pPr>
        <w:rPr>
          <w:sz w:val="6"/>
        </w:rPr>
      </w:pPr>
    </w:p>
    <w:sectPr w:rsidR="00AB5404" w:rsidRPr="009D5514" w:rsidSect="00AB5404">
      <w:headerReference w:type="default" r:id="rId84"/>
      <w:footerReference w:type="default" r:id="rId85"/>
      <w:pgSz w:w="16838" w:h="11906" w:orient="landscape"/>
      <w:pgMar w:top="1134" w:right="962" w:bottom="1558" w:left="993"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DA3" w:rsidRDefault="00196DA3" w:rsidP="00D21C92">
      <w:r>
        <w:separator/>
      </w:r>
    </w:p>
  </w:endnote>
  <w:endnote w:type="continuationSeparator" w:id="0">
    <w:p w:rsidR="00196DA3" w:rsidRDefault="00196DA3"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AE7" w:rsidRPr="00937FF3" w:rsidRDefault="00937FF3" w:rsidP="00EA3CEA">
    <w:pPr>
      <w:pStyle w:val="Footer"/>
      <w:tabs>
        <w:tab w:val="clear" w:pos="4513"/>
        <w:tab w:val="clear" w:pos="9026"/>
        <w:tab w:val="center" w:pos="4820"/>
        <w:tab w:val="left" w:pos="8647"/>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9F03AD">
      <w:rPr>
        <w:noProof/>
        <w:sz w:val="16"/>
        <w:szCs w:val="16"/>
      </w:rPr>
      <w:t>1</w:t>
    </w:r>
    <w:r w:rsidRPr="00937FF3">
      <w:rPr>
        <w:noProof/>
        <w:sz w:val="16"/>
        <w:szCs w:val="16"/>
      </w:rPr>
      <w:fldChar w:fldCharType="end"/>
    </w:r>
    <w:r w:rsidR="0051446F">
      <w:rPr>
        <w:noProof/>
        <w:sz w:val="16"/>
        <w:szCs w:val="16"/>
      </w:rPr>
      <w:tab/>
    </w:r>
    <w:r w:rsidR="00AB5404">
      <w:rPr>
        <w:noProof/>
        <w:sz w:val="16"/>
        <w:szCs w:val="16"/>
      </w:rPr>
      <w:t xml:space="preserve"> </w:t>
    </w:r>
    <w:r w:rsidRPr="00937FF3">
      <w:rPr>
        <w:noProof/>
        <w:sz w:val="16"/>
        <w:szCs w:val="16"/>
      </w:rPr>
      <w:t>© OCR 201</w:t>
    </w:r>
    <w:r w:rsidR="00C87562">
      <w:rPr>
        <w:noProof/>
        <w:sz w:val="16"/>
        <w:szCs w:val="16"/>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404" w:rsidRPr="0051446F" w:rsidRDefault="00AB5404" w:rsidP="00AB5404">
    <w:pPr>
      <w:pStyle w:val="Footer"/>
      <w:tabs>
        <w:tab w:val="clear" w:pos="4513"/>
        <w:tab w:val="clear" w:pos="9026"/>
        <w:tab w:val="center" w:pos="7371"/>
        <w:tab w:val="left" w:pos="13608"/>
      </w:tabs>
      <w:ind w:right="-621"/>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9F03AD">
      <w:rPr>
        <w:noProof/>
        <w:sz w:val="16"/>
        <w:szCs w:val="16"/>
      </w:rPr>
      <w:t>5</w:t>
    </w:r>
    <w:r w:rsidRPr="00937FF3">
      <w:rPr>
        <w:noProof/>
        <w:sz w:val="16"/>
        <w:szCs w:val="16"/>
      </w:rPr>
      <w:fldChar w:fldCharType="end"/>
    </w:r>
    <w:r w:rsidR="00C87562">
      <w:rPr>
        <w:noProof/>
        <w:sz w:val="16"/>
        <w:szCs w:val="16"/>
      </w:rPr>
      <w:tab/>
    </w:r>
    <w:r w:rsidR="00C87562">
      <w:rPr>
        <w:noProof/>
        <w:sz w:val="16"/>
        <w:szCs w:val="16"/>
      </w:rPr>
      <w:tab/>
      <w:t xml:space="preserve"> ©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DA3" w:rsidRDefault="00196DA3" w:rsidP="00D21C92">
      <w:r>
        <w:separator/>
      </w:r>
    </w:p>
  </w:footnote>
  <w:footnote w:type="continuationSeparator" w:id="0">
    <w:p w:rsidR="00196DA3" w:rsidRDefault="00196DA3"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336" w:rsidRDefault="00BE6112" w:rsidP="00D21C92">
    <w:pPr>
      <w:pStyle w:val="Header"/>
    </w:pPr>
    <w:r>
      <w:rPr>
        <w:noProof/>
        <w:lang w:eastAsia="en-GB"/>
      </w:rPr>
      <w:drawing>
        <wp:anchor distT="0" distB="0" distL="114300" distR="114300" simplePos="0" relativeHeight="251668480" behindDoc="1" locked="0" layoutInCell="1" allowOverlap="1" wp14:anchorId="1B0E8E2D" wp14:editId="18711CE2">
          <wp:simplePos x="0" y="0"/>
          <wp:positionH relativeFrom="column">
            <wp:posOffset>-720090</wp:posOffset>
          </wp:positionH>
          <wp:positionV relativeFrom="paragraph">
            <wp:posOffset>-450215</wp:posOffset>
          </wp:positionV>
          <wp:extent cx="7560000" cy="1081589"/>
          <wp:effectExtent l="0" t="0" r="3175" b="4445"/>
          <wp:wrapTight wrapText="bothSides">
            <wp:wrapPolygon edited="0">
              <wp:start x="0" y="0"/>
              <wp:lineTo x="0" y="21308"/>
              <wp:lineTo x="21555" y="21308"/>
              <wp:lineTo x="21555" y="0"/>
              <wp:lineTo x="0" y="0"/>
            </wp:wrapPolygon>
          </wp:wrapTight>
          <wp:docPr id="3" name="Picture 3" descr="GCSE (9-1) Mathematics Section Check In" title="GCSE (9-1) Mathematics Section Check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_Front_po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8158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EBD" w:rsidRDefault="00BE6112" w:rsidP="00D21C92">
    <w:pPr>
      <w:pStyle w:val="Header"/>
    </w:pPr>
    <w:r>
      <w:rPr>
        <w:noProof/>
        <w:lang w:eastAsia="en-GB"/>
      </w:rPr>
      <w:drawing>
        <wp:anchor distT="0" distB="0" distL="114300" distR="114300" simplePos="0" relativeHeight="251672576" behindDoc="1" locked="0" layoutInCell="1" allowOverlap="1" wp14:anchorId="35495331" wp14:editId="5909593D">
          <wp:simplePos x="0" y="0"/>
          <wp:positionH relativeFrom="column">
            <wp:posOffset>-630555</wp:posOffset>
          </wp:positionH>
          <wp:positionV relativeFrom="paragraph">
            <wp:posOffset>-440690</wp:posOffset>
          </wp:positionV>
          <wp:extent cx="7559675" cy="1080770"/>
          <wp:effectExtent l="0" t="0" r="3175" b="5080"/>
          <wp:wrapTight wrapText="bothSides">
            <wp:wrapPolygon edited="0">
              <wp:start x="0" y="0"/>
              <wp:lineTo x="0" y="21321"/>
              <wp:lineTo x="21555" y="21321"/>
              <wp:lineTo x="21555" y="0"/>
              <wp:lineTo x="0" y="0"/>
            </wp:wrapPolygon>
          </wp:wrapTight>
          <wp:docPr id="10" name="Picture 10" descr="GCSE (9-1) Mathematics Section Check In" title="GCSE (9-1) Mathematics Section Check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_Inner_po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8077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404" w:rsidRPr="00AB5404" w:rsidRDefault="00BE6112" w:rsidP="00AB5404">
    <w:pPr>
      <w:pStyle w:val="Header"/>
    </w:pPr>
    <w:r>
      <w:rPr>
        <w:noProof/>
        <w:lang w:eastAsia="en-GB"/>
      </w:rPr>
      <w:drawing>
        <wp:anchor distT="0" distB="0" distL="114300" distR="114300" simplePos="0" relativeHeight="251670528" behindDoc="1" locked="0" layoutInCell="1" allowOverlap="1">
          <wp:simplePos x="0" y="0"/>
          <wp:positionH relativeFrom="column">
            <wp:posOffset>-630555</wp:posOffset>
          </wp:positionH>
          <wp:positionV relativeFrom="paragraph">
            <wp:posOffset>-450215</wp:posOffset>
          </wp:positionV>
          <wp:extent cx="10692000" cy="1081292"/>
          <wp:effectExtent l="0" t="0" r="0" b="5080"/>
          <wp:wrapTight wrapText="bothSides">
            <wp:wrapPolygon edited="0">
              <wp:start x="0" y="0"/>
              <wp:lineTo x="0" y="21321"/>
              <wp:lineTo x="21553" y="21321"/>
              <wp:lineTo x="21553" y="0"/>
              <wp:lineTo x="0" y="0"/>
            </wp:wrapPolygon>
          </wp:wrapTight>
          <wp:docPr id="9" name="Picture 9" descr="GCSE (9-1) Mathematics Section Check In" title="GCSE (9-1) Mathematics Section Check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_Inner_la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08129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26B35"/>
    <w:multiLevelType w:val="hybridMultilevel"/>
    <w:tmpl w:val="703C19F8"/>
    <w:lvl w:ilvl="0" w:tplc="5074F89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3742AA7"/>
    <w:multiLevelType w:val="hybridMultilevel"/>
    <w:tmpl w:val="A88CB240"/>
    <w:lvl w:ilvl="0" w:tplc="A176BE3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1A220A2"/>
    <w:multiLevelType w:val="hybridMultilevel"/>
    <w:tmpl w:val="A88CB240"/>
    <w:lvl w:ilvl="0" w:tplc="A176BE3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0FC3"/>
    <w:rsid w:val="0001374D"/>
    <w:rsid w:val="00027A93"/>
    <w:rsid w:val="00034EF8"/>
    <w:rsid w:val="000350F9"/>
    <w:rsid w:val="0003513C"/>
    <w:rsid w:val="00064CD4"/>
    <w:rsid w:val="0007104D"/>
    <w:rsid w:val="000805C5"/>
    <w:rsid w:val="00083F03"/>
    <w:rsid w:val="00085224"/>
    <w:rsid w:val="00094DD9"/>
    <w:rsid w:val="000D03AE"/>
    <w:rsid w:val="000E3EFA"/>
    <w:rsid w:val="00104BA8"/>
    <w:rsid w:val="0010524B"/>
    <w:rsid w:val="00122137"/>
    <w:rsid w:val="001259BB"/>
    <w:rsid w:val="00132E02"/>
    <w:rsid w:val="00137210"/>
    <w:rsid w:val="001423E1"/>
    <w:rsid w:val="0016654B"/>
    <w:rsid w:val="00181005"/>
    <w:rsid w:val="00181907"/>
    <w:rsid w:val="0018356C"/>
    <w:rsid w:val="00196DA3"/>
    <w:rsid w:val="001A23C2"/>
    <w:rsid w:val="001B2783"/>
    <w:rsid w:val="001B5825"/>
    <w:rsid w:val="001C00B6"/>
    <w:rsid w:val="001C3787"/>
    <w:rsid w:val="001D2563"/>
    <w:rsid w:val="001D56C4"/>
    <w:rsid w:val="001F7E9F"/>
    <w:rsid w:val="002022CD"/>
    <w:rsid w:val="00204D4D"/>
    <w:rsid w:val="00236530"/>
    <w:rsid w:val="00246DA3"/>
    <w:rsid w:val="0025564E"/>
    <w:rsid w:val="00265900"/>
    <w:rsid w:val="002804A7"/>
    <w:rsid w:val="00285AD0"/>
    <w:rsid w:val="002926D0"/>
    <w:rsid w:val="002B5830"/>
    <w:rsid w:val="002D6A1F"/>
    <w:rsid w:val="002E1979"/>
    <w:rsid w:val="002F2E8A"/>
    <w:rsid w:val="002F5A0B"/>
    <w:rsid w:val="003201AB"/>
    <w:rsid w:val="00332731"/>
    <w:rsid w:val="00337B68"/>
    <w:rsid w:val="00351C83"/>
    <w:rsid w:val="00355A01"/>
    <w:rsid w:val="00360AE7"/>
    <w:rsid w:val="003676B4"/>
    <w:rsid w:val="00384833"/>
    <w:rsid w:val="00387A75"/>
    <w:rsid w:val="0039440C"/>
    <w:rsid w:val="003B40CA"/>
    <w:rsid w:val="003D68E1"/>
    <w:rsid w:val="004102C5"/>
    <w:rsid w:val="00412D5A"/>
    <w:rsid w:val="00433EDD"/>
    <w:rsid w:val="00436D6F"/>
    <w:rsid w:val="004566BB"/>
    <w:rsid w:val="004569F0"/>
    <w:rsid w:val="00462A99"/>
    <w:rsid w:val="00463032"/>
    <w:rsid w:val="00473B46"/>
    <w:rsid w:val="00496C67"/>
    <w:rsid w:val="004A0F1F"/>
    <w:rsid w:val="004B6784"/>
    <w:rsid w:val="004F2486"/>
    <w:rsid w:val="004F411A"/>
    <w:rsid w:val="004F76D0"/>
    <w:rsid w:val="00504246"/>
    <w:rsid w:val="00513A44"/>
    <w:rsid w:val="0051446F"/>
    <w:rsid w:val="00525E0A"/>
    <w:rsid w:val="00537B01"/>
    <w:rsid w:val="00545B67"/>
    <w:rsid w:val="00551083"/>
    <w:rsid w:val="00583C29"/>
    <w:rsid w:val="0058629A"/>
    <w:rsid w:val="005878D4"/>
    <w:rsid w:val="00595321"/>
    <w:rsid w:val="005960DC"/>
    <w:rsid w:val="005A15F0"/>
    <w:rsid w:val="005B2ABD"/>
    <w:rsid w:val="005B41CD"/>
    <w:rsid w:val="005C2105"/>
    <w:rsid w:val="005D3BB3"/>
    <w:rsid w:val="005D469E"/>
    <w:rsid w:val="005E00D5"/>
    <w:rsid w:val="005E18F8"/>
    <w:rsid w:val="00647EC3"/>
    <w:rsid w:val="00651168"/>
    <w:rsid w:val="006552B3"/>
    <w:rsid w:val="00672476"/>
    <w:rsid w:val="00695B21"/>
    <w:rsid w:val="006B143C"/>
    <w:rsid w:val="006B33E9"/>
    <w:rsid w:val="006D1D6F"/>
    <w:rsid w:val="00711DA8"/>
    <w:rsid w:val="007252E0"/>
    <w:rsid w:val="0073090C"/>
    <w:rsid w:val="0074199B"/>
    <w:rsid w:val="00761EE2"/>
    <w:rsid w:val="00775BA8"/>
    <w:rsid w:val="007805C9"/>
    <w:rsid w:val="00794BE4"/>
    <w:rsid w:val="007953E7"/>
    <w:rsid w:val="00796FDF"/>
    <w:rsid w:val="007B5519"/>
    <w:rsid w:val="007B7752"/>
    <w:rsid w:val="007C0448"/>
    <w:rsid w:val="007E6E77"/>
    <w:rsid w:val="00801990"/>
    <w:rsid w:val="00802670"/>
    <w:rsid w:val="008064FC"/>
    <w:rsid w:val="008212FD"/>
    <w:rsid w:val="0082374C"/>
    <w:rsid w:val="008324A5"/>
    <w:rsid w:val="0084029E"/>
    <w:rsid w:val="008463A9"/>
    <w:rsid w:val="00863C0D"/>
    <w:rsid w:val="00877E9D"/>
    <w:rsid w:val="00880DE7"/>
    <w:rsid w:val="00887625"/>
    <w:rsid w:val="008A1151"/>
    <w:rsid w:val="008B4561"/>
    <w:rsid w:val="008C51E4"/>
    <w:rsid w:val="008D0C1E"/>
    <w:rsid w:val="008D7F7D"/>
    <w:rsid w:val="008E6607"/>
    <w:rsid w:val="00906EBD"/>
    <w:rsid w:val="00914464"/>
    <w:rsid w:val="00916364"/>
    <w:rsid w:val="00917EC6"/>
    <w:rsid w:val="00937FF3"/>
    <w:rsid w:val="0095139A"/>
    <w:rsid w:val="009616C4"/>
    <w:rsid w:val="00962EB2"/>
    <w:rsid w:val="0097117B"/>
    <w:rsid w:val="009A013A"/>
    <w:rsid w:val="009A0CF6"/>
    <w:rsid w:val="009A0D82"/>
    <w:rsid w:val="009A2AC5"/>
    <w:rsid w:val="009A334A"/>
    <w:rsid w:val="009A4270"/>
    <w:rsid w:val="009A5976"/>
    <w:rsid w:val="009B0118"/>
    <w:rsid w:val="009C5B66"/>
    <w:rsid w:val="009D271C"/>
    <w:rsid w:val="009D5514"/>
    <w:rsid w:val="009F03AD"/>
    <w:rsid w:val="009F4626"/>
    <w:rsid w:val="00A1122F"/>
    <w:rsid w:val="00A2387B"/>
    <w:rsid w:val="00A23A40"/>
    <w:rsid w:val="00A25E16"/>
    <w:rsid w:val="00A422E6"/>
    <w:rsid w:val="00AA1D37"/>
    <w:rsid w:val="00AB227F"/>
    <w:rsid w:val="00AB5404"/>
    <w:rsid w:val="00AB7712"/>
    <w:rsid w:val="00AF3779"/>
    <w:rsid w:val="00B466DC"/>
    <w:rsid w:val="00B54D7F"/>
    <w:rsid w:val="00B606AB"/>
    <w:rsid w:val="00B62C54"/>
    <w:rsid w:val="00B712A9"/>
    <w:rsid w:val="00B74AE4"/>
    <w:rsid w:val="00B82269"/>
    <w:rsid w:val="00B873A5"/>
    <w:rsid w:val="00BA2002"/>
    <w:rsid w:val="00BB20E1"/>
    <w:rsid w:val="00BB5142"/>
    <w:rsid w:val="00BE3ED1"/>
    <w:rsid w:val="00BE6112"/>
    <w:rsid w:val="00BF62A8"/>
    <w:rsid w:val="00C02958"/>
    <w:rsid w:val="00C0682C"/>
    <w:rsid w:val="00C231CB"/>
    <w:rsid w:val="00C318BE"/>
    <w:rsid w:val="00C57509"/>
    <w:rsid w:val="00C82A83"/>
    <w:rsid w:val="00C87562"/>
    <w:rsid w:val="00C907FA"/>
    <w:rsid w:val="00CA02E7"/>
    <w:rsid w:val="00CA4837"/>
    <w:rsid w:val="00CA62BC"/>
    <w:rsid w:val="00CE3F1B"/>
    <w:rsid w:val="00CF672E"/>
    <w:rsid w:val="00D04336"/>
    <w:rsid w:val="00D1607B"/>
    <w:rsid w:val="00D21C92"/>
    <w:rsid w:val="00D36763"/>
    <w:rsid w:val="00D36F89"/>
    <w:rsid w:val="00D374C5"/>
    <w:rsid w:val="00D4052B"/>
    <w:rsid w:val="00D52450"/>
    <w:rsid w:val="00D802E6"/>
    <w:rsid w:val="00DB5373"/>
    <w:rsid w:val="00DB5692"/>
    <w:rsid w:val="00DC6E4D"/>
    <w:rsid w:val="00DE2A29"/>
    <w:rsid w:val="00DF1EC4"/>
    <w:rsid w:val="00DF34F0"/>
    <w:rsid w:val="00DF38D9"/>
    <w:rsid w:val="00E0162B"/>
    <w:rsid w:val="00E26AF8"/>
    <w:rsid w:val="00E47017"/>
    <w:rsid w:val="00E55B9A"/>
    <w:rsid w:val="00E633E0"/>
    <w:rsid w:val="00E6397E"/>
    <w:rsid w:val="00E81068"/>
    <w:rsid w:val="00E922AF"/>
    <w:rsid w:val="00EA3CEA"/>
    <w:rsid w:val="00F013F6"/>
    <w:rsid w:val="00F10906"/>
    <w:rsid w:val="00F13DF8"/>
    <w:rsid w:val="00F15904"/>
    <w:rsid w:val="00F165E9"/>
    <w:rsid w:val="00F278E8"/>
    <w:rsid w:val="00F27B7A"/>
    <w:rsid w:val="00F447AA"/>
    <w:rsid w:val="00F53ED3"/>
    <w:rsid w:val="00F61ACE"/>
    <w:rsid w:val="00F64338"/>
    <w:rsid w:val="00FA64B0"/>
    <w:rsid w:val="00FA6FB4"/>
    <w:rsid w:val="00FB2EB4"/>
    <w:rsid w:val="00FB4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A3CEA"/>
    <w:pPr>
      <w:keepNext/>
      <w:keepLines/>
      <w:spacing w:before="480" w:after="0"/>
      <w:outlineLvl w:val="0"/>
    </w:pPr>
    <w:rPr>
      <w:rFonts w:eastAsia="Times New Roman"/>
      <w:b/>
      <w:bCs/>
      <w:color w:val="D31920"/>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A3CEA"/>
    <w:pPr>
      <w:keepNext/>
      <w:keepLines/>
      <w:spacing w:before="200" w:after="0" w:line="360" w:lineRule="auto"/>
      <w:outlineLvl w:val="2"/>
    </w:pPr>
    <w:rPr>
      <w:rFonts w:eastAsia="Times New Roman"/>
      <w:b/>
      <w:bCs/>
      <w:color w:val="D3192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A3CEA"/>
    <w:rPr>
      <w:rFonts w:ascii="Arial" w:eastAsia="Times New Roman" w:hAnsi="Arial"/>
      <w:b/>
      <w:bCs/>
      <w:color w:val="D31920"/>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A3CEA"/>
    <w:rPr>
      <w:rFonts w:ascii="Arial" w:eastAsia="Times New Roman" w:hAnsi="Arial"/>
      <w:b/>
      <w:bCs/>
      <w:color w:val="D31920"/>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801990"/>
    <w:rPr>
      <w:sz w:val="16"/>
      <w:szCs w:val="16"/>
    </w:rPr>
  </w:style>
  <w:style w:type="paragraph" w:styleId="CommentText">
    <w:name w:val="annotation text"/>
    <w:basedOn w:val="Normal"/>
    <w:link w:val="CommentTextChar"/>
    <w:uiPriority w:val="99"/>
    <w:semiHidden/>
    <w:unhideWhenUsed/>
    <w:rsid w:val="00801990"/>
    <w:rPr>
      <w:sz w:val="20"/>
      <w:szCs w:val="20"/>
    </w:rPr>
  </w:style>
  <w:style w:type="character" w:customStyle="1" w:styleId="CommentTextChar">
    <w:name w:val="Comment Text Char"/>
    <w:link w:val="CommentText"/>
    <w:uiPriority w:val="99"/>
    <w:semiHidden/>
    <w:rsid w:val="00801990"/>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01990"/>
    <w:rPr>
      <w:b/>
      <w:bCs/>
    </w:rPr>
  </w:style>
  <w:style w:type="character" w:customStyle="1" w:styleId="CommentSubjectChar">
    <w:name w:val="Comment Subject Char"/>
    <w:link w:val="CommentSubject"/>
    <w:uiPriority w:val="99"/>
    <w:semiHidden/>
    <w:rsid w:val="00801990"/>
    <w:rPr>
      <w:rFonts w:ascii="Arial" w:hAnsi="Arial"/>
      <w:b/>
      <w:bCs/>
      <w:lang w:eastAsia="en-US"/>
    </w:rPr>
  </w:style>
  <w:style w:type="character" w:styleId="FollowedHyperlink">
    <w:name w:val="FollowedHyperlink"/>
    <w:basedOn w:val="DefaultParagraphFont"/>
    <w:uiPriority w:val="99"/>
    <w:semiHidden/>
    <w:unhideWhenUsed/>
    <w:rsid w:val="00462A9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A3CEA"/>
    <w:pPr>
      <w:keepNext/>
      <w:keepLines/>
      <w:spacing w:before="480" w:after="0"/>
      <w:outlineLvl w:val="0"/>
    </w:pPr>
    <w:rPr>
      <w:rFonts w:eastAsia="Times New Roman"/>
      <w:b/>
      <w:bCs/>
      <w:color w:val="D31920"/>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A3CEA"/>
    <w:pPr>
      <w:keepNext/>
      <w:keepLines/>
      <w:spacing w:before="200" w:after="0" w:line="360" w:lineRule="auto"/>
      <w:outlineLvl w:val="2"/>
    </w:pPr>
    <w:rPr>
      <w:rFonts w:eastAsia="Times New Roman"/>
      <w:b/>
      <w:bCs/>
      <w:color w:val="D3192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A3CEA"/>
    <w:rPr>
      <w:rFonts w:ascii="Arial" w:eastAsia="Times New Roman" w:hAnsi="Arial"/>
      <w:b/>
      <w:bCs/>
      <w:color w:val="D31920"/>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A3CEA"/>
    <w:rPr>
      <w:rFonts w:ascii="Arial" w:eastAsia="Times New Roman" w:hAnsi="Arial"/>
      <w:b/>
      <w:bCs/>
      <w:color w:val="D31920"/>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801990"/>
    <w:rPr>
      <w:sz w:val="16"/>
      <w:szCs w:val="16"/>
    </w:rPr>
  </w:style>
  <w:style w:type="paragraph" w:styleId="CommentText">
    <w:name w:val="annotation text"/>
    <w:basedOn w:val="Normal"/>
    <w:link w:val="CommentTextChar"/>
    <w:uiPriority w:val="99"/>
    <w:semiHidden/>
    <w:unhideWhenUsed/>
    <w:rsid w:val="00801990"/>
    <w:rPr>
      <w:sz w:val="20"/>
      <w:szCs w:val="20"/>
    </w:rPr>
  </w:style>
  <w:style w:type="character" w:customStyle="1" w:styleId="CommentTextChar">
    <w:name w:val="Comment Text Char"/>
    <w:link w:val="CommentText"/>
    <w:uiPriority w:val="99"/>
    <w:semiHidden/>
    <w:rsid w:val="00801990"/>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01990"/>
    <w:rPr>
      <w:b/>
      <w:bCs/>
    </w:rPr>
  </w:style>
  <w:style w:type="character" w:customStyle="1" w:styleId="CommentSubjectChar">
    <w:name w:val="Comment Subject Char"/>
    <w:link w:val="CommentSubject"/>
    <w:uiPriority w:val="99"/>
    <w:semiHidden/>
    <w:rsid w:val="00801990"/>
    <w:rPr>
      <w:rFonts w:ascii="Arial" w:hAnsi="Arial"/>
      <w:b/>
      <w:bCs/>
      <w:lang w:eastAsia="en-US"/>
    </w:rPr>
  </w:style>
  <w:style w:type="character" w:styleId="FollowedHyperlink">
    <w:name w:val="FollowedHyperlink"/>
    <w:basedOn w:val="DefaultParagraphFont"/>
    <w:uiPriority w:val="99"/>
    <w:semiHidden/>
    <w:unhideWhenUsed/>
    <w:rsid w:val="00462A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742004">
      <w:bodyDiv w:val="1"/>
      <w:marLeft w:val="0"/>
      <w:marRight w:val="0"/>
      <w:marTop w:val="0"/>
      <w:marBottom w:val="0"/>
      <w:divBdr>
        <w:top w:val="none" w:sz="0" w:space="0" w:color="auto"/>
        <w:left w:val="none" w:sz="0" w:space="0" w:color="auto"/>
        <w:bottom w:val="none" w:sz="0" w:space="0" w:color="auto"/>
        <w:right w:val="none" w:sz="0" w:space="0" w:color="auto"/>
      </w:divBdr>
    </w:div>
    <w:div w:id="1163426760">
      <w:bodyDiv w:val="1"/>
      <w:marLeft w:val="0"/>
      <w:marRight w:val="0"/>
      <w:marTop w:val="0"/>
      <w:marBottom w:val="0"/>
      <w:divBdr>
        <w:top w:val="none" w:sz="0" w:space="0" w:color="auto"/>
        <w:left w:val="none" w:sz="0" w:space="0" w:color="auto"/>
        <w:bottom w:val="none" w:sz="0" w:space="0" w:color="auto"/>
        <w:right w:val="none" w:sz="0" w:space="0" w:color="auto"/>
      </w:divBdr>
    </w:div>
    <w:div w:id="131775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0.wmf"/><Relationship Id="rId50" Type="http://schemas.openxmlformats.org/officeDocument/2006/relationships/oleObject" Target="embeddings/oleObject20.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29.bin"/><Relationship Id="rId76" Type="http://schemas.openxmlformats.org/officeDocument/2006/relationships/hyperlink" Target="http://www.ocr.org.uk/expression-of-interest" TargetMode="External"/><Relationship Id="rId84" Type="http://schemas.openxmlformats.org/officeDocument/2006/relationships/header" Target="header3.xml"/><Relationship Id="rId7" Type="http://schemas.openxmlformats.org/officeDocument/2006/relationships/footnotes" Target="footnotes.xml"/><Relationship Id="rId71" Type="http://schemas.openxmlformats.org/officeDocument/2006/relationships/image" Target="media/image32.wmf"/><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5.wmf"/><Relationship Id="rId40" Type="http://schemas.openxmlformats.org/officeDocument/2006/relationships/oleObject" Target="embeddings/oleObject15.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hyperlink" Target="mailto:resources.feedback@ocr.org.uk?subject=I%20liked%20the%20GCSE%20(9-1)%20Mathematics%20Check%20In%2004%20Foundation" TargetMode="External"/><Relationship Id="rId79" Type="http://schemas.openxmlformats.org/officeDocument/2006/relationships/hyperlink" Target="http://www.ocr.org.uk/expression-of-interest" TargetMode="External"/><Relationship Id="rId87"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image" Target="media/image27.wmf"/><Relationship Id="rId82" Type="http://schemas.openxmlformats.org/officeDocument/2006/relationships/hyperlink" Target="http://www.ocr.org.uk/qualifications/gcse-mathematics-j560-from-2015/" TargetMode="External"/><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1.wmf"/><Relationship Id="rId77" Type="http://schemas.openxmlformats.org/officeDocument/2006/relationships/hyperlink" Target="mailto:resources.feedback@ocr.org.uk?subject=I%20liked%20the%20GCSE%20(9-1)%20Mathematics%20Check%20In%2004%20Foundation" TargetMode="External"/><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1.bin"/><Relationship Id="rId80" Type="http://schemas.openxmlformats.org/officeDocument/2006/relationships/hyperlink" Target="http://www.ocr.org.uk/qualifications/gcse-mathematics-j560-from-2015/" TargetMode="External"/><Relationship Id="rId85" Type="http://schemas.openxmlformats.org/officeDocument/2006/relationships/footer" Target="footer2.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5.bin"/><Relationship Id="rId41" Type="http://schemas.openxmlformats.org/officeDocument/2006/relationships/image" Target="media/image17.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hyperlink" Target="mailto:resources.feedback@ocr.org.uk?subject=I%20disliked%20the%20GCSE%20(9-1)%20Mathematics%20Check%2004%20Foundation" TargetMode="External"/><Relationship Id="rId83"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29.wmf"/><Relationship Id="rId73" Type="http://schemas.openxmlformats.org/officeDocument/2006/relationships/header" Target="header2.xml"/><Relationship Id="rId78" Type="http://schemas.openxmlformats.org/officeDocument/2006/relationships/hyperlink" Target="mailto:resources.feedback@ocr.org.uk?subject=I%20disliked%20the%20GCSE%20(9-1)%20Mathematics%20Check%2004%20Foundation" TargetMode="External"/><Relationship Id="rId81" Type="http://schemas.openxmlformats.org/officeDocument/2006/relationships/hyperlink" Target="mailto:resources.feedback@ocr.org.uk" TargetMode="External"/><Relationship Id="rId86"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3.jpeg"/></Relationships>
</file>

<file path=word/_rels/header3.xml.rels><?xml version="1.0" encoding="UTF-8" standalone="yes"?>
<Relationships xmlns="http://schemas.openxmlformats.org/package/2006/relationships"><Relationship Id="rId1" Type="http://schemas.openxmlformats.org/officeDocument/2006/relationships/image" Target="media/image3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9F0E2-AEE7-4CCB-A250-EDF89DF0D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OCR GCSE (9-1) Mathematics Check In 04 Foundation</vt:lpstr>
    </vt:vector>
  </TitlesOfParts>
  <Company>Cambridge Assessment</Company>
  <LinksUpToDate>false</LinksUpToDate>
  <CharactersWithSpaces>6208</CharactersWithSpaces>
  <SharedDoc>false</SharedDoc>
  <HLinks>
    <vt:vector size="24" baseType="variant">
      <vt:variant>
        <vt:i4>4063250</vt:i4>
      </vt:variant>
      <vt:variant>
        <vt:i4>9</vt:i4>
      </vt:variant>
      <vt:variant>
        <vt:i4>0</vt:i4>
      </vt:variant>
      <vt:variant>
        <vt:i4>5</vt:i4>
      </vt:variant>
      <vt:variant>
        <vt:lpwstr>mailto:resources.feedback@ocr.org.uk</vt:lpwstr>
      </vt:variant>
      <vt:variant>
        <vt:lpwstr/>
      </vt:variant>
      <vt:variant>
        <vt:i4>4325393</vt:i4>
      </vt:variant>
      <vt:variant>
        <vt:i4>6</vt:i4>
      </vt:variant>
      <vt:variant>
        <vt:i4>0</vt:i4>
      </vt:variant>
      <vt:variant>
        <vt:i4>5</vt:i4>
      </vt:variant>
      <vt:variant>
        <vt:lpwstr>http://www.ocr.org.uk/expression-of-interest</vt:lpwstr>
      </vt:variant>
      <vt:variant>
        <vt:lpwstr/>
      </vt:variant>
      <vt:variant>
        <vt:i4>6422597</vt:i4>
      </vt:variant>
      <vt:variant>
        <vt:i4>3</vt:i4>
      </vt:variant>
      <vt:variant>
        <vt:i4>0</vt:i4>
      </vt:variant>
      <vt:variant>
        <vt:i4>5</vt:i4>
      </vt:variant>
      <vt:variant>
        <vt:lpwstr>mailto:resources.feedback@ocr.org.uk?subject=I%20disliked%20Life%20Skills%20Employability%20Lesson%20Element%20Unit%208%20Understand%20how%20to%20complete%20a%20job%20search</vt:lpwstr>
      </vt:variant>
      <vt:variant>
        <vt:lpwstr/>
      </vt:variant>
      <vt:variant>
        <vt:i4>5767273</vt:i4>
      </vt:variant>
      <vt:variant>
        <vt:i4>0</vt:i4>
      </vt:variant>
      <vt:variant>
        <vt:i4>0</vt:i4>
      </vt:variant>
      <vt:variant>
        <vt:i4>5</vt:i4>
      </vt:variant>
      <vt:variant>
        <vt:lpwstr>mailto:resources.feedback@ocr.org.uk?subject=I%20liked%20Life%20Skills%20Employability%20Lesson%20Element%20Unit%208%20Understand%20how%20to%20complete%20a%20job%20search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Mathematics Check In 04 Foundation</dc:title>
  <dc:creator>OCR</dc:creator>
  <cp:keywords>GCSE, Mathematics, Maths, Check In, 04, Foundation</cp:keywords>
  <cp:lastModifiedBy>Caroline Hodgson</cp:lastModifiedBy>
  <cp:revision>5</cp:revision>
  <cp:lastPrinted>2017-03-23T16:11:00Z</cp:lastPrinted>
  <dcterms:created xsi:type="dcterms:W3CDTF">2017-05-11T12:27:00Z</dcterms:created>
  <dcterms:modified xsi:type="dcterms:W3CDTF">2017-05-11T12:49:00Z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