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23E" w:rsidRPr="00402E1C" w:rsidRDefault="007F168E" w:rsidP="00402E1C">
      <w:pPr>
        <w:pStyle w:val="Heading1"/>
      </w:pPr>
      <w:r>
        <w:t>Unit Y11</w:t>
      </w:r>
      <w:r w:rsidR="00671CEE">
        <w:t>2</w:t>
      </w:r>
      <w:r w:rsidR="00E65434" w:rsidRPr="00E65434">
        <w:t xml:space="preserve">: </w:t>
      </w:r>
      <w:r w:rsidR="00671CEE">
        <w:t>england and a new century</w:t>
      </w:r>
    </w:p>
    <w:p w:rsidR="00E65434" w:rsidRPr="00562A3B" w:rsidRDefault="00E65434" w:rsidP="00E65434">
      <w:pPr>
        <w:rPr>
          <w:caps/>
          <w:color w:val="000000" w:themeColor="text1"/>
          <w:sz w:val="24"/>
          <w:szCs w:val="24"/>
        </w:rPr>
      </w:pPr>
      <w:r w:rsidRPr="00562A3B">
        <w:rPr>
          <w:caps/>
          <w:color w:val="000000" w:themeColor="text1"/>
          <w:sz w:val="24"/>
          <w:szCs w:val="24"/>
        </w:rPr>
        <w:t>Note: Based on 3x 50 minute lessons per week</w:t>
      </w:r>
    </w:p>
    <w:p w:rsidR="00462B65" w:rsidRDefault="00E65434" w:rsidP="00E65434">
      <w:pPr>
        <w:rPr>
          <w:caps/>
          <w:color w:val="000000" w:themeColor="text1"/>
          <w:sz w:val="24"/>
          <w:szCs w:val="24"/>
        </w:rPr>
      </w:pPr>
      <w:r w:rsidRPr="00562A3B">
        <w:rPr>
          <w:caps/>
          <w:color w:val="000000" w:themeColor="text1"/>
          <w:sz w:val="24"/>
          <w:szCs w:val="24"/>
        </w:rPr>
        <w:t>Terms based on 6 term year.</w:t>
      </w:r>
    </w:p>
    <w:tbl>
      <w:tblPr>
        <w:tblStyle w:val="TableGrid"/>
        <w:tblW w:w="0" w:type="auto"/>
        <w:tblLook w:val="04A0" w:firstRow="1" w:lastRow="0" w:firstColumn="1" w:lastColumn="0" w:noHBand="0" w:noVBand="1"/>
        <w:tblCaption w:val="Y112 SOW table"/>
      </w:tblPr>
      <w:tblGrid>
        <w:gridCol w:w="2758"/>
        <w:gridCol w:w="754"/>
        <w:gridCol w:w="1274"/>
        <w:gridCol w:w="2552"/>
        <w:gridCol w:w="4536"/>
        <w:gridCol w:w="3740"/>
      </w:tblGrid>
      <w:tr w:rsidR="00517902" w:rsidRPr="00517902" w:rsidTr="00517902">
        <w:trPr>
          <w:trHeight w:val="422"/>
          <w:tblHeader/>
        </w:trPr>
        <w:tc>
          <w:tcPr>
            <w:tcW w:w="2758" w:type="dxa"/>
            <w:shd w:val="clear" w:color="auto" w:fill="auto"/>
          </w:tcPr>
          <w:p w:rsidR="00517902" w:rsidRPr="00517902" w:rsidRDefault="00517902" w:rsidP="00A3671E">
            <w:pPr>
              <w:rPr>
                <w:b/>
                <w:color w:val="000000" w:themeColor="text1"/>
              </w:rPr>
            </w:pPr>
            <w:r w:rsidRPr="00517902">
              <w:rPr>
                <w:b/>
                <w:color w:val="000000" w:themeColor="text1"/>
              </w:rPr>
              <w:t>Key Topic</w:t>
            </w:r>
          </w:p>
        </w:tc>
        <w:tc>
          <w:tcPr>
            <w:tcW w:w="754" w:type="dxa"/>
            <w:shd w:val="clear" w:color="auto" w:fill="auto"/>
          </w:tcPr>
          <w:p w:rsidR="00517902" w:rsidRPr="00517902" w:rsidRDefault="00517902" w:rsidP="00A3671E">
            <w:pPr>
              <w:rPr>
                <w:b/>
                <w:color w:val="000000" w:themeColor="text1"/>
              </w:rPr>
            </w:pPr>
            <w:r w:rsidRPr="00517902">
              <w:rPr>
                <w:b/>
                <w:color w:val="000000" w:themeColor="text1"/>
              </w:rPr>
              <w:t>Term</w:t>
            </w:r>
          </w:p>
        </w:tc>
        <w:tc>
          <w:tcPr>
            <w:tcW w:w="1274" w:type="dxa"/>
            <w:shd w:val="clear" w:color="auto" w:fill="auto"/>
          </w:tcPr>
          <w:p w:rsidR="00517902" w:rsidRPr="00517902" w:rsidRDefault="00517902" w:rsidP="00A3671E">
            <w:pPr>
              <w:rPr>
                <w:b/>
                <w:color w:val="000000" w:themeColor="text1"/>
              </w:rPr>
            </w:pPr>
            <w:r w:rsidRPr="00517902">
              <w:rPr>
                <w:b/>
                <w:color w:val="000000" w:themeColor="text1"/>
              </w:rPr>
              <w:t>Week Number</w:t>
            </w:r>
          </w:p>
        </w:tc>
        <w:tc>
          <w:tcPr>
            <w:tcW w:w="2552" w:type="dxa"/>
            <w:shd w:val="clear" w:color="auto" w:fill="auto"/>
          </w:tcPr>
          <w:p w:rsidR="00517902" w:rsidRPr="00517902" w:rsidRDefault="00517902" w:rsidP="00A3671E">
            <w:pPr>
              <w:rPr>
                <w:b/>
                <w:color w:val="000000" w:themeColor="text1"/>
              </w:rPr>
            </w:pPr>
            <w:r w:rsidRPr="00517902">
              <w:rPr>
                <w:b/>
                <w:color w:val="000000" w:themeColor="text1"/>
              </w:rPr>
              <w:t>Indicative Content</w:t>
            </w:r>
          </w:p>
        </w:tc>
        <w:tc>
          <w:tcPr>
            <w:tcW w:w="4536" w:type="dxa"/>
            <w:shd w:val="clear" w:color="auto" w:fill="auto"/>
          </w:tcPr>
          <w:p w:rsidR="00517902" w:rsidRPr="00517902" w:rsidRDefault="00517902" w:rsidP="00A3671E">
            <w:pPr>
              <w:rPr>
                <w:b/>
                <w:color w:val="000000" w:themeColor="text1"/>
              </w:rPr>
            </w:pPr>
            <w:r w:rsidRPr="00517902">
              <w:rPr>
                <w:b/>
                <w:color w:val="000000" w:themeColor="text1"/>
              </w:rPr>
              <w:t>Extended Content</w:t>
            </w:r>
          </w:p>
        </w:tc>
        <w:tc>
          <w:tcPr>
            <w:tcW w:w="3740" w:type="dxa"/>
            <w:shd w:val="clear" w:color="auto" w:fill="auto"/>
          </w:tcPr>
          <w:p w:rsidR="00517902" w:rsidRPr="00517902" w:rsidRDefault="00517902" w:rsidP="00A3671E">
            <w:pPr>
              <w:rPr>
                <w:b/>
                <w:color w:val="000000" w:themeColor="text1"/>
              </w:rPr>
            </w:pPr>
            <w:r w:rsidRPr="00517902">
              <w:rPr>
                <w:b/>
                <w:color w:val="000000" w:themeColor="text1"/>
              </w:rPr>
              <w:t>Resources</w:t>
            </w:r>
          </w:p>
        </w:tc>
      </w:tr>
      <w:tr w:rsidR="00517902" w:rsidRPr="00517902" w:rsidTr="00517902">
        <w:tc>
          <w:tcPr>
            <w:tcW w:w="2758" w:type="dxa"/>
            <w:vMerge w:val="restart"/>
            <w:tcBorders>
              <w:top w:val="single" w:sz="4" w:space="0" w:color="auto"/>
            </w:tcBorders>
          </w:tcPr>
          <w:p w:rsidR="00517902" w:rsidRPr="00517902" w:rsidRDefault="00517902" w:rsidP="00A3671E">
            <w:pPr>
              <w:pStyle w:val="Tabletext"/>
              <w:rPr>
                <w:b/>
                <w:sz w:val="22"/>
                <w:szCs w:val="22"/>
              </w:rPr>
            </w:pPr>
            <w:r w:rsidRPr="00517902">
              <w:rPr>
                <w:b/>
                <w:bCs/>
                <w:color w:val="000000"/>
                <w:sz w:val="22"/>
                <w:szCs w:val="22"/>
              </w:rPr>
              <w:t>Political issues c.1900–1914</w:t>
            </w:r>
          </w:p>
        </w:tc>
        <w:tc>
          <w:tcPr>
            <w:tcW w:w="754" w:type="dxa"/>
          </w:tcPr>
          <w:p w:rsidR="00517902" w:rsidRPr="00517902" w:rsidRDefault="00517902" w:rsidP="00A3671E">
            <w:pPr>
              <w:pStyle w:val="Default"/>
              <w:rPr>
                <w:sz w:val="22"/>
                <w:szCs w:val="22"/>
              </w:rPr>
            </w:pPr>
            <w:r w:rsidRPr="00517902">
              <w:rPr>
                <w:sz w:val="22"/>
                <w:szCs w:val="22"/>
              </w:rPr>
              <w:t>1</w:t>
            </w:r>
          </w:p>
        </w:tc>
        <w:tc>
          <w:tcPr>
            <w:tcW w:w="1274" w:type="dxa"/>
          </w:tcPr>
          <w:p w:rsidR="00517902" w:rsidRPr="00517902" w:rsidRDefault="00517902" w:rsidP="00A3671E">
            <w:pPr>
              <w:pStyle w:val="Default"/>
              <w:rPr>
                <w:sz w:val="22"/>
                <w:szCs w:val="22"/>
              </w:rPr>
            </w:pPr>
            <w:r w:rsidRPr="00517902">
              <w:rPr>
                <w:sz w:val="22"/>
                <w:szCs w:val="22"/>
              </w:rPr>
              <w:t>1</w:t>
            </w:r>
          </w:p>
        </w:tc>
        <w:tc>
          <w:tcPr>
            <w:tcW w:w="2552" w:type="dxa"/>
          </w:tcPr>
          <w:p w:rsidR="00517902" w:rsidRPr="00517902" w:rsidRDefault="00517902" w:rsidP="00A3671E">
            <w:pPr>
              <w:pStyle w:val="Pa19"/>
              <w:spacing w:after="80"/>
              <w:rPr>
                <w:rFonts w:ascii="Arial" w:hAnsi="Arial" w:cs="Arial"/>
                <w:color w:val="000000"/>
                <w:sz w:val="22"/>
                <w:szCs w:val="22"/>
              </w:rPr>
            </w:pPr>
            <w:r w:rsidRPr="00517902">
              <w:rPr>
                <w:rFonts w:ascii="Arial" w:hAnsi="Arial" w:cs="Arial"/>
                <w:color w:val="000000"/>
                <w:sz w:val="22"/>
                <w:szCs w:val="22"/>
              </w:rPr>
              <w:t xml:space="preserve">England in 1900; </w:t>
            </w:r>
          </w:p>
        </w:tc>
        <w:tc>
          <w:tcPr>
            <w:tcW w:w="4536" w:type="dxa"/>
          </w:tcPr>
          <w:p w:rsidR="00517902" w:rsidRPr="00517902" w:rsidRDefault="00517902" w:rsidP="00A3671E">
            <w:pPr>
              <w:pStyle w:val="Default"/>
              <w:numPr>
                <w:ilvl w:val="0"/>
                <w:numId w:val="7"/>
              </w:numPr>
              <w:rPr>
                <w:sz w:val="22"/>
                <w:szCs w:val="22"/>
              </w:rPr>
            </w:pPr>
            <w:r w:rsidRPr="00517902">
              <w:rPr>
                <w:sz w:val="22"/>
                <w:szCs w:val="22"/>
              </w:rPr>
              <w:t>How Britain was ruled</w:t>
            </w:r>
          </w:p>
          <w:p w:rsidR="00517902" w:rsidRPr="00517902" w:rsidRDefault="00517902" w:rsidP="00A3671E">
            <w:pPr>
              <w:pStyle w:val="Default"/>
              <w:numPr>
                <w:ilvl w:val="0"/>
                <w:numId w:val="7"/>
              </w:numPr>
              <w:rPr>
                <w:sz w:val="22"/>
                <w:szCs w:val="22"/>
              </w:rPr>
            </w:pPr>
            <w:r w:rsidRPr="00517902">
              <w:rPr>
                <w:sz w:val="22"/>
                <w:szCs w:val="22"/>
              </w:rPr>
              <w:t>British society</w:t>
            </w:r>
          </w:p>
          <w:p w:rsidR="00517902" w:rsidRPr="00517902" w:rsidRDefault="00517902" w:rsidP="00A3671E">
            <w:pPr>
              <w:pStyle w:val="Default"/>
              <w:numPr>
                <w:ilvl w:val="0"/>
                <w:numId w:val="7"/>
              </w:numPr>
              <w:rPr>
                <w:sz w:val="22"/>
                <w:szCs w:val="22"/>
              </w:rPr>
            </w:pPr>
            <w:r w:rsidRPr="00517902">
              <w:rPr>
                <w:sz w:val="22"/>
                <w:szCs w:val="22"/>
              </w:rPr>
              <w:t>The economy</w:t>
            </w:r>
          </w:p>
          <w:p w:rsidR="00517902" w:rsidRPr="00517902" w:rsidRDefault="00517902" w:rsidP="00A3671E">
            <w:pPr>
              <w:pStyle w:val="Default"/>
              <w:numPr>
                <w:ilvl w:val="0"/>
                <w:numId w:val="7"/>
              </w:numPr>
              <w:rPr>
                <w:sz w:val="22"/>
                <w:szCs w:val="22"/>
              </w:rPr>
            </w:pPr>
            <w:r w:rsidRPr="00517902">
              <w:rPr>
                <w:sz w:val="22"/>
                <w:szCs w:val="22"/>
              </w:rPr>
              <w:t>The empire and foreign policy</w:t>
            </w:r>
          </w:p>
        </w:tc>
        <w:tc>
          <w:tcPr>
            <w:tcW w:w="3740" w:type="dxa"/>
          </w:tcPr>
          <w:p w:rsidR="00517902" w:rsidRPr="00517902" w:rsidRDefault="00517902" w:rsidP="00A3671E">
            <w:pPr>
              <w:pStyle w:val="Default"/>
              <w:numPr>
                <w:ilvl w:val="0"/>
                <w:numId w:val="7"/>
              </w:numPr>
              <w:rPr>
                <w:sz w:val="22"/>
                <w:szCs w:val="22"/>
              </w:rPr>
            </w:pPr>
            <w:r w:rsidRPr="00517902">
              <w:rPr>
                <w:i/>
                <w:sz w:val="22"/>
                <w:szCs w:val="22"/>
              </w:rPr>
              <w:t>OCR A Level History: Britain 1846-1951</w:t>
            </w:r>
            <w:r w:rsidRPr="00517902">
              <w:rPr>
                <w:sz w:val="22"/>
                <w:szCs w:val="22"/>
              </w:rPr>
              <w:t>, Mike Wells, Hodder</w:t>
            </w:r>
          </w:p>
          <w:p w:rsidR="00517902" w:rsidRPr="00517902" w:rsidRDefault="00517902" w:rsidP="00A3671E">
            <w:pPr>
              <w:pStyle w:val="Default"/>
              <w:numPr>
                <w:ilvl w:val="0"/>
                <w:numId w:val="7"/>
              </w:numPr>
              <w:rPr>
                <w:sz w:val="22"/>
                <w:szCs w:val="22"/>
              </w:rPr>
            </w:pPr>
            <w:r w:rsidRPr="00517902">
              <w:rPr>
                <w:i/>
                <w:sz w:val="22"/>
                <w:szCs w:val="22"/>
              </w:rPr>
              <w:t>The Edwardian Crisis, Britain 1901-14</w:t>
            </w:r>
            <w:r w:rsidRPr="00517902">
              <w:rPr>
                <w:sz w:val="22"/>
                <w:szCs w:val="22"/>
              </w:rPr>
              <w:t>, Powell, Macmillan</w:t>
            </w:r>
          </w:p>
          <w:p w:rsidR="00517902" w:rsidRPr="00517902" w:rsidRDefault="00517902" w:rsidP="00A3671E">
            <w:pPr>
              <w:pStyle w:val="Default"/>
              <w:numPr>
                <w:ilvl w:val="0"/>
                <w:numId w:val="7"/>
              </w:numPr>
              <w:rPr>
                <w:sz w:val="22"/>
                <w:szCs w:val="22"/>
              </w:rPr>
            </w:pPr>
            <w:r w:rsidRPr="00517902">
              <w:rPr>
                <w:i/>
                <w:sz w:val="22"/>
                <w:szCs w:val="22"/>
              </w:rPr>
              <w:t>Government and Reform, 1815-1918</w:t>
            </w:r>
            <w:r w:rsidRPr="00517902">
              <w:rPr>
                <w:sz w:val="22"/>
                <w:szCs w:val="22"/>
              </w:rPr>
              <w:t>, Pearce and Stearn, Hodder</w:t>
            </w:r>
          </w:p>
          <w:p w:rsidR="00517902" w:rsidRPr="00517902" w:rsidRDefault="00517902" w:rsidP="00A3671E">
            <w:pPr>
              <w:pStyle w:val="Default"/>
              <w:numPr>
                <w:ilvl w:val="0"/>
                <w:numId w:val="7"/>
              </w:numPr>
              <w:rPr>
                <w:sz w:val="22"/>
                <w:szCs w:val="22"/>
              </w:rPr>
            </w:pPr>
            <w:r w:rsidRPr="00517902">
              <w:rPr>
                <w:i/>
                <w:sz w:val="22"/>
                <w:szCs w:val="22"/>
              </w:rPr>
              <w:t>Access to History, 1900-1951</w:t>
            </w:r>
            <w:r w:rsidRPr="00517902">
              <w:rPr>
                <w:sz w:val="22"/>
                <w:szCs w:val="22"/>
              </w:rPr>
              <w:t>, Lynch, Hodder</w:t>
            </w:r>
          </w:p>
        </w:tc>
      </w:tr>
      <w:tr w:rsidR="00517902" w:rsidRPr="00517902" w:rsidTr="00517902">
        <w:tc>
          <w:tcPr>
            <w:tcW w:w="2758" w:type="dxa"/>
            <w:vMerge/>
          </w:tcPr>
          <w:p w:rsidR="00517902" w:rsidRPr="00517902" w:rsidRDefault="00517902" w:rsidP="00A3671E">
            <w:pPr>
              <w:pStyle w:val="Tabletext"/>
              <w:rPr>
                <w:sz w:val="22"/>
                <w:szCs w:val="22"/>
              </w:rPr>
            </w:pPr>
          </w:p>
        </w:tc>
        <w:tc>
          <w:tcPr>
            <w:tcW w:w="754" w:type="dxa"/>
          </w:tcPr>
          <w:p w:rsidR="00517902" w:rsidRPr="00517902" w:rsidRDefault="00517902" w:rsidP="00A3671E">
            <w:pPr>
              <w:pStyle w:val="Default"/>
              <w:rPr>
                <w:sz w:val="22"/>
                <w:szCs w:val="22"/>
              </w:rPr>
            </w:pPr>
            <w:r w:rsidRPr="00517902">
              <w:rPr>
                <w:sz w:val="22"/>
                <w:szCs w:val="22"/>
              </w:rPr>
              <w:t>1</w:t>
            </w:r>
          </w:p>
        </w:tc>
        <w:tc>
          <w:tcPr>
            <w:tcW w:w="1274" w:type="dxa"/>
          </w:tcPr>
          <w:p w:rsidR="00517902" w:rsidRPr="00517902" w:rsidRDefault="00517902" w:rsidP="00A3671E">
            <w:pPr>
              <w:pStyle w:val="Default"/>
              <w:rPr>
                <w:sz w:val="22"/>
                <w:szCs w:val="22"/>
              </w:rPr>
            </w:pPr>
            <w:r w:rsidRPr="00517902">
              <w:rPr>
                <w:sz w:val="22"/>
                <w:szCs w:val="22"/>
              </w:rPr>
              <w:t>1</w:t>
            </w:r>
          </w:p>
        </w:tc>
        <w:tc>
          <w:tcPr>
            <w:tcW w:w="2552" w:type="dxa"/>
          </w:tcPr>
          <w:p w:rsidR="00517902" w:rsidRPr="00517902" w:rsidRDefault="00517902" w:rsidP="00A3671E">
            <w:pPr>
              <w:pStyle w:val="Pa19"/>
              <w:spacing w:after="80"/>
              <w:rPr>
                <w:rFonts w:ascii="Arial" w:hAnsi="Arial" w:cs="Arial"/>
                <w:color w:val="000000"/>
                <w:sz w:val="22"/>
                <w:szCs w:val="22"/>
              </w:rPr>
            </w:pPr>
            <w:r w:rsidRPr="00517902">
              <w:rPr>
                <w:rFonts w:ascii="Arial" w:hAnsi="Arial" w:cs="Arial"/>
                <w:color w:val="000000"/>
                <w:sz w:val="22"/>
                <w:szCs w:val="22"/>
              </w:rPr>
              <w:t xml:space="preserve">The Conservative government under Balfour 1902–1905; </w:t>
            </w:r>
          </w:p>
        </w:tc>
        <w:tc>
          <w:tcPr>
            <w:tcW w:w="4536" w:type="dxa"/>
          </w:tcPr>
          <w:p w:rsidR="00517902" w:rsidRPr="00517902" w:rsidRDefault="00517902" w:rsidP="00A3671E">
            <w:pPr>
              <w:pStyle w:val="Default"/>
              <w:numPr>
                <w:ilvl w:val="0"/>
                <w:numId w:val="29"/>
              </w:numPr>
              <w:rPr>
                <w:sz w:val="22"/>
                <w:szCs w:val="22"/>
              </w:rPr>
            </w:pPr>
            <w:r w:rsidRPr="00517902">
              <w:rPr>
                <w:sz w:val="22"/>
                <w:szCs w:val="22"/>
              </w:rPr>
              <w:t>Problems revealed by the Boer War</w:t>
            </w:r>
          </w:p>
          <w:p w:rsidR="00517902" w:rsidRPr="00517902" w:rsidRDefault="00517902" w:rsidP="00A3671E">
            <w:pPr>
              <w:pStyle w:val="Default"/>
              <w:numPr>
                <w:ilvl w:val="0"/>
                <w:numId w:val="29"/>
              </w:numPr>
              <w:rPr>
                <w:sz w:val="22"/>
                <w:szCs w:val="22"/>
              </w:rPr>
            </w:pPr>
            <w:r w:rsidRPr="00517902">
              <w:rPr>
                <w:sz w:val="22"/>
                <w:szCs w:val="22"/>
              </w:rPr>
              <w:t xml:space="preserve">Defence changes </w:t>
            </w:r>
          </w:p>
          <w:p w:rsidR="00517902" w:rsidRPr="00517902" w:rsidRDefault="00517902" w:rsidP="00A3671E">
            <w:pPr>
              <w:pStyle w:val="Default"/>
              <w:numPr>
                <w:ilvl w:val="0"/>
                <w:numId w:val="29"/>
              </w:numPr>
              <w:rPr>
                <w:sz w:val="22"/>
                <w:szCs w:val="22"/>
              </w:rPr>
            </w:pPr>
            <w:r w:rsidRPr="00517902">
              <w:rPr>
                <w:sz w:val="22"/>
                <w:szCs w:val="22"/>
              </w:rPr>
              <w:t>Reversal of isolation</w:t>
            </w:r>
          </w:p>
          <w:p w:rsidR="00517902" w:rsidRPr="00517902" w:rsidRDefault="00517902" w:rsidP="00A3671E">
            <w:pPr>
              <w:pStyle w:val="Default"/>
              <w:numPr>
                <w:ilvl w:val="0"/>
                <w:numId w:val="29"/>
              </w:numPr>
              <w:rPr>
                <w:sz w:val="22"/>
                <w:szCs w:val="22"/>
              </w:rPr>
            </w:pPr>
            <w:r w:rsidRPr="00517902">
              <w:rPr>
                <w:sz w:val="22"/>
                <w:szCs w:val="22"/>
              </w:rPr>
              <w:t>Economic policy changes under Balfour</w:t>
            </w:r>
          </w:p>
          <w:p w:rsidR="00517902" w:rsidRPr="00517902" w:rsidRDefault="00517902" w:rsidP="00A3671E">
            <w:pPr>
              <w:pStyle w:val="Default"/>
              <w:numPr>
                <w:ilvl w:val="0"/>
                <w:numId w:val="29"/>
              </w:numPr>
              <w:rPr>
                <w:sz w:val="22"/>
                <w:szCs w:val="22"/>
              </w:rPr>
            </w:pPr>
            <w:r w:rsidRPr="00517902">
              <w:rPr>
                <w:sz w:val="22"/>
                <w:szCs w:val="22"/>
              </w:rPr>
              <w:t>Social policies under Balfour</w:t>
            </w:r>
          </w:p>
          <w:p w:rsidR="00517902" w:rsidRPr="00517902" w:rsidRDefault="00517902" w:rsidP="00A3671E">
            <w:pPr>
              <w:pStyle w:val="Default"/>
              <w:numPr>
                <w:ilvl w:val="0"/>
                <w:numId w:val="29"/>
              </w:numPr>
              <w:rPr>
                <w:sz w:val="22"/>
                <w:szCs w:val="22"/>
              </w:rPr>
            </w:pPr>
            <w:r w:rsidRPr="00517902">
              <w:rPr>
                <w:sz w:val="22"/>
                <w:szCs w:val="22"/>
              </w:rPr>
              <w:t>Policies in Ireland – the Conservative Irish Land Act of 1903</w:t>
            </w:r>
          </w:p>
          <w:p w:rsidR="00517902" w:rsidRPr="00517902" w:rsidRDefault="00517902" w:rsidP="00A3671E">
            <w:pPr>
              <w:pStyle w:val="Default"/>
              <w:numPr>
                <w:ilvl w:val="0"/>
                <w:numId w:val="29"/>
              </w:numPr>
              <w:rPr>
                <w:sz w:val="22"/>
                <w:szCs w:val="22"/>
              </w:rPr>
            </w:pPr>
            <w:r w:rsidRPr="00517902">
              <w:rPr>
                <w:sz w:val="22"/>
                <w:szCs w:val="22"/>
              </w:rPr>
              <w:t>South Africa mining problems and solutions</w:t>
            </w:r>
          </w:p>
          <w:p w:rsidR="00517902" w:rsidRPr="00517902" w:rsidRDefault="00517902" w:rsidP="00A3671E">
            <w:pPr>
              <w:pStyle w:val="Default"/>
              <w:numPr>
                <w:ilvl w:val="0"/>
                <w:numId w:val="29"/>
              </w:numPr>
              <w:rPr>
                <w:sz w:val="22"/>
                <w:szCs w:val="22"/>
              </w:rPr>
            </w:pPr>
            <w:r w:rsidRPr="00517902">
              <w:rPr>
                <w:sz w:val="22"/>
                <w:szCs w:val="22"/>
              </w:rPr>
              <w:t>Successes and failures of Balfour’s government</w:t>
            </w:r>
          </w:p>
        </w:tc>
        <w:tc>
          <w:tcPr>
            <w:tcW w:w="3740" w:type="dxa"/>
          </w:tcPr>
          <w:p w:rsidR="00517902" w:rsidRPr="00517902" w:rsidRDefault="00517902" w:rsidP="00A3671E">
            <w:pPr>
              <w:pStyle w:val="Default"/>
              <w:numPr>
                <w:ilvl w:val="0"/>
                <w:numId w:val="7"/>
              </w:numPr>
              <w:rPr>
                <w:sz w:val="22"/>
                <w:szCs w:val="22"/>
              </w:rPr>
            </w:pPr>
            <w:r w:rsidRPr="00517902">
              <w:rPr>
                <w:i/>
                <w:sz w:val="22"/>
                <w:szCs w:val="22"/>
              </w:rPr>
              <w:t>OCR A Level History: Britain 1846-1951</w:t>
            </w:r>
            <w:r w:rsidRPr="00517902">
              <w:rPr>
                <w:sz w:val="22"/>
                <w:szCs w:val="22"/>
              </w:rPr>
              <w:t>, Mike Wells, Hodder</w:t>
            </w:r>
          </w:p>
          <w:p w:rsidR="00517902" w:rsidRPr="00517902" w:rsidRDefault="00517902" w:rsidP="00A3671E">
            <w:pPr>
              <w:pStyle w:val="Default"/>
              <w:numPr>
                <w:ilvl w:val="0"/>
                <w:numId w:val="7"/>
              </w:numPr>
              <w:rPr>
                <w:sz w:val="22"/>
                <w:szCs w:val="22"/>
              </w:rPr>
            </w:pPr>
            <w:r w:rsidRPr="00517902">
              <w:rPr>
                <w:i/>
                <w:sz w:val="22"/>
                <w:szCs w:val="22"/>
              </w:rPr>
              <w:t>The Edwardian Crisis, Britain 1901-14</w:t>
            </w:r>
            <w:r w:rsidRPr="00517902">
              <w:rPr>
                <w:sz w:val="22"/>
                <w:szCs w:val="22"/>
              </w:rPr>
              <w:t>, Powell, Macmillan</w:t>
            </w:r>
          </w:p>
          <w:p w:rsidR="00517902" w:rsidRPr="00517902" w:rsidRDefault="00517902" w:rsidP="00A3671E">
            <w:pPr>
              <w:pStyle w:val="Default"/>
              <w:numPr>
                <w:ilvl w:val="0"/>
                <w:numId w:val="7"/>
              </w:numPr>
              <w:rPr>
                <w:sz w:val="22"/>
                <w:szCs w:val="22"/>
              </w:rPr>
            </w:pPr>
            <w:r w:rsidRPr="00517902">
              <w:rPr>
                <w:i/>
                <w:sz w:val="22"/>
                <w:szCs w:val="22"/>
              </w:rPr>
              <w:t>Government and Reform, 1815-1918</w:t>
            </w:r>
            <w:r w:rsidRPr="00517902">
              <w:rPr>
                <w:sz w:val="22"/>
                <w:szCs w:val="22"/>
              </w:rPr>
              <w:t>, Pearce and Stearn, Hodder</w:t>
            </w:r>
          </w:p>
          <w:p w:rsidR="00517902" w:rsidRPr="00517902" w:rsidRDefault="00517902" w:rsidP="00A3671E">
            <w:pPr>
              <w:pStyle w:val="Default"/>
              <w:numPr>
                <w:ilvl w:val="0"/>
                <w:numId w:val="7"/>
              </w:numPr>
              <w:rPr>
                <w:sz w:val="22"/>
                <w:szCs w:val="22"/>
              </w:rPr>
            </w:pPr>
            <w:r w:rsidRPr="00517902">
              <w:rPr>
                <w:i/>
                <w:sz w:val="22"/>
                <w:szCs w:val="22"/>
              </w:rPr>
              <w:t>Access to History, 1900-1951</w:t>
            </w:r>
            <w:r w:rsidRPr="00517902">
              <w:rPr>
                <w:sz w:val="22"/>
                <w:szCs w:val="22"/>
              </w:rPr>
              <w:t>, Lynch, Hodder</w:t>
            </w:r>
          </w:p>
        </w:tc>
      </w:tr>
    </w:tbl>
    <w:p w:rsidR="00517902" w:rsidRDefault="00517902" w:rsidP="00E65434">
      <w:pPr>
        <w:rPr>
          <w:caps/>
          <w:color w:val="000000" w:themeColor="text1"/>
          <w:sz w:val="24"/>
          <w:szCs w:val="24"/>
        </w:rPr>
      </w:pPr>
    </w:p>
    <w:p w:rsidR="00517902" w:rsidRDefault="00517902" w:rsidP="00E65434">
      <w:pPr>
        <w:rPr>
          <w:caps/>
          <w:color w:val="000000" w:themeColor="text1"/>
          <w:sz w:val="24"/>
          <w:szCs w:val="24"/>
        </w:rPr>
        <w:sectPr w:rsidR="00517902" w:rsidSect="00517902">
          <w:headerReference w:type="default" r:id="rId8"/>
          <w:footerReference w:type="default" r:id="rId9"/>
          <w:pgSz w:w="16838" w:h="11906" w:orient="landscape"/>
          <w:pgMar w:top="1843" w:right="720" w:bottom="1134" w:left="720" w:header="708" w:footer="287" w:gutter="0"/>
          <w:cols w:space="708"/>
          <w:docGrid w:linePitch="360"/>
        </w:sectPr>
      </w:pPr>
    </w:p>
    <w:tbl>
      <w:tblPr>
        <w:tblStyle w:val="TableGrid"/>
        <w:tblW w:w="0" w:type="auto"/>
        <w:tblLook w:val="04A0" w:firstRow="1" w:lastRow="0" w:firstColumn="1" w:lastColumn="0" w:noHBand="0" w:noVBand="1"/>
        <w:tblCaption w:val="Y112 SOW table"/>
      </w:tblPr>
      <w:tblGrid>
        <w:gridCol w:w="2758"/>
        <w:gridCol w:w="754"/>
        <w:gridCol w:w="1274"/>
        <w:gridCol w:w="2552"/>
        <w:gridCol w:w="4536"/>
        <w:gridCol w:w="3740"/>
      </w:tblGrid>
      <w:tr w:rsidR="00517902" w:rsidRPr="00517902" w:rsidTr="00517902">
        <w:trPr>
          <w:trHeight w:val="422"/>
          <w:tblHeader/>
        </w:trPr>
        <w:tc>
          <w:tcPr>
            <w:tcW w:w="2758" w:type="dxa"/>
            <w:shd w:val="clear" w:color="auto" w:fill="auto"/>
          </w:tcPr>
          <w:p w:rsidR="00517902" w:rsidRPr="00517902" w:rsidRDefault="00517902" w:rsidP="00A3671E">
            <w:pPr>
              <w:rPr>
                <w:b/>
                <w:color w:val="000000" w:themeColor="text1"/>
              </w:rPr>
            </w:pPr>
            <w:r w:rsidRPr="00517902">
              <w:rPr>
                <w:b/>
                <w:color w:val="000000" w:themeColor="text1"/>
              </w:rPr>
              <w:lastRenderedPageBreak/>
              <w:t>Key Topic</w:t>
            </w:r>
          </w:p>
        </w:tc>
        <w:tc>
          <w:tcPr>
            <w:tcW w:w="754" w:type="dxa"/>
            <w:shd w:val="clear" w:color="auto" w:fill="auto"/>
          </w:tcPr>
          <w:p w:rsidR="00517902" w:rsidRPr="00517902" w:rsidRDefault="00517902" w:rsidP="00A3671E">
            <w:pPr>
              <w:rPr>
                <w:b/>
                <w:color w:val="000000" w:themeColor="text1"/>
              </w:rPr>
            </w:pPr>
            <w:r w:rsidRPr="00517902">
              <w:rPr>
                <w:b/>
                <w:color w:val="000000" w:themeColor="text1"/>
              </w:rPr>
              <w:t>Term</w:t>
            </w:r>
          </w:p>
        </w:tc>
        <w:tc>
          <w:tcPr>
            <w:tcW w:w="1274" w:type="dxa"/>
            <w:shd w:val="clear" w:color="auto" w:fill="auto"/>
          </w:tcPr>
          <w:p w:rsidR="00517902" w:rsidRPr="00517902" w:rsidRDefault="00517902" w:rsidP="00A3671E">
            <w:pPr>
              <w:rPr>
                <w:b/>
                <w:color w:val="000000" w:themeColor="text1"/>
              </w:rPr>
            </w:pPr>
            <w:r w:rsidRPr="00517902">
              <w:rPr>
                <w:b/>
                <w:color w:val="000000" w:themeColor="text1"/>
              </w:rPr>
              <w:t>Week Number</w:t>
            </w:r>
          </w:p>
        </w:tc>
        <w:tc>
          <w:tcPr>
            <w:tcW w:w="2552" w:type="dxa"/>
            <w:shd w:val="clear" w:color="auto" w:fill="auto"/>
          </w:tcPr>
          <w:p w:rsidR="00517902" w:rsidRPr="00517902" w:rsidRDefault="00517902" w:rsidP="00A3671E">
            <w:pPr>
              <w:rPr>
                <w:b/>
                <w:color w:val="000000" w:themeColor="text1"/>
              </w:rPr>
            </w:pPr>
            <w:r w:rsidRPr="00517902">
              <w:rPr>
                <w:b/>
                <w:color w:val="000000" w:themeColor="text1"/>
              </w:rPr>
              <w:t>Indicative Content</w:t>
            </w:r>
          </w:p>
        </w:tc>
        <w:tc>
          <w:tcPr>
            <w:tcW w:w="4536" w:type="dxa"/>
            <w:shd w:val="clear" w:color="auto" w:fill="auto"/>
          </w:tcPr>
          <w:p w:rsidR="00517902" w:rsidRPr="00517902" w:rsidRDefault="00517902" w:rsidP="00A3671E">
            <w:pPr>
              <w:rPr>
                <w:b/>
                <w:color w:val="000000" w:themeColor="text1"/>
              </w:rPr>
            </w:pPr>
            <w:r w:rsidRPr="00517902">
              <w:rPr>
                <w:b/>
                <w:color w:val="000000" w:themeColor="text1"/>
              </w:rPr>
              <w:t>Extended Content</w:t>
            </w:r>
          </w:p>
        </w:tc>
        <w:tc>
          <w:tcPr>
            <w:tcW w:w="3740" w:type="dxa"/>
            <w:shd w:val="clear" w:color="auto" w:fill="auto"/>
          </w:tcPr>
          <w:p w:rsidR="00517902" w:rsidRPr="00517902" w:rsidRDefault="00517902" w:rsidP="00A3671E">
            <w:pPr>
              <w:rPr>
                <w:b/>
                <w:color w:val="000000" w:themeColor="text1"/>
              </w:rPr>
            </w:pPr>
            <w:r w:rsidRPr="00517902">
              <w:rPr>
                <w:b/>
                <w:color w:val="000000" w:themeColor="text1"/>
              </w:rPr>
              <w:t>Resources</w:t>
            </w:r>
          </w:p>
        </w:tc>
      </w:tr>
      <w:tr w:rsidR="00782A9C" w:rsidRPr="00517902" w:rsidTr="00517902">
        <w:trPr>
          <w:trHeight w:val="1746"/>
        </w:trPr>
        <w:tc>
          <w:tcPr>
            <w:tcW w:w="2758" w:type="dxa"/>
            <w:vMerge w:val="restart"/>
          </w:tcPr>
          <w:p w:rsidR="00782A9C" w:rsidRPr="00517902" w:rsidRDefault="00782A9C" w:rsidP="008E5637">
            <w:pPr>
              <w:pStyle w:val="Tabletext"/>
              <w:rPr>
                <w:sz w:val="22"/>
                <w:szCs w:val="22"/>
              </w:rPr>
            </w:pPr>
          </w:p>
        </w:tc>
        <w:tc>
          <w:tcPr>
            <w:tcW w:w="754" w:type="dxa"/>
          </w:tcPr>
          <w:p w:rsidR="00782A9C" w:rsidRPr="00517902" w:rsidRDefault="00927C3B" w:rsidP="00E223CA">
            <w:pPr>
              <w:pStyle w:val="Default"/>
              <w:rPr>
                <w:sz w:val="22"/>
                <w:szCs w:val="22"/>
              </w:rPr>
            </w:pPr>
            <w:r w:rsidRPr="00517902">
              <w:rPr>
                <w:sz w:val="22"/>
                <w:szCs w:val="22"/>
              </w:rPr>
              <w:t>1</w:t>
            </w:r>
          </w:p>
        </w:tc>
        <w:tc>
          <w:tcPr>
            <w:tcW w:w="1274" w:type="dxa"/>
          </w:tcPr>
          <w:p w:rsidR="00782A9C" w:rsidRPr="00517902" w:rsidRDefault="002E1D72" w:rsidP="00E223CA">
            <w:pPr>
              <w:pStyle w:val="Default"/>
              <w:rPr>
                <w:sz w:val="22"/>
                <w:szCs w:val="22"/>
              </w:rPr>
            </w:pPr>
            <w:r w:rsidRPr="00517902">
              <w:rPr>
                <w:sz w:val="22"/>
                <w:szCs w:val="22"/>
              </w:rPr>
              <w:t>1</w:t>
            </w:r>
          </w:p>
        </w:tc>
        <w:tc>
          <w:tcPr>
            <w:tcW w:w="2552" w:type="dxa"/>
          </w:tcPr>
          <w:p w:rsidR="00782A9C" w:rsidRPr="00517902" w:rsidRDefault="00782A9C" w:rsidP="00E223CA">
            <w:pPr>
              <w:pStyle w:val="Pa19"/>
              <w:spacing w:after="80"/>
              <w:rPr>
                <w:rFonts w:ascii="Arial" w:hAnsi="Arial" w:cs="Arial"/>
                <w:color w:val="000000"/>
                <w:sz w:val="22"/>
                <w:szCs w:val="22"/>
              </w:rPr>
            </w:pPr>
            <w:r w:rsidRPr="00517902">
              <w:rPr>
                <w:rFonts w:ascii="Arial" w:hAnsi="Arial" w:cs="Arial"/>
                <w:color w:val="000000"/>
                <w:sz w:val="22"/>
                <w:szCs w:val="22"/>
              </w:rPr>
              <w:t xml:space="preserve">reasons for the Liberal landslide; </w:t>
            </w:r>
          </w:p>
        </w:tc>
        <w:tc>
          <w:tcPr>
            <w:tcW w:w="4536" w:type="dxa"/>
          </w:tcPr>
          <w:p w:rsidR="00782A9C" w:rsidRPr="00517902" w:rsidRDefault="00C64E59" w:rsidP="00FA2F67">
            <w:pPr>
              <w:pStyle w:val="Default"/>
              <w:numPr>
                <w:ilvl w:val="0"/>
                <w:numId w:val="30"/>
              </w:numPr>
              <w:rPr>
                <w:sz w:val="22"/>
                <w:szCs w:val="22"/>
              </w:rPr>
            </w:pPr>
            <w:r w:rsidRPr="00517902">
              <w:rPr>
                <w:sz w:val="22"/>
                <w:szCs w:val="22"/>
              </w:rPr>
              <w:t>Factors leading to the Liberal win in 1906:</w:t>
            </w:r>
          </w:p>
          <w:p w:rsidR="00C64E59" w:rsidRPr="00517902" w:rsidRDefault="00C64E59" w:rsidP="00C64E59">
            <w:pPr>
              <w:pStyle w:val="Default"/>
              <w:numPr>
                <w:ilvl w:val="1"/>
                <w:numId w:val="30"/>
              </w:numPr>
              <w:rPr>
                <w:sz w:val="22"/>
                <w:szCs w:val="22"/>
              </w:rPr>
            </w:pPr>
            <w:r w:rsidRPr="00517902">
              <w:rPr>
                <w:sz w:val="22"/>
                <w:szCs w:val="22"/>
              </w:rPr>
              <w:t>Dividing opposition</w:t>
            </w:r>
          </w:p>
          <w:p w:rsidR="00C64E59" w:rsidRPr="00517902" w:rsidRDefault="00C64E59" w:rsidP="00C64E59">
            <w:pPr>
              <w:pStyle w:val="Default"/>
              <w:numPr>
                <w:ilvl w:val="1"/>
                <w:numId w:val="30"/>
              </w:numPr>
              <w:rPr>
                <w:sz w:val="22"/>
                <w:szCs w:val="22"/>
              </w:rPr>
            </w:pPr>
            <w:r w:rsidRPr="00517902">
              <w:rPr>
                <w:sz w:val="22"/>
                <w:szCs w:val="22"/>
              </w:rPr>
              <w:t>Trade unionist opposition</w:t>
            </w:r>
          </w:p>
          <w:p w:rsidR="00C64E59" w:rsidRPr="00517902" w:rsidRDefault="00C64E59" w:rsidP="00C64E59">
            <w:pPr>
              <w:pStyle w:val="Default"/>
              <w:numPr>
                <w:ilvl w:val="1"/>
                <w:numId w:val="30"/>
              </w:numPr>
              <w:rPr>
                <w:sz w:val="22"/>
                <w:szCs w:val="22"/>
              </w:rPr>
            </w:pPr>
            <w:r w:rsidRPr="00517902">
              <w:rPr>
                <w:sz w:val="22"/>
                <w:szCs w:val="22"/>
              </w:rPr>
              <w:t>Non-conformist opposition</w:t>
            </w:r>
          </w:p>
          <w:p w:rsidR="00C64E59" w:rsidRPr="00517902" w:rsidRDefault="00C64E59" w:rsidP="00C64E59">
            <w:pPr>
              <w:pStyle w:val="Default"/>
              <w:numPr>
                <w:ilvl w:val="1"/>
                <w:numId w:val="30"/>
              </w:numPr>
              <w:rPr>
                <w:sz w:val="22"/>
                <w:szCs w:val="22"/>
              </w:rPr>
            </w:pPr>
            <w:r w:rsidRPr="00517902">
              <w:rPr>
                <w:sz w:val="22"/>
                <w:szCs w:val="22"/>
              </w:rPr>
              <w:t>Chinese slavery issue</w:t>
            </w:r>
          </w:p>
          <w:p w:rsidR="00C64E59" w:rsidRPr="00517902" w:rsidRDefault="00C64E59" w:rsidP="00C64E59">
            <w:pPr>
              <w:pStyle w:val="Default"/>
              <w:numPr>
                <w:ilvl w:val="1"/>
                <w:numId w:val="30"/>
              </w:numPr>
              <w:rPr>
                <w:sz w:val="22"/>
                <w:szCs w:val="22"/>
              </w:rPr>
            </w:pPr>
            <w:r w:rsidRPr="00517902">
              <w:rPr>
                <w:sz w:val="22"/>
                <w:szCs w:val="22"/>
              </w:rPr>
              <w:t>Cruelty to civilians during the Boer War</w:t>
            </w:r>
          </w:p>
          <w:p w:rsidR="00C64E59" w:rsidRPr="00517902" w:rsidRDefault="00C64E59" w:rsidP="00C64E59">
            <w:pPr>
              <w:pStyle w:val="Default"/>
              <w:numPr>
                <w:ilvl w:val="1"/>
                <w:numId w:val="30"/>
              </w:numPr>
              <w:rPr>
                <w:sz w:val="22"/>
                <w:szCs w:val="22"/>
              </w:rPr>
            </w:pPr>
            <w:r w:rsidRPr="00517902">
              <w:rPr>
                <w:sz w:val="22"/>
                <w:szCs w:val="22"/>
              </w:rPr>
              <w:t>United Liberal party</w:t>
            </w:r>
          </w:p>
          <w:p w:rsidR="00C64E59" w:rsidRPr="00517902" w:rsidRDefault="00C64E59" w:rsidP="00C64E59">
            <w:pPr>
              <w:pStyle w:val="Default"/>
              <w:numPr>
                <w:ilvl w:val="1"/>
                <w:numId w:val="30"/>
              </w:numPr>
              <w:rPr>
                <w:sz w:val="22"/>
                <w:szCs w:val="22"/>
              </w:rPr>
            </w:pPr>
            <w:r w:rsidRPr="00517902">
              <w:rPr>
                <w:sz w:val="22"/>
                <w:szCs w:val="22"/>
              </w:rPr>
              <w:t>Role of the leadership</w:t>
            </w:r>
          </w:p>
          <w:p w:rsidR="00C64E59" w:rsidRPr="00517902" w:rsidRDefault="00C64E59" w:rsidP="00C64E59">
            <w:pPr>
              <w:pStyle w:val="Default"/>
              <w:numPr>
                <w:ilvl w:val="1"/>
                <w:numId w:val="30"/>
              </w:numPr>
              <w:rPr>
                <w:sz w:val="22"/>
                <w:szCs w:val="22"/>
              </w:rPr>
            </w:pPr>
            <w:r w:rsidRPr="00517902">
              <w:rPr>
                <w:sz w:val="22"/>
                <w:szCs w:val="22"/>
              </w:rPr>
              <w:t>Attraction of new liberalism to voters</w:t>
            </w:r>
          </w:p>
        </w:tc>
        <w:tc>
          <w:tcPr>
            <w:tcW w:w="3740" w:type="dxa"/>
          </w:tcPr>
          <w:p w:rsidR="00E223CA" w:rsidRPr="00517902" w:rsidRDefault="00AE4170" w:rsidP="00E223CA">
            <w:pPr>
              <w:pStyle w:val="Default"/>
              <w:numPr>
                <w:ilvl w:val="0"/>
                <w:numId w:val="7"/>
              </w:numPr>
              <w:rPr>
                <w:sz w:val="22"/>
                <w:szCs w:val="22"/>
              </w:rPr>
            </w:pPr>
            <w:r w:rsidRPr="00517902">
              <w:rPr>
                <w:i/>
                <w:sz w:val="22"/>
                <w:szCs w:val="22"/>
              </w:rPr>
              <w:t>OCR A Level History: Britain 1846-1951</w:t>
            </w:r>
            <w:r w:rsidR="00E223CA" w:rsidRPr="00517902">
              <w:rPr>
                <w:sz w:val="22"/>
                <w:szCs w:val="22"/>
              </w:rPr>
              <w:t>, Mike Wells, Hodder</w:t>
            </w:r>
          </w:p>
          <w:p w:rsidR="00E223CA" w:rsidRPr="00517902" w:rsidRDefault="00AE4170" w:rsidP="00E223CA">
            <w:pPr>
              <w:pStyle w:val="Default"/>
              <w:numPr>
                <w:ilvl w:val="0"/>
                <w:numId w:val="7"/>
              </w:numPr>
              <w:rPr>
                <w:sz w:val="22"/>
                <w:szCs w:val="22"/>
              </w:rPr>
            </w:pPr>
            <w:r w:rsidRPr="00517902">
              <w:rPr>
                <w:i/>
                <w:sz w:val="22"/>
                <w:szCs w:val="22"/>
              </w:rPr>
              <w:t>The Edwardian Crisis, Britain 1901-14</w:t>
            </w:r>
            <w:r w:rsidR="00E223CA" w:rsidRPr="00517902">
              <w:rPr>
                <w:sz w:val="22"/>
                <w:szCs w:val="22"/>
              </w:rPr>
              <w:t>, Powell, Macmillan</w:t>
            </w:r>
          </w:p>
          <w:p w:rsidR="00782A9C" w:rsidRPr="00517902" w:rsidRDefault="00AE4170" w:rsidP="00E223CA">
            <w:pPr>
              <w:pStyle w:val="Default"/>
              <w:numPr>
                <w:ilvl w:val="0"/>
                <w:numId w:val="7"/>
              </w:numPr>
              <w:rPr>
                <w:sz w:val="22"/>
                <w:szCs w:val="22"/>
              </w:rPr>
            </w:pPr>
            <w:r w:rsidRPr="00517902">
              <w:rPr>
                <w:i/>
                <w:sz w:val="22"/>
                <w:szCs w:val="22"/>
              </w:rPr>
              <w:t>Government and Reform, 1815-1918</w:t>
            </w:r>
            <w:r w:rsidR="00E223CA" w:rsidRPr="00517902">
              <w:rPr>
                <w:sz w:val="22"/>
                <w:szCs w:val="22"/>
              </w:rPr>
              <w:t>, Pearce and Stearn, Hodder</w:t>
            </w:r>
          </w:p>
          <w:p w:rsidR="00DF746E" w:rsidRPr="00517902" w:rsidRDefault="00AE4170" w:rsidP="00E223CA">
            <w:pPr>
              <w:pStyle w:val="Default"/>
              <w:numPr>
                <w:ilvl w:val="0"/>
                <w:numId w:val="7"/>
              </w:numPr>
              <w:rPr>
                <w:sz w:val="22"/>
                <w:szCs w:val="22"/>
              </w:rPr>
            </w:pPr>
            <w:r w:rsidRPr="00517902">
              <w:rPr>
                <w:i/>
                <w:sz w:val="22"/>
                <w:szCs w:val="22"/>
              </w:rPr>
              <w:t>Access to History, 1900-1951</w:t>
            </w:r>
            <w:r w:rsidR="00DF746E" w:rsidRPr="00517902">
              <w:rPr>
                <w:sz w:val="22"/>
                <w:szCs w:val="22"/>
              </w:rPr>
              <w:t>, Lynch, Hodder</w:t>
            </w:r>
          </w:p>
        </w:tc>
      </w:tr>
      <w:tr w:rsidR="00782A9C" w:rsidRPr="00517902" w:rsidTr="00517902">
        <w:tc>
          <w:tcPr>
            <w:tcW w:w="2758" w:type="dxa"/>
            <w:vMerge/>
          </w:tcPr>
          <w:p w:rsidR="00782A9C" w:rsidRPr="00517902" w:rsidRDefault="00782A9C" w:rsidP="008E5637">
            <w:pPr>
              <w:pStyle w:val="Tabletext"/>
              <w:rPr>
                <w:sz w:val="22"/>
                <w:szCs w:val="22"/>
              </w:rPr>
            </w:pPr>
          </w:p>
        </w:tc>
        <w:tc>
          <w:tcPr>
            <w:tcW w:w="754" w:type="dxa"/>
          </w:tcPr>
          <w:p w:rsidR="00782A9C" w:rsidRPr="00517902" w:rsidRDefault="00927C3B" w:rsidP="00E223CA">
            <w:pPr>
              <w:pStyle w:val="Default"/>
              <w:rPr>
                <w:sz w:val="22"/>
                <w:szCs w:val="22"/>
              </w:rPr>
            </w:pPr>
            <w:r w:rsidRPr="00517902">
              <w:rPr>
                <w:sz w:val="22"/>
                <w:szCs w:val="22"/>
              </w:rPr>
              <w:t>1</w:t>
            </w:r>
          </w:p>
        </w:tc>
        <w:tc>
          <w:tcPr>
            <w:tcW w:w="1274" w:type="dxa"/>
          </w:tcPr>
          <w:p w:rsidR="00782A9C" w:rsidRPr="00517902" w:rsidRDefault="002E1D72" w:rsidP="00E223CA">
            <w:pPr>
              <w:pStyle w:val="Default"/>
              <w:rPr>
                <w:sz w:val="22"/>
                <w:szCs w:val="22"/>
              </w:rPr>
            </w:pPr>
            <w:r w:rsidRPr="00517902">
              <w:rPr>
                <w:sz w:val="22"/>
                <w:szCs w:val="22"/>
              </w:rPr>
              <w:t>2</w:t>
            </w:r>
          </w:p>
        </w:tc>
        <w:tc>
          <w:tcPr>
            <w:tcW w:w="2552" w:type="dxa"/>
          </w:tcPr>
          <w:p w:rsidR="00782A9C" w:rsidRPr="00517902" w:rsidRDefault="00782A9C" w:rsidP="00E223CA">
            <w:pPr>
              <w:pStyle w:val="Pa19"/>
              <w:spacing w:after="80"/>
              <w:rPr>
                <w:rFonts w:ascii="Arial" w:hAnsi="Arial" w:cs="Arial"/>
                <w:color w:val="000000"/>
                <w:sz w:val="22"/>
                <w:szCs w:val="22"/>
              </w:rPr>
            </w:pPr>
            <w:r w:rsidRPr="00517902">
              <w:rPr>
                <w:rFonts w:ascii="Arial" w:hAnsi="Arial" w:cs="Arial"/>
                <w:color w:val="000000"/>
                <w:sz w:val="22"/>
                <w:szCs w:val="22"/>
              </w:rPr>
              <w:t xml:space="preserve">the origins and development of the Labour Party and the Trade Unions from 1893 to 1914; </w:t>
            </w:r>
          </w:p>
          <w:p w:rsidR="00DF303C" w:rsidRPr="00517902" w:rsidRDefault="00DF303C" w:rsidP="00E223CA">
            <w:pPr>
              <w:pStyle w:val="Pa19"/>
              <w:spacing w:after="80"/>
              <w:rPr>
                <w:rFonts w:ascii="Arial" w:hAnsi="Arial" w:cs="Arial"/>
                <w:sz w:val="22"/>
                <w:szCs w:val="22"/>
              </w:rPr>
            </w:pPr>
            <w:r w:rsidRPr="00517902">
              <w:rPr>
                <w:rFonts w:ascii="Arial" w:hAnsi="Arial" w:cs="Arial"/>
                <w:color w:val="000000"/>
                <w:sz w:val="22"/>
                <w:szCs w:val="22"/>
              </w:rPr>
              <w:t>Trade Unions and problems of industrial unrest.</w:t>
            </w:r>
          </w:p>
        </w:tc>
        <w:tc>
          <w:tcPr>
            <w:tcW w:w="4536" w:type="dxa"/>
          </w:tcPr>
          <w:p w:rsidR="00782A9C" w:rsidRPr="00517902" w:rsidRDefault="00C64E59" w:rsidP="00B5068C">
            <w:pPr>
              <w:pStyle w:val="Default"/>
              <w:numPr>
                <w:ilvl w:val="0"/>
                <w:numId w:val="5"/>
              </w:numPr>
              <w:rPr>
                <w:sz w:val="22"/>
                <w:szCs w:val="22"/>
              </w:rPr>
            </w:pPr>
            <w:r w:rsidRPr="00517902">
              <w:rPr>
                <w:sz w:val="22"/>
                <w:szCs w:val="22"/>
              </w:rPr>
              <w:t>Origins of the party and ideological roots</w:t>
            </w:r>
          </w:p>
          <w:p w:rsidR="00C64E59" w:rsidRPr="00517902" w:rsidRDefault="00C64E59" w:rsidP="00C64E59">
            <w:pPr>
              <w:pStyle w:val="Default"/>
              <w:numPr>
                <w:ilvl w:val="0"/>
                <w:numId w:val="5"/>
              </w:numPr>
              <w:rPr>
                <w:sz w:val="22"/>
                <w:szCs w:val="22"/>
              </w:rPr>
            </w:pPr>
            <w:r w:rsidRPr="00517902">
              <w:rPr>
                <w:sz w:val="22"/>
                <w:szCs w:val="22"/>
              </w:rPr>
              <w:t>Factors leading to a growth in the Labour party.</w:t>
            </w:r>
          </w:p>
          <w:p w:rsidR="00C64E59" w:rsidRPr="00517902" w:rsidRDefault="00C64E59" w:rsidP="00C64E59">
            <w:pPr>
              <w:pStyle w:val="Default"/>
              <w:numPr>
                <w:ilvl w:val="0"/>
                <w:numId w:val="5"/>
              </w:numPr>
              <w:rPr>
                <w:sz w:val="22"/>
                <w:szCs w:val="22"/>
              </w:rPr>
            </w:pPr>
            <w:r w:rsidRPr="00517902">
              <w:rPr>
                <w:sz w:val="22"/>
                <w:szCs w:val="22"/>
              </w:rPr>
              <w:t>Extent of the success of Labour party to 1914.</w:t>
            </w:r>
          </w:p>
          <w:p w:rsidR="00C64E59" w:rsidRPr="00517902" w:rsidRDefault="00C64E59" w:rsidP="00C64E59">
            <w:pPr>
              <w:pStyle w:val="Default"/>
              <w:numPr>
                <w:ilvl w:val="0"/>
                <w:numId w:val="5"/>
              </w:numPr>
              <w:rPr>
                <w:sz w:val="22"/>
                <w:szCs w:val="22"/>
              </w:rPr>
            </w:pPr>
            <w:r w:rsidRPr="00517902">
              <w:rPr>
                <w:sz w:val="22"/>
                <w:szCs w:val="22"/>
              </w:rPr>
              <w:t>Challenges faced by Trade Unions after 1893:</w:t>
            </w:r>
          </w:p>
          <w:p w:rsidR="00C64E59" w:rsidRPr="00517902" w:rsidRDefault="00C64E59" w:rsidP="00C64E59">
            <w:pPr>
              <w:pStyle w:val="Default"/>
              <w:numPr>
                <w:ilvl w:val="1"/>
                <w:numId w:val="5"/>
              </w:numPr>
              <w:rPr>
                <w:sz w:val="22"/>
                <w:szCs w:val="22"/>
              </w:rPr>
            </w:pPr>
            <w:r w:rsidRPr="00517902">
              <w:rPr>
                <w:sz w:val="22"/>
                <w:szCs w:val="22"/>
              </w:rPr>
              <w:t>Technology</w:t>
            </w:r>
          </w:p>
          <w:p w:rsidR="00C64E59" w:rsidRPr="00517902" w:rsidRDefault="00C64E59" w:rsidP="00C64E59">
            <w:pPr>
              <w:pStyle w:val="Default"/>
              <w:numPr>
                <w:ilvl w:val="1"/>
                <w:numId w:val="5"/>
              </w:numPr>
              <w:rPr>
                <w:sz w:val="22"/>
                <w:szCs w:val="22"/>
              </w:rPr>
            </w:pPr>
            <w:r w:rsidRPr="00517902">
              <w:rPr>
                <w:sz w:val="22"/>
                <w:szCs w:val="22"/>
              </w:rPr>
              <w:t>Challenge to traditional crafts</w:t>
            </w:r>
          </w:p>
          <w:p w:rsidR="00C64E59" w:rsidRPr="00517902" w:rsidRDefault="00C64E59" w:rsidP="00C64E59">
            <w:pPr>
              <w:pStyle w:val="Default"/>
              <w:numPr>
                <w:ilvl w:val="1"/>
                <w:numId w:val="5"/>
              </w:numPr>
              <w:rPr>
                <w:sz w:val="22"/>
                <w:szCs w:val="22"/>
              </w:rPr>
            </w:pPr>
            <w:r w:rsidRPr="00517902">
              <w:rPr>
                <w:sz w:val="22"/>
                <w:szCs w:val="22"/>
              </w:rPr>
              <w:t>Grower strength of employers’ associations</w:t>
            </w:r>
          </w:p>
          <w:p w:rsidR="00C64E59" w:rsidRPr="00517902" w:rsidRDefault="00C64E59" w:rsidP="00C64E59">
            <w:pPr>
              <w:pStyle w:val="Default"/>
              <w:numPr>
                <w:ilvl w:val="1"/>
                <w:numId w:val="5"/>
              </w:numPr>
              <w:rPr>
                <w:sz w:val="22"/>
                <w:szCs w:val="22"/>
              </w:rPr>
            </w:pPr>
            <w:r w:rsidRPr="00517902">
              <w:rPr>
                <w:sz w:val="22"/>
                <w:szCs w:val="22"/>
              </w:rPr>
              <w:t xml:space="preserve">New unions and growing </w:t>
            </w:r>
            <w:r w:rsidR="00957EEE" w:rsidRPr="00517902">
              <w:rPr>
                <w:sz w:val="22"/>
                <w:szCs w:val="22"/>
              </w:rPr>
              <w:t>militancy</w:t>
            </w:r>
          </w:p>
          <w:p w:rsidR="00C64E59" w:rsidRPr="00517902" w:rsidRDefault="00C64E59" w:rsidP="00C64E59">
            <w:pPr>
              <w:pStyle w:val="Default"/>
              <w:numPr>
                <w:ilvl w:val="1"/>
                <w:numId w:val="5"/>
              </w:numPr>
              <w:rPr>
                <w:sz w:val="22"/>
                <w:szCs w:val="22"/>
              </w:rPr>
            </w:pPr>
            <w:r w:rsidRPr="00517902">
              <w:rPr>
                <w:sz w:val="22"/>
                <w:szCs w:val="22"/>
              </w:rPr>
              <w:t>Legal challenges</w:t>
            </w:r>
          </w:p>
          <w:p w:rsidR="00C64E59" w:rsidRPr="00517902" w:rsidRDefault="00C64E59" w:rsidP="00C64E59">
            <w:pPr>
              <w:pStyle w:val="Default"/>
              <w:numPr>
                <w:ilvl w:val="1"/>
                <w:numId w:val="5"/>
              </w:numPr>
              <w:rPr>
                <w:sz w:val="22"/>
                <w:szCs w:val="22"/>
              </w:rPr>
            </w:pPr>
            <w:r w:rsidRPr="00517902">
              <w:rPr>
                <w:sz w:val="22"/>
                <w:szCs w:val="22"/>
              </w:rPr>
              <w:t>Need for political representation</w:t>
            </w:r>
          </w:p>
          <w:p w:rsidR="00C64E59" w:rsidRPr="00517902" w:rsidRDefault="00C64E59" w:rsidP="00C64E59">
            <w:pPr>
              <w:pStyle w:val="Default"/>
              <w:numPr>
                <w:ilvl w:val="1"/>
                <w:numId w:val="5"/>
              </w:numPr>
              <w:rPr>
                <w:sz w:val="22"/>
                <w:szCs w:val="22"/>
              </w:rPr>
            </w:pPr>
            <w:r w:rsidRPr="00517902">
              <w:rPr>
                <w:sz w:val="22"/>
                <w:szCs w:val="22"/>
              </w:rPr>
              <w:t>Use of union power for political ends</w:t>
            </w:r>
          </w:p>
          <w:p w:rsidR="00C64E59" w:rsidRPr="00517902" w:rsidRDefault="00C64E59" w:rsidP="00C64E59">
            <w:pPr>
              <w:pStyle w:val="Default"/>
              <w:numPr>
                <w:ilvl w:val="1"/>
                <w:numId w:val="5"/>
              </w:numPr>
              <w:rPr>
                <w:sz w:val="22"/>
                <w:szCs w:val="22"/>
              </w:rPr>
            </w:pPr>
            <w:r w:rsidRPr="00517902">
              <w:rPr>
                <w:sz w:val="22"/>
                <w:szCs w:val="22"/>
              </w:rPr>
              <w:t>Rising cost of living and growing unemployment</w:t>
            </w:r>
          </w:p>
          <w:p w:rsidR="00C64E59" w:rsidRPr="00517902" w:rsidRDefault="00C64E59" w:rsidP="00C64E59">
            <w:pPr>
              <w:pStyle w:val="Default"/>
              <w:numPr>
                <w:ilvl w:val="1"/>
                <w:numId w:val="5"/>
              </w:numPr>
              <w:rPr>
                <w:sz w:val="22"/>
                <w:szCs w:val="22"/>
              </w:rPr>
            </w:pPr>
            <w:r w:rsidRPr="00517902">
              <w:rPr>
                <w:sz w:val="22"/>
                <w:szCs w:val="22"/>
              </w:rPr>
              <w:t>Growth of membership</w:t>
            </w:r>
          </w:p>
          <w:p w:rsidR="00C64E59" w:rsidRPr="00517902" w:rsidRDefault="00C64E59" w:rsidP="00C64E59">
            <w:pPr>
              <w:pStyle w:val="Default"/>
              <w:numPr>
                <w:ilvl w:val="0"/>
                <w:numId w:val="5"/>
              </w:numPr>
              <w:rPr>
                <w:sz w:val="22"/>
                <w:szCs w:val="22"/>
              </w:rPr>
            </w:pPr>
            <w:r w:rsidRPr="00517902">
              <w:rPr>
                <w:sz w:val="22"/>
                <w:szCs w:val="22"/>
              </w:rPr>
              <w:lastRenderedPageBreak/>
              <w:t>Growth of industrial unrest 1910-14</w:t>
            </w:r>
          </w:p>
        </w:tc>
        <w:tc>
          <w:tcPr>
            <w:tcW w:w="3740" w:type="dxa"/>
          </w:tcPr>
          <w:p w:rsidR="00E223CA" w:rsidRPr="00517902" w:rsidRDefault="00AE4170" w:rsidP="00E223CA">
            <w:pPr>
              <w:pStyle w:val="Default"/>
              <w:numPr>
                <w:ilvl w:val="0"/>
                <w:numId w:val="5"/>
              </w:numPr>
              <w:rPr>
                <w:sz w:val="22"/>
                <w:szCs w:val="22"/>
              </w:rPr>
            </w:pPr>
            <w:r w:rsidRPr="00517902">
              <w:rPr>
                <w:i/>
                <w:sz w:val="22"/>
                <w:szCs w:val="22"/>
              </w:rPr>
              <w:lastRenderedPageBreak/>
              <w:t>OCR A Level History: Britain 1846-1951</w:t>
            </w:r>
            <w:r w:rsidR="00E223CA" w:rsidRPr="00517902">
              <w:rPr>
                <w:sz w:val="22"/>
                <w:szCs w:val="22"/>
              </w:rPr>
              <w:t>, Mike Wells, Hodder</w:t>
            </w:r>
          </w:p>
          <w:p w:rsidR="00E223CA" w:rsidRPr="00517902" w:rsidRDefault="00AE4170" w:rsidP="00E223CA">
            <w:pPr>
              <w:pStyle w:val="Default"/>
              <w:numPr>
                <w:ilvl w:val="0"/>
                <w:numId w:val="5"/>
              </w:numPr>
              <w:rPr>
                <w:sz w:val="22"/>
                <w:szCs w:val="22"/>
              </w:rPr>
            </w:pPr>
            <w:r w:rsidRPr="00517902">
              <w:rPr>
                <w:i/>
                <w:sz w:val="22"/>
                <w:szCs w:val="22"/>
              </w:rPr>
              <w:t>The Edwardian Crisis, Britain 1901-14</w:t>
            </w:r>
            <w:r w:rsidR="00E223CA" w:rsidRPr="00517902">
              <w:rPr>
                <w:sz w:val="22"/>
                <w:szCs w:val="22"/>
              </w:rPr>
              <w:t>, Powell, Macmillan</w:t>
            </w:r>
          </w:p>
          <w:p w:rsidR="00782A9C" w:rsidRPr="00517902" w:rsidRDefault="00AE4170" w:rsidP="00E223CA">
            <w:pPr>
              <w:pStyle w:val="Default"/>
              <w:numPr>
                <w:ilvl w:val="0"/>
                <w:numId w:val="5"/>
              </w:numPr>
              <w:rPr>
                <w:sz w:val="22"/>
                <w:szCs w:val="22"/>
              </w:rPr>
            </w:pPr>
            <w:r w:rsidRPr="00517902">
              <w:rPr>
                <w:i/>
                <w:sz w:val="22"/>
                <w:szCs w:val="22"/>
              </w:rPr>
              <w:t>Government and Reform, 1815-1918</w:t>
            </w:r>
            <w:r w:rsidR="00E223CA" w:rsidRPr="00517902">
              <w:rPr>
                <w:sz w:val="22"/>
                <w:szCs w:val="22"/>
              </w:rPr>
              <w:t>, Pearce and Stearn, Hodder</w:t>
            </w:r>
          </w:p>
          <w:p w:rsidR="00E223CA" w:rsidRPr="00517902" w:rsidRDefault="00E223CA" w:rsidP="00E223CA">
            <w:pPr>
              <w:pStyle w:val="Default"/>
              <w:numPr>
                <w:ilvl w:val="0"/>
                <w:numId w:val="5"/>
              </w:numPr>
              <w:rPr>
                <w:sz w:val="22"/>
                <w:szCs w:val="22"/>
              </w:rPr>
            </w:pPr>
            <w:r w:rsidRPr="00517902">
              <w:rPr>
                <w:sz w:val="22"/>
                <w:szCs w:val="22"/>
              </w:rPr>
              <w:t>The Rise of the Labour Party, Phillips, Routledge</w:t>
            </w:r>
          </w:p>
          <w:p w:rsidR="00DF746E" w:rsidRPr="00517902" w:rsidRDefault="00AE4170" w:rsidP="00E223CA">
            <w:pPr>
              <w:pStyle w:val="Default"/>
              <w:numPr>
                <w:ilvl w:val="0"/>
                <w:numId w:val="5"/>
              </w:numPr>
              <w:rPr>
                <w:sz w:val="22"/>
                <w:szCs w:val="22"/>
              </w:rPr>
            </w:pPr>
            <w:r w:rsidRPr="00517902">
              <w:rPr>
                <w:i/>
                <w:sz w:val="22"/>
                <w:szCs w:val="22"/>
              </w:rPr>
              <w:t>Access to History, 1900-1951</w:t>
            </w:r>
            <w:r w:rsidR="00DF746E" w:rsidRPr="00517902">
              <w:rPr>
                <w:sz w:val="22"/>
                <w:szCs w:val="22"/>
              </w:rPr>
              <w:t>, Lynch, Hodder</w:t>
            </w:r>
          </w:p>
        </w:tc>
      </w:tr>
      <w:tr w:rsidR="00782A9C" w:rsidRPr="00517902" w:rsidTr="00517902">
        <w:trPr>
          <w:trHeight w:val="1536"/>
        </w:trPr>
        <w:tc>
          <w:tcPr>
            <w:tcW w:w="2758" w:type="dxa"/>
            <w:vMerge/>
          </w:tcPr>
          <w:p w:rsidR="00782A9C" w:rsidRPr="00517902" w:rsidRDefault="00782A9C" w:rsidP="008E5637">
            <w:pPr>
              <w:pStyle w:val="Tabletext"/>
              <w:rPr>
                <w:sz w:val="22"/>
                <w:szCs w:val="22"/>
              </w:rPr>
            </w:pPr>
          </w:p>
        </w:tc>
        <w:tc>
          <w:tcPr>
            <w:tcW w:w="754" w:type="dxa"/>
          </w:tcPr>
          <w:p w:rsidR="00782A9C" w:rsidRPr="00517902" w:rsidRDefault="00927C3B" w:rsidP="00E223CA">
            <w:pPr>
              <w:pStyle w:val="Default"/>
              <w:rPr>
                <w:sz w:val="22"/>
                <w:szCs w:val="22"/>
              </w:rPr>
            </w:pPr>
            <w:r w:rsidRPr="00517902">
              <w:rPr>
                <w:sz w:val="22"/>
                <w:szCs w:val="22"/>
              </w:rPr>
              <w:t>1</w:t>
            </w:r>
          </w:p>
        </w:tc>
        <w:tc>
          <w:tcPr>
            <w:tcW w:w="1274" w:type="dxa"/>
          </w:tcPr>
          <w:p w:rsidR="00782A9C" w:rsidRPr="00517902" w:rsidRDefault="002E1D72" w:rsidP="00E223CA">
            <w:pPr>
              <w:pStyle w:val="Default"/>
              <w:rPr>
                <w:sz w:val="22"/>
                <w:szCs w:val="22"/>
              </w:rPr>
            </w:pPr>
            <w:r w:rsidRPr="00517902">
              <w:rPr>
                <w:sz w:val="22"/>
                <w:szCs w:val="22"/>
              </w:rPr>
              <w:t>3</w:t>
            </w:r>
          </w:p>
        </w:tc>
        <w:tc>
          <w:tcPr>
            <w:tcW w:w="2552" w:type="dxa"/>
          </w:tcPr>
          <w:p w:rsidR="00782A9C" w:rsidRPr="00517902" w:rsidRDefault="00782A9C" w:rsidP="00E223CA">
            <w:pPr>
              <w:pStyle w:val="Pa19"/>
              <w:spacing w:after="80"/>
              <w:rPr>
                <w:rFonts w:ascii="Arial" w:hAnsi="Arial" w:cs="Arial"/>
                <w:color w:val="000000"/>
                <w:sz w:val="22"/>
                <w:szCs w:val="22"/>
              </w:rPr>
            </w:pPr>
            <w:r w:rsidRPr="00517902">
              <w:rPr>
                <w:rFonts w:ascii="Arial" w:hAnsi="Arial" w:cs="Arial"/>
                <w:color w:val="000000"/>
                <w:sz w:val="22"/>
                <w:szCs w:val="22"/>
              </w:rPr>
              <w:t xml:space="preserve">constitutional crisis, causes, course and results; </w:t>
            </w:r>
          </w:p>
        </w:tc>
        <w:tc>
          <w:tcPr>
            <w:tcW w:w="4536" w:type="dxa"/>
          </w:tcPr>
          <w:p w:rsidR="00782A9C" w:rsidRPr="00517902" w:rsidRDefault="00833389" w:rsidP="00833389">
            <w:pPr>
              <w:pStyle w:val="Default"/>
              <w:numPr>
                <w:ilvl w:val="0"/>
                <w:numId w:val="36"/>
              </w:numPr>
              <w:rPr>
                <w:sz w:val="22"/>
                <w:szCs w:val="22"/>
              </w:rPr>
            </w:pPr>
            <w:r w:rsidRPr="00517902">
              <w:rPr>
                <w:sz w:val="22"/>
                <w:szCs w:val="22"/>
              </w:rPr>
              <w:t>The powers of the House of Lords</w:t>
            </w:r>
          </w:p>
          <w:p w:rsidR="00833389" w:rsidRPr="00517902" w:rsidRDefault="00833389" w:rsidP="00833389">
            <w:pPr>
              <w:pStyle w:val="Default"/>
              <w:numPr>
                <w:ilvl w:val="0"/>
                <w:numId w:val="36"/>
              </w:numPr>
              <w:rPr>
                <w:sz w:val="22"/>
                <w:szCs w:val="22"/>
              </w:rPr>
            </w:pPr>
            <w:r w:rsidRPr="00517902">
              <w:rPr>
                <w:sz w:val="22"/>
                <w:szCs w:val="22"/>
              </w:rPr>
              <w:t>Causes of the crisis</w:t>
            </w:r>
          </w:p>
          <w:p w:rsidR="00833389" w:rsidRPr="00517902" w:rsidRDefault="00833389" w:rsidP="00833389">
            <w:pPr>
              <w:pStyle w:val="Default"/>
              <w:numPr>
                <w:ilvl w:val="0"/>
                <w:numId w:val="36"/>
              </w:numPr>
              <w:rPr>
                <w:sz w:val="22"/>
                <w:szCs w:val="22"/>
              </w:rPr>
            </w:pPr>
            <w:r w:rsidRPr="00517902">
              <w:rPr>
                <w:sz w:val="22"/>
                <w:szCs w:val="22"/>
              </w:rPr>
              <w:t>Rejection of Liberal reforms</w:t>
            </w:r>
          </w:p>
          <w:p w:rsidR="00833389" w:rsidRPr="00517902" w:rsidRDefault="00833389" w:rsidP="00833389">
            <w:pPr>
              <w:pStyle w:val="Default"/>
              <w:numPr>
                <w:ilvl w:val="0"/>
                <w:numId w:val="36"/>
              </w:numPr>
              <w:rPr>
                <w:sz w:val="22"/>
                <w:szCs w:val="22"/>
              </w:rPr>
            </w:pPr>
            <w:r w:rsidRPr="00517902">
              <w:rPr>
                <w:sz w:val="22"/>
                <w:szCs w:val="22"/>
              </w:rPr>
              <w:t>Contents of the 1909 budget</w:t>
            </w:r>
          </w:p>
          <w:p w:rsidR="00833389" w:rsidRPr="00517902" w:rsidRDefault="00833389" w:rsidP="00833389">
            <w:pPr>
              <w:pStyle w:val="Default"/>
              <w:numPr>
                <w:ilvl w:val="0"/>
                <w:numId w:val="36"/>
              </w:numPr>
              <w:rPr>
                <w:sz w:val="22"/>
                <w:szCs w:val="22"/>
              </w:rPr>
            </w:pPr>
            <w:r w:rsidRPr="00517902">
              <w:rPr>
                <w:sz w:val="22"/>
                <w:szCs w:val="22"/>
              </w:rPr>
              <w:t>House of Lords rejection and reasons for rejection</w:t>
            </w:r>
          </w:p>
          <w:p w:rsidR="00833389" w:rsidRPr="00517902" w:rsidRDefault="00833389" w:rsidP="00833389">
            <w:pPr>
              <w:pStyle w:val="Default"/>
              <w:numPr>
                <w:ilvl w:val="0"/>
                <w:numId w:val="36"/>
              </w:numPr>
              <w:rPr>
                <w:sz w:val="22"/>
                <w:szCs w:val="22"/>
              </w:rPr>
            </w:pPr>
            <w:r w:rsidRPr="00517902">
              <w:rPr>
                <w:sz w:val="22"/>
                <w:szCs w:val="22"/>
              </w:rPr>
              <w:t>Election results of January and February 2010 and the subsequent need for Asquith to rely on Labour and the Irish nationalists</w:t>
            </w:r>
          </w:p>
          <w:p w:rsidR="00833389" w:rsidRPr="00517902" w:rsidRDefault="00833389" w:rsidP="00833389">
            <w:pPr>
              <w:pStyle w:val="Default"/>
              <w:numPr>
                <w:ilvl w:val="0"/>
                <w:numId w:val="36"/>
              </w:numPr>
              <w:rPr>
                <w:sz w:val="22"/>
                <w:szCs w:val="22"/>
              </w:rPr>
            </w:pPr>
            <w:r w:rsidRPr="00517902">
              <w:rPr>
                <w:sz w:val="22"/>
                <w:szCs w:val="22"/>
              </w:rPr>
              <w:t>Consequence of December 2010 election</w:t>
            </w:r>
          </w:p>
          <w:p w:rsidR="00833389" w:rsidRPr="00517902" w:rsidRDefault="00833389" w:rsidP="00833389">
            <w:pPr>
              <w:pStyle w:val="Default"/>
              <w:numPr>
                <w:ilvl w:val="0"/>
                <w:numId w:val="36"/>
              </w:numPr>
              <w:rPr>
                <w:sz w:val="22"/>
                <w:szCs w:val="22"/>
              </w:rPr>
            </w:pPr>
            <w:r w:rsidRPr="00517902">
              <w:rPr>
                <w:sz w:val="22"/>
                <w:szCs w:val="22"/>
              </w:rPr>
              <w:t>The Parliament Act</w:t>
            </w:r>
          </w:p>
          <w:p w:rsidR="00833389" w:rsidRPr="00517902" w:rsidRDefault="00833389" w:rsidP="00833389">
            <w:pPr>
              <w:pStyle w:val="Default"/>
              <w:numPr>
                <w:ilvl w:val="0"/>
                <w:numId w:val="36"/>
              </w:numPr>
              <w:rPr>
                <w:sz w:val="22"/>
                <w:szCs w:val="22"/>
              </w:rPr>
            </w:pPr>
            <w:r w:rsidRPr="00517902">
              <w:rPr>
                <w:sz w:val="22"/>
                <w:szCs w:val="22"/>
              </w:rPr>
              <w:t>Results of the crisis</w:t>
            </w:r>
          </w:p>
        </w:tc>
        <w:tc>
          <w:tcPr>
            <w:tcW w:w="3740" w:type="dxa"/>
          </w:tcPr>
          <w:p w:rsidR="00E223CA" w:rsidRPr="00517902" w:rsidRDefault="00AE4170" w:rsidP="00E223CA">
            <w:pPr>
              <w:pStyle w:val="Default"/>
              <w:numPr>
                <w:ilvl w:val="0"/>
                <w:numId w:val="36"/>
              </w:numPr>
              <w:rPr>
                <w:sz w:val="22"/>
                <w:szCs w:val="22"/>
              </w:rPr>
            </w:pPr>
            <w:r w:rsidRPr="00517902">
              <w:rPr>
                <w:i/>
                <w:sz w:val="22"/>
                <w:szCs w:val="22"/>
              </w:rPr>
              <w:t>OCR A Level History: Britain 1846-1951</w:t>
            </w:r>
            <w:r w:rsidR="00E223CA" w:rsidRPr="00517902">
              <w:rPr>
                <w:sz w:val="22"/>
                <w:szCs w:val="22"/>
              </w:rPr>
              <w:t>, Mike Wells, Hodder</w:t>
            </w:r>
          </w:p>
          <w:p w:rsidR="00E223CA" w:rsidRPr="00517902" w:rsidRDefault="00AE4170" w:rsidP="00E223CA">
            <w:pPr>
              <w:pStyle w:val="Default"/>
              <w:numPr>
                <w:ilvl w:val="0"/>
                <w:numId w:val="36"/>
              </w:numPr>
              <w:rPr>
                <w:sz w:val="22"/>
                <w:szCs w:val="22"/>
              </w:rPr>
            </w:pPr>
            <w:r w:rsidRPr="00517902">
              <w:rPr>
                <w:i/>
                <w:sz w:val="22"/>
                <w:szCs w:val="22"/>
              </w:rPr>
              <w:t>The Edwardian Crisis, Britain 1901-14</w:t>
            </w:r>
            <w:r w:rsidR="00E223CA" w:rsidRPr="00517902">
              <w:rPr>
                <w:sz w:val="22"/>
                <w:szCs w:val="22"/>
              </w:rPr>
              <w:t>, Powell, Macmillan</w:t>
            </w:r>
          </w:p>
          <w:p w:rsidR="00782A9C" w:rsidRPr="00517902" w:rsidRDefault="00AE4170" w:rsidP="00E223CA">
            <w:pPr>
              <w:pStyle w:val="Default"/>
              <w:numPr>
                <w:ilvl w:val="0"/>
                <w:numId w:val="36"/>
              </w:numPr>
              <w:rPr>
                <w:sz w:val="22"/>
                <w:szCs w:val="22"/>
              </w:rPr>
            </w:pPr>
            <w:r w:rsidRPr="00517902">
              <w:rPr>
                <w:i/>
                <w:sz w:val="22"/>
                <w:szCs w:val="22"/>
              </w:rPr>
              <w:t>Government and Reform, 1815-1918</w:t>
            </w:r>
            <w:r w:rsidR="00E223CA" w:rsidRPr="00517902">
              <w:rPr>
                <w:sz w:val="22"/>
                <w:szCs w:val="22"/>
              </w:rPr>
              <w:t>, Pearce and Stearn, Hodder</w:t>
            </w:r>
          </w:p>
          <w:p w:rsidR="00DF746E" w:rsidRPr="00517902" w:rsidRDefault="00AE4170" w:rsidP="00E223CA">
            <w:pPr>
              <w:pStyle w:val="Default"/>
              <w:numPr>
                <w:ilvl w:val="0"/>
                <w:numId w:val="36"/>
              </w:numPr>
              <w:rPr>
                <w:sz w:val="22"/>
                <w:szCs w:val="22"/>
              </w:rPr>
            </w:pPr>
            <w:r w:rsidRPr="00517902">
              <w:rPr>
                <w:i/>
                <w:sz w:val="22"/>
                <w:szCs w:val="22"/>
              </w:rPr>
              <w:t>Access to History, 1900-1951</w:t>
            </w:r>
            <w:r w:rsidR="00DF746E" w:rsidRPr="00517902">
              <w:rPr>
                <w:sz w:val="22"/>
                <w:szCs w:val="22"/>
              </w:rPr>
              <w:t>, Lynch, Hodder</w:t>
            </w:r>
          </w:p>
        </w:tc>
      </w:tr>
      <w:tr w:rsidR="00782A9C" w:rsidRPr="00517902" w:rsidTr="00517902">
        <w:tc>
          <w:tcPr>
            <w:tcW w:w="2758" w:type="dxa"/>
            <w:vMerge/>
          </w:tcPr>
          <w:p w:rsidR="00782A9C" w:rsidRPr="00517902" w:rsidRDefault="00782A9C" w:rsidP="008E5637">
            <w:pPr>
              <w:pStyle w:val="Tabletext"/>
              <w:rPr>
                <w:b/>
                <w:sz w:val="22"/>
                <w:szCs w:val="22"/>
              </w:rPr>
            </w:pPr>
          </w:p>
        </w:tc>
        <w:tc>
          <w:tcPr>
            <w:tcW w:w="754" w:type="dxa"/>
          </w:tcPr>
          <w:p w:rsidR="00782A9C" w:rsidRPr="00517902" w:rsidRDefault="00927C3B" w:rsidP="00E223CA">
            <w:pPr>
              <w:pStyle w:val="Default"/>
              <w:rPr>
                <w:sz w:val="22"/>
                <w:szCs w:val="22"/>
              </w:rPr>
            </w:pPr>
            <w:r w:rsidRPr="00517902">
              <w:rPr>
                <w:sz w:val="22"/>
                <w:szCs w:val="22"/>
              </w:rPr>
              <w:t>1</w:t>
            </w:r>
          </w:p>
        </w:tc>
        <w:tc>
          <w:tcPr>
            <w:tcW w:w="1274" w:type="dxa"/>
          </w:tcPr>
          <w:p w:rsidR="00782A9C" w:rsidRPr="00517902" w:rsidRDefault="002E1D72" w:rsidP="00E223CA">
            <w:pPr>
              <w:pStyle w:val="Default"/>
              <w:rPr>
                <w:sz w:val="22"/>
                <w:szCs w:val="22"/>
              </w:rPr>
            </w:pPr>
            <w:r w:rsidRPr="00517902">
              <w:rPr>
                <w:sz w:val="22"/>
                <w:szCs w:val="22"/>
              </w:rPr>
              <w:t>3</w:t>
            </w:r>
          </w:p>
        </w:tc>
        <w:tc>
          <w:tcPr>
            <w:tcW w:w="2552" w:type="dxa"/>
          </w:tcPr>
          <w:p w:rsidR="00782A9C" w:rsidRPr="00517902" w:rsidRDefault="00782A9C" w:rsidP="00E223CA">
            <w:pPr>
              <w:pStyle w:val="Pa19"/>
              <w:spacing w:after="80"/>
              <w:rPr>
                <w:rFonts w:ascii="Arial" w:hAnsi="Arial" w:cs="Arial"/>
                <w:color w:val="000000"/>
                <w:sz w:val="22"/>
                <w:szCs w:val="22"/>
              </w:rPr>
            </w:pPr>
            <w:r w:rsidRPr="00517902">
              <w:rPr>
                <w:rFonts w:ascii="Arial" w:hAnsi="Arial" w:cs="Arial"/>
                <w:color w:val="000000"/>
                <w:sz w:val="22"/>
                <w:szCs w:val="22"/>
              </w:rPr>
              <w:t xml:space="preserve">the issue of women’s suffrage 1906–1914; </w:t>
            </w:r>
          </w:p>
        </w:tc>
        <w:tc>
          <w:tcPr>
            <w:tcW w:w="4536" w:type="dxa"/>
          </w:tcPr>
          <w:p w:rsidR="00782A9C" w:rsidRPr="00517902" w:rsidRDefault="00833389" w:rsidP="00B5068C">
            <w:pPr>
              <w:pStyle w:val="Default"/>
              <w:numPr>
                <w:ilvl w:val="0"/>
                <w:numId w:val="8"/>
              </w:numPr>
              <w:rPr>
                <w:sz w:val="22"/>
                <w:szCs w:val="22"/>
              </w:rPr>
            </w:pPr>
            <w:r w:rsidRPr="00517902">
              <w:rPr>
                <w:sz w:val="22"/>
                <w:szCs w:val="22"/>
              </w:rPr>
              <w:t>Reasons why the issue of women’s suffrage became so prominent during the period</w:t>
            </w:r>
          </w:p>
          <w:p w:rsidR="00833389" w:rsidRPr="00517902" w:rsidRDefault="00833389" w:rsidP="00B5068C">
            <w:pPr>
              <w:pStyle w:val="Default"/>
              <w:numPr>
                <w:ilvl w:val="0"/>
                <w:numId w:val="8"/>
              </w:numPr>
              <w:rPr>
                <w:sz w:val="22"/>
                <w:szCs w:val="22"/>
              </w:rPr>
            </w:pPr>
            <w:r w:rsidRPr="00517902">
              <w:rPr>
                <w:sz w:val="22"/>
                <w:szCs w:val="22"/>
              </w:rPr>
              <w:t>Actions and consequences of the suffragette movement</w:t>
            </w:r>
          </w:p>
        </w:tc>
        <w:tc>
          <w:tcPr>
            <w:tcW w:w="3740" w:type="dxa"/>
          </w:tcPr>
          <w:p w:rsidR="00E223CA" w:rsidRPr="00517902" w:rsidRDefault="00AE4170" w:rsidP="00E223CA">
            <w:pPr>
              <w:pStyle w:val="Default"/>
              <w:numPr>
                <w:ilvl w:val="0"/>
                <w:numId w:val="8"/>
              </w:numPr>
              <w:rPr>
                <w:sz w:val="22"/>
                <w:szCs w:val="22"/>
              </w:rPr>
            </w:pPr>
            <w:r w:rsidRPr="00517902">
              <w:rPr>
                <w:i/>
                <w:sz w:val="22"/>
                <w:szCs w:val="22"/>
              </w:rPr>
              <w:t>OCR A Level History: Britain 1846-1951</w:t>
            </w:r>
            <w:r w:rsidR="00E223CA" w:rsidRPr="00517902">
              <w:rPr>
                <w:sz w:val="22"/>
                <w:szCs w:val="22"/>
              </w:rPr>
              <w:t>, Mike Wells, Hodder</w:t>
            </w:r>
          </w:p>
          <w:p w:rsidR="00E223CA" w:rsidRPr="00517902" w:rsidRDefault="00AE4170" w:rsidP="00E223CA">
            <w:pPr>
              <w:pStyle w:val="Default"/>
              <w:numPr>
                <w:ilvl w:val="0"/>
                <w:numId w:val="8"/>
              </w:numPr>
              <w:rPr>
                <w:sz w:val="22"/>
                <w:szCs w:val="22"/>
              </w:rPr>
            </w:pPr>
            <w:r w:rsidRPr="00517902">
              <w:rPr>
                <w:i/>
                <w:sz w:val="22"/>
                <w:szCs w:val="22"/>
              </w:rPr>
              <w:t>The Edwardian Crisis, Britain 1901-14</w:t>
            </w:r>
            <w:r w:rsidR="00E223CA" w:rsidRPr="00517902">
              <w:rPr>
                <w:sz w:val="22"/>
                <w:szCs w:val="22"/>
              </w:rPr>
              <w:t>, Powell, Macmillan</w:t>
            </w:r>
          </w:p>
          <w:p w:rsidR="00782A9C" w:rsidRPr="00517902" w:rsidRDefault="00AE4170" w:rsidP="00E223CA">
            <w:pPr>
              <w:pStyle w:val="Default"/>
              <w:numPr>
                <w:ilvl w:val="0"/>
                <w:numId w:val="8"/>
              </w:numPr>
              <w:rPr>
                <w:sz w:val="22"/>
                <w:szCs w:val="22"/>
              </w:rPr>
            </w:pPr>
            <w:r w:rsidRPr="00517902">
              <w:rPr>
                <w:i/>
                <w:sz w:val="22"/>
                <w:szCs w:val="22"/>
              </w:rPr>
              <w:t>Government and Reform, 1815-1918</w:t>
            </w:r>
            <w:r w:rsidR="00E223CA" w:rsidRPr="00517902">
              <w:rPr>
                <w:sz w:val="22"/>
                <w:szCs w:val="22"/>
              </w:rPr>
              <w:t>, Pearce and Stearn, Hodder</w:t>
            </w:r>
          </w:p>
          <w:p w:rsidR="00DF746E" w:rsidRPr="00517902" w:rsidRDefault="00AE4170" w:rsidP="00E223CA">
            <w:pPr>
              <w:pStyle w:val="Default"/>
              <w:numPr>
                <w:ilvl w:val="0"/>
                <w:numId w:val="8"/>
              </w:numPr>
              <w:rPr>
                <w:sz w:val="22"/>
                <w:szCs w:val="22"/>
              </w:rPr>
            </w:pPr>
            <w:r w:rsidRPr="00517902">
              <w:rPr>
                <w:i/>
                <w:sz w:val="22"/>
                <w:szCs w:val="22"/>
              </w:rPr>
              <w:t>Access to History, 1900-1951</w:t>
            </w:r>
            <w:r w:rsidR="00DF746E" w:rsidRPr="00517902">
              <w:rPr>
                <w:sz w:val="22"/>
                <w:szCs w:val="22"/>
              </w:rPr>
              <w:t>, Lynch, Hodder</w:t>
            </w:r>
          </w:p>
        </w:tc>
      </w:tr>
      <w:tr w:rsidR="00782A9C" w:rsidRPr="00517902" w:rsidTr="00517902">
        <w:tc>
          <w:tcPr>
            <w:tcW w:w="2758" w:type="dxa"/>
            <w:vMerge/>
          </w:tcPr>
          <w:p w:rsidR="00782A9C" w:rsidRPr="00517902" w:rsidRDefault="00782A9C" w:rsidP="008E5637">
            <w:pPr>
              <w:pStyle w:val="Tabletext"/>
              <w:rPr>
                <w:sz w:val="22"/>
                <w:szCs w:val="22"/>
              </w:rPr>
            </w:pPr>
          </w:p>
        </w:tc>
        <w:tc>
          <w:tcPr>
            <w:tcW w:w="754" w:type="dxa"/>
          </w:tcPr>
          <w:p w:rsidR="00782A9C" w:rsidRPr="00517902" w:rsidRDefault="00927C3B" w:rsidP="00E223CA">
            <w:pPr>
              <w:pStyle w:val="Default"/>
              <w:rPr>
                <w:sz w:val="22"/>
                <w:szCs w:val="22"/>
              </w:rPr>
            </w:pPr>
            <w:r w:rsidRPr="00517902">
              <w:rPr>
                <w:sz w:val="22"/>
                <w:szCs w:val="22"/>
              </w:rPr>
              <w:t>1</w:t>
            </w:r>
          </w:p>
        </w:tc>
        <w:tc>
          <w:tcPr>
            <w:tcW w:w="1274" w:type="dxa"/>
          </w:tcPr>
          <w:p w:rsidR="00782A9C" w:rsidRPr="00517902" w:rsidRDefault="002E1D72" w:rsidP="00E223CA">
            <w:pPr>
              <w:pStyle w:val="Default"/>
              <w:rPr>
                <w:sz w:val="22"/>
                <w:szCs w:val="22"/>
              </w:rPr>
            </w:pPr>
            <w:r w:rsidRPr="00517902">
              <w:rPr>
                <w:sz w:val="22"/>
                <w:szCs w:val="22"/>
              </w:rPr>
              <w:t>4</w:t>
            </w:r>
          </w:p>
        </w:tc>
        <w:tc>
          <w:tcPr>
            <w:tcW w:w="2552" w:type="dxa"/>
          </w:tcPr>
          <w:p w:rsidR="00782A9C" w:rsidRPr="00517902" w:rsidRDefault="00782A9C" w:rsidP="00E223CA">
            <w:pPr>
              <w:pStyle w:val="Pa19"/>
              <w:spacing w:after="80"/>
              <w:rPr>
                <w:rFonts w:ascii="Arial" w:hAnsi="Arial" w:cs="Arial"/>
                <w:color w:val="000000"/>
                <w:sz w:val="22"/>
                <w:szCs w:val="22"/>
              </w:rPr>
            </w:pPr>
            <w:r w:rsidRPr="00517902">
              <w:rPr>
                <w:rFonts w:ascii="Arial" w:hAnsi="Arial" w:cs="Arial"/>
                <w:color w:val="000000"/>
                <w:sz w:val="22"/>
                <w:szCs w:val="22"/>
              </w:rPr>
              <w:t xml:space="preserve">problems in Ireland 1910–1914; </w:t>
            </w:r>
          </w:p>
        </w:tc>
        <w:tc>
          <w:tcPr>
            <w:tcW w:w="4536" w:type="dxa"/>
          </w:tcPr>
          <w:p w:rsidR="00782A9C" w:rsidRPr="00517902" w:rsidRDefault="00DF303C" w:rsidP="005F57FC">
            <w:pPr>
              <w:pStyle w:val="Default"/>
              <w:numPr>
                <w:ilvl w:val="0"/>
                <w:numId w:val="10"/>
              </w:numPr>
              <w:rPr>
                <w:sz w:val="22"/>
                <w:szCs w:val="22"/>
              </w:rPr>
            </w:pPr>
            <w:r w:rsidRPr="00517902">
              <w:rPr>
                <w:sz w:val="22"/>
                <w:szCs w:val="22"/>
              </w:rPr>
              <w:t>Origins of the problems in Ireland</w:t>
            </w:r>
          </w:p>
          <w:p w:rsidR="00DF303C" w:rsidRPr="00517902" w:rsidRDefault="00DF303C" w:rsidP="005F57FC">
            <w:pPr>
              <w:pStyle w:val="Default"/>
              <w:numPr>
                <w:ilvl w:val="0"/>
                <w:numId w:val="10"/>
              </w:numPr>
              <w:rPr>
                <w:sz w:val="22"/>
                <w:szCs w:val="22"/>
              </w:rPr>
            </w:pPr>
            <w:r w:rsidRPr="00517902">
              <w:rPr>
                <w:sz w:val="22"/>
                <w:szCs w:val="22"/>
              </w:rPr>
              <w:t>Development of the Home Rule movement into a political party</w:t>
            </w:r>
          </w:p>
          <w:p w:rsidR="00DF303C" w:rsidRPr="00517902" w:rsidRDefault="00DF303C" w:rsidP="005F57FC">
            <w:pPr>
              <w:pStyle w:val="Default"/>
              <w:numPr>
                <w:ilvl w:val="0"/>
                <w:numId w:val="10"/>
              </w:numPr>
              <w:rPr>
                <w:sz w:val="22"/>
                <w:szCs w:val="22"/>
              </w:rPr>
            </w:pPr>
            <w:r w:rsidRPr="00517902">
              <w:rPr>
                <w:sz w:val="22"/>
                <w:szCs w:val="22"/>
              </w:rPr>
              <w:t>Actions of the government in dealing with the home rule movement</w:t>
            </w:r>
          </w:p>
          <w:p w:rsidR="00DF303C" w:rsidRPr="00517902" w:rsidRDefault="00DF303C" w:rsidP="005F57FC">
            <w:pPr>
              <w:pStyle w:val="Default"/>
              <w:numPr>
                <w:ilvl w:val="0"/>
                <w:numId w:val="10"/>
              </w:numPr>
              <w:rPr>
                <w:sz w:val="22"/>
                <w:szCs w:val="22"/>
              </w:rPr>
            </w:pPr>
            <w:r w:rsidRPr="00517902">
              <w:rPr>
                <w:sz w:val="22"/>
                <w:szCs w:val="22"/>
              </w:rPr>
              <w:t>Extent of the success of government actions</w:t>
            </w:r>
          </w:p>
        </w:tc>
        <w:tc>
          <w:tcPr>
            <w:tcW w:w="3740" w:type="dxa"/>
          </w:tcPr>
          <w:p w:rsidR="00E223CA" w:rsidRPr="00517902" w:rsidRDefault="00AE4170" w:rsidP="00E223CA">
            <w:pPr>
              <w:pStyle w:val="Default"/>
              <w:numPr>
                <w:ilvl w:val="0"/>
                <w:numId w:val="10"/>
              </w:numPr>
              <w:rPr>
                <w:sz w:val="22"/>
                <w:szCs w:val="22"/>
              </w:rPr>
            </w:pPr>
            <w:r w:rsidRPr="00517902">
              <w:rPr>
                <w:i/>
                <w:sz w:val="22"/>
                <w:szCs w:val="22"/>
              </w:rPr>
              <w:t>OCR A Level History: Britain 1846-1951</w:t>
            </w:r>
            <w:r w:rsidR="00E223CA" w:rsidRPr="00517902">
              <w:rPr>
                <w:sz w:val="22"/>
                <w:szCs w:val="22"/>
              </w:rPr>
              <w:t>, Mike Wells, Hodder</w:t>
            </w:r>
          </w:p>
          <w:p w:rsidR="00E223CA" w:rsidRPr="00517902" w:rsidRDefault="00AE4170" w:rsidP="00E223CA">
            <w:pPr>
              <w:pStyle w:val="Default"/>
              <w:numPr>
                <w:ilvl w:val="0"/>
                <w:numId w:val="10"/>
              </w:numPr>
              <w:rPr>
                <w:sz w:val="22"/>
                <w:szCs w:val="22"/>
              </w:rPr>
            </w:pPr>
            <w:r w:rsidRPr="00517902">
              <w:rPr>
                <w:i/>
                <w:sz w:val="22"/>
                <w:szCs w:val="22"/>
              </w:rPr>
              <w:t>The Edwardian Crisis, Britain 1901-14</w:t>
            </w:r>
            <w:r w:rsidR="00E223CA" w:rsidRPr="00517902">
              <w:rPr>
                <w:sz w:val="22"/>
                <w:szCs w:val="22"/>
              </w:rPr>
              <w:t>, Powell, Macmillan</w:t>
            </w:r>
          </w:p>
          <w:p w:rsidR="00782A9C" w:rsidRPr="00517902" w:rsidRDefault="00AE4170" w:rsidP="00E223CA">
            <w:pPr>
              <w:pStyle w:val="Default"/>
              <w:numPr>
                <w:ilvl w:val="0"/>
                <w:numId w:val="10"/>
              </w:numPr>
              <w:rPr>
                <w:sz w:val="22"/>
                <w:szCs w:val="22"/>
              </w:rPr>
            </w:pPr>
            <w:r w:rsidRPr="00517902">
              <w:rPr>
                <w:i/>
                <w:sz w:val="22"/>
                <w:szCs w:val="22"/>
              </w:rPr>
              <w:t>Government and Reform, 1815-1918</w:t>
            </w:r>
            <w:r w:rsidR="00E223CA" w:rsidRPr="00517902">
              <w:rPr>
                <w:sz w:val="22"/>
                <w:szCs w:val="22"/>
              </w:rPr>
              <w:t>, Pearce and Stearn, Hodder</w:t>
            </w:r>
          </w:p>
          <w:p w:rsidR="00DF746E" w:rsidRPr="00517902" w:rsidRDefault="00AE4170" w:rsidP="00E223CA">
            <w:pPr>
              <w:pStyle w:val="Default"/>
              <w:numPr>
                <w:ilvl w:val="0"/>
                <w:numId w:val="10"/>
              </w:numPr>
              <w:rPr>
                <w:sz w:val="22"/>
                <w:szCs w:val="22"/>
              </w:rPr>
            </w:pPr>
            <w:r w:rsidRPr="00517902">
              <w:rPr>
                <w:i/>
                <w:sz w:val="22"/>
                <w:szCs w:val="22"/>
              </w:rPr>
              <w:lastRenderedPageBreak/>
              <w:t>Access to History, 1900-1951</w:t>
            </w:r>
            <w:r w:rsidR="00DF746E" w:rsidRPr="00517902">
              <w:rPr>
                <w:sz w:val="22"/>
                <w:szCs w:val="22"/>
              </w:rPr>
              <w:t>, Lynch, Hodder</w:t>
            </w:r>
          </w:p>
        </w:tc>
      </w:tr>
      <w:tr w:rsidR="00782A9C" w:rsidRPr="00517902" w:rsidTr="00517902">
        <w:tc>
          <w:tcPr>
            <w:tcW w:w="2758" w:type="dxa"/>
            <w:vMerge w:val="restart"/>
            <w:tcBorders>
              <w:top w:val="single" w:sz="4" w:space="0" w:color="auto"/>
            </w:tcBorders>
          </w:tcPr>
          <w:p w:rsidR="00782A9C" w:rsidRPr="00517902" w:rsidRDefault="00782A9C" w:rsidP="008E5637">
            <w:pPr>
              <w:pStyle w:val="Tabletext"/>
              <w:rPr>
                <w:b/>
                <w:sz w:val="22"/>
                <w:szCs w:val="22"/>
              </w:rPr>
            </w:pPr>
            <w:r w:rsidRPr="00517902">
              <w:rPr>
                <w:b/>
                <w:bCs/>
                <w:color w:val="000000"/>
                <w:sz w:val="22"/>
                <w:szCs w:val="22"/>
              </w:rPr>
              <w:lastRenderedPageBreak/>
              <w:t>Social issues 1900–1918</w:t>
            </w:r>
          </w:p>
        </w:tc>
        <w:tc>
          <w:tcPr>
            <w:tcW w:w="754" w:type="dxa"/>
          </w:tcPr>
          <w:p w:rsidR="00782A9C" w:rsidRPr="00517902" w:rsidRDefault="00927C3B" w:rsidP="00E223CA">
            <w:pPr>
              <w:pStyle w:val="Default"/>
              <w:rPr>
                <w:sz w:val="22"/>
                <w:szCs w:val="22"/>
              </w:rPr>
            </w:pPr>
            <w:r w:rsidRPr="00517902">
              <w:rPr>
                <w:sz w:val="22"/>
                <w:szCs w:val="22"/>
              </w:rPr>
              <w:t>1</w:t>
            </w:r>
          </w:p>
        </w:tc>
        <w:tc>
          <w:tcPr>
            <w:tcW w:w="1274" w:type="dxa"/>
          </w:tcPr>
          <w:p w:rsidR="00782A9C" w:rsidRPr="00517902" w:rsidRDefault="002E1D72" w:rsidP="00E223CA">
            <w:pPr>
              <w:pStyle w:val="Default"/>
              <w:rPr>
                <w:sz w:val="22"/>
                <w:szCs w:val="22"/>
              </w:rPr>
            </w:pPr>
            <w:r w:rsidRPr="00517902">
              <w:rPr>
                <w:sz w:val="22"/>
                <w:szCs w:val="22"/>
              </w:rPr>
              <w:t>4</w:t>
            </w:r>
          </w:p>
        </w:tc>
        <w:tc>
          <w:tcPr>
            <w:tcW w:w="2552" w:type="dxa"/>
          </w:tcPr>
          <w:p w:rsidR="00782A9C" w:rsidRPr="00517902" w:rsidRDefault="00782A9C" w:rsidP="00E223CA">
            <w:pPr>
              <w:pStyle w:val="Pa19"/>
              <w:spacing w:after="80"/>
              <w:rPr>
                <w:rFonts w:ascii="Arial" w:hAnsi="Arial" w:cs="Arial"/>
                <w:color w:val="000000"/>
                <w:sz w:val="22"/>
                <w:szCs w:val="22"/>
              </w:rPr>
            </w:pPr>
            <w:r w:rsidRPr="00517902">
              <w:rPr>
                <w:rFonts w:ascii="Arial" w:hAnsi="Arial" w:cs="Arial"/>
                <w:color w:val="000000"/>
                <w:sz w:val="22"/>
                <w:szCs w:val="22"/>
              </w:rPr>
              <w:t xml:space="preserve">The development of ideas of new liberalism, including the role of Lloyd George and Churchill; </w:t>
            </w:r>
          </w:p>
        </w:tc>
        <w:tc>
          <w:tcPr>
            <w:tcW w:w="4536" w:type="dxa"/>
          </w:tcPr>
          <w:p w:rsidR="00782A9C" w:rsidRPr="00517902" w:rsidRDefault="007C3DB9" w:rsidP="007971E1">
            <w:pPr>
              <w:pStyle w:val="Default"/>
              <w:numPr>
                <w:ilvl w:val="0"/>
                <w:numId w:val="12"/>
              </w:numPr>
              <w:rPr>
                <w:sz w:val="22"/>
                <w:szCs w:val="22"/>
              </w:rPr>
            </w:pPr>
            <w:r w:rsidRPr="00517902">
              <w:rPr>
                <w:sz w:val="22"/>
                <w:szCs w:val="22"/>
              </w:rPr>
              <w:t>Changing beliefs of liberalism and declining influence of Gladstone belief</w:t>
            </w:r>
          </w:p>
          <w:p w:rsidR="007C3DB9" w:rsidRPr="00517902" w:rsidRDefault="007C3DB9" w:rsidP="007C3DB9">
            <w:pPr>
              <w:pStyle w:val="Default"/>
              <w:numPr>
                <w:ilvl w:val="0"/>
                <w:numId w:val="12"/>
              </w:numPr>
              <w:rPr>
                <w:sz w:val="22"/>
                <w:szCs w:val="22"/>
              </w:rPr>
            </w:pPr>
            <w:r w:rsidRPr="00517902">
              <w:rPr>
                <w:sz w:val="22"/>
                <w:szCs w:val="22"/>
              </w:rPr>
              <w:t>Joseph Chamberlains beliefs and the influence on Lloyd George and Churchill</w:t>
            </w:r>
          </w:p>
          <w:p w:rsidR="007C3DB9" w:rsidRPr="00517902" w:rsidRDefault="007C3DB9" w:rsidP="007C3DB9">
            <w:pPr>
              <w:pStyle w:val="Default"/>
              <w:numPr>
                <w:ilvl w:val="0"/>
                <w:numId w:val="12"/>
              </w:numPr>
              <w:rPr>
                <w:sz w:val="22"/>
                <w:szCs w:val="22"/>
              </w:rPr>
            </w:pPr>
            <w:r w:rsidRPr="00517902">
              <w:rPr>
                <w:sz w:val="22"/>
                <w:szCs w:val="22"/>
              </w:rPr>
              <w:t>New Liberal ideals</w:t>
            </w:r>
          </w:p>
        </w:tc>
        <w:tc>
          <w:tcPr>
            <w:tcW w:w="3740" w:type="dxa"/>
          </w:tcPr>
          <w:p w:rsidR="00E223CA" w:rsidRPr="00517902" w:rsidRDefault="00AE4170" w:rsidP="00E223CA">
            <w:pPr>
              <w:pStyle w:val="Default"/>
              <w:numPr>
                <w:ilvl w:val="0"/>
                <w:numId w:val="12"/>
              </w:numPr>
              <w:rPr>
                <w:sz w:val="22"/>
                <w:szCs w:val="22"/>
              </w:rPr>
            </w:pPr>
            <w:r w:rsidRPr="00517902">
              <w:rPr>
                <w:i/>
                <w:sz w:val="22"/>
                <w:szCs w:val="22"/>
              </w:rPr>
              <w:t>OCR A Level History: Britain 1846-1951</w:t>
            </w:r>
            <w:r w:rsidR="00E223CA" w:rsidRPr="00517902">
              <w:rPr>
                <w:sz w:val="22"/>
                <w:szCs w:val="22"/>
              </w:rPr>
              <w:t>, Mike Wells, Hodder</w:t>
            </w:r>
          </w:p>
          <w:p w:rsidR="00E223CA" w:rsidRPr="00517902" w:rsidRDefault="00AE4170" w:rsidP="00E223CA">
            <w:pPr>
              <w:pStyle w:val="Default"/>
              <w:numPr>
                <w:ilvl w:val="0"/>
                <w:numId w:val="12"/>
              </w:numPr>
              <w:rPr>
                <w:sz w:val="22"/>
                <w:szCs w:val="22"/>
              </w:rPr>
            </w:pPr>
            <w:r w:rsidRPr="00517902">
              <w:rPr>
                <w:i/>
                <w:sz w:val="22"/>
                <w:szCs w:val="22"/>
              </w:rPr>
              <w:t>The Edwardian Crisis, Britain 1901-14</w:t>
            </w:r>
            <w:r w:rsidR="00E223CA" w:rsidRPr="00517902">
              <w:rPr>
                <w:sz w:val="22"/>
                <w:szCs w:val="22"/>
              </w:rPr>
              <w:t>, Powell, Macmillan</w:t>
            </w:r>
          </w:p>
          <w:p w:rsidR="00782A9C" w:rsidRPr="00517902" w:rsidRDefault="00AE4170" w:rsidP="00E223CA">
            <w:pPr>
              <w:pStyle w:val="Default"/>
              <w:numPr>
                <w:ilvl w:val="0"/>
                <w:numId w:val="12"/>
              </w:numPr>
              <w:rPr>
                <w:sz w:val="22"/>
                <w:szCs w:val="22"/>
              </w:rPr>
            </w:pPr>
            <w:r w:rsidRPr="00517902">
              <w:rPr>
                <w:i/>
                <w:sz w:val="22"/>
                <w:szCs w:val="22"/>
              </w:rPr>
              <w:t>Government and Reform, 1815-1918</w:t>
            </w:r>
            <w:r w:rsidR="00E223CA" w:rsidRPr="00517902">
              <w:rPr>
                <w:sz w:val="22"/>
                <w:szCs w:val="22"/>
              </w:rPr>
              <w:t>, Pearce and Stearn, Hodder</w:t>
            </w:r>
          </w:p>
        </w:tc>
      </w:tr>
      <w:tr w:rsidR="00782A9C" w:rsidRPr="00517902" w:rsidTr="00517902">
        <w:tc>
          <w:tcPr>
            <w:tcW w:w="2758" w:type="dxa"/>
            <w:vMerge/>
          </w:tcPr>
          <w:p w:rsidR="00782A9C" w:rsidRPr="00517902" w:rsidRDefault="00782A9C" w:rsidP="008E5637">
            <w:pPr>
              <w:pStyle w:val="Tabletext"/>
              <w:rPr>
                <w:sz w:val="22"/>
                <w:szCs w:val="22"/>
              </w:rPr>
            </w:pPr>
          </w:p>
        </w:tc>
        <w:tc>
          <w:tcPr>
            <w:tcW w:w="754" w:type="dxa"/>
          </w:tcPr>
          <w:p w:rsidR="00782A9C" w:rsidRPr="00517902" w:rsidRDefault="00927C3B" w:rsidP="00E223CA">
            <w:pPr>
              <w:pStyle w:val="Default"/>
              <w:rPr>
                <w:sz w:val="22"/>
                <w:szCs w:val="22"/>
              </w:rPr>
            </w:pPr>
            <w:r w:rsidRPr="00517902">
              <w:rPr>
                <w:sz w:val="22"/>
                <w:szCs w:val="22"/>
              </w:rPr>
              <w:t>1</w:t>
            </w:r>
          </w:p>
        </w:tc>
        <w:tc>
          <w:tcPr>
            <w:tcW w:w="1274" w:type="dxa"/>
          </w:tcPr>
          <w:p w:rsidR="00782A9C" w:rsidRPr="00517902" w:rsidRDefault="002E1D72" w:rsidP="00E223CA">
            <w:pPr>
              <w:pStyle w:val="Default"/>
              <w:rPr>
                <w:sz w:val="22"/>
                <w:szCs w:val="22"/>
              </w:rPr>
            </w:pPr>
            <w:r w:rsidRPr="00517902">
              <w:rPr>
                <w:sz w:val="22"/>
                <w:szCs w:val="22"/>
              </w:rPr>
              <w:t>5</w:t>
            </w:r>
          </w:p>
        </w:tc>
        <w:tc>
          <w:tcPr>
            <w:tcW w:w="2552" w:type="dxa"/>
          </w:tcPr>
          <w:p w:rsidR="00782A9C" w:rsidRPr="00517902" w:rsidRDefault="00782A9C" w:rsidP="00E223CA">
            <w:pPr>
              <w:pStyle w:val="Pa19"/>
              <w:spacing w:after="80"/>
              <w:rPr>
                <w:rFonts w:ascii="Arial" w:hAnsi="Arial" w:cs="Arial"/>
                <w:color w:val="000000"/>
                <w:sz w:val="22"/>
                <w:szCs w:val="22"/>
              </w:rPr>
            </w:pPr>
            <w:r w:rsidRPr="00517902">
              <w:rPr>
                <w:rFonts w:ascii="Arial" w:hAnsi="Arial" w:cs="Arial"/>
                <w:color w:val="000000"/>
                <w:sz w:val="22"/>
                <w:szCs w:val="22"/>
              </w:rPr>
              <w:t xml:space="preserve">the debate over poverty (Booth, Rowntree and Galt) and the debate over national efficiency; </w:t>
            </w:r>
          </w:p>
        </w:tc>
        <w:tc>
          <w:tcPr>
            <w:tcW w:w="4536" w:type="dxa"/>
          </w:tcPr>
          <w:p w:rsidR="00782A9C" w:rsidRPr="00517902" w:rsidRDefault="00DF303C" w:rsidP="007971E1">
            <w:pPr>
              <w:pStyle w:val="Default"/>
              <w:numPr>
                <w:ilvl w:val="0"/>
                <w:numId w:val="12"/>
              </w:numPr>
              <w:rPr>
                <w:sz w:val="22"/>
                <w:szCs w:val="22"/>
              </w:rPr>
            </w:pPr>
            <w:r w:rsidRPr="00517902">
              <w:rPr>
                <w:sz w:val="22"/>
                <w:szCs w:val="22"/>
              </w:rPr>
              <w:t>The role of individuals and their beliefs /actions</w:t>
            </w:r>
          </w:p>
          <w:p w:rsidR="00DF303C" w:rsidRPr="00517902" w:rsidRDefault="00DF303C" w:rsidP="007971E1">
            <w:pPr>
              <w:pStyle w:val="Default"/>
              <w:numPr>
                <w:ilvl w:val="0"/>
                <w:numId w:val="12"/>
              </w:numPr>
              <w:rPr>
                <w:sz w:val="22"/>
                <w:szCs w:val="22"/>
              </w:rPr>
            </w:pPr>
            <w:r w:rsidRPr="00517902">
              <w:rPr>
                <w:sz w:val="22"/>
                <w:szCs w:val="22"/>
              </w:rPr>
              <w:t>The debates on how best to deal with poverty</w:t>
            </w:r>
          </w:p>
          <w:p w:rsidR="00DF303C" w:rsidRPr="00517902" w:rsidRDefault="00DF303C" w:rsidP="007971E1">
            <w:pPr>
              <w:pStyle w:val="Default"/>
              <w:numPr>
                <w:ilvl w:val="0"/>
                <w:numId w:val="12"/>
              </w:numPr>
              <w:rPr>
                <w:sz w:val="22"/>
                <w:szCs w:val="22"/>
              </w:rPr>
            </w:pPr>
            <w:r w:rsidRPr="00517902">
              <w:rPr>
                <w:sz w:val="22"/>
                <w:szCs w:val="22"/>
              </w:rPr>
              <w:t>Concerns over national efficiency</w:t>
            </w:r>
          </w:p>
          <w:p w:rsidR="007C3DB9" w:rsidRPr="00517902" w:rsidRDefault="007C3DB9" w:rsidP="007C3DB9">
            <w:pPr>
              <w:pStyle w:val="Default"/>
              <w:numPr>
                <w:ilvl w:val="0"/>
                <w:numId w:val="12"/>
              </w:numPr>
              <w:rPr>
                <w:sz w:val="22"/>
                <w:szCs w:val="22"/>
              </w:rPr>
            </w:pPr>
            <w:r w:rsidRPr="00517902">
              <w:rPr>
                <w:sz w:val="22"/>
                <w:szCs w:val="22"/>
              </w:rPr>
              <w:t>Significance and impact of the debates</w:t>
            </w:r>
          </w:p>
          <w:p w:rsidR="007C3DB9" w:rsidRPr="00517902" w:rsidRDefault="007C3DB9" w:rsidP="007C3DB9">
            <w:pPr>
              <w:pStyle w:val="Default"/>
              <w:numPr>
                <w:ilvl w:val="0"/>
                <w:numId w:val="12"/>
              </w:numPr>
              <w:rPr>
                <w:sz w:val="22"/>
                <w:szCs w:val="22"/>
              </w:rPr>
            </w:pPr>
            <w:r w:rsidRPr="00517902">
              <w:rPr>
                <w:sz w:val="22"/>
                <w:szCs w:val="22"/>
              </w:rPr>
              <w:t>Reforms introduced</w:t>
            </w:r>
          </w:p>
        </w:tc>
        <w:tc>
          <w:tcPr>
            <w:tcW w:w="3740" w:type="dxa"/>
          </w:tcPr>
          <w:p w:rsidR="00E223CA" w:rsidRPr="00517902" w:rsidRDefault="00AE4170" w:rsidP="00E223CA">
            <w:pPr>
              <w:pStyle w:val="Default"/>
              <w:numPr>
                <w:ilvl w:val="0"/>
                <w:numId w:val="12"/>
              </w:numPr>
              <w:rPr>
                <w:sz w:val="22"/>
                <w:szCs w:val="22"/>
              </w:rPr>
            </w:pPr>
            <w:r w:rsidRPr="00517902">
              <w:rPr>
                <w:i/>
                <w:sz w:val="22"/>
                <w:szCs w:val="22"/>
              </w:rPr>
              <w:t>OCR A Level History: Britain 1846-1951</w:t>
            </w:r>
            <w:r w:rsidR="00E223CA" w:rsidRPr="00517902">
              <w:rPr>
                <w:sz w:val="22"/>
                <w:szCs w:val="22"/>
              </w:rPr>
              <w:t>, Mike Wells, Hodder</w:t>
            </w:r>
          </w:p>
          <w:p w:rsidR="00E223CA" w:rsidRPr="00517902" w:rsidRDefault="00AE4170" w:rsidP="00E223CA">
            <w:pPr>
              <w:pStyle w:val="Default"/>
              <w:numPr>
                <w:ilvl w:val="0"/>
                <w:numId w:val="12"/>
              </w:numPr>
              <w:rPr>
                <w:sz w:val="22"/>
                <w:szCs w:val="22"/>
              </w:rPr>
            </w:pPr>
            <w:r w:rsidRPr="00517902">
              <w:rPr>
                <w:i/>
                <w:sz w:val="22"/>
                <w:szCs w:val="22"/>
              </w:rPr>
              <w:t>The Edwardian Crisis, Britain 1901-14</w:t>
            </w:r>
            <w:r w:rsidR="00E223CA" w:rsidRPr="00517902">
              <w:rPr>
                <w:sz w:val="22"/>
                <w:szCs w:val="22"/>
              </w:rPr>
              <w:t>, Powell, Macmillan</w:t>
            </w:r>
          </w:p>
          <w:p w:rsidR="00DF746E" w:rsidRPr="00517902" w:rsidRDefault="00AE4170" w:rsidP="00DF746E">
            <w:pPr>
              <w:pStyle w:val="Default"/>
              <w:numPr>
                <w:ilvl w:val="0"/>
                <w:numId w:val="12"/>
              </w:numPr>
              <w:rPr>
                <w:sz w:val="22"/>
                <w:szCs w:val="22"/>
              </w:rPr>
            </w:pPr>
            <w:r w:rsidRPr="00517902">
              <w:rPr>
                <w:i/>
                <w:sz w:val="22"/>
                <w:szCs w:val="22"/>
              </w:rPr>
              <w:t>Government and Reform, 1815-1918</w:t>
            </w:r>
            <w:r w:rsidR="00E223CA" w:rsidRPr="00517902">
              <w:rPr>
                <w:sz w:val="22"/>
                <w:szCs w:val="22"/>
              </w:rPr>
              <w:t>, Pearce and Stearn, Hodder</w:t>
            </w:r>
          </w:p>
          <w:p w:rsidR="00DF746E" w:rsidRPr="00517902" w:rsidRDefault="00AE4170" w:rsidP="00DF746E">
            <w:pPr>
              <w:pStyle w:val="Default"/>
              <w:numPr>
                <w:ilvl w:val="0"/>
                <w:numId w:val="12"/>
              </w:numPr>
              <w:rPr>
                <w:sz w:val="22"/>
                <w:szCs w:val="22"/>
              </w:rPr>
            </w:pPr>
            <w:r w:rsidRPr="00517902">
              <w:rPr>
                <w:i/>
                <w:sz w:val="22"/>
                <w:szCs w:val="22"/>
              </w:rPr>
              <w:t>Access to History, 1900-1951</w:t>
            </w:r>
            <w:r w:rsidR="00DF746E" w:rsidRPr="00517902">
              <w:rPr>
                <w:sz w:val="22"/>
                <w:szCs w:val="22"/>
              </w:rPr>
              <w:t>, Lynch, Hodder</w:t>
            </w:r>
          </w:p>
        </w:tc>
      </w:tr>
      <w:tr w:rsidR="00782A9C" w:rsidRPr="00517902" w:rsidTr="00517902">
        <w:tc>
          <w:tcPr>
            <w:tcW w:w="2758" w:type="dxa"/>
            <w:vMerge/>
          </w:tcPr>
          <w:p w:rsidR="00782A9C" w:rsidRPr="00517902" w:rsidRDefault="00782A9C" w:rsidP="008E5637">
            <w:pPr>
              <w:pStyle w:val="Tabletext"/>
              <w:rPr>
                <w:sz w:val="22"/>
                <w:szCs w:val="22"/>
              </w:rPr>
            </w:pPr>
          </w:p>
        </w:tc>
        <w:tc>
          <w:tcPr>
            <w:tcW w:w="754" w:type="dxa"/>
          </w:tcPr>
          <w:p w:rsidR="00782A9C" w:rsidRPr="00517902" w:rsidRDefault="00927C3B" w:rsidP="00E223CA">
            <w:pPr>
              <w:pStyle w:val="Default"/>
              <w:rPr>
                <w:sz w:val="22"/>
                <w:szCs w:val="22"/>
              </w:rPr>
            </w:pPr>
            <w:r w:rsidRPr="00517902">
              <w:rPr>
                <w:sz w:val="22"/>
                <w:szCs w:val="22"/>
              </w:rPr>
              <w:t>1</w:t>
            </w:r>
          </w:p>
        </w:tc>
        <w:tc>
          <w:tcPr>
            <w:tcW w:w="1274" w:type="dxa"/>
          </w:tcPr>
          <w:p w:rsidR="00782A9C" w:rsidRPr="00517902" w:rsidRDefault="002E1D72" w:rsidP="00E223CA">
            <w:pPr>
              <w:pStyle w:val="Default"/>
              <w:rPr>
                <w:sz w:val="22"/>
                <w:szCs w:val="22"/>
              </w:rPr>
            </w:pPr>
            <w:r w:rsidRPr="00517902">
              <w:rPr>
                <w:sz w:val="22"/>
                <w:szCs w:val="22"/>
              </w:rPr>
              <w:t>5</w:t>
            </w:r>
          </w:p>
        </w:tc>
        <w:tc>
          <w:tcPr>
            <w:tcW w:w="2552" w:type="dxa"/>
          </w:tcPr>
          <w:p w:rsidR="00782A9C" w:rsidRPr="00517902" w:rsidRDefault="00782A9C" w:rsidP="00E223CA">
            <w:pPr>
              <w:pStyle w:val="Pa19"/>
              <w:spacing w:after="80"/>
              <w:rPr>
                <w:rFonts w:ascii="Arial" w:hAnsi="Arial" w:cs="Arial"/>
                <w:color w:val="000000"/>
                <w:sz w:val="22"/>
                <w:szCs w:val="22"/>
              </w:rPr>
            </w:pPr>
            <w:r w:rsidRPr="00517902">
              <w:rPr>
                <w:rFonts w:ascii="Arial" w:hAnsi="Arial" w:cs="Arial"/>
                <w:color w:val="000000"/>
                <w:sz w:val="22"/>
                <w:szCs w:val="22"/>
              </w:rPr>
              <w:t xml:space="preserve">education and young people: the acts of 1902, 1906 and 1918, school measures, the Children’s Charter; </w:t>
            </w:r>
          </w:p>
        </w:tc>
        <w:tc>
          <w:tcPr>
            <w:tcW w:w="4536" w:type="dxa"/>
          </w:tcPr>
          <w:p w:rsidR="00782A9C" w:rsidRPr="00517902" w:rsidRDefault="007C3DB9" w:rsidP="007971E1">
            <w:pPr>
              <w:pStyle w:val="Default"/>
              <w:numPr>
                <w:ilvl w:val="0"/>
                <w:numId w:val="14"/>
              </w:numPr>
              <w:rPr>
                <w:sz w:val="22"/>
                <w:szCs w:val="22"/>
              </w:rPr>
            </w:pPr>
            <w:r w:rsidRPr="00517902">
              <w:rPr>
                <w:sz w:val="22"/>
                <w:szCs w:val="22"/>
              </w:rPr>
              <w:t>Changes in legislation regarding young people</w:t>
            </w:r>
          </w:p>
          <w:p w:rsidR="007C3DB9" w:rsidRPr="00517902" w:rsidRDefault="007C3DB9" w:rsidP="007971E1">
            <w:pPr>
              <w:pStyle w:val="Default"/>
              <w:numPr>
                <w:ilvl w:val="0"/>
                <w:numId w:val="14"/>
              </w:numPr>
              <w:rPr>
                <w:sz w:val="22"/>
                <w:szCs w:val="22"/>
              </w:rPr>
            </w:pPr>
            <w:r w:rsidRPr="00517902">
              <w:rPr>
                <w:sz w:val="22"/>
                <w:szCs w:val="22"/>
              </w:rPr>
              <w:t>Education acts and their impact</w:t>
            </w:r>
          </w:p>
          <w:p w:rsidR="007C3DB9" w:rsidRPr="00517902" w:rsidRDefault="007C3DB9" w:rsidP="007971E1">
            <w:pPr>
              <w:pStyle w:val="Default"/>
              <w:numPr>
                <w:ilvl w:val="0"/>
                <w:numId w:val="14"/>
              </w:numPr>
              <w:rPr>
                <w:sz w:val="22"/>
                <w:szCs w:val="22"/>
              </w:rPr>
            </w:pPr>
            <w:r w:rsidRPr="00517902">
              <w:rPr>
                <w:sz w:val="22"/>
                <w:szCs w:val="22"/>
              </w:rPr>
              <w:t>Problems with education acts</w:t>
            </w:r>
          </w:p>
          <w:p w:rsidR="007C3DB9" w:rsidRPr="00517902" w:rsidRDefault="007C3DB9" w:rsidP="007971E1">
            <w:pPr>
              <w:pStyle w:val="Default"/>
              <w:numPr>
                <w:ilvl w:val="0"/>
                <w:numId w:val="14"/>
              </w:numPr>
              <w:rPr>
                <w:sz w:val="22"/>
                <w:szCs w:val="22"/>
              </w:rPr>
            </w:pPr>
            <w:r w:rsidRPr="00517902">
              <w:rPr>
                <w:sz w:val="22"/>
                <w:szCs w:val="22"/>
              </w:rPr>
              <w:t>Development of maternity and child welfare centres</w:t>
            </w:r>
          </w:p>
          <w:p w:rsidR="007C3DB9" w:rsidRPr="00517902" w:rsidRDefault="007C3DB9" w:rsidP="007971E1">
            <w:pPr>
              <w:pStyle w:val="Default"/>
              <w:numPr>
                <w:ilvl w:val="0"/>
                <w:numId w:val="14"/>
              </w:numPr>
              <w:rPr>
                <w:sz w:val="22"/>
                <w:szCs w:val="22"/>
              </w:rPr>
            </w:pPr>
            <w:r w:rsidRPr="00517902">
              <w:rPr>
                <w:sz w:val="22"/>
                <w:szCs w:val="22"/>
              </w:rPr>
              <w:t>Increased midwife training</w:t>
            </w:r>
          </w:p>
          <w:p w:rsidR="007C3DB9" w:rsidRPr="00517902" w:rsidRDefault="007C3DB9" w:rsidP="007971E1">
            <w:pPr>
              <w:pStyle w:val="Default"/>
              <w:numPr>
                <w:ilvl w:val="0"/>
                <w:numId w:val="14"/>
              </w:numPr>
              <w:rPr>
                <w:sz w:val="22"/>
                <w:szCs w:val="22"/>
              </w:rPr>
            </w:pPr>
            <w:r w:rsidRPr="00517902">
              <w:rPr>
                <w:sz w:val="22"/>
                <w:szCs w:val="22"/>
              </w:rPr>
              <w:t>Birth registration and health visitors</w:t>
            </w:r>
          </w:p>
          <w:p w:rsidR="007C3DB9" w:rsidRPr="00517902" w:rsidRDefault="007C3DB9" w:rsidP="007971E1">
            <w:pPr>
              <w:pStyle w:val="Default"/>
              <w:numPr>
                <w:ilvl w:val="0"/>
                <w:numId w:val="14"/>
              </w:numPr>
              <w:rPr>
                <w:sz w:val="22"/>
                <w:szCs w:val="22"/>
              </w:rPr>
            </w:pPr>
            <w:r w:rsidRPr="00517902">
              <w:rPr>
                <w:sz w:val="22"/>
                <w:szCs w:val="22"/>
              </w:rPr>
              <w:t>Education introductions in health and hygiene aimed at girls</w:t>
            </w:r>
          </w:p>
          <w:p w:rsidR="007C3DB9" w:rsidRPr="00517902" w:rsidRDefault="007C3DB9" w:rsidP="007971E1">
            <w:pPr>
              <w:pStyle w:val="Default"/>
              <w:numPr>
                <w:ilvl w:val="0"/>
                <w:numId w:val="14"/>
              </w:numPr>
              <w:rPr>
                <w:sz w:val="22"/>
                <w:szCs w:val="22"/>
              </w:rPr>
            </w:pPr>
            <w:r w:rsidRPr="00517902">
              <w:rPr>
                <w:sz w:val="22"/>
                <w:szCs w:val="22"/>
              </w:rPr>
              <w:t>School medical service</w:t>
            </w:r>
          </w:p>
          <w:p w:rsidR="007C3DB9" w:rsidRPr="00517902" w:rsidRDefault="007C3DB9" w:rsidP="007971E1">
            <w:pPr>
              <w:pStyle w:val="Default"/>
              <w:numPr>
                <w:ilvl w:val="0"/>
                <w:numId w:val="14"/>
              </w:numPr>
              <w:rPr>
                <w:sz w:val="22"/>
                <w:szCs w:val="22"/>
              </w:rPr>
            </w:pPr>
            <w:r w:rsidRPr="00517902">
              <w:rPr>
                <w:sz w:val="22"/>
                <w:szCs w:val="22"/>
              </w:rPr>
              <w:t>Provision of school meals</w:t>
            </w:r>
          </w:p>
          <w:p w:rsidR="007C3DB9" w:rsidRPr="00517902" w:rsidRDefault="007C3DB9" w:rsidP="007971E1">
            <w:pPr>
              <w:pStyle w:val="Default"/>
              <w:numPr>
                <w:ilvl w:val="0"/>
                <w:numId w:val="14"/>
              </w:numPr>
              <w:rPr>
                <w:sz w:val="22"/>
                <w:szCs w:val="22"/>
              </w:rPr>
            </w:pPr>
            <w:r w:rsidRPr="00517902">
              <w:rPr>
                <w:sz w:val="22"/>
                <w:szCs w:val="22"/>
              </w:rPr>
              <w:t>Dependency on charities</w:t>
            </w:r>
          </w:p>
          <w:p w:rsidR="007C3DB9" w:rsidRPr="00517902" w:rsidRDefault="007C3DB9" w:rsidP="00BF1FBB">
            <w:pPr>
              <w:pStyle w:val="Default"/>
              <w:numPr>
                <w:ilvl w:val="0"/>
                <w:numId w:val="14"/>
              </w:numPr>
              <w:rPr>
                <w:sz w:val="22"/>
                <w:szCs w:val="22"/>
              </w:rPr>
            </w:pPr>
            <w:r w:rsidRPr="00517902">
              <w:rPr>
                <w:sz w:val="22"/>
                <w:szCs w:val="22"/>
              </w:rPr>
              <w:lastRenderedPageBreak/>
              <w:t>Children Act of 1908</w:t>
            </w:r>
            <w:r w:rsidR="00BF1FBB" w:rsidRPr="00517902">
              <w:rPr>
                <w:sz w:val="22"/>
                <w:szCs w:val="22"/>
              </w:rPr>
              <w:t xml:space="preserve"> and the Children’s Charter</w:t>
            </w:r>
          </w:p>
        </w:tc>
        <w:tc>
          <w:tcPr>
            <w:tcW w:w="3740" w:type="dxa"/>
          </w:tcPr>
          <w:p w:rsidR="00E223CA" w:rsidRPr="00517902" w:rsidRDefault="00AE4170" w:rsidP="00E223CA">
            <w:pPr>
              <w:pStyle w:val="Default"/>
              <w:numPr>
                <w:ilvl w:val="0"/>
                <w:numId w:val="14"/>
              </w:numPr>
              <w:rPr>
                <w:sz w:val="22"/>
                <w:szCs w:val="22"/>
              </w:rPr>
            </w:pPr>
            <w:r w:rsidRPr="00517902">
              <w:rPr>
                <w:i/>
                <w:sz w:val="22"/>
                <w:szCs w:val="22"/>
              </w:rPr>
              <w:lastRenderedPageBreak/>
              <w:t>OCR A Level History: Britain 1846-1951</w:t>
            </w:r>
            <w:r w:rsidR="00E223CA" w:rsidRPr="00517902">
              <w:rPr>
                <w:sz w:val="22"/>
                <w:szCs w:val="22"/>
              </w:rPr>
              <w:t>, Mike Wells, Hodder</w:t>
            </w:r>
          </w:p>
          <w:p w:rsidR="00E223CA" w:rsidRPr="00517902" w:rsidRDefault="00AE4170" w:rsidP="00E223CA">
            <w:pPr>
              <w:pStyle w:val="Default"/>
              <w:numPr>
                <w:ilvl w:val="0"/>
                <w:numId w:val="14"/>
              </w:numPr>
              <w:rPr>
                <w:sz w:val="22"/>
                <w:szCs w:val="22"/>
              </w:rPr>
            </w:pPr>
            <w:r w:rsidRPr="00517902">
              <w:rPr>
                <w:i/>
                <w:sz w:val="22"/>
                <w:szCs w:val="22"/>
              </w:rPr>
              <w:t>The Edwardian Crisis, Britain 1901-14</w:t>
            </w:r>
            <w:r w:rsidR="00E223CA" w:rsidRPr="00517902">
              <w:rPr>
                <w:sz w:val="22"/>
                <w:szCs w:val="22"/>
              </w:rPr>
              <w:t>, Powell, Macmillan</w:t>
            </w:r>
          </w:p>
          <w:p w:rsidR="00782A9C" w:rsidRPr="00517902" w:rsidRDefault="00AE4170" w:rsidP="00E223CA">
            <w:pPr>
              <w:pStyle w:val="Default"/>
              <w:numPr>
                <w:ilvl w:val="0"/>
                <w:numId w:val="14"/>
              </w:numPr>
              <w:rPr>
                <w:sz w:val="22"/>
                <w:szCs w:val="22"/>
              </w:rPr>
            </w:pPr>
            <w:r w:rsidRPr="00517902">
              <w:rPr>
                <w:i/>
                <w:sz w:val="22"/>
                <w:szCs w:val="22"/>
              </w:rPr>
              <w:t>Government and Reform, 1815-1918</w:t>
            </w:r>
            <w:r w:rsidR="00E223CA" w:rsidRPr="00517902">
              <w:rPr>
                <w:sz w:val="22"/>
                <w:szCs w:val="22"/>
              </w:rPr>
              <w:t>, Pearce and Stearn, Hodder</w:t>
            </w:r>
          </w:p>
          <w:p w:rsidR="00DF746E" w:rsidRPr="00517902" w:rsidRDefault="00AE4170" w:rsidP="00E223CA">
            <w:pPr>
              <w:pStyle w:val="Default"/>
              <w:numPr>
                <w:ilvl w:val="0"/>
                <w:numId w:val="14"/>
              </w:numPr>
              <w:rPr>
                <w:sz w:val="22"/>
                <w:szCs w:val="22"/>
              </w:rPr>
            </w:pPr>
            <w:r w:rsidRPr="00517902">
              <w:rPr>
                <w:i/>
                <w:sz w:val="22"/>
                <w:szCs w:val="22"/>
              </w:rPr>
              <w:t>Access to History, 1900-1951</w:t>
            </w:r>
            <w:r w:rsidR="00DF746E" w:rsidRPr="00517902">
              <w:rPr>
                <w:sz w:val="22"/>
                <w:szCs w:val="22"/>
              </w:rPr>
              <w:t>, Lynch, Hodder</w:t>
            </w:r>
          </w:p>
        </w:tc>
      </w:tr>
      <w:tr w:rsidR="00782A9C" w:rsidRPr="00517902" w:rsidTr="00517902">
        <w:tc>
          <w:tcPr>
            <w:tcW w:w="2758" w:type="dxa"/>
            <w:vMerge/>
          </w:tcPr>
          <w:p w:rsidR="00782A9C" w:rsidRPr="00517902" w:rsidRDefault="00782A9C" w:rsidP="008E5637">
            <w:pPr>
              <w:pStyle w:val="Tabletext"/>
              <w:rPr>
                <w:sz w:val="22"/>
                <w:szCs w:val="22"/>
              </w:rPr>
            </w:pPr>
          </w:p>
        </w:tc>
        <w:tc>
          <w:tcPr>
            <w:tcW w:w="754" w:type="dxa"/>
          </w:tcPr>
          <w:p w:rsidR="00782A9C" w:rsidRPr="00517902" w:rsidRDefault="00927C3B" w:rsidP="00E223CA">
            <w:pPr>
              <w:pStyle w:val="Default"/>
              <w:rPr>
                <w:sz w:val="22"/>
                <w:szCs w:val="22"/>
              </w:rPr>
            </w:pPr>
            <w:r w:rsidRPr="00517902">
              <w:rPr>
                <w:sz w:val="22"/>
                <w:szCs w:val="22"/>
              </w:rPr>
              <w:t>1</w:t>
            </w:r>
          </w:p>
        </w:tc>
        <w:tc>
          <w:tcPr>
            <w:tcW w:w="1274" w:type="dxa"/>
          </w:tcPr>
          <w:p w:rsidR="00782A9C" w:rsidRPr="00517902" w:rsidRDefault="002E1D72" w:rsidP="00E223CA">
            <w:pPr>
              <w:pStyle w:val="Default"/>
              <w:rPr>
                <w:sz w:val="22"/>
                <w:szCs w:val="22"/>
              </w:rPr>
            </w:pPr>
            <w:r w:rsidRPr="00517902">
              <w:rPr>
                <w:sz w:val="22"/>
                <w:szCs w:val="22"/>
              </w:rPr>
              <w:t>6</w:t>
            </w:r>
          </w:p>
        </w:tc>
        <w:tc>
          <w:tcPr>
            <w:tcW w:w="2552" w:type="dxa"/>
          </w:tcPr>
          <w:p w:rsidR="00782A9C" w:rsidRPr="00517902" w:rsidRDefault="00782A9C" w:rsidP="00E223CA">
            <w:pPr>
              <w:pStyle w:val="Pa19"/>
              <w:spacing w:after="80"/>
              <w:rPr>
                <w:rFonts w:ascii="Arial" w:hAnsi="Arial" w:cs="Arial"/>
                <w:color w:val="000000"/>
                <w:sz w:val="22"/>
                <w:szCs w:val="22"/>
              </w:rPr>
            </w:pPr>
            <w:r w:rsidRPr="00517902">
              <w:rPr>
                <w:rFonts w:ascii="Arial" w:hAnsi="Arial" w:cs="Arial"/>
                <w:color w:val="000000"/>
                <w:sz w:val="22"/>
                <w:szCs w:val="22"/>
              </w:rPr>
              <w:t>Old Age pensions;</w:t>
            </w:r>
          </w:p>
        </w:tc>
        <w:tc>
          <w:tcPr>
            <w:tcW w:w="4536" w:type="dxa"/>
          </w:tcPr>
          <w:p w:rsidR="00BF1FBB" w:rsidRPr="00517902" w:rsidRDefault="00BF1FBB" w:rsidP="00BF1FBB">
            <w:pPr>
              <w:pStyle w:val="Default"/>
              <w:numPr>
                <w:ilvl w:val="0"/>
                <w:numId w:val="16"/>
              </w:numPr>
              <w:rPr>
                <w:sz w:val="22"/>
                <w:szCs w:val="22"/>
              </w:rPr>
            </w:pPr>
            <w:r w:rsidRPr="00517902">
              <w:rPr>
                <w:sz w:val="22"/>
                <w:szCs w:val="22"/>
              </w:rPr>
              <w:t>Reasons for the introduction of old age pensions and arguments for and against them</w:t>
            </w:r>
          </w:p>
        </w:tc>
        <w:tc>
          <w:tcPr>
            <w:tcW w:w="3740" w:type="dxa"/>
          </w:tcPr>
          <w:p w:rsidR="00E223CA" w:rsidRPr="00517902" w:rsidRDefault="00AE4170" w:rsidP="00E223CA">
            <w:pPr>
              <w:pStyle w:val="Default"/>
              <w:numPr>
                <w:ilvl w:val="0"/>
                <w:numId w:val="16"/>
              </w:numPr>
              <w:rPr>
                <w:sz w:val="22"/>
                <w:szCs w:val="22"/>
              </w:rPr>
            </w:pPr>
            <w:r w:rsidRPr="00517902">
              <w:rPr>
                <w:i/>
                <w:sz w:val="22"/>
                <w:szCs w:val="22"/>
              </w:rPr>
              <w:t>OCR A Level History: Britain 1846-1951</w:t>
            </w:r>
            <w:r w:rsidR="00E223CA" w:rsidRPr="00517902">
              <w:rPr>
                <w:sz w:val="22"/>
                <w:szCs w:val="22"/>
              </w:rPr>
              <w:t>, Mike Wells, Hodder</w:t>
            </w:r>
          </w:p>
          <w:p w:rsidR="00E223CA" w:rsidRPr="00517902" w:rsidRDefault="00AE4170" w:rsidP="00E223CA">
            <w:pPr>
              <w:pStyle w:val="Default"/>
              <w:numPr>
                <w:ilvl w:val="0"/>
                <w:numId w:val="16"/>
              </w:numPr>
              <w:rPr>
                <w:sz w:val="22"/>
                <w:szCs w:val="22"/>
              </w:rPr>
            </w:pPr>
            <w:r w:rsidRPr="00517902">
              <w:rPr>
                <w:i/>
                <w:sz w:val="22"/>
                <w:szCs w:val="22"/>
              </w:rPr>
              <w:t>The Edwardian Crisis, Britain 1901-14</w:t>
            </w:r>
            <w:r w:rsidR="00E223CA" w:rsidRPr="00517902">
              <w:rPr>
                <w:sz w:val="22"/>
                <w:szCs w:val="22"/>
              </w:rPr>
              <w:t>, Powell, Macmillan</w:t>
            </w:r>
          </w:p>
          <w:p w:rsidR="00782A9C" w:rsidRPr="00517902" w:rsidRDefault="00AE4170" w:rsidP="00E223CA">
            <w:pPr>
              <w:pStyle w:val="Default"/>
              <w:numPr>
                <w:ilvl w:val="0"/>
                <w:numId w:val="16"/>
              </w:numPr>
              <w:rPr>
                <w:sz w:val="22"/>
                <w:szCs w:val="22"/>
              </w:rPr>
            </w:pPr>
            <w:r w:rsidRPr="00517902">
              <w:rPr>
                <w:i/>
                <w:sz w:val="22"/>
                <w:szCs w:val="22"/>
              </w:rPr>
              <w:t>Government and Reform, 1815-1918</w:t>
            </w:r>
            <w:r w:rsidR="00E223CA" w:rsidRPr="00517902">
              <w:rPr>
                <w:sz w:val="22"/>
                <w:szCs w:val="22"/>
              </w:rPr>
              <w:t>, Pearce and Stearn, Hodder</w:t>
            </w:r>
          </w:p>
          <w:p w:rsidR="00DF746E" w:rsidRPr="00517902" w:rsidRDefault="00AE4170" w:rsidP="00E223CA">
            <w:pPr>
              <w:pStyle w:val="Default"/>
              <w:numPr>
                <w:ilvl w:val="0"/>
                <w:numId w:val="16"/>
              </w:numPr>
              <w:rPr>
                <w:sz w:val="22"/>
                <w:szCs w:val="22"/>
              </w:rPr>
            </w:pPr>
            <w:r w:rsidRPr="00517902">
              <w:rPr>
                <w:i/>
                <w:sz w:val="22"/>
                <w:szCs w:val="22"/>
              </w:rPr>
              <w:t>Access to History, 1900-1951</w:t>
            </w:r>
            <w:r w:rsidR="00DF746E" w:rsidRPr="00517902">
              <w:rPr>
                <w:sz w:val="22"/>
                <w:szCs w:val="22"/>
              </w:rPr>
              <w:t>, Lynch, Hodder</w:t>
            </w:r>
          </w:p>
        </w:tc>
      </w:tr>
      <w:tr w:rsidR="00782A9C" w:rsidRPr="00517902" w:rsidTr="00517902">
        <w:trPr>
          <w:trHeight w:val="1363"/>
        </w:trPr>
        <w:tc>
          <w:tcPr>
            <w:tcW w:w="2758" w:type="dxa"/>
            <w:vMerge/>
          </w:tcPr>
          <w:p w:rsidR="00782A9C" w:rsidRPr="00517902" w:rsidRDefault="00782A9C" w:rsidP="00E223CA">
            <w:pPr>
              <w:pStyle w:val="Default"/>
              <w:rPr>
                <w:b/>
                <w:sz w:val="22"/>
                <w:szCs w:val="22"/>
              </w:rPr>
            </w:pPr>
          </w:p>
        </w:tc>
        <w:tc>
          <w:tcPr>
            <w:tcW w:w="754" w:type="dxa"/>
          </w:tcPr>
          <w:p w:rsidR="00782A9C" w:rsidRPr="00517902" w:rsidRDefault="00927C3B" w:rsidP="00E223CA">
            <w:pPr>
              <w:pStyle w:val="Default"/>
              <w:rPr>
                <w:sz w:val="22"/>
                <w:szCs w:val="22"/>
              </w:rPr>
            </w:pPr>
            <w:r w:rsidRPr="00517902">
              <w:rPr>
                <w:sz w:val="22"/>
                <w:szCs w:val="22"/>
              </w:rPr>
              <w:t>1</w:t>
            </w:r>
          </w:p>
        </w:tc>
        <w:tc>
          <w:tcPr>
            <w:tcW w:w="1274" w:type="dxa"/>
          </w:tcPr>
          <w:p w:rsidR="00782A9C" w:rsidRPr="00517902" w:rsidRDefault="002E1D72" w:rsidP="00E223CA">
            <w:pPr>
              <w:pStyle w:val="Default"/>
              <w:rPr>
                <w:sz w:val="22"/>
                <w:szCs w:val="22"/>
              </w:rPr>
            </w:pPr>
            <w:r w:rsidRPr="00517902">
              <w:rPr>
                <w:sz w:val="22"/>
                <w:szCs w:val="22"/>
              </w:rPr>
              <w:t>6</w:t>
            </w:r>
          </w:p>
        </w:tc>
        <w:tc>
          <w:tcPr>
            <w:tcW w:w="2552" w:type="dxa"/>
          </w:tcPr>
          <w:p w:rsidR="00782A9C" w:rsidRPr="00517902" w:rsidRDefault="00782A9C" w:rsidP="00E223CA">
            <w:pPr>
              <w:pStyle w:val="Pa19"/>
              <w:spacing w:after="80"/>
              <w:rPr>
                <w:rFonts w:ascii="Arial" w:hAnsi="Arial" w:cs="Arial"/>
                <w:color w:val="000000"/>
                <w:sz w:val="22"/>
                <w:szCs w:val="22"/>
              </w:rPr>
            </w:pPr>
            <w:r w:rsidRPr="00517902">
              <w:rPr>
                <w:rFonts w:ascii="Arial" w:hAnsi="Arial" w:cs="Arial"/>
                <w:color w:val="000000"/>
                <w:sz w:val="22"/>
                <w:szCs w:val="22"/>
              </w:rPr>
              <w:t>National Insurance;</w:t>
            </w:r>
          </w:p>
        </w:tc>
        <w:tc>
          <w:tcPr>
            <w:tcW w:w="4536" w:type="dxa"/>
          </w:tcPr>
          <w:p w:rsidR="00782A9C" w:rsidRPr="00517902" w:rsidRDefault="00BF1FBB" w:rsidP="00BF1FBB">
            <w:pPr>
              <w:pStyle w:val="Default"/>
              <w:numPr>
                <w:ilvl w:val="0"/>
                <w:numId w:val="37"/>
              </w:numPr>
              <w:rPr>
                <w:sz w:val="22"/>
                <w:szCs w:val="22"/>
              </w:rPr>
            </w:pPr>
            <w:r w:rsidRPr="00517902">
              <w:rPr>
                <w:sz w:val="22"/>
                <w:szCs w:val="22"/>
              </w:rPr>
              <w:t>Why it was introduced</w:t>
            </w:r>
          </w:p>
          <w:p w:rsidR="00BF1FBB" w:rsidRPr="00517902" w:rsidRDefault="00BF1FBB" w:rsidP="00BF1FBB">
            <w:pPr>
              <w:pStyle w:val="Default"/>
              <w:numPr>
                <w:ilvl w:val="0"/>
                <w:numId w:val="37"/>
              </w:numPr>
              <w:rPr>
                <w:sz w:val="22"/>
                <w:szCs w:val="22"/>
              </w:rPr>
            </w:pPr>
            <w:r w:rsidRPr="00517902">
              <w:rPr>
                <w:sz w:val="22"/>
                <w:szCs w:val="22"/>
              </w:rPr>
              <w:t>The National Insurance Act, its origins and contents</w:t>
            </w:r>
          </w:p>
          <w:p w:rsidR="00BF1FBB" w:rsidRPr="00517902" w:rsidRDefault="00BF1FBB" w:rsidP="00BF1FBB">
            <w:pPr>
              <w:pStyle w:val="Default"/>
              <w:numPr>
                <w:ilvl w:val="0"/>
                <w:numId w:val="37"/>
              </w:numPr>
              <w:rPr>
                <w:sz w:val="22"/>
                <w:szCs w:val="22"/>
              </w:rPr>
            </w:pPr>
            <w:r w:rsidRPr="00517902">
              <w:rPr>
                <w:sz w:val="22"/>
                <w:szCs w:val="22"/>
              </w:rPr>
              <w:t>Impact of Act</w:t>
            </w:r>
          </w:p>
        </w:tc>
        <w:tc>
          <w:tcPr>
            <w:tcW w:w="3740" w:type="dxa"/>
          </w:tcPr>
          <w:p w:rsidR="00E223CA" w:rsidRPr="00517902" w:rsidRDefault="00AE4170" w:rsidP="00E223CA">
            <w:pPr>
              <w:pStyle w:val="Default"/>
              <w:numPr>
                <w:ilvl w:val="0"/>
                <w:numId w:val="37"/>
              </w:numPr>
              <w:rPr>
                <w:sz w:val="22"/>
                <w:szCs w:val="22"/>
              </w:rPr>
            </w:pPr>
            <w:r w:rsidRPr="00517902">
              <w:rPr>
                <w:i/>
                <w:sz w:val="22"/>
                <w:szCs w:val="22"/>
              </w:rPr>
              <w:t>OCR A Level History: Britain 1846-1951</w:t>
            </w:r>
            <w:r w:rsidR="00E223CA" w:rsidRPr="00517902">
              <w:rPr>
                <w:sz w:val="22"/>
                <w:szCs w:val="22"/>
              </w:rPr>
              <w:t>, Mike Wells, Hodder</w:t>
            </w:r>
          </w:p>
          <w:p w:rsidR="00E223CA" w:rsidRPr="00517902" w:rsidRDefault="00AE4170" w:rsidP="00E223CA">
            <w:pPr>
              <w:pStyle w:val="Default"/>
              <w:numPr>
                <w:ilvl w:val="0"/>
                <w:numId w:val="37"/>
              </w:numPr>
              <w:rPr>
                <w:sz w:val="22"/>
                <w:szCs w:val="22"/>
              </w:rPr>
            </w:pPr>
            <w:r w:rsidRPr="00517902">
              <w:rPr>
                <w:i/>
                <w:sz w:val="22"/>
                <w:szCs w:val="22"/>
              </w:rPr>
              <w:t>The Edwardian Crisis, Britain 1901-14</w:t>
            </w:r>
            <w:r w:rsidR="00E223CA" w:rsidRPr="00517902">
              <w:rPr>
                <w:sz w:val="22"/>
                <w:szCs w:val="22"/>
              </w:rPr>
              <w:t>, Powell, Macmillan</w:t>
            </w:r>
          </w:p>
          <w:p w:rsidR="00782A9C" w:rsidRPr="00517902" w:rsidRDefault="00AE4170" w:rsidP="00E223CA">
            <w:pPr>
              <w:pStyle w:val="Default"/>
              <w:numPr>
                <w:ilvl w:val="0"/>
                <w:numId w:val="37"/>
              </w:numPr>
              <w:rPr>
                <w:sz w:val="22"/>
                <w:szCs w:val="22"/>
              </w:rPr>
            </w:pPr>
            <w:r w:rsidRPr="00517902">
              <w:rPr>
                <w:i/>
                <w:sz w:val="22"/>
                <w:szCs w:val="22"/>
              </w:rPr>
              <w:t>Government and Reform, 1815-1918</w:t>
            </w:r>
            <w:r w:rsidR="00E223CA" w:rsidRPr="00517902">
              <w:rPr>
                <w:sz w:val="22"/>
                <w:szCs w:val="22"/>
              </w:rPr>
              <w:t>, Pearce and Stearn, Hodder</w:t>
            </w:r>
          </w:p>
          <w:p w:rsidR="00DF746E" w:rsidRPr="00517902" w:rsidRDefault="00AE4170" w:rsidP="00E223CA">
            <w:pPr>
              <w:pStyle w:val="Default"/>
              <w:numPr>
                <w:ilvl w:val="0"/>
                <w:numId w:val="37"/>
              </w:numPr>
              <w:rPr>
                <w:sz w:val="22"/>
                <w:szCs w:val="22"/>
              </w:rPr>
            </w:pPr>
            <w:r w:rsidRPr="00517902">
              <w:rPr>
                <w:i/>
                <w:sz w:val="22"/>
                <w:szCs w:val="22"/>
              </w:rPr>
              <w:t>Access to History, 1900-1951</w:t>
            </w:r>
            <w:r w:rsidR="00DF746E" w:rsidRPr="00517902">
              <w:rPr>
                <w:sz w:val="22"/>
                <w:szCs w:val="22"/>
              </w:rPr>
              <w:t>, Lynch, Hodder</w:t>
            </w:r>
          </w:p>
        </w:tc>
      </w:tr>
      <w:tr w:rsidR="00782A9C" w:rsidRPr="00517902" w:rsidTr="00517902">
        <w:trPr>
          <w:trHeight w:val="1363"/>
        </w:trPr>
        <w:tc>
          <w:tcPr>
            <w:tcW w:w="2758" w:type="dxa"/>
            <w:vMerge/>
          </w:tcPr>
          <w:p w:rsidR="00782A9C" w:rsidRPr="00517902" w:rsidRDefault="00782A9C" w:rsidP="00E223CA">
            <w:pPr>
              <w:pStyle w:val="Default"/>
              <w:rPr>
                <w:b/>
                <w:sz w:val="22"/>
                <w:szCs w:val="22"/>
              </w:rPr>
            </w:pPr>
          </w:p>
        </w:tc>
        <w:tc>
          <w:tcPr>
            <w:tcW w:w="754" w:type="dxa"/>
          </w:tcPr>
          <w:p w:rsidR="00782A9C" w:rsidRPr="00517902" w:rsidRDefault="00927C3B" w:rsidP="00E223CA">
            <w:pPr>
              <w:pStyle w:val="Default"/>
              <w:rPr>
                <w:sz w:val="22"/>
                <w:szCs w:val="22"/>
              </w:rPr>
            </w:pPr>
            <w:r w:rsidRPr="00517902">
              <w:rPr>
                <w:sz w:val="22"/>
                <w:szCs w:val="22"/>
              </w:rPr>
              <w:t>1</w:t>
            </w:r>
          </w:p>
        </w:tc>
        <w:tc>
          <w:tcPr>
            <w:tcW w:w="1274" w:type="dxa"/>
          </w:tcPr>
          <w:p w:rsidR="00782A9C" w:rsidRPr="00517902" w:rsidRDefault="002E1D72" w:rsidP="00E223CA">
            <w:pPr>
              <w:pStyle w:val="Default"/>
              <w:rPr>
                <w:sz w:val="22"/>
                <w:szCs w:val="22"/>
              </w:rPr>
            </w:pPr>
            <w:r w:rsidRPr="00517902">
              <w:rPr>
                <w:sz w:val="22"/>
                <w:szCs w:val="22"/>
              </w:rPr>
              <w:t>7</w:t>
            </w:r>
          </w:p>
        </w:tc>
        <w:tc>
          <w:tcPr>
            <w:tcW w:w="2552" w:type="dxa"/>
          </w:tcPr>
          <w:p w:rsidR="00782A9C" w:rsidRPr="00517902" w:rsidRDefault="00BF1FBB" w:rsidP="00E223CA">
            <w:r w:rsidRPr="00517902">
              <w:rPr>
                <w:color w:val="000000"/>
              </w:rPr>
              <w:t>Measures</w:t>
            </w:r>
            <w:r w:rsidR="00782A9C" w:rsidRPr="00517902">
              <w:rPr>
                <w:color w:val="000000"/>
              </w:rPr>
              <w:t xml:space="preserve"> to protect workers. </w:t>
            </w:r>
          </w:p>
        </w:tc>
        <w:tc>
          <w:tcPr>
            <w:tcW w:w="4536" w:type="dxa"/>
          </w:tcPr>
          <w:p w:rsidR="00BF1FBB" w:rsidRPr="00517902" w:rsidRDefault="00BF1FBB" w:rsidP="00BF1FBB">
            <w:pPr>
              <w:pStyle w:val="Default"/>
              <w:numPr>
                <w:ilvl w:val="0"/>
                <w:numId w:val="16"/>
              </w:numPr>
              <w:rPr>
                <w:sz w:val="22"/>
                <w:szCs w:val="22"/>
              </w:rPr>
            </w:pPr>
            <w:r w:rsidRPr="00517902">
              <w:rPr>
                <w:sz w:val="22"/>
                <w:szCs w:val="22"/>
              </w:rPr>
              <w:t>Measures introduced to protect workers</w:t>
            </w:r>
          </w:p>
          <w:p w:rsidR="00BF1FBB" w:rsidRPr="00517902" w:rsidRDefault="00BF1FBB" w:rsidP="00BF1FBB">
            <w:pPr>
              <w:pStyle w:val="Default"/>
              <w:numPr>
                <w:ilvl w:val="0"/>
                <w:numId w:val="16"/>
              </w:numPr>
              <w:rPr>
                <w:sz w:val="22"/>
                <w:szCs w:val="22"/>
              </w:rPr>
            </w:pPr>
            <w:r w:rsidRPr="00517902">
              <w:rPr>
                <w:sz w:val="22"/>
                <w:szCs w:val="22"/>
              </w:rPr>
              <w:t>Workmen’s Compensation Act (1906)</w:t>
            </w:r>
          </w:p>
          <w:p w:rsidR="00BF1FBB" w:rsidRPr="00517902" w:rsidRDefault="00BF1FBB" w:rsidP="00BF1FBB">
            <w:pPr>
              <w:pStyle w:val="Default"/>
              <w:numPr>
                <w:ilvl w:val="0"/>
                <w:numId w:val="16"/>
              </w:numPr>
              <w:rPr>
                <w:sz w:val="22"/>
                <w:szCs w:val="22"/>
              </w:rPr>
            </w:pPr>
            <w:r w:rsidRPr="00517902">
              <w:rPr>
                <w:sz w:val="22"/>
                <w:szCs w:val="22"/>
              </w:rPr>
              <w:t>Mining legislation</w:t>
            </w:r>
          </w:p>
          <w:p w:rsidR="00BF1FBB" w:rsidRPr="00517902" w:rsidRDefault="00BF1FBB" w:rsidP="00BF1FBB">
            <w:pPr>
              <w:pStyle w:val="Default"/>
              <w:numPr>
                <w:ilvl w:val="0"/>
                <w:numId w:val="16"/>
              </w:numPr>
              <w:rPr>
                <w:sz w:val="22"/>
                <w:szCs w:val="22"/>
              </w:rPr>
            </w:pPr>
            <w:r w:rsidRPr="00517902">
              <w:rPr>
                <w:sz w:val="22"/>
                <w:szCs w:val="22"/>
              </w:rPr>
              <w:t>The ‘Sweated’ industries</w:t>
            </w:r>
          </w:p>
          <w:p w:rsidR="00BF1FBB" w:rsidRPr="00517902" w:rsidRDefault="00BF1FBB" w:rsidP="00BF1FBB">
            <w:pPr>
              <w:pStyle w:val="Default"/>
              <w:numPr>
                <w:ilvl w:val="0"/>
                <w:numId w:val="16"/>
              </w:numPr>
              <w:rPr>
                <w:sz w:val="22"/>
                <w:szCs w:val="22"/>
              </w:rPr>
            </w:pPr>
            <w:r w:rsidRPr="00517902">
              <w:rPr>
                <w:sz w:val="22"/>
                <w:szCs w:val="22"/>
              </w:rPr>
              <w:t>Winston Churchill and the Trade Boards Bill</w:t>
            </w:r>
          </w:p>
          <w:p w:rsidR="00BF1FBB" w:rsidRPr="00517902" w:rsidRDefault="00BF1FBB" w:rsidP="00BF1FBB">
            <w:pPr>
              <w:pStyle w:val="Default"/>
              <w:numPr>
                <w:ilvl w:val="0"/>
                <w:numId w:val="16"/>
              </w:numPr>
              <w:rPr>
                <w:sz w:val="22"/>
                <w:szCs w:val="22"/>
              </w:rPr>
            </w:pPr>
            <w:r w:rsidRPr="00517902">
              <w:rPr>
                <w:sz w:val="22"/>
                <w:szCs w:val="22"/>
              </w:rPr>
              <w:t>The Shops Act</w:t>
            </w:r>
          </w:p>
          <w:p w:rsidR="00BF1FBB" w:rsidRPr="00517902" w:rsidRDefault="00BF1FBB" w:rsidP="00BF1FBB">
            <w:pPr>
              <w:pStyle w:val="Default"/>
              <w:numPr>
                <w:ilvl w:val="0"/>
                <w:numId w:val="16"/>
              </w:numPr>
              <w:rPr>
                <w:sz w:val="22"/>
                <w:szCs w:val="22"/>
              </w:rPr>
            </w:pPr>
            <w:r w:rsidRPr="00517902">
              <w:rPr>
                <w:sz w:val="22"/>
                <w:szCs w:val="22"/>
              </w:rPr>
              <w:t>Impact of the measures</w:t>
            </w:r>
          </w:p>
        </w:tc>
        <w:tc>
          <w:tcPr>
            <w:tcW w:w="3740" w:type="dxa"/>
          </w:tcPr>
          <w:p w:rsidR="00E223CA" w:rsidRPr="00517902" w:rsidRDefault="00AE4170" w:rsidP="00E223CA">
            <w:pPr>
              <w:pStyle w:val="Default"/>
              <w:numPr>
                <w:ilvl w:val="0"/>
                <w:numId w:val="16"/>
              </w:numPr>
              <w:rPr>
                <w:sz w:val="22"/>
                <w:szCs w:val="22"/>
              </w:rPr>
            </w:pPr>
            <w:r w:rsidRPr="00517902">
              <w:rPr>
                <w:i/>
                <w:sz w:val="22"/>
                <w:szCs w:val="22"/>
              </w:rPr>
              <w:t>OCR A Level History: Britain 1846-1951</w:t>
            </w:r>
            <w:r w:rsidR="00E223CA" w:rsidRPr="00517902">
              <w:rPr>
                <w:sz w:val="22"/>
                <w:szCs w:val="22"/>
              </w:rPr>
              <w:t>, Mike Wells, Hodder</w:t>
            </w:r>
          </w:p>
          <w:p w:rsidR="00E223CA" w:rsidRPr="00517902" w:rsidRDefault="00AE4170" w:rsidP="00E223CA">
            <w:pPr>
              <w:pStyle w:val="Default"/>
              <w:numPr>
                <w:ilvl w:val="0"/>
                <w:numId w:val="16"/>
              </w:numPr>
              <w:rPr>
                <w:sz w:val="22"/>
                <w:szCs w:val="22"/>
              </w:rPr>
            </w:pPr>
            <w:r w:rsidRPr="00517902">
              <w:rPr>
                <w:i/>
                <w:sz w:val="22"/>
                <w:szCs w:val="22"/>
              </w:rPr>
              <w:t>The Edwardian Crisis, Britain 1901-14</w:t>
            </w:r>
            <w:r w:rsidR="00E223CA" w:rsidRPr="00517902">
              <w:rPr>
                <w:sz w:val="22"/>
                <w:szCs w:val="22"/>
              </w:rPr>
              <w:t>, Powell, Macmillan</w:t>
            </w:r>
          </w:p>
          <w:p w:rsidR="00782A9C" w:rsidRPr="00517902" w:rsidRDefault="00AE4170" w:rsidP="00E223CA">
            <w:pPr>
              <w:pStyle w:val="Default"/>
              <w:numPr>
                <w:ilvl w:val="0"/>
                <w:numId w:val="16"/>
              </w:numPr>
              <w:rPr>
                <w:sz w:val="22"/>
                <w:szCs w:val="22"/>
              </w:rPr>
            </w:pPr>
            <w:r w:rsidRPr="00517902">
              <w:rPr>
                <w:i/>
                <w:sz w:val="22"/>
                <w:szCs w:val="22"/>
              </w:rPr>
              <w:t>Government and Reform, 1815-1918</w:t>
            </w:r>
            <w:r w:rsidR="00E223CA" w:rsidRPr="00517902">
              <w:rPr>
                <w:sz w:val="22"/>
                <w:szCs w:val="22"/>
              </w:rPr>
              <w:t>, Pearce and Stearn, Hodder</w:t>
            </w:r>
          </w:p>
          <w:p w:rsidR="00DF746E" w:rsidRPr="00517902" w:rsidRDefault="00AE4170" w:rsidP="00E223CA">
            <w:pPr>
              <w:pStyle w:val="Default"/>
              <w:numPr>
                <w:ilvl w:val="0"/>
                <w:numId w:val="16"/>
              </w:numPr>
              <w:rPr>
                <w:sz w:val="22"/>
                <w:szCs w:val="22"/>
              </w:rPr>
            </w:pPr>
            <w:r w:rsidRPr="00517902">
              <w:rPr>
                <w:i/>
                <w:sz w:val="22"/>
                <w:szCs w:val="22"/>
              </w:rPr>
              <w:t>Access to History, 1900-1951</w:t>
            </w:r>
            <w:r w:rsidR="00DF746E" w:rsidRPr="00517902">
              <w:rPr>
                <w:sz w:val="22"/>
                <w:szCs w:val="22"/>
              </w:rPr>
              <w:t>, Lynch, Hodder</w:t>
            </w:r>
          </w:p>
        </w:tc>
      </w:tr>
      <w:tr w:rsidR="00782A9C" w:rsidRPr="00517902" w:rsidTr="00517902">
        <w:trPr>
          <w:trHeight w:val="1363"/>
        </w:trPr>
        <w:tc>
          <w:tcPr>
            <w:tcW w:w="2758" w:type="dxa"/>
            <w:vMerge w:val="restart"/>
          </w:tcPr>
          <w:p w:rsidR="00782A9C" w:rsidRPr="00517902" w:rsidRDefault="00782A9C" w:rsidP="00E223CA">
            <w:pPr>
              <w:pStyle w:val="Default"/>
              <w:rPr>
                <w:b/>
                <w:sz w:val="22"/>
                <w:szCs w:val="22"/>
              </w:rPr>
            </w:pPr>
            <w:r w:rsidRPr="00517902">
              <w:rPr>
                <w:b/>
                <w:bCs/>
                <w:sz w:val="22"/>
                <w:szCs w:val="22"/>
              </w:rPr>
              <w:lastRenderedPageBreak/>
              <w:t>Britain at war 1914–1918</w:t>
            </w:r>
          </w:p>
        </w:tc>
        <w:tc>
          <w:tcPr>
            <w:tcW w:w="754" w:type="dxa"/>
          </w:tcPr>
          <w:p w:rsidR="00782A9C" w:rsidRPr="00517902" w:rsidRDefault="00927C3B" w:rsidP="00E223CA">
            <w:pPr>
              <w:pStyle w:val="Default"/>
              <w:rPr>
                <w:sz w:val="22"/>
                <w:szCs w:val="22"/>
              </w:rPr>
            </w:pPr>
            <w:r w:rsidRPr="00517902">
              <w:rPr>
                <w:sz w:val="22"/>
                <w:szCs w:val="22"/>
              </w:rPr>
              <w:t>2</w:t>
            </w:r>
          </w:p>
        </w:tc>
        <w:tc>
          <w:tcPr>
            <w:tcW w:w="1274" w:type="dxa"/>
          </w:tcPr>
          <w:p w:rsidR="00782A9C" w:rsidRPr="00517902" w:rsidRDefault="002E1D72" w:rsidP="00E223CA">
            <w:pPr>
              <w:pStyle w:val="Default"/>
              <w:rPr>
                <w:sz w:val="22"/>
                <w:szCs w:val="22"/>
              </w:rPr>
            </w:pPr>
            <w:r w:rsidRPr="00517902">
              <w:rPr>
                <w:sz w:val="22"/>
                <w:szCs w:val="22"/>
              </w:rPr>
              <w:t>8</w:t>
            </w:r>
          </w:p>
        </w:tc>
        <w:tc>
          <w:tcPr>
            <w:tcW w:w="2552" w:type="dxa"/>
          </w:tcPr>
          <w:p w:rsidR="00782A9C" w:rsidRPr="00517902" w:rsidRDefault="00782A9C" w:rsidP="00E223CA">
            <w:pPr>
              <w:pStyle w:val="Pa19"/>
              <w:spacing w:after="80"/>
              <w:rPr>
                <w:rFonts w:ascii="Arial" w:hAnsi="Arial" w:cs="Arial"/>
                <w:color w:val="000000"/>
                <w:sz w:val="22"/>
                <w:szCs w:val="22"/>
              </w:rPr>
            </w:pPr>
            <w:r w:rsidRPr="00517902">
              <w:rPr>
                <w:rFonts w:ascii="Arial" w:hAnsi="Arial" w:cs="Arial"/>
                <w:color w:val="000000"/>
                <w:sz w:val="22"/>
                <w:szCs w:val="22"/>
              </w:rPr>
              <w:t xml:space="preserve">Attitudes to war; </w:t>
            </w:r>
          </w:p>
        </w:tc>
        <w:tc>
          <w:tcPr>
            <w:tcW w:w="4536" w:type="dxa"/>
          </w:tcPr>
          <w:p w:rsidR="00782A9C" w:rsidRPr="00517902" w:rsidRDefault="00392C48" w:rsidP="00392C48">
            <w:pPr>
              <w:pStyle w:val="Default"/>
              <w:numPr>
                <w:ilvl w:val="0"/>
                <w:numId w:val="38"/>
              </w:numPr>
              <w:rPr>
                <w:sz w:val="22"/>
                <w:szCs w:val="22"/>
              </w:rPr>
            </w:pPr>
            <w:r w:rsidRPr="00517902">
              <w:rPr>
                <w:sz w:val="22"/>
                <w:szCs w:val="22"/>
              </w:rPr>
              <w:t>Different attitudes in Britain to war and explanations of them</w:t>
            </w:r>
          </w:p>
        </w:tc>
        <w:tc>
          <w:tcPr>
            <w:tcW w:w="3740" w:type="dxa"/>
          </w:tcPr>
          <w:p w:rsidR="00E223CA" w:rsidRPr="00517902" w:rsidRDefault="00AE4170" w:rsidP="00E223CA">
            <w:pPr>
              <w:pStyle w:val="Default"/>
              <w:numPr>
                <w:ilvl w:val="0"/>
                <w:numId w:val="16"/>
              </w:numPr>
              <w:rPr>
                <w:sz w:val="22"/>
                <w:szCs w:val="22"/>
              </w:rPr>
            </w:pPr>
            <w:r w:rsidRPr="00517902">
              <w:rPr>
                <w:i/>
                <w:sz w:val="22"/>
                <w:szCs w:val="22"/>
              </w:rPr>
              <w:t>OCR A Level History: Britain 1846-1951</w:t>
            </w:r>
            <w:r w:rsidR="00E223CA" w:rsidRPr="00517902">
              <w:rPr>
                <w:sz w:val="22"/>
                <w:szCs w:val="22"/>
              </w:rPr>
              <w:t>, Mike Wells, Hodder</w:t>
            </w:r>
          </w:p>
          <w:p w:rsidR="00782A9C" w:rsidRPr="00517902" w:rsidRDefault="00AE4170" w:rsidP="00E223CA">
            <w:pPr>
              <w:pStyle w:val="Default"/>
              <w:numPr>
                <w:ilvl w:val="0"/>
                <w:numId w:val="16"/>
              </w:numPr>
              <w:rPr>
                <w:sz w:val="22"/>
                <w:szCs w:val="22"/>
              </w:rPr>
            </w:pPr>
            <w:r w:rsidRPr="00517902">
              <w:rPr>
                <w:i/>
                <w:sz w:val="22"/>
                <w:szCs w:val="22"/>
              </w:rPr>
              <w:t>Government and Reform, 1815-1918</w:t>
            </w:r>
            <w:r w:rsidR="00E223CA" w:rsidRPr="00517902">
              <w:rPr>
                <w:sz w:val="22"/>
                <w:szCs w:val="22"/>
              </w:rPr>
              <w:t>, Pearce and Stearn, Hodder</w:t>
            </w:r>
          </w:p>
          <w:p w:rsidR="00E223CA" w:rsidRPr="00517902" w:rsidRDefault="00AE4170" w:rsidP="00E223CA">
            <w:pPr>
              <w:pStyle w:val="Default"/>
              <w:numPr>
                <w:ilvl w:val="0"/>
                <w:numId w:val="16"/>
              </w:numPr>
              <w:rPr>
                <w:sz w:val="22"/>
                <w:szCs w:val="22"/>
              </w:rPr>
            </w:pPr>
            <w:r w:rsidRPr="00517902">
              <w:rPr>
                <w:i/>
                <w:sz w:val="22"/>
                <w:szCs w:val="22"/>
              </w:rPr>
              <w:t>Modern British History 1900-1999</w:t>
            </w:r>
            <w:r w:rsidR="00E223CA" w:rsidRPr="00517902">
              <w:rPr>
                <w:sz w:val="22"/>
                <w:szCs w:val="22"/>
              </w:rPr>
              <w:t>, Lynch, Hodder</w:t>
            </w:r>
          </w:p>
          <w:p w:rsidR="00DF746E" w:rsidRPr="00517902" w:rsidRDefault="00AE4170" w:rsidP="00E223CA">
            <w:pPr>
              <w:pStyle w:val="Default"/>
              <w:numPr>
                <w:ilvl w:val="0"/>
                <w:numId w:val="16"/>
              </w:numPr>
              <w:rPr>
                <w:sz w:val="22"/>
                <w:szCs w:val="22"/>
              </w:rPr>
            </w:pPr>
            <w:r w:rsidRPr="00517902">
              <w:rPr>
                <w:i/>
                <w:sz w:val="22"/>
                <w:szCs w:val="22"/>
              </w:rPr>
              <w:t>Access to History, 1900-1951</w:t>
            </w:r>
            <w:r w:rsidR="00DF746E" w:rsidRPr="00517902">
              <w:rPr>
                <w:sz w:val="22"/>
                <w:szCs w:val="22"/>
              </w:rPr>
              <w:t>, Lynch, Hodder</w:t>
            </w:r>
          </w:p>
        </w:tc>
      </w:tr>
      <w:tr w:rsidR="00782A9C" w:rsidRPr="00517902" w:rsidTr="00517902">
        <w:trPr>
          <w:trHeight w:val="1363"/>
        </w:trPr>
        <w:tc>
          <w:tcPr>
            <w:tcW w:w="2758" w:type="dxa"/>
            <w:vMerge/>
          </w:tcPr>
          <w:p w:rsidR="00782A9C" w:rsidRPr="00517902" w:rsidRDefault="00782A9C" w:rsidP="00E223CA">
            <w:pPr>
              <w:pStyle w:val="Default"/>
              <w:rPr>
                <w:b/>
                <w:bCs/>
                <w:sz w:val="22"/>
                <w:szCs w:val="22"/>
              </w:rPr>
            </w:pPr>
          </w:p>
        </w:tc>
        <w:tc>
          <w:tcPr>
            <w:tcW w:w="754" w:type="dxa"/>
          </w:tcPr>
          <w:p w:rsidR="00782A9C" w:rsidRPr="00517902" w:rsidRDefault="00927C3B" w:rsidP="00E223CA">
            <w:pPr>
              <w:pStyle w:val="Default"/>
              <w:rPr>
                <w:sz w:val="22"/>
                <w:szCs w:val="22"/>
              </w:rPr>
            </w:pPr>
            <w:r w:rsidRPr="00517902">
              <w:rPr>
                <w:sz w:val="22"/>
                <w:szCs w:val="22"/>
              </w:rPr>
              <w:t>2</w:t>
            </w:r>
          </w:p>
        </w:tc>
        <w:tc>
          <w:tcPr>
            <w:tcW w:w="1274" w:type="dxa"/>
          </w:tcPr>
          <w:p w:rsidR="00782A9C" w:rsidRPr="00517902" w:rsidRDefault="002E1D72" w:rsidP="00E223CA">
            <w:pPr>
              <w:pStyle w:val="Default"/>
              <w:rPr>
                <w:sz w:val="22"/>
                <w:szCs w:val="22"/>
              </w:rPr>
            </w:pPr>
            <w:r w:rsidRPr="00517902">
              <w:rPr>
                <w:sz w:val="22"/>
                <w:szCs w:val="22"/>
              </w:rPr>
              <w:t>8</w:t>
            </w:r>
          </w:p>
        </w:tc>
        <w:tc>
          <w:tcPr>
            <w:tcW w:w="2552" w:type="dxa"/>
          </w:tcPr>
          <w:p w:rsidR="00782A9C" w:rsidRPr="00517902" w:rsidRDefault="00782A9C" w:rsidP="00E223CA">
            <w:pPr>
              <w:pStyle w:val="Pa19"/>
              <w:spacing w:after="80"/>
              <w:rPr>
                <w:rFonts w:ascii="Arial" w:hAnsi="Arial" w:cs="Arial"/>
                <w:color w:val="000000"/>
                <w:sz w:val="22"/>
                <w:szCs w:val="22"/>
              </w:rPr>
            </w:pPr>
            <w:r w:rsidRPr="00517902">
              <w:rPr>
                <w:rFonts w:ascii="Arial" w:hAnsi="Arial" w:cs="Arial"/>
                <w:color w:val="000000"/>
                <w:sz w:val="22"/>
                <w:szCs w:val="22"/>
              </w:rPr>
              <w:t xml:space="preserve">the impact of war on the Home Front; </w:t>
            </w:r>
          </w:p>
        </w:tc>
        <w:tc>
          <w:tcPr>
            <w:tcW w:w="4536" w:type="dxa"/>
          </w:tcPr>
          <w:p w:rsidR="00392C48" w:rsidRPr="00517902" w:rsidRDefault="00392C48" w:rsidP="00392C48">
            <w:pPr>
              <w:pStyle w:val="Default"/>
              <w:numPr>
                <w:ilvl w:val="0"/>
                <w:numId w:val="16"/>
              </w:numPr>
              <w:rPr>
                <w:sz w:val="22"/>
                <w:szCs w:val="22"/>
              </w:rPr>
            </w:pPr>
            <w:r w:rsidRPr="00517902">
              <w:rPr>
                <w:sz w:val="22"/>
                <w:szCs w:val="22"/>
              </w:rPr>
              <w:t>Defence of the Realm Act – contents and significance</w:t>
            </w:r>
          </w:p>
          <w:p w:rsidR="00392C48" w:rsidRPr="00517902" w:rsidRDefault="00392C48" w:rsidP="00392C48">
            <w:pPr>
              <w:pStyle w:val="Default"/>
              <w:numPr>
                <w:ilvl w:val="0"/>
                <w:numId w:val="16"/>
              </w:numPr>
              <w:rPr>
                <w:sz w:val="22"/>
                <w:szCs w:val="22"/>
              </w:rPr>
            </w:pPr>
            <w:r w:rsidRPr="00517902">
              <w:rPr>
                <w:sz w:val="22"/>
                <w:szCs w:val="22"/>
              </w:rPr>
              <w:t>Increased power of the state</w:t>
            </w:r>
          </w:p>
          <w:p w:rsidR="00392C48" w:rsidRPr="00517902" w:rsidRDefault="00392C48" w:rsidP="00392C48">
            <w:pPr>
              <w:pStyle w:val="Default"/>
              <w:numPr>
                <w:ilvl w:val="0"/>
                <w:numId w:val="16"/>
              </w:numPr>
              <w:rPr>
                <w:sz w:val="22"/>
                <w:szCs w:val="22"/>
              </w:rPr>
            </w:pPr>
            <w:r w:rsidRPr="00517902">
              <w:rPr>
                <w:sz w:val="22"/>
                <w:szCs w:val="22"/>
              </w:rPr>
              <w:t>Conscription</w:t>
            </w:r>
          </w:p>
          <w:p w:rsidR="00392C48" w:rsidRPr="00517902" w:rsidRDefault="00392C48" w:rsidP="00392C48">
            <w:pPr>
              <w:pStyle w:val="Default"/>
              <w:numPr>
                <w:ilvl w:val="0"/>
                <w:numId w:val="16"/>
              </w:numPr>
              <w:rPr>
                <w:sz w:val="22"/>
                <w:szCs w:val="22"/>
              </w:rPr>
            </w:pPr>
            <w:r w:rsidRPr="00517902">
              <w:rPr>
                <w:sz w:val="22"/>
                <w:szCs w:val="22"/>
              </w:rPr>
              <w:t>Impact on living standards</w:t>
            </w:r>
          </w:p>
          <w:p w:rsidR="00392C48" w:rsidRPr="00517902" w:rsidRDefault="00392C48" w:rsidP="00392C48">
            <w:pPr>
              <w:pStyle w:val="Default"/>
              <w:numPr>
                <w:ilvl w:val="0"/>
                <w:numId w:val="16"/>
              </w:numPr>
              <w:rPr>
                <w:sz w:val="22"/>
                <w:szCs w:val="22"/>
              </w:rPr>
            </w:pPr>
            <w:r w:rsidRPr="00517902">
              <w:rPr>
                <w:sz w:val="22"/>
                <w:szCs w:val="22"/>
              </w:rPr>
              <w:t>Increase in voluntary work</w:t>
            </w:r>
          </w:p>
        </w:tc>
        <w:tc>
          <w:tcPr>
            <w:tcW w:w="3740" w:type="dxa"/>
          </w:tcPr>
          <w:p w:rsidR="00E223CA" w:rsidRPr="00517902" w:rsidRDefault="00AE4170" w:rsidP="00E223CA">
            <w:pPr>
              <w:pStyle w:val="Default"/>
              <w:numPr>
                <w:ilvl w:val="0"/>
                <w:numId w:val="16"/>
              </w:numPr>
              <w:rPr>
                <w:sz w:val="22"/>
                <w:szCs w:val="22"/>
              </w:rPr>
            </w:pPr>
            <w:r w:rsidRPr="00517902">
              <w:rPr>
                <w:i/>
                <w:sz w:val="22"/>
                <w:szCs w:val="22"/>
              </w:rPr>
              <w:t>OCR A Level History: Britain 1846-1951</w:t>
            </w:r>
            <w:r w:rsidR="00E223CA" w:rsidRPr="00517902">
              <w:rPr>
                <w:sz w:val="22"/>
                <w:szCs w:val="22"/>
              </w:rPr>
              <w:t>, Mike Wells, Hodder</w:t>
            </w:r>
          </w:p>
          <w:p w:rsidR="00E223CA" w:rsidRPr="00517902" w:rsidRDefault="00AE4170" w:rsidP="00E223CA">
            <w:pPr>
              <w:pStyle w:val="Default"/>
              <w:numPr>
                <w:ilvl w:val="0"/>
                <w:numId w:val="16"/>
              </w:numPr>
              <w:rPr>
                <w:sz w:val="22"/>
                <w:szCs w:val="22"/>
              </w:rPr>
            </w:pPr>
            <w:r w:rsidRPr="00517902">
              <w:rPr>
                <w:i/>
                <w:sz w:val="22"/>
                <w:szCs w:val="22"/>
              </w:rPr>
              <w:t>Government and Reform, 1815-1918</w:t>
            </w:r>
            <w:r w:rsidR="00E223CA" w:rsidRPr="00517902">
              <w:rPr>
                <w:sz w:val="22"/>
                <w:szCs w:val="22"/>
              </w:rPr>
              <w:t>, Pearce and Stearn, Hodder</w:t>
            </w:r>
          </w:p>
          <w:p w:rsidR="00782A9C" w:rsidRPr="00517902" w:rsidRDefault="00AE4170" w:rsidP="00E223CA">
            <w:pPr>
              <w:pStyle w:val="Default"/>
              <w:numPr>
                <w:ilvl w:val="0"/>
                <w:numId w:val="16"/>
              </w:numPr>
              <w:rPr>
                <w:sz w:val="22"/>
                <w:szCs w:val="22"/>
              </w:rPr>
            </w:pPr>
            <w:r w:rsidRPr="00517902">
              <w:rPr>
                <w:i/>
                <w:sz w:val="22"/>
                <w:szCs w:val="22"/>
              </w:rPr>
              <w:t>Modern British History 1900-1999</w:t>
            </w:r>
            <w:r w:rsidR="00E223CA" w:rsidRPr="00517902">
              <w:rPr>
                <w:sz w:val="22"/>
                <w:szCs w:val="22"/>
              </w:rPr>
              <w:t>, Lynch, Hodder</w:t>
            </w:r>
          </w:p>
          <w:p w:rsidR="00DF746E" w:rsidRPr="00517902" w:rsidRDefault="00AE4170" w:rsidP="00E223CA">
            <w:pPr>
              <w:pStyle w:val="Default"/>
              <w:numPr>
                <w:ilvl w:val="0"/>
                <w:numId w:val="16"/>
              </w:numPr>
              <w:rPr>
                <w:sz w:val="22"/>
                <w:szCs w:val="22"/>
              </w:rPr>
            </w:pPr>
            <w:r w:rsidRPr="00517902">
              <w:rPr>
                <w:i/>
                <w:sz w:val="22"/>
                <w:szCs w:val="22"/>
              </w:rPr>
              <w:t>Access to History, 1900-1951</w:t>
            </w:r>
            <w:r w:rsidR="00DF746E" w:rsidRPr="00517902">
              <w:rPr>
                <w:sz w:val="22"/>
                <w:szCs w:val="22"/>
              </w:rPr>
              <w:t>, Lynch, Hodder</w:t>
            </w:r>
          </w:p>
        </w:tc>
      </w:tr>
      <w:tr w:rsidR="00782A9C" w:rsidRPr="00517902" w:rsidTr="00517902">
        <w:trPr>
          <w:trHeight w:val="1363"/>
        </w:trPr>
        <w:tc>
          <w:tcPr>
            <w:tcW w:w="2758" w:type="dxa"/>
            <w:vMerge/>
          </w:tcPr>
          <w:p w:rsidR="00782A9C" w:rsidRPr="00517902" w:rsidRDefault="00782A9C" w:rsidP="00E223CA">
            <w:pPr>
              <w:pStyle w:val="Default"/>
              <w:rPr>
                <w:b/>
                <w:bCs/>
                <w:sz w:val="22"/>
                <w:szCs w:val="22"/>
              </w:rPr>
            </w:pPr>
          </w:p>
        </w:tc>
        <w:tc>
          <w:tcPr>
            <w:tcW w:w="754" w:type="dxa"/>
          </w:tcPr>
          <w:p w:rsidR="00782A9C" w:rsidRPr="00517902" w:rsidRDefault="00927C3B" w:rsidP="00E223CA">
            <w:pPr>
              <w:pStyle w:val="Default"/>
              <w:rPr>
                <w:sz w:val="22"/>
                <w:szCs w:val="22"/>
              </w:rPr>
            </w:pPr>
            <w:r w:rsidRPr="00517902">
              <w:rPr>
                <w:sz w:val="22"/>
                <w:szCs w:val="22"/>
              </w:rPr>
              <w:t>2</w:t>
            </w:r>
          </w:p>
        </w:tc>
        <w:tc>
          <w:tcPr>
            <w:tcW w:w="1274" w:type="dxa"/>
          </w:tcPr>
          <w:p w:rsidR="00782A9C" w:rsidRPr="00517902" w:rsidRDefault="002E1D72" w:rsidP="00E223CA">
            <w:pPr>
              <w:pStyle w:val="Default"/>
              <w:rPr>
                <w:sz w:val="22"/>
                <w:szCs w:val="22"/>
              </w:rPr>
            </w:pPr>
            <w:r w:rsidRPr="00517902">
              <w:rPr>
                <w:sz w:val="22"/>
                <w:szCs w:val="22"/>
              </w:rPr>
              <w:t>9</w:t>
            </w:r>
          </w:p>
        </w:tc>
        <w:tc>
          <w:tcPr>
            <w:tcW w:w="2552" w:type="dxa"/>
          </w:tcPr>
          <w:p w:rsidR="00782A9C" w:rsidRPr="00517902" w:rsidRDefault="00782A9C" w:rsidP="00E223CA">
            <w:pPr>
              <w:pStyle w:val="Pa19"/>
              <w:spacing w:after="80"/>
              <w:rPr>
                <w:rFonts w:ascii="Arial" w:hAnsi="Arial" w:cs="Arial"/>
                <w:color w:val="000000"/>
                <w:sz w:val="22"/>
                <w:szCs w:val="22"/>
              </w:rPr>
            </w:pPr>
            <w:r w:rsidRPr="00517902">
              <w:rPr>
                <w:rFonts w:ascii="Arial" w:hAnsi="Arial" w:cs="Arial"/>
                <w:color w:val="000000"/>
                <w:sz w:val="22"/>
                <w:szCs w:val="22"/>
              </w:rPr>
              <w:t xml:space="preserve">political developments during the war: the coalition of 1915, the creation of the Lloyd George Coalition; </w:t>
            </w:r>
          </w:p>
        </w:tc>
        <w:tc>
          <w:tcPr>
            <w:tcW w:w="4536" w:type="dxa"/>
          </w:tcPr>
          <w:p w:rsidR="00782A9C" w:rsidRPr="00517902" w:rsidRDefault="00392C48" w:rsidP="00392C48">
            <w:pPr>
              <w:pStyle w:val="Default"/>
              <w:numPr>
                <w:ilvl w:val="0"/>
                <w:numId w:val="39"/>
              </w:numPr>
              <w:rPr>
                <w:sz w:val="22"/>
                <w:szCs w:val="22"/>
              </w:rPr>
            </w:pPr>
            <w:r w:rsidRPr="00517902">
              <w:rPr>
                <w:sz w:val="22"/>
                <w:szCs w:val="22"/>
              </w:rPr>
              <w:t>Growing criticism of British war effort</w:t>
            </w:r>
          </w:p>
          <w:p w:rsidR="00392C48" w:rsidRPr="00517902" w:rsidRDefault="00392C48" w:rsidP="00392C48">
            <w:pPr>
              <w:pStyle w:val="Default"/>
              <w:numPr>
                <w:ilvl w:val="0"/>
                <w:numId w:val="39"/>
              </w:numPr>
              <w:rPr>
                <w:sz w:val="22"/>
                <w:szCs w:val="22"/>
              </w:rPr>
            </w:pPr>
            <w:r w:rsidRPr="00517902">
              <w:rPr>
                <w:sz w:val="22"/>
                <w:szCs w:val="22"/>
              </w:rPr>
              <w:t>Makeup of the coalition of 1915</w:t>
            </w:r>
          </w:p>
          <w:p w:rsidR="00392C48" w:rsidRPr="00517902" w:rsidRDefault="00392C48" w:rsidP="00392C48">
            <w:pPr>
              <w:pStyle w:val="Default"/>
              <w:numPr>
                <w:ilvl w:val="0"/>
                <w:numId w:val="39"/>
              </w:numPr>
              <w:rPr>
                <w:sz w:val="22"/>
                <w:szCs w:val="22"/>
              </w:rPr>
            </w:pPr>
            <w:r w:rsidRPr="00517902">
              <w:rPr>
                <w:sz w:val="22"/>
                <w:szCs w:val="22"/>
              </w:rPr>
              <w:t>Significance of the coalition</w:t>
            </w:r>
          </w:p>
          <w:p w:rsidR="00392C48" w:rsidRPr="00517902" w:rsidRDefault="00392C48" w:rsidP="00392C48">
            <w:pPr>
              <w:pStyle w:val="Default"/>
              <w:numPr>
                <w:ilvl w:val="0"/>
                <w:numId w:val="39"/>
              </w:numPr>
              <w:rPr>
                <w:sz w:val="22"/>
                <w:szCs w:val="22"/>
              </w:rPr>
            </w:pPr>
            <w:r w:rsidRPr="00517902">
              <w:rPr>
                <w:sz w:val="22"/>
                <w:szCs w:val="22"/>
              </w:rPr>
              <w:t>Setbacks in 1916 and the growing desire for a new approach</w:t>
            </w:r>
          </w:p>
          <w:p w:rsidR="00392C48" w:rsidRPr="00517902" w:rsidRDefault="00392C48" w:rsidP="00392C48">
            <w:pPr>
              <w:pStyle w:val="Default"/>
              <w:numPr>
                <w:ilvl w:val="0"/>
                <w:numId w:val="39"/>
              </w:numPr>
              <w:rPr>
                <w:sz w:val="22"/>
                <w:szCs w:val="22"/>
              </w:rPr>
            </w:pPr>
            <w:r w:rsidRPr="00517902">
              <w:rPr>
                <w:sz w:val="22"/>
                <w:szCs w:val="22"/>
              </w:rPr>
              <w:t>Resignations of Asquith and  George and subsequent return of Lloyd George as Prime Minister</w:t>
            </w:r>
          </w:p>
          <w:p w:rsidR="00392C48" w:rsidRPr="00517902" w:rsidRDefault="00392C48" w:rsidP="00392C48">
            <w:pPr>
              <w:pStyle w:val="Default"/>
              <w:numPr>
                <w:ilvl w:val="0"/>
                <w:numId w:val="39"/>
              </w:numPr>
              <w:rPr>
                <w:sz w:val="22"/>
                <w:szCs w:val="22"/>
              </w:rPr>
            </w:pPr>
            <w:r w:rsidRPr="00517902">
              <w:rPr>
                <w:sz w:val="22"/>
                <w:szCs w:val="22"/>
              </w:rPr>
              <w:t>Reasons for Lloyd George becoming leader</w:t>
            </w:r>
          </w:p>
        </w:tc>
        <w:tc>
          <w:tcPr>
            <w:tcW w:w="3740" w:type="dxa"/>
          </w:tcPr>
          <w:p w:rsidR="00E223CA" w:rsidRPr="00517902" w:rsidRDefault="00AE4170" w:rsidP="00E223CA">
            <w:pPr>
              <w:pStyle w:val="Default"/>
              <w:numPr>
                <w:ilvl w:val="0"/>
                <w:numId w:val="16"/>
              </w:numPr>
              <w:rPr>
                <w:sz w:val="22"/>
                <w:szCs w:val="22"/>
              </w:rPr>
            </w:pPr>
            <w:r w:rsidRPr="00517902">
              <w:rPr>
                <w:i/>
                <w:sz w:val="22"/>
                <w:szCs w:val="22"/>
              </w:rPr>
              <w:t>OCR A Level History: Britain 1846-1951</w:t>
            </w:r>
            <w:r w:rsidR="00E223CA" w:rsidRPr="00517902">
              <w:rPr>
                <w:sz w:val="22"/>
                <w:szCs w:val="22"/>
              </w:rPr>
              <w:t>, Mike Wells, Hodder</w:t>
            </w:r>
          </w:p>
          <w:p w:rsidR="00E223CA" w:rsidRPr="00517902" w:rsidRDefault="00AE4170" w:rsidP="00E223CA">
            <w:pPr>
              <w:pStyle w:val="Default"/>
              <w:numPr>
                <w:ilvl w:val="0"/>
                <w:numId w:val="16"/>
              </w:numPr>
              <w:rPr>
                <w:sz w:val="22"/>
                <w:szCs w:val="22"/>
              </w:rPr>
            </w:pPr>
            <w:r w:rsidRPr="00517902">
              <w:rPr>
                <w:i/>
                <w:sz w:val="22"/>
                <w:szCs w:val="22"/>
              </w:rPr>
              <w:t>Government and Reform, 1815-1918</w:t>
            </w:r>
            <w:r w:rsidR="00E223CA" w:rsidRPr="00517902">
              <w:rPr>
                <w:sz w:val="22"/>
                <w:szCs w:val="22"/>
              </w:rPr>
              <w:t>, Pearce and Stearn, Hodder</w:t>
            </w:r>
          </w:p>
          <w:p w:rsidR="00782A9C" w:rsidRPr="00517902" w:rsidRDefault="00AE4170" w:rsidP="00E223CA">
            <w:pPr>
              <w:pStyle w:val="Default"/>
              <w:numPr>
                <w:ilvl w:val="0"/>
                <w:numId w:val="16"/>
              </w:numPr>
              <w:rPr>
                <w:sz w:val="22"/>
                <w:szCs w:val="22"/>
              </w:rPr>
            </w:pPr>
            <w:r w:rsidRPr="00517902">
              <w:rPr>
                <w:i/>
                <w:sz w:val="22"/>
                <w:szCs w:val="22"/>
              </w:rPr>
              <w:t>Modern British History 1900-1999</w:t>
            </w:r>
            <w:r w:rsidR="00E223CA" w:rsidRPr="00517902">
              <w:rPr>
                <w:sz w:val="22"/>
                <w:szCs w:val="22"/>
              </w:rPr>
              <w:t>, Lynch, Hodder</w:t>
            </w:r>
          </w:p>
          <w:p w:rsidR="00DF746E" w:rsidRPr="00517902" w:rsidRDefault="00AE4170" w:rsidP="00E223CA">
            <w:pPr>
              <w:pStyle w:val="Default"/>
              <w:numPr>
                <w:ilvl w:val="0"/>
                <w:numId w:val="16"/>
              </w:numPr>
              <w:rPr>
                <w:sz w:val="22"/>
                <w:szCs w:val="22"/>
              </w:rPr>
            </w:pPr>
            <w:r w:rsidRPr="00517902">
              <w:rPr>
                <w:i/>
                <w:sz w:val="22"/>
                <w:szCs w:val="22"/>
              </w:rPr>
              <w:t>Access to History, 1900-1951</w:t>
            </w:r>
            <w:r w:rsidR="00DF746E" w:rsidRPr="00517902">
              <w:rPr>
                <w:sz w:val="22"/>
                <w:szCs w:val="22"/>
              </w:rPr>
              <w:t>, Lynch, Hodder</w:t>
            </w:r>
          </w:p>
        </w:tc>
      </w:tr>
      <w:tr w:rsidR="00782A9C" w:rsidRPr="00517902" w:rsidTr="00517902">
        <w:trPr>
          <w:trHeight w:val="1363"/>
        </w:trPr>
        <w:tc>
          <w:tcPr>
            <w:tcW w:w="2758" w:type="dxa"/>
            <w:vMerge/>
          </w:tcPr>
          <w:p w:rsidR="00782A9C" w:rsidRPr="00517902" w:rsidRDefault="00782A9C" w:rsidP="00E223CA">
            <w:pPr>
              <w:pStyle w:val="Default"/>
              <w:rPr>
                <w:b/>
                <w:bCs/>
                <w:sz w:val="22"/>
                <w:szCs w:val="22"/>
              </w:rPr>
            </w:pPr>
          </w:p>
        </w:tc>
        <w:tc>
          <w:tcPr>
            <w:tcW w:w="754" w:type="dxa"/>
          </w:tcPr>
          <w:p w:rsidR="00782A9C" w:rsidRPr="00517902" w:rsidRDefault="00927C3B" w:rsidP="00E223CA">
            <w:pPr>
              <w:pStyle w:val="Default"/>
              <w:rPr>
                <w:sz w:val="22"/>
                <w:szCs w:val="22"/>
              </w:rPr>
            </w:pPr>
            <w:r w:rsidRPr="00517902">
              <w:rPr>
                <w:sz w:val="22"/>
                <w:szCs w:val="22"/>
              </w:rPr>
              <w:t>2</w:t>
            </w:r>
          </w:p>
        </w:tc>
        <w:tc>
          <w:tcPr>
            <w:tcW w:w="1274" w:type="dxa"/>
          </w:tcPr>
          <w:p w:rsidR="00782A9C" w:rsidRPr="00517902" w:rsidRDefault="002E1D72" w:rsidP="00E223CA">
            <w:pPr>
              <w:pStyle w:val="Default"/>
              <w:rPr>
                <w:sz w:val="22"/>
                <w:szCs w:val="22"/>
              </w:rPr>
            </w:pPr>
            <w:r w:rsidRPr="00517902">
              <w:rPr>
                <w:sz w:val="22"/>
                <w:szCs w:val="22"/>
              </w:rPr>
              <w:t>9</w:t>
            </w:r>
          </w:p>
        </w:tc>
        <w:tc>
          <w:tcPr>
            <w:tcW w:w="2552" w:type="dxa"/>
          </w:tcPr>
          <w:p w:rsidR="00782A9C" w:rsidRPr="00517902" w:rsidRDefault="00782A9C" w:rsidP="00E223CA">
            <w:pPr>
              <w:pStyle w:val="Pa19"/>
              <w:spacing w:after="80"/>
              <w:rPr>
                <w:rFonts w:ascii="Arial" w:hAnsi="Arial" w:cs="Arial"/>
                <w:color w:val="000000"/>
                <w:sz w:val="22"/>
                <w:szCs w:val="22"/>
              </w:rPr>
            </w:pPr>
            <w:r w:rsidRPr="00517902">
              <w:rPr>
                <w:rFonts w:ascii="Arial" w:hAnsi="Arial" w:cs="Arial"/>
                <w:color w:val="000000"/>
                <w:sz w:val="22"/>
                <w:szCs w:val="22"/>
              </w:rPr>
              <w:t xml:space="preserve">the splits in the Liberal Party and their importance; </w:t>
            </w:r>
          </w:p>
        </w:tc>
        <w:tc>
          <w:tcPr>
            <w:tcW w:w="4536" w:type="dxa"/>
          </w:tcPr>
          <w:p w:rsidR="00782A9C" w:rsidRPr="00517902" w:rsidRDefault="00392C48" w:rsidP="00392C48">
            <w:pPr>
              <w:pStyle w:val="Default"/>
              <w:numPr>
                <w:ilvl w:val="0"/>
                <w:numId w:val="16"/>
              </w:numPr>
              <w:rPr>
                <w:sz w:val="22"/>
                <w:szCs w:val="22"/>
              </w:rPr>
            </w:pPr>
            <w:r w:rsidRPr="00517902">
              <w:rPr>
                <w:sz w:val="22"/>
                <w:szCs w:val="22"/>
              </w:rPr>
              <w:t>Origins of the split in the Liberal party</w:t>
            </w:r>
          </w:p>
          <w:p w:rsidR="00392C48" w:rsidRPr="00517902" w:rsidRDefault="00392C48" w:rsidP="00392C48">
            <w:pPr>
              <w:pStyle w:val="Default"/>
              <w:numPr>
                <w:ilvl w:val="0"/>
                <w:numId w:val="16"/>
              </w:numPr>
              <w:rPr>
                <w:sz w:val="22"/>
                <w:szCs w:val="22"/>
              </w:rPr>
            </w:pPr>
            <w:r w:rsidRPr="00517902">
              <w:rPr>
                <w:sz w:val="22"/>
                <w:szCs w:val="22"/>
              </w:rPr>
              <w:t>Split caused by war</w:t>
            </w:r>
          </w:p>
          <w:p w:rsidR="00392C48" w:rsidRPr="00517902" w:rsidRDefault="00392C48" w:rsidP="00392C48">
            <w:pPr>
              <w:pStyle w:val="Default"/>
              <w:numPr>
                <w:ilvl w:val="0"/>
                <w:numId w:val="16"/>
              </w:numPr>
              <w:rPr>
                <w:sz w:val="22"/>
                <w:szCs w:val="22"/>
              </w:rPr>
            </w:pPr>
            <w:r w:rsidRPr="00517902">
              <w:rPr>
                <w:sz w:val="22"/>
                <w:szCs w:val="22"/>
              </w:rPr>
              <w:t>Lloyd George’s policy of greater state intervention</w:t>
            </w:r>
          </w:p>
          <w:p w:rsidR="00F42626" w:rsidRPr="00517902" w:rsidRDefault="00F42626" w:rsidP="00392C48">
            <w:pPr>
              <w:pStyle w:val="Default"/>
              <w:numPr>
                <w:ilvl w:val="0"/>
                <w:numId w:val="16"/>
              </w:numPr>
              <w:rPr>
                <w:sz w:val="22"/>
                <w:szCs w:val="22"/>
              </w:rPr>
            </w:pPr>
            <w:r w:rsidRPr="00517902">
              <w:rPr>
                <w:sz w:val="22"/>
                <w:szCs w:val="22"/>
              </w:rPr>
              <w:t>Significance of the split</w:t>
            </w:r>
          </w:p>
        </w:tc>
        <w:tc>
          <w:tcPr>
            <w:tcW w:w="3740" w:type="dxa"/>
          </w:tcPr>
          <w:p w:rsidR="00E223CA" w:rsidRPr="00517902" w:rsidRDefault="00AE4170" w:rsidP="00E223CA">
            <w:pPr>
              <w:pStyle w:val="Default"/>
              <w:numPr>
                <w:ilvl w:val="0"/>
                <w:numId w:val="16"/>
              </w:numPr>
              <w:rPr>
                <w:sz w:val="22"/>
                <w:szCs w:val="22"/>
              </w:rPr>
            </w:pPr>
            <w:r w:rsidRPr="00517902">
              <w:rPr>
                <w:i/>
                <w:sz w:val="22"/>
                <w:szCs w:val="22"/>
              </w:rPr>
              <w:t>OCR A Level History: Britain 1846-1951</w:t>
            </w:r>
            <w:r w:rsidR="00E223CA" w:rsidRPr="00517902">
              <w:rPr>
                <w:sz w:val="22"/>
                <w:szCs w:val="22"/>
              </w:rPr>
              <w:t>, Mike Wells, Hodder</w:t>
            </w:r>
          </w:p>
          <w:p w:rsidR="00E223CA" w:rsidRPr="00517902" w:rsidRDefault="00AE4170" w:rsidP="00E223CA">
            <w:pPr>
              <w:pStyle w:val="Default"/>
              <w:numPr>
                <w:ilvl w:val="0"/>
                <w:numId w:val="16"/>
              </w:numPr>
              <w:rPr>
                <w:sz w:val="22"/>
                <w:szCs w:val="22"/>
              </w:rPr>
            </w:pPr>
            <w:r w:rsidRPr="00517902">
              <w:rPr>
                <w:i/>
                <w:sz w:val="22"/>
                <w:szCs w:val="22"/>
              </w:rPr>
              <w:t>Government and Reform, 1815-1918</w:t>
            </w:r>
            <w:r w:rsidR="00E223CA" w:rsidRPr="00517902">
              <w:rPr>
                <w:sz w:val="22"/>
                <w:szCs w:val="22"/>
              </w:rPr>
              <w:t>, Pearce and Stearn, Hodder</w:t>
            </w:r>
          </w:p>
          <w:p w:rsidR="00782A9C" w:rsidRPr="00517902" w:rsidRDefault="00AE4170" w:rsidP="00E223CA">
            <w:pPr>
              <w:pStyle w:val="Default"/>
              <w:numPr>
                <w:ilvl w:val="0"/>
                <w:numId w:val="16"/>
              </w:numPr>
              <w:rPr>
                <w:sz w:val="22"/>
                <w:szCs w:val="22"/>
              </w:rPr>
            </w:pPr>
            <w:r w:rsidRPr="00517902">
              <w:rPr>
                <w:i/>
                <w:sz w:val="22"/>
                <w:szCs w:val="22"/>
              </w:rPr>
              <w:t>Modern British History 1900-1999</w:t>
            </w:r>
            <w:r w:rsidR="00E223CA" w:rsidRPr="00517902">
              <w:rPr>
                <w:sz w:val="22"/>
                <w:szCs w:val="22"/>
              </w:rPr>
              <w:t>, Lynch, Hodder</w:t>
            </w:r>
          </w:p>
          <w:p w:rsidR="00DF746E" w:rsidRPr="00517902" w:rsidRDefault="00AE4170" w:rsidP="00E223CA">
            <w:pPr>
              <w:pStyle w:val="Default"/>
              <w:numPr>
                <w:ilvl w:val="0"/>
                <w:numId w:val="16"/>
              </w:numPr>
              <w:rPr>
                <w:sz w:val="22"/>
                <w:szCs w:val="22"/>
              </w:rPr>
            </w:pPr>
            <w:r w:rsidRPr="00517902">
              <w:rPr>
                <w:i/>
                <w:sz w:val="22"/>
                <w:szCs w:val="22"/>
              </w:rPr>
              <w:t>Access to History, 1900-1951</w:t>
            </w:r>
            <w:r w:rsidR="00DF746E" w:rsidRPr="00517902">
              <w:rPr>
                <w:sz w:val="22"/>
                <w:szCs w:val="22"/>
              </w:rPr>
              <w:t>, Lynch, Hodder</w:t>
            </w:r>
          </w:p>
        </w:tc>
      </w:tr>
      <w:tr w:rsidR="00782A9C" w:rsidRPr="00517902" w:rsidTr="00517902">
        <w:trPr>
          <w:trHeight w:val="1363"/>
        </w:trPr>
        <w:tc>
          <w:tcPr>
            <w:tcW w:w="2758" w:type="dxa"/>
            <w:vMerge/>
          </w:tcPr>
          <w:p w:rsidR="00782A9C" w:rsidRPr="00517902" w:rsidRDefault="00782A9C" w:rsidP="00E223CA">
            <w:pPr>
              <w:pStyle w:val="Default"/>
              <w:rPr>
                <w:b/>
                <w:bCs/>
                <w:sz w:val="22"/>
                <w:szCs w:val="22"/>
              </w:rPr>
            </w:pPr>
          </w:p>
        </w:tc>
        <w:tc>
          <w:tcPr>
            <w:tcW w:w="754" w:type="dxa"/>
          </w:tcPr>
          <w:p w:rsidR="00782A9C" w:rsidRPr="00517902" w:rsidRDefault="00927C3B" w:rsidP="00E223CA">
            <w:pPr>
              <w:pStyle w:val="Default"/>
              <w:rPr>
                <w:sz w:val="22"/>
                <w:szCs w:val="22"/>
              </w:rPr>
            </w:pPr>
            <w:r w:rsidRPr="00517902">
              <w:rPr>
                <w:sz w:val="22"/>
                <w:szCs w:val="22"/>
              </w:rPr>
              <w:t>2</w:t>
            </w:r>
          </w:p>
        </w:tc>
        <w:tc>
          <w:tcPr>
            <w:tcW w:w="1274" w:type="dxa"/>
          </w:tcPr>
          <w:p w:rsidR="00782A9C" w:rsidRPr="00517902" w:rsidRDefault="002E1D72" w:rsidP="00E223CA">
            <w:pPr>
              <w:pStyle w:val="Default"/>
              <w:rPr>
                <w:sz w:val="22"/>
                <w:szCs w:val="22"/>
              </w:rPr>
            </w:pPr>
            <w:r w:rsidRPr="00517902">
              <w:rPr>
                <w:sz w:val="22"/>
                <w:szCs w:val="22"/>
              </w:rPr>
              <w:t>10</w:t>
            </w:r>
          </w:p>
        </w:tc>
        <w:tc>
          <w:tcPr>
            <w:tcW w:w="2552" w:type="dxa"/>
          </w:tcPr>
          <w:p w:rsidR="00782A9C" w:rsidRPr="00517902" w:rsidRDefault="00782A9C" w:rsidP="00E223CA">
            <w:pPr>
              <w:pStyle w:val="Pa19"/>
              <w:spacing w:after="80"/>
              <w:rPr>
                <w:rFonts w:ascii="Arial" w:hAnsi="Arial" w:cs="Arial"/>
                <w:color w:val="000000"/>
                <w:sz w:val="22"/>
                <w:szCs w:val="22"/>
              </w:rPr>
            </w:pPr>
            <w:r w:rsidRPr="00517902">
              <w:rPr>
                <w:rFonts w:ascii="Arial" w:hAnsi="Arial" w:cs="Arial"/>
                <w:color w:val="000000"/>
                <w:sz w:val="22"/>
                <w:szCs w:val="22"/>
              </w:rPr>
              <w:t xml:space="preserve">the development of the Labour Party and its Constitution of 1918; </w:t>
            </w:r>
          </w:p>
        </w:tc>
        <w:tc>
          <w:tcPr>
            <w:tcW w:w="4536" w:type="dxa"/>
          </w:tcPr>
          <w:p w:rsidR="00782A9C" w:rsidRPr="00517902" w:rsidRDefault="00F42626" w:rsidP="00F42626">
            <w:pPr>
              <w:pStyle w:val="Default"/>
              <w:numPr>
                <w:ilvl w:val="0"/>
                <w:numId w:val="40"/>
              </w:numPr>
              <w:rPr>
                <w:sz w:val="22"/>
                <w:szCs w:val="22"/>
              </w:rPr>
            </w:pPr>
            <w:r w:rsidRPr="00517902">
              <w:rPr>
                <w:sz w:val="22"/>
                <w:szCs w:val="22"/>
              </w:rPr>
              <w:t>Impact of the war on the Labour Party</w:t>
            </w:r>
          </w:p>
          <w:p w:rsidR="00F42626" w:rsidRPr="00517902" w:rsidRDefault="00F42626" w:rsidP="00F42626">
            <w:pPr>
              <w:pStyle w:val="Default"/>
              <w:numPr>
                <w:ilvl w:val="0"/>
                <w:numId w:val="40"/>
              </w:numPr>
              <w:rPr>
                <w:sz w:val="22"/>
                <w:szCs w:val="22"/>
              </w:rPr>
            </w:pPr>
            <w:r w:rsidRPr="00517902">
              <w:rPr>
                <w:sz w:val="22"/>
                <w:szCs w:val="22"/>
              </w:rPr>
              <w:t>Impact of the Russian revolution</w:t>
            </w:r>
          </w:p>
          <w:p w:rsidR="00F42626" w:rsidRPr="00517902" w:rsidRDefault="00F42626" w:rsidP="00F42626">
            <w:pPr>
              <w:pStyle w:val="Default"/>
              <w:numPr>
                <w:ilvl w:val="0"/>
                <w:numId w:val="40"/>
              </w:numPr>
              <w:rPr>
                <w:sz w:val="22"/>
                <w:szCs w:val="22"/>
              </w:rPr>
            </w:pPr>
            <w:r w:rsidRPr="00517902">
              <w:rPr>
                <w:sz w:val="22"/>
                <w:szCs w:val="22"/>
              </w:rPr>
              <w:t>Contents of the new constitution and clause IV</w:t>
            </w:r>
          </w:p>
          <w:p w:rsidR="00F42626" w:rsidRPr="00517902" w:rsidRDefault="00F42626" w:rsidP="00F42626">
            <w:pPr>
              <w:pStyle w:val="Default"/>
              <w:numPr>
                <w:ilvl w:val="0"/>
                <w:numId w:val="40"/>
              </w:numPr>
              <w:rPr>
                <w:sz w:val="22"/>
                <w:szCs w:val="22"/>
              </w:rPr>
            </w:pPr>
            <w:r w:rsidRPr="00517902">
              <w:rPr>
                <w:sz w:val="22"/>
                <w:szCs w:val="22"/>
              </w:rPr>
              <w:t>Labour and the New social order</w:t>
            </w:r>
          </w:p>
          <w:p w:rsidR="00F42626" w:rsidRPr="00517902" w:rsidRDefault="00F42626" w:rsidP="00F42626">
            <w:pPr>
              <w:pStyle w:val="Default"/>
              <w:numPr>
                <w:ilvl w:val="0"/>
                <w:numId w:val="40"/>
              </w:numPr>
              <w:rPr>
                <w:sz w:val="22"/>
                <w:szCs w:val="22"/>
              </w:rPr>
            </w:pPr>
            <w:r w:rsidRPr="00517902">
              <w:rPr>
                <w:sz w:val="22"/>
                <w:szCs w:val="22"/>
              </w:rPr>
              <w:t>Reorganisation of the party and improved local organisation and improved share of the vote by 1918.</w:t>
            </w:r>
          </w:p>
        </w:tc>
        <w:tc>
          <w:tcPr>
            <w:tcW w:w="3740" w:type="dxa"/>
          </w:tcPr>
          <w:p w:rsidR="00E223CA" w:rsidRPr="00517902" w:rsidRDefault="00AE4170" w:rsidP="00E223CA">
            <w:pPr>
              <w:pStyle w:val="Default"/>
              <w:numPr>
                <w:ilvl w:val="0"/>
                <w:numId w:val="16"/>
              </w:numPr>
              <w:rPr>
                <w:sz w:val="22"/>
                <w:szCs w:val="22"/>
              </w:rPr>
            </w:pPr>
            <w:r w:rsidRPr="00517902">
              <w:rPr>
                <w:i/>
                <w:sz w:val="22"/>
                <w:szCs w:val="22"/>
              </w:rPr>
              <w:t>OCR A Level History: Britain 1846-1951</w:t>
            </w:r>
            <w:r w:rsidR="00E223CA" w:rsidRPr="00517902">
              <w:rPr>
                <w:sz w:val="22"/>
                <w:szCs w:val="22"/>
              </w:rPr>
              <w:t>, Mike Wells, Hodder</w:t>
            </w:r>
          </w:p>
          <w:p w:rsidR="00E223CA" w:rsidRPr="00517902" w:rsidRDefault="00AE4170" w:rsidP="00E223CA">
            <w:pPr>
              <w:pStyle w:val="Default"/>
              <w:numPr>
                <w:ilvl w:val="0"/>
                <w:numId w:val="16"/>
              </w:numPr>
              <w:rPr>
                <w:sz w:val="22"/>
                <w:szCs w:val="22"/>
              </w:rPr>
            </w:pPr>
            <w:r w:rsidRPr="00517902">
              <w:rPr>
                <w:i/>
                <w:sz w:val="22"/>
                <w:szCs w:val="22"/>
              </w:rPr>
              <w:t>Government and Reform, 1815-1918</w:t>
            </w:r>
            <w:r w:rsidR="00E223CA" w:rsidRPr="00517902">
              <w:rPr>
                <w:sz w:val="22"/>
                <w:szCs w:val="22"/>
              </w:rPr>
              <w:t>, Pearce and Stearn, Hodder</w:t>
            </w:r>
          </w:p>
          <w:p w:rsidR="00782A9C" w:rsidRPr="00517902" w:rsidRDefault="00AE4170" w:rsidP="00E223CA">
            <w:pPr>
              <w:pStyle w:val="Default"/>
              <w:numPr>
                <w:ilvl w:val="0"/>
                <w:numId w:val="16"/>
              </w:numPr>
              <w:rPr>
                <w:sz w:val="22"/>
                <w:szCs w:val="22"/>
              </w:rPr>
            </w:pPr>
            <w:r w:rsidRPr="00517902">
              <w:rPr>
                <w:i/>
                <w:sz w:val="22"/>
                <w:szCs w:val="22"/>
              </w:rPr>
              <w:t>Modern British History 1900-1999</w:t>
            </w:r>
            <w:r w:rsidR="00E223CA" w:rsidRPr="00517902">
              <w:rPr>
                <w:sz w:val="22"/>
                <w:szCs w:val="22"/>
              </w:rPr>
              <w:t>, Lynch, Hodder</w:t>
            </w:r>
          </w:p>
          <w:p w:rsidR="00DF746E" w:rsidRPr="00517902" w:rsidRDefault="00AE4170" w:rsidP="00E223CA">
            <w:pPr>
              <w:pStyle w:val="Default"/>
              <w:numPr>
                <w:ilvl w:val="0"/>
                <w:numId w:val="16"/>
              </w:numPr>
              <w:rPr>
                <w:sz w:val="22"/>
                <w:szCs w:val="22"/>
              </w:rPr>
            </w:pPr>
            <w:r w:rsidRPr="00517902">
              <w:rPr>
                <w:i/>
                <w:sz w:val="22"/>
                <w:szCs w:val="22"/>
              </w:rPr>
              <w:t>Access to History, 1900-1951</w:t>
            </w:r>
            <w:r w:rsidR="00DF746E" w:rsidRPr="00517902">
              <w:rPr>
                <w:sz w:val="22"/>
                <w:szCs w:val="22"/>
              </w:rPr>
              <w:t>, Lynch, Hodder</w:t>
            </w:r>
          </w:p>
        </w:tc>
      </w:tr>
      <w:tr w:rsidR="00782A9C" w:rsidRPr="00517902" w:rsidTr="00517902">
        <w:trPr>
          <w:trHeight w:val="1363"/>
        </w:trPr>
        <w:tc>
          <w:tcPr>
            <w:tcW w:w="2758" w:type="dxa"/>
            <w:vMerge/>
          </w:tcPr>
          <w:p w:rsidR="00782A9C" w:rsidRPr="00517902" w:rsidRDefault="00782A9C" w:rsidP="00E223CA">
            <w:pPr>
              <w:pStyle w:val="Default"/>
              <w:rPr>
                <w:b/>
                <w:bCs/>
                <w:sz w:val="22"/>
                <w:szCs w:val="22"/>
              </w:rPr>
            </w:pPr>
          </w:p>
        </w:tc>
        <w:tc>
          <w:tcPr>
            <w:tcW w:w="754" w:type="dxa"/>
          </w:tcPr>
          <w:p w:rsidR="00782A9C" w:rsidRPr="00517902" w:rsidRDefault="00927C3B" w:rsidP="00E223CA">
            <w:pPr>
              <w:pStyle w:val="Default"/>
              <w:rPr>
                <w:sz w:val="22"/>
                <w:szCs w:val="22"/>
              </w:rPr>
            </w:pPr>
            <w:r w:rsidRPr="00517902">
              <w:rPr>
                <w:sz w:val="22"/>
                <w:szCs w:val="22"/>
              </w:rPr>
              <w:t>2</w:t>
            </w:r>
          </w:p>
        </w:tc>
        <w:tc>
          <w:tcPr>
            <w:tcW w:w="1274" w:type="dxa"/>
          </w:tcPr>
          <w:p w:rsidR="00782A9C" w:rsidRPr="00517902" w:rsidRDefault="002E1D72" w:rsidP="00E223CA">
            <w:pPr>
              <w:pStyle w:val="Default"/>
              <w:rPr>
                <w:sz w:val="22"/>
                <w:szCs w:val="22"/>
              </w:rPr>
            </w:pPr>
            <w:r w:rsidRPr="00517902">
              <w:rPr>
                <w:sz w:val="22"/>
                <w:szCs w:val="22"/>
              </w:rPr>
              <w:t>10</w:t>
            </w:r>
          </w:p>
        </w:tc>
        <w:tc>
          <w:tcPr>
            <w:tcW w:w="2552" w:type="dxa"/>
          </w:tcPr>
          <w:p w:rsidR="00782A9C" w:rsidRPr="00517902" w:rsidRDefault="00782A9C" w:rsidP="00E223CA">
            <w:r w:rsidRPr="00517902">
              <w:rPr>
                <w:color w:val="000000"/>
              </w:rPr>
              <w:t>the role of women in the war, and the extension of the franchise in 1918.</w:t>
            </w:r>
          </w:p>
        </w:tc>
        <w:tc>
          <w:tcPr>
            <w:tcW w:w="4536" w:type="dxa"/>
          </w:tcPr>
          <w:p w:rsidR="00782A9C" w:rsidRPr="00517902" w:rsidRDefault="003F34A8" w:rsidP="00F42626">
            <w:pPr>
              <w:pStyle w:val="Default"/>
              <w:numPr>
                <w:ilvl w:val="0"/>
                <w:numId w:val="16"/>
              </w:numPr>
              <w:rPr>
                <w:sz w:val="22"/>
                <w:szCs w:val="22"/>
              </w:rPr>
            </w:pPr>
            <w:r w:rsidRPr="00517902">
              <w:rPr>
                <w:sz w:val="22"/>
                <w:szCs w:val="22"/>
              </w:rPr>
              <w:t>The change in the role of women and its significance</w:t>
            </w:r>
          </w:p>
          <w:p w:rsidR="003F34A8" w:rsidRPr="00517902" w:rsidRDefault="003F34A8" w:rsidP="00F42626">
            <w:pPr>
              <w:pStyle w:val="Default"/>
              <w:numPr>
                <w:ilvl w:val="0"/>
                <w:numId w:val="16"/>
              </w:numPr>
              <w:rPr>
                <w:sz w:val="22"/>
                <w:szCs w:val="22"/>
              </w:rPr>
            </w:pPr>
            <w:r w:rsidRPr="00517902">
              <w:rPr>
                <w:sz w:val="22"/>
                <w:szCs w:val="22"/>
              </w:rPr>
              <w:t>Impact of war in extending the franchise</w:t>
            </w:r>
          </w:p>
          <w:p w:rsidR="003F34A8" w:rsidRPr="00517902" w:rsidRDefault="003F34A8" w:rsidP="00F42626">
            <w:pPr>
              <w:pStyle w:val="Default"/>
              <w:numPr>
                <w:ilvl w:val="0"/>
                <w:numId w:val="16"/>
              </w:numPr>
              <w:rPr>
                <w:sz w:val="22"/>
                <w:szCs w:val="22"/>
              </w:rPr>
            </w:pPr>
            <w:r w:rsidRPr="00517902">
              <w:rPr>
                <w:sz w:val="22"/>
                <w:szCs w:val="22"/>
              </w:rPr>
              <w:t>Why the franchise was extended</w:t>
            </w:r>
          </w:p>
        </w:tc>
        <w:tc>
          <w:tcPr>
            <w:tcW w:w="3740" w:type="dxa"/>
          </w:tcPr>
          <w:p w:rsidR="00E223CA" w:rsidRPr="00517902" w:rsidRDefault="00AE4170" w:rsidP="00E223CA">
            <w:pPr>
              <w:pStyle w:val="Default"/>
              <w:numPr>
                <w:ilvl w:val="0"/>
                <w:numId w:val="16"/>
              </w:numPr>
              <w:rPr>
                <w:sz w:val="22"/>
                <w:szCs w:val="22"/>
              </w:rPr>
            </w:pPr>
            <w:r w:rsidRPr="00517902">
              <w:rPr>
                <w:i/>
                <w:sz w:val="22"/>
                <w:szCs w:val="22"/>
              </w:rPr>
              <w:t>OCR A Level History: Britain 1846-1951</w:t>
            </w:r>
            <w:r w:rsidR="00E223CA" w:rsidRPr="00517902">
              <w:rPr>
                <w:sz w:val="22"/>
                <w:szCs w:val="22"/>
              </w:rPr>
              <w:t>, Mike Wells, Hodder</w:t>
            </w:r>
          </w:p>
          <w:p w:rsidR="00E223CA" w:rsidRPr="00517902" w:rsidRDefault="00AE4170" w:rsidP="00E223CA">
            <w:pPr>
              <w:pStyle w:val="Default"/>
              <w:numPr>
                <w:ilvl w:val="0"/>
                <w:numId w:val="16"/>
              </w:numPr>
              <w:rPr>
                <w:sz w:val="22"/>
                <w:szCs w:val="22"/>
              </w:rPr>
            </w:pPr>
            <w:r w:rsidRPr="00517902">
              <w:rPr>
                <w:i/>
                <w:sz w:val="22"/>
                <w:szCs w:val="22"/>
              </w:rPr>
              <w:t>Government and Reform, 1815-1918</w:t>
            </w:r>
            <w:r w:rsidR="00E223CA" w:rsidRPr="00517902">
              <w:rPr>
                <w:sz w:val="22"/>
                <w:szCs w:val="22"/>
              </w:rPr>
              <w:t>, Pearce and Stearn, Hodder</w:t>
            </w:r>
          </w:p>
          <w:p w:rsidR="00782A9C" w:rsidRPr="00517902" w:rsidRDefault="00AE4170" w:rsidP="00E223CA">
            <w:pPr>
              <w:pStyle w:val="Default"/>
              <w:numPr>
                <w:ilvl w:val="0"/>
                <w:numId w:val="16"/>
              </w:numPr>
              <w:rPr>
                <w:sz w:val="22"/>
                <w:szCs w:val="22"/>
              </w:rPr>
            </w:pPr>
            <w:r w:rsidRPr="00517902">
              <w:rPr>
                <w:i/>
                <w:sz w:val="22"/>
                <w:szCs w:val="22"/>
              </w:rPr>
              <w:t>Modern British History 1900-1999</w:t>
            </w:r>
            <w:r w:rsidR="00E223CA" w:rsidRPr="00517902">
              <w:rPr>
                <w:sz w:val="22"/>
                <w:szCs w:val="22"/>
              </w:rPr>
              <w:t>, Lynch, Hodder</w:t>
            </w:r>
          </w:p>
          <w:p w:rsidR="00DF746E" w:rsidRPr="00517902" w:rsidRDefault="00AE4170" w:rsidP="00E223CA">
            <w:pPr>
              <w:pStyle w:val="Default"/>
              <w:numPr>
                <w:ilvl w:val="0"/>
                <w:numId w:val="16"/>
              </w:numPr>
              <w:rPr>
                <w:sz w:val="22"/>
                <w:szCs w:val="22"/>
              </w:rPr>
            </w:pPr>
            <w:r w:rsidRPr="00517902">
              <w:rPr>
                <w:i/>
                <w:sz w:val="22"/>
                <w:szCs w:val="22"/>
              </w:rPr>
              <w:t>Access to History, 1900-1951</w:t>
            </w:r>
            <w:r w:rsidR="00DF746E" w:rsidRPr="00517902">
              <w:rPr>
                <w:sz w:val="22"/>
                <w:szCs w:val="22"/>
              </w:rPr>
              <w:t>, Lynch, Hodder</w:t>
            </w:r>
          </w:p>
        </w:tc>
      </w:tr>
    </w:tbl>
    <w:p w:rsidR="00FE0D15" w:rsidRDefault="00FE0D15">
      <w:pPr>
        <w:spacing w:before="0" w:after="200"/>
        <w:rPr>
          <w:b/>
          <w:caps/>
          <w:color w:val="7F7602"/>
          <w:sz w:val="32"/>
        </w:rPr>
      </w:pPr>
      <w:r>
        <w:br w:type="page"/>
      </w:r>
    </w:p>
    <w:p w:rsidR="005610ED" w:rsidRPr="00402E1C" w:rsidRDefault="00822B0C" w:rsidP="005610ED">
      <w:pPr>
        <w:pStyle w:val="Heading1"/>
      </w:pPr>
      <w:r>
        <w:lastRenderedPageBreak/>
        <w:t>Unit Y11</w:t>
      </w:r>
      <w:r w:rsidR="00782A9C">
        <w:t>2</w:t>
      </w:r>
      <w:r>
        <w:t xml:space="preserve">: Britain </w:t>
      </w:r>
      <w:r w:rsidR="00782A9C">
        <w:t>1918-1951</w:t>
      </w:r>
    </w:p>
    <w:tbl>
      <w:tblPr>
        <w:tblStyle w:val="TableGrid"/>
        <w:tblW w:w="0" w:type="auto"/>
        <w:tblLook w:val="04A0" w:firstRow="1" w:lastRow="0" w:firstColumn="1" w:lastColumn="0" w:noHBand="0" w:noVBand="1"/>
        <w:tblCaption w:val="Y112 SOW table"/>
      </w:tblPr>
      <w:tblGrid>
        <w:gridCol w:w="2758"/>
        <w:gridCol w:w="754"/>
        <w:gridCol w:w="1274"/>
        <w:gridCol w:w="2552"/>
        <w:gridCol w:w="4961"/>
        <w:gridCol w:w="3315"/>
      </w:tblGrid>
      <w:tr w:rsidR="00517902" w:rsidRPr="00517902" w:rsidTr="00517902">
        <w:trPr>
          <w:trHeight w:val="422"/>
          <w:tblHeader/>
        </w:trPr>
        <w:tc>
          <w:tcPr>
            <w:tcW w:w="2758" w:type="dxa"/>
            <w:shd w:val="clear" w:color="auto" w:fill="auto"/>
          </w:tcPr>
          <w:p w:rsidR="005610ED" w:rsidRPr="00517902" w:rsidRDefault="005610ED" w:rsidP="00E223CA">
            <w:pPr>
              <w:rPr>
                <w:b/>
                <w:color w:val="000000" w:themeColor="text1"/>
              </w:rPr>
            </w:pPr>
            <w:r w:rsidRPr="00517902">
              <w:rPr>
                <w:b/>
                <w:color w:val="000000" w:themeColor="text1"/>
              </w:rPr>
              <w:t>Key Topic</w:t>
            </w:r>
          </w:p>
        </w:tc>
        <w:tc>
          <w:tcPr>
            <w:tcW w:w="754" w:type="dxa"/>
            <w:shd w:val="clear" w:color="auto" w:fill="auto"/>
          </w:tcPr>
          <w:p w:rsidR="005610ED" w:rsidRPr="00517902" w:rsidRDefault="005610ED" w:rsidP="00E223CA">
            <w:pPr>
              <w:rPr>
                <w:b/>
                <w:color w:val="000000" w:themeColor="text1"/>
              </w:rPr>
            </w:pPr>
            <w:r w:rsidRPr="00517902">
              <w:rPr>
                <w:b/>
                <w:color w:val="000000" w:themeColor="text1"/>
              </w:rPr>
              <w:t>Term</w:t>
            </w:r>
          </w:p>
        </w:tc>
        <w:tc>
          <w:tcPr>
            <w:tcW w:w="1274" w:type="dxa"/>
            <w:shd w:val="clear" w:color="auto" w:fill="auto"/>
          </w:tcPr>
          <w:p w:rsidR="005610ED" w:rsidRPr="00517902" w:rsidRDefault="005610ED" w:rsidP="00E223CA">
            <w:pPr>
              <w:rPr>
                <w:b/>
                <w:color w:val="000000" w:themeColor="text1"/>
              </w:rPr>
            </w:pPr>
            <w:r w:rsidRPr="00517902">
              <w:rPr>
                <w:b/>
                <w:color w:val="000000" w:themeColor="text1"/>
              </w:rPr>
              <w:t>Week Number</w:t>
            </w:r>
          </w:p>
        </w:tc>
        <w:tc>
          <w:tcPr>
            <w:tcW w:w="2552" w:type="dxa"/>
            <w:shd w:val="clear" w:color="auto" w:fill="auto"/>
          </w:tcPr>
          <w:p w:rsidR="005610ED" w:rsidRPr="00517902" w:rsidRDefault="005610ED" w:rsidP="00E223CA">
            <w:pPr>
              <w:rPr>
                <w:b/>
                <w:color w:val="000000" w:themeColor="text1"/>
              </w:rPr>
            </w:pPr>
            <w:r w:rsidRPr="00517902">
              <w:rPr>
                <w:b/>
                <w:color w:val="000000" w:themeColor="text1"/>
              </w:rPr>
              <w:t>Indicative Content</w:t>
            </w:r>
          </w:p>
        </w:tc>
        <w:tc>
          <w:tcPr>
            <w:tcW w:w="4961" w:type="dxa"/>
            <w:shd w:val="clear" w:color="auto" w:fill="auto"/>
          </w:tcPr>
          <w:p w:rsidR="005610ED" w:rsidRPr="00517902" w:rsidRDefault="005610ED" w:rsidP="00E223CA">
            <w:pPr>
              <w:rPr>
                <w:b/>
                <w:color w:val="000000" w:themeColor="text1"/>
              </w:rPr>
            </w:pPr>
            <w:r w:rsidRPr="00517902">
              <w:rPr>
                <w:b/>
                <w:color w:val="000000" w:themeColor="text1"/>
              </w:rPr>
              <w:t>Extended Content</w:t>
            </w:r>
          </w:p>
        </w:tc>
        <w:tc>
          <w:tcPr>
            <w:tcW w:w="3315" w:type="dxa"/>
            <w:shd w:val="clear" w:color="auto" w:fill="auto"/>
          </w:tcPr>
          <w:p w:rsidR="005610ED" w:rsidRPr="00517902" w:rsidRDefault="005610ED" w:rsidP="00E223CA">
            <w:pPr>
              <w:rPr>
                <w:b/>
                <w:color w:val="000000" w:themeColor="text1"/>
              </w:rPr>
            </w:pPr>
            <w:r w:rsidRPr="00517902">
              <w:rPr>
                <w:b/>
                <w:color w:val="000000" w:themeColor="text1"/>
              </w:rPr>
              <w:t>Resources</w:t>
            </w:r>
          </w:p>
        </w:tc>
      </w:tr>
      <w:tr w:rsidR="002E1D72" w:rsidRPr="00517902" w:rsidTr="00517902">
        <w:tc>
          <w:tcPr>
            <w:tcW w:w="2758" w:type="dxa"/>
            <w:vMerge w:val="restart"/>
            <w:tcBorders>
              <w:top w:val="single" w:sz="4" w:space="0" w:color="auto"/>
            </w:tcBorders>
          </w:tcPr>
          <w:p w:rsidR="002E1D72" w:rsidRPr="00517902" w:rsidRDefault="002E1D72" w:rsidP="00E223CA">
            <w:pPr>
              <w:pStyle w:val="Default"/>
              <w:rPr>
                <w:b/>
                <w:sz w:val="22"/>
                <w:szCs w:val="22"/>
              </w:rPr>
            </w:pPr>
            <w:r w:rsidRPr="00517902">
              <w:rPr>
                <w:b/>
                <w:bCs/>
                <w:sz w:val="22"/>
                <w:szCs w:val="22"/>
              </w:rPr>
              <w:t>British politics 1918–1929</w:t>
            </w:r>
          </w:p>
          <w:p w:rsidR="002E1D72" w:rsidRPr="00517902" w:rsidRDefault="002E1D72" w:rsidP="00E223CA">
            <w:pPr>
              <w:pStyle w:val="Default"/>
              <w:rPr>
                <w:b/>
                <w:sz w:val="22"/>
                <w:szCs w:val="22"/>
              </w:rPr>
            </w:pPr>
            <w:r w:rsidRPr="00517902">
              <w:rPr>
                <w:color w:val="auto"/>
                <w:sz w:val="22"/>
                <w:szCs w:val="22"/>
              </w:rPr>
              <w:br w:type="page"/>
            </w:r>
          </w:p>
        </w:tc>
        <w:tc>
          <w:tcPr>
            <w:tcW w:w="754" w:type="dxa"/>
          </w:tcPr>
          <w:p w:rsidR="002E1D72" w:rsidRPr="00517902" w:rsidRDefault="00927C3B" w:rsidP="00E223CA">
            <w:pPr>
              <w:autoSpaceDE w:val="0"/>
              <w:autoSpaceDN w:val="0"/>
              <w:adjustRightInd w:val="0"/>
              <w:rPr>
                <w:color w:val="000000"/>
              </w:rPr>
            </w:pPr>
            <w:r w:rsidRPr="00517902">
              <w:rPr>
                <w:color w:val="000000"/>
              </w:rPr>
              <w:t>2</w:t>
            </w:r>
          </w:p>
        </w:tc>
        <w:tc>
          <w:tcPr>
            <w:tcW w:w="1274" w:type="dxa"/>
          </w:tcPr>
          <w:p w:rsidR="002E1D72" w:rsidRPr="00517902" w:rsidRDefault="00193E54" w:rsidP="00E223CA">
            <w:pPr>
              <w:autoSpaceDE w:val="0"/>
              <w:autoSpaceDN w:val="0"/>
              <w:adjustRightInd w:val="0"/>
              <w:rPr>
                <w:color w:val="000000"/>
              </w:rPr>
            </w:pPr>
            <w:r w:rsidRPr="00517902">
              <w:rPr>
                <w:color w:val="000000"/>
              </w:rPr>
              <w:t>11</w:t>
            </w:r>
          </w:p>
        </w:tc>
        <w:tc>
          <w:tcPr>
            <w:tcW w:w="2552" w:type="dxa"/>
          </w:tcPr>
          <w:p w:rsidR="002E1D72" w:rsidRPr="00517902" w:rsidRDefault="002E1D72" w:rsidP="00E223CA">
            <w:pPr>
              <w:pStyle w:val="Pa19"/>
              <w:spacing w:after="80"/>
              <w:rPr>
                <w:rFonts w:ascii="Arial" w:hAnsi="Arial" w:cs="Arial"/>
                <w:color w:val="000000"/>
                <w:sz w:val="22"/>
                <w:szCs w:val="22"/>
              </w:rPr>
            </w:pPr>
            <w:r w:rsidRPr="00517902">
              <w:rPr>
                <w:rFonts w:ascii="Arial" w:hAnsi="Arial" w:cs="Arial"/>
                <w:color w:val="000000"/>
                <w:sz w:val="22"/>
                <w:szCs w:val="22"/>
              </w:rPr>
              <w:t xml:space="preserve">The result of, and reasons for, the outcome of the 1918 election; </w:t>
            </w:r>
          </w:p>
        </w:tc>
        <w:tc>
          <w:tcPr>
            <w:tcW w:w="4961" w:type="dxa"/>
          </w:tcPr>
          <w:p w:rsidR="002E1D72" w:rsidRPr="00517902" w:rsidRDefault="002E1D72" w:rsidP="00356395">
            <w:pPr>
              <w:pStyle w:val="Default"/>
              <w:numPr>
                <w:ilvl w:val="0"/>
                <w:numId w:val="25"/>
              </w:numPr>
              <w:rPr>
                <w:sz w:val="22"/>
                <w:szCs w:val="22"/>
              </w:rPr>
            </w:pPr>
            <w:r w:rsidRPr="00517902">
              <w:rPr>
                <w:sz w:val="22"/>
                <w:szCs w:val="22"/>
              </w:rPr>
              <w:t>Reasons for the Conservatives and some liberals wishing to continue with the coalition</w:t>
            </w:r>
          </w:p>
          <w:p w:rsidR="002E1D72" w:rsidRPr="00517902" w:rsidRDefault="002E1D72" w:rsidP="00356395">
            <w:pPr>
              <w:pStyle w:val="Default"/>
              <w:numPr>
                <w:ilvl w:val="0"/>
                <w:numId w:val="25"/>
              </w:numPr>
              <w:rPr>
                <w:sz w:val="22"/>
                <w:szCs w:val="22"/>
              </w:rPr>
            </w:pPr>
            <w:r w:rsidRPr="00517902">
              <w:rPr>
                <w:sz w:val="22"/>
                <w:szCs w:val="22"/>
              </w:rPr>
              <w:t>Results of the ‘Coupon Election’</w:t>
            </w:r>
          </w:p>
          <w:p w:rsidR="002E1D72" w:rsidRPr="00517902" w:rsidRDefault="002E1D72" w:rsidP="00356395">
            <w:pPr>
              <w:pStyle w:val="Default"/>
              <w:numPr>
                <w:ilvl w:val="0"/>
                <w:numId w:val="25"/>
              </w:numPr>
              <w:rPr>
                <w:sz w:val="22"/>
                <w:szCs w:val="22"/>
              </w:rPr>
            </w:pPr>
            <w:r w:rsidRPr="00517902">
              <w:rPr>
                <w:sz w:val="22"/>
                <w:szCs w:val="22"/>
              </w:rPr>
              <w:t>Reasons why the coalition won</w:t>
            </w:r>
          </w:p>
          <w:p w:rsidR="002E1D72" w:rsidRPr="00517902" w:rsidRDefault="002E1D72" w:rsidP="00356395">
            <w:pPr>
              <w:pStyle w:val="Default"/>
              <w:numPr>
                <w:ilvl w:val="0"/>
                <w:numId w:val="25"/>
              </w:numPr>
              <w:rPr>
                <w:sz w:val="22"/>
                <w:szCs w:val="22"/>
              </w:rPr>
            </w:pPr>
            <w:r w:rsidRPr="00517902">
              <w:rPr>
                <w:sz w:val="22"/>
                <w:szCs w:val="22"/>
              </w:rPr>
              <w:t>Consequences of the election</w:t>
            </w:r>
          </w:p>
        </w:tc>
        <w:tc>
          <w:tcPr>
            <w:tcW w:w="3315" w:type="dxa"/>
          </w:tcPr>
          <w:p w:rsidR="002E1D72" w:rsidRPr="00517902" w:rsidRDefault="00AE4170" w:rsidP="00E223CA">
            <w:pPr>
              <w:pStyle w:val="Default"/>
              <w:numPr>
                <w:ilvl w:val="0"/>
                <w:numId w:val="25"/>
              </w:numPr>
              <w:rPr>
                <w:sz w:val="22"/>
                <w:szCs w:val="22"/>
              </w:rPr>
            </w:pPr>
            <w:r w:rsidRPr="00517902">
              <w:rPr>
                <w:i/>
                <w:sz w:val="22"/>
                <w:szCs w:val="22"/>
              </w:rPr>
              <w:t>OCR A Level History: Britain 1846-1951</w:t>
            </w:r>
            <w:r w:rsidR="002E1D72" w:rsidRPr="00517902">
              <w:rPr>
                <w:sz w:val="22"/>
                <w:szCs w:val="22"/>
              </w:rPr>
              <w:t>, Mike Wells, Hodder</w:t>
            </w:r>
          </w:p>
          <w:p w:rsidR="002E1D72" w:rsidRPr="00517902" w:rsidRDefault="00AE4170" w:rsidP="00E223CA">
            <w:pPr>
              <w:pStyle w:val="Default"/>
              <w:numPr>
                <w:ilvl w:val="0"/>
                <w:numId w:val="25"/>
              </w:numPr>
              <w:rPr>
                <w:sz w:val="22"/>
                <w:szCs w:val="22"/>
              </w:rPr>
            </w:pPr>
            <w:r w:rsidRPr="00517902">
              <w:rPr>
                <w:i/>
                <w:sz w:val="22"/>
                <w:szCs w:val="22"/>
              </w:rPr>
              <w:t>Modern British History 1900-1999</w:t>
            </w:r>
            <w:r w:rsidR="002E1D72" w:rsidRPr="00517902">
              <w:rPr>
                <w:sz w:val="22"/>
                <w:szCs w:val="22"/>
              </w:rPr>
              <w:t>, Lynch, Hodder</w:t>
            </w:r>
          </w:p>
          <w:p w:rsidR="002E1D72" w:rsidRPr="00517902" w:rsidRDefault="00AE4170" w:rsidP="00E223CA">
            <w:pPr>
              <w:pStyle w:val="Default"/>
              <w:numPr>
                <w:ilvl w:val="0"/>
                <w:numId w:val="25"/>
              </w:numPr>
              <w:rPr>
                <w:sz w:val="22"/>
                <w:szCs w:val="22"/>
              </w:rPr>
            </w:pPr>
            <w:r w:rsidRPr="00517902">
              <w:rPr>
                <w:i/>
                <w:sz w:val="22"/>
                <w:szCs w:val="22"/>
              </w:rPr>
              <w:t>Britain: Domestic Politics 1918-39</w:t>
            </w:r>
            <w:r w:rsidR="002E1D72" w:rsidRPr="00517902">
              <w:rPr>
                <w:sz w:val="22"/>
                <w:szCs w:val="22"/>
              </w:rPr>
              <w:t>, Pearce, Hodder</w:t>
            </w:r>
          </w:p>
          <w:p w:rsidR="002E1D72" w:rsidRPr="00517902" w:rsidRDefault="00AE4170" w:rsidP="00E223CA">
            <w:pPr>
              <w:pStyle w:val="Default"/>
              <w:numPr>
                <w:ilvl w:val="0"/>
                <w:numId w:val="25"/>
              </w:numPr>
              <w:rPr>
                <w:sz w:val="22"/>
                <w:szCs w:val="22"/>
              </w:rPr>
            </w:pPr>
            <w:r w:rsidRPr="00517902">
              <w:rPr>
                <w:i/>
                <w:sz w:val="22"/>
                <w:szCs w:val="22"/>
              </w:rPr>
              <w:t>Access to History, 1900-1951</w:t>
            </w:r>
            <w:r w:rsidR="002E1D72" w:rsidRPr="00517902">
              <w:rPr>
                <w:sz w:val="22"/>
                <w:szCs w:val="22"/>
              </w:rPr>
              <w:t>, Lynch, Hodder</w:t>
            </w:r>
          </w:p>
        </w:tc>
      </w:tr>
      <w:tr w:rsidR="002E1D72" w:rsidRPr="00517902" w:rsidTr="00517902">
        <w:tc>
          <w:tcPr>
            <w:tcW w:w="2758" w:type="dxa"/>
            <w:vMerge/>
          </w:tcPr>
          <w:p w:rsidR="002E1D72" w:rsidRPr="00517902" w:rsidRDefault="002E1D72" w:rsidP="00E223CA">
            <w:pPr>
              <w:pStyle w:val="Default"/>
              <w:rPr>
                <w:b/>
                <w:sz w:val="22"/>
                <w:szCs w:val="22"/>
              </w:rPr>
            </w:pPr>
          </w:p>
        </w:tc>
        <w:tc>
          <w:tcPr>
            <w:tcW w:w="754" w:type="dxa"/>
          </w:tcPr>
          <w:p w:rsidR="002E1D72" w:rsidRPr="00517902" w:rsidRDefault="00927C3B" w:rsidP="00E223CA">
            <w:pPr>
              <w:autoSpaceDE w:val="0"/>
              <w:autoSpaceDN w:val="0"/>
              <w:adjustRightInd w:val="0"/>
              <w:rPr>
                <w:color w:val="000000"/>
              </w:rPr>
            </w:pPr>
            <w:r w:rsidRPr="00517902">
              <w:rPr>
                <w:color w:val="000000"/>
              </w:rPr>
              <w:t>2</w:t>
            </w:r>
          </w:p>
        </w:tc>
        <w:tc>
          <w:tcPr>
            <w:tcW w:w="1274" w:type="dxa"/>
          </w:tcPr>
          <w:p w:rsidR="002E1D72" w:rsidRPr="00517902" w:rsidRDefault="002E1D72" w:rsidP="00E223CA">
            <w:pPr>
              <w:autoSpaceDE w:val="0"/>
              <w:autoSpaceDN w:val="0"/>
              <w:adjustRightInd w:val="0"/>
              <w:rPr>
                <w:color w:val="000000"/>
              </w:rPr>
            </w:pPr>
            <w:r w:rsidRPr="00517902">
              <w:rPr>
                <w:color w:val="000000"/>
              </w:rPr>
              <w:t>11</w:t>
            </w:r>
          </w:p>
        </w:tc>
        <w:tc>
          <w:tcPr>
            <w:tcW w:w="2552" w:type="dxa"/>
          </w:tcPr>
          <w:p w:rsidR="002E1D72" w:rsidRPr="00517902" w:rsidRDefault="002E1D72" w:rsidP="00E223CA">
            <w:pPr>
              <w:pStyle w:val="Pa19"/>
              <w:spacing w:after="80"/>
              <w:rPr>
                <w:rFonts w:ascii="Arial" w:hAnsi="Arial" w:cs="Arial"/>
                <w:color w:val="000000"/>
                <w:sz w:val="22"/>
                <w:szCs w:val="22"/>
              </w:rPr>
            </w:pPr>
            <w:r w:rsidRPr="00517902">
              <w:rPr>
                <w:rFonts w:ascii="Arial" w:hAnsi="Arial" w:cs="Arial"/>
                <w:color w:val="000000"/>
                <w:sz w:val="22"/>
                <w:szCs w:val="22"/>
              </w:rPr>
              <w:t xml:space="preserve">Lloyd George’s coalition, policies and reasons for fall; </w:t>
            </w:r>
          </w:p>
        </w:tc>
        <w:tc>
          <w:tcPr>
            <w:tcW w:w="4961" w:type="dxa"/>
          </w:tcPr>
          <w:p w:rsidR="002E1D72" w:rsidRPr="00517902" w:rsidRDefault="002E1D72" w:rsidP="00E223CA">
            <w:pPr>
              <w:pStyle w:val="Default"/>
              <w:numPr>
                <w:ilvl w:val="0"/>
                <w:numId w:val="4"/>
              </w:numPr>
              <w:rPr>
                <w:sz w:val="22"/>
                <w:szCs w:val="22"/>
              </w:rPr>
            </w:pPr>
            <w:r w:rsidRPr="00517902">
              <w:rPr>
                <w:sz w:val="22"/>
                <w:szCs w:val="22"/>
              </w:rPr>
              <w:t>Foreign policies, including Versailles and British aims</w:t>
            </w:r>
          </w:p>
          <w:p w:rsidR="002E1D72" w:rsidRPr="00517902" w:rsidRDefault="002E1D72" w:rsidP="00E223CA">
            <w:pPr>
              <w:pStyle w:val="Default"/>
              <w:numPr>
                <w:ilvl w:val="0"/>
                <w:numId w:val="4"/>
              </w:numPr>
              <w:rPr>
                <w:sz w:val="22"/>
                <w:szCs w:val="22"/>
              </w:rPr>
            </w:pPr>
            <w:r w:rsidRPr="00517902">
              <w:rPr>
                <w:sz w:val="22"/>
                <w:szCs w:val="22"/>
              </w:rPr>
              <w:t>Problems with new mandates</w:t>
            </w:r>
          </w:p>
          <w:p w:rsidR="002E1D72" w:rsidRPr="00517902" w:rsidRDefault="002E1D72" w:rsidP="00E223CA">
            <w:pPr>
              <w:pStyle w:val="Default"/>
              <w:numPr>
                <w:ilvl w:val="0"/>
                <w:numId w:val="4"/>
              </w:numPr>
              <w:rPr>
                <w:sz w:val="22"/>
                <w:szCs w:val="22"/>
              </w:rPr>
            </w:pPr>
            <w:r w:rsidRPr="00517902">
              <w:rPr>
                <w:sz w:val="22"/>
                <w:szCs w:val="22"/>
              </w:rPr>
              <w:t>Problems with the peace treaties</w:t>
            </w:r>
          </w:p>
          <w:p w:rsidR="002E1D72" w:rsidRPr="00517902" w:rsidRDefault="002E1D72" w:rsidP="00E223CA">
            <w:pPr>
              <w:pStyle w:val="Default"/>
              <w:numPr>
                <w:ilvl w:val="0"/>
                <w:numId w:val="4"/>
              </w:numPr>
              <w:rPr>
                <w:sz w:val="22"/>
                <w:szCs w:val="22"/>
              </w:rPr>
            </w:pPr>
            <w:r w:rsidRPr="00517902">
              <w:rPr>
                <w:sz w:val="22"/>
                <w:szCs w:val="22"/>
              </w:rPr>
              <w:t xml:space="preserve">The </w:t>
            </w:r>
            <w:proofErr w:type="spellStart"/>
            <w:r w:rsidRPr="00517902">
              <w:rPr>
                <w:sz w:val="22"/>
                <w:szCs w:val="22"/>
              </w:rPr>
              <w:t>Chanak</w:t>
            </w:r>
            <w:proofErr w:type="spellEnd"/>
            <w:r w:rsidRPr="00517902">
              <w:rPr>
                <w:sz w:val="22"/>
                <w:szCs w:val="22"/>
              </w:rPr>
              <w:t xml:space="preserve"> crisis</w:t>
            </w:r>
          </w:p>
          <w:p w:rsidR="002E1D72" w:rsidRPr="00517902" w:rsidRDefault="002E1D72" w:rsidP="00E223CA">
            <w:pPr>
              <w:pStyle w:val="Default"/>
              <w:numPr>
                <w:ilvl w:val="0"/>
                <w:numId w:val="4"/>
              </w:numPr>
              <w:rPr>
                <w:sz w:val="22"/>
                <w:szCs w:val="22"/>
              </w:rPr>
            </w:pPr>
            <w:r w:rsidRPr="00517902">
              <w:rPr>
                <w:sz w:val="22"/>
                <w:szCs w:val="22"/>
              </w:rPr>
              <w:t>Rise of Japan</w:t>
            </w:r>
          </w:p>
          <w:p w:rsidR="002E1D72" w:rsidRPr="00517902" w:rsidRDefault="002E1D72" w:rsidP="00E223CA">
            <w:pPr>
              <w:pStyle w:val="Default"/>
              <w:numPr>
                <w:ilvl w:val="0"/>
                <w:numId w:val="4"/>
              </w:numPr>
              <w:rPr>
                <w:sz w:val="22"/>
                <w:szCs w:val="22"/>
              </w:rPr>
            </w:pPr>
            <w:r w:rsidRPr="00517902">
              <w:rPr>
                <w:sz w:val="22"/>
                <w:szCs w:val="22"/>
              </w:rPr>
              <w:t>Russian revolution – impact in Britain</w:t>
            </w:r>
          </w:p>
          <w:p w:rsidR="002E1D72" w:rsidRPr="00517902" w:rsidRDefault="002E1D72" w:rsidP="00E223CA">
            <w:pPr>
              <w:pStyle w:val="Default"/>
              <w:numPr>
                <w:ilvl w:val="0"/>
                <w:numId w:val="4"/>
              </w:numPr>
              <w:rPr>
                <w:sz w:val="22"/>
                <w:szCs w:val="22"/>
              </w:rPr>
            </w:pPr>
            <w:r w:rsidRPr="00517902">
              <w:rPr>
                <w:sz w:val="22"/>
                <w:szCs w:val="22"/>
              </w:rPr>
              <w:t>Successes and failures of foreign policy</w:t>
            </w:r>
          </w:p>
          <w:p w:rsidR="002E1D72" w:rsidRPr="00517902" w:rsidRDefault="002E1D72" w:rsidP="00E223CA">
            <w:pPr>
              <w:pStyle w:val="Default"/>
              <w:numPr>
                <w:ilvl w:val="0"/>
                <w:numId w:val="4"/>
              </w:numPr>
              <w:rPr>
                <w:sz w:val="22"/>
                <w:szCs w:val="22"/>
              </w:rPr>
            </w:pPr>
            <w:r w:rsidRPr="00517902">
              <w:rPr>
                <w:sz w:val="22"/>
                <w:szCs w:val="22"/>
              </w:rPr>
              <w:t>Policies in Ireland</w:t>
            </w:r>
          </w:p>
          <w:p w:rsidR="002E1D72" w:rsidRPr="00517902" w:rsidRDefault="002E1D72" w:rsidP="00E223CA">
            <w:pPr>
              <w:pStyle w:val="Default"/>
              <w:numPr>
                <w:ilvl w:val="0"/>
                <w:numId w:val="4"/>
              </w:numPr>
              <w:rPr>
                <w:sz w:val="22"/>
                <w:szCs w:val="22"/>
              </w:rPr>
            </w:pPr>
            <w:r w:rsidRPr="00517902">
              <w:rPr>
                <w:sz w:val="22"/>
                <w:szCs w:val="22"/>
              </w:rPr>
              <w:t>Social policies and the successes and failures</w:t>
            </w:r>
          </w:p>
          <w:p w:rsidR="002E1D72" w:rsidRPr="00517902" w:rsidRDefault="002E1D72" w:rsidP="00E223CA">
            <w:pPr>
              <w:pStyle w:val="Default"/>
              <w:numPr>
                <w:ilvl w:val="0"/>
                <w:numId w:val="4"/>
              </w:numPr>
              <w:rPr>
                <w:sz w:val="22"/>
                <w:szCs w:val="22"/>
              </w:rPr>
            </w:pPr>
            <w:r w:rsidRPr="00517902">
              <w:rPr>
                <w:sz w:val="22"/>
                <w:szCs w:val="22"/>
              </w:rPr>
              <w:t>Reasons for Lloyd George losing office</w:t>
            </w:r>
          </w:p>
        </w:tc>
        <w:tc>
          <w:tcPr>
            <w:tcW w:w="3315" w:type="dxa"/>
          </w:tcPr>
          <w:p w:rsidR="002E1D72" w:rsidRPr="00517902" w:rsidRDefault="00AE4170" w:rsidP="00E223CA">
            <w:pPr>
              <w:pStyle w:val="Default"/>
              <w:numPr>
                <w:ilvl w:val="0"/>
                <w:numId w:val="4"/>
              </w:numPr>
              <w:rPr>
                <w:sz w:val="22"/>
                <w:szCs w:val="22"/>
              </w:rPr>
            </w:pPr>
            <w:r w:rsidRPr="00517902">
              <w:rPr>
                <w:i/>
                <w:sz w:val="22"/>
                <w:szCs w:val="22"/>
              </w:rPr>
              <w:t>OCR A Level History: Britain 1846-1951</w:t>
            </w:r>
            <w:r w:rsidR="002E1D72" w:rsidRPr="00517902">
              <w:rPr>
                <w:sz w:val="22"/>
                <w:szCs w:val="22"/>
              </w:rPr>
              <w:t>, Mike Wells, Hodder</w:t>
            </w:r>
          </w:p>
          <w:p w:rsidR="002E1D72" w:rsidRPr="00517902" w:rsidRDefault="00AE4170" w:rsidP="00E223CA">
            <w:pPr>
              <w:pStyle w:val="Default"/>
              <w:numPr>
                <w:ilvl w:val="0"/>
                <w:numId w:val="4"/>
              </w:numPr>
              <w:rPr>
                <w:sz w:val="22"/>
                <w:szCs w:val="22"/>
              </w:rPr>
            </w:pPr>
            <w:r w:rsidRPr="00517902">
              <w:rPr>
                <w:i/>
                <w:sz w:val="22"/>
                <w:szCs w:val="22"/>
              </w:rPr>
              <w:t>Modern British History 1900-1999</w:t>
            </w:r>
            <w:r w:rsidR="002E1D72" w:rsidRPr="00517902">
              <w:rPr>
                <w:sz w:val="22"/>
                <w:szCs w:val="22"/>
              </w:rPr>
              <w:t>, Lynch, Hodder</w:t>
            </w:r>
          </w:p>
          <w:p w:rsidR="002E1D72" w:rsidRPr="00517902" w:rsidRDefault="00AE4170" w:rsidP="00E223CA">
            <w:pPr>
              <w:pStyle w:val="Default"/>
              <w:numPr>
                <w:ilvl w:val="0"/>
                <w:numId w:val="4"/>
              </w:numPr>
              <w:rPr>
                <w:sz w:val="22"/>
                <w:szCs w:val="22"/>
              </w:rPr>
            </w:pPr>
            <w:r w:rsidRPr="00517902">
              <w:rPr>
                <w:i/>
                <w:sz w:val="22"/>
                <w:szCs w:val="22"/>
              </w:rPr>
              <w:t>Britain: Domestic Politics 1918-39</w:t>
            </w:r>
            <w:r w:rsidR="002E1D72" w:rsidRPr="00517902">
              <w:rPr>
                <w:sz w:val="22"/>
                <w:szCs w:val="22"/>
              </w:rPr>
              <w:t>, Pearce, Hodder</w:t>
            </w:r>
          </w:p>
          <w:p w:rsidR="002E1D72" w:rsidRPr="00517902" w:rsidRDefault="00AE4170" w:rsidP="00E223CA">
            <w:pPr>
              <w:pStyle w:val="Default"/>
              <w:numPr>
                <w:ilvl w:val="0"/>
                <w:numId w:val="4"/>
              </w:numPr>
              <w:rPr>
                <w:sz w:val="22"/>
                <w:szCs w:val="22"/>
              </w:rPr>
            </w:pPr>
            <w:r w:rsidRPr="00517902">
              <w:rPr>
                <w:i/>
                <w:sz w:val="22"/>
                <w:szCs w:val="22"/>
              </w:rPr>
              <w:t>Access to History, 1900-1951</w:t>
            </w:r>
            <w:r w:rsidR="002E1D72" w:rsidRPr="00517902">
              <w:rPr>
                <w:sz w:val="22"/>
                <w:szCs w:val="22"/>
              </w:rPr>
              <w:t>, Lynch, Hodder</w:t>
            </w:r>
          </w:p>
        </w:tc>
      </w:tr>
      <w:tr w:rsidR="002E1D72" w:rsidRPr="00517902" w:rsidTr="00517902">
        <w:tc>
          <w:tcPr>
            <w:tcW w:w="2758" w:type="dxa"/>
            <w:vMerge/>
          </w:tcPr>
          <w:p w:rsidR="002E1D72" w:rsidRPr="00517902" w:rsidRDefault="002E1D72" w:rsidP="00E223CA">
            <w:pPr>
              <w:pStyle w:val="Default"/>
              <w:rPr>
                <w:sz w:val="22"/>
                <w:szCs w:val="22"/>
              </w:rPr>
            </w:pPr>
          </w:p>
        </w:tc>
        <w:tc>
          <w:tcPr>
            <w:tcW w:w="754" w:type="dxa"/>
          </w:tcPr>
          <w:p w:rsidR="002E1D72" w:rsidRPr="00517902" w:rsidRDefault="00927C3B" w:rsidP="00E223CA">
            <w:pPr>
              <w:pStyle w:val="Default"/>
              <w:rPr>
                <w:sz w:val="22"/>
                <w:szCs w:val="22"/>
              </w:rPr>
            </w:pPr>
            <w:r w:rsidRPr="00517902">
              <w:rPr>
                <w:sz w:val="22"/>
                <w:szCs w:val="22"/>
              </w:rPr>
              <w:t>2</w:t>
            </w:r>
          </w:p>
        </w:tc>
        <w:tc>
          <w:tcPr>
            <w:tcW w:w="1274" w:type="dxa"/>
          </w:tcPr>
          <w:p w:rsidR="002E1D72" w:rsidRPr="00517902" w:rsidRDefault="002E1D72" w:rsidP="00E223CA">
            <w:pPr>
              <w:pStyle w:val="Default"/>
              <w:rPr>
                <w:sz w:val="22"/>
                <w:szCs w:val="22"/>
              </w:rPr>
            </w:pPr>
            <w:r w:rsidRPr="00517902">
              <w:rPr>
                <w:sz w:val="22"/>
                <w:szCs w:val="22"/>
              </w:rPr>
              <w:t>1</w:t>
            </w:r>
            <w:r w:rsidR="00193E54" w:rsidRPr="00517902">
              <w:rPr>
                <w:sz w:val="22"/>
                <w:szCs w:val="22"/>
              </w:rPr>
              <w:t>2</w:t>
            </w:r>
          </w:p>
        </w:tc>
        <w:tc>
          <w:tcPr>
            <w:tcW w:w="2552" w:type="dxa"/>
          </w:tcPr>
          <w:p w:rsidR="002E1D72" w:rsidRPr="00517902" w:rsidRDefault="002E1D72" w:rsidP="00E223CA">
            <w:pPr>
              <w:pStyle w:val="Pa19"/>
              <w:spacing w:after="80"/>
              <w:rPr>
                <w:rFonts w:ascii="Arial" w:hAnsi="Arial" w:cs="Arial"/>
                <w:color w:val="000000"/>
                <w:sz w:val="22"/>
                <w:szCs w:val="22"/>
              </w:rPr>
            </w:pPr>
            <w:r w:rsidRPr="00517902">
              <w:rPr>
                <w:rFonts w:ascii="Arial" w:hAnsi="Arial" w:cs="Arial"/>
                <w:color w:val="000000"/>
                <w:sz w:val="22"/>
                <w:szCs w:val="22"/>
              </w:rPr>
              <w:t xml:space="preserve">the 1923 election and its significance; </w:t>
            </w:r>
          </w:p>
        </w:tc>
        <w:tc>
          <w:tcPr>
            <w:tcW w:w="4961" w:type="dxa"/>
          </w:tcPr>
          <w:p w:rsidR="002E1D72" w:rsidRPr="00517902" w:rsidRDefault="002E1D72" w:rsidP="00E223CA">
            <w:pPr>
              <w:pStyle w:val="Default"/>
              <w:numPr>
                <w:ilvl w:val="0"/>
                <w:numId w:val="5"/>
              </w:numPr>
              <w:rPr>
                <w:sz w:val="22"/>
                <w:szCs w:val="22"/>
              </w:rPr>
            </w:pPr>
            <w:r w:rsidRPr="00517902">
              <w:rPr>
                <w:sz w:val="22"/>
                <w:szCs w:val="22"/>
              </w:rPr>
              <w:t>Results and significance of the elections</w:t>
            </w:r>
          </w:p>
          <w:p w:rsidR="002E1D72" w:rsidRPr="00517902" w:rsidRDefault="002E1D72" w:rsidP="00E223CA">
            <w:pPr>
              <w:pStyle w:val="Default"/>
              <w:numPr>
                <w:ilvl w:val="0"/>
                <w:numId w:val="5"/>
              </w:numPr>
              <w:rPr>
                <w:sz w:val="22"/>
                <w:szCs w:val="22"/>
              </w:rPr>
            </w:pPr>
            <w:r w:rsidRPr="00517902">
              <w:rPr>
                <w:sz w:val="22"/>
                <w:szCs w:val="22"/>
              </w:rPr>
              <w:t>Issues with free trade</w:t>
            </w:r>
          </w:p>
          <w:p w:rsidR="002E1D72" w:rsidRPr="00517902" w:rsidRDefault="002E1D72" w:rsidP="00E223CA">
            <w:pPr>
              <w:pStyle w:val="Default"/>
              <w:numPr>
                <w:ilvl w:val="0"/>
                <w:numId w:val="5"/>
              </w:numPr>
              <w:rPr>
                <w:sz w:val="22"/>
                <w:szCs w:val="22"/>
              </w:rPr>
            </w:pPr>
            <w:r w:rsidRPr="00517902">
              <w:rPr>
                <w:sz w:val="22"/>
                <w:szCs w:val="22"/>
              </w:rPr>
              <w:t>Rise of labour and decline of the Liberal party</w:t>
            </w:r>
          </w:p>
        </w:tc>
        <w:tc>
          <w:tcPr>
            <w:tcW w:w="3315" w:type="dxa"/>
          </w:tcPr>
          <w:p w:rsidR="002E1D72" w:rsidRPr="00517902" w:rsidRDefault="00AE4170" w:rsidP="00E223CA">
            <w:pPr>
              <w:pStyle w:val="Default"/>
              <w:numPr>
                <w:ilvl w:val="0"/>
                <w:numId w:val="5"/>
              </w:numPr>
              <w:rPr>
                <w:sz w:val="22"/>
                <w:szCs w:val="22"/>
              </w:rPr>
            </w:pPr>
            <w:r w:rsidRPr="00517902">
              <w:rPr>
                <w:i/>
                <w:sz w:val="22"/>
                <w:szCs w:val="22"/>
              </w:rPr>
              <w:t>OCR A Level History: Britain 1846-1951</w:t>
            </w:r>
            <w:r w:rsidR="002E1D72" w:rsidRPr="00517902">
              <w:rPr>
                <w:sz w:val="22"/>
                <w:szCs w:val="22"/>
              </w:rPr>
              <w:t>, Mike Wells, Hodder</w:t>
            </w:r>
          </w:p>
          <w:p w:rsidR="002E1D72" w:rsidRPr="00517902" w:rsidRDefault="00AE4170" w:rsidP="00E223CA">
            <w:pPr>
              <w:pStyle w:val="Default"/>
              <w:numPr>
                <w:ilvl w:val="0"/>
                <w:numId w:val="5"/>
              </w:numPr>
              <w:rPr>
                <w:sz w:val="22"/>
                <w:szCs w:val="22"/>
              </w:rPr>
            </w:pPr>
            <w:r w:rsidRPr="00517902">
              <w:rPr>
                <w:i/>
                <w:sz w:val="22"/>
                <w:szCs w:val="22"/>
              </w:rPr>
              <w:t>Modern British History 1900-1999</w:t>
            </w:r>
            <w:r w:rsidR="002E1D72" w:rsidRPr="00517902">
              <w:rPr>
                <w:sz w:val="22"/>
                <w:szCs w:val="22"/>
              </w:rPr>
              <w:t>, Lynch, Hodder</w:t>
            </w:r>
          </w:p>
          <w:p w:rsidR="002E1D72" w:rsidRPr="00517902" w:rsidRDefault="00AE4170" w:rsidP="00E223CA">
            <w:pPr>
              <w:pStyle w:val="Default"/>
              <w:numPr>
                <w:ilvl w:val="0"/>
                <w:numId w:val="5"/>
              </w:numPr>
              <w:rPr>
                <w:sz w:val="22"/>
                <w:szCs w:val="22"/>
              </w:rPr>
            </w:pPr>
            <w:r w:rsidRPr="00517902">
              <w:rPr>
                <w:i/>
                <w:sz w:val="22"/>
                <w:szCs w:val="22"/>
              </w:rPr>
              <w:t>Britain: Domestic Politics 1918-39</w:t>
            </w:r>
            <w:r w:rsidR="002E1D72" w:rsidRPr="00517902">
              <w:rPr>
                <w:sz w:val="22"/>
                <w:szCs w:val="22"/>
              </w:rPr>
              <w:t>, Pearce, Hodder</w:t>
            </w:r>
          </w:p>
          <w:p w:rsidR="002E1D72" w:rsidRPr="00517902" w:rsidRDefault="00AE4170" w:rsidP="00E223CA">
            <w:pPr>
              <w:pStyle w:val="Default"/>
              <w:numPr>
                <w:ilvl w:val="0"/>
                <w:numId w:val="5"/>
              </w:numPr>
              <w:rPr>
                <w:sz w:val="22"/>
                <w:szCs w:val="22"/>
              </w:rPr>
            </w:pPr>
            <w:r w:rsidRPr="00517902">
              <w:rPr>
                <w:i/>
                <w:sz w:val="22"/>
                <w:szCs w:val="22"/>
              </w:rPr>
              <w:lastRenderedPageBreak/>
              <w:t>Access to History, 1900-1951</w:t>
            </w:r>
            <w:r w:rsidR="002E1D72" w:rsidRPr="00517902">
              <w:rPr>
                <w:sz w:val="22"/>
                <w:szCs w:val="22"/>
              </w:rPr>
              <w:t>, Lynch, Hodder</w:t>
            </w:r>
          </w:p>
        </w:tc>
      </w:tr>
      <w:tr w:rsidR="002E1D72" w:rsidRPr="00517902" w:rsidTr="00517902">
        <w:tc>
          <w:tcPr>
            <w:tcW w:w="2758" w:type="dxa"/>
            <w:vMerge/>
          </w:tcPr>
          <w:p w:rsidR="002E1D72" w:rsidRPr="00517902" w:rsidRDefault="002E1D72" w:rsidP="00E223CA">
            <w:pPr>
              <w:pStyle w:val="Default"/>
              <w:rPr>
                <w:sz w:val="22"/>
                <w:szCs w:val="22"/>
              </w:rPr>
            </w:pPr>
          </w:p>
        </w:tc>
        <w:tc>
          <w:tcPr>
            <w:tcW w:w="754" w:type="dxa"/>
          </w:tcPr>
          <w:p w:rsidR="002E1D72" w:rsidRPr="00517902" w:rsidRDefault="00927C3B" w:rsidP="00E223CA">
            <w:pPr>
              <w:pStyle w:val="Default"/>
              <w:rPr>
                <w:sz w:val="22"/>
                <w:szCs w:val="22"/>
              </w:rPr>
            </w:pPr>
            <w:r w:rsidRPr="00517902">
              <w:rPr>
                <w:sz w:val="22"/>
                <w:szCs w:val="22"/>
              </w:rPr>
              <w:t>2</w:t>
            </w:r>
          </w:p>
        </w:tc>
        <w:tc>
          <w:tcPr>
            <w:tcW w:w="1274" w:type="dxa"/>
          </w:tcPr>
          <w:p w:rsidR="002E1D72" w:rsidRPr="00517902" w:rsidRDefault="002E1D72" w:rsidP="00E223CA">
            <w:pPr>
              <w:pStyle w:val="Default"/>
              <w:rPr>
                <w:sz w:val="22"/>
                <w:szCs w:val="22"/>
              </w:rPr>
            </w:pPr>
            <w:r w:rsidRPr="00517902">
              <w:rPr>
                <w:sz w:val="22"/>
                <w:szCs w:val="22"/>
              </w:rPr>
              <w:t>1</w:t>
            </w:r>
            <w:r w:rsidR="00193E54" w:rsidRPr="00517902">
              <w:rPr>
                <w:sz w:val="22"/>
                <w:szCs w:val="22"/>
              </w:rPr>
              <w:t>2</w:t>
            </w:r>
          </w:p>
        </w:tc>
        <w:tc>
          <w:tcPr>
            <w:tcW w:w="2552" w:type="dxa"/>
          </w:tcPr>
          <w:p w:rsidR="002E1D72" w:rsidRPr="00517902" w:rsidRDefault="002E1D72" w:rsidP="005F40E4">
            <w:pPr>
              <w:pStyle w:val="Pa19"/>
              <w:spacing w:after="80"/>
              <w:rPr>
                <w:rFonts w:ascii="Arial" w:hAnsi="Arial" w:cs="Arial"/>
                <w:color w:val="000000"/>
                <w:sz w:val="22"/>
                <w:szCs w:val="22"/>
              </w:rPr>
            </w:pPr>
            <w:r w:rsidRPr="00517902">
              <w:rPr>
                <w:rFonts w:ascii="Arial" w:hAnsi="Arial" w:cs="Arial"/>
                <w:color w:val="000000"/>
                <w:sz w:val="22"/>
                <w:szCs w:val="22"/>
              </w:rPr>
              <w:t xml:space="preserve">the first Labour government 1924, MacDonald’s aims, domestic reforms, international relations and fall from power; </w:t>
            </w:r>
          </w:p>
          <w:p w:rsidR="002E1D72" w:rsidRPr="00517902" w:rsidRDefault="002E1D72" w:rsidP="00E223CA">
            <w:pPr>
              <w:pStyle w:val="Pa19"/>
              <w:spacing w:after="80"/>
              <w:rPr>
                <w:rFonts w:ascii="Arial" w:hAnsi="Arial" w:cs="Arial"/>
                <w:color w:val="000000"/>
                <w:sz w:val="22"/>
                <w:szCs w:val="22"/>
              </w:rPr>
            </w:pPr>
          </w:p>
        </w:tc>
        <w:tc>
          <w:tcPr>
            <w:tcW w:w="4961" w:type="dxa"/>
          </w:tcPr>
          <w:p w:rsidR="002E1D72" w:rsidRPr="00517902" w:rsidRDefault="002E1D72" w:rsidP="005F40E4">
            <w:pPr>
              <w:pStyle w:val="Default"/>
              <w:numPr>
                <w:ilvl w:val="0"/>
                <w:numId w:val="5"/>
              </w:numPr>
              <w:rPr>
                <w:sz w:val="22"/>
                <w:szCs w:val="22"/>
              </w:rPr>
            </w:pPr>
            <w:r w:rsidRPr="00517902">
              <w:rPr>
                <w:sz w:val="22"/>
                <w:szCs w:val="22"/>
              </w:rPr>
              <w:t>Aims of the Labour party in office</w:t>
            </w:r>
          </w:p>
          <w:p w:rsidR="002E1D72" w:rsidRPr="00517902" w:rsidRDefault="002E1D72" w:rsidP="005F40E4">
            <w:pPr>
              <w:pStyle w:val="Default"/>
              <w:numPr>
                <w:ilvl w:val="0"/>
                <w:numId w:val="5"/>
              </w:numPr>
              <w:rPr>
                <w:sz w:val="22"/>
                <w:szCs w:val="22"/>
              </w:rPr>
            </w:pPr>
            <w:r w:rsidRPr="00517902">
              <w:rPr>
                <w:sz w:val="22"/>
                <w:szCs w:val="22"/>
              </w:rPr>
              <w:t>Extent of Labour achievements in foreign policy and domestic policy</w:t>
            </w:r>
          </w:p>
          <w:p w:rsidR="002E1D72" w:rsidRPr="00517902" w:rsidRDefault="002E1D72" w:rsidP="005F40E4">
            <w:pPr>
              <w:pStyle w:val="Default"/>
              <w:numPr>
                <w:ilvl w:val="0"/>
                <w:numId w:val="5"/>
              </w:numPr>
              <w:rPr>
                <w:sz w:val="22"/>
                <w:szCs w:val="22"/>
              </w:rPr>
            </w:pPr>
            <w:r w:rsidRPr="00517902">
              <w:rPr>
                <w:sz w:val="22"/>
                <w:szCs w:val="22"/>
              </w:rPr>
              <w:t>Reasons why the Labour government fell in October 1924 – withdrawal of the prosecution of JR Campbell</w:t>
            </w:r>
          </w:p>
          <w:p w:rsidR="002E1D72" w:rsidRPr="00517902" w:rsidRDefault="002E1D72" w:rsidP="005F40E4">
            <w:pPr>
              <w:pStyle w:val="Default"/>
              <w:numPr>
                <w:ilvl w:val="0"/>
                <w:numId w:val="5"/>
              </w:numPr>
              <w:rPr>
                <w:sz w:val="22"/>
                <w:szCs w:val="22"/>
              </w:rPr>
            </w:pPr>
            <w:r w:rsidRPr="00517902">
              <w:rPr>
                <w:sz w:val="22"/>
                <w:szCs w:val="22"/>
              </w:rPr>
              <w:t>Defeat in the Commons by the Liberals and Conservatives</w:t>
            </w:r>
          </w:p>
          <w:p w:rsidR="002E1D72" w:rsidRPr="00517902" w:rsidRDefault="002E1D72" w:rsidP="005F40E4">
            <w:pPr>
              <w:pStyle w:val="Default"/>
              <w:numPr>
                <w:ilvl w:val="0"/>
                <w:numId w:val="5"/>
              </w:numPr>
              <w:rPr>
                <w:sz w:val="22"/>
                <w:szCs w:val="22"/>
              </w:rPr>
            </w:pPr>
            <w:r w:rsidRPr="00517902">
              <w:rPr>
                <w:sz w:val="22"/>
                <w:szCs w:val="22"/>
              </w:rPr>
              <w:t>The election and the ‘Red Scare’</w:t>
            </w:r>
          </w:p>
        </w:tc>
        <w:tc>
          <w:tcPr>
            <w:tcW w:w="3315" w:type="dxa"/>
          </w:tcPr>
          <w:p w:rsidR="002E1D72" w:rsidRPr="00517902" w:rsidRDefault="00AE4170" w:rsidP="00E223CA">
            <w:pPr>
              <w:pStyle w:val="Default"/>
              <w:numPr>
                <w:ilvl w:val="0"/>
                <w:numId w:val="5"/>
              </w:numPr>
              <w:rPr>
                <w:sz w:val="22"/>
                <w:szCs w:val="22"/>
              </w:rPr>
            </w:pPr>
            <w:r w:rsidRPr="00517902">
              <w:rPr>
                <w:i/>
                <w:sz w:val="22"/>
                <w:szCs w:val="22"/>
              </w:rPr>
              <w:t>OCR A Level History: Britain 1846-1951</w:t>
            </w:r>
            <w:r w:rsidR="002E1D72" w:rsidRPr="00517902">
              <w:rPr>
                <w:sz w:val="22"/>
                <w:szCs w:val="22"/>
              </w:rPr>
              <w:t>, Mike Wells, Hodder</w:t>
            </w:r>
          </w:p>
          <w:p w:rsidR="002E1D72" w:rsidRPr="00517902" w:rsidRDefault="00AE4170" w:rsidP="00E223CA">
            <w:pPr>
              <w:pStyle w:val="Default"/>
              <w:numPr>
                <w:ilvl w:val="0"/>
                <w:numId w:val="5"/>
              </w:numPr>
              <w:rPr>
                <w:sz w:val="22"/>
                <w:szCs w:val="22"/>
              </w:rPr>
            </w:pPr>
            <w:r w:rsidRPr="00517902">
              <w:rPr>
                <w:i/>
                <w:sz w:val="22"/>
                <w:szCs w:val="22"/>
              </w:rPr>
              <w:t>Modern British History 1900-1999</w:t>
            </w:r>
            <w:r w:rsidR="002E1D72" w:rsidRPr="00517902">
              <w:rPr>
                <w:sz w:val="22"/>
                <w:szCs w:val="22"/>
              </w:rPr>
              <w:t>, Lynch, Hodder</w:t>
            </w:r>
          </w:p>
          <w:p w:rsidR="002E1D72" w:rsidRPr="00517902" w:rsidRDefault="00AE4170" w:rsidP="00E223CA">
            <w:pPr>
              <w:pStyle w:val="Default"/>
              <w:numPr>
                <w:ilvl w:val="0"/>
                <w:numId w:val="5"/>
              </w:numPr>
              <w:rPr>
                <w:sz w:val="22"/>
                <w:szCs w:val="22"/>
              </w:rPr>
            </w:pPr>
            <w:r w:rsidRPr="00517902">
              <w:rPr>
                <w:i/>
                <w:sz w:val="22"/>
                <w:szCs w:val="22"/>
              </w:rPr>
              <w:t>Britain: Domestic Politics 1918-39</w:t>
            </w:r>
            <w:r w:rsidR="002E1D72" w:rsidRPr="00517902">
              <w:rPr>
                <w:sz w:val="22"/>
                <w:szCs w:val="22"/>
              </w:rPr>
              <w:t>, Pearce, Hodder</w:t>
            </w:r>
          </w:p>
          <w:p w:rsidR="002E1D72" w:rsidRPr="00517902" w:rsidRDefault="00AE4170" w:rsidP="00E223CA">
            <w:pPr>
              <w:pStyle w:val="Default"/>
              <w:numPr>
                <w:ilvl w:val="0"/>
                <w:numId w:val="5"/>
              </w:numPr>
              <w:rPr>
                <w:sz w:val="22"/>
                <w:szCs w:val="22"/>
              </w:rPr>
            </w:pPr>
            <w:r w:rsidRPr="00517902">
              <w:rPr>
                <w:i/>
                <w:sz w:val="22"/>
                <w:szCs w:val="22"/>
              </w:rPr>
              <w:t>Access to History, 1900-1951</w:t>
            </w:r>
            <w:r w:rsidR="002E1D72" w:rsidRPr="00517902">
              <w:rPr>
                <w:sz w:val="22"/>
                <w:szCs w:val="22"/>
              </w:rPr>
              <w:t>, Lynch, Hodder</w:t>
            </w:r>
          </w:p>
        </w:tc>
      </w:tr>
      <w:tr w:rsidR="002E1D72" w:rsidRPr="00517902" w:rsidTr="00517902">
        <w:tc>
          <w:tcPr>
            <w:tcW w:w="2758" w:type="dxa"/>
            <w:vMerge/>
          </w:tcPr>
          <w:p w:rsidR="002E1D72" w:rsidRPr="00517902" w:rsidRDefault="002E1D72" w:rsidP="00E223CA">
            <w:pPr>
              <w:pStyle w:val="Default"/>
              <w:rPr>
                <w:b/>
                <w:sz w:val="22"/>
                <w:szCs w:val="22"/>
              </w:rPr>
            </w:pPr>
          </w:p>
        </w:tc>
        <w:tc>
          <w:tcPr>
            <w:tcW w:w="754" w:type="dxa"/>
          </w:tcPr>
          <w:p w:rsidR="002E1D72" w:rsidRPr="00517902" w:rsidRDefault="00927C3B" w:rsidP="00E223CA">
            <w:pPr>
              <w:rPr>
                <w:color w:val="000000"/>
              </w:rPr>
            </w:pPr>
            <w:r w:rsidRPr="00517902">
              <w:rPr>
                <w:color w:val="000000"/>
              </w:rPr>
              <w:t>2</w:t>
            </w:r>
          </w:p>
        </w:tc>
        <w:tc>
          <w:tcPr>
            <w:tcW w:w="1274" w:type="dxa"/>
          </w:tcPr>
          <w:p w:rsidR="002E1D72" w:rsidRPr="00517902" w:rsidRDefault="002E1D72" w:rsidP="00E223CA">
            <w:pPr>
              <w:rPr>
                <w:color w:val="000000"/>
              </w:rPr>
            </w:pPr>
            <w:r w:rsidRPr="00517902">
              <w:rPr>
                <w:color w:val="000000"/>
              </w:rPr>
              <w:t>1</w:t>
            </w:r>
            <w:r w:rsidR="00193E54" w:rsidRPr="00517902">
              <w:rPr>
                <w:color w:val="000000"/>
              </w:rPr>
              <w:t>3</w:t>
            </w:r>
          </w:p>
        </w:tc>
        <w:tc>
          <w:tcPr>
            <w:tcW w:w="2552" w:type="dxa"/>
          </w:tcPr>
          <w:p w:rsidR="002E1D72" w:rsidRPr="00517902" w:rsidRDefault="002E1D72" w:rsidP="005F40E4">
            <w:pPr>
              <w:pStyle w:val="Pa19"/>
              <w:spacing w:after="80"/>
              <w:rPr>
                <w:rFonts w:ascii="Arial" w:hAnsi="Arial" w:cs="Arial"/>
                <w:color w:val="000000"/>
                <w:sz w:val="22"/>
                <w:szCs w:val="22"/>
              </w:rPr>
            </w:pPr>
            <w:r w:rsidRPr="00517902">
              <w:rPr>
                <w:rFonts w:ascii="Arial" w:hAnsi="Arial" w:cs="Arial"/>
                <w:color w:val="000000"/>
                <w:sz w:val="22"/>
                <w:szCs w:val="22"/>
              </w:rPr>
              <w:t>the decline of the Liberal party to 1924;</w:t>
            </w:r>
          </w:p>
        </w:tc>
        <w:tc>
          <w:tcPr>
            <w:tcW w:w="4961" w:type="dxa"/>
          </w:tcPr>
          <w:p w:rsidR="002E1D72" w:rsidRPr="00517902" w:rsidRDefault="002E1D72" w:rsidP="004C7439">
            <w:pPr>
              <w:pStyle w:val="Default"/>
              <w:numPr>
                <w:ilvl w:val="0"/>
                <w:numId w:val="25"/>
              </w:numPr>
              <w:rPr>
                <w:sz w:val="22"/>
                <w:szCs w:val="22"/>
              </w:rPr>
            </w:pPr>
            <w:r w:rsidRPr="00517902">
              <w:rPr>
                <w:sz w:val="22"/>
                <w:szCs w:val="22"/>
              </w:rPr>
              <w:t>Reasons for the decline of the Liberals:</w:t>
            </w:r>
          </w:p>
          <w:p w:rsidR="002E1D72" w:rsidRPr="00517902" w:rsidRDefault="002E1D72" w:rsidP="005F40E4">
            <w:pPr>
              <w:pStyle w:val="Default"/>
              <w:numPr>
                <w:ilvl w:val="1"/>
                <w:numId w:val="25"/>
              </w:numPr>
              <w:rPr>
                <w:sz w:val="22"/>
                <w:szCs w:val="22"/>
              </w:rPr>
            </w:pPr>
            <w:r w:rsidRPr="00517902">
              <w:rPr>
                <w:sz w:val="22"/>
                <w:szCs w:val="22"/>
              </w:rPr>
              <w:t>Not representative of the economic groups</w:t>
            </w:r>
          </w:p>
          <w:p w:rsidR="002E1D72" w:rsidRPr="00517902" w:rsidRDefault="002E1D72" w:rsidP="005F40E4">
            <w:pPr>
              <w:pStyle w:val="Default"/>
              <w:numPr>
                <w:ilvl w:val="1"/>
                <w:numId w:val="25"/>
              </w:numPr>
              <w:rPr>
                <w:sz w:val="22"/>
                <w:szCs w:val="22"/>
              </w:rPr>
            </w:pPr>
            <w:r w:rsidRPr="00517902">
              <w:rPr>
                <w:sz w:val="22"/>
                <w:szCs w:val="22"/>
              </w:rPr>
              <w:t>Impact of war on Liberal beliefs</w:t>
            </w:r>
          </w:p>
          <w:p w:rsidR="002E1D72" w:rsidRPr="00517902" w:rsidRDefault="002E1D72" w:rsidP="005F40E4">
            <w:pPr>
              <w:pStyle w:val="Default"/>
              <w:numPr>
                <w:ilvl w:val="1"/>
                <w:numId w:val="25"/>
              </w:numPr>
              <w:rPr>
                <w:sz w:val="22"/>
                <w:szCs w:val="22"/>
              </w:rPr>
            </w:pPr>
            <w:r w:rsidRPr="00517902">
              <w:rPr>
                <w:sz w:val="22"/>
                <w:szCs w:val="22"/>
              </w:rPr>
              <w:t>Traditional supporters better represented by other parties</w:t>
            </w:r>
          </w:p>
          <w:p w:rsidR="002E1D72" w:rsidRPr="00517902" w:rsidRDefault="002E1D72" w:rsidP="005F40E4">
            <w:pPr>
              <w:pStyle w:val="Default"/>
              <w:numPr>
                <w:ilvl w:val="1"/>
                <w:numId w:val="25"/>
              </w:numPr>
              <w:rPr>
                <w:sz w:val="22"/>
                <w:szCs w:val="22"/>
              </w:rPr>
            </w:pPr>
            <w:r w:rsidRPr="00517902">
              <w:rPr>
                <w:sz w:val="22"/>
                <w:szCs w:val="22"/>
              </w:rPr>
              <w:t>Extension of the franchise</w:t>
            </w:r>
          </w:p>
          <w:p w:rsidR="002E1D72" w:rsidRPr="00517902" w:rsidRDefault="002E1D72" w:rsidP="005F40E4">
            <w:pPr>
              <w:pStyle w:val="Default"/>
              <w:numPr>
                <w:ilvl w:val="1"/>
                <w:numId w:val="25"/>
              </w:numPr>
              <w:rPr>
                <w:sz w:val="22"/>
                <w:szCs w:val="22"/>
              </w:rPr>
            </w:pPr>
            <w:r w:rsidRPr="00517902">
              <w:rPr>
                <w:sz w:val="22"/>
                <w:szCs w:val="22"/>
              </w:rPr>
              <w:t>War time split</w:t>
            </w:r>
          </w:p>
          <w:p w:rsidR="002E1D72" w:rsidRPr="00517902" w:rsidRDefault="002E1D72" w:rsidP="005F40E4">
            <w:pPr>
              <w:pStyle w:val="Default"/>
              <w:numPr>
                <w:ilvl w:val="1"/>
                <w:numId w:val="25"/>
              </w:numPr>
              <w:rPr>
                <w:sz w:val="22"/>
                <w:szCs w:val="22"/>
              </w:rPr>
            </w:pPr>
            <w:r w:rsidRPr="00517902">
              <w:rPr>
                <w:sz w:val="22"/>
                <w:szCs w:val="22"/>
              </w:rPr>
              <w:t>Lloyd George foreign actions</w:t>
            </w:r>
          </w:p>
          <w:p w:rsidR="002E1D72" w:rsidRPr="00517902" w:rsidRDefault="002E1D72" w:rsidP="005F40E4">
            <w:pPr>
              <w:pStyle w:val="Default"/>
              <w:numPr>
                <w:ilvl w:val="1"/>
                <w:numId w:val="25"/>
              </w:numPr>
              <w:rPr>
                <w:sz w:val="22"/>
                <w:szCs w:val="22"/>
              </w:rPr>
            </w:pPr>
            <w:r w:rsidRPr="00517902">
              <w:rPr>
                <w:sz w:val="22"/>
                <w:szCs w:val="22"/>
              </w:rPr>
              <w:t>Outdated beliefs</w:t>
            </w:r>
          </w:p>
          <w:p w:rsidR="002E1D72" w:rsidRPr="00517902" w:rsidRDefault="002E1D72" w:rsidP="005F40E4">
            <w:pPr>
              <w:pStyle w:val="Default"/>
              <w:numPr>
                <w:ilvl w:val="1"/>
                <w:numId w:val="25"/>
              </w:numPr>
              <w:rPr>
                <w:sz w:val="22"/>
                <w:szCs w:val="22"/>
              </w:rPr>
            </w:pPr>
            <w:r w:rsidRPr="00517902">
              <w:rPr>
                <w:sz w:val="22"/>
                <w:szCs w:val="22"/>
              </w:rPr>
              <w:t>‘Coupon Election’ split</w:t>
            </w:r>
          </w:p>
          <w:p w:rsidR="002E1D72" w:rsidRPr="00517902" w:rsidRDefault="002E1D72" w:rsidP="005F40E4">
            <w:pPr>
              <w:pStyle w:val="Default"/>
              <w:numPr>
                <w:ilvl w:val="1"/>
                <w:numId w:val="25"/>
              </w:numPr>
              <w:rPr>
                <w:sz w:val="22"/>
                <w:szCs w:val="22"/>
              </w:rPr>
            </w:pPr>
            <w:r w:rsidRPr="00517902">
              <w:rPr>
                <w:sz w:val="22"/>
                <w:szCs w:val="22"/>
              </w:rPr>
              <w:t>Rise of Labour as an alternative to the Conservatives</w:t>
            </w:r>
          </w:p>
        </w:tc>
        <w:tc>
          <w:tcPr>
            <w:tcW w:w="3315" w:type="dxa"/>
          </w:tcPr>
          <w:p w:rsidR="002E1D72" w:rsidRPr="00517902" w:rsidRDefault="00AE4170" w:rsidP="00E223CA">
            <w:pPr>
              <w:pStyle w:val="Default"/>
              <w:numPr>
                <w:ilvl w:val="0"/>
                <w:numId w:val="25"/>
              </w:numPr>
              <w:rPr>
                <w:sz w:val="22"/>
                <w:szCs w:val="22"/>
              </w:rPr>
            </w:pPr>
            <w:r w:rsidRPr="00517902">
              <w:rPr>
                <w:i/>
                <w:sz w:val="22"/>
                <w:szCs w:val="22"/>
              </w:rPr>
              <w:t>OCR A Level History: Britain 1846-1951</w:t>
            </w:r>
            <w:r w:rsidR="002E1D72" w:rsidRPr="00517902">
              <w:rPr>
                <w:sz w:val="22"/>
                <w:szCs w:val="22"/>
              </w:rPr>
              <w:t>, Mike Wells, Hodder</w:t>
            </w:r>
          </w:p>
          <w:p w:rsidR="002E1D72" w:rsidRPr="00517902" w:rsidRDefault="00AE4170" w:rsidP="00E223CA">
            <w:pPr>
              <w:pStyle w:val="Default"/>
              <w:numPr>
                <w:ilvl w:val="0"/>
                <w:numId w:val="25"/>
              </w:numPr>
              <w:rPr>
                <w:sz w:val="22"/>
                <w:szCs w:val="22"/>
              </w:rPr>
            </w:pPr>
            <w:r w:rsidRPr="00517902">
              <w:rPr>
                <w:i/>
                <w:sz w:val="22"/>
                <w:szCs w:val="22"/>
              </w:rPr>
              <w:t>Modern British History 1900-1999</w:t>
            </w:r>
            <w:r w:rsidR="002E1D72" w:rsidRPr="00517902">
              <w:rPr>
                <w:sz w:val="22"/>
                <w:szCs w:val="22"/>
              </w:rPr>
              <w:t>, Lynch, Hodder</w:t>
            </w:r>
          </w:p>
          <w:p w:rsidR="002E1D72" w:rsidRPr="00517902" w:rsidRDefault="00AE4170" w:rsidP="00E223CA">
            <w:pPr>
              <w:pStyle w:val="Default"/>
              <w:numPr>
                <w:ilvl w:val="0"/>
                <w:numId w:val="24"/>
              </w:numPr>
              <w:rPr>
                <w:sz w:val="22"/>
                <w:szCs w:val="22"/>
              </w:rPr>
            </w:pPr>
            <w:r w:rsidRPr="00517902">
              <w:rPr>
                <w:i/>
                <w:sz w:val="22"/>
                <w:szCs w:val="22"/>
              </w:rPr>
              <w:t>Britain: Domestic Politics 1918-39</w:t>
            </w:r>
            <w:r w:rsidR="002E1D72" w:rsidRPr="00517902">
              <w:rPr>
                <w:sz w:val="22"/>
                <w:szCs w:val="22"/>
              </w:rPr>
              <w:t>, Pearce, Hodder</w:t>
            </w:r>
          </w:p>
          <w:p w:rsidR="002E1D72" w:rsidRPr="00517902" w:rsidRDefault="00AE4170" w:rsidP="00E223CA">
            <w:pPr>
              <w:pStyle w:val="Default"/>
              <w:numPr>
                <w:ilvl w:val="0"/>
                <w:numId w:val="24"/>
              </w:numPr>
              <w:rPr>
                <w:sz w:val="22"/>
                <w:szCs w:val="22"/>
              </w:rPr>
            </w:pPr>
            <w:r w:rsidRPr="00517902">
              <w:rPr>
                <w:i/>
                <w:sz w:val="22"/>
                <w:szCs w:val="22"/>
              </w:rPr>
              <w:t>Access to History, 1900-1951</w:t>
            </w:r>
            <w:r w:rsidR="002E1D72" w:rsidRPr="00517902">
              <w:rPr>
                <w:sz w:val="22"/>
                <w:szCs w:val="22"/>
              </w:rPr>
              <w:t>, Lynch, Hodder</w:t>
            </w:r>
          </w:p>
        </w:tc>
      </w:tr>
      <w:tr w:rsidR="002E1D72" w:rsidRPr="00517902" w:rsidTr="00517902">
        <w:tc>
          <w:tcPr>
            <w:tcW w:w="2758" w:type="dxa"/>
            <w:vMerge/>
          </w:tcPr>
          <w:p w:rsidR="002E1D72" w:rsidRPr="00517902" w:rsidRDefault="002E1D72" w:rsidP="00E223CA">
            <w:pPr>
              <w:pStyle w:val="Default"/>
              <w:rPr>
                <w:b/>
                <w:sz w:val="22"/>
                <w:szCs w:val="22"/>
              </w:rPr>
            </w:pPr>
          </w:p>
        </w:tc>
        <w:tc>
          <w:tcPr>
            <w:tcW w:w="754" w:type="dxa"/>
          </w:tcPr>
          <w:p w:rsidR="002E1D72" w:rsidRPr="00517902" w:rsidRDefault="00927C3B" w:rsidP="00E223CA">
            <w:pPr>
              <w:rPr>
                <w:color w:val="000000"/>
              </w:rPr>
            </w:pPr>
            <w:r w:rsidRPr="00517902">
              <w:rPr>
                <w:color w:val="000000"/>
              </w:rPr>
              <w:t>2</w:t>
            </w:r>
          </w:p>
        </w:tc>
        <w:tc>
          <w:tcPr>
            <w:tcW w:w="1274" w:type="dxa"/>
          </w:tcPr>
          <w:p w:rsidR="002E1D72" w:rsidRPr="00517902" w:rsidRDefault="002E1D72" w:rsidP="00E223CA">
            <w:pPr>
              <w:rPr>
                <w:color w:val="000000"/>
              </w:rPr>
            </w:pPr>
            <w:r w:rsidRPr="00517902">
              <w:rPr>
                <w:color w:val="000000"/>
              </w:rPr>
              <w:t>1</w:t>
            </w:r>
            <w:r w:rsidR="00193E54" w:rsidRPr="00517902">
              <w:rPr>
                <w:color w:val="000000"/>
              </w:rPr>
              <w:t>3</w:t>
            </w:r>
          </w:p>
        </w:tc>
        <w:tc>
          <w:tcPr>
            <w:tcW w:w="2552" w:type="dxa"/>
          </w:tcPr>
          <w:p w:rsidR="002E1D72" w:rsidRPr="00517902" w:rsidRDefault="002E1D72" w:rsidP="00E223CA">
            <w:pPr>
              <w:pStyle w:val="Pa19"/>
              <w:spacing w:after="80"/>
              <w:rPr>
                <w:rFonts w:ascii="Arial" w:hAnsi="Arial" w:cs="Arial"/>
                <w:color w:val="000000"/>
                <w:sz w:val="22"/>
                <w:szCs w:val="22"/>
              </w:rPr>
            </w:pPr>
            <w:r w:rsidRPr="00517902">
              <w:rPr>
                <w:rFonts w:ascii="Arial" w:hAnsi="Arial" w:cs="Arial"/>
                <w:color w:val="000000"/>
                <w:sz w:val="22"/>
                <w:szCs w:val="22"/>
              </w:rPr>
              <w:t xml:space="preserve">the Conservative recovery 1918–1924; </w:t>
            </w:r>
            <w:r w:rsidR="00193E54" w:rsidRPr="00517902">
              <w:rPr>
                <w:rFonts w:ascii="Arial" w:hAnsi="Arial" w:cs="Arial"/>
                <w:color w:val="000000"/>
                <w:sz w:val="22"/>
                <w:szCs w:val="22"/>
              </w:rPr>
              <w:t xml:space="preserve">the Conservatives in power 1924–1929, the leadership of Baldwin, Churchill as Chancellor, the work of Neville </w:t>
            </w:r>
            <w:r w:rsidR="00193E54" w:rsidRPr="00517902">
              <w:rPr>
                <w:rFonts w:ascii="Arial" w:hAnsi="Arial" w:cs="Arial"/>
                <w:color w:val="000000"/>
                <w:sz w:val="22"/>
                <w:szCs w:val="22"/>
              </w:rPr>
              <w:lastRenderedPageBreak/>
              <w:t>Chamberlain;</w:t>
            </w:r>
          </w:p>
        </w:tc>
        <w:tc>
          <w:tcPr>
            <w:tcW w:w="4961" w:type="dxa"/>
          </w:tcPr>
          <w:p w:rsidR="00193E54" w:rsidRPr="00517902" w:rsidRDefault="002E1D72" w:rsidP="00193E54">
            <w:pPr>
              <w:pStyle w:val="Default"/>
              <w:numPr>
                <w:ilvl w:val="0"/>
                <w:numId w:val="25"/>
              </w:numPr>
              <w:rPr>
                <w:sz w:val="22"/>
                <w:szCs w:val="22"/>
              </w:rPr>
            </w:pPr>
            <w:r w:rsidRPr="00517902">
              <w:rPr>
                <w:sz w:val="22"/>
                <w:szCs w:val="22"/>
              </w:rPr>
              <w:lastRenderedPageBreak/>
              <w:t>Reasons for the Conservative recovery</w:t>
            </w:r>
          </w:p>
          <w:p w:rsidR="00193E54" w:rsidRPr="00517902" w:rsidRDefault="00193E54" w:rsidP="00193E54">
            <w:pPr>
              <w:pStyle w:val="Default"/>
              <w:numPr>
                <w:ilvl w:val="0"/>
                <w:numId w:val="25"/>
              </w:numPr>
              <w:rPr>
                <w:sz w:val="22"/>
                <w:szCs w:val="22"/>
              </w:rPr>
            </w:pPr>
            <w:r w:rsidRPr="00517902">
              <w:rPr>
                <w:sz w:val="22"/>
                <w:szCs w:val="22"/>
              </w:rPr>
              <w:t>Baldwin as politician and Prime Minister – decisions made and policies brought in</w:t>
            </w:r>
          </w:p>
          <w:p w:rsidR="00193E54" w:rsidRPr="00517902" w:rsidRDefault="00193E54" w:rsidP="00193E54">
            <w:pPr>
              <w:pStyle w:val="Default"/>
              <w:numPr>
                <w:ilvl w:val="0"/>
                <w:numId w:val="25"/>
              </w:numPr>
              <w:rPr>
                <w:sz w:val="22"/>
                <w:szCs w:val="22"/>
              </w:rPr>
            </w:pPr>
            <w:r w:rsidRPr="00517902">
              <w:rPr>
                <w:sz w:val="22"/>
                <w:szCs w:val="22"/>
              </w:rPr>
              <w:t>The work of Neville Chamberlain as Minister for Health and social reforms</w:t>
            </w:r>
          </w:p>
          <w:p w:rsidR="00193E54" w:rsidRPr="00517902" w:rsidRDefault="00193E54" w:rsidP="00193E54">
            <w:pPr>
              <w:pStyle w:val="Default"/>
              <w:numPr>
                <w:ilvl w:val="0"/>
                <w:numId w:val="25"/>
              </w:numPr>
              <w:rPr>
                <w:sz w:val="22"/>
                <w:szCs w:val="22"/>
              </w:rPr>
            </w:pPr>
            <w:r w:rsidRPr="00517902">
              <w:rPr>
                <w:sz w:val="22"/>
                <w:szCs w:val="22"/>
              </w:rPr>
              <w:t>Financial Policy</w:t>
            </w:r>
          </w:p>
          <w:p w:rsidR="00193E54" w:rsidRPr="00517902" w:rsidRDefault="00193E54" w:rsidP="00193E54">
            <w:pPr>
              <w:pStyle w:val="Default"/>
              <w:numPr>
                <w:ilvl w:val="0"/>
                <w:numId w:val="25"/>
              </w:numPr>
              <w:rPr>
                <w:sz w:val="22"/>
                <w:szCs w:val="22"/>
              </w:rPr>
            </w:pPr>
            <w:r w:rsidRPr="00517902">
              <w:rPr>
                <w:sz w:val="22"/>
                <w:szCs w:val="22"/>
              </w:rPr>
              <w:t>Winston Churchill as chancellor</w:t>
            </w:r>
          </w:p>
          <w:p w:rsidR="002E1D72" w:rsidRPr="00517902" w:rsidRDefault="00193E54" w:rsidP="00193E54">
            <w:pPr>
              <w:pStyle w:val="Default"/>
              <w:numPr>
                <w:ilvl w:val="0"/>
                <w:numId w:val="25"/>
              </w:numPr>
              <w:rPr>
                <w:sz w:val="22"/>
                <w:szCs w:val="22"/>
              </w:rPr>
            </w:pPr>
            <w:r w:rsidRPr="00517902">
              <w:rPr>
                <w:sz w:val="22"/>
                <w:szCs w:val="22"/>
              </w:rPr>
              <w:lastRenderedPageBreak/>
              <w:t>Foreign Policy, including Locarno, Kellogg-Briand and the League of Nations</w:t>
            </w:r>
          </w:p>
        </w:tc>
        <w:tc>
          <w:tcPr>
            <w:tcW w:w="3315" w:type="dxa"/>
          </w:tcPr>
          <w:p w:rsidR="002E1D72" w:rsidRPr="00517902" w:rsidRDefault="00AE4170" w:rsidP="00E223CA">
            <w:pPr>
              <w:pStyle w:val="Default"/>
              <w:numPr>
                <w:ilvl w:val="0"/>
                <w:numId w:val="25"/>
              </w:numPr>
              <w:rPr>
                <w:sz w:val="22"/>
                <w:szCs w:val="22"/>
              </w:rPr>
            </w:pPr>
            <w:r w:rsidRPr="00517902">
              <w:rPr>
                <w:i/>
                <w:sz w:val="22"/>
                <w:szCs w:val="22"/>
              </w:rPr>
              <w:lastRenderedPageBreak/>
              <w:t>OCR A Level History: Britain 1846-1951</w:t>
            </w:r>
            <w:r w:rsidR="002E1D72" w:rsidRPr="00517902">
              <w:rPr>
                <w:sz w:val="22"/>
                <w:szCs w:val="22"/>
              </w:rPr>
              <w:t>, Mike Wells, Hodder</w:t>
            </w:r>
          </w:p>
          <w:p w:rsidR="002E1D72" w:rsidRPr="00517902" w:rsidRDefault="00AE4170" w:rsidP="00E223CA">
            <w:pPr>
              <w:pStyle w:val="Default"/>
              <w:numPr>
                <w:ilvl w:val="0"/>
                <w:numId w:val="25"/>
              </w:numPr>
              <w:rPr>
                <w:sz w:val="22"/>
                <w:szCs w:val="22"/>
              </w:rPr>
            </w:pPr>
            <w:r w:rsidRPr="00517902">
              <w:rPr>
                <w:i/>
                <w:sz w:val="22"/>
                <w:szCs w:val="22"/>
              </w:rPr>
              <w:t>Modern British History 1900-1999</w:t>
            </w:r>
            <w:r w:rsidR="002E1D72" w:rsidRPr="00517902">
              <w:rPr>
                <w:sz w:val="22"/>
                <w:szCs w:val="22"/>
              </w:rPr>
              <w:t>, Lynch, Hodder</w:t>
            </w:r>
          </w:p>
          <w:p w:rsidR="002E1D72" w:rsidRPr="00517902" w:rsidRDefault="00AE4170" w:rsidP="00E223CA">
            <w:pPr>
              <w:pStyle w:val="Default"/>
              <w:numPr>
                <w:ilvl w:val="0"/>
                <w:numId w:val="24"/>
              </w:numPr>
              <w:rPr>
                <w:sz w:val="22"/>
                <w:szCs w:val="22"/>
              </w:rPr>
            </w:pPr>
            <w:r w:rsidRPr="00517902">
              <w:rPr>
                <w:i/>
                <w:sz w:val="22"/>
                <w:szCs w:val="22"/>
              </w:rPr>
              <w:t>Britain: Domestic Politics 1918-39</w:t>
            </w:r>
            <w:r w:rsidR="002E1D72" w:rsidRPr="00517902">
              <w:rPr>
                <w:sz w:val="22"/>
                <w:szCs w:val="22"/>
              </w:rPr>
              <w:t>, Pearce, Hodder</w:t>
            </w:r>
          </w:p>
          <w:p w:rsidR="002E1D72" w:rsidRPr="00517902" w:rsidRDefault="00AE4170" w:rsidP="00E223CA">
            <w:pPr>
              <w:pStyle w:val="Default"/>
              <w:numPr>
                <w:ilvl w:val="0"/>
                <w:numId w:val="24"/>
              </w:numPr>
              <w:rPr>
                <w:sz w:val="22"/>
                <w:szCs w:val="22"/>
              </w:rPr>
            </w:pPr>
            <w:r w:rsidRPr="00517902">
              <w:rPr>
                <w:i/>
                <w:sz w:val="22"/>
                <w:szCs w:val="22"/>
              </w:rPr>
              <w:lastRenderedPageBreak/>
              <w:t>Access to History, 1900-1951</w:t>
            </w:r>
            <w:r w:rsidR="002E1D72" w:rsidRPr="00517902">
              <w:rPr>
                <w:sz w:val="22"/>
                <w:szCs w:val="22"/>
              </w:rPr>
              <w:t>, Lynch, Hodder</w:t>
            </w:r>
          </w:p>
        </w:tc>
      </w:tr>
      <w:tr w:rsidR="002E1D72" w:rsidRPr="00517902" w:rsidTr="00517902">
        <w:tc>
          <w:tcPr>
            <w:tcW w:w="2758" w:type="dxa"/>
            <w:vMerge/>
          </w:tcPr>
          <w:p w:rsidR="002E1D72" w:rsidRPr="00517902" w:rsidRDefault="002E1D72" w:rsidP="00E223CA">
            <w:pPr>
              <w:pStyle w:val="Default"/>
              <w:rPr>
                <w:b/>
                <w:sz w:val="22"/>
                <w:szCs w:val="22"/>
              </w:rPr>
            </w:pPr>
          </w:p>
        </w:tc>
        <w:tc>
          <w:tcPr>
            <w:tcW w:w="754" w:type="dxa"/>
          </w:tcPr>
          <w:p w:rsidR="002E1D72" w:rsidRPr="00517902" w:rsidRDefault="00927C3B" w:rsidP="00E223CA">
            <w:pPr>
              <w:autoSpaceDE w:val="0"/>
              <w:autoSpaceDN w:val="0"/>
              <w:adjustRightInd w:val="0"/>
              <w:rPr>
                <w:color w:val="000000"/>
              </w:rPr>
            </w:pPr>
            <w:r w:rsidRPr="00517902">
              <w:rPr>
                <w:color w:val="000000"/>
              </w:rPr>
              <w:t>2</w:t>
            </w:r>
          </w:p>
        </w:tc>
        <w:tc>
          <w:tcPr>
            <w:tcW w:w="1274" w:type="dxa"/>
          </w:tcPr>
          <w:p w:rsidR="002E1D72" w:rsidRPr="00517902" w:rsidRDefault="002E1D72" w:rsidP="00E223CA">
            <w:pPr>
              <w:autoSpaceDE w:val="0"/>
              <w:autoSpaceDN w:val="0"/>
              <w:adjustRightInd w:val="0"/>
              <w:rPr>
                <w:color w:val="000000"/>
              </w:rPr>
            </w:pPr>
            <w:r w:rsidRPr="00517902">
              <w:rPr>
                <w:color w:val="000000"/>
              </w:rPr>
              <w:t>1</w:t>
            </w:r>
            <w:r w:rsidR="00193E54" w:rsidRPr="00517902">
              <w:rPr>
                <w:color w:val="000000"/>
              </w:rPr>
              <w:t>4</w:t>
            </w:r>
          </w:p>
        </w:tc>
        <w:tc>
          <w:tcPr>
            <w:tcW w:w="2552" w:type="dxa"/>
          </w:tcPr>
          <w:p w:rsidR="002E1D72" w:rsidRPr="00517902" w:rsidRDefault="002E1D72" w:rsidP="00782A9C">
            <w:r w:rsidRPr="00517902">
              <w:rPr>
                <w:color w:val="000000"/>
              </w:rPr>
              <w:t xml:space="preserve">extension of the franchise; </w:t>
            </w:r>
            <w:r w:rsidR="00193E54" w:rsidRPr="00517902">
              <w:t>the 1929 election.</w:t>
            </w:r>
          </w:p>
        </w:tc>
        <w:tc>
          <w:tcPr>
            <w:tcW w:w="4961" w:type="dxa"/>
          </w:tcPr>
          <w:p w:rsidR="002E1D72" w:rsidRPr="00517902" w:rsidRDefault="002E1D72" w:rsidP="004C7439">
            <w:pPr>
              <w:pStyle w:val="Default"/>
              <w:numPr>
                <w:ilvl w:val="0"/>
                <w:numId w:val="25"/>
              </w:numPr>
              <w:rPr>
                <w:sz w:val="22"/>
                <w:szCs w:val="22"/>
              </w:rPr>
            </w:pPr>
            <w:r w:rsidRPr="00517902">
              <w:rPr>
                <w:sz w:val="22"/>
                <w:szCs w:val="22"/>
              </w:rPr>
              <w:t>Impact of the extension of the Franchise</w:t>
            </w:r>
          </w:p>
          <w:p w:rsidR="00193E54" w:rsidRPr="00517902" w:rsidRDefault="002E1D72" w:rsidP="004C7439">
            <w:pPr>
              <w:pStyle w:val="Default"/>
              <w:numPr>
                <w:ilvl w:val="0"/>
                <w:numId w:val="25"/>
              </w:numPr>
              <w:rPr>
                <w:sz w:val="22"/>
                <w:szCs w:val="22"/>
              </w:rPr>
            </w:pPr>
            <w:r w:rsidRPr="00517902">
              <w:rPr>
                <w:sz w:val="22"/>
                <w:szCs w:val="22"/>
              </w:rPr>
              <w:t>Increasing role of women in politics</w:t>
            </w:r>
            <w:r w:rsidR="00193E54" w:rsidRPr="00517902">
              <w:rPr>
                <w:sz w:val="22"/>
                <w:szCs w:val="22"/>
              </w:rPr>
              <w:t xml:space="preserve"> </w:t>
            </w:r>
          </w:p>
          <w:p w:rsidR="002E1D72" w:rsidRPr="00517902" w:rsidRDefault="00193E54" w:rsidP="004C7439">
            <w:pPr>
              <w:pStyle w:val="Default"/>
              <w:numPr>
                <w:ilvl w:val="0"/>
                <w:numId w:val="25"/>
              </w:numPr>
              <w:rPr>
                <w:sz w:val="22"/>
                <w:szCs w:val="22"/>
              </w:rPr>
            </w:pPr>
            <w:r w:rsidRPr="00517902">
              <w:rPr>
                <w:sz w:val="22"/>
                <w:szCs w:val="22"/>
              </w:rPr>
              <w:t>Reasons why the Labour party were able to win the 1929 election</w:t>
            </w:r>
          </w:p>
        </w:tc>
        <w:tc>
          <w:tcPr>
            <w:tcW w:w="3315" w:type="dxa"/>
          </w:tcPr>
          <w:p w:rsidR="002E1D72" w:rsidRPr="00517902" w:rsidRDefault="00AE4170" w:rsidP="00E223CA">
            <w:pPr>
              <w:pStyle w:val="Default"/>
              <w:numPr>
                <w:ilvl w:val="0"/>
                <w:numId w:val="25"/>
              </w:numPr>
              <w:rPr>
                <w:sz w:val="22"/>
                <w:szCs w:val="22"/>
              </w:rPr>
            </w:pPr>
            <w:r w:rsidRPr="00517902">
              <w:rPr>
                <w:i/>
                <w:sz w:val="22"/>
                <w:szCs w:val="22"/>
              </w:rPr>
              <w:t>OCR A Level History: Britain 1846-1951</w:t>
            </w:r>
            <w:r w:rsidR="002E1D72" w:rsidRPr="00517902">
              <w:rPr>
                <w:sz w:val="22"/>
                <w:szCs w:val="22"/>
              </w:rPr>
              <w:t>, Mike Wells, Hodder</w:t>
            </w:r>
          </w:p>
          <w:p w:rsidR="002E1D72" w:rsidRPr="00517902" w:rsidRDefault="00AE4170" w:rsidP="00E223CA">
            <w:pPr>
              <w:pStyle w:val="Default"/>
              <w:numPr>
                <w:ilvl w:val="0"/>
                <w:numId w:val="25"/>
              </w:numPr>
              <w:rPr>
                <w:sz w:val="22"/>
                <w:szCs w:val="22"/>
              </w:rPr>
            </w:pPr>
            <w:r w:rsidRPr="00517902">
              <w:rPr>
                <w:i/>
                <w:sz w:val="22"/>
                <w:szCs w:val="22"/>
              </w:rPr>
              <w:t>Modern British History 1900-1999</w:t>
            </w:r>
            <w:r w:rsidR="002E1D72" w:rsidRPr="00517902">
              <w:rPr>
                <w:sz w:val="22"/>
                <w:szCs w:val="22"/>
              </w:rPr>
              <w:t>, Lynch, Hodder</w:t>
            </w:r>
          </w:p>
          <w:p w:rsidR="002E1D72" w:rsidRPr="00517902" w:rsidRDefault="00AE4170" w:rsidP="00E223CA">
            <w:pPr>
              <w:pStyle w:val="Default"/>
              <w:numPr>
                <w:ilvl w:val="0"/>
                <w:numId w:val="24"/>
              </w:numPr>
              <w:rPr>
                <w:sz w:val="22"/>
                <w:szCs w:val="22"/>
              </w:rPr>
            </w:pPr>
            <w:r w:rsidRPr="00517902">
              <w:rPr>
                <w:i/>
                <w:sz w:val="22"/>
                <w:szCs w:val="22"/>
              </w:rPr>
              <w:t>Britain: Domestic Politics 1918-39</w:t>
            </w:r>
            <w:r w:rsidR="002E1D72" w:rsidRPr="00517902">
              <w:rPr>
                <w:sz w:val="22"/>
                <w:szCs w:val="22"/>
              </w:rPr>
              <w:t>, Pearce, Hodder</w:t>
            </w:r>
          </w:p>
          <w:p w:rsidR="002E1D72" w:rsidRPr="00517902" w:rsidRDefault="00AE4170" w:rsidP="00E223CA">
            <w:pPr>
              <w:pStyle w:val="Default"/>
              <w:numPr>
                <w:ilvl w:val="0"/>
                <w:numId w:val="24"/>
              </w:numPr>
              <w:rPr>
                <w:sz w:val="22"/>
                <w:szCs w:val="22"/>
              </w:rPr>
            </w:pPr>
            <w:r w:rsidRPr="00517902">
              <w:rPr>
                <w:i/>
                <w:sz w:val="22"/>
                <w:szCs w:val="22"/>
              </w:rPr>
              <w:t>Access to History, 1900-1951</w:t>
            </w:r>
            <w:r w:rsidR="002E1D72" w:rsidRPr="00517902">
              <w:rPr>
                <w:sz w:val="22"/>
                <w:szCs w:val="22"/>
              </w:rPr>
              <w:t>, Lynch, Hodder</w:t>
            </w:r>
          </w:p>
        </w:tc>
      </w:tr>
      <w:tr w:rsidR="005F40E4" w:rsidRPr="00517902" w:rsidTr="00517902">
        <w:tc>
          <w:tcPr>
            <w:tcW w:w="2758" w:type="dxa"/>
            <w:vMerge w:val="restart"/>
          </w:tcPr>
          <w:p w:rsidR="005F40E4" w:rsidRPr="00517902" w:rsidRDefault="005F40E4" w:rsidP="00E223CA">
            <w:pPr>
              <w:pStyle w:val="Default"/>
              <w:rPr>
                <w:b/>
                <w:sz w:val="22"/>
                <w:szCs w:val="22"/>
              </w:rPr>
            </w:pPr>
            <w:r w:rsidRPr="00517902">
              <w:rPr>
                <w:b/>
                <w:bCs/>
                <w:sz w:val="22"/>
                <w:szCs w:val="22"/>
              </w:rPr>
              <w:t>British domestic politics 1929–1939</w:t>
            </w:r>
          </w:p>
        </w:tc>
        <w:tc>
          <w:tcPr>
            <w:tcW w:w="754" w:type="dxa"/>
          </w:tcPr>
          <w:p w:rsidR="005F40E4" w:rsidRPr="00517902" w:rsidRDefault="009408AA" w:rsidP="00E223CA">
            <w:pPr>
              <w:pStyle w:val="Default"/>
              <w:rPr>
                <w:sz w:val="22"/>
                <w:szCs w:val="22"/>
              </w:rPr>
            </w:pPr>
            <w:r w:rsidRPr="00517902">
              <w:rPr>
                <w:sz w:val="22"/>
                <w:szCs w:val="22"/>
              </w:rPr>
              <w:t>2</w:t>
            </w:r>
          </w:p>
        </w:tc>
        <w:tc>
          <w:tcPr>
            <w:tcW w:w="1274" w:type="dxa"/>
          </w:tcPr>
          <w:p w:rsidR="005F40E4" w:rsidRPr="00517902" w:rsidRDefault="002E1D72" w:rsidP="00E223CA">
            <w:pPr>
              <w:pStyle w:val="Default"/>
              <w:rPr>
                <w:sz w:val="22"/>
                <w:szCs w:val="22"/>
              </w:rPr>
            </w:pPr>
            <w:r w:rsidRPr="00517902">
              <w:rPr>
                <w:sz w:val="22"/>
                <w:szCs w:val="22"/>
              </w:rPr>
              <w:t>1</w:t>
            </w:r>
            <w:r w:rsidR="00193E54" w:rsidRPr="00517902">
              <w:rPr>
                <w:sz w:val="22"/>
                <w:szCs w:val="22"/>
              </w:rPr>
              <w:t>4</w:t>
            </w:r>
          </w:p>
        </w:tc>
        <w:tc>
          <w:tcPr>
            <w:tcW w:w="2552" w:type="dxa"/>
          </w:tcPr>
          <w:p w:rsidR="005F40E4" w:rsidRPr="00517902" w:rsidRDefault="005F40E4" w:rsidP="00E223CA">
            <w:pPr>
              <w:pStyle w:val="Pa19"/>
              <w:spacing w:after="80"/>
              <w:rPr>
                <w:rFonts w:ascii="Arial" w:hAnsi="Arial" w:cs="Arial"/>
                <w:color w:val="000000"/>
                <w:sz w:val="22"/>
                <w:szCs w:val="22"/>
              </w:rPr>
            </w:pPr>
            <w:r w:rsidRPr="00517902">
              <w:rPr>
                <w:rFonts w:ascii="Arial" w:hAnsi="Arial" w:cs="Arial"/>
                <w:color w:val="000000"/>
                <w:sz w:val="22"/>
                <w:szCs w:val="22"/>
              </w:rPr>
              <w:t>The Second Labour government 1929–1931, economic problems, domestic policies, MacDonald as leader, Snowden as Chancellor;</w:t>
            </w:r>
          </w:p>
        </w:tc>
        <w:tc>
          <w:tcPr>
            <w:tcW w:w="4961" w:type="dxa"/>
          </w:tcPr>
          <w:p w:rsidR="005F40E4" w:rsidRPr="00517902" w:rsidRDefault="00E5368F" w:rsidP="005435AF">
            <w:pPr>
              <w:pStyle w:val="Default"/>
              <w:numPr>
                <w:ilvl w:val="0"/>
                <w:numId w:val="25"/>
              </w:numPr>
              <w:rPr>
                <w:sz w:val="22"/>
                <w:szCs w:val="22"/>
              </w:rPr>
            </w:pPr>
            <w:r w:rsidRPr="00517902">
              <w:rPr>
                <w:sz w:val="22"/>
                <w:szCs w:val="22"/>
              </w:rPr>
              <w:t>The situation in 1929</w:t>
            </w:r>
          </w:p>
          <w:p w:rsidR="00E5368F" w:rsidRPr="00517902" w:rsidRDefault="00E5368F" w:rsidP="00E5368F">
            <w:pPr>
              <w:pStyle w:val="Default"/>
              <w:numPr>
                <w:ilvl w:val="0"/>
                <w:numId w:val="25"/>
              </w:numPr>
              <w:rPr>
                <w:sz w:val="22"/>
                <w:szCs w:val="22"/>
              </w:rPr>
            </w:pPr>
            <w:r w:rsidRPr="00517902">
              <w:rPr>
                <w:sz w:val="22"/>
                <w:szCs w:val="22"/>
              </w:rPr>
              <w:t>Domestic policies including the Housing Act of 1930, the Unemployment Insurance Act of 1930,the Road Traffic Act of 1930</w:t>
            </w:r>
          </w:p>
          <w:p w:rsidR="00E5368F" w:rsidRPr="00517902" w:rsidRDefault="00E5368F" w:rsidP="00E5368F">
            <w:pPr>
              <w:pStyle w:val="Default"/>
              <w:numPr>
                <w:ilvl w:val="0"/>
                <w:numId w:val="25"/>
              </w:numPr>
              <w:rPr>
                <w:sz w:val="22"/>
                <w:szCs w:val="22"/>
              </w:rPr>
            </w:pPr>
            <w:r w:rsidRPr="00517902">
              <w:rPr>
                <w:sz w:val="22"/>
                <w:szCs w:val="22"/>
              </w:rPr>
              <w:t>Measure brought in increasing state control</w:t>
            </w:r>
          </w:p>
          <w:p w:rsidR="00E5368F" w:rsidRPr="00517902" w:rsidRDefault="00E5368F" w:rsidP="00E5368F">
            <w:pPr>
              <w:pStyle w:val="Default"/>
              <w:numPr>
                <w:ilvl w:val="0"/>
                <w:numId w:val="25"/>
              </w:numPr>
              <w:rPr>
                <w:sz w:val="22"/>
                <w:szCs w:val="22"/>
              </w:rPr>
            </w:pPr>
            <w:r w:rsidRPr="00517902">
              <w:rPr>
                <w:sz w:val="22"/>
                <w:szCs w:val="22"/>
              </w:rPr>
              <w:t>Successes and failure of domestic policy</w:t>
            </w:r>
          </w:p>
          <w:p w:rsidR="00E5368F" w:rsidRPr="00517902" w:rsidRDefault="00E5368F" w:rsidP="00E5368F">
            <w:pPr>
              <w:pStyle w:val="Default"/>
              <w:numPr>
                <w:ilvl w:val="0"/>
                <w:numId w:val="25"/>
              </w:numPr>
              <w:rPr>
                <w:sz w:val="22"/>
                <w:szCs w:val="22"/>
              </w:rPr>
            </w:pPr>
            <w:r w:rsidRPr="00517902">
              <w:rPr>
                <w:sz w:val="22"/>
                <w:szCs w:val="22"/>
              </w:rPr>
              <w:t>Economic situation in 1929</w:t>
            </w:r>
          </w:p>
          <w:p w:rsidR="00E5368F" w:rsidRPr="00517902" w:rsidRDefault="00E5368F" w:rsidP="00E5368F">
            <w:pPr>
              <w:pStyle w:val="Default"/>
              <w:numPr>
                <w:ilvl w:val="0"/>
                <w:numId w:val="25"/>
              </w:numPr>
              <w:rPr>
                <w:sz w:val="22"/>
                <w:szCs w:val="22"/>
              </w:rPr>
            </w:pPr>
            <w:r w:rsidRPr="00517902">
              <w:rPr>
                <w:sz w:val="22"/>
                <w:szCs w:val="22"/>
              </w:rPr>
              <w:t>Measures took by Lord Snowden</w:t>
            </w:r>
          </w:p>
          <w:p w:rsidR="00E5368F" w:rsidRPr="00517902" w:rsidRDefault="00E5368F" w:rsidP="00E5368F">
            <w:pPr>
              <w:pStyle w:val="Default"/>
              <w:numPr>
                <w:ilvl w:val="0"/>
                <w:numId w:val="25"/>
              </w:numPr>
              <w:rPr>
                <w:sz w:val="22"/>
                <w:szCs w:val="22"/>
              </w:rPr>
            </w:pPr>
            <w:r w:rsidRPr="00517902">
              <w:rPr>
                <w:sz w:val="22"/>
                <w:szCs w:val="22"/>
              </w:rPr>
              <w:t>The crisis of 1931</w:t>
            </w:r>
          </w:p>
        </w:tc>
        <w:tc>
          <w:tcPr>
            <w:tcW w:w="3315" w:type="dxa"/>
          </w:tcPr>
          <w:p w:rsidR="00E223CA" w:rsidRPr="00517902" w:rsidRDefault="00AE4170" w:rsidP="00E223CA">
            <w:pPr>
              <w:pStyle w:val="Default"/>
              <w:numPr>
                <w:ilvl w:val="0"/>
                <w:numId w:val="25"/>
              </w:numPr>
              <w:rPr>
                <w:sz w:val="22"/>
                <w:szCs w:val="22"/>
              </w:rPr>
            </w:pPr>
            <w:r w:rsidRPr="00517902">
              <w:rPr>
                <w:i/>
                <w:sz w:val="22"/>
                <w:szCs w:val="22"/>
              </w:rPr>
              <w:t>OCR A Level History: Britain 1846-1951</w:t>
            </w:r>
            <w:r w:rsidR="00E223CA" w:rsidRPr="00517902">
              <w:rPr>
                <w:sz w:val="22"/>
                <w:szCs w:val="22"/>
              </w:rPr>
              <w:t>, Mike Wells, Hodder</w:t>
            </w:r>
          </w:p>
          <w:p w:rsidR="00E223CA" w:rsidRPr="00517902" w:rsidRDefault="00AE4170" w:rsidP="00E223CA">
            <w:pPr>
              <w:pStyle w:val="Default"/>
              <w:numPr>
                <w:ilvl w:val="0"/>
                <w:numId w:val="25"/>
              </w:numPr>
              <w:rPr>
                <w:sz w:val="22"/>
                <w:szCs w:val="22"/>
              </w:rPr>
            </w:pPr>
            <w:r w:rsidRPr="00517902">
              <w:rPr>
                <w:i/>
                <w:sz w:val="22"/>
                <w:szCs w:val="22"/>
              </w:rPr>
              <w:t>Modern British History 1900-1999</w:t>
            </w:r>
            <w:r w:rsidR="00E223CA" w:rsidRPr="00517902">
              <w:rPr>
                <w:sz w:val="22"/>
                <w:szCs w:val="22"/>
              </w:rPr>
              <w:t>, Lynch, Hodder</w:t>
            </w:r>
          </w:p>
          <w:p w:rsidR="005F40E4" w:rsidRPr="00517902" w:rsidRDefault="00AE4170" w:rsidP="00E223CA">
            <w:pPr>
              <w:pStyle w:val="Default"/>
              <w:numPr>
                <w:ilvl w:val="0"/>
                <w:numId w:val="24"/>
              </w:numPr>
              <w:rPr>
                <w:sz w:val="22"/>
                <w:szCs w:val="22"/>
              </w:rPr>
            </w:pPr>
            <w:r w:rsidRPr="00517902">
              <w:rPr>
                <w:i/>
                <w:sz w:val="22"/>
                <w:szCs w:val="22"/>
              </w:rPr>
              <w:t>Britain: Domestic Politics 1918-39</w:t>
            </w:r>
            <w:r w:rsidR="00E223CA" w:rsidRPr="00517902">
              <w:rPr>
                <w:sz w:val="22"/>
                <w:szCs w:val="22"/>
              </w:rPr>
              <w:t>, Pearce, Hodder</w:t>
            </w:r>
          </w:p>
          <w:p w:rsidR="00DF746E" w:rsidRPr="00517902" w:rsidRDefault="00AE4170" w:rsidP="00E223CA">
            <w:pPr>
              <w:pStyle w:val="Default"/>
              <w:numPr>
                <w:ilvl w:val="0"/>
                <w:numId w:val="24"/>
              </w:numPr>
              <w:rPr>
                <w:sz w:val="22"/>
                <w:szCs w:val="22"/>
              </w:rPr>
            </w:pPr>
            <w:r w:rsidRPr="00517902">
              <w:rPr>
                <w:i/>
                <w:sz w:val="22"/>
                <w:szCs w:val="22"/>
              </w:rPr>
              <w:t>Access to History, 1900-1951</w:t>
            </w:r>
            <w:r w:rsidR="00DF746E" w:rsidRPr="00517902">
              <w:rPr>
                <w:sz w:val="22"/>
                <w:szCs w:val="22"/>
              </w:rPr>
              <w:t>, Lynch, Hodder</w:t>
            </w:r>
          </w:p>
        </w:tc>
      </w:tr>
      <w:tr w:rsidR="005F40E4" w:rsidRPr="00517902" w:rsidTr="00517902">
        <w:tc>
          <w:tcPr>
            <w:tcW w:w="2758" w:type="dxa"/>
            <w:vMerge/>
          </w:tcPr>
          <w:p w:rsidR="005F40E4" w:rsidRPr="00517902" w:rsidRDefault="005F40E4" w:rsidP="00E223CA">
            <w:pPr>
              <w:pStyle w:val="Default"/>
              <w:rPr>
                <w:b/>
                <w:sz w:val="22"/>
                <w:szCs w:val="22"/>
              </w:rPr>
            </w:pPr>
          </w:p>
        </w:tc>
        <w:tc>
          <w:tcPr>
            <w:tcW w:w="754" w:type="dxa"/>
          </w:tcPr>
          <w:p w:rsidR="005F40E4" w:rsidRPr="00517902" w:rsidRDefault="00927C3B" w:rsidP="00E223CA">
            <w:pPr>
              <w:pStyle w:val="Default"/>
              <w:rPr>
                <w:sz w:val="22"/>
                <w:szCs w:val="22"/>
              </w:rPr>
            </w:pPr>
            <w:r w:rsidRPr="00517902">
              <w:rPr>
                <w:sz w:val="22"/>
                <w:szCs w:val="22"/>
              </w:rPr>
              <w:t>3</w:t>
            </w:r>
          </w:p>
        </w:tc>
        <w:tc>
          <w:tcPr>
            <w:tcW w:w="1274" w:type="dxa"/>
          </w:tcPr>
          <w:p w:rsidR="005F40E4" w:rsidRPr="00517902" w:rsidRDefault="002E1D72" w:rsidP="00E223CA">
            <w:pPr>
              <w:pStyle w:val="Default"/>
              <w:rPr>
                <w:sz w:val="22"/>
                <w:szCs w:val="22"/>
              </w:rPr>
            </w:pPr>
            <w:r w:rsidRPr="00517902">
              <w:rPr>
                <w:sz w:val="22"/>
                <w:szCs w:val="22"/>
              </w:rPr>
              <w:t>1</w:t>
            </w:r>
            <w:r w:rsidR="00193E54" w:rsidRPr="00517902">
              <w:rPr>
                <w:sz w:val="22"/>
                <w:szCs w:val="22"/>
              </w:rPr>
              <w:t>5</w:t>
            </w:r>
          </w:p>
        </w:tc>
        <w:tc>
          <w:tcPr>
            <w:tcW w:w="2552" w:type="dxa"/>
          </w:tcPr>
          <w:p w:rsidR="005F40E4" w:rsidRPr="00517902" w:rsidRDefault="005F40E4" w:rsidP="00E223CA">
            <w:pPr>
              <w:pStyle w:val="Pa19"/>
              <w:spacing w:after="80"/>
              <w:rPr>
                <w:rFonts w:ascii="Arial" w:hAnsi="Arial" w:cs="Arial"/>
                <w:color w:val="000000"/>
                <w:sz w:val="22"/>
                <w:szCs w:val="22"/>
              </w:rPr>
            </w:pPr>
            <w:r w:rsidRPr="00517902">
              <w:rPr>
                <w:rFonts w:ascii="Arial" w:hAnsi="Arial" w:cs="Arial"/>
                <w:color w:val="000000"/>
                <w:sz w:val="22"/>
                <w:szCs w:val="22"/>
              </w:rPr>
              <w:t xml:space="preserve">the formation, nature and impact of the National Government; </w:t>
            </w:r>
            <w:r w:rsidR="00193E54" w:rsidRPr="00517902">
              <w:rPr>
                <w:rFonts w:ascii="Arial" w:hAnsi="Arial" w:cs="Arial"/>
                <w:color w:val="000000"/>
                <w:sz w:val="22"/>
                <w:szCs w:val="22"/>
              </w:rPr>
              <w:t>the Abdication Crisis; MacDonald, Baldwin and Chamberlain as Prime Ministers;</w:t>
            </w:r>
          </w:p>
        </w:tc>
        <w:tc>
          <w:tcPr>
            <w:tcW w:w="4961" w:type="dxa"/>
          </w:tcPr>
          <w:p w:rsidR="005F40E4" w:rsidRPr="00517902" w:rsidRDefault="00E5368F" w:rsidP="005435AF">
            <w:pPr>
              <w:pStyle w:val="Default"/>
              <w:numPr>
                <w:ilvl w:val="0"/>
                <w:numId w:val="25"/>
              </w:numPr>
              <w:rPr>
                <w:sz w:val="22"/>
                <w:szCs w:val="22"/>
              </w:rPr>
            </w:pPr>
            <w:r w:rsidRPr="00517902">
              <w:rPr>
                <w:sz w:val="22"/>
                <w:szCs w:val="22"/>
              </w:rPr>
              <w:t>Resignation of MacDonald and formation of new national government with Conservatives, Liberals a minority of supportive Labour MPs</w:t>
            </w:r>
          </w:p>
          <w:p w:rsidR="00E5368F" w:rsidRPr="00517902" w:rsidRDefault="00E5368F" w:rsidP="005435AF">
            <w:pPr>
              <w:pStyle w:val="Default"/>
              <w:numPr>
                <w:ilvl w:val="0"/>
                <w:numId w:val="25"/>
              </w:numPr>
              <w:rPr>
                <w:sz w:val="22"/>
                <w:szCs w:val="22"/>
              </w:rPr>
            </w:pPr>
            <w:r w:rsidRPr="00517902">
              <w:rPr>
                <w:sz w:val="22"/>
                <w:szCs w:val="22"/>
              </w:rPr>
              <w:t>Events that led to the formation</w:t>
            </w:r>
          </w:p>
          <w:p w:rsidR="00E5368F" w:rsidRPr="00517902" w:rsidRDefault="00E5368F" w:rsidP="005435AF">
            <w:pPr>
              <w:pStyle w:val="Default"/>
              <w:numPr>
                <w:ilvl w:val="0"/>
                <w:numId w:val="25"/>
              </w:numPr>
              <w:rPr>
                <w:sz w:val="22"/>
                <w:szCs w:val="22"/>
              </w:rPr>
            </w:pPr>
            <w:r w:rsidRPr="00517902">
              <w:rPr>
                <w:sz w:val="22"/>
                <w:szCs w:val="22"/>
              </w:rPr>
              <w:t>How national the government actually was</w:t>
            </w:r>
          </w:p>
          <w:p w:rsidR="00193E54" w:rsidRPr="00517902" w:rsidRDefault="00E5368F" w:rsidP="005435AF">
            <w:pPr>
              <w:pStyle w:val="Default"/>
              <w:numPr>
                <w:ilvl w:val="0"/>
                <w:numId w:val="25"/>
              </w:numPr>
              <w:rPr>
                <w:sz w:val="22"/>
                <w:szCs w:val="22"/>
              </w:rPr>
            </w:pPr>
            <w:r w:rsidRPr="00517902">
              <w:rPr>
                <w:sz w:val="22"/>
                <w:szCs w:val="22"/>
              </w:rPr>
              <w:t>Impact of the national government</w:t>
            </w:r>
            <w:r w:rsidR="00193E54" w:rsidRPr="00517902">
              <w:rPr>
                <w:sz w:val="22"/>
                <w:szCs w:val="22"/>
              </w:rPr>
              <w:t xml:space="preserve"> </w:t>
            </w:r>
          </w:p>
          <w:p w:rsidR="00193E54" w:rsidRPr="00517902" w:rsidRDefault="00193E54" w:rsidP="005435AF">
            <w:pPr>
              <w:pStyle w:val="Default"/>
              <w:numPr>
                <w:ilvl w:val="0"/>
                <w:numId w:val="25"/>
              </w:numPr>
              <w:rPr>
                <w:sz w:val="22"/>
                <w:szCs w:val="22"/>
              </w:rPr>
            </w:pPr>
            <w:r w:rsidRPr="00517902">
              <w:rPr>
                <w:sz w:val="22"/>
                <w:szCs w:val="22"/>
              </w:rPr>
              <w:t xml:space="preserve">Significance of the abdication crisis and why it caused problems </w:t>
            </w:r>
          </w:p>
          <w:p w:rsidR="00E5368F" w:rsidRPr="00517902" w:rsidRDefault="00193E54" w:rsidP="005435AF">
            <w:pPr>
              <w:pStyle w:val="Default"/>
              <w:numPr>
                <w:ilvl w:val="0"/>
                <w:numId w:val="25"/>
              </w:numPr>
              <w:rPr>
                <w:sz w:val="22"/>
                <w:szCs w:val="22"/>
              </w:rPr>
            </w:pPr>
            <w:r w:rsidRPr="00517902">
              <w:rPr>
                <w:sz w:val="22"/>
                <w:szCs w:val="22"/>
              </w:rPr>
              <w:t>Leadership of the three men, how they differed and how effective each was</w:t>
            </w:r>
          </w:p>
        </w:tc>
        <w:tc>
          <w:tcPr>
            <w:tcW w:w="3315" w:type="dxa"/>
          </w:tcPr>
          <w:p w:rsidR="00E223CA" w:rsidRPr="00517902" w:rsidRDefault="00AE4170" w:rsidP="00E223CA">
            <w:pPr>
              <w:pStyle w:val="Default"/>
              <w:numPr>
                <w:ilvl w:val="0"/>
                <w:numId w:val="25"/>
              </w:numPr>
              <w:rPr>
                <w:sz w:val="22"/>
                <w:szCs w:val="22"/>
              </w:rPr>
            </w:pPr>
            <w:r w:rsidRPr="00517902">
              <w:rPr>
                <w:i/>
                <w:sz w:val="22"/>
                <w:szCs w:val="22"/>
              </w:rPr>
              <w:t>OCR A Level History: Britain 1846-1951</w:t>
            </w:r>
            <w:r w:rsidR="00E223CA" w:rsidRPr="00517902">
              <w:rPr>
                <w:sz w:val="22"/>
                <w:szCs w:val="22"/>
              </w:rPr>
              <w:t>, Mike Wells, Hodder</w:t>
            </w:r>
          </w:p>
          <w:p w:rsidR="00E223CA" w:rsidRPr="00517902" w:rsidRDefault="00AE4170" w:rsidP="00E223CA">
            <w:pPr>
              <w:pStyle w:val="Default"/>
              <w:numPr>
                <w:ilvl w:val="0"/>
                <w:numId w:val="25"/>
              </w:numPr>
              <w:rPr>
                <w:sz w:val="22"/>
                <w:szCs w:val="22"/>
              </w:rPr>
            </w:pPr>
            <w:r w:rsidRPr="00517902">
              <w:rPr>
                <w:i/>
                <w:sz w:val="22"/>
                <w:szCs w:val="22"/>
              </w:rPr>
              <w:t>Modern British History 1900-1999</w:t>
            </w:r>
            <w:r w:rsidR="00E223CA" w:rsidRPr="00517902">
              <w:rPr>
                <w:sz w:val="22"/>
                <w:szCs w:val="22"/>
              </w:rPr>
              <w:t>, Lynch, Hodder</w:t>
            </w:r>
          </w:p>
          <w:p w:rsidR="005F40E4" w:rsidRPr="00517902" w:rsidRDefault="00AE4170" w:rsidP="00E223CA">
            <w:pPr>
              <w:pStyle w:val="Default"/>
              <w:numPr>
                <w:ilvl w:val="0"/>
                <w:numId w:val="24"/>
              </w:numPr>
              <w:rPr>
                <w:sz w:val="22"/>
                <w:szCs w:val="22"/>
              </w:rPr>
            </w:pPr>
            <w:r w:rsidRPr="00517902">
              <w:rPr>
                <w:i/>
                <w:sz w:val="22"/>
                <w:szCs w:val="22"/>
              </w:rPr>
              <w:t>Britain: Domestic Politics 1918-39</w:t>
            </w:r>
            <w:r w:rsidR="00E223CA" w:rsidRPr="00517902">
              <w:rPr>
                <w:sz w:val="22"/>
                <w:szCs w:val="22"/>
              </w:rPr>
              <w:t>, Pearce, Hodder</w:t>
            </w:r>
          </w:p>
          <w:p w:rsidR="00DF746E" w:rsidRPr="00517902" w:rsidRDefault="00AE4170" w:rsidP="00E223CA">
            <w:pPr>
              <w:pStyle w:val="Default"/>
              <w:numPr>
                <w:ilvl w:val="0"/>
                <w:numId w:val="24"/>
              </w:numPr>
              <w:rPr>
                <w:sz w:val="22"/>
                <w:szCs w:val="22"/>
              </w:rPr>
            </w:pPr>
            <w:r w:rsidRPr="00517902">
              <w:rPr>
                <w:i/>
                <w:sz w:val="22"/>
                <w:szCs w:val="22"/>
              </w:rPr>
              <w:t>Access to History, 1900-1951</w:t>
            </w:r>
            <w:r w:rsidR="00DF746E" w:rsidRPr="00517902">
              <w:rPr>
                <w:sz w:val="22"/>
                <w:szCs w:val="22"/>
              </w:rPr>
              <w:t>, Lynch, Hodder</w:t>
            </w:r>
          </w:p>
        </w:tc>
      </w:tr>
      <w:tr w:rsidR="005F40E4" w:rsidRPr="00517902" w:rsidTr="00517902">
        <w:tc>
          <w:tcPr>
            <w:tcW w:w="2758" w:type="dxa"/>
            <w:vMerge/>
          </w:tcPr>
          <w:p w:rsidR="005F40E4" w:rsidRPr="00517902" w:rsidRDefault="005F40E4" w:rsidP="00E223CA">
            <w:pPr>
              <w:pStyle w:val="Default"/>
              <w:rPr>
                <w:b/>
                <w:sz w:val="22"/>
                <w:szCs w:val="22"/>
              </w:rPr>
            </w:pPr>
          </w:p>
        </w:tc>
        <w:tc>
          <w:tcPr>
            <w:tcW w:w="754" w:type="dxa"/>
          </w:tcPr>
          <w:p w:rsidR="005F40E4" w:rsidRPr="00517902" w:rsidRDefault="00927C3B" w:rsidP="00E223CA">
            <w:pPr>
              <w:pStyle w:val="Default"/>
              <w:rPr>
                <w:sz w:val="22"/>
                <w:szCs w:val="22"/>
              </w:rPr>
            </w:pPr>
            <w:r w:rsidRPr="00517902">
              <w:rPr>
                <w:sz w:val="22"/>
                <w:szCs w:val="22"/>
              </w:rPr>
              <w:t>3</w:t>
            </w:r>
          </w:p>
        </w:tc>
        <w:tc>
          <w:tcPr>
            <w:tcW w:w="1274" w:type="dxa"/>
          </w:tcPr>
          <w:p w:rsidR="005F40E4" w:rsidRPr="00517902" w:rsidRDefault="002E1D72" w:rsidP="00E223CA">
            <w:pPr>
              <w:pStyle w:val="Default"/>
              <w:rPr>
                <w:sz w:val="22"/>
                <w:szCs w:val="22"/>
              </w:rPr>
            </w:pPr>
            <w:r w:rsidRPr="00517902">
              <w:rPr>
                <w:sz w:val="22"/>
                <w:szCs w:val="22"/>
              </w:rPr>
              <w:t>1</w:t>
            </w:r>
            <w:r w:rsidR="00193E54" w:rsidRPr="00517902">
              <w:rPr>
                <w:sz w:val="22"/>
                <w:szCs w:val="22"/>
              </w:rPr>
              <w:t>6</w:t>
            </w:r>
          </w:p>
        </w:tc>
        <w:tc>
          <w:tcPr>
            <w:tcW w:w="2552" w:type="dxa"/>
          </w:tcPr>
          <w:p w:rsidR="005F40E4" w:rsidRPr="00517902" w:rsidRDefault="005F40E4" w:rsidP="00E223CA">
            <w:pPr>
              <w:pStyle w:val="Pa19"/>
              <w:spacing w:after="80"/>
              <w:rPr>
                <w:rFonts w:ascii="Arial" w:hAnsi="Arial" w:cs="Arial"/>
                <w:color w:val="000000"/>
                <w:sz w:val="22"/>
                <w:szCs w:val="22"/>
              </w:rPr>
            </w:pPr>
            <w:r w:rsidRPr="00517902">
              <w:rPr>
                <w:rFonts w:ascii="Arial" w:hAnsi="Arial" w:cs="Arial"/>
                <w:color w:val="000000"/>
                <w:sz w:val="22"/>
                <w:szCs w:val="22"/>
              </w:rPr>
              <w:t xml:space="preserve">political extremism including Communism, Moseley and the British Union of Fascists; </w:t>
            </w:r>
          </w:p>
        </w:tc>
        <w:tc>
          <w:tcPr>
            <w:tcW w:w="4961" w:type="dxa"/>
          </w:tcPr>
          <w:p w:rsidR="00E5368F" w:rsidRPr="00517902" w:rsidRDefault="00E5368F" w:rsidP="00E5368F">
            <w:pPr>
              <w:pStyle w:val="Default"/>
              <w:numPr>
                <w:ilvl w:val="0"/>
                <w:numId w:val="25"/>
              </w:numPr>
              <w:rPr>
                <w:sz w:val="22"/>
                <w:szCs w:val="22"/>
              </w:rPr>
            </w:pPr>
            <w:r w:rsidRPr="00517902">
              <w:rPr>
                <w:sz w:val="22"/>
                <w:szCs w:val="22"/>
              </w:rPr>
              <w:t>Growth of Communism and reasons for it</w:t>
            </w:r>
          </w:p>
          <w:p w:rsidR="00E5368F" w:rsidRPr="00517902" w:rsidRDefault="00E5368F" w:rsidP="00E5368F">
            <w:pPr>
              <w:pStyle w:val="Default"/>
              <w:numPr>
                <w:ilvl w:val="0"/>
                <w:numId w:val="25"/>
              </w:numPr>
              <w:rPr>
                <w:sz w:val="22"/>
                <w:szCs w:val="22"/>
              </w:rPr>
            </w:pPr>
            <w:r w:rsidRPr="00517902">
              <w:rPr>
                <w:sz w:val="22"/>
                <w:szCs w:val="22"/>
              </w:rPr>
              <w:t>Reasons for the lack of growth in Fascist party</w:t>
            </w:r>
          </w:p>
        </w:tc>
        <w:tc>
          <w:tcPr>
            <w:tcW w:w="3315" w:type="dxa"/>
          </w:tcPr>
          <w:p w:rsidR="00E223CA" w:rsidRPr="00517902" w:rsidRDefault="00AE4170" w:rsidP="00E223CA">
            <w:pPr>
              <w:pStyle w:val="Default"/>
              <w:numPr>
                <w:ilvl w:val="0"/>
                <w:numId w:val="25"/>
              </w:numPr>
              <w:rPr>
                <w:sz w:val="22"/>
                <w:szCs w:val="22"/>
              </w:rPr>
            </w:pPr>
            <w:r w:rsidRPr="00517902">
              <w:rPr>
                <w:i/>
                <w:sz w:val="22"/>
                <w:szCs w:val="22"/>
              </w:rPr>
              <w:t>OCR A Level History: Britain 1846-1951</w:t>
            </w:r>
            <w:r w:rsidR="00E223CA" w:rsidRPr="00517902">
              <w:rPr>
                <w:sz w:val="22"/>
                <w:szCs w:val="22"/>
              </w:rPr>
              <w:t>, Mike Wells, Hodder</w:t>
            </w:r>
          </w:p>
          <w:p w:rsidR="00E223CA" w:rsidRPr="00517902" w:rsidRDefault="00AE4170" w:rsidP="00E223CA">
            <w:pPr>
              <w:pStyle w:val="Default"/>
              <w:numPr>
                <w:ilvl w:val="0"/>
                <w:numId w:val="25"/>
              </w:numPr>
              <w:rPr>
                <w:sz w:val="22"/>
                <w:szCs w:val="22"/>
              </w:rPr>
            </w:pPr>
            <w:r w:rsidRPr="00517902">
              <w:rPr>
                <w:i/>
                <w:sz w:val="22"/>
                <w:szCs w:val="22"/>
              </w:rPr>
              <w:t>Modern British History 1900-1999</w:t>
            </w:r>
            <w:r w:rsidR="00E223CA" w:rsidRPr="00517902">
              <w:rPr>
                <w:sz w:val="22"/>
                <w:szCs w:val="22"/>
              </w:rPr>
              <w:t>, Lynch, Hodder</w:t>
            </w:r>
          </w:p>
          <w:p w:rsidR="005F40E4" w:rsidRPr="00517902" w:rsidRDefault="00AE4170" w:rsidP="00E223CA">
            <w:pPr>
              <w:pStyle w:val="Default"/>
              <w:numPr>
                <w:ilvl w:val="0"/>
                <w:numId w:val="24"/>
              </w:numPr>
              <w:rPr>
                <w:sz w:val="22"/>
                <w:szCs w:val="22"/>
              </w:rPr>
            </w:pPr>
            <w:r w:rsidRPr="00517902">
              <w:rPr>
                <w:i/>
                <w:sz w:val="22"/>
                <w:szCs w:val="22"/>
              </w:rPr>
              <w:t>Britain: Domestic Politics 1918-39</w:t>
            </w:r>
            <w:r w:rsidR="00E223CA" w:rsidRPr="00517902">
              <w:rPr>
                <w:sz w:val="22"/>
                <w:szCs w:val="22"/>
              </w:rPr>
              <w:t>, Pearce, Hodder</w:t>
            </w:r>
          </w:p>
          <w:p w:rsidR="00DF746E" w:rsidRPr="00517902" w:rsidRDefault="00AE4170" w:rsidP="00E223CA">
            <w:pPr>
              <w:pStyle w:val="Default"/>
              <w:numPr>
                <w:ilvl w:val="0"/>
                <w:numId w:val="24"/>
              </w:numPr>
              <w:rPr>
                <w:sz w:val="22"/>
                <w:szCs w:val="22"/>
              </w:rPr>
            </w:pPr>
            <w:r w:rsidRPr="00517902">
              <w:rPr>
                <w:i/>
                <w:sz w:val="22"/>
                <w:szCs w:val="22"/>
              </w:rPr>
              <w:t>Access to History, 1900-1951</w:t>
            </w:r>
            <w:r w:rsidR="00DF746E" w:rsidRPr="00517902">
              <w:rPr>
                <w:sz w:val="22"/>
                <w:szCs w:val="22"/>
              </w:rPr>
              <w:t>, Lynch, Hodder</w:t>
            </w:r>
          </w:p>
        </w:tc>
      </w:tr>
      <w:tr w:rsidR="005F40E4" w:rsidRPr="00517902" w:rsidTr="00517902">
        <w:tc>
          <w:tcPr>
            <w:tcW w:w="2758" w:type="dxa"/>
            <w:vMerge/>
          </w:tcPr>
          <w:p w:rsidR="005F40E4" w:rsidRPr="00517902" w:rsidRDefault="005F40E4" w:rsidP="00E223CA">
            <w:pPr>
              <w:pStyle w:val="Default"/>
              <w:rPr>
                <w:b/>
                <w:sz w:val="22"/>
                <w:szCs w:val="22"/>
              </w:rPr>
            </w:pPr>
          </w:p>
        </w:tc>
        <w:tc>
          <w:tcPr>
            <w:tcW w:w="754" w:type="dxa"/>
          </w:tcPr>
          <w:p w:rsidR="005F40E4" w:rsidRPr="00517902" w:rsidRDefault="00927C3B" w:rsidP="00E223CA">
            <w:pPr>
              <w:pStyle w:val="Default"/>
              <w:rPr>
                <w:sz w:val="22"/>
                <w:szCs w:val="22"/>
              </w:rPr>
            </w:pPr>
            <w:r w:rsidRPr="00517902">
              <w:rPr>
                <w:sz w:val="22"/>
                <w:szCs w:val="22"/>
              </w:rPr>
              <w:t>3</w:t>
            </w:r>
          </w:p>
        </w:tc>
        <w:tc>
          <w:tcPr>
            <w:tcW w:w="1274" w:type="dxa"/>
          </w:tcPr>
          <w:p w:rsidR="005F40E4" w:rsidRPr="00517902" w:rsidRDefault="00193E54" w:rsidP="00E223CA">
            <w:pPr>
              <w:pStyle w:val="Default"/>
              <w:rPr>
                <w:sz w:val="22"/>
                <w:szCs w:val="22"/>
              </w:rPr>
            </w:pPr>
            <w:r w:rsidRPr="00517902">
              <w:rPr>
                <w:sz w:val="22"/>
                <w:szCs w:val="22"/>
              </w:rPr>
              <w:t>16</w:t>
            </w:r>
          </w:p>
        </w:tc>
        <w:tc>
          <w:tcPr>
            <w:tcW w:w="2552" w:type="dxa"/>
          </w:tcPr>
          <w:p w:rsidR="005F40E4" w:rsidRPr="00517902" w:rsidRDefault="005F40E4" w:rsidP="00E223CA">
            <w:r w:rsidRPr="00517902">
              <w:rPr>
                <w:color w:val="000000"/>
              </w:rPr>
              <w:t xml:space="preserve">the impact of foreign affairs on domestic government. </w:t>
            </w:r>
          </w:p>
        </w:tc>
        <w:tc>
          <w:tcPr>
            <w:tcW w:w="4961" w:type="dxa"/>
          </w:tcPr>
          <w:p w:rsidR="005F40E4" w:rsidRPr="00517902" w:rsidRDefault="00AE6B32" w:rsidP="005435AF">
            <w:pPr>
              <w:pStyle w:val="Default"/>
              <w:numPr>
                <w:ilvl w:val="0"/>
                <w:numId w:val="25"/>
              </w:numPr>
              <w:rPr>
                <w:sz w:val="22"/>
                <w:szCs w:val="22"/>
              </w:rPr>
            </w:pPr>
            <w:r w:rsidRPr="00517902">
              <w:rPr>
                <w:sz w:val="22"/>
                <w:szCs w:val="22"/>
              </w:rPr>
              <w:t>Growing problem of maintaining the peace</w:t>
            </w:r>
          </w:p>
          <w:p w:rsidR="00AE6B32" w:rsidRPr="00517902" w:rsidRDefault="00AE6B32" w:rsidP="005435AF">
            <w:pPr>
              <w:pStyle w:val="Default"/>
              <w:numPr>
                <w:ilvl w:val="0"/>
                <w:numId w:val="25"/>
              </w:numPr>
              <w:rPr>
                <w:sz w:val="22"/>
                <w:szCs w:val="22"/>
              </w:rPr>
            </w:pPr>
            <w:r w:rsidRPr="00517902">
              <w:rPr>
                <w:sz w:val="22"/>
                <w:szCs w:val="22"/>
              </w:rPr>
              <w:t>British reactions to rise of Nazism</w:t>
            </w:r>
          </w:p>
          <w:p w:rsidR="00AE6B32" w:rsidRPr="00517902" w:rsidRDefault="00AE6B32" w:rsidP="005435AF">
            <w:pPr>
              <w:pStyle w:val="Default"/>
              <w:numPr>
                <w:ilvl w:val="0"/>
                <w:numId w:val="25"/>
              </w:numPr>
              <w:rPr>
                <w:sz w:val="22"/>
                <w:szCs w:val="22"/>
              </w:rPr>
            </w:pPr>
            <w:r w:rsidRPr="00517902">
              <w:rPr>
                <w:sz w:val="22"/>
                <w:szCs w:val="22"/>
              </w:rPr>
              <w:t>Political influences on foreign policy</w:t>
            </w:r>
          </w:p>
          <w:p w:rsidR="00AE6B32" w:rsidRPr="00517902" w:rsidRDefault="00AE6B32" w:rsidP="005435AF">
            <w:pPr>
              <w:pStyle w:val="Default"/>
              <w:numPr>
                <w:ilvl w:val="0"/>
                <w:numId w:val="25"/>
              </w:numPr>
              <w:rPr>
                <w:sz w:val="22"/>
                <w:szCs w:val="22"/>
              </w:rPr>
            </w:pPr>
            <w:r w:rsidRPr="00517902">
              <w:rPr>
                <w:sz w:val="22"/>
                <w:szCs w:val="22"/>
              </w:rPr>
              <w:t>Effects on domestic policy</w:t>
            </w:r>
          </w:p>
        </w:tc>
        <w:tc>
          <w:tcPr>
            <w:tcW w:w="3315" w:type="dxa"/>
          </w:tcPr>
          <w:p w:rsidR="00E223CA" w:rsidRPr="00517902" w:rsidRDefault="00AE4170" w:rsidP="00E223CA">
            <w:pPr>
              <w:pStyle w:val="Default"/>
              <w:numPr>
                <w:ilvl w:val="0"/>
                <w:numId w:val="25"/>
              </w:numPr>
              <w:rPr>
                <w:sz w:val="22"/>
                <w:szCs w:val="22"/>
              </w:rPr>
            </w:pPr>
            <w:r w:rsidRPr="00517902">
              <w:rPr>
                <w:i/>
                <w:sz w:val="22"/>
                <w:szCs w:val="22"/>
              </w:rPr>
              <w:t>OCR A Level History: Britain 1846-1951</w:t>
            </w:r>
            <w:r w:rsidR="00E223CA" w:rsidRPr="00517902">
              <w:rPr>
                <w:sz w:val="22"/>
                <w:szCs w:val="22"/>
              </w:rPr>
              <w:t>, Mike Wells, Hodder</w:t>
            </w:r>
          </w:p>
          <w:p w:rsidR="00E223CA" w:rsidRPr="00517902" w:rsidRDefault="00AE4170" w:rsidP="00E223CA">
            <w:pPr>
              <w:pStyle w:val="Default"/>
              <w:numPr>
                <w:ilvl w:val="0"/>
                <w:numId w:val="25"/>
              </w:numPr>
              <w:rPr>
                <w:sz w:val="22"/>
                <w:szCs w:val="22"/>
              </w:rPr>
            </w:pPr>
            <w:r w:rsidRPr="00517902">
              <w:rPr>
                <w:i/>
                <w:sz w:val="22"/>
                <w:szCs w:val="22"/>
              </w:rPr>
              <w:t>Modern British History 1900-1999</w:t>
            </w:r>
            <w:r w:rsidR="00E223CA" w:rsidRPr="00517902">
              <w:rPr>
                <w:sz w:val="22"/>
                <w:szCs w:val="22"/>
              </w:rPr>
              <w:t>, Lynch, Hodder</w:t>
            </w:r>
          </w:p>
          <w:p w:rsidR="005F40E4" w:rsidRPr="00517902" w:rsidRDefault="00AE4170" w:rsidP="00E223CA">
            <w:pPr>
              <w:pStyle w:val="Default"/>
              <w:numPr>
                <w:ilvl w:val="0"/>
                <w:numId w:val="24"/>
              </w:numPr>
              <w:rPr>
                <w:sz w:val="22"/>
                <w:szCs w:val="22"/>
              </w:rPr>
            </w:pPr>
            <w:r w:rsidRPr="00517902">
              <w:rPr>
                <w:i/>
                <w:sz w:val="22"/>
                <w:szCs w:val="22"/>
              </w:rPr>
              <w:t>Britain: Domestic Politics 1918-39</w:t>
            </w:r>
            <w:r w:rsidR="00E223CA" w:rsidRPr="00517902">
              <w:rPr>
                <w:sz w:val="22"/>
                <w:szCs w:val="22"/>
              </w:rPr>
              <w:t>, Pearce, Hodder</w:t>
            </w:r>
          </w:p>
          <w:p w:rsidR="00DF746E" w:rsidRPr="00517902" w:rsidRDefault="00AE4170" w:rsidP="00E223CA">
            <w:pPr>
              <w:pStyle w:val="Default"/>
              <w:numPr>
                <w:ilvl w:val="0"/>
                <w:numId w:val="24"/>
              </w:numPr>
              <w:rPr>
                <w:sz w:val="22"/>
                <w:szCs w:val="22"/>
              </w:rPr>
            </w:pPr>
            <w:r w:rsidRPr="00517902">
              <w:rPr>
                <w:i/>
                <w:sz w:val="22"/>
                <w:szCs w:val="22"/>
              </w:rPr>
              <w:t>Access to History, 1900-1951</w:t>
            </w:r>
            <w:r w:rsidR="00DF746E" w:rsidRPr="00517902">
              <w:rPr>
                <w:sz w:val="22"/>
                <w:szCs w:val="22"/>
              </w:rPr>
              <w:t>, Lynch, Hodder</w:t>
            </w:r>
          </w:p>
        </w:tc>
      </w:tr>
      <w:tr w:rsidR="005F40E4" w:rsidRPr="00517902" w:rsidTr="00517902">
        <w:trPr>
          <w:trHeight w:val="759"/>
        </w:trPr>
        <w:tc>
          <w:tcPr>
            <w:tcW w:w="2758" w:type="dxa"/>
            <w:vMerge w:val="restart"/>
          </w:tcPr>
          <w:p w:rsidR="005F40E4" w:rsidRPr="00517902" w:rsidRDefault="005F40E4" w:rsidP="00E223CA">
            <w:pPr>
              <w:pStyle w:val="Default"/>
              <w:rPr>
                <w:b/>
                <w:sz w:val="22"/>
                <w:szCs w:val="22"/>
              </w:rPr>
            </w:pPr>
            <w:r w:rsidRPr="00517902">
              <w:rPr>
                <w:b/>
                <w:bCs/>
                <w:sz w:val="22"/>
                <w:szCs w:val="22"/>
              </w:rPr>
              <w:t>Economic issues 1918–1939</w:t>
            </w:r>
          </w:p>
        </w:tc>
        <w:tc>
          <w:tcPr>
            <w:tcW w:w="754" w:type="dxa"/>
          </w:tcPr>
          <w:p w:rsidR="005F40E4" w:rsidRPr="00517902" w:rsidRDefault="00927C3B" w:rsidP="00E223CA">
            <w:pPr>
              <w:pStyle w:val="Default"/>
              <w:rPr>
                <w:sz w:val="22"/>
                <w:szCs w:val="22"/>
              </w:rPr>
            </w:pPr>
            <w:r w:rsidRPr="00517902">
              <w:rPr>
                <w:sz w:val="22"/>
                <w:szCs w:val="22"/>
              </w:rPr>
              <w:t>3</w:t>
            </w:r>
          </w:p>
        </w:tc>
        <w:tc>
          <w:tcPr>
            <w:tcW w:w="1274" w:type="dxa"/>
          </w:tcPr>
          <w:p w:rsidR="005F40E4" w:rsidRPr="00517902" w:rsidRDefault="002E1D72" w:rsidP="00E223CA">
            <w:pPr>
              <w:pStyle w:val="Default"/>
              <w:rPr>
                <w:sz w:val="22"/>
                <w:szCs w:val="22"/>
              </w:rPr>
            </w:pPr>
            <w:r w:rsidRPr="00517902">
              <w:rPr>
                <w:sz w:val="22"/>
                <w:szCs w:val="22"/>
              </w:rPr>
              <w:t>1</w:t>
            </w:r>
            <w:r w:rsidR="00193E54" w:rsidRPr="00517902">
              <w:rPr>
                <w:sz w:val="22"/>
                <w:szCs w:val="22"/>
              </w:rPr>
              <w:t>7</w:t>
            </w:r>
          </w:p>
        </w:tc>
        <w:tc>
          <w:tcPr>
            <w:tcW w:w="2552" w:type="dxa"/>
          </w:tcPr>
          <w:p w:rsidR="005F40E4" w:rsidRPr="00517902" w:rsidRDefault="005F40E4" w:rsidP="00E223CA">
            <w:pPr>
              <w:pStyle w:val="Pa19"/>
              <w:spacing w:after="80"/>
              <w:rPr>
                <w:rFonts w:ascii="Arial" w:hAnsi="Arial" w:cs="Arial"/>
                <w:color w:val="000000"/>
                <w:sz w:val="22"/>
                <w:szCs w:val="22"/>
              </w:rPr>
            </w:pPr>
            <w:r w:rsidRPr="00517902">
              <w:rPr>
                <w:rFonts w:ascii="Arial" w:hAnsi="Arial" w:cs="Arial"/>
                <w:color w:val="000000"/>
                <w:sz w:val="22"/>
                <w:szCs w:val="22"/>
              </w:rPr>
              <w:t xml:space="preserve">Post-war economic conditions; </w:t>
            </w:r>
          </w:p>
        </w:tc>
        <w:tc>
          <w:tcPr>
            <w:tcW w:w="4961" w:type="dxa"/>
          </w:tcPr>
          <w:p w:rsidR="005F40E4" w:rsidRPr="00517902" w:rsidRDefault="00AE6B32" w:rsidP="001D21DB">
            <w:pPr>
              <w:pStyle w:val="Default"/>
              <w:numPr>
                <w:ilvl w:val="0"/>
                <w:numId w:val="25"/>
              </w:numPr>
              <w:rPr>
                <w:sz w:val="22"/>
                <w:szCs w:val="22"/>
              </w:rPr>
            </w:pPr>
            <w:r w:rsidRPr="00517902">
              <w:rPr>
                <w:sz w:val="22"/>
                <w:szCs w:val="22"/>
              </w:rPr>
              <w:t>Impact of First World War on economic conditions</w:t>
            </w:r>
          </w:p>
          <w:p w:rsidR="00AE6B32" w:rsidRPr="00517902" w:rsidRDefault="00AE6B32" w:rsidP="001D21DB">
            <w:pPr>
              <w:pStyle w:val="Default"/>
              <w:numPr>
                <w:ilvl w:val="0"/>
                <w:numId w:val="25"/>
              </w:numPr>
              <w:rPr>
                <w:sz w:val="22"/>
                <w:szCs w:val="22"/>
              </w:rPr>
            </w:pPr>
            <w:r w:rsidRPr="00517902">
              <w:rPr>
                <w:sz w:val="22"/>
                <w:szCs w:val="22"/>
              </w:rPr>
              <w:t>Post war boom</w:t>
            </w:r>
          </w:p>
          <w:p w:rsidR="00AE6B32" w:rsidRPr="00517902" w:rsidRDefault="00AE6B32" w:rsidP="001D21DB">
            <w:pPr>
              <w:pStyle w:val="Default"/>
              <w:numPr>
                <w:ilvl w:val="0"/>
                <w:numId w:val="25"/>
              </w:numPr>
              <w:rPr>
                <w:sz w:val="22"/>
                <w:szCs w:val="22"/>
              </w:rPr>
            </w:pPr>
            <w:r w:rsidRPr="00517902">
              <w:rPr>
                <w:sz w:val="22"/>
                <w:szCs w:val="22"/>
              </w:rPr>
              <w:t>Longer term impact of the war</w:t>
            </w:r>
          </w:p>
        </w:tc>
        <w:tc>
          <w:tcPr>
            <w:tcW w:w="3315" w:type="dxa"/>
          </w:tcPr>
          <w:p w:rsidR="00E223CA" w:rsidRPr="00517902" w:rsidRDefault="00AE4170" w:rsidP="00E223CA">
            <w:pPr>
              <w:pStyle w:val="Default"/>
              <w:numPr>
                <w:ilvl w:val="0"/>
                <w:numId w:val="25"/>
              </w:numPr>
              <w:rPr>
                <w:sz w:val="22"/>
                <w:szCs w:val="22"/>
              </w:rPr>
            </w:pPr>
            <w:r w:rsidRPr="00517902">
              <w:rPr>
                <w:i/>
                <w:sz w:val="22"/>
                <w:szCs w:val="22"/>
              </w:rPr>
              <w:t>OCR A Level History: Britain 1846-1951</w:t>
            </w:r>
            <w:r w:rsidR="00E223CA" w:rsidRPr="00517902">
              <w:rPr>
                <w:sz w:val="22"/>
                <w:szCs w:val="22"/>
              </w:rPr>
              <w:t>, Mike Wells, Hodder</w:t>
            </w:r>
          </w:p>
          <w:p w:rsidR="00E223CA" w:rsidRPr="00517902" w:rsidRDefault="00AE4170" w:rsidP="00E223CA">
            <w:pPr>
              <w:pStyle w:val="Default"/>
              <w:numPr>
                <w:ilvl w:val="0"/>
                <w:numId w:val="25"/>
              </w:numPr>
              <w:rPr>
                <w:sz w:val="22"/>
                <w:szCs w:val="22"/>
              </w:rPr>
            </w:pPr>
            <w:r w:rsidRPr="00517902">
              <w:rPr>
                <w:i/>
                <w:sz w:val="22"/>
                <w:szCs w:val="22"/>
              </w:rPr>
              <w:t>Modern British History 1900-1999</w:t>
            </w:r>
            <w:r w:rsidR="00E223CA" w:rsidRPr="00517902">
              <w:rPr>
                <w:sz w:val="22"/>
                <w:szCs w:val="22"/>
              </w:rPr>
              <w:t>, Lynch, Hodder</w:t>
            </w:r>
          </w:p>
          <w:p w:rsidR="005F40E4" w:rsidRPr="00517902" w:rsidRDefault="00AE4170" w:rsidP="00E223CA">
            <w:pPr>
              <w:pStyle w:val="Default"/>
              <w:numPr>
                <w:ilvl w:val="0"/>
                <w:numId w:val="24"/>
              </w:numPr>
              <w:rPr>
                <w:sz w:val="22"/>
                <w:szCs w:val="22"/>
              </w:rPr>
            </w:pPr>
            <w:r w:rsidRPr="00517902">
              <w:rPr>
                <w:i/>
                <w:sz w:val="22"/>
                <w:szCs w:val="22"/>
              </w:rPr>
              <w:t>Access to History, 1900-1951</w:t>
            </w:r>
            <w:r w:rsidR="00E223CA" w:rsidRPr="00517902">
              <w:rPr>
                <w:sz w:val="22"/>
                <w:szCs w:val="22"/>
              </w:rPr>
              <w:t>, Lynch, Hodder</w:t>
            </w:r>
          </w:p>
        </w:tc>
      </w:tr>
      <w:tr w:rsidR="005F40E4" w:rsidRPr="00517902" w:rsidTr="00517902">
        <w:tc>
          <w:tcPr>
            <w:tcW w:w="2758" w:type="dxa"/>
            <w:vMerge/>
          </w:tcPr>
          <w:p w:rsidR="005F40E4" w:rsidRPr="00517902" w:rsidRDefault="005F40E4" w:rsidP="00E223CA">
            <w:pPr>
              <w:pStyle w:val="Default"/>
              <w:rPr>
                <w:sz w:val="22"/>
                <w:szCs w:val="22"/>
              </w:rPr>
            </w:pPr>
          </w:p>
        </w:tc>
        <w:tc>
          <w:tcPr>
            <w:tcW w:w="754" w:type="dxa"/>
          </w:tcPr>
          <w:p w:rsidR="005F40E4" w:rsidRPr="00517902" w:rsidRDefault="00927C3B" w:rsidP="00E223CA">
            <w:pPr>
              <w:pStyle w:val="Default"/>
              <w:rPr>
                <w:sz w:val="22"/>
                <w:szCs w:val="22"/>
              </w:rPr>
            </w:pPr>
            <w:r w:rsidRPr="00517902">
              <w:rPr>
                <w:sz w:val="22"/>
                <w:szCs w:val="22"/>
              </w:rPr>
              <w:t>3</w:t>
            </w:r>
          </w:p>
        </w:tc>
        <w:tc>
          <w:tcPr>
            <w:tcW w:w="1274" w:type="dxa"/>
          </w:tcPr>
          <w:p w:rsidR="005F40E4" w:rsidRPr="00517902" w:rsidRDefault="00193E54" w:rsidP="00E223CA">
            <w:pPr>
              <w:pStyle w:val="Default"/>
              <w:rPr>
                <w:sz w:val="22"/>
                <w:szCs w:val="22"/>
              </w:rPr>
            </w:pPr>
            <w:r w:rsidRPr="00517902">
              <w:rPr>
                <w:sz w:val="22"/>
                <w:szCs w:val="22"/>
              </w:rPr>
              <w:t>17</w:t>
            </w:r>
          </w:p>
        </w:tc>
        <w:tc>
          <w:tcPr>
            <w:tcW w:w="2552" w:type="dxa"/>
          </w:tcPr>
          <w:p w:rsidR="005F40E4" w:rsidRPr="00517902" w:rsidRDefault="005F40E4" w:rsidP="00E223CA">
            <w:pPr>
              <w:pStyle w:val="Pa19"/>
              <w:spacing w:after="80"/>
              <w:rPr>
                <w:rFonts w:ascii="Arial" w:hAnsi="Arial" w:cs="Arial"/>
                <w:color w:val="000000"/>
                <w:sz w:val="22"/>
                <w:szCs w:val="22"/>
              </w:rPr>
            </w:pPr>
            <w:r w:rsidRPr="00517902">
              <w:rPr>
                <w:rFonts w:ascii="Arial" w:hAnsi="Arial" w:cs="Arial"/>
                <w:color w:val="000000"/>
                <w:sz w:val="22"/>
                <w:szCs w:val="22"/>
              </w:rPr>
              <w:t xml:space="preserve">the problems of the staple industries; </w:t>
            </w:r>
          </w:p>
        </w:tc>
        <w:tc>
          <w:tcPr>
            <w:tcW w:w="4961" w:type="dxa"/>
          </w:tcPr>
          <w:p w:rsidR="005F40E4" w:rsidRPr="00517902" w:rsidRDefault="00AE6B32" w:rsidP="001D21DB">
            <w:pPr>
              <w:pStyle w:val="Default"/>
              <w:numPr>
                <w:ilvl w:val="0"/>
                <w:numId w:val="25"/>
              </w:numPr>
              <w:rPr>
                <w:sz w:val="22"/>
                <w:szCs w:val="22"/>
              </w:rPr>
            </w:pPr>
            <w:r w:rsidRPr="00517902">
              <w:rPr>
                <w:sz w:val="22"/>
                <w:szCs w:val="22"/>
              </w:rPr>
              <w:t>Significance of the staple industries</w:t>
            </w:r>
          </w:p>
          <w:p w:rsidR="00AE6B32" w:rsidRPr="00517902" w:rsidRDefault="00AE6B32" w:rsidP="001D21DB">
            <w:pPr>
              <w:pStyle w:val="Default"/>
              <w:numPr>
                <w:ilvl w:val="0"/>
                <w:numId w:val="25"/>
              </w:numPr>
              <w:rPr>
                <w:sz w:val="22"/>
                <w:szCs w:val="22"/>
              </w:rPr>
            </w:pPr>
            <w:r w:rsidRPr="00517902">
              <w:rPr>
                <w:sz w:val="22"/>
                <w:szCs w:val="22"/>
              </w:rPr>
              <w:t>Problems affecting staple industries</w:t>
            </w:r>
          </w:p>
          <w:p w:rsidR="00AE6B32" w:rsidRPr="00517902" w:rsidRDefault="00AE6B32" w:rsidP="001D21DB">
            <w:pPr>
              <w:pStyle w:val="Default"/>
              <w:numPr>
                <w:ilvl w:val="0"/>
                <w:numId w:val="25"/>
              </w:numPr>
              <w:rPr>
                <w:sz w:val="22"/>
                <w:szCs w:val="22"/>
              </w:rPr>
            </w:pPr>
            <w:r w:rsidRPr="00517902">
              <w:rPr>
                <w:sz w:val="22"/>
                <w:szCs w:val="22"/>
              </w:rPr>
              <w:t>Impact of the slump in 1929 on staple industries</w:t>
            </w:r>
          </w:p>
        </w:tc>
        <w:tc>
          <w:tcPr>
            <w:tcW w:w="3315" w:type="dxa"/>
          </w:tcPr>
          <w:p w:rsidR="00DF746E" w:rsidRPr="00517902" w:rsidRDefault="00AE4170" w:rsidP="00DF746E">
            <w:pPr>
              <w:pStyle w:val="Default"/>
              <w:numPr>
                <w:ilvl w:val="0"/>
                <w:numId w:val="25"/>
              </w:numPr>
              <w:rPr>
                <w:sz w:val="22"/>
                <w:szCs w:val="22"/>
              </w:rPr>
            </w:pPr>
            <w:r w:rsidRPr="00517902">
              <w:rPr>
                <w:i/>
                <w:sz w:val="22"/>
                <w:szCs w:val="22"/>
              </w:rPr>
              <w:t>OCR A Level History: Britain 1846-1951</w:t>
            </w:r>
            <w:r w:rsidR="00DF746E" w:rsidRPr="00517902">
              <w:rPr>
                <w:sz w:val="22"/>
                <w:szCs w:val="22"/>
              </w:rPr>
              <w:t>, Mike Wells, Hodder</w:t>
            </w:r>
          </w:p>
          <w:p w:rsidR="00DF746E" w:rsidRPr="00517902" w:rsidRDefault="00AE4170" w:rsidP="00DF746E">
            <w:pPr>
              <w:pStyle w:val="Default"/>
              <w:numPr>
                <w:ilvl w:val="0"/>
                <w:numId w:val="25"/>
              </w:numPr>
              <w:rPr>
                <w:sz w:val="22"/>
                <w:szCs w:val="22"/>
              </w:rPr>
            </w:pPr>
            <w:r w:rsidRPr="00517902">
              <w:rPr>
                <w:i/>
                <w:sz w:val="22"/>
                <w:szCs w:val="22"/>
              </w:rPr>
              <w:t>Modern British History 1900-1999</w:t>
            </w:r>
            <w:r w:rsidR="00DF746E" w:rsidRPr="00517902">
              <w:rPr>
                <w:sz w:val="22"/>
                <w:szCs w:val="22"/>
              </w:rPr>
              <w:t>, Lynch, Hodder</w:t>
            </w:r>
          </w:p>
          <w:p w:rsidR="005F40E4" w:rsidRPr="00517902" w:rsidRDefault="00AE4170" w:rsidP="00DF746E">
            <w:pPr>
              <w:pStyle w:val="Default"/>
              <w:numPr>
                <w:ilvl w:val="0"/>
                <w:numId w:val="24"/>
              </w:numPr>
              <w:rPr>
                <w:sz w:val="22"/>
                <w:szCs w:val="22"/>
              </w:rPr>
            </w:pPr>
            <w:r w:rsidRPr="00517902">
              <w:rPr>
                <w:i/>
                <w:sz w:val="22"/>
                <w:szCs w:val="22"/>
              </w:rPr>
              <w:t>Access to History, 1900-</w:t>
            </w:r>
            <w:r w:rsidRPr="00517902">
              <w:rPr>
                <w:i/>
                <w:sz w:val="22"/>
                <w:szCs w:val="22"/>
              </w:rPr>
              <w:lastRenderedPageBreak/>
              <w:t>1951</w:t>
            </w:r>
            <w:r w:rsidR="00DF746E" w:rsidRPr="00517902">
              <w:rPr>
                <w:sz w:val="22"/>
                <w:szCs w:val="22"/>
              </w:rPr>
              <w:t>, Lynch, Hodder</w:t>
            </w:r>
          </w:p>
        </w:tc>
      </w:tr>
      <w:tr w:rsidR="005F40E4" w:rsidRPr="00517902" w:rsidTr="00517902">
        <w:tc>
          <w:tcPr>
            <w:tcW w:w="2758" w:type="dxa"/>
            <w:vMerge/>
          </w:tcPr>
          <w:p w:rsidR="005F40E4" w:rsidRPr="00517902" w:rsidRDefault="005F40E4" w:rsidP="00E223CA">
            <w:pPr>
              <w:pStyle w:val="Default"/>
              <w:rPr>
                <w:sz w:val="22"/>
                <w:szCs w:val="22"/>
              </w:rPr>
            </w:pPr>
          </w:p>
        </w:tc>
        <w:tc>
          <w:tcPr>
            <w:tcW w:w="754" w:type="dxa"/>
          </w:tcPr>
          <w:p w:rsidR="005F40E4" w:rsidRPr="00517902" w:rsidRDefault="00927C3B" w:rsidP="00E223CA">
            <w:pPr>
              <w:pStyle w:val="Default"/>
              <w:rPr>
                <w:sz w:val="22"/>
                <w:szCs w:val="22"/>
              </w:rPr>
            </w:pPr>
            <w:r w:rsidRPr="00517902">
              <w:rPr>
                <w:sz w:val="22"/>
                <w:szCs w:val="22"/>
              </w:rPr>
              <w:t>3</w:t>
            </w:r>
          </w:p>
        </w:tc>
        <w:tc>
          <w:tcPr>
            <w:tcW w:w="1274" w:type="dxa"/>
          </w:tcPr>
          <w:p w:rsidR="005F40E4" w:rsidRPr="00517902" w:rsidRDefault="00193E54" w:rsidP="00E223CA">
            <w:pPr>
              <w:pStyle w:val="Default"/>
              <w:rPr>
                <w:sz w:val="22"/>
                <w:szCs w:val="22"/>
              </w:rPr>
            </w:pPr>
            <w:r w:rsidRPr="00517902">
              <w:rPr>
                <w:sz w:val="22"/>
                <w:szCs w:val="22"/>
              </w:rPr>
              <w:t>18</w:t>
            </w:r>
          </w:p>
        </w:tc>
        <w:tc>
          <w:tcPr>
            <w:tcW w:w="2552" w:type="dxa"/>
          </w:tcPr>
          <w:p w:rsidR="005F40E4" w:rsidRPr="00517902" w:rsidRDefault="00AE6B32" w:rsidP="00E223CA">
            <w:pPr>
              <w:pStyle w:val="Pa19"/>
              <w:spacing w:after="80"/>
              <w:rPr>
                <w:rFonts w:ascii="Arial" w:hAnsi="Arial" w:cs="Arial"/>
                <w:color w:val="000000"/>
                <w:sz w:val="22"/>
                <w:szCs w:val="22"/>
              </w:rPr>
            </w:pPr>
            <w:r w:rsidRPr="00517902">
              <w:rPr>
                <w:rFonts w:ascii="Arial" w:hAnsi="Arial" w:cs="Arial"/>
                <w:color w:val="000000"/>
                <w:sz w:val="22"/>
                <w:szCs w:val="22"/>
              </w:rPr>
              <w:t xml:space="preserve">economic unrest;  </w:t>
            </w:r>
            <w:r w:rsidR="005F40E4" w:rsidRPr="00517902">
              <w:rPr>
                <w:rFonts w:ascii="Arial" w:hAnsi="Arial" w:cs="Arial"/>
                <w:color w:val="000000"/>
                <w:sz w:val="22"/>
                <w:szCs w:val="22"/>
              </w:rPr>
              <w:t xml:space="preserve">the problems of the mining industry, the causes and failure of the General Strike; </w:t>
            </w:r>
          </w:p>
        </w:tc>
        <w:tc>
          <w:tcPr>
            <w:tcW w:w="4961" w:type="dxa"/>
          </w:tcPr>
          <w:p w:rsidR="005F40E4" w:rsidRPr="00517902" w:rsidRDefault="00AE6B32" w:rsidP="001D21DB">
            <w:pPr>
              <w:pStyle w:val="Default"/>
              <w:numPr>
                <w:ilvl w:val="0"/>
                <w:numId w:val="25"/>
              </w:numPr>
              <w:rPr>
                <w:sz w:val="22"/>
                <w:szCs w:val="22"/>
              </w:rPr>
            </w:pPr>
            <w:r w:rsidRPr="00517902">
              <w:rPr>
                <w:sz w:val="22"/>
                <w:szCs w:val="22"/>
              </w:rPr>
              <w:t>Growth of Trade Unions and industrial action</w:t>
            </w:r>
          </w:p>
          <w:p w:rsidR="00AE6B32" w:rsidRPr="00517902" w:rsidRDefault="00AE6B32" w:rsidP="001D21DB">
            <w:pPr>
              <w:pStyle w:val="Default"/>
              <w:numPr>
                <w:ilvl w:val="0"/>
                <w:numId w:val="25"/>
              </w:numPr>
              <w:rPr>
                <w:sz w:val="22"/>
                <w:szCs w:val="22"/>
              </w:rPr>
            </w:pPr>
            <w:r w:rsidRPr="00517902">
              <w:rPr>
                <w:sz w:val="22"/>
                <w:szCs w:val="22"/>
              </w:rPr>
              <w:t>Problems in the mining industry and its significance</w:t>
            </w:r>
          </w:p>
          <w:p w:rsidR="00AE6B32" w:rsidRPr="00517902" w:rsidRDefault="00AE6B32" w:rsidP="001D21DB">
            <w:pPr>
              <w:pStyle w:val="Default"/>
              <w:numPr>
                <w:ilvl w:val="0"/>
                <w:numId w:val="25"/>
              </w:numPr>
              <w:rPr>
                <w:sz w:val="22"/>
                <w:szCs w:val="22"/>
              </w:rPr>
            </w:pPr>
            <w:r w:rsidRPr="00517902">
              <w:rPr>
                <w:sz w:val="22"/>
                <w:szCs w:val="22"/>
              </w:rPr>
              <w:t>Events leading to the strike</w:t>
            </w:r>
          </w:p>
          <w:p w:rsidR="00AE6B32" w:rsidRPr="00517902" w:rsidRDefault="00AE6B32" w:rsidP="001D21DB">
            <w:pPr>
              <w:pStyle w:val="Default"/>
              <w:numPr>
                <w:ilvl w:val="0"/>
                <w:numId w:val="25"/>
              </w:numPr>
              <w:rPr>
                <w:sz w:val="22"/>
                <w:szCs w:val="22"/>
              </w:rPr>
            </w:pPr>
            <w:r w:rsidRPr="00517902">
              <w:rPr>
                <w:sz w:val="22"/>
                <w:szCs w:val="22"/>
              </w:rPr>
              <w:t>Reasons for the strike</w:t>
            </w:r>
          </w:p>
          <w:p w:rsidR="00AE6B32" w:rsidRPr="00517902" w:rsidRDefault="00AE6B32" w:rsidP="00AE6B32">
            <w:pPr>
              <w:pStyle w:val="Default"/>
              <w:numPr>
                <w:ilvl w:val="0"/>
                <w:numId w:val="25"/>
              </w:numPr>
              <w:rPr>
                <w:sz w:val="22"/>
                <w:szCs w:val="22"/>
              </w:rPr>
            </w:pPr>
            <w:r w:rsidRPr="00517902">
              <w:rPr>
                <w:sz w:val="22"/>
                <w:szCs w:val="22"/>
              </w:rPr>
              <w:t>Government responses</w:t>
            </w:r>
          </w:p>
        </w:tc>
        <w:tc>
          <w:tcPr>
            <w:tcW w:w="3315" w:type="dxa"/>
          </w:tcPr>
          <w:p w:rsidR="00DF746E" w:rsidRPr="00517902" w:rsidRDefault="00AE4170" w:rsidP="00DF746E">
            <w:pPr>
              <w:pStyle w:val="Default"/>
              <w:numPr>
                <w:ilvl w:val="0"/>
                <w:numId w:val="25"/>
              </w:numPr>
              <w:rPr>
                <w:sz w:val="22"/>
                <w:szCs w:val="22"/>
              </w:rPr>
            </w:pPr>
            <w:r w:rsidRPr="00517902">
              <w:rPr>
                <w:i/>
                <w:sz w:val="22"/>
                <w:szCs w:val="22"/>
              </w:rPr>
              <w:t>OCR A Level History: Britain 1846-1951</w:t>
            </w:r>
            <w:r w:rsidR="00DF746E" w:rsidRPr="00517902">
              <w:rPr>
                <w:sz w:val="22"/>
                <w:szCs w:val="22"/>
              </w:rPr>
              <w:t>, Mike Wells, Hodder</w:t>
            </w:r>
          </w:p>
          <w:p w:rsidR="00DF746E" w:rsidRPr="00517902" w:rsidRDefault="00AE4170" w:rsidP="00DF746E">
            <w:pPr>
              <w:pStyle w:val="Default"/>
              <w:numPr>
                <w:ilvl w:val="0"/>
                <w:numId w:val="25"/>
              </w:numPr>
              <w:rPr>
                <w:sz w:val="22"/>
                <w:szCs w:val="22"/>
              </w:rPr>
            </w:pPr>
            <w:r w:rsidRPr="00517902">
              <w:rPr>
                <w:i/>
                <w:sz w:val="22"/>
                <w:szCs w:val="22"/>
              </w:rPr>
              <w:t>Modern British History 1900-1999</w:t>
            </w:r>
            <w:r w:rsidR="00DF746E" w:rsidRPr="00517902">
              <w:rPr>
                <w:sz w:val="22"/>
                <w:szCs w:val="22"/>
              </w:rPr>
              <w:t>, Lynch, Hodder</w:t>
            </w:r>
          </w:p>
          <w:p w:rsidR="005F40E4" w:rsidRPr="00517902" w:rsidRDefault="00AE4170" w:rsidP="00DF746E">
            <w:pPr>
              <w:pStyle w:val="Default"/>
              <w:numPr>
                <w:ilvl w:val="0"/>
                <w:numId w:val="24"/>
              </w:numPr>
              <w:rPr>
                <w:sz w:val="22"/>
                <w:szCs w:val="22"/>
              </w:rPr>
            </w:pPr>
            <w:r w:rsidRPr="00517902">
              <w:rPr>
                <w:i/>
                <w:sz w:val="22"/>
                <w:szCs w:val="22"/>
              </w:rPr>
              <w:t>Access to History, 1900-1951</w:t>
            </w:r>
            <w:r w:rsidR="00DF746E" w:rsidRPr="00517902">
              <w:rPr>
                <w:sz w:val="22"/>
                <w:szCs w:val="22"/>
              </w:rPr>
              <w:t>, Lynch, Hodder</w:t>
            </w:r>
          </w:p>
        </w:tc>
      </w:tr>
      <w:tr w:rsidR="005F40E4" w:rsidRPr="00517902" w:rsidTr="00517902">
        <w:tc>
          <w:tcPr>
            <w:tcW w:w="2758" w:type="dxa"/>
            <w:vMerge/>
          </w:tcPr>
          <w:p w:rsidR="005F40E4" w:rsidRPr="00517902" w:rsidRDefault="005F40E4" w:rsidP="00E223CA">
            <w:pPr>
              <w:pStyle w:val="Default"/>
              <w:rPr>
                <w:sz w:val="22"/>
                <w:szCs w:val="22"/>
              </w:rPr>
            </w:pPr>
          </w:p>
        </w:tc>
        <w:tc>
          <w:tcPr>
            <w:tcW w:w="754" w:type="dxa"/>
          </w:tcPr>
          <w:p w:rsidR="005F40E4" w:rsidRPr="00517902" w:rsidRDefault="00927C3B" w:rsidP="00E223CA">
            <w:pPr>
              <w:pStyle w:val="Default"/>
              <w:rPr>
                <w:sz w:val="22"/>
                <w:szCs w:val="22"/>
              </w:rPr>
            </w:pPr>
            <w:r w:rsidRPr="00517902">
              <w:rPr>
                <w:sz w:val="22"/>
                <w:szCs w:val="22"/>
              </w:rPr>
              <w:t>3</w:t>
            </w:r>
          </w:p>
        </w:tc>
        <w:tc>
          <w:tcPr>
            <w:tcW w:w="1274" w:type="dxa"/>
          </w:tcPr>
          <w:p w:rsidR="005F40E4" w:rsidRPr="00517902" w:rsidRDefault="00193E54" w:rsidP="00E223CA">
            <w:pPr>
              <w:pStyle w:val="Default"/>
              <w:rPr>
                <w:sz w:val="22"/>
                <w:szCs w:val="22"/>
              </w:rPr>
            </w:pPr>
            <w:r w:rsidRPr="00517902">
              <w:rPr>
                <w:sz w:val="22"/>
                <w:szCs w:val="22"/>
              </w:rPr>
              <w:t>18</w:t>
            </w:r>
          </w:p>
        </w:tc>
        <w:tc>
          <w:tcPr>
            <w:tcW w:w="2552" w:type="dxa"/>
          </w:tcPr>
          <w:p w:rsidR="005F40E4" w:rsidRPr="00517902" w:rsidRDefault="005F40E4" w:rsidP="00E223CA">
            <w:pPr>
              <w:pStyle w:val="Pa19"/>
              <w:spacing w:after="80"/>
              <w:rPr>
                <w:rFonts w:ascii="Arial" w:hAnsi="Arial" w:cs="Arial"/>
                <w:color w:val="000000"/>
                <w:sz w:val="22"/>
                <w:szCs w:val="22"/>
              </w:rPr>
            </w:pPr>
            <w:r w:rsidRPr="00517902">
              <w:rPr>
                <w:rFonts w:ascii="Arial" w:hAnsi="Arial" w:cs="Arial"/>
                <w:color w:val="000000"/>
                <w:sz w:val="22"/>
                <w:szCs w:val="22"/>
              </w:rPr>
              <w:t xml:space="preserve">the impact of the Great Depression; </w:t>
            </w:r>
          </w:p>
        </w:tc>
        <w:tc>
          <w:tcPr>
            <w:tcW w:w="4961" w:type="dxa"/>
          </w:tcPr>
          <w:p w:rsidR="00AE6B32" w:rsidRPr="00517902" w:rsidRDefault="00AE6B32" w:rsidP="00AE6B32">
            <w:pPr>
              <w:pStyle w:val="Default"/>
              <w:numPr>
                <w:ilvl w:val="0"/>
                <w:numId w:val="25"/>
              </w:numPr>
              <w:rPr>
                <w:sz w:val="22"/>
                <w:szCs w:val="22"/>
              </w:rPr>
            </w:pPr>
            <w:r w:rsidRPr="00517902">
              <w:rPr>
                <w:sz w:val="22"/>
                <w:szCs w:val="22"/>
              </w:rPr>
              <w:t>Effect of the Great Depression on Britain</w:t>
            </w:r>
          </w:p>
          <w:p w:rsidR="00AE6B32" w:rsidRPr="00517902" w:rsidRDefault="00AE6B32" w:rsidP="00AE6B32">
            <w:pPr>
              <w:pStyle w:val="Default"/>
              <w:numPr>
                <w:ilvl w:val="0"/>
                <w:numId w:val="25"/>
              </w:numPr>
              <w:rPr>
                <w:sz w:val="22"/>
                <w:szCs w:val="22"/>
              </w:rPr>
            </w:pPr>
            <w:r w:rsidRPr="00517902">
              <w:rPr>
                <w:sz w:val="22"/>
                <w:szCs w:val="22"/>
              </w:rPr>
              <w:t>Comparisons with other nations</w:t>
            </w:r>
          </w:p>
        </w:tc>
        <w:tc>
          <w:tcPr>
            <w:tcW w:w="3315" w:type="dxa"/>
          </w:tcPr>
          <w:p w:rsidR="00DF746E" w:rsidRPr="00517902" w:rsidRDefault="00AE4170" w:rsidP="00DF746E">
            <w:pPr>
              <w:pStyle w:val="Default"/>
              <w:numPr>
                <w:ilvl w:val="0"/>
                <w:numId w:val="25"/>
              </w:numPr>
              <w:rPr>
                <w:sz w:val="22"/>
                <w:szCs w:val="22"/>
              </w:rPr>
            </w:pPr>
            <w:r w:rsidRPr="00517902">
              <w:rPr>
                <w:i/>
                <w:sz w:val="22"/>
                <w:szCs w:val="22"/>
              </w:rPr>
              <w:t>OCR A Level History: Britain 1846-1951</w:t>
            </w:r>
            <w:r w:rsidR="00DF746E" w:rsidRPr="00517902">
              <w:rPr>
                <w:sz w:val="22"/>
                <w:szCs w:val="22"/>
              </w:rPr>
              <w:t>, Mike Wells, Hodder</w:t>
            </w:r>
          </w:p>
          <w:p w:rsidR="00DF746E" w:rsidRPr="00517902" w:rsidRDefault="00AE4170" w:rsidP="00DF746E">
            <w:pPr>
              <w:pStyle w:val="Default"/>
              <w:numPr>
                <w:ilvl w:val="0"/>
                <w:numId w:val="25"/>
              </w:numPr>
              <w:rPr>
                <w:sz w:val="22"/>
                <w:szCs w:val="22"/>
              </w:rPr>
            </w:pPr>
            <w:r w:rsidRPr="00517902">
              <w:rPr>
                <w:i/>
                <w:sz w:val="22"/>
                <w:szCs w:val="22"/>
              </w:rPr>
              <w:t>Modern British History 1900-1999</w:t>
            </w:r>
            <w:r w:rsidR="00DF746E" w:rsidRPr="00517902">
              <w:rPr>
                <w:sz w:val="22"/>
                <w:szCs w:val="22"/>
              </w:rPr>
              <w:t>, Lynch, Hodder</w:t>
            </w:r>
          </w:p>
          <w:p w:rsidR="005F40E4" w:rsidRPr="00517902" w:rsidRDefault="00AE4170" w:rsidP="00DF746E">
            <w:pPr>
              <w:pStyle w:val="Default"/>
              <w:numPr>
                <w:ilvl w:val="0"/>
                <w:numId w:val="24"/>
              </w:numPr>
              <w:rPr>
                <w:sz w:val="22"/>
                <w:szCs w:val="22"/>
              </w:rPr>
            </w:pPr>
            <w:r w:rsidRPr="00517902">
              <w:rPr>
                <w:i/>
                <w:sz w:val="22"/>
                <w:szCs w:val="22"/>
              </w:rPr>
              <w:t>Access to History, 1900-1951</w:t>
            </w:r>
            <w:r w:rsidR="00DF746E" w:rsidRPr="00517902">
              <w:rPr>
                <w:sz w:val="22"/>
                <w:szCs w:val="22"/>
              </w:rPr>
              <w:t>, Lynch, Hodder</w:t>
            </w:r>
          </w:p>
        </w:tc>
      </w:tr>
      <w:tr w:rsidR="005F40E4" w:rsidRPr="00517902" w:rsidTr="00517902">
        <w:tc>
          <w:tcPr>
            <w:tcW w:w="2758" w:type="dxa"/>
            <w:vMerge/>
          </w:tcPr>
          <w:p w:rsidR="005F40E4" w:rsidRPr="00517902" w:rsidRDefault="005F40E4" w:rsidP="00E223CA">
            <w:pPr>
              <w:pStyle w:val="Default"/>
              <w:rPr>
                <w:sz w:val="22"/>
                <w:szCs w:val="22"/>
              </w:rPr>
            </w:pPr>
          </w:p>
        </w:tc>
        <w:tc>
          <w:tcPr>
            <w:tcW w:w="754" w:type="dxa"/>
          </w:tcPr>
          <w:p w:rsidR="005F40E4" w:rsidRPr="00517902" w:rsidRDefault="00193E54" w:rsidP="00E223CA">
            <w:pPr>
              <w:pStyle w:val="Default"/>
              <w:rPr>
                <w:sz w:val="22"/>
                <w:szCs w:val="22"/>
              </w:rPr>
            </w:pPr>
            <w:r w:rsidRPr="00517902">
              <w:rPr>
                <w:sz w:val="22"/>
                <w:szCs w:val="22"/>
              </w:rPr>
              <w:t>3</w:t>
            </w:r>
          </w:p>
        </w:tc>
        <w:tc>
          <w:tcPr>
            <w:tcW w:w="1274" w:type="dxa"/>
          </w:tcPr>
          <w:p w:rsidR="005F40E4" w:rsidRPr="00517902" w:rsidRDefault="00193E54" w:rsidP="00E223CA">
            <w:pPr>
              <w:pStyle w:val="Default"/>
              <w:rPr>
                <w:sz w:val="22"/>
                <w:szCs w:val="22"/>
              </w:rPr>
            </w:pPr>
            <w:r w:rsidRPr="00517902">
              <w:rPr>
                <w:sz w:val="22"/>
                <w:szCs w:val="22"/>
              </w:rPr>
              <w:t>19</w:t>
            </w:r>
          </w:p>
        </w:tc>
        <w:tc>
          <w:tcPr>
            <w:tcW w:w="2552" w:type="dxa"/>
          </w:tcPr>
          <w:p w:rsidR="005F40E4" w:rsidRPr="00517902" w:rsidRDefault="005F40E4" w:rsidP="00E223CA">
            <w:pPr>
              <w:pStyle w:val="Pa19"/>
              <w:spacing w:after="80"/>
              <w:rPr>
                <w:rFonts w:ascii="Arial" w:hAnsi="Arial" w:cs="Arial"/>
                <w:color w:val="000000"/>
                <w:sz w:val="22"/>
                <w:szCs w:val="22"/>
              </w:rPr>
            </w:pPr>
            <w:r w:rsidRPr="00517902">
              <w:rPr>
                <w:rFonts w:ascii="Arial" w:hAnsi="Arial" w:cs="Arial"/>
                <w:color w:val="000000"/>
                <w:sz w:val="22"/>
                <w:szCs w:val="22"/>
              </w:rPr>
              <w:t xml:space="preserve">unemployment in the interwar period, causes, extent, regional patterns; </w:t>
            </w:r>
          </w:p>
        </w:tc>
        <w:tc>
          <w:tcPr>
            <w:tcW w:w="4961" w:type="dxa"/>
          </w:tcPr>
          <w:p w:rsidR="005F40E4" w:rsidRPr="00517902" w:rsidRDefault="00AE6B32" w:rsidP="001D21DB">
            <w:pPr>
              <w:pStyle w:val="Default"/>
              <w:numPr>
                <w:ilvl w:val="0"/>
                <w:numId w:val="25"/>
              </w:numPr>
              <w:rPr>
                <w:sz w:val="22"/>
                <w:szCs w:val="22"/>
              </w:rPr>
            </w:pPr>
            <w:r w:rsidRPr="00517902">
              <w:rPr>
                <w:sz w:val="22"/>
                <w:szCs w:val="22"/>
              </w:rPr>
              <w:t>Causes of unemployment in the 1930s</w:t>
            </w:r>
          </w:p>
          <w:p w:rsidR="00AE6B32" w:rsidRPr="00517902" w:rsidRDefault="00AE6B32" w:rsidP="001D21DB">
            <w:pPr>
              <w:pStyle w:val="Default"/>
              <w:numPr>
                <w:ilvl w:val="0"/>
                <w:numId w:val="25"/>
              </w:numPr>
              <w:rPr>
                <w:sz w:val="22"/>
                <w:szCs w:val="22"/>
              </w:rPr>
            </w:pPr>
            <w:r w:rsidRPr="00517902">
              <w:rPr>
                <w:sz w:val="22"/>
                <w:szCs w:val="22"/>
              </w:rPr>
              <w:t>Seriousness of unemployment in the 1930s</w:t>
            </w:r>
          </w:p>
          <w:p w:rsidR="00AE6B32" w:rsidRPr="00517902" w:rsidRDefault="00AE6B32" w:rsidP="001D21DB">
            <w:pPr>
              <w:pStyle w:val="Default"/>
              <w:numPr>
                <w:ilvl w:val="0"/>
                <w:numId w:val="25"/>
              </w:numPr>
              <w:rPr>
                <w:sz w:val="22"/>
                <w:szCs w:val="22"/>
              </w:rPr>
            </w:pPr>
            <w:r w:rsidRPr="00517902">
              <w:rPr>
                <w:sz w:val="22"/>
                <w:szCs w:val="22"/>
              </w:rPr>
              <w:t>Regional variations</w:t>
            </w:r>
          </w:p>
        </w:tc>
        <w:tc>
          <w:tcPr>
            <w:tcW w:w="3315" w:type="dxa"/>
          </w:tcPr>
          <w:p w:rsidR="00DF746E" w:rsidRPr="00517902" w:rsidRDefault="00AE4170" w:rsidP="00DF746E">
            <w:pPr>
              <w:pStyle w:val="Default"/>
              <w:numPr>
                <w:ilvl w:val="0"/>
                <w:numId w:val="25"/>
              </w:numPr>
              <w:rPr>
                <w:sz w:val="22"/>
                <w:szCs w:val="22"/>
              </w:rPr>
            </w:pPr>
            <w:r w:rsidRPr="00517902">
              <w:rPr>
                <w:i/>
                <w:sz w:val="22"/>
                <w:szCs w:val="22"/>
              </w:rPr>
              <w:t>OCR A Level History: Britain 1846-1951</w:t>
            </w:r>
            <w:r w:rsidR="00DF746E" w:rsidRPr="00517902">
              <w:rPr>
                <w:sz w:val="22"/>
                <w:szCs w:val="22"/>
              </w:rPr>
              <w:t>, Mike Wells, Hodder</w:t>
            </w:r>
          </w:p>
          <w:p w:rsidR="00DF746E" w:rsidRPr="00517902" w:rsidRDefault="00AE4170" w:rsidP="00DF746E">
            <w:pPr>
              <w:pStyle w:val="Default"/>
              <w:numPr>
                <w:ilvl w:val="0"/>
                <w:numId w:val="25"/>
              </w:numPr>
              <w:rPr>
                <w:sz w:val="22"/>
                <w:szCs w:val="22"/>
              </w:rPr>
            </w:pPr>
            <w:r w:rsidRPr="00517902">
              <w:rPr>
                <w:i/>
                <w:sz w:val="22"/>
                <w:szCs w:val="22"/>
              </w:rPr>
              <w:t>Modern British History 1900-1999</w:t>
            </w:r>
            <w:r w:rsidR="00DF746E" w:rsidRPr="00517902">
              <w:rPr>
                <w:sz w:val="22"/>
                <w:szCs w:val="22"/>
              </w:rPr>
              <w:t>, Lynch, Hodder</w:t>
            </w:r>
          </w:p>
          <w:p w:rsidR="005F40E4" w:rsidRPr="00517902" w:rsidRDefault="00AE4170" w:rsidP="00DF746E">
            <w:pPr>
              <w:pStyle w:val="Default"/>
              <w:numPr>
                <w:ilvl w:val="0"/>
                <w:numId w:val="24"/>
              </w:numPr>
              <w:rPr>
                <w:sz w:val="22"/>
                <w:szCs w:val="22"/>
              </w:rPr>
            </w:pPr>
            <w:r w:rsidRPr="00517902">
              <w:rPr>
                <w:i/>
                <w:sz w:val="22"/>
                <w:szCs w:val="22"/>
              </w:rPr>
              <w:t>Access to History, 1900-1951</w:t>
            </w:r>
            <w:r w:rsidR="00DF746E" w:rsidRPr="00517902">
              <w:rPr>
                <w:sz w:val="22"/>
                <w:szCs w:val="22"/>
              </w:rPr>
              <w:t>, Lynch, Hodder</w:t>
            </w:r>
          </w:p>
        </w:tc>
      </w:tr>
      <w:tr w:rsidR="005F40E4" w:rsidRPr="00517902" w:rsidTr="00517902">
        <w:tc>
          <w:tcPr>
            <w:tcW w:w="2758" w:type="dxa"/>
            <w:vMerge/>
          </w:tcPr>
          <w:p w:rsidR="005F40E4" w:rsidRPr="00517902" w:rsidRDefault="005F40E4" w:rsidP="00E223CA">
            <w:pPr>
              <w:pStyle w:val="Default"/>
              <w:rPr>
                <w:sz w:val="22"/>
                <w:szCs w:val="22"/>
              </w:rPr>
            </w:pPr>
          </w:p>
        </w:tc>
        <w:tc>
          <w:tcPr>
            <w:tcW w:w="754" w:type="dxa"/>
          </w:tcPr>
          <w:p w:rsidR="005F40E4" w:rsidRPr="00517902" w:rsidRDefault="00193E54" w:rsidP="00E223CA">
            <w:pPr>
              <w:pStyle w:val="Default"/>
              <w:rPr>
                <w:sz w:val="22"/>
                <w:szCs w:val="22"/>
              </w:rPr>
            </w:pPr>
            <w:r w:rsidRPr="00517902">
              <w:rPr>
                <w:sz w:val="22"/>
                <w:szCs w:val="22"/>
              </w:rPr>
              <w:t>3</w:t>
            </w:r>
          </w:p>
        </w:tc>
        <w:tc>
          <w:tcPr>
            <w:tcW w:w="1274" w:type="dxa"/>
          </w:tcPr>
          <w:p w:rsidR="005F40E4" w:rsidRPr="00517902" w:rsidRDefault="00193E54" w:rsidP="00E223CA">
            <w:pPr>
              <w:pStyle w:val="Default"/>
              <w:rPr>
                <w:sz w:val="22"/>
                <w:szCs w:val="22"/>
              </w:rPr>
            </w:pPr>
            <w:r w:rsidRPr="00517902">
              <w:rPr>
                <w:sz w:val="22"/>
                <w:szCs w:val="22"/>
              </w:rPr>
              <w:t>19</w:t>
            </w:r>
          </w:p>
        </w:tc>
        <w:tc>
          <w:tcPr>
            <w:tcW w:w="2552" w:type="dxa"/>
          </w:tcPr>
          <w:p w:rsidR="005F40E4" w:rsidRPr="00517902" w:rsidRDefault="005F40E4" w:rsidP="00E223CA">
            <w:pPr>
              <w:pStyle w:val="Pa19"/>
              <w:spacing w:after="80"/>
              <w:rPr>
                <w:rFonts w:ascii="Arial" w:hAnsi="Arial" w:cs="Arial"/>
                <w:color w:val="000000"/>
                <w:sz w:val="22"/>
                <w:szCs w:val="22"/>
              </w:rPr>
            </w:pPr>
            <w:r w:rsidRPr="00517902">
              <w:rPr>
                <w:rFonts w:ascii="Arial" w:hAnsi="Arial" w:cs="Arial"/>
                <w:color w:val="000000"/>
                <w:sz w:val="22"/>
                <w:szCs w:val="22"/>
              </w:rPr>
              <w:t xml:space="preserve">the economic policies of the National Government, success and limitations; </w:t>
            </w:r>
          </w:p>
        </w:tc>
        <w:tc>
          <w:tcPr>
            <w:tcW w:w="4961" w:type="dxa"/>
          </w:tcPr>
          <w:p w:rsidR="005F40E4" w:rsidRPr="00517902" w:rsidRDefault="00AE6B32" w:rsidP="001D21DB">
            <w:pPr>
              <w:pStyle w:val="Default"/>
              <w:numPr>
                <w:ilvl w:val="0"/>
                <w:numId w:val="25"/>
              </w:numPr>
              <w:rPr>
                <w:sz w:val="22"/>
                <w:szCs w:val="22"/>
              </w:rPr>
            </w:pPr>
            <w:r w:rsidRPr="00517902">
              <w:rPr>
                <w:sz w:val="22"/>
                <w:szCs w:val="22"/>
              </w:rPr>
              <w:t>Measures taken by the national government to deal with the economic problems</w:t>
            </w:r>
          </w:p>
          <w:p w:rsidR="00AE6B32" w:rsidRPr="00517902" w:rsidRDefault="00AE6B32" w:rsidP="001D21DB">
            <w:pPr>
              <w:pStyle w:val="Default"/>
              <w:numPr>
                <w:ilvl w:val="0"/>
                <w:numId w:val="25"/>
              </w:numPr>
              <w:rPr>
                <w:sz w:val="22"/>
                <w:szCs w:val="22"/>
              </w:rPr>
            </w:pPr>
            <w:r w:rsidRPr="00517902">
              <w:rPr>
                <w:sz w:val="22"/>
                <w:szCs w:val="22"/>
              </w:rPr>
              <w:t>Protection</w:t>
            </w:r>
          </w:p>
          <w:p w:rsidR="00AE6B32" w:rsidRPr="00517902" w:rsidRDefault="00AE6B32" w:rsidP="001D21DB">
            <w:pPr>
              <w:pStyle w:val="Default"/>
              <w:numPr>
                <w:ilvl w:val="0"/>
                <w:numId w:val="25"/>
              </w:numPr>
              <w:rPr>
                <w:sz w:val="22"/>
                <w:szCs w:val="22"/>
              </w:rPr>
            </w:pPr>
            <w:r w:rsidRPr="00517902">
              <w:rPr>
                <w:sz w:val="22"/>
                <w:szCs w:val="22"/>
              </w:rPr>
              <w:t>Direct aid to depressed areas</w:t>
            </w:r>
          </w:p>
          <w:p w:rsidR="00AE6B32" w:rsidRPr="00517902" w:rsidRDefault="00AE6B32" w:rsidP="001D21DB">
            <w:pPr>
              <w:pStyle w:val="Default"/>
              <w:numPr>
                <w:ilvl w:val="0"/>
                <w:numId w:val="25"/>
              </w:numPr>
              <w:rPr>
                <w:sz w:val="22"/>
                <w:szCs w:val="22"/>
              </w:rPr>
            </w:pPr>
            <w:r w:rsidRPr="00517902">
              <w:rPr>
                <w:sz w:val="22"/>
                <w:szCs w:val="22"/>
              </w:rPr>
              <w:t>Attempts to manage production</w:t>
            </w:r>
          </w:p>
          <w:p w:rsidR="00AE6B32" w:rsidRPr="00517902" w:rsidRDefault="00AE6B32" w:rsidP="001D21DB">
            <w:pPr>
              <w:pStyle w:val="Default"/>
              <w:numPr>
                <w:ilvl w:val="0"/>
                <w:numId w:val="25"/>
              </w:numPr>
              <w:rPr>
                <w:sz w:val="22"/>
                <w:szCs w:val="22"/>
              </w:rPr>
            </w:pPr>
            <w:r w:rsidRPr="00517902">
              <w:rPr>
                <w:sz w:val="22"/>
                <w:szCs w:val="22"/>
              </w:rPr>
              <w:t>Impact of rearmament</w:t>
            </w:r>
          </w:p>
          <w:p w:rsidR="00AE6B32" w:rsidRPr="00517902" w:rsidRDefault="00AE6B32" w:rsidP="001D21DB">
            <w:pPr>
              <w:pStyle w:val="Default"/>
              <w:numPr>
                <w:ilvl w:val="0"/>
                <w:numId w:val="25"/>
              </w:numPr>
              <w:rPr>
                <w:sz w:val="22"/>
                <w:szCs w:val="22"/>
              </w:rPr>
            </w:pPr>
            <w:r w:rsidRPr="00517902">
              <w:rPr>
                <w:sz w:val="22"/>
                <w:szCs w:val="22"/>
              </w:rPr>
              <w:t>Extent of the successes of economic policies</w:t>
            </w:r>
          </w:p>
        </w:tc>
        <w:tc>
          <w:tcPr>
            <w:tcW w:w="3315" w:type="dxa"/>
          </w:tcPr>
          <w:p w:rsidR="00DF746E" w:rsidRPr="00517902" w:rsidRDefault="00AE4170" w:rsidP="00DF746E">
            <w:pPr>
              <w:pStyle w:val="Default"/>
              <w:numPr>
                <w:ilvl w:val="0"/>
                <w:numId w:val="25"/>
              </w:numPr>
              <w:rPr>
                <w:sz w:val="22"/>
                <w:szCs w:val="22"/>
              </w:rPr>
            </w:pPr>
            <w:r w:rsidRPr="00517902">
              <w:rPr>
                <w:i/>
                <w:sz w:val="22"/>
                <w:szCs w:val="22"/>
              </w:rPr>
              <w:t>OCR A Level History: Britain 1846-1951</w:t>
            </w:r>
            <w:r w:rsidR="00DF746E" w:rsidRPr="00517902">
              <w:rPr>
                <w:sz w:val="22"/>
                <w:szCs w:val="22"/>
              </w:rPr>
              <w:t>, Mike Wells, Hodder</w:t>
            </w:r>
          </w:p>
          <w:p w:rsidR="00DF746E" w:rsidRPr="00517902" w:rsidRDefault="00AE4170" w:rsidP="00DF746E">
            <w:pPr>
              <w:pStyle w:val="Default"/>
              <w:numPr>
                <w:ilvl w:val="0"/>
                <w:numId w:val="25"/>
              </w:numPr>
              <w:rPr>
                <w:sz w:val="22"/>
                <w:szCs w:val="22"/>
              </w:rPr>
            </w:pPr>
            <w:r w:rsidRPr="00517902">
              <w:rPr>
                <w:i/>
                <w:sz w:val="22"/>
                <w:szCs w:val="22"/>
              </w:rPr>
              <w:t>Modern British History 1900-1999</w:t>
            </w:r>
            <w:r w:rsidR="00DF746E" w:rsidRPr="00517902">
              <w:rPr>
                <w:sz w:val="22"/>
                <w:szCs w:val="22"/>
              </w:rPr>
              <w:t>, Lynch, Hodder</w:t>
            </w:r>
          </w:p>
          <w:p w:rsidR="005F40E4" w:rsidRPr="00517902" w:rsidRDefault="00AE4170" w:rsidP="00DF746E">
            <w:pPr>
              <w:pStyle w:val="Default"/>
              <w:numPr>
                <w:ilvl w:val="0"/>
                <w:numId w:val="24"/>
              </w:numPr>
              <w:rPr>
                <w:sz w:val="22"/>
                <w:szCs w:val="22"/>
              </w:rPr>
            </w:pPr>
            <w:r w:rsidRPr="00517902">
              <w:rPr>
                <w:i/>
                <w:sz w:val="22"/>
                <w:szCs w:val="22"/>
              </w:rPr>
              <w:t>Access to History, 1900-1951</w:t>
            </w:r>
            <w:r w:rsidR="00DF746E" w:rsidRPr="00517902">
              <w:rPr>
                <w:sz w:val="22"/>
                <w:szCs w:val="22"/>
              </w:rPr>
              <w:t>, Lynch, Hodder</w:t>
            </w:r>
          </w:p>
        </w:tc>
      </w:tr>
      <w:tr w:rsidR="005F40E4" w:rsidRPr="00517902" w:rsidTr="00517902">
        <w:tc>
          <w:tcPr>
            <w:tcW w:w="2758" w:type="dxa"/>
            <w:vMerge/>
          </w:tcPr>
          <w:p w:rsidR="005F40E4" w:rsidRPr="00517902" w:rsidRDefault="005F40E4" w:rsidP="00E223CA">
            <w:pPr>
              <w:pStyle w:val="Default"/>
              <w:rPr>
                <w:sz w:val="22"/>
                <w:szCs w:val="22"/>
              </w:rPr>
            </w:pPr>
          </w:p>
        </w:tc>
        <w:tc>
          <w:tcPr>
            <w:tcW w:w="754" w:type="dxa"/>
          </w:tcPr>
          <w:p w:rsidR="005F40E4" w:rsidRPr="00517902" w:rsidRDefault="00927C3B" w:rsidP="00E223CA">
            <w:pPr>
              <w:pStyle w:val="Default"/>
              <w:rPr>
                <w:sz w:val="22"/>
                <w:szCs w:val="22"/>
              </w:rPr>
            </w:pPr>
            <w:r w:rsidRPr="00517902">
              <w:rPr>
                <w:sz w:val="22"/>
                <w:szCs w:val="22"/>
              </w:rPr>
              <w:t>4</w:t>
            </w:r>
          </w:p>
        </w:tc>
        <w:tc>
          <w:tcPr>
            <w:tcW w:w="1274" w:type="dxa"/>
          </w:tcPr>
          <w:p w:rsidR="005F40E4" w:rsidRPr="00517902" w:rsidRDefault="00193E54" w:rsidP="00E223CA">
            <w:pPr>
              <w:pStyle w:val="Default"/>
              <w:rPr>
                <w:sz w:val="22"/>
                <w:szCs w:val="22"/>
              </w:rPr>
            </w:pPr>
            <w:r w:rsidRPr="00517902">
              <w:rPr>
                <w:sz w:val="22"/>
                <w:szCs w:val="22"/>
              </w:rPr>
              <w:t>20</w:t>
            </w:r>
          </w:p>
        </w:tc>
        <w:tc>
          <w:tcPr>
            <w:tcW w:w="2552" w:type="dxa"/>
          </w:tcPr>
          <w:p w:rsidR="005F40E4" w:rsidRPr="00517902" w:rsidRDefault="005F40E4" w:rsidP="00E223CA">
            <w:pPr>
              <w:pStyle w:val="Pa19"/>
              <w:spacing w:after="80"/>
              <w:rPr>
                <w:rFonts w:ascii="Arial" w:hAnsi="Arial" w:cs="Arial"/>
                <w:color w:val="000000"/>
                <w:sz w:val="22"/>
                <w:szCs w:val="22"/>
              </w:rPr>
            </w:pPr>
            <w:r w:rsidRPr="00517902">
              <w:rPr>
                <w:rFonts w:ascii="Arial" w:hAnsi="Arial" w:cs="Arial"/>
                <w:color w:val="000000"/>
                <w:sz w:val="22"/>
                <w:szCs w:val="22"/>
              </w:rPr>
              <w:t xml:space="preserve">social policies of the </w:t>
            </w:r>
            <w:r w:rsidRPr="00517902">
              <w:rPr>
                <w:rFonts w:ascii="Arial" w:hAnsi="Arial" w:cs="Arial"/>
                <w:color w:val="000000"/>
                <w:sz w:val="22"/>
                <w:szCs w:val="22"/>
              </w:rPr>
              <w:lastRenderedPageBreak/>
              <w:t xml:space="preserve">National Government; </w:t>
            </w:r>
          </w:p>
        </w:tc>
        <w:tc>
          <w:tcPr>
            <w:tcW w:w="4961" w:type="dxa"/>
          </w:tcPr>
          <w:p w:rsidR="005F40E4" w:rsidRPr="00517902" w:rsidRDefault="00AE6B32" w:rsidP="001D21DB">
            <w:pPr>
              <w:pStyle w:val="Default"/>
              <w:numPr>
                <w:ilvl w:val="0"/>
                <w:numId w:val="25"/>
              </w:numPr>
              <w:rPr>
                <w:sz w:val="22"/>
                <w:szCs w:val="22"/>
              </w:rPr>
            </w:pPr>
            <w:r w:rsidRPr="00517902">
              <w:rPr>
                <w:sz w:val="22"/>
                <w:szCs w:val="22"/>
              </w:rPr>
              <w:lastRenderedPageBreak/>
              <w:t xml:space="preserve">Social policies towards education and the young, transport, conditions for workers, </w:t>
            </w:r>
            <w:r w:rsidRPr="00517902">
              <w:rPr>
                <w:sz w:val="22"/>
                <w:szCs w:val="22"/>
              </w:rPr>
              <w:lastRenderedPageBreak/>
              <w:t>living standards</w:t>
            </w:r>
          </w:p>
        </w:tc>
        <w:tc>
          <w:tcPr>
            <w:tcW w:w="3315" w:type="dxa"/>
          </w:tcPr>
          <w:p w:rsidR="00DF746E" w:rsidRPr="00517902" w:rsidRDefault="00AE4170" w:rsidP="00DF746E">
            <w:pPr>
              <w:pStyle w:val="Default"/>
              <w:numPr>
                <w:ilvl w:val="0"/>
                <w:numId w:val="25"/>
              </w:numPr>
              <w:rPr>
                <w:sz w:val="22"/>
                <w:szCs w:val="22"/>
              </w:rPr>
            </w:pPr>
            <w:r w:rsidRPr="00517902">
              <w:rPr>
                <w:i/>
                <w:sz w:val="22"/>
                <w:szCs w:val="22"/>
              </w:rPr>
              <w:lastRenderedPageBreak/>
              <w:t>OCR A Level History: Britain 1846-1951</w:t>
            </w:r>
            <w:r w:rsidR="00DF746E" w:rsidRPr="00517902">
              <w:rPr>
                <w:sz w:val="22"/>
                <w:szCs w:val="22"/>
              </w:rPr>
              <w:t xml:space="preserve">, Mike </w:t>
            </w:r>
            <w:r w:rsidR="00DF746E" w:rsidRPr="00517902">
              <w:rPr>
                <w:sz w:val="22"/>
                <w:szCs w:val="22"/>
              </w:rPr>
              <w:lastRenderedPageBreak/>
              <w:t>Wells, Hodder</w:t>
            </w:r>
          </w:p>
          <w:p w:rsidR="00DF746E" w:rsidRPr="00517902" w:rsidRDefault="00AE4170" w:rsidP="00DF746E">
            <w:pPr>
              <w:pStyle w:val="Default"/>
              <w:numPr>
                <w:ilvl w:val="0"/>
                <w:numId w:val="25"/>
              </w:numPr>
              <w:rPr>
                <w:sz w:val="22"/>
                <w:szCs w:val="22"/>
              </w:rPr>
            </w:pPr>
            <w:r w:rsidRPr="00517902">
              <w:rPr>
                <w:i/>
                <w:sz w:val="22"/>
                <w:szCs w:val="22"/>
              </w:rPr>
              <w:t>Modern British History 1900-1999</w:t>
            </w:r>
            <w:r w:rsidR="00DF746E" w:rsidRPr="00517902">
              <w:rPr>
                <w:sz w:val="22"/>
                <w:szCs w:val="22"/>
              </w:rPr>
              <w:t>, Lynch, Hodder</w:t>
            </w:r>
          </w:p>
          <w:p w:rsidR="005F40E4" w:rsidRPr="00517902" w:rsidRDefault="00AE4170" w:rsidP="00DF746E">
            <w:pPr>
              <w:pStyle w:val="Default"/>
              <w:numPr>
                <w:ilvl w:val="0"/>
                <w:numId w:val="24"/>
              </w:numPr>
              <w:rPr>
                <w:sz w:val="22"/>
                <w:szCs w:val="22"/>
              </w:rPr>
            </w:pPr>
            <w:r w:rsidRPr="00517902">
              <w:rPr>
                <w:i/>
                <w:sz w:val="22"/>
                <w:szCs w:val="22"/>
              </w:rPr>
              <w:t>Access to History, 1900-1951</w:t>
            </w:r>
            <w:r w:rsidR="00DF746E" w:rsidRPr="00517902">
              <w:rPr>
                <w:sz w:val="22"/>
                <w:szCs w:val="22"/>
              </w:rPr>
              <w:t>, Lynch, Hodder</w:t>
            </w:r>
          </w:p>
        </w:tc>
      </w:tr>
      <w:tr w:rsidR="005F40E4" w:rsidRPr="00517902" w:rsidTr="00517902">
        <w:tc>
          <w:tcPr>
            <w:tcW w:w="2758" w:type="dxa"/>
            <w:vMerge/>
          </w:tcPr>
          <w:p w:rsidR="005F40E4" w:rsidRPr="00517902" w:rsidRDefault="005F40E4" w:rsidP="00E223CA">
            <w:pPr>
              <w:pStyle w:val="Default"/>
              <w:rPr>
                <w:sz w:val="22"/>
                <w:szCs w:val="22"/>
              </w:rPr>
            </w:pPr>
          </w:p>
        </w:tc>
        <w:tc>
          <w:tcPr>
            <w:tcW w:w="754" w:type="dxa"/>
          </w:tcPr>
          <w:p w:rsidR="005F40E4" w:rsidRPr="00517902" w:rsidRDefault="00927C3B" w:rsidP="00E223CA">
            <w:pPr>
              <w:pStyle w:val="Default"/>
              <w:rPr>
                <w:sz w:val="22"/>
                <w:szCs w:val="22"/>
              </w:rPr>
            </w:pPr>
            <w:r w:rsidRPr="00517902">
              <w:rPr>
                <w:sz w:val="22"/>
                <w:szCs w:val="22"/>
              </w:rPr>
              <w:t>4</w:t>
            </w:r>
          </w:p>
        </w:tc>
        <w:tc>
          <w:tcPr>
            <w:tcW w:w="1274" w:type="dxa"/>
          </w:tcPr>
          <w:p w:rsidR="005F40E4" w:rsidRPr="00517902" w:rsidRDefault="002E1D72" w:rsidP="00E223CA">
            <w:pPr>
              <w:pStyle w:val="Default"/>
              <w:rPr>
                <w:sz w:val="22"/>
                <w:szCs w:val="22"/>
              </w:rPr>
            </w:pPr>
            <w:r w:rsidRPr="00517902">
              <w:rPr>
                <w:sz w:val="22"/>
                <w:szCs w:val="22"/>
              </w:rPr>
              <w:t>2</w:t>
            </w:r>
            <w:r w:rsidR="00193E54" w:rsidRPr="00517902">
              <w:rPr>
                <w:sz w:val="22"/>
                <w:szCs w:val="22"/>
              </w:rPr>
              <w:t>1</w:t>
            </w:r>
          </w:p>
        </w:tc>
        <w:tc>
          <w:tcPr>
            <w:tcW w:w="2552" w:type="dxa"/>
          </w:tcPr>
          <w:p w:rsidR="005F40E4" w:rsidRPr="00517902" w:rsidRDefault="005F40E4" w:rsidP="00E223CA">
            <w:r w:rsidRPr="00517902">
              <w:rPr>
                <w:color w:val="000000"/>
              </w:rPr>
              <w:t xml:space="preserve">the recovery, causes, extent, regional variations. </w:t>
            </w:r>
          </w:p>
        </w:tc>
        <w:tc>
          <w:tcPr>
            <w:tcW w:w="4961" w:type="dxa"/>
          </w:tcPr>
          <w:p w:rsidR="005F40E4" w:rsidRPr="00517902" w:rsidRDefault="00AE6B32" w:rsidP="001D21DB">
            <w:pPr>
              <w:pStyle w:val="Default"/>
              <w:numPr>
                <w:ilvl w:val="0"/>
                <w:numId w:val="25"/>
              </w:numPr>
              <w:rPr>
                <w:sz w:val="22"/>
                <w:szCs w:val="22"/>
              </w:rPr>
            </w:pPr>
            <w:r w:rsidRPr="00517902">
              <w:rPr>
                <w:sz w:val="22"/>
                <w:szCs w:val="22"/>
              </w:rPr>
              <w:t>Causes of recovery</w:t>
            </w:r>
          </w:p>
          <w:p w:rsidR="00AE6B32" w:rsidRPr="00517902" w:rsidRDefault="00AE6B32" w:rsidP="00AE6B32">
            <w:pPr>
              <w:pStyle w:val="Default"/>
              <w:numPr>
                <w:ilvl w:val="1"/>
                <w:numId w:val="25"/>
              </w:numPr>
              <w:rPr>
                <w:sz w:val="22"/>
                <w:szCs w:val="22"/>
              </w:rPr>
            </w:pPr>
            <w:r w:rsidRPr="00517902">
              <w:rPr>
                <w:sz w:val="22"/>
                <w:szCs w:val="22"/>
              </w:rPr>
              <w:t>New industries</w:t>
            </w:r>
          </w:p>
          <w:p w:rsidR="00AE6B32" w:rsidRPr="00517902" w:rsidRDefault="00AE6B32" w:rsidP="00AE6B32">
            <w:pPr>
              <w:pStyle w:val="Default"/>
              <w:numPr>
                <w:ilvl w:val="1"/>
                <w:numId w:val="25"/>
              </w:numPr>
              <w:rPr>
                <w:sz w:val="22"/>
                <w:szCs w:val="22"/>
              </w:rPr>
            </w:pPr>
            <w:r w:rsidRPr="00517902">
              <w:rPr>
                <w:sz w:val="22"/>
                <w:szCs w:val="22"/>
              </w:rPr>
              <w:t>Low interest rates</w:t>
            </w:r>
          </w:p>
          <w:p w:rsidR="00AE6B32" w:rsidRPr="00517902" w:rsidRDefault="00AE6B32" w:rsidP="00AE6B32">
            <w:pPr>
              <w:pStyle w:val="Default"/>
              <w:numPr>
                <w:ilvl w:val="1"/>
                <w:numId w:val="25"/>
              </w:numPr>
              <w:rPr>
                <w:sz w:val="22"/>
                <w:szCs w:val="22"/>
              </w:rPr>
            </w:pPr>
            <w:r w:rsidRPr="00517902">
              <w:rPr>
                <w:sz w:val="22"/>
                <w:szCs w:val="22"/>
              </w:rPr>
              <w:t>Limited wage increases</w:t>
            </w:r>
          </w:p>
          <w:p w:rsidR="00AE6B32" w:rsidRPr="00517902" w:rsidRDefault="00AE6B32" w:rsidP="00AE6B32">
            <w:pPr>
              <w:pStyle w:val="Default"/>
              <w:numPr>
                <w:ilvl w:val="1"/>
                <w:numId w:val="25"/>
              </w:numPr>
              <w:rPr>
                <w:sz w:val="22"/>
                <w:szCs w:val="22"/>
              </w:rPr>
            </w:pPr>
            <w:r w:rsidRPr="00517902">
              <w:rPr>
                <w:sz w:val="22"/>
                <w:szCs w:val="22"/>
              </w:rPr>
              <w:t>Support for consumer spending</w:t>
            </w:r>
          </w:p>
          <w:p w:rsidR="00AE6B32" w:rsidRPr="00517902" w:rsidRDefault="00AE6B32" w:rsidP="00AE6B32">
            <w:pPr>
              <w:pStyle w:val="Default"/>
              <w:numPr>
                <w:ilvl w:val="1"/>
                <w:numId w:val="25"/>
              </w:numPr>
              <w:rPr>
                <w:sz w:val="22"/>
                <w:szCs w:val="22"/>
              </w:rPr>
            </w:pPr>
            <w:r w:rsidRPr="00517902">
              <w:rPr>
                <w:sz w:val="22"/>
                <w:szCs w:val="22"/>
              </w:rPr>
              <w:t>Falling prices of food</w:t>
            </w:r>
          </w:p>
          <w:p w:rsidR="00AE6B32" w:rsidRPr="00517902" w:rsidRDefault="00AE6B32" w:rsidP="00AE6B32">
            <w:pPr>
              <w:pStyle w:val="Default"/>
              <w:numPr>
                <w:ilvl w:val="1"/>
                <w:numId w:val="25"/>
              </w:numPr>
              <w:rPr>
                <w:sz w:val="22"/>
                <w:szCs w:val="22"/>
              </w:rPr>
            </w:pPr>
            <w:r w:rsidRPr="00517902">
              <w:rPr>
                <w:sz w:val="22"/>
                <w:szCs w:val="22"/>
              </w:rPr>
              <w:t>Falling prices of raw materials</w:t>
            </w:r>
          </w:p>
          <w:p w:rsidR="00AE6B32" w:rsidRPr="00517902" w:rsidRDefault="00CF75B3" w:rsidP="00AE6B32">
            <w:pPr>
              <w:pStyle w:val="Default"/>
              <w:numPr>
                <w:ilvl w:val="1"/>
                <w:numId w:val="25"/>
              </w:numPr>
              <w:rPr>
                <w:sz w:val="22"/>
                <w:szCs w:val="22"/>
              </w:rPr>
            </w:pPr>
            <w:r w:rsidRPr="00517902">
              <w:rPr>
                <w:sz w:val="22"/>
                <w:szCs w:val="22"/>
              </w:rPr>
              <w:t>Government aid</w:t>
            </w:r>
          </w:p>
          <w:p w:rsidR="00CF75B3" w:rsidRPr="00517902" w:rsidRDefault="00CF75B3" w:rsidP="00AE6B32">
            <w:pPr>
              <w:pStyle w:val="Default"/>
              <w:numPr>
                <w:ilvl w:val="1"/>
                <w:numId w:val="25"/>
              </w:numPr>
              <w:rPr>
                <w:sz w:val="22"/>
                <w:szCs w:val="22"/>
              </w:rPr>
            </w:pPr>
            <w:r w:rsidRPr="00517902">
              <w:rPr>
                <w:sz w:val="22"/>
                <w:szCs w:val="22"/>
              </w:rPr>
              <w:t>Rearmament</w:t>
            </w:r>
          </w:p>
          <w:p w:rsidR="00CF75B3" w:rsidRPr="00517902" w:rsidRDefault="00CF75B3" w:rsidP="00CF75B3">
            <w:pPr>
              <w:pStyle w:val="Default"/>
              <w:numPr>
                <w:ilvl w:val="0"/>
                <w:numId w:val="25"/>
              </w:numPr>
              <w:rPr>
                <w:sz w:val="22"/>
                <w:szCs w:val="22"/>
              </w:rPr>
            </w:pPr>
            <w:r w:rsidRPr="00517902">
              <w:rPr>
                <w:sz w:val="22"/>
                <w:szCs w:val="22"/>
              </w:rPr>
              <w:t>Extent of recovery</w:t>
            </w:r>
          </w:p>
          <w:p w:rsidR="00CF75B3" w:rsidRPr="00517902" w:rsidRDefault="00CF75B3" w:rsidP="00CF75B3">
            <w:pPr>
              <w:pStyle w:val="Default"/>
              <w:numPr>
                <w:ilvl w:val="0"/>
                <w:numId w:val="25"/>
              </w:numPr>
              <w:rPr>
                <w:sz w:val="22"/>
                <w:szCs w:val="22"/>
              </w:rPr>
            </w:pPr>
            <w:r w:rsidRPr="00517902">
              <w:rPr>
                <w:sz w:val="22"/>
                <w:szCs w:val="22"/>
              </w:rPr>
              <w:t xml:space="preserve">Regional variations </w:t>
            </w:r>
          </w:p>
        </w:tc>
        <w:tc>
          <w:tcPr>
            <w:tcW w:w="3315" w:type="dxa"/>
          </w:tcPr>
          <w:p w:rsidR="00DF746E" w:rsidRPr="00517902" w:rsidRDefault="00AE4170" w:rsidP="00DF746E">
            <w:pPr>
              <w:pStyle w:val="Default"/>
              <w:numPr>
                <w:ilvl w:val="0"/>
                <w:numId w:val="25"/>
              </w:numPr>
              <w:rPr>
                <w:sz w:val="22"/>
                <w:szCs w:val="22"/>
              </w:rPr>
            </w:pPr>
            <w:r w:rsidRPr="00517902">
              <w:rPr>
                <w:i/>
                <w:sz w:val="22"/>
                <w:szCs w:val="22"/>
              </w:rPr>
              <w:t>OCR A Level History: Britain 1846-1951</w:t>
            </w:r>
            <w:r w:rsidR="00DF746E" w:rsidRPr="00517902">
              <w:rPr>
                <w:sz w:val="22"/>
                <w:szCs w:val="22"/>
              </w:rPr>
              <w:t>, Mike Wells, Hodder</w:t>
            </w:r>
          </w:p>
          <w:p w:rsidR="00DF746E" w:rsidRPr="00517902" w:rsidRDefault="00AE4170" w:rsidP="00DF746E">
            <w:pPr>
              <w:pStyle w:val="Default"/>
              <w:numPr>
                <w:ilvl w:val="0"/>
                <w:numId w:val="25"/>
              </w:numPr>
              <w:rPr>
                <w:sz w:val="22"/>
                <w:szCs w:val="22"/>
              </w:rPr>
            </w:pPr>
            <w:r w:rsidRPr="00517902">
              <w:rPr>
                <w:i/>
                <w:sz w:val="22"/>
                <w:szCs w:val="22"/>
              </w:rPr>
              <w:t>Modern British History 1900-1999</w:t>
            </w:r>
            <w:r w:rsidR="00DF746E" w:rsidRPr="00517902">
              <w:rPr>
                <w:sz w:val="22"/>
                <w:szCs w:val="22"/>
              </w:rPr>
              <w:t>, Lynch, Hodder</w:t>
            </w:r>
          </w:p>
          <w:p w:rsidR="005F40E4" w:rsidRPr="00517902" w:rsidRDefault="00AE4170" w:rsidP="00DF746E">
            <w:pPr>
              <w:pStyle w:val="Default"/>
              <w:numPr>
                <w:ilvl w:val="0"/>
                <w:numId w:val="24"/>
              </w:numPr>
              <w:rPr>
                <w:sz w:val="22"/>
                <w:szCs w:val="22"/>
              </w:rPr>
            </w:pPr>
            <w:r w:rsidRPr="00517902">
              <w:rPr>
                <w:i/>
                <w:sz w:val="22"/>
                <w:szCs w:val="22"/>
              </w:rPr>
              <w:t>Access to History, 1900-1951</w:t>
            </w:r>
            <w:r w:rsidR="00DF746E" w:rsidRPr="00517902">
              <w:rPr>
                <w:sz w:val="22"/>
                <w:szCs w:val="22"/>
              </w:rPr>
              <w:t>, Lynch, Hodder</w:t>
            </w:r>
          </w:p>
        </w:tc>
      </w:tr>
      <w:tr w:rsidR="005F40E4" w:rsidRPr="00517902" w:rsidTr="00517902">
        <w:tc>
          <w:tcPr>
            <w:tcW w:w="2758" w:type="dxa"/>
            <w:vMerge w:val="restart"/>
          </w:tcPr>
          <w:p w:rsidR="005F40E4" w:rsidRPr="00517902" w:rsidRDefault="005F40E4" w:rsidP="00E223CA">
            <w:pPr>
              <w:pStyle w:val="Default"/>
              <w:rPr>
                <w:sz w:val="22"/>
                <w:szCs w:val="22"/>
              </w:rPr>
            </w:pPr>
            <w:r w:rsidRPr="00517902">
              <w:rPr>
                <w:b/>
                <w:bCs/>
                <w:sz w:val="22"/>
                <w:szCs w:val="22"/>
              </w:rPr>
              <w:t>Domestic politics 1940–1951</w:t>
            </w:r>
          </w:p>
        </w:tc>
        <w:tc>
          <w:tcPr>
            <w:tcW w:w="754" w:type="dxa"/>
          </w:tcPr>
          <w:p w:rsidR="005F40E4" w:rsidRPr="00517902" w:rsidRDefault="00927C3B" w:rsidP="00E223CA">
            <w:pPr>
              <w:pStyle w:val="Default"/>
              <w:rPr>
                <w:sz w:val="22"/>
                <w:szCs w:val="22"/>
              </w:rPr>
            </w:pPr>
            <w:r w:rsidRPr="00517902">
              <w:rPr>
                <w:sz w:val="22"/>
                <w:szCs w:val="22"/>
              </w:rPr>
              <w:t>4</w:t>
            </w:r>
          </w:p>
        </w:tc>
        <w:tc>
          <w:tcPr>
            <w:tcW w:w="1274" w:type="dxa"/>
          </w:tcPr>
          <w:p w:rsidR="005F40E4" w:rsidRPr="00517902" w:rsidRDefault="002E1D72" w:rsidP="00E223CA">
            <w:pPr>
              <w:pStyle w:val="Default"/>
              <w:rPr>
                <w:sz w:val="22"/>
                <w:szCs w:val="22"/>
              </w:rPr>
            </w:pPr>
            <w:r w:rsidRPr="00517902">
              <w:rPr>
                <w:sz w:val="22"/>
                <w:szCs w:val="22"/>
              </w:rPr>
              <w:t>2</w:t>
            </w:r>
            <w:r w:rsidR="00927C3B" w:rsidRPr="00517902">
              <w:rPr>
                <w:sz w:val="22"/>
                <w:szCs w:val="22"/>
              </w:rPr>
              <w:t>1</w:t>
            </w:r>
          </w:p>
        </w:tc>
        <w:tc>
          <w:tcPr>
            <w:tcW w:w="2552" w:type="dxa"/>
          </w:tcPr>
          <w:p w:rsidR="005F40E4" w:rsidRPr="00517902" w:rsidRDefault="005F40E4" w:rsidP="00E223CA">
            <w:pPr>
              <w:pStyle w:val="Pa19"/>
              <w:spacing w:after="80"/>
              <w:rPr>
                <w:rFonts w:ascii="Arial" w:hAnsi="Arial" w:cs="Arial"/>
                <w:color w:val="000000"/>
                <w:sz w:val="22"/>
                <w:szCs w:val="22"/>
              </w:rPr>
            </w:pPr>
            <w:r w:rsidRPr="00517902">
              <w:rPr>
                <w:rFonts w:ascii="Arial" w:hAnsi="Arial" w:cs="Arial"/>
                <w:color w:val="000000"/>
                <w:sz w:val="22"/>
                <w:szCs w:val="22"/>
              </w:rPr>
              <w:t xml:space="preserve">The fall of Chamberlain and replacement by Churchill; </w:t>
            </w:r>
          </w:p>
        </w:tc>
        <w:tc>
          <w:tcPr>
            <w:tcW w:w="4961" w:type="dxa"/>
          </w:tcPr>
          <w:p w:rsidR="005F40E4" w:rsidRPr="00517902" w:rsidRDefault="0042564A" w:rsidP="00DD6200">
            <w:pPr>
              <w:pStyle w:val="Default"/>
              <w:numPr>
                <w:ilvl w:val="0"/>
                <w:numId w:val="24"/>
              </w:numPr>
              <w:rPr>
                <w:sz w:val="22"/>
                <w:szCs w:val="22"/>
              </w:rPr>
            </w:pPr>
            <w:r w:rsidRPr="00517902">
              <w:rPr>
                <w:sz w:val="22"/>
                <w:szCs w:val="22"/>
              </w:rPr>
              <w:t>Chamberlain and appeasement</w:t>
            </w:r>
          </w:p>
          <w:p w:rsidR="0042564A" w:rsidRPr="00517902" w:rsidRDefault="0042564A" w:rsidP="00DD6200">
            <w:pPr>
              <w:pStyle w:val="Default"/>
              <w:numPr>
                <w:ilvl w:val="0"/>
                <w:numId w:val="24"/>
              </w:numPr>
              <w:rPr>
                <w:sz w:val="22"/>
                <w:szCs w:val="22"/>
              </w:rPr>
            </w:pPr>
            <w:r w:rsidRPr="00517902">
              <w:rPr>
                <w:sz w:val="22"/>
                <w:szCs w:val="22"/>
              </w:rPr>
              <w:t>Actions during the war (‘Phoney War’)</w:t>
            </w:r>
          </w:p>
          <w:p w:rsidR="0042564A" w:rsidRPr="00517902" w:rsidRDefault="0042564A" w:rsidP="00DD6200">
            <w:pPr>
              <w:pStyle w:val="Default"/>
              <w:numPr>
                <w:ilvl w:val="0"/>
                <w:numId w:val="24"/>
              </w:numPr>
              <w:rPr>
                <w:sz w:val="22"/>
                <w:szCs w:val="22"/>
              </w:rPr>
            </w:pPr>
            <w:r w:rsidRPr="00517902">
              <w:rPr>
                <w:sz w:val="22"/>
                <w:szCs w:val="22"/>
              </w:rPr>
              <w:t>The Norwegian campaign</w:t>
            </w:r>
          </w:p>
          <w:p w:rsidR="0042564A" w:rsidRPr="00517902" w:rsidRDefault="0042564A" w:rsidP="00DD6200">
            <w:pPr>
              <w:pStyle w:val="Default"/>
              <w:numPr>
                <w:ilvl w:val="0"/>
                <w:numId w:val="24"/>
              </w:numPr>
              <w:rPr>
                <w:sz w:val="22"/>
                <w:szCs w:val="22"/>
              </w:rPr>
            </w:pPr>
            <w:r w:rsidRPr="00517902">
              <w:rPr>
                <w:sz w:val="22"/>
                <w:szCs w:val="22"/>
              </w:rPr>
              <w:t>Chamberlains resignation and the appointment of Churchill.</w:t>
            </w:r>
          </w:p>
          <w:p w:rsidR="0042564A" w:rsidRPr="00517902" w:rsidRDefault="0042564A" w:rsidP="00DD6200">
            <w:pPr>
              <w:pStyle w:val="Default"/>
              <w:numPr>
                <w:ilvl w:val="0"/>
                <w:numId w:val="24"/>
              </w:numPr>
              <w:rPr>
                <w:sz w:val="22"/>
                <w:szCs w:val="22"/>
              </w:rPr>
            </w:pPr>
            <w:r w:rsidRPr="00517902">
              <w:rPr>
                <w:sz w:val="22"/>
                <w:szCs w:val="22"/>
              </w:rPr>
              <w:t>Reasons for Churchill becoming and remaining prime minister until 1945</w:t>
            </w:r>
          </w:p>
        </w:tc>
        <w:tc>
          <w:tcPr>
            <w:tcW w:w="3315" w:type="dxa"/>
          </w:tcPr>
          <w:p w:rsidR="00DF746E" w:rsidRPr="00517902" w:rsidRDefault="00AE4170" w:rsidP="00DF746E">
            <w:pPr>
              <w:pStyle w:val="Default"/>
              <w:numPr>
                <w:ilvl w:val="0"/>
                <w:numId w:val="24"/>
              </w:numPr>
              <w:rPr>
                <w:sz w:val="22"/>
                <w:szCs w:val="22"/>
              </w:rPr>
            </w:pPr>
            <w:r w:rsidRPr="00517902">
              <w:rPr>
                <w:i/>
                <w:sz w:val="22"/>
                <w:szCs w:val="22"/>
              </w:rPr>
              <w:t>OCR A Level History: Britain 1846-1951</w:t>
            </w:r>
            <w:r w:rsidR="00DF746E" w:rsidRPr="00517902">
              <w:rPr>
                <w:sz w:val="22"/>
                <w:szCs w:val="22"/>
              </w:rPr>
              <w:t>, Mike Wells, Hodder</w:t>
            </w:r>
          </w:p>
          <w:p w:rsidR="00DF746E" w:rsidRPr="00517902" w:rsidRDefault="00AE4170" w:rsidP="00DF746E">
            <w:pPr>
              <w:pStyle w:val="Default"/>
              <w:numPr>
                <w:ilvl w:val="0"/>
                <w:numId w:val="24"/>
              </w:numPr>
              <w:rPr>
                <w:sz w:val="22"/>
                <w:szCs w:val="22"/>
              </w:rPr>
            </w:pPr>
            <w:r w:rsidRPr="00517902">
              <w:rPr>
                <w:i/>
                <w:sz w:val="22"/>
                <w:szCs w:val="22"/>
              </w:rPr>
              <w:t>Modern British History 1900-1999</w:t>
            </w:r>
            <w:r w:rsidR="00DF746E" w:rsidRPr="00517902">
              <w:rPr>
                <w:sz w:val="22"/>
                <w:szCs w:val="22"/>
              </w:rPr>
              <w:t>, Lynch, Hodder</w:t>
            </w:r>
          </w:p>
          <w:p w:rsidR="005F40E4" w:rsidRPr="00517902" w:rsidRDefault="00AE4170" w:rsidP="00DF746E">
            <w:pPr>
              <w:pStyle w:val="Default"/>
              <w:numPr>
                <w:ilvl w:val="0"/>
                <w:numId w:val="24"/>
              </w:numPr>
              <w:rPr>
                <w:sz w:val="22"/>
                <w:szCs w:val="22"/>
              </w:rPr>
            </w:pPr>
            <w:r w:rsidRPr="00517902">
              <w:rPr>
                <w:i/>
                <w:sz w:val="22"/>
                <w:szCs w:val="22"/>
              </w:rPr>
              <w:t>Access to History, 1900-1951</w:t>
            </w:r>
            <w:r w:rsidR="00DF746E" w:rsidRPr="00517902">
              <w:rPr>
                <w:sz w:val="22"/>
                <w:szCs w:val="22"/>
              </w:rPr>
              <w:t>, Lynch, Hodder</w:t>
            </w:r>
          </w:p>
        </w:tc>
      </w:tr>
      <w:tr w:rsidR="005F40E4" w:rsidRPr="00517902" w:rsidTr="00517902">
        <w:tc>
          <w:tcPr>
            <w:tcW w:w="2758" w:type="dxa"/>
            <w:vMerge/>
          </w:tcPr>
          <w:p w:rsidR="005F40E4" w:rsidRPr="00517902" w:rsidRDefault="005F40E4" w:rsidP="00E223CA">
            <w:pPr>
              <w:pStyle w:val="Default"/>
              <w:rPr>
                <w:b/>
                <w:bCs/>
                <w:sz w:val="22"/>
                <w:szCs w:val="22"/>
              </w:rPr>
            </w:pPr>
          </w:p>
        </w:tc>
        <w:tc>
          <w:tcPr>
            <w:tcW w:w="754" w:type="dxa"/>
          </w:tcPr>
          <w:p w:rsidR="005F40E4" w:rsidRPr="00517902" w:rsidRDefault="00927C3B" w:rsidP="00E223CA">
            <w:pPr>
              <w:pStyle w:val="Default"/>
              <w:rPr>
                <w:sz w:val="22"/>
                <w:szCs w:val="22"/>
              </w:rPr>
            </w:pPr>
            <w:r w:rsidRPr="00517902">
              <w:rPr>
                <w:sz w:val="22"/>
                <w:szCs w:val="22"/>
              </w:rPr>
              <w:t>4</w:t>
            </w:r>
          </w:p>
        </w:tc>
        <w:tc>
          <w:tcPr>
            <w:tcW w:w="1274" w:type="dxa"/>
          </w:tcPr>
          <w:p w:rsidR="005F40E4" w:rsidRPr="00517902" w:rsidRDefault="002E1D72" w:rsidP="00E223CA">
            <w:pPr>
              <w:pStyle w:val="Default"/>
              <w:rPr>
                <w:sz w:val="22"/>
                <w:szCs w:val="22"/>
              </w:rPr>
            </w:pPr>
            <w:r w:rsidRPr="00517902">
              <w:rPr>
                <w:sz w:val="22"/>
                <w:szCs w:val="22"/>
              </w:rPr>
              <w:t>2</w:t>
            </w:r>
            <w:r w:rsidR="00927C3B" w:rsidRPr="00517902">
              <w:rPr>
                <w:sz w:val="22"/>
                <w:szCs w:val="22"/>
              </w:rPr>
              <w:t>2</w:t>
            </w:r>
          </w:p>
        </w:tc>
        <w:tc>
          <w:tcPr>
            <w:tcW w:w="2552" w:type="dxa"/>
          </w:tcPr>
          <w:p w:rsidR="005F40E4" w:rsidRPr="00517902" w:rsidRDefault="005F40E4" w:rsidP="00E223CA">
            <w:pPr>
              <w:pStyle w:val="Pa19"/>
              <w:spacing w:after="80"/>
              <w:rPr>
                <w:rFonts w:ascii="Arial" w:hAnsi="Arial" w:cs="Arial"/>
                <w:color w:val="000000"/>
                <w:sz w:val="22"/>
                <w:szCs w:val="22"/>
              </w:rPr>
            </w:pPr>
            <w:r w:rsidRPr="00517902">
              <w:rPr>
                <w:rFonts w:ascii="Arial" w:hAnsi="Arial" w:cs="Arial"/>
                <w:color w:val="000000"/>
                <w:sz w:val="22"/>
                <w:szCs w:val="22"/>
              </w:rPr>
              <w:t xml:space="preserve">the effects of the war on food, women, industry, health and housing; </w:t>
            </w:r>
            <w:r w:rsidR="007F1A41" w:rsidRPr="00517902">
              <w:rPr>
                <w:rFonts w:ascii="Arial" w:hAnsi="Arial" w:cs="Arial"/>
                <w:color w:val="000000"/>
                <w:sz w:val="22"/>
                <w:szCs w:val="22"/>
              </w:rPr>
              <w:t>wartime reports and their impact, including Beveridge (1942) and Butler Act (1944);</w:t>
            </w:r>
          </w:p>
        </w:tc>
        <w:tc>
          <w:tcPr>
            <w:tcW w:w="4961" w:type="dxa"/>
          </w:tcPr>
          <w:p w:rsidR="0042564A" w:rsidRPr="00517902" w:rsidRDefault="0042564A" w:rsidP="0042564A">
            <w:pPr>
              <w:pStyle w:val="Default"/>
              <w:numPr>
                <w:ilvl w:val="0"/>
                <w:numId w:val="24"/>
              </w:numPr>
              <w:rPr>
                <w:sz w:val="22"/>
                <w:szCs w:val="22"/>
              </w:rPr>
            </w:pPr>
            <w:r w:rsidRPr="00517902">
              <w:rPr>
                <w:sz w:val="22"/>
                <w:szCs w:val="22"/>
              </w:rPr>
              <w:t>Effects of the war on food, women, industry, health and housing and the significance of wartime plans/measure to improve post-war Britain.</w:t>
            </w:r>
          </w:p>
          <w:p w:rsidR="007F1A41" w:rsidRPr="00517902" w:rsidRDefault="007F1A41" w:rsidP="0042564A">
            <w:pPr>
              <w:pStyle w:val="Default"/>
              <w:numPr>
                <w:ilvl w:val="0"/>
                <w:numId w:val="24"/>
              </w:numPr>
              <w:rPr>
                <w:sz w:val="22"/>
                <w:szCs w:val="22"/>
              </w:rPr>
            </w:pPr>
            <w:r w:rsidRPr="00517902">
              <w:rPr>
                <w:sz w:val="22"/>
                <w:szCs w:val="22"/>
              </w:rPr>
              <w:t>The Beveridge report, content, impact and extent of success</w:t>
            </w:r>
          </w:p>
          <w:p w:rsidR="007F1A41" w:rsidRPr="00517902" w:rsidRDefault="007F1A41" w:rsidP="007F1A41">
            <w:pPr>
              <w:pStyle w:val="Default"/>
              <w:numPr>
                <w:ilvl w:val="0"/>
                <w:numId w:val="24"/>
              </w:numPr>
              <w:rPr>
                <w:sz w:val="22"/>
                <w:szCs w:val="22"/>
              </w:rPr>
            </w:pPr>
            <w:r w:rsidRPr="00517902">
              <w:rPr>
                <w:sz w:val="22"/>
                <w:szCs w:val="22"/>
              </w:rPr>
              <w:t>The Education Act, 1944 (Butler), content, impact and extent of success</w:t>
            </w:r>
          </w:p>
        </w:tc>
        <w:tc>
          <w:tcPr>
            <w:tcW w:w="3315" w:type="dxa"/>
          </w:tcPr>
          <w:p w:rsidR="00DF746E" w:rsidRPr="00517902" w:rsidRDefault="00AE4170" w:rsidP="00DF746E">
            <w:pPr>
              <w:pStyle w:val="Default"/>
              <w:numPr>
                <w:ilvl w:val="0"/>
                <w:numId w:val="24"/>
              </w:numPr>
              <w:rPr>
                <w:sz w:val="22"/>
                <w:szCs w:val="22"/>
              </w:rPr>
            </w:pPr>
            <w:r w:rsidRPr="00517902">
              <w:rPr>
                <w:i/>
                <w:sz w:val="22"/>
                <w:szCs w:val="22"/>
              </w:rPr>
              <w:t>OCR A Level History: Britain 1846-1951</w:t>
            </w:r>
            <w:r w:rsidR="00DF746E" w:rsidRPr="00517902">
              <w:rPr>
                <w:sz w:val="22"/>
                <w:szCs w:val="22"/>
              </w:rPr>
              <w:t>, Mike Wells, Hodder</w:t>
            </w:r>
          </w:p>
          <w:p w:rsidR="00DF746E" w:rsidRPr="00517902" w:rsidRDefault="00AE4170" w:rsidP="00DF746E">
            <w:pPr>
              <w:pStyle w:val="Default"/>
              <w:numPr>
                <w:ilvl w:val="0"/>
                <w:numId w:val="24"/>
              </w:numPr>
              <w:rPr>
                <w:sz w:val="22"/>
                <w:szCs w:val="22"/>
              </w:rPr>
            </w:pPr>
            <w:r w:rsidRPr="00517902">
              <w:rPr>
                <w:i/>
                <w:sz w:val="22"/>
                <w:szCs w:val="22"/>
              </w:rPr>
              <w:t>Modern British History 1900-1999</w:t>
            </w:r>
            <w:r w:rsidR="00DF746E" w:rsidRPr="00517902">
              <w:rPr>
                <w:sz w:val="22"/>
                <w:szCs w:val="22"/>
              </w:rPr>
              <w:t>, Lynch, Hodder</w:t>
            </w:r>
          </w:p>
          <w:p w:rsidR="005F40E4" w:rsidRPr="00517902" w:rsidRDefault="00AE4170" w:rsidP="00DF746E">
            <w:pPr>
              <w:pStyle w:val="Default"/>
              <w:numPr>
                <w:ilvl w:val="0"/>
                <w:numId w:val="24"/>
              </w:numPr>
              <w:rPr>
                <w:sz w:val="22"/>
                <w:szCs w:val="22"/>
              </w:rPr>
            </w:pPr>
            <w:r w:rsidRPr="00517902">
              <w:rPr>
                <w:i/>
                <w:sz w:val="22"/>
                <w:szCs w:val="22"/>
              </w:rPr>
              <w:t>Access to History, 1900-1951</w:t>
            </w:r>
            <w:r w:rsidR="00DF746E" w:rsidRPr="00517902">
              <w:rPr>
                <w:sz w:val="22"/>
                <w:szCs w:val="22"/>
              </w:rPr>
              <w:t>, Lynch, Hodder</w:t>
            </w:r>
          </w:p>
        </w:tc>
      </w:tr>
      <w:tr w:rsidR="005F40E4" w:rsidRPr="00517902" w:rsidTr="00517902">
        <w:tc>
          <w:tcPr>
            <w:tcW w:w="2758" w:type="dxa"/>
            <w:vMerge/>
          </w:tcPr>
          <w:p w:rsidR="005F40E4" w:rsidRPr="00517902" w:rsidRDefault="005F40E4" w:rsidP="00E223CA">
            <w:pPr>
              <w:pStyle w:val="Default"/>
              <w:rPr>
                <w:b/>
                <w:bCs/>
                <w:sz w:val="22"/>
                <w:szCs w:val="22"/>
              </w:rPr>
            </w:pPr>
          </w:p>
        </w:tc>
        <w:tc>
          <w:tcPr>
            <w:tcW w:w="754" w:type="dxa"/>
          </w:tcPr>
          <w:p w:rsidR="005F40E4" w:rsidRPr="00517902" w:rsidRDefault="00927C3B" w:rsidP="00E223CA">
            <w:pPr>
              <w:pStyle w:val="Default"/>
              <w:rPr>
                <w:sz w:val="22"/>
                <w:szCs w:val="22"/>
              </w:rPr>
            </w:pPr>
            <w:r w:rsidRPr="00517902">
              <w:rPr>
                <w:sz w:val="22"/>
                <w:szCs w:val="22"/>
              </w:rPr>
              <w:t>4</w:t>
            </w:r>
          </w:p>
        </w:tc>
        <w:tc>
          <w:tcPr>
            <w:tcW w:w="1274" w:type="dxa"/>
          </w:tcPr>
          <w:p w:rsidR="005F40E4" w:rsidRPr="00517902" w:rsidRDefault="002E1D72" w:rsidP="00E223CA">
            <w:pPr>
              <w:pStyle w:val="Default"/>
              <w:rPr>
                <w:sz w:val="22"/>
                <w:szCs w:val="22"/>
              </w:rPr>
            </w:pPr>
            <w:r w:rsidRPr="00517902">
              <w:rPr>
                <w:sz w:val="22"/>
                <w:szCs w:val="22"/>
              </w:rPr>
              <w:t>2</w:t>
            </w:r>
            <w:r w:rsidR="00927C3B" w:rsidRPr="00517902">
              <w:rPr>
                <w:sz w:val="22"/>
                <w:szCs w:val="22"/>
              </w:rPr>
              <w:t>3</w:t>
            </w:r>
          </w:p>
        </w:tc>
        <w:tc>
          <w:tcPr>
            <w:tcW w:w="2552" w:type="dxa"/>
          </w:tcPr>
          <w:p w:rsidR="005F40E4" w:rsidRPr="00517902" w:rsidRDefault="005F40E4" w:rsidP="00E223CA">
            <w:pPr>
              <w:pStyle w:val="Pa19"/>
              <w:spacing w:after="80"/>
              <w:rPr>
                <w:rFonts w:ascii="Arial" w:hAnsi="Arial" w:cs="Arial"/>
                <w:color w:val="000000"/>
                <w:sz w:val="22"/>
                <w:szCs w:val="22"/>
              </w:rPr>
            </w:pPr>
            <w:r w:rsidRPr="00517902">
              <w:rPr>
                <w:rFonts w:ascii="Arial" w:hAnsi="Arial" w:cs="Arial"/>
                <w:color w:val="000000"/>
                <w:sz w:val="22"/>
                <w:szCs w:val="22"/>
              </w:rPr>
              <w:t xml:space="preserve">the issues in the 1945 election, the reasons for Labour victory, reputation of the Conservative and Labour parties, outcome of the election; </w:t>
            </w:r>
          </w:p>
        </w:tc>
        <w:tc>
          <w:tcPr>
            <w:tcW w:w="4961" w:type="dxa"/>
          </w:tcPr>
          <w:p w:rsidR="005F40E4" w:rsidRPr="00517902" w:rsidRDefault="007F1A41" w:rsidP="00DD6200">
            <w:pPr>
              <w:pStyle w:val="Default"/>
              <w:numPr>
                <w:ilvl w:val="0"/>
                <w:numId w:val="24"/>
              </w:numPr>
              <w:rPr>
                <w:sz w:val="22"/>
                <w:szCs w:val="22"/>
              </w:rPr>
            </w:pPr>
            <w:r w:rsidRPr="00517902">
              <w:rPr>
                <w:sz w:val="22"/>
                <w:szCs w:val="22"/>
              </w:rPr>
              <w:t>Reasons for Labour winning the election of 1945:</w:t>
            </w:r>
          </w:p>
          <w:p w:rsidR="007F1A41" w:rsidRPr="00517902" w:rsidRDefault="007F1A41" w:rsidP="007F1A41">
            <w:pPr>
              <w:pStyle w:val="Default"/>
              <w:numPr>
                <w:ilvl w:val="1"/>
                <w:numId w:val="24"/>
              </w:numPr>
              <w:rPr>
                <w:sz w:val="22"/>
                <w:szCs w:val="22"/>
              </w:rPr>
            </w:pPr>
            <w:r w:rsidRPr="00517902">
              <w:rPr>
                <w:sz w:val="22"/>
                <w:szCs w:val="22"/>
              </w:rPr>
              <w:t>Strengths of the Labour Party</w:t>
            </w:r>
          </w:p>
          <w:p w:rsidR="007F1A41" w:rsidRPr="00517902" w:rsidRDefault="007F1A41" w:rsidP="007F1A41">
            <w:pPr>
              <w:pStyle w:val="Default"/>
              <w:numPr>
                <w:ilvl w:val="1"/>
                <w:numId w:val="24"/>
              </w:numPr>
              <w:rPr>
                <w:sz w:val="22"/>
                <w:szCs w:val="22"/>
              </w:rPr>
            </w:pPr>
            <w:r w:rsidRPr="00517902">
              <w:rPr>
                <w:sz w:val="22"/>
                <w:szCs w:val="22"/>
              </w:rPr>
              <w:t>Weaknesses of the Conservative Party</w:t>
            </w:r>
          </w:p>
          <w:p w:rsidR="007F1A41" w:rsidRPr="00517902" w:rsidRDefault="007F1A41" w:rsidP="007F1A41">
            <w:pPr>
              <w:pStyle w:val="Default"/>
              <w:numPr>
                <w:ilvl w:val="1"/>
                <w:numId w:val="24"/>
              </w:numPr>
              <w:rPr>
                <w:sz w:val="22"/>
                <w:szCs w:val="22"/>
              </w:rPr>
            </w:pPr>
            <w:r w:rsidRPr="00517902">
              <w:rPr>
                <w:sz w:val="22"/>
                <w:szCs w:val="22"/>
              </w:rPr>
              <w:t>Changing attitudes in Britain, particularly towards state intervention, desire for health and welfare reforms and admiration for USSR war effort</w:t>
            </w:r>
          </w:p>
          <w:p w:rsidR="007F1A41" w:rsidRPr="00517902" w:rsidRDefault="007F1A41" w:rsidP="00DD6200">
            <w:pPr>
              <w:pStyle w:val="Default"/>
              <w:numPr>
                <w:ilvl w:val="0"/>
                <w:numId w:val="24"/>
              </w:numPr>
              <w:rPr>
                <w:sz w:val="22"/>
                <w:szCs w:val="22"/>
              </w:rPr>
            </w:pPr>
            <w:r w:rsidRPr="00517902">
              <w:rPr>
                <w:sz w:val="22"/>
                <w:szCs w:val="22"/>
              </w:rPr>
              <w:t>Results of the election</w:t>
            </w:r>
          </w:p>
        </w:tc>
        <w:tc>
          <w:tcPr>
            <w:tcW w:w="3315" w:type="dxa"/>
          </w:tcPr>
          <w:p w:rsidR="00DF746E" w:rsidRPr="00517902" w:rsidRDefault="00AE4170" w:rsidP="00DF746E">
            <w:pPr>
              <w:pStyle w:val="Default"/>
              <w:numPr>
                <w:ilvl w:val="0"/>
                <w:numId w:val="24"/>
              </w:numPr>
              <w:rPr>
                <w:sz w:val="22"/>
                <w:szCs w:val="22"/>
              </w:rPr>
            </w:pPr>
            <w:r w:rsidRPr="00517902">
              <w:rPr>
                <w:i/>
                <w:sz w:val="22"/>
                <w:szCs w:val="22"/>
              </w:rPr>
              <w:t>OCR A Level History: Britain 1846-1951</w:t>
            </w:r>
            <w:r w:rsidR="00DF746E" w:rsidRPr="00517902">
              <w:rPr>
                <w:sz w:val="22"/>
                <w:szCs w:val="22"/>
              </w:rPr>
              <w:t>, Mike Wells, Hodder</w:t>
            </w:r>
          </w:p>
          <w:p w:rsidR="00DF746E" w:rsidRPr="00517902" w:rsidRDefault="00AE4170" w:rsidP="00DF746E">
            <w:pPr>
              <w:pStyle w:val="Default"/>
              <w:numPr>
                <w:ilvl w:val="0"/>
                <w:numId w:val="24"/>
              </w:numPr>
              <w:rPr>
                <w:sz w:val="22"/>
                <w:szCs w:val="22"/>
              </w:rPr>
            </w:pPr>
            <w:r w:rsidRPr="00517902">
              <w:rPr>
                <w:i/>
                <w:sz w:val="22"/>
                <w:szCs w:val="22"/>
              </w:rPr>
              <w:t>Modern British History 1900-1999</w:t>
            </w:r>
            <w:r w:rsidR="00DF746E" w:rsidRPr="00517902">
              <w:rPr>
                <w:sz w:val="22"/>
                <w:szCs w:val="22"/>
              </w:rPr>
              <w:t>, Lynch, Hodder</w:t>
            </w:r>
          </w:p>
          <w:p w:rsidR="005F40E4" w:rsidRPr="00517902" w:rsidRDefault="00AE4170" w:rsidP="00DF746E">
            <w:pPr>
              <w:pStyle w:val="Default"/>
              <w:numPr>
                <w:ilvl w:val="0"/>
                <w:numId w:val="24"/>
              </w:numPr>
              <w:rPr>
                <w:sz w:val="22"/>
                <w:szCs w:val="22"/>
              </w:rPr>
            </w:pPr>
            <w:r w:rsidRPr="00517902">
              <w:rPr>
                <w:i/>
                <w:sz w:val="22"/>
                <w:szCs w:val="22"/>
              </w:rPr>
              <w:t>Access to History, 1900-1951</w:t>
            </w:r>
            <w:r w:rsidR="00DF746E" w:rsidRPr="00517902">
              <w:rPr>
                <w:sz w:val="22"/>
                <w:szCs w:val="22"/>
              </w:rPr>
              <w:t>, Lynch, Hodder</w:t>
            </w:r>
          </w:p>
        </w:tc>
      </w:tr>
      <w:tr w:rsidR="005F40E4" w:rsidRPr="00517902" w:rsidTr="00517902">
        <w:tc>
          <w:tcPr>
            <w:tcW w:w="2758" w:type="dxa"/>
            <w:vMerge/>
          </w:tcPr>
          <w:p w:rsidR="005F40E4" w:rsidRPr="00517902" w:rsidRDefault="005F40E4" w:rsidP="00E223CA">
            <w:pPr>
              <w:pStyle w:val="Default"/>
              <w:rPr>
                <w:b/>
                <w:bCs/>
                <w:sz w:val="22"/>
                <w:szCs w:val="22"/>
              </w:rPr>
            </w:pPr>
          </w:p>
        </w:tc>
        <w:tc>
          <w:tcPr>
            <w:tcW w:w="754" w:type="dxa"/>
          </w:tcPr>
          <w:p w:rsidR="005F40E4" w:rsidRPr="00517902" w:rsidRDefault="00927C3B" w:rsidP="00E223CA">
            <w:pPr>
              <w:pStyle w:val="Default"/>
              <w:rPr>
                <w:sz w:val="22"/>
                <w:szCs w:val="22"/>
              </w:rPr>
            </w:pPr>
            <w:r w:rsidRPr="00517902">
              <w:rPr>
                <w:sz w:val="22"/>
                <w:szCs w:val="22"/>
              </w:rPr>
              <w:t>4</w:t>
            </w:r>
          </w:p>
        </w:tc>
        <w:tc>
          <w:tcPr>
            <w:tcW w:w="1274" w:type="dxa"/>
          </w:tcPr>
          <w:p w:rsidR="005F40E4" w:rsidRPr="00517902" w:rsidRDefault="002E1D72" w:rsidP="00E223CA">
            <w:pPr>
              <w:pStyle w:val="Default"/>
              <w:rPr>
                <w:sz w:val="22"/>
                <w:szCs w:val="22"/>
              </w:rPr>
            </w:pPr>
            <w:r w:rsidRPr="00517902">
              <w:rPr>
                <w:sz w:val="22"/>
                <w:szCs w:val="22"/>
              </w:rPr>
              <w:t>2</w:t>
            </w:r>
            <w:r w:rsidR="00927C3B" w:rsidRPr="00517902">
              <w:rPr>
                <w:sz w:val="22"/>
                <w:szCs w:val="22"/>
              </w:rPr>
              <w:t>3-24</w:t>
            </w:r>
          </w:p>
        </w:tc>
        <w:tc>
          <w:tcPr>
            <w:tcW w:w="2552" w:type="dxa"/>
          </w:tcPr>
          <w:p w:rsidR="005F40E4" w:rsidRPr="00517902" w:rsidRDefault="005F40E4" w:rsidP="00E223CA">
            <w:pPr>
              <w:pStyle w:val="Pa19"/>
              <w:spacing w:after="80"/>
              <w:rPr>
                <w:rFonts w:ascii="Arial" w:hAnsi="Arial" w:cs="Arial"/>
                <w:color w:val="000000"/>
                <w:sz w:val="22"/>
                <w:szCs w:val="22"/>
              </w:rPr>
            </w:pPr>
            <w:r w:rsidRPr="00517902">
              <w:rPr>
                <w:rFonts w:ascii="Arial" w:hAnsi="Arial" w:cs="Arial"/>
                <w:color w:val="000000"/>
                <w:sz w:val="22"/>
                <w:szCs w:val="22"/>
              </w:rPr>
              <w:t xml:space="preserve">the Labour </w:t>
            </w:r>
            <w:r w:rsidR="00957EEE" w:rsidRPr="00517902">
              <w:rPr>
                <w:rFonts w:ascii="Arial" w:hAnsi="Arial" w:cs="Arial"/>
                <w:color w:val="000000"/>
                <w:sz w:val="22"/>
                <w:szCs w:val="22"/>
              </w:rPr>
              <w:t>government’s</w:t>
            </w:r>
            <w:r w:rsidRPr="00517902">
              <w:rPr>
                <w:rFonts w:ascii="Arial" w:hAnsi="Arial" w:cs="Arial"/>
                <w:color w:val="000000"/>
                <w:sz w:val="22"/>
                <w:szCs w:val="22"/>
              </w:rPr>
              <w:t xml:space="preserve"> 1945–1951, Attlee as Prime Minister, government policies and achievements, its record on national insurance, health, education and nationalisation; </w:t>
            </w:r>
            <w:r w:rsidR="007F1A41" w:rsidRPr="00517902">
              <w:rPr>
                <w:rFonts w:ascii="Arial" w:hAnsi="Arial" w:cs="Arial"/>
                <w:color w:val="000000"/>
                <w:sz w:val="22"/>
                <w:szCs w:val="22"/>
              </w:rPr>
              <w:t>the impact of their reforms;</w:t>
            </w:r>
          </w:p>
        </w:tc>
        <w:tc>
          <w:tcPr>
            <w:tcW w:w="4961" w:type="dxa"/>
          </w:tcPr>
          <w:p w:rsidR="005F40E4" w:rsidRPr="00517902" w:rsidRDefault="007F1A41" w:rsidP="00DD6200">
            <w:pPr>
              <w:pStyle w:val="Default"/>
              <w:numPr>
                <w:ilvl w:val="0"/>
                <w:numId w:val="24"/>
              </w:numPr>
              <w:rPr>
                <w:sz w:val="22"/>
                <w:szCs w:val="22"/>
              </w:rPr>
            </w:pPr>
            <w:r w:rsidRPr="00517902">
              <w:rPr>
                <w:sz w:val="22"/>
                <w:szCs w:val="22"/>
              </w:rPr>
              <w:t>Post war reforms and importance of clause IV</w:t>
            </w:r>
          </w:p>
          <w:p w:rsidR="007F1A41" w:rsidRPr="00517902" w:rsidRDefault="007F1A41" w:rsidP="00DD6200">
            <w:pPr>
              <w:pStyle w:val="Default"/>
              <w:numPr>
                <w:ilvl w:val="0"/>
                <w:numId w:val="24"/>
              </w:numPr>
              <w:rPr>
                <w:sz w:val="22"/>
                <w:szCs w:val="22"/>
              </w:rPr>
            </w:pPr>
            <w:r w:rsidRPr="00517902">
              <w:rPr>
                <w:sz w:val="22"/>
                <w:szCs w:val="22"/>
              </w:rPr>
              <w:t>Nationalisation of industry</w:t>
            </w:r>
          </w:p>
          <w:p w:rsidR="007F1A41" w:rsidRPr="00517902" w:rsidRDefault="007F1A41" w:rsidP="00DD6200">
            <w:pPr>
              <w:pStyle w:val="Default"/>
              <w:numPr>
                <w:ilvl w:val="0"/>
                <w:numId w:val="24"/>
              </w:numPr>
              <w:rPr>
                <w:sz w:val="22"/>
                <w:szCs w:val="22"/>
              </w:rPr>
            </w:pPr>
            <w:r w:rsidRPr="00517902">
              <w:rPr>
                <w:sz w:val="22"/>
                <w:szCs w:val="22"/>
              </w:rPr>
              <w:t>National Insurance Act of 1946 and its criticisms</w:t>
            </w:r>
          </w:p>
          <w:p w:rsidR="007F1A41" w:rsidRPr="00517902" w:rsidRDefault="007F1A41" w:rsidP="00DD6200">
            <w:pPr>
              <w:pStyle w:val="Default"/>
              <w:numPr>
                <w:ilvl w:val="0"/>
                <w:numId w:val="24"/>
              </w:numPr>
              <w:rPr>
                <w:sz w:val="22"/>
                <w:szCs w:val="22"/>
              </w:rPr>
            </w:pPr>
            <w:r w:rsidRPr="00517902">
              <w:rPr>
                <w:sz w:val="22"/>
                <w:szCs w:val="22"/>
              </w:rPr>
              <w:t>National Health Service Act – contents and impact</w:t>
            </w:r>
          </w:p>
          <w:p w:rsidR="007F1A41" w:rsidRPr="00517902" w:rsidRDefault="007F1A41" w:rsidP="00DD6200">
            <w:pPr>
              <w:pStyle w:val="Default"/>
              <w:numPr>
                <w:ilvl w:val="0"/>
                <w:numId w:val="24"/>
              </w:numPr>
              <w:rPr>
                <w:sz w:val="22"/>
                <w:szCs w:val="22"/>
              </w:rPr>
            </w:pPr>
            <w:r w:rsidRPr="00517902">
              <w:rPr>
                <w:sz w:val="22"/>
                <w:szCs w:val="22"/>
              </w:rPr>
              <w:t>Education reforms</w:t>
            </w:r>
          </w:p>
          <w:p w:rsidR="007F1A41" w:rsidRPr="00517902" w:rsidRDefault="007F1A41" w:rsidP="007F1A41">
            <w:pPr>
              <w:pStyle w:val="Default"/>
              <w:numPr>
                <w:ilvl w:val="0"/>
                <w:numId w:val="24"/>
              </w:numPr>
              <w:rPr>
                <w:sz w:val="22"/>
                <w:szCs w:val="22"/>
              </w:rPr>
            </w:pPr>
            <w:r w:rsidRPr="00517902">
              <w:rPr>
                <w:sz w:val="22"/>
                <w:szCs w:val="22"/>
              </w:rPr>
              <w:t>Extent of success of dealing with domestic problems</w:t>
            </w:r>
          </w:p>
        </w:tc>
        <w:tc>
          <w:tcPr>
            <w:tcW w:w="3315" w:type="dxa"/>
          </w:tcPr>
          <w:p w:rsidR="00DF746E" w:rsidRPr="00517902" w:rsidRDefault="00AE4170" w:rsidP="00DF746E">
            <w:pPr>
              <w:pStyle w:val="Default"/>
              <w:numPr>
                <w:ilvl w:val="0"/>
                <w:numId w:val="24"/>
              </w:numPr>
              <w:rPr>
                <w:sz w:val="22"/>
                <w:szCs w:val="22"/>
              </w:rPr>
            </w:pPr>
            <w:r w:rsidRPr="00517902">
              <w:rPr>
                <w:i/>
                <w:sz w:val="22"/>
                <w:szCs w:val="22"/>
              </w:rPr>
              <w:t>OCR A Level History: Britain 1846-1951</w:t>
            </w:r>
            <w:r w:rsidR="00DF746E" w:rsidRPr="00517902">
              <w:rPr>
                <w:sz w:val="22"/>
                <w:szCs w:val="22"/>
              </w:rPr>
              <w:t>, Mike Wells, Hodder</w:t>
            </w:r>
          </w:p>
          <w:p w:rsidR="00DF746E" w:rsidRPr="00517902" w:rsidRDefault="00AE4170" w:rsidP="00DF746E">
            <w:pPr>
              <w:pStyle w:val="Default"/>
              <w:numPr>
                <w:ilvl w:val="0"/>
                <w:numId w:val="24"/>
              </w:numPr>
              <w:rPr>
                <w:sz w:val="22"/>
                <w:szCs w:val="22"/>
              </w:rPr>
            </w:pPr>
            <w:r w:rsidRPr="00517902">
              <w:rPr>
                <w:i/>
                <w:sz w:val="22"/>
                <w:szCs w:val="22"/>
              </w:rPr>
              <w:t>Modern British History 1900-1999</w:t>
            </w:r>
            <w:r w:rsidR="00DF746E" w:rsidRPr="00517902">
              <w:rPr>
                <w:sz w:val="22"/>
                <w:szCs w:val="22"/>
              </w:rPr>
              <w:t>, Lynch, Hodder</w:t>
            </w:r>
          </w:p>
          <w:p w:rsidR="005F40E4" w:rsidRPr="00517902" w:rsidRDefault="00AE4170" w:rsidP="00DF746E">
            <w:pPr>
              <w:pStyle w:val="Default"/>
              <w:numPr>
                <w:ilvl w:val="0"/>
                <w:numId w:val="24"/>
              </w:numPr>
              <w:rPr>
                <w:sz w:val="22"/>
                <w:szCs w:val="22"/>
              </w:rPr>
            </w:pPr>
            <w:r w:rsidRPr="00517902">
              <w:rPr>
                <w:i/>
                <w:sz w:val="22"/>
                <w:szCs w:val="22"/>
              </w:rPr>
              <w:t>Access to History, 1900-1951</w:t>
            </w:r>
            <w:r w:rsidR="00DF746E" w:rsidRPr="00517902">
              <w:rPr>
                <w:sz w:val="22"/>
                <w:szCs w:val="22"/>
              </w:rPr>
              <w:t>, Lynch, Hodder</w:t>
            </w:r>
          </w:p>
        </w:tc>
      </w:tr>
      <w:tr w:rsidR="005F40E4" w:rsidRPr="00517902" w:rsidTr="00517902">
        <w:tc>
          <w:tcPr>
            <w:tcW w:w="2758" w:type="dxa"/>
            <w:vMerge/>
          </w:tcPr>
          <w:p w:rsidR="005F40E4" w:rsidRPr="00517902" w:rsidRDefault="005F40E4" w:rsidP="00E223CA">
            <w:pPr>
              <w:pStyle w:val="Default"/>
              <w:rPr>
                <w:b/>
                <w:bCs/>
                <w:sz w:val="22"/>
                <w:szCs w:val="22"/>
              </w:rPr>
            </w:pPr>
          </w:p>
        </w:tc>
        <w:tc>
          <w:tcPr>
            <w:tcW w:w="754" w:type="dxa"/>
          </w:tcPr>
          <w:p w:rsidR="005F40E4" w:rsidRPr="00517902" w:rsidRDefault="00927C3B" w:rsidP="00E223CA">
            <w:pPr>
              <w:pStyle w:val="Default"/>
              <w:rPr>
                <w:sz w:val="22"/>
                <w:szCs w:val="22"/>
              </w:rPr>
            </w:pPr>
            <w:r w:rsidRPr="00517902">
              <w:rPr>
                <w:sz w:val="22"/>
                <w:szCs w:val="22"/>
              </w:rPr>
              <w:t>4</w:t>
            </w:r>
          </w:p>
        </w:tc>
        <w:tc>
          <w:tcPr>
            <w:tcW w:w="1274" w:type="dxa"/>
          </w:tcPr>
          <w:p w:rsidR="005F40E4" w:rsidRPr="00517902" w:rsidRDefault="002E1D72" w:rsidP="00E223CA">
            <w:pPr>
              <w:pStyle w:val="Default"/>
              <w:rPr>
                <w:sz w:val="22"/>
                <w:szCs w:val="22"/>
              </w:rPr>
            </w:pPr>
            <w:r w:rsidRPr="00517902">
              <w:rPr>
                <w:sz w:val="22"/>
                <w:szCs w:val="22"/>
              </w:rPr>
              <w:t>2</w:t>
            </w:r>
            <w:r w:rsidR="00927C3B" w:rsidRPr="00517902">
              <w:rPr>
                <w:sz w:val="22"/>
                <w:szCs w:val="22"/>
              </w:rPr>
              <w:t>5</w:t>
            </w:r>
          </w:p>
        </w:tc>
        <w:tc>
          <w:tcPr>
            <w:tcW w:w="2552" w:type="dxa"/>
          </w:tcPr>
          <w:p w:rsidR="005F40E4" w:rsidRPr="00517902" w:rsidRDefault="005F40E4" w:rsidP="007F1A41">
            <w:pPr>
              <w:pStyle w:val="Pa19"/>
              <w:spacing w:after="80"/>
              <w:rPr>
                <w:rFonts w:ascii="Arial" w:hAnsi="Arial" w:cs="Arial"/>
                <w:color w:val="000000"/>
                <w:sz w:val="22"/>
                <w:szCs w:val="22"/>
              </w:rPr>
            </w:pPr>
            <w:r w:rsidRPr="00517902">
              <w:rPr>
                <w:rFonts w:ascii="Arial" w:hAnsi="Arial" w:cs="Arial"/>
                <w:color w:val="000000"/>
                <w:sz w:val="22"/>
                <w:szCs w:val="22"/>
              </w:rPr>
              <w:t xml:space="preserve">Labour’s achievements, the problems of balance of payments, rationing, wage freezes, </w:t>
            </w:r>
          </w:p>
        </w:tc>
        <w:tc>
          <w:tcPr>
            <w:tcW w:w="4961" w:type="dxa"/>
          </w:tcPr>
          <w:p w:rsidR="005F40E4" w:rsidRPr="00517902" w:rsidRDefault="007F1A41" w:rsidP="00DD6200">
            <w:pPr>
              <w:pStyle w:val="Default"/>
              <w:numPr>
                <w:ilvl w:val="0"/>
                <w:numId w:val="24"/>
              </w:numPr>
              <w:rPr>
                <w:sz w:val="22"/>
                <w:szCs w:val="22"/>
              </w:rPr>
            </w:pPr>
            <w:r w:rsidRPr="00517902">
              <w:rPr>
                <w:sz w:val="22"/>
                <w:szCs w:val="22"/>
              </w:rPr>
              <w:t>Dealing with the economic problems</w:t>
            </w:r>
          </w:p>
          <w:p w:rsidR="007F1A41" w:rsidRPr="00517902" w:rsidRDefault="007F1A41" w:rsidP="00DD6200">
            <w:pPr>
              <w:pStyle w:val="Default"/>
              <w:numPr>
                <w:ilvl w:val="0"/>
                <w:numId w:val="24"/>
              </w:numPr>
              <w:rPr>
                <w:sz w:val="22"/>
                <w:szCs w:val="22"/>
              </w:rPr>
            </w:pPr>
            <w:r w:rsidRPr="00517902">
              <w:rPr>
                <w:sz w:val="22"/>
                <w:szCs w:val="22"/>
              </w:rPr>
              <w:t>US Loans, 1946</w:t>
            </w:r>
          </w:p>
          <w:p w:rsidR="007F1A41" w:rsidRPr="00517902" w:rsidRDefault="007F1A41" w:rsidP="00DD6200">
            <w:pPr>
              <w:pStyle w:val="Default"/>
              <w:numPr>
                <w:ilvl w:val="0"/>
                <w:numId w:val="24"/>
              </w:numPr>
              <w:rPr>
                <w:sz w:val="22"/>
                <w:szCs w:val="22"/>
              </w:rPr>
            </w:pPr>
            <w:r w:rsidRPr="00517902">
              <w:rPr>
                <w:sz w:val="22"/>
                <w:szCs w:val="22"/>
              </w:rPr>
              <w:t>Convertibility Crisis, 1947</w:t>
            </w:r>
          </w:p>
          <w:p w:rsidR="007F1A41" w:rsidRPr="00517902" w:rsidRDefault="007F1A41" w:rsidP="00DD6200">
            <w:pPr>
              <w:pStyle w:val="Default"/>
              <w:numPr>
                <w:ilvl w:val="0"/>
                <w:numId w:val="24"/>
              </w:numPr>
              <w:rPr>
                <w:sz w:val="22"/>
                <w:szCs w:val="22"/>
              </w:rPr>
            </w:pPr>
            <w:r w:rsidRPr="00517902">
              <w:rPr>
                <w:sz w:val="22"/>
                <w:szCs w:val="22"/>
              </w:rPr>
              <w:t>Recovery and devaluation</w:t>
            </w:r>
          </w:p>
          <w:p w:rsidR="007F1A41" w:rsidRPr="00517902" w:rsidRDefault="007F1A41" w:rsidP="007F1A41">
            <w:pPr>
              <w:pStyle w:val="Default"/>
              <w:numPr>
                <w:ilvl w:val="0"/>
                <w:numId w:val="24"/>
              </w:numPr>
              <w:rPr>
                <w:sz w:val="22"/>
                <w:szCs w:val="22"/>
              </w:rPr>
            </w:pPr>
            <w:r w:rsidRPr="00517902">
              <w:rPr>
                <w:sz w:val="22"/>
                <w:szCs w:val="22"/>
              </w:rPr>
              <w:t>The state of the economy by 1950</w:t>
            </w:r>
          </w:p>
        </w:tc>
        <w:tc>
          <w:tcPr>
            <w:tcW w:w="3315" w:type="dxa"/>
          </w:tcPr>
          <w:p w:rsidR="00DF746E" w:rsidRPr="00517902" w:rsidRDefault="00AE4170" w:rsidP="00DF746E">
            <w:pPr>
              <w:pStyle w:val="Default"/>
              <w:numPr>
                <w:ilvl w:val="0"/>
                <w:numId w:val="24"/>
              </w:numPr>
              <w:rPr>
                <w:sz w:val="22"/>
                <w:szCs w:val="22"/>
              </w:rPr>
            </w:pPr>
            <w:r w:rsidRPr="00517902">
              <w:rPr>
                <w:i/>
                <w:sz w:val="22"/>
                <w:szCs w:val="22"/>
              </w:rPr>
              <w:t>OCR A Level History: Britain 1846-1951</w:t>
            </w:r>
            <w:r w:rsidR="00DF746E" w:rsidRPr="00517902">
              <w:rPr>
                <w:sz w:val="22"/>
                <w:szCs w:val="22"/>
              </w:rPr>
              <w:t>, Mike Wells, Hodder</w:t>
            </w:r>
          </w:p>
          <w:p w:rsidR="00DF746E" w:rsidRPr="00517902" w:rsidRDefault="00AE4170" w:rsidP="00DF746E">
            <w:pPr>
              <w:pStyle w:val="Default"/>
              <w:numPr>
                <w:ilvl w:val="0"/>
                <w:numId w:val="24"/>
              </w:numPr>
              <w:rPr>
                <w:sz w:val="22"/>
                <w:szCs w:val="22"/>
              </w:rPr>
            </w:pPr>
            <w:r w:rsidRPr="00517902">
              <w:rPr>
                <w:i/>
                <w:sz w:val="22"/>
                <w:szCs w:val="22"/>
              </w:rPr>
              <w:t>Modern British History 1900-1999</w:t>
            </w:r>
            <w:r w:rsidR="00DF746E" w:rsidRPr="00517902">
              <w:rPr>
                <w:sz w:val="22"/>
                <w:szCs w:val="22"/>
              </w:rPr>
              <w:t>, Lynch, Hodder</w:t>
            </w:r>
          </w:p>
          <w:p w:rsidR="005F40E4" w:rsidRPr="00517902" w:rsidRDefault="00AE4170" w:rsidP="00DF746E">
            <w:pPr>
              <w:pStyle w:val="Default"/>
              <w:numPr>
                <w:ilvl w:val="0"/>
                <w:numId w:val="24"/>
              </w:numPr>
              <w:rPr>
                <w:sz w:val="22"/>
                <w:szCs w:val="22"/>
              </w:rPr>
            </w:pPr>
            <w:r w:rsidRPr="00517902">
              <w:rPr>
                <w:i/>
                <w:sz w:val="22"/>
                <w:szCs w:val="22"/>
              </w:rPr>
              <w:t>Access to History, 1900-1951</w:t>
            </w:r>
            <w:r w:rsidR="00DF746E" w:rsidRPr="00517902">
              <w:rPr>
                <w:sz w:val="22"/>
                <w:szCs w:val="22"/>
              </w:rPr>
              <w:t>, Lynch, Hodder</w:t>
            </w:r>
          </w:p>
        </w:tc>
      </w:tr>
      <w:tr w:rsidR="005F40E4" w:rsidRPr="00517902" w:rsidTr="00517902">
        <w:tc>
          <w:tcPr>
            <w:tcW w:w="2758" w:type="dxa"/>
            <w:vMerge/>
          </w:tcPr>
          <w:p w:rsidR="005F40E4" w:rsidRPr="00517902" w:rsidRDefault="005F40E4" w:rsidP="00E223CA">
            <w:pPr>
              <w:pStyle w:val="Default"/>
              <w:rPr>
                <w:b/>
                <w:bCs/>
                <w:sz w:val="22"/>
                <w:szCs w:val="22"/>
              </w:rPr>
            </w:pPr>
          </w:p>
        </w:tc>
        <w:tc>
          <w:tcPr>
            <w:tcW w:w="754" w:type="dxa"/>
          </w:tcPr>
          <w:p w:rsidR="005F40E4" w:rsidRPr="00517902" w:rsidRDefault="00927C3B" w:rsidP="00E223CA">
            <w:pPr>
              <w:pStyle w:val="Default"/>
              <w:rPr>
                <w:sz w:val="22"/>
                <w:szCs w:val="22"/>
              </w:rPr>
            </w:pPr>
            <w:r w:rsidRPr="00517902">
              <w:rPr>
                <w:sz w:val="22"/>
                <w:szCs w:val="22"/>
              </w:rPr>
              <w:t>4</w:t>
            </w:r>
          </w:p>
        </w:tc>
        <w:tc>
          <w:tcPr>
            <w:tcW w:w="1274" w:type="dxa"/>
          </w:tcPr>
          <w:p w:rsidR="005F40E4" w:rsidRPr="00517902" w:rsidRDefault="002E1D72" w:rsidP="00E223CA">
            <w:pPr>
              <w:pStyle w:val="Default"/>
              <w:rPr>
                <w:sz w:val="22"/>
                <w:szCs w:val="22"/>
              </w:rPr>
            </w:pPr>
            <w:r w:rsidRPr="00517902">
              <w:rPr>
                <w:sz w:val="22"/>
                <w:szCs w:val="22"/>
              </w:rPr>
              <w:t>25</w:t>
            </w:r>
          </w:p>
        </w:tc>
        <w:tc>
          <w:tcPr>
            <w:tcW w:w="2552" w:type="dxa"/>
          </w:tcPr>
          <w:p w:rsidR="005F40E4" w:rsidRPr="00517902" w:rsidRDefault="007F1A41" w:rsidP="00E223CA">
            <w:r w:rsidRPr="00517902">
              <w:rPr>
                <w:color w:val="000000"/>
              </w:rPr>
              <w:t xml:space="preserve">internal divisions, Conservative </w:t>
            </w:r>
            <w:r w:rsidRPr="00517902">
              <w:rPr>
                <w:color w:val="000000"/>
              </w:rPr>
              <w:lastRenderedPageBreak/>
              <w:t xml:space="preserve">reorganisation; </w:t>
            </w:r>
            <w:r w:rsidR="005F40E4" w:rsidRPr="00517902">
              <w:rPr>
                <w:color w:val="000000"/>
              </w:rPr>
              <w:t>the 1950 and 1951 elections.</w:t>
            </w:r>
          </w:p>
        </w:tc>
        <w:tc>
          <w:tcPr>
            <w:tcW w:w="4961" w:type="dxa"/>
          </w:tcPr>
          <w:p w:rsidR="005F40E4" w:rsidRPr="00517902" w:rsidRDefault="007F1A41" w:rsidP="00DD6200">
            <w:pPr>
              <w:pStyle w:val="Default"/>
              <w:numPr>
                <w:ilvl w:val="0"/>
                <w:numId w:val="24"/>
              </w:numPr>
              <w:rPr>
                <w:sz w:val="22"/>
                <w:szCs w:val="22"/>
              </w:rPr>
            </w:pPr>
            <w:r w:rsidRPr="00517902">
              <w:rPr>
                <w:sz w:val="22"/>
                <w:szCs w:val="22"/>
              </w:rPr>
              <w:lastRenderedPageBreak/>
              <w:t>Recovery of the conservative party</w:t>
            </w:r>
          </w:p>
          <w:p w:rsidR="007F1A41" w:rsidRPr="00517902" w:rsidRDefault="007F1A41" w:rsidP="00DD6200">
            <w:pPr>
              <w:pStyle w:val="Default"/>
              <w:numPr>
                <w:ilvl w:val="0"/>
                <w:numId w:val="24"/>
              </w:numPr>
              <w:rPr>
                <w:sz w:val="22"/>
                <w:szCs w:val="22"/>
              </w:rPr>
            </w:pPr>
            <w:r w:rsidRPr="00517902">
              <w:rPr>
                <w:sz w:val="22"/>
                <w:szCs w:val="22"/>
              </w:rPr>
              <w:t>Divisions within the Labour party</w:t>
            </w:r>
          </w:p>
          <w:p w:rsidR="007F1A41" w:rsidRPr="00517902" w:rsidRDefault="007F1A41" w:rsidP="00DD6200">
            <w:pPr>
              <w:pStyle w:val="Default"/>
              <w:numPr>
                <w:ilvl w:val="0"/>
                <w:numId w:val="24"/>
              </w:numPr>
              <w:rPr>
                <w:sz w:val="22"/>
                <w:szCs w:val="22"/>
              </w:rPr>
            </w:pPr>
            <w:r w:rsidRPr="00517902">
              <w:rPr>
                <w:sz w:val="22"/>
                <w:szCs w:val="22"/>
              </w:rPr>
              <w:lastRenderedPageBreak/>
              <w:t>Reasons for increased Conservative support in the 1950 election</w:t>
            </w:r>
          </w:p>
          <w:p w:rsidR="007F1A41" w:rsidRPr="00517902" w:rsidRDefault="007F1A41" w:rsidP="00DD6200">
            <w:pPr>
              <w:pStyle w:val="Default"/>
              <w:numPr>
                <w:ilvl w:val="0"/>
                <w:numId w:val="24"/>
              </w:numPr>
              <w:rPr>
                <w:sz w:val="22"/>
                <w:szCs w:val="22"/>
              </w:rPr>
            </w:pPr>
            <w:r w:rsidRPr="00517902">
              <w:rPr>
                <w:sz w:val="22"/>
                <w:szCs w:val="22"/>
              </w:rPr>
              <w:t>Reasons for the Conservative victory in 1951</w:t>
            </w:r>
          </w:p>
        </w:tc>
        <w:tc>
          <w:tcPr>
            <w:tcW w:w="3315" w:type="dxa"/>
          </w:tcPr>
          <w:p w:rsidR="00DF746E" w:rsidRPr="00517902" w:rsidRDefault="00AE4170" w:rsidP="00DF746E">
            <w:pPr>
              <w:pStyle w:val="Default"/>
              <w:numPr>
                <w:ilvl w:val="0"/>
                <w:numId w:val="24"/>
              </w:numPr>
              <w:rPr>
                <w:sz w:val="22"/>
                <w:szCs w:val="22"/>
              </w:rPr>
            </w:pPr>
            <w:r w:rsidRPr="00517902">
              <w:rPr>
                <w:i/>
                <w:sz w:val="22"/>
                <w:szCs w:val="22"/>
              </w:rPr>
              <w:lastRenderedPageBreak/>
              <w:t>OCR A Level History: Britain 1846-1951</w:t>
            </w:r>
            <w:r w:rsidR="00DF746E" w:rsidRPr="00517902">
              <w:rPr>
                <w:sz w:val="22"/>
                <w:szCs w:val="22"/>
              </w:rPr>
              <w:t xml:space="preserve">, Mike </w:t>
            </w:r>
            <w:r w:rsidR="00DF746E" w:rsidRPr="00517902">
              <w:rPr>
                <w:sz w:val="22"/>
                <w:szCs w:val="22"/>
              </w:rPr>
              <w:lastRenderedPageBreak/>
              <w:t>Wells, Hodder</w:t>
            </w:r>
          </w:p>
          <w:p w:rsidR="00DF746E" w:rsidRPr="00517902" w:rsidRDefault="00AE4170" w:rsidP="00DF746E">
            <w:pPr>
              <w:pStyle w:val="Default"/>
              <w:numPr>
                <w:ilvl w:val="0"/>
                <w:numId w:val="24"/>
              </w:numPr>
              <w:rPr>
                <w:sz w:val="22"/>
                <w:szCs w:val="22"/>
              </w:rPr>
            </w:pPr>
            <w:r w:rsidRPr="00517902">
              <w:rPr>
                <w:i/>
                <w:sz w:val="22"/>
                <w:szCs w:val="22"/>
              </w:rPr>
              <w:t>Modern British History 1900-1999</w:t>
            </w:r>
            <w:r w:rsidR="00DF746E" w:rsidRPr="00517902">
              <w:rPr>
                <w:sz w:val="22"/>
                <w:szCs w:val="22"/>
              </w:rPr>
              <w:t>, Lynch, Hodder</w:t>
            </w:r>
          </w:p>
          <w:p w:rsidR="005F40E4" w:rsidRPr="00517902" w:rsidRDefault="00AE4170" w:rsidP="00DF746E">
            <w:pPr>
              <w:pStyle w:val="Default"/>
              <w:numPr>
                <w:ilvl w:val="0"/>
                <w:numId w:val="24"/>
              </w:numPr>
              <w:rPr>
                <w:sz w:val="22"/>
                <w:szCs w:val="22"/>
              </w:rPr>
            </w:pPr>
            <w:r w:rsidRPr="00517902">
              <w:rPr>
                <w:i/>
                <w:sz w:val="22"/>
                <w:szCs w:val="22"/>
              </w:rPr>
              <w:t>Access to History, 1900-1951</w:t>
            </w:r>
            <w:r w:rsidR="00DF746E" w:rsidRPr="00517902">
              <w:rPr>
                <w:sz w:val="22"/>
                <w:szCs w:val="22"/>
              </w:rPr>
              <w:t>, Lynch, Hodder</w:t>
            </w:r>
          </w:p>
        </w:tc>
      </w:tr>
    </w:tbl>
    <w:bookmarkStart w:id="0" w:name="_GoBack"/>
    <w:bookmarkEnd w:id="0"/>
    <w:p w:rsidR="00782A9C" w:rsidRPr="008E5637" w:rsidRDefault="00887F27" w:rsidP="00517902">
      <w:pPr>
        <w:spacing w:before="0" w:after="200"/>
      </w:pPr>
      <w:r>
        <w:rPr>
          <w:noProof/>
          <w:lang w:eastAsia="en-GB"/>
        </w:rPr>
        <w:lastRenderedPageBreak/>
        <mc:AlternateContent>
          <mc:Choice Requires="wps">
            <w:drawing>
              <wp:anchor distT="0" distB="0" distL="114300" distR="114300" simplePos="0" relativeHeight="251661312" behindDoc="0" locked="0" layoutInCell="1" allowOverlap="1" wp14:anchorId="5A250D3D" wp14:editId="5A79B666">
                <wp:simplePos x="0" y="0"/>
                <wp:positionH relativeFrom="column">
                  <wp:posOffset>561975</wp:posOffset>
                </wp:positionH>
                <wp:positionV relativeFrom="paragraph">
                  <wp:posOffset>3398520</wp:posOffset>
                </wp:positionV>
                <wp:extent cx="8945880" cy="1219200"/>
                <wp:effectExtent l="0" t="0" r="762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5880" cy="12192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87F27" w:rsidRPr="00301B34" w:rsidRDefault="00887F27" w:rsidP="00887F27">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887F27" w:rsidRPr="00301B34" w:rsidRDefault="00887F27" w:rsidP="00887F27">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887F27" w:rsidRPr="007E1433" w:rsidRDefault="00887F27" w:rsidP="00887F27">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0" w:history="1">
                              <w:r w:rsidRPr="00301B34">
                                <w:rPr>
                                  <w:rStyle w:val="Hyperlink"/>
                                  <w:sz w:val="12"/>
                                  <w:szCs w:val="12"/>
                                  <w:lang w:eastAsia="en-GB"/>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44.25pt;margin-top:267.6pt;width:704.4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" fillcolor="#d8d8d8" stroked="f">
                <v:textbox>
                  <w:txbxContent>
                    <w:p w:rsidR="00887F27" w:rsidRPr="00301B34" w:rsidRDefault="00887F27" w:rsidP="00887F27">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887F27" w:rsidRPr="00301B34" w:rsidRDefault="00887F27" w:rsidP="00887F27">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887F27" w:rsidRPr="007E1433" w:rsidRDefault="00887F27" w:rsidP="00887F27">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1" w:history="1">
                        <w:r w:rsidRPr="00301B34">
                          <w:rPr>
                            <w:rStyle w:val="Hyperlink"/>
                            <w:sz w:val="12"/>
                            <w:szCs w:val="12"/>
                            <w:lang w:eastAsia="en-GB"/>
                          </w:rPr>
                          <w:t>resources.feedback@ocr.org.uk</w:t>
                        </w:r>
                      </w:hyperlink>
                    </w:p>
                  </w:txbxContent>
                </v:textbox>
              </v:roundrect>
            </w:pict>
          </mc:Fallback>
        </mc:AlternateContent>
      </w:r>
      <w:r>
        <w:rPr>
          <w:noProof/>
          <w:lang w:eastAsia="en-GB"/>
        </w:rPr>
        <mc:AlternateContent>
          <mc:Choice Requires="wps">
            <w:drawing>
              <wp:anchor distT="0" distB="0" distL="114300" distR="114300" simplePos="0" relativeHeight="251659264" behindDoc="0" locked="0" layoutInCell="1" allowOverlap="1" wp14:anchorId="49C30C07" wp14:editId="5AB1362B">
                <wp:simplePos x="0" y="0"/>
                <wp:positionH relativeFrom="column">
                  <wp:posOffset>554990</wp:posOffset>
                </wp:positionH>
                <wp:positionV relativeFrom="paragraph">
                  <wp:posOffset>2421890</wp:posOffset>
                </wp:positionV>
                <wp:extent cx="9023350" cy="988060"/>
                <wp:effectExtent l="0" t="0" r="635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0"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7F27" w:rsidRPr="00685A49" w:rsidRDefault="00887F27" w:rsidP="00887F27">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2" w:history="1">
                              <w:r w:rsidRPr="00E47375">
                                <w:rPr>
                                  <w:rStyle w:val="Hyperlink"/>
                                  <w:sz w:val="16"/>
                                  <w:szCs w:val="16"/>
                                </w:rPr>
                                <w:t>Like’</w:t>
                              </w:r>
                            </w:hyperlink>
                            <w:r>
                              <w:rPr>
                                <w:sz w:val="16"/>
                                <w:szCs w:val="16"/>
                              </w:rPr>
                              <w:t xml:space="preserve"> or </w:t>
                            </w:r>
                            <w:hyperlink r:id="rId13"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887F27" w:rsidRPr="00301B34" w:rsidRDefault="00887F27" w:rsidP="00887F27">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4" w:history="1">
                              <w:r w:rsidRPr="00301B34">
                                <w:rPr>
                                  <w:rStyle w:val="Hyperlink"/>
                                  <w:sz w:val="16"/>
                                  <w:szCs w:val="16"/>
                                </w:rPr>
                                <w:t>www.ocr.org.uk/expression-of-interest</w:t>
                              </w:r>
                            </w:hyperlink>
                          </w:p>
                          <w:p w:rsidR="00887F27" w:rsidRPr="00301B34" w:rsidRDefault="00887F27" w:rsidP="00887F27">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887F27" w:rsidRDefault="00887F27" w:rsidP="00887F27">
                            <w:r w:rsidRPr="00301B34">
                              <w:rPr>
                                <w:color w:val="000000"/>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3.7pt;margin-top:190.7pt;width:710.5pt;height: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08hgIAABY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" stroked="f">
                <v:textbox>
                  <w:txbxContent>
                    <w:p w:rsidR="00887F27" w:rsidRPr="00685A49" w:rsidRDefault="00887F27" w:rsidP="00887F27">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5" w:history="1">
                        <w:r w:rsidRPr="00E47375">
                          <w:rPr>
                            <w:rStyle w:val="Hyperlink"/>
                            <w:sz w:val="16"/>
                            <w:szCs w:val="16"/>
                          </w:rPr>
                          <w:t>Like’</w:t>
                        </w:r>
                      </w:hyperlink>
                      <w:r>
                        <w:rPr>
                          <w:sz w:val="16"/>
                          <w:szCs w:val="16"/>
                        </w:rPr>
                        <w:t xml:space="preserve"> or </w:t>
                      </w:r>
                      <w:hyperlink r:id="rId16"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887F27" w:rsidRPr="00301B34" w:rsidRDefault="00887F27" w:rsidP="00887F27">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7" w:history="1">
                        <w:r w:rsidRPr="00301B34">
                          <w:rPr>
                            <w:rStyle w:val="Hyperlink"/>
                            <w:sz w:val="16"/>
                            <w:szCs w:val="16"/>
                          </w:rPr>
                          <w:t>www.ocr.org.uk/expression-of-interest</w:t>
                        </w:r>
                      </w:hyperlink>
                    </w:p>
                    <w:p w:rsidR="00887F27" w:rsidRPr="00301B34" w:rsidRDefault="00887F27" w:rsidP="00887F27">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887F27" w:rsidRDefault="00887F27" w:rsidP="00887F27">
                      <w:r w:rsidRPr="00301B34">
                        <w:rPr>
                          <w:color w:val="000000"/>
                          <w:sz w:val="16"/>
                          <w:szCs w:val="16"/>
                        </w:rPr>
                        <w:fldChar w:fldCharType="end"/>
                      </w:r>
                    </w:p>
                  </w:txbxContent>
                </v:textbox>
              </v:shape>
            </w:pict>
          </mc:Fallback>
        </mc:AlternateContent>
      </w:r>
    </w:p>
    <w:sectPr w:rsidR="00782A9C" w:rsidRPr="008E5637" w:rsidSect="00517902">
      <w:headerReference w:type="default" r:id="rId18"/>
      <w:pgSz w:w="16838" w:h="11906" w:orient="landscape"/>
      <w:pgMar w:top="1843" w:right="720" w:bottom="1134" w:left="720" w:header="708" w:footer="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3CA" w:rsidRDefault="00E223CA" w:rsidP="008E5637">
      <w:r>
        <w:separator/>
      </w:r>
    </w:p>
  </w:endnote>
  <w:endnote w:type="continuationSeparator" w:id="0">
    <w:p w:rsidR="00E223CA" w:rsidRDefault="00E223CA" w:rsidP="008E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3CA" w:rsidRPr="00517902" w:rsidRDefault="00517902" w:rsidP="00517902">
    <w:pPr>
      <w:pStyle w:val="Footer"/>
      <w:tabs>
        <w:tab w:val="clear" w:pos="9026"/>
      </w:tabs>
      <w:rPr>
        <w:noProof/>
        <w:sz w:val="16"/>
        <w:szCs w:val="16"/>
      </w:rPr>
    </w:pPr>
    <w:r>
      <w:rPr>
        <w:sz w:val="16"/>
        <w:szCs w:val="16"/>
      </w:rPr>
      <w:t>Version 1</w:t>
    </w:r>
    <w:r w:rsidRPr="00937FF3">
      <w:rPr>
        <w:sz w:val="16"/>
        <w:szCs w:val="16"/>
      </w:rPr>
      <w:tab/>
    </w:r>
    <w:r>
      <w:rPr>
        <w:sz w:val="16"/>
        <w:szCs w:val="16"/>
      </w:rPr>
      <w:tab/>
    </w:r>
    <w:r>
      <w:rPr>
        <w:sz w:val="16"/>
        <w:szCs w:val="16"/>
      </w:rPr>
      <w:tab/>
    </w:r>
    <w:r>
      <w:rPr>
        <w:sz w:val="16"/>
        <w:szCs w:val="16"/>
      </w:rPr>
      <w:tab/>
    </w:r>
    <w:r>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596204">
      <w:rPr>
        <w:noProof/>
        <w:sz w:val="16"/>
        <w:szCs w:val="16"/>
      </w:rPr>
      <w:t>15</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Pr="00937FF3">
      <w:rPr>
        <w:noProof/>
        <w:sz w:val="16"/>
        <w:szCs w:val="16"/>
      </w:rPr>
      <w:t>© OCR 201</w:t>
    </w:r>
    <w:r>
      <w:rPr>
        <w:noProof/>
        <w:sz w:val="16"/>
        <w:szCs w:val="16"/>
      </w:rPr>
      <w:t>7</w:t>
    </w:r>
    <w:r w:rsidR="00E223CA" w:rsidRPr="003B18A2">
      <w:rPr>
        <w:noProof/>
        <w:lang w:eastAsia="en-GB"/>
      </w:rPr>
      <mc:AlternateContent>
        <mc:Choice Requires="wps">
          <w:drawing>
            <wp:anchor distT="0" distB="0" distL="114300" distR="114300" simplePos="0" relativeHeight="251663360" behindDoc="0" locked="0" layoutInCell="1" allowOverlap="1" wp14:anchorId="7ABA18E5" wp14:editId="5059F084">
              <wp:simplePos x="0" y="0"/>
              <wp:positionH relativeFrom="column">
                <wp:posOffset>4669790</wp:posOffset>
              </wp:positionH>
              <wp:positionV relativeFrom="paragraph">
                <wp:posOffset>308610</wp:posOffset>
              </wp:positionV>
              <wp:extent cx="438150" cy="32956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29565"/>
                      </a:xfrm>
                      <a:prstGeom prst="rect">
                        <a:avLst/>
                      </a:prstGeom>
                      <a:noFill/>
                      <a:ln w="9525">
                        <a:noFill/>
                        <a:miter lim="800000"/>
                        <a:headEnd/>
                        <a:tailEnd/>
                      </a:ln>
                    </wps:spPr>
                    <wps:txbx>
                      <w:txbxContent>
                        <w:p w:rsidR="00E223CA" w:rsidRPr="003D4C78" w:rsidRDefault="00E223CA" w:rsidP="008E5637">
                          <w:pPr>
                            <w:rPr>
                              <w:b/>
                              <w:color w:val="FFFFFF" w:themeColor="background1"/>
                            </w:rPr>
                          </w:pPr>
                          <w:r w:rsidRPr="003D4C78">
                            <w:rPr>
                              <w:b/>
                              <w:color w:val="FFFFFF" w:themeColor="background1"/>
                            </w:rPr>
                            <w:fldChar w:fldCharType="begin"/>
                          </w:r>
                          <w:r w:rsidRPr="003D4C78">
                            <w:rPr>
                              <w:b/>
                              <w:color w:val="FFFFFF" w:themeColor="background1"/>
                            </w:rPr>
                            <w:instrText xml:space="preserve"> PAGE   \* MERGEFORMAT </w:instrText>
                          </w:r>
                          <w:r w:rsidRPr="003D4C78">
                            <w:rPr>
                              <w:b/>
                              <w:color w:val="FFFFFF" w:themeColor="background1"/>
                            </w:rPr>
                            <w:fldChar w:fldCharType="separate"/>
                          </w:r>
                          <w:r w:rsidR="00596204">
                            <w:rPr>
                              <w:b/>
                              <w:noProof/>
                              <w:color w:val="FFFFFF" w:themeColor="background1"/>
                            </w:rPr>
                            <w:t>15</w:t>
                          </w:r>
                          <w:r w:rsidRPr="003D4C78">
                            <w:rPr>
                              <w:b/>
                              <w:noProof/>
                              <w:color w:val="FFFFFF" w:themeColor="background1"/>
                            </w:rPr>
                            <w:fldChar w:fldCharType="end"/>
                          </w:r>
                        </w:p>
                        <w:p w:rsidR="00E223CA" w:rsidRDefault="00E223CA" w:rsidP="008E56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67.7pt;margin-top:24.3pt;width:34.5pt;height:2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" filled="f" stroked="f">
              <v:textbox>
                <w:txbxContent>
                  <w:p w:rsidR="00E223CA" w:rsidRPr="003D4C78" w:rsidRDefault="00E223CA" w:rsidP="008E5637">
                    <w:pPr>
                      <w:rPr>
                        <w:b/>
                        <w:color w:val="FFFFFF" w:themeColor="background1"/>
                      </w:rPr>
                    </w:pPr>
                    <w:r w:rsidRPr="003D4C78">
                      <w:rPr>
                        <w:b/>
                        <w:color w:val="FFFFFF" w:themeColor="background1"/>
                      </w:rPr>
                      <w:fldChar w:fldCharType="begin"/>
                    </w:r>
                    <w:r w:rsidRPr="003D4C78">
                      <w:rPr>
                        <w:b/>
                        <w:color w:val="FFFFFF" w:themeColor="background1"/>
                      </w:rPr>
                      <w:instrText xml:space="preserve"> PAGE   \* MERGEFORMAT </w:instrText>
                    </w:r>
                    <w:r w:rsidRPr="003D4C78">
                      <w:rPr>
                        <w:b/>
                        <w:color w:val="FFFFFF" w:themeColor="background1"/>
                      </w:rPr>
                      <w:fldChar w:fldCharType="separate"/>
                    </w:r>
                    <w:r w:rsidR="00596204">
                      <w:rPr>
                        <w:b/>
                        <w:noProof/>
                        <w:color w:val="FFFFFF" w:themeColor="background1"/>
                      </w:rPr>
                      <w:t>15</w:t>
                    </w:r>
                    <w:r w:rsidRPr="003D4C78">
                      <w:rPr>
                        <w:b/>
                        <w:noProof/>
                        <w:color w:val="FFFFFF" w:themeColor="background1"/>
                      </w:rPr>
                      <w:fldChar w:fldCharType="end"/>
                    </w:r>
                  </w:p>
                  <w:p w:rsidR="00E223CA" w:rsidRDefault="00E223CA" w:rsidP="008E5637"/>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3CA" w:rsidRDefault="00E223CA" w:rsidP="008E5637">
      <w:r>
        <w:separator/>
      </w:r>
    </w:p>
  </w:footnote>
  <w:footnote w:type="continuationSeparator" w:id="0">
    <w:p w:rsidR="00E223CA" w:rsidRDefault="00E223CA" w:rsidP="008E5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3CA" w:rsidRDefault="00517902" w:rsidP="008E5637">
    <w:pPr>
      <w:pStyle w:val="Header"/>
    </w:pPr>
    <w:r>
      <w:rPr>
        <w:noProof/>
        <w:lang w:eastAsia="en-GB"/>
      </w:rPr>
      <w:drawing>
        <wp:anchor distT="0" distB="0" distL="114300" distR="114300" simplePos="0" relativeHeight="251665408" behindDoc="0" locked="0" layoutInCell="1" allowOverlap="1" wp14:anchorId="135BE817" wp14:editId="47E36C2F">
          <wp:simplePos x="0" y="0"/>
          <wp:positionH relativeFrom="column">
            <wp:posOffset>-480060</wp:posOffset>
          </wp:positionH>
          <wp:positionV relativeFrom="paragraph">
            <wp:posOffset>-468630</wp:posOffset>
          </wp:positionV>
          <wp:extent cx="10704830" cy="1085215"/>
          <wp:effectExtent l="0" t="0" r="1270" b="635"/>
          <wp:wrapNone/>
          <wp:docPr id="5" name="Picture 5" descr="AS and A Level History A&#10;OCR &#10;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 and A Level History A&#10;OCR &#10;Oxford Cambridge and R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483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902" w:rsidRDefault="00517902" w:rsidP="008E5637">
    <w:pPr>
      <w:pStyle w:val="Header"/>
    </w:pPr>
    <w:r>
      <w:rPr>
        <w:noProof/>
        <w:lang w:eastAsia="en-GB"/>
      </w:rPr>
      <w:drawing>
        <wp:anchor distT="0" distB="0" distL="114300" distR="114300" simplePos="0" relativeHeight="251667456" behindDoc="0" locked="0" layoutInCell="1" allowOverlap="1" wp14:anchorId="1ED40DEF" wp14:editId="48273AFA">
          <wp:simplePos x="0" y="0"/>
          <wp:positionH relativeFrom="column">
            <wp:posOffset>-476250</wp:posOffset>
          </wp:positionH>
          <wp:positionV relativeFrom="paragraph">
            <wp:posOffset>-468630</wp:posOffset>
          </wp:positionV>
          <wp:extent cx="10693528" cy="1084082"/>
          <wp:effectExtent l="0" t="0" r="0" b="1905"/>
          <wp:wrapNone/>
          <wp:docPr id="8" name="Picture 8" descr="AS and A Level History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 and A Level History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528" cy="108408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4252"/>
    <w:multiLevelType w:val="hybridMultilevel"/>
    <w:tmpl w:val="08040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2F7C01"/>
    <w:multiLevelType w:val="hybridMultilevel"/>
    <w:tmpl w:val="285E1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2A479F4"/>
    <w:multiLevelType w:val="hybridMultilevel"/>
    <w:tmpl w:val="9EDE2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101476"/>
    <w:multiLevelType w:val="hybridMultilevel"/>
    <w:tmpl w:val="5CD4B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6A50509"/>
    <w:multiLevelType w:val="hybridMultilevel"/>
    <w:tmpl w:val="E848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DA3645"/>
    <w:multiLevelType w:val="hybridMultilevel"/>
    <w:tmpl w:val="5D74C7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14251A6"/>
    <w:multiLevelType w:val="hybridMultilevel"/>
    <w:tmpl w:val="0B96B7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1C450A7"/>
    <w:multiLevelType w:val="hybridMultilevel"/>
    <w:tmpl w:val="9CDA0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A736BB"/>
    <w:multiLevelType w:val="hybridMultilevel"/>
    <w:tmpl w:val="BFCC8D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ACD4E87"/>
    <w:multiLevelType w:val="hybridMultilevel"/>
    <w:tmpl w:val="BDC6D95A"/>
    <w:lvl w:ilvl="0" w:tplc="F0D82FB8">
      <w:start w:val="1"/>
      <w:numFmt w:val="lowerLetter"/>
      <w:pStyle w:val="Table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EED287F"/>
    <w:multiLevelType w:val="hybridMultilevel"/>
    <w:tmpl w:val="71A2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9E0315"/>
    <w:multiLevelType w:val="hybridMultilevel"/>
    <w:tmpl w:val="D390C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1032AC8"/>
    <w:multiLevelType w:val="hybridMultilevel"/>
    <w:tmpl w:val="EDC8B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34F4BF7"/>
    <w:multiLevelType w:val="hybridMultilevel"/>
    <w:tmpl w:val="372C1C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044296"/>
    <w:multiLevelType w:val="hybridMultilevel"/>
    <w:tmpl w:val="9116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3F7477"/>
    <w:multiLevelType w:val="hybridMultilevel"/>
    <w:tmpl w:val="94168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D4E4C60"/>
    <w:multiLevelType w:val="hybridMultilevel"/>
    <w:tmpl w:val="57AE1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EEA00DA"/>
    <w:multiLevelType w:val="hybridMultilevel"/>
    <w:tmpl w:val="BF60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B52EF8"/>
    <w:multiLevelType w:val="hybridMultilevel"/>
    <w:tmpl w:val="37644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66A36E3"/>
    <w:multiLevelType w:val="hybridMultilevel"/>
    <w:tmpl w:val="B522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7A02A7"/>
    <w:multiLevelType w:val="hybridMultilevel"/>
    <w:tmpl w:val="88025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A8D3BA9"/>
    <w:multiLevelType w:val="hybridMultilevel"/>
    <w:tmpl w:val="1B18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72154A"/>
    <w:multiLevelType w:val="hybridMultilevel"/>
    <w:tmpl w:val="E4621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1C06D60"/>
    <w:multiLevelType w:val="hybridMultilevel"/>
    <w:tmpl w:val="9A6CB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C24D3F"/>
    <w:multiLevelType w:val="hybridMultilevel"/>
    <w:tmpl w:val="4B52F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7DB334E"/>
    <w:multiLevelType w:val="hybridMultilevel"/>
    <w:tmpl w:val="FFA05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96013F3"/>
    <w:multiLevelType w:val="hybridMultilevel"/>
    <w:tmpl w:val="1E68F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BFC19F6"/>
    <w:multiLevelType w:val="hybridMultilevel"/>
    <w:tmpl w:val="7568B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E27185"/>
    <w:multiLevelType w:val="hybridMultilevel"/>
    <w:tmpl w:val="A4EA1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F446DD0"/>
    <w:multiLevelType w:val="hybridMultilevel"/>
    <w:tmpl w:val="151A0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3A53D3"/>
    <w:multiLevelType w:val="hybridMultilevel"/>
    <w:tmpl w:val="FDCC2C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0C5372A"/>
    <w:multiLevelType w:val="hybridMultilevel"/>
    <w:tmpl w:val="2D0C7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0E1545C"/>
    <w:multiLevelType w:val="hybridMultilevel"/>
    <w:tmpl w:val="2F786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12B7E58"/>
    <w:multiLevelType w:val="hybridMultilevel"/>
    <w:tmpl w:val="8DDCBC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2C73078"/>
    <w:multiLevelType w:val="hybridMultilevel"/>
    <w:tmpl w:val="48A43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D7F6C22"/>
    <w:multiLevelType w:val="hybridMultilevel"/>
    <w:tmpl w:val="598CD18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72876B1E"/>
    <w:multiLevelType w:val="hybridMultilevel"/>
    <w:tmpl w:val="71D6B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2DD675F"/>
    <w:multiLevelType w:val="hybridMultilevel"/>
    <w:tmpl w:val="F1EC6D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3171D43"/>
    <w:multiLevelType w:val="hybridMultilevel"/>
    <w:tmpl w:val="9300D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D574A8"/>
    <w:multiLevelType w:val="hybridMultilevel"/>
    <w:tmpl w:val="8242B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20"/>
  </w:num>
  <w:num w:numId="3">
    <w:abstractNumId w:val="10"/>
  </w:num>
  <w:num w:numId="4">
    <w:abstractNumId w:val="11"/>
  </w:num>
  <w:num w:numId="5">
    <w:abstractNumId w:val="18"/>
  </w:num>
  <w:num w:numId="6">
    <w:abstractNumId w:val="4"/>
  </w:num>
  <w:num w:numId="7">
    <w:abstractNumId w:val="16"/>
  </w:num>
  <w:num w:numId="8">
    <w:abstractNumId w:val="25"/>
  </w:num>
  <w:num w:numId="9">
    <w:abstractNumId w:val="14"/>
  </w:num>
  <w:num w:numId="10">
    <w:abstractNumId w:val="39"/>
  </w:num>
  <w:num w:numId="11">
    <w:abstractNumId w:val="3"/>
  </w:num>
  <w:num w:numId="12">
    <w:abstractNumId w:val="31"/>
  </w:num>
  <w:num w:numId="13">
    <w:abstractNumId w:val="7"/>
  </w:num>
  <w:num w:numId="14">
    <w:abstractNumId w:val="24"/>
  </w:num>
  <w:num w:numId="15">
    <w:abstractNumId w:val="29"/>
  </w:num>
  <w:num w:numId="16">
    <w:abstractNumId w:val="13"/>
  </w:num>
  <w:num w:numId="17">
    <w:abstractNumId w:val="17"/>
  </w:num>
  <w:num w:numId="18">
    <w:abstractNumId w:val="27"/>
  </w:num>
  <w:num w:numId="19">
    <w:abstractNumId w:val="0"/>
  </w:num>
  <w:num w:numId="20">
    <w:abstractNumId w:val="23"/>
  </w:num>
  <w:num w:numId="21">
    <w:abstractNumId w:val="19"/>
  </w:num>
  <w:num w:numId="22">
    <w:abstractNumId w:val="38"/>
  </w:num>
  <w:num w:numId="23">
    <w:abstractNumId w:val="21"/>
  </w:num>
  <w:num w:numId="24">
    <w:abstractNumId w:val="5"/>
  </w:num>
  <w:num w:numId="25">
    <w:abstractNumId w:val="37"/>
  </w:num>
  <w:num w:numId="26">
    <w:abstractNumId w:val="2"/>
  </w:num>
  <w:num w:numId="27">
    <w:abstractNumId w:val="34"/>
  </w:num>
  <w:num w:numId="28">
    <w:abstractNumId w:val="15"/>
  </w:num>
  <w:num w:numId="29">
    <w:abstractNumId w:val="28"/>
  </w:num>
  <w:num w:numId="30">
    <w:abstractNumId w:val="33"/>
  </w:num>
  <w:num w:numId="31">
    <w:abstractNumId w:val="6"/>
  </w:num>
  <w:num w:numId="32">
    <w:abstractNumId w:val="8"/>
  </w:num>
  <w:num w:numId="33">
    <w:abstractNumId w:val="35"/>
  </w:num>
  <w:num w:numId="34">
    <w:abstractNumId w:val="30"/>
  </w:num>
  <w:num w:numId="35">
    <w:abstractNumId w:val="36"/>
  </w:num>
  <w:num w:numId="36">
    <w:abstractNumId w:val="1"/>
  </w:num>
  <w:num w:numId="37">
    <w:abstractNumId w:val="26"/>
  </w:num>
  <w:num w:numId="38">
    <w:abstractNumId w:val="22"/>
  </w:num>
  <w:num w:numId="39">
    <w:abstractNumId w:val="32"/>
  </w:num>
  <w:num w:numId="40">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DD"/>
    <w:rsid w:val="00006D34"/>
    <w:rsid w:val="00023D3B"/>
    <w:rsid w:val="00034206"/>
    <w:rsid w:val="00066941"/>
    <w:rsid w:val="00080FE9"/>
    <w:rsid w:val="000877B9"/>
    <w:rsid w:val="0009409E"/>
    <w:rsid w:val="0009439C"/>
    <w:rsid w:val="000C4354"/>
    <w:rsid w:val="000D5815"/>
    <w:rsid w:val="000E3054"/>
    <w:rsid w:val="00102770"/>
    <w:rsid w:val="001150E8"/>
    <w:rsid w:val="001359F0"/>
    <w:rsid w:val="00137B31"/>
    <w:rsid w:val="00145140"/>
    <w:rsid w:val="00154964"/>
    <w:rsid w:val="001563A4"/>
    <w:rsid w:val="00164397"/>
    <w:rsid w:val="00184E5A"/>
    <w:rsid w:val="00185D69"/>
    <w:rsid w:val="00187453"/>
    <w:rsid w:val="00187FDF"/>
    <w:rsid w:val="00191DB0"/>
    <w:rsid w:val="00193E54"/>
    <w:rsid w:val="001A0C5B"/>
    <w:rsid w:val="001A53DB"/>
    <w:rsid w:val="001A7347"/>
    <w:rsid w:val="001B16F4"/>
    <w:rsid w:val="001B71ED"/>
    <w:rsid w:val="001C2412"/>
    <w:rsid w:val="001D08F4"/>
    <w:rsid w:val="001D21DB"/>
    <w:rsid w:val="001E4AB3"/>
    <w:rsid w:val="001E66E8"/>
    <w:rsid w:val="001E6D0E"/>
    <w:rsid w:val="001F0E20"/>
    <w:rsid w:val="00201CE2"/>
    <w:rsid w:val="00203FB1"/>
    <w:rsid w:val="002527A3"/>
    <w:rsid w:val="002571C9"/>
    <w:rsid w:val="0026156B"/>
    <w:rsid w:val="002746CD"/>
    <w:rsid w:val="00281D91"/>
    <w:rsid w:val="00286ADD"/>
    <w:rsid w:val="00294980"/>
    <w:rsid w:val="0029740B"/>
    <w:rsid w:val="002A01D4"/>
    <w:rsid w:val="002A08DB"/>
    <w:rsid w:val="002B4B9D"/>
    <w:rsid w:val="002B5E64"/>
    <w:rsid w:val="002B6259"/>
    <w:rsid w:val="002E1D72"/>
    <w:rsid w:val="002E608A"/>
    <w:rsid w:val="002F01A5"/>
    <w:rsid w:val="002F3BB3"/>
    <w:rsid w:val="00314182"/>
    <w:rsid w:val="00314386"/>
    <w:rsid w:val="00333238"/>
    <w:rsid w:val="00336DBE"/>
    <w:rsid w:val="0034296E"/>
    <w:rsid w:val="003436A2"/>
    <w:rsid w:val="00351216"/>
    <w:rsid w:val="00354224"/>
    <w:rsid w:val="00356395"/>
    <w:rsid w:val="00373852"/>
    <w:rsid w:val="003862B3"/>
    <w:rsid w:val="00386A15"/>
    <w:rsid w:val="00387745"/>
    <w:rsid w:val="00392C48"/>
    <w:rsid w:val="003B0744"/>
    <w:rsid w:val="003B720F"/>
    <w:rsid w:val="003C547D"/>
    <w:rsid w:val="003C60FC"/>
    <w:rsid w:val="003D4C78"/>
    <w:rsid w:val="003F34A8"/>
    <w:rsid w:val="00402E1C"/>
    <w:rsid w:val="00405214"/>
    <w:rsid w:val="0042564A"/>
    <w:rsid w:val="00440463"/>
    <w:rsid w:val="00444121"/>
    <w:rsid w:val="00445C40"/>
    <w:rsid w:val="00452525"/>
    <w:rsid w:val="00462B65"/>
    <w:rsid w:val="0046423E"/>
    <w:rsid w:val="004713C4"/>
    <w:rsid w:val="004858A6"/>
    <w:rsid w:val="004932EF"/>
    <w:rsid w:val="004A69C2"/>
    <w:rsid w:val="004B5AC8"/>
    <w:rsid w:val="004B5C5A"/>
    <w:rsid w:val="004C30FA"/>
    <w:rsid w:val="004C7439"/>
    <w:rsid w:val="00502254"/>
    <w:rsid w:val="005101D5"/>
    <w:rsid w:val="00517902"/>
    <w:rsid w:val="00523AF2"/>
    <w:rsid w:val="00525564"/>
    <w:rsid w:val="00530DCD"/>
    <w:rsid w:val="00531B4C"/>
    <w:rsid w:val="0053540F"/>
    <w:rsid w:val="005435AF"/>
    <w:rsid w:val="00552299"/>
    <w:rsid w:val="005610ED"/>
    <w:rsid w:val="00562A3B"/>
    <w:rsid w:val="00566FA3"/>
    <w:rsid w:val="00576B0E"/>
    <w:rsid w:val="0058177B"/>
    <w:rsid w:val="00596204"/>
    <w:rsid w:val="005B07A7"/>
    <w:rsid w:val="005E0140"/>
    <w:rsid w:val="005E6BEA"/>
    <w:rsid w:val="005F40E4"/>
    <w:rsid w:val="005F57FC"/>
    <w:rsid w:val="00616A30"/>
    <w:rsid w:val="00621FCF"/>
    <w:rsid w:val="00645AF9"/>
    <w:rsid w:val="00654FC0"/>
    <w:rsid w:val="00657EBF"/>
    <w:rsid w:val="00671CEE"/>
    <w:rsid w:val="006747EE"/>
    <w:rsid w:val="0068510C"/>
    <w:rsid w:val="00694055"/>
    <w:rsid w:val="006963B4"/>
    <w:rsid w:val="006A2AD3"/>
    <w:rsid w:val="006D1293"/>
    <w:rsid w:val="006D5849"/>
    <w:rsid w:val="006E2F5E"/>
    <w:rsid w:val="006F3FBC"/>
    <w:rsid w:val="006F5268"/>
    <w:rsid w:val="00700D8A"/>
    <w:rsid w:val="00700FC3"/>
    <w:rsid w:val="00707F78"/>
    <w:rsid w:val="0071231E"/>
    <w:rsid w:val="007136B3"/>
    <w:rsid w:val="00720F22"/>
    <w:rsid w:val="007367AF"/>
    <w:rsid w:val="00745974"/>
    <w:rsid w:val="00782A9C"/>
    <w:rsid w:val="007971E1"/>
    <w:rsid w:val="00797621"/>
    <w:rsid w:val="007A0312"/>
    <w:rsid w:val="007A4532"/>
    <w:rsid w:val="007A637A"/>
    <w:rsid w:val="007B028C"/>
    <w:rsid w:val="007B0AFD"/>
    <w:rsid w:val="007B6744"/>
    <w:rsid w:val="007C290B"/>
    <w:rsid w:val="007C3DB9"/>
    <w:rsid w:val="007D30E7"/>
    <w:rsid w:val="007E1640"/>
    <w:rsid w:val="007E731C"/>
    <w:rsid w:val="007F168E"/>
    <w:rsid w:val="007F1A41"/>
    <w:rsid w:val="007F2C6E"/>
    <w:rsid w:val="00813E8D"/>
    <w:rsid w:val="008168C6"/>
    <w:rsid w:val="00821931"/>
    <w:rsid w:val="00822B0C"/>
    <w:rsid w:val="00833389"/>
    <w:rsid w:val="00834B38"/>
    <w:rsid w:val="0083640D"/>
    <w:rsid w:val="00862992"/>
    <w:rsid w:val="008633AE"/>
    <w:rsid w:val="008733B5"/>
    <w:rsid w:val="0088377B"/>
    <w:rsid w:val="008843CD"/>
    <w:rsid w:val="00887F27"/>
    <w:rsid w:val="008A39A0"/>
    <w:rsid w:val="008C594F"/>
    <w:rsid w:val="008C5C68"/>
    <w:rsid w:val="008D2F60"/>
    <w:rsid w:val="008D304A"/>
    <w:rsid w:val="008D63A2"/>
    <w:rsid w:val="008E5637"/>
    <w:rsid w:val="008E75F0"/>
    <w:rsid w:val="008F1768"/>
    <w:rsid w:val="008F7554"/>
    <w:rsid w:val="009030B0"/>
    <w:rsid w:val="00920C0C"/>
    <w:rsid w:val="00927C3B"/>
    <w:rsid w:val="00933055"/>
    <w:rsid w:val="009408AA"/>
    <w:rsid w:val="00956FA2"/>
    <w:rsid w:val="00957EEE"/>
    <w:rsid w:val="009760C4"/>
    <w:rsid w:val="00986172"/>
    <w:rsid w:val="009B6FB1"/>
    <w:rsid w:val="009C2D43"/>
    <w:rsid w:val="009E6B9F"/>
    <w:rsid w:val="009F1E9D"/>
    <w:rsid w:val="009F2879"/>
    <w:rsid w:val="00A1248C"/>
    <w:rsid w:val="00A42EF4"/>
    <w:rsid w:val="00A45CA9"/>
    <w:rsid w:val="00A56C91"/>
    <w:rsid w:val="00A62CA1"/>
    <w:rsid w:val="00A751EC"/>
    <w:rsid w:val="00A7524B"/>
    <w:rsid w:val="00A80515"/>
    <w:rsid w:val="00A83221"/>
    <w:rsid w:val="00AB267D"/>
    <w:rsid w:val="00AE26B2"/>
    <w:rsid w:val="00AE4170"/>
    <w:rsid w:val="00AE6B32"/>
    <w:rsid w:val="00AF07DF"/>
    <w:rsid w:val="00AF29E8"/>
    <w:rsid w:val="00AF62AD"/>
    <w:rsid w:val="00AF791C"/>
    <w:rsid w:val="00B116F2"/>
    <w:rsid w:val="00B250AB"/>
    <w:rsid w:val="00B5068C"/>
    <w:rsid w:val="00B56858"/>
    <w:rsid w:val="00BA5FA5"/>
    <w:rsid w:val="00BE2FC0"/>
    <w:rsid w:val="00BF1FBB"/>
    <w:rsid w:val="00C110AB"/>
    <w:rsid w:val="00C24CFD"/>
    <w:rsid w:val="00C336FD"/>
    <w:rsid w:val="00C47C68"/>
    <w:rsid w:val="00C577F7"/>
    <w:rsid w:val="00C61C4F"/>
    <w:rsid w:val="00C64E59"/>
    <w:rsid w:val="00C76292"/>
    <w:rsid w:val="00C844BF"/>
    <w:rsid w:val="00C9121C"/>
    <w:rsid w:val="00C944E1"/>
    <w:rsid w:val="00C96D86"/>
    <w:rsid w:val="00CC3CFE"/>
    <w:rsid w:val="00CD5FC9"/>
    <w:rsid w:val="00CF75B3"/>
    <w:rsid w:val="00D13DAD"/>
    <w:rsid w:val="00D2739C"/>
    <w:rsid w:val="00D41E36"/>
    <w:rsid w:val="00D50AC5"/>
    <w:rsid w:val="00D60663"/>
    <w:rsid w:val="00D7242D"/>
    <w:rsid w:val="00D81E44"/>
    <w:rsid w:val="00D87421"/>
    <w:rsid w:val="00D90EC0"/>
    <w:rsid w:val="00DC094C"/>
    <w:rsid w:val="00DC1D5B"/>
    <w:rsid w:val="00DC3F40"/>
    <w:rsid w:val="00DC4AB0"/>
    <w:rsid w:val="00DC504D"/>
    <w:rsid w:val="00DC5D35"/>
    <w:rsid w:val="00DD6200"/>
    <w:rsid w:val="00DE517A"/>
    <w:rsid w:val="00DF303C"/>
    <w:rsid w:val="00DF5AB1"/>
    <w:rsid w:val="00DF746E"/>
    <w:rsid w:val="00E07B64"/>
    <w:rsid w:val="00E223CA"/>
    <w:rsid w:val="00E45D40"/>
    <w:rsid w:val="00E529A2"/>
    <w:rsid w:val="00E52C48"/>
    <w:rsid w:val="00E5368F"/>
    <w:rsid w:val="00E6453D"/>
    <w:rsid w:val="00E65434"/>
    <w:rsid w:val="00E7321E"/>
    <w:rsid w:val="00E83707"/>
    <w:rsid w:val="00EA4F6B"/>
    <w:rsid w:val="00EB3246"/>
    <w:rsid w:val="00EB4AEC"/>
    <w:rsid w:val="00ED0205"/>
    <w:rsid w:val="00ED6EDD"/>
    <w:rsid w:val="00ED7CAB"/>
    <w:rsid w:val="00EE5475"/>
    <w:rsid w:val="00F07151"/>
    <w:rsid w:val="00F160A6"/>
    <w:rsid w:val="00F22C53"/>
    <w:rsid w:val="00F26390"/>
    <w:rsid w:val="00F42626"/>
    <w:rsid w:val="00F50ECA"/>
    <w:rsid w:val="00F51878"/>
    <w:rsid w:val="00F653B3"/>
    <w:rsid w:val="00F81B0C"/>
    <w:rsid w:val="00F84FC3"/>
    <w:rsid w:val="00FA2F67"/>
    <w:rsid w:val="00FA7D58"/>
    <w:rsid w:val="00FB08AC"/>
    <w:rsid w:val="00FE0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Default"/>
    <w:next w:val="Default"/>
    <w:uiPriority w:val="99"/>
    <w:rsid w:val="00782A9C"/>
    <w:pPr>
      <w:spacing w:line="221" w:lineRule="atLeast"/>
    </w:pPr>
    <w:rPr>
      <w:rFonts w:ascii="Calibri" w:hAnsi="Calibri" w:cstheme="minorBidi"/>
      <w:color w:val="auto"/>
    </w:rPr>
  </w:style>
  <w:style w:type="character" w:styleId="Hyperlink">
    <w:name w:val="Hyperlink"/>
    <w:unhideWhenUsed/>
    <w:rsid w:val="00887F27"/>
    <w:rPr>
      <w:color w:val="0000FF"/>
      <w:u w:val="single"/>
    </w:rPr>
  </w:style>
  <w:style w:type="paragraph" w:customStyle="1" w:styleId="smallprint">
    <w:name w:val="small print"/>
    <w:basedOn w:val="Normal"/>
    <w:link w:val="smallprintChar"/>
    <w:qFormat/>
    <w:rsid w:val="00887F27"/>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887F27"/>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59620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Default"/>
    <w:next w:val="Default"/>
    <w:uiPriority w:val="99"/>
    <w:rsid w:val="00782A9C"/>
    <w:pPr>
      <w:spacing w:line="221" w:lineRule="atLeast"/>
    </w:pPr>
    <w:rPr>
      <w:rFonts w:ascii="Calibri" w:hAnsi="Calibri" w:cstheme="minorBidi"/>
      <w:color w:val="auto"/>
    </w:rPr>
  </w:style>
  <w:style w:type="character" w:styleId="Hyperlink">
    <w:name w:val="Hyperlink"/>
    <w:unhideWhenUsed/>
    <w:rsid w:val="00887F27"/>
    <w:rPr>
      <w:color w:val="0000FF"/>
      <w:u w:val="single"/>
    </w:rPr>
  </w:style>
  <w:style w:type="paragraph" w:customStyle="1" w:styleId="smallprint">
    <w:name w:val="small print"/>
    <w:basedOn w:val="Normal"/>
    <w:link w:val="smallprintChar"/>
    <w:qFormat/>
    <w:rsid w:val="00887F27"/>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887F27"/>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5962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disliked%20the%20A%20and%20AS%20Level%20History%20A%20Scheme%20of%20Work%20-%20Y112"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esources.feedback@ocr.org.uk?subject=I%20liked%20the%20A%20and%20AS%20Level%20History%20A%20Scheme%20of%20Work%20-%20Y112" TargetMode="External"/><Relationship Id="rId17" Type="http://schemas.openxmlformats.org/officeDocument/2006/relationships/hyperlink" Target="http://www.ocr.org.uk/expression-of-interest" TargetMode="External"/><Relationship Id="rId2" Type="http://schemas.openxmlformats.org/officeDocument/2006/relationships/styles" Target="styles.xml"/><Relationship Id="rId16" Type="http://schemas.openxmlformats.org/officeDocument/2006/relationships/hyperlink" Target="mailto:resources.feedback@ocr.org.uk?subject=I%20disliked%20the%20A%20and%20AS%20Level%20History%20A%20Scheme%20of%20Work%20-%20Y11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 TargetMode="External"/><Relationship Id="rId5" Type="http://schemas.openxmlformats.org/officeDocument/2006/relationships/webSettings" Target="webSettings.xml"/><Relationship Id="rId15" Type="http://schemas.openxmlformats.org/officeDocument/2006/relationships/hyperlink" Target="mailto:resources.feedback@ocr.org.uk?subject=I%20liked%20the%20A%20and%20AS%20Level%20History%20A%20Scheme%20of%20Work%20-%20Y112" TargetMode="External"/><Relationship Id="rId10" Type="http://schemas.openxmlformats.org/officeDocument/2006/relationships/hyperlink" Target="mailto:resources.feedback@ocr.org.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cr.org.uk/expression-of-intere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3220</Words>
  <Characters>18356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OCR A and AS History Unit Y113 Scheme of Work</vt:lpstr>
    </vt:vector>
  </TitlesOfParts>
  <Company>Cambridge Assessment</Company>
  <LinksUpToDate>false</LinksUpToDate>
  <CharactersWithSpaces>21533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 and AS History Unit Y112 Scheme of Work</dc:title>
  <dc:creator>OCR</dc:creator>
  <cp:keywords>AS; A Level; History; SOW; Y112; England; new century</cp:keywords>
  <cp:lastModifiedBy>Nicola Williams</cp:lastModifiedBy>
  <cp:revision>4</cp:revision>
  <cp:lastPrinted>2015-03-03T12:05:00Z</cp:lastPrinted>
  <dcterms:created xsi:type="dcterms:W3CDTF">2017-06-21T12:53:00Z</dcterms:created>
  <dcterms:modified xsi:type="dcterms:W3CDTF">2017-06-30T08:21:00Z</dcterms:modified>
</cp:coreProperties>
</file>