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990466" w:rsidRDefault="00E65434" w:rsidP="00990466">
      <w:pPr>
        <w:pStyle w:val="Heading1"/>
      </w:pPr>
      <w:r w:rsidRPr="00990466">
        <w:t>Unit Y</w:t>
      </w:r>
      <w:r w:rsidR="00A90EBE" w:rsidRPr="00990466">
        <w:t>318</w:t>
      </w:r>
      <w:r w:rsidRPr="00990466">
        <w:t xml:space="preserve">: </w:t>
      </w:r>
      <w:r w:rsidR="00A90EBE" w:rsidRPr="00990466">
        <w:t>Russia and its rulers</w:t>
      </w:r>
    </w:p>
    <w:p w:rsidR="00E65434" w:rsidRPr="00990466" w:rsidRDefault="00E65434" w:rsidP="00E65434">
      <w:pPr>
        <w:rPr>
          <w:caps/>
          <w:color w:val="000000" w:themeColor="text1"/>
        </w:rPr>
      </w:pPr>
      <w:r w:rsidRPr="00990466">
        <w:rPr>
          <w:caps/>
          <w:color w:val="000000" w:themeColor="text1"/>
        </w:rPr>
        <w:t>Note: Based on 3x 50 minute lessons per week</w:t>
      </w:r>
    </w:p>
    <w:p w:rsidR="00462B65" w:rsidRPr="00990466" w:rsidRDefault="00E65434" w:rsidP="00E65434">
      <w:pPr>
        <w:rPr>
          <w:caps/>
          <w:color w:val="000000" w:themeColor="text1"/>
        </w:rPr>
      </w:pPr>
      <w:r w:rsidRPr="00990466">
        <w:rPr>
          <w:caps/>
          <w:color w:val="000000" w:themeColor="text1"/>
        </w:rPr>
        <w:t>Terms based on 6 term year.</w:t>
      </w:r>
    </w:p>
    <w:p w:rsidR="00990466" w:rsidRDefault="002134B4" w:rsidP="008E5637">
      <w:pPr>
        <w:rPr>
          <w:color w:val="000000"/>
        </w:rPr>
      </w:pPr>
      <w:r w:rsidRPr="00990466">
        <w:rPr>
          <w:color w:val="000000"/>
        </w:rPr>
        <w:t>This theme focuses on the nature of Russian government and its impact on the Russian people and society. Learners should understand the similarities and differences between the autocratic rule of the tsars to 1917 and the subsequent Communist dictatorship. The strands identified below are not to be studied in isolation to each other. Learners are not expected to demonstrate a detailed understanding of the specification content, except for the named in-depth studies, but are expected to know the main developments and turning points relevant to the theme.</w:t>
      </w:r>
    </w:p>
    <w:tbl>
      <w:tblPr>
        <w:tblStyle w:val="TableGrid"/>
        <w:tblW w:w="0" w:type="auto"/>
        <w:tblLook w:val="04A0" w:firstRow="1" w:lastRow="0" w:firstColumn="1" w:lastColumn="0" w:noHBand="0" w:noVBand="1"/>
        <w:tblCaption w:val="Y318 SOW table"/>
      </w:tblPr>
      <w:tblGrid>
        <w:gridCol w:w="2731"/>
        <w:gridCol w:w="1759"/>
        <w:gridCol w:w="2547"/>
        <w:gridCol w:w="4136"/>
        <w:gridCol w:w="4103"/>
      </w:tblGrid>
      <w:tr w:rsidR="00990466" w:rsidRPr="00990466" w:rsidTr="00DA0735">
        <w:trPr>
          <w:trHeight w:val="422"/>
          <w:tblHeader/>
        </w:trPr>
        <w:tc>
          <w:tcPr>
            <w:tcW w:w="2731" w:type="dxa"/>
            <w:shd w:val="clear" w:color="auto" w:fill="auto"/>
          </w:tcPr>
          <w:p w:rsidR="00990466" w:rsidRPr="00990466" w:rsidRDefault="00990466" w:rsidP="00DA0735">
            <w:pPr>
              <w:rPr>
                <w:b/>
                <w:color w:val="000000" w:themeColor="text1"/>
              </w:rPr>
            </w:pPr>
            <w:r w:rsidRPr="00990466">
              <w:rPr>
                <w:b/>
                <w:color w:val="000000" w:themeColor="text1"/>
              </w:rPr>
              <w:t>Key Topic</w:t>
            </w:r>
          </w:p>
        </w:tc>
        <w:tc>
          <w:tcPr>
            <w:tcW w:w="1759" w:type="dxa"/>
            <w:shd w:val="clear" w:color="auto" w:fill="auto"/>
          </w:tcPr>
          <w:p w:rsidR="00990466" w:rsidRPr="00990466" w:rsidRDefault="00990466" w:rsidP="00DA0735">
            <w:pPr>
              <w:rPr>
                <w:b/>
                <w:color w:val="000000" w:themeColor="text1"/>
              </w:rPr>
            </w:pPr>
            <w:r w:rsidRPr="00990466">
              <w:rPr>
                <w:b/>
                <w:color w:val="000000" w:themeColor="text1"/>
              </w:rPr>
              <w:t>Week</w:t>
            </w:r>
          </w:p>
        </w:tc>
        <w:tc>
          <w:tcPr>
            <w:tcW w:w="2547" w:type="dxa"/>
            <w:shd w:val="clear" w:color="auto" w:fill="auto"/>
          </w:tcPr>
          <w:p w:rsidR="00990466" w:rsidRPr="00990466" w:rsidRDefault="00990466" w:rsidP="00DA0735">
            <w:pPr>
              <w:rPr>
                <w:b/>
                <w:color w:val="000000" w:themeColor="text1"/>
              </w:rPr>
            </w:pPr>
            <w:r w:rsidRPr="00990466">
              <w:rPr>
                <w:b/>
                <w:color w:val="000000" w:themeColor="text1"/>
              </w:rPr>
              <w:t>Indicative Content</w:t>
            </w:r>
          </w:p>
        </w:tc>
        <w:tc>
          <w:tcPr>
            <w:tcW w:w="4136" w:type="dxa"/>
            <w:shd w:val="clear" w:color="auto" w:fill="auto"/>
          </w:tcPr>
          <w:p w:rsidR="00990466" w:rsidRPr="00990466" w:rsidRDefault="00990466" w:rsidP="00DA0735">
            <w:pPr>
              <w:rPr>
                <w:b/>
                <w:color w:val="000000" w:themeColor="text1"/>
              </w:rPr>
            </w:pPr>
            <w:r w:rsidRPr="00990466">
              <w:rPr>
                <w:b/>
                <w:color w:val="000000" w:themeColor="text1"/>
              </w:rPr>
              <w:t>Extended Content</w:t>
            </w:r>
          </w:p>
        </w:tc>
        <w:tc>
          <w:tcPr>
            <w:tcW w:w="4103" w:type="dxa"/>
            <w:shd w:val="clear" w:color="auto" w:fill="auto"/>
          </w:tcPr>
          <w:p w:rsidR="00990466" w:rsidRPr="00990466" w:rsidRDefault="00990466" w:rsidP="00DA0735">
            <w:pPr>
              <w:rPr>
                <w:b/>
                <w:color w:val="000000" w:themeColor="text1"/>
              </w:rPr>
            </w:pPr>
            <w:r w:rsidRPr="00990466">
              <w:rPr>
                <w:b/>
                <w:color w:val="000000" w:themeColor="text1"/>
              </w:rPr>
              <w:t>Resources</w:t>
            </w:r>
          </w:p>
        </w:tc>
      </w:tr>
      <w:tr w:rsidR="00990466" w:rsidRPr="00990466" w:rsidTr="00DA0735">
        <w:tc>
          <w:tcPr>
            <w:tcW w:w="2731" w:type="dxa"/>
            <w:vMerge w:val="restart"/>
            <w:tcBorders>
              <w:top w:val="single" w:sz="4" w:space="0" w:color="auto"/>
            </w:tcBorders>
          </w:tcPr>
          <w:p w:rsidR="00990466" w:rsidRPr="00990466" w:rsidRDefault="00990466" w:rsidP="00DA0735">
            <w:pPr>
              <w:pStyle w:val="Tabletext"/>
              <w:rPr>
                <w:sz w:val="22"/>
                <w:szCs w:val="22"/>
              </w:rPr>
            </w:pPr>
            <w:r w:rsidRPr="00990466">
              <w:rPr>
                <w:b/>
                <w:bCs/>
                <w:color w:val="000000"/>
                <w:sz w:val="22"/>
                <w:szCs w:val="22"/>
              </w:rPr>
              <w:t>The nature of government</w:t>
            </w:r>
          </w:p>
        </w:tc>
        <w:tc>
          <w:tcPr>
            <w:tcW w:w="1759" w:type="dxa"/>
          </w:tcPr>
          <w:p w:rsidR="00990466" w:rsidRPr="00990466" w:rsidRDefault="00990466" w:rsidP="00DA0735">
            <w:pPr>
              <w:pStyle w:val="Default"/>
              <w:rPr>
                <w:color w:val="auto"/>
                <w:sz w:val="22"/>
                <w:szCs w:val="22"/>
              </w:rPr>
            </w:pPr>
            <w:r w:rsidRPr="00990466">
              <w:rPr>
                <w:color w:val="auto"/>
                <w:sz w:val="22"/>
                <w:szCs w:val="22"/>
              </w:rPr>
              <w:t>1</w:t>
            </w:r>
          </w:p>
        </w:tc>
        <w:tc>
          <w:tcPr>
            <w:tcW w:w="2547" w:type="dxa"/>
          </w:tcPr>
          <w:p w:rsidR="00990466" w:rsidRPr="00990466" w:rsidRDefault="00990466" w:rsidP="00DA0735">
            <w:pPr>
              <w:pStyle w:val="Pa19"/>
              <w:spacing w:after="80"/>
              <w:rPr>
                <w:rFonts w:ascii="Arial" w:hAnsi="Arial" w:cs="Arial"/>
                <w:color w:val="000000"/>
                <w:sz w:val="22"/>
                <w:szCs w:val="22"/>
              </w:rPr>
            </w:pPr>
            <w:r w:rsidRPr="00990466">
              <w:rPr>
                <w:rFonts w:ascii="Arial" w:hAnsi="Arial" w:cs="Arial"/>
                <w:color w:val="000000"/>
                <w:sz w:val="22"/>
                <w:szCs w:val="22"/>
              </w:rPr>
              <w:t xml:space="preserve">Autocracy, dictatorship and totalitarianism </w:t>
            </w:r>
          </w:p>
        </w:tc>
        <w:tc>
          <w:tcPr>
            <w:tcW w:w="4136" w:type="dxa"/>
          </w:tcPr>
          <w:p w:rsidR="00990466" w:rsidRPr="00990466" w:rsidRDefault="00990466" w:rsidP="00DA0735">
            <w:pPr>
              <w:pStyle w:val="Default"/>
              <w:numPr>
                <w:ilvl w:val="0"/>
                <w:numId w:val="3"/>
              </w:numPr>
              <w:ind w:left="334"/>
              <w:rPr>
                <w:color w:val="auto"/>
                <w:sz w:val="22"/>
                <w:szCs w:val="22"/>
              </w:rPr>
            </w:pPr>
            <w:r w:rsidRPr="00990466">
              <w:rPr>
                <w:color w:val="auto"/>
                <w:sz w:val="22"/>
                <w:szCs w:val="22"/>
              </w:rPr>
              <w:t xml:space="preserve">Nature of rule in Russia from 1855-1964 </w:t>
            </w:r>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Tsarist and Communist aims, ambitions, fears and concerns.</w:t>
            </w:r>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 xml:space="preserve">Similarities and differences in leadership between Tsars, Communists, individual </w:t>
            </w:r>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 xml:space="preserve">The effectiveness of </w:t>
            </w:r>
            <w:proofErr w:type="spellStart"/>
            <w:r w:rsidRPr="00990466">
              <w:rPr>
                <w:color w:val="auto"/>
                <w:sz w:val="22"/>
                <w:szCs w:val="22"/>
              </w:rPr>
              <w:t>Tsarism</w:t>
            </w:r>
            <w:proofErr w:type="spellEnd"/>
            <w:r w:rsidRPr="00990466">
              <w:rPr>
                <w:color w:val="auto"/>
                <w:sz w:val="22"/>
                <w:szCs w:val="22"/>
              </w:rPr>
              <w:t>, Communism and individual rulers.</w:t>
            </w:r>
          </w:p>
        </w:tc>
        <w:tc>
          <w:tcPr>
            <w:tcW w:w="4103" w:type="dxa"/>
            <w:vMerge w:val="restart"/>
          </w:tcPr>
          <w:p w:rsidR="00990466" w:rsidRPr="00990466" w:rsidRDefault="00990466" w:rsidP="00DA0735">
            <w:pPr>
              <w:pStyle w:val="Default"/>
              <w:numPr>
                <w:ilvl w:val="0"/>
                <w:numId w:val="3"/>
              </w:numPr>
              <w:ind w:left="334"/>
              <w:rPr>
                <w:color w:val="auto"/>
                <w:sz w:val="22"/>
                <w:szCs w:val="22"/>
              </w:rPr>
            </w:pPr>
            <w:r w:rsidRPr="00990466">
              <w:rPr>
                <w:color w:val="auto"/>
                <w:sz w:val="22"/>
                <w:szCs w:val="22"/>
              </w:rPr>
              <w:t xml:space="preserve">Bromley, J. </w:t>
            </w:r>
            <w:r w:rsidRPr="00990466">
              <w:rPr>
                <w:i/>
                <w:color w:val="auto"/>
                <w:sz w:val="22"/>
                <w:szCs w:val="22"/>
              </w:rPr>
              <w:t>Russia 1848-1917</w:t>
            </w:r>
            <w:r w:rsidRPr="00990466">
              <w:rPr>
                <w:color w:val="auto"/>
                <w:sz w:val="22"/>
                <w:szCs w:val="22"/>
              </w:rPr>
              <w:t xml:space="preserve"> (2002) Heinemann, Harlow</w:t>
            </w:r>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 xml:space="preserve">Conquest, R. </w:t>
            </w:r>
            <w:r w:rsidRPr="00990466">
              <w:rPr>
                <w:i/>
                <w:color w:val="auto"/>
                <w:sz w:val="22"/>
                <w:szCs w:val="22"/>
              </w:rPr>
              <w:t xml:space="preserve">Stalin: Breaker of Nations </w:t>
            </w:r>
            <w:r w:rsidRPr="00990466">
              <w:rPr>
                <w:color w:val="auto"/>
                <w:sz w:val="22"/>
                <w:szCs w:val="22"/>
              </w:rPr>
              <w:t>(2003) Phoenix, London</w:t>
            </w:r>
          </w:p>
          <w:p w:rsidR="00990466" w:rsidRPr="00990466" w:rsidRDefault="00990466" w:rsidP="00DA0735">
            <w:pPr>
              <w:pStyle w:val="Default"/>
              <w:numPr>
                <w:ilvl w:val="0"/>
                <w:numId w:val="3"/>
              </w:numPr>
              <w:ind w:left="334"/>
              <w:rPr>
                <w:color w:val="auto"/>
                <w:sz w:val="22"/>
                <w:szCs w:val="22"/>
              </w:rPr>
            </w:pPr>
            <w:proofErr w:type="spellStart"/>
            <w:r w:rsidRPr="00990466">
              <w:rPr>
                <w:color w:val="auto"/>
                <w:sz w:val="22"/>
                <w:szCs w:val="22"/>
              </w:rPr>
              <w:t>Corin</w:t>
            </w:r>
            <w:proofErr w:type="spellEnd"/>
            <w:r w:rsidRPr="00990466">
              <w:rPr>
                <w:color w:val="auto"/>
                <w:sz w:val="22"/>
                <w:szCs w:val="22"/>
              </w:rPr>
              <w:t xml:space="preserve"> C. &amp; </w:t>
            </w:r>
            <w:proofErr w:type="spellStart"/>
            <w:r w:rsidRPr="00990466">
              <w:rPr>
                <w:color w:val="auto"/>
                <w:sz w:val="22"/>
                <w:szCs w:val="22"/>
              </w:rPr>
              <w:t>Fiehn</w:t>
            </w:r>
            <w:proofErr w:type="spellEnd"/>
            <w:r w:rsidRPr="00990466">
              <w:rPr>
                <w:color w:val="auto"/>
                <w:sz w:val="22"/>
                <w:szCs w:val="22"/>
              </w:rPr>
              <w:t xml:space="preserve">, T. </w:t>
            </w:r>
            <w:r w:rsidRPr="00990466">
              <w:rPr>
                <w:i/>
                <w:color w:val="auto"/>
                <w:sz w:val="22"/>
                <w:szCs w:val="22"/>
              </w:rPr>
              <w:t>Communist Russia under Lenin and Stalin</w:t>
            </w:r>
            <w:r w:rsidRPr="00990466">
              <w:rPr>
                <w:color w:val="auto"/>
                <w:sz w:val="22"/>
                <w:szCs w:val="22"/>
              </w:rPr>
              <w:t xml:space="preserve"> (2002) Schools History Project,  John Murray,  London</w:t>
            </w:r>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 xml:space="preserve">Evans, D. &amp; Jenkins, J. </w:t>
            </w:r>
            <w:r w:rsidRPr="00990466">
              <w:rPr>
                <w:i/>
                <w:color w:val="auto"/>
                <w:sz w:val="22"/>
                <w:szCs w:val="22"/>
              </w:rPr>
              <w:t>Years of Russia and the USSR 1851-1991</w:t>
            </w:r>
            <w:r w:rsidRPr="00990466">
              <w:rPr>
                <w:color w:val="auto"/>
                <w:sz w:val="22"/>
                <w:szCs w:val="22"/>
              </w:rPr>
              <w:t xml:space="preserve"> (2001) Hodder and Stoughton, London</w:t>
            </w:r>
          </w:p>
          <w:p w:rsidR="00990466" w:rsidRPr="00990466" w:rsidRDefault="00990466" w:rsidP="00DA0735">
            <w:pPr>
              <w:pStyle w:val="Default"/>
              <w:numPr>
                <w:ilvl w:val="0"/>
                <w:numId w:val="3"/>
              </w:numPr>
              <w:ind w:left="334"/>
              <w:rPr>
                <w:color w:val="auto"/>
                <w:sz w:val="22"/>
                <w:szCs w:val="22"/>
              </w:rPr>
            </w:pPr>
            <w:proofErr w:type="spellStart"/>
            <w:r w:rsidRPr="00990466">
              <w:rPr>
                <w:color w:val="auto"/>
                <w:sz w:val="22"/>
                <w:szCs w:val="22"/>
              </w:rPr>
              <w:t>Figes</w:t>
            </w:r>
            <w:proofErr w:type="spellEnd"/>
            <w:r w:rsidRPr="00990466">
              <w:rPr>
                <w:color w:val="auto"/>
                <w:sz w:val="22"/>
                <w:szCs w:val="22"/>
              </w:rPr>
              <w:t xml:space="preserve">, O. </w:t>
            </w:r>
            <w:r w:rsidRPr="00990466">
              <w:rPr>
                <w:i/>
                <w:color w:val="auto"/>
                <w:sz w:val="22"/>
                <w:szCs w:val="22"/>
              </w:rPr>
              <w:t>Revolutionary Russia, 1891-1991: a Pelican Introduction</w:t>
            </w:r>
            <w:r w:rsidRPr="00990466">
              <w:rPr>
                <w:color w:val="auto"/>
                <w:sz w:val="22"/>
                <w:szCs w:val="22"/>
              </w:rPr>
              <w:t xml:space="preserve"> (2014)</w:t>
            </w:r>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 xml:space="preserve">Hite, J. </w:t>
            </w:r>
            <w:r w:rsidRPr="00990466">
              <w:rPr>
                <w:i/>
                <w:color w:val="auto"/>
                <w:sz w:val="22"/>
                <w:szCs w:val="22"/>
              </w:rPr>
              <w:t>Tsarist Russia 1801-1917</w:t>
            </w:r>
            <w:r w:rsidRPr="00990466">
              <w:rPr>
                <w:color w:val="auto"/>
                <w:sz w:val="22"/>
                <w:szCs w:val="22"/>
              </w:rPr>
              <w:t xml:space="preserve"> (1989) Causeway Press,  </w:t>
            </w:r>
            <w:proofErr w:type="spellStart"/>
            <w:r w:rsidRPr="00990466">
              <w:rPr>
                <w:color w:val="auto"/>
                <w:sz w:val="22"/>
                <w:szCs w:val="22"/>
              </w:rPr>
              <w:t>Ormskirk</w:t>
            </w:r>
            <w:proofErr w:type="spellEnd"/>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 xml:space="preserve">Holland, A. </w:t>
            </w:r>
            <w:r w:rsidRPr="00990466">
              <w:rPr>
                <w:i/>
                <w:color w:val="auto"/>
                <w:sz w:val="22"/>
                <w:szCs w:val="22"/>
              </w:rPr>
              <w:t>Russia and its Rulers 1855-1964</w:t>
            </w:r>
            <w:r w:rsidRPr="00990466">
              <w:rPr>
                <w:color w:val="auto"/>
                <w:sz w:val="22"/>
                <w:szCs w:val="22"/>
              </w:rPr>
              <w:t xml:space="preserve"> (2010) OCR Historical Themes, Hodder Education, London</w:t>
            </w:r>
          </w:p>
          <w:p w:rsidR="00990466" w:rsidRPr="00990466" w:rsidRDefault="00990466" w:rsidP="00990466">
            <w:pPr>
              <w:pStyle w:val="Default"/>
              <w:numPr>
                <w:ilvl w:val="0"/>
                <w:numId w:val="3"/>
              </w:numPr>
              <w:ind w:left="334"/>
              <w:rPr>
                <w:color w:val="auto"/>
                <w:sz w:val="22"/>
                <w:szCs w:val="22"/>
              </w:rPr>
            </w:pPr>
            <w:r w:rsidRPr="00990466">
              <w:rPr>
                <w:color w:val="auto"/>
                <w:sz w:val="22"/>
                <w:szCs w:val="22"/>
              </w:rPr>
              <w:t xml:space="preserve">Laver, J. </w:t>
            </w:r>
            <w:r w:rsidRPr="00990466">
              <w:rPr>
                <w:i/>
                <w:color w:val="auto"/>
                <w:sz w:val="22"/>
                <w:szCs w:val="22"/>
              </w:rPr>
              <w:t>The Modernisation of Russia 1856-1985</w:t>
            </w:r>
            <w:r w:rsidRPr="00990466">
              <w:rPr>
                <w:color w:val="auto"/>
                <w:sz w:val="22"/>
                <w:szCs w:val="22"/>
              </w:rPr>
              <w:t xml:space="preserve"> (</w:t>
            </w:r>
            <w:r>
              <w:rPr>
                <w:color w:val="auto"/>
                <w:sz w:val="22"/>
                <w:szCs w:val="22"/>
              </w:rPr>
              <w:t>2002)</w:t>
            </w:r>
          </w:p>
        </w:tc>
      </w:tr>
      <w:tr w:rsidR="00990466" w:rsidRPr="00990466" w:rsidTr="00DA0735">
        <w:tc>
          <w:tcPr>
            <w:tcW w:w="2731" w:type="dxa"/>
            <w:vMerge/>
            <w:tcBorders>
              <w:top w:val="single" w:sz="4" w:space="0" w:color="auto"/>
            </w:tcBorders>
          </w:tcPr>
          <w:p w:rsidR="00990466" w:rsidRPr="00990466" w:rsidRDefault="00990466" w:rsidP="00DA0735">
            <w:pPr>
              <w:pStyle w:val="Tabletext"/>
              <w:rPr>
                <w:b/>
                <w:bCs/>
                <w:color w:val="000000"/>
                <w:sz w:val="22"/>
                <w:szCs w:val="22"/>
              </w:rPr>
            </w:pPr>
          </w:p>
        </w:tc>
        <w:tc>
          <w:tcPr>
            <w:tcW w:w="1759" w:type="dxa"/>
          </w:tcPr>
          <w:p w:rsidR="00990466" w:rsidRPr="00990466" w:rsidRDefault="00990466" w:rsidP="00DA0735">
            <w:pPr>
              <w:pStyle w:val="Default"/>
              <w:rPr>
                <w:color w:val="auto"/>
                <w:sz w:val="22"/>
                <w:szCs w:val="22"/>
              </w:rPr>
            </w:pPr>
            <w:r w:rsidRPr="00990466">
              <w:rPr>
                <w:color w:val="auto"/>
                <w:sz w:val="22"/>
                <w:szCs w:val="22"/>
              </w:rPr>
              <w:t>1</w:t>
            </w:r>
          </w:p>
        </w:tc>
        <w:tc>
          <w:tcPr>
            <w:tcW w:w="2547" w:type="dxa"/>
          </w:tcPr>
          <w:p w:rsidR="00990466" w:rsidRPr="00990466" w:rsidRDefault="00990466" w:rsidP="00DA0735">
            <w:pPr>
              <w:pStyle w:val="Pa19"/>
              <w:spacing w:after="80"/>
              <w:rPr>
                <w:rFonts w:ascii="Arial" w:hAnsi="Arial" w:cs="Arial"/>
                <w:color w:val="000000"/>
                <w:sz w:val="22"/>
                <w:szCs w:val="22"/>
              </w:rPr>
            </w:pPr>
            <w:r w:rsidRPr="00990466">
              <w:rPr>
                <w:rFonts w:ascii="Arial" w:hAnsi="Arial" w:cs="Arial"/>
                <w:color w:val="000000"/>
                <w:sz w:val="22"/>
                <w:szCs w:val="22"/>
              </w:rPr>
              <w:t>Developments in central administration</w:t>
            </w:r>
          </w:p>
          <w:p w:rsidR="00990466" w:rsidRPr="00990466" w:rsidRDefault="00990466" w:rsidP="00DA0735">
            <w:pPr>
              <w:pStyle w:val="Pa19"/>
              <w:spacing w:after="80"/>
              <w:rPr>
                <w:rFonts w:ascii="Arial" w:hAnsi="Arial" w:cs="Arial"/>
                <w:color w:val="000000"/>
                <w:sz w:val="22"/>
                <w:szCs w:val="22"/>
              </w:rPr>
            </w:pPr>
            <w:r w:rsidRPr="00990466">
              <w:rPr>
                <w:rFonts w:ascii="Arial" w:hAnsi="Arial" w:cs="Arial"/>
                <w:color w:val="000000"/>
                <w:sz w:val="22"/>
                <w:szCs w:val="22"/>
              </w:rPr>
              <w:t>Changes in local government</w:t>
            </w:r>
          </w:p>
        </w:tc>
        <w:tc>
          <w:tcPr>
            <w:tcW w:w="4136" w:type="dxa"/>
          </w:tcPr>
          <w:p w:rsidR="00990466" w:rsidRPr="00990466" w:rsidRDefault="00990466" w:rsidP="00DA0735">
            <w:pPr>
              <w:pStyle w:val="Default"/>
              <w:numPr>
                <w:ilvl w:val="0"/>
                <w:numId w:val="3"/>
              </w:numPr>
              <w:ind w:left="334"/>
              <w:rPr>
                <w:color w:val="auto"/>
                <w:sz w:val="22"/>
                <w:szCs w:val="22"/>
              </w:rPr>
            </w:pPr>
            <w:r w:rsidRPr="00990466">
              <w:rPr>
                <w:color w:val="auto"/>
                <w:sz w:val="22"/>
                <w:szCs w:val="22"/>
              </w:rPr>
              <w:t>Similarities and differences in the features and functions of government institutions or ministerial positions.</w:t>
            </w:r>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The extent of control of central government and its ruler.</w:t>
            </w:r>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The development of central, regional and local government.</w:t>
            </w:r>
          </w:p>
          <w:p w:rsidR="00990466" w:rsidRPr="00990466" w:rsidRDefault="00990466" w:rsidP="00DA0735">
            <w:pPr>
              <w:pStyle w:val="Default"/>
              <w:numPr>
                <w:ilvl w:val="0"/>
                <w:numId w:val="3"/>
              </w:numPr>
              <w:ind w:left="334"/>
              <w:rPr>
                <w:color w:val="auto"/>
                <w:sz w:val="22"/>
                <w:szCs w:val="22"/>
              </w:rPr>
            </w:pPr>
            <w:r w:rsidRPr="00990466">
              <w:rPr>
                <w:color w:val="auto"/>
                <w:sz w:val="22"/>
                <w:szCs w:val="22"/>
              </w:rPr>
              <w:t>Similarities and differences between Tsarist and Communist governments and methods.</w:t>
            </w:r>
          </w:p>
          <w:p w:rsidR="00990466" w:rsidRPr="00990466" w:rsidRDefault="00990466" w:rsidP="00990466">
            <w:pPr>
              <w:pStyle w:val="Default"/>
              <w:numPr>
                <w:ilvl w:val="0"/>
                <w:numId w:val="3"/>
              </w:numPr>
              <w:ind w:left="334"/>
              <w:rPr>
                <w:color w:val="auto"/>
                <w:sz w:val="22"/>
                <w:szCs w:val="22"/>
              </w:rPr>
            </w:pPr>
            <w:r w:rsidRPr="00990466">
              <w:rPr>
                <w:color w:val="auto"/>
                <w:sz w:val="22"/>
                <w:szCs w:val="22"/>
              </w:rPr>
              <w:t xml:space="preserve">The role and impact of individuals on the nature or course of Russian </w:t>
            </w:r>
          </w:p>
        </w:tc>
        <w:tc>
          <w:tcPr>
            <w:tcW w:w="4103" w:type="dxa"/>
            <w:vMerge/>
          </w:tcPr>
          <w:p w:rsidR="00990466" w:rsidRPr="00990466" w:rsidRDefault="00990466" w:rsidP="00DA0735">
            <w:pPr>
              <w:pStyle w:val="Default"/>
              <w:numPr>
                <w:ilvl w:val="0"/>
                <w:numId w:val="3"/>
              </w:numPr>
              <w:ind w:left="334"/>
              <w:rPr>
                <w:color w:val="auto"/>
                <w:sz w:val="22"/>
                <w:szCs w:val="22"/>
              </w:rPr>
            </w:pPr>
          </w:p>
        </w:tc>
      </w:tr>
    </w:tbl>
    <w:p w:rsidR="00990466" w:rsidRDefault="00990466" w:rsidP="008E5637">
      <w:pPr>
        <w:rPr>
          <w:color w:val="000000"/>
        </w:rPr>
        <w:sectPr w:rsidR="00990466" w:rsidSect="00990466">
          <w:headerReference w:type="default" r:id="rId8"/>
          <w:footerReference w:type="default" r:id="rId9"/>
          <w:pgSz w:w="16838" w:h="11906" w:orient="landscape"/>
          <w:pgMar w:top="1702" w:right="720" w:bottom="1134" w:left="720" w:header="708" w:footer="708" w:gutter="0"/>
          <w:cols w:space="708"/>
          <w:docGrid w:linePitch="360"/>
        </w:sectPr>
      </w:pPr>
    </w:p>
    <w:tbl>
      <w:tblPr>
        <w:tblStyle w:val="TableGrid"/>
        <w:tblW w:w="0" w:type="auto"/>
        <w:tblLook w:val="04A0" w:firstRow="1" w:lastRow="0" w:firstColumn="1" w:lastColumn="0" w:noHBand="0" w:noVBand="1"/>
        <w:tblCaption w:val="Y318 SOW table"/>
      </w:tblPr>
      <w:tblGrid>
        <w:gridCol w:w="2731"/>
        <w:gridCol w:w="1759"/>
        <w:gridCol w:w="2547"/>
        <w:gridCol w:w="4136"/>
        <w:gridCol w:w="4103"/>
      </w:tblGrid>
      <w:tr w:rsidR="00990466" w:rsidRPr="00990466" w:rsidTr="00990466">
        <w:trPr>
          <w:trHeight w:val="422"/>
          <w:tblHeader/>
        </w:trPr>
        <w:tc>
          <w:tcPr>
            <w:tcW w:w="2731" w:type="dxa"/>
            <w:shd w:val="clear" w:color="auto" w:fill="auto"/>
          </w:tcPr>
          <w:p w:rsidR="0072043A" w:rsidRPr="00990466" w:rsidRDefault="0072043A" w:rsidP="002A1571">
            <w:pPr>
              <w:rPr>
                <w:b/>
                <w:color w:val="000000" w:themeColor="text1"/>
              </w:rPr>
            </w:pPr>
            <w:r w:rsidRPr="00990466">
              <w:rPr>
                <w:b/>
                <w:color w:val="000000" w:themeColor="text1"/>
              </w:rPr>
              <w:lastRenderedPageBreak/>
              <w:t>Key Topic</w:t>
            </w:r>
          </w:p>
        </w:tc>
        <w:tc>
          <w:tcPr>
            <w:tcW w:w="1759" w:type="dxa"/>
            <w:shd w:val="clear" w:color="auto" w:fill="auto"/>
          </w:tcPr>
          <w:p w:rsidR="0072043A" w:rsidRPr="00990466" w:rsidRDefault="00237675" w:rsidP="0072043A">
            <w:pPr>
              <w:rPr>
                <w:b/>
                <w:color w:val="000000" w:themeColor="text1"/>
              </w:rPr>
            </w:pPr>
            <w:r w:rsidRPr="00990466">
              <w:rPr>
                <w:b/>
                <w:color w:val="000000" w:themeColor="text1"/>
              </w:rPr>
              <w:t>Week</w:t>
            </w:r>
          </w:p>
        </w:tc>
        <w:tc>
          <w:tcPr>
            <w:tcW w:w="2547" w:type="dxa"/>
            <w:shd w:val="clear" w:color="auto" w:fill="auto"/>
          </w:tcPr>
          <w:p w:rsidR="0072043A" w:rsidRPr="00990466" w:rsidRDefault="0072043A" w:rsidP="002A1571">
            <w:pPr>
              <w:rPr>
                <w:b/>
                <w:color w:val="000000" w:themeColor="text1"/>
              </w:rPr>
            </w:pPr>
            <w:r w:rsidRPr="00990466">
              <w:rPr>
                <w:b/>
                <w:color w:val="000000" w:themeColor="text1"/>
              </w:rPr>
              <w:t>Indicative Content</w:t>
            </w:r>
          </w:p>
        </w:tc>
        <w:tc>
          <w:tcPr>
            <w:tcW w:w="4136" w:type="dxa"/>
            <w:shd w:val="clear" w:color="auto" w:fill="auto"/>
          </w:tcPr>
          <w:p w:rsidR="0072043A" w:rsidRPr="00990466" w:rsidRDefault="0072043A" w:rsidP="002A1571">
            <w:pPr>
              <w:rPr>
                <w:b/>
                <w:color w:val="000000" w:themeColor="text1"/>
              </w:rPr>
            </w:pPr>
            <w:r w:rsidRPr="00990466">
              <w:rPr>
                <w:b/>
                <w:color w:val="000000" w:themeColor="text1"/>
              </w:rPr>
              <w:t>Extended Content</w:t>
            </w:r>
          </w:p>
        </w:tc>
        <w:tc>
          <w:tcPr>
            <w:tcW w:w="4103" w:type="dxa"/>
            <w:shd w:val="clear" w:color="auto" w:fill="auto"/>
          </w:tcPr>
          <w:p w:rsidR="0072043A" w:rsidRPr="00990466" w:rsidRDefault="0072043A" w:rsidP="002A1571">
            <w:pPr>
              <w:rPr>
                <w:b/>
                <w:color w:val="000000" w:themeColor="text1"/>
              </w:rPr>
            </w:pPr>
            <w:r w:rsidRPr="00990466">
              <w:rPr>
                <w:b/>
                <w:color w:val="000000" w:themeColor="text1"/>
              </w:rPr>
              <w:t>Resources</w:t>
            </w:r>
          </w:p>
        </w:tc>
      </w:tr>
      <w:tr w:rsidR="00937C9F" w:rsidRPr="00990466" w:rsidTr="00990466">
        <w:tc>
          <w:tcPr>
            <w:tcW w:w="2731" w:type="dxa"/>
            <w:vMerge w:val="restart"/>
            <w:tcBorders>
              <w:top w:val="single" w:sz="4" w:space="0" w:color="auto"/>
            </w:tcBorders>
          </w:tcPr>
          <w:p w:rsidR="00937C9F" w:rsidRPr="00990466" w:rsidRDefault="00937C9F" w:rsidP="008E5637">
            <w:pPr>
              <w:pStyle w:val="Tabletext"/>
              <w:rPr>
                <w:b/>
                <w:bCs/>
                <w:color w:val="000000"/>
                <w:sz w:val="22"/>
                <w:szCs w:val="22"/>
              </w:rPr>
            </w:pPr>
          </w:p>
        </w:tc>
        <w:tc>
          <w:tcPr>
            <w:tcW w:w="1759" w:type="dxa"/>
          </w:tcPr>
          <w:p w:rsidR="00937C9F" w:rsidRPr="00990466" w:rsidRDefault="00937C9F" w:rsidP="002A1571">
            <w:pPr>
              <w:pStyle w:val="Default"/>
              <w:rPr>
                <w:color w:val="auto"/>
                <w:sz w:val="22"/>
                <w:szCs w:val="22"/>
              </w:rPr>
            </w:pPr>
          </w:p>
        </w:tc>
        <w:tc>
          <w:tcPr>
            <w:tcW w:w="2547" w:type="dxa"/>
          </w:tcPr>
          <w:p w:rsidR="00937C9F" w:rsidRPr="00990466" w:rsidRDefault="00937C9F" w:rsidP="002A1571">
            <w:pPr>
              <w:pStyle w:val="Pa19"/>
              <w:spacing w:after="80"/>
              <w:rPr>
                <w:rFonts w:ascii="Arial" w:hAnsi="Arial" w:cs="Arial"/>
                <w:color w:val="000000"/>
                <w:sz w:val="22"/>
                <w:szCs w:val="22"/>
              </w:rPr>
            </w:pPr>
          </w:p>
        </w:tc>
        <w:tc>
          <w:tcPr>
            <w:tcW w:w="4136" w:type="dxa"/>
          </w:tcPr>
          <w:p w:rsidR="002F44F2" w:rsidRPr="00990466" w:rsidRDefault="002F44F2" w:rsidP="00990466">
            <w:pPr>
              <w:pStyle w:val="Default"/>
              <w:ind w:left="334"/>
              <w:rPr>
                <w:color w:val="auto"/>
                <w:sz w:val="22"/>
                <w:szCs w:val="22"/>
              </w:rPr>
            </w:pPr>
            <w:r w:rsidRPr="00990466">
              <w:rPr>
                <w:color w:val="auto"/>
                <w:sz w:val="22"/>
                <w:szCs w:val="22"/>
              </w:rPr>
              <w:t xml:space="preserve">government </w:t>
            </w:r>
            <w:r w:rsidR="009366F5" w:rsidRPr="00990466">
              <w:rPr>
                <w:color w:val="auto"/>
                <w:sz w:val="22"/>
                <w:szCs w:val="22"/>
              </w:rPr>
              <w:t xml:space="preserve">(e.g. </w:t>
            </w:r>
            <w:proofErr w:type="spellStart"/>
            <w:r w:rsidR="009366F5" w:rsidRPr="00990466">
              <w:rPr>
                <w:color w:val="auto"/>
                <w:sz w:val="22"/>
                <w:szCs w:val="22"/>
              </w:rPr>
              <w:t>Milyutin</w:t>
            </w:r>
            <w:proofErr w:type="spellEnd"/>
            <w:r w:rsidR="009366F5" w:rsidRPr="00990466">
              <w:rPr>
                <w:color w:val="auto"/>
                <w:sz w:val="22"/>
                <w:szCs w:val="22"/>
              </w:rPr>
              <w:t xml:space="preserve">, </w:t>
            </w:r>
            <w:r w:rsidR="009209FC" w:rsidRPr="00990466">
              <w:rPr>
                <w:color w:val="auto"/>
                <w:sz w:val="22"/>
                <w:szCs w:val="22"/>
              </w:rPr>
              <w:t xml:space="preserve">Witte, </w:t>
            </w:r>
            <w:proofErr w:type="spellStart"/>
            <w:r w:rsidRPr="00990466">
              <w:rPr>
                <w:color w:val="auto"/>
                <w:sz w:val="22"/>
                <w:szCs w:val="22"/>
              </w:rPr>
              <w:t>Pobedonost</w:t>
            </w:r>
            <w:r w:rsidR="009366F5" w:rsidRPr="00990466">
              <w:rPr>
                <w:color w:val="auto"/>
                <w:sz w:val="22"/>
                <w:szCs w:val="22"/>
              </w:rPr>
              <w:t>s</w:t>
            </w:r>
            <w:r w:rsidR="00837DCA" w:rsidRPr="00990466">
              <w:rPr>
                <w:color w:val="auto"/>
                <w:sz w:val="22"/>
                <w:szCs w:val="22"/>
              </w:rPr>
              <w:t>ev</w:t>
            </w:r>
            <w:proofErr w:type="spellEnd"/>
            <w:r w:rsidR="00837DCA" w:rsidRPr="00990466">
              <w:rPr>
                <w:color w:val="auto"/>
                <w:sz w:val="22"/>
                <w:szCs w:val="22"/>
              </w:rPr>
              <w:t xml:space="preserve">, </w:t>
            </w:r>
            <w:proofErr w:type="spellStart"/>
            <w:r w:rsidR="00837DCA" w:rsidRPr="00990466">
              <w:rPr>
                <w:color w:val="auto"/>
                <w:sz w:val="22"/>
                <w:szCs w:val="22"/>
              </w:rPr>
              <w:t>Stolypin</w:t>
            </w:r>
            <w:proofErr w:type="spellEnd"/>
            <w:r w:rsidR="00837DCA" w:rsidRPr="00990466">
              <w:rPr>
                <w:color w:val="auto"/>
                <w:sz w:val="22"/>
                <w:szCs w:val="22"/>
              </w:rPr>
              <w:t>,</w:t>
            </w:r>
            <w:r w:rsidR="009209FC" w:rsidRPr="00990466">
              <w:rPr>
                <w:color w:val="auto"/>
                <w:sz w:val="22"/>
                <w:szCs w:val="22"/>
              </w:rPr>
              <w:t xml:space="preserve"> </w:t>
            </w:r>
            <w:r w:rsidRPr="00990466">
              <w:rPr>
                <w:color w:val="auto"/>
                <w:sz w:val="22"/>
                <w:szCs w:val="22"/>
              </w:rPr>
              <w:t xml:space="preserve">Trotsky, </w:t>
            </w:r>
            <w:r w:rsidR="009209FC" w:rsidRPr="00990466">
              <w:rPr>
                <w:color w:val="auto"/>
                <w:sz w:val="22"/>
                <w:szCs w:val="22"/>
              </w:rPr>
              <w:t xml:space="preserve">Rasputin, </w:t>
            </w:r>
            <w:r w:rsidRPr="00990466">
              <w:rPr>
                <w:color w:val="auto"/>
                <w:sz w:val="22"/>
                <w:szCs w:val="22"/>
              </w:rPr>
              <w:t xml:space="preserve">Dzerzhinsky, </w:t>
            </w:r>
            <w:r w:rsidR="006F10BC" w:rsidRPr="00990466">
              <w:rPr>
                <w:color w:val="auto"/>
                <w:sz w:val="22"/>
                <w:szCs w:val="22"/>
              </w:rPr>
              <w:t xml:space="preserve">Kirov, </w:t>
            </w:r>
            <w:r w:rsidR="009366F5" w:rsidRPr="00990466">
              <w:rPr>
                <w:color w:val="auto"/>
                <w:sz w:val="22"/>
                <w:szCs w:val="22"/>
              </w:rPr>
              <w:t xml:space="preserve">Zinoviev, </w:t>
            </w:r>
            <w:r w:rsidRPr="00990466">
              <w:rPr>
                <w:color w:val="auto"/>
                <w:sz w:val="22"/>
                <w:szCs w:val="22"/>
              </w:rPr>
              <w:t>Beria</w:t>
            </w:r>
            <w:r w:rsidR="006C6B58" w:rsidRPr="00990466">
              <w:rPr>
                <w:color w:val="auto"/>
                <w:sz w:val="22"/>
                <w:szCs w:val="22"/>
              </w:rPr>
              <w:t xml:space="preserve">, </w:t>
            </w:r>
            <w:proofErr w:type="spellStart"/>
            <w:r w:rsidR="006C6B58" w:rsidRPr="00990466">
              <w:rPr>
                <w:color w:val="auto"/>
                <w:sz w:val="22"/>
                <w:szCs w:val="22"/>
              </w:rPr>
              <w:t>Kaganovich</w:t>
            </w:r>
            <w:proofErr w:type="spellEnd"/>
            <w:r w:rsidR="006C6B58" w:rsidRPr="00990466">
              <w:rPr>
                <w:color w:val="auto"/>
                <w:sz w:val="22"/>
                <w:szCs w:val="22"/>
              </w:rPr>
              <w:t>, Molotov</w:t>
            </w:r>
            <w:r w:rsidR="009366F5" w:rsidRPr="00990466">
              <w:rPr>
                <w:color w:val="auto"/>
                <w:sz w:val="22"/>
                <w:szCs w:val="22"/>
              </w:rPr>
              <w:t>).</w:t>
            </w:r>
          </w:p>
          <w:p w:rsidR="002F44F2" w:rsidRPr="00990466" w:rsidRDefault="009366F5" w:rsidP="00BF6E28">
            <w:pPr>
              <w:pStyle w:val="Default"/>
              <w:numPr>
                <w:ilvl w:val="0"/>
                <w:numId w:val="3"/>
              </w:numPr>
              <w:ind w:left="334"/>
              <w:rPr>
                <w:color w:val="auto"/>
                <w:sz w:val="22"/>
                <w:szCs w:val="22"/>
              </w:rPr>
            </w:pPr>
            <w:r w:rsidRPr="00990466">
              <w:rPr>
                <w:color w:val="auto"/>
                <w:sz w:val="22"/>
                <w:szCs w:val="22"/>
              </w:rPr>
              <w:t xml:space="preserve">The nature, aims and development of Communist institutions such as the </w:t>
            </w:r>
            <w:r w:rsidR="009209FC" w:rsidRPr="00990466">
              <w:rPr>
                <w:color w:val="auto"/>
                <w:sz w:val="22"/>
                <w:szCs w:val="22"/>
              </w:rPr>
              <w:t xml:space="preserve">CPSU, </w:t>
            </w:r>
            <w:r w:rsidR="00004822" w:rsidRPr="00990466">
              <w:rPr>
                <w:color w:val="auto"/>
                <w:sz w:val="22"/>
                <w:szCs w:val="22"/>
              </w:rPr>
              <w:t xml:space="preserve">Central Committee, </w:t>
            </w:r>
            <w:r w:rsidRPr="00990466">
              <w:rPr>
                <w:color w:val="auto"/>
                <w:sz w:val="22"/>
                <w:szCs w:val="22"/>
              </w:rPr>
              <w:t xml:space="preserve">Politburo, </w:t>
            </w:r>
            <w:proofErr w:type="spellStart"/>
            <w:r w:rsidR="006C6B58" w:rsidRPr="00990466">
              <w:rPr>
                <w:color w:val="auto"/>
                <w:sz w:val="22"/>
                <w:szCs w:val="22"/>
              </w:rPr>
              <w:t>Sovnarkom</w:t>
            </w:r>
            <w:proofErr w:type="spellEnd"/>
            <w:r w:rsidR="006C6B58" w:rsidRPr="00990466">
              <w:rPr>
                <w:color w:val="auto"/>
                <w:sz w:val="22"/>
                <w:szCs w:val="22"/>
              </w:rPr>
              <w:t xml:space="preserve">, </w:t>
            </w:r>
            <w:proofErr w:type="spellStart"/>
            <w:r w:rsidR="006C6B58" w:rsidRPr="00990466">
              <w:rPr>
                <w:color w:val="auto"/>
                <w:sz w:val="22"/>
                <w:szCs w:val="22"/>
              </w:rPr>
              <w:t>Comintern</w:t>
            </w:r>
            <w:proofErr w:type="spellEnd"/>
            <w:r w:rsidR="006C6B58" w:rsidRPr="00990466">
              <w:rPr>
                <w:color w:val="auto"/>
                <w:sz w:val="22"/>
                <w:szCs w:val="22"/>
              </w:rPr>
              <w:t xml:space="preserve">, </w:t>
            </w:r>
            <w:proofErr w:type="spellStart"/>
            <w:r w:rsidR="006C6B58" w:rsidRPr="00990466">
              <w:rPr>
                <w:color w:val="auto"/>
                <w:sz w:val="22"/>
                <w:szCs w:val="22"/>
              </w:rPr>
              <w:t>Cominform</w:t>
            </w:r>
            <w:proofErr w:type="spellEnd"/>
            <w:r w:rsidR="006C6B58" w:rsidRPr="00990466">
              <w:rPr>
                <w:color w:val="auto"/>
                <w:sz w:val="22"/>
                <w:szCs w:val="22"/>
              </w:rPr>
              <w:t xml:space="preserve">, </w:t>
            </w:r>
            <w:proofErr w:type="spellStart"/>
            <w:r w:rsidRPr="00990466">
              <w:rPr>
                <w:color w:val="auto"/>
                <w:sz w:val="22"/>
                <w:szCs w:val="22"/>
              </w:rPr>
              <w:t>Vesenkha</w:t>
            </w:r>
            <w:proofErr w:type="spellEnd"/>
            <w:r w:rsidRPr="00990466">
              <w:rPr>
                <w:color w:val="auto"/>
                <w:sz w:val="22"/>
                <w:szCs w:val="22"/>
              </w:rPr>
              <w:t xml:space="preserve">, </w:t>
            </w:r>
            <w:proofErr w:type="spellStart"/>
            <w:r w:rsidRPr="00990466">
              <w:rPr>
                <w:color w:val="auto"/>
                <w:sz w:val="22"/>
                <w:szCs w:val="22"/>
              </w:rPr>
              <w:t>Gosplan</w:t>
            </w:r>
            <w:proofErr w:type="spellEnd"/>
            <w:r w:rsidRPr="00990466">
              <w:rPr>
                <w:color w:val="auto"/>
                <w:sz w:val="22"/>
                <w:szCs w:val="22"/>
              </w:rPr>
              <w:t>.</w:t>
            </w:r>
          </w:p>
          <w:p w:rsidR="002F44F2" w:rsidRPr="00990466" w:rsidRDefault="0065764E" w:rsidP="00BF6E28">
            <w:pPr>
              <w:pStyle w:val="Default"/>
              <w:numPr>
                <w:ilvl w:val="0"/>
                <w:numId w:val="3"/>
              </w:numPr>
              <w:ind w:left="334"/>
              <w:rPr>
                <w:color w:val="auto"/>
                <w:sz w:val="22"/>
                <w:szCs w:val="22"/>
              </w:rPr>
            </w:pPr>
            <w:r w:rsidRPr="00990466">
              <w:rPr>
                <w:color w:val="auto"/>
                <w:sz w:val="22"/>
                <w:szCs w:val="22"/>
              </w:rPr>
              <w:t>Reasons for and the nature of</w:t>
            </w:r>
            <w:r w:rsidR="009366F5" w:rsidRPr="00990466">
              <w:rPr>
                <w:color w:val="auto"/>
                <w:sz w:val="22"/>
                <w:szCs w:val="22"/>
              </w:rPr>
              <w:t xml:space="preserve"> De</w:t>
            </w:r>
            <w:r w:rsidR="002C59B5" w:rsidRPr="00990466">
              <w:rPr>
                <w:color w:val="auto"/>
                <w:sz w:val="22"/>
                <w:szCs w:val="22"/>
              </w:rPr>
              <w:t>-S</w:t>
            </w:r>
            <w:r w:rsidR="009366F5" w:rsidRPr="00990466">
              <w:rPr>
                <w:color w:val="auto"/>
                <w:sz w:val="22"/>
                <w:szCs w:val="22"/>
              </w:rPr>
              <w:t>talinisation.</w:t>
            </w:r>
          </w:p>
          <w:p w:rsidR="00B560F7" w:rsidRPr="00990466" w:rsidRDefault="00B560F7" w:rsidP="00BF6E28">
            <w:pPr>
              <w:pStyle w:val="Default"/>
              <w:numPr>
                <w:ilvl w:val="0"/>
                <w:numId w:val="3"/>
              </w:numPr>
              <w:ind w:left="334"/>
              <w:rPr>
                <w:color w:val="auto"/>
                <w:sz w:val="22"/>
                <w:szCs w:val="22"/>
              </w:rPr>
            </w:pPr>
            <w:r w:rsidRPr="00990466">
              <w:rPr>
                <w:color w:val="auto"/>
                <w:sz w:val="22"/>
                <w:szCs w:val="22"/>
              </w:rPr>
              <w:t>Impact of war and revolution</w:t>
            </w:r>
            <w:r w:rsidR="00004822" w:rsidRPr="00990466">
              <w:rPr>
                <w:color w:val="auto"/>
                <w:sz w:val="22"/>
                <w:szCs w:val="22"/>
              </w:rPr>
              <w:t>.</w:t>
            </w:r>
          </w:p>
        </w:tc>
        <w:tc>
          <w:tcPr>
            <w:tcW w:w="4103" w:type="dxa"/>
            <w:vMerge w:val="restart"/>
          </w:tcPr>
          <w:p w:rsidR="00990466" w:rsidRPr="00990466" w:rsidRDefault="00990466" w:rsidP="00990466">
            <w:pPr>
              <w:pStyle w:val="Default"/>
              <w:ind w:left="334"/>
              <w:rPr>
                <w:color w:val="auto"/>
                <w:sz w:val="22"/>
                <w:szCs w:val="22"/>
              </w:rPr>
            </w:pPr>
            <w:r w:rsidRPr="00990466">
              <w:rPr>
                <w:color w:val="auto"/>
                <w:sz w:val="22"/>
                <w:szCs w:val="22"/>
              </w:rPr>
              <w:t>Heinemann, Oxford</w:t>
            </w:r>
          </w:p>
          <w:p w:rsidR="00990466" w:rsidRPr="00990466" w:rsidRDefault="00990466" w:rsidP="00990466">
            <w:pPr>
              <w:pStyle w:val="Default"/>
              <w:numPr>
                <w:ilvl w:val="0"/>
                <w:numId w:val="3"/>
              </w:numPr>
              <w:ind w:left="334"/>
              <w:rPr>
                <w:color w:val="auto"/>
                <w:sz w:val="22"/>
                <w:szCs w:val="22"/>
              </w:rPr>
            </w:pPr>
            <w:r w:rsidRPr="00990466">
              <w:rPr>
                <w:color w:val="auto"/>
                <w:sz w:val="22"/>
                <w:szCs w:val="22"/>
              </w:rPr>
              <w:t xml:space="preserve">Lee, S. </w:t>
            </w:r>
            <w:r w:rsidRPr="00990466">
              <w:rPr>
                <w:i/>
                <w:color w:val="auto"/>
                <w:sz w:val="22"/>
                <w:szCs w:val="22"/>
              </w:rPr>
              <w:t>Russia and the USSR 1855-1991</w:t>
            </w:r>
            <w:r w:rsidRPr="00990466">
              <w:rPr>
                <w:color w:val="auto"/>
                <w:sz w:val="22"/>
                <w:szCs w:val="22"/>
              </w:rPr>
              <w:t xml:space="preserve"> (2006) </w:t>
            </w:r>
            <w:proofErr w:type="spellStart"/>
            <w:r w:rsidRPr="00990466">
              <w:rPr>
                <w:color w:val="auto"/>
                <w:sz w:val="22"/>
                <w:szCs w:val="22"/>
              </w:rPr>
              <w:t>Routledge</w:t>
            </w:r>
            <w:proofErr w:type="spellEnd"/>
            <w:r w:rsidRPr="00990466">
              <w:rPr>
                <w:color w:val="auto"/>
                <w:sz w:val="22"/>
                <w:szCs w:val="22"/>
              </w:rPr>
              <w:t>, Oxford</w:t>
            </w:r>
          </w:p>
          <w:p w:rsidR="00990466" w:rsidRPr="00990466" w:rsidRDefault="00990466" w:rsidP="00990466">
            <w:pPr>
              <w:pStyle w:val="Default"/>
              <w:numPr>
                <w:ilvl w:val="0"/>
                <w:numId w:val="3"/>
              </w:numPr>
              <w:ind w:left="334"/>
              <w:rPr>
                <w:color w:val="auto"/>
                <w:sz w:val="22"/>
                <w:szCs w:val="22"/>
              </w:rPr>
            </w:pPr>
            <w:r w:rsidRPr="00990466">
              <w:rPr>
                <w:color w:val="auto"/>
                <w:sz w:val="22"/>
                <w:szCs w:val="22"/>
              </w:rPr>
              <w:t xml:space="preserve">Lynch, M. </w:t>
            </w:r>
            <w:r w:rsidRPr="00990466">
              <w:rPr>
                <w:i/>
                <w:color w:val="auto"/>
                <w:sz w:val="22"/>
                <w:szCs w:val="22"/>
              </w:rPr>
              <w:t>Reaction and Revolution: Russia 1894-1924</w:t>
            </w:r>
            <w:r w:rsidRPr="00990466">
              <w:rPr>
                <w:color w:val="auto"/>
                <w:sz w:val="22"/>
                <w:szCs w:val="22"/>
              </w:rPr>
              <w:t xml:space="preserve"> (3</w:t>
            </w:r>
            <w:r w:rsidRPr="00990466">
              <w:rPr>
                <w:color w:val="auto"/>
                <w:sz w:val="22"/>
                <w:szCs w:val="22"/>
                <w:vertAlign w:val="superscript"/>
              </w:rPr>
              <w:t>rd</w:t>
            </w:r>
            <w:r w:rsidRPr="00990466">
              <w:rPr>
                <w:color w:val="auto"/>
                <w:sz w:val="22"/>
                <w:szCs w:val="22"/>
              </w:rPr>
              <w:t xml:space="preserve"> ed. 2005) Hodder Murray,  London</w:t>
            </w:r>
          </w:p>
          <w:p w:rsidR="00990466" w:rsidRPr="00990466" w:rsidRDefault="00990466" w:rsidP="00990466">
            <w:pPr>
              <w:pStyle w:val="Default"/>
              <w:numPr>
                <w:ilvl w:val="0"/>
                <w:numId w:val="3"/>
              </w:numPr>
              <w:ind w:left="334"/>
              <w:rPr>
                <w:color w:val="auto"/>
                <w:sz w:val="22"/>
                <w:szCs w:val="22"/>
              </w:rPr>
            </w:pPr>
            <w:r w:rsidRPr="00990466">
              <w:rPr>
                <w:color w:val="auto"/>
                <w:sz w:val="22"/>
                <w:szCs w:val="22"/>
              </w:rPr>
              <w:t xml:space="preserve">Lynch, M. </w:t>
            </w:r>
            <w:r w:rsidRPr="00990466">
              <w:rPr>
                <w:i/>
                <w:color w:val="auto"/>
                <w:sz w:val="22"/>
                <w:szCs w:val="22"/>
              </w:rPr>
              <w:t>Bolshevik and Stalinist Russia</w:t>
            </w:r>
            <w:r w:rsidRPr="00990466">
              <w:rPr>
                <w:color w:val="auto"/>
                <w:sz w:val="22"/>
                <w:szCs w:val="22"/>
              </w:rPr>
              <w:t xml:space="preserve"> (5</w:t>
            </w:r>
            <w:r w:rsidRPr="00990466">
              <w:rPr>
                <w:color w:val="auto"/>
                <w:sz w:val="22"/>
                <w:szCs w:val="22"/>
                <w:vertAlign w:val="superscript"/>
              </w:rPr>
              <w:t>th</w:t>
            </w:r>
            <w:r w:rsidRPr="00990466">
              <w:rPr>
                <w:color w:val="auto"/>
                <w:sz w:val="22"/>
                <w:szCs w:val="22"/>
              </w:rPr>
              <w:t xml:space="preserve"> ed.2015) Hodder, London</w:t>
            </w:r>
          </w:p>
          <w:p w:rsidR="00990466" w:rsidRPr="00990466" w:rsidRDefault="00990466" w:rsidP="00990466">
            <w:pPr>
              <w:pStyle w:val="Default"/>
              <w:numPr>
                <w:ilvl w:val="0"/>
                <w:numId w:val="3"/>
              </w:numPr>
              <w:ind w:left="334"/>
              <w:rPr>
                <w:color w:val="auto"/>
                <w:sz w:val="22"/>
                <w:szCs w:val="22"/>
              </w:rPr>
            </w:pPr>
            <w:r w:rsidRPr="00990466">
              <w:rPr>
                <w:color w:val="auto"/>
                <w:sz w:val="22"/>
                <w:szCs w:val="22"/>
              </w:rPr>
              <w:t xml:space="preserve">Oxley, P. </w:t>
            </w:r>
            <w:r w:rsidRPr="00990466">
              <w:rPr>
                <w:i/>
                <w:color w:val="auto"/>
                <w:sz w:val="22"/>
                <w:szCs w:val="22"/>
              </w:rPr>
              <w:t>Russia 1855-1991 From Tsars to Commissars</w:t>
            </w:r>
            <w:r w:rsidRPr="00990466">
              <w:rPr>
                <w:color w:val="auto"/>
                <w:sz w:val="22"/>
                <w:szCs w:val="22"/>
              </w:rPr>
              <w:t xml:space="preserve"> (2001) Oxford University Press, Oxford</w:t>
            </w:r>
          </w:p>
          <w:p w:rsidR="00990466" w:rsidRPr="00990466" w:rsidRDefault="00990466" w:rsidP="00990466">
            <w:pPr>
              <w:pStyle w:val="Default"/>
              <w:numPr>
                <w:ilvl w:val="0"/>
                <w:numId w:val="3"/>
              </w:numPr>
              <w:ind w:left="334"/>
              <w:rPr>
                <w:color w:val="auto"/>
                <w:sz w:val="22"/>
                <w:szCs w:val="22"/>
              </w:rPr>
            </w:pPr>
            <w:proofErr w:type="spellStart"/>
            <w:r w:rsidRPr="00990466">
              <w:rPr>
                <w:color w:val="auto"/>
                <w:sz w:val="22"/>
                <w:szCs w:val="22"/>
              </w:rPr>
              <w:t>Sebag</w:t>
            </w:r>
            <w:proofErr w:type="spellEnd"/>
            <w:r w:rsidRPr="00990466">
              <w:rPr>
                <w:color w:val="auto"/>
                <w:sz w:val="22"/>
                <w:szCs w:val="22"/>
              </w:rPr>
              <w:t xml:space="preserve"> Montefiore, S. </w:t>
            </w:r>
            <w:r w:rsidRPr="00990466">
              <w:rPr>
                <w:i/>
                <w:color w:val="auto"/>
                <w:sz w:val="22"/>
                <w:szCs w:val="22"/>
              </w:rPr>
              <w:t xml:space="preserve">Stalin: Court of the Red Tsar </w:t>
            </w:r>
            <w:r w:rsidRPr="00990466">
              <w:rPr>
                <w:color w:val="auto"/>
                <w:sz w:val="22"/>
                <w:szCs w:val="22"/>
              </w:rPr>
              <w:t>(2004), Phoenix, London</w:t>
            </w:r>
          </w:p>
          <w:p w:rsidR="00990466" w:rsidRPr="00990466" w:rsidRDefault="00990466" w:rsidP="00990466">
            <w:pPr>
              <w:pStyle w:val="Default"/>
              <w:numPr>
                <w:ilvl w:val="0"/>
                <w:numId w:val="3"/>
              </w:numPr>
              <w:ind w:left="334"/>
              <w:rPr>
                <w:color w:val="auto"/>
                <w:sz w:val="22"/>
                <w:szCs w:val="22"/>
              </w:rPr>
            </w:pPr>
            <w:r w:rsidRPr="00990466">
              <w:rPr>
                <w:color w:val="auto"/>
                <w:sz w:val="22"/>
                <w:szCs w:val="22"/>
              </w:rPr>
              <w:t xml:space="preserve">Service, R. </w:t>
            </w:r>
            <w:r w:rsidRPr="00990466">
              <w:rPr>
                <w:i/>
                <w:color w:val="auto"/>
                <w:sz w:val="22"/>
                <w:szCs w:val="22"/>
              </w:rPr>
              <w:t>Lenin</w:t>
            </w:r>
            <w:r w:rsidRPr="00990466">
              <w:rPr>
                <w:color w:val="auto"/>
                <w:sz w:val="22"/>
                <w:szCs w:val="22"/>
              </w:rPr>
              <w:t xml:space="preserve"> (2000) Pan Macmillan, London</w:t>
            </w:r>
          </w:p>
          <w:p w:rsidR="00990466" w:rsidRPr="00990466" w:rsidRDefault="00990466" w:rsidP="00990466">
            <w:pPr>
              <w:pStyle w:val="Default"/>
              <w:numPr>
                <w:ilvl w:val="0"/>
                <w:numId w:val="3"/>
              </w:numPr>
              <w:ind w:left="334"/>
              <w:rPr>
                <w:color w:val="auto"/>
                <w:sz w:val="22"/>
                <w:szCs w:val="22"/>
              </w:rPr>
            </w:pPr>
            <w:r w:rsidRPr="00990466">
              <w:rPr>
                <w:color w:val="auto"/>
                <w:sz w:val="22"/>
                <w:szCs w:val="22"/>
              </w:rPr>
              <w:t xml:space="preserve">Sherman, R. &amp; Pearce, R. </w:t>
            </w:r>
            <w:r w:rsidRPr="00990466">
              <w:rPr>
                <w:i/>
                <w:color w:val="auto"/>
                <w:sz w:val="22"/>
                <w:szCs w:val="22"/>
              </w:rPr>
              <w:t>Russia 1815-81</w:t>
            </w:r>
            <w:r w:rsidRPr="00990466">
              <w:rPr>
                <w:color w:val="auto"/>
                <w:sz w:val="22"/>
                <w:szCs w:val="22"/>
              </w:rPr>
              <w:t xml:space="preserve"> (2</w:t>
            </w:r>
            <w:r w:rsidRPr="00990466">
              <w:rPr>
                <w:color w:val="auto"/>
                <w:sz w:val="22"/>
                <w:szCs w:val="22"/>
                <w:vertAlign w:val="superscript"/>
              </w:rPr>
              <w:t>nd</w:t>
            </w:r>
            <w:r w:rsidRPr="00990466">
              <w:rPr>
                <w:color w:val="auto"/>
                <w:sz w:val="22"/>
                <w:szCs w:val="22"/>
              </w:rPr>
              <w:t xml:space="preserve"> ed. 2002) Access to History,  Hodder and Stoughton, London</w:t>
            </w:r>
          </w:p>
          <w:p w:rsidR="00937C9F" w:rsidRPr="00990466" w:rsidRDefault="00990466" w:rsidP="00990466">
            <w:pPr>
              <w:pStyle w:val="Default"/>
              <w:ind w:left="334"/>
              <w:rPr>
                <w:color w:val="auto"/>
                <w:sz w:val="22"/>
                <w:szCs w:val="22"/>
              </w:rPr>
            </w:pPr>
            <w:r w:rsidRPr="00990466">
              <w:rPr>
                <w:color w:val="auto"/>
                <w:sz w:val="22"/>
                <w:szCs w:val="22"/>
              </w:rPr>
              <w:t xml:space="preserve">Wells, M. </w:t>
            </w:r>
            <w:r w:rsidRPr="00990466">
              <w:rPr>
                <w:i/>
                <w:color w:val="auto"/>
                <w:sz w:val="22"/>
                <w:szCs w:val="22"/>
              </w:rPr>
              <w:t>Russia and its Rulers 1855-1964</w:t>
            </w:r>
            <w:r w:rsidRPr="00990466">
              <w:rPr>
                <w:color w:val="auto"/>
                <w:sz w:val="22"/>
                <w:szCs w:val="22"/>
              </w:rPr>
              <w:t xml:space="preserve"> (2008) OCR History, Heinemann, Harlow</w:t>
            </w:r>
          </w:p>
        </w:tc>
      </w:tr>
      <w:tr w:rsidR="00937C9F" w:rsidRPr="00990466" w:rsidTr="00990466">
        <w:tc>
          <w:tcPr>
            <w:tcW w:w="2731" w:type="dxa"/>
            <w:vMerge/>
          </w:tcPr>
          <w:p w:rsidR="00937C9F" w:rsidRPr="00990466" w:rsidRDefault="00937C9F" w:rsidP="008E5637">
            <w:pPr>
              <w:pStyle w:val="Tabletext"/>
              <w:rPr>
                <w:sz w:val="22"/>
                <w:szCs w:val="22"/>
              </w:rPr>
            </w:pPr>
          </w:p>
        </w:tc>
        <w:tc>
          <w:tcPr>
            <w:tcW w:w="1759" w:type="dxa"/>
          </w:tcPr>
          <w:p w:rsidR="00937C9F" w:rsidRPr="00990466" w:rsidRDefault="00237675" w:rsidP="002A1571">
            <w:pPr>
              <w:pStyle w:val="Default"/>
              <w:rPr>
                <w:color w:val="auto"/>
                <w:sz w:val="22"/>
                <w:szCs w:val="22"/>
              </w:rPr>
            </w:pPr>
            <w:r w:rsidRPr="00990466">
              <w:rPr>
                <w:color w:val="auto"/>
                <w:sz w:val="22"/>
                <w:szCs w:val="22"/>
              </w:rPr>
              <w:t>2</w:t>
            </w:r>
          </w:p>
        </w:tc>
        <w:tc>
          <w:tcPr>
            <w:tcW w:w="2547" w:type="dxa"/>
          </w:tcPr>
          <w:p w:rsidR="00937C9F" w:rsidRPr="00990466" w:rsidRDefault="00937C9F" w:rsidP="00FE2E96">
            <w:pPr>
              <w:pStyle w:val="Pa19"/>
              <w:spacing w:after="80"/>
              <w:rPr>
                <w:rFonts w:ascii="Arial" w:hAnsi="Arial" w:cs="Arial"/>
                <w:color w:val="000000"/>
                <w:sz w:val="22"/>
                <w:szCs w:val="22"/>
              </w:rPr>
            </w:pPr>
            <w:r w:rsidRPr="00990466">
              <w:rPr>
                <w:rFonts w:ascii="Arial" w:hAnsi="Arial" w:cs="Arial"/>
                <w:color w:val="000000"/>
                <w:sz w:val="22"/>
                <w:szCs w:val="22"/>
              </w:rPr>
              <w:t>The extent and impact of reform</w:t>
            </w:r>
          </w:p>
        </w:tc>
        <w:tc>
          <w:tcPr>
            <w:tcW w:w="4136" w:type="dxa"/>
          </w:tcPr>
          <w:p w:rsidR="00711328" w:rsidRPr="00990466" w:rsidRDefault="0051315D" w:rsidP="00BF6E28">
            <w:pPr>
              <w:pStyle w:val="Default"/>
              <w:numPr>
                <w:ilvl w:val="0"/>
                <w:numId w:val="3"/>
              </w:numPr>
              <w:ind w:left="334"/>
              <w:rPr>
                <w:color w:val="auto"/>
                <w:sz w:val="22"/>
                <w:szCs w:val="22"/>
              </w:rPr>
            </w:pPr>
            <w:r w:rsidRPr="00990466">
              <w:rPr>
                <w:color w:val="auto"/>
                <w:sz w:val="22"/>
                <w:szCs w:val="22"/>
              </w:rPr>
              <w:t>R</w:t>
            </w:r>
            <w:r w:rsidR="00711328" w:rsidRPr="00990466">
              <w:rPr>
                <w:color w:val="auto"/>
                <w:sz w:val="22"/>
                <w:szCs w:val="22"/>
              </w:rPr>
              <w:t>easons for economic, political, military and social reform</w:t>
            </w:r>
            <w:r w:rsidR="00B560F7" w:rsidRPr="00990466">
              <w:rPr>
                <w:color w:val="auto"/>
                <w:sz w:val="22"/>
                <w:szCs w:val="22"/>
              </w:rPr>
              <w:t xml:space="preserve"> (e.g. need to catch up with the West, war, revolution, serfdom)</w:t>
            </w:r>
            <w:r w:rsidR="00004822" w:rsidRPr="00990466">
              <w:rPr>
                <w:color w:val="auto"/>
                <w:sz w:val="22"/>
                <w:szCs w:val="22"/>
              </w:rPr>
              <w:t>.</w:t>
            </w:r>
          </w:p>
          <w:p w:rsidR="00004822" w:rsidRPr="00990466" w:rsidRDefault="00004822" w:rsidP="00BF6E28">
            <w:pPr>
              <w:pStyle w:val="Default"/>
              <w:numPr>
                <w:ilvl w:val="0"/>
                <w:numId w:val="3"/>
              </w:numPr>
              <w:ind w:left="334"/>
              <w:rPr>
                <w:color w:val="auto"/>
                <w:sz w:val="22"/>
                <w:szCs w:val="22"/>
              </w:rPr>
            </w:pPr>
            <w:r w:rsidRPr="00990466">
              <w:rPr>
                <w:color w:val="auto"/>
                <w:sz w:val="22"/>
                <w:szCs w:val="22"/>
              </w:rPr>
              <w:t>Extent to which reform was imposed ‘from above’ or ‘from below’.</w:t>
            </w:r>
          </w:p>
          <w:p w:rsidR="00711328" w:rsidRPr="00990466" w:rsidRDefault="00415F40" w:rsidP="00BF6E28">
            <w:pPr>
              <w:pStyle w:val="Default"/>
              <w:numPr>
                <w:ilvl w:val="0"/>
                <w:numId w:val="3"/>
              </w:numPr>
              <w:ind w:left="334"/>
              <w:rPr>
                <w:color w:val="auto"/>
                <w:sz w:val="22"/>
                <w:szCs w:val="22"/>
              </w:rPr>
            </w:pPr>
            <w:r w:rsidRPr="00990466">
              <w:rPr>
                <w:color w:val="auto"/>
                <w:sz w:val="22"/>
                <w:szCs w:val="22"/>
              </w:rPr>
              <w:t>Strengths, limitations and impact of reforms affecting</w:t>
            </w:r>
            <w:r w:rsidR="00711328" w:rsidRPr="00990466">
              <w:rPr>
                <w:color w:val="auto"/>
                <w:sz w:val="22"/>
                <w:szCs w:val="22"/>
              </w:rPr>
              <w:t xml:space="preserve"> </w:t>
            </w:r>
            <w:r w:rsidRPr="00990466">
              <w:rPr>
                <w:color w:val="auto"/>
                <w:sz w:val="22"/>
                <w:szCs w:val="22"/>
              </w:rPr>
              <w:t xml:space="preserve">the </w:t>
            </w:r>
            <w:r w:rsidR="00711328" w:rsidRPr="00990466">
              <w:rPr>
                <w:color w:val="auto"/>
                <w:sz w:val="22"/>
                <w:szCs w:val="22"/>
              </w:rPr>
              <w:t>government, army, economy and society (short- and long-term effects)</w:t>
            </w:r>
            <w:r w:rsidR="00004822" w:rsidRPr="00990466">
              <w:rPr>
                <w:color w:val="auto"/>
                <w:sz w:val="22"/>
                <w:szCs w:val="22"/>
              </w:rPr>
              <w:t>.</w:t>
            </w:r>
          </w:p>
          <w:p w:rsidR="0051315D" w:rsidRPr="00990466" w:rsidRDefault="00711328" w:rsidP="00BF6E28">
            <w:pPr>
              <w:pStyle w:val="Default"/>
              <w:numPr>
                <w:ilvl w:val="0"/>
                <w:numId w:val="3"/>
              </w:numPr>
              <w:ind w:left="334"/>
              <w:rPr>
                <w:color w:val="auto"/>
                <w:sz w:val="22"/>
                <w:szCs w:val="22"/>
              </w:rPr>
            </w:pPr>
            <w:r w:rsidRPr="00990466">
              <w:rPr>
                <w:color w:val="auto"/>
                <w:sz w:val="22"/>
                <w:szCs w:val="22"/>
              </w:rPr>
              <w:t xml:space="preserve">The </w:t>
            </w:r>
            <w:r w:rsidR="00D52B84" w:rsidRPr="00990466">
              <w:rPr>
                <w:color w:val="auto"/>
                <w:sz w:val="22"/>
                <w:szCs w:val="22"/>
              </w:rPr>
              <w:t xml:space="preserve">significance </w:t>
            </w:r>
            <w:r w:rsidR="0051315D" w:rsidRPr="00990466">
              <w:rPr>
                <w:color w:val="auto"/>
                <w:sz w:val="22"/>
                <w:szCs w:val="22"/>
              </w:rPr>
              <w:t>some key reforms:</w:t>
            </w:r>
          </w:p>
          <w:p w:rsidR="0051315D" w:rsidRPr="00990466" w:rsidRDefault="00711328" w:rsidP="0051315D">
            <w:pPr>
              <w:pStyle w:val="Default"/>
              <w:numPr>
                <w:ilvl w:val="1"/>
                <w:numId w:val="3"/>
              </w:numPr>
              <w:ind w:left="901"/>
              <w:rPr>
                <w:color w:val="auto"/>
                <w:sz w:val="22"/>
                <w:szCs w:val="22"/>
              </w:rPr>
            </w:pPr>
            <w:r w:rsidRPr="00990466">
              <w:rPr>
                <w:color w:val="auto"/>
                <w:sz w:val="22"/>
                <w:szCs w:val="22"/>
              </w:rPr>
              <w:t>the Emancipation of the Serfs</w:t>
            </w:r>
            <w:r w:rsidR="00004822" w:rsidRPr="00990466">
              <w:rPr>
                <w:color w:val="auto"/>
                <w:sz w:val="22"/>
                <w:szCs w:val="22"/>
              </w:rPr>
              <w:t>.</w:t>
            </w:r>
          </w:p>
          <w:p w:rsidR="00D52B84" w:rsidRPr="00990466" w:rsidRDefault="00D52B84" w:rsidP="0051315D">
            <w:pPr>
              <w:pStyle w:val="Default"/>
              <w:numPr>
                <w:ilvl w:val="1"/>
                <w:numId w:val="3"/>
              </w:numPr>
              <w:ind w:left="901"/>
              <w:rPr>
                <w:color w:val="auto"/>
                <w:sz w:val="22"/>
                <w:szCs w:val="22"/>
              </w:rPr>
            </w:pPr>
            <w:r w:rsidRPr="00990466">
              <w:rPr>
                <w:color w:val="auto"/>
                <w:sz w:val="22"/>
                <w:szCs w:val="22"/>
              </w:rPr>
              <w:t>constitutional reforms and developments such as the October Manifesto, Fundamental Laws, Constituent Assembly, Stalin Constitution.</w:t>
            </w:r>
          </w:p>
          <w:p w:rsidR="00415F40" w:rsidRPr="00990466" w:rsidRDefault="00415F40" w:rsidP="00BF6E28">
            <w:pPr>
              <w:pStyle w:val="Default"/>
              <w:numPr>
                <w:ilvl w:val="0"/>
                <w:numId w:val="3"/>
              </w:numPr>
              <w:ind w:left="334"/>
              <w:rPr>
                <w:color w:val="auto"/>
                <w:sz w:val="22"/>
                <w:szCs w:val="22"/>
              </w:rPr>
            </w:pPr>
            <w:r w:rsidRPr="00990466">
              <w:rPr>
                <w:color w:val="auto"/>
                <w:sz w:val="22"/>
                <w:szCs w:val="22"/>
              </w:rPr>
              <w:t>Reasons for the limitations o</w:t>
            </w:r>
            <w:r w:rsidR="00B560F7" w:rsidRPr="00990466">
              <w:rPr>
                <w:color w:val="auto"/>
                <w:sz w:val="22"/>
                <w:szCs w:val="22"/>
              </w:rPr>
              <w:t>f reforms and extent</w:t>
            </w:r>
            <w:r w:rsidRPr="00990466">
              <w:rPr>
                <w:color w:val="auto"/>
                <w:sz w:val="22"/>
                <w:szCs w:val="22"/>
              </w:rPr>
              <w:t xml:space="preserve"> of Russia’s </w:t>
            </w:r>
            <w:r w:rsidRPr="00990466">
              <w:rPr>
                <w:color w:val="auto"/>
                <w:sz w:val="22"/>
                <w:szCs w:val="22"/>
              </w:rPr>
              <w:lastRenderedPageBreak/>
              <w:t>problems (e.g. geographic size, backwardness, large peasantry, corruption)</w:t>
            </w:r>
            <w:r w:rsidR="00004822" w:rsidRPr="00990466">
              <w:rPr>
                <w:color w:val="auto"/>
                <w:sz w:val="22"/>
                <w:szCs w:val="22"/>
              </w:rPr>
              <w:t>.</w:t>
            </w:r>
          </w:p>
          <w:p w:rsidR="000B5B50" w:rsidRPr="00990466" w:rsidRDefault="00415F40" w:rsidP="00004822">
            <w:pPr>
              <w:pStyle w:val="Default"/>
              <w:numPr>
                <w:ilvl w:val="0"/>
                <w:numId w:val="3"/>
              </w:numPr>
              <w:ind w:left="334"/>
              <w:rPr>
                <w:color w:val="auto"/>
                <w:sz w:val="22"/>
                <w:szCs w:val="22"/>
              </w:rPr>
            </w:pPr>
            <w:r w:rsidRPr="00990466">
              <w:rPr>
                <w:color w:val="auto"/>
                <w:sz w:val="22"/>
                <w:szCs w:val="22"/>
              </w:rPr>
              <w:t xml:space="preserve">The role of reform and political development as a catalyst for </w:t>
            </w:r>
            <w:r w:rsidR="006F10BC" w:rsidRPr="00990466">
              <w:rPr>
                <w:color w:val="auto"/>
                <w:sz w:val="22"/>
                <w:szCs w:val="22"/>
              </w:rPr>
              <w:t xml:space="preserve">revolution or </w:t>
            </w:r>
            <w:r w:rsidRPr="00990466">
              <w:rPr>
                <w:color w:val="auto"/>
                <w:sz w:val="22"/>
                <w:szCs w:val="22"/>
              </w:rPr>
              <w:t>opposition</w:t>
            </w:r>
            <w:r w:rsidR="006F10BC" w:rsidRPr="00990466">
              <w:rPr>
                <w:color w:val="auto"/>
                <w:sz w:val="22"/>
                <w:szCs w:val="22"/>
              </w:rPr>
              <w:t xml:space="preserve"> to government. </w:t>
            </w:r>
          </w:p>
        </w:tc>
        <w:tc>
          <w:tcPr>
            <w:tcW w:w="4103" w:type="dxa"/>
            <w:vMerge/>
          </w:tcPr>
          <w:p w:rsidR="00937C9F" w:rsidRPr="00990466" w:rsidRDefault="00937C9F" w:rsidP="00BF6E28">
            <w:pPr>
              <w:pStyle w:val="Default"/>
              <w:numPr>
                <w:ilvl w:val="0"/>
                <w:numId w:val="3"/>
              </w:numPr>
              <w:ind w:left="334"/>
              <w:rPr>
                <w:color w:val="auto"/>
                <w:sz w:val="22"/>
                <w:szCs w:val="22"/>
              </w:rPr>
            </w:pPr>
          </w:p>
        </w:tc>
      </w:tr>
      <w:tr w:rsidR="00937C9F" w:rsidRPr="00990466" w:rsidTr="00990466">
        <w:tc>
          <w:tcPr>
            <w:tcW w:w="2731" w:type="dxa"/>
            <w:vMerge/>
          </w:tcPr>
          <w:p w:rsidR="00937C9F" w:rsidRPr="00990466" w:rsidRDefault="00937C9F" w:rsidP="008E5637">
            <w:pPr>
              <w:pStyle w:val="Tabletext"/>
              <w:rPr>
                <w:sz w:val="22"/>
                <w:szCs w:val="22"/>
              </w:rPr>
            </w:pPr>
          </w:p>
        </w:tc>
        <w:tc>
          <w:tcPr>
            <w:tcW w:w="1759" w:type="dxa"/>
          </w:tcPr>
          <w:p w:rsidR="00937C9F" w:rsidRPr="00990466" w:rsidRDefault="00237675" w:rsidP="002A1571">
            <w:pPr>
              <w:pStyle w:val="Default"/>
              <w:rPr>
                <w:color w:val="auto"/>
                <w:sz w:val="22"/>
                <w:szCs w:val="22"/>
              </w:rPr>
            </w:pPr>
            <w:r w:rsidRPr="00990466">
              <w:rPr>
                <w:color w:val="auto"/>
                <w:sz w:val="22"/>
                <w:szCs w:val="22"/>
              </w:rPr>
              <w:t>3</w:t>
            </w:r>
          </w:p>
        </w:tc>
        <w:tc>
          <w:tcPr>
            <w:tcW w:w="2547" w:type="dxa"/>
          </w:tcPr>
          <w:p w:rsidR="00937C9F" w:rsidRPr="00990466" w:rsidRDefault="00937C9F" w:rsidP="002A1571">
            <w:pPr>
              <w:pStyle w:val="Pa19"/>
              <w:spacing w:after="80"/>
              <w:rPr>
                <w:rFonts w:ascii="Arial" w:hAnsi="Arial" w:cs="Arial"/>
                <w:color w:val="000000"/>
                <w:sz w:val="22"/>
                <w:szCs w:val="22"/>
              </w:rPr>
            </w:pPr>
            <w:r w:rsidRPr="00990466">
              <w:rPr>
                <w:rFonts w:ascii="Arial" w:hAnsi="Arial" w:cs="Arial"/>
                <w:color w:val="000000"/>
                <w:sz w:val="22"/>
                <w:szCs w:val="22"/>
              </w:rPr>
              <w:t>Methods of repression and enforcement</w:t>
            </w:r>
          </w:p>
        </w:tc>
        <w:tc>
          <w:tcPr>
            <w:tcW w:w="4136" w:type="dxa"/>
          </w:tcPr>
          <w:p w:rsidR="00937C9F" w:rsidRPr="00990466" w:rsidRDefault="00A804F5" w:rsidP="00BF6E28">
            <w:pPr>
              <w:pStyle w:val="Default"/>
              <w:numPr>
                <w:ilvl w:val="0"/>
                <w:numId w:val="3"/>
              </w:numPr>
              <w:ind w:left="334"/>
              <w:rPr>
                <w:color w:val="auto"/>
                <w:sz w:val="22"/>
                <w:szCs w:val="22"/>
              </w:rPr>
            </w:pPr>
            <w:r w:rsidRPr="00990466">
              <w:rPr>
                <w:color w:val="auto"/>
                <w:sz w:val="22"/>
                <w:szCs w:val="22"/>
              </w:rPr>
              <w:t xml:space="preserve">Similarities and differences between Tsarist, Communist and individual </w:t>
            </w:r>
            <w:r w:rsidR="00D52B84" w:rsidRPr="00990466">
              <w:rPr>
                <w:color w:val="auto"/>
                <w:sz w:val="22"/>
                <w:szCs w:val="22"/>
              </w:rPr>
              <w:t xml:space="preserve">rulers’ </w:t>
            </w:r>
            <w:r w:rsidRPr="00990466">
              <w:rPr>
                <w:color w:val="auto"/>
                <w:sz w:val="22"/>
                <w:szCs w:val="22"/>
              </w:rPr>
              <w:t>methods:</w:t>
            </w:r>
          </w:p>
          <w:p w:rsidR="00A804F5" w:rsidRPr="00990466" w:rsidRDefault="00A804F5" w:rsidP="00BF6E28">
            <w:pPr>
              <w:pStyle w:val="Default"/>
              <w:numPr>
                <w:ilvl w:val="0"/>
                <w:numId w:val="7"/>
              </w:numPr>
              <w:rPr>
                <w:color w:val="auto"/>
                <w:sz w:val="22"/>
                <w:szCs w:val="22"/>
              </w:rPr>
            </w:pPr>
            <w:r w:rsidRPr="00990466">
              <w:rPr>
                <w:color w:val="auto"/>
                <w:sz w:val="22"/>
                <w:szCs w:val="22"/>
              </w:rPr>
              <w:t>government policies</w:t>
            </w:r>
            <w:r w:rsidR="005E4A1B" w:rsidRPr="00990466">
              <w:rPr>
                <w:color w:val="auto"/>
                <w:sz w:val="22"/>
                <w:szCs w:val="22"/>
              </w:rPr>
              <w:t xml:space="preserve"> (e.g. education, judiciary, emergency powers, food requisitioning)</w:t>
            </w:r>
          </w:p>
          <w:p w:rsidR="00A804F5" w:rsidRPr="00990466" w:rsidRDefault="00A804F5" w:rsidP="00BF6E28">
            <w:pPr>
              <w:pStyle w:val="Default"/>
              <w:numPr>
                <w:ilvl w:val="0"/>
                <w:numId w:val="7"/>
              </w:numPr>
              <w:rPr>
                <w:color w:val="auto"/>
                <w:sz w:val="22"/>
                <w:szCs w:val="22"/>
              </w:rPr>
            </w:pPr>
            <w:r w:rsidRPr="00990466">
              <w:rPr>
                <w:color w:val="auto"/>
                <w:sz w:val="22"/>
                <w:szCs w:val="22"/>
              </w:rPr>
              <w:t>propaganda and censorship</w:t>
            </w:r>
          </w:p>
          <w:p w:rsidR="00A804F5" w:rsidRPr="00990466" w:rsidRDefault="00B560F7" w:rsidP="00BF6E28">
            <w:pPr>
              <w:pStyle w:val="Default"/>
              <w:numPr>
                <w:ilvl w:val="0"/>
                <w:numId w:val="7"/>
              </w:numPr>
              <w:rPr>
                <w:color w:val="auto"/>
                <w:sz w:val="22"/>
                <w:szCs w:val="22"/>
              </w:rPr>
            </w:pPr>
            <w:r w:rsidRPr="00990466">
              <w:rPr>
                <w:color w:val="auto"/>
                <w:sz w:val="22"/>
                <w:szCs w:val="22"/>
              </w:rPr>
              <w:t xml:space="preserve">secret police (e.g. Third Section, </w:t>
            </w:r>
            <w:proofErr w:type="spellStart"/>
            <w:r w:rsidRPr="00990466">
              <w:rPr>
                <w:color w:val="auto"/>
                <w:sz w:val="22"/>
                <w:szCs w:val="22"/>
              </w:rPr>
              <w:t>Okhrana</w:t>
            </w:r>
            <w:proofErr w:type="spellEnd"/>
            <w:r w:rsidRPr="00990466">
              <w:rPr>
                <w:color w:val="auto"/>
                <w:sz w:val="22"/>
                <w:szCs w:val="22"/>
              </w:rPr>
              <w:t xml:space="preserve">, </w:t>
            </w:r>
            <w:proofErr w:type="spellStart"/>
            <w:r w:rsidRPr="00990466">
              <w:rPr>
                <w:color w:val="auto"/>
                <w:sz w:val="22"/>
                <w:szCs w:val="22"/>
              </w:rPr>
              <w:t>Cheka</w:t>
            </w:r>
            <w:proofErr w:type="spellEnd"/>
            <w:r w:rsidRPr="00990466">
              <w:rPr>
                <w:color w:val="auto"/>
                <w:sz w:val="22"/>
                <w:szCs w:val="22"/>
              </w:rPr>
              <w:t xml:space="preserve">, NKVD, </w:t>
            </w:r>
            <w:r w:rsidR="002C59B5" w:rsidRPr="00990466">
              <w:rPr>
                <w:color w:val="auto"/>
                <w:sz w:val="22"/>
                <w:szCs w:val="22"/>
              </w:rPr>
              <w:t xml:space="preserve">MVD, </w:t>
            </w:r>
            <w:r w:rsidRPr="00990466">
              <w:rPr>
                <w:color w:val="auto"/>
                <w:sz w:val="22"/>
                <w:szCs w:val="22"/>
              </w:rPr>
              <w:t>KGB)</w:t>
            </w:r>
          </w:p>
          <w:p w:rsidR="00A804F5" w:rsidRPr="00990466" w:rsidRDefault="002C59B5" w:rsidP="00BF6E28">
            <w:pPr>
              <w:pStyle w:val="Default"/>
              <w:numPr>
                <w:ilvl w:val="0"/>
                <w:numId w:val="7"/>
              </w:numPr>
              <w:rPr>
                <w:color w:val="auto"/>
                <w:sz w:val="22"/>
                <w:szCs w:val="22"/>
              </w:rPr>
            </w:pPr>
            <w:r w:rsidRPr="00990466">
              <w:rPr>
                <w:color w:val="auto"/>
                <w:sz w:val="22"/>
                <w:szCs w:val="22"/>
              </w:rPr>
              <w:t xml:space="preserve">‘guests of the Tsar’, the </w:t>
            </w:r>
            <w:proofErr w:type="spellStart"/>
            <w:r w:rsidRPr="00990466">
              <w:rPr>
                <w:color w:val="auto"/>
                <w:sz w:val="22"/>
                <w:szCs w:val="22"/>
              </w:rPr>
              <w:t>Lyubi</w:t>
            </w:r>
            <w:r w:rsidR="00B560F7" w:rsidRPr="00990466">
              <w:rPr>
                <w:color w:val="auto"/>
                <w:sz w:val="22"/>
                <w:szCs w:val="22"/>
              </w:rPr>
              <w:t>anka</w:t>
            </w:r>
            <w:proofErr w:type="spellEnd"/>
            <w:r w:rsidR="00B560F7" w:rsidRPr="00990466">
              <w:rPr>
                <w:color w:val="auto"/>
                <w:sz w:val="22"/>
                <w:szCs w:val="22"/>
              </w:rPr>
              <w:t>, exile and gulags</w:t>
            </w:r>
          </w:p>
          <w:p w:rsidR="00B560F7" w:rsidRPr="00990466" w:rsidRDefault="00B560F7" w:rsidP="00BF6E28">
            <w:pPr>
              <w:pStyle w:val="Default"/>
              <w:numPr>
                <w:ilvl w:val="0"/>
                <w:numId w:val="7"/>
              </w:numPr>
              <w:rPr>
                <w:color w:val="auto"/>
                <w:sz w:val="22"/>
                <w:szCs w:val="22"/>
              </w:rPr>
            </w:pPr>
            <w:r w:rsidRPr="00990466">
              <w:rPr>
                <w:color w:val="auto"/>
                <w:sz w:val="22"/>
                <w:szCs w:val="22"/>
              </w:rPr>
              <w:t>denunciations, fear, espionage</w:t>
            </w:r>
            <w:r w:rsidR="005E4A1B" w:rsidRPr="00990466">
              <w:rPr>
                <w:color w:val="auto"/>
                <w:sz w:val="22"/>
                <w:szCs w:val="22"/>
              </w:rPr>
              <w:t xml:space="preserve">, </w:t>
            </w:r>
            <w:proofErr w:type="spellStart"/>
            <w:r w:rsidR="005E4A1B" w:rsidRPr="00990466">
              <w:rPr>
                <w:i/>
                <w:color w:val="auto"/>
                <w:sz w:val="22"/>
                <w:szCs w:val="22"/>
              </w:rPr>
              <w:t>chistka</w:t>
            </w:r>
            <w:proofErr w:type="spellEnd"/>
            <w:r w:rsidR="005E4A1B" w:rsidRPr="00990466">
              <w:rPr>
                <w:color w:val="auto"/>
                <w:sz w:val="22"/>
                <w:szCs w:val="22"/>
              </w:rPr>
              <w:t xml:space="preserve"> and show trials</w:t>
            </w:r>
          </w:p>
          <w:p w:rsidR="00B560F7" w:rsidRPr="00990466" w:rsidRDefault="005E4A1B" w:rsidP="00BF6E28">
            <w:pPr>
              <w:pStyle w:val="Default"/>
              <w:numPr>
                <w:ilvl w:val="0"/>
                <w:numId w:val="7"/>
              </w:numPr>
              <w:rPr>
                <w:color w:val="auto"/>
                <w:sz w:val="22"/>
                <w:szCs w:val="22"/>
              </w:rPr>
            </w:pPr>
            <w:proofErr w:type="spellStart"/>
            <w:r w:rsidRPr="00990466">
              <w:rPr>
                <w:color w:val="auto"/>
                <w:sz w:val="22"/>
                <w:szCs w:val="22"/>
              </w:rPr>
              <w:t>anti-semitism</w:t>
            </w:r>
            <w:proofErr w:type="spellEnd"/>
            <w:r w:rsidRPr="00990466">
              <w:rPr>
                <w:color w:val="auto"/>
                <w:sz w:val="22"/>
                <w:szCs w:val="22"/>
              </w:rPr>
              <w:t xml:space="preserve"> and pogroms</w:t>
            </w:r>
          </w:p>
          <w:p w:rsidR="00B560F7" w:rsidRPr="00990466" w:rsidRDefault="005E4A1B" w:rsidP="00BF6E28">
            <w:pPr>
              <w:pStyle w:val="Default"/>
              <w:numPr>
                <w:ilvl w:val="0"/>
                <w:numId w:val="7"/>
              </w:numPr>
              <w:rPr>
                <w:color w:val="auto"/>
                <w:sz w:val="22"/>
                <w:szCs w:val="22"/>
              </w:rPr>
            </w:pPr>
            <w:r w:rsidRPr="00990466">
              <w:rPr>
                <w:color w:val="auto"/>
                <w:sz w:val="22"/>
                <w:szCs w:val="22"/>
              </w:rPr>
              <w:t>role of positions such as the Minister of the Interior</w:t>
            </w:r>
          </w:p>
          <w:p w:rsidR="005E4A1B" w:rsidRPr="00990466" w:rsidRDefault="005E4A1B" w:rsidP="00BF6E28">
            <w:pPr>
              <w:pStyle w:val="Default"/>
              <w:numPr>
                <w:ilvl w:val="0"/>
                <w:numId w:val="7"/>
              </w:numPr>
              <w:rPr>
                <w:color w:val="auto"/>
                <w:sz w:val="22"/>
                <w:szCs w:val="22"/>
              </w:rPr>
            </w:pPr>
            <w:r w:rsidRPr="00990466">
              <w:rPr>
                <w:color w:val="auto"/>
                <w:sz w:val="22"/>
                <w:szCs w:val="22"/>
              </w:rPr>
              <w:t xml:space="preserve">importance of individuals such </w:t>
            </w:r>
            <w:r w:rsidR="00086863" w:rsidRPr="00990466">
              <w:rPr>
                <w:color w:val="auto"/>
                <w:sz w:val="22"/>
                <w:szCs w:val="22"/>
              </w:rPr>
              <w:t xml:space="preserve">as </w:t>
            </w:r>
            <w:proofErr w:type="spellStart"/>
            <w:r w:rsidR="00086863" w:rsidRPr="00990466">
              <w:rPr>
                <w:color w:val="auto"/>
                <w:sz w:val="22"/>
                <w:szCs w:val="22"/>
              </w:rPr>
              <w:t>Trepov</w:t>
            </w:r>
            <w:proofErr w:type="spellEnd"/>
            <w:r w:rsidR="00086863" w:rsidRPr="00990466">
              <w:rPr>
                <w:color w:val="auto"/>
                <w:sz w:val="22"/>
                <w:szCs w:val="22"/>
              </w:rPr>
              <w:t xml:space="preserve">, </w:t>
            </w:r>
            <w:proofErr w:type="spellStart"/>
            <w:r w:rsidR="00086863" w:rsidRPr="00990466">
              <w:rPr>
                <w:color w:val="auto"/>
                <w:sz w:val="22"/>
                <w:szCs w:val="22"/>
              </w:rPr>
              <w:t>Plehve</w:t>
            </w:r>
            <w:proofErr w:type="spellEnd"/>
            <w:r w:rsidR="00086863" w:rsidRPr="00990466">
              <w:rPr>
                <w:color w:val="auto"/>
                <w:sz w:val="22"/>
                <w:szCs w:val="22"/>
              </w:rPr>
              <w:t>,  Dzerzh</w:t>
            </w:r>
            <w:r w:rsidRPr="00990466">
              <w:rPr>
                <w:color w:val="auto"/>
                <w:sz w:val="22"/>
                <w:szCs w:val="22"/>
              </w:rPr>
              <w:t xml:space="preserve">insky, </w:t>
            </w:r>
            <w:proofErr w:type="spellStart"/>
            <w:r w:rsidRPr="00990466">
              <w:rPr>
                <w:color w:val="auto"/>
                <w:sz w:val="22"/>
                <w:szCs w:val="22"/>
              </w:rPr>
              <w:t>Yezhov</w:t>
            </w:r>
            <w:proofErr w:type="spellEnd"/>
            <w:r w:rsidRPr="00990466">
              <w:rPr>
                <w:color w:val="auto"/>
                <w:sz w:val="22"/>
                <w:szCs w:val="22"/>
              </w:rPr>
              <w:t>, Beria</w:t>
            </w:r>
          </w:p>
          <w:p w:rsidR="005E4A1B" w:rsidRPr="00990466" w:rsidRDefault="005E4A1B" w:rsidP="00BF6E28">
            <w:pPr>
              <w:pStyle w:val="Default"/>
              <w:numPr>
                <w:ilvl w:val="0"/>
                <w:numId w:val="7"/>
              </w:numPr>
              <w:rPr>
                <w:color w:val="auto"/>
                <w:sz w:val="22"/>
                <w:szCs w:val="22"/>
              </w:rPr>
            </w:pPr>
            <w:r w:rsidRPr="00990466">
              <w:rPr>
                <w:color w:val="auto"/>
                <w:sz w:val="22"/>
                <w:szCs w:val="22"/>
              </w:rPr>
              <w:t xml:space="preserve">the Red Terror and </w:t>
            </w:r>
            <w:proofErr w:type="spellStart"/>
            <w:r w:rsidRPr="00990466">
              <w:rPr>
                <w:i/>
                <w:color w:val="auto"/>
                <w:sz w:val="22"/>
                <w:szCs w:val="22"/>
              </w:rPr>
              <w:t>Ezhovschina</w:t>
            </w:r>
            <w:proofErr w:type="spellEnd"/>
          </w:p>
          <w:p w:rsidR="00D52B84" w:rsidRPr="00990466" w:rsidRDefault="00542E36" w:rsidP="00BF6E28">
            <w:pPr>
              <w:pStyle w:val="Default"/>
              <w:numPr>
                <w:ilvl w:val="0"/>
                <w:numId w:val="7"/>
              </w:numPr>
              <w:rPr>
                <w:color w:val="auto"/>
                <w:sz w:val="22"/>
                <w:szCs w:val="22"/>
              </w:rPr>
            </w:pPr>
            <w:r w:rsidRPr="00990466">
              <w:rPr>
                <w:color w:val="auto"/>
                <w:sz w:val="22"/>
                <w:szCs w:val="22"/>
              </w:rPr>
              <w:t xml:space="preserve">ideological tenets of the </w:t>
            </w:r>
            <w:r w:rsidR="00D52B84" w:rsidRPr="00990466">
              <w:rPr>
                <w:color w:val="auto"/>
                <w:sz w:val="22"/>
                <w:szCs w:val="22"/>
              </w:rPr>
              <w:t>Cold War</w:t>
            </w:r>
            <w:r w:rsidRPr="00990466">
              <w:rPr>
                <w:color w:val="auto"/>
                <w:sz w:val="22"/>
                <w:szCs w:val="22"/>
              </w:rPr>
              <w:t xml:space="preserve"> and mistrust of the </w:t>
            </w:r>
            <w:r w:rsidRPr="00990466">
              <w:rPr>
                <w:color w:val="auto"/>
                <w:sz w:val="22"/>
                <w:szCs w:val="22"/>
              </w:rPr>
              <w:lastRenderedPageBreak/>
              <w:t>West</w:t>
            </w:r>
            <w:r w:rsidR="00D015DF" w:rsidRPr="00990466">
              <w:rPr>
                <w:color w:val="auto"/>
                <w:sz w:val="22"/>
                <w:szCs w:val="22"/>
              </w:rPr>
              <w:t>.</w:t>
            </w:r>
          </w:p>
        </w:tc>
        <w:tc>
          <w:tcPr>
            <w:tcW w:w="4103" w:type="dxa"/>
            <w:vMerge/>
          </w:tcPr>
          <w:p w:rsidR="00937C9F" w:rsidRPr="00990466" w:rsidRDefault="00937C9F" w:rsidP="00BF6E28">
            <w:pPr>
              <w:pStyle w:val="Default"/>
              <w:numPr>
                <w:ilvl w:val="0"/>
                <w:numId w:val="3"/>
              </w:numPr>
              <w:ind w:left="334"/>
              <w:rPr>
                <w:color w:val="auto"/>
                <w:sz w:val="22"/>
                <w:szCs w:val="22"/>
              </w:rPr>
            </w:pPr>
          </w:p>
        </w:tc>
      </w:tr>
      <w:tr w:rsidR="00937C9F" w:rsidRPr="00990466" w:rsidTr="00990466">
        <w:tc>
          <w:tcPr>
            <w:tcW w:w="2731" w:type="dxa"/>
            <w:vMerge/>
          </w:tcPr>
          <w:p w:rsidR="00937C9F" w:rsidRPr="00990466" w:rsidRDefault="00937C9F" w:rsidP="008E5637">
            <w:pPr>
              <w:pStyle w:val="Tabletext"/>
              <w:rPr>
                <w:sz w:val="22"/>
                <w:szCs w:val="22"/>
              </w:rPr>
            </w:pPr>
          </w:p>
        </w:tc>
        <w:tc>
          <w:tcPr>
            <w:tcW w:w="1759" w:type="dxa"/>
          </w:tcPr>
          <w:p w:rsidR="00937C9F" w:rsidRPr="00990466" w:rsidRDefault="00237675" w:rsidP="002A1571">
            <w:pPr>
              <w:pStyle w:val="Default"/>
              <w:rPr>
                <w:color w:val="auto"/>
                <w:sz w:val="22"/>
                <w:szCs w:val="22"/>
              </w:rPr>
            </w:pPr>
            <w:r w:rsidRPr="00990466">
              <w:rPr>
                <w:color w:val="auto"/>
                <w:sz w:val="22"/>
                <w:szCs w:val="22"/>
              </w:rPr>
              <w:t>3</w:t>
            </w:r>
          </w:p>
        </w:tc>
        <w:tc>
          <w:tcPr>
            <w:tcW w:w="2547" w:type="dxa"/>
          </w:tcPr>
          <w:p w:rsidR="00937C9F" w:rsidRPr="00990466" w:rsidRDefault="00937C9F" w:rsidP="00FE2E96">
            <w:pPr>
              <w:pStyle w:val="Pa19"/>
              <w:spacing w:after="80"/>
              <w:rPr>
                <w:rFonts w:ascii="Arial" w:hAnsi="Arial" w:cs="Arial"/>
                <w:color w:val="000000"/>
                <w:sz w:val="22"/>
                <w:szCs w:val="22"/>
              </w:rPr>
            </w:pPr>
            <w:r w:rsidRPr="00990466">
              <w:rPr>
                <w:rFonts w:ascii="Arial" w:hAnsi="Arial" w:cs="Arial"/>
                <w:color w:val="000000"/>
                <w:sz w:val="22"/>
                <w:szCs w:val="22"/>
              </w:rPr>
              <w:t>The nature, extent and effectiveness of opposition both before and after 1917</w:t>
            </w:r>
            <w:r w:rsidR="00A72E41" w:rsidRPr="00990466">
              <w:rPr>
                <w:rFonts w:ascii="Arial" w:hAnsi="Arial" w:cs="Arial"/>
                <w:color w:val="000000"/>
                <w:sz w:val="22"/>
                <w:szCs w:val="22"/>
              </w:rPr>
              <w:t>.</w:t>
            </w:r>
            <w:r w:rsidRPr="00990466">
              <w:rPr>
                <w:rFonts w:ascii="Arial" w:hAnsi="Arial" w:cs="Arial"/>
                <w:color w:val="000000"/>
                <w:sz w:val="22"/>
                <w:szCs w:val="22"/>
              </w:rPr>
              <w:t xml:space="preserve"> </w:t>
            </w:r>
          </w:p>
        </w:tc>
        <w:tc>
          <w:tcPr>
            <w:tcW w:w="4136" w:type="dxa"/>
          </w:tcPr>
          <w:p w:rsidR="00F61A02" w:rsidRPr="00990466" w:rsidRDefault="00F61A02" w:rsidP="00BF6E28">
            <w:pPr>
              <w:pStyle w:val="Default"/>
              <w:numPr>
                <w:ilvl w:val="0"/>
                <w:numId w:val="3"/>
              </w:numPr>
              <w:ind w:left="334"/>
              <w:rPr>
                <w:color w:val="auto"/>
                <w:sz w:val="22"/>
                <w:szCs w:val="22"/>
              </w:rPr>
            </w:pPr>
            <w:r w:rsidRPr="00990466">
              <w:rPr>
                <w:color w:val="auto"/>
                <w:sz w:val="22"/>
                <w:szCs w:val="22"/>
              </w:rPr>
              <w:t>Causes</w:t>
            </w:r>
            <w:r w:rsidR="00224754" w:rsidRPr="00990466">
              <w:rPr>
                <w:color w:val="auto"/>
                <w:sz w:val="22"/>
                <w:szCs w:val="22"/>
              </w:rPr>
              <w:t xml:space="preserve"> of opposition</w:t>
            </w:r>
            <w:r w:rsidRPr="00990466">
              <w:rPr>
                <w:color w:val="auto"/>
                <w:sz w:val="22"/>
                <w:szCs w:val="22"/>
              </w:rPr>
              <w:t>, including the 190</w:t>
            </w:r>
            <w:r w:rsidR="00004822" w:rsidRPr="00990466">
              <w:rPr>
                <w:color w:val="auto"/>
                <w:sz w:val="22"/>
                <w:szCs w:val="22"/>
              </w:rPr>
              <w:t>5 revolution, the February and October R</w:t>
            </w:r>
            <w:r w:rsidRPr="00990466">
              <w:rPr>
                <w:color w:val="auto"/>
                <w:sz w:val="22"/>
                <w:szCs w:val="22"/>
              </w:rPr>
              <w:t>evolutions of 1917</w:t>
            </w:r>
            <w:r w:rsidR="00004822" w:rsidRPr="00990466">
              <w:rPr>
                <w:color w:val="auto"/>
                <w:sz w:val="22"/>
                <w:szCs w:val="22"/>
              </w:rPr>
              <w:t xml:space="preserve"> and sides in the Civil War</w:t>
            </w:r>
            <w:r w:rsidRPr="00990466">
              <w:rPr>
                <w:color w:val="auto"/>
                <w:sz w:val="22"/>
                <w:szCs w:val="22"/>
              </w:rPr>
              <w:t>.</w:t>
            </w:r>
          </w:p>
          <w:p w:rsidR="00B91867" w:rsidRPr="00990466" w:rsidRDefault="00B91867" w:rsidP="00BF6E28">
            <w:pPr>
              <w:pStyle w:val="Default"/>
              <w:numPr>
                <w:ilvl w:val="0"/>
                <w:numId w:val="3"/>
              </w:numPr>
              <w:ind w:left="334"/>
              <w:rPr>
                <w:color w:val="auto"/>
                <w:sz w:val="22"/>
                <w:szCs w:val="22"/>
              </w:rPr>
            </w:pPr>
            <w:r w:rsidRPr="00990466">
              <w:rPr>
                <w:color w:val="auto"/>
                <w:sz w:val="22"/>
                <w:szCs w:val="22"/>
              </w:rPr>
              <w:t xml:space="preserve">The nature of opposition or resistance to government: </w:t>
            </w:r>
          </w:p>
          <w:p w:rsidR="00B91867" w:rsidRPr="00990466" w:rsidRDefault="00B91867" w:rsidP="00B91867">
            <w:pPr>
              <w:pStyle w:val="Default"/>
              <w:numPr>
                <w:ilvl w:val="0"/>
                <w:numId w:val="12"/>
              </w:numPr>
              <w:rPr>
                <w:color w:val="auto"/>
                <w:sz w:val="22"/>
                <w:szCs w:val="22"/>
              </w:rPr>
            </w:pPr>
            <w:r w:rsidRPr="00990466">
              <w:rPr>
                <w:color w:val="auto"/>
                <w:sz w:val="22"/>
                <w:szCs w:val="22"/>
              </w:rPr>
              <w:t>ideological, military, political, religious, social and personal</w:t>
            </w:r>
          </w:p>
          <w:p w:rsidR="00B91867" w:rsidRPr="00990466" w:rsidRDefault="00B91867" w:rsidP="00B91867">
            <w:pPr>
              <w:pStyle w:val="Default"/>
              <w:numPr>
                <w:ilvl w:val="0"/>
                <w:numId w:val="12"/>
              </w:numPr>
              <w:rPr>
                <w:color w:val="auto"/>
                <w:sz w:val="22"/>
                <w:szCs w:val="22"/>
              </w:rPr>
            </w:pPr>
            <w:r w:rsidRPr="00990466">
              <w:rPr>
                <w:color w:val="auto"/>
                <w:sz w:val="22"/>
                <w:szCs w:val="22"/>
              </w:rPr>
              <w:t>social composition and extent of membership</w:t>
            </w:r>
          </w:p>
          <w:p w:rsidR="00BB545C" w:rsidRPr="00990466" w:rsidRDefault="00F61A02" w:rsidP="00B91867">
            <w:pPr>
              <w:pStyle w:val="Default"/>
              <w:numPr>
                <w:ilvl w:val="0"/>
                <w:numId w:val="12"/>
              </w:numPr>
              <w:rPr>
                <w:color w:val="auto"/>
                <w:sz w:val="22"/>
                <w:szCs w:val="22"/>
              </w:rPr>
            </w:pPr>
            <w:r w:rsidRPr="00990466">
              <w:rPr>
                <w:color w:val="auto"/>
                <w:sz w:val="22"/>
                <w:szCs w:val="22"/>
              </w:rPr>
              <w:t xml:space="preserve">aims and </w:t>
            </w:r>
            <w:r w:rsidR="00B91867" w:rsidRPr="00990466">
              <w:rPr>
                <w:color w:val="auto"/>
                <w:sz w:val="22"/>
                <w:szCs w:val="22"/>
              </w:rPr>
              <w:t>methods of opposition groups</w:t>
            </w:r>
            <w:r w:rsidRPr="00990466">
              <w:rPr>
                <w:color w:val="auto"/>
                <w:sz w:val="22"/>
                <w:szCs w:val="22"/>
              </w:rPr>
              <w:t>, movements</w:t>
            </w:r>
            <w:r w:rsidR="00B91867" w:rsidRPr="00990466">
              <w:rPr>
                <w:color w:val="auto"/>
                <w:sz w:val="22"/>
                <w:szCs w:val="22"/>
              </w:rPr>
              <w:t xml:space="preserve"> and individuals: passive, subversive or violent</w:t>
            </w:r>
          </w:p>
          <w:p w:rsidR="00B91867" w:rsidRPr="00990466" w:rsidRDefault="00BB545C" w:rsidP="000D7A1F">
            <w:pPr>
              <w:pStyle w:val="Default"/>
              <w:numPr>
                <w:ilvl w:val="0"/>
                <w:numId w:val="12"/>
              </w:numPr>
              <w:rPr>
                <w:color w:val="auto"/>
                <w:sz w:val="22"/>
                <w:szCs w:val="22"/>
              </w:rPr>
            </w:pPr>
            <w:r w:rsidRPr="00990466">
              <w:rPr>
                <w:color w:val="auto"/>
                <w:sz w:val="22"/>
                <w:szCs w:val="22"/>
              </w:rPr>
              <w:t>government paranoia and fear of conspiracy</w:t>
            </w:r>
            <w:r w:rsidR="00D015DF" w:rsidRPr="00990466">
              <w:rPr>
                <w:color w:val="auto"/>
                <w:sz w:val="22"/>
                <w:szCs w:val="22"/>
              </w:rPr>
              <w:t>.</w:t>
            </w:r>
          </w:p>
          <w:p w:rsidR="00F61A02" w:rsidRPr="00990466" w:rsidRDefault="00F61A02" w:rsidP="00BF6E28">
            <w:pPr>
              <w:pStyle w:val="Default"/>
              <w:numPr>
                <w:ilvl w:val="0"/>
                <w:numId w:val="3"/>
              </w:numPr>
              <w:ind w:left="334"/>
              <w:rPr>
                <w:color w:val="auto"/>
                <w:sz w:val="22"/>
                <w:szCs w:val="22"/>
              </w:rPr>
            </w:pPr>
            <w:r w:rsidRPr="00990466">
              <w:rPr>
                <w:color w:val="auto"/>
                <w:sz w:val="22"/>
                <w:szCs w:val="22"/>
              </w:rPr>
              <w:t xml:space="preserve">The significance and effectiveness of opposition groups such as: Land and Liberty, People’s Will, </w:t>
            </w:r>
            <w:proofErr w:type="spellStart"/>
            <w:r w:rsidRPr="00990466">
              <w:rPr>
                <w:color w:val="auto"/>
                <w:sz w:val="22"/>
                <w:szCs w:val="22"/>
              </w:rPr>
              <w:t>Narodnik</w:t>
            </w:r>
            <w:proofErr w:type="spellEnd"/>
            <w:r w:rsidRPr="00990466">
              <w:rPr>
                <w:color w:val="auto"/>
                <w:sz w:val="22"/>
                <w:szCs w:val="22"/>
              </w:rPr>
              <w:t xml:space="preserve">, SRs, Populist, Menshevik, Bolshevik, </w:t>
            </w:r>
            <w:proofErr w:type="spellStart"/>
            <w:r w:rsidRPr="00990466">
              <w:rPr>
                <w:color w:val="auto"/>
                <w:sz w:val="22"/>
                <w:szCs w:val="22"/>
              </w:rPr>
              <w:t>Octobrist</w:t>
            </w:r>
            <w:proofErr w:type="spellEnd"/>
            <w:r w:rsidRPr="00990466">
              <w:rPr>
                <w:color w:val="auto"/>
                <w:sz w:val="22"/>
                <w:szCs w:val="22"/>
              </w:rPr>
              <w:t xml:space="preserve">, </w:t>
            </w:r>
            <w:proofErr w:type="spellStart"/>
            <w:r w:rsidRPr="00990466">
              <w:rPr>
                <w:color w:val="auto"/>
                <w:sz w:val="22"/>
                <w:szCs w:val="22"/>
              </w:rPr>
              <w:t>Kadet</w:t>
            </w:r>
            <w:proofErr w:type="spellEnd"/>
            <w:r w:rsidRPr="00990466">
              <w:rPr>
                <w:color w:val="auto"/>
                <w:sz w:val="22"/>
                <w:szCs w:val="22"/>
              </w:rPr>
              <w:t>, Progressive, Black Hundreds</w:t>
            </w:r>
            <w:r w:rsidR="00DA276F" w:rsidRPr="00990466">
              <w:rPr>
                <w:color w:val="auto"/>
                <w:sz w:val="22"/>
                <w:szCs w:val="22"/>
              </w:rPr>
              <w:t>, exiles and dissidents.</w:t>
            </w:r>
          </w:p>
          <w:p w:rsidR="00B91867" w:rsidRPr="00990466" w:rsidRDefault="00F61A02" w:rsidP="00BF6E28">
            <w:pPr>
              <w:pStyle w:val="Default"/>
              <w:numPr>
                <w:ilvl w:val="0"/>
                <w:numId w:val="3"/>
              </w:numPr>
              <w:ind w:left="334"/>
              <w:rPr>
                <w:color w:val="auto"/>
                <w:sz w:val="22"/>
                <w:szCs w:val="22"/>
              </w:rPr>
            </w:pPr>
            <w:r w:rsidRPr="00990466">
              <w:rPr>
                <w:color w:val="auto"/>
                <w:sz w:val="22"/>
                <w:szCs w:val="22"/>
              </w:rPr>
              <w:t>The role of individuals such as Plek</w:t>
            </w:r>
            <w:r w:rsidR="00DA276F" w:rsidRPr="00990466">
              <w:rPr>
                <w:color w:val="auto"/>
                <w:sz w:val="22"/>
                <w:szCs w:val="22"/>
              </w:rPr>
              <w:t xml:space="preserve">hanov, </w:t>
            </w:r>
            <w:proofErr w:type="spellStart"/>
            <w:r w:rsidR="00DA276F" w:rsidRPr="00990466">
              <w:rPr>
                <w:color w:val="auto"/>
                <w:sz w:val="22"/>
                <w:szCs w:val="22"/>
              </w:rPr>
              <w:t>Zasulich</w:t>
            </w:r>
            <w:proofErr w:type="spellEnd"/>
            <w:r w:rsidR="00DA276F" w:rsidRPr="00990466">
              <w:rPr>
                <w:color w:val="auto"/>
                <w:sz w:val="22"/>
                <w:szCs w:val="22"/>
              </w:rPr>
              <w:t>,</w:t>
            </w:r>
            <w:r w:rsidR="005E6970" w:rsidRPr="00990466">
              <w:rPr>
                <w:color w:val="auto"/>
                <w:sz w:val="22"/>
                <w:szCs w:val="22"/>
              </w:rPr>
              <w:t xml:space="preserve"> Kaplan,</w:t>
            </w:r>
            <w:r w:rsidR="00DA276F" w:rsidRPr="00990466">
              <w:rPr>
                <w:color w:val="auto"/>
                <w:sz w:val="22"/>
                <w:szCs w:val="22"/>
              </w:rPr>
              <w:t xml:space="preserve"> Lenin, Trotsky</w:t>
            </w:r>
            <w:r w:rsidR="00224754" w:rsidRPr="00990466">
              <w:rPr>
                <w:color w:val="auto"/>
                <w:sz w:val="22"/>
                <w:szCs w:val="22"/>
              </w:rPr>
              <w:t>.</w:t>
            </w:r>
          </w:p>
          <w:p w:rsidR="00224754" w:rsidRPr="00990466" w:rsidRDefault="00224754" w:rsidP="00BF6E28">
            <w:pPr>
              <w:pStyle w:val="Default"/>
              <w:numPr>
                <w:ilvl w:val="0"/>
                <w:numId w:val="3"/>
              </w:numPr>
              <w:ind w:left="334"/>
              <w:rPr>
                <w:color w:val="auto"/>
                <w:sz w:val="22"/>
                <w:szCs w:val="22"/>
              </w:rPr>
            </w:pPr>
            <w:r w:rsidRPr="00990466">
              <w:rPr>
                <w:color w:val="auto"/>
                <w:sz w:val="22"/>
                <w:szCs w:val="22"/>
              </w:rPr>
              <w:t>The ‘Polish syndrome’, nationalities</w:t>
            </w:r>
            <w:r w:rsidR="00004822" w:rsidRPr="00990466">
              <w:rPr>
                <w:color w:val="auto"/>
                <w:sz w:val="22"/>
                <w:szCs w:val="22"/>
              </w:rPr>
              <w:t xml:space="preserve"> and extent of</w:t>
            </w:r>
            <w:r w:rsidRPr="00990466">
              <w:rPr>
                <w:color w:val="auto"/>
                <w:sz w:val="22"/>
                <w:szCs w:val="22"/>
              </w:rPr>
              <w:t xml:space="preserve"> involvement of greater Russians or foreigners in opposition to Russian rulers (e.g. Czech legion</w:t>
            </w:r>
            <w:r w:rsidR="00004822" w:rsidRPr="00990466">
              <w:rPr>
                <w:color w:val="auto"/>
                <w:sz w:val="22"/>
                <w:szCs w:val="22"/>
              </w:rPr>
              <w:t>, Cossacks, western forces).</w:t>
            </w:r>
          </w:p>
          <w:p w:rsidR="00224754" w:rsidRPr="00990466" w:rsidRDefault="00224754" w:rsidP="00BF6E28">
            <w:pPr>
              <w:pStyle w:val="Default"/>
              <w:numPr>
                <w:ilvl w:val="0"/>
                <w:numId w:val="3"/>
              </w:numPr>
              <w:ind w:left="334"/>
              <w:rPr>
                <w:color w:val="auto"/>
                <w:sz w:val="22"/>
                <w:szCs w:val="22"/>
              </w:rPr>
            </w:pPr>
            <w:r w:rsidRPr="00990466">
              <w:rPr>
                <w:color w:val="auto"/>
                <w:sz w:val="22"/>
                <w:szCs w:val="22"/>
              </w:rPr>
              <w:lastRenderedPageBreak/>
              <w:t>The signifi</w:t>
            </w:r>
            <w:r w:rsidR="00004822" w:rsidRPr="00990466">
              <w:rPr>
                <w:color w:val="auto"/>
                <w:sz w:val="22"/>
                <w:szCs w:val="22"/>
              </w:rPr>
              <w:t>cance of events</w:t>
            </w:r>
            <w:r w:rsidRPr="00990466">
              <w:rPr>
                <w:color w:val="auto"/>
                <w:sz w:val="22"/>
                <w:szCs w:val="22"/>
              </w:rPr>
              <w:t xml:space="preserve"> such as the assassination of Alexander II, 1905 Revolution, the  1917 Revolutions, </w:t>
            </w:r>
            <w:proofErr w:type="spellStart"/>
            <w:r w:rsidRPr="00990466">
              <w:rPr>
                <w:color w:val="auto"/>
                <w:sz w:val="22"/>
                <w:szCs w:val="22"/>
              </w:rPr>
              <w:t>Kornilov</w:t>
            </w:r>
            <w:proofErr w:type="spellEnd"/>
            <w:r w:rsidRPr="00990466">
              <w:rPr>
                <w:color w:val="auto"/>
                <w:sz w:val="22"/>
                <w:szCs w:val="22"/>
              </w:rPr>
              <w:t xml:space="preserve"> coup, </w:t>
            </w:r>
            <w:proofErr w:type="spellStart"/>
            <w:r w:rsidRPr="00990466">
              <w:rPr>
                <w:color w:val="auto"/>
                <w:sz w:val="22"/>
                <w:szCs w:val="22"/>
              </w:rPr>
              <w:t>Kronstadt</w:t>
            </w:r>
            <w:proofErr w:type="spellEnd"/>
            <w:r w:rsidRPr="00990466">
              <w:rPr>
                <w:color w:val="auto"/>
                <w:sz w:val="22"/>
                <w:szCs w:val="22"/>
              </w:rPr>
              <w:t xml:space="preserve"> Mutiny, </w:t>
            </w:r>
            <w:r w:rsidR="00F41ED3" w:rsidRPr="00990466">
              <w:rPr>
                <w:color w:val="auto"/>
                <w:sz w:val="22"/>
                <w:szCs w:val="22"/>
              </w:rPr>
              <w:t xml:space="preserve">the Leningrad affair, </w:t>
            </w:r>
            <w:r w:rsidRPr="00990466">
              <w:rPr>
                <w:color w:val="auto"/>
                <w:sz w:val="22"/>
                <w:szCs w:val="22"/>
              </w:rPr>
              <w:t>Doctor’s Plot, Polish and Hungarian Uprisings.</w:t>
            </w:r>
          </w:p>
          <w:p w:rsidR="00F61A02" w:rsidRPr="00990466" w:rsidRDefault="00AE72A6" w:rsidP="00AE72A6">
            <w:pPr>
              <w:pStyle w:val="Default"/>
              <w:numPr>
                <w:ilvl w:val="0"/>
                <w:numId w:val="3"/>
              </w:numPr>
              <w:ind w:left="334"/>
              <w:rPr>
                <w:color w:val="auto"/>
                <w:sz w:val="22"/>
                <w:szCs w:val="22"/>
              </w:rPr>
            </w:pPr>
            <w:r w:rsidRPr="00990466">
              <w:rPr>
                <w:color w:val="auto"/>
                <w:sz w:val="22"/>
                <w:szCs w:val="22"/>
              </w:rPr>
              <w:t xml:space="preserve">Reasons why opposition was weak or was more successful against </w:t>
            </w:r>
            <w:proofErr w:type="spellStart"/>
            <w:r w:rsidRPr="00990466">
              <w:rPr>
                <w:color w:val="auto"/>
                <w:sz w:val="22"/>
                <w:szCs w:val="22"/>
              </w:rPr>
              <w:t>Tsarism</w:t>
            </w:r>
            <w:proofErr w:type="spellEnd"/>
            <w:r w:rsidRPr="00990466">
              <w:rPr>
                <w:color w:val="auto"/>
                <w:sz w:val="22"/>
                <w:szCs w:val="22"/>
              </w:rPr>
              <w:t xml:space="preserve"> than</w:t>
            </w:r>
            <w:r w:rsidR="00224754" w:rsidRPr="00990466">
              <w:rPr>
                <w:color w:val="auto"/>
                <w:sz w:val="22"/>
                <w:szCs w:val="22"/>
              </w:rPr>
              <w:t xml:space="preserve"> Communism.</w:t>
            </w:r>
          </w:p>
          <w:p w:rsidR="0065764E" w:rsidRPr="00990466" w:rsidRDefault="0065764E" w:rsidP="00BF6E28">
            <w:pPr>
              <w:pStyle w:val="Default"/>
              <w:numPr>
                <w:ilvl w:val="0"/>
                <w:numId w:val="3"/>
              </w:numPr>
              <w:ind w:left="334"/>
              <w:rPr>
                <w:color w:val="auto"/>
                <w:sz w:val="22"/>
                <w:szCs w:val="22"/>
              </w:rPr>
            </w:pPr>
            <w:r w:rsidRPr="00990466">
              <w:rPr>
                <w:color w:val="auto"/>
                <w:sz w:val="22"/>
                <w:szCs w:val="22"/>
              </w:rPr>
              <w:t>Communist and C</w:t>
            </w:r>
            <w:r w:rsidR="009209FC" w:rsidRPr="00990466">
              <w:rPr>
                <w:color w:val="auto"/>
                <w:sz w:val="22"/>
                <w:szCs w:val="22"/>
              </w:rPr>
              <w:t>old War mentality</w:t>
            </w:r>
          </w:p>
          <w:p w:rsidR="00B91867" w:rsidRPr="00990466" w:rsidRDefault="00B91867" w:rsidP="000B5B50">
            <w:pPr>
              <w:pStyle w:val="Default"/>
              <w:numPr>
                <w:ilvl w:val="0"/>
                <w:numId w:val="3"/>
              </w:numPr>
              <w:ind w:left="334"/>
              <w:rPr>
                <w:color w:val="auto"/>
                <w:sz w:val="22"/>
                <w:szCs w:val="22"/>
              </w:rPr>
            </w:pPr>
            <w:r w:rsidRPr="00990466">
              <w:rPr>
                <w:color w:val="auto"/>
                <w:sz w:val="22"/>
                <w:szCs w:val="22"/>
              </w:rPr>
              <w:t xml:space="preserve">The impact of the development of </w:t>
            </w:r>
            <w:r w:rsidR="000B5B50" w:rsidRPr="00990466">
              <w:rPr>
                <w:color w:val="auto"/>
                <w:sz w:val="22"/>
                <w:szCs w:val="22"/>
              </w:rPr>
              <w:t>20</w:t>
            </w:r>
            <w:r w:rsidR="000B5B50" w:rsidRPr="00990466">
              <w:rPr>
                <w:color w:val="auto"/>
                <w:sz w:val="22"/>
                <w:szCs w:val="22"/>
                <w:vertAlign w:val="superscript"/>
              </w:rPr>
              <w:t>th</w:t>
            </w:r>
            <w:r w:rsidR="000B5B50" w:rsidRPr="00990466">
              <w:rPr>
                <w:color w:val="auto"/>
                <w:sz w:val="22"/>
                <w:szCs w:val="22"/>
              </w:rPr>
              <w:t xml:space="preserve"> century </w:t>
            </w:r>
            <w:r w:rsidRPr="00990466">
              <w:rPr>
                <w:color w:val="auto"/>
                <w:sz w:val="22"/>
                <w:szCs w:val="22"/>
              </w:rPr>
              <w:t>media and the press</w:t>
            </w:r>
            <w:r w:rsidR="000B5B50" w:rsidRPr="00990466">
              <w:rPr>
                <w:color w:val="auto"/>
                <w:sz w:val="22"/>
                <w:szCs w:val="22"/>
              </w:rPr>
              <w:t xml:space="preserve"> on opposition and state control.</w:t>
            </w:r>
          </w:p>
          <w:p w:rsidR="0065764E" w:rsidRPr="00990466" w:rsidRDefault="000B5B50" w:rsidP="0065764E">
            <w:pPr>
              <w:pStyle w:val="Default"/>
              <w:numPr>
                <w:ilvl w:val="0"/>
                <w:numId w:val="3"/>
              </w:numPr>
              <w:ind w:left="334"/>
              <w:rPr>
                <w:color w:val="auto"/>
                <w:sz w:val="22"/>
                <w:szCs w:val="22"/>
              </w:rPr>
            </w:pPr>
            <w:r w:rsidRPr="00990466">
              <w:rPr>
                <w:color w:val="auto"/>
                <w:sz w:val="22"/>
                <w:szCs w:val="22"/>
              </w:rPr>
              <w:t>Comparative success of Russian leaders in preventing or quashing opposition.</w:t>
            </w:r>
          </w:p>
        </w:tc>
        <w:tc>
          <w:tcPr>
            <w:tcW w:w="4103" w:type="dxa"/>
            <w:vMerge/>
          </w:tcPr>
          <w:p w:rsidR="00937C9F" w:rsidRPr="00990466" w:rsidRDefault="00937C9F" w:rsidP="00BF6E28">
            <w:pPr>
              <w:pStyle w:val="Default"/>
              <w:numPr>
                <w:ilvl w:val="0"/>
                <w:numId w:val="3"/>
              </w:numPr>
              <w:ind w:left="334"/>
              <w:rPr>
                <w:color w:val="auto"/>
                <w:sz w:val="22"/>
                <w:szCs w:val="22"/>
              </w:rPr>
            </w:pPr>
          </w:p>
        </w:tc>
      </w:tr>
      <w:tr w:rsidR="00937C9F" w:rsidRPr="00990466" w:rsidTr="00990466">
        <w:tc>
          <w:tcPr>
            <w:tcW w:w="2731" w:type="dxa"/>
            <w:vMerge/>
          </w:tcPr>
          <w:p w:rsidR="00937C9F" w:rsidRPr="00990466" w:rsidRDefault="00937C9F" w:rsidP="008E5637">
            <w:pPr>
              <w:pStyle w:val="Tabletext"/>
              <w:rPr>
                <w:sz w:val="22"/>
                <w:szCs w:val="22"/>
              </w:rPr>
            </w:pPr>
          </w:p>
        </w:tc>
        <w:tc>
          <w:tcPr>
            <w:tcW w:w="1759" w:type="dxa"/>
          </w:tcPr>
          <w:p w:rsidR="00937C9F" w:rsidRPr="00990466" w:rsidRDefault="00237675" w:rsidP="002A1571">
            <w:pPr>
              <w:pStyle w:val="Default"/>
              <w:rPr>
                <w:color w:val="auto"/>
                <w:sz w:val="22"/>
                <w:szCs w:val="22"/>
              </w:rPr>
            </w:pPr>
            <w:r w:rsidRPr="00990466">
              <w:rPr>
                <w:color w:val="auto"/>
                <w:sz w:val="22"/>
                <w:szCs w:val="22"/>
              </w:rPr>
              <w:t>4</w:t>
            </w:r>
          </w:p>
        </w:tc>
        <w:tc>
          <w:tcPr>
            <w:tcW w:w="2547" w:type="dxa"/>
          </w:tcPr>
          <w:p w:rsidR="00937C9F" w:rsidRPr="00990466" w:rsidRDefault="00937C9F" w:rsidP="002A1571">
            <w:pPr>
              <w:pStyle w:val="Pa19"/>
              <w:spacing w:after="80"/>
              <w:rPr>
                <w:rFonts w:ascii="Arial" w:hAnsi="Arial" w:cs="Arial"/>
                <w:color w:val="000000"/>
                <w:sz w:val="22"/>
                <w:szCs w:val="22"/>
              </w:rPr>
            </w:pPr>
            <w:r w:rsidRPr="00990466">
              <w:rPr>
                <w:rFonts w:ascii="Arial" w:hAnsi="Arial" w:cs="Arial"/>
                <w:color w:val="000000"/>
                <w:sz w:val="22"/>
                <w:szCs w:val="22"/>
              </w:rPr>
              <w:t>Attitude of the Tsars, Provisional Government and Communists to political change</w:t>
            </w:r>
            <w:r w:rsidR="00A72E41" w:rsidRPr="00990466">
              <w:rPr>
                <w:rFonts w:ascii="Arial" w:hAnsi="Arial" w:cs="Arial"/>
                <w:color w:val="000000"/>
                <w:sz w:val="22"/>
                <w:szCs w:val="22"/>
              </w:rPr>
              <w:t>.</w:t>
            </w:r>
          </w:p>
          <w:p w:rsidR="00A72E41" w:rsidRPr="00990466" w:rsidRDefault="00A72E41" w:rsidP="00A72E41">
            <w:pPr>
              <w:pStyle w:val="Default"/>
              <w:rPr>
                <w:sz w:val="22"/>
                <w:szCs w:val="22"/>
              </w:rPr>
            </w:pPr>
            <w:r w:rsidRPr="00990466">
              <w:rPr>
                <w:sz w:val="22"/>
                <w:szCs w:val="22"/>
              </w:rPr>
              <w:t>The extent of political change.</w:t>
            </w:r>
          </w:p>
        </w:tc>
        <w:tc>
          <w:tcPr>
            <w:tcW w:w="4136" w:type="dxa"/>
          </w:tcPr>
          <w:p w:rsidR="00931019" w:rsidRPr="00990466" w:rsidRDefault="000B5B50" w:rsidP="00BF6E28">
            <w:pPr>
              <w:pStyle w:val="Default"/>
              <w:numPr>
                <w:ilvl w:val="0"/>
                <w:numId w:val="3"/>
              </w:numPr>
              <w:ind w:left="334"/>
              <w:rPr>
                <w:color w:val="auto"/>
                <w:sz w:val="22"/>
                <w:szCs w:val="22"/>
              </w:rPr>
            </w:pPr>
            <w:r w:rsidRPr="00990466">
              <w:rPr>
                <w:color w:val="auto"/>
                <w:sz w:val="22"/>
                <w:szCs w:val="22"/>
              </w:rPr>
              <w:t>Government r</w:t>
            </w:r>
            <w:r w:rsidR="00931019" w:rsidRPr="00990466">
              <w:rPr>
                <w:color w:val="auto"/>
                <w:sz w:val="22"/>
                <w:szCs w:val="22"/>
              </w:rPr>
              <w:t>eactions to strikes, public demonstrations, dissent and political activism (e.g. Bloody Sunday, Lena goldfields)</w:t>
            </w:r>
            <w:r w:rsidR="00A72E41" w:rsidRPr="00990466">
              <w:rPr>
                <w:color w:val="auto"/>
                <w:sz w:val="22"/>
                <w:szCs w:val="22"/>
              </w:rPr>
              <w:t>.</w:t>
            </w:r>
          </w:p>
          <w:p w:rsidR="00A72E41" w:rsidRPr="00990466" w:rsidRDefault="0009527A" w:rsidP="00BF6E28">
            <w:pPr>
              <w:pStyle w:val="Default"/>
              <w:numPr>
                <w:ilvl w:val="0"/>
                <w:numId w:val="3"/>
              </w:numPr>
              <w:ind w:left="334"/>
              <w:rPr>
                <w:color w:val="auto"/>
                <w:sz w:val="22"/>
                <w:szCs w:val="22"/>
              </w:rPr>
            </w:pPr>
            <w:r w:rsidRPr="00990466">
              <w:rPr>
                <w:color w:val="auto"/>
                <w:sz w:val="22"/>
                <w:szCs w:val="22"/>
              </w:rPr>
              <w:t>Attitude and reactions to change</w:t>
            </w:r>
            <w:r w:rsidR="00A97DDE" w:rsidRPr="00990466">
              <w:rPr>
                <w:color w:val="auto"/>
                <w:sz w:val="22"/>
                <w:szCs w:val="22"/>
              </w:rPr>
              <w:t xml:space="preserve"> </w:t>
            </w:r>
            <w:r w:rsidR="00A72E41" w:rsidRPr="00990466">
              <w:rPr>
                <w:color w:val="auto"/>
                <w:sz w:val="22"/>
                <w:szCs w:val="22"/>
              </w:rPr>
              <w:t xml:space="preserve">(e.g. adaptation </w:t>
            </w:r>
            <w:r w:rsidR="00A97DDE" w:rsidRPr="00990466">
              <w:rPr>
                <w:color w:val="auto"/>
                <w:sz w:val="22"/>
                <w:szCs w:val="22"/>
              </w:rPr>
              <w:t>or manipulation</w:t>
            </w:r>
            <w:r w:rsidR="00A72E41" w:rsidRPr="00990466">
              <w:rPr>
                <w:color w:val="auto"/>
                <w:sz w:val="22"/>
                <w:szCs w:val="22"/>
              </w:rPr>
              <w:t xml:space="preserve"> of priorities, personal involvement, repression</w:t>
            </w:r>
            <w:r w:rsidR="00A97DDE" w:rsidRPr="00990466">
              <w:rPr>
                <w:color w:val="auto"/>
                <w:sz w:val="22"/>
                <w:szCs w:val="22"/>
              </w:rPr>
              <w:t>, reform</w:t>
            </w:r>
            <w:r w:rsidR="00A72E41" w:rsidRPr="00990466">
              <w:rPr>
                <w:color w:val="auto"/>
                <w:sz w:val="22"/>
                <w:szCs w:val="22"/>
              </w:rPr>
              <w:t>).</w:t>
            </w:r>
          </w:p>
          <w:p w:rsidR="00A72E41" w:rsidRPr="00990466" w:rsidRDefault="00A72E41" w:rsidP="00A72E41">
            <w:pPr>
              <w:pStyle w:val="Default"/>
              <w:numPr>
                <w:ilvl w:val="0"/>
                <w:numId w:val="3"/>
              </w:numPr>
              <w:ind w:left="334"/>
              <w:rPr>
                <w:color w:val="auto"/>
                <w:sz w:val="22"/>
                <w:szCs w:val="22"/>
              </w:rPr>
            </w:pPr>
            <w:r w:rsidRPr="00990466">
              <w:rPr>
                <w:color w:val="auto"/>
                <w:sz w:val="22"/>
                <w:szCs w:val="22"/>
              </w:rPr>
              <w:t>Comparative contributions and extent to which individual rulers or regimes achieved success, caused development or modernised Russia (e.g. if Alexander II deserves the title ‘Tsar Liberator’).</w:t>
            </w:r>
          </w:p>
          <w:p w:rsidR="00837DCA" w:rsidRPr="00990466" w:rsidRDefault="00F61A02" w:rsidP="00837DCA">
            <w:pPr>
              <w:pStyle w:val="Default"/>
              <w:numPr>
                <w:ilvl w:val="0"/>
                <w:numId w:val="3"/>
              </w:numPr>
              <w:ind w:left="334"/>
              <w:rPr>
                <w:color w:val="auto"/>
                <w:sz w:val="22"/>
                <w:szCs w:val="22"/>
              </w:rPr>
            </w:pPr>
            <w:r w:rsidRPr="00990466">
              <w:rPr>
                <w:color w:val="auto"/>
                <w:sz w:val="22"/>
                <w:szCs w:val="22"/>
              </w:rPr>
              <w:t xml:space="preserve">Extent to which </w:t>
            </w:r>
            <w:r w:rsidR="00A72E41" w:rsidRPr="00990466">
              <w:rPr>
                <w:color w:val="auto"/>
                <w:sz w:val="22"/>
                <w:szCs w:val="22"/>
              </w:rPr>
              <w:t>communism merely replaced one form of autocracy f</w:t>
            </w:r>
            <w:r w:rsidR="00823F50" w:rsidRPr="00990466">
              <w:rPr>
                <w:color w:val="auto"/>
                <w:sz w:val="22"/>
                <w:szCs w:val="22"/>
              </w:rPr>
              <w:t xml:space="preserve">or </w:t>
            </w:r>
            <w:r w:rsidR="00823F50" w:rsidRPr="00990466">
              <w:rPr>
                <w:color w:val="auto"/>
                <w:sz w:val="22"/>
                <w:szCs w:val="22"/>
              </w:rPr>
              <w:lastRenderedPageBreak/>
              <w:t>another (Communists as</w:t>
            </w:r>
            <w:r w:rsidR="00A72E41" w:rsidRPr="00990466">
              <w:rPr>
                <w:color w:val="auto"/>
                <w:sz w:val="22"/>
                <w:szCs w:val="22"/>
              </w:rPr>
              <w:t xml:space="preserve"> ‘Red Tsar</w:t>
            </w:r>
            <w:r w:rsidR="000B5B50" w:rsidRPr="00990466">
              <w:rPr>
                <w:color w:val="auto"/>
                <w:sz w:val="22"/>
                <w:szCs w:val="22"/>
              </w:rPr>
              <w:t>s’</w:t>
            </w:r>
            <w:r w:rsidR="00823F50" w:rsidRPr="00990466">
              <w:rPr>
                <w:color w:val="auto"/>
                <w:sz w:val="22"/>
                <w:szCs w:val="22"/>
              </w:rPr>
              <w:t>)</w:t>
            </w:r>
            <w:r w:rsidR="000B5B50" w:rsidRPr="00990466">
              <w:rPr>
                <w:color w:val="auto"/>
                <w:sz w:val="22"/>
                <w:szCs w:val="22"/>
              </w:rPr>
              <w:t>.</w:t>
            </w:r>
          </w:p>
          <w:p w:rsidR="00224754" w:rsidRPr="00990466" w:rsidRDefault="00F61A02" w:rsidP="00224754">
            <w:pPr>
              <w:pStyle w:val="Default"/>
              <w:numPr>
                <w:ilvl w:val="0"/>
                <w:numId w:val="3"/>
              </w:numPr>
              <w:ind w:left="334"/>
              <w:rPr>
                <w:color w:val="auto"/>
                <w:sz w:val="22"/>
                <w:szCs w:val="22"/>
              </w:rPr>
            </w:pPr>
            <w:r w:rsidRPr="00990466">
              <w:rPr>
                <w:color w:val="auto"/>
                <w:sz w:val="22"/>
                <w:szCs w:val="22"/>
              </w:rPr>
              <w:t>Extent to which Russian rulers</w:t>
            </w:r>
            <w:r w:rsidR="00224754" w:rsidRPr="00990466">
              <w:rPr>
                <w:color w:val="auto"/>
                <w:sz w:val="22"/>
                <w:szCs w:val="22"/>
              </w:rPr>
              <w:t xml:space="preserve"> preferred repression to reform.</w:t>
            </w:r>
          </w:p>
        </w:tc>
        <w:tc>
          <w:tcPr>
            <w:tcW w:w="4103" w:type="dxa"/>
            <w:vMerge/>
          </w:tcPr>
          <w:p w:rsidR="00937C9F" w:rsidRPr="00990466" w:rsidRDefault="00937C9F" w:rsidP="00BF6E28">
            <w:pPr>
              <w:pStyle w:val="Default"/>
              <w:numPr>
                <w:ilvl w:val="0"/>
                <w:numId w:val="3"/>
              </w:numPr>
              <w:ind w:left="334"/>
              <w:rPr>
                <w:color w:val="auto"/>
                <w:sz w:val="22"/>
                <w:szCs w:val="22"/>
              </w:rPr>
            </w:pPr>
          </w:p>
        </w:tc>
      </w:tr>
      <w:tr w:rsidR="003839EE" w:rsidRPr="00990466" w:rsidTr="00990466">
        <w:tc>
          <w:tcPr>
            <w:tcW w:w="2731" w:type="dxa"/>
            <w:vMerge w:val="restart"/>
            <w:tcBorders>
              <w:top w:val="single" w:sz="4" w:space="0" w:color="auto"/>
            </w:tcBorders>
          </w:tcPr>
          <w:p w:rsidR="003839EE" w:rsidRPr="00990466" w:rsidRDefault="003839EE" w:rsidP="008E5637">
            <w:pPr>
              <w:pStyle w:val="Tabletext"/>
              <w:rPr>
                <w:b/>
                <w:bCs/>
                <w:sz w:val="22"/>
                <w:szCs w:val="22"/>
              </w:rPr>
            </w:pPr>
            <w:r w:rsidRPr="00990466">
              <w:rPr>
                <w:b/>
                <w:bCs/>
                <w:color w:val="000000"/>
                <w:sz w:val="22"/>
                <w:szCs w:val="22"/>
              </w:rPr>
              <w:lastRenderedPageBreak/>
              <w:t>The impact of dictatorial regimes on the economy and society of the Russian Empire and the USSR</w:t>
            </w:r>
          </w:p>
        </w:tc>
        <w:tc>
          <w:tcPr>
            <w:tcW w:w="1759" w:type="dxa"/>
          </w:tcPr>
          <w:p w:rsidR="003839EE" w:rsidRPr="00990466" w:rsidRDefault="00237675" w:rsidP="002A1571">
            <w:pPr>
              <w:pStyle w:val="Default"/>
              <w:rPr>
                <w:color w:val="auto"/>
                <w:sz w:val="22"/>
                <w:szCs w:val="22"/>
              </w:rPr>
            </w:pPr>
            <w:r w:rsidRPr="00990466">
              <w:rPr>
                <w:color w:val="auto"/>
                <w:sz w:val="22"/>
                <w:szCs w:val="22"/>
              </w:rPr>
              <w:t>5</w:t>
            </w:r>
          </w:p>
        </w:tc>
        <w:tc>
          <w:tcPr>
            <w:tcW w:w="2547" w:type="dxa"/>
          </w:tcPr>
          <w:p w:rsidR="003839EE" w:rsidRPr="00990466" w:rsidRDefault="003839EE" w:rsidP="002A1571">
            <w:pPr>
              <w:pStyle w:val="Pa19"/>
              <w:spacing w:after="80"/>
              <w:rPr>
                <w:rFonts w:ascii="Arial" w:hAnsi="Arial" w:cs="Arial"/>
                <w:color w:val="000000"/>
                <w:sz w:val="22"/>
                <w:szCs w:val="22"/>
              </w:rPr>
            </w:pPr>
            <w:r w:rsidRPr="00990466">
              <w:rPr>
                <w:rFonts w:ascii="Arial" w:hAnsi="Arial" w:cs="Arial"/>
                <w:color w:val="000000"/>
                <w:sz w:val="22"/>
                <w:szCs w:val="22"/>
              </w:rPr>
              <w:t>Changes to living and working conditions of urban and rural people including the impact on the peasants of Emancipation, Land Banks, famines, NEP, collectivisation and the Virgin Land</w:t>
            </w:r>
            <w:r w:rsidR="00E132A4" w:rsidRPr="00990466">
              <w:rPr>
                <w:rFonts w:ascii="Arial" w:hAnsi="Arial" w:cs="Arial"/>
                <w:color w:val="000000"/>
                <w:sz w:val="22"/>
                <w:szCs w:val="22"/>
              </w:rPr>
              <w:t>s</w:t>
            </w:r>
            <w:r w:rsidRPr="00990466">
              <w:rPr>
                <w:rFonts w:ascii="Arial" w:hAnsi="Arial" w:cs="Arial"/>
                <w:color w:val="000000"/>
                <w:sz w:val="22"/>
                <w:szCs w:val="22"/>
              </w:rPr>
              <w:t xml:space="preserve"> scheme, the impact of industrial growth under the Tsars, War communism, NEP and the Five Y</w:t>
            </w:r>
            <w:r w:rsidR="00A804F5" w:rsidRPr="00990466">
              <w:rPr>
                <w:rFonts w:ascii="Arial" w:hAnsi="Arial" w:cs="Arial"/>
                <w:color w:val="000000"/>
                <w:sz w:val="22"/>
                <w:szCs w:val="22"/>
              </w:rPr>
              <w:t>ear Plans on industrial workers.</w:t>
            </w:r>
            <w:r w:rsidRPr="00990466">
              <w:rPr>
                <w:rFonts w:ascii="Arial" w:hAnsi="Arial" w:cs="Arial"/>
                <w:color w:val="000000"/>
                <w:sz w:val="22"/>
                <w:szCs w:val="22"/>
              </w:rPr>
              <w:t xml:space="preserve"> </w:t>
            </w:r>
          </w:p>
        </w:tc>
        <w:tc>
          <w:tcPr>
            <w:tcW w:w="4136" w:type="dxa"/>
          </w:tcPr>
          <w:p w:rsidR="003839EE" w:rsidRPr="00990466" w:rsidRDefault="00A97DDE" w:rsidP="00BF6E28">
            <w:pPr>
              <w:pStyle w:val="Default"/>
              <w:numPr>
                <w:ilvl w:val="0"/>
                <w:numId w:val="3"/>
              </w:numPr>
              <w:ind w:left="334"/>
              <w:rPr>
                <w:color w:val="auto"/>
                <w:sz w:val="22"/>
                <w:szCs w:val="22"/>
              </w:rPr>
            </w:pPr>
            <w:r w:rsidRPr="00990466">
              <w:rPr>
                <w:color w:val="auto"/>
                <w:sz w:val="22"/>
                <w:szCs w:val="22"/>
              </w:rPr>
              <w:t>The attitude of Russian rulers and government to the peasantry</w:t>
            </w:r>
            <w:r w:rsidR="002A1571" w:rsidRPr="00990466">
              <w:rPr>
                <w:color w:val="auto"/>
                <w:sz w:val="22"/>
                <w:szCs w:val="22"/>
              </w:rPr>
              <w:t>.</w:t>
            </w:r>
          </w:p>
          <w:p w:rsidR="00682881" w:rsidRPr="00990466" w:rsidRDefault="00682881" w:rsidP="00BF6E28">
            <w:pPr>
              <w:pStyle w:val="Default"/>
              <w:numPr>
                <w:ilvl w:val="0"/>
                <w:numId w:val="3"/>
              </w:numPr>
              <w:ind w:left="334"/>
              <w:rPr>
                <w:color w:val="auto"/>
                <w:sz w:val="22"/>
                <w:szCs w:val="22"/>
              </w:rPr>
            </w:pPr>
            <w:r w:rsidRPr="00990466">
              <w:rPr>
                <w:color w:val="auto"/>
                <w:sz w:val="22"/>
                <w:szCs w:val="22"/>
              </w:rPr>
              <w:t>The development of transport systems such as the railway.</w:t>
            </w:r>
          </w:p>
          <w:p w:rsidR="000A654A" w:rsidRPr="00990466" w:rsidRDefault="000A654A" w:rsidP="00BF6E28">
            <w:pPr>
              <w:pStyle w:val="Default"/>
              <w:numPr>
                <w:ilvl w:val="0"/>
                <w:numId w:val="3"/>
              </w:numPr>
              <w:ind w:left="334"/>
              <w:rPr>
                <w:color w:val="auto"/>
                <w:sz w:val="22"/>
                <w:szCs w:val="22"/>
              </w:rPr>
            </w:pPr>
            <w:r w:rsidRPr="00990466">
              <w:rPr>
                <w:color w:val="auto"/>
                <w:sz w:val="22"/>
                <w:szCs w:val="22"/>
              </w:rPr>
              <w:t>The development of education, public health, housing and living standards.</w:t>
            </w:r>
          </w:p>
          <w:p w:rsidR="000A654A" w:rsidRPr="00990466" w:rsidRDefault="000A654A" w:rsidP="00BF6E28">
            <w:pPr>
              <w:pStyle w:val="Default"/>
              <w:numPr>
                <w:ilvl w:val="0"/>
                <w:numId w:val="3"/>
              </w:numPr>
              <w:ind w:left="334"/>
              <w:rPr>
                <w:color w:val="auto"/>
                <w:sz w:val="22"/>
                <w:szCs w:val="22"/>
              </w:rPr>
            </w:pPr>
            <w:r w:rsidRPr="00990466">
              <w:rPr>
                <w:color w:val="auto"/>
                <w:sz w:val="22"/>
                <w:szCs w:val="22"/>
              </w:rPr>
              <w:t>The impact of economic reform on women and families.</w:t>
            </w:r>
          </w:p>
          <w:p w:rsidR="000A654A" w:rsidRPr="00990466" w:rsidRDefault="00682881" w:rsidP="0051315D">
            <w:pPr>
              <w:pStyle w:val="Default"/>
              <w:numPr>
                <w:ilvl w:val="0"/>
                <w:numId w:val="3"/>
              </w:numPr>
              <w:ind w:left="334"/>
              <w:rPr>
                <w:color w:val="auto"/>
                <w:sz w:val="22"/>
                <w:szCs w:val="22"/>
              </w:rPr>
            </w:pPr>
            <w:r w:rsidRPr="00990466">
              <w:rPr>
                <w:color w:val="auto"/>
                <w:sz w:val="22"/>
                <w:szCs w:val="22"/>
              </w:rPr>
              <w:t>Key features of agricultural policies</w:t>
            </w:r>
            <w:r w:rsidR="00953648" w:rsidRPr="00990466">
              <w:rPr>
                <w:color w:val="auto"/>
                <w:sz w:val="22"/>
                <w:szCs w:val="22"/>
              </w:rPr>
              <w:t xml:space="preserve"> and their positive and negative effects</w:t>
            </w:r>
            <w:r w:rsidR="00A10A64" w:rsidRPr="00990466">
              <w:rPr>
                <w:color w:val="auto"/>
                <w:sz w:val="22"/>
                <w:szCs w:val="22"/>
              </w:rPr>
              <w:t xml:space="preserve"> on the peasantry /</w:t>
            </w:r>
            <w:r w:rsidR="00953648" w:rsidRPr="00990466">
              <w:rPr>
                <w:color w:val="auto"/>
                <w:sz w:val="22"/>
                <w:szCs w:val="22"/>
              </w:rPr>
              <w:t>rural population</w:t>
            </w:r>
            <w:r w:rsidR="0051315D" w:rsidRPr="00990466">
              <w:rPr>
                <w:color w:val="auto"/>
                <w:sz w:val="22"/>
                <w:szCs w:val="22"/>
              </w:rPr>
              <w:t>.</w:t>
            </w:r>
          </w:p>
          <w:p w:rsidR="00227CA9" w:rsidRPr="00990466" w:rsidRDefault="00682881" w:rsidP="0051315D">
            <w:pPr>
              <w:pStyle w:val="Default"/>
              <w:numPr>
                <w:ilvl w:val="0"/>
                <w:numId w:val="3"/>
              </w:numPr>
              <w:ind w:left="334"/>
              <w:rPr>
                <w:color w:val="auto"/>
                <w:sz w:val="22"/>
                <w:szCs w:val="22"/>
              </w:rPr>
            </w:pPr>
            <w:r w:rsidRPr="00990466">
              <w:rPr>
                <w:color w:val="auto"/>
                <w:sz w:val="22"/>
                <w:szCs w:val="22"/>
              </w:rPr>
              <w:t>Key features of industrialisation</w:t>
            </w:r>
            <w:r w:rsidR="00953648" w:rsidRPr="00990466">
              <w:rPr>
                <w:color w:val="auto"/>
                <w:sz w:val="22"/>
                <w:szCs w:val="22"/>
              </w:rPr>
              <w:t xml:space="preserve"> and their positive and negative effects on the proletariat, skilled a</w:t>
            </w:r>
            <w:r w:rsidR="00A10A64" w:rsidRPr="00990466">
              <w:rPr>
                <w:color w:val="auto"/>
                <w:sz w:val="22"/>
                <w:szCs w:val="22"/>
              </w:rPr>
              <w:t>nd unskilled workers, urban/</w:t>
            </w:r>
            <w:r w:rsidR="00953648" w:rsidRPr="00990466">
              <w:rPr>
                <w:color w:val="auto"/>
                <w:sz w:val="22"/>
                <w:szCs w:val="22"/>
              </w:rPr>
              <w:t>rural population</w:t>
            </w:r>
            <w:r w:rsidR="00A10A64" w:rsidRPr="00990466">
              <w:rPr>
                <w:color w:val="auto"/>
                <w:sz w:val="22"/>
                <w:szCs w:val="22"/>
              </w:rPr>
              <w:t>s</w:t>
            </w:r>
            <w:r w:rsidR="0051315D" w:rsidRPr="00990466">
              <w:rPr>
                <w:color w:val="auto"/>
                <w:sz w:val="22"/>
                <w:szCs w:val="22"/>
              </w:rPr>
              <w:t>.</w:t>
            </w:r>
          </w:p>
          <w:p w:rsidR="000A654A" w:rsidRPr="00990466" w:rsidRDefault="00682881" w:rsidP="000A654A">
            <w:pPr>
              <w:pStyle w:val="Default"/>
              <w:numPr>
                <w:ilvl w:val="0"/>
                <w:numId w:val="3"/>
              </w:numPr>
              <w:ind w:left="334"/>
              <w:rPr>
                <w:color w:val="auto"/>
                <w:sz w:val="22"/>
                <w:szCs w:val="22"/>
              </w:rPr>
            </w:pPr>
            <w:r w:rsidRPr="00990466">
              <w:rPr>
                <w:color w:val="auto"/>
                <w:sz w:val="22"/>
                <w:szCs w:val="22"/>
              </w:rPr>
              <w:t>Similarities and differences in Tsarist and Communist aims</w:t>
            </w:r>
            <w:r w:rsidR="000A654A" w:rsidRPr="00990466">
              <w:rPr>
                <w:color w:val="auto"/>
                <w:sz w:val="22"/>
                <w:szCs w:val="22"/>
              </w:rPr>
              <w:t xml:space="preserve">, </w:t>
            </w:r>
            <w:r w:rsidRPr="00990466">
              <w:rPr>
                <w:color w:val="auto"/>
                <w:sz w:val="22"/>
                <w:szCs w:val="22"/>
              </w:rPr>
              <w:t>methods</w:t>
            </w:r>
            <w:r w:rsidR="000A654A" w:rsidRPr="00990466">
              <w:rPr>
                <w:color w:val="auto"/>
                <w:sz w:val="22"/>
                <w:szCs w:val="22"/>
              </w:rPr>
              <w:t xml:space="preserve"> and economic theories.</w:t>
            </w:r>
          </w:p>
          <w:p w:rsidR="00953648" w:rsidRPr="00990466" w:rsidRDefault="002F668A" w:rsidP="002F668A">
            <w:pPr>
              <w:pStyle w:val="Default"/>
              <w:numPr>
                <w:ilvl w:val="0"/>
                <w:numId w:val="3"/>
              </w:numPr>
              <w:ind w:left="334"/>
              <w:rPr>
                <w:color w:val="auto"/>
                <w:sz w:val="22"/>
                <w:szCs w:val="22"/>
              </w:rPr>
            </w:pPr>
            <w:r w:rsidRPr="00990466">
              <w:rPr>
                <w:color w:val="auto"/>
                <w:sz w:val="22"/>
                <w:szCs w:val="22"/>
              </w:rPr>
              <w:t>Comparative</w:t>
            </w:r>
            <w:r w:rsidR="000A654A" w:rsidRPr="00990466">
              <w:rPr>
                <w:color w:val="auto"/>
                <w:sz w:val="22"/>
                <w:szCs w:val="22"/>
              </w:rPr>
              <w:t xml:space="preserve"> significance </w:t>
            </w:r>
            <w:r w:rsidRPr="00990466">
              <w:rPr>
                <w:color w:val="auto"/>
                <w:sz w:val="22"/>
                <w:szCs w:val="22"/>
              </w:rPr>
              <w:t>and success of economic and financial policies:</w:t>
            </w:r>
            <w:r w:rsidR="000A654A" w:rsidRPr="00990466">
              <w:rPr>
                <w:color w:val="auto"/>
                <w:sz w:val="22"/>
                <w:szCs w:val="22"/>
              </w:rPr>
              <w:t xml:space="preserve"> </w:t>
            </w:r>
            <w:proofErr w:type="spellStart"/>
            <w:r w:rsidRPr="00990466">
              <w:rPr>
                <w:color w:val="auto"/>
                <w:sz w:val="22"/>
                <w:szCs w:val="22"/>
              </w:rPr>
              <w:t>Reutern</w:t>
            </w:r>
            <w:proofErr w:type="spellEnd"/>
            <w:r w:rsidRPr="00990466">
              <w:rPr>
                <w:color w:val="auto"/>
                <w:sz w:val="22"/>
                <w:szCs w:val="22"/>
              </w:rPr>
              <w:t xml:space="preserve">, Bunge, </w:t>
            </w:r>
            <w:proofErr w:type="spellStart"/>
            <w:r w:rsidRPr="00990466">
              <w:rPr>
                <w:color w:val="auto"/>
                <w:sz w:val="22"/>
                <w:szCs w:val="22"/>
              </w:rPr>
              <w:t>Vyshnegradsky</w:t>
            </w:r>
            <w:proofErr w:type="spellEnd"/>
            <w:r w:rsidRPr="00990466">
              <w:rPr>
                <w:color w:val="auto"/>
                <w:sz w:val="22"/>
                <w:szCs w:val="22"/>
              </w:rPr>
              <w:t xml:space="preserve">, </w:t>
            </w:r>
            <w:r w:rsidR="00953648" w:rsidRPr="00990466">
              <w:rPr>
                <w:color w:val="auto"/>
                <w:sz w:val="22"/>
                <w:szCs w:val="22"/>
              </w:rPr>
              <w:t>Witte’s ‘Great Spurt’</w:t>
            </w:r>
            <w:r w:rsidRPr="00990466">
              <w:rPr>
                <w:color w:val="auto"/>
                <w:sz w:val="22"/>
                <w:szCs w:val="22"/>
              </w:rPr>
              <w:t xml:space="preserve">, </w:t>
            </w:r>
            <w:proofErr w:type="spellStart"/>
            <w:r w:rsidR="00953648" w:rsidRPr="00990466">
              <w:rPr>
                <w:color w:val="auto"/>
                <w:sz w:val="22"/>
                <w:szCs w:val="22"/>
              </w:rPr>
              <w:t>Stolypin</w:t>
            </w:r>
            <w:proofErr w:type="spellEnd"/>
            <w:r w:rsidRPr="00990466">
              <w:rPr>
                <w:color w:val="auto"/>
                <w:sz w:val="22"/>
                <w:szCs w:val="22"/>
              </w:rPr>
              <w:t xml:space="preserve">, </w:t>
            </w:r>
            <w:r w:rsidR="000A654A" w:rsidRPr="00990466">
              <w:rPr>
                <w:color w:val="auto"/>
                <w:sz w:val="22"/>
                <w:szCs w:val="22"/>
              </w:rPr>
              <w:t xml:space="preserve">war communism, </w:t>
            </w:r>
            <w:r w:rsidR="00953648" w:rsidRPr="00990466">
              <w:rPr>
                <w:color w:val="auto"/>
                <w:sz w:val="22"/>
                <w:szCs w:val="22"/>
              </w:rPr>
              <w:t xml:space="preserve">NEP , </w:t>
            </w:r>
            <w:proofErr w:type="spellStart"/>
            <w:r w:rsidR="000A654A" w:rsidRPr="00990466">
              <w:rPr>
                <w:color w:val="auto"/>
                <w:sz w:val="22"/>
                <w:szCs w:val="22"/>
              </w:rPr>
              <w:t>dekulakisation</w:t>
            </w:r>
            <w:proofErr w:type="spellEnd"/>
            <w:r w:rsidR="000A654A" w:rsidRPr="00990466">
              <w:rPr>
                <w:color w:val="auto"/>
                <w:sz w:val="22"/>
                <w:szCs w:val="22"/>
              </w:rPr>
              <w:t>, collectivi</w:t>
            </w:r>
            <w:r w:rsidR="00823F50" w:rsidRPr="00990466">
              <w:rPr>
                <w:color w:val="auto"/>
                <w:sz w:val="22"/>
                <w:szCs w:val="22"/>
              </w:rPr>
              <w:t xml:space="preserve">sation, the Five Year Plans, </w:t>
            </w:r>
            <w:r w:rsidR="00953648" w:rsidRPr="00990466">
              <w:rPr>
                <w:color w:val="auto"/>
                <w:sz w:val="22"/>
                <w:szCs w:val="22"/>
              </w:rPr>
              <w:t>Virgin Lands scheme</w:t>
            </w:r>
            <w:r w:rsidR="00823F50" w:rsidRPr="00990466">
              <w:rPr>
                <w:color w:val="auto"/>
                <w:sz w:val="22"/>
                <w:szCs w:val="22"/>
              </w:rPr>
              <w:t xml:space="preserve">, </w:t>
            </w:r>
            <w:r w:rsidR="003A37DB" w:rsidRPr="00990466">
              <w:rPr>
                <w:color w:val="auto"/>
                <w:sz w:val="22"/>
                <w:szCs w:val="22"/>
              </w:rPr>
              <w:t>Seven Year Plan</w:t>
            </w:r>
            <w:r w:rsidR="000A654A" w:rsidRPr="00990466">
              <w:rPr>
                <w:color w:val="auto"/>
                <w:sz w:val="22"/>
                <w:szCs w:val="22"/>
              </w:rPr>
              <w:t>.</w:t>
            </w:r>
          </w:p>
          <w:p w:rsidR="000A654A" w:rsidRPr="00990466" w:rsidRDefault="000A654A" w:rsidP="000A654A">
            <w:pPr>
              <w:pStyle w:val="Default"/>
              <w:numPr>
                <w:ilvl w:val="0"/>
                <w:numId w:val="3"/>
              </w:numPr>
              <w:ind w:left="334"/>
              <w:rPr>
                <w:color w:val="auto"/>
                <w:sz w:val="22"/>
                <w:szCs w:val="22"/>
              </w:rPr>
            </w:pPr>
            <w:r w:rsidRPr="00990466">
              <w:rPr>
                <w:color w:val="auto"/>
                <w:sz w:val="22"/>
                <w:szCs w:val="22"/>
              </w:rPr>
              <w:lastRenderedPageBreak/>
              <w:t xml:space="preserve">Communist incentives and propaganda such as the </w:t>
            </w:r>
            <w:proofErr w:type="spellStart"/>
            <w:r w:rsidRPr="00990466">
              <w:rPr>
                <w:color w:val="auto"/>
                <w:sz w:val="22"/>
                <w:szCs w:val="22"/>
              </w:rPr>
              <w:t>Stakhanovites</w:t>
            </w:r>
            <w:proofErr w:type="spellEnd"/>
            <w:r w:rsidRPr="00990466">
              <w:rPr>
                <w:color w:val="auto"/>
                <w:sz w:val="22"/>
                <w:szCs w:val="22"/>
              </w:rPr>
              <w:t>.</w:t>
            </w:r>
          </w:p>
        </w:tc>
        <w:tc>
          <w:tcPr>
            <w:tcW w:w="4103" w:type="dxa"/>
            <w:vMerge w:val="restart"/>
          </w:tcPr>
          <w:p w:rsidR="005C3F6C" w:rsidRPr="00990466" w:rsidRDefault="005C3F6C" w:rsidP="00BF6E28">
            <w:pPr>
              <w:pStyle w:val="Default"/>
              <w:numPr>
                <w:ilvl w:val="0"/>
                <w:numId w:val="3"/>
              </w:numPr>
              <w:ind w:left="334"/>
              <w:rPr>
                <w:color w:val="auto"/>
                <w:sz w:val="22"/>
                <w:szCs w:val="22"/>
              </w:rPr>
            </w:pPr>
            <w:proofErr w:type="spellStart"/>
            <w:r w:rsidRPr="00990466">
              <w:rPr>
                <w:color w:val="auto"/>
                <w:sz w:val="22"/>
                <w:szCs w:val="22"/>
              </w:rPr>
              <w:lastRenderedPageBreak/>
              <w:t>Corin</w:t>
            </w:r>
            <w:proofErr w:type="spellEnd"/>
            <w:r w:rsidRPr="00990466">
              <w:rPr>
                <w:color w:val="auto"/>
                <w:sz w:val="22"/>
                <w:szCs w:val="22"/>
              </w:rPr>
              <w:t xml:space="preserve"> C. &amp; </w:t>
            </w:r>
            <w:proofErr w:type="spellStart"/>
            <w:r w:rsidRPr="00990466">
              <w:rPr>
                <w:color w:val="auto"/>
                <w:sz w:val="22"/>
                <w:szCs w:val="22"/>
              </w:rPr>
              <w:t>Fiehn</w:t>
            </w:r>
            <w:proofErr w:type="spellEnd"/>
            <w:r w:rsidRPr="00990466">
              <w:rPr>
                <w:color w:val="auto"/>
                <w:sz w:val="22"/>
                <w:szCs w:val="22"/>
              </w:rPr>
              <w:t xml:space="preserve">, T. </w:t>
            </w:r>
            <w:r w:rsidRPr="00990466">
              <w:rPr>
                <w:i/>
                <w:color w:val="auto"/>
                <w:sz w:val="22"/>
                <w:szCs w:val="22"/>
              </w:rPr>
              <w:t>Communist Russia under Lenin and Stalin</w:t>
            </w:r>
            <w:r w:rsidRPr="00990466">
              <w:rPr>
                <w:color w:val="auto"/>
                <w:sz w:val="22"/>
                <w:szCs w:val="22"/>
              </w:rPr>
              <w:t xml:space="preserve"> (2002) Schools History Project,  John Murray,  Lo</w:t>
            </w:r>
            <w:r w:rsidR="00450448" w:rsidRPr="00990466">
              <w:rPr>
                <w:color w:val="auto"/>
                <w:sz w:val="22"/>
                <w:szCs w:val="22"/>
              </w:rPr>
              <w:t>ndon</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Bromley, J. </w:t>
            </w:r>
            <w:r w:rsidRPr="00990466">
              <w:rPr>
                <w:i/>
                <w:color w:val="auto"/>
                <w:sz w:val="22"/>
                <w:szCs w:val="22"/>
              </w:rPr>
              <w:t>Russia 1848-1917</w:t>
            </w:r>
            <w:r w:rsidRPr="00990466">
              <w:rPr>
                <w:color w:val="auto"/>
                <w:sz w:val="22"/>
                <w:szCs w:val="22"/>
              </w:rPr>
              <w:t xml:space="preserve"> (2002) Heineman</w:t>
            </w:r>
            <w:r w:rsidR="00450448" w:rsidRPr="00990466">
              <w:rPr>
                <w:color w:val="auto"/>
                <w:sz w:val="22"/>
                <w:szCs w:val="22"/>
              </w:rPr>
              <w:t>n, Harlow</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Evans, D. &amp; Jenkins, J. </w:t>
            </w:r>
            <w:r w:rsidRPr="00990466">
              <w:rPr>
                <w:i/>
                <w:color w:val="auto"/>
                <w:sz w:val="22"/>
                <w:szCs w:val="22"/>
              </w:rPr>
              <w:t>Years of Russia and the USSR 1851-1991</w:t>
            </w:r>
            <w:r w:rsidRPr="00990466">
              <w:rPr>
                <w:color w:val="auto"/>
                <w:sz w:val="22"/>
                <w:szCs w:val="22"/>
              </w:rPr>
              <w:t xml:space="preserve"> (2001) Hodder and Stou</w:t>
            </w:r>
            <w:r w:rsidR="00450448" w:rsidRPr="00990466">
              <w:rPr>
                <w:color w:val="auto"/>
                <w:sz w:val="22"/>
                <w:szCs w:val="22"/>
              </w:rPr>
              <w:t>ghton, London</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Hite, J. </w:t>
            </w:r>
            <w:r w:rsidRPr="00990466">
              <w:rPr>
                <w:i/>
                <w:color w:val="auto"/>
                <w:sz w:val="22"/>
                <w:szCs w:val="22"/>
              </w:rPr>
              <w:t>Tsarist Russia 1801-1917</w:t>
            </w:r>
            <w:r w:rsidRPr="00990466">
              <w:rPr>
                <w:color w:val="auto"/>
                <w:sz w:val="22"/>
                <w:szCs w:val="22"/>
              </w:rPr>
              <w:t xml:space="preserve"> (1989) Causeway Pre</w:t>
            </w:r>
            <w:r w:rsidR="00450448" w:rsidRPr="00990466">
              <w:rPr>
                <w:color w:val="auto"/>
                <w:sz w:val="22"/>
                <w:szCs w:val="22"/>
              </w:rPr>
              <w:t xml:space="preserve">ss,  </w:t>
            </w:r>
            <w:proofErr w:type="spellStart"/>
            <w:r w:rsidR="00450448" w:rsidRPr="00990466">
              <w:rPr>
                <w:color w:val="auto"/>
                <w:sz w:val="22"/>
                <w:szCs w:val="22"/>
              </w:rPr>
              <w:t>Ormskirk</w:t>
            </w:r>
            <w:proofErr w:type="spellEnd"/>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Holland, A. </w:t>
            </w:r>
            <w:r w:rsidRPr="00990466">
              <w:rPr>
                <w:i/>
                <w:color w:val="auto"/>
                <w:sz w:val="22"/>
                <w:szCs w:val="22"/>
              </w:rPr>
              <w:t>Russia and its Rulers 1855-1964</w:t>
            </w:r>
            <w:r w:rsidRPr="00990466">
              <w:rPr>
                <w:color w:val="auto"/>
                <w:sz w:val="22"/>
                <w:szCs w:val="22"/>
              </w:rPr>
              <w:t xml:space="preserve"> (2010) OCR Historical Themes, Hodder Educatio</w:t>
            </w:r>
            <w:r w:rsidR="00450448" w:rsidRPr="00990466">
              <w:rPr>
                <w:color w:val="auto"/>
                <w:sz w:val="22"/>
                <w:szCs w:val="22"/>
              </w:rPr>
              <w:t>n, London</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Laver, J. </w:t>
            </w:r>
            <w:r w:rsidRPr="00990466">
              <w:rPr>
                <w:i/>
                <w:color w:val="auto"/>
                <w:sz w:val="22"/>
                <w:szCs w:val="22"/>
              </w:rPr>
              <w:t>The Modernisation of Russia 1856-1985</w:t>
            </w:r>
            <w:r w:rsidRPr="00990466">
              <w:rPr>
                <w:color w:val="auto"/>
                <w:sz w:val="22"/>
                <w:szCs w:val="22"/>
              </w:rPr>
              <w:t xml:space="preserve"> (2002</w:t>
            </w:r>
            <w:r w:rsidR="00450448" w:rsidRPr="00990466">
              <w:rPr>
                <w:color w:val="auto"/>
                <w:sz w:val="22"/>
                <w:szCs w:val="22"/>
              </w:rPr>
              <w:t>) Heinemann, Oxford</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Lee, S. </w:t>
            </w:r>
            <w:r w:rsidRPr="00990466">
              <w:rPr>
                <w:i/>
                <w:color w:val="auto"/>
                <w:sz w:val="22"/>
                <w:szCs w:val="22"/>
              </w:rPr>
              <w:t>Russia and the USSR 1855-1991</w:t>
            </w:r>
            <w:r w:rsidRPr="00990466">
              <w:rPr>
                <w:color w:val="auto"/>
                <w:sz w:val="22"/>
                <w:szCs w:val="22"/>
              </w:rPr>
              <w:t xml:space="preserve"> (2006) </w:t>
            </w:r>
            <w:proofErr w:type="spellStart"/>
            <w:r w:rsidRPr="00990466">
              <w:rPr>
                <w:color w:val="auto"/>
                <w:sz w:val="22"/>
                <w:szCs w:val="22"/>
              </w:rPr>
              <w:t>Rout</w:t>
            </w:r>
            <w:r w:rsidR="00450448" w:rsidRPr="00990466">
              <w:rPr>
                <w:color w:val="auto"/>
                <w:sz w:val="22"/>
                <w:szCs w:val="22"/>
              </w:rPr>
              <w:t>ledge</w:t>
            </w:r>
            <w:proofErr w:type="spellEnd"/>
            <w:r w:rsidR="00450448" w:rsidRPr="00990466">
              <w:rPr>
                <w:color w:val="auto"/>
                <w:sz w:val="22"/>
                <w:szCs w:val="22"/>
              </w:rPr>
              <w:t>, Oxford</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Lynch, M. </w:t>
            </w:r>
            <w:r w:rsidRPr="00990466">
              <w:rPr>
                <w:i/>
                <w:color w:val="auto"/>
                <w:sz w:val="22"/>
                <w:szCs w:val="22"/>
              </w:rPr>
              <w:t>Reaction and Revolution: Russia 1894-1924</w:t>
            </w:r>
            <w:r w:rsidRPr="00990466">
              <w:rPr>
                <w:color w:val="auto"/>
                <w:sz w:val="22"/>
                <w:szCs w:val="22"/>
              </w:rPr>
              <w:t xml:space="preserve"> (3</w:t>
            </w:r>
            <w:r w:rsidRPr="00990466">
              <w:rPr>
                <w:color w:val="auto"/>
                <w:sz w:val="22"/>
                <w:szCs w:val="22"/>
                <w:vertAlign w:val="superscript"/>
              </w:rPr>
              <w:t>rd</w:t>
            </w:r>
            <w:r w:rsidRPr="00990466">
              <w:rPr>
                <w:color w:val="auto"/>
                <w:sz w:val="22"/>
                <w:szCs w:val="22"/>
              </w:rPr>
              <w:t xml:space="preserve"> ed. 2005) Hodder Mu</w:t>
            </w:r>
            <w:r w:rsidR="00450448" w:rsidRPr="00990466">
              <w:rPr>
                <w:color w:val="auto"/>
                <w:sz w:val="22"/>
                <w:szCs w:val="22"/>
              </w:rPr>
              <w:t>rray,  London</w:t>
            </w:r>
          </w:p>
          <w:p w:rsidR="005F2A49" w:rsidRPr="00990466" w:rsidRDefault="005F2A49" w:rsidP="00BF6E28">
            <w:pPr>
              <w:pStyle w:val="Default"/>
              <w:numPr>
                <w:ilvl w:val="0"/>
                <w:numId w:val="3"/>
              </w:numPr>
              <w:ind w:left="334"/>
              <w:rPr>
                <w:color w:val="auto"/>
                <w:sz w:val="22"/>
                <w:szCs w:val="22"/>
              </w:rPr>
            </w:pPr>
            <w:r w:rsidRPr="00990466">
              <w:rPr>
                <w:color w:val="auto"/>
                <w:sz w:val="22"/>
                <w:szCs w:val="22"/>
              </w:rPr>
              <w:t xml:space="preserve">Lynch, M. </w:t>
            </w:r>
            <w:r w:rsidRPr="00990466">
              <w:rPr>
                <w:i/>
                <w:color w:val="auto"/>
                <w:sz w:val="22"/>
                <w:szCs w:val="22"/>
              </w:rPr>
              <w:t>Bolshevik and Stalinist Russia</w:t>
            </w:r>
            <w:r w:rsidRPr="00990466">
              <w:rPr>
                <w:color w:val="auto"/>
                <w:sz w:val="22"/>
                <w:szCs w:val="22"/>
              </w:rPr>
              <w:t xml:space="preserve"> (5</w:t>
            </w:r>
            <w:r w:rsidRPr="00990466">
              <w:rPr>
                <w:color w:val="auto"/>
                <w:sz w:val="22"/>
                <w:szCs w:val="22"/>
                <w:vertAlign w:val="superscript"/>
              </w:rPr>
              <w:t>th</w:t>
            </w:r>
            <w:r w:rsidRPr="00990466">
              <w:rPr>
                <w:color w:val="auto"/>
                <w:sz w:val="22"/>
                <w:szCs w:val="22"/>
              </w:rPr>
              <w:t xml:space="preserve"> ed.2015) Hodder, London</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Oxley, P. </w:t>
            </w:r>
            <w:r w:rsidRPr="00990466">
              <w:rPr>
                <w:i/>
                <w:color w:val="auto"/>
                <w:sz w:val="22"/>
                <w:szCs w:val="22"/>
              </w:rPr>
              <w:t>Russia 1855-1991 From Tsars to Commissars</w:t>
            </w:r>
            <w:r w:rsidRPr="00990466">
              <w:rPr>
                <w:color w:val="auto"/>
                <w:sz w:val="22"/>
                <w:szCs w:val="22"/>
              </w:rPr>
              <w:t xml:space="preserve"> (2001) Oxford </w:t>
            </w:r>
            <w:r w:rsidRPr="00990466">
              <w:rPr>
                <w:color w:val="auto"/>
                <w:sz w:val="22"/>
                <w:szCs w:val="22"/>
              </w:rPr>
              <w:lastRenderedPageBreak/>
              <w:t xml:space="preserve">University </w:t>
            </w:r>
            <w:r w:rsidR="00450448" w:rsidRPr="00990466">
              <w:rPr>
                <w:color w:val="auto"/>
                <w:sz w:val="22"/>
                <w:szCs w:val="22"/>
              </w:rPr>
              <w:t>Press, Oxford</w:t>
            </w:r>
          </w:p>
          <w:p w:rsidR="005C3F6C" w:rsidRPr="00990466" w:rsidRDefault="005C3F6C" w:rsidP="006367AB">
            <w:pPr>
              <w:pStyle w:val="Default"/>
              <w:numPr>
                <w:ilvl w:val="0"/>
                <w:numId w:val="3"/>
              </w:numPr>
              <w:ind w:left="334"/>
              <w:rPr>
                <w:color w:val="auto"/>
                <w:sz w:val="22"/>
                <w:szCs w:val="22"/>
              </w:rPr>
            </w:pPr>
            <w:r w:rsidRPr="00990466">
              <w:rPr>
                <w:color w:val="auto"/>
                <w:sz w:val="22"/>
                <w:szCs w:val="22"/>
              </w:rPr>
              <w:t xml:space="preserve">Sherman, R. &amp; Pearce, R. </w:t>
            </w:r>
            <w:r w:rsidRPr="00990466">
              <w:rPr>
                <w:i/>
                <w:color w:val="auto"/>
                <w:sz w:val="22"/>
                <w:szCs w:val="22"/>
              </w:rPr>
              <w:t>Russia 1815-81</w:t>
            </w:r>
            <w:r w:rsidRPr="00990466">
              <w:rPr>
                <w:color w:val="auto"/>
                <w:sz w:val="22"/>
                <w:szCs w:val="22"/>
              </w:rPr>
              <w:t xml:space="preserve"> (2</w:t>
            </w:r>
            <w:r w:rsidRPr="00990466">
              <w:rPr>
                <w:color w:val="auto"/>
                <w:sz w:val="22"/>
                <w:szCs w:val="22"/>
                <w:vertAlign w:val="superscript"/>
              </w:rPr>
              <w:t>nd</w:t>
            </w:r>
            <w:r w:rsidRPr="00990466">
              <w:rPr>
                <w:color w:val="auto"/>
                <w:sz w:val="22"/>
                <w:szCs w:val="22"/>
              </w:rPr>
              <w:t xml:space="preserve"> ed. 2002) Access to History,  Hodder and Sto</w:t>
            </w:r>
            <w:r w:rsidR="00450448" w:rsidRPr="00990466">
              <w:rPr>
                <w:color w:val="auto"/>
                <w:sz w:val="22"/>
                <w:szCs w:val="22"/>
              </w:rPr>
              <w:t>ughton, London</w:t>
            </w:r>
          </w:p>
          <w:p w:rsidR="003839EE" w:rsidRPr="00990466" w:rsidRDefault="005C3F6C" w:rsidP="00BF6E28">
            <w:pPr>
              <w:pStyle w:val="Default"/>
              <w:numPr>
                <w:ilvl w:val="0"/>
                <w:numId w:val="3"/>
              </w:numPr>
              <w:ind w:left="334"/>
              <w:rPr>
                <w:color w:val="auto"/>
                <w:sz w:val="22"/>
                <w:szCs w:val="22"/>
              </w:rPr>
            </w:pPr>
            <w:r w:rsidRPr="00990466">
              <w:rPr>
                <w:color w:val="auto"/>
                <w:sz w:val="22"/>
                <w:szCs w:val="22"/>
              </w:rPr>
              <w:t xml:space="preserve">Wells, M. </w:t>
            </w:r>
            <w:r w:rsidRPr="00990466">
              <w:rPr>
                <w:i/>
                <w:color w:val="auto"/>
                <w:sz w:val="22"/>
                <w:szCs w:val="22"/>
              </w:rPr>
              <w:t>Russia and its Rulers 1855-1964</w:t>
            </w:r>
            <w:r w:rsidRPr="00990466">
              <w:rPr>
                <w:color w:val="auto"/>
                <w:sz w:val="22"/>
                <w:szCs w:val="22"/>
              </w:rPr>
              <w:t xml:space="preserve"> (2008) OCR History, Heineman</w:t>
            </w:r>
            <w:r w:rsidR="00450448" w:rsidRPr="00990466">
              <w:rPr>
                <w:color w:val="auto"/>
                <w:sz w:val="22"/>
                <w:szCs w:val="22"/>
              </w:rPr>
              <w:t>n, Harlow</w:t>
            </w:r>
          </w:p>
        </w:tc>
      </w:tr>
      <w:tr w:rsidR="003839EE" w:rsidRPr="00990466" w:rsidTr="00990466">
        <w:tc>
          <w:tcPr>
            <w:tcW w:w="2731" w:type="dxa"/>
            <w:vMerge/>
          </w:tcPr>
          <w:p w:rsidR="003839EE" w:rsidRPr="00990466" w:rsidRDefault="003839EE" w:rsidP="008E5637">
            <w:pPr>
              <w:pStyle w:val="Tabletext"/>
              <w:rPr>
                <w:b/>
                <w:bCs/>
                <w:sz w:val="22"/>
                <w:szCs w:val="22"/>
              </w:rPr>
            </w:pPr>
          </w:p>
        </w:tc>
        <w:tc>
          <w:tcPr>
            <w:tcW w:w="1759" w:type="dxa"/>
          </w:tcPr>
          <w:p w:rsidR="003839EE" w:rsidRPr="00990466" w:rsidRDefault="00237675" w:rsidP="002A1571">
            <w:pPr>
              <w:pStyle w:val="Default"/>
              <w:rPr>
                <w:color w:val="auto"/>
                <w:sz w:val="22"/>
                <w:szCs w:val="22"/>
              </w:rPr>
            </w:pPr>
            <w:r w:rsidRPr="00990466">
              <w:rPr>
                <w:color w:val="auto"/>
                <w:sz w:val="22"/>
                <w:szCs w:val="22"/>
              </w:rPr>
              <w:t>6</w:t>
            </w:r>
          </w:p>
        </w:tc>
        <w:tc>
          <w:tcPr>
            <w:tcW w:w="2547" w:type="dxa"/>
          </w:tcPr>
          <w:p w:rsidR="003839EE" w:rsidRPr="00990466" w:rsidRDefault="00174851" w:rsidP="002A1571">
            <w:pPr>
              <w:pStyle w:val="Pa19"/>
              <w:spacing w:after="80"/>
              <w:rPr>
                <w:rFonts w:ascii="Arial" w:hAnsi="Arial" w:cs="Arial"/>
                <w:color w:val="000000"/>
                <w:sz w:val="22"/>
                <w:szCs w:val="22"/>
              </w:rPr>
            </w:pPr>
            <w:r w:rsidRPr="00990466">
              <w:rPr>
                <w:rFonts w:ascii="Arial" w:hAnsi="Arial" w:cs="Arial"/>
                <w:color w:val="000000"/>
                <w:sz w:val="22"/>
                <w:szCs w:val="22"/>
              </w:rPr>
              <w:t>L</w:t>
            </w:r>
            <w:r w:rsidR="003839EE" w:rsidRPr="00990466">
              <w:rPr>
                <w:rFonts w:ascii="Arial" w:hAnsi="Arial" w:cs="Arial"/>
                <w:color w:val="000000"/>
                <w:sz w:val="22"/>
                <w:szCs w:val="22"/>
              </w:rPr>
              <w:t xml:space="preserve">imitations on personal, </w:t>
            </w:r>
            <w:r w:rsidRPr="00990466">
              <w:rPr>
                <w:rFonts w:ascii="Arial" w:hAnsi="Arial" w:cs="Arial"/>
                <w:color w:val="000000"/>
                <w:sz w:val="22"/>
                <w:szCs w:val="22"/>
              </w:rPr>
              <w:t>political and religious freedom</w:t>
            </w:r>
            <w:r w:rsidR="00A804F5" w:rsidRPr="00990466">
              <w:rPr>
                <w:rFonts w:ascii="Arial" w:hAnsi="Arial" w:cs="Arial"/>
                <w:color w:val="000000"/>
                <w:sz w:val="22"/>
                <w:szCs w:val="22"/>
              </w:rPr>
              <w:t>.</w:t>
            </w:r>
            <w:r w:rsidR="003839EE" w:rsidRPr="00990466">
              <w:rPr>
                <w:rFonts w:ascii="Arial" w:hAnsi="Arial" w:cs="Arial"/>
                <w:color w:val="000000"/>
                <w:sz w:val="22"/>
                <w:szCs w:val="22"/>
              </w:rPr>
              <w:t xml:space="preserve"> </w:t>
            </w:r>
          </w:p>
        </w:tc>
        <w:tc>
          <w:tcPr>
            <w:tcW w:w="4136" w:type="dxa"/>
          </w:tcPr>
          <w:p w:rsidR="00953648" w:rsidRPr="00990466" w:rsidRDefault="00AE72A6" w:rsidP="00812D00">
            <w:pPr>
              <w:pStyle w:val="Default"/>
              <w:numPr>
                <w:ilvl w:val="0"/>
                <w:numId w:val="3"/>
              </w:numPr>
              <w:ind w:left="334"/>
              <w:rPr>
                <w:color w:val="auto"/>
                <w:sz w:val="22"/>
                <w:szCs w:val="22"/>
              </w:rPr>
            </w:pPr>
            <w:r w:rsidRPr="00990466">
              <w:rPr>
                <w:color w:val="auto"/>
                <w:sz w:val="22"/>
                <w:szCs w:val="22"/>
              </w:rPr>
              <w:t>C</w:t>
            </w:r>
            <w:r w:rsidR="00953648" w:rsidRPr="00990466">
              <w:rPr>
                <w:color w:val="auto"/>
                <w:sz w:val="22"/>
                <w:szCs w:val="22"/>
              </w:rPr>
              <w:t>ontrol</w:t>
            </w:r>
            <w:r w:rsidRPr="00990466">
              <w:rPr>
                <w:color w:val="auto"/>
                <w:sz w:val="22"/>
                <w:szCs w:val="22"/>
              </w:rPr>
              <w:t xml:space="preserve"> of movement: the </w:t>
            </w:r>
            <w:proofErr w:type="spellStart"/>
            <w:r w:rsidRPr="00990466">
              <w:rPr>
                <w:i/>
                <w:color w:val="auto"/>
                <w:sz w:val="22"/>
                <w:szCs w:val="22"/>
              </w:rPr>
              <w:t>mir</w:t>
            </w:r>
            <w:proofErr w:type="spellEnd"/>
            <w:r w:rsidRPr="00990466">
              <w:rPr>
                <w:color w:val="auto"/>
                <w:sz w:val="22"/>
                <w:szCs w:val="22"/>
              </w:rPr>
              <w:t xml:space="preserve">, </w:t>
            </w:r>
            <w:proofErr w:type="spellStart"/>
            <w:r w:rsidR="00812D00" w:rsidRPr="00990466">
              <w:rPr>
                <w:i/>
                <w:color w:val="auto"/>
                <w:sz w:val="22"/>
                <w:szCs w:val="22"/>
              </w:rPr>
              <w:t>kolkhozi</w:t>
            </w:r>
            <w:proofErr w:type="spellEnd"/>
            <w:r w:rsidR="00591793" w:rsidRPr="00990466">
              <w:rPr>
                <w:color w:val="auto"/>
                <w:sz w:val="22"/>
                <w:szCs w:val="22"/>
              </w:rPr>
              <w:t xml:space="preserve">, </w:t>
            </w:r>
            <w:proofErr w:type="spellStart"/>
            <w:r w:rsidR="00812D00" w:rsidRPr="00990466">
              <w:rPr>
                <w:i/>
                <w:color w:val="auto"/>
                <w:sz w:val="22"/>
                <w:szCs w:val="22"/>
              </w:rPr>
              <w:t>sovkhozi</w:t>
            </w:r>
            <w:proofErr w:type="spellEnd"/>
            <w:r w:rsidR="00812D00" w:rsidRPr="00990466">
              <w:rPr>
                <w:color w:val="auto"/>
                <w:sz w:val="22"/>
                <w:szCs w:val="22"/>
              </w:rPr>
              <w:t xml:space="preserve">, conscription, </w:t>
            </w:r>
            <w:r w:rsidRPr="00990466">
              <w:rPr>
                <w:color w:val="auto"/>
                <w:sz w:val="22"/>
                <w:szCs w:val="22"/>
              </w:rPr>
              <w:t xml:space="preserve">exile, </w:t>
            </w:r>
            <w:r w:rsidR="00953648" w:rsidRPr="00990466">
              <w:rPr>
                <w:color w:val="auto"/>
                <w:sz w:val="22"/>
                <w:szCs w:val="22"/>
              </w:rPr>
              <w:t>passports</w:t>
            </w:r>
            <w:r w:rsidRPr="00990466">
              <w:rPr>
                <w:color w:val="auto"/>
                <w:sz w:val="22"/>
                <w:szCs w:val="22"/>
              </w:rPr>
              <w:t xml:space="preserve">, </w:t>
            </w:r>
            <w:r w:rsidR="00953648" w:rsidRPr="00990466">
              <w:rPr>
                <w:color w:val="auto"/>
                <w:sz w:val="22"/>
                <w:szCs w:val="22"/>
              </w:rPr>
              <w:t>methods of permission</w:t>
            </w:r>
            <w:r w:rsidR="00591793" w:rsidRPr="00990466">
              <w:rPr>
                <w:color w:val="auto"/>
                <w:sz w:val="22"/>
                <w:szCs w:val="22"/>
              </w:rPr>
              <w:t>, evacuation</w:t>
            </w:r>
            <w:r w:rsidR="00953648" w:rsidRPr="00990466">
              <w:rPr>
                <w:color w:val="auto"/>
                <w:sz w:val="22"/>
                <w:szCs w:val="22"/>
              </w:rPr>
              <w:t>.</w:t>
            </w:r>
          </w:p>
          <w:p w:rsidR="00A10A64" w:rsidRPr="00990466" w:rsidRDefault="00A10A64" w:rsidP="002F668A">
            <w:pPr>
              <w:pStyle w:val="Default"/>
              <w:numPr>
                <w:ilvl w:val="0"/>
                <w:numId w:val="3"/>
              </w:numPr>
              <w:ind w:left="334"/>
              <w:rPr>
                <w:color w:val="auto"/>
                <w:sz w:val="22"/>
                <w:szCs w:val="22"/>
              </w:rPr>
            </w:pPr>
            <w:r w:rsidRPr="00990466">
              <w:rPr>
                <w:color w:val="auto"/>
                <w:sz w:val="22"/>
                <w:szCs w:val="22"/>
              </w:rPr>
              <w:t xml:space="preserve">Local authority, the elite and government change: JPs, Land Captains, kulaks, </w:t>
            </w:r>
            <w:proofErr w:type="spellStart"/>
            <w:r w:rsidRPr="00990466">
              <w:rPr>
                <w:color w:val="auto"/>
                <w:sz w:val="22"/>
                <w:szCs w:val="22"/>
              </w:rPr>
              <w:t>Nepmen</w:t>
            </w:r>
            <w:proofErr w:type="spellEnd"/>
            <w:r w:rsidRPr="00990466">
              <w:rPr>
                <w:color w:val="auto"/>
                <w:sz w:val="22"/>
                <w:szCs w:val="22"/>
              </w:rPr>
              <w:t>, Party officials.</w:t>
            </w:r>
          </w:p>
          <w:p w:rsidR="00953648" w:rsidRPr="00990466" w:rsidRDefault="000D7109" w:rsidP="00BF6E28">
            <w:pPr>
              <w:pStyle w:val="Default"/>
              <w:numPr>
                <w:ilvl w:val="0"/>
                <w:numId w:val="3"/>
              </w:numPr>
              <w:ind w:left="334"/>
              <w:rPr>
                <w:color w:val="auto"/>
                <w:sz w:val="22"/>
                <w:szCs w:val="22"/>
              </w:rPr>
            </w:pPr>
            <w:r w:rsidRPr="00990466">
              <w:rPr>
                <w:color w:val="auto"/>
                <w:sz w:val="22"/>
                <w:szCs w:val="22"/>
              </w:rPr>
              <w:t>Stalinist policy: coercion, force, social engineering and the human cost of economic development.</w:t>
            </w:r>
          </w:p>
          <w:p w:rsidR="00823F50" w:rsidRPr="00990466" w:rsidRDefault="00AE72A6" w:rsidP="00227CA9">
            <w:pPr>
              <w:pStyle w:val="Default"/>
              <w:numPr>
                <w:ilvl w:val="0"/>
                <w:numId w:val="3"/>
              </w:numPr>
              <w:ind w:left="334"/>
              <w:rPr>
                <w:color w:val="auto"/>
                <w:sz w:val="22"/>
                <w:szCs w:val="22"/>
              </w:rPr>
            </w:pPr>
            <w:r w:rsidRPr="00990466">
              <w:rPr>
                <w:color w:val="auto"/>
                <w:sz w:val="22"/>
                <w:szCs w:val="22"/>
              </w:rPr>
              <w:t>Extent to which cultural policies were repressive or enabled greater personal advantage: music, art, architecture, theatre, education, religion.</w:t>
            </w:r>
          </w:p>
          <w:p w:rsidR="00227CA9" w:rsidRPr="00990466" w:rsidRDefault="00227CA9" w:rsidP="00227CA9">
            <w:pPr>
              <w:pStyle w:val="Default"/>
              <w:numPr>
                <w:ilvl w:val="0"/>
                <w:numId w:val="3"/>
              </w:numPr>
              <w:ind w:left="334"/>
              <w:rPr>
                <w:color w:val="auto"/>
                <w:sz w:val="22"/>
                <w:szCs w:val="22"/>
              </w:rPr>
            </w:pPr>
            <w:r w:rsidRPr="00990466">
              <w:rPr>
                <w:color w:val="auto"/>
                <w:sz w:val="22"/>
                <w:szCs w:val="22"/>
              </w:rPr>
              <w:t>Impact of forced labour and the gulags.</w:t>
            </w:r>
          </w:p>
        </w:tc>
        <w:tc>
          <w:tcPr>
            <w:tcW w:w="4103" w:type="dxa"/>
            <w:vMerge/>
          </w:tcPr>
          <w:p w:rsidR="003839EE" w:rsidRPr="00990466" w:rsidRDefault="003839EE" w:rsidP="00BF6E28">
            <w:pPr>
              <w:pStyle w:val="Default"/>
              <w:numPr>
                <w:ilvl w:val="0"/>
                <w:numId w:val="3"/>
              </w:numPr>
              <w:ind w:left="334"/>
              <w:rPr>
                <w:color w:val="auto"/>
                <w:sz w:val="22"/>
                <w:szCs w:val="22"/>
              </w:rPr>
            </w:pPr>
          </w:p>
        </w:tc>
      </w:tr>
      <w:tr w:rsidR="003839EE" w:rsidRPr="00990466" w:rsidTr="00990466">
        <w:tc>
          <w:tcPr>
            <w:tcW w:w="2731" w:type="dxa"/>
            <w:vMerge/>
          </w:tcPr>
          <w:p w:rsidR="003839EE" w:rsidRPr="00990466" w:rsidRDefault="003839EE" w:rsidP="002A1571">
            <w:pPr>
              <w:pStyle w:val="Default"/>
              <w:rPr>
                <w:color w:val="auto"/>
                <w:sz w:val="22"/>
                <w:szCs w:val="22"/>
              </w:rPr>
            </w:pPr>
          </w:p>
        </w:tc>
        <w:tc>
          <w:tcPr>
            <w:tcW w:w="1759" w:type="dxa"/>
          </w:tcPr>
          <w:p w:rsidR="003839EE" w:rsidRPr="00990466" w:rsidRDefault="00237675" w:rsidP="002A1571">
            <w:pPr>
              <w:pStyle w:val="Default"/>
              <w:rPr>
                <w:color w:val="auto"/>
                <w:sz w:val="22"/>
                <w:szCs w:val="22"/>
              </w:rPr>
            </w:pPr>
            <w:r w:rsidRPr="00990466">
              <w:rPr>
                <w:color w:val="auto"/>
                <w:sz w:val="22"/>
                <w:szCs w:val="22"/>
              </w:rPr>
              <w:t>7</w:t>
            </w:r>
          </w:p>
        </w:tc>
        <w:tc>
          <w:tcPr>
            <w:tcW w:w="2547" w:type="dxa"/>
          </w:tcPr>
          <w:p w:rsidR="003839EE" w:rsidRPr="00990466" w:rsidRDefault="00174851" w:rsidP="002A1571">
            <w:r w:rsidRPr="00990466">
              <w:rPr>
                <w:color w:val="000000"/>
              </w:rPr>
              <w:t>R</w:t>
            </w:r>
            <w:r w:rsidR="003839EE" w:rsidRPr="00990466">
              <w:rPr>
                <w:color w:val="000000"/>
              </w:rPr>
              <w:t>easons for and extent</w:t>
            </w:r>
            <w:r w:rsidRPr="00990466">
              <w:rPr>
                <w:color w:val="000000"/>
              </w:rPr>
              <w:t xml:space="preserve"> of economic and social changes</w:t>
            </w:r>
            <w:r w:rsidR="00A804F5" w:rsidRPr="00990466">
              <w:rPr>
                <w:color w:val="000000"/>
              </w:rPr>
              <w:t>.</w:t>
            </w:r>
            <w:r w:rsidR="003839EE" w:rsidRPr="00990466">
              <w:rPr>
                <w:color w:val="000000"/>
              </w:rPr>
              <w:t xml:space="preserve"> </w:t>
            </w:r>
          </w:p>
        </w:tc>
        <w:tc>
          <w:tcPr>
            <w:tcW w:w="4136" w:type="dxa"/>
          </w:tcPr>
          <w:p w:rsidR="002A1571" w:rsidRPr="00990466" w:rsidRDefault="002A1571" w:rsidP="002A1571">
            <w:pPr>
              <w:pStyle w:val="Default"/>
              <w:numPr>
                <w:ilvl w:val="0"/>
                <w:numId w:val="3"/>
              </w:numPr>
              <w:ind w:left="334"/>
              <w:rPr>
                <w:color w:val="auto"/>
                <w:sz w:val="22"/>
                <w:szCs w:val="22"/>
              </w:rPr>
            </w:pPr>
            <w:r w:rsidRPr="00990466">
              <w:rPr>
                <w:color w:val="auto"/>
                <w:sz w:val="22"/>
                <w:szCs w:val="22"/>
              </w:rPr>
              <w:t xml:space="preserve">Reasons </w:t>
            </w:r>
            <w:r w:rsidR="0009527A" w:rsidRPr="00990466">
              <w:rPr>
                <w:color w:val="auto"/>
                <w:sz w:val="22"/>
                <w:szCs w:val="22"/>
              </w:rPr>
              <w:t>economic and social change.</w:t>
            </w:r>
          </w:p>
          <w:p w:rsidR="00F61A02" w:rsidRPr="00990466" w:rsidRDefault="00F61A02" w:rsidP="00F61A02">
            <w:pPr>
              <w:pStyle w:val="Default"/>
              <w:numPr>
                <w:ilvl w:val="0"/>
                <w:numId w:val="3"/>
              </w:numPr>
              <w:ind w:left="334"/>
              <w:rPr>
                <w:color w:val="auto"/>
                <w:sz w:val="22"/>
                <w:szCs w:val="22"/>
              </w:rPr>
            </w:pPr>
            <w:r w:rsidRPr="00990466">
              <w:rPr>
                <w:color w:val="auto"/>
                <w:sz w:val="22"/>
                <w:szCs w:val="22"/>
              </w:rPr>
              <w:t>Comparative extent to which Russian rulers and governments transformed and modernised Russia.</w:t>
            </w:r>
          </w:p>
          <w:p w:rsidR="000D7109" w:rsidRPr="00990466" w:rsidRDefault="00953648" w:rsidP="000D7109">
            <w:pPr>
              <w:pStyle w:val="Default"/>
              <w:numPr>
                <w:ilvl w:val="0"/>
                <w:numId w:val="3"/>
              </w:numPr>
              <w:ind w:left="334"/>
              <w:rPr>
                <w:color w:val="auto"/>
                <w:sz w:val="22"/>
                <w:szCs w:val="22"/>
              </w:rPr>
            </w:pPr>
            <w:r w:rsidRPr="00990466">
              <w:rPr>
                <w:color w:val="auto"/>
                <w:sz w:val="22"/>
                <w:szCs w:val="22"/>
              </w:rPr>
              <w:t xml:space="preserve">Extent to which </w:t>
            </w:r>
            <w:r w:rsidR="000D7109" w:rsidRPr="00990466">
              <w:rPr>
                <w:color w:val="auto"/>
                <w:sz w:val="22"/>
                <w:szCs w:val="22"/>
              </w:rPr>
              <w:t xml:space="preserve">everyday </w:t>
            </w:r>
            <w:r w:rsidRPr="00990466">
              <w:rPr>
                <w:color w:val="auto"/>
                <w:sz w:val="22"/>
                <w:szCs w:val="22"/>
              </w:rPr>
              <w:t>life for peasants, industrial workers,</w:t>
            </w:r>
            <w:r w:rsidR="009209FC" w:rsidRPr="00990466">
              <w:rPr>
                <w:color w:val="auto"/>
                <w:sz w:val="22"/>
                <w:szCs w:val="22"/>
              </w:rPr>
              <w:t xml:space="preserve"> students, intelligentsia</w:t>
            </w:r>
            <w:r w:rsidRPr="00990466">
              <w:rPr>
                <w:color w:val="auto"/>
                <w:sz w:val="22"/>
                <w:szCs w:val="22"/>
              </w:rPr>
              <w:t>, religious clerics, middle-classes, ethnic minorities and nationalities</w:t>
            </w:r>
            <w:r w:rsidR="000D7109" w:rsidRPr="00990466">
              <w:rPr>
                <w:color w:val="auto"/>
                <w:sz w:val="22"/>
                <w:szCs w:val="22"/>
              </w:rPr>
              <w:t xml:space="preserve"> was</w:t>
            </w:r>
            <w:r w:rsidRPr="00990466">
              <w:rPr>
                <w:color w:val="auto"/>
                <w:sz w:val="22"/>
                <w:szCs w:val="22"/>
              </w:rPr>
              <w:t xml:space="preserve"> better or worse under the Tsars or </w:t>
            </w:r>
            <w:r w:rsidRPr="00990466">
              <w:rPr>
                <w:color w:val="auto"/>
                <w:sz w:val="22"/>
                <w:szCs w:val="22"/>
              </w:rPr>
              <w:lastRenderedPageBreak/>
              <w:t>Communists.</w:t>
            </w:r>
          </w:p>
          <w:p w:rsidR="0051315D" w:rsidRPr="00990466" w:rsidRDefault="0051315D" w:rsidP="0051315D">
            <w:pPr>
              <w:pStyle w:val="Default"/>
              <w:ind w:left="334"/>
              <w:rPr>
                <w:color w:val="auto"/>
                <w:sz w:val="22"/>
                <w:szCs w:val="22"/>
              </w:rPr>
            </w:pPr>
          </w:p>
        </w:tc>
        <w:tc>
          <w:tcPr>
            <w:tcW w:w="4103" w:type="dxa"/>
            <w:vMerge/>
          </w:tcPr>
          <w:p w:rsidR="003839EE" w:rsidRPr="00990466" w:rsidRDefault="003839EE" w:rsidP="00BF6E28">
            <w:pPr>
              <w:pStyle w:val="Default"/>
              <w:numPr>
                <w:ilvl w:val="0"/>
                <w:numId w:val="3"/>
              </w:numPr>
              <w:ind w:left="334"/>
              <w:rPr>
                <w:color w:val="auto"/>
                <w:sz w:val="22"/>
                <w:szCs w:val="22"/>
              </w:rPr>
            </w:pPr>
          </w:p>
        </w:tc>
      </w:tr>
      <w:tr w:rsidR="0072043A" w:rsidRPr="00990466" w:rsidTr="00990466">
        <w:tc>
          <w:tcPr>
            <w:tcW w:w="2731" w:type="dxa"/>
          </w:tcPr>
          <w:p w:rsidR="0072043A" w:rsidRPr="00990466" w:rsidRDefault="0072043A" w:rsidP="006B19C0">
            <w:pPr>
              <w:pStyle w:val="Default"/>
              <w:rPr>
                <w:b/>
                <w:bCs/>
                <w:color w:val="auto"/>
                <w:sz w:val="22"/>
                <w:szCs w:val="22"/>
              </w:rPr>
            </w:pPr>
            <w:r w:rsidRPr="00990466">
              <w:rPr>
                <w:b/>
                <w:bCs/>
                <w:sz w:val="22"/>
                <w:szCs w:val="22"/>
              </w:rPr>
              <w:lastRenderedPageBreak/>
              <w:t>Impact of war and revolution on the development of the Russian Empire and the USSR</w:t>
            </w:r>
          </w:p>
        </w:tc>
        <w:tc>
          <w:tcPr>
            <w:tcW w:w="1759" w:type="dxa"/>
          </w:tcPr>
          <w:p w:rsidR="0072043A" w:rsidRPr="00990466" w:rsidRDefault="00237675" w:rsidP="006B19C0">
            <w:pPr>
              <w:autoSpaceDE w:val="0"/>
              <w:autoSpaceDN w:val="0"/>
              <w:adjustRightInd w:val="0"/>
              <w:spacing w:before="0" w:after="80"/>
              <w:rPr>
                <w:bCs/>
              </w:rPr>
            </w:pPr>
            <w:r w:rsidRPr="00990466">
              <w:rPr>
                <w:bCs/>
              </w:rPr>
              <w:t>8</w:t>
            </w:r>
            <w:r w:rsidR="00987EAA" w:rsidRPr="00990466">
              <w:rPr>
                <w:bCs/>
              </w:rPr>
              <w:t>-9</w:t>
            </w:r>
          </w:p>
        </w:tc>
        <w:tc>
          <w:tcPr>
            <w:tcW w:w="2547" w:type="dxa"/>
          </w:tcPr>
          <w:p w:rsidR="0072043A" w:rsidRPr="00990466" w:rsidRDefault="0072043A" w:rsidP="006B19C0">
            <w:pPr>
              <w:pStyle w:val="Default"/>
              <w:rPr>
                <w:color w:val="auto"/>
                <w:sz w:val="22"/>
                <w:szCs w:val="22"/>
              </w:rPr>
            </w:pPr>
            <w:r w:rsidRPr="00990466">
              <w:rPr>
                <w:sz w:val="22"/>
                <w:szCs w:val="22"/>
              </w:rPr>
              <w:t xml:space="preserve">The effects of the following wars on government, society, nationalities and the economy: the Crimean War, the </w:t>
            </w:r>
            <w:r w:rsidR="00E132A4" w:rsidRPr="00990466">
              <w:rPr>
                <w:sz w:val="22"/>
                <w:szCs w:val="22"/>
              </w:rPr>
              <w:t>Russo-</w:t>
            </w:r>
            <w:r w:rsidRPr="00990466">
              <w:rPr>
                <w:sz w:val="22"/>
                <w:szCs w:val="22"/>
              </w:rPr>
              <w:t>Japanese War, 1905 Revolution, 1917 Revolutions, First World War, Second World War, the Cold War.</w:t>
            </w:r>
          </w:p>
        </w:tc>
        <w:tc>
          <w:tcPr>
            <w:tcW w:w="4136" w:type="dxa"/>
          </w:tcPr>
          <w:p w:rsidR="00C62FEA" w:rsidRPr="00990466" w:rsidRDefault="00837DCA" w:rsidP="000F00C2">
            <w:pPr>
              <w:pStyle w:val="Default"/>
              <w:numPr>
                <w:ilvl w:val="0"/>
                <w:numId w:val="3"/>
              </w:numPr>
              <w:ind w:left="334"/>
              <w:rPr>
                <w:color w:val="auto"/>
                <w:sz w:val="22"/>
                <w:szCs w:val="22"/>
              </w:rPr>
            </w:pPr>
            <w:r w:rsidRPr="00990466">
              <w:rPr>
                <w:color w:val="auto"/>
                <w:sz w:val="22"/>
                <w:szCs w:val="22"/>
              </w:rPr>
              <w:t>The role of war and revolution as principal</w:t>
            </w:r>
            <w:r w:rsidR="008D4D51" w:rsidRPr="00990466">
              <w:rPr>
                <w:color w:val="auto"/>
                <w:sz w:val="22"/>
                <w:szCs w:val="22"/>
              </w:rPr>
              <w:t xml:space="preserve"> causes of political change, </w:t>
            </w:r>
            <w:r w:rsidRPr="00990466">
              <w:rPr>
                <w:color w:val="auto"/>
                <w:sz w:val="22"/>
                <w:szCs w:val="22"/>
              </w:rPr>
              <w:t>d</w:t>
            </w:r>
            <w:r w:rsidR="008D4D51" w:rsidRPr="00990466">
              <w:rPr>
                <w:color w:val="auto"/>
                <w:sz w:val="22"/>
                <w:szCs w:val="22"/>
              </w:rPr>
              <w:t>evelopment and policy</w:t>
            </w:r>
            <w:r w:rsidR="000F00C2" w:rsidRPr="00990466">
              <w:rPr>
                <w:color w:val="auto"/>
                <w:sz w:val="22"/>
                <w:szCs w:val="22"/>
              </w:rPr>
              <w:t>.</w:t>
            </w:r>
          </w:p>
          <w:p w:rsidR="000F00C2" w:rsidRPr="00990466" w:rsidRDefault="000F00C2" w:rsidP="000F00C2">
            <w:pPr>
              <w:pStyle w:val="Default"/>
              <w:numPr>
                <w:ilvl w:val="0"/>
                <w:numId w:val="3"/>
              </w:numPr>
              <w:ind w:left="334"/>
              <w:rPr>
                <w:color w:val="auto"/>
                <w:sz w:val="22"/>
                <w:szCs w:val="22"/>
              </w:rPr>
            </w:pPr>
            <w:r w:rsidRPr="00990466">
              <w:rPr>
                <w:color w:val="auto"/>
                <w:sz w:val="22"/>
                <w:szCs w:val="22"/>
              </w:rPr>
              <w:t>Extent of responsibility of Russian government and individuals for instigating or permitting the negative effects of war and conflict on Russian economy and society:</w:t>
            </w:r>
          </w:p>
          <w:p w:rsidR="000F00C2" w:rsidRPr="00990466" w:rsidRDefault="000F00C2" w:rsidP="000F00C2">
            <w:pPr>
              <w:pStyle w:val="Default"/>
              <w:numPr>
                <w:ilvl w:val="0"/>
                <w:numId w:val="10"/>
              </w:numPr>
              <w:rPr>
                <w:color w:val="auto"/>
                <w:sz w:val="22"/>
                <w:szCs w:val="22"/>
              </w:rPr>
            </w:pPr>
            <w:r w:rsidRPr="00990466">
              <w:rPr>
                <w:color w:val="auto"/>
                <w:sz w:val="22"/>
                <w:szCs w:val="22"/>
              </w:rPr>
              <w:t>Nicholas II and the Great War</w:t>
            </w:r>
          </w:p>
          <w:p w:rsidR="000F00C2" w:rsidRPr="00990466" w:rsidRDefault="000F00C2" w:rsidP="000F00C2">
            <w:pPr>
              <w:pStyle w:val="Default"/>
              <w:numPr>
                <w:ilvl w:val="0"/>
                <w:numId w:val="10"/>
              </w:numPr>
              <w:rPr>
                <w:color w:val="auto"/>
                <w:sz w:val="22"/>
                <w:szCs w:val="22"/>
              </w:rPr>
            </w:pPr>
            <w:r w:rsidRPr="00990466">
              <w:rPr>
                <w:color w:val="auto"/>
                <w:sz w:val="22"/>
                <w:szCs w:val="22"/>
              </w:rPr>
              <w:t>Lenin, Trotsky and the Civil War</w:t>
            </w:r>
          </w:p>
          <w:p w:rsidR="000F00C2" w:rsidRPr="00990466" w:rsidRDefault="000F00C2" w:rsidP="000F00C2">
            <w:pPr>
              <w:pStyle w:val="Default"/>
              <w:numPr>
                <w:ilvl w:val="0"/>
                <w:numId w:val="10"/>
              </w:numPr>
              <w:rPr>
                <w:color w:val="auto"/>
                <w:sz w:val="22"/>
                <w:szCs w:val="22"/>
              </w:rPr>
            </w:pPr>
            <w:r w:rsidRPr="00990466">
              <w:rPr>
                <w:color w:val="auto"/>
                <w:sz w:val="22"/>
                <w:szCs w:val="22"/>
              </w:rPr>
              <w:t>Stalin, the Great Patriotic War and early Cold War</w:t>
            </w:r>
          </w:p>
          <w:p w:rsidR="000F00C2" w:rsidRPr="00990466" w:rsidRDefault="000F00C2" w:rsidP="000F00C2">
            <w:pPr>
              <w:pStyle w:val="Default"/>
              <w:numPr>
                <w:ilvl w:val="0"/>
                <w:numId w:val="10"/>
              </w:numPr>
              <w:rPr>
                <w:color w:val="auto"/>
                <w:sz w:val="22"/>
                <w:szCs w:val="22"/>
              </w:rPr>
            </w:pPr>
            <w:r w:rsidRPr="00990466">
              <w:rPr>
                <w:color w:val="auto"/>
                <w:sz w:val="22"/>
                <w:szCs w:val="22"/>
              </w:rPr>
              <w:t>the Ukraine.</w:t>
            </w:r>
          </w:p>
          <w:p w:rsidR="00C62FEA" w:rsidRPr="00990466" w:rsidRDefault="005340E2" w:rsidP="000F00C2">
            <w:pPr>
              <w:pStyle w:val="Default"/>
              <w:numPr>
                <w:ilvl w:val="0"/>
                <w:numId w:val="3"/>
              </w:numPr>
              <w:ind w:left="334"/>
              <w:rPr>
                <w:color w:val="auto"/>
                <w:sz w:val="22"/>
                <w:szCs w:val="22"/>
              </w:rPr>
            </w:pPr>
            <w:r w:rsidRPr="00990466">
              <w:rPr>
                <w:color w:val="auto"/>
                <w:sz w:val="22"/>
                <w:szCs w:val="22"/>
              </w:rPr>
              <w:t xml:space="preserve">Similarities and differences in </w:t>
            </w:r>
            <w:r w:rsidR="00491D8E" w:rsidRPr="00990466">
              <w:rPr>
                <w:color w:val="auto"/>
                <w:sz w:val="22"/>
                <w:szCs w:val="22"/>
              </w:rPr>
              <w:t xml:space="preserve">wartime economies </w:t>
            </w:r>
            <w:r w:rsidR="000F00C2" w:rsidRPr="00990466">
              <w:rPr>
                <w:color w:val="auto"/>
                <w:sz w:val="22"/>
                <w:szCs w:val="22"/>
              </w:rPr>
              <w:t xml:space="preserve">societies </w:t>
            </w:r>
            <w:r w:rsidR="00491D8E" w:rsidRPr="00990466">
              <w:rPr>
                <w:color w:val="auto"/>
                <w:sz w:val="22"/>
                <w:szCs w:val="22"/>
              </w:rPr>
              <w:t>during each conflict and/or the immediate post-war period</w:t>
            </w:r>
            <w:r w:rsidR="000F00C2" w:rsidRPr="00990466">
              <w:rPr>
                <w:color w:val="auto"/>
                <w:sz w:val="22"/>
                <w:szCs w:val="22"/>
              </w:rPr>
              <w:t>.</w:t>
            </w:r>
          </w:p>
          <w:p w:rsidR="00837DCA" w:rsidRPr="00990466" w:rsidRDefault="00BA067A" w:rsidP="00237675">
            <w:pPr>
              <w:pStyle w:val="Default"/>
              <w:numPr>
                <w:ilvl w:val="0"/>
                <w:numId w:val="3"/>
              </w:numPr>
              <w:ind w:left="334"/>
              <w:rPr>
                <w:color w:val="auto"/>
                <w:sz w:val="22"/>
                <w:szCs w:val="22"/>
              </w:rPr>
            </w:pPr>
            <w:r w:rsidRPr="00990466">
              <w:rPr>
                <w:color w:val="auto"/>
                <w:sz w:val="22"/>
                <w:szCs w:val="22"/>
              </w:rPr>
              <w:t xml:space="preserve">Impact of war </w:t>
            </w:r>
            <w:r w:rsidR="000F00C2" w:rsidRPr="00990466">
              <w:rPr>
                <w:color w:val="auto"/>
                <w:sz w:val="22"/>
                <w:szCs w:val="22"/>
              </w:rPr>
              <w:t xml:space="preserve">and revolution </w:t>
            </w:r>
            <w:r w:rsidR="00237675" w:rsidRPr="00990466">
              <w:rPr>
                <w:color w:val="auto"/>
                <w:sz w:val="22"/>
                <w:szCs w:val="22"/>
              </w:rPr>
              <w:t xml:space="preserve">on </w:t>
            </w:r>
            <w:r w:rsidR="00C62FEA" w:rsidRPr="00990466">
              <w:rPr>
                <w:color w:val="auto"/>
                <w:sz w:val="22"/>
                <w:szCs w:val="22"/>
              </w:rPr>
              <w:t>Russia</w:t>
            </w:r>
            <w:r w:rsidR="00237675" w:rsidRPr="00990466">
              <w:rPr>
                <w:color w:val="auto"/>
                <w:sz w:val="22"/>
                <w:szCs w:val="22"/>
              </w:rPr>
              <w:t xml:space="preserve"> during the period on society, politics, nationalities and the economy.</w:t>
            </w:r>
          </w:p>
        </w:tc>
        <w:tc>
          <w:tcPr>
            <w:tcW w:w="4103" w:type="dxa"/>
          </w:tcPr>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Bromley, J. </w:t>
            </w:r>
            <w:r w:rsidRPr="00990466">
              <w:rPr>
                <w:i/>
                <w:color w:val="auto"/>
                <w:sz w:val="22"/>
                <w:szCs w:val="22"/>
              </w:rPr>
              <w:t>Russia 1848-1917</w:t>
            </w:r>
            <w:r w:rsidRPr="00990466">
              <w:rPr>
                <w:color w:val="auto"/>
                <w:sz w:val="22"/>
                <w:szCs w:val="22"/>
              </w:rPr>
              <w:t xml:space="preserve"> (2002) Heineman</w:t>
            </w:r>
            <w:r w:rsidR="00450448" w:rsidRPr="00990466">
              <w:rPr>
                <w:color w:val="auto"/>
                <w:sz w:val="22"/>
                <w:szCs w:val="22"/>
              </w:rPr>
              <w:t>n, Harlow</w:t>
            </w:r>
          </w:p>
          <w:p w:rsidR="00FB66F7" w:rsidRPr="00990466" w:rsidRDefault="00FB66F7" w:rsidP="00FB66F7">
            <w:pPr>
              <w:pStyle w:val="Default"/>
              <w:numPr>
                <w:ilvl w:val="0"/>
                <w:numId w:val="3"/>
              </w:numPr>
              <w:ind w:left="334"/>
              <w:rPr>
                <w:color w:val="auto"/>
                <w:sz w:val="22"/>
                <w:szCs w:val="22"/>
              </w:rPr>
            </w:pPr>
            <w:proofErr w:type="spellStart"/>
            <w:r w:rsidRPr="00990466">
              <w:rPr>
                <w:color w:val="auto"/>
                <w:sz w:val="22"/>
                <w:szCs w:val="22"/>
              </w:rPr>
              <w:t>Corin</w:t>
            </w:r>
            <w:proofErr w:type="spellEnd"/>
            <w:r w:rsidRPr="00990466">
              <w:rPr>
                <w:color w:val="auto"/>
                <w:sz w:val="22"/>
                <w:szCs w:val="22"/>
              </w:rPr>
              <w:t xml:space="preserve"> C. &amp; </w:t>
            </w:r>
            <w:proofErr w:type="spellStart"/>
            <w:r w:rsidRPr="00990466">
              <w:rPr>
                <w:color w:val="auto"/>
                <w:sz w:val="22"/>
                <w:szCs w:val="22"/>
              </w:rPr>
              <w:t>Fiehn</w:t>
            </w:r>
            <w:proofErr w:type="spellEnd"/>
            <w:r w:rsidRPr="00990466">
              <w:rPr>
                <w:color w:val="auto"/>
                <w:sz w:val="22"/>
                <w:szCs w:val="22"/>
              </w:rPr>
              <w:t xml:space="preserve">, T. </w:t>
            </w:r>
            <w:r w:rsidRPr="00990466">
              <w:rPr>
                <w:i/>
                <w:color w:val="auto"/>
                <w:sz w:val="22"/>
                <w:szCs w:val="22"/>
              </w:rPr>
              <w:t>Communist Russia under Lenin and Stalin</w:t>
            </w:r>
            <w:r w:rsidRPr="00990466">
              <w:rPr>
                <w:color w:val="auto"/>
                <w:sz w:val="22"/>
                <w:szCs w:val="22"/>
              </w:rPr>
              <w:t xml:space="preserve"> (2002) Schools History Project,  John Murray,  London</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Holland, A. </w:t>
            </w:r>
            <w:r w:rsidRPr="00990466">
              <w:rPr>
                <w:i/>
                <w:color w:val="auto"/>
                <w:sz w:val="22"/>
                <w:szCs w:val="22"/>
              </w:rPr>
              <w:t>Russia and its Rulers 1855-1964</w:t>
            </w:r>
            <w:r w:rsidRPr="00990466">
              <w:rPr>
                <w:color w:val="auto"/>
                <w:sz w:val="22"/>
                <w:szCs w:val="22"/>
              </w:rPr>
              <w:t xml:space="preserve"> (2010) OCR Historical Themes, Hodder Educatio</w:t>
            </w:r>
            <w:r w:rsidR="00450448" w:rsidRPr="00990466">
              <w:rPr>
                <w:color w:val="auto"/>
                <w:sz w:val="22"/>
                <w:szCs w:val="22"/>
              </w:rPr>
              <w:t>n, London</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Lynch, M. </w:t>
            </w:r>
            <w:r w:rsidRPr="00990466">
              <w:rPr>
                <w:i/>
                <w:color w:val="auto"/>
                <w:sz w:val="22"/>
                <w:szCs w:val="22"/>
              </w:rPr>
              <w:t>Reaction and Revolution: Russia 1894-1924</w:t>
            </w:r>
            <w:r w:rsidRPr="00990466">
              <w:rPr>
                <w:color w:val="auto"/>
                <w:sz w:val="22"/>
                <w:szCs w:val="22"/>
              </w:rPr>
              <w:t xml:space="preserve"> (3</w:t>
            </w:r>
            <w:r w:rsidRPr="00990466">
              <w:rPr>
                <w:color w:val="auto"/>
                <w:sz w:val="22"/>
                <w:szCs w:val="22"/>
                <w:vertAlign w:val="superscript"/>
              </w:rPr>
              <w:t>rd</w:t>
            </w:r>
            <w:r w:rsidRPr="00990466">
              <w:rPr>
                <w:color w:val="auto"/>
                <w:sz w:val="22"/>
                <w:szCs w:val="22"/>
              </w:rPr>
              <w:t xml:space="preserve"> ed. 2005) Hodder Mu</w:t>
            </w:r>
            <w:r w:rsidR="00450448" w:rsidRPr="00990466">
              <w:rPr>
                <w:color w:val="auto"/>
                <w:sz w:val="22"/>
                <w:szCs w:val="22"/>
              </w:rPr>
              <w:t>rray,  London</w:t>
            </w:r>
          </w:p>
          <w:p w:rsidR="005F2A49" w:rsidRPr="00990466" w:rsidRDefault="005F2A49" w:rsidP="00BF6E28">
            <w:pPr>
              <w:pStyle w:val="Default"/>
              <w:numPr>
                <w:ilvl w:val="0"/>
                <w:numId w:val="3"/>
              </w:numPr>
              <w:ind w:left="334"/>
              <w:rPr>
                <w:color w:val="auto"/>
                <w:sz w:val="22"/>
                <w:szCs w:val="22"/>
              </w:rPr>
            </w:pPr>
            <w:r w:rsidRPr="00990466">
              <w:rPr>
                <w:color w:val="auto"/>
                <w:sz w:val="22"/>
                <w:szCs w:val="22"/>
              </w:rPr>
              <w:t xml:space="preserve">Lynch, M. </w:t>
            </w:r>
            <w:r w:rsidRPr="00990466">
              <w:rPr>
                <w:i/>
                <w:color w:val="auto"/>
                <w:sz w:val="22"/>
                <w:szCs w:val="22"/>
              </w:rPr>
              <w:t>Bolshevik and Stalinist Russia</w:t>
            </w:r>
            <w:r w:rsidRPr="00990466">
              <w:rPr>
                <w:color w:val="auto"/>
                <w:sz w:val="22"/>
                <w:szCs w:val="22"/>
              </w:rPr>
              <w:t xml:space="preserve"> (5</w:t>
            </w:r>
            <w:r w:rsidRPr="00990466">
              <w:rPr>
                <w:color w:val="auto"/>
                <w:sz w:val="22"/>
                <w:szCs w:val="22"/>
                <w:vertAlign w:val="superscript"/>
              </w:rPr>
              <w:t>th</w:t>
            </w:r>
            <w:r w:rsidRPr="00990466">
              <w:rPr>
                <w:color w:val="auto"/>
                <w:sz w:val="22"/>
                <w:szCs w:val="22"/>
              </w:rPr>
              <w:t xml:space="preserve"> ed.2015) Hodder, London</w:t>
            </w:r>
          </w:p>
          <w:p w:rsidR="00AE5D7F" w:rsidRPr="00990466" w:rsidRDefault="00AE5D7F" w:rsidP="00A24206">
            <w:pPr>
              <w:pStyle w:val="Default"/>
              <w:numPr>
                <w:ilvl w:val="0"/>
                <w:numId w:val="3"/>
              </w:numPr>
              <w:ind w:left="334"/>
              <w:rPr>
                <w:color w:val="auto"/>
                <w:sz w:val="22"/>
                <w:szCs w:val="22"/>
              </w:rPr>
            </w:pPr>
            <w:r w:rsidRPr="00990466">
              <w:rPr>
                <w:color w:val="auto"/>
                <w:sz w:val="22"/>
                <w:szCs w:val="22"/>
              </w:rPr>
              <w:t xml:space="preserve">Snyder, T. </w:t>
            </w:r>
            <w:proofErr w:type="spellStart"/>
            <w:r w:rsidRPr="00990466">
              <w:rPr>
                <w:i/>
                <w:color w:val="auto"/>
                <w:sz w:val="22"/>
                <w:szCs w:val="22"/>
              </w:rPr>
              <w:t>Bloodlands</w:t>
            </w:r>
            <w:proofErr w:type="spellEnd"/>
            <w:r w:rsidRPr="00990466">
              <w:rPr>
                <w:i/>
                <w:color w:val="auto"/>
                <w:sz w:val="22"/>
                <w:szCs w:val="22"/>
              </w:rPr>
              <w:t>: Europe Between Hitler and Stalin</w:t>
            </w:r>
            <w:r w:rsidRPr="00990466">
              <w:rPr>
                <w:color w:val="auto"/>
                <w:sz w:val="22"/>
                <w:szCs w:val="22"/>
              </w:rPr>
              <w:t xml:space="preserve"> (2011)</w:t>
            </w:r>
          </w:p>
          <w:p w:rsidR="0072043A" w:rsidRPr="00990466" w:rsidRDefault="005C3F6C" w:rsidP="00BF6E28">
            <w:pPr>
              <w:pStyle w:val="Default"/>
              <w:numPr>
                <w:ilvl w:val="0"/>
                <w:numId w:val="3"/>
              </w:numPr>
              <w:ind w:left="334"/>
              <w:rPr>
                <w:color w:val="auto"/>
                <w:sz w:val="22"/>
                <w:szCs w:val="22"/>
              </w:rPr>
            </w:pPr>
            <w:r w:rsidRPr="00990466">
              <w:rPr>
                <w:color w:val="auto"/>
                <w:sz w:val="22"/>
                <w:szCs w:val="22"/>
              </w:rPr>
              <w:t xml:space="preserve">Wells, M. </w:t>
            </w:r>
            <w:r w:rsidRPr="00990466">
              <w:rPr>
                <w:i/>
                <w:color w:val="auto"/>
                <w:sz w:val="22"/>
                <w:szCs w:val="22"/>
              </w:rPr>
              <w:t>Russia and its Rulers 1855-1964</w:t>
            </w:r>
            <w:r w:rsidRPr="00990466">
              <w:rPr>
                <w:color w:val="auto"/>
                <w:sz w:val="22"/>
                <w:szCs w:val="22"/>
              </w:rPr>
              <w:t xml:space="preserve"> (2008) OCR History, Heineman</w:t>
            </w:r>
            <w:r w:rsidR="00450448" w:rsidRPr="00990466">
              <w:rPr>
                <w:color w:val="auto"/>
                <w:sz w:val="22"/>
                <w:szCs w:val="22"/>
              </w:rPr>
              <w:t>n, Harlow</w:t>
            </w:r>
          </w:p>
        </w:tc>
      </w:tr>
      <w:tr w:rsidR="003839EE" w:rsidRPr="00990466" w:rsidTr="00990466">
        <w:tc>
          <w:tcPr>
            <w:tcW w:w="2731" w:type="dxa"/>
            <w:vMerge w:val="restart"/>
          </w:tcPr>
          <w:p w:rsidR="003839EE" w:rsidRPr="00990466" w:rsidRDefault="003839EE" w:rsidP="006B19C0">
            <w:pPr>
              <w:pStyle w:val="Default"/>
              <w:rPr>
                <w:b/>
                <w:bCs/>
                <w:sz w:val="22"/>
                <w:szCs w:val="22"/>
              </w:rPr>
            </w:pPr>
            <w:r w:rsidRPr="00990466">
              <w:rPr>
                <w:b/>
                <w:bCs/>
                <w:sz w:val="22"/>
                <w:szCs w:val="22"/>
              </w:rPr>
              <w:t>Russia: Empire, nationalities and satellite states</w:t>
            </w:r>
          </w:p>
        </w:tc>
        <w:tc>
          <w:tcPr>
            <w:tcW w:w="1759" w:type="dxa"/>
          </w:tcPr>
          <w:p w:rsidR="003839EE" w:rsidRPr="00990466" w:rsidRDefault="00987EAA" w:rsidP="006B19C0">
            <w:pPr>
              <w:autoSpaceDE w:val="0"/>
              <w:autoSpaceDN w:val="0"/>
              <w:adjustRightInd w:val="0"/>
              <w:spacing w:before="0" w:after="80"/>
              <w:rPr>
                <w:bCs/>
              </w:rPr>
            </w:pPr>
            <w:r w:rsidRPr="00990466">
              <w:rPr>
                <w:bCs/>
              </w:rPr>
              <w:t>10</w:t>
            </w:r>
          </w:p>
        </w:tc>
        <w:tc>
          <w:tcPr>
            <w:tcW w:w="2547" w:type="dxa"/>
          </w:tcPr>
          <w:p w:rsidR="003839EE" w:rsidRPr="00990466" w:rsidRDefault="00B333CD" w:rsidP="00E71431">
            <w:pPr>
              <w:pStyle w:val="Pa19"/>
              <w:spacing w:after="80"/>
              <w:rPr>
                <w:rFonts w:ascii="Arial" w:hAnsi="Arial" w:cs="Arial"/>
                <w:color w:val="000000"/>
                <w:sz w:val="22"/>
                <w:szCs w:val="22"/>
              </w:rPr>
            </w:pPr>
            <w:r w:rsidRPr="00990466">
              <w:rPr>
                <w:rFonts w:ascii="Arial" w:hAnsi="Arial" w:cs="Arial"/>
                <w:color w:val="000000"/>
                <w:sz w:val="22"/>
                <w:szCs w:val="22"/>
              </w:rPr>
              <w:t xml:space="preserve">The Polish Revolt 1863; Finland; the Baltic provinces; impact of the First World War and the Treaty of Brest </w:t>
            </w:r>
            <w:proofErr w:type="spellStart"/>
            <w:r w:rsidRPr="00990466">
              <w:rPr>
                <w:rFonts w:ascii="Arial" w:hAnsi="Arial" w:cs="Arial"/>
                <w:color w:val="000000"/>
                <w:sz w:val="22"/>
                <w:szCs w:val="22"/>
              </w:rPr>
              <w:t>Litovsk</w:t>
            </w:r>
            <w:proofErr w:type="spellEnd"/>
            <w:r w:rsidRPr="00990466">
              <w:rPr>
                <w:rFonts w:ascii="Arial" w:hAnsi="Arial" w:cs="Arial"/>
                <w:color w:val="000000"/>
                <w:sz w:val="22"/>
                <w:szCs w:val="22"/>
              </w:rPr>
              <w:t>; Russo-Polish War.</w:t>
            </w:r>
          </w:p>
        </w:tc>
        <w:tc>
          <w:tcPr>
            <w:tcW w:w="4136" w:type="dxa"/>
          </w:tcPr>
          <w:p w:rsidR="00F35EFB" w:rsidRPr="00990466" w:rsidRDefault="00B333CD" w:rsidP="00F35EFB">
            <w:pPr>
              <w:pStyle w:val="Default"/>
              <w:numPr>
                <w:ilvl w:val="0"/>
                <w:numId w:val="3"/>
              </w:numPr>
              <w:ind w:left="334"/>
              <w:rPr>
                <w:color w:val="auto"/>
                <w:sz w:val="22"/>
                <w:szCs w:val="22"/>
              </w:rPr>
            </w:pPr>
            <w:r w:rsidRPr="00990466">
              <w:rPr>
                <w:color w:val="auto"/>
                <w:sz w:val="22"/>
                <w:szCs w:val="22"/>
              </w:rPr>
              <w:t>Reasons for ‘national’ opposition to Russian governments in European states:</w:t>
            </w:r>
          </w:p>
          <w:p w:rsidR="00B333CD" w:rsidRPr="00990466" w:rsidRDefault="00B333CD" w:rsidP="00B333CD">
            <w:pPr>
              <w:pStyle w:val="Default"/>
              <w:numPr>
                <w:ilvl w:val="0"/>
                <w:numId w:val="19"/>
              </w:numPr>
              <w:rPr>
                <w:color w:val="auto"/>
                <w:sz w:val="22"/>
                <w:szCs w:val="22"/>
              </w:rPr>
            </w:pPr>
            <w:r w:rsidRPr="00990466">
              <w:rPr>
                <w:color w:val="auto"/>
                <w:sz w:val="22"/>
                <w:szCs w:val="22"/>
              </w:rPr>
              <w:t>national interests and needs</w:t>
            </w:r>
          </w:p>
          <w:p w:rsidR="00B333CD" w:rsidRPr="00990466" w:rsidRDefault="00B333CD" w:rsidP="00B333CD">
            <w:pPr>
              <w:pStyle w:val="Default"/>
              <w:numPr>
                <w:ilvl w:val="0"/>
                <w:numId w:val="19"/>
              </w:numPr>
              <w:rPr>
                <w:color w:val="auto"/>
                <w:sz w:val="22"/>
                <w:szCs w:val="22"/>
              </w:rPr>
            </w:pPr>
            <w:r w:rsidRPr="00990466">
              <w:rPr>
                <w:color w:val="auto"/>
                <w:sz w:val="22"/>
                <w:szCs w:val="22"/>
              </w:rPr>
              <w:t>desire for independence</w:t>
            </w:r>
          </w:p>
          <w:p w:rsidR="00B333CD" w:rsidRPr="00990466" w:rsidRDefault="00B333CD" w:rsidP="00B333CD">
            <w:pPr>
              <w:pStyle w:val="Default"/>
              <w:numPr>
                <w:ilvl w:val="0"/>
                <w:numId w:val="19"/>
              </w:numPr>
              <w:rPr>
                <w:color w:val="auto"/>
                <w:sz w:val="22"/>
                <w:szCs w:val="22"/>
              </w:rPr>
            </w:pPr>
            <w:proofErr w:type="spellStart"/>
            <w:r w:rsidRPr="00990466">
              <w:rPr>
                <w:color w:val="auto"/>
                <w:sz w:val="22"/>
                <w:szCs w:val="22"/>
              </w:rPr>
              <w:t>Russification</w:t>
            </w:r>
            <w:proofErr w:type="spellEnd"/>
          </w:p>
          <w:p w:rsidR="00B333CD" w:rsidRPr="00990466" w:rsidRDefault="00B333CD" w:rsidP="00B333CD">
            <w:pPr>
              <w:pStyle w:val="Default"/>
              <w:numPr>
                <w:ilvl w:val="0"/>
                <w:numId w:val="19"/>
              </w:numPr>
              <w:rPr>
                <w:color w:val="auto"/>
                <w:sz w:val="22"/>
                <w:szCs w:val="22"/>
              </w:rPr>
            </w:pPr>
            <w:r w:rsidRPr="00990466">
              <w:rPr>
                <w:color w:val="auto"/>
                <w:sz w:val="22"/>
                <w:szCs w:val="22"/>
              </w:rPr>
              <w:t>repression, control, inequality</w:t>
            </w:r>
          </w:p>
          <w:p w:rsidR="00B333CD" w:rsidRPr="00990466" w:rsidRDefault="00B333CD" w:rsidP="00B333CD">
            <w:pPr>
              <w:pStyle w:val="Default"/>
              <w:numPr>
                <w:ilvl w:val="0"/>
                <w:numId w:val="19"/>
              </w:numPr>
              <w:rPr>
                <w:color w:val="auto"/>
                <w:sz w:val="22"/>
                <w:szCs w:val="22"/>
              </w:rPr>
            </w:pPr>
            <w:r w:rsidRPr="00990466">
              <w:rPr>
                <w:color w:val="auto"/>
                <w:sz w:val="22"/>
                <w:szCs w:val="22"/>
              </w:rPr>
              <w:t>impact of war and revolution</w:t>
            </w:r>
            <w:r w:rsidR="00D015DF" w:rsidRPr="00990466">
              <w:rPr>
                <w:color w:val="auto"/>
                <w:sz w:val="22"/>
                <w:szCs w:val="22"/>
              </w:rPr>
              <w:t>.</w:t>
            </w:r>
          </w:p>
          <w:p w:rsidR="006D4D38" w:rsidRPr="00990466" w:rsidRDefault="006D4D38" w:rsidP="00F35EFB">
            <w:pPr>
              <w:pStyle w:val="Default"/>
              <w:numPr>
                <w:ilvl w:val="0"/>
                <w:numId w:val="3"/>
              </w:numPr>
              <w:ind w:left="334"/>
              <w:rPr>
                <w:color w:val="auto"/>
                <w:sz w:val="22"/>
                <w:szCs w:val="22"/>
              </w:rPr>
            </w:pPr>
            <w:r w:rsidRPr="00990466">
              <w:rPr>
                <w:color w:val="auto"/>
                <w:sz w:val="22"/>
                <w:szCs w:val="22"/>
              </w:rPr>
              <w:lastRenderedPageBreak/>
              <w:t>The ‘Polish syndrome’ and significance of the 1863 revolt to Russian policy.</w:t>
            </w:r>
          </w:p>
          <w:p w:rsidR="00F35EFB" w:rsidRPr="00990466" w:rsidRDefault="00B333CD" w:rsidP="00F35EFB">
            <w:pPr>
              <w:pStyle w:val="Default"/>
              <w:numPr>
                <w:ilvl w:val="0"/>
                <w:numId w:val="3"/>
              </w:numPr>
              <w:ind w:left="334"/>
              <w:rPr>
                <w:color w:val="auto"/>
                <w:sz w:val="22"/>
                <w:szCs w:val="22"/>
              </w:rPr>
            </w:pPr>
            <w:r w:rsidRPr="00990466">
              <w:rPr>
                <w:color w:val="auto"/>
                <w:sz w:val="22"/>
                <w:szCs w:val="22"/>
              </w:rPr>
              <w:t>Significance</w:t>
            </w:r>
            <w:r w:rsidR="007450A5" w:rsidRPr="00990466">
              <w:rPr>
                <w:color w:val="auto"/>
                <w:sz w:val="22"/>
                <w:szCs w:val="22"/>
              </w:rPr>
              <w:t xml:space="preserve"> of the 1905 revolution on protests and government repression (Riga, Lodz, Baku, Finland</w:t>
            </w:r>
            <w:r w:rsidR="007B653C" w:rsidRPr="00990466">
              <w:rPr>
                <w:color w:val="auto"/>
                <w:sz w:val="22"/>
                <w:szCs w:val="22"/>
              </w:rPr>
              <w:t>)</w:t>
            </w:r>
            <w:r w:rsidRPr="00990466">
              <w:rPr>
                <w:color w:val="auto"/>
                <w:sz w:val="22"/>
                <w:szCs w:val="22"/>
              </w:rPr>
              <w:t>.</w:t>
            </w:r>
          </w:p>
          <w:p w:rsidR="00CA4DEC" w:rsidRPr="00990466" w:rsidRDefault="006D4D38" w:rsidP="00F35EFB">
            <w:pPr>
              <w:pStyle w:val="Default"/>
              <w:numPr>
                <w:ilvl w:val="0"/>
                <w:numId w:val="3"/>
              </w:numPr>
              <w:ind w:left="334"/>
              <w:rPr>
                <w:color w:val="auto"/>
                <w:sz w:val="22"/>
                <w:szCs w:val="22"/>
              </w:rPr>
            </w:pPr>
            <w:r w:rsidRPr="00990466">
              <w:rPr>
                <w:color w:val="auto"/>
                <w:sz w:val="22"/>
                <w:szCs w:val="22"/>
              </w:rPr>
              <w:t>The effect</w:t>
            </w:r>
            <w:r w:rsidR="00CA4DEC" w:rsidRPr="00990466">
              <w:rPr>
                <w:color w:val="auto"/>
                <w:sz w:val="22"/>
                <w:szCs w:val="22"/>
              </w:rPr>
              <w:t xml:space="preserve"> </w:t>
            </w:r>
            <w:r w:rsidRPr="00990466">
              <w:rPr>
                <w:color w:val="auto"/>
                <w:sz w:val="22"/>
                <w:szCs w:val="22"/>
              </w:rPr>
              <w:t xml:space="preserve">of  the 1917 revolutions and </w:t>
            </w:r>
            <w:r w:rsidR="00B333CD" w:rsidRPr="00990466">
              <w:rPr>
                <w:color w:val="auto"/>
                <w:sz w:val="22"/>
                <w:szCs w:val="22"/>
              </w:rPr>
              <w:t>Bolshevik policies</w:t>
            </w:r>
            <w:r w:rsidRPr="00990466">
              <w:rPr>
                <w:color w:val="auto"/>
                <w:sz w:val="22"/>
                <w:szCs w:val="22"/>
              </w:rPr>
              <w:t xml:space="preserve"> on Russian government and national/local populations</w:t>
            </w:r>
            <w:r w:rsidR="00CA4DEC" w:rsidRPr="00990466">
              <w:rPr>
                <w:color w:val="auto"/>
                <w:sz w:val="22"/>
                <w:szCs w:val="22"/>
              </w:rPr>
              <w:t>:</w:t>
            </w:r>
          </w:p>
          <w:p w:rsidR="00CA4DEC" w:rsidRPr="00990466" w:rsidRDefault="00B333CD" w:rsidP="00CA4DEC">
            <w:pPr>
              <w:pStyle w:val="Default"/>
              <w:numPr>
                <w:ilvl w:val="0"/>
                <w:numId w:val="17"/>
              </w:numPr>
              <w:rPr>
                <w:color w:val="auto"/>
                <w:sz w:val="22"/>
                <w:szCs w:val="22"/>
              </w:rPr>
            </w:pPr>
            <w:r w:rsidRPr="00990466">
              <w:rPr>
                <w:color w:val="auto"/>
                <w:sz w:val="22"/>
                <w:szCs w:val="22"/>
              </w:rPr>
              <w:t xml:space="preserve">role of </w:t>
            </w:r>
            <w:r w:rsidR="00CA4DEC" w:rsidRPr="00990466">
              <w:rPr>
                <w:color w:val="auto"/>
                <w:sz w:val="22"/>
                <w:szCs w:val="22"/>
              </w:rPr>
              <w:t>Lenin (aims, actions)</w:t>
            </w:r>
          </w:p>
          <w:p w:rsidR="00CA4DEC" w:rsidRPr="00990466" w:rsidRDefault="00B333CD" w:rsidP="00CA4DEC">
            <w:pPr>
              <w:pStyle w:val="Default"/>
              <w:numPr>
                <w:ilvl w:val="0"/>
                <w:numId w:val="17"/>
              </w:numPr>
              <w:rPr>
                <w:color w:val="auto"/>
                <w:sz w:val="22"/>
                <w:szCs w:val="22"/>
              </w:rPr>
            </w:pPr>
            <w:r w:rsidRPr="00990466">
              <w:rPr>
                <w:color w:val="auto"/>
                <w:sz w:val="22"/>
                <w:szCs w:val="22"/>
              </w:rPr>
              <w:t xml:space="preserve">loss of </w:t>
            </w:r>
            <w:r w:rsidR="002F3E59" w:rsidRPr="00990466">
              <w:rPr>
                <w:color w:val="auto"/>
                <w:sz w:val="22"/>
                <w:szCs w:val="22"/>
              </w:rPr>
              <w:t xml:space="preserve">Russian </w:t>
            </w:r>
            <w:r w:rsidRPr="00990466">
              <w:rPr>
                <w:color w:val="auto"/>
                <w:sz w:val="22"/>
                <w:szCs w:val="22"/>
              </w:rPr>
              <w:t>territory</w:t>
            </w:r>
          </w:p>
          <w:p w:rsidR="00CA4DEC" w:rsidRPr="00990466" w:rsidRDefault="00CA4DEC" w:rsidP="00CA4DEC">
            <w:pPr>
              <w:pStyle w:val="Default"/>
              <w:numPr>
                <w:ilvl w:val="0"/>
                <w:numId w:val="17"/>
              </w:numPr>
              <w:rPr>
                <w:color w:val="auto"/>
                <w:sz w:val="22"/>
                <w:szCs w:val="22"/>
              </w:rPr>
            </w:pPr>
            <w:r w:rsidRPr="00990466">
              <w:rPr>
                <w:color w:val="auto"/>
                <w:sz w:val="22"/>
                <w:szCs w:val="22"/>
              </w:rPr>
              <w:t xml:space="preserve">short-and long-term impact </w:t>
            </w:r>
            <w:r w:rsidR="006D4D38" w:rsidRPr="00990466">
              <w:rPr>
                <w:color w:val="auto"/>
                <w:sz w:val="22"/>
                <w:szCs w:val="22"/>
              </w:rPr>
              <w:t xml:space="preserve">of the Treaty of Brest-Litovsk </w:t>
            </w:r>
            <w:r w:rsidRPr="00990466">
              <w:rPr>
                <w:color w:val="auto"/>
                <w:sz w:val="22"/>
                <w:szCs w:val="22"/>
              </w:rPr>
              <w:t>on Poland, Ukraine, Finland and the Baltic states</w:t>
            </w:r>
          </w:p>
          <w:p w:rsidR="00B333CD" w:rsidRPr="00990466" w:rsidRDefault="006D4D38" w:rsidP="00CA4DEC">
            <w:pPr>
              <w:pStyle w:val="Default"/>
              <w:numPr>
                <w:ilvl w:val="0"/>
                <w:numId w:val="17"/>
              </w:numPr>
              <w:rPr>
                <w:color w:val="auto"/>
                <w:sz w:val="22"/>
                <w:szCs w:val="22"/>
              </w:rPr>
            </w:pPr>
            <w:r w:rsidRPr="00990466">
              <w:rPr>
                <w:color w:val="auto"/>
                <w:sz w:val="22"/>
                <w:szCs w:val="22"/>
              </w:rPr>
              <w:t xml:space="preserve">Civil War and </w:t>
            </w:r>
            <w:r w:rsidR="00B333CD" w:rsidRPr="00990466">
              <w:rPr>
                <w:color w:val="auto"/>
                <w:sz w:val="22"/>
                <w:szCs w:val="22"/>
              </w:rPr>
              <w:t>Russo-Polish war</w:t>
            </w:r>
          </w:p>
          <w:p w:rsidR="006D4D38" w:rsidRPr="00990466" w:rsidRDefault="006D4D38" w:rsidP="00CA4DEC">
            <w:pPr>
              <w:pStyle w:val="Default"/>
              <w:numPr>
                <w:ilvl w:val="0"/>
                <w:numId w:val="17"/>
              </w:numPr>
              <w:rPr>
                <w:color w:val="auto"/>
                <w:sz w:val="22"/>
                <w:szCs w:val="22"/>
              </w:rPr>
            </w:pPr>
            <w:r w:rsidRPr="00990466">
              <w:rPr>
                <w:color w:val="auto"/>
                <w:sz w:val="22"/>
                <w:szCs w:val="22"/>
              </w:rPr>
              <w:t xml:space="preserve">creation of the </w:t>
            </w:r>
            <w:r w:rsidR="00086863" w:rsidRPr="00990466">
              <w:rPr>
                <w:color w:val="auto"/>
                <w:sz w:val="22"/>
                <w:szCs w:val="22"/>
              </w:rPr>
              <w:t xml:space="preserve">RSFSR and </w:t>
            </w:r>
            <w:r w:rsidRPr="00990466">
              <w:rPr>
                <w:color w:val="auto"/>
                <w:sz w:val="22"/>
                <w:szCs w:val="22"/>
              </w:rPr>
              <w:t>USSR</w:t>
            </w:r>
          </w:p>
          <w:p w:rsidR="002F3E59" w:rsidRPr="00990466" w:rsidRDefault="002F3E59" w:rsidP="00CA4DEC">
            <w:pPr>
              <w:pStyle w:val="Default"/>
              <w:numPr>
                <w:ilvl w:val="0"/>
                <w:numId w:val="17"/>
              </w:numPr>
              <w:rPr>
                <w:color w:val="auto"/>
                <w:sz w:val="22"/>
                <w:szCs w:val="22"/>
              </w:rPr>
            </w:pPr>
            <w:r w:rsidRPr="00990466">
              <w:rPr>
                <w:color w:val="auto"/>
                <w:sz w:val="22"/>
                <w:szCs w:val="22"/>
              </w:rPr>
              <w:t>attitudes and outcome of the Great Patriotic War</w:t>
            </w:r>
            <w:r w:rsidR="00D015DF" w:rsidRPr="00990466">
              <w:rPr>
                <w:color w:val="auto"/>
                <w:sz w:val="22"/>
                <w:szCs w:val="22"/>
              </w:rPr>
              <w:t>.</w:t>
            </w:r>
          </w:p>
          <w:p w:rsidR="003839EE" w:rsidRPr="00990466" w:rsidRDefault="006D4D38" w:rsidP="00B333CD">
            <w:pPr>
              <w:pStyle w:val="Default"/>
              <w:numPr>
                <w:ilvl w:val="0"/>
                <w:numId w:val="3"/>
              </w:numPr>
              <w:ind w:left="334"/>
              <w:rPr>
                <w:color w:val="auto"/>
                <w:sz w:val="22"/>
                <w:szCs w:val="22"/>
              </w:rPr>
            </w:pPr>
            <w:r w:rsidRPr="00990466">
              <w:rPr>
                <w:color w:val="auto"/>
                <w:sz w:val="22"/>
                <w:szCs w:val="22"/>
              </w:rPr>
              <w:t>Com</w:t>
            </w:r>
            <w:r w:rsidR="006C6B58" w:rsidRPr="00990466">
              <w:rPr>
                <w:color w:val="auto"/>
                <w:sz w:val="22"/>
                <w:szCs w:val="22"/>
              </w:rPr>
              <w:t>parative importance of wars o</w:t>
            </w:r>
            <w:r w:rsidRPr="00990466">
              <w:rPr>
                <w:color w:val="auto"/>
                <w:sz w:val="22"/>
                <w:szCs w:val="22"/>
              </w:rPr>
              <w:t xml:space="preserve">n the </w:t>
            </w:r>
            <w:r w:rsidR="006C6B58" w:rsidRPr="00990466">
              <w:rPr>
                <w:color w:val="auto"/>
                <w:sz w:val="22"/>
                <w:szCs w:val="22"/>
              </w:rPr>
              <w:t xml:space="preserve">treatment of European </w:t>
            </w:r>
            <w:r w:rsidRPr="00990466">
              <w:rPr>
                <w:color w:val="auto"/>
                <w:sz w:val="22"/>
                <w:szCs w:val="22"/>
              </w:rPr>
              <w:t xml:space="preserve">nationalities: WW1, </w:t>
            </w:r>
            <w:r w:rsidR="006C6B58" w:rsidRPr="00990466">
              <w:rPr>
                <w:color w:val="auto"/>
                <w:sz w:val="22"/>
                <w:szCs w:val="22"/>
              </w:rPr>
              <w:t>Civil War, Great Patriotic War, Cold War</w:t>
            </w:r>
            <w:r w:rsidR="00D015DF" w:rsidRPr="00990466">
              <w:rPr>
                <w:color w:val="auto"/>
                <w:sz w:val="22"/>
                <w:szCs w:val="22"/>
              </w:rPr>
              <w:t>.</w:t>
            </w:r>
          </w:p>
        </w:tc>
        <w:tc>
          <w:tcPr>
            <w:tcW w:w="4103" w:type="dxa"/>
            <w:vMerge w:val="restart"/>
          </w:tcPr>
          <w:p w:rsidR="00AE5D7F" w:rsidRPr="00990466" w:rsidRDefault="00AE5D7F" w:rsidP="00BF6E28">
            <w:pPr>
              <w:pStyle w:val="Default"/>
              <w:numPr>
                <w:ilvl w:val="0"/>
                <w:numId w:val="3"/>
              </w:numPr>
              <w:ind w:left="334"/>
              <w:rPr>
                <w:color w:val="auto"/>
                <w:sz w:val="22"/>
                <w:szCs w:val="22"/>
              </w:rPr>
            </w:pPr>
            <w:proofErr w:type="spellStart"/>
            <w:r w:rsidRPr="00990466">
              <w:rPr>
                <w:color w:val="auto"/>
                <w:sz w:val="22"/>
                <w:szCs w:val="22"/>
              </w:rPr>
              <w:lastRenderedPageBreak/>
              <w:t>Applebaum</w:t>
            </w:r>
            <w:proofErr w:type="spellEnd"/>
            <w:r w:rsidRPr="00990466">
              <w:rPr>
                <w:color w:val="auto"/>
                <w:sz w:val="22"/>
                <w:szCs w:val="22"/>
              </w:rPr>
              <w:t xml:space="preserve">, A.  </w:t>
            </w:r>
            <w:r w:rsidRPr="00990466">
              <w:rPr>
                <w:i/>
                <w:color w:val="auto"/>
                <w:sz w:val="22"/>
                <w:szCs w:val="22"/>
              </w:rPr>
              <w:t xml:space="preserve">Iron Curtain: The Crushing of Eastern Europe 1944-56 </w:t>
            </w:r>
            <w:r w:rsidRPr="00990466">
              <w:rPr>
                <w:color w:val="auto"/>
                <w:sz w:val="22"/>
                <w:szCs w:val="22"/>
              </w:rPr>
              <w:t>(2013)</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Bromley, J. </w:t>
            </w:r>
            <w:r w:rsidRPr="00990466">
              <w:rPr>
                <w:i/>
                <w:color w:val="auto"/>
                <w:sz w:val="22"/>
                <w:szCs w:val="22"/>
              </w:rPr>
              <w:t>Russia 1848-1917</w:t>
            </w:r>
            <w:r w:rsidRPr="00990466">
              <w:rPr>
                <w:color w:val="auto"/>
                <w:sz w:val="22"/>
                <w:szCs w:val="22"/>
              </w:rPr>
              <w:t xml:space="preserve"> (2002) Heineman</w:t>
            </w:r>
            <w:r w:rsidR="00450448" w:rsidRPr="00990466">
              <w:rPr>
                <w:color w:val="auto"/>
                <w:sz w:val="22"/>
                <w:szCs w:val="22"/>
              </w:rPr>
              <w:t>n, Harlow</w:t>
            </w:r>
          </w:p>
          <w:p w:rsidR="006367AB" w:rsidRPr="00990466" w:rsidRDefault="006367AB" w:rsidP="00013A47">
            <w:pPr>
              <w:pStyle w:val="Default"/>
              <w:numPr>
                <w:ilvl w:val="0"/>
                <w:numId w:val="3"/>
              </w:numPr>
              <w:ind w:left="334"/>
              <w:rPr>
                <w:color w:val="auto"/>
                <w:sz w:val="22"/>
                <w:szCs w:val="22"/>
              </w:rPr>
            </w:pPr>
            <w:r w:rsidRPr="00990466">
              <w:rPr>
                <w:color w:val="auto"/>
                <w:sz w:val="22"/>
                <w:szCs w:val="22"/>
              </w:rPr>
              <w:t xml:space="preserve">Conquest, R. </w:t>
            </w:r>
            <w:r w:rsidRPr="00990466">
              <w:rPr>
                <w:i/>
                <w:color w:val="auto"/>
                <w:sz w:val="22"/>
                <w:szCs w:val="22"/>
              </w:rPr>
              <w:t xml:space="preserve">Stalin: Breaker of Nations </w:t>
            </w:r>
            <w:r w:rsidRPr="00990466">
              <w:rPr>
                <w:color w:val="auto"/>
                <w:sz w:val="22"/>
                <w:szCs w:val="22"/>
              </w:rPr>
              <w:t>(2003) Phoenix, London</w:t>
            </w:r>
          </w:p>
          <w:p w:rsidR="00013A47" w:rsidRPr="00990466" w:rsidRDefault="00013A47" w:rsidP="00013A47">
            <w:pPr>
              <w:pStyle w:val="Default"/>
              <w:numPr>
                <w:ilvl w:val="0"/>
                <w:numId w:val="3"/>
              </w:numPr>
              <w:ind w:left="334"/>
              <w:rPr>
                <w:color w:val="auto"/>
                <w:sz w:val="22"/>
                <w:szCs w:val="22"/>
              </w:rPr>
            </w:pPr>
            <w:proofErr w:type="spellStart"/>
            <w:r w:rsidRPr="00990466">
              <w:rPr>
                <w:color w:val="auto"/>
                <w:sz w:val="22"/>
                <w:szCs w:val="22"/>
              </w:rPr>
              <w:lastRenderedPageBreak/>
              <w:t>Corin</w:t>
            </w:r>
            <w:proofErr w:type="spellEnd"/>
            <w:r w:rsidRPr="00990466">
              <w:rPr>
                <w:color w:val="auto"/>
                <w:sz w:val="22"/>
                <w:szCs w:val="22"/>
              </w:rPr>
              <w:t xml:space="preserve"> C. &amp; </w:t>
            </w:r>
            <w:proofErr w:type="spellStart"/>
            <w:r w:rsidRPr="00990466">
              <w:rPr>
                <w:color w:val="auto"/>
                <w:sz w:val="22"/>
                <w:szCs w:val="22"/>
              </w:rPr>
              <w:t>Fiehn</w:t>
            </w:r>
            <w:proofErr w:type="spellEnd"/>
            <w:r w:rsidRPr="00990466">
              <w:rPr>
                <w:color w:val="auto"/>
                <w:sz w:val="22"/>
                <w:szCs w:val="22"/>
              </w:rPr>
              <w:t xml:space="preserve">, T. </w:t>
            </w:r>
            <w:r w:rsidRPr="00990466">
              <w:rPr>
                <w:i/>
                <w:color w:val="auto"/>
                <w:sz w:val="22"/>
                <w:szCs w:val="22"/>
              </w:rPr>
              <w:t>Communist Russia under Lenin and Stalin</w:t>
            </w:r>
            <w:r w:rsidRPr="00990466">
              <w:rPr>
                <w:color w:val="auto"/>
                <w:sz w:val="22"/>
                <w:szCs w:val="22"/>
              </w:rPr>
              <w:t xml:space="preserve"> (2002) Schools History Project,  John Murray,  London</w:t>
            </w:r>
          </w:p>
          <w:p w:rsidR="001C1286" w:rsidRPr="00990466" w:rsidRDefault="001C1286" w:rsidP="00580B37">
            <w:pPr>
              <w:pStyle w:val="Default"/>
              <w:numPr>
                <w:ilvl w:val="0"/>
                <w:numId w:val="3"/>
              </w:numPr>
              <w:ind w:left="334"/>
              <w:rPr>
                <w:color w:val="auto"/>
                <w:sz w:val="22"/>
                <w:szCs w:val="22"/>
              </w:rPr>
            </w:pPr>
            <w:proofErr w:type="spellStart"/>
            <w:r w:rsidRPr="00990466">
              <w:rPr>
                <w:color w:val="auto"/>
                <w:sz w:val="22"/>
                <w:szCs w:val="22"/>
              </w:rPr>
              <w:t>Etkind</w:t>
            </w:r>
            <w:proofErr w:type="spellEnd"/>
            <w:r w:rsidRPr="00990466">
              <w:rPr>
                <w:color w:val="auto"/>
                <w:sz w:val="22"/>
                <w:szCs w:val="22"/>
              </w:rPr>
              <w:t xml:space="preserve">, A. </w:t>
            </w:r>
            <w:r w:rsidRPr="00990466">
              <w:rPr>
                <w:i/>
                <w:color w:val="auto"/>
                <w:sz w:val="22"/>
                <w:szCs w:val="22"/>
              </w:rPr>
              <w:t>Internal Colonisation: Russia’s Imperial Experience</w:t>
            </w:r>
            <w:r w:rsidRPr="00990466">
              <w:rPr>
                <w:color w:val="auto"/>
                <w:sz w:val="22"/>
                <w:szCs w:val="22"/>
              </w:rPr>
              <w:t xml:space="preserve"> (2011), Polity Press</w:t>
            </w:r>
          </w:p>
          <w:p w:rsidR="00F32124" w:rsidRPr="00990466" w:rsidRDefault="005C3F6C" w:rsidP="00580B37">
            <w:pPr>
              <w:pStyle w:val="Default"/>
              <w:numPr>
                <w:ilvl w:val="0"/>
                <w:numId w:val="3"/>
              </w:numPr>
              <w:ind w:left="334"/>
              <w:rPr>
                <w:color w:val="auto"/>
                <w:sz w:val="22"/>
                <w:szCs w:val="22"/>
              </w:rPr>
            </w:pPr>
            <w:r w:rsidRPr="00990466">
              <w:rPr>
                <w:color w:val="auto"/>
                <w:sz w:val="22"/>
                <w:szCs w:val="22"/>
              </w:rPr>
              <w:t xml:space="preserve">Evans, D. &amp; Jenkins, J. </w:t>
            </w:r>
            <w:r w:rsidRPr="00990466">
              <w:rPr>
                <w:i/>
                <w:color w:val="auto"/>
                <w:sz w:val="22"/>
                <w:szCs w:val="22"/>
              </w:rPr>
              <w:t>Years of Russia and the USSR 1851-1991</w:t>
            </w:r>
            <w:r w:rsidRPr="00990466">
              <w:rPr>
                <w:color w:val="auto"/>
                <w:sz w:val="22"/>
                <w:szCs w:val="22"/>
              </w:rPr>
              <w:t xml:space="preserve"> (2001) Hodder and Stou</w:t>
            </w:r>
            <w:r w:rsidR="00450448" w:rsidRPr="00990466">
              <w:rPr>
                <w:color w:val="auto"/>
                <w:sz w:val="22"/>
                <w:szCs w:val="22"/>
              </w:rPr>
              <w:t>ghton, London</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Hite, J. </w:t>
            </w:r>
            <w:r w:rsidRPr="00990466">
              <w:rPr>
                <w:i/>
                <w:color w:val="auto"/>
                <w:sz w:val="22"/>
                <w:szCs w:val="22"/>
              </w:rPr>
              <w:t>Tsarist Russia 1801-1917</w:t>
            </w:r>
            <w:r w:rsidRPr="00990466">
              <w:rPr>
                <w:color w:val="auto"/>
                <w:sz w:val="22"/>
                <w:szCs w:val="22"/>
              </w:rPr>
              <w:t xml:space="preserve"> (1989) Causeway Pre</w:t>
            </w:r>
            <w:r w:rsidR="00450448" w:rsidRPr="00990466">
              <w:rPr>
                <w:color w:val="auto"/>
                <w:sz w:val="22"/>
                <w:szCs w:val="22"/>
              </w:rPr>
              <w:t xml:space="preserve">ss,  </w:t>
            </w:r>
            <w:proofErr w:type="spellStart"/>
            <w:r w:rsidR="00450448" w:rsidRPr="00990466">
              <w:rPr>
                <w:color w:val="auto"/>
                <w:sz w:val="22"/>
                <w:szCs w:val="22"/>
              </w:rPr>
              <w:t>Ormskirk</w:t>
            </w:r>
            <w:proofErr w:type="spellEnd"/>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Holland, A. </w:t>
            </w:r>
            <w:r w:rsidRPr="00990466">
              <w:rPr>
                <w:i/>
                <w:color w:val="auto"/>
                <w:sz w:val="22"/>
                <w:szCs w:val="22"/>
              </w:rPr>
              <w:t>Russia and its Rulers 1855-1964</w:t>
            </w:r>
            <w:r w:rsidRPr="00990466">
              <w:rPr>
                <w:color w:val="auto"/>
                <w:sz w:val="22"/>
                <w:szCs w:val="22"/>
              </w:rPr>
              <w:t xml:space="preserve"> (2010) OCR Historical Themes, Hodder Educatio</w:t>
            </w:r>
            <w:r w:rsidR="00450448" w:rsidRPr="00990466">
              <w:rPr>
                <w:color w:val="auto"/>
                <w:sz w:val="22"/>
                <w:szCs w:val="22"/>
              </w:rPr>
              <w:t>n, London</w:t>
            </w:r>
          </w:p>
          <w:p w:rsidR="002F18E3" w:rsidRPr="00990466" w:rsidRDefault="002F18E3" w:rsidP="00BF6E28">
            <w:pPr>
              <w:pStyle w:val="Default"/>
              <w:numPr>
                <w:ilvl w:val="0"/>
                <w:numId w:val="3"/>
              </w:numPr>
              <w:ind w:left="334"/>
              <w:rPr>
                <w:color w:val="auto"/>
                <w:sz w:val="22"/>
                <w:szCs w:val="22"/>
              </w:rPr>
            </w:pPr>
            <w:proofErr w:type="spellStart"/>
            <w:r w:rsidRPr="00990466">
              <w:rPr>
                <w:color w:val="auto"/>
                <w:sz w:val="22"/>
                <w:szCs w:val="22"/>
              </w:rPr>
              <w:t>Hopkirk</w:t>
            </w:r>
            <w:proofErr w:type="spellEnd"/>
            <w:r w:rsidRPr="00990466">
              <w:rPr>
                <w:color w:val="auto"/>
                <w:sz w:val="22"/>
                <w:szCs w:val="22"/>
              </w:rPr>
              <w:t xml:space="preserve">, P. </w:t>
            </w:r>
            <w:r w:rsidRPr="00990466">
              <w:rPr>
                <w:i/>
                <w:color w:val="auto"/>
                <w:sz w:val="22"/>
                <w:szCs w:val="22"/>
              </w:rPr>
              <w:t>The Great Game</w:t>
            </w:r>
            <w:r w:rsidRPr="00990466">
              <w:rPr>
                <w:color w:val="auto"/>
                <w:sz w:val="22"/>
                <w:szCs w:val="22"/>
              </w:rPr>
              <w:t xml:space="preserve"> (1990), Oxford University Press, Oxford</w:t>
            </w:r>
          </w:p>
          <w:p w:rsidR="00AE5D7F" w:rsidRPr="00990466" w:rsidRDefault="00AE5D7F" w:rsidP="00BF6E28">
            <w:pPr>
              <w:pStyle w:val="Default"/>
              <w:numPr>
                <w:ilvl w:val="0"/>
                <w:numId w:val="3"/>
              </w:numPr>
              <w:ind w:left="334"/>
              <w:rPr>
                <w:color w:val="auto"/>
                <w:sz w:val="22"/>
                <w:szCs w:val="22"/>
              </w:rPr>
            </w:pPr>
            <w:proofErr w:type="spellStart"/>
            <w:r w:rsidRPr="00990466">
              <w:rPr>
                <w:color w:val="auto"/>
                <w:sz w:val="22"/>
                <w:szCs w:val="22"/>
              </w:rPr>
              <w:t>Hopkirk</w:t>
            </w:r>
            <w:proofErr w:type="spellEnd"/>
            <w:r w:rsidRPr="00990466">
              <w:rPr>
                <w:color w:val="auto"/>
                <w:sz w:val="22"/>
                <w:szCs w:val="22"/>
              </w:rPr>
              <w:t xml:space="preserve">, P. </w:t>
            </w:r>
            <w:r w:rsidRPr="00990466">
              <w:rPr>
                <w:i/>
                <w:color w:val="auto"/>
                <w:sz w:val="22"/>
                <w:szCs w:val="22"/>
              </w:rPr>
              <w:t>Setting the East Ablaze: Lenin’s Dream of an Empire in Asia</w:t>
            </w:r>
            <w:r w:rsidRPr="00990466">
              <w:rPr>
                <w:color w:val="auto"/>
                <w:sz w:val="22"/>
                <w:szCs w:val="22"/>
              </w:rPr>
              <w:t xml:space="preserve"> (2006) John Murray, London</w:t>
            </w:r>
          </w:p>
          <w:p w:rsidR="00F32124" w:rsidRPr="00990466" w:rsidRDefault="00F32124" w:rsidP="00BF6E28">
            <w:pPr>
              <w:pStyle w:val="Default"/>
              <w:numPr>
                <w:ilvl w:val="0"/>
                <w:numId w:val="3"/>
              </w:numPr>
              <w:ind w:left="334"/>
              <w:rPr>
                <w:color w:val="auto"/>
                <w:sz w:val="22"/>
                <w:szCs w:val="22"/>
              </w:rPr>
            </w:pPr>
            <w:r w:rsidRPr="00990466">
              <w:rPr>
                <w:color w:val="auto"/>
                <w:sz w:val="22"/>
                <w:szCs w:val="22"/>
              </w:rPr>
              <w:t xml:space="preserve">Hosking, G. </w:t>
            </w:r>
            <w:r w:rsidRPr="00990466">
              <w:rPr>
                <w:i/>
                <w:color w:val="auto"/>
                <w:sz w:val="22"/>
                <w:szCs w:val="22"/>
              </w:rPr>
              <w:t>Russia: People and Empire 1552-1917</w:t>
            </w:r>
            <w:r w:rsidRPr="00990466">
              <w:rPr>
                <w:color w:val="auto"/>
                <w:sz w:val="22"/>
                <w:szCs w:val="22"/>
              </w:rPr>
              <w:t xml:space="preserve"> (1997), Cambridge, Massachusetts</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Laver, J. </w:t>
            </w:r>
            <w:r w:rsidRPr="00990466">
              <w:rPr>
                <w:i/>
                <w:color w:val="auto"/>
                <w:sz w:val="22"/>
                <w:szCs w:val="22"/>
              </w:rPr>
              <w:t>The Modernisation of Russia 1856-1985</w:t>
            </w:r>
            <w:r w:rsidRPr="00990466">
              <w:rPr>
                <w:color w:val="auto"/>
                <w:sz w:val="22"/>
                <w:szCs w:val="22"/>
              </w:rPr>
              <w:t xml:space="preserve"> (2002) Hei</w:t>
            </w:r>
            <w:r w:rsidR="00450448" w:rsidRPr="00990466">
              <w:rPr>
                <w:color w:val="auto"/>
                <w:sz w:val="22"/>
                <w:szCs w:val="22"/>
              </w:rPr>
              <w:t>nemann, Oxford</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 xml:space="preserve">Lee, S. </w:t>
            </w:r>
            <w:r w:rsidRPr="00990466">
              <w:rPr>
                <w:i/>
                <w:color w:val="auto"/>
                <w:sz w:val="22"/>
                <w:szCs w:val="22"/>
              </w:rPr>
              <w:t>Russia and the USSR 1855-1991</w:t>
            </w:r>
            <w:r w:rsidRPr="00990466">
              <w:rPr>
                <w:color w:val="auto"/>
                <w:sz w:val="22"/>
                <w:szCs w:val="22"/>
              </w:rPr>
              <w:t xml:space="preserve"> (2006) </w:t>
            </w:r>
            <w:proofErr w:type="spellStart"/>
            <w:r w:rsidRPr="00990466">
              <w:rPr>
                <w:color w:val="auto"/>
                <w:sz w:val="22"/>
                <w:szCs w:val="22"/>
              </w:rPr>
              <w:t>Rout</w:t>
            </w:r>
            <w:r w:rsidR="00450448" w:rsidRPr="00990466">
              <w:rPr>
                <w:color w:val="auto"/>
                <w:sz w:val="22"/>
                <w:szCs w:val="22"/>
              </w:rPr>
              <w:t>ledge</w:t>
            </w:r>
            <w:proofErr w:type="spellEnd"/>
            <w:r w:rsidR="00450448" w:rsidRPr="00990466">
              <w:rPr>
                <w:color w:val="auto"/>
                <w:sz w:val="22"/>
                <w:szCs w:val="22"/>
              </w:rPr>
              <w:t>, Oxford</w:t>
            </w:r>
          </w:p>
          <w:p w:rsidR="00FB66F7" w:rsidRPr="00990466" w:rsidRDefault="00FB66F7" w:rsidP="00BF6E28">
            <w:pPr>
              <w:pStyle w:val="Default"/>
              <w:numPr>
                <w:ilvl w:val="0"/>
                <w:numId w:val="3"/>
              </w:numPr>
              <w:ind w:left="334"/>
              <w:rPr>
                <w:color w:val="auto"/>
                <w:sz w:val="22"/>
                <w:szCs w:val="22"/>
              </w:rPr>
            </w:pPr>
            <w:r w:rsidRPr="00990466">
              <w:rPr>
                <w:color w:val="auto"/>
                <w:sz w:val="22"/>
                <w:szCs w:val="22"/>
              </w:rPr>
              <w:t xml:space="preserve">McCauley, M. </w:t>
            </w:r>
            <w:r w:rsidRPr="00990466">
              <w:rPr>
                <w:i/>
                <w:color w:val="auto"/>
                <w:sz w:val="22"/>
                <w:szCs w:val="22"/>
              </w:rPr>
              <w:t>The Origins of the Cold War 1941-1949</w:t>
            </w:r>
            <w:r w:rsidRPr="00990466">
              <w:rPr>
                <w:color w:val="auto"/>
                <w:sz w:val="22"/>
                <w:szCs w:val="22"/>
              </w:rPr>
              <w:t xml:space="preserve"> (3</w:t>
            </w:r>
            <w:r w:rsidRPr="00990466">
              <w:rPr>
                <w:color w:val="auto"/>
                <w:sz w:val="22"/>
                <w:szCs w:val="22"/>
                <w:vertAlign w:val="superscript"/>
              </w:rPr>
              <w:t>rd</w:t>
            </w:r>
            <w:r w:rsidRPr="00990466">
              <w:rPr>
                <w:color w:val="auto"/>
                <w:sz w:val="22"/>
                <w:szCs w:val="22"/>
              </w:rPr>
              <w:t xml:space="preserve"> ed.2003) Pearson, London</w:t>
            </w:r>
          </w:p>
          <w:p w:rsidR="001C1286" w:rsidRPr="00990466" w:rsidRDefault="001C1286" w:rsidP="00013A47">
            <w:pPr>
              <w:pStyle w:val="Default"/>
              <w:numPr>
                <w:ilvl w:val="0"/>
                <w:numId w:val="3"/>
              </w:numPr>
              <w:ind w:left="334"/>
              <w:rPr>
                <w:color w:val="auto"/>
                <w:sz w:val="22"/>
                <w:szCs w:val="22"/>
              </w:rPr>
            </w:pPr>
            <w:r w:rsidRPr="00990466">
              <w:rPr>
                <w:color w:val="auto"/>
                <w:sz w:val="22"/>
                <w:szCs w:val="22"/>
              </w:rPr>
              <w:t xml:space="preserve">McKenzie, D. &amp; Curran, M. (ed.) </w:t>
            </w:r>
            <w:r w:rsidRPr="00990466">
              <w:rPr>
                <w:i/>
                <w:color w:val="auto"/>
                <w:sz w:val="22"/>
                <w:szCs w:val="22"/>
              </w:rPr>
              <w:t xml:space="preserve">A </w:t>
            </w:r>
            <w:r w:rsidRPr="00990466">
              <w:rPr>
                <w:i/>
                <w:color w:val="auto"/>
                <w:sz w:val="22"/>
                <w:szCs w:val="22"/>
              </w:rPr>
              <w:lastRenderedPageBreak/>
              <w:t>History of Russia, the Soviet Union and Beyond</w:t>
            </w:r>
            <w:r w:rsidRPr="00990466">
              <w:rPr>
                <w:color w:val="auto"/>
                <w:sz w:val="22"/>
                <w:szCs w:val="22"/>
              </w:rPr>
              <w:t xml:space="preserve"> (2001), Wadsworth, Belmont</w:t>
            </w:r>
          </w:p>
          <w:p w:rsidR="003839EE" w:rsidRPr="00990466" w:rsidRDefault="005C3F6C" w:rsidP="00013A47">
            <w:pPr>
              <w:pStyle w:val="Default"/>
              <w:numPr>
                <w:ilvl w:val="0"/>
                <w:numId w:val="3"/>
              </w:numPr>
              <w:ind w:left="334"/>
              <w:rPr>
                <w:color w:val="auto"/>
                <w:sz w:val="22"/>
                <w:szCs w:val="22"/>
              </w:rPr>
            </w:pPr>
            <w:r w:rsidRPr="00990466">
              <w:rPr>
                <w:color w:val="auto"/>
                <w:sz w:val="22"/>
                <w:szCs w:val="22"/>
              </w:rPr>
              <w:t xml:space="preserve">Sherman, R. &amp; Pearce, R. </w:t>
            </w:r>
            <w:r w:rsidRPr="00990466">
              <w:rPr>
                <w:i/>
                <w:color w:val="auto"/>
                <w:sz w:val="22"/>
                <w:szCs w:val="22"/>
              </w:rPr>
              <w:t>Russia 1815-81</w:t>
            </w:r>
            <w:r w:rsidRPr="00990466">
              <w:rPr>
                <w:color w:val="auto"/>
                <w:sz w:val="22"/>
                <w:szCs w:val="22"/>
              </w:rPr>
              <w:t xml:space="preserve"> (2</w:t>
            </w:r>
            <w:r w:rsidRPr="00990466">
              <w:rPr>
                <w:color w:val="auto"/>
                <w:sz w:val="22"/>
                <w:szCs w:val="22"/>
                <w:vertAlign w:val="superscript"/>
              </w:rPr>
              <w:t>nd</w:t>
            </w:r>
            <w:r w:rsidRPr="00990466">
              <w:rPr>
                <w:color w:val="auto"/>
                <w:sz w:val="22"/>
                <w:szCs w:val="22"/>
              </w:rPr>
              <w:t xml:space="preserve"> ed. 2002) Access to History,  Hodder and Stou</w:t>
            </w:r>
            <w:r w:rsidR="00450448" w:rsidRPr="00990466">
              <w:rPr>
                <w:color w:val="auto"/>
                <w:sz w:val="22"/>
                <w:szCs w:val="22"/>
              </w:rPr>
              <w:t>ghton, London</w:t>
            </w:r>
          </w:p>
          <w:p w:rsidR="00FB66F7" w:rsidRPr="00990466" w:rsidRDefault="00FB66F7" w:rsidP="00723334">
            <w:pPr>
              <w:pStyle w:val="Default"/>
              <w:rPr>
                <w:color w:val="auto"/>
                <w:sz w:val="22"/>
                <w:szCs w:val="22"/>
              </w:rPr>
            </w:pPr>
          </w:p>
        </w:tc>
      </w:tr>
      <w:tr w:rsidR="003839EE" w:rsidRPr="00990466" w:rsidTr="00990466">
        <w:tc>
          <w:tcPr>
            <w:tcW w:w="2731" w:type="dxa"/>
            <w:vMerge/>
          </w:tcPr>
          <w:p w:rsidR="003839EE" w:rsidRPr="00990466" w:rsidRDefault="003839EE" w:rsidP="006B19C0">
            <w:pPr>
              <w:pStyle w:val="Default"/>
              <w:rPr>
                <w:b/>
                <w:bCs/>
                <w:sz w:val="22"/>
                <w:szCs w:val="22"/>
              </w:rPr>
            </w:pPr>
          </w:p>
        </w:tc>
        <w:tc>
          <w:tcPr>
            <w:tcW w:w="1759" w:type="dxa"/>
          </w:tcPr>
          <w:p w:rsidR="003839EE" w:rsidRPr="00990466" w:rsidRDefault="00987EAA" w:rsidP="006B19C0">
            <w:pPr>
              <w:autoSpaceDE w:val="0"/>
              <w:autoSpaceDN w:val="0"/>
              <w:adjustRightInd w:val="0"/>
              <w:spacing w:before="0" w:after="80"/>
              <w:rPr>
                <w:bCs/>
              </w:rPr>
            </w:pPr>
            <w:r w:rsidRPr="00990466">
              <w:rPr>
                <w:bCs/>
              </w:rPr>
              <w:t>11</w:t>
            </w:r>
          </w:p>
        </w:tc>
        <w:tc>
          <w:tcPr>
            <w:tcW w:w="2547" w:type="dxa"/>
          </w:tcPr>
          <w:p w:rsidR="003839EE" w:rsidRPr="00990466" w:rsidRDefault="00174851" w:rsidP="002A1571">
            <w:pPr>
              <w:pStyle w:val="Pa19"/>
              <w:spacing w:after="80"/>
              <w:rPr>
                <w:rFonts w:ascii="Arial" w:hAnsi="Arial" w:cs="Arial"/>
                <w:color w:val="000000"/>
                <w:sz w:val="22"/>
                <w:szCs w:val="22"/>
              </w:rPr>
            </w:pPr>
            <w:r w:rsidRPr="00990466">
              <w:rPr>
                <w:rFonts w:ascii="Arial" w:hAnsi="Arial" w:cs="Arial"/>
                <w:color w:val="000000"/>
                <w:sz w:val="22"/>
                <w:szCs w:val="22"/>
              </w:rPr>
              <w:t>Expansion in Asia</w:t>
            </w:r>
            <w:r w:rsidR="00F35EFB" w:rsidRPr="00990466">
              <w:rPr>
                <w:rFonts w:ascii="Arial" w:hAnsi="Arial" w:cs="Arial"/>
                <w:color w:val="000000"/>
                <w:sz w:val="22"/>
                <w:szCs w:val="22"/>
              </w:rPr>
              <w:t>.</w:t>
            </w:r>
            <w:r w:rsidR="003839EE" w:rsidRPr="00990466">
              <w:rPr>
                <w:rFonts w:ascii="Arial" w:hAnsi="Arial" w:cs="Arial"/>
                <w:color w:val="000000"/>
                <w:sz w:val="22"/>
                <w:szCs w:val="22"/>
              </w:rPr>
              <w:t xml:space="preserve"> </w:t>
            </w:r>
          </w:p>
        </w:tc>
        <w:tc>
          <w:tcPr>
            <w:tcW w:w="4136" w:type="dxa"/>
          </w:tcPr>
          <w:p w:rsidR="0009527A" w:rsidRPr="00990466" w:rsidRDefault="0009527A" w:rsidP="0009527A">
            <w:pPr>
              <w:pStyle w:val="Default"/>
              <w:numPr>
                <w:ilvl w:val="0"/>
                <w:numId w:val="3"/>
              </w:numPr>
              <w:ind w:left="334"/>
              <w:rPr>
                <w:color w:val="auto"/>
                <w:sz w:val="22"/>
                <w:szCs w:val="22"/>
              </w:rPr>
            </w:pPr>
            <w:r w:rsidRPr="00990466">
              <w:rPr>
                <w:color w:val="auto"/>
                <w:sz w:val="22"/>
                <w:szCs w:val="22"/>
              </w:rPr>
              <w:t>Differing r</w:t>
            </w:r>
            <w:r w:rsidR="007663C1" w:rsidRPr="00990466">
              <w:rPr>
                <w:color w:val="auto"/>
                <w:sz w:val="22"/>
                <w:szCs w:val="22"/>
              </w:rPr>
              <w:t>easons for expansion</w:t>
            </w:r>
            <w:r w:rsidRPr="00990466">
              <w:rPr>
                <w:color w:val="auto"/>
                <w:sz w:val="22"/>
                <w:szCs w:val="22"/>
              </w:rPr>
              <w:t xml:space="preserve"> across the period</w:t>
            </w:r>
          </w:p>
          <w:p w:rsidR="00FC0393" w:rsidRPr="00990466" w:rsidRDefault="0009527A" w:rsidP="0009527A">
            <w:pPr>
              <w:pStyle w:val="Default"/>
              <w:numPr>
                <w:ilvl w:val="0"/>
                <w:numId w:val="3"/>
              </w:numPr>
              <w:ind w:left="334"/>
              <w:rPr>
                <w:color w:val="auto"/>
                <w:sz w:val="22"/>
                <w:szCs w:val="22"/>
              </w:rPr>
            </w:pPr>
            <w:r w:rsidRPr="00990466">
              <w:rPr>
                <w:color w:val="auto"/>
                <w:sz w:val="22"/>
                <w:szCs w:val="22"/>
              </w:rPr>
              <w:t>Differing impact of expansion across the period</w:t>
            </w:r>
          </w:p>
        </w:tc>
        <w:tc>
          <w:tcPr>
            <w:tcW w:w="4103" w:type="dxa"/>
            <w:vMerge/>
          </w:tcPr>
          <w:p w:rsidR="003839EE" w:rsidRPr="00990466" w:rsidRDefault="003839EE" w:rsidP="00BF6E28">
            <w:pPr>
              <w:pStyle w:val="Default"/>
              <w:numPr>
                <w:ilvl w:val="0"/>
                <w:numId w:val="3"/>
              </w:numPr>
              <w:ind w:left="334"/>
              <w:rPr>
                <w:color w:val="auto"/>
                <w:sz w:val="22"/>
                <w:szCs w:val="22"/>
              </w:rPr>
            </w:pPr>
          </w:p>
        </w:tc>
      </w:tr>
      <w:tr w:rsidR="003839EE" w:rsidRPr="00990466" w:rsidTr="00990466">
        <w:tc>
          <w:tcPr>
            <w:tcW w:w="2731" w:type="dxa"/>
            <w:vMerge/>
          </w:tcPr>
          <w:p w:rsidR="003839EE" w:rsidRPr="00990466" w:rsidRDefault="003839EE" w:rsidP="006B19C0">
            <w:pPr>
              <w:pStyle w:val="Default"/>
              <w:rPr>
                <w:b/>
                <w:bCs/>
                <w:sz w:val="22"/>
                <w:szCs w:val="22"/>
              </w:rPr>
            </w:pPr>
          </w:p>
        </w:tc>
        <w:tc>
          <w:tcPr>
            <w:tcW w:w="1759" w:type="dxa"/>
          </w:tcPr>
          <w:p w:rsidR="003839EE" w:rsidRPr="00990466" w:rsidRDefault="00987EAA" w:rsidP="006B19C0">
            <w:pPr>
              <w:autoSpaceDE w:val="0"/>
              <w:autoSpaceDN w:val="0"/>
              <w:adjustRightInd w:val="0"/>
              <w:spacing w:before="0" w:after="80"/>
              <w:rPr>
                <w:bCs/>
              </w:rPr>
            </w:pPr>
            <w:r w:rsidRPr="00990466">
              <w:rPr>
                <w:bCs/>
              </w:rPr>
              <w:t>11</w:t>
            </w:r>
          </w:p>
        </w:tc>
        <w:tc>
          <w:tcPr>
            <w:tcW w:w="2547" w:type="dxa"/>
          </w:tcPr>
          <w:p w:rsidR="003839EE" w:rsidRPr="00990466" w:rsidRDefault="00E71431" w:rsidP="002A1571">
            <w:pPr>
              <w:pStyle w:val="Pa19"/>
              <w:spacing w:after="80"/>
              <w:rPr>
                <w:rFonts w:ascii="Arial" w:hAnsi="Arial" w:cs="Arial"/>
                <w:color w:val="000000"/>
                <w:sz w:val="22"/>
                <w:szCs w:val="22"/>
              </w:rPr>
            </w:pPr>
            <w:proofErr w:type="spellStart"/>
            <w:r w:rsidRPr="00990466">
              <w:rPr>
                <w:rFonts w:ascii="Arial" w:hAnsi="Arial" w:cs="Arial"/>
                <w:color w:val="000000"/>
                <w:sz w:val="22"/>
                <w:szCs w:val="22"/>
              </w:rPr>
              <w:t>Russification</w:t>
            </w:r>
            <w:proofErr w:type="spellEnd"/>
            <w:r w:rsidRPr="00990466">
              <w:rPr>
                <w:rFonts w:ascii="Arial" w:hAnsi="Arial" w:cs="Arial"/>
                <w:color w:val="000000"/>
                <w:sz w:val="22"/>
                <w:szCs w:val="22"/>
              </w:rPr>
              <w:t>.</w:t>
            </w:r>
          </w:p>
          <w:p w:rsidR="00B333CD" w:rsidRPr="00990466" w:rsidRDefault="00B333CD" w:rsidP="00B333CD">
            <w:pPr>
              <w:pStyle w:val="Default"/>
              <w:rPr>
                <w:sz w:val="22"/>
                <w:szCs w:val="22"/>
              </w:rPr>
            </w:pPr>
          </w:p>
        </w:tc>
        <w:tc>
          <w:tcPr>
            <w:tcW w:w="4136" w:type="dxa"/>
          </w:tcPr>
          <w:p w:rsidR="003A37DB" w:rsidRPr="00990466" w:rsidRDefault="00AD1559" w:rsidP="0009527A">
            <w:pPr>
              <w:pStyle w:val="Default"/>
              <w:numPr>
                <w:ilvl w:val="0"/>
                <w:numId w:val="3"/>
              </w:numPr>
              <w:ind w:left="334"/>
              <w:rPr>
                <w:color w:val="auto"/>
                <w:sz w:val="22"/>
                <w:szCs w:val="22"/>
              </w:rPr>
            </w:pPr>
            <w:r w:rsidRPr="00990466">
              <w:rPr>
                <w:color w:val="auto"/>
                <w:sz w:val="22"/>
                <w:szCs w:val="22"/>
              </w:rPr>
              <w:t xml:space="preserve">Aims, purpose and features of </w:t>
            </w:r>
            <w:r w:rsidR="003A37DB" w:rsidRPr="00990466">
              <w:rPr>
                <w:color w:val="auto"/>
                <w:sz w:val="22"/>
                <w:szCs w:val="22"/>
              </w:rPr>
              <w:t xml:space="preserve">Tsarist </w:t>
            </w:r>
            <w:proofErr w:type="spellStart"/>
            <w:r w:rsidR="003A37DB" w:rsidRPr="00990466">
              <w:rPr>
                <w:color w:val="auto"/>
                <w:sz w:val="22"/>
                <w:szCs w:val="22"/>
              </w:rPr>
              <w:t>Russification</w:t>
            </w:r>
            <w:proofErr w:type="spellEnd"/>
            <w:r w:rsidR="003A37DB" w:rsidRPr="00990466">
              <w:rPr>
                <w:color w:val="auto"/>
                <w:sz w:val="22"/>
                <w:szCs w:val="22"/>
              </w:rPr>
              <w:t>.</w:t>
            </w:r>
          </w:p>
        </w:tc>
        <w:tc>
          <w:tcPr>
            <w:tcW w:w="4103" w:type="dxa"/>
            <w:vMerge/>
          </w:tcPr>
          <w:p w:rsidR="003839EE" w:rsidRPr="00990466" w:rsidRDefault="003839EE" w:rsidP="00BF6E28">
            <w:pPr>
              <w:pStyle w:val="Default"/>
              <w:numPr>
                <w:ilvl w:val="0"/>
                <w:numId w:val="3"/>
              </w:numPr>
              <w:ind w:left="334"/>
              <w:rPr>
                <w:color w:val="auto"/>
                <w:sz w:val="22"/>
                <w:szCs w:val="22"/>
              </w:rPr>
            </w:pPr>
          </w:p>
        </w:tc>
      </w:tr>
      <w:tr w:rsidR="003839EE" w:rsidRPr="00990466" w:rsidTr="00990466">
        <w:tc>
          <w:tcPr>
            <w:tcW w:w="2731" w:type="dxa"/>
            <w:vMerge/>
          </w:tcPr>
          <w:p w:rsidR="003839EE" w:rsidRPr="00990466" w:rsidRDefault="003839EE" w:rsidP="006B19C0">
            <w:pPr>
              <w:pStyle w:val="Default"/>
              <w:rPr>
                <w:b/>
                <w:bCs/>
                <w:sz w:val="22"/>
                <w:szCs w:val="22"/>
              </w:rPr>
            </w:pPr>
          </w:p>
        </w:tc>
        <w:tc>
          <w:tcPr>
            <w:tcW w:w="1759" w:type="dxa"/>
          </w:tcPr>
          <w:p w:rsidR="003839EE" w:rsidRPr="00990466" w:rsidRDefault="00987EAA" w:rsidP="006B19C0">
            <w:pPr>
              <w:autoSpaceDE w:val="0"/>
              <w:autoSpaceDN w:val="0"/>
              <w:adjustRightInd w:val="0"/>
              <w:spacing w:before="0" w:after="80"/>
              <w:rPr>
                <w:bCs/>
              </w:rPr>
            </w:pPr>
            <w:r w:rsidRPr="00990466">
              <w:rPr>
                <w:bCs/>
              </w:rPr>
              <w:t>12</w:t>
            </w:r>
          </w:p>
        </w:tc>
        <w:tc>
          <w:tcPr>
            <w:tcW w:w="2547" w:type="dxa"/>
          </w:tcPr>
          <w:p w:rsidR="003839EE" w:rsidRPr="00990466" w:rsidRDefault="003839EE" w:rsidP="002A1571">
            <w:r w:rsidRPr="00990466">
              <w:rPr>
                <w:color w:val="000000"/>
              </w:rPr>
              <w:t>Communist advance into Eastern and Central Europe after the Second World War.</w:t>
            </w:r>
          </w:p>
        </w:tc>
        <w:tc>
          <w:tcPr>
            <w:tcW w:w="4136" w:type="dxa"/>
          </w:tcPr>
          <w:p w:rsidR="00E71431" w:rsidRPr="00990466" w:rsidRDefault="00F36AFE" w:rsidP="00723334">
            <w:pPr>
              <w:pStyle w:val="Default"/>
              <w:numPr>
                <w:ilvl w:val="0"/>
                <w:numId w:val="3"/>
              </w:numPr>
              <w:ind w:left="334"/>
              <w:rPr>
                <w:color w:val="auto"/>
                <w:sz w:val="22"/>
                <w:szCs w:val="22"/>
              </w:rPr>
            </w:pPr>
            <w:r w:rsidRPr="00990466">
              <w:rPr>
                <w:color w:val="auto"/>
                <w:sz w:val="22"/>
                <w:szCs w:val="22"/>
              </w:rPr>
              <w:t xml:space="preserve">Reasons for Soviet control of eastern Europe from 1944 </w:t>
            </w:r>
          </w:p>
          <w:p w:rsidR="006C6B58" w:rsidRPr="00990466" w:rsidRDefault="004519E7" w:rsidP="00723334">
            <w:pPr>
              <w:pStyle w:val="Default"/>
              <w:numPr>
                <w:ilvl w:val="0"/>
                <w:numId w:val="3"/>
              </w:numPr>
              <w:ind w:left="334"/>
              <w:rPr>
                <w:color w:val="auto"/>
                <w:sz w:val="22"/>
                <w:szCs w:val="22"/>
              </w:rPr>
            </w:pPr>
            <w:r w:rsidRPr="00990466">
              <w:rPr>
                <w:color w:val="auto"/>
                <w:sz w:val="22"/>
                <w:szCs w:val="22"/>
              </w:rPr>
              <w:t xml:space="preserve">Reasons for and the effect of </w:t>
            </w:r>
            <w:r w:rsidR="00E71431" w:rsidRPr="00990466">
              <w:rPr>
                <w:color w:val="auto"/>
                <w:sz w:val="22"/>
                <w:szCs w:val="22"/>
              </w:rPr>
              <w:t xml:space="preserve">the </w:t>
            </w:r>
            <w:r w:rsidRPr="00990466">
              <w:rPr>
                <w:color w:val="auto"/>
                <w:sz w:val="22"/>
                <w:szCs w:val="22"/>
              </w:rPr>
              <w:t xml:space="preserve">actions and tactics </w:t>
            </w:r>
            <w:r w:rsidR="00E71431" w:rsidRPr="00990466">
              <w:rPr>
                <w:color w:val="auto"/>
                <w:sz w:val="22"/>
                <w:szCs w:val="22"/>
              </w:rPr>
              <w:t xml:space="preserve">of the Red Army in Poland and Germany during the Second World War (e.g. </w:t>
            </w:r>
            <w:proofErr w:type="spellStart"/>
            <w:r w:rsidR="00E71431" w:rsidRPr="00990466">
              <w:rPr>
                <w:color w:val="auto"/>
                <w:sz w:val="22"/>
                <w:szCs w:val="22"/>
              </w:rPr>
              <w:t>Katyn</w:t>
            </w:r>
            <w:proofErr w:type="spellEnd"/>
            <w:r w:rsidR="00E71431" w:rsidRPr="00990466">
              <w:rPr>
                <w:color w:val="auto"/>
                <w:sz w:val="22"/>
                <w:szCs w:val="22"/>
              </w:rPr>
              <w:t xml:space="preserve"> forest, Warsaw Uprising, </w:t>
            </w:r>
            <w:r w:rsidRPr="00990466">
              <w:rPr>
                <w:color w:val="auto"/>
                <w:sz w:val="22"/>
                <w:szCs w:val="22"/>
              </w:rPr>
              <w:t xml:space="preserve">occupation of </w:t>
            </w:r>
            <w:r w:rsidR="00E71431" w:rsidRPr="00990466">
              <w:rPr>
                <w:color w:val="auto"/>
                <w:sz w:val="22"/>
                <w:szCs w:val="22"/>
              </w:rPr>
              <w:t>Germany)</w:t>
            </w:r>
            <w:r w:rsidRPr="00990466">
              <w:rPr>
                <w:color w:val="auto"/>
                <w:sz w:val="22"/>
                <w:szCs w:val="22"/>
              </w:rPr>
              <w:t>.</w:t>
            </w:r>
          </w:p>
          <w:p w:rsidR="00723334" w:rsidRPr="00990466" w:rsidRDefault="00723334" w:rsidP="00723334">
            <w:pPr>
              <w:pStyle w:val="Default"/>
              <w:numPr>
                <w:ilvl w:val="0"/>
                <w:numId w:val="3"/>
              </w:numPr>
              <w:ind w:left="334"/>
              <w:rPr>
                <w:color w:val="auto"/>
                <w:sz w:val="22"/>
                <w:szCs w:val="22"/>
              </w:rPr>
            </w:pPr>
            <w:r w:rsidRPr="00990466">
              <w:rPr>
                <w:color w:val="auto"/>
                <w:sz w:val="22"/>
                <w:szCs w:val="22"/>
              </w:rPr>
              <w:t>Impact of Soviet control of Eastern and Central Europe</w:t>
            </w:r>
          </w:p>
        </w:tc>
        <w:tc>
          <w:tcPr>
            <w:tcW w:w="4103" w:type="dxa"/>
            <w:vMerge/>
          </w:tcPr>
          <w:p w:rsidR="003839EE" w:rsidRPr="00990466" w:rsidRDefault="003839EE" w:rsidP="00BF6E28">
            <w:pPr>
              <w:pStyle w:val="Default"/>
              <w:numPr>
                <w:ilvl w:val="0"/>
                <w:numId w:val="3"/>
              </w:numPr>
              <w:ind w:left="334"/>
              <w:rPr>
                <w:color w:val="auto"/>
                <w:sz w:val="22"/>
                <w:szCs w:val="22"/>
              </w:rPr>
            </w:pPr>
          </w:p>
        </w:tc>
      </w:tr>
    </w:tbl>
    <w:p w:rsidR="00F43384" w:rsidRPr="00990466" w:rsidRDefault="00F43384" w:rsidP="00F43384">
      <w:pPr>
        <w:rPr>
          <w:color w:val="7F7602"/>
        </w:rPr>
      </w:pPr>
      <w:r w:rsidRPr="00990466">
        <w:lastRenderedPageBreak/>
        <w:br w:type="page"/>
      </w:r>
    </w:p>
    <w:p w:rsidR="002134B4" w:rsidRPr="00990466" w:rsidRDefault="002134B4" w:rsidP="00990466">
      <w:pPr>
        <w:pStyle w:val="Heading1"/>
      </w:pPr>
      <w:r w:rsidRPr="00990466">
        <w:lastRenderedPageBreak/>
        <w:t>Unit Y318: Russia and its rulers – Depth studies</w:t>
      </w:r>
    </w:p>
    <w:p w:rsidR="002134B4" w:rsidRPr="00990466" w:rsidRDefault="002134B4" w:rsidP="002134B4">
      <w:pPr>
        <w:rPr>
          <w:caps/>
          <w:color w:val="000000" w:themeColor="text1"/>
        </w:rPr>
      </w:pPr>
      <w:r w:rsidRPr="00990466">
        <w:rPr>
          <w:caps/>
          <w:color w:val="000000" w:themeColor="text1"/>
        </w:rPr>
        <w:t>Note: Based on 3x 50 minute lessons per week</w:t>
      </w:r>
    </w:p>
    <w:p w:rsidR="002134B4" w:rsidRPr="00990466" w:rsidRDefault="002134B4" w:rsidP="002134B4">
      <w:pPr>
        <w:rPr>
          <w:caps/>
          <w:color w:val="000000" w:themeColor="text1"/>
        </w:rPr>
      </w:pPr>
      <w:r w:rsidRPr="00990466">
        <w:rPr>
          <w:caps/>
          <w:color w:val="000000" w:themeColor="text1"/>
        </w:rPr>
        <w:t>Terms based on 6 term year.</w:t>
      </w:r>
    </w:p>
    <w:p w:rsidR="00A90EBE" w:rsidRPr="00990466" w:rsidRDefault="00305187" w:rsidP="00990466">
      <w:r w:rsidRPr="00990466">
        <w:rPr>
          <w:i/>
          <w:caps/>
          <w:color w:val="000000" w:themeColor="text1"/>
        </w:rPr>
        <w:t>yOU COULD CHOOSE TO INTEGRATE THIS WITHIN THE SECTION ABOVE, SHOULD YOU WISH TO TEACH THIS CHRONOLOGICALLY, HOWEVER PLEASE NOTE QUESTIONS ON THE THEMATIC ESSAY ARE THEMATIC IN NATURE, WHEREAS THE DEPTH STUDIES ARE ROOTED IN INTERPRETATIONS.</w:t>
      </w:r>
    </w:p>
    <w:tbl>
      <w:tblPr>
        <w:tblStyle w:val="TableGrid"/>
        <w:tblW w:w="0" w:type="auto"/>
        <w:tblLook w:val="04A0" w:firstRow="1" w:lastRow="0" w:firstColumn="1" w:lastColumn="0" w:noHBand="0" w:noVBand="1"/>
        <w:tblCaption w:val="Y318 SOW table"/>
      </w:tblPr>
      <w:tblGrid>
        <w:gridCol w:w="2758"/>
        <w:gridCol w:w="1774"/>
        <w:gridCol w:w="2568"/>
        <w:gridCol w:w="4445"/>
        <w:gridCol w:w="3315"/>
      </w:tblGrid>
      <w:tr w:rsidR="00990466" w:rsidRPr="00990466" w:rsidTr="00990466">
        <w:trPr>
          <w:trHeight w:val="422"/>
          <w:tblHeader/>
        </w:trPr>
        <w:tc>
          <w:tcPr>
            <w:tcW w:w="2758" w:type="dxa"/>
            <w:shd w:val="clear" w:color="auto" w:fill="auto"/>
          </w:tcPr>
          <w:p w:rsidR="0072043A" w:rsidRPr="00990466" w:rsidRDefault="0072043A" w:rsidP="002A1571">
            <w:pPr>
              <w:rPr>
                <w:b/>
                <w:color w:val="000000" w:themeColor="text1"/>
              </w:rPr>
            </w:pPr>
            <w:r w:rsidRPr="00990466">
              <w:rPr>
                <w:b/>
                <w:color w:val="000000" w:themeColor="text1"/>
              </w:rPr>
              <w:t>Key Topic</w:t>
            </w:r>
          </w:p>
        </w:tc>
        <w:tc>
          <w:tcPr>
            <w:tcW w:w="1774" w:type="dxa"/>
            <w:shd w:val="clear" w:color="auto" w:fill="auto"/>
          </w:tcPr>
          <w:p w:rsidR="0072043A" w:rsidRPr="00990466" w:rsidRDefault="00987EAA" w:rsidP="002A1571">
            <w:pPr>
              <w:rPr>
                <w:b/>
                <w:color w:val="000000" w:themeColor="text1"/>
              </w:rPr>
            </w:pPr>
            <w:r w:rsidRPr="00990466">
              <w:rPr>
                <w:b/>
                <w:color w:val="000000" w:themeColor="text1"/>
              </w:rPr>
              <w:t>Week</w:t>
            </w:r>
          </w:p>
        </w:tc>
        <w:tc>
          <w:tcPr>
            <w:tcW w:w="2568" w:type="dxa"/>
            <w:shd w:val="clear" w:color="auto" w:fill="auto"/>
          </w:tcPr>
          <w:p w:rsidR="0072043A" w:rsidRPr="00990466" w:rsidRDefault="0072043A" w:rsidP="002A1571">
            <w:pPr>
              <w:rPr>
                <w:b/>
                <w:color w:val="000000" w:themeColor="text1"/>
              </w:rPr>
            </w:pPr>
            <w:r w:rsidRPr="00990466">
              <w:rPr>
                <w:b/>
                <w:color w:val="000000" w:themeColor="text1"/>
              </w:rPr>
              <w:t>Indicative Content</w:t>
            </w:r>
          </w:p>
        </w:tc>
        <w:tc>
          <w:tcPr>
            <w:tcW w:w="4445" w:type="dxa"/>
            <w:shd w:val="clear" w:color="auto" w:fill="auto"/>
          </w:tcPr>
          <w:p w:rsidR="0072043A" w:rsidRPr="00990466" w:rsidRDefault="0072043A" w:rsidP="002A1571">
            <w:pPr>
              <w:rPr>
                <w:b/>
                <w:color w:val="000000" w:themeColor="text1"/>
              </w:rPr>
            </w:pPr>
            <w:r w:rsidRPr="00990466">
              <w:rPr>
                <w:b/>
                <w:color w:val="000000" w:themeColor="text1"/>
              </w:rPr>
              <w:t>Extended Content</w:t>
            </w:r>
          </w:p>
        </w:tc>
        <w:tc>
          <w:tcPr>
            <w:tcW w:w="3315" w:type="dxa"/>
            <w:shd w:val="clear" w:color="auto" w:fill="auto"/>
          </w:tcPr>
          <w:p w:rsidR="0072043A" w:rsidRPr="00990466" w:rsidRDefault="0072043A" w:rsidP="002A1571">
            <w:pPr>
              <w:rPr>
                <w:b/>
                <w:color w:val="000000" w:themeColor="text1"/>
              </w:rPr>
            </w:pPr>
            <w:r w:rsidRPr="00990466">
              <w:rPr>
                <w:b/>
                <w:color w:val="000000" w:themeColor="text1"/>
              </w:rPr>
              <w:t>Resources</w:t>
            </w:r>
          </w:p>
        </w:tc>
      </w:tr>
      <w:tr w:rsidR="003839EE" w:rsidRPr="00990466" w:rsidTr="0072043A">
        <w:tc>
          <w:tcPr>
            <w:tcW w:w="2758" w:type="dxa"/>
            <w:vMerge w:val="restart"/>
            <w:tcBorders>
              <w:top w:val="single" w:sz="4" w:space="0" w:color="auto"/>
            </w:tcBorders>
          </w:tcPr>
          <w:p w:rsidR="003839EE" w:rsidRPr="00990466" w:rsidRDefault="003839EE" w:rsidP="002A1571">
            <w:pPr>
              <w:pStyle w:val="Default"/>
              <w:rPr>
                <w:b/>
                <w:color w:val="auto"/>
                <w:sz w:val="22"/>
                <w:szCs w:val="22"/>
              </w:rPr>
            </w:pPr>
            <w:r w:rsidRPr="00990466">
              <w:rPr>
                <w:b/>
                <w:bCs/>
                <w:sz w:val="22"/>
                <w:szCs w:val="22"/>
              </w:rPr>
              <w:t>Alexander II’s domestic reforms</w:t>
            </w:r>
          </w:p>
        </w:tc>
        <w:tc>
          <w:tcPr>
            <w:tcW w:w="1774" w:type="dxa"/>
          </w:tcPr>
          <w:p w:rsidR="003839EE" w:rsidRPr="00990466" w:rsidRDefault="00987EAA" w:rsidP="002A1571">
            <w:pPr>
              <w:autoSpaceDE w:val="0"/>
              <w:autoSpaceDN w:val="0"/>
              <w:adjustRightInd w:val="0"/>
            </w:pPr>
            <w:r w:rsidRPr="00990466">
              <w:t>12</w:t>
            </w:r>
          </w:p>
        </w:tc>
        <w:tc>
          <w:tcPr>
            <w:tcW w:w="2568" w:type="dxa"/>
          </w:tcPr>
          <w:p w:rsidR="003839EE" w:rsidRPr="00990466" w:rsidRDefault="00174851" w:rsidP="002A1571">
            <w:pPr>
              <w:pStyle w:val="Pa19"/>
              <w:spacing w:after="80"/>
              <w:rPr>
                <w:rFonts w:ascii="Arial" w:hAnsi="Arial" w:cs="Arial"/>
                <w:color w:val="000000"/>
                <w:sz w:val="22"/>
                <w:szCs w:val="22"/>
              </w:rPr>
            </w:pPr>
            <w:r w:rsidRPr="00990466">
              <w:rPr>
                <w:rFonts w:ascii="Arial" w:hAnsi="Arial" w:cs="Arial"/>
                <w:color w:val="000000"/>
                <w:sz w:val="22"/>
                <w:szCs w:val="22"/>
              </w:rPr>
              <w:t>The effects of the Crimean War</w:t>
            </w:r>
            <w:r w:rsidR="00160E5D" w:rsidRPr="00990466">
              <w:rPr>
                <w:rFonts w:ascii="Arial" w:hAnsi="Arial" w:cs="Arial"/>
                <w:color w:val="000000"/>
                <w:sz w:val="22"/>
                <w:szCs w:val="22"/>
              </w:rPr>
              <w:t>.</w:t>
            </w:r>
          </w:p>
          <w:p w:rsidR="00160E5D" w:rsidRPr="00990466" w:rsidRDefault="00160E5D" w:rsidP="00160E5D">
            <w:pPr>
              <w:pStyle w:val="Default"/>
              <w:rPr>
                <w:sz w:val="22"/>
                <w:szCs w:val="22"/>
              </w:rPr>
            </w:pPr>
            <w:r w:rsidRPr="00990466">
              <w:rPr>
                <w:sz w:val="22"/>
                <w:szCs w:val="22"/>
              </w:rPr>
              <w:t>The aims of Alexander II’s domestic policies.</w:t>
            </w:r>
          </w:p>
        </w:tc>
        <w:tc>
          <w:tcPr>
            <w:tcW w:w="4445" w:type="dxa"/>
          </w:tcPr>
          <w:p w:rsidR="003839EE" w:rsidRPr="00990466" w:rsidRDefault="00FC0393" w:rsidP="00BF6E28">
            <w:pPr>
              <w:pStyle w:val="Default"/>
              <w:numPr>
                <w:ilvl w:val="0"/>
                <w:numId w:val="2"/>
              </w:numPr>
              <w:ind w:left="413"/>
              <w:rPr>
                <w:color w:val="auto"/>
                <w:sz w:val="22"/>
                <w:szCs w:val="22"/>
              </w:rPr>
            </w:pPr>
            <w:r w:rsidRPr="00990466">
              <w:rPr>
                <w:color w:val="auto"/>
                <w:sz w:val="22"/>
                <w:szCs w:val="22"/>
              </w:rPr>
              <w:t>Extent to which the Emancipation</w:t>
            </w:r>
            <w:r w:rsidR="00DF5A3A" w:rsidRPr="00990466">
              <w:rPr>
                <w:color w:val="auto"/>
                <w:sz w:val="22"/>
                <w:szCs w:val="22"/>
              </w:rPr>
              <w:t xml:space="preserve"> of the Serfs </w:t>
            </w:r>
            <w:r w:rsidRPr="00990466">
              <w:rPr>
                <w:color w:val="auto"/>
                <w:sz w:val="22"/>
                <w:szCs w:val="22"/>
              </w:rPr>
              <w:t>was motivated by the failure of the Crimean war or other factors</w:t>
            </w:r>
            <w:r w:rsidR="007C6D84" w:rsidRPr="00990466">
              <w:rPr>
                <w:color w:val="auto"/>
                <w:sz w:val="22"/>
                <w:szCs w:val="22"/>
              </w:rPr>
              <w:t>:</w:t>
            </w:r>
          </w:p>
          <w:p w:rsidR="007C6D84" w:rsidRPr="00990466" w:rsidRDefault="007C6D84" w:rsidP="007C6D84">
            <w:pPr>
              <w:pStyle w:val="Default"/>
              <w:numPr>
                <w:ilvl w:val="0"/>
                <w:numId w:val="23"/>
              </w:numPr>
              <w:rPr>
                <w:color w:val="auto"/>
                <w:sz w:val="22"/>
                <w:szCs w:val="22"/>
              </w:rPr>
            </w:pPr>
            <w:r w:rsidRPr="00990466">
              <w:rPr>
                <w:color w:val="auto"/>
                <w:sz w:val="22"/>
                <w:szCs w:val="22"/>
              </w:rPr>
              <w:t>the difference of Alexander II to his father (aims, priorities)</w:t>
            </w:r>
          </w:p>
          <w:p w:rsidR="007C6D84" w:rsidRPr="00990466" w:rsidRDefault="00DF5A3A" w:rsidP="007C6D84">
            <w:pPr>
              <w:pStyle w:val="Default"/>
              <w:numPr>
                <w:ilvl w:val="0"/>
                <w:numId w:val="23"/>
              </w:numPr>
              <w:rPr>
                <w:color w:val="auto"/>
                <w:sz w:val="22"/>
                <w:szCs w:val="22"/>
              </w:rPr>
            </w:pPr>
            <w:r w:rsidRPr="00990466">
              <w:rPr>
                <w:color w:val="auto"/>
                <w:sz w:val="22"/>
                <w:szCs w:val="22"/>
              </w:rPr>
              <w:t>the role of</w:t>
            </w:r>
            <w:r w:rsidR="007C6D84" w:rsidRPr="00990466">
              <w:rPr>
                <w:color w:val="auto"/>
                <w:sz w:val="22"/>
                <w:szCs w:val="22"/>
              </w:rPr>
              <w:t xml:space="preserve"> </w:t>
            </w:r>
            <w:r w:rsidR="005C6806" w:rsidRPr="00990466">
              <w:rPr>
                <w:color w:val="auto"/>
                <w:sz w:val="22"/>
                <w:szCs w:val="22"/>
              </w:rPr>
              <w:t xml:space="preserve">Crimean </w:t>
            </w:r>
            <w:r w:rsidR="007C6D84" w:rsidRPr="00990466">
              <w:rPr>
                <w:color w:val="auto"/>
                <w:sz w:val="22"/>
                <w:szCs w:val="22"/>
              </w:rPr>
              <w:t>war in highlighting Russia’s weaknesses</w:t>
            </w:r>
            <w:r w:rsidR="002658CC" w:rsidRPr="00990466">
              <w:rPr>
                <w:color w:val="auto"/>
                <w:sz w:val="22"/>
                <w:szCs w:val="22"/>
              </w:rPr>
              <w:t xml:space="preserve"> (military and economic)</w:t>
            </w:r>
          </w:p>
          <w:p w:rsidR="007C6D84" w:rsidRPr="00990466" w:rsidRDefault="007C6D84" w:rsidP="007C6D84">
            <w:pPr>
              <w:pStyle w:val="Default"/>
              <w:numPr>
                <w:ilvl w:val="0"/>
                <w:numId w:val="23"/>
              </w:numPr>
              <w:rPr>
                <w:color w:val="auto"/>
                <w:sz w:val="22"/>
                <w:szCs w:val="22"/>
              </w:rPr>
            </w:pPr>
            <w:r w:rsidRPr="00990466">
              <w:rPr>
                <w:color w:val="auto"/>
                <w:sz w:val="22"/>
                <w:szCs w:val="22"/>
              </w:rPr>
              <w:t>condition of the peasantry: state peasants and serfs by 1855</w:t>
            </w:r>
          </w:p>
          <w:p w:rsidR="007C6D84" w:rsidRPr="00990466" w:rsidRDefault="007C6D84" w:rsidP="007C6D84">
            <w:pPr>
              <w:pStyle w:val="Default"/>
              <w:numPr>
                <w:ilvl w:val="0"/>
                <w:numId w:val="23"/>
              </w:numPr>
              <w:rPr>
                <w:color w:val="auto"/>
                <w:sz w:val="22"/>
                <w:szCs w:val="22"/>
              </w:rPr>
            </w:pPr>
            <w:r w:rsidRPr="00990466">
              <w:rPr>
                <w:color w:val="auto"/>
                <w:sz w:val="22"/>
                <w:szCs w:val="22"/>
              </w:rPr>
              <w:t>nature of the nobility</w:t>
            </w:r>
          </w:p>
          <w:p w:rsidR="00FB0AE9" w:rsidRPr="00990466" w:rsidRDefault="00FB0AE9" w:rsidP="007C6D84">
            <w:pPr>
              <w:pStyle w:val="Default"/>
              <w:numPr>
                <w:ilvl w:val="0"/>
                <w:numId w:val="23"/>
              </w:numPr>
              <w:rPr>
                <w:color w:val="auto"/>
                <w:sz w:val="22"/>
                <w:szCs w:val="22"/>
              </w:rPr>
            </w:pPr>
            <w:r w:rsidRPr="00990466">
              <w:rPr>
                <w:color w:val="auto"/>
                <w:sz w:val="22"/>
                <w:szCs w:val="22"/>
              </w:rPr>
              <w:t>Western influence</w:t>
            </w:r>
          </w:p>
          <w:p w:rsidR="005C6806" w:rsidRPr="00990466" w:rsidRDefault="0028414D" w:rsidP="007C6D84">
            <w:pPr>
              <w:pStyle w:val="Default"/>
              <w:numPr>
                <w:ilvl w:val="0"/>
                <w:numId w:val="23"/>
              </w:numPr>
              <w:rPr>
                <w:color w:val="auto"/>
                <w:sz w:val="22"/>
                <w:szCs w:val="22"/>
              </w:rPr>
            </w:pPr>
            <w:r w:rsidRPr="00990466">
              <w:rPr>
                <w:color w:val="auto"/>
                <w:sz w:val="22"/>
                <w:szCs w:val="22"/>
              </w:rPr>
              <w:t>m</w:t>
            </w:r>
            <w:r w:rsidR="005C6806" w:rsidRPr="00990466">
              <w:rPr>
                <w:color w:val="auto"/>
                <w:sz w:val="22"/>
                <w:szCs w:val="22"/>
              </w:rPr>
              <w:t>oral reasons</w:t>
            </w:r>
          </w:p>
          <w:p w:rsidR="005C6806" w:rsidRPr="00990466" w:rsidRDefault="005C6806" w:rsidP="007C6D84">
            <w:pPr>
              <w:pStyle w:val="Default"/>
              <w:numPr>
                <w:ilvl w:val="0"/>
                <w:numId w:val="23"/>
              </w:numPr>
              <w:rPr>
                <w:color w:val="auto"/>
                <w:sz w:val="22"/>
                <w:szCs w:val="22"/>
              </w:rPr>
            </w:pPr>
            <w:r w:rsidRPr="00990466">
              <w:rPr>
                <w:color w:val="auto"/>
                <w:sz w:val="22"/>
                <w:szCs w:val="22"/>
              </w:rPr>
              <w:t>economic inefficiency</w:t>
            </w:r>
            <w:r w:rsidR="00094C12" w:rsidRPr="00990466">
              <w:rPr>
                <w:color w:val="auto"/>
                <w:sz w:val="22"/>
                <w:szCs w:val="22"/>
              </w:rPr>
              <w:t>.</w:t>
            </w:r>
          </w:p>
          <w:p w:rsidR="007C6D84" w:rsidRPr="00990466" w:rsidRDefault="007C6D84" w:rsidP="007C6D84">
            <w:pPr>
              <w:pStyle w:val="Default"/>
              <w:numPr>
                <w:ilvl w:val="0"/>
                <w:numId w:val="2"/>
              </w:numPr>
              <w:ind w:left="413"/>
              <w:rPr>
                <w:color w:val="auto"/>
                <w:sz w:val="22"/>
                <w:szCs w:val="22"/>
              </w:rPr>
            </w:pPr>
            <w:r w:rsidRPr="00990466">
              <w:rPr>
                <w:color w:val="auto"/>
                <w:sz w:val="22"/>
                <w:szCs w:val="22"/>
              </w:rPr>
              <w:t>Reasons why Alexander was able to introduce Emancipation and methods in doing so:</w:t>
            </w:r>
          </w:p>
          <w:p w:rsidR="007C6D84" w:rsidRPr="00990466" w:rsidRDefault="00FB0AE9" w:rsidP="007C6D84">
            <w:pPr>
              <w:pStyle w:val="Default"/>
              <w:numPr>
                <w:ilvl w:val="0"/>
                <w:numId w:val="24"/>
              </w:numPr>
              <w:rPr>
                <w:color w:val="auto"/>
                <w:sz w:val="22"/>
                <w:szCs w:val="22"/>
              </w:rPr>
            </w:pPr>
            <w:r w:rsidRPr="00990466">
              <w:rPr>
                <w:color w:val="auto"/>
                <w:sz w:val="22"/>
                <w:szCs w:val="22"/>
              </w:rPr>
              <w:t xml:space="preserve">plans, </w:t>
            </w:r>
            <w:r w:rsidR="007C6D84" w:rsidRPr="00990466">
              <w:rPr>
                <w:color w:val="auto"/>
                <w:sz w:val="22"/>
                <w:szCs w:val="22"/>
              </w:rPr>
              <w:t>discussions</w:t>
            </w:r>
            <w:r w:rsidRPr="00990466">
              <w:rPr>
                <w:color w:val="auto"/>
                <w:sz w:val="22"/>
                <w:szCs w:val="22"/>
              </w:rPr>
              <w:t>, advisors</w:t>
            </w:r>
          </w:p>
          <w:p w:rsidR="007C6D84" w:rsidRPr="00990466" w:rsidRDefault="007C6D84" w:rsidP="007C6D84">
            <w:pPr>
              <w:pStyle w:val="Default"/>
              <w:numPr>
                <w:ilvl w:val="0"/>
                <w:numId w:val="24"/>
              </w:numPr>
              <w:rPr>
                <w:color w:val="auto"/>
                <w:sz w:val="22"/>
                <w:szCs w:val="22"/>
              </w:rPr>
            </w:pPr>
            <w:r w:rsidRPr="00990466">
              <w:rPr>
                <w:color w:val="auto"/>
                <w:sz w:val="22"/>
                <w:szCs w:val="22"/>
              </w:rPr>
              <w:t>terms of the Treaty</w:t>
            </w:r>
          </w:p>
          <w:p w:rsidR="007C6D84" w:rsidRPr="00990466" w:rsidRDefault="007C6D84" w:rsidP="007C6D84">
            <w:pPr>
              <w:pStyle w:val="Default"/>
              <w:numPr>
                <w:ilvl w:val="0"/>
                <w:numId w:val="24"/>
              </w:numPr>
              <w:rPr>
                <w:color w:val="auto"/>
                <w:sz w:val="22"/>
                <w:szCs w:val="22"/>
              </w:rPr>
            </w:pPr>
            <w:r w:rsidRPr="00990466">
              <w:rPr>
                <w:color w:val="auto"/>
                <w:sz w:val="22"/>
                <w:szCs w:val="22"/>
              </w:rPr>
              <w:t>announcement to the peasants</w:t>
            </w:r>
          </w:p>
          <w:p w:rsidR="005C6806" w:rsidRPr="00990466" w:rsidRDefault="005C6806" w:rsidP="007C6D84">
            <w:pPr>
              <w:pStyle w:val="Default"/>
              <w:numPr>
                <w:ilvl w:val="0"/>
                <w:numId w:val="24"/>
              </w:numPr>
              <w:rPr>
                <w:color w:val="auto"/>
                <w:sz w:val="22"/>
                <w:szCs w:val="22"/>
              </w:rPr>
            </w:pPr>
            <w:r w:rsidRPr="00990466">
              <w:rPr>
                <w:color w:val="auto"/>
                <w:sz w:val="22"/>
                <w:szCs w:val="22"/>
              </w:rPr>
              <w:t>extension to state serfs 1866</w:t>
            </w:r>
            <w:r w:rsidR="00094C12" w:rsidRPr="00990466">
              <w:rPr>
                <w:color w:val="auto"/>
                <w:sz w:val="22"/>
                <w:szCs w:val="22"/>
              </w:rPr>
              <w:t>.</w:t>
            </w:r>
          </w:p>
          <w:p w:rsidR="002658CC" w:rsidRPr="00990466" w:rsidRDefault="002658CC" w:rsidP="002658CC">
            <w:pPr>
              <w:pStyle w:val="Default"/>
              <w:numPr>
                <w:ilvl w:val="0"/>
                <w:numId w:val="2"/>
              </w:numPr>
              <w:ind w:left="413"/>
              <w:rPr>
                <w:color w:val="auto"/>
                <w:sz w:val="22"/>
                <w:szCs w:val="22"/>
              </w:rPr>
            </w:pPr>
            <w:r w:rsidRPr="00990466">
              <w:rPr>
                <w:color w:val="auto"/>
                <w:sz w:val="22"/>
                <w:szCs w:val="22"/>
              </w:rPr>
              <w:t xml:space="preserve">The significance of Emancipation to </w:t>
            </w:r>
            <w:r w:rsidRPr="00990466">
              <w:rPr>
                <w:color w:val="auto"/>
                <w:sz w:val="22"/>
                <w:szCs w:val="22"/>
              </w:rPr>
              <w:lastRenderedPageBreak/>
              <w:t xml:space="preserve">wider economic, social and military </w:t>
            </w:r>
            <w:r w:rsidR="00DF5A3A" w:rsidRPr="00990466">
              <w:rPr>
                <w:color w:val="auto"/>
                <w:sz w:val="22"/>
                <w:szCs w:val="22"/>
              </w:rPr>
              <w:t xml:space="preserve">aims and </w:t>
            </w:r>
            <w:r w:rsidRPr="00990466">
              <w:rPr>
                <w:color w:val="auto"/>
                <w:sz w:val="22"/>
                <w:szCs w:val="22"/>
              </w:rPr>
              <w:t>development.</w:t>
            </w:r>
          </w:p>
          <w:p w:rsidR="002658CC" w:rsidRPr="00990466" w:rsidRDefault="002658CC" w:rsidP="002658CC">
            <w:pPr>
              <w:pStyle w:val="Default"/>
              <w:numPr>
                <w:ilvl w:val="0"/>
                <w:numId w:val="2"/>
              </w:numPr>
              <w:ind w:left="413"/>
              <w:rPr>
                <w:color w:val="auto"/>
                <w:sz w:val="22"/>
                <w:szCs w:val="22"/>
              </w:rPr>
            </w:pPr>
            <w:r w:rsidRPr="00990466">
              <w:rPr>
                <w:color w:val="auto"/>
                <w:sz w:val="22"/>
                <w:szCs w:val="22"/>
              </w:rPr>
              <w:t>Aims</w:t>
            </w:r>
            <w:r w:rsidR="00DF5A3A" w:rsidRPr="00990466">
              <w:rPr>
                <w:color w:val="auto"/>
                <w:sz w:val="22"/>
                <w:szCs w:val="22"/>
              </w:rPr>
              <w:t xml:space="preserve"> of </w:t>
            </w:r>
            <w:r w:rsidRPr="00990466">
              <w:rPr>
                <w:color w:val="auto"/>
                <w:sz w:val="22"/>
                <w:szCs w:val="22"/>
              </w:rPr>
              <w:t>other domestic reforms:</w:t>
            </w:r>
          </w:p>
          <w:p w:rsidR="002658CC" w:rsidRPr="00990466" w:rsidRDefault="002658CC" w:rsidP="00DF5A3A">
            <w:pPr>
              <w:pStyle w:val="Default"/>
              <w:numPr>
                <w:ilvl w:val="0"/>
                <w:numId w:val="26"/>
              </w:numPr>
              <w:rPr>
                <w:color w:val="auto"/>
                <w:sz w:val="22"/>
                <w:szCs w:val="22"/>
              </w:rPr>
            </w:pPr>
            <w:r w:rsidRPr="00990466">
              <w:rPr>
                <w:color w:val="auto"/>
                <w:sz w:val="22"/>
                <w:szCs w:val="22"/>
              </w:rPr>
              <w:t xml:space="preserve">Alexander’s intentions </w:t>
            </w:r>
            <w:r w:rsidR="00DF5A3A" w:rsidRPr="00990466">
              <w:rPr>
                <w:color w:val="auto"/>
                <w:sz w:val="22"/>
                <w:szCs w:val="22"/>
              </w:rPr>
              <w:t xml:space="preserve">and the risks </w:t>
            </w:r>
            <w:r w:rsidRPr="00990466">
              <w:rPr>
                <w:color w:val="auto"/>
                <w:sz w:val="22"/>
                <w:szCs w:val="22"/>
              </w:rPr>
              <w:t>behind local government reform</w:t>
            </w:r>
          </w:p>
          <w:p w:rsidR="00DF5A3A" w:rsidRPr="00990466" w:rsidRDefault="00DF5A3A" w:rsidP="002658CC">
            <w:pPr>
              <w:pStyle w:val="Default"/>
              <w:numPr>
                <w:ilvl w:val="0"/>
                <w:numId w:val="26"/>
              </w:numPr>
              <w:rPr>
                <w:color w:val="auto"/>
                <w:sz w:val="22"/>
                <w:szCs w:val="22"/>
              </w:rPr>
            </w:pPr>
            <w:r w:rsidRPr="00990466">
              <w:rPr>
                <w:color w:val="auto"/>
                <w:sz w:val="22"/>
                <w:szCs w:val="22"/>
              </w:rPr>
              <w:t>need for legal reforms and tackling corruption</w:t>
            </w:r>
          </w:p>
          <w:p w:rsidR="002658CC" w:rsidRPr="00990466" w:rsidRDefault="00DF5A3A" w:rsidP="002658CC">
            <w:pPr>
              <w:pStyle w:val="Default"/>
              <w:numPr>
                <w:ilvl w:val="0"/>
                <w:numId w:val="26"/>
              </w:numPr>
              <w:rPr>
                <w:color w:val="auto"/>
                <w:sz w:val="22"/>
                <w:szCs w:val="22"/>
              </w:rPr>
            </w:pPr>
            <w:r w:rsidRPr="00990466">
              <w:rPr>
                <w:color w:val="auto"/>
                <w:sz w:val="22"/>
                <w:szCs w:val="22"/>
              </w:rPr>
              <w:t>problems with conscription, military service and discipline</w:t>
            </w:r>
          </w:p>
          <w:p w:rsidR="002658CC" w:rsidRPr="00990466" w:rsidRDefault="002658CC" w:rsidP="002658CC">
            <w:pPr>
              <w:pStyle w:val="Default"/>
              <w:numPr>
                <w:ilvl w:val="0"/>
                <w:numId w:val="26"/>
              </w:numPr>
              <w:rPr>
                <w:color w:val="auto"/>
                <w:sz w:val="22"/>
                <w:szCs w:val="22"/>
              </w:rPr>
            </w:pPr>
            <w:r w:rsidRPr="00990466">
              <w:rPr>
                <w:color w:val="auto"/>
                <w:sz w:val="22"/>
                <w:szCs w:val="22"/>
              </w:rPr>
              <w:t>management of the extension of education and retention of autocracy</w:t>
            </w:r>
          </w:p>
          <w:p w:rsidR="002658CC" w:rsidRPr="00990466" w:rsidRDefault="00DF5A3A" w:rsidP="002658CC">
            <w:pPr>
              <w:pStyle w:val="Default"/>
              <w:numPr>
                <w:ilvl w:val="0"/>
                <w:numId w:val="26"/>
              </w:numPr>
              <w:rPr>
                <w:color w:val="auto"/>
                <w:sz w:val="22"/>
                <w:szCs w:val="22"/>
              </w:rPr>
            </w:pPr>
            <w:r w:rsidRPr="00990466">
              <w:rPr>
                <w:color w:val="auto"/>
                <w:sz w:val="22"/>
                <w:szCs w:val="22"/>
              </w:rPr>
              <w:t xml:space="preserve">purpose and </w:t>
            </w:r>
            <w:r w:rsidR="002658CC" w:rsidRPr="00990466">
              <w:rPr>
                <w:color w:val="auto"/>
                <w:sz w:val="22"/>
                <w:szCs w:val="22"/>
              </w:rPr>
              <w:t>me</w:t>
            </w:r>
            <w:r w:rsidRPr="00990466">
              <w:rPr>
                <w:color w:val="auto"/>
                <w:sz w:val="22"/>
                <w:szCs w:val="22"/>
              </w:rPr>
              <w:t>thods of censorship</w:t>
            </w:r>
          </w:p>
          <w:p w:rsidR="002658CC" w:rsidRPr="00990466" w:rsidRDefault="00DF5A3A" w:rsidP="002658CC">
            <w:pPr>
              <w:pStyle w:val="Default"/>
              <w:numPr>
                <w:ilvl w:val="0"/>
                <w:numId w:val="26"/>
              </w:numPr>
              <w:rPr>
                <w:color w:val="auto"/>
                <w:sz w:val="22"/>
                <w:szCs w:val="22"/>
              </w:rPr>
            </w:pPr>
            <w:r w:rsidRPr="00990466">
              <w:rPr>
                <w:color w:val="auto"/>
                <w:sz w:val="22"/>
                <w:szCs w:val="22"/>
              </w:rPr>
              <w:t>need for industrialisation and catching up with the West</w:t>
            </w:r>
            <w:r w:rsidR="00094C12" w:rsidRPr="00990466">
              <w:rPr>
                <w:color w:val="auto"/>
                <w:sz w:val="22"/>
                <w:szCs w:val="22"/>
              </w:rPr>
              <w:t>.</w:t>
            </w:r>
          </w:p>
          <w:p w:rsidR="008C65D8" w:rsidRPr="00990466" w:rsidRDefault="002658CC" w:rsidP="00DF5A3A">
            <w:pPr>
              <w:pStyle w:val="Default"/>
              <w:numPr>
                <w:ilvl w:val="0"/>
                <w:numId w:val="2"/>
              </w:numPr>
              <w:ind w:left="413"/>
              <w:rPr>
                <w:color w:val="auto"/>
                <w:sz w:val="22"/>
                <w:szCs w:val="22"/>
              </w:rPr>
            </w:pPr>
            <w:r w:rsidRPr="00990466">
              <w:rPr>
                <w:color w:val="auto"/>
                <w:sz w:val="22"/>
                <w:szCs w:val="22"/>
              </w:rPr>
              <w:t xml:space="preserve">Extent to which domestic reforms were </w:t>
            </w:r>
            <w:r w:rsidR="00DF5A3A" w:rsidRPr="00990466">
              <w:rPr>
                <w:color w:val="auto"/>
                <w:sz w:val="22"/>
                <w:szCs w:val="22"/>
              </w:rPr>
              <w:t xml:space="preserve">approached from a </w:t>
            </w:r>
            <w:r w:rsidRPr="00990466">
              <w:rPr>
                <w:color w:val="auto"/>
                <w:sz w:val="22"/>
                <w:szCs w:val="22"/>
              </w:rPr>
              <w:t>pragmatic or ideological</w:t>
            </w:r>
            <w:r w:rsidR="00DF5A3A" w:rsidRPr="00990466">
              <w:rPr>
                <w:color w:val="auto"/>
                <w:sz w:val="22"/>
                <w:szCs w:val="22"/>
              </w:rPr>
              <w:t xml:space="preserve"> basis.</w:t>
            </w:r>
          </w:p>
          <w:p w:rsidR="00FB0AE9" w:rsidRPr="00990466" w:rsidRDefault="00FB0AE9" w:rsidP="00FB0AE9">
            <w:pPr>
              <w:pStyle w:val="Default"/>
              <w:numPr>
                <w:ilvl w:val="0"/>
                <w:numId w:val="2"/>
              </w:numPr>
              <w:ind w:left="413"/>
              <w:rPr>
                <w:color w:val="auto"/>
                <w:sz w:val="22"/>
                <w:szCs w:val="22"/>
              </w:rPr>
            </w:pPr>
            <w:r w:rsidRPr="00990466">
              <w:rPr>
                <w:color w:val="auto"/>
                <w:sz w:val="22"/>
                <w:szCs w:val="22"/>
              </w:rPr>
              <w:t>Reasons for a change in aims and policy decisions during Alexander’s reign</w:t>
            </w:r>
            <w:r w:rsidR="00F97898" w:rsidRPr="00990466">
              <w:rPr>
                <w:color w:val="auto"/>
                <w:sz w:val="22"/>
                <w:szCs w:val="22"/>
              </w:rPr>
              <w:t xml:space="preserve"> (reform or reaction)</w:t>
            </w:r>
            <w:r w:rsidRPr="00990466">
              <w:rPr>
                <w:color w:val="auto"/>
                <w:sz w:val="22"/>
                <w:szCs w:val="22"/>
              </w:rPr>
              <w:t>.</w:t>
            </w:r>
          </w:p>
        </w:tc>
        <w:tc>
          <w:tcPr>
            <w:tcW w:w="3315" w:type="dxa"/>
            <w:vMerge w:val="restart"/>
          </w:tcPr>
          <w:p w:rsidR="005C3F6C" w:rsidRPr="00990466" w:rsidRDefault="00916CBE" w:rsidP="00BF6E28">
            <w:pPr>
              <w:pStyle w:val="Default"/>
              <w:numPr>
                <w:ilvl w:val="0"/>
                <w:numId w:val="3"/>
              </w:numPr>
              <w:ind w:left="334"/>
              <w:rPr>
                <w:color w:val="auto"/>
                <w:sz w:val="22"/>
                <w:szCs w:val="22"/>
              </w:rPr>
            </w:pPr>
            <w:r w:rsidRPr="00990466">
              <w:rPr>
                <w:color w:val="auto"/>
                <w:sz w:val="22"/>
                <w:szCs w:val="22"/>
              </w:rPr>
              <w:lastRenderedPageBreak/>
              <w:t xml:space="preserve">Acton, E. </w:t>
            </w:r>
            <w:r w:rsidRPr="00990466">
              <w:rPr>
                <w:i/>
                <w:color w:val="auto"/>
                <w:sz w:val="22"/>
                <w:szCs w:val="22"/>
              </w:rPr>
              <w:t>Russia</w:t>
            </w:r>
            <w:r w:rsidR="001E5D55" w:rsidRPr="00990466">
              <w:rPr>
                <w:color w:val="auto"/>
                <w:sz w:val="22"/>
                <w:szCs w:val="22"/>
              </w:rPr>
              <w:t xml:space="preserve"> (2</w:t>
            </w:r>
            <w:r w:rsidR="001E5D55" w:rsidRPr="00990466">
              <w:rPr>
                <w:color w:val="auto"/>
                <w:sz w:val="22"/>
                <w:szCs w:val="22"/>
                <w:vertAlign w:val="superscript"/>
              </w:rPr>
              <w:t>nd</w:t>
            </w:r>
            <w:r w:rsidR="001E5D55" w:rsidRPr="00990466">
              <w:rPr>
                <w:color w:val="auto"/>
                <w:sz w:val="22"/>
                <w:szCs w:val="22"/>
              </w:rPr>
              <w:t xml:space="preserve"> ed. 1995</w:t>
            </w:r>
            <w:r w:rsidRPr="00990466">
              <w:rPr>
                <w:color w:val="auto"/>
                <w:sz w:val="22"/>
                <w:szCs w:val="22"/>
              </w:rPr>
              <w:t>) Longman</w:t>
            </w:r>
          </w:p>
          <w:p w:rsidR="007C7F63" w:rsidRPr="00990466" w:rsidRDefault="007C7F63" w:rsidP="00BF6E28">
            <w:pPr>
              <w:pStyle w:val="Default"/>
              <w:numPr>
                <w:ilvl w:val="0"/>
                <w:numId w:val="3"/>
              </w:numPr>
              <w:ind w:left="334"/>
              <w:rPr>
                <w:color w:val="auto"/>
                <w:sz w:val="22"/>
                <w:szCs w:val="22"/>
              </w:rPr>
            </w:pPr>
            <w:r w:rsidRPr="00990466">
              <w:rPr>
                <w:color w:val="auto"/>
                <w:sz w:val="22"/>
                <w:szCs w:val="22"/>
              </w:rPr>
              <w:t xml:space="preserve">Anderson, M.S. </w:t>
            </w:r>
            <w:r w:rsidRPr="00990466">
              <w:rPr>
                <w:i/>
                <w:color w:val="auto"/>
                <w:sz w:val="22"/>
                <w:szCs w:val="22"/>
              </w:rPr>
              <w:t>The Ascendancy of Europe 1815-1914</w:t>
            </w:r>
            <w:r w:rsidRPr="00990466">
              <w:rPr>
                <w:color w:val="auto"/>
                <w:sz w:val="22"/>
                <w:szCs w:val="22"/>
              </w:rPr>
              <w:t xml:space="preserve"> (2</w:t>
            </w:r>
            <w:r w:rsidRPr="00990466">
              <w:rPr>
                <w:color w:val="auto"/>
                <w:sz w:val="22"/>
                <w:szCs w:val="22"/>
                <w:vertAlign w:val="superscript"/>
              </w:rPr>
              <w:t>nd</w:t>
            </w:r>
            <w:r w:rsidRPr="00990466">
              <w:rPr>
                <w:color w:val="auto"/>
                <w:sz w:val="22"/>
                <w:szCs w:val="22"/>
              </w:rPr>
              <w:t xml:space="preserve"> ed. 1985) Longman</w:t>
            </w:r>
          </w:p>
          <w:p w:rsidR="007C7F63" w:rsidRPr="00990466" w:rsidRDefault="007C7F63" w:rsidP="00BF6E28">
            <w:pPr>
              <w:pStyle w:val="Default"/>
              <w:numPr>
                <w:ilvl w:val="0"/>
                <w:numId w:val="3"/>
              </w:numPr>
              <w:ind w:left="334"/>
              <w:rPr>
                <w:color w:val="auto"/>
                <w:sz w:val="22"/>
                <w:szCs w:val="22"/>
              </w:rPr>
            </w:pPr>
            <w:r w:rsidRPr="00990466">
              <w:rPr>
                <w:color w:val="auto"/>
                <w:sz w:val="22"/>
                <w:szCs w:val="22"/>
              </w:rPr>
              <w:t xml:space="preserve">Emmons, T. </w:t>
            </w:r>
            <w:r w:rsidRPr="00990466">
              <w:rPr>
                <w:i/>
                <w:color w:val="auto"/>
                <w:sz w:val="22"/>
                <w:szCs w:val="22"/>
              </w:rPr>
              <w:t>The Russian Landed Gentry and the Peasant Emancipation of 1861</w:t>
            </w:r>
            <w:r w:rsidRPr="00990466">
              <w:rPr>
                <w:color w:val="auto"/>
                <w:sz w:val="22"/>
                <w:szCs w:val="22"/>
              </w:rPr>
              <w:t xml:space="preserve"> (1968) Cambridge University Press</w:t>
            </w:r>
          </w:p>
          <w:p w:rsidR="00916CBE" w:rsidRPr="00990466" w:rsidRDefault="001B3F2D" w:rsidP="00BF6E28">
            <w:pPr>
              <w:pStyle w:val="Default"/>
              <w:numPr>
                <w:ilvl w:val="0"/>
                <w:numId w:val="3"/>
              </w:numPr>
              <w:ind w:left="334"/>
              <w:rPr>
                <w:color w:val="auto"/>
                <w:sz w:val="22"/>
                <w:szCs w:val="22"/>
              </w:rPr>
            </w:pPr>
            <w:proofErr w:type="spellStart"/>
            <w:r w:rsidRPr="00990466">
              <w:rPr>
                <w:color w:val="auto"/>
                <w:sz w:val="22"/>
                <w:szCs w:val="22"/>
              </w:rPr>
              <w:t>Falkus</w:t>
            </w:r>
            <w:proofErr w:type="spellEnd"/>
            <w:r w:rsidRPr="00990466">
              <w:rPr>
                <w:color w:val="auto"/>
                <w:sz w:val="22"/>
                <w:szCs w:val="22"/>
              </w:rPr>
              <w:t>, M.</w:t>
            </w:r>
            <w:r w:rsidR="00916CBE" w:rsidRPr="00990466">
              <w:rPr>
                <w:color w:val="auto"/>
                <w:sz w:val="22"/>
                <w:szCs w:val="22"/>
              </w:rPr>
              <w:t xml:space="preserve"> </w:t>
            </w:r>
            <w:r w:rsidR="00916CBE" w:rsidRPr="00990466">
              <w:rPr>
                <w:i/>
                <w:color w:val="auto"/>
                <w:sz w:val="22"/>
                <w:szCs w:val="22"/>
              </w:rPr>
              <w:t>The Industrialisation of Russia</w:t>
            </w:r>
            <w:r w:rsidR="00916CBE" w:rsidRPr="00990466">
              <w:rPr>
                <w:color w:val="auto"/>
                <w:sz w:val="22"/>
                <w:szCs w:val="22"/>
              </w:rPr>
              <w:t xml:space="preserve"> (1972) Macmillan</w:t>
            </w:r>
          </w:p>
          <w:p w:rsidR="00916CBE" w:rsidRPr="00990466" w:rsidRDefault="00916CBE" w:rsidP="00BF6E28">
            <w:pPr>
              <w:pStyle w:val="Default"/>
              <w:numPr>
                <w:ilvl w:val="0"/>
                <w:numId w:val="3"/>
              </w:numPr>
              <w:ind w:left="334"/>
              <w:rPr>
                <w:color w:val="auto"/>
                <w:sz w:val="22"/>
                <w:szCs w:val="22"/>
              </w:rPr>
            </w:pPr>
            <w:proofErr w:type="spellStart"/>
            <w:r w:rsidRPr="00990466">
              <w:rPr>
                <w:color w:val="auto"/>
                <w:sz w:val="22"/>
                <w:szCs w:val="22"/>
              </w:rPr>
              <w:t>Gerschenkron</w:t>
            </w:r>
            <w:proofErr w:type="spellEnd"/>
            <w:r w:rsidRPr="00990466">
              <w:rPr>
                <w:color w:val="auto"/>
                <w:sz w:val="22"/>
                <w:szCs w:val="22"/>
              </w:rPr>
              <w:t xml:space="preserve">, A. </w:t>
            </w:r>
            <w:r w:rsidRPr="00990466">
              <w:rPr>
                <w:i/>
                <w:color w:val="auto"/>
                <w:sz w:val="22"/>
                <w:szCs w:val="22"/>
              </w:rPr>
              <w:t xml:space="preserve">The Beginnings of Russian Industrialisation </w:t>
            </w:r>
            <w:r w:rsidRPr="00990466">
              <w:rPr>
                <w:color w:val="auto"/>
                <w:sz w:val="22"/>
                <w:szCs w:val="22"/>
              </w:rPr>
              <w:t>(1970) Soviet Studies</w:t>
            </w:r>
          </w:p>
          <w:p w:rsidR="00D815D8" w:rsidRPr="00990466" w:rsidRDefault="00D815D8" w:rsidP="00BF6E28">
            <w:pPr>
              <w:pStyle w:val="Default"/>
              <w:numPr>
                <w:ilvl w:val="0"/>
                <w:numId w:val="3"/>
              </w:numPr>
              <w:ind w:left="334"/>
              <w:rPr>
                <w:color w:val="auto"/>
                <w:sz w:val="22"/>
                <w:szCs w:val="22"/>
              </w:rPr>
            </w:pPr>
            <w:r w:rsidRPr="00990466">
              <w:rPr>
                <w:color w:val="auto"/>
                <w:sz w:val="22"/>
                <w:szCs w:val="22"/>
              </w:rPr>
              <w:t xml:space="preserve">Hite, J. </w:t>
            </w:r>
            <w:r w:rsidRPr="00990466">
              <w:rPr>
                <w:i/>
                <w:color w:val="auto"/>
                <w:sz w:val="22"/>
                <w:szCs w:val="22"/>
              </w:rPr>
              <w:t>Tsarist Russia 1801-1917</w:t>
            </w:r>
            <w:r w:rsidRPr="00990466">
              <w:rPr>
                <w:color w:val="auto"/>
                <w:sz w:val="22"/>
                <w:szCs w:val="22"/>
              </w:rPr>
              <w:t xml:space="preserve"> (1989) Causeway Pre</w:t>
            </w:r>
            <w:r w:rsidR="00450448" w:rsidRPr="00990466">
              <w:rPr>
                <w:color w:val="auto"/>
                <w:sz w:val="22"/>
                <w:szCs w:val="22"/>
              </w:rPr>
              <w:t xml:space="preserve">ss,  </w:t>
            </w:r>
            <w:proofErr w:type="spellStart"/>
            <w:r w:rsidR="00450448" w:rsidRPr="00990466">
              <w:rPr>
                <w:color w:val="auto"/>
                <w:sz w:val="22"/>
                <w:szCs w:val="22"/>
              </w:rPr>
              <w:t>Ormskirk</w:t>
            </w:r>
            <w:proofErr w:type="spellEnd"/>
          </w:p>
          <w:p w:rsidR="001B3F2D" w:rsidRPr="00990466" w:rsidRDefault="001B3F2D" w:rsidP="00BF6E28">
            <w:pPr>
              <w:pStyle w:val="Default"/>
              <w:numPr>
                <w:ilvl w:val="0"/>
                <w:numId w:val="3"/>
              </w:numPr>
              <w:ind w:left="334"/>
              <w:rPr>
                <w:i/>
                <w:color w:val="auto"/>
                <w:sz w:val="22"/>
                <w:szCs w:val="22"/>
              </w:rPr>
            </w:pPr>
            <w:r w:rsidRPr="00990466">
              <w:rPr>
                <w:color w:val="auto"/>
                <w:sz w:val="22"/>
                <w:szCs w:val="22"/>
              </w:rPr>
              <w:t xml:space="preserve">Hosking, G. </w:t>
            </w:r>
            <w:r w:rsidRPr="00990466">
              <w:rPr>
                <w:i/>
                <w:color w:val="auto"/>
                <w:sz w:val="22"/>
                <w:szCs w:val="22"/>
              </w:rPr>
              <w:t>Russia, People and Empire 1552-1917</w:t>
            </w:r>
            <w:r w:rsidRPr="00990466">
              <w:rPr>
                <w:color w:val="auto"/>
                <w:sz w:val="22"/>
                <w:szCs w:val="22"/>
              </w:rPr>
              <w:t xml:space="preserve"> </w:t>
            </w:r>
            <w:r w:rsidRPr="00990466">
              <w:rPr>
                <w:color w:val="auto"/>
                <w:sz w:val="22"/>
                <w:szCs w:val="22"/>
              </w:rPr>
              <w:lastRenderedPageBreak/>
              <w:t>(1998) Fontana Press</w:t>
            </w:r>
          </w:p>
          <w:p w:rsidR="000906EC" w:rsidRPr="00990466" w:rsidRDefault="000906EC" w:rsidP="00BF6E28">
            <w:pPr>
              <w:pStyle w:val="Default"/>
              <w:numPr>
                <w:ilvl w:val="0"/>
                <w:numId w:val="3"/>
              </w:numPr>
              <w:ind w:left="334"/>
              <w:rPr>
                <w:color w:val="auto"/>
                <w:sz w:val="22"/>
                <w:szCs w:val="22"/>
              </w:rPr>
            </w:pPr>
            <w:r w:rsidRPr="00990466">
              <w:rPr>
                <w:color w:val="auto"/>
                <w:sz w:val="22"/>
                <w:szCs w:val="22"/>
              </w:rPr>
              <w:t xml:space="preserve">McCauley, M. &amp; Waldron, P. </w:t>
            </w:r>
            <w:r w:rsidRPr="00990466">
              <w:rPr>
                <w:i/>
                <w:color w:val="auto"/>
                <w:sz w:val="22"/>
                <w:szCs w:val="22"/>
              </w:rPr>
              <w:t>The Emergence of the Modern Russian State 1855-1881</w:t>
            </w:r>
            <w:r w:rsidRPr="00990466">
              <w:rPr>
                <w:color w:val="auto"/>
                <w:sz w:val="22"/>
                <w:szCs w:val="22"/>
              </w:rPr>
              <w:t xml:space="preserve"> (1986) Macmillan</w:t>
            </w:r>
          </w:p>
          <w:p w:rsidR="00E957A2" w:rsidRPr="00990466" w:rsidRDefault="00E957A2" w:rsidP="00BF6E28">
            <w:pPr>
              <w:pStyle w:val="Default"/>
              <w:numPr>
                <w:ilvl w:val="0"/>
                <w:numId w:val="3"/>
              </w:numPr>
              <w:ind w:left="334"/>
              <w:rPr>
                <w:color w:val="auto"/>
                <w:sz w:val="22"/>
                <w:szCs w:val="22"/>
              </w:rPr>
            </w:pPr>
            <w:r w:rsidRPr="00990466">
              <w:rPr>
                <w:color w:val="auto"/>
                <w:sz w:val="22"/>
                <w:szCs w:val="22"/>
              </w:rPr>
              <w:t xml:space="preserve">Moss, W. </w:t>
            </w:r>
            <w:r w:rsidRPr="00990466">
              <w:rPr>
                <w:i/>
                <w:color w:val="auto"/>
                <w:sz w:val="22"/>
                <w:szCs w:val="22"/>
              </w:rPr>
              <w:t>The Age of Alexander II</w:t>
            </w:r>
            <w:r w:rsidRPr="00990466">
              <w:rPr>
                <w:color w:val="auto"/>
                <w:sz w:val="22"/>
                <w:szCs w:val="22"/>
              </w:rPr>
              <w:t xml:space="preserve"> (2001) Anthem</w:t>
            </w:r>
          </w:p>
          <w:p w:rsidR="005C3F6C" w:rsidRPr="00990466" w:rsidRDefault="005C3F6C" w:rsidP="00BF6E28">
            <w:pPr>
              <w:pStyle w:val="Default"/>
              <w:numPr>
                <w:ilvl w:val="0"/>
                <w:numId w:val="3"/>
              </w:numPr>
              <w:ind w:left="334"/>
              <w:rPr>
                <w:color w:val="auto"/>
                <w:sz w:val="22"/>
                <w:szCs w:val="22"/>
              </w:rPr>
            </w:pPr>
            <w:proofErr w:type="spellStart"/>
            <w:r w:rsidRPr="00990466">
              <w:rPr>
                <w:color w:val="auto"/>
                <w:sz w:val="22"/>
                <w:szCs w:val="22"/>
              </w:rPr>
              <w:t>Mosse</w:t>
            </w:r>
            <w:proofErr w:type="spellEnd"/>
            <w:r w:rsidRPr="00990466">
              <w:rPr>
                <w:color w:val="auto"/>
                <w:sz w:val="22"/>
                <w:szCs w:val="22"/>
              </w:rPr>
              <w:t xml:space="preserve"> , </w:t>
            </w:r>
            <w:r w:rsidR="00916CBE" w:rsidRPr="00990466">
              <w:rPr>
                <w:color w:val="auto"/>
                <w:sz w:val="22"/>
                <w:szCs w:val="22"/>
              </w:rPr>
              <w:t xml:space="preserve">W. L. </w:t>
            </w:r>
            <w:r w:rsidRPr="00990466">
              <w:rPr>
                <w:i/>
                <w:color w:val="auto"/>
                <w:sz w:val="22"/>
                <w:szCs w:val="22"/>
              </w:rPr>
              <w:t>Alexander II and the Modernisation of Russia</w:t>
            </w:r>
            <w:r w:rsidRPr="00990466">
              <w:rPr>
                <w:color w:val="auto"/>
                <w:sz w:val="22"/>
                <w:szCs w:val="22"/>
              </w:rPr>
              <w:t xml:space="preserve"> (</w:t>
            </w:r>
            <w:r w:rsidR="000906EC" w:rsidRPr="00990466">
              <w:rPr>
                <w:color w:val="auto"/>
                <w:sz w:val="22"/>
                <w:szCs w:val="22"/>
              </w:rPr>
              <w:t>2</w:t>
            </w:r>
            <w:r w:rsidR="000906EC" w:rsidRPr="00990466">
              <w:rPr>
                <w:color w:val="auto"/>
                <w:sz w:val="22"/>
                <w:szCs w:val="22"/>
                <w:vertAlign w:val="superscript"/>
              </w:rPr>
              <w:t>nd</w:t>
            </w:r>
            <w:r w:rsidR="000906EC" w:rsidRPr="00990466">
              <w:rPr>
                <w:color w:val="auto"/>
                <w:sz w:val="22"/>
                <w:szCs w:val="22"/>
              </w:rPr>
              <w:t xml:space="preserve"> ed. </w:t>
            </w:r>
            <w:r w:rsidR="00E957A2" w:rsidRPr="00990466">
              <w:rPr>
                <w:color w:val="auto"/>
                <w:sz w:val="22"/>
                <w:szCs w:val="22"/>
              </w:rPr>
              <w:t>1992</w:t>
            </w:r>
            <w:r w:rsidRPr="00990466">
              <w:rPr>
                <w:color w:val="auto"/>
                <w:sz w:val="22"/>
                <w:szCs w:val="22"/>
              </w:rPr>
              <w:t>)</w:t>
            </w:r>
            <w:r w:rsidR="00E957A2" w:rsidRPr="00990466">
              <w:rPr>
                <w:color w:val="auto"/>
                <w:sz w:val="22"/>
                <w:szCs w:val="22"/>
              </w:rPr>
              <w:t xml:space="preserve"> IB Taurus</w:t>
            </w:r>
          </w:p>
          <w:p w:rsidR="001B3F2D" w:rsidRPr="00990466" w:rsidRDefault="005C3F6C" w:rsidP="00BF6E28">
            <w:pPr>
              <w:pStyle w:val="Default"/>
              <w:numPr>
                <w:ilvl w:val="0"/>
                <w:numId w:val="3"/>
              </w:numPr>
              <w:ind w:left="334"/>
              <w:rPr>
                <w:color w:val="auto"/>
                <w:sz w:val="22"/>
                <w:szCs w:val="22"/>
              </w:rPr>
            </w:pPr>
            <w:r w:rsidRPr="00990466">
              <w:rPr>
                <w:color w:val="auto"/>
                <w:sz w:val="22"/>
                <w:szCs w:val="22"/>
              </w:rPr>
              <w:t xml:space="preserve">Neville, P. </w:t>
            </w:r>
            <w:r w:rsidRPr="00990466">
              <w:rPr>
                <w:i/>
                <w:color w:val="auto"/>
                <w:sz w:val="22"/>
                <w:szCs w:val="22"/>
              </w:rPr>
              <w:t>‘Tsar Alexander II Liberator or Traditionalist?</w:t>
            </w:r>
            <w:r w:rsidRPr="00990466">
              <w:rPr>
                <w:color w:val="auto"/>
                <w:sz w:val="22"/>
                <w:szCs w:val="22"/>
              </w:rPr>
              <w:t>’ Modern History Review, vol.9, issue 1 (Sept.1997)</w:t>
            </w:r>
          </w:p>
          <w:p w:rsidR="00E957A2" w:rsidRPr="00990466" w:rsidRDefault="00E957A2" w:rsidP="00BF6E28">
            <w:pPr>
              <w:pStyle w:val="Default"/>
              <w:numPr>
                <w:ilvl w:val="0"/>
                <w:numId w:val="3"/>
              </w:numPr>
              <w:ind w:left="334"/>
              <w:rPr>
                <w:color w:val="auto"/>
                <w:sz w:val="22"/>
                <w:szCs w:val="22"/>
              </w:rPr>
            </w:pPr>
            <w:proofErr w:type="spellStart"/>
            <w:r w:rsidRPr="00990466">
              <w:rPr>
                <w:color w:val="auto"/>
                <w:sz w:val="22"/>
                <w:szCs w:val="22"/>
              </w:rPr>
              <w:t>Perrie</w:t>
            </w:r>
            <w:proofErr w:type="spellEnd"/>
            <w:r w:rsidRPr="00990466">
              <w:rPr>
                <w:color w:val="auto"/>
                <w:sz w:val="22"/>
                <w:szCs w:val="22"/>
              </w:rPr>
              <w:t xml:space="preserve">, M. </w:t>
            </w:r>
            <w:r w:rsidRPr="00990466">
              <w:rPr>
                <w:i/>
                <w:color w:val="auto"/>
                <w:sz w:val="22"/>
                <w:szCs w:val="22"/>
              </w:rPr>
              <w:t xml:space="preserve">Alexander II: Emancipation and Reform in Russia </w:t>
            </w:r>
            <w:r w:rsidRPr="00990466">
              <w:rPr>
                <w:color w:val="auto"/>
                <w:sz w:val="22"/>
                <w:szCs w:val="22"/>
              </w:rPr>
              <w:t>(1989) Historical Association</w:t>
            </w:r>
          </w:p>
          <w:p w:rsidR="00E957A2" w:rsidRPr="00990466" w:rsidRDefault="00E957A2" w:rsidP="00BF6E28">
            <w:pPr>
              <w:pStyle w:val="Default"/>
              <w:numPr>
                <w:ilvl w:val="0"/>
                <w:numId w:val="3"/>
              </w:numPr>
              <w:ind w:left="334"/>
              <w:rPr>
                <w:color w:val="auto"/>
                <w:sz w:val="22"/>
                <w:szCs w:val="22"/>
              </w:rPr>
            </w:pPr>
            <w:r w:rsidRPr="00990466">
              <w:rPr>
                <w:color w:val="auto"/>
                <w:sz w:val="22"/>
                <w:szCs w:val="22"/>
              </w:rPr>
              <w:t xml:space="preserve">Pipes, R. </w:t>
            </w:r>
            <w:r w:rsidRPr="00990466">
              <w:rPr>
                <w:i/>
                <w:color w:val="auto"/>
                <w:sz w:val="22"/>
                <w:szCs w:val="22"/>
              </w:rPr>
              <w:t>Russia under the Old Regime</w:t>
            </w:r>
            <w:r w:rsidRPr="00990466">
              <w:rPr>
                <w:color w:val="auto"/>
                <w:sz w:val="22"/>
                <w:szCs w:val="22"/>
              </w:rPr>
              <w:t xml:space="preserve"> (1974) Penguin</w:t>
            </w:r>
          </w:p>
          <w:p w:rsidR="005D54FE" w:rsidRPr="00990466" w:rsidRDefault="005D54FE" w:rsidP="00BF6E28">
            <w:pPr>
              <w:pStyle w:val="Default"/>
              <w:numPr>
                <w:ilvl w:val="0"/>
                <w:numId w:val="3"/>
              </w:numPr>
              <w:ind w:left="334"/>
              <w:rPr>
                <w:color w:val="auto"/>
                <w:sz w:val="22"/>
                <w:szCs w:val="22"/>
              </w:rPr>
            </w:pPr>
            <w:proofErr w:type="spellStart"/>
            <w:r w:rsidRPr="00990466">
              <w:rPr>
                <w:color w:val="auto"/>
                <w:sz w:val="22"/>
                <w:szCs w:val="22"/>
              </w:rPr>
              <w:t>Radzinsky</w:t>
            </w:r>
            <w:proofErr w:type="spellEnd"/>
            <w:r w:rsidRPr="00990466">
              <w:rPr>
                <w:color w:val="auto"/>
                <w:sz w:val="22"/>
                <w:szCs w:val="22"/>
              </w:rPr>
              <w:t xml:space="preserve">, E. </w:t>
            </w:r>
            <w:r w:rsidRPr="00990466">
              <w:rPr>
                <w:i/>
                <w:color w:val="auto"/>
                <w:sz w:val="22"/>
                <w:szCs w:val="22"/>
              </w:rPr>
              <w:t>Alexander II: The Last Great Tsar</w:t>
            </w:r>
            <w:r w:rsidRPr="00990466">
              <w:rPr>
                <w:color w:val="auto"/>
                <w:sz w:val="22"/>
                <w:szCs w:val="22"/>
              </w:rPr>
              <w:t xml:space="preserve"> (2005) Free Press, New York</w:t>
            </w:r>
          </w:p>
          <w:p w:rsidR="001B3F2D" w:rsidRPr="00990466" w:rsidRDefault="001B3F2D" w:rsidP="00BF6E28">
            <w:pPr>
              <w:pStyle w:val="Default"/>
              <w:numPr>
                <w:ilvl w:val="0"/>
                <w:numId w:val="3"/>
              </w:numPr>
              <w:ind w:left="334"/>
              <w:rPr>
                <w:color w:val="auto"/>
                <w:sz w:val="22"/>
                <w:szCs w:val="22"/>
              </w:rPr>
            </w:pPr>
            <w:proofErr w:type="spellStart"/>
            <w:r w:rsidRPr="00990466">
              <w:rPr>
                <w:color w:val="auto"/>
                <w:sz w:val="22"/>
                <w:szCs w:val="22"/>
              </w:rPr>
              <w:t>Rieber</w:t>
            </w:r>
            <w:proofErr w:type="spellEnd"/>
            <w:r w:rsidRPr="00990466">
              <w:rPr>
                <w:color w:val="auto"/>
                <w:sz w:val="22"/>
                <w:szCs w:val="22"/>
              </w:rPr>
              <w:t xml:space="preserve">, A. </w:t>
            </w:r>
            <w:r w:rsidRPr="00990466">
              <w:rPr>
                <w:i/>
                <w:color w:val="auto"/>
                <w:sz w:val="22"/>
                <w:szCs w:val="22"/>
              </w:rPr>
              <w:t>‘Alexander II: a revisionist view’</w:t>
            </w:r>
            <w:r w:rsidRPr="00990466">
              <w:rPr>
                <w:color w:val="auto"/>
                <w:sz w:val="22"/>
                <w:szCs w:val="22"/>
              </w:rPr>
              <w:t>, (1970) Journal of Modern History</w:t>
            </w:r>
          </w:p>
          <w:p w:rsidR="007C7F63" w:rsidRPr="00990466" w:rsidRDefault="007C7F63" w:rsidP="00BF6E28">
            <w:pPr>
              <w:pStyle w:val="Default"/>
              <w:numPr>
                <w:ilvl w:val="0"/>
                <w:numId w:val="3"/>
              </w:numPr>
              <w:ind w:left="334"/>
              <w:rPr>
                <w:color w:val="auto"/>
                <w:sz w:val="22"/>
                <w:szCs w:val="22"/>
              </w:rPr>
            </w:pPr>
            <w:r w:rsidRPr="00990466">
              <w:rPr>
                <w:color w:val="auto"/>
                <w:sz w:val="22"/>
                <w:szCs w:val="22"/>
              </w:rPr>
              <w:t xml:space="preserve">Seton-Watson, H. </w:t>
            </w:r>
            <w:r w:rsidRPr="00990466">
              <w:rPr>
                <w:i/>
                <w:color w:val="auto"/>
                <w:sz w:val="22"/>
                <w:szCs w:val="22"/>
              </w:rPr>
              <w:t>The Russian Empire 1801-1917</w:t>
            </w:r>
            <w:r w:rsidR="00E957A2" w:rsidRPr="00990466">
              <w:rPr>
                <w:color w:val="auto"/>
                <w:sz w:val="22"/>
                <w:szCs w:val="22"/>
              </w:rPr>
              <w:t xml:space="preserve"> (1988) Clarendon Press</w:t>
            </w:r>
          </w:p>
          <w:p w:rsidR="00F4660D" w:rsidRPr="00990466" w:rsidRDefault="00F4660D" w:rsidP="00BF6E28">
            <w:pPr>
              <w:pStyle w:val="Default"/>
              <w:numPr>
                <w:ilvl w:val="0"/>
                <w:numId w:val="3"/>
              </w:numPr>
              <w:ind w:left="334"/>
              <w:rPr>
                <w:color w:val="auto"/>
                <w:sz w:val="22"/>
                <w:szCs w:val="22"/>
              </w:rPr>
            </w:pPr>
            <w:r w:rsidRPr="00990466">
              <w:rPr>
                <w:color w:val="auto"/>
                <w:sz w:val="22"/>
                <w:szCs w:val="22"/>
              </w:rPr>
              <w:lastRenderedPageBreak/>
              <w:t xml:space="preserve">Sherman, R. &amp; Pearce, R. </w:t>
            </w:r>
            <w:r w:rsidRPr="00990466">
              <w:rPr>
                <w:i/>
                <w:color w:val="auto"/>
                <w:sz w:val="22"/>
                <w:szCs w:val="22"/>
              </w:rPr>
              <w:t>Russia 1815-81</w:t>
            </w:r>
            <w:r w:rsidRPr="00990466">
              <w:rPr>
                <w:color w:val="auto"/>
                <w:sz w:val="22"/>
                <w:szCs w:val="22"/>
              </w:rPr>
              <w:t xml:space="preserve"> (2</w:t>
            </w:r>
            <w:r w:rsidRPr="00990466">
              <w:rPr>
                <w:color w:val="auto"/>
                <w:sz w:val="22"/>
                <w:szCs w:val="22"/>
                <w:vertAlign w:val="superscript"/>
              </w:rPr>
              <w:t>nd</w:t>
            </w:r>
            <w:r w:rsidRPr="00990466">
              <w:rPr>
                <w:color w:val="auto"/>
                <w:sz w:val="22"/>
                <w:szCs w:val="22"/>
              </w:rPr>
              <w:t xml:space="preserve"> ed. 2002) Access to History,  Hodder and Stou</w:t>
            </w:r>
            <w:r w:rsidR="00450448" w:rsidRPr="00990466">
              <w:rPr>
                <w:color w:val="auto"/>
                <w:sz w:val="22"/>
                <w:szCs w:val="22"/>
              </w:rPr>
              <w:t>ghton, London</w:t>
            </w:r>
          </w:p>
          <w:p w:rsidR="00916CBE" w:rsidRPr="00990466" w:rsidRDefault="00916CBE" w:rsidP="00BF6E28">
            <w:pPr>
              <w:pStyle w:val="Default"/>
              <w:numPr>
                <w:ilvl w:val="0"/>
                <w:numId w:val="3"/>
              </w:numPr>
              <w:ind w:left="334"/>
              <w:rPr>
                <w:color w:val="auto"/>
                <w:sz w:val="22"/>
                <w:szCs w:val="22"/>
              </w:rPr>
            </w:pPr>
            <w:proofErr w:type="spellStart"/>
            <w:r w:rsidRPr="00990466">
              <w:rPr>
                <w:color w:val="auto"/>
                <w:sz w:val="22"/>
                <w:szCs w:val="22"/>
              </w:rPr>
              <w:t>Vernadsky</w:t>
            </w:r>
            <w:proofErr w:type="spellEnd"/>
            <w:r w:rsidRPr="00990466">
              <w:rPr>
                <w:color w:val="auto"/>
                <w:sz w:val="22"/>
                <w:szCs w:val="22"/>
              </w:rPr>
              <w:t xml:space="preserve">, G. (ed.) </w:t>
            </w:r>
            <w:r w:rsidRPr="00990466">
              <w:rPr>
                <w:i/>
                <w:color w:val="auto"/>
                <w:sz w:val="22"/>
                <w:szCs w:val="22"/>
              </w:rPr>
              <w:t>Source Book for Russian History</w:t>
            </w:r>
            <w:r w:rsidRPr="00990466">
              <w:rPr>
                <w:color w:val="auto"/>
                <w:sz w:val="22"/>
                <w:szCs w:val="22"/>
              </w:rPr>
              <w:t xml:space="preserve"> (1972) Yale University Press</w:t>
            </w:r>
          </w:p>
          <w:p w:rsidR="001B3F2D" w:rsidRPr="00990466" w:rsidRDefault="001B3F2D" w:rsidP="00BF6E28">
            <w:pPr>
              <w:pStyle w:val="Default"/>
              <w:numPr>
                <w:ilvl w:val="0"/>
                <w:numId w:val="3"/>
              </w:numPr>
              <w:ind w:left="334"/>
              <w:rPr>
                <w:color w:val="auto"/>
                <w:sz w:val="22"/>
                <w:szCs w:val="22"/>
              </w:rPr>
            </w:pPr>
            <w:r w:rsidRPr="00990466">
              <w:rPr>
                <w:color w:val="auto"/>
                <w:sz w:val="22"/>
                <w:szCs w:val="22"/>
              </w:rPr>
              <w:t xml:space="preserve">Waldron, P. </w:t>
            </w:r>
            <w:r w:rsidRPr="00990466">
              <w:rPr>
                <w:i/>
                <w:color w:val="auto"/>
                <w:sz w:val="22"/>
                <w:szCs w:val="22"/>
              </w:rPr>
              <w:t>The End of Imperial Russia 1855-1917</w:t>
            </w:r>
            <w:r w:rsidRPr="00990466">
              <w:rPr>
                <w:color w:val="auto"/>
                <w:sz w:val="22"/>
                <w:szCs w:val="22"/>
              </w:rPr>
              <w:t xml:space="preserve"> (1997) St Martin’s Press</w:t>
            </w:r>
          </w:p>
          <w:p w:rsidR="005C3F6C" w:rsidRPr="00990466" w:rsidRDefault="005C3F6C" w:rsidP="00BF6E28">
            <w:pPr>
              <w:pStyle w:val="Default"/>
              <w:numPr>
                <w:ilvl w:val="0"/>
                <w:numId w:val="3"/>
              </w:numPr>
              <w:ind w:left="334"/>
              <w:rPr>
                <w:color w:val="auto"/>
                <w:sz w:val="22"/>
                <w:szCs w:val="22"/>
              </w:rPr>
            </w:pPr>
            <w:r w:rsidRPr="00990466">
              <w:rPr>
                <w:color w:val="auto"/>
                <w:sz w:val="22"/>
                <w:szCs w:val="22"/>
              </w:rPr>
              <w:t>Watts, C.P. ‘</w:t>
            </w:r>
            <w:r w:rsidRPr="00990466">
              <w:rPr>
                <w:i/>
                <w:color w:val="auto"/>
                <w:sz w:val="22"/>
                <w:szCs w:val="22"/>
              </w:rPr>
              <w:t>Alexander II’s Reforms’</w:t>
            </w:r>
            <w:r w:rsidRPr="00990466">
              <w:rPr>
                <w:color w:val="auto"/>
                <w:sz w:val="22"/>
                <w:szCs w:val="22"/>
              </w:rPr>
              <w:t>, History Review, No.32 (Dec. 1998)</w:t>
            </w:r>
          </w:p>
          <w:p w:rsidR="00916CBE" w:rsidRPr="00990466" w:rsidRDefault="00916CBE" w:rsidP="00BF6E28">
            <w:pPr>
              <w:pStyle w:val="Default"/>
              <w:numPr>
                <w:ilvl w:val="0"/>
                <w:numId w:val="3"/>
              </w:numPr>
              <w:ind w:left="334"/>
              <w:rPr>
                <w:color w:val="auto"/>
                <w:sz w:val="22"/>
                <w:szCs w:val="22"/>
              </w:rPr>
            </w:pPr>
            <w:r w:rsidRPr="00990466">
              <w:rPr>
                <w:color w:val="auto"/>
                <w:sz w:val="22"/>
                <w:szCs w:val="22"/>
              </w:rPr>
              <w:t xml:space="preserve">Westwood, J.N. </w:t>
            </w:r>
            <w:r w:rsidRPr="00990466">
              <w:rPr>
                <w:i/>
                <w:color w:val="auto"/>
                <w:sz w:val="22"/>
                <w:szCs w:val="22"/>
              </w:rPr>
              <w:t>Endurance and Endeavour: Russian History 1812-1886</w:t>
            </w:r>
            <w:r w:rsidR="001E5D55" w:rsidRPr="00990466">
              <w:rPr>
                <w:color w:val="auto"/>
                <w:sz w:val="22"/>
                <w:szCs w:val="22"/>
              </w:rPr>
              <w:t xml:space="preserve"> (5</w:t>
            </w:r>
            <w:r w:rsidR="001E5D55" w:rsidRPr="00990466">
              <w:rPr>
                <w:color w:val="auto"/>
                <w:sz w:val="22"/>
                <w:szCs w:val="22"/>
                <w:vertAlign w:val="superscript"/>
              </w:rPr>
              <w:t>th</w:t>
            </w:r>
            <w:r w:rsidR="001E5D55" w:rsidRPr="00990466">
              <w:rPr>
                <w:color w:val="auto"/>
                <w:sz w:val="22"/>
                <w:szCs w:val="22"/>
              </w:rPr>
              <w:t xml:space="preserve"> ed. 2002</w:t>
            </w:r>
            <w:r w:rsidRPr="00990466">
              <w:rPr>
                <w:color w:val="auto"/>
                <w:sz w:val="22"/>
                <w:szCs w:val="22"/>
              </w:rPr>
              <w:t>) Oxford University Press</w:t>
            </w:r>
          </w:p>
          <w:p w:rsidR="003839EE" w:rsidRPr="00990466" w:rsidRDefault="00916CBE" w:rsidP="00F4660D">
            <w:pPr>
              <w:pStyle w:val="Default"/>
              <w:numPr>
                <w:ilvl w:val="0"/>
                <w:numId w:val="3"/>
              </w:numPr>
              <w:ind w:left="334"/>
              <w:rPr>
                <w:color w:val="auto"/>
                <w:sz w:val="22"/>
                <w:szCs w:val="22"/>
              </w:rPr>
            </w:pPr>
            <w:proofErr w:type="spellStart"/>
            <w:r w:rsidRPr="00990466">
              <w:rPr>
                <w:color w:val="auto"/>
                <w:sz w:val="22"/>
                <w:szCs w:val="22"/>
              </w:rPr>
              <w:t>Zakharova</w:t>
            </w:r>
            <w:proofErr w:type="spellEnd"/>
            <w:r w:rsidRPr="00990466">
              <w:rPr>
                <w:color w:val="auto"/>
                <w:sz w:val="22"/>
                <w:szCs w:val="22"/>
              </w:rPr>
              <w:t xml:space="preserve">, L.G. </w:t>
            </w:r>
            <w:r w:rsidRPr="00990466">
              <w:rPr>
                <w:i/>
                <w:color w:val="auto"/>
                <w:sz w:val="22"/>
                <w:szCs w:val="22"/>
              </w:rPr>
              <w:t>‘Emperor Alexander II, 1855-1881’,</w:t>
            </w:r>
            <w:r w:rsidRPr="00990466">
              <w:rPr>
                <w:color w:val="auto"/>
                <w:sz w:val="22"/>
                <w:szCs w:val="22"/>
              </w:rPr>
              <w:t xml:space="preserve"> </w:t>
            </w:r>
            <w:r w:rsidR="001E5D55" w:rsidRPr="00990466">
              <w:rPr>
                <w:color w:val="auto"/>
                <w:sz w:val="22"/>
                <w:szCs w:val="22"/>
              </w:rPr>
              <w:t xml:space="preserve">in Raleigh, D. &amp; Sharpe, M. </w:t>
            </w:r>
            <w:r w:rsidRPr="00990466">
              <w:rPr>
                <w:i/>
                <w:color w:val="auto"/>
                <w:sz w:val="22"/>
                <w:szCs w:val="22"/>
              </w:rPr>
              <w:t>Emperors and Empresses of Russia</w:t>
            </w:r>
            <w:r w:rsidRPr="00990466">
              <w:rPr>
                <w:color w:val="auto"/>
                <w:sz w:val="22"/>
                <w:szCs w:val="22"/>
              </w:rPr>
              <w:t xml:space="preserve"> (ed. 1996)</w:t>
            </w:r>
          </w:p>
        </w:tc>
      </w:tr>
      <w:tr w:rsidR="003839EE" w:rsidRPr="00990466" w:rsidTr="0072043A">
        <w:tc>
          <w:tcPr>
            <w:tcW w:w="2758" w:type="dxa"/>
            <w:vMerge/>
          </w:tcPr>
          <w:p w:rsidR="003839EE" w:rsidRPr="00990466" w:rsidRDefault="003839EE" w:rsidP="002A1571">
            <w:pPr>
              <w:pStyle w:val="Tabletext"/>
              <w:rPr>
                <w:sz w:val="22"/>
                <w:szCs w:val="22"/>
              </w:rPr>
            </w:pPr>
          </w:p>
        </w:tc>
        <w:tc>
          <w:tcPr>
            <w:tcW w:w="1774" w:type="dxa"/>
          </w:tcPr>
          <w:p w:rsidR="003839EE" w:rsidRPr="00990466" w:rsidRDefault="00987EAA" w:rsidP="002A1571">
            <w:r w:rsidRPr="00990466">
              <w:t>13</w:t>
            </w:r>
          </w:p>
        </w:tc>
        <w:tc>
          <w:tcPr>
            <w:tcW w:w="2568" w:type="dxa"/>
          </w:tcPr>
          <w:p w:rsidR="00160E5D" w:rsidRPr="00990466" w:rsidRDefault="00174851" w:rsidP="002A1571">
            <w:pPr>
              <w:pStyle w:val="Pa19"/>
              <w:spacing w:after="80"/>
              <w:rPr>
                <w:rFonts w:ascii="Arial" w:hAnsi="Arial" w:cs="Arial"/>
                <w:color w:val="000000"/>
                <w:sz w:val="22"/>
                <w:szCs w:val="22"/>
              </w:rPr>
            </w:pPr>
            <w:r w:rsidRPr="00990466">
              <w:rPr>
                <w:rFonts w:ascii="Arial" w:hAnsi="Arial" w:cs="Arial"/>
                <w:color w:val="000000"/>
                <w:sz w:val="22"/>
                <w:szCs w:val="22"/>
              </w:rPr>
              <w:t>The nature of his government</w:t>
            </w:r>
            <w:r w:rsidR="00160E5D" w:rsidRPr="00990466">
              <w:rPr>
                <w:rFonts w:ascii="Arial" w:hAnsi="Arial" w:cs="Arial"/>
                <w:color w:val="000000"/>
                <w:sz w:val="22"/>
                <w:szCs w:val="22"/>
              </w:rPr>
              <w:t>.</w:t>
            </w:r>
          </w:p>
          <w:p w:rsidR="003839EE" w:rsidRPr="00990466" w:rsidRDefault="00160E5D" w:rsidP="002A1571">
            <w:pPr>
              <w:pStyle w:val="Pa19"/>
              <w:spacing w:after="80"/>
              <w:rPr>
                <w:rFonts w:ascii="Arial" w:hAnsi="Arial" w:cs="Arial"/>
                <w:color w:val="000000"/>
                <w:sz w:val="22"/>
                <w:szCs w:val="22"/>
              </w:rPr>
            </w:pPr>
            <w:r w:rsidRPr="00990466">
              <w:rPr>
                <w:rFonts w:ascii="Arial" w:hAnsi="Arial" w:cs="Arial"/>
                <w:color w:val="000000"/>
                <w:sz w:val="22"/>
                <w:szCs w:val="22"/>
              </w:rPr>
              <w:t>Changes in central administration.</w:t>
            </w:r>
          </w:p>
        </w:tc>
        <w:tc>
          <w:tcPr>
            <w:tcW w:w="4445" w:type="dxa"/>
          </w:tcPr>
          <w:p w:rsidR="00F97898" w:rsidRPr="00990466" w:rsidRDefault="00F97898" w:rsidP="00BF6E28">
            <w:pPr>
              <w:pStyle w:val="Default"/>
              <w:numPr>
                <w:ilvl w:val="0"/>
                <w:numId w:val="2"/>
              </w:numPr>
              <w:ind w:left="413"/>
              <w:rPr>
                <w:color w:val="auto"/>
                <w:sz w:val="22"/>
                <w:szCs w:val="22"/>
              </w:rPr>
            </w:pPr>
            <w:r w:rsidRPr="00990466">
              <w:rPr>
                <w:color w:val="auto"/>
                <w:sz w:val="22"/>
                <w:szCs w:val="22"/>
              </w:rPr>
              <w:t xml:space="preserve">Structure and function of </w:t>
            </w:r>
            <w:r w:rsidR="00B650AB" w:rsidRPr="00990466">
              <w:rPr>
                <w:color w:val="auto"/>
                <w:sz w:val="22"/>
                <w:szCs w:val="22"/>
              </w:rPr>
              <w:t xml:space="preserve">central and local </w:t>
            </w:r>
            <w:r w:rsidRPr="00990466">
              <w:rPr>
                <w:color w:val="auto"/>
                <w:sz w:val="22"/>
                <w:szCs w:val="22"/>
              </w:rPr>
              <w:t>government institutions and bodies.</w:t>
            </w:r>
          </w:p>
          <w:p w:rsidR="00F97898" w:rsidRPr="00990466" w:rsidRDefault="00F97898" w:rsidP="00F97898">
            <w:pPr>
              <w:pStyle w:val="Default"/>
              <w:numPr>
                <w:ilvl w:val="0"/>
                <w:numId w:val="2"/>
              </w:numPr>
              <w:ind w:left="413"/>
              <w:rPr>
                <w:color w:val="auto"/>
                <w:sz w:val="22"/>
                <w:szCs w:val="22"/>
              </w:rPr>
            </w:pPr>
            <w:r w:rsidRPr="00990466">
              <w:rPr>
                <w:color w:val="auto"/>
                <w:sz w:val="22"/>
                <w:szCs w:val="22"/>
              </w:rPr>
              <w:t>Role of the Church.</w:t>
            </w:r>
          </w:p>
          <w:p w:rsidR="00B650AB" w:rsidRPr="00990466" w:rsidRDefault="00226732" w:rsidP="00BF6E28">
            <w:pPr>
              <w:pStyle w:val="Default"/>
              <w:numPr>
                <w:ilvl w:val="0"/>
                <w:numId w:val="2"/>
              </w:numPr>
              <w:ind w:left="413"/>
              <w:rPr>
                <w:color w:val="auto"/>
                <w:sz w:val="22"/>
                <w:szCs w:val="22"/>
              </w:rPr>
            </w:pPr>
            <w:r w:rsidRPr="00990466">
              <w:rPr>
                <w:color w:val="auto"/>
                <w:sz w:val="22"/>
                <w:szCs w:val="22"/>
              </w:rPr>
              <w:t>Nature and extent of l</w:t>
            </w:r>
            <w:r w:rsidR="00B650AB" w:rsidRPr="00990466">
              <w:rPr>
                <w:color w:val="auto"/>
                <w:sz w:val="22"/>
                <w:szCs w:val="22"/>
              </w:rPr>
              <w:t>egal reforms, censorship, the press</w:t>
            </w:r>
            <w:r w:rsidRPr="00990466">
              <w:rPr>
                <w:color w:val="auto"/>
                <w:sz w:val="22"/>
                <w:szCs w:val="22"/>
              </w:rPr>
              <w:t>, police</w:t>
            </w:r>
            <w:r w:rsidR="00B650AB" w:rsidRPr="00990466">
              <w:rPr>
                <w:color w:val="auto"/>
                <w:sz w:val="22"/>
                <w:szCs w:val="22"/>
              </w:rPr>
              <w:t xml:space="preserve"> and role of the Minister of the Interior.</w:t>
            </w:r>
          </w:p>
          <w:p w:rsidR="00147F78" w:rsidRPr="00990466" w:rsidRDefault="00147F78" w:rsidP="00BF6E28">
            <w:pPr>
              <w:pStyle w:val="Default"/>
              <w:numPr>
                <w:ilvl w:val="0"/>
                <w:numId w:val="2"/>
              </w:numPr>
              <w:ind w:left="413"/>
              <w:rPr>
                <w:color w:val="auto"/>
                <w:sz w:val="22"/>
                <w:szCs w:val="22"/>
              </w:rPr>
            </w:pPr>
            <w:r w:rsidRPr="00990466">
              <w:rPr>
                <w:color w:val="auto"/>
                <w:sz w:val="22"/>
                <w:szCs w:val="22"/>
              </w:rPr>
              <w:t>Circumstances of the Loris-</w:t>
            </w:r>
            <w:proofErr w:type="spellStart"/>
            <w:r w:rsidRPr="00990466">
              <w:rPr>
                <w:color w:val="auto"/>
                <w:sz w:val="22"/>
                <w:szCs w:val="22"/>
              </w:rPr>
              <w:t>Melikov</w:t>
            </w:r>
            <w:proofErr w:type="spellEnd"/>
            <w:r w:rsidRPr="00990466">
              <w:rPr>
                <w:color w:val="auto"/>
                <w:sz w:val="22"/>
                <w:szCs w:val="22"/>
              </w:rPr>
              <w:t xml:space="preserve"> proposal.</w:t>
            </w:r>
          </w:p>
          <w:p w:rsidR="003839EE" w:rsidRPr="00990466" w:rsidRDefault="00B650AB" w:rsidP="00BF6E28">
            <w:pPr>
              <w:pStyle w:val="Default"/>
              <w:numPr>
                <w:ilvl w:val="0"/>
                <w:numId w:val="2"/>
              </w:numPr>
              <w:ind w:left="413"/>
              <w:rPr>
                <w:color w:val="auto"/>
                <w:sz w:val="22"/>
                <w:szCs w:val="22"/>
              </w:rPr>
            </w:pPr>
            <w:r w:rsidRPr="00990466">
              <w:rPr>
                <w:color w:val="auto"/>
                <w:sz w:val="22"/>
                <w:szCs w:val="22"/>
              </w:rPr>
              <w:t>Character and importance</w:t>
            </w:r>
            <w:r w:rsidR="007B564A" w:rsidRPr="00990466">
              <w:rPr>
                <w:color w:val="auto"/>
                <w:sz w:val="22"/>
                <w:szCs w:val="22"/>
              </w:rPr>
              <w:t xml:space="preserve"> of advisors, </w:t>
            </w:r>
            <w:r w:rsidR="007B564A" w:rsidRPr="00990466">
              <w:rPr>
                <w:color w:val="auto"/>
                <w:sz w:val="22"/>
                <w:szCs w:val="22"/>
              </w:rPr>
              <w:lastRenderedPageBreak/>
              <w:t>ministers and imperial relations:</w:t>
            </w:r>
          </w:p>
          <w:p w:rsidR="007B564A" w:rsidRPr="00990466" w:rsidRDefault="007B564A" w:rsidP="007B564A">
            <w:pPr>
              <w:pStyle w:val="Default"/>
              <w:numPr>
                <w:ilvl w:val="0"/>
                <w:numId w:val="28"/>
              </w:numPr>
              <w:rPr>
                <w:color w:val="auto"/>
                <w:sz w:val="22"/>
                <w:szCs w:val="22"/>
              </w:rPr>
            </w:pPr>
            <w:r w:rsidRPr="00990466">
              <w:rPr>
                <w:color w:val="auto"/>
                <w:sz w:val="22"/>
                <w:szCs w:val="22"/>
              </w:rPr>
              <w:t>Westernising, L</w:t>
            </w:r>
            <w:r w:rsidR="00CF6627" w:rsidRPr="00990466">
              <w:rPr>
                <w:color w:val="auto"/>
                <w:sz w:val="22"/>
                <w:szCs w:val="22"/>
              </w:rPr>
              <w:t xml:space="preserve">iberal, </w:t>
            </w:r>
            <w:proofErr w:type="spellStart"/>
            <w:r w:rsidRPr="00990466">
              <w:rPr>
                <w:color w:val="auto"/>
                <w:sz w:val="22"/>
                <w:szCs w:val="22"/>
              </w:rPr>
              <w:t>Slavophile</w:t>
            </w:r>
            <w:proofErr w:type="spellEnd"/>
            <w:r w:rsidRPr="00990466">
              <w:rPr>
                <w:color w:val="auto"/>
                <w:sz w:val="22"/>
                <w:szCs w:val="22"/>
              </w:rPr>
              <w:t xml:space="preserve"> </w:t>
            </w:r>
            <w:r w:rsidR="00CF6627" w:rsidRPr="00990466">
              <w:rPr>
                <w:color w:val="auto"/>
                <w:sz w:val="22"/>
                <w:szCs w:val="22"/>
              </w:rPr>
              <w:t xml:space="preserve">or reactionary </w:t>
            </w:r>
            <w:r w:rsidRPr="00990466">
              <w:rPr>
                <w:color w:val="auto"/>
                <w:sz w:val="22"/>
                <w:szCs w:val="22"/>
              </w:rPr>
              <w:t>tendencies</w:t>
            </w:r>
          </w:p>
          <w:p w:rsidR="007B564A" w:rsidRPr="00990466" w:rsidRDefault="007B564A" w:rsidP="007B564A">
            <w:pPr>
              <w:pStyle w:val="Default"/>
              <w:numPr>
                <w:ilvl w:val="0"/>
                <w:numId w:val="28"/>
              </w:numPr>
              <w:rPr>
                <w:color w:val="auto"/>
                <w:sz w:val="22"/>
                <w:szCs w:val="22"/>
              </w:rPr>
            </w:pPr>
            <w:r w:rsidRPr="00990466">
              <w:rPr>
                <w:color w:val="auto"/>
                <w:sz w:val="22"/>
                <w:szCs w:val="22"/>
              </w:rPr>
              <w:t xml:space="preserve">extent of </w:t>
            </w:r>
            <w:r w:rsidR="00CF6627" w:rsidRPr="00990466">
              <w:rPr>
                <w:color w:val="auto"/>
                <w:sz w:val="22"/>
                <w:szCs w:val="22"/>
              </w:rPr>
              <w:t xml:space="preserve">individual </w:t>
            </w:r>
            <w:r w:rsidRPr="00990466">
              <w:rPr>
                <w:color w:val="auto"/>
                <w:sz w:val="22"/>
                <w:szCs w:val="22"/>
              </w:rPr>
              <w:t xml:space="preserve">influence </w:t>
            </w:r>
            <w:r w:rsidR="00CF6627" w:rsidRPr="00990466">
              <w:rPr>
                <w:color w:val="auto"/>
                <w:sz w:val="22"/>
                <w:szCs w:val="22"/>
              </w:rPr>
              <w:t>or direct involvement in policy</w:t>
            </w:r>
          </w:p>
          <w:p w:rsidR="00B650AB" w:rsidRPr="00990466" w:rsidRDefault="00226732" w:rsidP="007B564A">
            <w:pPr>
              <w:pStyle w:val="Default"/>
              <w:numPr>
                <w:ilvl w:val="0"/>
                <w:numId w:val="28"/>
              </w:numPr>
              <w:rPr>
                <w:color w:val="auto"/>
                <w:sz w:val="22"/>
                <w:szCs w:val="22"/>
              </w:rPr>
            </w:pPr>
            <w:r w:rsidRPr="00990466">
              <w:rPr>
                <w:color w:val="auto"/>
                <w:sz w:val="22"/>
                <w:szCs w:val="22"/>
              </w:rPr>
              <w:t>role</w:t>
            </w:r>
            <w:r w:rsidR="00B650AB" w:rsidRPr="00990466">
              <w:rPr>
                <w:color w:val="auto"/>
                <w:sz w:val="22"/>
                <w:szCs w:val="22"/>
              </w:rPr>
              <w:t xml:space="preserve"> of </w:t>
            </w:r>
            <w:proofErr w:type="spellStart"/>
            <w:r w:rsidR="00147F78" w:rsidRPr="00990466">
              <w:rPr>
                <w:color w:val="auto"/>
                <w:sz w:val="22"/>
                <w:szCs w:val="22"/>
              </w:rPr>
              <w:t>Rostovtsev</w:t>
            </w:r>
            <w:proofErr w:type="spellEnd"/>
            <w:r w:rsidR="00147F78" w:rsidRPr="00990466">
              <w:rPr>
                <w:color w:val="auto"/>
                <w:sz w:val="22"/>
                <w:szCs w:val="22"/>
              </w:rPr>
              <w:t xml:space="preserve">, </w:t>
            </w:r>
            <w:proofErr w:type="spellStart"/>
            <w:r w:rsidR="00B650AB" w:rsidRPr="00990466">
              <w:rPr>
                <w:color w:val="auto"/>
                <w:sz w:val="22"/>
                <w:szCs w:val="22"/>
              </w:rPr>
              <w:t>Reutern</w:t>
            </w:r>
            <w:proofErr w:type="spellEnd"/>
            <w:r w:rsidR="00B650AB" w:rsidRPr="00990466">
              <w:rPr>
                <w:color w:val="auto"/>
                <w:sz w:val="22"/>
                <w:szCs w:val="22"/>
              </w:rPr>
              <w:t xml:space="preserve">, </w:t>
            </w:r>
            <w:proofErr w:type="spellStart"/>
            <w:r w:rsidR="00147F78" w:rsidRPr="00990466">
              <w:rPr>
                <w:color w:val="auto"/>
                <w:sz w:val="22"/>
                <w:szCs w:val="22"/>
              </w:rPr>
              <w:t>Golovnin</w:t>
            </w:r>
            <w:proofErr w:type="spellEnd"/>
            <w:r w:rsidR="00147F78" w:rsidRPr="00990466">
              <w:rPr>
                <w:color w:val="auto"/>
                <w:sz w:val="22"/>
                <w:szCs w:val="22"/>
              </w:rPr>
              <w:t xml:space="preserve">, Grand Duke Constantine and </w:t>
            </w:r>
            <w:r w:rsidR="00B650AB" w:rsidRPr="00990466">
              <w:rPr>
                <w:color w:val="auto"/>
                <w:sz w:val="22"/>
                <w:szCs w:val="22"/>
              </w:rPr>
              <w:t xml:space="preserve">the </w:t>
            </w:r>
            <w:proofErr w:type="spellStart"/>
            <w:r w:rsidR="00B650AB" w:rsidRPr="00990466">
              <w:rPr>
                <w:color w:val="auto"/>
                <w:sz w:val="22"/>
                <w:szCs w:val="22"/>
              </w:rPr>
              <w:t>Mily</w:t>
            </w:r>
            <w:r w:rsidR="00147F78" w:rsidRPr="00990466">
              <w:rPr>
                <w:color w:val="auto"/>
                <w:sz w:val="22"/>
                <w:szCs w:val="22"/>
              </w:rPr>
              <w:t>utin</w:t>
            </w:r>
            <w:proofErr w:type="spellEnd"/>
            <w:r w:rsidR="00147F78" w:rsidRPr="00990466">
              <w:rPr>
                <w:color w:val="auto"/>
                <w:sz w:val="22"/>
                <w:szCs w:val="22"/>
              </w:rPr>
              <w:t xml:space="preserve"> brothers</w:t>
            </w:r>
          </w:p>
          <w:p w:rsidR="00B650AB" w:rsidRPr="00990466" w:rsidRDefault="00226732" w:rsidP="00147F78">
            <w:pPr>
              <w:pStyle w:val="Default"/>
              <w:numPr>
                <w:ilvl w:val="0"/>
                <w:numId w:val="28"/>
              </w:numPr>
              <w:rPr>
                <w:color w:val="auto"/>
                <w:sz w:val="22"/>
                <w:szCs w:val="22"/>
              </w:rPr>
            </w:pPr>
            <w:r w:rsidRPr="00990466">
              <w:rPr>
                <w:color w:val="auto"/>
                <w:sz w:val="22"/>
                <w:szCs w:val="22"/>
              </w:rPr>
              <w:t>influence</w:t>
            </w:r>
            <w:r w:rsidR="00CF6627" w:rsidRPr="00990466">
              <w:rPr>
                <w:color w:val="auto"/>
                <w:sz w:val="22"/>
                <w:szCs w:val="22"/>
              </w:rPr>
              <w:t xml:space="preserve"> of </w:t>
            </w:r>
            <w:r w:rsidR="00147F78" w:rsidRPr="00990466">
              <w:rPr>
                <w:color w:val="auto"/>
                <w:sz w:val="22"/>
                <w:szCs w:val="22"/>
              </w:rPr>
              <w:t xml:space="preserve">Count Tolstoy, </w:t>
            </w:r>
            <w:r w:rsidR="0093092A" w:rsidRPr="00990466">
              <w:rPr>
                <w:color w:val="auto"/>
                <w:sz w:val="22"/>
                <w:szCs w:val="22"/>
              </w:rPr>
              <w:t>Prince Kropotkin</w:t>
            </w:r>
            <w:r w:rsidR="00147F78" w:rsidRPr="00990466">
              <w:rPr>
                <w:color w:val="auto"/>
                <w:sz w:val="22"/>
                <w:szCs w:val="22"/>
              </w:rPr>
              <w:t xml:space="preserve">, </w:t>
            </w:r>
            <w:proofErr w:type="spellStart"/>
            <w:r w:rsidR="00147F78" w:rsidRPr="00990466">
              <w:rPr>
                <w:color w:val="auto"/>
                <w:sz w:val="22"/>
                <w:szCs w:val="22"/>
              </w:rPr>
              <w:t>Panin</w:t>
            </w:r>
            <w:proofErr w:type="spellEnd"/>
            <w:r w:rsidR="004B571D" w:rsidRPr="00990466">
              <w:rPr>
                <w:color w:val="auto"/>
                <w:sz w:val="22"/>
                <w:szCs w:val="22"/>
              </w:rPr>
              <w:t xml:space="preserve">, </w:t>
            </w:r>
            <w:proofErr w:type="spellStart"/>
            <w:r w:rsidR="004B571D" w:rsidRPr="00990466">
              <w:rPr>
                <w:color w:val="auto"/>
                <w:sz w:val="22"/>
                <w:szCs w:val="22"/>
              </w:rPr>
              <w:t>Pobedonostsev</w:t>
            </w:r>
            <w:proofErr w:type="spellEnd"/>
            <w:r w:rsidR="00CF6627" w:rsidRPr="00990466">
              <w:rPr>
                <w:color w:val="auto"/>
                <w:sz w:val="22"/>
                <w:szCs w:val="22"/>
              </w:rPr>
              <w:t xml:space="preserve"> and </w:t>
            </w:r>
            <w:r w:rsidR="0093092A" w:rsidRPr="00990466">
              <w:rPr>
                <w:color w:val="auto"/>
                <w:sz w:val="22"/>
                <w:szCs w:val="22"/>
              </w:rPr>
              <w:t>Cath</w:t>
            </w:r>
            <w:r w:rsidR="00CF6627" w:rsidRPr="00990466">
              <w:rPr>
                <w:color w:val="auto"/>
                <w:sz w:val="22"/>
                <w:szCs w:val="22"/>
              </w:rPr>
              <w:t>e</w:t>
            </w:r>
            <w:r w:rsidR="00147F78" w:rsidRPr="00990466">
              <w:rPr>
                <w:color w:val="auto"/>
                <w:sz w:val="22"/>
                <w:szCs w:val="22"/>
              </w:rPr>
              <w:t xml:space="preserve">rine </w:t>
            </w:r>
            <w:proofErr w:type="spellStart"/>
            <w:r w:rsidR="00147F78" w:rsidRPr="00990466">
              <w:rPr>
                <w:color w:val="auto"/>
                <w:sz w:val="22"/>
                <w:szCs w:val="22"/>
              </w:rPr>
              <w:t>Dolgo</w:t>
            </w:r>
            <w:r w:rsidR="0093092A" w:rsidRPr="00990466">
              <w:rPr>
                <w:color w:val="auto"/>
                <w:sz w:val="22"/>
                <w:szCs w:val="22"/>
              </w:rPr>
              <w:t>ruky</w:t>
            </w:r>
            <w:proofErr w:type="spellEnd"/>
            <w:r w:rsidR="00094C12" w:rsidRPr="00990466">
              <w:rPr>
                <w:color w:val="auto"/>
                <w:sz w:val="22"/>
                <w:szCs w:val="22"/>
              </w:rPr>
              <w:t>.</w:t>
            </w:r>
          </w:p>
        </w:tc>
        <w:tc>
          <w:tcPr>
            <w:tcW w:w="3315" w:type="dxa"/>
            <w:vMerge/>
          </w:tcPr>
          <w:p w:rsidR="003839EE" w:rsidRPr="00990466" w:rsidRDefault="003839EE" w:rsidP="00BF6E28">
            <w:pPr>
              <w:pStyle w:val="Default"/>
              <w:numPr>
                <w:ilvl w:val="0"/>
                <w:numId w:val="2"/>
              </w:numPr>
              <w:ind w:left="413"/>
              <w:rPr>
                <w:color w:val="auto"/>
                <w:sz w:val="22"/>
                <w:szCs w:val="22"/>
              </w:rPr>
            </w:pPr>
          </w:p>
        </w:tc>
      </w:tr>
      <w:tr w:rsidR="003839EE" w:rsidRPr="00990466" w:rsidTr="0072043A">
        <w:tc>
          <w:tcPr>
            <w:tcW w:w="2758" w:type="dxa"/>
            <w:vMerge/>
          </w:tcPr>
          <w:p w:rsidR="003839EE" w:rsidRPr="00990466" w:rsidRDefault="003839EE" w:rsidP="002A1571">
            <w:pPr>
              <w:pStyle w:val="Default"/>
              <w:rPr>
                <w:b/>
                <w:color w:val="auto"/>
                <w:sz w:val="22"/>
                <w:szCs w:val="22"/>
              </w:rPr>
            </w:pPr>
          </w:p>
        </w:tc>
        <w:tc>
          <w:tcPr>
            <w:tcW w:w="1774" w:type="dxa"/>
          </w:tcPr>
          <w:p w:rsidR="003839EE" w:rsidRPr="00990466" w:rsidRDefault="00987EAA" w:rsidP="002A1571">
            <w:pPr>
              <w:pStyle w:val="Default"/>
              <w:rPr>
                <w:color w:val="auto"/>
                <w:sz w:val="22"/>
                <w:szCs w:val="22"/>
              </w:rPr>
            </w:pPr>
            <w:r w:rsidRPr="00990466">
              <w:rPr>
                <w:color w:val="auto"/>
                <w:sz w:val="22"/>
                <w:szCs w:val="22"/>
              </w:rPr>
              <w:t>14</w:t>
            </w:r>
          </w:p>
        </w:tc>
        <w:tc>
          <w:tcPr>
            <w:tcW w:w="2568" w:type="dxa"/>
          </w:tcPr>
          <w:p w:rsidR="00160E5D" w:rsidRPr="00990466" w:rsidRDefault="00160E5D" w:rsidP="002A1571">
            <w:pPr>
              <w:pStyle w:val="Pa19"/>
              <w:spacing w:after="80"/>
              <w:rPr>
                <w:rFonts w:ascii="Arial" w:hAnsi="Arial" w:cs="Arial"/>
                <w:color w:val="000000"/>
                <w:sz w:val="22"/>
                <w:szCs w:val="22"/>
              </w:rPr>
            </w:pPr>
            <w:r w:rsidRPr="00990466">
              <w:rPr>
                <w:rFonts w:ascii="Arial" w:hAnsi="Arial" w:cs="Arial"/>
                <w:color w:val="000000"/>
                <w:sz w:val="22"/>
                <w:szCs w:val="22"/>
              </w:rPr>
              <w:t>Changes in urban and rural living and working conditions.</w:t>
            </w:r>
          </w:p>
          <w:p w:rsidR="003839EE" w:rsidRPr="00990466" w:rsidRDefault="00D55595" w:rsidP="002A1571">
            <w:pPr>
              <w:pStyle w:val="Pa19"/>
              <w:spacing w:after="80"/>
              <w:rPr>
                <w:rFonts w:ascii="Arial" w:hAnsi="Arial" w:cs="Arial"/>
                <w:color w:val="000000"/>
                <w:sz w:val="22"/>
                <w:szCs w:val="22"/>
              </w:rPr>
            </w:pPr>
            <w:r w:rsidRPr="00990466">
              <w:rPr>
                <w:rFonts w:ascii="Arial" w:hAnsi="Arial" w:cs="Arial"/>
                <w:color w:val="000000"/>
                <w:sz w:val="22"/>
                <w:szCs w:val="22"/>
              </w:rPr>
              <w:t xml:space="preserve">Limitations on personal, political and religious freedom. </w:t>
            </w:r>
          </w:p>
          <w:p w:rsidR="00D55595" w:rsidRPr="00990466" w:rsidRDefault="00D55595" w:rsidP="00D55595">
            <w:pPr>
              <w:pStyle w:val="Default"/>
              <w:rPr>
                <w:sz w:val="22"/>
                <w:szCs w:val="22"/>
              </w:rPr>
            </w:pPr>
          </w:p>
        </w:tc>
        <w:tc>
          <w:tcPr>
            <w:tcW w:w="4445" w:type="dxa"/>
          </w:tcPr>
          <w:p w:rsidR="00B27571" w:rsidRPr="00990466" w:rsidRDefault="009D197C" w:rsidP="00B27571">
            <w:pPr>
              <w:pStyle w:val="Default"/>
              <w:numPr>
                <w:ilvl w:val="0"/>
                <w:numId w:val="2"/>
              </w:numPr>
              <w:ind w:left="413"/>
              <w:rPr>
                <w:color w:val="auto"/>
                <w:sz w:val="22"/>
                <w:szCs w:val="22"/>
              </w:rPr>
            </w:pPr>
            <w:r w:rsidRPr="00990466">
              <w:rPr>
                <w:color w:val="auto"/>
                <w:sz w:val="22"/>
                <w:szCs w:val="22"/>
              </w:rPr>
              <w:t>Short- and long-term e</w:t>
            </w:r>
            <w:r w:rsidR="00B27571" w:rsidRPr="00990466">
              <w:rPr>
                <w:color w:val="auto"/>
                <w:sz w:val="22"/>
                <w:szCs w:val="22"/>
              </w:rPr>
              <w:t>ffect</w:t>
            </w:r>
            <w:r w:rsidRPr="00990466">
              <w:rPr>
                <w:color w:val="auto"/>
                <w:sz w:val="22"/>
                <w:szCs w:val="22"/>
              </w:rPr>
              <w:t>s</w:t>
            </w:r>
            <w:r w:rsidR="00B27571" w:rsidRPr="00990466">
              <w:rPr>
                <w:color w:val="auto"/>
                <w:sz w:val="22"/>
                <w:szCs w:val="22"/>
              </w:rPr>
              <w:t xml:space="preserve"> of Emancipation </w:t>
            </w:r>
            <w:r w:rsidRPr="00990466">
              <w:rPr>
                <w:color w:val="auto"/>
                <w:sz w:val="22"/>
                <w:szCs w:val="22"/>
              </w:rPr>
              <w:t xml:space="preserve">on state and </w:t>
            </w:r>
            <w:r w:rsidR="00B27571" w:rsidRPr="00990466">
              <w:rPr>
                <w:color w:val="auto"/>
                <w:sz w:val="22"/>
                <w:szCs w:val="22"/>
              </w:rPr>
              <w:t>privately owned serfs:</w:t>
            </w:r>
          </w:p>
          <w:p w:rsidR="00B650AB" w:rsidRPr="00990466" w:rsidRDefault="00B650AB" w:rsidP="00B650AB">
            <w:pPr>
              <w:pStyle w:val="Default"/>
              <w:numPr>
                <w:ilvl w:val="0"/>
                <w:numId w:val="30"/>
              </w:numPr>
              <w:rPr>
                <w:color w:val="auto"/>
                <w:sz w:val="22"/>
                <w:szCs w:val="22"/>
              </w:rPr>
            </w:pPr>
            <w:r w:rsidRPr="00990466">
              <w:rPr>
                <w:color w:val="auto"/>
                <w:sz w:val="22"/>
                <w:szCs w:val="22"/>
              </w:rPr>
              <w:t>land redistribution, allotments and property</w:t>
            </w:r>
          </w:p>
          <w:p w:rsidR="00B650AB" w:rsidRPr="00990466" w:rsidRDefault="00B650AB" w:rsidP="00B650AB">
            <w:pPr>
              <w:pStyle w:val="Default"/>
              <w:numPr>
                <w:ilvl w:val="0"/>
                <w:numId w:val="30"/>
              </w:numPr>
              <w:rPr>
                <w:color w:val="auto"/>
                <w:sz w:val="22"/>
                <w:szCs w:val="22"/>
              </w:rPr>
            </w:pPr>
            <w:r w:rsidRPr="00990466">
              <w:rPr>
                <w:color w:val="auto"/>
                <w:sz w:val="22"/>
                <w:szCs w:val="22"/>
              </w:rPr>
              <w:t>redemption taxes</w:t>
            </w:r>
          </w:p>
          <w:p w:rsidR="009D197C" w:rsidRPr="00990466" w:rsidRDefault="009D197C" w:rsidP="00B650AB">
            <w:pPr>
              <w:pStyle w:val="Default"/>
              <w:numPr>
                <w:ilvl w:val="0"/>
                <w:numId w:val="30"/>
              </w:numPr>
              <w:rPr>
                <w:color w:val="auto"/>
                <w:sz w:val="22"/>
                <w:szCs w:val="22"/>
              </w:rPr>
            </w:pPr>
            <w:r w:rsidRPr="00990466">
              <w:rPr>
                <w:color w:val="auto"/>
                <w:sz w:val="22"/>
                <w:szCs w:val="22"/>
              </w:rPr>
              <w:t>population growth</w:t>
            </w:r>
          </w:p>
          <w:p w:rsidR="00B650AB" w:rsidRPr="00990466" w:rsidRDefault="00B650AB" w:rsidP="00B650AB">
            <w:pPr>
              <w:pStyle w:val="Default"/>
              <w:numPr>
                <w:ilvl w:val="0"/>
                <w:numId w:val="30"/>
              </w:numPr>
              <w:rPr>
                <w:color w:val="auto"/>
                <w:sz w:val="22"/>
                <w:szCs w:val="22"/>
              </w:rPr>
            </w:pPr>
            <w:r w:rsidRPr="00990466">
              <w:rPr>
                <w:color w:val="auto"/>
                <w:sz w:val="22"/>
                <w:szCs w:val="22"/>
              </w:rPr>
              <w:t xml:space="preserve">the role of the </w:t>
            </w:r>
            <w:proofErr w:type="spellStart"/>
            <w:r w:rsidRPr="00990466">
              <w:rPr>
                <w:i/>
                <w:color w:val="auto"/>
                <w:sz w:val="22"/>
                <w:szCs w:val="22"/>
              </w:rPr>
              <w:t>mir</w:t>
            </w:r>
            <w:proofErr w:type="spellEnd"/>
            <w:r w:rsidR="009D197C" w:rsidRPr="00990466">
              <w:rPr>
                <w:color w:val="auto"/>
                <w:sz w:val="22"/>
                <w:szCs w:val="22"/>
              </w:rPr>
              <w:t xml:space="preserve"> </w:t>
            </w:r>
          </w:p>
          <w:p w:rsidR="009D197C" w:rsidRPr="00990466" w:rsidRDefault="009D197C" w:rsidP="009D197C">
            <w:pPr>
              <w:pStyle w:val="Default"/>
              <w:numPr>
                <w:ilvl w:val="0"/>
                <w:numId w:val="30"/>
              </w:numPr>
              <w:rPr>
                <w:color w:val="auto"/>
                <w:sz w:val="22"/>
                <w:szCs w:val="22"/>
              </w:rPr>
            </w:pPr>
            <w:r w:rsidRPr="00990466">
              <w:rPr>
                <w:color w:val="auto"/>
                <w:sz w:val="22"/>
                <w:szCs w:val="22"/>
              </w:rPr>
              <w:t>marriage</w:t>
            </w:r>
          </w:p>
          <w:p w:rsidR="009D197C" w:rsidRPr="00990466" w:rsidRDefault="009D197C" w:rsidP="009D197C">
            <w:pPr>
              <w:pStyle w:val="Default"/>
              <w:numPr>
                <w:ilvl w:val="0"/>
                <w:numId w:val="30"/>
              </w:numPr>
              <w:rPr>
                <w:color w:val="auto"/>
                <w:sz w:val="22"/>
                <w:szCs w:val="22"/>
              </w:rPr>
            </w:pPr>
            <w:r w:rsidRPr="00990466">
              <w:rPr>
                <w:color w:val="auto"/>
                <w:sz w:val="22"/>
                <w:szCs w:val="22"/>
              </w:rPr>
              <w:t>difference in experience between former state and private serfs or household serfs</w:t>
            </w:r>
            <w:r w:rsidR="00094C12" w:rsidRPr="00990466">
              <w:rPr>
                <w:color w:val="auto"/>
                <w:sz w:val="22"/>
                <w:szCs w:val="22"/>
              </w:rPr>
              <w:t>.</w:t>
            </w:r>
          </w:p>
          <w:p w:rsidR="00B27571" w:rsidRPr="00990466" w:rsidRDefault="00B27571" w:rsidP="008C65D8">
            <w:pPr>
              <w:pStyle w:val="Default"/>
              <w:numPr>
                <w:ilvl w:val="0"/>
                <w:numId w:val="2"/>
              </w:numPr>
              <w:ind w:left="413"/>
              <w:rPr>
                <w:color w:val="auto"/>
                <w:sz w:val="22"/>
                <w:szCs w:val="22"/>
              </w:rPr>
            </w:pPr>
            <w:r w:rsidRPr="00990466">
              <w:rPr>
                <w:color w:val="auto"/>
                <w:sz w:val="22"/>
                <w:szCs w:val="22"/>
              </w:rPr>
              <w:t>Effect of Emancipation on the gentry and landowners.</w:t>
            </w:r>
          </w:p>
          <w:p w:rsidR="00B650AB" w:rsidRPr="00990466" w:rsidRDefault="00B650AB" w:rsidP="008C65D8">
            <w:pPr>
              <w:pStyle w:val="Default"/>
              <w:numPr>
                <w:ilvl w:val="0"/>
                <w:numId w:val="2"/>
              </w:numPr>
              <w:ind w:left="413"/>
              <w:rPr>
                <w:color w:val="auto"/>
                <w:sz w:val="22"/>
                <w:szCs w:val="22"/>
              </w:rPr>
            </w:pPr>
            <w:r w:rsidRPr="00990466">
              <w:rPr>
                <w:color w:val="auto"/>
                <w:sz w:val="22"/>
                <w:szCs w:val="22"/>
              </w:rPr>
              <w:t xml:space="preserve">Impact of industrialisation and development of transport on </w:t>
            </w:r>
            <w:r w:rsidR="009D197C" w:rsidRPr="00990466">
              <w:rPr>
                <w:color w:val="auto"/>
                <w:sz w:val="22"/>
                <w:szCs w:val="22"/>
              </w:rPr>
              <w:t>urban and rural communities.</w:t>
            </w:r>
          </w:p>
          <w:p w:rsidR="009D197C" w:rsidRPr="00990466" w:rsidRDefault="009D197C" w:rsidP="008C65D8">
            <w:pPr>
              <w:pStyle w:val="Default"/>
              <w:numPr>
                <w:ilvl w:val="0"/>
                <w:numId w:val="2"/>
              </w:numPr>
              <w:ind w:left="413"/>
              <w:rPr>
                <w:color w:val="auto"/>
                <w:sz w:val="22"/>
                <w:szCs w:val="22"/>
              </w:rPr>
            </w:pPr>
            <w:r w:rsidRPr="00990466">
              <w:rPr>
                <w:color w:val="auto"/>
                <w:sz w:val="22"/>
                <w:szCs w:val="22"/>
              </w:rPr>
              <w:t xml:space="preserve">Positive and negative effects of other </w:t>
            </w:r>
            <w:r w:rsidRPr="00990466">
              <w:rPr>
                <w:color w:val="auto"/>
                <w:sz w:val="22"/>
                <w:szCs w:val="22"/>
              </w:rPr>
              <w:lastRenderedPageBreak/>
              <w:t>domestic reforms:</w:t>
            </w:r>
          </w:p>
          <w:p w:rsidR="009D197C" w:rsidRPr="00990466" w:rsidRDefault="009D197C" w:rsidP="009D197C">
            <w:pPr>
              <w:pStyle w:val="Default"/>
              <w:numPr>
                <w:ilvl w:val="0"/>
                <w:numId w:val="31"/>
              </w:numPr>
              <w:rPr>
                <w:color w:val="auto"/>
                <w:sz w:val="22"/>
                <w:szCs w:val="22"/>
              </w:rPr>
            </w:pPr>
            <w:r w:rsidRPr="00990466">
              <w:rPr>
                <w:color w:val="auto"/>
                <w:sz w:val="22"/>
                <w:szCs w:val="22"/>
              </w:rPr>
              <w:t>military service</w:t>
            </w:r>
          </w:p>
          <w:p w:rsidR="009D197C" w:rsidRPr="00990466" w:rsidRDefault="009D197C" w:rsidP="009D197C">
            <w:pPr>
              <w:pStyle w:val="Default"/>
              <w:numPr>
                <w:ilvl w:val="0"/>
                <w:numId w:val="31"/>
              </w:numPr>
              <w:rPr>
                <w:color w:val="auto"/>
                <w:sz w:val="22"/>
                <w:szCs w:val="22"/>
              </w:rPr>
            </w:pPr>
            <w:r w:rsidRPr="00990466">
              <w:rPr>
                <w:color w:val="auto"/>
                <w:sz w:val="22"/>
                <w:szCs w:val="22"/>
              </w:rPr>
              <w:t>legal representation</w:t>
            </w:r>
          </w:p>
          <w:p w:rsidR="005C6806" w:rsidRPr="00990466" w:rsidRDefault="009D197C" w:rsidP="009D197C">
            <w:pPr>
              <w:pStyle w:val="Default"/>
              <w:numPr>
                <w:ilvl w:val="0"/>
                <w:numId w:val="31"/>
              </w:numPr>
              <w:rPr>
                <w:color w:val="auto"/>
                <w:sz w:val="22"/>
                <w:szCs w:val="22"/>
              </w:rPr>
            </w:pPr>
            <w:r w:rsidRPr="00990466">
              <w:rPr>
                <w:color w:val="auto"/>
                <w:sz w:val="22"/>
                <w:szCs w:val="22"/>
              </w:rPr>
              <w:t>political representation</w:t>
            </w:r>
            <w:r w:rsidR="005C6806" w:rsidRPr="00990466">
              <w:rPr>
                <w:color w:val="auto"/>
                <w:sz w:val="22"/>
                <w:szCs w:val="22"/>
              </w:rPr>
              <w:t xml:space="preserve"> and </w:t>
            </w:r>
            <w:r w:rsidR="00226732" w:rsidRPr="00990466">
              <w:rPr>
                <w:color w:val="auto"/>
                <w:sz w:val="22"/>
                <w:szCs w:val="22"/>
              </w:rPr>
              <w:t>local elections</w:t>
            </w:r>
          </w:p>
          <w:p w:rsidR="009D197C" w:rsidRPr="00990466" w:rsidRDefault="009D197C" w:rsidP="009D197C">
            <w:pPr>
              <w:pStyle w:val="Default"/>
              <w:numPr>
                <w:ilvl w:val="0"/>
                <w:numId w:val="31"/>
              </w:numPr>
              <w:rPr>
                <w:color w:val="auto"/>
                <w:sz w:val="22"/>
                <w:szCs w:val="22"/>
              </w:rPr>
            </w:pPr>
            <w:r w:rsidRPr="00990466">
              <w:rPr>
                <w:color w:val="auto"/>
                <w:sz w:val="22"/>
                <w:szCs w:val="22"/>
              </w:rPr>
              <w:t xml:space="preserve">role of the </w:t>
            </w:r>
            <w:proofErr w:type="spellStart"/>
            <w:r w:rsidRPr="00990466">
              <w:rPr>
                <w:color w:val="auto"/>
                <w:sz w:val="22"/>
                <w:szCs w:val="22"/>
              </w:rPr>
              <w:t>zemstva</w:t>
            </w:r>
            <w:proofErr w:type="spellEnd"/>
          </w:p>
          <w:p w:rsidR="005C6806" w:rsidRPr="00990466" w:rsidRDefault="005C6806" w:rsidP="009D197C">
            <w:pPr>
              <w:pStyle w:val="Default"/>
              <w:numPr>
                <w:ilvl w:val="0"/>
                <w:numId w:val="31"/>
              </w:numPr>
              <w:rPr>
                <w:color w:val="auto"/>
                <w:sz w:val="22"/>
                <w:szCs w:val="22"/>
              </w:rPr>
            </w:pPr>
            <w:r w:rsidRPr="00990466">
              <w:rPr>
                <w:color w:val="auto"/>
                <w:sz w:val="22"/>
                <w:szCs w:val="22"/>
              </w:rPr>
              <w:t>municipal reform and introduction of the duma</w:t>
            </w:r>
          </w:p>
          <w:p w:rsidR="009D197C" w:rsidRPr="00990466" w:rsidRDefault="009D197C" w:rsidP="009D197C">
            <w:pPr>
              <w:pStyle w:val="Default"/>
              <w:numPr>
                <w:ilvl w:val="0"/>
                <w:numId w:val="31"/>
              </w:numPr>
              <w:rPr>
                <w:color w:val="auto"/>
                <w:sz w:val="22"/>
                <w:szCs w:val="22"/>
              </w:rPr>
            </w:pPr>
            <w:r w:rsidRPr="00990466">
              <w:rPr>
                <w:color w:val="auto"/>
                <w:sz w:val="22"/>
                <w:szCs w:val="22"/>
              </w:rPr>
              <w:t>education (schools, university, literacy</w:t>
            </w:r>
            <w:r w:rsidR="00147F78" w:rsidRPr="00990466">
              <w:rPr>
                <w:color w:val="auto"/>
                <w:sz w:val="22"/>
                <w:szCs w:val="22"/>
              </w:rPr>
              <w:t>, Sunday schools</w:t>
            </w:r>
            <w:r w:rsidRPr="00990466">
              <w:rPr>
                <w:color w:val="auto"/>
                <w:sz w:val="22"/>
                <w:szCs w:val="22"/>
              </w:rPr>
              <w:t>)</w:t>
            </w:r>
          </w:p>
          <w:p w:rsidR="009D197C" w:rsidRPr="00990466" w:rsidRDefault="009D197C" w:rsidP="009D197C">
            <w:pPr>
              <w:pStyle w:val="Default"/>
              <w:numPr>
                <w:ilvl w:val="0"/>
                <w:numId w:val="31"/>
              </w:numPr>
              <w:rPr>
                <w:color w:val="auto"/>
                <w:sz w:val="22"/>
                <w:szCs w:val="22"/>
              </w:rPr>
            </w:pPr>
            <w:r w:rsidRPr="00990466">
              <w:rPr>
                <w:color w:val="auto"/>
                <w:sz w:val="22"/>
                <w:szCs w:val="22"/>
              </w:rPr>
              <w:t>religious and cultural freedom</w:t>
            </w:r>
            <w:r w:rsidR="00094C12" w:rsidRPr="00990466">
              <w:rPr>
                <w:color w:val="auto"/>
                <w:sz w:val="22"/>
                <w:szCs w:val="22"/>
              </w:rPr>
              <w:t>.</w:t>
            </w:r>
          </w:p>
          <w:p w:rsidR="00CF6627" w:rsidRPr="00990466" w:rsidRDefault="00E03CA3" w:rsidP="00E03CA3">
            <w:pPr>
              <w:pStyle w:val="Default"/>
              <w:numPr>
                <w:ilvl w:val="0"/>
                <w:numId w:val="2"/>
              </w:numPr>
              <w:ind w:left="413"/>
              <w:rPr>
                <w:color w:val="auto"/>
                <w:sz w:val="22"/>
                <w:szCs w:val="22"/>
              </w:rPr>
            </w:pPr>
            <w:r w:rsidRPr="00990466">
              <w:rPr>
                <w:color w:val="auto"/>
                <w:sz w:val="22"/>
                <w:szCs w:val="22"/>
              </w:rPr>
              <w:t>Reasons for and the n</w:t>
            </w:r>
            <w:r w:rsidR="00B650AB" w:rsidRPr="00990466">
              <w:rPr>
                <w:color w:val="auto"/>
                <w:sz w:val="22"/>
                <w:szCs w:val="22"/>
              </w:rPr>
              <w:t>ature of the treatment of the nationalities</w:t>
            </w:r>
            <w:r w:rsidR="00147F78" w:rsidRPr="00990466">
              <w:rPr>
                <w:color w:val="auto"/>
                <w:sz w:val="22"/>
                <w:szCs w:val="22"/>
              </w:rPr>
              <w:t xml:space="preserve"> and minorities</w:t>
            </w:r>
            <w:r w:rsidRPr="00990466">
              <w:rPr>
                <w:color w:val="auto"/>
                <w:sz w:val="22"/>
                <w:szCs w:val="22"/>
              </w:rPr>
              <w:t>,</w:t>
            </w:r>
            <w:r w:rsidR="00147F78" w:rsidRPr="00990466">
              <w:rPr>
                <w:color w:val="auto"/>
                <w:sz w:val="22"/>
                <w:szCs w:val="22"/>
              </w:rPr>
              <w:t xml:space="preserve"> including the impact of foreign policy and expansion into Asia</w:t>
            </w:r>
            <w:r w:rsidR="00B650AB" w:rsidRPr="00990466">
              <w:rPr>
                <w:color w:val="auto"/>
                <w:sz w:val="22"/>
                <w:szCs w:val="22"/>
              </w:rPr>
              <w:t>.</w:t>
            </w:r>
          </w:p>
        </w:tc>
        <w:tc>
          <w:tcPr>
            <w:tcW w:w="3315" w:type="dxa"/>
            <w:vMerge/>
          </w:tcPr>
          <w:p w:rsidR="003839EE" w:rsidRPr="00990466" w:rsidRDefault="003839EE" w:rsidP="00BF6E28">
            <w:pPr>
              <w:pStyle w:val="Default"/>
              <w:numPr>
                <w:ilvl w:val="0"/>
                <w:numId w:val="2"/>
              </w:numPr>
              <w:ind w:left="413"/>
              <w:rPr>
                <w:color w:val="auto"/>
                <w:sz w:val="22"/>
                <w:szCs w:val="22"/>
              </w:rPr>
            </w:pPr>
          </w:p>
        </w:tc>
      </w:tr>
      <w:tr w:rsidR="003839EE" w:rsidRPr="00990466" w:rsidTr="0072043A">
        <w:tc>
          <w:tcPr>
            <w:tcW w:w="2758" w:type="dxa"/>
            <w:vMerge/>
          </w:tcPr>
          <w:p w:rsidR="003839EE" w:rsidRPr="00990466" w:rsidRDefault="003839EE" w:rsidP="00EB632E">
            <w:pPr>
              <w:pStyle w:val="Default"/>
              <w:rPr>
                <w:b/>
                <w:color w:val="auto"/>
                <w:sz w:val="22"/>
                <w:szCs w:val="22"/>
              </w:rPr>
            </w:pPr>
          </w:p>
        </w:tc>
        <w:tc>
          <w:tcPr>
            <w:tcW w:w="1774" w:type="dxa"/>
          </w:tcPr>
          <w:p w:rsidR="003839EE" w:rsidRPr="00990466" w:rsidRDefault="00987EAA" w:rsidP="002A1571">
            <w:pPr>
              <w:pStyle w:val="Default"/>
              <w:rPr>
                <w:color w:val="auto"/>
                <w:sz w:val="22"/>
                <w:szCs w:val="22"/>
              </w:rPr>
            </w:pPr>
            <w:r w:rsidRPr="00990466">
              <w:rPr>
                <w:color w:val="auto"/>
                <w:sz w:val="22"/>
                <w:szCs w:val="22"/>
              </w:rPr>
              <w:t>15</w:t>
            </w:r>
          </w:p>
        </w:tc>
        <w:tc>
          <w:tcPr>
            <w:tcW w:w="2568" w:type="dxa"/>
          </w:tcPr>
          <w:p w:rsidR="003839EE" w:rsidRPr="00990466" w:rsidRDefault="00174851" w:rsidP="002A1571">
            <w:pPr>
              <w:pStyle w:val="Pa19"/>
              <w:spacing w:after="80"/>
              <w:rPr>
                <w:rFonts w:ascii="Arial" w:hAnsi="Arial" w:cs="Arial"/>
                <w:color w:val="000000"/>
                <w:sz w:val="22"/>
                <w:szCs w:val="22"/>
              </w:rPr>
            </w:pPr>
            <w:r w:rsidRPr="00990466">
              <w:rPr>
                <w:rFonts w:ascii="Arial" w:hAnsi="Arial" w:cs="Arial"/>
                <w:color w:val="000000"/>
                <w:sz w:val="22"/>
                <w:szCs w:val="22"/>
              </w:rPr>
              <w:t>T</w:t>
            </w:r>
            <w:r w:rsidR="003839EE" w:rsidRPr="00990466">
              <w:rPr>
                <w:rFonts w:ascii="Arial" w:hAnsi="Arial" w:cs="Arial"/>
                <w:color w:val="000000"/>
                <w:sz w:val="22"/>
                <w:szCs w:val="22"/>
              </w:rPr>
              <w:t xml:space="preserve">he extent </w:t>
            </w:r>
            <w:r w:rsidRPr="00990466">
              <w:rPr>
                <w:rFonts w:ascii="Arial" w:hAnsi="Arial" w:cs="Arial"/>
                <w:color w:val="000000"/>
                <w:sz w:val="22"/>
                <w:szCs w:val="22"/>
              </w:rPr>
              <w:t>and effectiveness of opposition</w:t>
            </w:r>
            <w:r w:rsidR="00160E5D" w:rsidRPr="00990466">
              <w:rPr>
                <w:rFonts w:ascii="Arial" w:hAnsi="Arial" w:cs="Arial"/>
                <w:color w:val="000000"/>
                <w:sz w:val="22"/>
                <w:szCs w:val="22"/>
              </w:rPr>
              <w:t>.</w:t>
            </w:r>
          </w:p>
        </w:tc>
        <w:tc>
          <w:tcPr>
            <w:tcW w:w="4445" w:type="dxa"/>
          </w:tcPr>
          <w:p w:rsidR="0093092A" w:rsidRPr="00990466" w:rsidRDefault="0093092A" w:rsidP="0093092A">
            <w:pPr>
              <w:pStyle w:val="Default"/>
              <w:numPr>
                <w:ilvl w:val="0"/>
                <w:numId w:val="2"/>
              </w:numPr>
              <w:ind w:left="413"/>
              <w:rPr>
                <w:color w:val="auto"/>
                <w:sz w:val="22"/>
                <w:szCs w:val="22"/>
              </w:rPr>
            </w:pPr>
            <w:r w:rsidRPr="00990466">
              <w:rPr>
                <w:color w:val="auto"/>
                <w:sz w:val="22"/>
                <w:szCs w:val="22"/>
              </w:rPr>
              <w:t>Nature of the intelligentsia, reasons for their importance and the development of revolutionaries</w:t>
            </w:r>
            <w:r w:rsidR="00D55595" w:rsidRPr="00990466">
              <w:rPr>
                <w:color w:val="auto"/>
                <w:sz w:val="22"/>
                <w:szCs w:val="22"/>
              </w:rPr>
              <w:t xml:space="preserve"> (Bakunin, </w:t>
            </w:r>
            <w:proofErr w:type="spellStart"/>
            <w:r w:rsidR="00D55595" w:rsidRPr="00990466">
              <w:rPr>
                <w:color w:val="auto"/>
                <w:sz w:val="22"/>
                <w:szCs w:val="22"/>
              </w:rPr>
              <w:t>Herzen</w:t>
            </w:r>
            <w:proofErr w:type="spellEnd"/>
            <w:r w:rsidR="00D55595" w:rsidRPr="00990466">
              <w:rPr>
                <w:color w:val="auto"/>
                <w:sz w:val="22"/>
                <w:szCs w:val="22"/>
              </w:rPr>
              <w:t xml:space="preserve">, </w:t>
            </w:r>
            <w:proofErr w:type="spellStart"/>
            <w:r w:rsidR="00D55595" w:rsidRPr="00990466">
              <w:rPr>
                <w:color w:val="auto"/>
                <w:sz w:val="22"/>
                <w:szCs w:val="22"/>
              </w:rPr>
              <w:t>Chernyshesky</w:t>
            </w:r>
            <w:proofErr w:type="spellEnd"/>
            <w:r w:rsidR="00D55595" w:rsidRPr="00990466">
              <w:rPr>
                <w:color w:val="auto"/>
                <w:sz w:val="22"/>
                <w:szCs w:val="22"/>
              </w:rPr>
              <w:t xml:space="preserve">, </w:t>
            </w:r>
            <w:proofErr w:type="spellStart"/>
            <w:r w:rsidR="00D55595" w:rsidRPr="00990466">
              <w:rPr>
                <w:color w:val="auto"/>
                <w:sz w:val="22"/>
                <w:szCs w:val="22"/>
              </w:rPr>
              <w:t>Chaikovsky</w:t>
            </w:r>
            <w:proofErr w:type="spellEnd"/>
            <w:r w:rsidR="00D55595" w:rsidRPr="00990466">
              <w:rPr>
                <w:color w:val="auto"/>
                <w:sz w:val="22"/>
                <w:szCs w:val="22"/>
              </w:rPr>
              <w:t xml:space="preserve"> circle).</w:t>
            </w:r>
          </w:p>
          <w:p w:rsidR="00D55595" w:rsidRPr="00990466" w:rsidRDefault="0093092A" w:rsidP="00BF6E28">
            <w:pPr>
              <w:pStyle w:val="Default"/>
              <w:numPr>
                <w:ilvl w:val="0"/>
                <w:numId w:val="2"/>
              </w:numPr>
              <w:ind w:left="413"/>
              <w:rPr>
                <w:color w:val="auto"/>
                <w:sz w:val="22"/>
                <w:szCs w:val="22"/>
              </w:rPr>
            </w:pPr>
            <w:r w:rsidRPr="00990466">
              <w:rPr>
                <w:color w:val="auto"/>
                <w:sz w:val="22"/>
                <w:szCs w:val="22"/>
              </w:rPr>
              <w:t>Methods and ai</w:t>
            </w:r>
            <w:r w:rsidR="00D55595" w:rsidRPr="00990466">
              <w:rPr>
                <w:color w:val="auto"/>
                <w:sz w:val="22"/>
                <w:szCs w:val="22"/>
              </w:rPr>
              <w:t xml:space="preserve">ms of </w:t>
            </w:r>
            <w:r w:rsidR="00B27571" w:rsidRPr="00990466">
              <w:rPr>
                <w:color w:val="auto"/>
                <w:sz w:val="22"/>
                <w:szCs w:val="22"/>
              </w:rPr>
              <w:t xml:space="preserve">political opponents and </w:t>
            </w:r>
            <w:r w:rsidR="00D55595" w:rsidRPr="00990466">
              <w:rPr>
                <w:color w:val="auto"/>
                <w:sz w:val="22"/>
                <w:szCs w:val="22"/>
              </w:rPr>
              <w:t>revolutionaries:</w:t>
            </w:r>
          </w:p>
          <w:p w:rsidR="00B27571" w:rsidRPr="00990466" w:rsidRDefault="00B27571" w:rsidP="00D55595">
            <w:pPr>
              <w:pStyle w:val="Default"/>
              <w:numPr>
                <w:ilvl w:val="0"/>
                <w:numId w:val="29"/>
              </w:numPr>
              <w:rPr>
                <w:color w:val="auto"/>
                <w:sz w:val="22"/>
                <w:szCs w:val="22"/>
              </w:rPr>
            </w:pPr>
            <w:proofErr w:type="spellStart"/>
            <w:r w:rsidRPr="00990466">
              <w:rPr>
                <w:i/>
                <w:color w:val="auto"/>
                <w:sz w:val="22"/>
                <w:szCs w:val="22"/>
              </w:rPr>
              <w:t>Krepostniki</w:t>
            </w:r>
            <w:proofErr w:type="spellEnd"/>
            <w:r w:rsidRPr="00990466">
              <w:rPr>
                <w:color w:val="auto"/>
                <w:sz w:val="22"/>
                <w:szCs w:val="22"/>
              </w:rPr>
              <w:t xml:space="preserve"> and reactionaries</w:t>
            </w:r>
          </w:p>
          <w:p w:rsidR="00D55595" w:rsidRPr="00990466" w:rsidRDefault="00CF6627" w:rsidP="00D55595">
            <w:pPr>
              <w:pStyle w:val="Default"/>
              <w:numPr>
                <w:ilvl w:val="0"/>
                <w:numId w:val="29"/>
              </w:numPr>
              <w:rPr>
                <w:color w:val="auto"/>
                <w:sz w:val="22"/>
                <w:szCs w:val="22"/>
              </w:rPr>
            </w:pPr>
            <w:r w:rsidRPr="00990466">
              <w:rPr>
                <w:color w:val="auto"/>
                <w:sz w:val="22"/>
                <w:szCs w:val="22"/>
              </w:rPr>
              <w:t>a</w:t>
            </w:r>
            <w:r w:rsidR="00D55595" w:rsidRPr="00990466">
              <w:rPr>
                <w:color w:val="auto"/>
                <w:sz w:val="22"/>
                <w:szCs w:val="22"/>
              </w:rPr>
              <w:t>narchism and socialism</w:t>
            </w:r>
          </w:p>
          <w:p w:rsidR="00D55595" w:rsidRPr="00990466" w:rsidRDefault="00D55595" w:rsidP="00D55595">
            <w:pPr>
              <w:pStyle w:val="Default"/>
              <w:numPr>
                <w:ilvl w:val="0"/>
                <w:numId w:val="29"/>
              </w:numPr>
              <w:rPr>
                <w:color w:val="auto"/>
                <w:sz w:val="22"/>
                <w:szCs w:val="22"/>
              </w:rPr>
            </w:pPr>
            <w:proofErr w:type="spellStart"/>
            <w:r w:rsidRPr="00990466">
              <w:rPr>
                <w:color w:val="auto"/>
                <w:sz w:val="22"/>
                <w:szCs w:val="22"/>
              </w:rPr>
              <w:t>Narodniks</w:t>
            </w:r>
            <w:proofErr w:type="spellEnd"/>
            <w:r w:rsidRPr="00990466">
              <w:rPr>
                <w:color w:val="auto"/>
                <w:sz w:val="22"/>
                <w:szCs w:val="22"/>
              </w:rPr>
              <w:t xml:space="preserve"> and ‘Land and Liberty’</w:t>
            </w:r>
          </w:p>
          <w:p w:rsidR="0093092A" w:rsidRPr="00990466" w:rsidRDefault="0093092A" w:rsidP="00D55595">
            <w:pPr>
              <w:pStyle w:val="Default"/>
              <w:numPr>
                <w:ilvl w:val="0"/>
                <w:numId w:val="29"/>
              </w:numPr>
              <w:rPr>
                <w:color w:val="auto"/>
                <w:sz w:val="22"/>
                <w:szCs w:val="22"/>
              </w:rPr>
            </w:pPr>
            <w:r w:rsidRPr="00990466">
              <w:rPr>
                <w:color w:val="auto"/>
                <w:sz w:val="22"/>
                <w:szCs w:val="22"/>
              </w:rPr>
              <w:t xml:space="preserve">factions </w:t>
            </w:r>
            <w:r w:rsidR="00D55595" w:rsidRPr="00990466">
              <w:rPr>
                <w:color w:val="auto"/>
                <w:sz w:val="22"/>
                <w:szCs w:val="22"/>
              </w:rPr>
              <w:t>(</w:t>
            </w:r>
            <w:r w:rsidRPr="00990466">
              <w:rPr>
                <w:color w:val="auto"/>
                <w:sz w:val="22"/>
                <w:szCs w:val="22"/>
              </w:rPr>
              <w:t>Black Partition and People’s Will)</w:t>
            </w:r>
          </w:p>
          <w:p w:rsidR="00D55595" w:rsidRPr="00990466" w:rsidRDefault="00D55595" w:rsidP="00D55595">
            <w:pPr>
              <w:pStyle w:val="Default"/>
              <w:numPr>
                <w:ilvl w:val="0"/>
                <w:numId w:val="29"/>
              </w:numPr>
              <w:rPr>
                <w:color w:val="auto"/>
                <w:sz w:val="22"/>
                <w:szCs w:val="22"/>
              </w:rPr>
            </w:pPr>
            <w:r w:rsidRPr="00990466">
              <w:rPr>
                <w:color w:val="auto"/>
                <w:sz w:val="22"/>
                <w:szCs w:val="22"/>
              </w:rPr>
              <w:t xml:space="preserve">role of Plekhanov, </w:t>
            </w:r>
            <w:proofErr w:type="spellStart"/>
            <w:r w:rsidRPr="00990466">
              <w:rPr>
                <w:color w:val="auto"/>
                <w:sz w:val="22"/>
                <w:szCs w:val="22"/>
              </w:rPr>
              <w:t>Mikhailov</w:t>
            </w:r>
            <w:proofErr w:type="spellEnd"/>
            <w:r w:rsidRPr="00990466">
              <w:rPr>
                <w:color w:val="auto"/>
                <w:sz w:val="22"/>
                <w:szCs w:val="22"/>
              </w:rPr>
              <w:t xml:space="preserve">, </w:t>
            </w:r>
            <w:proofErr w:type="spellStart"/>
            <w:r w:rsidRPr="00990466">
              <w:rPr>
                <w:color w:val="auto"/>
                <w:sz w:val="22"/>
                <w:szCs w:val="22"/>
              </w:rPr>
              <w:t>Zheliabov</w:t>
            </w:r>
            <w:proofErr w:type="spellEnd"/>
            <w:r w:rsidRPr="00990466">
              <w:rPr>
                <w:color w:val="auto"/>
                <w:sz w:val="22"/>
                <w:szCs w:val="22"/>
              </w:rPr>
              <w:t xml:space="preserve">, Vera </w:t>
            </w:r>
            <w:proofErr w:type="spellStart"/>
            <w:r w:rsidRPr="00990466">
              <w:rPr>
                <w:color w:val="auto"/>
                <w:sz w:val="22"/>
                <w:szCs w:val="22"/>
              </w:rPr>
              <w:t>Zasulich</w:t>
            </w:r>
            <w:proofErr w:type="spellEnd"/>
          </w:p>
          <w:p w:rsidR="00CF6627" w:rsidRPr="00990466" w:rsidRDefault="00CF6627" w:rsidP="00D55595">
            <w:pPr>
              <w:pStyle w:val="Default"/>
              <w:numPr>
                <w:ilvl w:val="0"/>
                <w:numId w:val="29"/>
              </w:numPr>
              <w:rPr>
                <w:color w:val="auto"/>
                <w:sz w:val="22"/>
                <w:szCs w:val="22"/>
              </w:rPr>
            </w:pPr>
            <w:r w:rsidRPr="00990466">
              <w:rPr>
                <w:color w:val="auto"/>
                <w:sz w:val="22"/>
                <w:szCs w:val="22"/>
              </w:rPr>
              <w:t>assassinations, bombings, exile and publications</w:t>
            </w:r>
            <w:r w:rsidR="00094C12" w:rsidRPr="00990466">
              <w:rPr>
                <w:color w:val="auto"/>
                <w:sz w:val="22"/>
                <w:szCs w:val="22"/>
              </w:rPr>
              <w:t>.</w:t>
            </w:r>
          </w:p>
          <w:p w:rsidR="0093092A" w:rsidRPr="00990466" w:rsidRDefault="0093092A" w:rsidP="00BF6E28">
            <w:pPr>
              <w:pStyle w:val="Default"/>
              <w:numPr>
                <w:ilvl w:val="0"/>
                <w:numId w:val="2"/>
              </w:numPr>
              <w:ind w:left="413"/>
              <w:rPr>
                <w:color w:val="auto"/>
                <w:sz w:val="22"/>
                <w:szCs w:val="22"/>
              </w:rPr>
            </w:pPr>
            <w:r w:rsidRPr="00990466">
              <w:rPr>
                <w:color w:val="auto"/>
                <w:sz w:val="22"/>
                <w:szCs w:val="22"/>
              </w:rPr>
              <w:t xml:space="preserve">Reasons for greater government control and repression by the late </w:t>
            </w:r>
            <w:r w:rsidRPr="00990466">
              <w:rPr>
                <w:color w:val="auto"/>
                <w:sz w:val="22"/>
                <w:szCs w:val="22"/>
              </w:rPr>
              <w:lastRenderedPageBreak/>
              <w:t xml:space="preserve">1860s </w:t>
            </w:r>
            <w:r w:rsidR="009D5ECB" w:rsidRPr="00990466">
              <w:rPr>
                <w:color w:val="auto"/>
                <w:sz w:val="22"/>
                <w:szCs w:val="22"/>
              </w:rPr>
              <w:t xml:space="preserve">or 1878 </w:t>
            </w:r>
            <w:r w:rsidRPr="00990466">
              <w:rPr>
                <w:color w:val="auto"/>
                <w:sz w:val="22"/>
                <w:szCs w:val="22"/>
              </w:rPr>
              <w:t xml:space="preserve">(e.g. Polish revolt, attempted assassination, </w:t>
            </w:r>
            <w:r w:rsidR="00CF6627" w:rsidRPr="00990466">
              <w:rPr>
                <w:color w:val="auto"/>
                <w:sz w:val="22"/>
                <w:szCs w:val="22"/>
              </w:rPr>
              <w:t xml:space="preserve">influence of </w:t>
            </w:r>
            <w:r w:rsidRPr="00990466">
              <w:rPr>
                <w:color w:val="auto"/>
                <w:sz w:val="22"/>
                <w:szCs w:val="22"/>
              </w:rPr>
              <w:t>reactionaries).</w:t>
            </w:r>
          </w:p>
          <w:p w:rsidR="00D55595" w:rsidRPr="00990466" w:rsidRDefault="00D55595" w:rsidP="00BF6E28">
            <w:pPr>
              <w:pStyle w:val="Default"/>
              <w:numPr>
                <w:ilvl w:val="0"/>
                <w:numId w:val="2"/>
              </w:numPr>
              <w:ind w:left="413"/>
              <w:rPr>
                <w:color w:val="auto"/>
                <w:sz w:val="22"/>
                <w:szCs w:val="22"/>
              </w:rPr>
            </w:pPr>
            <w:r w:rsidRPr="00990466">
              <w:rPr>
                <w:color w:val="auto"/>
                <w:sz w:val="22"/>
                <w:szCs w:val="22"/>
              </w:rPr>
              <w:t xml:space="preserve">Government methods of </w:t>
            </w:r>
            <w:r w:rsidR="00CF6627" w:rsidRPr="00990466">
              <w:rPr>
                <w:color w:val="auto"/>
                <w:sz w:val="22"/>
                <w:szCs w:val="22"/>
              </w:rPr>
              <w:t xml:space="preserve">control and the role of </w:t>
            </w:r>
            <w:proofErr w:type="spellStart"/>
            <w:r w:rsidR="00CF6627" w:rsidRPr="00990466">
              <w:rPr>
                <w:color w:val="auto"/>
                <w:sz w:val="22"/>
                <w:szCs w:val="22"/>
              </w:rPr>
              <w:t>Trepov</w:t>
            </w:r>
            <w:proofErr w:type="spellEnd"/>
            <w:r w:rsidR="00455B6C" w:rsidRPr="00990466">
              <w:rPr>
                <w:color w:val="auto"/>
                <w:sz w:val="22"/>
                <w:szCs w:val="22"/>
              </w:rPr>
              <w:t xml:space="preserve">, </w:t>
            </w:r>
            <w:proofErr w:type="spellStart"/>
            <w:r w:rsidRPr="00990466">
              <w:rPr>
                <w:color w:val="auto"/>
                <w:sz w:val="22"/>
                <w:szCs w:val="22"/>
              </w:rPr>
              <w:t>Mezentsev</w:t>
            </w:r>
            <w:proofErr w:type="spellEnd"/>
            <w:r w:rsidR="00455B6C" w:rsidRPr="00990466">
              <w:rPr>
                <w:color w:val="auto"/>
                <w:sz w:val="22"/>
                <w:szCs w:val="22"/>
              </w:rPr>
              <w:t xml:space="preserve">, </w:t>
            </w:r>
            <w:proofErr w:type="spellStart"/>
            <w:r w:rsidR="00455B6C" w:rsidRPr="00990466">
              <w:rPr>
                <w:color w:val="auto"/>
                <w:sz w:val="22"/>
                <w:szCs w:val="22"/>
              </w:rPr>
              <w:t>Shuvalov</w:t>
            </w:r>
            <w:proofErr w:type="spellEnd"/>
            <w:r w:rsidR="00CF6627" w:rsidRPr="00990466">
              <w:rPr>
                <w:color w:val="auto"/>
                <w:sz w:val="22"/>
                <w:szCs w:val="22"/>
              </w:rPr>
              <w:t xml:space="preserve">. </w:t>
            </w:r>
          </w:p>
          <w:p w:rsidR="0093092A" w:rsidRPr="00990466" w:rsidRDefault="0093092A" w:rsidP="00BF6E28">
            <w:pPr>
              <w:pStyle w:val="Default"/>
              <w:numPr>
                <w:ilvl w:val="0"/>
                <w:numId w:val="2"/>
              </w:numPr>
              <w:ind w:left="413"/>
              <w:rPr>
                <w:color w:val="auto"/>
                <w:sz w:val="22"/>
                <w:szCs w:val="22"/>
              </w:rPr>
            </w:pPr>
            <w:r w:rsidRPr="00990466">
              <w:rPr>
                <w:color w:val="auto"/>
                <w:sz w:val="22"/>
                <w:szCs w:val="22"/>
              </w:rPr>
              <w:t>Events leading to Alexander’s assassination and whether he did ‘too little, too late’.</w:t>
            </w:r>
          </w:p>
        </w:tc>
        <w:tc>
          <w:tcPr>
            <w:tcW w:w="3315" w:type="dxa"/>
            <w:vMerge/>
          </w:tcPr>
          <w:p w:rsidR="003839EE" w:rsidRPr="00990466" w:rsidRDefault="003839EE" w:rsidP="00BF6E28">
            <w:pPr>
              <w:pStyle w:val="Default"/>
              <w:numPr>
                <w:ilvl w:val="0"/>
                <w:numId w:val="2"/>
              </w:numPr>
              <w:ind w:left="413"/>
              <w:rPr>
                <w:color w:val="auto"/>
                <w:sz w:val="22"/>
                <w:szCs w:val="22"/>
              </w:rPr>
            </w:pPr>
          </w:p>
        </w:tc>
      </w:tr>
      <w:tr w:rsidR="003839EE" w:rsidRPr="00990466" w:rsidTr="0072043A">
        <w:tc>
          <w:tcPr>
            <w:tcW w:w="2758" w:type="dxa"/>
            <w:vMerge/>
          </w:tcPr>
          <w:p w:rsidR="003839EE" w:rsidRPr="00990466" w:rsidRDefault="003839EE" w:rsidP="002A1571">
            <w:pPr>
              <w:pStyle w:val="Default"/>
              <w:rPr>
                <w:b/>
                <w:color w:val="auto"/>
                <w:sz w:val="22"/>
                <w:szCs w:val="22"/>
              </w:rPr>
            </w:pPr>
          </w:p>
        </w:tc>
        <w:tc>
          <w:tcPr>
            <w:tcW w:w="1774" w:type="dxa"/>
          </w:tcPr>
          <w:p w:rsidR="003839EE" w:rsidRPr="00990466" w:rsidRDefault="00987EAA" w:rsidP="00987EAA">
            <w:pPr>
              <w:pStyle w:val="Default"/>
              <w:rPr>
                <w:color w:val="auto"/>
                <w:sz w:val="22"/>
                <w:szCs w:val="22"/>
              </w:rPr>
            </w:pPr>
            <w:r w:rsidRPr="00990466">
              <w:rPr>
                <w:color w:val="auto"/>
                <w:sz w:val="22"/>
                <w:szCs w:val="22"/>
              </w:rPr>
              <w:t>16</w:t>
            </w:r>
          </w:p>
        </w:tc>
        <w:tc>
          <w:tcPr>
            <w:tcW w:w="2568" w:type="dxa"/>
          </w:tcPr>
          <w:p w:rsidR="00DF5A3A" w:rsidRPr="00990466" w:rsidRDefault="00DF5A3A" w:rsidP="00160E5D">
            <w:pPr>
              <w:pStyle w:val="Default"/>
              <w:rPr>
                <w:sz w:val="22"/>
                <w:szCs w:val="22"/>
              </w:rPr>
            </w:pPr>
            <w:r w:rsidRPr="00990466">
              <w:rPr>
                <w:sz w:val="22"/>
                <w:szCs w:val="22"/>
              </w:rPr>
              <w:t>The extent and impact of domestic reform.</w:t>
            </w:r>
          </w:p>
          <w:p w:rsidR="00DF5A3A" w:rsidRPr="00990466" w:rsidRDefault="00DF5A3A" w:rsidP="00160E5D">
            <w:pPr>
              <w:pStyle w:val="Default"/>
              <w:rPr>
                <w:sz w:val="22"/>
                <w:szCs w:val="22"/>
              </w:rPr>
            </w:pPr>
          </w:p>
          <w:p w:rsidR="00160E5D" w:rsidRPr="00990466" w:rsidRDefault="00160E5D" w:rsidP="00160E5D">
            <w:pPr>
              <w:pStyle w:val="Default"/>
              <w:rPr>
                <w:sz w:val="22"/>
                <w:szCs w:val="22"/>
              </w:rPr>
            </w:pPr>
            <w:r w:rsidRPr="00990466">
              <w:rPr>
                <w:sz w:val="22"/>
                <w:szCs w:val="22"/>
              </w:rPr>
              <w:t>Extent of economic and social change.</w:t>
            </w:r>
          </w:p>
        </w:tc>
        <w:tc>
          <w:tcPr>
            <w:tcW w:w="4445" w:type="dxa"/>
          </w:tcPr>
          <w:p w:rsidR="008C65D8" w:rsidRPr="00990466" w:rsidRDefault="008C65D8" w:rsidP="008C65D8">
            <w:pPr>
              <w:pStyle w:val="Default"/>
              <w:numPr>
                <w:ilvl w:val="0"/>
                <w:numId w:val="2"/>
              </w:numPr>
              <w:ind w:left="413"/>
              <w:rPr>
                <w:color w:val="auto"/>
                <w:sz w:val="22"/>
                <w:szCs w:val="22"/>
              </w:rPr>
            </w:pPr>
            <w:r w:rsidRPr="00990466">
              <w:rPr>
                <w:color w:val="auto"/>
                <w:sz w:val="22"/>
                <w:szCs w:val="22"/>
              </w:rPr>
              <w:t>The results of the Emancipation Decree:</w:t>
            </w:r>
          </w:p>
          <w:p w:rsidR="008C65D8" w:rsidRPr="00990466" w:rsidRDefault="008C65D8" w:rsidP="008C65D8">
            <w:pPr>
              <w:pStyle w:val="Default"/>
              <w:numPr>
                <w:ilvl w:val="0"/>
                <w:numId w:val="25"/>
              </w:numPr>
              <w:rPr>
                <w:color w:val="auto"/>
                <w:sz w:val="22"/>
                <w:szCs w:val="22"/>
              </w:rPr>
            </w:pPr>
            <w:r w:rsidRPr="00990466">
              <w:rPr>
                <w:color w:val="auto"/>
                <w:sz w:val="22"/>
                <w:szCs w:val="22"/>
              </w:rPr>
              <w:t>extent to which Alexander’s intentions were achieved</w:t>
            </w:r>
          </w:p>
          <w:p w:rsidR="008C65D8" w:rsidRPr="00990466" w:rsidRDefault="008C65D8" w:rsidP="00DF5A3A">
            <w:pPr>
              <w:pStyle w:val="Default"/>
              <w:numPr>
                <w:ilvl w:val="0"/>
                <w:numId w:val="25"/>
              </w:numPr>
              <w:rPr>
                <w:color w:val="auto"/>
                <w:sz w:val="22"/>
                <w:szCs w:val="22"/>
              </w:rPr>
            </w:pPr>
            <w:r w:rsidRPr="00990466">
              <w:rPr>
                <w:color w:val="auto"/>
                <w:sz w:val="22"/>
                <w:szCs w:val="22"/>
              </w:rPr>
              <w:t>positive and negative effects on the peasants</w:t>
            </w:r>
            <w:r w:rsidR="00DF5A3A" w:rsidRPr="00990466">
              <w:rPr>
                <w:color w:val="auto"/>
                <w:sz w:val="22"/>
                <w:szCs w:val="22"/>
              </w:rPr>
              <w:t>, nobility and government</w:t>
            </w:r>
          </w:p>
          <w:p w:rsidR="008C65D8" w:rsidRPr="00990466" w:rsidRDefault="008C65D8" w:rsidP="008C65D8">
            <w:pPr>
              <w:pStyle w:val="Default"/>
              <w:numPr>
                <w:ilvl w:val="0"/>
                <w:numId w:val="25"/>
              </w:numPr>
              <w:rPr>
                <w:color w:val="auto"/>
                <w:sz w:val="22"/>
                <w:szCs w:val="22"/>
              </w:rPr>
            </w:pPr>
            <w:r w:rsidRPr="00990466">
              <w:rPr>
                <w:color w:val="auto"/>
                <w:sz w:val="22"/>
                <w:szCs w:val="22"/>
              </w:rPr>
              <w:t>reactions of the peasants</w:t>
            </w:r>
          </w:p>
          <w:p w:rsidR="008C65D8" w:rsidRPr="00990466" w:rsidRDefault="008C65D8" w:rsidP="008C65D8">
            <w:pPr>
              <w:pStyle w:val="Default"/>
              <w:numPr>
                <w:ilvl w:val="0"/>
                <w:numId w:val="25"/>
              </w:numPr>
              <w:rPr>
                <w:color w:val="auto"/>
                <w:sz w:val="22"/>
                <w:szCs w:val="22"/>
              </w:rPr>
            </w:pPr>
            <w:r w:rsidRPr="00990466">
              <w:rPr>
                <w:color w:val="auto"/>
                <w:sz w:val="22"/>
                <w:szCs w:val="22"/>
              </w:rPr>
              <w:t>impact on other domestic reforms</w:t>
            </w:r>
            <w:r w:rsidR="00094C12" w:rsidRPr="00990466">
              <w:rPr>
                <w:color w:val="auto"/>
                <w:sz w:val="22"/>
                <w:szCs w:val="22"/>
              </w:rPr>
              <w:t>.</w:t>
            </w:r>
          </w:p>
          <w:p w:rsidR="003839EE" w:rsidRPr="00990466" w:rsidRDefault="008C65D8" w:rsidP="00DF5A3A">
            <w:pPr>
              <w:pStyle w:val="Default"/>
              <w:numPr>
                <w:ilvl w:val="0"/>
                <w:numId w:val="2"/>
              </w:numPr>
              <w:ind w:left="413"/>
              <w:rPr>
                <w:color w:val="auto"/>
                <w:sz w:val="22"/>
                <w:szCs w:val="22"/>
              </w:rPr>
            </w:pPr>
            <w:r w:rsidRPr="00990466">
              <w:rPr>
                <w:color w:val="auto"/>
                <w:sz w:val="22"/>
                <w:szCs w:val="22"/>
              </w:rPr>
              <w:t>Extent to which the limitations of the Decree should be condemned or the benefits should be praised.</w:t>
            </w:r>
          </w:p>
          <w:p w:rsidR="00D55595" w:rsidRPr="00990466" w:rsidRDefault="00D55595" w:rsidP="00DF5A3A">
            <w:pPr>
              <w:pStyle w:val="Default"/>
              <w:numPr>
                <w:ilvl w:val="0"/>
                <w:numId w:val="2"/>
              </w:numPr>
              <w:ind w:left="413"/>
              <w:rPr>
                <w:color w:val="auto"/>
                <w:sz w:val="22"/>
                <w:szCs w:val="22"/>
              </w:rPr>
            </w:pPr>
            <w:r w:rsidRPr="00990466">
              <w:rPr>
                <w:color w:val="auto"/>
                <w:sz w:val="22"/>
                <w:szCs w:val="22"/>
              </w:rPr>
              <w:t>Alexander as ‘Tsar Liberator’.</w:t>
            </w:r>
          </w:p>
          <w:p w:rsidR="008C65D8" w:rsidRPr="00990466" w:rsidRDefault="008C65D8" w:rsidP="008C65D8">
            <w:pPr>
              <w:pStyle w:val="Default"/>
              <w:numPr>
                <w:ilvl w:val="0"/>
                <w:numId w:val="2"/>
              </w:numPr>
              <w:ind w:left="413"/>
              <w:rPr>
                <w:color w:val="auto"/>
                <w:sz w:val="22"/>
                <w:szCs w:val="22"/>
              </w:rPr>
            </w:pPr>
            <w:r w:rsidRPr="00990466">
              <w:rPr>
                <w:color w:val="auto"/>
                <w:sz w:val="22"/>
                <w:szCs w:val="22"/>
              </w:rPr>
              <w:t xml:space="preserve">The relative success of Alexander’s </w:t>
            </w:r>
            <w:r w:rsidR="00DF5A3A" w:rsidRPr="00990466">
              <w:rPr>
                <w:color w:val="auto"/>
                <w:sz w:val="22"/>
                <w:szCs w:val="22"/>
              </w:rPr>
              <w:t xml:space="preserve">domestic </w:t>
            </w:r>
            <w:r w:rsidRPr="00990466">
              <w:rPr>
                <w:color w:val="auto"/>
                <w:sz w:val="22"/>
                <w:szCs w:val="22"/>
              </w:rPr>
              <w:t>reforms in terms of:</w:t>
            </w:r>
          </w:p>
          <w:p w:rsidR="008C65D8" w:rsidRPr="00990466" w:rsidRDefault="008C65D8" w:rsidP="008C65D8">
            <w:pPr>
              <w:pStyle w:val="Default"/>
              <w:numPr>
                <w:ilvl w:val="0"/>
                <w:numId w:val="27"/>
              </w:numPr>
              <w:rPr>
                <w:color w:val="auto"/>
                <w:sz w:val="22"/>
                <w:szCs w:val="22"/>
              </w:rPr>
            </w:pPr>
            <w:r w:rsidRPr="00990466">
              <w:rPr>
                <w:color w:val="auto"/>
                <w:sz w:val="22"/>
                <w:szCs w:val="22"/>
              </w:rPr>
              <w:t>tackling Russia’s problems</w:t>
            </w:r>
          </w:p>
          <w:p w:rsidR="008C65D8" w:rsidRPr="00990466" w:rsidRDefault="008C65D8" w:rsidP="008C65D8">
            <w:pPr>
              <w:pStyle w:val="Default"/>
              <w:numPr>
                <w:ilvl w:val="0"/>
                <w:numId w:val="27"/>
              </w:numPr>
              <w:rPr>
                <w:color w:val="auto"/>
                <w:sz w:val="22"/>
                <w:szCs w:val="22"/>
              </w:rPr>
            </w:pPr>
            <w:r w:rsidRPr="00990466">
              <w:rPr>
                <w:color w:val="auto"/>
                <w:sz w:val="22"/>
                <w:szCs w:val="22"/>
              </w:rPr>
              <w:t>achieving his aims/intentions</w:t>
            </w:r>
          </w:p>
          <w:p w:rsidR="008C65D8" w:rsidRPr="00990466" w:rsidRDefault="008C65D8" w:rsidP="008C65D8">
            <w:pPr>
              <w:pStyle w:val="Default"/>
              <w:numPr>
                <w:ilvl w:val="0"/>
                <w:numId w:val="27"/>
              </w:numPr>
              <w:rPr>
                <w:color w:val="auto"/>
                <w:sz w:val="22"/>
                <w:szCs w:val="22"/>
              </w:rPr>
            </w:pPr>
            <w:r w:rsidRPr="00990466">
              <w:rPr>
                <w:color w:val="auto"/>
                <w:sz w:val="22"/>
                <w:szCs w:val="22"/>
              </w:rPr>
              <w:t xml:space="preserve">different </w:t>
            </w:r>
            <w:r w:rsidR="00DF5A3A" w:rsidRPr="00990466">
              <w:rPr>
                <w:color w:val="auto"/>
                <w:sz w:val="22"/>
                <w:szCs w:val="22"/>
              </w:rPr>
              <w:t xml:space="preserve">types of </w:t>
            </w:r>
            <w:r w:rsidRPr="00990466">
              <w:rPr>
                <w:color w:val="auto"/>
                <w:sz w:val="22"/>
                <w:szCs w:val="22"/>
              </w:rPr>
              <w:t>policies</w:t>
            </w:r>
          </w:p>
          <w:p w:rsidR="008C65D8" w:rsidRPr="00990466" w:rsidRDefault="008C65D8" w:rsidP="008C65D8">
            <w:pPr>
              <w:pStyle w:val="Default"/>
              <w:numPr>
                <w:ilvl w:val="0"/>
                <w:numId w:val="27"/>
              </w:numPr>
              <w:rPr>
                <w:color w:val="auto"/>
                <w:sz w:val="22"/>
                <w:szCs w:val="22"/>
              </w:rPr>
            </w:pPr>
            <w:r w:rsidRPr="00990466">
              <w:rPr>
                <w:color w:val="auto"/>
                <w:sz w:val="22"/>
                <w:szCs w:val="22"/>
              </w:rPr>
              <w:t>acceptance by the population</w:t>
            </w:r>
          </w:p>
          <w:p w:rsidR="008C65D8" w:rsidRPr="00990466" w:rsidRDefault="008C65D8" w:rsidP="008C65D8">
            <w:pPr>
              <w:pStyle w:val="Default"/>
              <w:numPr>
                <w:ilvl w:val="0"/>
                <w:numId w:val="27"/>
              </w:numPr>
              <w:rPr>
                <w:color w:val="auto"/>
                <w:sz w:val="22"/>
                <w:szCs w:val="22"/>
              </w:rPr>
            </w:pPr>
            <w:r w:rsidRPr="00990466">
              <w:rPr>
                <w:color w:val="auto"/>
                <w:sz w:val="22"/>
                <w:szCs w:val="22"/>
              </w:rPr>
              <w:t>improving the lives of the peasants and workers</w:t>
            </w:r>
          </w:p>
          <w:p w:rsidR="008C65D8" w:rsidRPr="00990466" w:rsidRDefault="008C65D8" w:rsidP="008C65D8">
            <w:pPr>
              <w:pStyle w:val="Default"/>
              <w:numPr>
                <w:ilvl w:val="0"/>
                <w:numId w:val="27"/>
              </w:numPr>
              <w:rPr>
                <w:color w:val="auto"/>
                <w:sz w:val="22"/>
                <w:szCs w:val="22"/>
              </w:rPr>
            </w:pPr>
            <w:r w:rsidRPr="00990466">
              <w:rPr>
                <w:color w:val="auto"/>
                <w:sz w:val="22"/>
                <w:szCs w:val="22"/>
              </w:rPr>
              <w:t>support from the nobility</w:t>
            </w:r>
          </w:p>
          <w:p w:rsidR="00DF5A3A" w:rsidRPr="00990466" w:rsidRDefault="00DF5A3A" w:rsidP="008C65D8">
            <w:pPr>
              <w:pStyle w:val="Default"/>
              <w:numPr>
                <w:ilvl w:val="0"/>
                <w:numId w:val="27"/>
              </w:numPr>
              <w:rPr>
                <w:color w:val="auto"/>
                <w:sz w:val="22"/>
                <w:szCs w:val="22"/>
              </w:rPr>
            </w:pPr>
            <w:r w:rsidRPr="00990466">
              <w:rPr>
                <w:color w:val="auto"/>
                <w:sz w:val="22"/>
                <w:szCs w:val="22"/>
              </w:rPr>
              <w:t xml:space="preserve">maintenance of ‘autocracy, </w:t>
            </w:r>
            <w:r w:rsidRPr="00990466">
              <w:rPr>
                <w:color w:val="auto"/>
                <w:sz w:val="22"/>
                <w:szCs w:val="22"/>
              </w:rPr>
              <w:lastRenderedPageBreak/>
              <w:t>orthodoxy and nationality’</w:t>
            </w:r>
          </w:p>
          <w:p w:rsidR="00B650AB" w:rsidRPr="00990466" w:rsidRDefault="00B650AB" w:rsidP="008C65D8">
            <w:pPr>
              <w:pStyle w:val="Default"/>
              <w:numPr>
                <w:ilvl w:val="0"/>
                <w:numId w:val="27"/>
              </w:numPr>
              <w:rPr>
                <w:color w:val="auto"/>
                <w:sz w:val="22"/>
                <w:szCs w:val="22"/>
              </w:rPr>
            </w:pPr>
            <w:r w:rsidRPr="00990466">
              <w:rPr>
                <w:color w:val="auto"/>
                <w:sz w:val="22"/>
                <w:szCs w:val="22"/>
              </w:rPr>
              <w:t>modernising Russia</w:t>
            </w:r>
            <w:r w:rsidR="00094C12" w:rsidRPr="00990466">
              <w:rPr>
                <w:color w:val="auto"/>
                <w:sz w:val="22"/>
                <w:szCs w:val="22"/>
              </w:rPr>
              <w:t>.</w:t>
            </w:r>
          </w:p>
        </w:tc>
        <w:tc>
          <w:tcPr>
            <w:tcW w:w="3315" w:type="dxa"/>
            <w:vMerge/>
          </w:tcPr>
          <w:p w:rsidR="003839EE" w:rsidRPr="00990466" w:rsidRDefault="003839EE" w:rsidP="00BF6E28">
            <w:pPr>
              <w:pStyle w:val="Default"/>
              <w:numPr>
                <w:ilvl w:val="0"/>
                <w:numId w:val="2"/>
              </w:numPr>
              <w:ind w:left="413"/>
              <w:rPr>
                <w:color w:val="auto"/>
                <w:sz w:val="22"/>
                <w:szCs w:val="22"/>
              </w:rPr>
            </w:pPr>
          </w:p>
        </w:tc>
      </w:tr>
      <w:tr w:rsidR="003839EE" w:rsidRPr="00990466" w:rsidTr="0072043A">
        <w:tc>
          <w:tcPr>
            <w:tcW w:w="2758" w:type="dxa"/>
            <w:vMerge w:val="restart"/>
          </w:tcPr>
          <w:p w:rsidR="003839EE" w:rsidRPr="00990466" w:rsidRDefault="003839EE" w:rsidP="002A1571">
            <w:pPr>
              <w:pStyle w:val="Default"/>
              <w:rPr>
                <w:color w:val="auto"/>
                <w:sz w:val="22"/>
                <w:szCs w:val="22"/>
              </w:rPr>
            </w:pPr>
            <w:r w:rsidRPr="00990466">
              <w:rPr>
                <w:b/>
                <w:bCs/>
                <w:sz w:val="22"/>
                <w:szCs w:val="22"/>
              </w:rPr>
              <w:lastRenderedPageBreak/>
              <w:t>The Provisional Government</w:t>
            </w:r>
          </w:p>
        </w:tc>
        <w:tc>
          <w:tcPr>
            <w:tcW w:w="1774" w:type="dxa"/>
          </w:tcPr>
          <w:p w:rsidR="003839EE" w:rsidRPr="00990466" w:rsidRDefault="00987EAA" w:rsidP="002A1571">
            <w:pPr>
              <w:pStyle w:val="Default"/>
              <w:rPr>
                <w:color w:val="auto"/>
                <w:sz w:val="22"/>
                <w:szCs w:val="22"/>
              </w:rPr>
            </w:pPr>
            <w:r w:rsidRPr="00990466">
              <w:rPr>
                <w:color w:val="auto"/>
                <w:sz w:val="22"/>
                <w:szCs w:val="22"/>
              </w:rPr>
              <w:t>17</w:t>
            </w:r>
          </w:p>
        </w:tc>
        <w:tc>
          <w:tcPr>
            <w:tcW w:w="2568" w:type="dxa"/>
          </w:tcPr>
          <w:p w:rsidR="003839EE" w:rsidRPr="00990466" w:rsidRDefault="003B2A7D" w:rsidP="00C476B4">
            <w:pPr>
              <w:pStyle w:val="Pa19"/>
              <w:spacing w:after="80"/>
              <w:rPr>
                <w:rFonts w:ascii="Arial" w:hAnsi="Arial" w:cs="Arial"/>
                <w:color w:val="000000"/>
                <w:sz w:val="22"/>
                <w:szCs w:val="22"/>
              </w:rPr>
            </w:pPr>
            <w:r w:rsidRPr="00990466">
              <w:rPr>
                <w:rFonts w:ascii="Arial" w:hAnsi="Arial" w:cs="Arial"/>
                <w:color w:val="000000"/>
                <w:sz w:val="22"/>
                <w:szCs w:val="22"/>
              </w:rPr>
              <w:t>The nature of the government.</w:t>
            </w:r>
            <w:r w:rsidR="00C476B4" w:rsidRPr="00990466">
              <w:rPr>
                <w:rFonts w:ascii="Arial" w:hAnsi="Arial" w:cs="Arial"/>
                <w:color w:val="000000"/>
                <w:sz w:val="22"/>
                <w:szCs w:val="22"/>
              </w:rPr>
              <w:t xml:space="preserve"> </w:t>
            </w:r>
          </w:p>
          <w:p w:rsidR="002668EC" w:rsidRPr="00990466" w:rsidRDefault="002668EC" w:rsidP="002668EC">
            <w:pPr>
              <w:pStyle w:val="Default"/>
              <w:rPr>
                <w:sz w:val="22"/>
                <w:szCs w:val="22"/>
              </w:rPr>
            </w:pPr>
          </w:p>
          <w:p w:rsidR="002668EC" w:rsidRPr="00990466" w:rsidRDefault="002668EC" w:rsidP="0098225D">
            <w:pPr>
              <w:pStyle w:val="Pa19"/>
              <w:spacing w:after="80"/>
              <w:rPr>
                <w:rFonts w:ascii="Arial" w:hAnsi="Arial" w:cs="Arial"/>
                <w:sz w:val="22"/>
                <w:szCs w:val="22"/>
              </w:rPr>
            </w:pPr>
          </w:p>
        </w:tc>
        <w:tc>
          <w:tcPr>
            <w:tcW w:w="4445" w:type="dxa"/>
          </w:tcPr>
          <w:p w:rsidR="003839EE" w:rsidRPr="00990466" w:rsidRDefault="007E6DAD" w:rsidP="00BF6E28">
            <w:pPr>
              <w:pStyle w:val="Default"/>
              <w:numPr>
                <w:ilvl w:val="0"/>
                <w:numId w:val="2"/>
              </w:numPr>
              <w:ind w:left="413"/>
              <w:rPr>
                <w:color w:val="auto"/>
                <w:sz w:val="22"/>
                <w:szCs w:val="22"/>
              </w:rPr>
            </w:pPr>
            <w:r w:rsidRPr="00990466">
              <w:rPr>
                <w:color w:val="auto"/>
                <w:sz w:val="22"/>
                <w:szCs w:val="22"/>
              </w:rPr>
              <w:t xml:space="preserve">Circumstances, methods and stages in </w:t>
            </w:r>
            <w:r w:rsidR="000D7A1F" w:rsidRPr="00990466">
              <w:rPr>
                <w:color w:val="auto"/>
                <w:sz w:val="22"/>
                <w:szCs w:val="22"/>
              </w:rPr>
              <w:t xml:space="preserve">the </w:t>
            </w:r>
            <w:r w:rsidRPr="00990466">
              <w:rPr>
                <w:color w:val="auto"/>
                <w:sz w:val="22"/>
                <w:szCs w:val="22"/>
              </w:rPr>
              <w:t>formation</w:t>
            </w:r>
            <w:r w:rsidR="000560DF" w:rsidRPr="00990466">
              <w:rPr>
                <w:color w:val="auto"/>
                <w:sz w:val="22"/>
                <w:szCs w:val="22"/>
              </w:rPr>
              <w:t xml:space="preserve"> of the Provisional Government</w:t>
            </w:r>
            <w:r w:rsidRPr="00990466">
              <w:rPr>
                <w:color w:val="auto"/>
                <w:sz w:val="22"/>
                <w:szCs w:val="22"/>
              </w:rPr>
              <w:t>:</w:t>
            </w:r>
          </w:p>
          <w:p w:rsidR="007E6DAD" w:rsidRPr="00990466" w:rsidRDefault="007E6DAD" w:rsidP="00A1520A">
            <w:pPr>
              <w:pStyle w:val="Default"/>
              <w:numPr>
                <w:ilvl w:val="0"/>
                <w:numId w:val="40"/>
              </w:numPr>
              <w:rPr>
                <w:color w:val="auto"/>
                <w:sz w:val="22"/>
                <w:szCs w:val="22"/>
              </w:rPr>
            </w:pPr>
            <w:r w:rsidRPr="00990466">
              <w:rPr>
                <w:color w:val="auto"/>
                <w:sz w:val="22"/>
                <w:szCs w:val="22"/>
              </w:rPr>
              <w:t xml:space="preserve">effect of strikes </w:t>
            </w:r>
            <w:r w:rsidR="00A1520A" w:rsidRPr="00990466">
              <w:rPr>
                <w:color w:val="auto"/>
                <w:sz w:val="22"/>
                <w:szCs w:val="22"/>
              </w:rPr>
              <w:t>in Feb.1917 (</w:t>
            </w:r>
            <w:proofErr w:type="spellStart"/>
            <w:r w:rsidR="00A1520A" w:rsidRPr="00990466">
              <w:rPr>
                <w:color w:val="auto"/>
                <w:sz w:val="22"/>
                <w:szCs w:val="22"/>
              </w:rPr>
              <w:t>Putilov</w:t>
            </w:r>
            <w:proofErr w:type="spellEnd"/>
            <w:r w:rsidR="00A1520A" w:rsidRPr="00990466">
              <w:rPr>
                <w:color w:val="auto"/>
                <w:sz w:val="22"/>
                <w:szCs w:val="22"/>
              </w:rPr>
              <w:t xml:space="preserve"> factory, Vyborg)</w:t>
            </w:r>
          </w:p>
          <w:p w:rsidR="00094C12" w:rsidRPr="00990466" w:rsidRDefault="00094C12" w:rsidP="00A1520A">
            <w:pPr>
              <w:pStyle w:val="Default"/>
              <w:numPr>
                <w:ilvl w:val="0"/>
                <w:numId w:val="40"/>
              </w:numPr>
              <w:rPr>
                <w:color w:val="auto"/>
                <w:sz w:val="22"/>
                <w:szCs w:val="22"/>
              </w:rPr>
            </w:pPr>
            <w:r w:rsidRPr="00990466">
              <w:rPr>
                <w:color w:val="auto"/>
                <w:sz w:val="22"/>
                <w:szCs w:val="22"/>
              </w:rPr>
              <w:t>abdication of Nicholas II</w:t>
            </w:r>
          </w:p>
          <w:p w:rsidR="007E6DAD" w:rsidRPr="00990466" w:rsidRDefault="007E6DAD" w:rsidP="007E6DAD">
            <w:pPr>
              <w:pStyle w:val="Default"/>
              <w:numPr>
                <w:ilvl w:val="0"/>
                <w:numId w:val="40"/>
              </w:numPr>
              <w:rPr>
                <w:color w:val="auto"/>
                <w:sz w:val="22"/>
                <w:szCs w:val="22"/>
              </w:rPr>
            </w:pPr>
            <w:r w:rsidRPr="00990466">
              <w:rPr>
                <w:color w:val="auto"/>
                <w:sz w:val="22"/>
                <w:szCs w:val="22"/>
              </w:rPr>
              <w:t>role of the Executive Committee of the Petrograd Soviet</w:t>
            </w:r>
          </w:p>
          <w:p w:rsidR="002668EC" w:rsidRPr="00990466" w:rsidRDefault="007E6DAD" w:rsidP="007E6DAD">
            <w:pPr>
              <w:pStyle w:val="Default"/>
              <w:numPr>
                <w:ilvl w:val="0"/>
                <w:numId w:val="40"/>
              </w:numPr>
              <w:rPr>
                <w:color w:val="auto"/>
                <w:sz w:val="22"/>
                <w:szCs w:val="22"/>
              </w:rPr>
            </w:pPr>
            <w:r w:rsidRPr="00990466">
              <w:rPr>
                <w:color w:val="auto"/>
                <w:sz w:val="22"/>
                <w:szCs w:val="22"/>
              </w:rPr>
              <w:t xml:space="preserve">role of the </w:t>
            </w:r>
            <w:r w:rsidR="002668EC" w:rsidRPr="00990466">
              <w:rPr>
                <w:color w:val="auto"/>
                <w:sz w:val="22"/>
                <w:szCs w:val="22"/>
              </w:rPr>
              <w:t>Provisional Committee of t</w:t>
            </w:r>
            <w:r w:rsidR="0026237E" w:rsidRPr="00990466">
              <w:rPr>
                <w:color w:val="auto"/>
                <w:sz w:val="22"/>
                <w:szCs w:val="22"/>
              </w:rPr>
              <w:t>he Duma</w:t>
            </w:r>
          </w:p>
          <w:p w:rsidR="007E6DAD" w:rsidRPr="00990466" w:rsidRDefault="007E6DAD" w:rsidP="007E6DAD">
            <w:pPr>
              <w:pStyle w:val="Default"/>
              <w:numPr>
                <w:ilvl w:val="0"/>
                <w:numId w:val="40"/>
              </w:numPr>
              <w:rPr>
                <w:color w:val="auto"/>
                <w:sz w:val="22"/>
                <w:szCs w:val="22"/>
              </w:rPr>
            </w:pPr>
            <w:r w:rsidRPr="00990466">
              <w:rPr>
                <w:color w:val="auto"/>
                <w:sz w:val="22"/>
                <w:szCs w:val="22"/>
              </w:rPr>
              <w:t>Bolshevik propaganda (</w:t>
            </w:r>
            <w:proofErr w:type="spellStart"/>
            <w:r w:rsidRPr="00990466">
              <w:rPr>
                <w:i/>
                <w:color w:val="auto"/>
                <w:sz w:val="22"/>
                <w:szCs w:val="22"/>
              </w:rPr>
              <w:t>Izvestia</w:t>
            </w:r>
            <w:proofErr w:type="spellEnd"/>
            <w:r w:rsidRPr="00990466">
              <w:rPr>
                <w:color w:val="auto"/>
                <w:sz w:val="22"/>
                <w:szCs w:val="22"/>
              </w:rPr>
              <w:t>)</w:t>
            </w:r>
          </w:p>
          <w:p w:rsidR="007E6DAD" w:rsidRPr="00990466" w:rsidRDefault="007E6DAD" w:rsidP="007E6DAD">
            <w:pPr>
              <w:pStyle w:val="Default"/>
              <w:numPr>
                <w:ilvl w:val="0"/>
                <w:numId w:val="40"/>
              </w:numPr>
              <w:rPr>
                <w:color w:val="auto"/>
                <w:sz w:val="22"/>
                <w:szCs w:val="22"/>
              </w:rPr>
            </w:pPr>
            <w:r w:rsidRPr="00990466">
              <w:rPr>
                <w:color w:val="auto"/>
                <w:sz w:val="22"/>
                <w:szCs w:val="22"/>
              </w:rPr>
              <w:t xml:space="preserve">roles of </w:t>
            </w:r>
            <w:proofErr w:type="spellStart"/>
            <w:r w:rsidRPr="00990466">
              <w:rPr>
                <w:color w:val="auto"/>
                <w:sz w:val="22"/>
                <w:szCs w:val="22"/>
              </w:rPr>
              <w:t>Guchkov</w:t>
            </w:r>
            <w:proofErr w:type="spellEnd"/>
            <w:r w:rsidRPr="00990466">
              <w:rPr>
                <w:color w:val="auto"/>
                <w:sz w:val="22"/>
                <w:szCs w:val="22"/>
              </w:rPr>
              <w:t xml:space="preserve">, </w:t>
            </w:r>
            <w:proofErr w:type="spellStart"/>
            <w:r w:rsidRPr="00990466">
              <w:rPr>
                <w:color w:val="auto"/>
                <w:sz w:val="22"/>
                <w:szCs w:val="22"/>
              </w:rPr>
              <w:t>Milyukov</w:t>
            </w:r>
            <w:proofErr w:type="spellEnd"/>
            <w:r w:rsidRPr="00990466">
              <w:rPr>
                <w:color w:val="auto"/>
                <w:sz w:val="22"/>
                <w:szCs w:val="22"/>
              </w:rPr>
              <w:t>, Kerensky, Grand Duke Mikhail and Prince Lvov</w:t>
            </w:r>
            <w:r w:rsidR="00577A67" w:rsidRPr="00990466">
              <w:rPr>
                <w:color w:val="auto"/>
                <w:sz w:val="22"/>
                <w:szCs w:val="22"/>
              </w:rPr>
              <w:t xml:space="preserve"> in Feb.</w:t>
            </w:r>
            <w:r w:rsidRPr="00990466">
              <w:rPr>
                <w:color w:val="auto"/>
                <w:sz w:val="22"/>
                <w:szCs w:val="22"/>
              </w:rPr>
              <w:t xml:space="preserve"> 1917</w:t>
            </w:r>
          </w:p>
          <w:p w:rsidR="00A1520A" w:rsidRPr="00990466" w:rsidRDefault="00A1520A" w:rsidP="007E6DAD">
            <w:pPr>
              <w:pStyle w:val="Default"/>
              <w:numPr>
                <w:ilvl w:val="0"/>
                <w:numId w:val="40"/>
              </w:numPr>
              <w:rPr>
                <w:color w:val="auto"/>
                <w:sz w:val="22"/>
                <w:szCs w:val="22"/>
              </w:rPr>
            </w:pPr>
            <w:r w:rsidRPr="00990466">
              <w:rPr>
                <w:color w:val="auto"/>
                <w:sz w:val="22"/>
                <w:szCs w:val="22"/>
              </w:rPr>
              <w:t>Soviet control of the railways, post, telegraphs and army</w:t>
            </w:r>
          </w:p>
          <w:p w:rsidR="001B5214" w:rsidRPr="00990466" w:rsidRDefault="001B5214" w:rsidP="007E6DAD">
            <w:pPr>
              <w:pStyle w:val="Default"/>
              <w:numPr>
                <w:ilvl w:val="0"/>
                <w:numId w:val="40"/>
              </w:numPr>
              <w:rPr>
                <w:color w:val="auto"/>
                <w:sz w:val="22"/>
                <w:szCs w:val="22"/>
              </w:rPr>
            </w:pPr>
            <w:r w:rsidRPr="00990466">
              <w:rPr>
                <w:color w:val="auto"/>
                <w:sz w:val="22"/>
                <w:szCs w:val="22"/>
              </w:rPr>
              <w:t>resignations and replacement of ministers</w:t>
            </w:r>
            <w:r w:rsidR="00094C12" w:rsidRPr="00990466">
              <w:rPr>
                <w:color w:val="auto"/>
                <w:sz w:val="22"/>
                <w:szCs w:val="22"/>
              </w:rPr>
              <w:t>.</w:t>
            </w:r>
          </w:p>
          <w:p w:rsidR="003B2D80" w:rsidRPr="00990466" w:rsidRDefault="003B2D80" w:rsidP="002668EC">
            <w:pPr>
              <w:pStyle w:val="Default"/>
              <w:numPr>
                <w:ilvl w:val="0"/>
                <w:numId w:val="2"/>
              </w:numPr>
              <w:ind w:left="413"/>
              <w:rPr>
                <w:color w:val="auto"/>
                <w:sz w:val="22"/>
                <w:szCs w:val="22"/>
              </w:rPr>
            </w:pPr>
            <w:r w:rsidRPr="00990466">
              <w:rPr>
                <w:color w:val="auto"/>
                <w:sz w:val="22"/>
                <w:szCs w:val="22"/>
              </w:rPr>
              <w:t>Structure</w:t>
            </w:r>
            <w:r w:rsidR="00094133" w:rsidRPr="00990466">
              <w:rPr>
                <w:color w:val="auto"/>
                <w:sz w:val="22"/>
                <w:szCs w:val="22"/>
              </w:rPr>
              <w:t xml:space="preserve"> and organisation of </w:t>
            </w:r>
            <w:r w:rsidR="00577A67" w:rsidRPr="00990466">
              <w:rPr>
                <w:color w:val="auto"/>
                <w:sz w:val="22"/>
                <w:szCs w:val="22"/>
              </w:rPr>
              <w:t>the P</w:t>
            </w:r>
            <w:r w:rsidR="000D7A1F" w:rsidRPr="00990466">
              <w:rPr>
                <w:color w:val="auto"/>
                <w:sz w:val="22"/>
                <w:szCs w:val="22"/>
              </w:rPr>
              <w:t xml:space="preserve">rovisional </w:t>
            </w:r>
            <w:r w:rsidR="00577A67" w:rsidRPr="00990466">
              <w:rPr>
                <w:color w:val="auto"/>
                <w:sz w:val="22"/>
                <w:szCs w:val="22"/>
              </w:rPr>
              <w:t>G</w:t>
            </w:r>
            <w:r w:rsidR="00094133" w:rsidRPr="00990466">
              <w:rPr>
                <w:color w:val="auto"/>
                <w:sz w:val="22"/>
                <w:szCs w:val="22"/>
              </w:rPr>
              <w:t>overnment:</w:t>
            </w:r>
          </w:p>
          <w:p w:rsidR="00094133" w:rsidRPr="00990466" w:rsidRDefault="002668EC" w:rsidP="00094133">
            <w:pPr>
              <w:pStyle w:val="Default"/>
              <w:numPr>
                <w:ilvl w:val="0"/>
                <w:numId w:val="33"/>
              </w:numPr>
              <w:rPr>
                <w:color w:val="auto"/>
                <w:sz w:val="22"/>
                <w:szCs w:val="22"/>
              </w:rPr>
            </w:pPr>
            <w:r w:rsidRPr="00990466">
              <w:rPr>
                <w:color w:val="auto"/>
                <w:sz w:val="22"/>
                <w:szCs w:val="22"/>
              </w:rPr>
              <w:t>the Cabinet</w:t>
            </w:r>
          </w:p>
          <w:p w:rsidR="007E6DAD" w:rsidRPr="00990466" w:rsidRDefault="00A1520A" w:rsidP="00094133">
            <w:pPr>
              <w:pStyle w:val="Default"/>
              <w:numPr>
                <w:ilvl w:val="0"/>
                <w:numId w:val="33"/>
              </w:numPr>
              <w:rPr>
                <w:color w:val="auto"/>
                <w:sz w:val="22"/>
                <w:szCs w:val="22"/>
              </w:rPr>
            </w:pPr>
            <w:r w:rsidRPr="00990466">
              <w:rPr>
                <w:color w:val="auto"/>
                <w:sz w:val="22"/>
                <w:szCs w:val="22"/>
              </w:rPr>
              <w:t>revolutionary</w:t>
            </w:r>
            <w:r w:rsidR="007E6DAD" w:rsidRPr="00990466">
              <w:rPr>
                <w:color w:val="auto"/>
                <w:sz w:val="22"/>
                <w:szCs w:val="22"/>
              </w:rPr>
              <w:t xml:space="preserve"> parties</w:t>
            </w:r>
          </w:p>
          <w:p w:rsidR="001B5214" w:rsidRPr="00990466" w:rsidRDefault="001B5214" w:rsidP="00094133">
            <w:pPr>
              <w:pStyle w:val="Default"/>
              <w:numPr>
                <w:ilvl w:val="0"/>
                <w:numId w:val="33"/>
              </w:numPr>
              <w:rPr>
                <w:color w:val="auto"/>
                <w:sz w:val="22"/>
                <w:szCs w:val="22"/>
              </w:rPr>
            </w:pPr>
            <w:r w:rsidRPr="00990466">
              <w:rPr>
                <w:color w:val="auto"/>
                <w:sz w:val="22"/>
                <w:szCs w:val="22"/>
              </w:rPr>
              <w:t>influence of the Petrograd Soviet</w:t>
            </w:r>
            <w:r w:rsidR="00577A67" w:rsidRPr="00990466">
              <w:rPr>
                <w:color w:val="auto"/>
                <w:sz w:val="22"/>
                <w:szCs w:val="22"/>
              </w:rPr>
              <w:t xml:space="preserve"> and Dual Authority</w:t>
            </w:r>
          </w:p>
          <w:p w:rsidR="000D7A1F" w:rsidRPr="00990466" w:rsidRDefault="000D7A1F" w:rsidP="0009202F">
            <w:pPr>
              <w:pStyle w:val="Default"/>
              <w:numPr>
                <w:ilvl w:val="0"/>
                <w:numId w:val="33"/>
              </w:numPr>
              <w:rPr>
                <w:color w:val="auto"/>
                <w:sz w:val="22"/>
                <w:szCs w:val="22"/>
              </w:rPr>
            </w:pPr>
            <w:r w:rsidRPr="00990466">
              <w:rPr>
                <w:color w:val="auto"/>
                <w:sz w:val="22"/>
                <w:szCs w:val="22"/>
              </w:rPr>
              <w:t xml:space="preserve">previous </w:t>
            </w:r>
            <w:r w:rsidR="002668EC" w:rsidRPr="00990466">
              <w:rPr>
                <w:color w:val="auto"/>
                <w:sz w:val="22"/>
                <w:szCs w:val="22"/>
              </w:rPr>
              <w:t>experience and political ali</w:t>
            </w:r>
            <w:r w:rsidR="00BC5E17" w:rsidRPr="00990466">
              <w:rPr>
                <w:color w:val="auto"/>
                <w:sz w:val="22"/>
                <w:szCs w:val="22"/>
              </w:rPr>
              <w:t xml:space="preserve">gnment of ministers such as </w:t>
            </w:r>
            <w:proofErr w:type="spellStart"/>
            <w:r w:rsidR="00BC5E17" w:rsidRPr="00990466">
              <w:rPr>
                <w:color w:val="auto"/>
                <w:sz w:val="22"/>
                <w:szCs w:val="22"/>
              </w:rPr>
              <w:t>Mily</w:t>
            </w:r>
            <w:r w:rsidR="002668EC" w:rsidRPr="00990466">
              <w:rPr>
                <w:color w:val="auto"/>
                <w:sz w:val="22"/>
                <w:szCs w:val="22"/>
              </w:rPr>
              <w:t>ukov</w:t>
            </w:r>
            <w:proofErr w:type="spellEnd"/>
            <w:r w:rsidR="002668EC" w:rsidRPr="00990466">
              <w:rPr>
                <w:color w:val="auto"/>
                <w:sz w:val="22"/>
                <w:szCs w:val="22"/>
              </w:rPr>
              <w:t xml:space="preserve">, </w:t>
            </w:r>
            <w:proofErr w:type="spellStart"/>
            <w:r w:rsidR="002668EC" w:rsidRPr="00990466">
              <w:rPr>
                <w:color w:val="auto"/>
                <w:sz w:val="22"/>
                <w:szCs w:val="22"/>
              </w:rPr>
              <w:t>Guchkov</w:t>
            </w:r>
            <w:proofErr w:type="spellEnd"/>
            <w:r w:rsidR="002668EC" w:rsidRPr="00990466">
              <w:rPr>
                <w:color w:val="auto"/>
                <w:sz w:val="22"/>
                <w:szCs w:val="22"/>
              </w:rPr>
              <w:t xml:space="preserve">, Prince Lvov, </w:t>
            </w:r>
            <w:proofErr w:type="spellStart"/>
            <w:r w:rsidR="002668EC" w:rsidRPr="00990466">
              <w:rPr>
                <w:color w:val="auto"/>
                <w:sz w:val="22"/>
                <w:szCs w:val="22"/>
              </w:rPr>
              <w:t>Konavolov</w:t>
            </w:r>
            <w:proofErr w:type="spellEnd"/>
            <w:r w:rsidR="002668EC" w:rsidRPr="00990466">
              <w:rPr>
                <w:color w:val="auto"/>
                <w:sz w:val="22"/>
                <w:szCs w:val="22"/>
              </w:rPr>
              <w:t xml:space="preserve"> and </w:t>
            </w:r>
            <w:proofErr w:type="spellStart"/>
            <w:r w:rsidR="002668EC" w:rsidRPr="00990466">
              <w:rPr>
                <w:color w:val="auto"/>
                <w:sz w:val="22"/>
                <w:szCs w:val="22"/>
              </w:rPr>
              <w:t>Tereschenko</w:t>
            </w:r>
            <w:proofErr w:type="spellEnd"/>
            <w:r w:rsidR="00094C12" w:rsidRPr="00990466">
              <w:rPr>
                <w:color w:val="auto"/>
                <w:sz w:val="22"/>
                <w:szCs w:val="22"/>
              </w:rPr>
              <w:t>.</w:t>
            </w:r>
          </w:p>
          <w:p w:rsidR="003B2D80" w:rsidRPr="00990466" w:rsidRDefault="000560DF" w:rsidP="00BF6E28">
            <w:pPr>
              <w:pStyle w:val="Default"/>
              <w:numPr>
                <w:ilvl w:val="0"/>
                <w:numId w:val="2"/>
              </w:numPr>
              <w:ind w:left="413"/>
              <w:rPr>
                <w:color w:val="auto"/>
                <w:sz w:val="22"/>
                <w:szCs w:val="22"/>
              </w:rPr>
            </w:pPr>
            <w:r w:rsidRPr="00990466">
              <w:rPr>
                <w:color w:val="auto"/>
                <w:sz w:val="22"/>
                <w:szCs w:val="22"/>
              </w:rPr>
              <w:lastRenderedPageBreak/>
              <w:t xml:space="preserve">Role </w:t>
            </w:r>
            <w:r w:rsidR="000D7A1F" w:rsidRPr="00990466">
              <w:rPr>
                <w:color w:val="auto"/>
                <w:sz w:val="22"/>
                <w:szCs w:val="22"/>
              </w:rPr>
              <w:t xml:space="preserve">and significance </w:t>
            </w:r>
            <w:r w:rsidRPr="00990466">
              <w:rPr>
                <w:color w:val="auto"/>
                <w:sz w:val="22"/>
                <w:szCs w:val="22"/>
              </w:rPr>
              <w:t>of Kerensky.</w:t>
            </w:r>
          </w:p>
          <w:p w:rsidR="0098225D" w:rsidRPr="00990466" w:rsidRDefault="002668EC" w:rsidP="0009202F">
            <w:pPr>
              <w:pStyle w:val="Default"/>
              <w:numPr>
                <w:ilvl w:val="0"/>
                <w:numId w:val="2"/>
              </w:numPr>
              <w:ind w:left="413"/>
              <w:rPr>
                <w:color w:val="auto"/>
                <w:sz w:val="22"/>
                <w:szCs w:val="22"/>
              </w:rPr>
            </w:pPr>
            <w:r w:rsidRPr="00990466">
              <w:rPr>
                <w:color w:val="auto"/>
                <w:sz w:val="22"/>
                <w:szCs w:val="22"/>
              </w:rPr>
              <w:t xml:space="preserve">Extent of political representation and involvement of groups such as the </w:t>
            </w:r>
            <w:proofErr w:type="spellStart"/>
            <w:r w:rsidRPr="00990466">
              <w:rPr>
                <w:color w:val="auto"/>
                <w:sz w:val="22"/>
                <w:szCs w:val="22"/>
              </w:rPr>
              <w:t>Kadets</w:t>
            </w:r>
            <w:proofErr w:type="spellEnd"/>
            <w:r w:rsidRPr="00990466">
              <w:rPr>
                <w:color w:val="auto"/>
                <w:sz w:val="22"/>
                <w:szCs w:val="22"/>
              </w:rPr>
              <w:t xml:space="preserve">, </w:t>
            </w:r>
            <w:proofErr w:type="spellStart"/>
            <w:r w:rsidRPr="00990466">
              <w:rPr>
                <w:color w:val="auto"/>
                <w:sz w:val="22"/>
                <w:szCs w:val="22"/>
              </w:rPr>
              <w:t>Octobrists</w:t>
            </w:r>
            <w:proofErr w:type="spellEnd"/>
            <w:r w:rsidRPr="00990466">
              <w:rPr>
                <w:color w:val="auto"/>
                <w:sz w:val="22"/>
                <w:szCs w:val="22"/>
              </w:rPr>
              <w:t xml:space="preserve"> and Progressive Bloc.</w:t>
            </w:r>
          </w:p>
        </w:tc>
        <w:tc>
          <w:tcPr>
            <w:tcW w:w="3315" w:type="dxa"/>
            <w:vMerge w:val="restart"/>
          </w:tcPr>
          <w:p w:rsidR="0095769C" w:rsidRPr="00990466" w:rsidRDefault="0095769C" w:rsidP="0095769C">
            <w:pPr>
              <w:pStyle w:val="Default"/>
              <w:numPr>
                <w:ilvl w:val="0"/>
                <w:numId w:val="3"/>
              </w:numPr>
              <w:ind w:left="334"/>
              <w:rPr>
                <w:color w:val="auto"/>
                <w:sz w:val="22"/>
                <w:szCs w:val="22"/>
              </w:rPr>
            </w:pPr>
            <w:r w:rsidRPr="00990466">
              <w:rPr>
                <w:color w:val="auto"/>
                <w:sz w:val="22"/>
                <w:szCs w:val="22"/>
              </w:rPr>
              <w:lastRenderedPageBreak/>
              <w:t xml:space="preserve">Abraham, R. </w:t>
            </w:r>
            <w:r w:rsidRPr="00990466">
              <w:rPr>
                <w:i/>
                <w:color w:val="auto"/>
                <w:sz w:val="22"/>
                <w:szCs w:val="22"/>
              </w:rPr>
              <w:t>Alexander Kerensky: First Love of the Revolution</w:t>
            </w:r>
            <w:r w:rsidRPr="00990466">
              <w:rPr>
                <w:color w:val="auto"/>
                <w:sz w:val="22"/>
                <w:szCs w:val="22"/>
              </w:rPr>
              <w:t xml:space="preserve"> (1987)</w:t>
            </w:r>
          </w:p>
          <w:p w:rsidR="00D92EDF" w:rsidRPr="00990466" w:rsidRDefault="00D92EDF" w:rsidP="0095769C">
            <w:pPr>
              <w:pStyle w:val="Default"/>
              <w:numPr>
                <w:ilvl w:val="0"/>
                <w:numId w:val="3"/>
              </w:numPr>
              <w:ind w:left="334"/>
              <w:rPr>
                <w:color w:val="auto"/>
                <w:sz w:val="22"/>
                <w:szCs w:val="22"/>
              </w:rPr>
            </w:pPr>
            <w:r w:rsidRPr="00990466">
              <w:rPr>
                <w:color w:val="auto"/>
                <w:sz w:val="22"/>
                <w:szCs w:val="22"/>
              </w:rPr>
              <w:t xml:space="preserve">Acton, E. </w:t>
            </w:r>
            <w:r w:rsidRPr="00990466">
              <w:rPr>
                <w:i/>
                <w:color w:val="auto"/>
                <w:sz w:val="22"/>
                <w:szCs w:val="22"/>
              </w:rPr>
              <w:t>Rethinking the Russian Revolution</w:t>
            </w:r>
            <w:r w:rsidRPr="00990466">
              <w:rPr>
                <w:color w:val="auto"/>
                <w:sz w:val="22"/>
                <w:szCs w:val="22"/>
              </w:rPr>
              <w:t xml:space="preserve"> (1990)</w:t>
            </w:r>
          </w:p>
          <w:p w:rsidR="00B249C3" w:rsidRPr="00990466" w:rsidRDefault="00B249C3" w:rsidP="00BF6E28">
            <w:pPr>
              <w:pStyle w:val="Default"/>
              <w:numPr>
                <w:ilvl w:val="0"/>
                <w:numId w:val="3"/>
              </w:numPr>
              <w:ind w:left="334"/>
              <w:rPr>
                <w:color w:val="auto"/>
                <w:sz w:val="22"/>
                <w:szCs w:val="22"/>
              </w:rPr>
            </w:pPr>
            <w:r w:rsidRPr="00990466">
              <w:rPr>
                <w:color w:val="auto"/>
                <w:sz w:val="22"/>
                <w:szCs w:val="22"/>
              </w:rPr>
              <w:t xml:space="preserve">Darby, G. </w:t>
            </w:r>
            <w:r w:rsidRPr="00990466">
              <w:rPr>
                <w:i/>
                <w:color w:val="auto"/>
                <w:sz w:val="22"/>
                <w:szCs w:val="22"/>
              </w:rPr>
              <w:t xml:space="preserve">The Russian Revolution: </w:t>
            </w:r>
            <w:proofErr w:type="spellStart"/>
            <w:r w:rsidRPr="00990466">
              <w:rPr>
                <w:i/>
                <w:color w:val="auto"/>
                <w:sz w:val="22"/>
                <w:szCs w:val="22"/>
              </w:rPr>
              <w:t>Tsarism</w:t>
            </w:r>
            <w:proofErr w:type="spellEnd"/>
            <w:r w:rsidRPr="00990466">
              <w:rPr>
                <w:i/>
                <w:color w:val="auto"/>
                <w:sz w:val="22"/>
                <w:szCs w:val="22"/>
              </w:rPr>
              <w:t xml:space="preserve"> to Bolshevism</w:t>
            </w:r>
            <w:r w:rsidRPr="00990466">
              <w:rPr>
                <w:color w:val="auto"/>
                <w:sz w:val="22"/>
                <w:szCs w:val="22"/>
              </w:rPr>
              <w:t xml:space="preserve"> (1998) Longman</w:t>
            </w:r>
          </w:p>
          <w:p w:rsidR="00A26178" w:rsidRPr="00990466" w:rsidRDefault="00A26178" w:rsidP="00BF6E28">
            <w:pPr>
              <w:pStyle w:val="Default"/>
              <w:numPr>
                <w:ilvl w:val="0"/>
                <w:numId w:val="3"/>
              </w:numPr>
              <w:ind w:left="334"/>
              <w:rPr>
                <w:color w:val="auto"/>
                <w:sz w:val="22"/>
                <w:szCs w:val="22"/>
              </w:rPr>
            </w:pPr>
            <w:proofErr w:type="spellStart"/>
            <w:r w:rsidRPr="00990466">
              <w:rPr>
                <w:color w:val="auto"/>
                <w:sz w:val="22"/>
                <w:szCs w:val="22"/>
              </w:rPr>
              <w:t>Figes</w:t>
            </w:r>
            <w:proofErr w:type="spellEnd"/>
            <w:r w:rsidRPr="00990466">
              <w:rPr>
                <w:color w:val="auto"/>
                <w:sz w:val="22"/>
                <w:szCs w:val="22"/>
              </w:rPr>
              <w:t xml:space="preserve">, O. </w:t>
            </w:r>
            <w:r w:rsidRPr="00990466">
              <w:rPr>
                <w:i/>
                <w:color w:val="auto"/>
                <w:sz w:val="22"/>
                <w:szCs w:val="22"/>
              </w:rPr>
              <w:t xml:space="preserve">A People’s Tragedy: The Russian Revolution 1891-1924 </w:t>
            </w:r>
            <w:r w:rsidRPr="00990466">
              <w:rPr>
                <w:color w:val="auto"/>
                <w:sz w:val="22"/>
                <w:szCs w:val="22"/>
              </w:rPr>
              <w:t>(2014)</w:t>
            </w:r>
          </w:p>
          <w:p w:rsidR="00A26178" w:rsidRPr="00990466" w:rsidRDefault="00A26178" w:rsidP="00BF6E28">
            <w:pPr>
              <w:pStyle w:val="Default"/>
              <w:numPr>
                <w:ilvl w:val="0"/>
                <w:numId w:val="3"/>
              </w:numPr>
              <w:ind w:left="334"/>
              <w:rPr>
                <w:color w:val="auto"/>
                <w:sz w:val="22"/>
                <w:szCs w:val="22"/>
              </w:rPr>
            </w:pPr>
            <w:r w:rsidRPr="00990466">
              <w:rPr>
                <w:color w:val="auto"/>
                <w:sz w:val="22"/>
                <w:szCs w:val="22"/>
              </w:rPr>
              <w:t>Kowalski,</w:t>
            </w:r>
            <w:r w:rsidR="00A50CD5" w:rsidRPr="00990466">
              <w:rPr>
                <w:color w:val="auto"/>
                <w:sz w:val="22"/>
                <w:szCs w:val="22"/>
              </w:rPr>
              <w:t xml:space="preserve"> R. </w:t>
            </w:r>
            <w:r w:rsidR="00A50CD5" w:rsidRPr="00990466">
              <w:rPr>
                <w:i/>
                <w:color w:val="auto"/>
                <w:sz w:val="22"/>
                <w:szCs w:val="22"/>
              </w:rPr>
              <w:t>The Russian Revolution 1917-1921</w:t>
            </w:r>
            <w:r w:rsidR="00A50CD5" w:rsidRPr="00990466">
              <w:rPr>
                <w:color w:val="auto"/>
                <w:sz w:val="22"/>
                <w:szCs w:val="22"/>
              </w:rPr>
              <w:t xml:space="preserve"> (1997) </w:t>
            </w:r>
            <w:proofErr w:type="spellStart"/>
            <w:r w:rsidR="00A50CD5" w:rsidRPr="00990466">
              <w:rPr>
                <w:color w:val="auto"/>
                <w:sz w:val="22"/>
                <w:szCs w:val="22"/>
              </w:rPr>
              <w:t>Routledge</w:t>
            </w:r>
            <w:proofErr w:type="spellEnd"/>
            <w:r w:rsidR="00A50CD5" w:rsidRPr="00990466">
              <w:rPr>
                <w:color w:val="auto"/>
                <w:sz w:val="22"/>
                <w:szCs w:val="22"/>
              </w:rPr>
              <w:t>, London</w:t>
            </w:r>
          </w:p>
          <w:p w:rsidR="00D92EDF" w:rsidRPr="00990466" w:rsidRDefault="00D92EDF" w:rsidP="00BF6E28">
            <w:pPr>
              <w:pStyle w:val="Default"/>
              <w:numPr>
                <w:ilvl w:val="0"/>
                <w:numId w:val="3"/>
              </w:numPr>
              <w:ind w:left="334"/>
              <w:rPr>
                <w:color w:val="auto"/>
                <w:sz w:val="22"/>
                <w:szCs w:val="22"/>
              </w:rPr>
            </w:pPr>
            <w:proofErr w:type="spellStart"/>
            <w:r w:rsidRPr="00990466">
              <w:rPr>
                <w:color w:val="auto"/>
                <w:sz w:val="22"/>
                <w:szCs w:val="22"/>
              </w:rPr>
              <w:t>Lieven</w:t>
            </w:r>
            <w:proofErr w:type="spellEnd"/>
            <w:r w:rsidRPr="00990466">
              <w:rPr>
                <w:color w:val="auto"/>
                <w:sz w:val="22"/>
                <w:szCs w:val="22"/>
              </w:rPr>
              <w:t xml:space="preserve">, D. </w:t>
            </w:r>
            <w:r w:rsidRPr="00990466">
              <w:rPr>
                <w:i/>
                <w:color w:val="auto"/>
                <w:sz w:val="22"/>
                <w:szCs w:val="22"/>
              </w:rPr>
              <w:t>Towards the Flame: Empire, War and the End of Tsarist Russia</w:t>
            </w:r>
            <w:r w:rsidRPr="00990466">
              <w:rPr>
                <w:color w:val="auto"/>
                <w:sz w:val="22"/>
                <w:szCs w:val="22"/>
              </w:rPr>
              <w:t xml:space="preserve"> (2015) Penguin</w:t>
            </w:r>
          </w:p>
          <w:p w:rsidR="00A26178" w:rsidRPr="00990466" w:rsidRDefault="00A26178" w:rsidP="00BF6E28">
            <w:pPr>
              <w:pStyle w:val="Default"/>
              <w:numPr>
                <w:ilvl w:val="0"/>
                <w:numId w:val="3"/>
              </w:numPr>
              <w:ind w:left="334"/>
              <w:rPr>
                <w:color w:val="auto"/>
                <w:sz w:val="22"/>
                <w:szCs w:val="22"/>
              </w:rPr>
            </w:pPr>
            <w:r w:rsidRPr="00990466">
              <w:rPr>
                <w:color w:val="auto"/>
                <w:sz w:val="22"/>
                <w:szCs w:val="22"/>
              </w:rPr>
              <w:t xml:space="preserve">Lowe, N. </w:t>
            </w:r>
            <w:r w:rsidRPr="00990466">
              <w:rPr>
                <w:i/>
                <w:color w:val="auto"/>
                <w:sz w:val="22"/>
                <w:szCs w:val="22"/>
              </w:rPr>
              <w:t xml:space="preserve">Mastering Twentieth-Century Russian History </w:t>
            </w:r>
            <w:r w:rsidRPr="00990466">
              <w:rPr>
                <w:color w:val="auto"/>
                <w:sz w:val="22"/>
                <w:szCs w:val="22"/>
              </w:rPr>
              <w:t>(2002) Palgrave Master Series</w:t>
            </w:r>
          </w:p>
          <w:p w:rsidR="00234579" w:rsidRPr="00990466" w:rsidRDefault="00234579" w:rsidP="00234579">
            <w:pPr>
              <w:pStyle w:val="Default"/>
              <w:numPr>
                <w:ilvl w:val="0"/>
                <w:numId w:val="3"/>
              </w:numPr>
              <w:ind w:left="334"/>
              <w:rPr>
                <w:color w:val="auto"/>
                <w:sz w:val="22"/>
                <w:szCs w:val="22"/>
              </w:rPr>
            </w:pPr>
            <w:r w:rsidRPr="00990466">
              <w:rPr>
                <w:color w:val="auto"/>
                <w:sz w:val="22"/>
                <w:szCs w:val="22"/>
              </w:rPr>
              <w:t xml:space="preserve">Lynch, M. </w:t>
            </w:r>
            <w:r w:rsidRPr="00990466">
              <w:rPr>
                <w:i/>
                <w:color w:val="auto"/>
                <w:sz w:val="22"/>
                <w:szCs w:val="22"/>
              </w:rPr>
              <w:t>Reaction and Revolution: Russia 1894-1924</w:t>
            </w:r>
            <w:r w:rsidRPr="00990466">
              <w:rPr>
                <w:color w:val="auto"/>
                <w:sz w:val="22"/>
                <w:szCs w:val="22"/>
              </w:rPr>
              <w:t xml:space="preserve"> (3</w:t>
            </w:r>
            <w:r w:rsidRPr="00990466">
              <w:rPr>
                <w:color w:val="auto"/>
                <w:sz w:val="22"/>
                <w:szCs w:val="22"/>
                <w:vertAlign w:val="superscript"/>
              </w:rPr>
              <w:t>rd</w:t>
            </w:r>
            <w:r w:rsidRPr="00990466">
              <w:rPr>
                <w:color w:val="auto"/>
                <w:sz w:val="22"/>
                <w:szCs w:val="22"/>
              </w:rPr>
              <w:t xml:space="preserve"> ed. 2005) Hodder Murray,  London</w:t>
            </w:r>
          </w:p>
          <w:p w:rsidR="00577A67" w:rsidRPr="00990466" w:rsidRDefault="00577A67" w:rsidP="00BF6E28">
            <w:pPr>
              <w:pStyle w:val="Default"/>
              <w:numPr>
                <w:ilvl w:val="0"/>
                <w:numId w:val="3"/>
              </w:numPr>
              <w:ind w:left="334"/>
              <w:rPr>
                <w:color w:val="auto"/>
                <w:sz w:val="22"/>
                <w:szCs w:val="22"/>
              </w:rPr>
            </w:pPr>
            <w:r w:rsidRPr="00990466">
              <w:rPr>
                <w:color w:val="auto"/>
                <w:sz w:val="22"/>
                <w:szCs w:val="22"/>
              </w:rPr>
              <w:t xml:space="preserve">Pipes, R. </w:t>
            </w:r>
            <w:r w:rsidRPr="00990466">
              <w:rPr>
                <w:i/>
                <w:color w:val="auto"/>
                <w:sz w:val="22"/>
                <w:szCs w:val="22"/>
              </w:rPr>
              <w:t>Three Whys of the Russian Revolution</w:t>
            </w:r>
            <w:r w:rsidRPr="00990466">
              <w:rPr>
                <w:color w:val="auto"/>
                <w:sz w:val="22"/>
                <w:szCs w:val="22"/>
              </w:rPr>
              <w:t xml:space="preserve"> (1998)</w:t>
            </w:r>
          </w:p>
          <w:p w:rsidR="00255AA5" w:rsidRPr="00990466" w:rsidRDefault="00255AA5" w:rsidP="00BF6E28">
            <w:pPr>
              <w:pStyle w:val="Default"/>
              <w:numPr>
                <w:ilvl w:val="0"/>
                <w:numId w:val="3"/>
              </w:numPr>
              <w:ind w:left="334"/>
              <w:rPr>
                <w:color w:val="auto"/>
                <w:sz w:val="22"/>
                <w:szCs w:val="22"/>
              </w:rPr>
            </w:pPr>
            <w:r w:rsidRPr="00990466">
              <w:rPr>
                <w:color w:val="auto"/>
                <w:sz w:val="22"/>
                <w:szCs w:val="22"/>
              </w:rPr>
              <w:lastRenderedPageBreak/>
              <w:t xml:space="preserve">Pipes, R. </w:t>
            </w:r>
            <w:r w:rsidRPr="00990466">
              <w:rPr>
                <w:i/>
                <w:color w:val="auto"/>
                <w:sz w:val="22"/>
                <w:szCs w:val="22"/>
              </w:rPr>
              <w:t>The Russian revolution 1899-1919</w:t>
            </w:r>
            <w:r w:rsidRPr="00990466">
              <w:rPr>
                <w:color w:val="auto"/>
                <w:sz w:val="22"/>
                <w:szCs w:val="22"/>
              </w:rPr>
              <w:t xml:space="preserve"> (1990)</w:t>
            </w:r>
          </w:p>
          <w:p w:rsidR="00A50CD5" w:rsidRPr="00990466" w:rsidRDefault="00A50CD5" w:rsidP="00BF6E28">
            <w:pPr>
              <w:pStyle w:val="Default"/>
              <w:numPr>
                <w:ilvl w:val="0"/>
                <w:numId w:val="3"/>
              </w:numPr>
              <w:ind w:left="334"/>
              <w:rPr>
                <w:color w:val="auto"/>
                <w:sz w:val="22"/>
                <w:szCs w:val="22"/>
              </w:rPr>
            </w:pPr>
            <w:r w:rsidRPr="00990466">
              <w:rPr>
                <w:color w:val="auto"/>
                <w:sz w:val="22"/>
                <w:szCs w:val="22"/>
              </w:rPr>
              <w:t xml:space="preserve">Read, C. </w:t>
            </w:r>
            <w:r w:rsidRPr="00990466">
              <w:rPr>
                <w:i/>
                <w:color w:val="auto"/>
                <w:sz w:val="22"/>
                <w:szCs w:val="22"/>
              </w:rPr>
              <w:t>War and Revolution in Russia 1914-1922</w:t>
            </w:r>
            <w:r w:rsidRPr="00990466">
              <w:rPr>
                <w:color w:val="auto"/>
                <w:sz w:val="22"/>
                <w:szCs w:val="22"/>
              </w:rPr>
              <w:t xml:space="preserve"> (2013) Palgrave Macmillan, Basingstoke</w:t>
            </w:r>
          </w:p>
          <w:p w:rsidR="001A698C" w:rsidRPr="00990466" w:rsidRDefault="001A698C" w:rsidP="00BF6E28">
            <w:pPr>
              <w:pStyle w:val="Default"/>
              <w:numPr>
                <w:ilvl w:val="0"/>
                <w:numId w:val="3"/>
              </w:numPr>
              <w:ind w:left="334"/>
              <w:rPr>
                <w:color w:val="auto"/>
                <w:sz w:val="22"/>
                <w:szCs w:val="22"/>
              </w:rPr>
            </w:pPr>
            <w:r w:rsidRPr="00990466">
              <w:rPr>
                <w:color w:val="auto"/>
                <w:sz w:val="22"/>
                <w:szCs w:val="22"/>
              </w:rPr>
              <w:t xml:space="preserve">Reed, J. </w:t>
            </w:r>
            <w:r w:rsidRPr="00990466">
              <w:rPr>
                <w:i/>
                <w:color w:val="auto"/>
                <w:sz w:val="22"/>
                <w:szCs w:val="22"/>
              </w:rPr>
              <w:t>Ten Days that shook the World</w:t>
            </w:r>
            <w:r w:rsidR="00FB66F7" w:rsidRPr="00990466">
              <w:rPr>
                <w:color w:val="auto"/>
                <w:sz w:val="22"/>
                <w:szCs w:val="22"/>
              </w:rPr>
              <w:t xml:space="preserve"> (Penguin ed. 1977)</w:t>
            </w:r>
          </w:p>
          <w:p w:rsidR="000906EC" w:rsidRPr="00990466" w:rsidRDefault="000906EC" w:rsidP="00BF6E28">
            <w:pPr>
              <w:pStyle w:val="Default"/>
              <w:numPr>
                <w:ilvl w:val="0"/>
                <w:numId w:val="3"/>
              </w:numPr>
              <w:ind w:left="334"/>
              <w:rPr>
                <w:color w:val="auto"/>
                <w:sz w:val="22"/>
                <w:szCs w:val="22"/>
              </w:rPr>
            </w:pPr>
            <w:proofErr w:type="spellStart"/>
            <w:r w:rsidRPr="00990466">
              <w:rPr>
                <w:color w:val="auto"/>
                <w:sz w:val="22"/>
                <w:szCs w:val="22"/>
              </w:rPr>
              <w:t>Rogger</w:t>
            </w:r>
            <w:proofErr w:type="spellEnd"/>
            <w:r w:rsidRPr="00990466">
              <w:rPr>
                <w:color w:val="auto"/>
                <w:sz w:val="22"/>
                <w:szCs w:val="22"/>
              </w:rPr>
              <w:t xml:space="preserve">, H. </w:t>
            </w:r>
            <w:r w:rsidRPr="00990466">
              <w:rPr>
                <w:i/>
                <w:color w:val="auto"/>
                <w:sz w:val="22"/>
                <w:szCs w:val="22"/>
              </w:rPr>
              <w:t>Russia in the Age of Modernisation and Revolution 1801-81</w:t>
            </w:r>
            <w:r w:rsidRPr="00990466">
              <w:rPr>
                <w:color w:val="auto"/>
                <w:sz w:val="22"/>
                <w:szCs w:val="22"/>
              </w:rPr>
              <w:t xml:space="preserve"> (1983) Longman</w:t>
            </w:r>
          </w:p>
          <w:p w:rsidR="00A275B5" w:rsidRPr="00990466" w:rsidRDefault="00A275B5" w:rsidP="00BF6E28">
            <w:pPr>
              <w:pStyle w:val="Default"/>
              <w:numPr>
                <w:ilvl w:val="0"/>
                <w:numId w:val="3"/>
              </w:numPr>
              <w:ind w:left="334"/>
              <w:rPr>
                <w:color w:val="auto"/>
                <w:sz w:val="22"/>
                <w:szCs w:val="22"/>
              </w:rPr>
            </w:pPr>
            <w:r w:rsidRPr="00990466">
              <w:rPr>
                <w:color w:val="auto"/>
                <w:sz w:val="22"/>
                <w:szCs w:val="22"/>
              </w:rPr>
              <w:t xml:space="preserve">Service, R. </w:t>
            </w:r>
            <w:r w:rsidRPr="00990466">
              <w:rPr>
                <w:i/>
                <w:color w:val="auto"/>
                <w:sz w:val="22"/>
                <w:szCs w:val="22"/>
              </w:rPr>
              <w:t>The Russian Revolution 1900-1927</w:t>
            </w:r>
            <w:r w:rsidRPr="00990466">
              <w:rPr>
                <w:color w:val="auto"/>
                <w:sz w:val="22"/>
                <w:szCs w:val="22"/>
              </w:rPr>
              <w:t xml:space="preserve"> (4</w:t>
            </w:r>
            <w:r w:rsidRPr="00990466">
              <w:rPr>
                <w:color w:val="auto"/>
                <w:sz w:val="22"/>
                <w:szCs w:val="22"/>
                <w:vertAlign w:val="superscript"/>
              </w:rPr>
              <w:t>th</w:t>
            </w:r>
            <w:r w:rsidRPr="00990466">
              <w:rPr>
                <w:color w:val="auto"/>
                <w:sz w:val="22"/>
                <w:szCs w:val="22"/>
              </w:rPr>
              <w:t xml:space="preserve"> ed. 2009) Palgrave Macmillan, Basingstoke</w:t>
            </w:r>
          </w:p>
          <w:p w:rsidR="006367AB" w:rsidRPr="00990466" w:rsidRDefault="006367AB" w:rsidP="006367AB">
            <w:pPr>
              <w:pStyle w:val="Default"/>
              <w:numPr>
                <w:ilvl w:val="0"/>
                <w:numId w:val="3"/>
              </w:numPr>
              <w:ind w:left="334"/>
              <w:rPr>
                <w:color w:val="auto"/>
                <w:sz w:val="22"/>
                <w:szCs w:val="22"/>
              </w:rPr>
            </w:pPr>
            <w:r w:rsidRPr="00990466">
              <w:rPr>
                <w:color w:val="auto"/>
                <w:sz w:val="22"/>
                <w:szCs w:val="22"/>
              </w:rPr>
              <w:t xml:space="preserve">Service, R. </w:t>
            </w:r>
            <w:r w:rsidRPr="00990466">
              <w:rPr>
                <w:i/>
                <w:color w:val="auto"/>
                <w:sz w:val="22"/>
                <w:szCs w:val="22"/>
              </w:rPr>
              <w:t>Lenin</w:t>
            </w:r>
            <w:r w:rsidRPr="00990466">
              <w:rPr>
                <w:color w:val="auto"/>
                <w:sz w:val="22"/>
                <w:szCs w:val="22"/>
              </w:rPr>
              <w:t xml:space="preserve"> (2000) Pan Macmillan, London</w:t>
            </w:r>
          </w:p>
          <w:p w:rsidR="000906EC" w:rsidRPr="00990466" w:rsidRDefault="00B249C3" w:rsidP="00BF6E28">
            <w:pPr>
              <w:pStyle w:val="Default"/>
              <w:numPr>
                <w:ilvl w:val="0"/>
                <w:numId w:val="3"/>
              </w:numPr>
              <w:ind w:left="334"/>
              <w:rPr>
                <w:color w:val="auto"/>
                <w:sz w:val="22"/>
                <w:szCs w:val="22"/>
              </w:rPr>
            </w:pPr>
            <w:r w:rsidRPr="00990466">
              <w:rPr>
                <w:color w:val="auto"/>
                <w:sz w:val="22"/>
                <w:szCs w:val="22"/>
              </w:rPr>
              <w:t xml:space="preserve">Smith, S.A. </w:t>
            </w:r>
            <w:r w:rsidRPr="00990466">
              <w:rPr>
                <w:i/>
                <w:color w:val="auto"/>
                <w:sz w:val="22"/>
                <w:szCs w:val="22"/>
              </w:rPr>
              <w:t>The Russian Revolution: A Very Short Introduction</w:t>
            </w:r>
            <w:r w:rsidRPr="00990466">
              <w:rPr>
                <w:color w:val="auto"/>
                <w:sz w:val="22"/>
                <w:szCs w:val="22"/>
              </w:rPr>
              <w:t xml:space="preserve"> (2002) Oxford University Press, Oxford</w:t>
            </w:r>
          </w:p>
          <w:p w:rsidR="00B249C3" w:rsidRPr="00990466" w:rsidRDefault="00B249C3" w:rsidP="00BF6E28">
            <w:pPr>
              <w:pStyle w:val="Default"/>
              <w:numPr>
                <w:ilvl w:val="0"/>
                <w:numId w:val="3"/>
              </w:numPr>
              <w:ind w:left="334"/>
              <w:rPr>
                <w:color w:val="auto"/>
                <w:sz w:val="22"/>
                <w:szCs w:val="22"/>
              </w:rPr>
            </w:pPr>
            <w:r w:rsidRPr="00990466">
              <w:rPr>
                <w:color w:val="auto"/>
                <w:sz w:val="22"/>
                <w:szCs w:val="22"/>
              </w:rPr>
              <w:t xml:space="preserve">Wood, A. </w:t>
            </w:r>
            <w:r w:rsidRPr="00990466">
              <w:rPr>
                <w:i/>
                <w:color w:val="auto"/>
                <w:sz w:val="22"/>
                <w:szCs w:val="22"/>
              </w:rPr>
              <w:t>The Russian Revolution</w:t>
            </w:r>
            <w:r w:rsidRPr="00990466">
              <w:rPr>
                <w:color w:val="auto"/>
                <w:sz w:val="22"/>
                <w:szCs w:val="22"/>
              </w:rPr>
              <w:t xml:space="preserve"> (2013) </w:t>
            </w:r>
            <w:proofErr w:type="spellStart"/>
            <w:r w:rsidRPr="00990466">
              <w:rPr>
                <w:color w:val="auto"/>
                <w:sz w:val="22"/>
                <w:szCs w:val="22"/>
              </w:rPr>
              <w:t>Routledge</w:t>
            </w:r>
            <w:proofErr w:type="spellEnd"/>
            <w:r w:rsidRPr="00990466">
              <w:rPr>
                <w:color w:val="auto"/>
                <w:sz w:val="22"/>
                <w:szCs w:val="22"/>
              </w:rPr>
              <w:t>, Abingdon</w:t>
            </w:r>
          </w:p>
        </w:tc>
      </w:tr>
      <w:tr w:rsidR="003839EE" w:rsidRPr="00990466" w:rsidTr="0072043A">
        <w:tc>
          <w:tcPr>
            <w:tcW w:w="2758" w:type="dxa"/>
            <w:vMerge/>
          </w:tcPr>
          <w:p w:rsidR="003839EE" w:rsidRPr="00990466" w:rsidRDefault="003839EE" w:rsidP="002A1571">
            <w:pPr>
              <w:pStyle w:val="Default"/>
              <w:rPr>
                <w:color w:val="auto"/>
                <w:sz w:val="22"/>
                <w:szCs w:val="22"/>
              </w:rPr>
            </w:pPr>
          </w:p>
        </w:tc>
        <w:tc>
          <w:tcPr>
            <w:tcW w:w="1774" w:type="dxa"/>
          </w:tcPr>
          <w:p w:rsidR="003839EE" w:rsidRPr="00990466" w:rsidRDefault="00987EAA" w:rsidP="002A1571">
            <w:pPr>
              <w:pStyle w:val="Default"/>
              <w:rPr>
                <w:color w:val="auto"/>
                <w:sz w:val="22"/>
                <w:szCs w:val="22"/>
              </w:rPr>
            </w:pPr>
            <w:r w:rsidRPr="00990466">
              <w:rPr>
                <w:color w:val="auto"/>
                <w:sz w:val="22"/>
                <w:szCs w:val="22"/>
              </w:rPr>
              <w:t>18</w:t>
            </w:r>
          </w:p>
        </w:tc>
        <w:tc>
          <w:tcPr>
            <w:tcW w:w="2568" w:type="dxa"/>
          </w:tcPr>
          <w:p w:rsidR="0098225D" w:rsidRPr="00990466" w:rsidRDefault="0098225D" w:rsidP="002A1571">
            <w:pPr>
              <w:pStyle w:val="Pa19"/>
              <w:spacing w:after="80"/>
              <w:rPr>
                <w:rFonts w:ascii="Arial" w:hAnsi="Arial" w:cs="Arial"/>
                <w:color w:val="000000"/>
                <w:sz w:val="22"/>
                <w:szCs w:val="22"/>
              </w:rPr>
            </w:pPr>
            <w:r w:rsidRPr="00990466">
              <w:rPr>
                <w:rFonts w:ascii="Arial" w:hAnsi="Arial" w:cs="Arial"/>
                <w:color w:val="000000"/>
                <w:sz w:val="22"/>
                <w:szCs w:val="22"/>
              </w:rPr>
              <w:t>Main domestic policies of the Provisional Government.</w:t>
            </w:r>
          </w:p>
          <w:p w:rsidR="003839EE" w:rsidRPr="00990466" w:rsidRDefault="00FB0AE9" w:rsidP="002A1571">
            <w:pPr>
              <w:pStyle w:val="Pa19"/>
              <w:spacing w:after="80"/>
              <w:rPr>
                <w:rFonts w:ascii="Arial" w:hAnsi="Arial" w:cs="Arial"/>
                <w:color w:val="000000"/>
                <w:sz w:val="22"/>
                <w:szCs w:val="22"/>
              </w:rPr>
            </w:pPr>
            <w:r w:rsidRPr="00990466">
              <w:rPr>
                <w:rFonts w:ascii="Arial" w:hAnsi="Arial" w:cs="Arial"/>
                <w:color w:val="000000"/>
                <w:sz w:val="22"/>
                <w:szCs w:val="22"/>
              </w:rPr>
              <w:t>The extent and impact of reform.</w:t>
            </w:r>
          </w:p>
          <w:p w:rsidR="00FB0AE9" w:rsidRPr="00990466" w:rsidRDefault="00FB0AE9" w:rsidP="00FB0AE9">
            <w:pPr>
              <w:pStyle w:val="Pa19"/>
              <w:spacing w:after="80"/>
              <w:rPr>
                <w:rFonts w:ascii="Arial" w:hAnsi="Arial" w:cs="Arial"/>
                <w:color w:val="000000"/>
                <w:sz w:val="22"/>
                <w:szCs w:val="22"/>
              </w:rPr>
            </w:pPr>
            <w:r w:rsidRPr="00990466">
              <w:rPr>
                <w:rFonts w:ascii="Arial" w:hAnsi="Arial" w:cs="Arial"/>
                <w:color w:val="000000"/>
                <w:sz w:val="22"/>
                <w:szCs w:val="22"/>
              </w:rPr>
              <w:t>Changes in urban and rural living and working conditions.</w:t>
            </w:r>
          </w:p>
          <w:p w:rsidR="00FB0AE9" w:rsidRPr="00990466" w:rsidRDefault="00FB0AE9" w:rsidP="00FB0AE9">
            <w:pPr>
              <w:pStyle w:val="Default"/>
              <w:rPr>
                <w:sz w:val="22"/>
                <w:szCs w:val="22"/>
              </w:rPr>
            </w:pPr>
            <w:r w:rsidRPr="00990466">
              <w:rPr>
                <w:sz w:val="22"/>
                <w:szCs w:val="22"/>
              </w:rPr>
              <w:t>Extent of economic and social changes.</w:t>
            </w:r>
          </w:p>
        </w:tc>
        <w:tc>
          <w:tcPr>
            <w:tcW w:w="4445" w:type="dxa"/>
          </w:tcPr>
          <w:p w:rsidR="0098225D" w:rsidRPr="00990466" w:rsidRDefault="0098225D" w:rsidP="0098225D">
            <w:pPr>
              <w:pStyle w:val="Default"/>
              <w:numPr>
                <w:ilvl w:val="0"/>
                <w:numId w:val="2"/>
              </w:numPr>
              <w:ind w:left="413"/>
              <w:rPr>
                <w:color w:val="auto"/>
                <w:sz w:val="22"/>
                <w:szCs w:val="22"/>
              </w:rPr>
            </w:pPr>
            <w:r w:rsidRPr="00990466">
              <w:rPr>
                <w:color w:val="auto"/>
                <w:sz w:val="22"/>
                <w:szCs w:val="22"/>
              </w:rPr>
              <w:t>Nature of Russia’s problems and ways in which government tried to address these:</w:t>
            </w:r>
          </w:p>
          <w:p w:rsidR="0098225D" w:rsidRPr="00990466" w:rsidRDefault="0098225D" w:rsidP="00A1520A">
            <w:pPr>
              <w:pStyle w:val="Default"/>
              <w:numPr>
                <w:ilvl w:val="0"/>
                <w:numId w:val="33"/>
              </w:numPr>
              <w:rPr>
                <w:color w:val="auto"/>
                <w:sz w:val="22"/>
                <w:szCs w:val="22"/>
              </w:rPr>
            </w:pPr>
            <w:r w:rsidRPr="00990466">
              <w:rPr>
                <w:color w:val="auto"/>
                <w:sz w:val="22"/>
                <w:szCs w:val="22"/>
              </w:rPr>
              <w:t>abolition of police departments</w:t>
            </w:r>
          </w:p>
          <w:p w:rsidR="0098225D" w:rsidRPr="00990466" w:rsidRDefault="0098225D" w:rsidP="0098225D">
            <w:pPr>
              <w:pStyle w:val="Default"/>
              <w:numPr>
                <w:ilvl w:val="0"/>
                <w:numId w:val="33"/>
              </w:numPr>
              <w:rPr>
                <w:color w:val="auto"/>
                <w:sz w:val="22"/>
                <w:szCs w:val="22"/>
              </w:rPr>
            </w:pPr>
            <w:r w:rsidRPr="00990466">
              <w:rPr>
                <w:color w:val="auto"/>
                <w:sz w:val="22"/>
                <w:szCs w:val="22"/>
              </w:rPr>
              <w:t>removal of governors and deputies</w:t>
            </w:r>
          </w:p>
          <w:p w:rsidR="0098225D" w:rsidRPr="00990466" w:rsidRDefault="00BC32FE" w:rsidP="0098225D">
            <w:pPr>
              <w:pStyle w:val="Default"/>
              <w:numPr>
                <w:ilvl w:val="0"/>
                <w:numId w:val="33"/>
              </w:numPr>
              <w:rPr>
                <w:color w:val="auto"/>
                <w:sz w:val="22"/>
                <w:szCs w:val="22"/>
              </w:rPr>
            </w:pPr>
            <w:r w:rsidRPr="00990466">
              <w:rPr>
                <w:color w:val="auto"/>
                <w:sz w:val="22"/>
                <w:szCs w:val="22"/>
              </w:rPr>
              <w:t>release of political exiles</w:t>
            </w:r>
          </w:p>
          <w:p w:rsidR="00BC32FE" w:rsidRPr="00990466" w:rsidRDefault="00A1520A" w:rsidP="0098225D">
            <w:pPr>
              <w:pStyle w:val="Default"/>
              <w:numPr>
                <w:ilvl w:val="0"/>
                <w:numId w:val="33"/>
              </w:numPr>
              <w:rPr>
                <w:color w:val="auto"/>
                <w:sz w:val="22"/>
                <w:szCs w:val="22"/>
              </w:rPr>
            </w:pPr>
            <w:r w:rsidRPr="00990466">
              <w:rPr>
                <w:color w:val="auto"/>
                <w:sz w:val="22"/>
                <w:szCs w:val="22"/>
              </w:rPr>
              <w:t>independent judges, trial by jury and abolition of capital punishment</w:t>
            </w:r>
            <w:r w:rsidR="00094C12" w:rsidRPr="00990466">
              <w:rPr>
                <w:color w:val="auto"/>
                <w:sz w:val="22"/>
                <w:szCs w:val="22"/>
              </w:rPr>
              <w:t>.</w:t>
            </w:r>
          </w:p>
          <w:p w:rsidR="00094133" w:rsidRPr="00990466" w:rsidRDefault="00BC32FE" w:rsidP="002668EC">
            <w:pPr>
              <w:pStyle w:val="Default"/>
              <w:numPr>
                <w:ilvl w:val="0"/>
                <w:numId w:val="2"/>
              </w:numPr>
              <w:ind w:left="413"/>
              <w:rPr>
                <w:color w:val="auto"/>
                <w:sz w:val="22"/>
                <w:szCs w:val="22"/>
              </w:rPr>
            </w:pPr>
            <w:r w:rsidRPr="00990466">
              <w:rPr>
                <w:color w:val="auto"/>
                <w:sz w:val="22"/>
                <w:szCs w:val="22"/>
              </w:rPr>
              <w:t>Reasons for inflation, its impact and government response:</w:t>
            </w:r>
          </w:p>
          <w:p w:rsidR="00BC32FE" w:rsidRPr="00990466" w:rsidRDefault="00BC32FE" w:rsidP="00BC32FE">
            <w:pPr>
              <w:pStyle w:val="Default"/>
              <w:numPr>
                <w:ilvl w:val="0"/>
                <w:numId w:val="37"/>
              </w:numPr>
              <w:rPr>
                <w:color w:val="auto"/>
                <w:sz w:val="22"/>
                <w:szCs w:val="22"/>
              </w:rPr>
            </w:pPr>
            <w:r w:rsidRPr="00990466">
              <w:rPr>
                <w:color w:val="auto"/>
                <w:sz w:val="22"/>
                <w:szCs w:val="22"/>
              </w:rPr>
              <w:t>wages and cost of living</w:t>
            </w:r>
          </w:p>
          <w:p w:rsidR="00BC32FE" w:rsidRPr="00990466" w:rsidRDefault="001B5214" w:rsidP="00BC32FE">
            <w:pPr>
              <w:pStyle w:val="Default"/>
              <w:numPr>
                <w:ilvl w:val="0"/>
                <w:numId w:val="37"/>
              </w:numPr>
              <w:rPr>
                <w:color w:val="auto"/>
                <w:sz w:val="22"/>
                <w:szCs w:val="22"/>
              </w:rPr>
            </w:pPr>
            <w:r w:rsidRPr="00990466">
              <w:rPr>
                <w:color w:val="auto"/>
                <w:sz w:val="22"/>
                <w:szCs w:val="22"/>
              </w:rPr>
              <w:t xml:space="preserve">issue of </w:t>
            </w:r>
            <w:r w:rsidR="00BC32FE" w:rsidRPr="00990466">
              <w:rPr>
                <w:color w:val="auto"/>
                <w:sz w:val="22"/>
                <w:szCs w:val="22"/>
              </w:rPr>
              <w:t>working hours</w:t>
            </w:r>
          </w:p>
          <w:p w:rsidR="00BC32FE" w:rsidRPr="00990466" w:rsidRDefault="00BC32FE" w:rsidP="00BC32FE">
            <w:pPr>
              <w:pStyle w:val="Default"/>
              <w:numPr>
                <w:ilvl w:val="0"/>
                <w:numId w:val="37"/>
              </w:numPr>
              <w:rPr>
                <w:color w:val="auto"/>
                <w:sz w:val="22"/>
                <w:szCs w:val="22"/>
              </w:rPr>
            </w:pPr>
            <w:r w:rsidRPr="00990466">
              <w:rPr>
                <w:color w:val="auto"/>
                <w:sz w:val="22"/>
                <w:szCs w:val="22"/>
              </w:rPr>
              <w:t>taxes and printing of money</w:t>
            </w:r>
          </w:p>
          <w:p w:rsidR="001B5214" w:rsidRPr="00990466" w:rsidRDefault="001B5214" w:rsidP="00BC32FE">
            <w:pPr>
              <w:pStyle w:val="Default"/>
              <w:numPr>
                <w:ilvl w:val="0"/>
                <w:numId w:val="37"/>
              </w:numPr>
              <w:rPr>
                <w:color w:val="auto"/>
                <w:sz w:val="22"/>
                <w:szCs w:val="22"/>
              </w:rPr>
            </w:pPr>
            <w:r w:rsidRPr="00990466">
              <w:rPr>
                <w:color w:val="auto"/>
                <w:sz w:val="22"/>
                <w:szCs w:val="22"/>
              </w:rPr>
              <w:t>creation of conciliation chambers and factory committees</w:t>
            </w:r>
          </w:p>
          <w:p w:rsidR="001B5214" w:rsidRPr="00990466" w:rsidRDefault="001B5214" w:rsidP="00BC32FE">
            <w:pPr>
              <w:pStyle w:val="Default"/>
              <w:numPr>
                <w:ilvl w:val="0"/>
                <w:numId w:val="37"/>
              </w:numPr>
              <w:rPr>
                <w:color w:val="auto"/>
                <w:sz w:val="22"/>
                <w:szCs w:val="22"/>
              </w:rPr>
            </w:pPr>
            <w:r w:rsidRPr="00990466">
              <w:rPr>
                <w:color w:val="auto"/>
                <w:sz w:val="22"/>
                <w:szCs w:val="22"/>
              </w:rPr>
              <w:t>state monopoly on grain and fixed prices</w:t>
            </w:r>
            <w:r w:rsidR="00094C12" w:rsidRPr="00990466">
              <w:rPr>
                <w:color w:val="auto"/>
                <w:sz w:val="22"/>
                <w:szCs w:val="22"/>
              </w:rPr>
              <w:t>.</w:t>
            </w:r>
          </w:p>
        </w:tc>
        <w:tc>
          <w:tcPr>
            <w:tcW w:w="3315" w:type="dxa"/>
            <w:vMerge/>
          </w:tcPr>
          <w:p w:rsidR="003839EE" w:rsidRPr="00990466" w:rsidRDefault="003839EE" w:rsidP="00BF6E28">
            <w:pPr>
              <w:pStyle w:val="Default"/>
              <w:numPr>
                <w:ilvl w:val="0"/>
                <w:numId w:val="2"/>
              </w:numPr>
              <w:ind w:left="413"/>
              <w:rPr>
                <w:color w:val="auto"/>
                <w:sz w:val="22"/>
                <w:szCs w:val="22"/>
              </w:rPr>
            </w:pPr>
          </w:p>
        </w:tc>
      </w:tr>
      <w:tr w:rsidR="003839EE" w:rsidRPr="00990466" w:rsidTr="0072043A">
        <w:tc>
          <w:tcPr>
            <w:tcW w:w="2758" w:type="dxa"/>
            <w:vMerge/>
          </w:tcPr>
          <w:p w:rsidR="003839EE" w:rsidRPr="00990466" w:rsidRDefault="003839EE" w:rsidP="002A1571">
            <w:pPr>
              <w:pStyle w:val="Default"/>
              <w:rPr>
                <w:color w:val="auto"/>
                <w:sz w:val="22"/>
                <w:szCs w:val="22"/>
              </w:rPr>
            </w:pPr>
          </w:p>
        </w:tc>
        <w:tc>
          <w:tcPr>
            <w:tcW w:w="1774" w:type="dxa"/>
          </w:tcPr>
          <w:p w:rsidR="003839EE" w:rsidRPr="00990466" w:rsidRDefault="00987EAA" w:rsidP="002A1571">
            <w:pPr>
              <w:pStyle w:val="Default"/>
              <w:rPr>
                <w:color w:val="auto"/>
                <w:sz w:val="22"/>
                <w:szCs w:val="22"/>
              </w:rPr>
            </w:pPr>
            <w:r w:rsidRPr="00990466">
              <w:rPr>
                <w:color w:val="auto"/>
                <w:sz w:val="22"/>
                <w:szCs w:val="22"/>
              </w:rPr>
              <w:t>19</w:t>
            </w:r>
          </w:p>
        </w:tc>
        <w:tc>
          <w:tcPr>
            <w:tcW w:w="2568" w:type="dxa"/>
          </w:tcPr>
          <w:p w:rsidR="00C476B4" w:rsidRPr="00990466" w:rsidRDefault="00C476B4" w:rsidP="002A1571">
            <w:pPr>
              <w:pStyle w:val="Pa19"/>
              <w:spacing w:after="80"/>
              <w:rPr>
                <w:rFonts w:ascii="Arial" w:hAnsi="Arial" w:cs="Arial"/>
                <w:color w:val="000000"/>
                <w:sz w:val="22"/>
                <w:szCs w:val="22"/>
              </w:rPr>
            </w:pPr>
            <w:r w:rsidRPr="00990466">
              <w:rPr>
                <w:rFonts w:ascii="Arial" w:hAnsi="Arial" w:cs="Arial"/>
                <w:color w:val="000000"/>
                <w:sz w:val="22"/>
                <w:szCs w:val="22"/>
              </w:rPr>
              <w:t xml:space="preserve">Limitations on personal, political and religious freedom. </w:t>
            </w:r>
          </w:p>
          <w:p w:rsidR="003839EE" w:rsidRPr="00990466" w:rsidRDefault="00C476B4" w:rsidP="002A1571">
            <w:pPr>
              <w:pStyle w:val="Pa19"/>
              <w:spacing w:after="80"/>
              <w:rPr>
                <w:rFonts w:ascii="Arial" w:hAnsi="Arial" w:cs="Arial"/>
                <w:color w:val="000000"/>
                <w:sz w:val="22"/>
                <w:szCs w:val="22"/>
              </w:rPr>
            </w:pPr>
            <w:r w:rsidRPr="00990466">
              <w:rPr>
                <w:rFonts w:ascii="Arial" w:hAnsi="Arial" w:cs="Arial"/>
                <w:color w:val="000000"/>
                <w:sz w:val="22"/>
                <w:szCs w:val="22"/>
              </w:rPr>
              <w:t>Method</w:t>
            </w:r>
            <w:r w:rsidR="0089239C" w:rsidRPr="00990466">
              <w:rPr>
                <w:rFonts w:ascii="Arial" w:hAnsi="Arial" w:cs="Arial"/>
                <w:color w:val="000000"/>
                <w:sz w:val="22"/>
                <w:szCs w:val="22"/>
              </w:rPr>
              <w:t>s of repression and enforcement.</w:t>
            </w:r>
          </w:p>
        </w:tc>
        <w:tc>
          <w:tcPr>
            <w:tcW w:w="4445" w:type="dxa"/>
          </w:tcPr>
          <w:p w:rsidR="008E6A3C" w:rsidRPr="00990466" w:rsidRDefault="0098225D" w:rsidP="008E6A3C">
            <w:pPr>
              <w:pStyle w:val="Default"/>
              <w:numPr>
                <w:ilvl w:val="0"/>
                <w:numId w:val="2"/>
              </w:numPr>
              <w:ind w:left="413"/>
              <w:rPr>
                <w:color w:val="auto"/>
                <w:sz w:val="22"/>
                <w:szCs w:val="22"/>
              </w:rPr>
            </w:pPr>
            <w:r w:rsidRPr="00990466">
              <w:rPr>
                <w:color w:val="auto"/>
                <w:sz w:val="22"/>
                <w:szCs w:val="22"/>
              </w:rPr>
              <w:t>Nature and role of local militia and elected officers.</w:t>
            </w:r>
          </w:p>
          <w:p w:rsidR="008E6A3C" w:rsidRPr="00990466" w:rsidRDefault="008E6A3C" w:rsidP="008E6A3C">
            <w:pPr>
              <w:pStyle w:val="Default"/>
              <w:numPr>
                <w:ilvl w:val="0"/>
                <w:numId w:val="2"/>
              </w:numPr>
              <w:ind w:left="413"/>
              <w:rPr>
                <w:color w:val="auto"/>
                <w:sz w:val="22"/>
                <w:szCs w:val="22"/>
              </w:rPr>
            </w:pPr>
            <w:r w:rsidRPr="00990466">
              <w:rPr>
                <w:color w:val="auto"/>
                <w:sz w:val="22"/>
                <w:szCs w:val="22"/>
              </w:rPr>
              <w:t xml:space="preserve">Extent to which wartime Russia </w:t>
            </w:r>
            <w:r w:rsidR="00603971" w:rsidRPr="00990466">
              <w:rPr>
                <w:color w:val="auto"/>
                <w:sz w:val="22"/>
                <w:szCs w:val="22"/>
              </w:rPr>
              <w:t xml:space="preserve">under the Provisional Government </w:t>
            </w:r>
            <w:r w:rsidRPr="00990466">
              <w:rPr>
                <w:color w:val="auto"/>
                <w:sz w:val="22"/>
                <w:szCs w:val="22"/>
              </w:rPr>
              <w:t>was freer:</w:t>
            </w:r>
          </w:p>
          <w:p w:rsidR="008E6A3C" w:rsidRPr="00990466" w:rsidRDefault="008E6A3C" w:rsidP="008E6A3C">
            <w:pPr>
              <w:pStyle w:val="Default"/>
              <w:numPr>
                <w:ilvl w:val="0"/>
                <w:numId w:val="34"/>
              </w:numPr>
              <w:rPr>
                <w:color w:val="auto"/>
                <w:sz w:val="22"/>
                <w:szCs w:val="22"/>
              </w:rPr>
            </w:pPr>
            <w:r w:rsidRPr="00990466">
              <w:rPr>
                <w:color w:val="auto"/>
                <w:sz w:val="22"/>
                <w:szCs w:val="22"/>
              </w:rPr>
              <w:t>release of political prisoners</w:t>
            </w:r>
          </w:p>
          <w:p w:rsidR="008E6A3C" w:rsidRPr="00990466" w:rsidRDefault="008E6A3C" w:rsidP="008E6A3C">
            <w:pPr>
              <w:pStyle w:val="Default"/>
              <w:numPr>
                <w:ilvl w:val="0"/>
                <w:numId w:val="34"/>
              </w:numPr>
              <w:rPr>
                <w:color w:val="auto"/>
                <w:sz w:val="22"/>
                <w:szCs w:val="22"/>
              </w:rPr>
            </w:pPr>
            <w:r w:rsidRPr="00990466">
              <w:rPr>
                <w:color w:val="auto"/>
                <w:sz w:val="22"/>
                <w:szCs w:val="22"/>
              </w:rPr>
              <w:t>political meetings and pamphlets</w:t>
            </w:r>
          </w:p>
          <w:p w:rsidR="00603971" w:rsidRPr="00990466" w:rsidRDefault="00603971" w:rsidP="008E6A3C">
            <w:pPr>
              <w:pStyle w:val="Default"/>
              <w:numPr>
                <w:ilvl w:val="0"/>
                <w:numId w:val="34"/>
              </w:numPr>
              <w:rPr>
                <w:color w:val="auto"/>
                <w:sz w:val="22"/>
                <w:szCs w:val="22"/>
              </w:rPr>
            </w:pPr>
            <w:r w:rsidRPr="00990466">
              <w:rPr>
                <w:color w:val="auto"/>
                <w:sz w:val="22"/>
                <w:szCs w:val="22"/>
              </w:rPr>
              <w:t>travel and movement</w:t>
            </w:r>
          </w:p>
          <w:p w:rsidR="00A1520A" w:rsidRPr="00990466" w:rsidRDefault="00A1520A" w:rsidP="008E6A3C">
            <w:pPr>
              <w:pStyle w:val="Default"/>
              <w:numPr>
                <w:ilvl w:val="0"/>
                <w:numId w:val="34"/>
              </w:numPr>
              <w:rPr>
                <w:color w:val="auto"/>
                <w:sz w:val="22"/>
                <w:szCs w:val="22"/>
              </w:rPr>
            </w:pPr>
            <w:r w:rsidRPr="00990466">
              <w:rPr>
                <w:color w:val="auto"/>
                <w:sz w:val="22"/>
                <w:szCs w:val="22"/>
              </w:rPr>
              <w:lastRenderedPageBreak/>
              <w:t>right to free speech, press, union, assembly and strikes</w:t>
            </w:r>
          </w:p>
          <w:p w:rsidR="00A1520A" w:rsidRPr="00990466" w:rsidRDefault="00A1520A" w:rsidP="008E6A3C">
            <w:pPr>
              <w:pStyle w:val="Default"/>
              <w:numPr>
                <w:ilvl w:val="0"/>
                <w:numId w:val="34"/>
              </w:numPr>
              <w:rPr>
                <w:color w:val="auto"/>
                <w:sz w:val="22"/>
                <w:szCs w:val="22"/>
              </w:rPr>
            </w:pPr>
            <w:r w:rsidRPr="00990466">
              <w:rPr>
                <w:color w:val="auto"/>
                <w:sz w:val="22"/>
                <w:szCs w:val="22"/>
              </w:rPr>
              <w:t>local self-government</w:t>
            </w:r>
            <w:r w:rsidR="00094C12" w:rsidRPr="00990466">
              <w:rPr>
                <w:color w:val="auto"/>
                <w:sz w:val="22"/>
                <w:szCs w:val="22"/>
              </w:rPr>
              <w:t>.</w:t>
            </w:r>
          </w:p>
          <w:p w:rsidR="008E6A3C" w:rsidRPr="00990466" w:rsidRDefault="008E6A3C" w:rsidP="008E6A3C">
            <w:pPr>
              <w:pStyle w:val="Default"/>
              <w:numPr>
                <w:ilvl w:val="0"/>
                <w:numId w:val="2"/>
              </w:numPr>
              <w:ind w:left="413"/>
              <w:rPr>
                <w:color w:val="auto"/>
                <w:sz w:val="22"/>
                <w:szCs w:val="22"/>
              </w:rPr>
            </w:pPr>
            <w:r w:rsidRPr="00990466">
              <w:rPr>
                <w:color w:val="auto"/>
                <w:sz w:val="22"/>
                <w:szCs w:val="22"/>
              </w:rPr>
              <w:t xml:space="preserve">Government </w:t>
            </w:r>
            <w:r w:rsidR="00A04696" w:rsidRPr="00990466">
              <w:rPr>
                <w:color w:val="auto"/>
                <w:sz w:val="22"/>
                <w:szCs w:val="22"/>
              </w:rPr>
              <w:t xml:space="preserve">and ministerial </w:t>
            </w:r>
            <w:r w:rsidRPr="00990466">
              <w:rPr>
                <w:color w:val="auto"/>
                <w:sz w:val="22"/>
                <w:szCs w:val="22"/>
              </w:rPr>
              <w:t>reactions to opposition such as the July Days</w:t>
            </w:r>
            <w:r w:rsidR="00A04696" w:rsidRPr="00990466">
              <w:rPr>
                <w:color w:val="auto"/>
                <w:sz w:val="22"/>
                <w:szCs w:val="22"/>
              </w:rPr>
              <w:t xml:space="preserve"> and </w:t>
            </w:r>
            <w:proofErr w:type="spellStart"/>
            <w:r w:rsidR="00A04696" w:rsidRPr="00990466">
              <w:rPr>
                <w:color w:val="auto"/>
                <w:sz w:val="22"/>
                <w:szCs w:val="22"/>
              </w:rPr>
              <w:t>Kornilov</w:t>
            </w:r>
            <w:proofErr w:type="spellEnd"/>
            <w:r w:rsidR="00A04696" w:rsidRPr="00990466">
              <w:rPr>
                <w:color w:val="auto"/>
                <w:sz w:val="22"/>
                <w:szCs w:val="22"/>
              </w:rPr>
              <w:t xml:space="preserve"> coup</w:t>
            </w:r>
            <w:r w:rsidRPr="00990466">
              <w:rPr>
                <w:color w:val="auto"/>
                <w:sz w:val="22"/>
                <w:szCs w:val="22"/>
              </w:rPr>
              <w:t>:</w:t>
            </w:r>
          </w:p>
          <w:p w:rsidR="008E6A3C" w:rsidRPr="00990466" w:rsidRDefault="008E6A3C" w:rsidP="008E6A3C">
            <w:pPr>
              <w:pStyle w:val="Default"/>
              <w:numPr>
                <w:ilvl w:val="0"/>
                <w:numId w:val="38"/>
              </w:numPr>
              <w:rPr>
                <w:color w:val="auto"/>
                <w:sz w:val="22"/>
                <w:szCs w:val="22"/>
              </w:rPr>
            </w:pPr>
            <w:r w:rsidRPr="00990466">
              <w:rPr>
                <w:color w:val="auto"/>
                <w:sz w:val="22"/>
                <w:szCs w:val="22"/>
              </w:rPr>
              <w:t>arrest and imprisonment</w:t>
            </w:r>
            <w:r w:rsidR="00DE6B58" w:rsidRPr="00990466">
              <w:rPr>
                <w:color w:val="auto"/>
                <w:sz w:val="22"/>
                <w:szCs w:val="22"/>
              </w:rPr>
              <w:t xml:space="preserve"> (e.g. Trotsky)</w:t>
            </w:r>
          </w:p>
          <w:p w:rsidR="008E6A3C" w:rsidRPr="00990466" w:rsidRDefault="008E6A3C" w:rsidP="008E6A3C">
            <w:pPr>
              <w:pStyle w:val="Default"/>
              <w:numPr>
                <w:ilvl w:val="0"/>
                <w:numId w:val="38"/>
              </w:numPr>
              <w:rPr>
                <w:color w:val="auto"/>
                <w:sz w:val="22"/>
                <w:szCs w:val="22"/>
              </w:rPr>
            </w:pPr>
            <w:r w:rsidRPr="00990466">
              <w:rPr>
                <w:color w:val="auto"/>
                <w:sz w:val="22"/>
                <w:szCs w:val="22"/>
              </w:rPr>
              <w:t>publications discrediting the Bolsheviks</w:t>
            </w:r>
          </w:p>
          <w:p w:rsidR="008E6A3C" w:rsidRPr="00990466" w:rsidRDefault="008E6A3C" w:rsidP="008E6A3C">
            <w:pPr>
              <w:pStyle w:val="Default"/>
              <w:numPr>
                <w:ilvl w:val="0"/>
                <w:numId w:val="38"/>
              </w:numPr>
              <w:rPr>
                <w:color w:val="auto"/>
                <w:sz w:val="22"/>
                <w:szCs w:val="22"/>
              </w:rPr>
            </w:pPr>
            <w:r w:rsidRPr="00990466">
              <w:rPr>
                <w:color w:val="auto"/>
                <w:sz w:val="22"/>
                <w:szCs w:val="22"/>
              </w:rPr>
              <w:t>use of loyal troops</w:t>
            </w:r>
          </w:p>
          <w:p w:rsidR="00A04696" w:rsidRPr="00990466" w:rsidRDefault="00A04696" w:rsidP="008E6A3C">
            <w:pPr>
              <w:pStyle w:val="Default"/>
              <w:numPr>
                <w:ilvl w:val="0"/>
                <w:numId w:val="38"/>
              </w:numPr>
              <w:rPr>
                <w:color w:val="auto"/>
                <w:sz w:val="22"/>
                <w:szCs w:val="22"/>
              </w:rPr>
            </w:pPr>
            <w:r w:rsidRPr="00990466">
              <w:rPr>
                <w:color w:val="auto"/>
                <w:sz w:val="22"/>
                <w:szCs w:val="22"/>
              </w:rPr>
              <w:t>use of the Petrograd Soviet and arming the workers</w:t>
            </w:r>
          </w:p>
          <w:p w:rsidR="00DE6B58" w:rsidRPr="00990466" w:rsidRDefault="00DE6B58" w:rsidP="00DE6B58">
            <w:pPr>
              <w:pStyle w:val="Default"/>
              <w:numPr>
                <w:ilvl w:val="0"/>
                <w:numId w:val="38"/>
              </w:numPr>
              <w:rPr>
                <w:color w:val="auto"/>
                <w:sz w:val="22"/>
                <w:szCs w:val="22"/>
              </w:rPr>
            </w:pPr>
            <w:r w:rsidRPr="00990466">
              <w:rPr>
                <w:color w:val="auto"/>
                <w:sz w:val="22"/>
                <w:szCs w:val="22"/>
              </w:rPr>
              <w:t>reintroduction of the death penalty and court martials</w:t>
            </w:r>
          </w:p>
          <w:p w:rsidR="00DE6B58" w:rsidRPr="00990466" w:rsidRDefault="00DE6B58" w:rsidP="00DE6B58">
            <w:pPr>
              <w:pStyle w:val="Default"/>
              <w:numPr>
                <w:ilvl w:val="0"/>
                <w:numId w:val="38"/>
              </w:numPr>
              <w:rPr>
                <w:color w:val="auto"/>
                <w:sz w:val="22"/>
                <w:szCs w:val="22"/>
              </w:rPr>
            </w:pPr>
            <w:r w:rsidRPr="00990466">
              <w:rPr>
                <w:color w:val="auto"/>
                <w:sz w:val="22"/>
                <w:szCs w:val="22"/>
              </w:rPr>
              <w:t>banning of Bolshevik propaganda</w:t>
            </w:r>
          </w:p>
          <w:p w:rsidR="00DE6B58" w:rsidRPr="00990466" w:rsidRDefault="00DE6B58" w:rsidP="00DE6B58">
            <w:pPr>
              <w:pStyle w:val="Default"/>
              <w:numPr>
                <w:ilvl w:val="0"/>
                <w:numId w:val="38"/>
              </w:numPr>
              <w:rPr>
                <w:color w:val="auto"/>
                <w:sz w:val="22"/>
                <w:szCs w:val="22"/>
              </w:rPr>
            </w:pPr>
            <w:r w:rsidRPr="00990466">
              <w:rPr>
                <w:color w:val="auto"/>
                <w:sz w:val="22"/>
                <w:szCs w:val="22"/>
              </w:rPr>
              <w:t>removal of the Romanovs away from Petrograd</w:t>
            </w:r>
            <w:r w:rsidR="00094C12" w:rsidRPr="00990466">
              <w:rPr>
                <w:color w:val="auto"/>
                <w:sz w:val="22"/>
                <w:szCs w:val="22"/>
              </w:rPr>
              <w:t>.</w:t>
            </w:r>
          </w:p>
          <w:p w:rsidR="008E6A3C" w:rsidRPr="00990466" w:rsidRDefault="00603971" w:rsidP="008E6A3C">
            <w:pPr>
              <w:pStyle w:val="Default"/>
              <w:numPr>
                <w:ilvl w:val="0"/>
                <w:numId w:val="2"/>
              </w:numPr>
              <w:ind w:left="413"/>
              <w:rPr>
                <w:color w:val="auto"/>
                <w:sz w:val="22"/>
                <w:szCs w:val="22"/>
              </w:rPr>
            </w:pPr>
            <w:r w:rsidRPr="00990466">
              <w:rPr>
                <w:color w:val="auto"/>
                <w:sz w:val="22"/>
                <w:szCs w:val="22"/>
              </w:rPr>
              <w:t>Reactions to</w:t>
            </w:r>
            <w:r w:rsidR="008E6A3C" w:rsidRPr="00990466">
              <w:rPr>
                <w:color w:val="auto"/>
                <w:sz w:val="22"/>
                <w:szCs w:val="22"/>
              </w:rPr>
              <w:t xml:space="preserve"> government repression</w:t>
            </w:r>
            <w:r w:rsidR="00A04696" w:rsidRPr="00990466">
              <w:rPr>
                <w:color w:val="auto"/>
                <w:sz w:val="22"/>
                <w:szCs w:val="22"/>
              </w:rPr>
              <w:t xml:space="preserve"> and control</w:t>
            </w:r>
            <w:r w:rsidR="008E6A3C" w:rsidRPr="00990466">
              <w:rPr>
                <w:color w:val="auto"/>
                <w:sz w:val="22"/>
                <w:szCs w:val="22"/>
              </w:rPr>
              <w:t>:</w:t>
            </w:r>
          </w:p>
          <w:p w:rsidR="0098225D" w:rsidRPr="00990466" w:rsidRDefault="008E6A3C" w:rsidP="008E6A3C">
            <w:pPr>
              <w:pStyle w:val="Default"/>
              <w:numPr>
                <w:ilvl w:val="0"/>
                <w:numId w:val="34"/>
              </w:numPr>
              <w:rPr>
                <w:color w:val="auto"/>
                <w:sz w:val="22"/>
                <w:szCs w:val="22"/>
              </w:rPr>
            </w:pPr>
            <w:r w:rsidRPr="00990466">
              <w:rPr>
                <w:color w:val="auto"/>
                <w:sz w:val="22"/>
                <w:szCs w:val="22"/>
              </w:rPr>
              <w:t>going into  hiding (e.g. Lenin in July 1917)</w:t>
            </w:r>
          </w:p>
          <w:p w:rsidR="008E6A3C" w:rsidRPr="00990466" w:rsidRDefault="008E6A3C" w:rsidP="008E6A3C">
            <w:pPr>
              <w:pStyle w:val="Default"/>
              <w:numPr>
                <w:ilvl w:val="0"/>
                <w:numId w:val="34"/>
              </w:numPr>
              <w:rPr>
                <w:color w:val="auto"/>
                <w:sz w:val="22"/>
                <w:szCs w:val="22"/>
              </w:rPr>
            </w:pPr>
            <w:r w:rsidRPr="00990466">
              <w:rPr>
                <w:color w:val="auto"/>
                <w:sz w:val="22"/>
                <w:szCs w:val="22"/>
              </w:rPr>
              <w:t>closure of political press</w:t>
            </w:r>
          </w:p>
          <w:p w:rsidR="008E6A3C" w:rsidRPr="00990466" w:rsidRDefault="008E6A3C" w:rsidP="008E6A3C">
            <w:pPr>
              <w:pStyle w:val="Default"/>
              <w:numPr>
                <w:ilvl w:val="0"/>
                <w:numId w:val="34"/>
              </w:numPr>
              <w:rPr>
                <w:color w:val="auto"/>
                <w:sz w:val="22"/>
                <w:szCs w:val="22"/>
              </w:rPr>
            </w:pPr>
            <w:r w:rsidRPr="00990466">
              <w:rPr>
                <w:color w:val="auto"/>
                <w:sz w:val="22"/>
                <w:szCs w:val="22"/>
              </w:rPr>
              <w:t>political incitement of workers and soldiers</w:t>
            </w:r>
          </w:p>
          <w:p w:rsidR="00A04696" w:rsidRPr="00990466" w:rsidRDefault="00A04696" w:rsidP="00A04696">
            <w:pPr>
              <w:pStyle w:val="Default"/>
              <w:numPr>
                <w:ilvl w:val="0"/>
                <w:numId w:val="34"/>
              </w:numPr>
              <w:rPr>
                <w:color w:val="auto"/>
                <w:sz w:val="22"/>
                <w:szCs w:val="22"/>
              </w:rPr>
            </w:pPr>
            <w:r w:rsidRPr="00990466">
              <w:rPr>
                <w:color w:val="auto"/>
                <w:sz w:val="22"/>
                <w:szCs w:val="22"/>
              </w:rPr>
              <w:t>mutiny and strikes</w:t>
            </w:r>
            <w:r w:rsidR="00DE6B58" w:rsidRPr="00990466">
              <w:rPr>
                <w:color w:val="auto"/>
                <w:sz w:val="22"/>
                <w:szCs w:val="22"/>
              </w:rPr>
              <w:t xml:space="preserve"> (e.g. </w:t>
            </w:r>
            <w:proofErr w:type="spellStart"/>
            <w:r w:rsidR="00DE6B58" w:rsidRPr="00990466">
              <w:rPr>
                <w:color w:val="auto"/>
                <w:sz w:val="22"/>
                <w:szCs w:val="22"/>
              </w:rPr>
              <w:t>Kronstadt</w:t>
            </w:r>
            <w:proofErr w:type="spellEnd"/>
            <w:r w:rsidR="00DE6B58" w:rsidRPr="00990466">
              <w:rPr>
                <w:color w:val="auto"/>
                <w:sz w:val="22"/>
                <w:szCs w:val="22"/>
              </w:rPr>
              <w:t>)</w:t>
            </w:r>
          </w:p>
          <w:p w:rsidR="00603971" w:rsidRPr="00990466" w:rsidRDefault="00603971" w:rsidP="000038EB">
            <w:pPr>
              <w:pStyle w:val="Default"/>
              <w:numPr>
                <w:ilvl w:val="0"/>
                <w:numId w:val="34"/>
              </w:numPr>
              <w:rPr>
                <w:color w:val="auto"/>
                <w:sz w:val="22"/>
                <w:szCs w:val="22"/>
              </w:rPr>
            </w:pPr>
            <w:r w:rsidRPr="00990466">
              <w:rPr>
                <w:color w:val="auto"/>
                <w:sz w:val="22"/>
                <w:szCs w:val="22"/>
              </w:rPr>
              <w:t>spread of Bolshevik slogans and propaganda</w:t>
            </w:r>
            <w:r w:rsidR="00094C12" w:rsidRPr="00990466">
              <w:rPr>
                <w:color w:val="auto"/>
                <w:sz w:val="22"/>
                <w:szCs w:val="22"/>
              </w:rPr>
              <w:t>.</w:t>
            </w:r>
          </w:p>
        </w:tc>
        <w:tc>
          <w:tcPr>
            <w:tcW w:w="3315" w:type="dxa"/>
            <w:vMerge/>
          </w:tcPr>
          <w:p w:rsidR="003839EE" w:rsidRPr="00990466" w:rsidRDefault="003839EE" w:rsidP="00BF6E28">
            <w:pPr>
              <w:pStyle w:val="Default"/>
              <w:numPr>
                <w:ilvl w:val="0"/>
                <w:numId w:val="2"/>
              </w:numPr>
              <w:ind w:left="413"/>
              <w:rPr>
                <w:color w:val="auto"/>
                <w:sz w:val="22"/>
                <w:szCs w:val="22"/>
              </w:rPr>
            </w:pPr>
          </w:p>
        </w:tc>
      </w:tr>
      <w:tr w:rsidR="003839EE" w:rsidRPr="00990466" w:rsidTr="0072043A">
        <w:tc>
          <w:tcPr>
            <w:tcW w:w="2758" w:type="dxa"/>
            <w:vMerge/>
          </w:tcPr>
          <w:p w:rsidR="003839EE" w:rsidRPr="00990466" w:rsidRDefault="003839EE" w:rsidP="002A1571">
            <w:pPr>
              <w:pStyle w:val="Default"/>
              <w:rPr>
                <w:color w:val="auto"/>
                <w:sz w:val="22"/>
                <w:szCs w:val="22"/>
              </w:rPr>
            </w:pPr>
          </w:p>
        </w:tc>
        <w:tc>
          <w:tcPr>
            <w:tcW w:w="1774" w:type="dxa"/>
          </w:tcPr>
          <w:p w:rsidR="003839EE" w:rsidRPr="00990466" w:rsidRDefault="00987EAA" w:rsidP="002A1571">
            <w:pPr>
              <w:pStyle w:val="Default"/>
              <w:rPr>
                <w:color w:val="auto"/>
                <w:sz w:val="22"/>
                <w:szCs w:val="22"/>
              </w:rPr>
            </w:pPr>
            <w:r w:rsidRPr="00990466">
              <w:rPr>
                <w:color w:val="auto"/>
                <w:sz w:val="22"/>
                <w:szCs w:val="22"/>
              </w:rPr>
              <w:t>19</w:t>
            </w:r>
          </w:p>
        </w:tc>
        <w:tc>
          <w:tcPr>
            <w:tcW w:w="2568" w:type="dxa"/>
          </w:tcPr>
          <w:p w:rsidR="003839EE" w:rsidRPr="00990466" w:rsidRDefault="00C476B4" w:rsidP="002A1571">
            <w:pPr>
              <w:pStyle w:val="Pa19"/>
              <w:spacing w:after="80"/>
              <w:rPr>
                <w:rFonts w:ascii="Arial" w:hAnsi="Arial" w:cs="Arial"/>
                <w:color w:val="000000"/>
                <w:sz w:val="22"/>
                <w:szCs w:val="22"/>
              </w:rPr>
            </w:pPr>
            <w:r w:rsidRPr="00990466">
              <w:rPr>
                <w:rFonts w:ascii="Arial" w:hAnsi="Arial" w:cs="Arial"/>
                <w:color w:val="000000"/>
                <w:sz w:val="22"/>
                <w:szCs w:val="22"/>
              </w:rPr>
              <w:t>The impact of the continuing war.</w:t>
            </w:r>
            <w:r w:rsidR="003839EE" w:rsidRPr="00990466">
              <w:rPr>
                <w:rFonts w:ascii="Arial" w:hAnsi="Arial" w:cs="Arial"/>
                <w:color w:val="000000"/>
                <w:sz w:val="22"/>
                <w:szCs w:val="22"/>
              </w:rPr>
              <w:t xml:space="preserve"> </w:t>
            </w:r>
          </w:p>
        </w:tc>
        <w:tc>
          <w:tcPr>
            <w:tcW w:w="4445" w:type="dxa"/>
          </w:tcPr>
          <w:p w:rsidR="003839EE" w:rsidRPr="00990466" w:rsidRDefault="008E6A3C" w:rsidP="00BF6E28">
            <w:pPr>
              <w:pStyle w:val="Default"/>
              <w:numPr>
                <w:ilvl w:val="0"/>
                <w:numId w:val="2"/>
              </w:numPr>
              <w:ind w:left="413"/>
              <w:rPr>
                <w:color w:val="auto"/>
                <w:sz w:val="22"/>
                <w:szCs w:val="22"/>
              </w:rPr>
            </w:pPr>
            <w:r w:rsidRPr="00990466">
              <w:rPr>
                <w:color w:val="auto"/>
                <w:sz w:val="22"/>
                <w:szCs w:val="22"/>
              </w:rPr>
              <w:t>Economic and social impact</w:t>
            </w:r>
            <w:r w:rsidR="00D8437B" w:rsidRPr="00990466">
              <w:rPr>
                <w:color w:val="auto"/>
                <w:sz w:val="22"/>
                <w:szCs w:val="22"/>
              </w:rPr>
              <w:t>: food shortages, lack of fuel, inflation, disillu</w:t>
            </w:r>
            <w:r w:rsidR="008B5CBD" w:rsidRPr="00990466">
              <w:rPr>
                <w:color w:val="auto"/>
                <w:sz w:val="22"/>
                <w:szCs w:val="22"/>
              </w:rPr>
              <w:t>sionment, mistrust, strikes.</w:t>
            </w:r>
          </w:p>
          <w:p w:rsidR="008E6A3C" w:rsidRPr="00990466" w:rsidRDefault="008E6A3C" w:rsidP="00BF6E28">
            <w:pPr>
              <w:pStyle w:val="Default"/>
              <w:numPr>
                <w:ilvl w:val="0"/>
                <w:numId w:val="2"/>
              </w:numPr>
              <w:ind w:left="413"/>
              <w:rPr>
                <w:color w:val="auto"/>
                <w:sz w:val="22"/>
                <w:szCs w:val="22"/>
              </w:rPr>
            </w:pPr>
            <w:r w:rsidRPr="00990466">
              <w:rPr>
                <w:color w:val="auto"/>
                <w:sz w:val="22"/>
                <w:szCs w:val="22"/>
              </w:rPr>
              <w:lastRenderedPageBreak/>
              <w:t>Division in government and differences in opinion regarding the war.</w:t>
            </w:r>
          </w:p>
          <w:p w:rsidR="008E6A3C" w:rsidRPr="00990466" w:rsidRDefault="008E6A3C" w:rsidP="008E6A3C">
            <w:pPr>
              <w:pStyle w:val="Default"/>
              <w:numPr>
                <w:ilvl w:val="0"/>
                <w:numId w:val="2"/>
              </w:numPr>
              <w:ind w:left="413"/>
              <w:rPr>
                <w:color w:val="auto"/>
                <w:sz w:val="22"/>
                <w:szCs w:val="22"/>
              </w:rPr>
            </w:pPr>
            <w:r w:rsidRPr="00990466">
              <w:rPr>
                <w:color w:val="auto"/>
                <w:sz w:val="22"/>
                <w:szCs w:val="22"/>
              </w:rPr>
              <w:t>Nature of the Kerensky offensive</w:t>
            </w:r>
            <w:r w:rsidR="001B5214" w:rsidRPr="00990466">
              <w:rPr>
                <w:color w:val="auto"/>
                <w:sz w:val="22"/>
                <w:szCs w:val="22"/>
              </w:rPr>
              <w:t xml:space="preserve">, </w:t>
            </w:r>
            <w:r w:rsidRPr="00990466">
              <w:rPr>
                <w:color w:val="auto"/>
                <w:sz w:val="22"/>
                <w:szCs w:val="22"/>
              </w:rPr>
              <w:t xml:space="preserve">role of </w:t>
            </w:r>
            <w:proofErr w:type="spellStart"/>
            <w:r w:rsidRPr="00990466">
              <w:rPr>
                <w:color w:val="auto"/>
                <w:sz w:val="22"/>
                <w:szCs w:val="22"/>
              </w:rPr>
              <w:t>Brusilov</w:t>
            </w:r>
            <w:proofErr w:type="spellEnd"/>
            <w:r w:rsidR="001B5214" w:rsidRPr="00990466">
              <w:rPr>
                <w:color w:val="auto"/>
                <w:sz w:val="22"/>
                <w:szCs w:val="22"/>
              </w:rPr>
              <w:t xml:space="preserve"> and impact on events</w:t>
            </w:r>
            <w:r w:rsidRPr="00990466">
              <w:rPr>
                <w:color w:val="auto"/>
                <w:sz w:val="22"/>
                <w:szCs w:val="22"/>
              </w:rPr>
              <w:t>.</w:t>
            </w:r>
          </w:p>
          <w:p w:rsidR="008E6A3C" w:rsidRPr="00990466" w:rsidRDefault="0095769C" w:rsidP="008E6A3C">
            <w:pPr>
              <w:pStyle w:val="Default"/>
              <w:numPr>
                <w:ilvl w:val="0"/>
                <w:numId w:val="2"/>
              </w:numPr>
              <w:ind w:left="413"/>
              <w:rPr>
                <w:color w:val="auto"/>
                <w:sz w:val="22"/>
                <w:szCs w:val="22"/>
              </w:rPr>
            </w:pPr>
            <w:r w:rsidRPr="00990466">
              <w:rPr>
                <w:color w:val="auto"/>
                <w:sz w:val="22"/>
                <w:szCs w:val="22"/>
              </w:rPr>
              <w:t>C</w:t>
            </w:r>
            <w:r w:rsidR="008E6A3C" w:rsidRPr="00990466">
              <w:rPr>
                <w:color w:val="auto"/>
                <w:sz w:val="22"/>
                <w:szCs w:val="22"/>
              </w:rPr>
              <w:t>ircumstances and effect of the July Days</w:t>
            </w:r>
            <w:r w:rsidR="00300871" w:rsidRPr="00990466">
              <w:rPr>
                <w:color w:val="auto"/>
                <w:sz w:val="22"/>
                <w:szCs w:val="22"/>
              </w:rPr>
              <w:t>.</w:t>
            </w:r>
          </w:p>
          <w:p w:rsidR="008E6A3C" w:rsidRPr="00990466" w:rsidRDefault="0095769C" w:rsidP="008E6A3C">
            <w:pPr>
              <w:pStyle w:val="Default"/>
              <w:numPr>
                <w:ilvl w:val="0"/>
                <w:numId w:val="2"/>
              </w:numPr>
              <w:ind w:left="413"/>
              <w:rPr>
                <w:color w:val="auto"/>
                <w:sz w:val="22"/>
                <w:szCs w:val="22"/>
              </w:rPr>
            </w:pPr>
            <w:r w:rsidRPr="00990466">
              <w:rPr>
                <w:color w:val="auto"/>
                <w:sz w:val="22"/>
                <w:szCs w:val="22"/>
              </w:rPr>
              <w:t>R</w:t>
            </w:r>
            <w:r w:rsidR="00844F78" w:rsidRPr="00990466">
              <w:rPr>
                <w:color w:val="auto"/>
                <w:sz w:val="22"/>
                <w:szCs w:val="22"/>
              </w:rPr>
              <w:t xml:space="preserve">easons for, the </w:t>
            </w:r>
            <w:r w:rsidR="00300871" w:rsidRPr="00990466">
              <w:rPr>
                <w:color w:val="auto"/>
                <w:sz w:val="22"/>
                <w:szCs w:val="22"/>
              </w:rPr>
              <w:t>nature</w:t>
            </w:r>
            <w:r w:rsidR="00844F78" w:rsidRPr="00990466">
              <w:rPr>
                <w:color w:val="auto"/>
                <w:sz w:val="22"/>
                <w:szCs w:val="22"/>
              </w:rPr>
              <w:t xml:space="preserve"> and significance</w:t>
            </w:r>
            <w:r w:rsidR="00300871" w:rsidRPr="00990466">
              <w:rPr>
                <w:color w:val="auto"/>
                <w:sz w:val="22"/>
                <w:szCs w:val="22"/>
              </w:rPr>
              <w:t xml:space="preserve"> of the </w:t>
            </w:r>
            <w:proofErr w:type="spellStart"/>
            <w:r w:rsidR="00300871" w:rsidRPr="00990466">
              <w:rPr>
                <w:color w:val="auto"/>
                <w:sz w:val="22"/>
                <w:szCs w:val="22"/>
              </w:rPr>
              <w:t>Kornilov</w:t>
            </w:r>
            <w:proofErr w:type="spellEnd"/>
            <w:r w:rsidR="00300871" w:rsidRPr="00990466">
              <w:rPr>
                <w:color w:val="auto"/>
                <w:sz w:val="22"/>
                <w:szCs w:val="22"/>
              </w:rPr>
              <w:t xml:space="preserve"> coup.</w:t>
            </w:r>
          </w:p>
          <w:p w:rsidR="00844F78" w:rsidRPr="00990466" w:rsidRDefault="001B5214" w:rsidP="00844F78">
            <w:pPr>
              <w:pStyle w:val="Default"/>
              <w:numPr>
                <w:ilvl w:val="0"/>
                <w:numId w:val="2"/>
              </w:numPr>
              <w:ind w:left="413"/>
              <w:rPr>
                <w:color w:val="auto"/>
                <w:sz w:val="22"/>
                <w:szCs w:val="22"/>
              </w:rPr>
            </w:pPr>
            <w:r w:rsidRPr="00990466">
              <w:rPr>
                <w:color w:val="auto"/>
                <w:sz w:val="22"/>
                <w:szCs w:val="22"/>
              </w:rPr>
              <w:t>Decline of army discipline and desertion.</w:t>
            </w:r>
          </w:p>
        </w:tc>
        <w:tc>
          <w:tcPr>
            <w:tcW w:w="3315" w:type="dxa"/>
            <w:vMerge/>
          </w:tcPr>
          <w:p w:rsidR="003839EE" w:rsidRPr="00990466" w:rsidRDefault="003839EE" w:rsidP="00BF6E28">
            <w:pPr>
              <w:pStyle w:val="Default"/>
              <w:numPr>
                <w:ilvl w:val="0"/>
                <w:numId w:val="2"/>
              </w:numPr>
              <w:ind w:left="413"/>
              <w:rPr>
                <w:color w:val="auto"/>
                <w:sz w:val="22"/>
                <w:szCs w:val="22"/>
              </w:rPr>
            </w:pPr>
          </w:p>
        </w:tc>
      </w:tr>
      <w:tr w:rsidR="003839EE" w:rsidRPr="00990466" w:rsidTr="0072043A">
        <w:tc>
          <w:tcPr>
            <w:tcW w:w="2758" w:type="dxa"/>
            <w:vMerge/>
          </w:tcPr>
          <w:p w:rsidR="003839EE" w:rsidRPr="00990466" w:rsidRDefault="003839EE" w:rsidP="002A1571">
            <w:pPr>
              <w:pStyle w:val="Default"/>
              <w:rPr>
                <w:color w:val="auto"/>
                <w:sz w:val="22"/>
                <w:szCs w:val="22"/>
              </w:rPr>
            </w:pPr>
          </w:p>
        </w:tc>
        <w:tc>
          <w:tcPr>
            <w:tcW w:w="1774" w:type="dxa"/>
          </w:tcPr>
          <w:p w:rsidR="003839EE" w:rsidRPr="00990466" w:rsidRDefault="00987EAA" w:rsidP="002A1571">
            <w:pPr>
              <w:pStyle w:val="Default"/>
              <w:rPr>
                <w:color w:val="auto"/>
                <w:sz w:val="22"/>
                <w:szCs w:val="22"/>
              </w:rPr>
            </w:pPr>
            <w:r w:rsidRPr="00990466">
              <w:rPr>
                <w:color w:val="auto"/>
                <w:sz w:val="22"/>
                <w:szCs w:val="22"/>
              </w:rPr>
              <w:t>20-21</w:t>
            </w:r>
          </w:p>
        </w:tc>
        <w:tc>
          <w:tcPr>
            <w:tcW w:w="2568" w:type="dxa"/>
          </w:tcPr>
          <w:p w:rsidR="00C476B4" w:rsidRPr="00990466" w:rsidRDefault="00C476B4" w:rsidP="002A1571">
            <w:pPr>
              <w:rPr>
                <w:color w:val="000000"/>
              </w:rPr>
            </w:pPr>
            <w:r w:rsidRPr="00990466">
              <w:rPr>
                <w:color w:val="000000"/>
              </w:rPr>
              <w:t>The extent and effectiveness of opposition.</w:t>
            </w:r>
          </w:p>
          <w:p w:rsidR="003839EE" w:rsidRPr="00990466" w:rsidRDefault="00C476B4" w:rsidP="002A1571">
            <w:r w:rsidRPr="00990466">
              <w:rPr>
                <w:color w:val="000000"/>
              </w:rPr>
              <w:t>R</w:t>
            </w:r>
            <w:r w:rsidR="003839EE" w:rsidRPr="00990466">
              <w:rPr>
                <w:color w:val="000000"/>
              </w:rPr>
              <w:t xml:space="preserve">easons for the overthrow of the Provisional Government. </w:t>
            </w:r>
          </w:p>
        </w:tc>
        <w:tc>
          <w:tcPr>
            <w:tcW w:w="4445" w:type="dxa"/>
          </w:tcPr>
          <w:p w:rsidR="003839EE" w:rsidRPr="00990466" w:rsidRDefault="00094133" w:rsidP="00BF6E28">
            <w:pPr>
              <w:pStyle w:val="Default"/>
              <w:numPr>
                <w:ilvl w:val="0"/>
                <w:numId w:val="2"/>
              </w:numPr>
              <w:ind w:left="413"/>
              <w:rPr>
                <w:color w:val="auto"/>
                <w:sz w:val="22"/>
                <w:szCs w:val="22"/>
              </w:rPr>
            </w:pPr>
            <w:r w:rsidRPr="00990466">
              <w:rPr>
                <w:color w:val="auto"/>
                <w:sz w:val="22"/>
                <w:szCs w:val="22"/>
              </w:rPr>
              <w:t xml:space="preserve">Reasons </w:t>
            </w:r>
            <w:r w:rsidR="007F6F38" w:rsidRPr="00990466">
              <w:rPr>
                <w:color w:val="auto"/>
                <w:sz w:val="22"/>
                <w:szCs w:val="22"/>
              </w:rPr>
              <w:t>why the government lost support:</w:t>
            </w:r>
          </w:p>
          <w:p w:rsidR="007F6F38" w:rsidRPr="00990466" w:rsidRDefault="007F6F38" w:rsidP="007F6F38">
            <w:pPr>
              <w:pStyle w:val="Default"/>
              <w:numPr>
                <w:ilvl w:val="0"/>
                <w:numId w:val="36"/>
              </w:numPr>
              <w:rPr>
                <w:color w:val="auto"/>
                <w:sz w:val="22"/>
                <w:szCs w:val="22"/>
              </w:rPr>
            </w:pPr>
            <w:r w:rsidRPr="00990466">
              <w:rPr>
                <w:color w:val="auto"/>
                <w:sz w:val="22"/>
                <w:szCs w:val="22"/>
              </w:rPr>
              <w:t>lack of authority and suspicion</w:t>
            </w:r>
          </w:p>
          <w:p w:rsidR="007F6F38" w:rsidRPr="00990466" w:rsidRDefault="007F6F38" w:rsidP="007F6F38">
            <w:pPr>
              <w:pStyle w:val="Default"/>
              <w:numPr>
                <w:ilvl w:val="0"/>
                <w:numId w:val="36"/>
              </w:numPr>
              <w:rPr>
                <w:color w:val="auto"/>
                <w:sz w:val="22"/>
                <w:szCs w:val="22"/>
              </w:rPr>
            </w:pPr>
            <w:r w:rsidRPr="00990466">
              <w:rPr>
                <w:color w:val="auto"/>
                <w:sz w:val="22"/>
                <w:szCs w:val="22"/>
              </w:rPr>
              <w:t>land question</w:t>
            </w:r>
          </w:p>
          <w:p w:rsidR="007F6F38" w:rsidRPr="00990466" w:rsidRDefault="007F6F38" w:rsidP="007F6F38">
            <w:pPr>
              <w:pStyle w:val="Default"/>
              <w:numPr>
                <w:ilvl w:val="0"/>
                <w:numId w:val="36"/>
              </w:numPr>
              <w:rPr>
                <w:color w:val="auto"/>
                <w:sz w:val="22"/>
                <w:szCs w:val="22"/>
              </w:rPr>
            </w:pPr>
            <w:r w:rsidRPr="00990466">
              <w:rPr>
                <w:color w:val="auto"/>
                <w:sz w:val="22"/>
                <w:szCs w:val="22"/>
              </w:rPr>
              <w:t>urban discontent</w:t>
            </w:r>
          </w:p>
          <w:p w:rsidR="007F6F38" w:rsidRPr="00990466" w:rsidRDefault="007F6F38" w:rsidP="007F6F38">
            <w:pPr>
              <w:pStyle w:val="Default"/>
              <w:numPr>
                <w:ilvl w:val="0"/>
                <w:numId w:val="36"/>
              </w:numPr>
              <w:rPr>
                <w:color w:val="auto"/>
                <w:sz w:val="22"/>
                <w:szCs w:val="22"/>
              </w:rPr>
            </w:pPr>
            <w:r w:rsidRPr="00990466">
              <w:rPr>
                <w:color w:val="auto"/>
                <w:sz w:val="22"/>
                <w:szCs w:val="22"/>
              </w:rPr>
              <w:t>continuation of war</w:t>
            </w:r>
          </w:p>
          <w:p w:rsidR="00BC32FE" w:rsidRPr="00990466" w:rsidRDefault="00BC32FE" w:rsidP="007F6F38">
            <w:pPr>
              <w:pStyle w:val="Default"/>
              <w:numPr>
                <w:ilvl w:val="0"/>
                <w:numId w:val="36"/>
              </w:numPr>
              <w:rPr>
                <w:color w:val="auto"/>
                <w:sz w:val="22"/>
                <w:szCs w:val="22"/>
              </w:rPr>
            </w:pPr>
            <w:r w:rsidRPr="00990466">
              <w:rPr>
                <w:color w:val="auto"/>
                <w:sz w:val="22"/>
                <w:szCs w:val="22"/>
              </w:rPr>
              <w:t>delays in the creation of a Constituent Assembly</w:t>
            </w:r>
            <w:r w:rsidR="00094C12" w:rsidRPr="00990466">
              <w:rPr>
                <w:color w:val="auto"/>
                <w:sz w:val="22"/>
                <w:szCs w:val="22"/>
              </w:rPr>
              <w:t>.</w:t>
            </w:r>
          </w:p>
          <w:p w:rsidR="007F6F38" w:rsidRPr="00990466" w:rsidRDefault="00BC32FE" w:rsidP="000038EB">
            <w:pPr>
              <w:pStyle w:val="Default"/>
              <w:numPr>
                <w:ilvl w:val="0"/>
                <w:numId w:val="2"/>
              </w:numPr>
              <w:ind w:left="413"/>
              <w:rPr>
                <w:color w:val="auto"/>
                <w:sz w:val="22"/>
                <w:szCs w:val="22"/>
              </w:rPr>
            </w:pPr>
            <w:r w:rsidRPr="00990466">
              <w:rPr>
                <w:color w:val="auto"/>
                <w:sz w:val="22"/>
                <w:szCs w:val="22"/>
              </w:rPr>
              <w:t xml:space="preserve">Impact of the </w:t>
            </w:r>
            <w:r w:rsidR="007F6F38" w:rsidRPr="00990466">
              <w:rPr>
                <w:color w:val="auto"/>
                <w:sz w:val="22"/>
                <w:szCs w:val="22"/>
              </w:rPr>
              <w:t>varied political aim</w:t>
            </w:r>
            <w:r w:rsidRPr="00990466">
              <w:rPr>
                <w:color w:val="auto"/>
                <w:sz w:val="22"/>
                <w:szCs w:val="22"/>
              </w:rPr>
              <w:t>s or style of political groups</w:t>
            </w:r>
            <w:r w:rsidR="007F6F38" w:rsidRPr="00990466">
              <w:rPr>
                <w:color w:val="auto"/>
                <w:sz w:val="22"/>
                <w:szCs w:val="22"/>
              </w:rPr>
              <w:t xml:space="preserve"> </w:t>
            </w:r>
            <w:r w:rsidRPr="00990466">
              <w:rPr>
                <w:color w:val="auto"/>
                <w:sz w:val="22"/>
                <w:szCs w:val="22"/>
              </w:rPr>
              <w:t xml:space="preserve">and tension within government </w:t>
            </w:r>
            <w:r w:rsidR="007F6F38" w:rsidRPr="00990466">
              <w:rPr>
                <w:color w:val="auto"/>
                <w:sz w:val="22"/>
                <w:szCs w:val="22"/>
              </w:rPr>
              <w:t xml:space="preserve">(SRs, </w:t>
            </w:r>
            <w:proofErr w:type="spellStart"/>
            <w:r w:rsidR="007F6F38" w:rsidRPr="00990466">
              <w:rPr>
                <w:color w:val="auto"/>
                <w:sz w:val="22"/>
                <w:szCs w:val="22"/>
              </w:rPr>
              <w:t>Kadets</w:t>
            </w:r>
            <w:proofErr w:type="spellEnd"/>
            <w:r w:rsidR="007F6F38" w:rsidRPr="00990466">
              <w:rPr>
                <w:color w:val="auto"/>
                <w:sz w:val="22"/>
                <w:szCs w:val="22"/>
              </w:rPr>
              <w:t xml:space="preserve">, </w:t>
            </w:r>
            <w:proofErr w:type="spellStart"/>
            <w:r w:rsidR="007F6F38" w:rsidRPr="00990466">
              <w:rPr>
                <w:color w:val="auto"/>
                <w:sz w:val="22"/>
                <w:szCs w:val="22"/>
              </w:rPr>
              <w:t>Octobrists</w:t>
            </w:r>
            <w:proofErr w:type="spellEnd"/>
            <w:r w:rsidR="007F6F38" w:rsidRPr="00990466">
              <w:rPr>
                <w:color w:val="auto"/>
                <w:sz w:val="22"/>
                <w:szCs w:val="22"/>
              </w:rPr>
              <w:t>, Progressives and Mensheviks)</w:t>
            </w:r>
            <w:r w:rsidR="000038EB" w:rsidRPr="00990466">
              <w:rPr>
                <w:color w:val="auto"/>
                <w:sz w:val="22"/>
                <w:szCs w:val="22"/>
              </w:rPr>
              <w:t>.</w:t>
            </w:r>
          </w:p>
          <w:p w:rsidR="0026237E" w:rsidRPr="00990466" w:rsidRDefault="000038EB" w:rsidP="00BF6E28">
            <w:pPr>
              <w:pStyle w:val="Default"/>
              <w:numPr>
                <w:ilvl w:val="0"/>
                <w:numId w:val="2"/>
              </w:numPr>
              <w:ind w:left="413"/>
              <w:rPr>
                <w:color w:val="auto"/>
                <w:sz w:val="22"/>
                <w:szCs w:val="22"/>
              </w:rPr>
            </w:pPr>
            <w:r w:rsidRPr="00990466">
              <w:rPr>
                <w:color w:val="auto"/>
                <w:sz w:val="22"/>
                <w:szCs w:val="22"/>
              </w:rPr>
              <w:t>N</w:t>
            </w:r>
            <w:r w:rsidR="007F6F38" w:rsidRPr="00990466">
              <w:rPr>
                <w:color w:val="auto"/>
                <w:sz w:val="22"/>
                <w:szCs w:val="22"/>
              </w:rPr>
              <w:t xml:space="preserve">ature </w:t>
            </w:r>
            <w:r w:rsidRPr="00990466">
              <w:rPr>
                <w:color w:val="auto"/>
                <w:sz w:val="22"/>
                <w:szCs w:val="22"/>
              </w:rPr>
              <w:t xml:space="preserve">and extent </w:t>
            </w:r>
            <w:r w:rsidR="0026237E" w:rsidRPr="00990466">
              <w:rPr>
                <w:color w:val="auto"/>
                <w:sz w:val="22"/>
                <w:szCs w:val="22"/>
              </w:rPr>
              <w:t>of the threat of the Petrograd Soviet:</w:t>
            </w:r>
          </w:p>
          <w:p w:rsidR="0026237E" w:rsidRPr="00990466" w:rsidRDefault="0026237E" w:rsidP="0026237E">
            <w:pPr>
              <w:pStyle w:val="Default"/>
              <w:numPr>
                <w:ilvl w:val="0"/>
                <w:numId w:val="35"/>
              </w:numPr>
              <w:rPr>
                <w:color w:val="auto"/>
                <w:sz w:val="22"/>
                <w:szCs w:val="22"/>
              </w:rPr>
            </w:pPr>
            <w:r w:rsidRPr="00990466">
              <w:rPr>
                <w:color w:val="auto"/>
                <w:sz w:val="22"/>
                <w:szCs w:val="22"/>
              </w:rPr>
              <w:t xml:space="preserve">meetings in the </w:t>
            </w:r>
            <w:proofErr w:type="spellStart"/>
            <w:r w:rsidRPr="00990466">
              <w:rPr>
                <w:color w:val="auto"/>
                <w:sz w:val="22"/>
                <w:szCs w:val="22"/>
              </w:rPr>
              <w:t>Tauride</w:t>
            </w:r>
            <w:proofErr w:type="spellEnd"/>
            <w:r w:rsidRPr="00990466">
              <w:rPr>
                <w:color w:val="auto"/>
                <w:sz w:val="22"/>
                <w:szCs w:val="22"/>
              </w:rPr>
              <w:t xml:space="preserve"> palace</w:t>
            </w:r>
          </w:p>
          <w:p w:rsidR="0026237E" w:rsidRPr="00990466" w:rsidRDefault="0026237E" w:rsidP="0026237E">
            <w:pPr>
              <w:pStyle w:val="Default"/>
              <w:numPr>
                <w:ilvl w:val="0"/>
                <w:numId w:val="35"/>
              </w:numPr>
              <w:rPr>
                <w:color w:val="auto"/>
                <w:sz w:val="22"/>
                <w:szCs w:val="22"/>
              </w:rPr>
            </w:pPr>
            <w:r w:rsidRPr="00990466">
              <w:rPr>
                <w:color w:val="auto"/>
                <w:sz w:val="22"/>
                <w:szCs w:val="22"/>
              </w:rPr>
              <w:t>Executive Committee (</w:t>
            </w:r>
            <w:proofErr w:type="spellStart"/>
            <w:r w:rsidRPr="00990466">
              <w:rPr>
                <w:color w:val="auto"/>
                <w:sz w:val="22"/>
                <w:szCs w:val="22"/>
              </w:rPr>
              <w:t>Chkheidze</w:t>
            </w:r>
            <w:proofErr w:type="spellEnd"/>
            <w:r w:rsidRPr="00990466">
              <w:rPr>
                <w:color w:val="auto"/>
                <w:sz w:val="22"/>
                <w:szCs w:val="22"/>
              </w:rPr>
              <w:t xml:space="preserve">. </w:t>
            </w:r>
            <w:proofErr w:type="spellStart"/>
            <w:r w:rsidRPr="00990466">
              <w:rPr>
                <w:color w:val="auto"/>
                <w:sz w:val="22"/>
                <w:szCs w:val="22"/>
              </w:rPr>
              <w:t>Skobelev</w:t>
            </w:r>
            <w:proofErr w:type="spellEnd"/>
            <w:r w:rsidRPr="00990466">
              <w:rPr>
                <w:color w:val="auto"/>
                <w:sz w:val="22"/>
                <w:szCs w:val="22"/>
              </w:rPr>
              <w:t>, Kerensky)</w:t>
            </w:r>
          </w:p>
          <w:p w:rsidR="0026237E" w:rsidRPr="00990466" w:rsidRDefault="0026237E" w:rsidP="0026237E">
            <w:pPr>
              <w:pStyle w:val="Default"/>
              <w:numPr>
                <w:ilvl w:val="0"/>
                <w:numId w:val="35"/>
              </w:numPr>
              <w:rPr>
                <w:color w:val="auto"/>
                <w:sz w:val="22"/>
                <w:szCs w:val="22"/>
              </w:rPr>
            </w:pPr>
            <w:r w:rsidRPr="00990466">
              <w:rPr>
                <w:color w:val="auto"/>
                <w:sz w:val="22"/>
                <w:szCs w:val="22"/>
              </w:rPr>
              <w:t>Soviet Order Number One</w:t>
            </w:r>
          </w:p>
          <w:p w:rsidR="0026237E" w:rsidRPr="00990466" w:rsidRDefault="0026237E" w:rsidP="0026237E">
            <w:pPr>
              <w:pStyle w:val="Default"/>
              <w:numPr>
                <w:ilvl w:val="0"/>
                <w:numId w:val="35"/>
              </w:numPr>
              <w:rPr>
                <w:color w:val="auto"/>
                <w:sz w:val="22"/>
                <w:szCs w:val="22"/>
              </w:rPr>
            </w:pPr>
            <w:r w:rsidRPr="00990466">
              <w:rPr>
                <w:color w:val="auto"/>
                <w:sz w:val="22"/>
                <w:szCs w:val="22"/>
              </w:rPr>
              <w:t>support from workers and soldiers</w:t>
            </w:r>
          </w:p>
          <w:p w:rsidR="0026237E" w:rsidRPr="00990466" w:rsidRDefault="007F6F38" w:rsidP="0026237E">
            <w:pPr>
              <w:pStyle w:val="Default"/>
              <w:numPr>
                <w:ilvl w:val="0"/>
                <w:numId w:val="35"/>
              </w:numPr>
              <w:rPr>
                <w:color w:val="auto"/>
                <w:sz w:val="22"/>
                <w:szCs w:val="22"/>
              </w:rPr>
            </w:pPr>
            <w:r w:rsidRPr="00990466">
              <w:rPr>
                <w:color w:val="auto"/>
                <w:sz w:val="22"/>
                <w:szCs w:val="22"/>
              </w:rPr>
              <w:t>representation of other soviets</w:t>
            </w:r>
          </w:p>
          <w:p w:rsidR="007F6F38" w:rsidRPr="00990466" w:rsidRDefault="007F6F38" w:rsidP="0026237E">
            <w:pPr>
              <w:pStyle w:val="Default"/>
              <w:numPr>
                <w:ilvl w:val="0"/>
                <w:numId w:val="35"/>
              </w:numPr>
              <w:rPr>
                <w:color w:val="auto"/>
                <w:sz w:val="22"/>
                <w:szCs w:val="22"/>
              </w:rPr>
            </w:pPr>
            <w:r w:rsidRPr="00990466">
              <w:rPr>
                <w:color w:val="auto"/>
                <w:sz w:val="22"/>
                <w:szCs w:val="22"/>
              </w:rPr>
              <w:lastRenderedPageBreak/>
              <w:t xml:space="preserve">role in the coalition government of May 1917 and position of </w:t>
            </w:r>
            <w:proofErr w:type="spellStart"/>
            <w:r w:rsidRPr="00990466">
              <w:rPr>
                <w:color w:val="auto"/>
                <w:sz w:val="22"/>
                <w:szCs w:val="22"/>
              </w:rPr>
              <w:t>Tsereteli</w:t>
            </w:r>
            <w:proofErr w:type="spellEnd"/>
          </w:p>
          <w:p w:rsidR="007F6F38" w:rsidRPr="00990466" w:rsidRDefault="007F6F38" w:rsidP="0026237E">
            <w:pPr>
              <w:pStyle w:val="Default"/>
              <w:numPr>
                <w:ilvl w:val="0"/>
                <w:numId w:val="35"/>
              </w:numPr>
              <w:rPr>
                <w:color w:val="auto"/>
                <w:sz w:val="22"/>
                <w:szCs w:val="22"/>
              </w:rPr>
            </w:pPr>
            <w:r w:rsidRPr="00990466">
              <w:rPr>
                <w:color w:val="auto"/>
                <w:sz w:val="22"/>
                <w:szCs w:val="22"/>
              </w:rPr>
              <w:t>demonstration</w:t>
            </w:r>
            <w:r w:rsidR="000038EB" w:rsidRPr="00990466">
              <w:rPr>
                <w:color w:val="auto"/>
                <w:sz w:val="22"/>
                <w:szCs w:val="22"/>
              </w:rPr>
              <w:t>s</w:t>
            </w:r>
            <w:r w:rsidR="00BC32FE" w:rsidRPr="00990466">
              <w:rPr>
                <w:color w:val="auto"/>
                <w:sz w:val="22"/>
                <w:szCs w:val="22"/>
              </w:rPr>
              <w:t xml:space="preserve"> and </w:t>
            </w:r>
            <w:r w:rsidR="000038EB" w:rsidRPr="00990466">
              <w:rPr>
                <w:color w:val="auto"/>
                <w:sz w:val="22"/>
                <w:szCs w:val="22"/>
              </w:rPr>
              <w:t>the F</w:t>
            </w:r>
            <w:r w:rsidR="00BC32FE" w:rsidRPr="00990466">
              <w:rPr>
                <w:color w:val="auto"/>
                <w:sz w:val="22"/>
                <w:szCs w:val="22"/>
              </w:rPr>
              <w:t xml:space="preserve">irst All-Russian Congress of Soviets </w:t>
            </w:r>
            <w:r w:rsidRPr="00990466">
              <w:rPr>
                <w:color w:val="auto"/>
                <w:sz w:val="22"/>
                <w:szCs w:val="22"/>
              </w:rPr>
              <w:t xml:space="preserve"> in June 1917</w:t>
            </w:r>
            <w:r w:rsidR="00094C12" w:rsidRPr="00990466">
              <w:rPr>
                <w:color w:val="auto"/>
                <w:sz w:val="22"/>
                <w:szCs w:val="22"/>
              </w:rPr>
              <w:t>.</w:t>
            </w:r>
          </w:p>
          <w:p w:rsidR="007F6F38" w:rsidRPr="00990466" w:rsidRDefault="000038EB" w:rsidP="00BF6E28">
            <w:pPr>
              <w:pStyle w:val="Default"/>
              <w:numPr>
                <w:ilvl w:val="0"/>
                <w:numId w:val="2"/>
              </w:numPr>
              <w:ind w:left="413"/>
              <w:rPr>
                <w:color w:val="auto"/>
                <w:sz w:val="22"/>
                <w:szCs w:val="22"/>
              </w:rPr>
            </w:pPr>
            <w:r w:rsidRPr="00990466">
              <w:rPr>
                <w:color w:val="auto"/>
                <w:sz w:val="22"/>
                <w:szCs w:val="22"/>
              </w:rPr>
              <w:t>Extent of the d</w:t>
            </w:r>
            <w:r w:rsidR="00603971" w:rsidRPr="00990466">
              <w:rPr>
                <w:color w:val="auto"/>
                <w:sz w:val="22"/>
                <w:szCs w:val="22"/>
              </w:rPr>
              <w:t>emands of the nationalities for self-government.</w:t>
            </w:r>
          </w:p>
          <w:p w:rsidR="0095769C" w:rsidRPr="00990466" w:rsidRDefault="0095769C" w:rsidP="0095769C">
            <w:pPr>
              <w:pStyle w:val="Default"/>
              <w:numPr>
                <w:ilvl w:val="0"/>
                <w:numId w:val="2"/>
              </w:numPr>
              <w:ind w:left="413"/>
              <w:rPr>
                <w:color w:val="auto"/>
                <w:sz w:val="22"/>
                <w:szCs w:val="22"/>
              </w:rPr>
            </w:pPr>
            <w:r w:rsidRPr="00990466">
              <w:rPr>
                <w:color w:val="auto"/>
                <w:sz w:val="22"/>
                <w:szCs w:val="22"/>
              </w:rPr>
              <w:t>Reasons for and circumstances of the Bolshevik seizure of power in October 1917:</w:t>
            </w:r>
          </w:p>
          <w:p w:rsidR="0095769C" w:rsidRPr="00990466" w:rsidRDefault="0095769C" w:rsidP="0095769C">
            <w:pPr>
              <w:pStyle w:val="Default"/>
              <w:numPr>
                <w:ilvl w:val="0"/>
                <w:numId w:val="39"/>
              </w:numPr>
              <w:rPr>
                <w:color w:val="auto"/>
                <w:sz w:val="22"/>
                <w:szCs w:val="22"/>
              </w:rPr>
            </w:pPr>
            <w:r w:rsidRPr="00990466">
              <w:rPr>
                <w:color w:val="auto"/>
                <w:sz w:val="22"/>
                <w:szCs w:val="22"/>
              </w:rPr>
              <w:t>failure of socialist parties to seize the initiative</w:t>
            </w:r>
          </w:p>
          <w:p w:rsidR="0095769C" w:rsidRPr="00990466" w:rsidRDefault="0095769C" w:rsidP="0095769C">
            <w:pPr>
              <w:pStyle w:val="Default"/>
              <w:numPr>
                <w:ilvl w:val="0"/>
                <w:numId w:val="39"/>
              </w:numPr>
              <w:rPr>
                <w:color w:val="auto"/>
                <w:sz w:val="22"/>
                <w:szCs w:val="22"/>
              </w:rPr>
            </w:pPr>
            <w:r w:rsidRPr="00990466">
              <w:rPr>
                <w:color w:val="auto"/>
                <w:sz w:val="22"/>
                <w:szCs w:val="22"/>
              </w:rPr>
              <w:t>role of Lenin, his return to Russia and the April Theses</w:t>
            </w:r>
          </w:p>
          <w:p w:rsidR="0095769C" w:rsidRPr="00990466" w:rsidRDefault="0095769C" w:rsidP="0095769C">
            <w:pPr>
              <w:pStyle w:val="Default"/>
              <w:numPr>
                <w:ilvl w:val="0"/>
                <w:numId w:val="39"/>
              </w:numPr>
              <w:rPr>
                <w:color w:val="auto"/>
                <w:sz w:val="22"/>
                <w:szCs w:val="22"/>
              </w:rPr>
            </w:pPr>
            <w:r w:rsidRPr="00990466">
              <w:rPr>
                <w:color w:val="auto"/>
                <w:sz w:val="22"/>
                <w:szCs w:val="22"/>
              </w:rPr>
              <w:t>relationship between Bolshevik, Menshevik and Left SRs</w:t>
            </w:r>
          </w:p>
          <w:p w:rsidR="0095769C" w:rsidRPr="00990466" w:rsidRDefault="0095769C" w:rsidP="0095769C">
            <w:pPr>
              <w:pStyle w:val="Default"/>
              <w:numPr>
                <w:ilvl w:val="0"/>
                <w:numId w:val="39"/>
              </w:numPr>
              <w:rPr>
                <w:color w:val="auto"/>
                <w:sz w:val="22"/>
                <w:szCs w:val="22"/>
              </w:rPr>
            </w:pPr>
            <w:r w:rsidRPr="00990466">
              <w:rPr>
                <w:color w:val="auto"/>
                <w:sz w:val="22"/>
                <w:szCs w:val="22"/>
              </w:rPr>
              <w:t>role of Trotsky and the Military Revolutionary Committee</w:t>
            </w:r>
          </w:p>
          <w:p w:rsidR="0095769C" w:rsidRPr="00990466" w:rsidRDefault="0095769C" w:rsidP="0095769C">
            <w:pPr>
              <w:pStyle w:val="Default"/>
              <w:numPr>
                <w:ilvl w:val="0"/>
                <w:numId w:val="39"/>
              </w:numPr>
              <w:rPr>
                <w:color w:val="auto"/>
                <w:sz w:val="22"/>
                <w:szCs w:val="22"/>
              </w:rPr>
            </w:pPr>
            <w:r w:rsidRPr="00990466">
              <w:rPr>
                <w:color w:val="auto"/>
                <w:sz w:val="22"/>
                <w:szCs w:val="22"/>
              </w:rPr>
              <w:t>Bolshevik appeals to the workers and peasants</w:t>
            </w:r>
          </w:p>
          <w:p w:rsidR="0095769C" w:rsidRPr="00990466" w:rsidRDefault="0095769C" w:rsidP="0095769C">
            <w:pPr>
              <w:pStyle w:val="Default"/>
              <w:numPr>
                <w:ilvl w:val="0"/>
                <w:numId w:val="39"/>
              </w:numPr>
              <w:rPr>
                <w:color w:val="auto"/>
                <w:sz w:val="22"/>
                <w:szCs w:val="22"/>
              </w:rPr>
            </w:pPr>
            <w:r w:rsidRPr="00990466">
              <w:rPr>
                <w:color w:val="auto"/>
                <w:sz w:val="22"/>
                <w:szCs w:val="22"/>
              </w:rPr>
              <w:t>elections to the Petrograd Duma</w:t>
            </w:r>
          </w:p>
          <w:p w:rsidR="0095769C" w:rsidRPr="00990466" w:rsidRDefault="0095769C" w:rsidP="0095769C">
            <w:pPr>
              <w:pStyle w:val="Default"/>
              <w:numPr>
                <w:ilvl w:val="0"/>
                <w:numId w:val="39"/>
              </w:numPr>
              <w:rPr>
                <w:color w:val="auto"/>
                <w:sz w:val="22"/>
                <w:szCs w:val="22"/>
              </w:rPr>
            </w:pPr>
            <w:r w:rsidRPr="00990466">
              <w:rPr>
                <w:color w:val="auto"/>
                <w:sz w:val="22"/>
                <w:szCs w:val="22"/>
              </w:rPr>
              <w:t xml:space="preserve">effect of the </w:t>
            </w:r>
            <w:proofErr w:type="spellStart"/>
            <w:r w:rsidRPr="00990466">
              <w:rPr>
                <w:color w:val="auto"/>
                <w:sz w:val="22"/>
                <w:szCs w:val="22"/>
              </w:rPr>
              <w:t>Kornilov</w:t>
            </w:r>
            <w:proofErr w:type="spellEnd"/>
            <w:r w:rsidRPr="00990466">
              <w:rPr>
                <w:color w:val="auto"/>
                <w:sz w:val="22"/>
                <w:szCs w:val="22"/>
              </w:rPr>
              <w:t xml:space="preserve"> coup</w:t>
            </w:r>
          </w:p>
          <w:p w:rsidR="0095769C" w:rsidRPr="00990466" w:rsidRDefault="0095769C" w:rsidP="0095769C">
            <w:pPr>
              <w:pStyle w:val="Default"/>
              <w:numPr>
                <w:ilvl w:val="0"/>
                <w:numId w:val="39"/>
              </w:numPr>
              <w:rPr>
                <w:color w:val="auto"/>
                <w:sz w:val="22"/>
                <w:szCs w:val="22"/>
              </w:rPr>
            </w:pPr>
            <w:r w:rsidRPr="00990466">
              <w:rPr>
                <w:color w:val="auto"/>
                <w:sz w:val="22"/>
                <w:szCs w:val="22"/>
              </w:rPr>
              <w:t>actions of the Petrograd garrison and Red Guards</w:t>
            </w:r>
          </w:p>
          <w:p w:rsidR="0095769C" w:rsidRPr="00990466" w:rsidRDefault="00577A67" w:rsidP="0095769C">
            <w:pPr>
              <w:pStyle w:val="Default"/>
              <w:numPr>
                <w:ilvl w:val="0"/>
                <w:numId w:val="39"/>
              </w:numPr>
              <w:rPr>
                <w:color w:val="auto"/>
                <w:sz w:val="22"/>
                <w:szCs w:val="22"/>
              </w:rPr>
            </w:pPr>
            <w:r w:rsidRPr="00990466">
              <w:rPr>
                <w:color w:val="auto"/>
                <w:sz w:val="22"/>
                <w:szCs w:val="22"/>
              </w:rPr>
              <w:t>‘</w:t>
            </w:r>
            <w:r w:rsidR="000827FB" w:rsidRPr="00990466">
              <w:rPr>
                <w:color w:val="auto"/>
                <w:sz w:val="22"/>
                <w:szCs w:val="22"/>
              </w:rPr>
              <w:t>storming</w:t>
            </w:r>
            <w:r w:rsidRPr="00990466">
              <w:rPr>
                <w:color w:val="auto"/>
                <w:sz w:val="22"/>
                <w:szCs w:val="22"/>
              </w:rPr>
              <w:t>’</w:t>
            </w:r>
            <w:r w:rsidR="000827FB" w:rsidRPr="00990466">
              <w:rPr>
                <w:color w:val="auto"/>
                <w:sz w:val="22"/>
                <w:szCs w:val="22"/>
              </w:rPr>
              <w:t xml:space="preserve"> of the Winter P</w:t>
            </w:r>
            <w:r w:rsidR="0095769C" w:rsidRPr="00990466">
              <w:rPr>
                <w:color w:val="auto"/>
                <w:sz w:val="22"/>
                <w:szCs w:val="22"/>
              </w:rPr>
              <w:t>alace</w:t>
            </w:r>
          </w:p>
          <w:p w:rsidR="0095769C" w:rsidRPr="00990466" w:rsidRDefault="0095769C" w:rsidP="0095769C">
            <w:pPr>
              <w:pStyle w:val="Default"/>
              <w:numPr>
                <w:ilvl w:val="0"/>
                <w:numId w:val="39"/>
              </w:numPr>
              <w:rPr>
                <w:color w:val="auto"/>
                <w:sz w:val="22"/>
                <w:szCs w:val="22"/>
              </w:rPr>
            </w:pPr>
            <w:r w:rsidRPr="00990466">
              <w:rPr>
                <w:color w:val="auto"/>
                <w:sz w:val="22"/>
                <w:szCs w:val="22"/>
              </w:rPr>
              <w:t>nature of the Second All-Russian Congress of Soviets (25</w:t>
            </w:r>
            <w:r w:rsidRPr="00990466">
              <w:rPr>
                <w:color w:val="auto"/>
                <w:sz w:val="22"/>
                <w:szCs w:val="22"/>
                <w:vertAlign w:val="superscript"/>
              </w:rPr>
              <w:t>th</w:t>
            </w:r>
            <w:r w:rsidRPr="00990466">
              <w:rPr>
                <w:color w:val="auto"/>
                <w:sz w:val="22"/>
                <w:szCs w:val="22"/>
              </w:rPr>
              <w:t xml:space="preserve"> Oct)</w:t>
            </w:r>
          </w:p>
          <w:p w:rsidR="0095769C" w:rsidRPr="00990466" w:rsidRDefault="0095769C" w:rsidP="0095769C">
            <w:pPr>
              <w:pStyle w:val="Default"/>
              <w:numPr>
                <w:ilvl w:val="0"/>
                <w:numId w:val="39"/>
              </w:numPr>
              <w:rPr>
                <w:color w:val="auto"/>
                <w:sz w:val="22"/>
                <w:szCs w:val="22"/>
              </w:rPr>
            </w:pPr>
            <w:r w:rsidRPr="00990466">
              <w:rPr>
                <w:color w:val="auto"/>
                <w:sz w:val="22"/>
                <w:szCs w:val="22"/>
              </w:rPr>
              <w:t>role of Petrograd</w:t>
            </w:r>
          </w:p>
          <w:p w:rsidR="0095769C" w:rsidRPr="00990466" w:rsidRDefault="0095769C" w:rsidP="0095769C">
            <w:pPr>
              <w:pStyle w:val="Default"/>
              <w:numPr>
                <w:ilvl w:val="0"/>
                <w:numId w:val="39"/>
              </w:numPr>
              <w:rPr>
                <w:color w:val="auto"/>
                <w:sz w:val="22"/>
                <w:szCs w:val="22"/>
              </w:rPr>
            </w:pPr>
            <w:r w:rsidRPr="00990466">
              <w:rPr>
                <w:color w:val="auto"/>
                <w:sz w:val="22"/>
                <w:szCs w:val="22"/>
              </w:rPr>
              <w:t xml:space="preserve">the </w:t>
            </w:r>
            <w:proofErr w:type="spellStart"/>
            <w:r w:rsidRPr="00990466">
              <w:rPr>
                <w:color w:val="auto"/>
                <w:sz w:val="22"/>
                <w:szCs w:val="22"/>
              </w:rPr>
              <w:t>Kronstadt</w:t>
            </w:r>
            <w:proofErr w:type="spellEnd"/>
            <w:r w:rsidRPr="00990466">
              <w:rPr>
                <w:color w:val="auto"/>
                <w:sz w:val="22"/>
                <w:szCs w:val="22"/>
              </w:rPr>
              <w:t xml:space="preserve"> sailors</w:t>
            </w:r>
            <w:r w:rsidR="00094C12" w:rsidRPr="00990466">
              <w:rPr>
                <w:color w:val="auto"/>
                <w:sz w:val="22"/>
                <w:szCs w:val="22"/>
              </w:rPr>
              <w:t>.</w:t>
            </w:r>
          </w:p>
          <w:p w:rsidR="001A3F12" w:rsidRPr="00990466" w:rsidRDefault="0095769C" w:rsidP="001A3F12">
            <w:pPr>
              <w:pStyle w:val="Default"/>
              <w:numPr>
                <w:ilvl w:val="0"/>
                <w:numId w:val="2"/>
              </w:numPr>
              <w:ind w:left="413"/>
              <w:rPr>
                <w:color w:val="auto"/>
                <w:sz w:val="22"/>
                <w:szCs w:val="22"/>
              </w:rPr>
            </w:pPr>
            <w:r w:rsidRPr="00990466">
              <w:rPr>
                <w:color w:val="auto"/>
                <w:sz w:val="22"/>
                <w:szCs w:val="22"/>
              </w:rPr>
              <w:t xml:space="preserve">Extent to which the Bolsheviks </w:t>
            </w:r>
            <w:r w:rsidRPr="00990466">
              <w:rPr>
                <w:color w:val="auto"/>
                <w:sz w:val="22"/>
                <w:szCs w:val="22"/>
              </w:rPr>
              <w:lastRenderedPageBreak/>
              <w:t>exploited the situation rather than playing a decisive role.</w:t>
            </w:r>
          </w:p>
          <w:p w:rsidR="008B5CBD" w:rsidRPr="00990466" w:rsidRDefault="00844F78" w:rsidP="008B5CBD">
            <w:pPr>
              <w:pStyle w:val="Default"/>
              <w:numPr>
                <w:ilvl w:val="0"/>
                <w:numId w:val="2"/>
              </w:numPr>
              <w:ind w:left="413"/>
              <w:rPr>
                <w:color w:val="auto"/>
                <w:sz w:val="22"/>
                <w:szCs w:val="22"/>
              </w:rPr>
            </w:pPr>
            <w:r w:rsidRPr="00990466">
              <w:rPr>
                <w:color w:val="auto"/>
                <w:sz w:val="22"/>
                <w:szCs w:val="22"/>
              </w:rPr>
              <w:t xml:space="preserve">Role of the Bolshevik Central Committee and </w:t>
            </w:r>
            <w:r w:rsidR="001A3F12" w:rsidRPr="00990466">
              <w:rPr>
                <w:color w:val="auto"/>
                <w:sz w:val="22"/>
                <w:szCs w:val="22"/>
              </w:rPr>
              <w:t xml:space="preserve">significance of the </w:t>
            </w:r>
            <w:r w:rsidRPr="00990466">
              <w:rPr>
                <w:color w:val="auto"/>
                <w:sz w:val="22"/>
                <w:szCs w:val="22"/>
              </w:rPr>
              <w:t>contributions of Lenin, Trotsky, Bukharin, Zinoviev</w:t>
            </w:r>
            <w:r w:rsidR="008B5CBD" w:rsidRPr="00990466">
              <w:rPr>
                <w:color w:val="auto"/>
                <w:sz w:val="22"/>
                <w:szCs w:val="22"/>
              </w:rPr>
              <w:t xml:space="preserve">, </w:t>
            </w:r>
            <w:r w:rsidRPr="00990466">
              <w:rPr>
                <w:color w:val="auto"/>
                <w:sz w:val="22"/>
                <w:szCs w:val="22"/>
              </w:rPr>
              <w:t xml:space="preserve">Kamenev </w:t>
            </w:r>
            <w:r w:rsidR="008B5CBD" w:rsidRPr="00990466">
              <w:rPr>
                <w:color w:val="auto"/>
                <w:sz w:val="22"/>
                <w:szCs w:val="22"/>
              </w:rPr>
              <w:t xml:space="preserve">and Stalin </w:t>
            </w:r>
            <w:r w:rsidRPr="00990466">
              <w:rPr>
                <w:color w:val="auto"/>
                <w:sz w:val="22"/>
                <w:szCs w:val="22"/>
              </w:rPr>
              <w:t xml:space="preserve">to the events of </w:t>
            </w:r>
            <w:r w:rsidR="008B5CBD" w:rsidRPr="00990466">
              <w:rPr>
                <w:color w:val="auto"/>
                <w:sz w:val="22"/>
                <w:szCs w:val="22"/>
              </w:rPr>
              <w:t xml:space="preserve">October </w:t>
            </w:r>
            <w:r w:rsidRPr="00990466">
              <w:rPr>
                <w:color w:val="auto"/>
                <w:sz w:val="22"/>
                <w:szCs w:val="22"/>
              </w:rPr>
              <w:t>1917.</w:t>
            </w:r>
          </w:p>
        </w:tc>
        <w:tc>
          <w:tcPr>
            <w:tcW w:w="3315" w:type="dxa"/>
            <w:vMerge/>
          </w:tcPr>
          <w:p w:rsidR="003839EE" w:rsidRPr="00990466" w:rsidRDefault="003839EE" w:rsidP="00BF6E28">
            <w:pPr>
              <w:pStyle w:val="Default"/>
              <w:numPr>
                <w:ilvl w:val="0"/>
                <w:numId w:val="2"/>
              </w:numPr>
              <w:ind w:left="413"/>
              <w:rPr>
                <w:color w:val="auto"/>
                <w:sz w:val="22"/>
                <w:szCs w:val="22"/>
              </w:rPr>
            </w:pPr>
          </w:p>
        </w:tc>
      </w:tr>
      <w:tr w:rsidR="003839EE" w:rsidRPr="00990466" w:rsidTr="0072043A">
        <w:tc>
          <w:tcPr>
            <w:tcW w:w="2758" w:type="dxa"/>
            <w:vMerge w:val="restart"/>
          </w:tcPr>
          <w:p w:rsidR="003839EE" w:rsidRPr="00990466" w:rsidRDefault="003839EE" w:rsidP="002134B4">
            <w:pPr>
              <w:pStyle w:val="Default"/>
              <w:rPr>
                <w:color w:val="auto"/>
                <w:sz w:val="22"/>
                <w:szCs w:val="22"/>
              </w:rPr>
            </w:pPr>
            <w:r w:rsidRPr="00990466">
              <w:rPr>
                <w:b/>
                <w:bCs/>
                <w:sz w:val="22"/>
                <w:szCs w:val="22"/>
              </w:rPr>
              <w:lastRenderedPageBreak/>
              <w:t>Khrushchev in power 1956–1964</w:t>
            </w:r>
          </w:p>
        </w:tc>
        <w:tc>
          <w:tcPr>
            <w:tcW w:w="1774" w:type="dxa"/>
          </w:tcPr>
          <w:p w:rsidR="003839EE" w:rsidRPr="00990466" w:rsidRDefault="00987EAA" w:rsidP="002A1571">
            <w:pPr>
              <w:pStyle w:val="Default"/>
              <w:rPr>
                <w:color w:val="auto"/>
                <w:sz w:val="22"/>
                <w:szCs w:val="22"/>
              </w:rPr>
            </w:pPr>
            <w:r w:rsidRPr="00990466">
              <w:rPr>
                <w:color w:val="auto"/>
                <w:sz w:val="22"/>
                <w:szCs w:val="22"/>
              </w:rPr>
              <w:t>21-22</w:t>
            </w:r>
          </w:p>
        </w:tc>
        <w:tc>
          <w:tcPr>
            <w:tcW w:w="2568" w:type="dxa"/>
          </w:tcPr>
          <w:p w:rsidR="003B2A7D" w:rsidRPr="00990466" w:rsidRDefault="0089239C" w:rsidP="003B2A7D">
            <w:pPr>
              <w:pStyle w:val="Pa19"/>
              <w:spacing w:line="240" w:lineRule="auto"/>
              <w:rPr>
                <w:rFonts w:ascii="Arial" w:hAnsi="Arial" w:cs="Arial"/>
                <w:color w:val="000000"/>
                <w:sz w:val="22"/>
                <w:szCs w:val="22"/>
              </w:rPr>
            </w:pPr>
            <w:r w:rsidRPr="00990466">
              <w:rPr>
                <w:rFonts w:ascii="Arial" w:hAnsi="Arial" w:cs="Arial"/>
                <w:color w:val="000000"/>
                <w:sz w:val="22"/>
                <w:szCs w:val="22"/>
              </w:rPr>
              <w:t>The aims of Khrushchev.</w:t>
            </w:r>
            <w:r w:rsidR="003839EE" w:rsidRPr="00990466">
              <w:rPr>
                <w:rFonts w:ascii="Arial" w:hAnsi="Arial" w:cs="Arial"/>
                <w:color w:val="000000"/>
                <w:sz w:val="22"/>
                <w:szCs w:val="22"/>
              </w:rPr>
              <w:t xml:space="preserve"> </w:t>
            </w:r>
          </w:p>
          <w:p w:rsidR="003B2A7D" w:rsidRPr="00990466" w:rsidRDefault="003B2A7D" w:rsidP="003B2A7D">
            <w:pPr>
              <w:pStyle w:val="Pa19"/>
              <w:spacing w:line="240" w:lineRule="auto"/>
              <w:rPr>
                <w:rFonts w:ascii="Arial" w:hAnsi="Arial" w:cs="Arial"/>
                <w:color w:val="000000"/>
                <w:sz w:val="22"/>
                <w:szCs w:val="22"/>
              </w:rPr>
            </w:pPr>
          </w:p>
          <w:p w:rsidR="003839EE" w:rsidRPr="00990466" w:rsidRDefault="0089239C" w:rsidP="003B2A7D">
            <w:pPr>
              <w:pStyle w:val="Pa19"/>
              <w:spacing w:line="240" w:lineRule="auto"/>
              <w:rPr>
                <w:rFonts w:ascii="Arial" w:hAnsi="Arial" w:cs="Arial"/>
                <w:color w:val="000000"/>
                <w:sz w:val="22"/>
                <w:szCs w:val="22"/>
              </w:rPr>
            </w:pPr>
            <w:r w:rsidRPr="00990466">
              <w:rPr>
                <w:rFonts w:ascii="Arial" w:hAnsi="Arial" w:cs="Arial"/>
                <w:color w:val="000000"/>
                <w:sz w:val="22"/>
                <w:szCs w:val="22"/>
              </w:rPr>
              <w:t>T</w:t>
            </w:r>
            <w:r w:rsidR="009901B9" w:rsidRPr="00990466">
              <w:rPr>
                <w:rFonts w:ascii="Arial" w:hAnsi="Arial" w:cs="Arial"/>
                <w:color w:val="000000"/>
                <w:sz w:val="22"/>
                <w:szCs w:val="22"/>
              </w:rPr>
              <w:t xml:space="preserve">he nature of his </w:t>
            </w:r>
            <w:r w:rsidRPr="00990466">
              <w:rPr>
                <w:rFonts w:ascii="Arial" w:hAnsi="Arial" w:cs="Arial"/>
                <w:color w:val="000000"/>
                <w:sz w:val="22"/>
                <w:szCs w:val="22"/>
              </w:rPr>
              <w:t>government.</w:t>
            </w:r>
          </w:p>
          <w:p w:rsidR="003B2A7D" w:rsidRPr="00990466" w:rsidRDefault="003B2A7D" w:rsidP="003B2A7D">
            <w:pPr>
              <w:pStyle w:val="Pa19"/>
              <w:spacing w:line="240" w:lineRule="auto"/>
              <w:rPr>
                <w:rFonts w:ascii="Arial" w:hAnsi="Arial" w:cs="Arial"/>
                <w:color w:val="000000"/>
                <w:sz w:val="22"/>
                <w:szCs w:val="22"/>
              </w:rPr>
            </w:pPr>
          </w:p>
          <w:p w:rsidR="003B2A7D" w:rsidRPr="00990466" w:rsidRDefault="003B2A7D" w:rsidP="003B2A7D">
            <w:pPr>
              <w:pStyle w:val="Pa19"/>
              <w:spacing w:line="240" w:lineRule="auto"/>
              <w:rPr>
                <w:rFonts w:ascii="Arial" w:hAnsi="Arial" w:cs="Arial"/>
                <w:color w:val="000000"/>
                <w:sz w:val="22"/>
                <w:szCs w:val="22"/>
              </w:rPr>
            </w:pPr>
            <w:r w:rsidRPr="00990466">
              <w:rPr>
                <w:rFonts w:ascii="Arial" w:hAnsi="Arial" w:cs="Arial"/>
                <w:color w:val="000000"/>
                <w:sz w:val="22"/>
                <w:szCs w:val="22"/>
              </w:rPr>
              <w:t>The extent and impact of reform.</w:t>
            </w:r>
          </w:p>
          <w:p w:rsidR="003B2A7D" w:rsidRPr="00990466" w:rsidRDefault="003B2A7D" w:rsidP="003B2A7D">
            <w:pPr>
              <w:pStyle w:val="Default"/>
              <w:rPr>
                <w:sz w:val="22"/>
                <w:szCs w:val="22"/>
              </w:rPr>
            </w:pPr>
          </w:p>
        </w:tc>
        <w:tc>
          <w:tcPr>
            <w:tcW w:w="4445" w:type="dxa"/>
          </w:tcPr>
          <w:p w:rsidR="003839EE" w:rsidRPr="00990466" w:rsidRDefault="00FC5D9C" w:rsidP="00BF6E28">
            <w:pPr>
              <w:pStyle w:val="Default"/>
              <w:numPr>
                <w:ilvl w:val="0"/>
                <w:numId w:val="2"/>
              </w:numPr>
              <w:ind w:left="413"/>
              <w:rPr>
                <w:color w:val="auto"/>
                <w:sz w:val="22"/>
                <w:szCs w:val="22"/>
              </w:rPr>
            </w:pPr>
            <w:r w:rsidRPr="00990466">
              <w:rPr>
                <w:color w:val="auto"/>
                <w:sz w:val="22"/>
                <w:szCs w:val="22"/>
              </w:rPr>
              <w:t xml:space="preserve">Effect of </w:t>
            </w:r>
            <w:r w:rsidR="00A05E78" w:rsidRPr="00990466">
              <w:rPr>
                <w:color w:val="auto"/>
                <w:sz w:val="22"/>
                <w:szCs w:val="22"/>
              </w:rPr>
              <w:t xml:space="preserve">Stalinism and </w:t>
            </w:r>
            <w:r w:rsidRPr="00990466">
              <w:rPr>
                <w:color w:val="auto"/>
                <w:sz w:val="22"/>
                <w:szCs w:val="22"/>
              </w:rPr>
              <w:t>the struggle for power (1953-56) on Khrushchev’s government and leadership style:</w:t>
            </w:r>
          </w:p>
          <w:p w:rsidR="009D3263" w:rsidRPr="00990466" w:rsidRDefault="009D3263" w:rsidP="009D3263">
            <w:pPr>
              <w:pStyle w:val="Default"/>
              <w:numPr>
                <w:ilvl w:val="0"/>
                <w:numId w:val="41"/>
              </w:numPr>
              <w:rPr>
                <w:color w:val="auto"/>
                <w:sz w:val="22"/>
                <w:szCs w:val="22"/>
              </w:rPr>
            </w:pPr>
            <w:r w:rsidRPr="00990466">
              <w:rPr>
                <w:color w:val="auto"/>
                <w:sz w:val="22"/>
                <w:szCs w:val="22"/>
              </w:rPr>
              <w:t xml:space="preserve">membership of the </w:t>
            </w:r>
            <w:proofErr w:type="spellStart"/>
            <w:r w:rsidRPr="00990466">
              <w:rPr>
                <w:color w:val="auto"/>
                <w:sz w:val="22"/>
                <w:szCs w:val="22"/>
              </w:rPr>
              <w:t>Praesidium</w:t>
            </w:r>
            <w:proofErr w:type="spellEnd"/>
          </w:p>
          <w:p w:rsidR="009D3263" w:rsidRPr="00990466" w:rsidRDefault="009D3263" w:rsidP="009D3263">
            <w:pPr>
              <w:pStyle w:val="Default"/>
              <w:numPr>
                <w:ilvl w:val="0"/>
                <w:numId w:val="41"/>
              </w:numPr>
              <w:rPr>
                <w:color w:val="auto"/>
                <w:sz w:val="22"/>
                <w:szCs w:val="22"/>
              </w:rPr>
            </w:pPr>
            <w:r w:rsidRPr="00990466">
              <w:rPr>
                <w:color w:val="auto"/>
                <w:sz w:val="22"/>
                <w:szCs w:val="22"/>
              </w:rPr>
              <w:t>reactions to Malenkov</w:t>
            </w:r>
            <w:r w:rsidR="00EF0AE1" w:rsidRPr="00990466">
              <w:rPr>
                <w:color w:val="auto"/>
                <w:sz w:val="22"/>
                <w:szCs w:val="22"/>
              </w:rPr>
              <w:t xml:space="preserve">, </w:t>
            </w:r>
            <w:r w:rsidRPr="00990466">
              <w:rPr>
                <w:color w:val="auto"/>
                <w:sz w:val="22"/>
                <w:szCs w:val="22"/>
              </w:rPr>
              <w:t>Beria</w:t>
            </w:r>
            <w:r w:rsidR="00EF0AE1" w:rsidRPr="00990466">
              <w:rPr>
                <w:color w:val="auto"/>
                <w:sz w:val="22"/>
                <w:szCs w:val="22"/>
              </w:rPr>
              <w:t xml:space="preserve"> and their henchmen</w:t>
            </w:r>
          </w:p>
          <w:p w:rsidR="009D3263" w:rsidRPr="00990466" w:rsidRDefault="009D3263" w:rsidP="009D3263">
            <w:pPr>
              <w:pStyle w:val="Default"/>
              <w:numPr>
                <w:ilvl w:val="0"/>
                <w:numId w:val="41"/>
              </w:numPr>
              <w:rPr>
                <w:color w:val="auto"/>
                <w:sz w:val="22"/>
                <w:szCs w:val="22"/>
              </w:rPr>
            </w:pPr>
            <w:r w:rsidRPr="00990466">
              <w:rPr>
                <w:color w:val="auto"/>
                <w:sz w:val="22"/>
                <w:szCs w:val="22"/>
              </w:rPr>
              <w:t>Khrushchev’s role as Secretary of the Central Committee</w:t>
            </w:r>
          </w:p>
          <w:p w:rsidR="009D3263" w:rsidRPr="00990466" w:rsidRDefault="009D3263" w:rsidP="009D3263">
            <w:pPr>
              <w:pStyle w:val="Default"/>
              <w:numPr>
                <w:ilvl w:val="0"/>
                <w:numId w:val="41"/>
              </w:numPr>
              <w:rPr>
                <w:color w:val="auto"/>
                <w:sz w:val="22"/>
                <w:szCs w:val="22"/>
              </w:rPr>
            </w:pPr>
            <w:r w:rsidRPr="00990466">
              <w:rPr>
                <w:color w:val="auto"/>
                <w:sz w:val="22"/>
                <w:szCs w:val="22"/>
              </w:rPr>
              <w:t>role of Bulganin</w:t>
            </w:r>
          </w:p>
          <w:p w:rsidR="009D3263" w:rsidRPr="00990466" w:rsidRDefault="009D3263" w:rsidP="009D3263">
            <w:pPr>
              <w:pStyle w:val="Default"/>
              <w:numPr>
                <w:ilvl w:val="0"/>
                <w:numId w:val="41"/>
              </w:numPr>
              <w:rPr>
                <w:color w:val="auto"/>
                <w:sz w:val="22"/>
                <w:szCs w:val="22"/>
              </w:rPr>
            </w:pPr>
            <w:r w:rsidRPr="00990466">
              <w:rPr>
                <w:color w:val="auto"/>
                <w:sz w:val="22"/>
                <w:szCs w:val="22"/>
              </w:rPr>
              <w:t>the 20</w:t>
            </w:r>
            <w:r w:rsidRPr="00990466">
              <w:rPr>
                <w:color w:val="auto"/>
                <w:sz w:val="22"/>
                <w:szCs w:val="22"/>
                <w:vertAlign w:val="superscript"/>
              </w:rPr>
              <w:t>th</w:t>
            </w:r>
            <w:r w:rsidRPr="00990466">
              <w:rPr>
                <w:color w:val="auto"/>
                <w:sz w:val="22"/>
                <w:szCs w:val="22"/>
              </w:rPr>
              <w:t xml:space="preserve"> Party Congress and ‘Secret Speech’</w:t>
            </w:r>
          </w:p>
          <w:p w:rsidR="009D3263" w:rsidRPr="00990466" w:rsidRDefault="009D3263" w:rsidP="009D3263">
            <w:pPr>
              <w:pStyle w:val="Default"/>
              <w:numPr>
                <w:ilvl w:val="0"/>
                <w:numId w:val="42"/>
              </w:numPr>
              <w:rPr>
                <w:color w:val="auto"/>
                <w:sz w:val="22"/>
                <w:szCs w:val="22"/>
              </w:rPr>
            </w:pPr>
            <w:r w:rsidRPr="00990466">
              <w:rPr>
                <w:color w:val="auto"/>
                <w:sz w:val="22"/>
                <w:szCs w:val="22"/>
              </w:rPr>
              <w:t>appointments to Party positions</w:t>
            </w:r>
          </w:p>
          <w:p w:rsidR="009D3263" w:rsidRPr="00990466" w:rsidRDefault="009D3263" w:rsidP="009D3263">
            <w:pPr>
              <w:pStyle w:val="Default"/>
              <w:numPr>
                <w:ilvl w:val="0"/>
                <w:numId w:val="42"/>
              </w:numPr>
              <w:rPr>
                <w:color w:val="auto"/>
                <w:sz w:val="22"/>
                <w:szCs w:val="22"/>
              </w:rPr>
            </w:pPr>
            <w:r w:rsidRPr="00990466">
              <w:rPr>
                <w:color w:val="auto"/>
                <w:sz w:val="22"/>
                <w:szCs w:val="22"/>
              </w:rPr>
              <w:t>reasons for De-Stalinisation</w:t>
            </w:r>
          </w:p>
          <w:p w:rsidR="00EF0AE1" w:rsidRPr="00990466" w:rsidRDefault="00EF0AE1" w:rsidP="009D3263">
            <w:pPr>
              <w:pStyle w:val="Default"/>
              <w:numPr>
                <w:ilvl w:val="0"/>
                <w:numId w:val="42"/>
              </w:numPr>
              <w:rPr>
                <w:color w:val="auto"/>
                <w:sz w:val="22"/>
                <w:szCs w:val="22"/>
              </w:rPr>
            </w:pPr>
            <w:r w:rsidRPr="00990466">
              <w:rPr>
                <w:color w:val="auto"/>
                <w:sz w:val="22"/>
                <w:szCs w:val="22"/>
              </w:rPr>
              <w:t xml:space="preserve">development of </w:t>
            </w:r>
            <w:r w:rsidR="00DE6B03" w:rsidRPr="00990466">
              <w:rPr>
                <w:color w:val="auto"/>
                <w:sz w:val="22"/>
                <w:szCs w:val="22"/>
              </w:rPr>
              <w:t>bureaucracy.</w:t>
            </w:r>
          </w:p>
          <w:p w:rsidR="00A05E78" w:rsidRPr="00990466" w:rsidRDefault="009D3263" w:rsidP="009D3263">
            <w:pPr>
              <w:pStyle w:val="Default"/>
              <w:numPr>
                <w:ilvl w:val="0"/>
                <w:numId w:val="2"/>
              </w:numPr>
              <w:ind w:left="413"/>
              <w:rPr>
                <w:color w:val="auto"/>
                <w:sz w:val="22"/>
                <w:szCs w:val="22"/>
              </w:rPr>
            </w:pPr>
            <w:r w:rsidRPr="00990466">
              <w:rPr>
                <w:color w:val="auto"/>
                <w:sz w:val="22"/>
                <w:szCs w:val="22"/>
              </w:rPr>
              <w:t xml:space="preserve">Nature and extent of </w:t>
            </w:r>
            <w:r w:rsidR="00BC1098" w:rsidRPr="00990466">
              <w:rPr>
                <w:color w:val="auto"/>
                <w:sz w:val="22"/>
                <w:szCs w:val="22"/>
              </w:rPr>
              <w:t xml:space="preserve">‘Reform Communism’ , </w:t>
            </w:r>
            <w:r w:rsidRPr="00990466">
              <w:rPr>
                <w:color w:val="auto"/>
                <w:sz w:val="22"/>
                <w:szCs w:val="22"/>
              </w:rPr>
              <w:t xml:space="preserve">De-Stalinisation </w:t>
            </w:r>
            <w:r w:rsidR="00BC1098" w:rsidRPr="00990466">
              <w:rPr>
                <w:color w:val="auto"/>
                <w:sz w:val="22"/>
                <w:szCs w:val="22"/>
              </w:rPr>
              <w:t xml:space="preserve"> and ‘The Thaw’ </w:t>
            </w:r>
            <w:r w:rsidRPr="00990466">
              <w:rPr>
                <w:color w:val="auto"/>
                <w:sz w:val="22"/>
                <w:szCs w:val="22"/>
              </w:rPr>
              <w:t>(politics, economy, society, culture)</w:t>
            </w:r>
            <w:r w:rsidR="00B12194" w:rsidRPr="00990466">
              <w:rPr>
                <w:color w:val="auto"/>
                <w:sz w:val="22"/>
                <w:szCs w:val="22"/>
              </w:rPr>
              <w:t>:</w:t>
            </w:r>
          </w:p>
          <w:p w:rsidR="00B12194" w:rsidRPr="00990466" w:rsidRDefault="00B12194" w:rsidP="00B12194">
            <w:pPr>
              <w:pStyle w:val="Default"/>
              <w:numPr>
                <w:ilvl w:val="0"/>
                <w:numId w:val="44"/>
              </w:numPr>
              <w:rPr>
                <w:color w:val="auto"/>
                <w:sz w:val="22"/>
                <w:szCs w:val="22"/>
              </w:rPr>
            </w:pPr>
            <w:r w:rsidRPr="00990466">
              <w:rPr>
                <w:color w:val="auto"/>
                <w:sz w:val="22"/>
                <w:szCs w:val="22"/>
              </w:rPr>
              <w:t>aims of De-Stalinisation and Russia’s problems by 1956</w:t>
            </w:r>
          </w:p>
          <w:p w:rsidR="00B12194" w:rsidRPr="00990466" w:rsidRDefault="00B12194" w:rsidP="00B12194">
            <w:pPr>
              <w:pStyle w:val="Default"/>
              <w:numPr>
                <w:ilvl w:val="0"/>
                <w:numId w:val="44"/>
              </w:numPr>
              <w:rPr>
                <w:color w:val="auto"/>
                <w:sz w:val="22"/>
                <w:szCs w:val="22"/>
              </w:rPr>
            </w:pPr>
            <w:r w:rsidRPr="00990466">
              <w:rPr>
                <w:color w:val="auto"/>
                <w:sz w:val="22"/>
                <w:szCs w:val="22"/>
              </w:rPr>
              <w:t>government restructure</w:t>
            </w:r>
          </w:p>
          <w:p w:rsidR="00B12194" w:rsidRPr="00990466" w:rsidRDefault="00B12194" w:rsidP="00B12194">
            <w:pPr>
              <w:pStyle w:val="Default"/>
              <w:numPr>
                <w:ilvl w:val="0"/>
                <w:numId w:val="44"/>
              </w:numPr>
              <w:rPr>
                <w:color w:val="auto"/>
                <w:sz w:val="22"/>
                <w:szCs w:val="22"/>
              </w:rPr>
            </w:pPr>
            <w:r w:rsidRPr="00990466">
              <w:rPr>
                <w:color w:val="auto"/>
                <w:sz w:val="22"/>
                <w:szCs w:val="22"/>
              </w:rPr>
              <w:t>agricultural reform (pricing, costs of equipment and transport, peasant taxation, modernisation, incentives</w:t>
            </w:r>
            <w:r w:rsidR="006B4ACD" w:rsidRPr="00990466">
              <w:rPr>
                <w:color w:val="auto"/>
                <w:sz w:val="22"/>
                <w:szCs w:val="22"/>
              </w:rPr>
              <w:t xml:space="preserve"> such as the Virgin Lands</w:t>
            </w:r>
            <w:r w:rsidRPr="00990466">
              <w:rPr>
                <w:color w:val="auto"/>
                <w:sz w:val="22"/>
                <w:szCs w:val="22"/>
              </w:rPr>
              <w:t>)</w:t>
            </w:r>
          </w:p>
          <w:p w:rsidR="006B4ACD" w:rsidRPr="00990466" w:rsidRDefault="006B4ACD" w:rsidP="00B12194">
            <w:pPr>
              <w:pStyle w:val="Default"/>
              <w:numPr>
                <w:ilvl w:val="0"/>
                <w:numId w:val="44"/>
              </w:numPr>
              <w:rPr>
                <w:color w:val="auto"/>
                <w:sz w:val="22"/>
                <w:szCs w:val="22"/>
              </w:rPr>
            </w:pPr>
            <w:r w:rsidRPr="00990466">
              <w:rPr>
                <w:color w:val="auto"/>
                <w:sz w:val="22"/>
                <w:szCs w:val="22"/>
              </w:rPr>
              <w:lastRenderedPageBreak/>
              <w:t xml:space="preserve">aims and methods of economic reforms (Seven Year Plan, light and heavy industry, </w:t>
            </w:r>
            <w:r w:rsidR="00F14579" w:rsidRPr="00990466">
              <w:rPr>
                <w:color w:val="auto"/>
                <w:sz w:val="22"/>
                <w:szCs w:val="22"/>
              </w:rPr>
              <w:t xml:space="preserve">technology and the </w:t>
            </w:r>
            <w:r w:rsidRPr="00990466">
              <w:rPr>
                <w:color w:val="auto"/>
                <w:sz w:val="22"/>
                <w:szCs w:val="22"/>
              </w:rPr>
              <w:t>Space race)</w:t>
            </w:r>
          </w:p>
          <w:p w:rsidR="006B4ACD" w:rsidRPr="00990466" w:rsidRDefault="006B4ACD" w:rsidP="00B12194">
            <w:pPr>
              <w:pStyle w:val="Default"/>
              <w:numPr>
                <w:ilvl w:val="0"/>
                <w:numId w:val="44"/>
              </w:numPr>
              <w:rPr>
                <w:color w:val="auto"/>
                <w:sz w:val="22"/>
                <w:szCs w:val="22"/>
              </w:rPr>
            </w:pPr>
            <w:r w:rsidRPr="00990466">
              <w:rPr>
                <w:color w:val="auto"/>
                <w:sz w:val="22"/>
                <w:szCs w:val="22"/>
              </w:rPr>
              <w:t xml:space="preserve">bureaucratic changes </w:t>
            </w:r>
            <w:r w:rsidR="000740FD" w:rsidRPr="00990466">
              <w:rPr>
                <w:color w:val="auto"/>
                <w:sz w:val="22"/>
                <w:szCs w:val="22"/>
              </w:rPr>
              <w:t>and government institutions</w:t>
            </w:r>
            <w:r w:rsidR="00F14579" w:rsidRPr="00990466">
              <w:rPr>
                <w:color w:val="auto"/>
                <w:sz w:val="22"/>
                <w:szCs w:val="22"/>
              </w:rPr>
              <w:t xml:space="preserve"> </w:t>
            </w:r>
            <w:r w:rsidRPr="00990466">
              <w:rPr>
                <w:color w:val="auto"/>
                <w:sz w:val="22"/>
                <w:szCs w:val="22"/>
              </w:rPr>
              <w:t>(</w:t>
            </w:r>
            <w:r w:rsidR="00EF0AE1" w:rsidRPr="00990466">
              <w:rPr>
                <w:color w:val="auto"/>
                <w:sz w:val="22"/>
                <w:szCs w:val="22"/>
              </w:rPr>
              <w:t xml:space="preserve">e.g. </w:t>
            </w:r>
            <w:proofErr w:type="spellStart"/>
            <w:r w:rsidR="00EF0AE1" w:rsidRPr="00990466">
              <w:rPr>
                <w:color w:val="auto"/>
                <w:sz w:val="22"/>
                <w:szCs w:val="22"/>
              </w:rPr>
              <w:t>Praesidium</w:t>
            </w:r>
            <w:proofErr w:type="spellEnd"/>
            <w:r w:rsidR="00EF0AE1" w:rsidRPr="00990466">
              <w:rPr>
                <w:color w:val="auto"/>
                <w:sz w:val="22"/>
                <w:szCs w:val="22"/>
              </w:rPr>
              <w:t xml:space="preserve">, </w:t>
            </w:r>
            <w:r w:rsidRPr="00990466">
              <w:rPr>
                <w:color w:val="auto"/>
                <w:sz w:val="22"/>
                <w:szCs w:val="22"/>
              </w:rPr>
              <w:t>committees, Supreme Economic Council</w:t>
            </w:r>
            <w:r w:rsidR="000740FD" w:rsidRPr="00990466">
              <w:rPr>
                <w:color w:val="auto"/>
                <w:sz w:val="22"/>
                <w:szCs w:val="22"/>
              </w:rPr>
              <w:t xml:space="preserve">, </w:t>
            </w:r>
            <w:proofErr w:type="spellStart"/>
            <w:r w:rsidR="00DE6B03" w:rsidRPr="00990466">
              <w:rPr>
                <w:i/>
                <w:color w:val="auto"/>
                <w:sz w:val="22"/>
                <w:szCs w:val="22"/>
              </w:rPr>
              <w:t>sovnarkhozi</w:t>
            </w:r>
            <w:proofErr w:type="spellEnd"/>
            <w:r w:rsidR="00DE6B03" w:rsidRPr="00990466">
              <w:rPr>
                <w:i/>
                <w:color w:val="auto"/>
                <w:sz w:val="22"/>
                <w:szCs w:val="22"/>
              </w:rPr>
              <w:t xml:space="preserve">, </w:t>
            </w:r>
            <w:r w:rsidR="000740FD" w:rsidRPr="00990466">
              <w:rPr>
                <w:color w:val="auto"/>
                <w:sz w:val="22"/>
                <w:szCs w:val="22"/>
              </w:rPr>
              <w:t>KGB</w:t>
            </w:r>
            <w:r w:rsidR="00F14579" w:rsidRPr="00990466">
              <w:rPr>
                <w:color w:val="auto"/>
                <w:sz w:val="22"/>
                <w:szCs w:val="22"/>
              </w:rPr>
              <w:t>, local party administrators</w:t>
            </w:r>
            <w:r w:rsidR="001A7AF2" w:rsidRPr="00990466">
              <w:rPr>
                <w:color w:val="auto"/>
                <w:sz w:val="22"/>
                <w:szCs w:val="22"/>
              </w:rPr>
              <w:t xml:space="preserve">, </w:t>
            </w:r>
            <w:r w:rsidR="001A7AF2" w:rsidRPr="00990466">
              <w:rPr>
                <w:i/>
                <w:color w:val="auto"/>
                <w:sz w:val="22"/>
                <w:szCs w:val="22"/>
              </w:rPr>
              <w:t>apparatchiks</w:t>
            </w:r>
            <w:r w:rsidR="001A7AF2" w:rsidRPr="00990466">
              <w:rPr>
                <w:color w:val="auto"/>
                <w:sz w:val="22"/>
                <w:szCs w:val="22"/>
              </w:rPr>
              <w:t xml:space="preserve"> and </w:t>
            </w:r>
            <w:proofErr w:type="spellStart"/>
            <w:r w:rsidR="001A7AF2" w:rsidRPr="00990466">
              <w:rPr>
                <w:i/>
                <w:color w:val="auto"/>
                <w:sz w:val="22"/>
                <w:szCs w:val="22"/>
              </w:rPr>
              <w:t>nomenklatura</w:t>
            </w:r>
            <w:proofErr w:type="spellEnd"/>
            <w:r w:rsidR="00EF0AE1" w:rsidRPr="00990466">
              <w:rPr>
                <w:color w:val="auto"/>
                <w:sz w:val="22"/>
                <w:szCs w:val="22"/>
              </w:rPr>
              <w:t>)</w:t>
            </w:r>
          </w:p>
          <w:p w:rsidR="00BC1098" w:rsidRPr="00990466" w:rsidRDefault="00BC1098" w:rsidP="00B12194">
            <w:pPr>
              <w:pStyle w:val="Default"/>
              <w:numPr>
                <w:ilvl w:val="0"/>
                <w:numId w:val="44"/>
              </w:numPr>
              <w:rPr>
                <w:color w:val="auto"/>
                <w:sz w:val="22"/>
                <w:szCs w:val="22"/>
              </w:rPr>
            </w:pPr>
            <w:r w:rsidRPr="00990466">
              <w:rPr>
                <w:color w:val="auto"/>
                <w:sz w:val="22"/>
                <w:szCs w:val="22"/>
              </w:rPr>
              <w:t>cultural initiatives</w:t>
            </w:r>
            <w:r w:rsidR="00F14579" w:rsidRPr="00990466">
              <w:rPr>
                <w:color w:val="auto"/>
                <w:sz w:val="22"/>
                <w:szCs w:val="22"/>
              </w:rPr>
              <w:t xml:space="preserve"> (</w:t>
            </w:r>
            <w:proofErr w:type="spellStart"/>
            <w:r w:rsidR="00F14579" w:rsidRPr="00990466">
              <w:rPr>
                <w:i/>
                <w:color w:val="auto"/>
                <w:sz w:val="22"/>
                <w:szCs w:val="22"/>
              </w:rPr>
              <w:t>Intourist</w:t>
            </w:r>
            <w:proofErr w:type="spellEnd"/>
            <w:r w:rsidR="00F14579" w:rsidRPr="00990466">
              <w:rPr>
                <w:color w:val="auto"/>
                <w:sz w:val="22"/>
                <w:szCs w:val="22"/>
              </w:rPr>
              <w:t>, sporting exchanges, theatre)</w:t>
            </w:r>
          </w:p>
          <w:p w:rsidR="00F14579" w:rsidRPr="00990466" w:rsidRDefault="00F14579" w:rsidP="00F14579">
            <w:pPr>
              <w:pStyle w:val="Default"/>
              <w:numPr>
                <w:ilvl w:val="0"/>
                <w:numId w:val="44"/>
              </w:numPr>
              <w:rPr>
                <w:color w:val="auto"/>
                <w:sz w:val="22"/>
                <w:szCs w:val="22"/>
              </w:rPr>
            </w:pPr>
            <w:r w:rsidRPr="00990466">
              <w:rPr>
                <w:color w:val="auto"/>
                <w:sz w:val="22"/>
                <w:szCs w:val="22"/>
              </w:rPr>
              <w:t>attaining ‘socialism’ and plans for ‘transition to communism’(21</w:t>
            </w:r>
            <w:r w:rsidRPr="00990466">
              <w:rPr>
                <w:color w:val="auto"/>
                <w:sz w:val="22"/>
                <w:szCs w:val="22"/>
                <w:vertAlign w:val="superscript"/>
              </w:rPr>
              <w:t>st</w:t>
            </w:r>
            <w:r w:rsidRPr="00990466">
              <w:rPr>
                <w:color w:val="auto"/>
                <w:sz w:val="22"/>
                <w:szCs w:val="22"/>
              </w:rPr>
              <w:t xml:space="preserve"> and 22</w:t>
            </w:r>
            <w:r w:rsidRPr="00990466">
              <w:rPr>
                <w:color w:val="auto"/>
                <w:sz w:val="22"/>
                <w:szCs w:val="22"/>
                <w:vertAlign w:val="superscript"/>
              </w:rPr>
              <w:t>nd</w:t>
            </w:r>
            <w:r w:rsidRPr="00990466">
              <w:rPr>
                <w:color w:val="auto"/>
                <w:sz w:val="22"/>
                <w:szCs w:val="22"/>
              </w:rPr>
              <w:t xml:space="preserve"> Party Congresses).</w:t>
            </w:r>
          </w:p>
        </w:tc>
        <w:tc>
          <w:tcPr>
            <w:tcW w:w="3315" w:type="dxa"/>
            <w:vMerge w:val="restart"/>
          </w:tcPr>
          <w:p w:rsidR="003839EE" w:rsidRPr="00990466" w:rsidRDefault="009D3263" w:rsidP="00A26178">
            <w:pPr>
              <w:pStyle w:val="Default"/>
              <w:numPr>
                <w:ilvl w:val="0"/>
                <w:numId w:val="3"/>
              </w:numPr>
              <w:ind w:left="334"/>
              <w:rPr>
                <w:color w:val="auto"/>
                <w:sz w:val="22"/>
                <w:szCs w:val="22"/>
              </w:rPr>
            </w:pPr>
            <w:proofErr w:type="spellStart"/>
            <w:r w:rsidRPr="00990466">
              <w:rPr>
                <w:color w:val="auto"/>
                <w:sz w:val="22"/>
                <w:szCs w:val="22"/>
              </w:rPr>
              <w:lastRenderedPageBreak/>
              <w:t>Filzer</w:t>
            </w:r>
            <w:proofErr w:type="spellEnd"/>
            <w:r w:rsidRPr="00990466">
              <w:rPr>
                <w:color w:val="auto"/>
                <w:sz w:val="22"/>
                <w:szCs w:val="22"/>
              </w:rPr>
              <w:t xml:space="preserve">, D. </w:t>
            </w:r>
            <w:r w:rsidRPr="00990466">
              <w:rPr>
                <w:i/>
                <w:color w:val="auto"/>
                <w:sz w:val="22"/>
                <w:szCs w:val="22"/>
              </w:rPr>
              <w:t>The Khrushchev Era: Destalinization and the Limits of Reform in the USSR 1954-1964</w:t>
            </w:r>
            <w:r w:rsidRPr="00990466">
              <w:rPr>
                <w:color w:val="auto"/>
                <w:sz w:val="22"/>
                <w:szCs w:val="22"/>
              </w:rPr>
              <w:t xml:space="preserve"> (1993)</w:t>
            </w:r>
          </w:p>
          <w:p w:rsidR="009901B9" w:rsidRPr="00990466" w:rsidRDefault="009901B9" w:rsidP="00BF6E28">
            <w:pPr>
              <w:pStyle w:val="Default"/>
              <w:numPr>
                <w:ilvl w:val="0"/>
                <w:numId w:val="3"/>
              </w:numPr>
              <w:ind w:left="334"/>
              <w:rPr>
                <w:color w:val="auto"/>
                <w:sz w:val="22"/>
                <w:szCs w:val="22"/>
              </w:rPr>
            </w:pPr>
            <w:r w:rsidRPr="00990466">
              <w:rPr>
                <w:color w:val="auto"/>
                <w:sz w:val="22"/>
                <w:szCs w:val="22"/>
              </w:rPr>
              <w:t xml:space="preserve">Keep, J. </w:t>
            </w:r>
            <w:r w:rsidRPr="00990466">
              <w:rPr>
                <w:i/>
                <w:color w:val="auto"/>
                <w:sz w:val="22"/>
                <w:szCs w:val="22"/>
              </w:rPr>
              <w:t>Last of the Empires</w:t>
            </w:r>
            <w:r w:rsidRPr="00990466">
              <w:rPr>
                <w:color w:val="auto"/>
                <w:sz w:val="22"/>
                <w:szCs w:val="22"/>
              </w:rPr>
              <w:t xml:space="preserve"> (1995) Oxford University Press</w:t>
            </w:r>
          </w:p>
          <w:p w:rsidR="009901B9" w:rsidRPr="00990466" w:rsidRDefault="009901B9" w:rsidP="00BF6E28">
            <w:pPr>
              <w:pStyle w:val="Default"/>
              <w:numPr>
                <w:ilvl w:val="0"/>
                <w:numId w:val="3"/>
              </w:numPr>
              <w:ind w:left="334"/>
              <w:rPr>
                <w:color w:val="auto"/>
                <w:sz w:val="22"/>
                <w:szCs w:val="22"/>
              </w:rPr>
            </w:pPr>
            <w:proofErr w:type="spellStart"/>
            <w:r w:rsidRPr="00990466">
              <w:rPr>
                <w:color w:val="auto"/>
                <w:sz w:val="22"/>
                <w:szCs w:val="22"/>
              </w:rPr>
              <w:t>Kenez</w:t>
            </w:r>
            <w:proofErr w:type="spellEnd"/>
            <w:r w:rsidRPr="00990466">
              <w:rPr>
                <w:color w:val="auto"/>
                <w:sz w:val="22"/>
                <w:szCs w:val="22"/>
              </w:rPr>
              <w:t xml:space="preserve">, P. </w:t>
            </w:r>
            <w:r w:rsidRPr="00990466">
              <w:rPr>
                <w:i/>
                <w:color w:val="auto"/>
                <w:sz w:val="22"/>
                <w:szCs w:val="22"/>
              </w:rPr>
              <w:t>A History of the Soviet Union from the Beginning to the End</w:t>
            </w:r>
            <w:r w:rsidRPr="00990466">
              <w:rPr>
                <w:color w:val="auto"/>
                <w:sz w:val="22"/>
                <w:szCs w:val="22"/>
              </w:rPr>
              <w:t xml:space="preserve"> (1999) Cambridge University Press</w:t>
            </w:r>
          </w:p>
          <w:p w:rsidR="00FB66F7" w:rsidRPr="00990466" w:rsidRDefault="00FB66F7" w:rsidP="00013A47">
            <w:pPr>
              <w:pStyle w:val="Default"/>
              <w:numPr>
                <w:ilvl w:val="0"/>
                <w:numId w:val="3"/>
              </w:numPr>
              <w:ind w:left="334"/>
              <w:rPr>
                <w:color w:val="auto"/>
                <w:sz w:val="22"/>
                <w:szCs w:val="22"/>
              </w:rPr>
            </w:pPr>
            <w:r w:rsidRPr="00990466">
              <w:rPr>
                <w:color w:val="auto"/>
                <w:sz w:val="22"/>
                <w:szCs w:val="22"/>
              </w:rPr>
              <w:t xml:space="preserve">Khrushchev, N. </w:t>
            </w:r>
            <w:r w:rsidRPr="00990466">
              <w:rPr>
                <w:i/>
                <w:color w:val="auto"/>
                <w:sz w:val="22"/>
                <w:szCs w:val="22"/>
              </w:rPr>
              <w:t xml:space="preserve">Khrushchev Remembers </w:t>
            </w:r>
            <w:r w:rsidRPr="00990466">
              <w:rPr>
                <w:color w:val="auto"/>
                <w:sz w:val="22"/>
                <w:szCs w:val="22"/>
              </w:rPr>
              <w:t>(1971)</w:t>
            </w:r>
          </w:p>
          <w:p w:rsidR="00013A47" w:rsidRPr="00990466" w:rsidRDefault="00013A47" w:rsidP="00013A47">
            <w:pPr>
              <w:pStyle w:val="Default"/>
              <w:numPr>
                <w:ilvl w:val="0"/>
                <w:numId w:val="3"/>
              </w:numPr>
              <w:ind w:left="334"/>
              <w:rPr>
                <w:color w:val="auto"/>
                <w:sz w:val="22"/>
                <w:szCs w:val="22"/>
              </w:rPr>
            </w:pPr>
            <w:r w:rsidRPr="00990466">
              <w:rPr>
                <w:color w:val="auto"/>
                <w:sz w:val="22"/>
                <w:szCs w:val="22"/>
              </w:rPr>
              <w:t xml:space="preserve">Laver, J. </w:t>
            </w:r>
            <w:r w:rsidRPr="00990466">
              <w:rPr>
                <w:i/>
                <w:color w:val="auto"/>
                <w:sz w:val="22"/>
                <w:szCs w:val="22"/>
              </w:rPr>
              <w:t>The Modernisation of Russia 1856-1985</w:t>
            </w:r>
            <w:r w:rsidRPr="00990466">
              <w:rPr>
                <w:color w:val="auto"/>
                <w:sz w:val="22"/>
                <w:szCs w:val="22"/>
              </w:rPr>
              <w:t xml:space="preserve"> (2002) Heinemann, Oxford</w:t>
            </w:r>
          </w:p>
          <w:p w:rsidR="00A26178" w:rsidRPr="00990466" w:rsidRDefault="00A26178" w:rsidP="00BF6E28">
            <w:pPr>
              <w:pStyle w:val="Default"/>
              <w:numPr>
                <w:ilvl w:val="0"/>
                <w:numId w:val="3"/>
              </w:numPr>
              <w:ind w:left="334"/>
              <w:rPr>
                <w:color w:val="auto"/>
                <w:sz w:val="22"/>
                <w:szCs w:val="22"/>
              </w:rPr>
            </w:pPr>
            <w:r w:rsidRPr="00990466">
              <w:rPr>
                <w:color w:val="auto"/>
                <w:sz w:val="22"/>
                <w:szCs w:val="22"/>
              </w:rPr>
              <w:t xml:space="preserve">Lowe, N. </w:t>
            </w:r>
            <w:r w:rsidRPr="00990466">
              <w:rPr>
                <w:i/>
                <w:color w:val="auto"/>
                <w:sz w:val="22"/>
                <w:szCs w:val="22"/>
              </w:rPr>
              <w:t xml:space="preserve">Mastering Twentieth-Century Russian History </w:t>
            </w:r>
            <w:r w:rsidRPr="00990466">
              <w:rPr>
                <w:color w:val="auto"/>
                <w:sz w:val="22"/>
                <w:szCs w:val="22"/>
              </w:rPr>
              <w:t>(2002) Palgrave Master Series</w:t>
            </w:r>
          </w:p>
          <w:p w:rsidR="00A12168" w:rsidRPr="00990466" w:rsidRDefault="00A12168" w:rsidP="00BF6E28">
            <w:pPr>
              <w:pStyle w:val="Default"/>
              <w:numPr>
                <w:ilvl w:val="0"/>
                <w:numId w:val="3"/>
              </w:numPr>
              <w:ind w:left="334"/>
              <w:rPr>
                <w:color w:val="auto"/>
                <w:sz w:val="22"/>
                <w:szCs w:val="22"/>
              </w:rPr>
            </w:pPr>
            <w:r w:rsidRPr="00990466">
              <w:rPr>
                <w:color w:val="auto"/>
                <w:sz w:val="22"/>
                <w:szCs w:val="22"/>
              </w:rPr>
              <w:t xml:space="preserve">Medvedev, M. &amp; R. </w:t>
            </w:r>
            <w:r w:rsidRPr="00990466">
              <w:rPr>
                <w:i/>
                <w:color w:val="auto"/>
                <w:sz w:val="22"/>
                <w:szCs w:val="22"/>
              </w:rPr>
              <w:t>Khrushchev: The Years in Power</w:t>
            </w:r>
            <w:r w:rsidRPr="00990466">
              <w:rPr>
                <w:color w:val="auto"/>
                <w:sz w:val="22"/>
                <w:szCs w:val="22"/>
              </w:rPr>
              <w:t xml:space="preserve"> (1978) Norton Library, Columbia University Press</w:t>
            </w:r>
          </w:p>
          <w:p w:rsidR="005D54FE" w:rsidRPr="00990466" w:rsidRDefault="005D54FE" w:rsidP="00BF6E28">
            <w:pPr>
              <w:pStyle w:val="Default"/>
              <w:numPr>
                <w:ilvl w:val="0"/>
                <w:numId w:val="3"/>
              </w:numPr>
              <w:ind w:left="334"/>
              <w:rPr>
                <w:color w:val="auto"/>
                <w:sz w:val="22"/>
                <w:szCs w:val="22"/>
              </w:rPr>
            </w:pPr>
            <w:r w:rsidRPr="00990466">
              <w:rPr>
                <w:color w:val="auto"/>
                <w:sz w:val="22"/>
                <w:szCs w:val="22"/>
              </w:rPr>
              <w:lastRenderedPageBreak/>
              <w:t xml:space="preserve">McCauley, M. </w:t>
            </w:r>
            <w:r w:rsidRPr="00990466">
              <w:rPr>
                <w:i/>
                <w:color w:val="auto"/>
                <w:sz w:val="22"/>
                <w:szCs w:val="22"/>
              </w:rPr>
              <w:t>The Khrushchev Era 1953-1964</w:t>
            </w:r>
            <w:r w:rsidRPr="00990466">
              <w:rPr>
                <w:color w:val="auto"/>
                <w:sz w:val="22"/>
                <w:szCs w:val="22"/>
              </w:rPr>
              <w:t xml:space="preserve"> (2014) </w:t>
            </w:r>
            <w:proofErr w:type="spellStart"/>
            <w:r w:rsidRPr="00990466">
              <w:rPr>
                <w:color w:val="auto"/>
                <w:sz w:val="22"/>
                <w:szCs w:val="22"/>
              </w:rPr>
              <w:t>Routledge</w:t>
            </w:r>
            <w:proofErr w:type="spellEnd"/>
            <w:r w:rsidRPr="00990466">
              <w:rPr>
                <w:color w:val="auto"/>
                <w:sz w:val="22"/>
                <w:szCs w:val="22"/>
              </w:rPr>
              <w:t>, Abingdon</w:t>
            </w:r>
          </w:p>
          <w:p w:rsidR="005D54FE" w:rsidRPr="00990466" w:rsidRDefault="005D54FE" w:rsidP="00BF6E28">
            <w:pPr>
              <w:pStyle w:val="Default"/>
              <w:numPr>
                <w:ilvl w:val="0"/>
                <w:numId w:val="3"/>
              </w:numPr>
              <w:ind w:left="334"/>
              <w:rPr>
                <w:color w:val="auto"/>
                <w:sz w:val="22"/>
                <w:szCs w:val="22"/>
              </w:rPr>
            </w:pPr>
            <w:proofErr w:type="spellStart"/>
            <w:r w:rsidRPr="00990466">
              <w:rPr>
                <w:color w:val="auto"/>
                <w:sz w:val="22"/>
                <w:szCs w:val="22"/>
              </w:rPr>
              <w:t>Taubman</w:t>
            </w:r>
            <w:proofErr w:type="spellEnd"/>
            <w:r w:rsidRPr="00990466">
              <w:rPr>
                <w:color w:val="auto"/>
                <w:sz w:val="22"/>
                <w:szCs w:val="22"/>
              </w:rPr>
              <w:t xml:space="preserve">, W. </w:t>
            </w:r>
            <w:r w:rsidRPr="00990466">
              <w:rPr>
                <w:i/>
                <w:color w:val="auto"/>
                <w:sz w:val="22"/>
                <w:szCs w:val="22"/>
              </w:rPr>
              <w:t>Khrushchev: The Man and his Era</w:t>
            </w:r>
            <w:r w:rsidRPr="00990466">
              <w:rPr>
                <w:color w:val="auto"/>
                <w:sz w:val="22"/>
                <w:szCs w:val="22"/>
              </w:rPr>
              <w:t xml:space="preserve"> (2005) Free Press, London</w:t>
            </w:r>
          </w:p>
          <w:p w:rsidR="00A12168" w:rsidRPr="00990466" w:rsidRDefault="00A12168" w:rsidP="00BF6E28">
            <w:pPr>
              <w:pStyle w:val="Default"/>
              <w:numPr>
                <w:ilvl w:val="0"/>
                <w:numId w:val="3"/>
              </w:numPr>
              <w:ind w:left="334"/>
              <w:rPr>
                <w:color w:val="auto"/>
                <w:sz w:val="22"/>
                <w:szCs w:val="22"/>
              </w:rPr>
            </w:pPr>
            <w:proofErr w:type="spellStart"/>
            <w:r w:rsidRPr="00990466">
              <w:rPr>
                <w:color w:val="auto"/>
                <w:sz w:val="22"/>
                <w:szCs w:val="22"/>
              </w:rPr>
              <w:t>Taubman</w:t>
            </w:r>
            <w:proofErr w:type="spellEnd"/>
            <w:r w:rsidRPr="00990466">
              <w:rPr>
                <w:color w:val="auto"/>
                <w:sz w:val="22"/>
                <w:szCs w:val="22"/>
              </w:rPr>
              <w:t xml:space="preserve">, W &amp; Khrushchev, S. </w:t>
            </w:r>
            <w:r w:rsidRPr="00990466">
              <w:rPr>
                <w:i/>
                <w:color w:val="auto"/>
                <w:sz w:val="22"/>
                <w:szCs w:val="22"/>
              </w:rPr>
              <w:t>Nikita Khrushchev and the Creation of a Superpower</w:t>
            </w:r>
            <w:r w:rsidRPr="00990466">
              <w:rPr>
                <w:color w:val="auto"/>
                <w:sz w:val="22"/>
                <w:szCs w:val="22"/>
              </w:rPr>
              <w:t xml:space="preserve"> (2001)</w:t>
            </w:r>
          </w:p>
          <w:p w:rsidR="00A26178" w:rsidRPr="00990466" w:rsidRDefault="00D92EDF" w:rsidP="00BF6E28">
            <w:pPr>
              <w:pStyle w:val="Default"/>
              <w:numPr>
                <w:ilvl w:val="0"/>
                <w:numId w:val="3"/>
              </w:numPr>
              <w:ind w:left="334"/>
              <w:rPr>
                <w:color w:val="auto"/>
                <w:sz w:val="22"/>
                <w:szCs w:val="22"/>
              </w:rPr>
            </w:pPr>
            <w:proofErr w:type="spellStart"/>
            <w:r w:rsidRPr="00990466">
              <w:rPr>
                <w:color w:val="auto"/>
                <w:sz w:val="22"/>
                <w:szCs w:val="22"/>
              </w:rPr>
              <w:t>Volkogonov</w:t>
            </w:r>
            <w:proofErr w:type="spellEnd"/>
            <w:r w:rsidRPr="00990466">
              <w:rPr>
                <w:color w:val="auto"/>
                <w:sz w:val="22"/>
                <w:szCs w:val="22"/>
              </w:rPr>
              <w:t xml:space="preserve">, D. </w:t>
            </w:r>
            <w:r w:rsidRPr="00990466">
              <w:rPr>
                <w:i/>
                <w:color w:val="auto"/>
                <w:sz w:val="22"/>
                <w:szCs w:val="22"/>
              </w:rPr>
              <w:t>The Rise and Fall of the Soviet Empire</w:t>
            </w:r>
            <w:r w:rsidR="00A275B5" w:rsidRPr="00990466">
              <w:rPr>
                <w:color w:val="auto"/>
                <w:sz w:val="22"/>
                <w:szCs w:val="22"/>
              </w:rPr>
              <w:t xml:space="preserve"> (2010)</w:t>
            </w:r>
          </w:p>
        </w:tc>
      </w:tr>
      <w:tr w:rsidR="003839EE" w:rsidRPr="00990466" w:rsidTr="0072043A">
        <w:tc>
          <w:tcPr>
            <w:tcW w:w="2758" w:type="dxa"/>
            <w:vMerge/>
          </w:tcPr>
          <w:p w:rsidR="003839EE" w:rsidRPr="00990466" w:rsidRDefault="003839EE" w:rsidP="002134B4">
            <w:pPr>
              <w:pStyle w:val="Default"/>
              <w:rPr>
                <w:b/>
                <w:bCs/>
                <w:sz w:val="22"/>
                <w:szCs w:val="22"/>
              </w:rPr>
            </w:pPr>
          </w:p>
        </w:tc>
        <w:tc>
          <w:tcPr>
            <w:tcW w:w="1774" w:type="dxa"/>
          </w:tcPr>
          <w:p w:rsidR="003839EE" w:rsidRPr="00990466" w:rsidRDefault="00987EAA" w:rsidP="002A1571">
            <w:pPr>
              <w:pStyle w:val="Default"/>
              <w:rPr>
                <w:color w:val="auto"/>
                <w:sz w:val="22"/>
                <w:szCs w:val="22"/>
              </w:rPr>
            </w:pPr>
            <w:r w:rsidRPr="00990466">
              <w:rPr>
                <w:color w:val="auto"/>
                <w:sz w:val="22"/>
                <w:szCs w:val="22"/>
              </w:rPr>
              <w:t>23</w:t>
            </w:r>
          </w:p>
        </w:tc>
        <w:tc>
          <w:tcPr>
            <w:tcW w:w="2568" w:type="dxa"/>
          </w:tcPr>
          <w:p w:rsidR="0089239C" w:rsidRPr="00990466" w:rsidRDefault="0089239C" w:rsidP="003B2A7D">
            <w:pPr>
              <w:pStyle w:val="Pa19"/>
              <w:rPr>
                <w:rFonts w:ascii="Arial" w:hAnsi="Arial" w:cs="Arial"/>
                <w:color w:val="000000"/>
                <w:sz w:val="22"/>
                <w:szCs w:val="22"/>
              </w:rPr>
            </w:pPr>
            <w:r w:rsidRPr="00990466">
              <w:rPr>
                <w:rFonts w:ascii="Arial" w:hAnsi="Arial" w:cs="Arial"/>
                <w:color w:val="000000"/>
                <w:sz w:val="22"/>
                <w:szCs w:val="22"/>
              </w:rPr>
              <w:t xml:space="preserve">Changes in urban and rural living and working conditions. </w:t>
            </w:r>
          </w:p>
          <w:p w:rsidR="003B2A7D" w:rsidRPr="00990466" w:rsidRDefault="003B2A7D" w:rsidP="003B2A7D">
            <w:pPr>
              <w:pStyle w:val="Default"/>
              <w:rPr>
                <w:sz w:val="22"/>
                <w:szCs w:val="22"/>
              </w:rPr>
            </w:pPr>
          </w:p>
          <w:p w:rsidR="003839EE" w:rsidRPr="00990466" w:rsidRDefault="0089239C" w:rsidP="003B2A7D">
            <w:pPr>
              <w:pStyle w:val="Pa19"/>
              <w:rPr>
                <w:rFonts w:ascii="Arial" w:hAnsi="Arial" w:cs="Arial"/>
                <w:color w:val="000000"/>
                <w:sz w:val="22"/>
                <w:szCs w:val="22"/>
              </w:rPr>
            </w:pPr>
            <w:r w:rsidRPr="00990466">
              <w:rPr>
                <w:rFonts w:ascii="Arial" w:hAnsi="Arial" w:cs="Arial"/>
                <w:color w:val="000000"/>
                <w:sz w:val="22"/>
                <w:szCs w:val="22"/>
              </w:rPr>
              <w:t>E</w:t>
            </w:r>
            <w:r w:rsidR="00C476B4" w:rsidRPr="00990466">
              <w:rPr>
                <w:rFonts w:ascii="Arial" w:hAnsi="Arial" w:cs="Arial"/>
                <w:color w:val="000000"/>
                <w:sz w:val="22"/>
                <w:szCs w:val="22"/>
              </w:rPr>
              <w:t>xtent of economic and social changes including economic plann</w:t>
            </w:r>
            <w:r w:rsidRPr="00990466">
              <w:rPr>
                <w:rFonts w:ascii="Arial" w:hAnsi="Arial" w:cs="Arial"/>
                <w:color w:val="000000"/>
                <w:sz w:val="22"/>
                <w:szCs w:val="22"/>
              </w:rPr>
              <w:t>ing and the Virgin Lands Scheme.</w:t>
            </w:r>
          </w:p>
        </w:tc>
        <w:tc>
          <w:tcPr>
            <w:tcW w:w="4445" w:type="dxa"/>
          </w:tcPr>
          <w:p w:rsidR="00B12194" w:rsidRPr="00990466" w:rsidRDefault="00B12194" w:rsidP="00B12194">
            <w:pPr>
              <w:pStyle w:val="Default"/>
              <w:numPr>
                <w:ilvl w:val="0"/>
                <w:numId w:val="2"/>
              </w:numPr>
              <w:ind w:left="413"/>
              <w:rPr>
                <w:color w:val="auto"/>
                <w:sz w:val="22"/>
                <w:szCs w:val="22"/>
              </w:rPr>
            </w:pPr>
            <w:r w:rsidRPr="00990466">
              <w:rPr>
                <w:color w:val="auto"/>
                <w:sz w:val="22"/>
                <w:szCs w:val="22"/>
              </w:rPr>
              <w:t>Effect of government policies on urban and rural communities</w:t>
            </w:r>
            <w:r w:rsidR="002928FD" w:rsidRPr="00990466">
              <w:rPr>
                <w:color w:val="auto"/>
                <w:sz w:val="22"/>
                <w:szCs w:val="22"/>
              </w:rPr>
              <w:t xml:space="preserve"> within the USSR and its satellites in terms of</w:t>
            </w:r>
            <w:r w:rsidRPr="00990466">
              <w:rPr>
                <w:color w:val="auto"/>
                <w:sz w:val="22"/>
                <w:szCs w:val="22"/>
              </w:rPr>
              <w:t>:</w:t>
            </w:r>
          </w:p>
          <w:p w:rsidR="002928FD" w:rsidRPr="00990466" w:rsidRDefault="002928FD" w:rsidP="00B12194">
            <w:pPr>
              <w:pStyle w:val="Default"/>
              <w:numPr>
                <w:ilvl w:val="0"/>
                <w:numId w:val="46"/>
              </w:numPr>
              <w:rPr>
                <w:color w:val="auto"/>
                <w:sz w:val="22"/>
                <w:szCs w:val="22"/>
              </w:rPr>
            </w:pPr>
            <w:r w:rsidRPr="00990466">
              <w:rPr>
                <w:color w:val="auto"/>
                <w:sz w:val="22"/>
                <w:szCs w:val="22"/>
              </w:rPr>
              <w:t>extent of influence and control from Moscow</w:t>
            </w:r>
          </w:p>
          <w:p w:rsidR="00B12194" w:rsidRPr="00990466" w:rsidRDefault="002928FD" w:rsidP="00B12194">
            <w:pPr>
              <w:pStyle w:val="Default"/>
              <w:numPr>
                <w:ilvl w:val="0"/>
                <w:numId w:val="46"/>
              </w:numPr>
              <w:rPr>
                <w:color w:val="auto"/>
                <w:sz w:val="22"/>
                <w:szCs w:val="22"/>
              </w:rPr>
            </w:pPr>
            <w:r w:rsidRPr="00990466">
              <w:rPr>
                <w:color w:val="auto"/>
                <w:sz w:val="22"/>
                <w:szCs w:val="22"/>
              </w:rPr>
              <w:t xml:space="preserve">cost </w:t>
            </w:r>
            <w:r w:rsidR="006B4ACD" w:rsidRPr="00990466">
              <w:rPr>
                <w:color w:val="auto"/>
                <w:sz w:val="22"/>
                <w:szCs w:val="22"/>
              </w:rPr>
              <w:t xml:space="preserve">and standard </w:t>
            </w:r>
            <w:r w:rsidRPr="00990466">
              <w:rPr>
                <w:color w:val="auto"/>
                <w:sz w:val="22"/>
                <w:szCs w:val="22"/>
              </w:rPr>
              <w:t>of living</w:t>
            </w:r>
          </w:p>
          <w:p w:rsidR="002928FD" w:rsidRPr="00990466" w:rsidRDefault="002928FD" w:rsidP="00B12194">
            <w:pPr>
              <w:pStyle w:val="Default"/>
              <w:numPr>
                <w:ilvl w:val="0"/>
                <w:numId w:val="46"/>
              </w:numPr>
              <w:rPr>
                <w:color w:val="auto"/>
                <w:sz w:val="22"/>
                <w:szCs w:val="22"/>
              </w:rPr>
            </w:pPr>
            <w:r w:rsidRPr="00990466">
              <w:rPr>
                <w:color w:val="auto"/>
                <w:sz w:val="22"/>
                <w:szCs w:val="22"/>
              </w:rPr>
              <w:t>transport facilities</w:t>
            </w:r>
          </w:p>
          <w:p w:rsidR="002928FD" w:rsidRPr="00990466" w:rsidRDefault="002928FD" w:rsidP="00B12194">
            <w:pPr>
              <w:pStyle w:val="Default"/>
              <w:numPr>
                <w:ilvl w:val="0"/>
                <w:numId w:val="46"/>
              </w:numPr>
              <w:rPr>
                <w:color w:val="auto"/>
                <w:sz w:val="22"/>
                <w:szCs w:val="22"/>
              </w:rPr>
            </w:pPr>
            <w:r w:rsidRPr="00990466">
              <w:rPr>
                <w:color w:val="auto"/>
                <w:sz w:val="22"/>
                <w:szCs w:val="22"/>
              </w:rPr>
              <w:t>education and training</w:t>
            </w:r>
          </w:p>
          <w:p w:rsidR="002928FD" w:rsidRPr="00990466" w:rsidRDefault="002928FD" w:rsidP="00B12194">
            <w:pPr>
              <w:pStyle w:val="Default"/>
              <w:numPr>
                <w:ilvl w:val="0"/>
                <w:numId w:val="46"/>
              </w:numPr>
              <w:rPr>
                <w:color w:val="auto"/>
                <w:sz w:val="22"/>
                <w:szCs w:val="22"/>
              </w:rPr>
            </w:pPr>
            <w:r w:rsidRPr="00990466">
              <w:rPr>
                <w:color w:val="auto"/>
                <w:sz w:val="22"/>
                <w:szCs w:val="22"/>
              </w:rPr>
              <w:t>housing</w:t>
            </w:r>
          </w:p>
          <w:p w:rsidR="002928FD" w:rsidRPr="00990466" w:rsidRDefault="002928FD" w:rsidP="00B12194">
            <w:pPr>
              <w:pStyle w:val="Default"/>
              <w:numPr>
                <w:ilvl w:val="0"/>
                <w:numId w:val="46"/>
              </w:numPr>
              <w:rPr>
                <w:color w:val="auto"/>
                <w:sz w:val="22"/>
                <w:szCs w:val="22"/>
              </w:rPr>
            </w:pPr>
            <w:r w:rsidRPr="00990466">
              <w:rPr>
                <w:color w:val="auto"/>
                <w:sz w:val="22"/>
                <w:szCs w:val="22"/>
              </w:rPr>
              <w:t>opportunities (employment, travel, property, relocation)</w:t>
            </w:r>
          </w:p>
          <w:p w:rsidR="002928FD" w:rsidRPr="00990466" w:rsidRDefault="002928FD" w:rsidP="00B12194">
            <w:pPr>
              <w:pStyle w:val="Default"/>
              <w:numPr>
                <w:ilvl w:val="0"/>
                <w:numId w:val="46"/>
              </w:numPr>
              <w:rPr>
                <w:color w:val="auto"/>
                <w:sz w:val="22"/>
                <w:szCs w:val="22"/>
              </w:rPr>
            </w:pPr>
            <w:r w:rsidRPr="00990466">
              <w:rPr>
                <w:color w:val="auto"/>
                <w:sz w:val="22"/>
                <w:szCs w:val="22"/>
              </w:rPr>
              <w:t>women, family and children</w:t>
            </w:r>
          </w:p>
          <w:p w:rsidR="002928FD" w:rsidRPr="00990466" w:rsidRDefault="002928FD" w:rsidP="00B12194">
            <w:pPr>
              <w:pStyle w:val="Default"/>
              <w:numPr>
                <w:ilvl w:val="0"/>
                <w:numId w:val="46"/>
              </w:numPr>
              <w:rPr>
                <w:color w:val="auto"/>
                <w:sz w:val="22"/>
                <w:szCs w:val="22"/>
              </w:rPr>
            </w:pPr>
            <w:r w:rsidRPr="00990466">
              <w:rPr>
                <w:color w:val="auto"/>
                <w:sz w:val="22"/>
                <w:szCs w:val="22"/>
              </w:rPr>
              <w:t>religious belief and practice</w:t>
            </w:r>
          </w:p>
          <w:p w:rsidR="002928FD" w:rsidRPr="00990466" w:rsidRDefault="002928FD" w:rsidP="00B12194">
            <w:pPr>
              <w:pStyle w:val="Default"/>
              <w:numPr>
                <w:ilvl w:val="0"/>
                <w:numId w:val="46"/>
              </w:numPr>
              <w:rPr>
                <w:color w:val="auto"/>
                <w:sz w:val="22"/>
                <w:szCs w:val="22"/>
              </w:rPr>
            </w:pPr>
            <w:r w:rsidRPr="00990466">
              <w:rPr>
                <w:color w:val="auto"/>
                <w:sz w:val="22"/>
                <w:szCs w:val="22"/>
              </w:rPr>
              <w:t>public facilities, leisure and culture</w:t>
            </w:r>
          </w:p>
          <w:p w:rsidR="002928FD" w:rsidRPr="00990466" w:rsidRDefault="002928FD" w:rsidP="00B12194">
            <w:pPr>
              <w:pStyle w:val="Default"/>
              <w:numPr>
                <w:ilvl w:val="0"/>
                <w:numId w:val="46"/>
              </w:numPr>
              <w:rPr>
                <w:color w:val="auto"/>
                <w:sz w:val="22"/>
                <w:szCs w:val="22"/>
              </w:rPr>
            </w:pPr>
            <w:r w:rsidRPr="00990466">
              <w:rPr>
                <w:color w:val="auto"/>
                <w:sz w:val="22"/>
                <w:szCs w:val="22"/>
              </w:rPr>
              <w:t>communication</w:t>
            </w:r>
          </w:p>
          <w:p w:rsidR="002928FD" w:rsidRPr="00990466" w:rsidRDefault="002928FD" w:rsidP="00B12194">
            <w:pPr>
              <w:pStyle w:val="Default"/>
              <w:numPr>
                <w:ilvl w:val="0"/>
                <w:numId w:val="46"/>
              </w:numPr>
              <w:rPr>
                <w:color w:val="auto"/>
                <w:sz w:val="22"/>
                <w:szCs w:val="22"/>
              </w:rPr>
            </w:pPr>
            <w:r w:rsidRPr="00990466">
              <w:rPr>
                <w:color w:val="auto"/>
                <w:sz w:val="22"/>
                <w:szCs w:val="22"/>
              </w:rPr>
              <w:lastRenderedPageBreak/>
              <w:t>modernisation (agricultural methods, domestic facilities, industrialisation)</w:t>
            </w:r>
          </w:p>
          <w:p w:rsidR="002928FD" w:rsidRPr="00990466" w:rsidRDefault="002928FD" w:rsidP="00B12194">
            <w:pPr>
              <w:pStyle w:val="Default"/>
              <w:numPr>
                <w:ilvl w:val="0"/>
                <w:numId w:val="46"/>
              </w:numPr>
              <w:rPr>
                <w:color w:val="auto"/>
                <w:sz w:val="22"/>
                <w:szCs w:val="22"/>
              </w:rPr>
            </w:pPr>
            <w:r w:rsidRPr="00990466">
              <w:rPr>
                <w:color w:val="auto"/>
                <w:sz w:val="22"/>
                <w:szCs w:val="22"/>
              </w:rPr>
              <w:t>Party membership and government expectation</w:t>
            </w:r>
            <w:r w:rsidR="00DE6B03" w:rsidRPr="00990466">
              <w:rPr>
                <w:color w:val="auto"/>
                <w:sz w:val="22"/>
                <w:szCs w:val="22"/>
              </w:rPr>
              <w:t>.</w:t>
            </w:r>
          </w:p>
          <w:p w:rsidR="00B12194" w:rsidRPr="00990466" w:rsidRDefault="002928FD" w:rsidP="00B12194">
            <w:pPr>
              <w:pStyle w:val="Default"/>
              <w:numPr>
                <w:ilvl w:val="0"/>
                <w:numId w:val="2"/>
              </w:numPr>
              <w:ind w:left="413"/>
              <w:rPr>
                <w:color w:val="auto"/>
                <w:sz w:val="22"/>
                <w:szCs w:val="22"/>
              </w:rPr>
            </w:pPr>
            <w:r w:rsidRPr="00990466">
              <w:rPr>
                <w:color w:val="auto"/>
                <w:sz w:val="22"/>
                <w:szCs w:val="22"/>
              </w:rPr>
              <w:t>Extent to which economic and social reforms were successful:</w:t>
            </w:r>
          </w:p>
          <w:p w:rsidR="002928FD" w:rsidRPr="00990466" w:rsidRDefault="002928FD" w:rsidP="002928FD">
            <w:pPr>
              <w:pStyle w:val="Default"/>
              <w:numPr>
                <w:ilvl w:val="0"/>
                <w:numId w:val="46"/>
              </w:numPr>
              <w:rPr>
                <w:color w:val="auto"/>
                <w:sz w:val="22"/>
                <w:szCs w:val="22"/>
              </w:rPr>
            </w:pPr>
            <w:r w:rsidRPr="00990466">
              <w:rPr>
                <w:color w:val="auto"/>
                <w:sz w:val="22"/>
                <w:szCs w:val="22"/>
              </w:rPr>
              <w:t>positive and negative effects of the Virgin Lands Scheme</w:t>
            </w:r>
          </w:p>
          <w:p w:rsidR="002928FD" w:rsidRPr="00990466" w:rsidRDefault="002928FD" w:rsidP="002928FD">
            <w:pPr>
              <w:pStyle w:val="Default"/>
              <w:numPr>
                <w:ilvl w:val="0"/>
                <w:numId w:val="46"/>
              </w:numPr>
              <w:rPr>
                <w:color w:val="auto"/>
                <w:sz w:val="22"/>
                <w:szCs w:val="22"/>
              </w:rPr>
            </w:pPr>
            <w:r w:rsidRPr="00990466">
              <w:rPr>
                <w:color w:val="auto"/>
                <w:sz w:val="22"/>
                <w:szCs w:val="22"/>
              </w:rPr>
              <w:t>effect of pricing</w:t>
            </w:r>
          </w:p>
          <w:p w:rsidR="002928FD" w:rsidRPr="00990466" w:rsidRDefault="006B4ACD" w:rsidP="002928FD">
            <w:pPr>
              <w:pStyle w:val="Default"/>
              <w:numPr>
                <w:ilvl w:val="0"/>
                <w:numId w:val="46"/>
              </w:numPr>
              <w:rPr>
                <w:color w:val="auto"/>
                <w:sz w:val="22"/>
                <w:szCs w:val="22"/>
              </w:rPr>
            </w:pPr>
            <w:r w:rsidRPr="00990466">
              <w:rPr>
                <w:color w:val="auto"/>
                <w:sz w:val="22"/>
                <w:szCs w:val="22"/>
              </w:rPr>
              <w:t>peasant incentive</w:t>
            </w:r>
          </w:p>
          <w:p w:rsidR="006B4ACD" w:rsidRPr="00990466" w:rsidRDefault="006B4ACD" w:rsidP="002928FD">
            <w:pPr>
              <w:pStyle w:val="Default"/>
              <w:numPr>
                <w:ilvl w:val="0"/>
                <w:numId w:val="46"/>
              </w:numPr>
              <w:rPr>
                <w:color w:val="auto"/>
                <w:sz w:val="22"/>
                <w:szCs w:val="22"/>
              </w:rPr>
            </w:pPr>
            <w:r w:rsidRPr="00990466">
              <w:rPr>
                <w:color w:val="auto"/>
                <w:sz w:val="22"/>
                <w:szCs w:val="22"/>
              </w:rPr>
              <w:t>closure of MTS</w:t>
            </w:r>
          </w:p>
          <w:p w:rsidR="00EF0AE1" w:rsidRPr="00990466" w:rsidRDefault="00EF0AE1" w:rsidP="002928FD">
            <w:pPr>
              <w:pStyle w:val="Default"/>
              <w:numPr>
                <w:ilvl w:val="0"/>
                <w:numId w:val="46"/>
              </w:numPr>
              <w:rPr>
                <w:color w:val="auto"/>
                <w:sz w:val="22"/>
                <w:szCs w:val="22"/>
              </w:rPr>
            </w:pPr>
            <w:r w:rsidRPr="00990466">
              <w:rPr>
                <w:color w:val="auto"/>
                <w:sz w:val="22"/>
                <w:szCs w:val="22"/>
              </w:rPr>
              <w:t>campaign for maize</w:t>
            </w:r>
          </w:p>
          <w:p w:rsidR="006B4ACD" w:rsidRPr="00990466" w:rsidRDefault="006B4ACD" w:rsidP="002928FD">
            <w:pPr>
              <w:pStyle w:val="Default"/>
              <w:numPr>
                <w:ilvl w:val="0"/>
                <w:numId w:val="46"/>
              </w:numPr>
              <w:rPr>
                <w:color w:val="auto"/>
                <w:sz w:val="22"/>
                <w:szCs w:val="22"/>
              </w:rPr>
            </w:pPr>
            <w:r w:rsidRPr="00990466">
              <w:rPr>
                <w:color w:val="auto"/>
                <w:sz w:val="22"/>
                <w:szCs w:val="22"/>
              </w:rPr>
              <w:t>positive and negative effects of the Seven Year Plan</w:t>
            </w:r>
          </w:p>
          <w:p w:rsidR="00EF0AE1" w:rsidRPr="00990466" w:rsidRDefault="006B4ACD" w:rsidP="00F14579">
            <w:pPr>
              <w:pStyle w:val="Default"/>
              <w:numPr>
                <w:ilvl w:val="0"/>
                <w:numId w:val="46"/>
              </w:numPr>
              <w:rPr>
                <w:color w:val="auto"/>
                <w:sz w:val="22"/>
                <w:szCs w:val="22"/>
              </w:rPr>
            </w:pPr>
            <w:r w:rsidRPr="00990466">
              <w:rPr>
                <w:color w:val="auto"/>
                <w:sz w:val="22"/>
                <w:szCs w:val="22"/>
              </w:rPr>
              <w:t>impact of bureaucratic measures</w:t>
            </w:r>
            <w:r w:rsidR="00DE6B03" w:rsidRPr="00990466">
              <w:rPr>
                <w:color w:val="auto"/>
                <w:sz w:val="22"/>
                <w:szCs w:val="22"/>
              </w:rPr>
              <w:t>.</w:t>
            </w:r>
          </w:p>
        </w:tc>
        <w:tc>
          <w:tcPr>
            <w:tcW w:w="3315" w:type="dxa"/>
            <w:vMerge/>
          </w:tcPr>
          <w:p w:rsidR="003839EE" w:rsidRPr="00990466" w:rsidRDefault="003839EE" w:rsidP="00BF6E28">
            <w:pPr>
              <w:pStyle w:val="Default"/>
              <w:numPr>
                <w:ilvl w:val="0"/>
                <w:numId w:val="2"/>
              </w:numPr>
              <w:ind w:left="413"/>
              <w:rPr>
                <w:color w:val="auto"/>
                <w:sz w:val="22"/>
                <w:szCs w:val="22"/>
              </w:rPr>
            </w:pPr>
          </w:p>
        </w:tc>
      </w:tr>
      <w:tr w:rsidR="00C476B4" w:rsidRPr="00990466" w:rsidTr="0072043A">
        <w:tc>
          <w:tcPr>
            <w:tcW w:w="2758" w:type="dxa"/>
            <w:vMerge/>
          </w:tcPr>
          <w:p w:rsidR="00C476B4" w:rsidRPr="00990466" w:rsidRDefault="00C476B4" w:rsidP="002134B4">
            <w:pPr>
              <w:pStyle w:val="Default"/>
              <w:rPr>
                <w:b/>
                <w:bCs/>
                <w:sz w:val="22"/>
                <w:szCs w:val="22"/>
              </w:rPr>
            </w:pPr>
          </w:p>
        </w:tc>
        <w:tc>
          <w:tcPr>
            <w:tcW w:w="1774" w:type="dxa"/>
          </w:tcPr>
          <w:p w:rsidR="00C476B4" w:rsidRPr="00990466" w:rsidRDefault="00987EAA" w:rsidP="002A1571">
            <w:pPr>
              <w:pStyle w:val="Default"/>
              <w:rPr>
                <w:color w:val="auto"/>
                <w:sz w:val="22"/>
                <w:szCs w:val="22"/>
              </w:rPr>
            </w:pPr>
            <w:r w:rsidRPr="00990466">
              <w:rPr>
                <w:color w:val="auto"/>
                <w:sz w:val="22"/>
                <w:szCs w:val="22"/>
              </w:rPr>
              <w:t>23-4</w:t>
            </w:r>
          </w:p>
        </w:tc>
        <w:tc>
          <w:tcPr>
            <w:tcW w:w="2568" w:type="dxa"/>
          </w:tcPr>
          <w:p w:rsidR="00C476B4" w:rsidRPr="00990466" w:rsidRDefault="0089239C" w:rsidP="003B2A7D">
            <w:pPr>
              <w:pStyle w:val="Pa19"/>
              <w:rPr>
                <w:rFonts w:ascii="Arial" w:hAnsi="Arial" w:cs="Arial"/>
                <w:color w:val="000000"/>
                <w:sz w:val="22"/>
                <w:szCs w:val="22"/>
              </w:rPr>
            </w:pPr>
            <w:r w:rsidRPr="00990466">
              <w:rPr>
                <w:rFonts w:ascii="Arial" w:hAnsi="Arial" w:cs="Arial"/>
                <w:color w:val="000000"/>
                <w:sz w:val="22"/>
                <w:szCs w:val="22"/>
              </w:rPr>
              <w:t>O</w:t>
            </w:r>
            <w:r w:rsidR="00C476B4" w:rsidRPr="00990466">
              <w:rPr>
                <w:rFonts w:ascii="Arial" w:hAnsi="Arial" w:cs="Arial"/>
                <w:color w:val="000000"/>
                <w:sz w:val="22"/>
                <w:szCs w:val="22"/>
              </w:rPr>
              <w:t>pposition, methods and enforcement of repressi</w:t>
            </w:r>
            <w:r w:rsidRPr="00990466">
              <w:rPr>
                <w:rFonts w:ascii="Arial" w:hAnsi="Arial" w:cs="Arial"/>
                <w:color w:val="000000"/>
                <w:sz w:val="22"/>
                <w:szCs w:val="22"/>
              </w:rPr>
              <w:t>on in Russia and its satellites.</w:t>
            </w:r>
          </w:p>
          <w:p w:rsidR="00D548F1" w:rsidRPr="00990466" w:rsidRDefault="00D548F1" w:rsidP="003B2A7D">
            <w:pPr>
              <w:pStyle w:val="Default"/>
              <w:rPr>
                <w:sz w:val="22"/>
                <w:szCs w:val="22"/>
              </w:rPr>
            </w:pPr>
          </w:p>
          <w:p w:rsidR="003B2A7D" w:rsidRPr="00990466" w:rsidRDefault="00D548F1" w:rsidP="003B2A7D">
            <w:pPr>
              <w:pStyle w:val="Default"/>
              <w:rPr>
                <w:sz w:val="22"/>
                <w:szCs w:val="22"/>
              </w:rPr>
            </w:pPr>
            <w:r w:rsidRPr="00990466">
              <w:rPr>
                <w:sz w:val="22"/>
                <w:szCs w:val="22"/>
              </w:rPr>
              <w:t>The impact of the Cold War.</w:t>
            </w:r>
          </w:p>
          <w:p w:rsidR="00D548F1" w:rsidRPr="00990466" w:rsidRDefault="00D548F1" w:rsidP="003B2A7D">
            <w:pPr>
              <w:pStyle w:val="Default"/>
              <w:rPr>
                <w:sz w:val="22"/>
                <w:szCs w:val="22"/>
              </w:rPr>
            </w:pPr>
          </w:p>
          <w:p w:rsidR="0089239C" w:rsidRPr="00990466" w:rsidRDefault="0089239C" w:rsidP="003B2A7D">
            <w:pPr>
              <w:pStyle w:val="Default"/>
              <w:rPr>
                <w:sz w:val="22"/>
                <w:szCs w:val="22"/>
              </w:rPr>
            </w:pPr>
            <w:r w:rsidRPr="00990466">
              <w:rPr>
                <w:sz w:val="22"/>
                <w:szCs w:val="22"/>
              </w:rPr>
              <w:t>Limitations on personal, political and religious freedom.</w:t>
            </w:r>
          </w:p>
        </w:tc>
        <w:tc>
          <w:tcPr>
            <w:tcW w:w="4445" w:type="dxa"/>
          </w:tcPr>
          <w:p w:rsidR="00D548F1" w:rsidRPr="00990466" w:rsidRDefault="00D548F1" w:rsidP="00BF6E28">
            <w:pPr>
              <w:pStyle w:val="Default"/>
              <w:numPr>
                <w:ilvl w:val="0"/>
                <w:numId w:val="2"/>
              </w:numPr>
              <w:ind w:left="413"/>
              <w:rPr>
                <w:color w:val="auto"/>
                <w:sz w:val="22"/>
                <w:szCs w:val="22"/>
              </w:rPr>
            </w:pPr>
            <w:r w:rsidRPr="00990466">
              <w:rPr>
                <w:color w:val="auto"/>
                <w:sz w:val="22"/>
                <w:szCs w:val="22"/>
              </w:rPr>
              <w:t>Types of opposition and the nature of the threat to Khrushchev personally or to the USSR:</w:t>
            </w:r>
          </w:p>
          <w:p w:rsidR="00BC1098" w:rsidRPr="00990466" w:rsidRDefault="00BC1098" w:rsidP="00BC1098">
            <w:pPr>
              <w:pStyle w:val="Default"/>
              <w:numPr>
                <w:ilvl w:val="0"/>
                <w:numId w:val="41"/>
              </w:numPr>
              <w:rPr>
                <w:color w:val="auto"/>
                <w:sz w:val="22"/>
                <w:szCs w:val="22"/>
              </w:rPr>
            </w:pPr>
            <w:r w:rsidRPr="00990466">
              <w:rPr>
                <w:color w:val="auto"/>
                <w:sz w:val="22"/>
                <w:szCs w:val="22"/>
              </w:rPr>
              <w:t xml:space="preserve">Communist </w:t>
            </w:r>
            <w:r w:rsidR="00D548F1" w:rsidRPr="00990466">
              <w:rPr>
                <w:color w:val="auto"/>
                <w:sz w:val="22"/>
                <w:szCs w:val="22"/>
              </w:rPr>
              <w:t>Party opposition</w:t>
            </w:r>
            <w:r w:rsidRPr="00990466">
              <w:rPr>
                <w:color w:val="auto"/>
                <w:sz w:val="22"/>
                <w:szCs w:val="22"/>
              </w:rPr>
              <w:t xml:space="preserve"> (e.g. reactions to the Secret Speech, ideological stance, ambition</w:t>
            </w:r>
            <w:r w:rsidR="00DE6B03" w:rsidRPr="00990466">
              <w:rPr>
                <w:color w:val="auto"/>
                <w:sz w:val="22"/>
                <w:szCs w:val="22"/>
              </w:rPr>
              <w:t>, resignations</w:t>
            </w:r>
            <w:r w:rsidRPr="00990466">
              <w:rPr>
                <w:color w:val="auto"/>
                <w:sz w:val="22"/>
                <w:szCs w:val="22"/>
              </w:rPr>
              <w:t>)</w:t>
            </w:r>
          </w:p>
          <w:p w:rsidR="00D548F1" w:rsidRPr="00990466" w:rsidRDefault="00D548F1" w:rsidP="00D548F1">
            <w:pPr>
              <w:pStyle w:val="Default"/>
              <w:numPr>
                <w:ilvl w:val="0"/>
                <w:numId w:val="41"/>
              </w:numPr>
              <w:rPr>
                <w:color w:val="auto"/>
                <w:sz w:val="22"/>
                <w:szCs w:val="22"/>
              </w:rPr>
            </w:pPr>
            <w:r w:rsidRPr="00990466">
              <w:rPr>
                <w:color w:val="auto"/>
                <w:sz w:val="22"/>
                <w:szCs w:val="22"/>
              </w:rPr>
              <w:t>national groups and desire for self-government</w:t>
            </w:r>
          </w:p>
          <w:p w:rsidR="00DE6B03" w:rsidRPr="00990466" w:rsidRDefault="00D548F1" w:rsidP="00DE6B03">
            <w:pPr>
              <w:pStyle w:val="Default"/>
              <w:numPr>
                <w:ilvl w:val="0"/>
                <w:numId w:val="41"/>
              </w:numPr>
              <w:rPr>
                <w:color w:val="auto"/>
                <w:sz w:val="22"/>
                <w:szCs w:val="22"/>
              </w:rPr>
            </w:pPr>
            <w:r w:rsidRPr="00990466">
              <w:rPr>
                <w:color w:val="auto"/>
                <w:sz w:val="22"/>
                <w:szCs w:val="22"/>
              </w:rPr>
              <w:t>revolts, strikes and demonstrations</w:t>
            </w:r>
          </w:p>
          <w:p w:rsidR="00D548F1" w:rsidRPr="00990466" w:rsidRDefault="00D548F1" w:rsidP="00D548F1">
            <w:pPr>
              <w:pStyle w:val="Default"/>
              <w:numPr>
                <w:ilvl w:val="0"/>
                <w:numId w:val="41"/>
              </w:numPr>
              <w:rPr>
                <w:color w:val="auto"/>
                <w:sz w:val="22"/>
                <w:szCs w:val="22"/>
              </w:rPr>
            </w:pPr>
            <w:r w:rsidRPr="00990466">
              <w:rPr>
                <w:color w:val="auto"/>
                <w:sz w:val="22"/>
                <w:szCs w:val="22"/>
              </w:rPr>
              <w:t>dissidents, spies and foreigners</w:t>
            </w:r>
          </w:p>
          <w:p w:rsidR="00D548F1" w:rsidRPr="00990466" w:rsidRDefault="00D548F1" w:rsidP="00D548F1">
            <w:pPr>
              <w:pStyle w:val="Default"/>
              <w:numPr>
                <w:ilvl w:val="0"/>
                <w:numId w:val="41"/>
              </w:numPr>
              <w:rPr>
                <w:color w:val="auto"/>
                <w:sz w:val="22"/>
                <w:szCs w:val="22"/>
              </w:rPr>
            </w:pPr>
            <w:r w:rsidRPr="00990466">
              <w:rPr>
                <w:color w:val="auto"/>
                <w:sz w:val="22"/>
                <w:szCs w:val="22"/>
              </w:rPr>
              <w:t>the West and Cold War mentality</w:t>
            </w:r>
            <w:r w:rsidR="00B239C3" w:rsidRPr="00990466">
              <w:rPr>
                <w:color w:val="auto"/>
                <w:sz w:val="22"/>
                <w:szCs w:val="22"/>
              </w:rPr>
              <w:t xml:space="preserve"> (tension, MAD, issue of Germany and Cuba</w:t>
            </w:r>
            <w:r w:rsidR="00F14579" w:rsidRPr="00990466">
              <w:rPr>
                <w:color w:val="auto"/>
                <w:sz w:val="22"/>
                <w:szCs w:val="22"/>
              </w:rPr>
              <w:t>, quest for détente</w:t>
            </w:r>
            <w:r w:rsidR="001A7AF2" w:rsidRPr="00990466">
              <w:rPr>
                <w:color w:val="auto"/>
                <w:sz w:val="22"/>
                <w:szCs w:val="22"/>
              </w:rPr>
              <w:t>, SALT</w:t>
            </w:r>
            <w:r w:rsidR="00B239C3" w:rsidRPr="00990466">
              <w:rPr>
                <w:color w:val="auto"/>
                <w:sz w:val="22"/>
                <w:szCs w:val="22"/>
              </w:rPr>
              <w:t>)</w:t>
            </w:r>
            <w:r w:rsidR="00DE6B03" w:rsidRPr="00990466">
              <w:rPr>
                <w:color w:val="auto"/>
                <w:sz w:val="22"/>
                <w:szCs w:val="22"/>
              </w:rPr>
              <w:t>.</w:t>
            </w:r>
          </w:p>
          <w:p w:rsidR="00C476B4" w:rsidRPr="00990466" w:rsidRDefault="00A05E78" w:rsidP="00BF6E28">
            <w:pPr>
              <w:pStyle w:val="Default"/>
              <w:numPr>
                <w:ilvl w:val="0"/>
                <w:numId w:val="2"/>
              </w:numPr>
              <w:ind w:left="413"/>
              <w:rPr>
                <w:color w:val="auto"/>
                <w:sz w:val="22"/>
                <w:szCs w:val="22"/>
              </w:rPr>
            </w:pPr>
            <w:r w:rsidRPr="00990466">
              <w:rPr>
                <w:color w:val="auto"/>
                <w:sz w:val="22"/>
                <w:szCs w:val="22"/>
              </w:rPr>
              <w:lastRenderedPageBreak/>
              <w:t>Nature and extent of opposition from within the Communist Party</w:t>
            </w:r>
            <w:r w:rsidR="001A7AF2" w:rsidRPr="00990466">
              <w:rPr>
                <w:color w:val="auto"/>
                <w:sz w:val="22"/>
                <w:szCs w:val="22"/>
              </w:rPr>
              <w:t xml:space="preserve"> in the USSR and its satellites</w:t>
            </w:r>
            <w:r w:rsidRPr="00990466">
              <w:rPr>
                <w:color w:val="auto"/>
                <w:sz w:val="22"/>
                <w:szCs w:val="22"/>
              </w:rPr>
              <w:t>:</w:t>
            </w:r>
          </w:p>
          <w:p w:rsidR="00A05E78" w:rsidRPr="00990466" w:rsidRDefault="001A7AF2" w:rsidP="00A05E78">
            <w:pPr>
              <w:pStyle w:val="Default"/>
              <w:numPr>
                <w:ilvl w:val="0"/>
                <w:numId w:val="42"/>
              </w:numPr>
              <w:rPr>
                <w:color w:val="auto"/>
                <w:sz w:val="22"/>
                <w:szCs w:val="22"/>
              </w:rPr>
            </w:pPr>
            <w:r w:rsidRPr="00990466">
              <w:rPr>
                <w:color w:val="auto"/>
                <w:sz w:val="22"/>
                <w:szCs w:val="22"/>
              </w:rPr>
              <w:t>r</w:t>
            </w:r>
            <w:r w:rsidR="00A05E78" w:rsidRPr="00990466">
              <w:rPr>
                <w:color w:val="auto"/>
                <w:sz w:val="22"/>
                <w:szCs w:val="22"/>
              </w:rPr>
              <w:t>eac</w:t>
            </w:r>
            <w:r w:rsidRPr="00990466">
              <w:rPr>
                <w:color w:val="auto"/>
                <w:sz w:val="22"/>
                <w:szCs w:val="22"/>
              </w:rPr>
              <w:t xml:space="preserve">tions of </w:t>
            </w:r>
            <w:r w:rsidR="00A05E78" w:rsidRPr="00990466">
              <w:rPr>
                <w:color w:val="auto"/>
                <w:sz w:val="22"/>
                <w:szCs w:val="22"/>
              </w:rPr>
              <w:t xml:space="preserve">individuals such as </w:t>
            </w:r>
            <w:r w:rsidR="00DE6B03" w:rsidRPr="00990466">
              <w:rPr>
                <w:color w:val="auto"/>
                <w:sz w:val="22"/>
                <w:szCs w:val="22"/>
              </w:rPr>
              <w:t xml:space="preserve">Malenkov, </w:t>
            </w:r>
            <w:r w:rsidRPr="00990466">
              <w:rPr>
                <w:color w:val="auto"/>
                <w:sz w:val="22"/>
                <w:szCs w:val="22"/>
              </w:rPr>
              <w:t xml:space="preserve">Molotov, </w:t>
            </w:r>
            <w:proofErr w:type="spellStart"/>
            <w:r w:rsidRPr="00990466">
              <w:rPr>
                <w:color w:val="auto"/>
                <w:sz w:val="22"/>
                <w:szCs w:val="22"/>
              </w:rPr>
              <w:t>Rakosi</w:t>
            </w:r>
            <w:proofErr w:type="spellEnd"/>
            <w:r w:rsidRPr="00990466">
              <w:rPr>
                <w:color w:val="auto"/>
                <w:sz w:val="22"/>
                <w:szCs w:val="22"/>
              </w:rPr>
              <w:t xml:space="preserve">, </w:t>
            </w:r>
            <w:r w:rsidR="00DE6B03" w:rsidRPr="00990466">
              <w:rPr>
                <w:color w:val="auto"/>
                <w:sz w:val="22"/>
                <w:szCs w:val="22"/>
              </w:rPr>
              <w:t xml:space="preserve">Gomulka, Nagy, Bulganin, </w:t>
            </w:r>
            <w:proofErr w:type="spellStart"/>
            <w:r w:rsidRPr="00990466">
              <w:rPr>
                <w:color w:val="auto"/>
                <w:sz w:val="22"/>
                <w:szCs w:val="22"/>
              </w:rPr>
              <w:t>Kaganovitch</w:t>
            </w:r>
            <w:proofErr w:type="spellEnd"/>
            <w:r w:rsidR="00DE6B03" w:rsidRPr="00990466">
              <w:rPr>
                <w:color w:val="auto"/>
                <w:sz w:val="22"/>
                <w:szCs w:val="22"/>
              </w:rPr>
              <w:t xml:space="preserve">, Voroshilov, </w:t>
            </w:r>
            <w:proofErr w:type="spellStart"/>
            <w:r w:rsidR="00DE6B03" w:rsidRPr="00990466">
              <w:rPr>
                <w:color w:val="auto"/>
                <w:sz w:val="22"/>
                <w:szCs w:val="22"/>
              </w:rPr>
              <w:t>Suslov</w:t>
            </w:r>
            <w:proofErr w:type="spellEnd"/>
            <w:r w:rsidR="00DE6B03" w:rsidRPr="00990466">
              <w:rPr>
                <w:color w:val="auto"/>
                <w:sz w:val="22"/>
                <w:szCs w:val="22"/>
              </w:rPr>
              <w:t xml:space="preserve"> and Brezhnev</w:t>
            </w:r>
          </w:p>
          <w:p w:rsidR="00DE6B03" w:rsidRPr="00990466" w:rsidRDefault="00B239C3" w:rsidP="00DE6B03">
            <w:pPr>
              <w:pStyle w:val="Default"/>
              <w:numPr>
                <w:ilvl w:val="0"/>
                <w:numId w:val="42"/>
              </w:numPr>
              <w:rPr>
                <w:color w:val="auto"/>
                <w:sz w:val="22"/>
                <w:szCs w:val="22"/>
              </w:rPr>
            </w:pPr>
            <w:r w:rsidRPr="00990466">
              <w:rPr>
                <w:color w:val="auto"/>
                <w:sz w:val="22"/>
                <w:szCs w:val="22"/>
              </w:rPr>
              <w:t>ideological beliefs</w:t>
            </w:r>
          </w:p>
          <w:p w:rsidR="00B239C3" w:rsidRPr="00990466" w:rsidRDefault="00DE6B03" w:rsidP="00DE6B03">
            <w:pPr>
              <w:pStyle w:val="Default"/>
              <w:numPr>
                <w:ilvl w:val="0"/>
                <w:numId w:val="42"/>
              </w:numPr>
              <w:rPr>
                <w:color w:val="auto"/>
                <w:sz w:val="22"/>
                <w:szCs w:val="22"/>
              </w:rPr>
            </w:pPr>
            <w:r w:rsidRPr="00990466">
              <w:rPr>
                <w:color w:val="auto"/>
                <w:sz w:val="22"/>
                <w:szCs w:val="22"/>
              </w:rPr>
              <w:t>personal ambition and nepotism.</w:t>
            </w:r>
            <w:r w:rsidR="00EF0AE1" w:rsidRPr="00990466">
              <w:rPr>
                <w:color w:val="auto"/>
                <w:sz w:val="22"/>
                <w:szCs w:val="22"/>
              </w:rPr>
              <w:t xml:space="preserve"> </w:t>
            </w:r>
          </w:p>
          <w:p w:rsidR="00A05E78" w:rsidRPr="00990466" w:rsidRDefault="00F14579" w:rsidP="00BF6E28">
            <w:pPr>
              <w:pStyle w:val="Default"/>
              <w:numPr>
                <w:ilvl w:val="0"/>
                <w:numId w:val="2"/>
              </w:numPr>
              <w:ind w:left="413"/>
              <w:rPr>
                <w:color w:val="auto"/>
                <w:sz w:val="22"/>
                <w:szCs w:val="22"/>
              </w:rPr>
            </w:pPr>
            <w:r w:rsidRPr="00990466">
              <w:rPr>
                <w:color w:val="auto"/>
                <w:sz w:val="22"/>
                <w:szCs w:val="22"/>
              </w:rPr>
              <w:t>Impact of the Cold War and foreign policy on domestic policies, Party disagreement, security and state control.</w:t>
            </w:r>
          </w:p>
          <w:p w:rsidR="00A05E78" w:rsidRPr="00990466" w:rsidRDefault="00A05E78" w:rsidP="00BF6E28">
            <w:pPr>
              <w:pStyle w:val="Default"/>
              <w:numPr>
                <w:ilvl w:val="0"/>
                <w:numId w:val="2"/>
              </w:numPr>
              <w:ind w:left="413"/>
              <w:rPr>
                <w:color w:val="auto"/>
                <w:sz w:val="22"/>
                <w:szCs w:val="22"/>
              </w:rPr>
            </w:pPr>
            <w:r w:rsidRPr="00990466">
              <w:rPr>
                <w:color w:val="auto"/>
                <w:sz w:val="22"/>
                <w:szCs w:val="22"/>
              </w:rPr>
              <w:t xml:space="preserve">Methods of control, </w:t>
            </w:r>
            <w:r w:rsidR="009D3263" w:rsidRPr="00990466">
              <w:rPr>
                <w:color w:val="auto"/>
                <w:sz w:val="22"/>
                <w:szCs w:val="22"/>
              </w:rPr>
              <w:t xml:space="preserve">security, </w:t>
            </w:r>
            <w:r w:rsidRPr="00990466">
              <w:rPr>
                <w:color w:val="auto"/>
                <w:sz w:val="22"/>
                <w:szCs w:val="22"/>
              </w:rPr>
              <w:t>enforcement and repression:</w:t>
            </w:r>
          </w:p>
          <w:p w:rsidR="00A05E78" w:rsidRPr="00990466" w:rsidRDefault="00A05E78" w:rsidP="00A05E78">
            <w:pPr>
              <w:pStyle w:val="Default"/>
              <w:numPr>
                <w:ilvl w:val="0"/>
                <w:numId w:val="42"/>
              </w:numPr>
              <w:rPr>
                <w:color w:val="auto"/>
                <w:sz w:val="22"/>
                <w:szCs w:val="22"/>
              </w:rPr>
            </w:pPr>
            <w:r w:rsidRPr="00990466">
              <w:rPr>
                <w:color w:val="auto"/>
                <w:sz w:val="22"/>
                <w:szCs w:val="22"/>
              </w:rPr>
              <w:t>removal from influence within the Communist Party</w:t>
            </w:r>
          </w:p>
          <w:p w:rsidR="000740FD" w:rsidRPr="00990466" w:rsidRDefault="000740FD" w:rsidP="00A05E78">
            <w:pPr>
              <w:pStyle w:val="Default"/>
              <w:numPr>
                <w:ilvl w:val="0"/>
                <w:numId w:val="42"/>
              </w:numPr>
              <w:rPr>
                <w:color w:val="auto"/>
                <w:sz w:val="22"/>
                <w:szCs w:val="22"/>
              </w:rPr>
            </w:pPr>
            <w:r w:rsidRPr="00990466">
              <w:rPr>
                <w:color w:val="auto"/>
                <w:sz w:val="22"/>
                <w:szCs w:val="22"/>
              </w:rPr>
              <w:t>police and secret services in Russia and its satellites (e.g. KGB, Stasi</w:t>
            </w:r>
            <w:r w:rsidR="00BC1098" w:rsidRPr="00990466">
              <w:rPr>
                <w:color w:val="auto"/>
                <w:sz w:val="22"/>
                <w:szCs w:val="22"/>
              </w:rPr>
              <w:t>, spies</w:t>
            </w:r>
            <w:r w:rsidRPr="00990466">
              <w:rPr>
                <w:color w:val="auto"/>
                <w:sz w:val="22"/>
                <w:szCs w:val="22"/>
              </w:rPr>
              <w:t>)</w:t>
            </w:r>
          </w:p>
          <w:p w:rsidR="00A05E78" w:rsidRPr="00990466" w:rsidRDefault="00A05E78" w:rsidP="00A05E78">
            <w:pPr>
              <w:pStyle w:val="Default"/>
              <w:numPr>
                <w:ilvl w:val="0"/>
                <w:numId w:val="42"/>
              </w:numPr>
              <w:rPr>
                <w:color w:val="auto"/>
                <w:sz w:val="22"/>
                <w:szCs w:val="22"/>
              </w:rPr>
            </w:pPr>
            <w:r w:rsidRPr="00990466">
              <w:rPr>
                <w:color w:val="auto"/>
                <w:sz w:val="22"/>
                <w:szCs w:val="22"/>
              </w:rPr>
              <w:t>executions and arrest</w:t>
            </w:r>
          </w:p>
          <w:p w:rsidR="00A05E78" w:rsidRPr="00990466" w:rsidRDefault="00A05E78" w:rsidP="00A05E78">
            <w:pPr>
              <w:pStyle w:val="Default"/>
              <w:numPr>
                <w:ilvl w:val="0"/>
                <w:numId w:val="42"/>
              </w:numPr>
              <w:rPr>
                <w:color w:val="auto"/>
                <w:sz w:val="22"/>
                <w:szCs w:val="22"/>
              </w:rPr>
            </w:pPr>
            <w:r w:rsidRPr="00990466">
              <w:rPr>
                <w:color w:val="auto"/>
                <w:sz w:val="22"/>
                <w:szCs w:val="22"/>
              </w:rPr>
              <w:t>use of troops</w:t>
            </w:r>
            <w:r w:rsidR="00F14579" w:rsidRPr="00990466">
              <w:rPr>
                <w:color w:val="auto"/>
                <w:sz w:val="22"/>
                <w:szCs w:val="22"/>
              </w:rPr>
              <w:t xml:space="preserve"> (e.g. Hungarian Rising 1956)</w:t>
            </w:r>
          </w:p>
          <w:p w:rsidR="00A05E78" w:rsidRPr="00990466" w:rsidRDefault="00B239C3" w:rsidP="00A05E78">
            <w:pPr>
              <w:pStyle w:val="Default"/>
              <w:numPr>
                <w:ilvl w:val="0"/>
                <w:numId w:val="42"/>
              </w:numPr>
              <w:rPr>
                <w:color w:val="auto"/>
                <w:sz w:val="22"/>
                <w:szCs w:val="22"/>
              </w:rPr>
            </w:pPr>
            <w:r w:rsidRPr="00990466">
              <w:rPr>
                <w:color w:val="auto"/>
                <w:sz w:val="22"/>
                <w:szCs w:val="22"/>
              </w:rPr>
              <w:t>re-settlement of Russians</w:t>
            </w:r>
          </w:p>
          <w:p w:rsidR="009D3263" w:rsidRPr="00990466" w:rsidRDefault="009D3263" w:rsidP="00A05E78">
            <w:pPr>
              <w:pStyle w:val="Default"/>
              <w:numPr>
                <w:ilvl w:val="0"/>
                <w:numId w:val="42"/>
              </w:numPr>
              <w:rPr>
                <w:color w:val="auto"/>
                <w:sz w:val="22"/>
                <w:szCs w:val="22"/>
              </w:rPr>
            </w:pPr>
            <w:r w:rsidRPr="00990466">
              <w:rPr>
                <w:color w:val="auto"/>
                <w:sz w:val="22"/>
                <w:szCs w:val="22"/>
              </w:rPr>
              <w:t>the arms race</w:t>
            </w:r>
          </w:p>
          <w:p w:rsidR="00B239C3" w:rsidRPr="00990466" w:rsidRDefault="009D3263" w:rsidP="00DE6B03">
            <w:pPr>
              <w:pStyle w:val="Default"/>
              <w:numPr>
                <w:ilvl w:val="0"/>
                <w:numId w:val="42"/>
              </w:numPr>
              <w:rPr>
                <w:color w:val="auto"/>
                <w:sz w:val="22"/>
                <w:szCs w:val="22"/>
              </w:rPr>
            </w:pPr>
            <w:r w:rsidRPr="00990466">
              <w:rPr>
                <w:color w:val="auto"/>
                <w:sz w:val="22"/>
                <w:szCs w:val="22"/>
              </w:rPr>
              <w:t xml:space="preserve">U2 incident and the </w:t>
            </w:r>
            <w:r w:rsidR="00B239C3" w:rsidRPr="00990466">
              <w:rPr>
                <w:color w:val="auto"/>
                <w:sz w:val="22"/>
                <w:szCs w:val="22"/>
              </w:rPr>
              <w:t>Berlin Wall</w:t>
            </w:r>
            <w:r w:rsidR="00DE6B03" w:rsidRPr="00990466">
              <w:rPr>
                <w:color w:val="auto"/>
                <w:sz w:val="22"/>
                <w:szCs w:val="22"/>
              </w:rPr>
              <w:t>.</w:t>
            </w:r>
          </w:p>
          <w:p w:rsidR="00D548F1" w:rsidRPr="00990466" w:rsidRDefault="00D548F1" w:rsidP="00D548F1">
            <w:pPr>
              <w:pStyle w:val="Default"/>
              <w:numPr>
                <w:ilvl w:val="0"/>
                <w:numId w:val="2"/>
              </w:numPr>
              <w:ind w:left="413"/>
              <w:rPr>
                <w:color w:val="auto"/>
                <w:sz w:val="22"/>
                <w:szCs w:val="22"/>
              </w:rPr>
            </w:pPr>
            <w:r w:rsidRPr="00990466">
              <w:rPr>
                <w:color w:val="auto"/>
                <w:sz w:val="22"/>
                <w:szCs w:val="22"/>
              </w:rPr>
              <w:t xml:space="preserve">Extent to which there was a relaxation of state control </w:t>
            </w:r>
            <w:r w:rsidR="00B239C3" w:rsidRPr="00990466">
              <w:rPr>
                <w:color w:val="auto"/>
                <w:sz w:val="22"/>
                <w:szCs w:val="22"/>
              </w:rPr>
              <w:t xml:space="preserve">(Thaw) </w:t>
            </w:r>
            <w:r w:rsidRPr="00990466">
              <w:rPr>
                <w:color w:val="auto"/>
                <w:sz w:val="22"/>
                <w:szCs w:val="22"/>
              </w:rPr>
              <w:t>or continued repression in post-Stalinist Russia</w:t>
            </w:r>
            <w:r w:rsidR="00B239C3" w:rsidRPr="00990466">
              <w:rPr>
                <w:color w:val="auto"/>
                <w:sz w:val="22"/>
                <w:szCs w:val="22"/>
              </w:rPr>
              <w:t xml:space="preserve"> and its satellites</w:t>
            </w:r>
            <w:r w:rsidRPr="00990466">
              <w:rPr>
                <w:color w:val="auto"/>
                <w:sz w:val="22"/>
                <w:szCs w:val="22"/>
              </w:rPr>
              <w:t>:</w:t>
            </w:r>
          </w:p>
          <w:p w:rsidR="00A05E78" w:rsidRPr="00990466" w:rsidRDefault="00D548F1" w:rsidP="00A05E78">
            <w:pPr>
              <w:pStyle w:val="Default"/>
              <w:numPr>
                <w:ilvl w:val="0"/>
                <w:numId w:val="42"/>
              </w:numPr>
              <w:rPr>
                <w:color w:val="auto"/>
                <w:sz w:val="22"/>
                <w:szCs w:val="22"/>
              </w:rPr>
            </w:pPr>
            <w:r w:rsidRPr="00990466">
              <w:rPr>
                <w:color w:val="auto"/>
                <w:sz w:val="22"/>
                <w:szCs w:val="22"/>
              </w:rPr>
              <w:t xml:space="preserve">release of prisoners from </w:t>
            </w:r>
            <w:r w:rsidRPr="00990466">
              <w:rPr>
                <w:color w:val="auto"/>
                <w:sz w:val="22"/>
                <w:szCs w:val="22"/>
              </w:rPr>
              <w:lastRenderedPageBreak/>
              <w:t>labour camps</w:t>
            </w:r>
          </w:p>
          <w:p w:rsidR="00D548F1" w:rsidRPr="00990466" w:rsidRDefault="00D548F1" w:rsidP="00A05E78">
            <w:pPr>
              <w:pStyle w:val="Default"/>
              <w:numPr>
                <w:ilvl w:val="0"/>
                <w:numId w:val="42"/>
              </w:numPr>
              <w:rPr>
                <w:color w:val="auto"/>
                <w:sz w:val="22"/>
                <w:szCs w:val="22"/>
              </w:rPr>
            </w:pPr>
            <w:r w:rsidRPr="00990466">
              <w:rPr>
                <w:color w:val="auto"/>
                <w:sz w:val="22"/>
                <w:szCs w:val="22"/>
              </w:rPr>
              <w:t>writers, literature, art and films</w:t>
            </w:r>
          </w:p>
          <w:p w:rsidR="00D548F1" w:rsidRPr="00990466" w:rsidRDefault="00D548F1" w:rsidP="00A05E78">
            <w:pPr>
              <w:pStyle w:val="Default"/>
              <w:numPr>
                <w:ilvl w:val="0"/>
                <w:numId w:val="42"/>
              </w:numPr>
              <w:rPr>
                <w:color w:val="auto"/>
                <w:sz w:val="22"/>
                <w:szCs w:val="22"/>
              </w:rPr>
            </w:pPr>
            <w:r w:rsidRPr="00990466">
              <w:rPr>
                <w:color w:val="auto"/>
                <w:sz w:val="22"/>
                <w:szCs w:val="22"/>
              </w:rPr>
              <w:t>religious freedom and practice</w:t>
            </w:r>
          </w:p>
          <w:p w:rsidR="00D548F1" w:rsidRPr="00990466" w:rsidRDefault="00B239C3" w:rsidP="00D548F1">
            <w:pPr>
              <w:pStyle w:val="Default"/>
              <w:numPr>
                <w:ilvl w:val="0"/>
                <w:numId w:val="42"/>
              </w:numPr>
              <w:rPr>
                <w:color w:val="auto"/>
                <w:sz w:val="22"/>
                <w:szCs w:val="22"/>
              </w:rPr>
            </w:pPr>
            <w:r w:rsidRPr="00990466">
              <w:rPr>
                <w:color w:val="auto"/>
                <w:sz w:val="22"/>
                <w:szCs w:val="22"/>
              </w:rPr>
              <w:t>situations in Yugoslavia, Poland, Hungary, Czechoslovakia and East Germany</w:t>
            </w:r>
          </w:p>
          <w:p w:rsidR="00B239C3" w:rsidRPr="00990466" w:rsidRDefault="00B239C3" w:rsidP="00D548F1">
            <w:pPr>
              <w:pStyle w:val="Default"/>
              <w:numPr>
                <w:ilvl w:val="0"/>
                <w:numId w:val="42"/>
              </w:numPr>
              <w:rPr>
                <w:color w:val="auto"/>
                <w:sz w:val="22"/>
                <w:szCs w:val="22"/>
              </w:rPr>
            </w:pPr>
            <w:r w:rsidRPr="00990466">
              <w:rPr>
                <w:color w:val="auto"/>
                <w:sz w:val="22"/>
                <w:szCs w:val="22"/>
              </w:rPr>
              <w:t xml:space="preserve">situations in </w:t>
            </w:r>
            <w:r w:rsidR="00F14579" w:rsidRPr="00990466">
              <w:rPr>
                <w:color w:val="auto"/>
                <w:sz w:val="22"/>
                <w:szCs w:val="22"/>
              </w:rPr>
              <w:t xml:space="preserve">the </w:t>
            </w:r>
            <w:r w:rsidRPr="00990466">
              <w:rPr>
                <w:color w:val="auto"/>
                <w:sz w:val="22"/>
                <w:szCs w:val="22"/>
              </w:rPr>
              <w:t>Central and East Asian states</w:t>
            </w:r>
          </w:p>
          <w:p w:rsidR="00EF0AE1" w:rsidRPr="00990466" w:rsidRDefault="00EF0AE1" w:rsidP="00D548F1">
            <w:pPr>
              <w:pStyle w:val="Default"/>
              <w:numPr>
                <w:ilvl w:val="0"/>
                <w:numId w:val="42"/>
              </w:numPr>
              <w:rPr>
                <w:color w:val="auto"/>
                <w:sz w:val="22"/>
                <w:szCs w:val="22"/>
              </w:rPr>
            </w:pPr>
            <w:r w:rsidRPr="00990466">
              <w:rPr>
                <w:color w:val="auto"/>
                <w:sz w:val="22"/>
                <w:szCs w:val="22"/>
              </w:rPr>
              <w:t xml:space="preserve">reactions to protests such as at </w:t>
            </w:r>
            <w:proofErr w:type="spellStart"/>
            <w:r w:rsidRPr="00990466">
              <w:rPr>
                <w:color w:val="auto"/>
                <w:sz w:val="22"/>
                <w:szCs w:val="22"/>
              </w:rPr>
              <w:t>Novcherkassk</w:t>
            </w:r>
            <w:proofErr w:type="spellEnd"/>
            <w:r w:rsidR="00DE6B03" w:rsidRPr="00990466">
              <w:rPr>
                <w:color w:val="auto"/>
                <w:sz w:val="22"/>
                <w:szCs w:val="22"/>
              </w:rPr>
              <w:t>.</w:t>
            </w:r>
          </w:p>
        </w:tc>
        <w:tc>
          <w:tcPr>
            <w:tcW w:w="3315" w:type="dxa"/>
            <w:vMerge/>
          </w:tcPr>
          <w:p w:rsidR="00C476B4" w:rsidRPr="00990466" w:rsidRDefault="00C476B4" w:rsidP="00BF6E28">
            <w:pPr>
              <w:pStyle w:val="Default"/>
              <w:numPr>
                <w:ilvl w:val="0"/>
                <w:numId w:val="2"/>
              </w:numPr>
              <w:ind w:left="413"/>
              <w:rPr>
                <w:color w:val="auto"/>
                <w:sz w:val="22"/>
                <w:szCs w:val="22"/>
              </w:rPr>
            </w:pPr>
          </w:p>
        </w:tc>
      </w:tr>
      <w:tr w:rsidR="003839EE" w:rsidRPr="00990466" w:rsidTr="0072043A">
        <w:tc>
          <w:tcPr>
            <w:tcW w:w="2758" w:type="dxa"/>
            <w:vMerge/>
          </w:tcPr>
          <w:p w:rsidR="003839EE" w:rsidRPr="00990466" w:rsidRDefault="003839EE" w:rsidP="002134B4">
            <w:pPr>
              <w:pStyle w:val="Default"/>
              <w:rPr>
                <w:b/>
                <w:bCs/>
                <w:sz w:val="22"/>
                <w:szCs w:val="22"/>
              </w:rPr>
            </w:pPr>
          </w:p>
        </w:tc>
        <w:tc>
          <w:tcPr>
            <w:tcW w:w="1774" w:type="dxa"/>
          </w:tcPr>
          <w:p w:rsidR="003839EE" w:rsidRPr="00990466" w:rsidRDefault="00987EAA" w:rsidP="002A1571">
            <w:pPr>
              <w:pStyle w:val="Default"/>
              <w:rPr>
                <w:color w:val="auto"/>
                <w:sz w:val="22"/>
                <w:szCs w:val="22"/>
              </w:rPr>
            </w:pPr>
            <w:r w:rsidRPr="00990466">
              <w:rPr>
                <w:color w:val="auto"/>
                <w:sz w:val="22"/>
                <w:szCs w:val="22"/>
              </w:rPr>
              <w:t>25</w:t>
            </w:r>
          </w:p>
        </w:tc>
        <w:tc>
          <w:tcPr>
            <w:tcW w:w="2568" w:type="dxa"/>
          </w:tcPr>
          <w:p w:rsidR="003839EE" w:rsidRPr="00990466" w:rsidRDefault="003839EE" w:rsidP="002A1571">
            <w:r w:rsidRPr="00990466">
              <w:rPr>
                <w:color w:val="000000"/>
              </w:rPr>
              <w:t>Khrushchev’s fall.</w:t>
            </w:r>
          </w:p>
        </w:tc>
        <w:tc>
          <w:tcPr>
            <w:tcW w:w="4445" w:type="dxa"/>
          </w:tcPr>
          <w:p w:rsidR="003839EE" w:rsidRPr="00990466" w:rsidRDefault="00B239C3" w:rsidP="00BF6E28">
            <w:pPr>
              <w:pStyle w:val="Default"/>
              <w:numPr>
                <w:ilvl w:val="0"/>
                <w:numId w:val="2"/>
              </w:numPr>
              <w:ind w:left="413"/>
              <w:rPr>
                <w:color w:val="auto"/>
                <w:sz w:val="22"/>
                <w:szCs w:val="22"/>
              </w:rPr>
            </w:pPr>
            <w:r w:rsidRPr="00990466">
              <w:rPr>
                <w:color w:val="auto"/>
                <w:sz w:val="22"/>
                <w:szCs w:val="22"/>
              </w:rPr>
              <w:t>Reasons for and the circumstances surrounding Khrushchev’s fall from power:</w:t>
            </w:r>
          </w:p>
          <w:p w:rsidR="00B239C3" w:rsidRPr="00990466" w:rsidRDefault="00B239C3" w:rsidP="00B239C3">
            <w:pPr>
              <w:pStyle w:val="Default"/>
              <w:numPr>
                <w:ilvl w:val="0"/>
                <w:numId w:val="43"/>
              </w:numPr>
              <w:rPr>
                <w:color w:val="auto"/>
                <w:sz w:val="22"/>
                <w:szCs w:val="22"/>
              </w:rPr>
            </w:pPr>
            <w:r w:rsidRPr="00990466">
              <w:rPr>
                <w:color w:val="auto"/>
                <w:sz w:val="22"/>
                <w:szCs w:val="22"/>
              </w:rPr>
              <w:t xml:space="preserve">impact </w:t>
            </w:r>
            <w:r w:rsidR="001A7AF2" w:rsidRPr="00990466">
              <w:rPr>
                <w:color w:val="auto"/>
                <w:sz w:val="22"/>
                <w:szCs w:val="22"/>
              </w:rPr>
              <w:t xml:space="preserve">of </w:t>
            </w:r>
            <w:r w:rsidRPr="00990466">
              <w:rPr>
                <w:color w:val="auto"/>
                <w:sz w:val="22"/>
                <w:szCs w:val="22"/>
              </w:rPr>
              <w:t>Cold War</w:t>
            </w:r>
            <w:r w:rsidR="001A7AF2" w:rsidRPr="00990466">
              <w:rPr>
                <w:color w:val="auto"/>
                <w:sz w:val="22"/>
                <w:szCs w:val="22"/>
              </w:rPr>
              <w:t xml:space="preserve"> events, diplomacy and foreign policy (e.g.</w:t>
            </w:r>
            <w:r w:rsidRPr="00990466">
              <w:rPr>
                <w:color w:val="auto"/>
                <w:sz w:val="22"/>
                <w:szCs w:val="22"/>
              </w:rPr>
              <w:t xml:space="preserve"> Cuban Missile Crisis</w:t>
            </w:r>
            <w:r w:rsidR="001A7AF2" w:rsidRPr="00990466">
              <w:rPr>
                <w:color w:val="auto"/>
                <w:sz w:val="22"/>
                <w:szCs w:val="22"/>
              </w:rPr>
              <w:t>)</w:t>
            </w:r>
          </w:p>
          <w:p w:rsidR="00B239C3" w:rsidRPr="00990466" w:rsidRDefault="00B239C3" w:rsidP="001A7AF2">
            <w:pPr>
              <w:pStyle w:val="Default"/>
              <w:numPr>
                <w:ilvl w:val="0"/>
                <w:numId w:val="43"/>
              </w:numPr>
              <w:rPr>
                <w:color w:val="auto"/>
                <w:sz w:val="22"/>
                <w:szCs w:val="22"/>
              </w:rPr>
            </w:pPr>
            <w:r w:rsidRPr="00990466">
              <w:rPr>
                <w:color w:val="auto"/>
                <w:sz w:val="22"/>
                <w:szCs w:val="22"/>
              </w:rPr>
              <w:t>nature of communist opposition by the early 1960s</w:t>
            </w:r>
          </w:p>
          <w:p w:rsidR="00B239C3" w:rsidRPr="00990466" w:rsidRDefault="00EF0AE1" w:rsidP="00B239C3">
            <w:pPr>
              <w:pStyle w:val="Default"/>
              <w:numPr>
                <w:ilvl w:val="0"/>
                <w:numId w:val="43"/>
              </w:numPr>
              <w:rPr>
                <w:color w:val="auto"/>
                <w:sz w:val="22"/>
                <w:szCs w:val="22"/>
              </w:rPr>
            </w:pPr>
            <w:r w:rsidRPr="00990466">
              <w:rPr>
                <w:color w:val="auto"/>
                <w:sz w:val="22"/>
                <w:szCs w:val="22"/>
              </w:rPr>
              <w:t>Khrushchev’s personality and temperament</w:t>
            </w:r>
          </w:p>
          <w:p w:rsidR="00EF0AE1" w:rsidRPr="00990466" w:rsidRDefault="00EF0AE1" w:rsidP="00B239C3">
            <w:pPr>
              <w:pStyle w:val="Default"/>
              <w:numPr>
                <w:ilvl w:val="0"/>
                <w:numId w:val="43"/>
              </w:numPr>
              <w:rPr>
                <w:color w:val="auto"/>
                <w:sz w:val="22"/>
                <w:szCs w:val="22"/>
              </w:rPr>
            </w:pPr>
            <w:r w:rsidRPr="00990466">
              <w:rPr>
                <w:color w:val="auto"/>
                <w:sz w:val="22"/>
                <w:szCs w:val="22"/>
              </w:rPr>
              <w:t>his attack on Stalinism</w:t>
            </w:r>
          </w:p>
          <w:p w:rsidR="00EF0AE1" w:rsidRPr="00990466" w:rsidRDefault="00EF0AE1" w:rsidP="00B239C3">
            <w:pPr>
              <w:pStyle w:val="Default"/>
              <w:numPr>
                <w:ilvl w:val="0"/>
                <w:numId w:val="43"/>
              </w:numPr>
              <w:rPr>
                <w:color w:val="auto"/>
                <w:sz w:val="22"/>
                <w:szCs w:val="22"/>
              </w:rPr>
            </w:pPr>
            <w:r w:rsidRPr="00990466">
              <w:rPr>
                <w:color w:val="auto"/>
                <w:sz w:val="22"/>
                <w:szCs w:val="22"/>
              </w:rPr>
              <w:t>limitations of agricultural reforms</w:t>
            </w:r>
          </w:p>
          <w:p w:rsidR="001A7AF2" w:rsidRPr="00990466" w:rsidRDefault="001A7AF2" w:rsidP="00B239C3">
            <w:pPr>
              <w:pStyle w:val="Default"/>
              <w:numPr>
                <w:ilvl w:val="0"/>
                <w:numId w:val="43"/>
              </w:numPr>
              <w:rPr>
                <w:color w:val="auto"/>
                <w:sz w:val="22"/>
                <w:szCs w:val="22"/>
              </w:rPr>
            </w:pPr>
            <w:r w:rsidRPr="00990466">
              <w:rPr>
                <w:color w:val="auto"/>
                <w:sz w:val="22"/>
                <w:szCs w:val="22"/>
              </w:rPr>
              <w:t>emphasis of economic policies</w:t>
            </w:r>
          </w:p>
          <w:p w:rsidR="001A7AF2" w:rsidRPr="00990466" w:rsidRDefault="001A7AF2" w:rsidP="00B239C3">
            <w:pPr>
              <w:pStyle w:val="Default"/>
              <w:numPr>
                <w:ilvl w:val="0"/>
                <w:numId w:val="43"/>
              </w:numPr>
              <w:rPr>
                <w:color w:val="auto"/>
                <w:sz w:val="22"/>
                <w:szCs w:val="22"/>
              </w:rPr>
            </w:pPr>
            <w:r w:rsidRPr="00990466">
              <w:rPr>
                <w:color w:val="auto"/>
                <w:sz w:val="22"/>
                <w:szCs w:val="22"/>
              </w:rPr>
              <w:t>holiday on the Black Sea, the Central Committee and significance of Khrushchev’s resignation</w:t>
            </w:r>
            <w:r w:rsidR="00DE6B03" w:rsidRPr="00990466">
              <w:rPr>
                <w:color w:val="auto"/>
                <w:sz w:val="22"/>
                <w:szCs w:val="22"/>
              </w:rPr>
              <w:t>.</w:t>
            </w:r>
          </w:p>
        </w:tc>
        <w:tc>
          <w:tcPr>
            <w:tcW w:w="3315" w:type="dxa"/>
            <w:vMerge/>
          </w:tcPr>
          <w:p w:rsidR="003839EE" w:rsidRPr="00990466" w:rsidRDefault="003839EE" w:rsidP="00BF6E28">
            <w:pPr>
              <w:pStyle w:val="Default"/>
              <w:numPr>
                <w:ilvl w:val="0"/>
                <w:numId w:val="2"/>
              </w:numPr>
              <w:ind w:left="413"/>
              <w:rPr>
                <w:color w:val="auto"/>
                <w:sz w:val="22"/>
                <w:szCs w:val="22"/>
              </w:rPr>
            </w:pPr>
          </w:p>
        </w:tc>
      </w:tr>
    </w:tbl>
    <w:p w:rsidR="00867C20" w:rsidRDefault="00867C20" w:rsidP="0034296E">
      <w:pPr>
        <w:spacing w:before="0" w:after="200"/>
      </w:pPr>
    </w:p>
    <w:p w:rsidR="00867C20" w:rsidRDefault="00867C20" w:rsidP="00867C20">
      <w:r>
        <w:br w:type="page"/>
      </w:r>
    </w:p>
    <w:p w:rsidR="002134B4" w:rsidRPr="00990466" w:rsidRDefault="00867C20" w:rsidP="0034296E">
      <w:pPr>
        <w:spacing w:before="0" w:after="200"/>
      </w:pPr>
      <w:bookmarkStart w:id="0" w:name="_GoBack"/>
      <w:bookmarkEnd w:id="0"/>
      <w:r>
        <w:rPr>
          <w:noProof/>
          <w:lang w:eastAsia="en-GB"/>
        </w:rPr>
        <w:lastRenderedPageBreak/>
        <mc:AlternateContent>
          <mc:Choice Requires="wps">
            <w:drawing>
              <wp:anchor distT="0" distB="0" distL="114300" distR="114300" simplePos="0" relativeHeight="251659264" behindDoc="0" locked="0" layoutInCell="1" allowOverlap="1" wp14:anchorId="2A18FFB5" wp14:editId="1C16800C">
                <wp:simplePos x="0" y="0"/>
                <wp:positionH relativeFrom="column">
                  <wp:posOffset>554990</wp:posOffset>
                </wp:positionH>
                <wp:positionV relativeFrom="paragraph">
                  <wp:posOffset>3648075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7C20" w:rsidRPr="00685A49" w:rsidRDefault="00867C20" w:rsidP="00867C20">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Like’</w:t>
                              </w:r>
                            </w:hyperlink>
                            <w:r>
                              <w:rPr>
                                <w:sz w:val="16"/>
                                <w:szCs w:val="16"/>
                              </w:rPr>
                              <w:t xml:space="preserve"> or </w:t>
                            </w:r>
                            <w:hyperlink r:id="rId11" w:history="1">
                              <w:r w:rsidRPr="00E47375">
                                <w:rPr>
                                  <w:rStyle w:val="Hyperlink"/>
                                  <w:sz w:val="16"/>
                                  <w:szCs w:val="16"/>
                                </w:rPr>
                                <w:t>‘Di</w:t>
                              </w:r>
                              <w:r w:rsidRPr="00E47375">
                                <w:rPr>
                                  <w:rStyle w:val="Hyperlink"/>
                                  <w:sz w:val="16"/>
                                  <w:szCs w:val="16"/>
                                </w:rPr>
                                <w:t>s</w:t>
                              </w:r>
                              <w:r w:rsidRPr="00E47375">
                                <w:rPr>
                                  <w:rStyle w:val="Hyperlink"/>
                                  <w:sz w:val="16"/>
                                  <w:szCs w:val="16"/>
                                </w:rPr>
                                <w:t>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867C20" w:rsidRPr="00301B34" w:rsidRDefault="00867C20" w:rsidP="00867C2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867C20" w:rsidRPr="00301B34" w:rsidRDefault="00867C20" w:rsidP="00867C20">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867C20" w:rsidRDefault="00867C20" w:rsidP="00867C20">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87.2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Lnpict8AAAALAQAADwAAAGRycy9kb3ducmV2LnhtbEyPQU7DMBBF90jcwRokNojahaQO&#10;aSYVIIHYtvQAk9hNosZ2FLtNenvcFV3OzNOf94vNbHp21qPvnEVYLgQwbWunOtsg7H+/njNgPpBV&#10;1DurES7aw6a8vysoV26yW33ehYbFEOtzQmhDGHLOfd1qQ37hBm3j7eBGQyGOY8PVSFMMNz1/EWLF&#10;DXU2fmhp0J+tro+7k0E4/ExP6dtUfYe93CarD+pk5S6Ijw/z+xpY0HP4h+GqH9WhjE6VO1nlWY+Q&#10;ySSSCKlMUmBXIBVZXFUI8lUsgZcFv+1Q/gEAAP//AwBQSwECLQAUAAYACAAAACEAtoM4kv4AAADh&#10;AQAAEwAAAAAAAAAAAAAAAAAAAAAAW0NvbnRlbnRfVHlwZXNdLnhtbFBLAQItABQABgAIAAAAIQA4&#10;/SH/1gAAAJQBAAALAAAAAAAAAAAAAAAAAC8BAABfcmVscy8ucmVsc1BLAQItABQABgAIAAAAIQD6&#10;mgybhAIAAA8FAAAOAAAAAAAAAAAAAAAAAC4CAABkcnMvZTJvRG9jLnhtbFBLAQItABQABgAIAAAA&#10;IQAuemJy3wAAAAsBAAAPAAAAAAAAAAAAAAAAAN4EAABkcnMvZG93bnJldi54bWxQSwUGAAAAAAQA&#10;BADzAAAA6gUAAAAA&#10;" stroked="f">
                <v:textbox>
                  <w:txbxContent>
                    <w:p w:rsidR="00867C20" w:rsidRPr="00685A49" w:rsidRDefault="00867C20" w:rsidP="00867C20">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w:t>
                        </w:r>
                        <w:r w:rsidRPr="00E47375">
                          <w:rPr>
                            <w:rStyle w:val="Hyperlink"/>
                            <w:sz w:val="16"/>
                            <w:szCs w:val="16"/>
                          </w:rPr>
                          <w:t>s</w:t>
                        </w:r>
                        <w:r w:rsidRPr="00E47375">
                          <w:rPr>
                            <w:rStyle w:val="Hyperlink"/>
                            <w:sz w:val="16"/>
                            <w:szCs w:val="16"/>
                          </w:rPr>
                          <w:t>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867C20" w:rsidRPr="00301B34" w:rsidRDefault="00867C20" w:rsidP="00867C2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867C20" w:rsidRPr="00301B34" w:rsidRDefault="00867C20" w:rsidP="00867C20">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867C20" w:rsidRDefault="00867C20" w:rsidP="00867C20">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2F5C04C" wp14:editId="48DEE58C">
                <wp:simplePos x="0" y="0"/>
                <wp:positionH relativeFrom="column">
                  <wp:posOffset>561975</wp:posOffset>
                </wp:positionH>
                <wp:positionV relativeFrom="paragraph">
                  <wp:posOffset>4634230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67C20" w:rsidRPr="00301B34" w:rsidRDefault="00867C20" w:rsidP="00867C20">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867C20" w:rsidRPr="00301B34" w:rsidRDefault="00867C20" w:rsidP="00867C20">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867C20" w:rsidRPr="007E1433" w:rsidRDefault="00867C20" w:rsidP="00867C20">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64.9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L2AYO7eAAAACwEAAA8AAABkcnMvZG93bnJldi54bWxMj8tu&#10;gzAQRfeV+g/WROquMdC0AcIQoUb5gKaPtQNTsILHCJuE9OvrrNrlaI7uPbfYzqYXZxqdtowQLyMQ&#10;xLVtNLcIH+/7xxSE84ob1VsmhCs52Jb3d4XKG3vhNzoffCtCCLtcIXTeD7mUru7IKLe0A3H4fdvR&#10;KB/OsZXNqC4h3PQyiaIXaZTm0NCpgV47qk+HySBMn+0+rmY+Vbz6kle922Xa/CA+LOZqA8LT7P9g&#10;uOkHdSiD09FO3DjRI6TpcyAR1kkWJtyAVbZ+AnFEyJI4BVkW8v+G8hcAAP//AwBQSwECLQAUAAYA&#10;CAAAACEAtoM4kv4AAADhAQAAEwAAAAAAAAAAAAAAAAAAAAAAW0NvbnRlbnRfVHlwZXNdLnhtbFBL&#10;AQItABQABgAIAAAAIQA4/SH/1gAAAJQBAAALAAAAAAAAAAAAAAAAAC8BAABfcmVscy8ucmVsc1BL&#10;AQItABQABgAIAAAAIQDLTsqUlAIAADIFAAAOAAAAAAAAAAAAAAAAAC4CAABkcnMvZTJvRG9jLnht&#10;bFBLAQItABQABgAIAAAAIQC9gGDu3gAAAAsBAAAPAAAAAAAAAAAAAAAAAO4EAABkcnMvZG93bnJl&#10;di54bWxQSwUGAAAAAAQABADzAAAA+QUAAAAA&#10;" fillcolor="#d8d8d8" stroked="f">
                <v:textbox>
                  <w:txbxContent>
                    <w:p w:rsidR="00867C20" w:rsidRPr="00301B34" w:rsidRDefault="00867C20" w:rsidP="00867C20">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867C20" w:rsidRPr="00301B34" w:rsidRDefault="00867C20" w:rsidP="00867C20">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867C20" w:rsidRPr="007E1433" w:rsidRDefault="00867C20" w:rsidP="00867C20">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2134B4" w:rsidRPr="00990466" w:rsidSect="00990466">
      <w:headerReference w:type="default" r:id="rId18"/>
      <w:pgSz w:w="16838" w:h="11906" w:orient="landscape"/>
      <w:pgMar w:top="1702"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C0" w:rsidRDefault="006E72C0" w:rsidP="008E5637">
      <w:r>
        <w:separator/>
      </w:r>
    </w:p>
  </w:endnote>
  <w:endnote w:type="continuationSeparator" w:id="0">
    <w:p w:rsidR="006E72C0" w:rsidRDefault="006E72C0"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7A" w:rsidRPr="00990466" w:rsidRDefault="00990466" w:rsidP="00990466">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867C20">
      <w:rPr>
        <w:noProof/>
        <w:sz w:val="16"/>
        <w:szCs w:val="16"/>
      </w:rPr>
      <w:t>26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C0" w:rsidRDefault="006E72C0" w:rsidP="008E5637">
      <w:r>
        <w:separator/>
      </w:r>
    </w:p>
  </w:footnote>
  <w:footnote w:type="continuationSeparator" w:id="0">
    <w:p w:rsidR="006E72C0" w:rsidRDefault="006E72C0"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7A" w:rsidRDefault="00990466" w:rsidP="008E5637">
    <w:pPr>
      <w:pStyle w:val="Header"/>
    </w:pPr>
    <w:r>
      <w:rPr>
        <w:noProof/>
        <w:lang w:eastAsia="en-GB"/>
      </w:rPr>
      <w:drawing>
        <wp:anchor distT="0" distB="0" distL="114300" distR="114300" simplePos="0" relativeHeight="251659264" behindDoc="0" locked="0" layoutInCell="1" allowOverlap="1" wp14:anchorId="571CE558" wp14:editId="0A973EEF">
          <wp:simplePos x="0" y="0"/>
          <wp:positionH relativeFrom="column">
            <wp:posOffset>-461010</wp:posOffset>
          </wp:positionH>
          <wp:positionV relativeFrom="paragraph">
            <wp:posOffset>-468630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66" w:rsidRDefault="00990466" w:rsidP="008E5637">
    <w:pPr>
      <w:pStyle w:val="Header"/>
    </w:pPr>
    <w:r>
      <w:rPr>
        <w:noProof/>
        <w:lang w:eastAsia="en-GB"/>
      </w:rPr>
      <w:drawing>
        <wp:anchor distT="0" distB="0" distL="114300" distR="114300" simplePos="0" relativeHeight="251661312" behindDoc="0" locked="0" layoutInCell="1" allowOverlap="1" wp14:anchorId="564F4D9C" wp14:editId="3B61463E">
          <wp:simplePos x="0" y="0"/>
          <wp:positionH relativeFrom="column">
            <wp:posOffset>-476250</wp:posOffset>
          </wp:positionH>
          <wp:positionV relativeFrom="paragraph">
            <wp:posOffset>-478155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B46"/>
    <w:multiLevelType w:val="hybridMultilevel"/>
    <w:tmpl w:val="43CECB9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
    <w:nsid w:val="052507AC"/>
    <w:multiLevelType w:val="hybridMultilevel"/>
    <w:tmpl w:val="EAC87EC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
    <w:nsid w:val="0BFC7FB4"/>
    <w:multiLevelType w:val="hybridMultilevel"/>
    <w:tmpl w:val="CC2679EA"/>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
    <w:nsid w:val="15AE6F3B"/>
    <w:multiLevelType w:val="hybridMultilevel"/>
    <w:tmpl w:val="DC1A8D2E"/>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
    <w:nsid w:val="170D0E6C"/>
    <w:multiLevelType w:val="hybridMultilevel"/>
    <w:tmpl w:val="0FA0D84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
    <w:nsid w:val="194637FC"/>
    <w:multiLevelType w:val="hybridMultilevel"/>
    <w:tmpl w:val="F1A00A7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6">
    <w:nsid w:val="1A29542A"/>
    <w:multiLevelType w:val="hybridMultilevel"/>
    <w:tmpl w:val="318E6B8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7">
    <w:nsid w:val="1AB7142C"/>
    <w:multiLevelType w:val="hybridMultilevel"/>
    <w:tmpl w:val="20DE6240"/>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8">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34F4BF7"/>
    <w:multiLevelType w:val="hybridMultilevel"/>
    <w:tmpl w:val="FCFA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F63D38"/>
    <w:multiLevelType w:val="hybridMultilevel"/>
    <w:tmpl w:val="954AA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9D58BA"/>
    <w:multiLevelType w:val="hybridMultilevel"/>
    <w:tmpl w:val="36D0310E"/>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2">
    <w:nsid w:val="298E6B45"/>
    <w:multiLevelType w:val="hybridMultilevel"/>
    <w:tmpl w:val="1348371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3">
    <w:nsid w:val="2E3C767A"/>
    <w:multiLevelType w:val="hybridMultilevel"/>
    <w:tmpl w:val="F5D4565E"/>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4">
    <w:nsid w:val="2F673C51"/>
    <w:multiLevelType w:val="hybridMultilevel"/>
    <w:tmpl w:val="4BBCE9E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5">
    <w:nsid w:val="2FB32F02"/>
    <w:multiLevelType w:val="hybridMultilevel"/>
    <w:tmpl w:val="20BC4FBC"/>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6">
    <w:nsid w:val="33864BFF"/>
    <w:multiLevelType w:val="hybridMultilevel"/>
    <w:tmpl w:val="52EA6BA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7">
    <w:nsid w:val="38F25E45"/>
    <w:multiLevelType w:val="hybridMultilevel"/>
    <w:tmpl w:val="79DC8BDE"/>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8">
    <w:nsid w:val="3BFA18B7"/>
    <w:multiLevelType w:val="hybridMultilevel"/>
    <w:tmpl w:val="A6FCA6B8"/>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9">
    <w:nsid w:val="3EAF0243"/>
    <w:multiLevelType w:val="hybridMultilevel"/>
    <w:tmpl w:val="C12678C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0">
    <w:nsid w:val="3FB11C5B"/>
    <w:multiLevelType w:val="hybridMultilevel"/>
    <w:tmpl w:val="FE42D70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1">
    <w:nsid w:val="3FDA538A"/>
    <w:multiLevelType w:val="hybridMultilevel"/>
    <w:tmpl w:val="365253D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2">
    <w:nsid w:val="42433F46"/>
    <w:multiLevelType w:val="hybridMultilevel"/>
    <w:tmpl w:val="D0B2D68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3">
    <w:nsid w:val="44B16D64"/>
    <w:multiLevelType w:val="hybridMultilevel"/>
    <w:tmpl w:val="975AFE08"/>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4">
    <w:nsid w:val="465B4FD3"/>
    <w:multiLevelType w:val="hybridMultilevel"/>
    <w:tmpl w:val="33B28ADE"/>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5">
    <w:nsid w:val="49B30C7E"/>
    <w:multiLevelType w:val="hybridMultilevel"/>
    <w:tmpl w:val="DFA6797C"/>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6">
    <w:nsid w:val="4B8A2EAF"/>
    <w:multiLevelType w:val="hybridMultilevel"/>
    <w:tmpl w:val="6EEE0B28"/>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7">
    <w:nsid w:val="4F4543B8"/>
    <w:multiLevelType w:val="hybridMultilevel"/>
    <w:tmpl w:val="32E4CD5A"/>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8">
    <w:nsid w:val="51376988"/>
    <w:multiLevelType w:val="hybridMultilevel"/>
    <w:tmpl w:val="BC245D58"/>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9">
    <w:nsid w:val="56B515E8"/>
    <w:multiLevelType w:val="hybridMultilevel"/>
    <w:tmpl w:val="2ACAF70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0">
    <w:nsid w:val="5E440F3F"/>
    <w:multiLevelType w:val="hybridMultilevel"/>
    <w:tmpl w:val="1A20840A"/>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1">
    <w:nsid w:val="608A5F33"/>
    <w:multiLevelType w:val="hybridMultilevel"/>
    <w:tmpl w:val="F3C0944C"/>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2">
    <w:nsid w:val="631A2E04"/>
    <w:multiLevelType w:val="hybridMultilevel"/>
    <w:tmpl w:val="0FF8EBBA"/>
    <w:lvl w:ilvl="0" w:tplc="20060A74">
      <w:start w:val="1"/>
      <w:numFmt w:val="bullet"/>
      <w:lvlText w:val="o"/>
      <w:lvlJc w:val="left"/>
      <w:pPr>
        <w:ind w:left="1095" w:hanging="360"/>
      </w:pPr>
      <w:rPr>
        <w:rFonts w:ascii="Courier New" w:hAnsi="Courier New"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3">
    <w:nsid w:val="654C56CA"/>
    <w:multiLevelType w:val="hybridMultilevel"/>
    <w:tmpl w:val="AE44F464"/>
    <w:lvl w:ilvl="0" w:tplc="20060A74">
      <w:start w:val="1"/>
      <w:numFmt w:val="bullet"/>
      <w:lvlText w:val="o"/>
      <w:lvlJc w:val="left"/>
      <w:pPr>
        <w:ind w:left="1185" w:hanging="360"/>
      </w:pPr>
      <w:rPr>
        <w:rFonts w:ascii="Courier New" w:hAnsi="Courier New"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4">
    <w:nsid w:val="67173142"/>
    <w:multiLevelType w:val="hybridMultilevel"/>
    <w:tmpl w:val="CCB01ED2"/>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5">
    <w:nsid w:val="677B1D71"/>
    <w:multiLevelType w:val="hybridMultilevel"/>
    <w:tmpl w:val="43AC81D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6">
    <w:nsid w:val="67B02654"/>
    <w:multiLevelType w:val="hybridMultilevel"/>
    <w:tmpl w:val="58AC22F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7">
    <w:nsid w:val="68E55648"/>
    <w:multiLevelType w:val="hybridMultilevel"/>
    <w:tmpl w:val="BD18E0E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8">
    <w:nsid w:val="690A6CE9"/>
    <w:multiLevelType w:val="hybridMultilevel"/>
    <w:tmpl w:val="0180F77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9">
    <w:nsid w:val="6A24478F"/>
    <w:multiLevelType w:val="hybridMultilevel"/>
    <w:tmpl w:val="DEB8DB9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0">
    <w:nsid w:val="709673FE"/>
    <w:multiLevelType w:val="hybridMultilevel"/>
    <w:tmpl w:val="7AE64BBE"/>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1">
    <w:nsid w:val="7104672A"/>
    <w:multiLevelType w:val="hybridMultilevel"/>
    <w:tmpl w:val="2206C6E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2">
    <w:nsid w:val="71D124FF"/>
    <w:multiLevelType w:val="hybridMultilevel"/>
    <w:tmpl w:val="1990333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3">
    <w:nsid w:val="748313F8"/>
    <w:multiLevelType w:val="hybridMultilevel"/>
    <w:tmpl w:val="8858040E"/>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4">
    <w:nsid w:val="759528A9"/>
    <w:multiLevelType w:val="hybridMultilevel"/>
    <w:tmpl w:val="3E12BAF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5">
    <w:nsid w:val="788A0906"/>
    <w:multiLevelType w:val="hybridMultilevel"/>
    <w:tmpl w:val="BC14CD5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num w:numId="1">
    <w:abstractNumId w:val="8"/>
  </w:num>
  <w:num w:numId="2">
    <w:abstractNumId w:val="9"/>
  </w:num>
  <w:num w:numId="3">
    <w:abstractNumId w:val="10"/>
  </w:num>
  <w:num w:numId="4">
    <w:abstractNumId w:val="45"/>
  </w:num>
  <w:num w:numId="5">
    <w:abstractNumId w:val="5"/>
  </w:num>
  <w:num w:numId="6">
    <w:abstractNumId w:val="37"/>
  </w:num>
  <w:num w:numId="7">
    <w:abstractNumId w:val="21"/>
  </w:num>
  <w:num w:numId="8">
    <w:abstractNumId w:val="1"/>
  </w:num>
  <w:num w:numId="9">
    <w:abstractNumId w:val="16"/>
  </w:num>
  <w:num w:numId="10">
    <w:abstractNumId w:val="14"/>
  </w:num>
  <w:num w:numId="11">
    <w:abstractNumId w:val="6"/>
  </w:num>
  <w:num w:numId="12">
    <w:abstractNumId w:val="44"/>
  </w:num>
  <w:num w:numId="13">
    <w:abstractNumId w:val="0"/>
  </w:num>
  <w:num w:numId="14">
    <w:abstractNumId w:val="22"/>
  </w:num>
  <w:num w:numId="15">
    <w:abstractNumId w:val="35"/>
  </w:num>
  <w:num w:numId="16">
    <w:abstractNumId w:val="20"/>
  </w:num>
  <w:num w:numId="17">
    <w:abstractNumId w:val="32"/>
  </w:num>
  <w:num w:numId="18">
    <w:abstractNumId w:val="19"/>
  </w:num>
  <w:num w:numId="19">
    <w:abstractNumId w:val="12"/>
  </w:num>
  <w:num w:numId="20">
    <w:abstractNumId w:val="4"/>
  </w:num>
  <w:num w:numId="21">
    <w:abstractNumId w:val="36"/>
  </w:num>
  <w:num w:numId="22">
    <w:abstractNumId w:val="42"/>
  </w:num>
  <w:num w:numId="23">
    <w:abstractNumId w:val="13"/>
  </w:num>
  <w:num w:numId="24">
    <w:abstractNumId w:val="39"/>
  </w:num>
  <w:num w:numId="25">
    <w:abstractNumId w:val="24"/>
  </w:num>
  <w:num w:numId="26">
    <w:abstractNumId w:val="7"/>
  </w:num>
  <w:num w:numId="27">
    <w:abstractNumId w:val="30"/>
  </w:num>
  <w:num w:numId="28">
    <w:abstractNumId w:val="17"/>
  </w:num>
  <w:num w:numId="29">
    <w:abstractNumId w:val="27"/>
  </w:num>
  <w:num w:numId="30">
    <w:abstractNumId w:val="34"/>
  </w:num>
  <w:num w:numId="31">
    <w:abstractNumId w:val="38"/>
  </w:num>
  <w:num w:numId="32">
    <w:abstractNumId w:val="11"/>
  </w:num>
  <w:num w:numId="33">
    <w:abstractNumId w:val="15"/>
  </w:num>
  <w:num w:numId="34">
    <w:abstractNumId w:val="43"/>
  </w:num>
  <w:num w:numId="35">
    <w:abstractNumId w:val="25"/>
  </w:num>
  <w:num w:numId="36">
    <w:abstractNumId w:val="3"/>
  </w:num>
  <w:num w:numId="37">
    <w:abstractNumId w:val="18"/>
  </w:num>
  <w:num w:numId="38">
    <w:abstractNumId w:val="33"/>
  </w:num>
  <w:num w:numId="39">
    <w:abstractNumId w:val="31"/>
  </w:num>
  <w:num w:numId="40">
    <w:abstractNumId w:val="26"/>
  </w:num>
  <w:num w:numId="41">
    <w:abstractNumId w:val="23"/>
  </w:num>
  <w:num w:numId="42">
    <w:abstractNumId w:val="40"/>
  </w:num>
  <w:num w:numId="43">
    <w:abstractNumId w:val="29"/>
  </w:num>
  <w:num w:numId="44">
    <w:abstractNumId w:val="28"/>
  </w:num>
  <w:num w:numId="45">
    <w:abstractNumId w:val="41"/>
  </w:num>
  <w:num w:numId="4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38EB"/>
    <w:rsid w:val="00004822"/>
    <w:rsid w:val="00006D34"/>
    <w:rsid w:val="00013A47"/>
    <w:rsid w:val="00023D3B"/>
    <w:rsid w:val="00026040"/>
    <w:rsid w:val="00034206"/>
    <w:rsid w:val="000560DF"/>
    <w:rsid w:val="00066941"/>
    <w:rsid w:val="000740FD"/>
    <w:rsid w:val="00080FE9"/>
    <w:rsid w:val="000827FB"/>
    <w:rsid w:val="00086863"/>
    <w:rsid w:val="000877B9"/>
    <w:rsid w:val="000906EC"/>
    <w:rsid w:val="00090AAE"/>
    <w:rsid w:val="0009202F"/>
    <w:rsid w:val="0009409E"/>
    <w:rsid w:val="00094133"/>
    <w:rsid w:val="0009439C"/>
    <w:rsid w:val="00094C12"/>
    <w:rsid w:val="0009527A"/>
    <w:rsid w:val="000A654A"/>
    <w:rsid w:val="000B1140"/>
    <w:rsid w:val="000B5B50"/>
    <w:rsid w:val="000C4354"/>
    <w:rsid w:val="000D5815"/>
    <w:rsid w:val="000D7109"/>
    <w:rsid w:val="000D7A1F"/>
    <w:rsid w:val="000E3054"/>
    <w:rsid w:val="000F00C2"/>
    <w:rsid w:val="00102770"/>
    <w:rsid w:val="00107391"/>
    <w:rsid w:val="001150E8"/>
    <w:rsid w:val="00121114"/>
    <w:rsid w:val="001359F0"/>
    <w:rsid w:val="00137B31"/>
    <w:rsid w:val="00145140"/>
    <w:rsid w:val="00147F78"/>
    <w:rsid w:val="00154964"/>
    <w:rsid w:val="001563A4"/>
    <w:rsid w:val="00160E5D"/>
    <w:rsid w:val="00164397"/>
    <w:rsid w:val="00174851"/>
    <w:rsid w:val="00184E5A"/>
    <w:rsid w:val="00185D69"/>
    <w:rsid w:val="00187453"/>
    <w:rsid w:val="00187FDF"/>
    <w:rsid w:val="00191DB0"/>
    <w:rsid w:val="001A0C5B"/>
    <w:rsid w:val="001A3F12"/>
    <w:rsid w:val="001A53DB"/>
    <w:rsid w:val="001A698C"/>
    <w:rsid w:val="001A7347"/>
    <w:rsid w:val="001A7AF2"/>
    <w:rsid w:val="001B16F4"/>
    <w:rsid w:val="001B3F2D"/>
    <w:rsid w:val="001B5214"/>
    <w:rsid w:val="001B71ED"/>
    <w:rsid w:val="001C1286"/>
    <w:rsid w:val="001C2412"/>
    <w:rsid w:val="001D08F4"/>
    <w:rsid w:val="001E060E"/>
    <w:rsid w:val="001E4AB3"/>
    <w:rsid w:val="001E5D55"/>
    <w:rsid w:val="001E66E8"/>
    <w:rsid w:val="001F0E20"/>
    <w:rsid w:val="00201CE2"/>
    <w:rsid w:val="00202F39"/>
    <w:rsid w:val="00203FB1"/>
    <w:rsid w:val="00210947"/>
    <w:rsid w:val="002134B4"/>
    <w:rsid w:val="00224754"/>
    <w:rsid w:val="00226732"/>
    <w:rsid w:val="00227CA9"/>
    <w:rsid w:val="00234579"/>
    <w:rsid w:val="00237675"/>
    <w:rsid w:val="00255AA5"/>
    <w:rsid w:val="002571C9"/>
    <w:rsid w:val="0026156B"/>
    <w:rsid w:val="0026237E"/>
    <w:rsid w:val="002658CC"/>
    <w:rsid w:val="002668EC"/>
    <w:rsid w:val="002746CD"/>
    <w:rsid w:val="00281D91"/>
    <w:rsid w:val="0028414D"/>
    <w:rsid w:val="00286ADD"/>
    <w:rsid w:val="00292677"/>
    <w:rsid w:val="002928FD"/>
    <w:rsid w:val="00294980"/>
    <w:rsid w:val="0029740B"/>
    <w:rsid w:val="002A01D4"/>
    <w:rsid w:val="002A08DB"/>
    <w:rsid w:val="002A1571"/>
    <w:rsid w:val="002B4B9D"/>
    <w:rsid w:val="002B5E64"/>
    <w:rsid w:val="002B6259"/>
    <w:rsid w:val="002C59B5"/>
    <w:rsid w:val="002D5673"/>
    <w:rsid w:val="002F01A5"/>
    <w:rsid w:val="002F18E3"/>
    <w:rsid w:val="002F3BB3"/>
    <w:rsid w:val="002F3E59"/>
    <w:rsid w:val="002F44F2"/>
    <w:rsid w:val="002F668A"/>
    <w:rsid w:val="00300871"/>
    <w:rsid w:val="00305187"/>
    <w:rsid w:val="00314182"/>
    <w:rsid w:val="00314386"/>
    <w:rsid w:val="00333238"/>
    <w:rsid w:val="00336DBE"/>
    <w:rsid w:val="0034296E"/>
    <w:rsid w:val="003436A2"/>
    <w:rsid w:val="003450B8"/>
    <w:rsid w:val="00351216"/>
    <w:rsid w:val="00354224"/>
    <w:rsid w:val="0035796A"/>
    <w:rsid w:val="00373852"/>
    <w:rsid w:val="003839EE"/>
    <w:rsid w:val="0038462F"/>
    <w:rsid w:val="003862B3"/>
    <w:rsid w:val="00386A15"/>
    <w:rsid w:val="00387745"/>
    <w:rsid w:val="003A37DB"/>
    <w:rsid w:val="003A45AF"/>
    <w:rsid w:val="003B0744"/>
    <w:rsid w:val="003B2A7D"/>
    <w:rsid w:val="003B2D80"/>
    <w:rsid w:val="003C547D"/>
    <w:rsid w:val="003C60FC"/>
    <w:rsid w:val="003D4C78"/>
    <w:rsid w:val="003D5722"/>
    <w:rsid w:val="00400351"/>
    <w:rsid w:val="00402E1C"/>
    <w:rsid w:val="00405214"/>
    <w:rsid w:val="00415F40"/>
    <w:rsid w:val="0043243D"/>
    <w:rsid w:val="00440463"/>
    <w:rsid w:val="00444121"/>
    <w:rsid w:val="00450448"/>
    <w:rsid w:val="004519E7"/>
    <w:rsid w:val="00452525"/>
    <w:rsid w:val="00454EC3"/>
    <w:rsid w:val="00455B6C"/>
    <w:rsid w:val="00462B65"/>
    <w:rsid w:val="0046423E"/>
    <w:rsid w:val="0046507D"/>
    <w:rsid w:val="004713C4"/>
    <w:rsid w:val="00473D4B"/>
    <w:rsid w:val="00475AB1"/>
    <w:rsid w:val="004858A6"/>
    <w:rsid w:val="00491406"/>
    <w:rsid w:val="00491D8E"/>
    <w:rsid w:val="004A69C2"/>
    <w:rsid w:val="004B571D"/>
    <w:rsid w:val="004B5AC8"/>
    <w:rsid w:val="004B5C5A"/>
    <w:rsid w:val="004C21DD"/>
    <w:rsid w:val="004C30FA"/>
    <w:rsid w:val="00502254"/>
    <w:rsid w:val="005101D5"/>
    <w:rsid w:val="0051315D"/>
    <w:rsid w:val="00522354"/>
    <w:rsid w:val="00525564"/>
    <w:rsid w:val="00530DCD"/>
    <w:rsid w:val="00531B4C"/>
    <w:rsid w:val="005340E2"/>
    <w:rsid w:val="0053540F"/>
    <w:rsid w:val="00542E36"/>
    <w:rsid w:val="00552299"/>
    <w:rsid w:val="005610ED"/>
    <w:rsid w:val="00562A3B"/>
    <w:rsid w:val="00566FA3"/>
    <w:rsid w:val="00576B0E"/>
    <w:rsid w:val="00577A67"/>
    <w:rsid w:val="00580B37"/>
    <w:rsid w:val="0058177B"/>
    <w:rsid w:val="00591793"/>
    <w:rsid w:val="0059198B"/>
    <w:rsid w:val="005B07A7"/>
    <w:rsid w:val="005C3F6C"/>
    <w:rsid w:val="005C5D69"/>
    <w:rsid w:val="005C6806"/>
    <w:rsid w:val="005D1ABB"/>
    <w:rsid w:val="005D54FE"/>
    <w:rsid w:val="005E0140"/>
    <w:rsid w:val="005E4A1B"/>
    <w:rsid w:val="005E6970"/>
    <w:rsid w:val="005E6BEA"/>
    <w:rsid w:val="005F2A49"/>
    <w:rsid w:val="00603971"/>
    <w:rsid w:val="00604DA5"/>
    <w:rsid w:val="00616A30"/>
    <w:rsid w:val="00621FCF"/>
    <w:rsid w:val="00626257"/>
    <w:rsid w:val="006367AB"/>
    <w:rsid w:val="00645AF9"/>
    <w:rsid w:val="00653BCA"/>
    <w:rsid w:val="00654FC0"/>
    <w:rsid w:val="0065764E"/>
    <w:rsid w:val="00657EBF"/>
    <w:rsid w:val="006747EE"/>
    <w:rsid w:val="00682881"/>
    <w:rsid w:val="00683230"/>
    <w:rsid w:val="00694055"/>
    <w:rsid w:val="006963B4"/>
    <w:rsid w:val="006B19C0"/>
    <w:rsid w:val="006B1BDA"/>
    <w:rsid w:val="006B4ACD"/>
    <w:rsid w:val="006C6B58"/>
    <w:rsid w:val="006D1293"/>
    <w:rsid w:val="006D4D38"/>
    <w:rsid w:val="006D5849"/>
    <w:rsid w:val="006E72C0"/>
    <w:rsid w:val="006F10BC"/>
    <w:rsid w:val="006F3FBC"/>
    <w:rsid w:val="006F5268"/>
    <w:rsid w:val="00700D8A"/>
    <w:rsid w:val="00700FC3"/>
    <w:rsid w:val="00707F78"/>
    <w:rsid w:val="00711328"/>
    <w:rsid w:val="0071231E"/>
    <w:rsid w:val="007136B3"/>
    <w:rsid w:val="0072043A"/>
    <w:rsid w:val="00720F22"/>
    <w:rsid w:val="00723334"/>
    <w:rsid w:val="007367AF"/>
    <w:rsid w:val="007450A5"/>
    <w:rsid w:val="00745974"/>
    <w:rsid w:val="0075077F"/>
    <w:rsid w:val="007663C1"/>
    <w:rsid w:val="00797621"/>
    <w:rsid w:val="007A0312"/>
    <w:rsid w:val="007A4532"/>
    <w:rsid w:val="007A637A"/>
    <w:rsid w:val="007B028C"/>
    <w:rsid w:val="007B0AFD"/>
    <w:rsid w:val="007B564A"/>
    <w:rsid w:val="007B653C"/>
    <w:rsid w:val="007B6744"/>
    <w:rsid w:val="007C290B"/>
    <w:rsid w:val="007C6D84"/>
    <w:rsid w:val="007C7F63"/>
    <w:rsid w:val="007D30E7"/>
    <w:rsid w:val="007E1640"/>
    <w:rsid w:val="007E6DAD"/>
    <w:rsid w:val="007E731C"/>
    <w:rsid w:val="007F2C6E"/>
    <w:rsid w:val="007F6F38"/>
    <w:rsid w:val="00807F00"/>
    <w:rsid w:val="00812D00"/>
    <w:rsid w:val="00813E8D"/>
    <w:rsid w:val="008168C6"/>
    <w:rsid w:val="00821931"/>
    <w:rsid w:val="00823198"/>
    <w:rsid w:val="00823F50"/>
    <w:rsid w:val="00834B38"/>
    <w:rsid w:val="0083640D"/>
    <w:rsid w:val="00836FF9"/>
    <w:rsid w:val="00837DCA"/>
    <w:rsid w:val="00844F78"/>
    <w:rsid w:val="00862992"/>
    <w:rsid w:val="008633AE"/>
    <w:rsid w:val="00867C20"/>
    <w:rsid w:val="008733B5"/>
    <w:rsid w:val="0088377B"/>
    <w:rsid w:val="008843CD"/>
    <w:rsid w:val="0089239C"/>
    <w:rsid w:val="008A39A0"/>
    <w:rsid w:val="008B5CBD"/>
    <w:rsid w:val="008C594F"/>
    <w:rsid w:val="008C5C68"/>
    <w:rsid w:val="008C65D8"/>
    <w:rsid w:val="008D2F60"/>
    <w:rsid w:val="008D304A"/>
    <w:rsid w:val="008D4D51"/>
    <w:rsid w:val="008D63A2"/>
    <w:rsid w:val="008E5637"/>
    <w:rsid w:val="008E6A3C"/>
    <w:rsid w:val="008E75F0"/>
    <w:rsid w:val="008F1768"/>
    <w:rsid w:val="008F1ACC"/>
    <w:rsid w:val="008F7554"/>
    <w:rsid w:val="009030B0"/>
    <w:rsid w:val="00916CBE"/>
    <w:rsid w:val="009209FC"/>
    <w:rsid w:val="00920C0C"/>
    <w:rsid w:val="00924F0D"/>
    <w:rsid w:val="0093092A"/>
    <w:rsid w:val="00931019"/>
    <w:rsid w:val="009322E1"/>
    <w:rsid w:val="00933055"/>
    <w:rsid w:val="009366F5"/>
    <w:rsid w:val="00937C9F"/>
    <w:rsid w:val="00952302"/>
    <w:rsid w:val="00953648"/>
    <w:rsid w:val="00956FA2"/>
    <w:rsid w:val="0095769C"/>
    <w:rsid w:val="009760C4"/>
    <w:rsid w:val="0098225D"/>
    <w:rsid w:val="00986172"/>
    <w:rsid w:val="00987EAA"/>
    <w:rsid w:val="009901B9"/>
    <w:rsid w:val="00990466"/>
    <w:rsid w:val="009B6293"/>
    <w:rsid w:val="009B6FB1"/>
    <w:rsid w:val="009C2D43"/>
    <w:rsid w:val="009C2E85"/>
    <w:rsid w:val="009C5B2B"/>
    <w:rsid w:val="009C660C"/>
    <w:rsid w:val="009C6641"/>
    <w:rsid w:val="009D197C"/>
    <w:rsid w:val="009D3263"/>
    <w:rsid w:val="009D57D0"/>
    <w:rsid w:val="009D5ECB"/>
    <w:rsid w:val="009D68D8"/>
    <w:rsid w:val="009E6B9F"/>
    <w:rsid w:val="009F1E9D"/>
    <w:rsid w:val="009F2879"/>
    <w:rsid w:val="00A04696"/>
    <w:rsid w:val="00A05E78"/>
    <w:rsid w:val="00A10A64"/>
    <w:rsid w:val="00A12168"/>
    <w:rsid w:val="00A1248C"/>
    <w:rsid w:val="00A1520A"/>
    <w:rsid w:val="00A24206"/>
    <w:rsid w:val="00A26178"/>
    <w:rsid w:val="00A275B5"/>
    <w:rsid w:val="00A42EF4"/>
    <w:rsid w:val="00A45CA9"/>
    <w:rsid w:val="00A50CD5"/>
    <w:rsid w:val="00A56C91"/>
    <w:rsid w:val="00A62CA1"/>
    <w:rsid w:val="00A707EE"/>
    <w:rsid w:val="00A72E41"/>
    <w:rsid w:val="00A751EC"/>
    <w:rsid w:val="00A7524B"/>
    <w:rsid w:val="00A804F5"/>
    <w:rsid w:val="00A80515"/>
    <w:rsid w:val="00A83221"/>
    <w:rsid w:val="00A90EBE"/>
    <w:rsid w:val="00A97DDE"/>
    <w:rsid w:val="00AB267D"/>
    <w:rsid w:val="00AD1559"/>
    <w:rsid w:val="00AE26B2"/>
    <w:rsid w:val="00AE5D7F"/>
    <w:rsid w:val="00AE72A6"/>
    <w:rsid w:val="00AF07DF"/>
    <w:rsid w:val="00AF29E8"/>
    <w:rsid w:val="00AF62AD"/>
    <w:rsid w:val="00AF74E2"/>
    <w:rsid w:val="00AF791C"/>
    <w:rsid w:val="00B116F2"/>
    <w:rsid w:val="00B12194"/>
    <w:rsid w:val="00B239C3"/>
    <w:rsid w:val="00B249C3"/>
    <w:rsid w:val="00B250AB"/>
    <w:rsid w:val="00B27571"/>
    <w:rsid w:val="00B333CD"/>
    <w:rsid w:val="00B560F7"/>
    <w:rsid w:val="00B56858"/>
    <w:rsid w:val="00B650AB"/>
    <w:rsid w:val="00B91867"/>
    <w:rsid w:val="00BA067A"/>
    <w:rsid w:val="00BA5FA5"/>
    <w:rsid w:val="00BB4704"/>
    <w:rsid w:val="00BB545C"/>
    <w:rsid w:val="00BC1098"/>
    <w:rsid w:val="00BC32FE"/>
    <w:rsid w:val="00BC4F67"/>
    <w:rsid w:val="00BC5E17"/>
    <w:rsid w:val="00BE2FC0"/>
    <w:rsid w:val="00BF6E28"/>
    <w:rsid w:val="00C110AB"/>
    <w:rsid w:val="00C24CFD"/>
    <w:rsid w:val="00C336FD"/>
    <w:rsid w:val="00C476B4"/>
    <w:rsid w:val="00C47C68"/>
    <w:rsid w:val="00C577F7"/>
    <w:rsid w:val="00C614B0"/>
    <w:rsid w:val="00C61C4F"/>
    <w:rsid w:val="00C62FEA"/>
    <w:rsid w:val="00C76292"/>
    <w:rsid w:val="00C844BF"/>
    <w:rsid w:val="00C9121C"/>
    <w:rsid w:val="00C944E1"/>
    <w:rsid w:val="00C96D86"/>
    <w:rsid w:val="00CA4DEC"/>
    <w:rsid w:val="00CC3CFE"/>
    <w:rsid w:val="00CD5FC9"/>
    <w:rsid w:val="00CF6627"/>
    <w:rsid w:val="00D015DF"/>
    <w:rsid w:val="00D02289"/>
    <w:rsid w:val="00D13DAD"/>
    <w:rsid w:val="00D17DA1"/>
    <w:rsid w:val="00D2312E"/>
    <w:rsid w:val="00D2739C"/>
    <w:rsid w:val="00D41E36"/>
    <w:rsid w:val="00D50691"/>
    <w:rsid w:val="00D50AC5"/>
    <w:rsid w:val="00D52B84"/>
    <w:rsid w:val="00D548F1"/>
    <w:rsid w:val="00D55595"/>
    <w:rsid w:val="00D60663"/>
    <w:rsid w:val="00D7242D"/>
    <w:rsid w:val="00D766C4"/>
    <w:rsid w:val="00D815D8"/>
    <w:rsid w:val="00D81E44"/>
    <w:rsid w:val="00D8437B"/>
    <w:rsid w:val="00D87421"/>
    <w:rsid w:val="00D90EC0"/>
    <w:rsid w:val="00D92EDF"/>
    <w:rsid w:val="00DA03FF"/>
    <w:rsid w:val="00DA276F"/>
    <w:rsid w:val="00DC094C"/>
    <w:rsid w:val="00DC1E13"/>
    <w:rsid w:val="00DC3F40"/>
    <w:rsid w:val="00DC4AB0"/>
    <w:rsid w:val="00DC504D"/>
    <w:rsid w:val="00DC5D35"/>
    <w:rsid w:val="00DE517A"/>
    <w:rsid w:val="00DE6B03"/>
    <w:rsid w:val="00DE6B58"/>
    <w:rsid w:val="00DF5A3A"/>
    <w:rsid w:val="00DF5AB1"/>
    <w:rsid w:val="00E03CA3"/>
    <w:rsid w:val="00E07B64"/>
    <w:rsid w:val="00E132A4"/>
    <w:rsid w:val="00E337D5"/>
    <w:rsid w:val="00E45D40"/>
    <w:rsid w:val="00E477DD"/>
    <w:rsid w:val="00E529A2"/>
    <w:rsid w:val="00E52C48"/>
    <w:rsid w:val="00E6453D"/>
    <w:rsid w:val="00E65434"/>
    <w:rsid w:val="00E71431"/>
    <w:rsid w:val="00E7321E"/>
    <w:rsid w:val="00E83707"/>
    <w:rsid w:val="00E957A2"/>
    <w:rsid w:val="00EA4F6B"/>
    <w:rsid w:val="00EA5BF4"/>
    <w:rsid w:val="00EB3246"/>
    <w:rsid w:val="00EB4427"/>
    <w:rsid w:val="00EB4AEC"/>
    <w:rsid w:val="00EB632E"/>
    <w:rsid w:val="00ED0205"/>
    <w:rsid w:val="00ED6EDD"/>
    <w:rsid w:val="00ED7CAB"/>
    <w:rsid w:val="00EE5475"/>
    <w:rsid w:val="00EF0AE1"/>
    <w:rsid w:val="00F07151"/>
    <w:rsid w:val="00F14579"/>
    <w:rsid w:val="00F160A6"/>
    <w:rsid w:val="00F22C53"/>
    <w:rsid w:val="00F25E95"/>
    <w:rsid w:val="00F26390"/>
    <w:rsid w:val="00F32124"/>
    <w:rsid w:val="00F35EFB"/>
    <w:rsid w:val="00F36AFE"/>
    <w:rsid w:val="00F41ED3"/>
    <w:rsid w:val="00F43384"/>
    <w:rsid w:val="00F4660D"/>
    <w:rsid w:val="00F50ECA"/>
    <w:rsid w:val="00F51878"/>
    <w:rsid w:val="00F61A02"/>
    <w:rsid w:val="00F653B3"/>
    <w:rsid w:val="00F81B0C"/>
    <w:rsid w:val="00F84FC3"/>
    <w:rsid w:val="00F97898"/>
    <w:rsid w:val="00FA646C"/>
    <w:rsid w:val="00FA7D58"/>
    <w:rsid w:val="00FB08AC"/>
    <w:rsid w:val="00FB0AE9"/>
    <w:rsid w:val="00FB66F7"/>
    <w:rsid w:val="00FC0393"/>
    <w:rsid w:val="00FC5D9C"/>
    <w:rsid w:val="00FE0D70"/>
    <w:rsid w:val="00FE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styleId="Hyperlink">
    <w:name w:val="Hyperlink"/>
    <w:unhideWhenUsed/>
    <w:rsid w:val="00867C20"/>
    <w:rPr>
      <w:color w:val="0000FF"/>
      <w:u w:val="single"/>
    </w:rPr>
  </w:style>
  <w:style w:type="paragraph" w:customStyle="1" w:styleId="smallprint">
    <w:name w:val="small print"/>
    <w:basedOn w:val="Normal"/>
    <w:link w:val="smallprintChar"/>
    <w:qFormat/>
    <w:rsid w:val="00867C20"/>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867C20"/>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867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styleId="Hyperlink">
    <w:name w:val="Hyperlink"/>
    <w:unhideWhenUsed/>
    <w:rsid w:val="00867C20"/>
    <w:rPr>
      <w:color w:val="0000FF"/>
      <w:u w:val="single"/>
    </w:rPr>
  </w:style>
  <w:style w:type="paragraph" w:customStyle="1" w:styleId="smallprint">
    <w:name w:val="small print"/>
    <w:basedOn w:val="Normal"/>
    <w:link w:val="smallprintChar"/>
    <w:qFormat/>
    <w:rsid w:val="00867C20"/>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867C20"/>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867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18"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18"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4898</Words>
  <Characters>27924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32757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Y318 Scheme of Work</dc:title>
  <dc:creator>OCR</dc:creator>
  <cp:keywords>A Level; History; SOW; Y318; Russia; rulers</cp:keywords>
  <cp:lastModifiedBy>Rachel Davis</cp:lastModifiedBy>
  <cp:revision>3</cp:revision>
  <cp:lastPrinted>2015-03-03T12:05:00Z</cp:lastPrinted>
  <dcterms:created xsi:type="dcterms:W3CDTF">2017-06-29T13:20:00Z</dcterms:created>
  <dcterms:modified xsi:type="dcterms:W3CDTF">2017-06-29T14:13:00Z</dcterms:modified>
</cp:coreProperties>
</file>