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058C" w14:textId="2FF6B207" w:rsidR="009D2606" w:rsidRPr="009D2606" w:rsidRDefault="009D2606" w:rsidP="00B74DEA">
      <w:pPr>
        <w:pStyle w:val="Heading1"/>
      </w:pPr>
      <w:bookmarkStart w:id="0" w:name="_Toc500234552"/>
      <w:r w:rsidRPr="009D2606">
        <w:t xml:space="preserve">Mapping the content of FSMQ: Additional Mathematics </w:t>
      </w:r>
      <w:bookmarkEnd w:id="0"/>
      <w:r w:rsidRPr="009D2606">
        <w:t>to GCSE (9</w:t>
      </w:r>
      <w:r w:rsidR="00AA7816">
        <w:rPr>
          <w:rFonts w:cs="Arial"/>
        </w:rPr>
        <w:t>‒</w:t>
      </w:r>
      <w:r w:rsidRPr="009D2606">
        <w:t xml:space="preserve">1) </w:t>
      </w:r>
      <w:r w:rsidR="00723B74">
        <w:t>Maths</w:t>
      </w:r>
    </w:p>
    <w:p w14:paraId="14E99418" w14:textId="77777777" w:rsidR="001A7ACE" w:rsidRPr="009211F7" w:rsidRDefault="001A7ACE" w:rsidP="001A7ACE">
      <w:pPr>
        <w:spacing w:after="0" w:line="240" w:lineRule="auto"/>
      </w:pP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mapping content"/>
      </w:tblPr>
      <w:tblGrid>
        <w:gridCol w:w="3020"/>
        <w:gridCol w:w="884"/>
        <w:gridCol w:w="5418"/>
        <w:gridCol w:w="5528"/>
      </w:tblGrid>
      <w:tr w:rsidR="0020337F" w:rsidRPr="005E2582" w14:paraId="6C2464B4" w14:textId="77777777" w:rsidTr="00723B74">
        <w:trPr>
          <w:trHeight w:val="340"/>
          <w:tblHeader/>
        </w:trPr>
        <w:tc>
          <w:tcPr>
            <w:tcW w:w="3020" w:type="dxa"/>
            <w:vAlign w:val="center"/>
          </w:tcPr>
          <w:p w14:paraId="5FE31417" w14:textId="77777777" w:rsidR="0020337F" w:rsidRPr="005E2582" w:rsidRDefault="0020337F" w:rsidP="0020337F">
            <w:pPr>
              <w:spacing w:after="0" w:line="240" w:lineRule="auto"/>
              <w:rPr>
                <w:rFonts w:eastAsia="Times New Roman" w:cs="Arial"/>
                <w:b/>
                <w:lang w:eastAsia="en-GB"/>
              </w:rPr>
            </w:pPr>
            <w:r w:rsidRPr="005E2582">
              <w:rPr>
                <w:rFonts w:eastAsia="Times New Roman" w:cs="Arial"/>
                <w:b/>
                <w:lang w:eastAsia="en-GB"/>
              </w:rPr>
              <w:t>Content</w:t>
            </w:r>
          </w:p>
        </w:tc>
        <w:tc>
          <w:tcPr>
            <w:tcW w:w="884" w:type="dxa"/>
            <w:vAlign w:val="center"/>
          </w:tcPr>
          <w:p w14:paraId="2586991D" w14:textId="77777777" w:rsidR="0020337F" w:rsidRPr="005E2582" w:rsidRDefault="0020337F" w:rsidP="0020337F">
            <w:pPr>
              <w:spacing w:after="0" w:line="240" w:lineRule="auto"/>
              <w:rPr>
                <w:rFonts w:eastAsia="Times New Roman" w:cs="Arial"/>
                <w:b/>
                <w:lang w:eastAsia="en-GB"/>
              </w:rPr>
            </w:pPr>
          </w:p>
        </w:tc>
        <w:tc>
          <w:tcPr>
            <w:tcW w:w="5418" w:type="dxa"/>
            <w:vAlign w:val="center"/>
          </w:tcPr>
          <w:p w14:paraId="37ACB072" w14:textId="0B517033" w:rsidR="0020337F" w:rsidRPr="005E2582" w:rsidRDefault="000729CC" w:rsidP="0020337F">
            <w:pPr>
              <w:spacing w:after="0" w:line="240" w:lineRule="auto"/>
              <w:rPr>
                <w:rFonts w:eastAsia="Times New Roman" w:cs="Arial"/>
                <w:b/>
                <w:lang w:eastAsia="en-GB"/>
              </w:rPr>
            </w:pPr>
            <w:r w:rsidRPr="005E2582">
              <w:rPr>
                <w:rFonts w:eastAsia="Times New Roman" w:cs="Arial"/>
                <w:b/>
                <w:lang w:eastAsia="en-GB"/>
              </w:rPr>
              <w:t>Assumed knowledge from GCSE (9 – 1) Maths (J560)</w:t>
            </w:r>
          </w:p>
        </w:tc>
        <w:tc>
          <w:tcPr>
            <w:tcW w:w="5528" w:type="dxa"/>
            <w:vAlign w:val="center"/>
          </w:tcPr>
          <w:p w14:paraId="76F9E71E" w14:textId="055205DC" w:rsidR="0020337F" w:rsidRPr="005E2582" w:rsidRDefault="000729CC" w:rsidP="0020337F">
            <w:pPr>
              <w:spacing w:after="0" w:line="240" w:lineRule="auto"/>
              <w:rPr>
                <w:rFonts w:eastAsia="Times New Roman" w:cs="Arial"/>
                <w:b/>
                <w:lang w:eastAsia="en-GB"/>
              </w:rPr>
            </w:pPr>
            <w:r w:rsidRPr="005E2582">
              <w:rPr>
                <w:rFonts w:eastAsia="Times New Roman" w:cs="Arial"/>
                <w:b/>
                <w:lang w:eastAsia="en-GB"/>
              </w:rPr>
              <w:t xml:space="preserve">Level 3 FSMQ: Additional Maths </w:t>
            </w:r>
            <w:r w:rsidR="001952E9">
              <w:rPr>
                <w:rFonts w:eastAsia="Times New Roman" w:cs="Arial"/>
                <w:b/>
                <w:lang w:eastAsia="en-GB"/>
              </w:rPr>
              <w:t>learners should additionally be able to …</w:t>
            </w:r>
          </w:p>
        </w:tc>
      </w:tr>
      <w:tr w:rsidR="009211F7" w:rsidRPr="005E2582" w14:paraId="485C251B" w14:textId="77777777" w:rsidTr="00723B74">
        <w:trPr>
          <w:trHeight w:val="340"/>
        </w:trPr>
        <w:tc>
          <w:tcPr>
            <w:tcW w:w="14850" w:type="dxa"/>
            <w:gridSpan w:val="4"/>
            <w:vAlign w:val="center"/>
          </w:tcPr>
          <w:p w14:paraId="4B384281" w14:textId="77777777" w:rsidR="009211F7" w:rsidRPr="005E2582" w:rsidRDefault="009211F7" w:rsidP="001669F9">
            <w:pPr>
              <w:autoSpaceDE w:val="0"/>
              <w:autoSpaceDN w:val="0"/>
              <w:adjustRightInd w:val="0"/>
              <w:spacing w:after="0" w:line="240" w:lineRule="auto"/>
              <w:rPr>
                <w:rFonts w:eastAsia="Times New Roman" w:cs="Arial"/>
                <w:b/>
                <w:lang w:eastAsia="en-GB"/>
              </w:rPr>
            </w:pPr>
            <w:r w:rsidRPr="005E2582">
              <w:rPr>
                <w:rFonts w:eastAsia="Times New Roman" w:cs="Arial"/>
                <w:b/>
                <w:lang w:eastAsia="en-GB"/>
              </w:rPr>
              <w:t>Algebra (AL)</w:t>
            </w:r>
          </w:p>
        </w:tc>
      </w:tr>
      <w:tr w:rsidR="0020337F" w:rsidRPr="005E2582" w14:paraId="02F33AD4" w14:textId="77777777" w:rsidTr="00723B74">
        <w:tc>
          <w:tcPr>
            <w:tcW w:w="3020" w:type="dxa"/>
            <w:vMerge w:val="restart"/>
          </w:tcPr>
          <w:p w14:paraId="12085946"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Algebraic Manipulation</w:t>
            </w:r>
          </w:p>
        </w:tc>
        <w:tc>
          <w:tcPr>
            <w:tcW w:w="884" w:type="dxa"/>
          </w:tcPr>
          <w:p w14:paraId="65558B73"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AL1</w:t>
            </w:r>
          </w:p>
        </w:tc>
        <w:tc>
          <w:tcPr>
            <w:tcW w:w="5418" w:type="dxa"/>
          </w:tcPr>
          <w:p w14:paraId="1DD39D63" w14:textId="77777777"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Know and use algebraic vocabulary and notation.</w:t>
            </w:r>
          </w:p>
          <w:p w14:paraId="5A4993F0"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c>
          <w:tcPr>
            <w:tcW w:w="5528" w:type="dxa"/>
          </w:tcPr>
          <w:p w14:paraId="4126A776" w14:textId="7B001155"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49D6A1D8" w14:textId="77777777" w:rsidTr="00723B74">
        <w:tc>
          <w:tcPr>
            <w:tcW w:w="3020" w:type="dxa"/>
            <w:vMerge/>
          </w:tcPr>
          <w:p w14:paraId="48248C24" w14:textId="77777777" w:rsidR="0020337F" w:rsidRPr="005E2582" w:rsidRDefault="0020337F" w:rsidP="0020337F">
            <w:pPr>
              <w:spacing w:after="0" w:line="240" w:lineRule="auto"/>
              <w:rPr>
                <w:rFonts w:eastAsia="Times New Roman" w:cs="Arial"/>
                <w:bCs/>
                <w:lang w:eastAsia="en-GB"/>
              </w:rPr>
            </w:pPr>
          </w:p>
        </w:tc>
        <w:tc>
          <w:tcPr>
            <w:tcW w:w="884" w:type="dxa"/>
          </w:tcPr>
          <w:p w14:paraId="3D21129A"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AL2</w:t>
            </w:r>
          </w:p>
        </w:tc>
        <w:tc>
          <w:tcPr>
            <w:tcW w:w="5418" w:type="dxa"/>
          </w:tcPr>
          <w:p w14:paraId="38D38067" w14:textId="77777777"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Simplify expressions involving algebraic fractions and square roots.</w:t>
            </w:r>
          </w:p>
          <w:p w14:paraId="24F1BCD2"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c>
          <w:tcPr>
            <w:tcW w:w="5528" w:type="dxa"/>
          </w:tcPr>
          <w:p w14:paraId="68E5901D" w14:textId="5B232E92"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559F047E" w14:textId="77777777" w:rsidTr="00723B74">
        <w:tc>
          <w:tcPr>
            <w:tcW w:w="3020" w:type="dxa"/>
            <w:vMerge/>
          </w:tcPr>
          <w:p w14:paraId="4A0BB83B" w14:textId="77777777" w:rsidR="0020337F" w:rsidRPr="005E2582" w:rsidRDefault="0020337F" w:rsidP="0020337F">
            <w:pPr>
              <w:spacing w:after="0" w:line="240" w:lineRule="auto"/>
              <w:rPr>
                <w:rFonts w:eastAsia="Times New Roman" w:cs="Arial"/>
                <w:bCs/>
                <w:lang w:eastAsia="en-GB"/>
              </w:rPr>
            </w:pPr>
          </w:p>
        </w:tc>
        <w:tc>
          <w:tcPr>
            <w:tcW w:w="884" w:type="dxa"/>
          </w:tcPr>
          <w:p w14:paraId="3EA78454"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AL3</w:t>
            </w:r>
          </w:p>
        </w:tc>
        <w:tc>
          <w:tcPr>
            <w:tcW w:w="5418" w:type="dxa"/>
          </w:tcPr>
          <w:p w14:paraId="3B8C5CA3" w14:textId="77777777" w:rsidR="0020337F" w:rsidRPr="005E2582" w:rsidRDefault="0020337F" w:rsidP="0020337F">
            <w:pPr>
              <w:autoSpaceDE w:val="0"/>
              <w:autoSpaceDN w:val="0"/>
              <w:spacing w:after="0" w:line="240" w:lineRule="auto"/>
              <w:rPr>
                <w:rFonts w:eastAsia="Times New Roman" w:cs="Arial"/>
                <w:bCs/>
                <w:lang w:eastAsia="en-GB"/>
              </w:rPr>
            </w:pPr>
            <w:r w:rsidRPr="005E2582">
              <w:rPr>
                <w:rFonts w:eastAsia="Times New Roman" w:cs="Arial"/>
                <w:bCs/>
                <w:lang w:eastAsia="en-GB"/>
              </w:rPr>
              <w:t>Perform operations with polynomials, including addition, subtraction, multiplication and division.</w:t>
            </w:r>
          </w:p>
          <w:p w14:paraId="12CAB60E" w14:textId="77777777"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 </w:t>
            </w:r>
          </w:p>
        </w:tc>
        <w:tc>
          <w:tcPr>
            <w:tcW w:w="5528" w:type="dxa"/>
          </w:tcPr>
          <w:p w14:paraId="05B6EC97"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06FB1825" w14:textId="77777777" w:rsidTr="00723B74">
        <w:tc>
          <w:tcPr>
            <w:tcW w:w="3020" w:type="dxa"/>
            <w:vMerge/>
          </w:tcPr>
          <w:p w14:paraId="507C32FC" w14:textId="77777777" w:rsidR="0020337F" w:rsidRPr="005E2582" w:rsidRDefault="0020337F" w:rsidP="0020337F">
            <w:pPr>
              <w:spacing w:after="0" w:line="240" w:lineRule="auto"/>
              <w:rPr>
                <w:rFonts w:eastAsia="Times New Roman" w:cs="Arial"/>
                <w:bCs/>
                <w:lang w:eastAsia="en-GB"/>
              </w:rPr>
            </w:pPr>
          </w:p>
        </w:tc>
        <w:tc>
          <w:tcPr>
            <w:tcW w:w="884" w:type="dxa"/>
            <w:shd w:val="clear" w:color="auto" w:fill="auto"/>
          </w:tcPr>
          <w:p w14:paraId="47BCC5E3"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AL4</w:t>
            </w:r>
          </w:p>
        </w:tc>
        <w:tc>
          <w:tcPr>
            <w:tcW w:w="5418" w:type="dxa"/>
            <w:shd w:val="clear" w:color="auto" w:fill="auto"/>
          </w:tcPr>
          <w:p w14:paraId="30007539"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Find linear factors of a polynomial.</w:t>
            </w:r>
          </w:p>
          <w:p w14:paraId="1C9DEACB" w14:textId="77777777" w:rsidR="0020337F" w:rsidRPr="005E2582" w:rsidRDefault="0020337F" w:rsidP="0020337F">
            <w:pPr>
              <w:spacing w:after="0" w:line="240" w:lineRule="auto"/>
              <w:rPr>
                <w:rFonts w:eastAsia="Times New Roman" w:cs="Arial"/>
                <w:bCs/>
                <w:lang w:eastAsia="en-GB"/>
              </w:rPr>
            </w:pPr>
          </w:p>
        </w:tc>
        <w:tc>
          <w:tcPr>
            <w:tcW w:w="5528" w:type="dxa"/>
          </w:tcPr>
          <w:p w14:paraId="7145347A" w14:textId="7CD7B866" w:rsidR="0020337F" w:rsidRPr="005E2582" w:rsidRDefault="001952E9" w:rsidP="0020337F">
            <w:pPr>
              <w:spacing w:after="0" w:line="240" w:lineRule="auto"/>
              <w:rPr>
                <w:rFonts w:eastAsia="Times New Roman" w:cs="Arial"/>
                <w:bCs/>
                <w:lang w:eastAsia="en-GB"/>
              </w:rPr>
            </w:pPr>
            <w:r>
              <w:rPr>
                <w:rFonts w:eastAsia="Times New Roman" w:cs="Arial"/>
                <w:bCs/>
                <w:lang w:eastAsia="en-GB"/>
              </w:rPr>
              <w:t>U</w:t>
            </w:r>
            <w:r w:rsidR="00A021D9" w:rsidRPr="005E2582">
              <w:rPr>
                <w:rFonts w:eastAsia="Times New Roman" w:cs="Arial"/>
                <w:bCs/>
                <w:lang w:eastAsia="en-GB"/>
              </w:rPr>
              <w:t xml:space="preserve">se </w:t>
            </w:r>
            <w:r>
              <w:rPr>
                <w:rFonts w:eastAsia="Times New Roman" w:cs="Arial"/>
                <w:bCs/>
                <w:lang w:eastAsia="en-GB"/>
              </w:rPr>
              <w:t>the</w:t>
            </w:r>
            <w:r w:rsidR="00A021D9" w:rsidRPr="005E2582">
              <w:rPr>
                <w:rFonts w:eastAsia="Times New Roman" w:cs="Arial"/>
                <w:bCs/>
                <w:lang w:eastAsia="en-GB"/>
              </w:rPr>
              <w:t xml:space="preserve"> factor theorem</w:t>
            </w:r>
            <w:r w:rsidR="006168F8">
              <w:rPr>
                <w:rFonts w:eastAsia="Times New Roman" w:cs="Arial"/>
                <w:bCs/>
                <w:lang w:eastAsia="en-GB"/>
              </w:rPr>
              <w:t>.</w:t>
            </w:r>
          </w:p>
        </w:tc>
      </w:tr>
      <w:tr w:rsidR="0020337F" w:rsidRPr="005E2582" w14:paraId="2BA735C0" w14:textId="77777777" w:rsidTr="00E60BA6">
        <w:tc>
          <w:tcPr>
            <w:tcW w:w="3020" w:type="dxa"/>
            <w:vMerge/>
            <w:tcBorders>
              <w:bottom w:val="single" w:sz="12" w:space="0" w:color="auto"/>
            </w:tcBorders>
          </w:tcPr>
          <w:p w14:paraId="69DA059A" w14:textId="77777777" w:rsidR="0020337F" w:rsidRPr="005E2582" w:rsidRDefault="0020337F" w:rsidP="0020337F">
            <w:pPr>
              <w:spacing w:after="0" w:line="240" w:lineRule="auto"/>
              <w:rPr>
                <w:rFonts w:eastAsia="Times New Roman" w:cs="Arial"/>
                <w:bCs/>
                <w:lang w:eastAsia="en-GB"/>
              </w:rPr>
            </w:pPr>
          </w:p>
        </w:tc>
        <w:tc>
          <w:tcPr>
            <w:tcW w:w="884" w:type="dxa"/>
            <w:tcBorders>
              <w:bottom w:val="single" w:sz="12" w:space="0" w:color="auto"/>
            </w:tcBorders>
          </w:tcPr>
          <w:p w14:paraId="6C15CDB1"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AL5</w:t>
            </w:r>
          </w:p>
        </w:tc>
        <w:tc>
          <w:tcPr>
            <w:tcW w:w="5418" w:type="dxa"/>
            <w:tcBorders>
              <w:bottom w:val="single" w:sz="12" w:space="0" w:color="auto"/>
            </w:tcBorders>
          </w:tcPr>
          <w:p w14:paraId="4783AFBD" w14:textId="77777777" w:rsidR="0020337F" w:rsidRDefault="0020337F" w:rsidP="0020337F">
            <w:pPr>
              <w:spacing w:after="0" w:line="240" w:lineRule="auto"/>
              <w:rPr>
                <w:rFonts w:eastAsia="Times New Roman" w:cs="Arial"/>
                <w:bCs/>
                <w:lang w:eastAsia="en-GB"/>
              </w:rPr>
            </w:pPr>
            <w:r w:rsidRPr="005E2582">
              <w:rPr>
                <w:rFonts w:eastAsia="Times New Roman" w:cs="Arial"/>
                <w:bCs/>
                <w:lang w:eastAsia="en-GB"/>
              </w:rPr>
              <w:t>Complete the square of a quadratic polynomial.</w:t>
            </w:r>
          </w:p>
          <w:p w14:paraId="1B80FCF5" w14:textId="369D3193" w:rsidR="006168F8" w:rsidRPr="005E2582" w:rsidRDefault="006168F8" w:rsidP="0020337F">
            <w:pPr>
              <w:spacing w:after="0" w:line="240" w:lineRule="auto"/>
              <w:rPr>
                <w:rFonts w:eastAsia="Times New Roman" w:cs="Arial"/>
                <w:bCs/>
                <w:color w:val="00B050"/>
                <w:lang w:eastAsia="en-GB"/>
              </w:rPr>
            </w:pPr>
          </w:p>
        </w:tc>
        <w:tc>
          <w:tcPr>
            <w:tcW w:w="5528" w:type="dxa"/>
            <w:tcBorders>
              <w:bottom w:val="single" w:sz="12" w:space="0" w:color="auto"/>
            </w:tcBorders>
          </w:tcPr>
          <w:p w14:paraId="3E750E02"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723B74" w:rsidRPr="005E2582" w14:paraId="56DDBAC1" w14:textId="77777777" w:rsidTr="00E60BA6">
        <w:trPr>
          <w:trHeight w:val="878"/>
        </w:trPr>
        <w:tc>
          <w:tcPr>
            <w:tcW w:w="3020" w:type="dxa"/>
            <w:tcBorders>
              <w:bottom w:val="single" w:sz="12" w:space="0" w:color="auto"/>
            </w:tcBorders>
          </w:tcPr>
          <w:p w14:paraId="48C5C41E" w14:textId="77777777" w:rsidR="00723B74" w:rsidRPr="005E2582" w:rsidRDefault="00723B74" w:rsidP="0020337F">
            <w:pPr>
              <w:spacing w:after="0" w:line="240" w:lineRule="auto"/>
              <w:rPr>
                <w:rFonts w:eastAsia="Times New Roman" w:cs="Arial"/>
                <w:bCs/>
                <w:lang w:eastAsia="en-GB"/>
              </w:rPr>
            </w:pPr>
            <w:r w:rsidRPr="005E2582">
              <w:rPr>
                <w:rFonts w:eastAsia="Times New Roman" w:cs="Arial"/>
                <w:bCs/>
                <w:lang w:eastAsia="en-GB"/>
              </w:rPr>
              <w:t>Applications of equations</w:t>
            </w:r>
          </w:p>
        </w:tc>
        <w:tc>
          <w:tcPr>
            <w:tcW w:w="884" w:type="dxa"/>
            <w:tcBorders>
              <w:bottom w:val="single" w:sz="12" w:space="0" w:color="auto"/>
            </w:tcBorders>
          </w:tcPr>
          <w:p w14:paraId="660183AB" w14:textId="77777777" w:rsidR="00723B74" w:rsidRPr="005E2582" w:rsidRDefault="00723B74" w:rsidP="0020337F">
            <w:pPr>
              <w:spacing w:after="0" w:line="240" w:lineRule="auto"/>
              <w:rPr>
                <w:rFonts w:eastAsia="Times New Roman" w:cs="Arial"/>
                <w:bCs/>
                <w:lang w:eastAsia="en-GB"/>
              </w:rPr>
            </w:pPr>
            <w:r w:rsidRPr="005E2582">
              <w:rPr>
                <w:rFonts w:eastAsia="Times New Roman" w:cs="Arial"/>
                <w:bCs/>
                <w:lang w:eastAsia="en-GB"/>
              </w:rPr>
              <w:t>AL6</w:t>
            </w:r>
          </w:p>
        </w:tc>
        <w:tc>
          <w:tcPr>
            <w:tcW w:w="5418" w:type="dxa"/>
            <w:tcBorders>
              <w:bottom w:val="single" w:sz="12" w:space="0" w:color="auto"/>
            </w:tcBorders>
          </w:tcPr>
          <w:p w14:paraId="079E675F" w14:textId="77777777" w:rsidR="00723B74" w:rsidRDefault="00723B74" w:rsidP="00723B74">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Set up and solve problems leading to linear, quadratic and cubic equations in one unknown, and to simultaneous equations in two unknowns. </w:t>
            </w:r>
          </w:p>
          <w:p w14:paraId="63252FFB" w14:textId="21F9CF9C" w:rsidR="006168F8" w:rsidRPr="005E2582" w:rsidRDefault="006168F8" w:rsidP="00723B74">
            <w:pPr>
              <w:autoSpaceDE w:val="0"/>
              <w:autoSpaceDN w:val="0"/>
              <w:adjustRightInd w:val="0"/>
              <w:spacing w:after="0" w:line="240" w:lineRule="auto"/>
              <w:rPr>
                <w:rFonts w:eastAsia="Times New Roman" w:cs="Arial"/>
                <w:bCs/>
                <w:lang w:eastAsia="en-GB"/>
              </w:rPr>
            </w:pPr>
          </w:p>
        </w:tc>
        <w:tc>
          <w:tcPr>
            <w:tcW w:w="5528" w:type="dxa"/>
            <w:tcBorders>
              <w:bottom w:val="single" w:sz="12" w:space="0" w:color="auto"/>
            </w:tcBorders>
          </w:tcPr>
          <w:p w14:paraId="24AE8980" w14:textId="77777777" w:rsidR="00723B74" w:rsidRPr="005E2582" w:rsidRDefault="00723B74" w:rsidP="0020337F">
            <w:pPr>
              <w:autoSpaceDE w:val="0"/>
              <w:autoSpaceDN w:val="0"/>
              <w:adjustRightInd w:val="0"/>
              <w:spacing w:after="0" w:line="240" w:lineRule="auto"/>
              <w:rPr>
                <w:rFonts w:eastAsia="Times New Roman" w:cs="Arial"/>
                <w:bCs/>
                <w:lang w:eastAsia="en-GB"/>
              </w:rPr>
            </w:pPr>
          </w:p>
        </w:tc>
      </w:tr>
      <w:tr w:rsidR="00B41598" w:rsidRPr="005E2582" w14:paraId="3FF834DC" w14:textId="77777777" w:rsidTr="00E60BA6">
        <w:tc>
          <w:tcPr>
            <w:tcW w:w="3020" w:type="dxa"/>
            <w:tcBorders>
              <w:top w:val="single" w:sz="12" w:space="0" w:color="auto"/>
              <w:left w:val="nil"/>
              <w:bottom w:val="nil"/>
              <w:right w:val="nil"/>
            </w:tcBorders>
            <w:shd w:val="clear" w:color="auto" w:fill="auto"/>
          </w:tcPr>
          <w:p w14:paraId="53EBD482" w14:textId="77777777" w:rsidR="00B41598" w:rsidRPr="005E2582" w:rsidRDefault="00B41598" w:rsidP="0020337F">
            <w:pPr>
              <w:spacing w:after="0" w:line="240" w:lineRule="auto"/>
              <w:rPr>
                <w:rFonts w:eastAsia="Times New Roman" w:cs="Arial"/>
                <w:bCs/>
                <w:lang w:eastAsia="en-GB"/>
              </w:rPr>
            </w:pPr>
          </w:p>
        </w:tc>
        <w:tc>
          <w:tcPr>
            <w:tcW w:w="884" w:type="dxa"/>
            <w:tcBorders>
              <w:top w:val="single" w:sz="12" w:space="0" w:color="auto"/>
              <w:left w:val="nil"/>
              <w:bottom w:val="nil"/>
              <w:right w:val="nil"/>
            </w:tcBorders>
            <w:shd w:val="clear" w:color="auto" w:fill="auto"/>
          </w:tcPr>
          <w:p w14:paraId="1944722B" w14:textId="77777777" w:rsidR="00B41598" w:rsidRPr="005E2582" w:rsidRDefault="00B41598" w:rsidP="0020337F">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tcPr>
          <w:p w14:paraId="0B6A7367" w14:textId="2F8DC2D1" w:rsidR="00B41598" w:rsidRPr="005E2582" w:rsidRDefault="00B41598" w:rsidP="0020337F">
            <w:pPr>
              <w:autoSpaceDE w:val="0"/>
              <w:autoSpaceDN w:val="0"/>
              <w:adjustRightInd w:val="0"/>
              <w:spacing w:after="0" w:line="240" w:lineRule="auto"/>
              <w:rPr>
                <w:rFonts w:eastAsia="Times New Roman" w:cs="Arial"/>
                <w:bCs/>
                <w:lang w:eastAsia="en-GB"/>
              </w:rPr>
            </w:pPr>
          </w:p>
          <w:p w14:paraId="6F7B7D63" w14:textId="77777777" w:rsidR="00B41598" w:rsidRPr="005E2582" w:rsidRDefault="00B41598" w:rsidP="0020337F">
            <w:pPr>
              <w:autoSpaceDE w:val="0"/>
              <w:autoSpaceDN w:val="0"/>
              <w:adjustRightInd w:val="0"/>
              <w:spacing w:after="0" w:line="240" w:lineRule="auto"/>
              <w:rPr>
                <w:rFonts w:eastAsia="Times New Roman" w:cs="Arial"/>
                <w:bCs/>
                <w:lang w:eastAsia="en-GB"/>
              </w:rPr>
            </w:pPr>
          </w:p>
          <w:p w14:paraId="09B6E307" w14:textId="77777777" w:rsidR="00B41598" w:rsidRPr="005E2582" w:rsidRDefault="00B41598" w:rsidP="0020337F">
            <w:pPr>
              <w:autoSpaceDE w:val="0"/>
              <w:autoSpaceDN w:val="0"/>
              <w:adjustRightInd w:val="0"/>
              <w:spacing w:after="0" w:line="240" w:lineRule="auto"/>
              <w:rPr>
                <w:rFonts w:eastAsia="Times New Roman" w:cs="Arial"/>
                <w:bCs/>
                <w:lang w:eastAsia="en-GB"/>
              </w:rPr>
            </w:pPr>
          </w:p>
          <w:p w14:paraId="7D458647" w14:textId="77777777" w:rsidR="00B41598" w:rsidRPr="005E2582" w:rsidRDefault="00B41598" w:rsidP="0020337F">
            <w:pPr>
              <w:autoSpaceDE w:val="0"/>
              <w:autoSpaceDN w:val="0"/>
              <w:adjustRightInd w:val="0"/>
              <w:spacing w:after="0" w:line="240" w:lineRule="auto"/>
              <w:rPr>
                <w:rFonts w:eastAsia="Times New Roman" w:cs="Arial"/>
                <w:bCs/>
                <w:lang w:eastAsia="en-GB"/>
              </w:rPr>
            </w:pPr>
          </w:p>
          <w:p w14:paraId="71DCA785" w14:textId="48303A9D" w:rsidR="00B41598" w:rsidRPr="005E2582" w:rsidRDefault="00B41598" w:rsidP="0020337F">
            <w:pPr>
              <w:autoSpaceDE w:val="0"/>
              <w:autoSpaceDN w:val="0"/>
              <w:adjustRightInd w:val="0"/>
              <w:spacing w:after="0" w:line="240" w:lineRule="auto"/>
              <w:rPr>
                <w:rFonts w:eastAsia="Times New Roman" w:cs="Arial"/>
                <w:bCs/>
                <w:lang w:eastAsia="en-GB"/>
              </w:rPr>
            </w:pPr>
          </w:p>
        </w:tc>
        <w:tc>
          <w:tcPr>
            <w:tcW w:w="5528" w:type="dxa"/>
            <w:tcBorders>
              <w:top w:val="single" w:sz="12" w:space="0" w:color="auto"/>
              <w:left w:val="nil"/>
              <w:bottom w:val="nil"/>
              <w:right w:val="nil"/>
            </w:tcBorders>
            <w:shd w:val="clear" w:color="auto" w:fill="auto"/>
          </w:tcPr>
          <w:p w14:paraId="39139998" w14:textId="77777777" w:rsidR="00B41598" w:rsidRPr="005E2582" w:rsidRDefault="00B41598" w:rsidP="0020337F">
            <w:pPr>
              <w:autoSpaceDE w:val="0"/>
              <w:autoSpaceDN w:val="0"/>
              <w:adjustRightInd w:val="0"/>
              <w:spacing w:after="0" w:line="240" w:lineRule="auto"/>
              <w:rPr>
                <w:rFonts w:eastAsia="Times New Roman" w:cs="Arial"/>
                <w:bCs/>
                <w:lang w:eastAsia="en-GB"/>
              </w:rPr>
            </w:pPr>
          </w:p>
        </w:tc>
      </w:tr>
      <w:tr w:rsidR="0020337F" w:rsidRPr="005E2582" w14:paraId="642006A5" w14:textId="77777777" w:rsidTr="00E60BA6">
        <w:tc>
          <w:tcPr>
            <w:tcW w:w="3020" w:type="dxa"/>
            <w:vMerge w:val="restart"/>
            <w:tcBorders>
              <w:top w:val="nil"/>
            </w:tcBorders>
            <w:shd w:val="clear" w:color="auto" w:fill="auto"/>
          </w:tcPr>
          <w:p w14:paraId="1BDF7F66"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lastRenderedPageBreak/>
              <w:t>Inequalities</w:t>
            </w:r>
          </w:p>
        </w:tc>
        <w:tc>
          <w:tcPr>
            <w:tcW w:w="884" w:type="dxa"/>
            <w:tcBorders>
              <w:top w:val="nil"/>
            </w:tcBorders>
            <w:shd w:val="clear" w:color="auto" w:fill="auto"/>
          </w:tcPr>
          <w:p w14:paraId="682735DB"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AL7</w:t>
            </w:r>
          </w:p>
        </w:tc>
        <w:tc>
          <w:tcPr>
            <w:tcW w:w="5418" w:type="dxa"/>
            <w:tcBorders>
              <w:top w:val="nil"/>
            </w:tcBorders>
            <w:shd w:val="clear" w:color="auto" w:fill="auto"/>
          </w:tcPr>
          <w:p w14:paraId="434A0F8A" w14:textId="77777777"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Manipulate inequalities.</w:t>
            </w:r>
          </w:p>
          <w:p w14:paraId="0B42FA14" w14:textId="77777777" w:rsidR="0020337F" w:rsidRPr="005E2582" w:rsidRDefault="0020337F" w:rsidP="0020337F">
            <w:pPr>
              <w:spacing w:after="0" w:line="240" w:lineRule="auto"/>
              <w:rPr>
                <w:rFonts w:eastAsia="Times New Roman" w:cs="Arial"/>
                <w:bCs/>
                <w:lang w:eastAsia="en-GB"/>
              </w:rPr>
            </w:pPr>
          </w:p>
        </w:tc>
        <w:tc>
          <w:tcPr>
            <w:tcW w:w="5528" w:type="dxa"/>
            <w:tcBorders>
              <w:top w:val="nil"/>
            </w:tcBorders>
            <w:shd w:val="clear" w:color="auto" w:fill="auto"/>
          </w:tcPr>
          <w:p w14:paraId="4235E808" w14:textId="77777777" w:rsidR="0020337F" w:rsidRPr="005E2582" w:rsidRDefault="0020337F" w:rsidP="0020337F">
            <w:pPr>
              <w:autoSpaceDE w:val="0"/>
              <w:autoSpaceDN w:val="0"/>
              <w:adjustRightInd w:val="0"/>
              <w:spacing w:after="0" w:line="240" w:lineRule="auto"/>
              <w:rPr>
                <w:rFonts w:eastAsia="Times New Roman" w:cs="Arial"/>
                <w:bCs/>
                <w:lang w:eastAsia="en-GB"/>
              </w:rPr>
            </w:pPr>
          </w:p>
          <w:p w14:paraId="29134A8F"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45D93488" w14:textId="77777777" w:rsidTr="00723B74">
        <w:tc>
          <w:tcPr>
            <w:tcW w:w="3020" w:type="dxa"/>
            <w:vMerge/>
            <w:shd w:val="clear" w:color="auto" w:fill="auto"/>
          </w:tcPr>
          <w:p w14:paraId="3BABD8B6" w14:textId="77777777" w:rsidR="0020337F" w:rsidRPr="005E2582" w:rsidRDefault="0020337F" w:rsidP="0020337F">
            <w:pPr>
              <w:spacing w:after="0" w:line="240" w:lineRule="auto"/>
              <w:rPr>
                <w:rFonts w:eastAsia="Times New Roman" w:cs="Arial"/>
                <w:bCs/>
                <w:lang w:eastAsia="en-GB"/>
              </w:rPr>
            </w:pPr>
          </w:p>
        </w:tc>
        <w:tc>
          <w:tcPr>
            <w:tcW w:w="884" w:type="dxa"/>
            <w:shd w:val="clear" w:color="auto" w:fill="auto"/>
          </w:tcPr>
          <w:p w14:paraId="4AA57FC1"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AL8</w:t>
            </w:r>
          </w:p>
        </w:tc>
        <w:tc>
          <w:tcPr>
            <w:tcW w:w="5418" w:type="dxa"/>
            <w:shd w:val="clear" w:color="auto" w:fill="auto"/>
          </w:tcPr>
          <w:p w14:paraId="4A22ED73" w14:textId="688C70C4"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Set up and solve linear algebraically and graphically.</w:t>
            </w:r>
          </w:p>
          <w:p w14:paraId="38FC228E"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394154B2" w14:textId="77777777" w:rsidR="0020337F" w:rsidRDefault="00A021D9" w:rsidP="00A021D9">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Set up and solve quadratic inequalities algebraically and graphically.</w:t>
            </w:r>
          </w:p>
          <w:p w14:paraId="3BC669E4" w14:textId="62F056DD" w:rsidR="006168F8" w:rsidRPr="005E2582" w:rsidRDefault="006168F8" w:rsidP="00A021D9">
            <w:pPr>
              <w:autoSpaceDE w:val="0"/>
              <w:autoSpaceDN w:val="0"/>
              <w:adjustRightInd w:val="0"/>
              <w:spacing w:after="0" w:line="240" w:lineRule="auto"/>
              <w:rPr>
                <w:rFonts w:eastAsia="Times New Roman" w:cs="Arial"/>
                <w:bCs/>
                <w:lang w:eastAsia="en-GB"/>
              </w:rPr>
            </w:pPr>
          </w:p>
        </w:tc>
      </w:tr>
      <w:tr w:rsidR="0020337F" w:rsidRPr="005E2582" w14:paraId="107AE058" w14:textId="77777777" w:rsidTr="00723B74">
        <w:tc>
          <w:tcPr>
            <w:tcW w:w="3020" w:type="dxa"/>
            <w:vMerge/>
            <w:shd w:val="clear" w:color="auto" w:fill="auto"/>
          </w:tcPr>
          <w:p w14:paraId="38C1240B" w14:textId="77777777" w:rsidR="0020337F" w:rsidRPr="005E2582" w:rsidRDefault="0020337F" w:rsidP="0020337F">
            <w:pPr>
              <w:spacing w:after="0" w:line="240" w:lineRule="auto"/>
              <w:rPr>
                <w:rFonts w:eastAsia="Times New Roman" w:cs="Arial"/>
                <w:bCs/>
                <w:lang w:eastAsia="en-GB"/>
              </w:rPr>
            </w:pPr>
          </w:p>
        </w:tc>
        <w:tc>
          <w:tcPr>
            <w:tcW w:w="884" w:type="dxa"/>
            <w:shd w:val="clear" w:color="auto" w:fill="auto"/>
          </w:tcPr>
          <w:p w14:paraId="64907D48"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AL9</w:t>
            </w:r>
          </w:p>
        </w:tc>
        <w:tc>
          <w:tcPr>
            <w:tcW w:w="5418" w:type="dxa"/>
            <w:shd w:val="clear" w:color="auto" w:fill="auto"/>
          </w:tcPr>
          <w:p w14:paraId="16231158" w14:textId="77777777"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Illustrate linear inequalities in two variables.</w:t>
            </w:r>
          </w:p>
          <w:p w14:paraId="5A5D1CCE"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412701BF"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01F468C4" w14:textId="77777777" w:rsidTr="00E60BA6">
        <w:tc>
          <w:tcPr>
            <w:tcW w:w="3020" w:type="dxa"/>
            <w:tcBorders>
              <w:bottom w:val="single" w:sz="12" w:space="0" w:color="auto"/>
            </w:tcBorders>
            <w:shd w:val="clear" w:color="auto" w:fill="auto"/>
          </w:tcPr>
          <w:p w14:paraId="54FD4F48"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Recurrence relationships</w:t>
            </w:r>
          </w:p>
        </w:tc>
        <w:tc>
          <w:tcPr>
            <w:tcW w:w="884" w:type="dxa"/>
            <w:tcBorders>
              <w:bottom w:val="single" w:sz="12" w:space="0" w:color="auto"/>
            </w:tcBorders>
            <w:shd w:val="clear" w:color="auto" w:fill="auto"/>
          </w:tcPr>
          <w:p w14:paraId="14D769A8"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AL10</w:t>
            </w:r>
          </w:p>
        </w:tc>
        <w:tc>
          <w:tcPr>
            <w:tcW w:w="5418" w:type="dxa"/>
            <w:tcBorders>
              <w:bottom w:val="single" w:sz="12" w:space="0" w:color="auto"/>
            </w:tcBorders>
            <w:shd w:val="clear" w:color="auto" w:fill="auto"/>
          </w:tcPr>
          <w:p w14:paraId="6F9741AD" w14:textId="77777777" w:rsidR="007476E6" w:rsidRPr="005E2582" w:rsidRDefault="007476E6" w:rsidP="007476E6">
            <w:pPr>
              <w:autoSpaceDE w:val="0"/>
              <w:autoSpaceDN w:val="0"/>
              <w:adjustRightInd w:val="0"/>
              <w:spacing w:after="0" w:line="240" w:lineRule="auto"/>
              <w:rPr>
                <w:rFonts w:cs="Arial"/>
                <w:bCs/>
              </w:rPr>
            </w:pPr>
            <w:r w:rsidRPr="005E2582">
              <w:rPr>
                <w:rFonts w:eastAsia="Times New Roman" w:cs="Arial"/>
                <w:bCs/>
                <w:lang w:eastAsia="en-GB"/>
              </w:rPr>
              <w:t xml:space="preserve">Generate terms of linear and quadratic sequences and special sequences such as </w:t>
            </w:r>
            <w:r w:rsidRPr="005E2582">
              <w:rPr>
                <w:rFonts w:cs="Arial"/>
                <w:bCs/>
              </w:rPr>
              <w:t xml:space="preserve">triangular, square and cube numbers, Fibonacci and simple arithmetic or geometric progressions. </w:t>
            </w:r>
          </w:p>
          <w:p w14:paraId="31166F64" w14:textId="7ACA2D18" w:rsidR="0020337F" w:rsidRDefault="007476E6" w:rsidP="007476E6">
            <w:pPr>
              <w:autoSpaceDE w:val="0"/>
              <w:autoSpaceDN w:val="0"/>
              <w:adjustRightInd w:val="0"/>
              <w:spacing w:after="0" w:line="240" w:lineRule="auto"/>
              <w:rPr>
                <w:rFonts w:cs="Arial"/>
                <w:bCs/>
              </w:rPr>
            </w:pPr>
            <w:r w:rsidRPr="005E2582">
              <w:rPr>
                <w:rFonts w:cs="Arial"/>
                <w:bCs/>
              </w:rPr>
              <w:t>Able to use subscript notation for position to term and term to term rules</w:t>
            </w:r>
            <w:r w:rsidR="006168F8">
              <w:rPr>
                <w:rFonts w:cs="Arial"/>
                <w:bCs/>
              </w:rPr>
              <w:t>.</w:t>
            </w:r>
          </w:p>
          <w:p w14:paraId="53E01CDD" w14:textId="1A5B0689" w:rsidR="006168F8" w:rsidRPr="005E2582" w:rsidRDefault="006168F8" w:rsidP="007476E6">
            <w:pPr>
              <w:autoSpaceDE w:val="0"/>
              <w:autoSpaceDN w:val="0"/>
              <w:adjustRightInd w:val="0"/>
              <w:spacing w:after="0" w:line="240" w:lineRule="auto"/>
              <w:rPr>
                <w:rFonts w:eastAsia="Times New Roman" w:cs="Arial"/>
                <w:bCs/>
                <w:lang w:eastAsia="en-GB"/>
              </w:rPr>
            </w:pPr>
          </w:p>
        </w:tc>
        <w:tc>
          <w:tcPr>
            <w:tcW w:w="5528" w:type="dxa"/>
            <w:tcBorders>
              <w:bottom w:val="single" w:sz="12" w:space="0" w:color="auto"/>
            </w:tcBorders>
            <w:shd w:val="clear" w:color="auto" w:fill="auto"/>
          </w:tcPr>
          <w:p w14:paraId="735BCCAE" w14:textId="77777777"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Understand and use notation of recurrence relationships to describe and determine sequences.</w:t>
            </w:r>
          </w:p>
          <w:p w14:paraId="57C02911"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195B1600" w14:textId="77777777" w:rsidTr="00E60BA6">
        <w:tc>
          <w:tcPr>
            <w:tcW w:w="3020" w:type="dxa"/>
            <w:tcBorders>
              <w:bottom w:val="single" w:sz="12" w:space="0" w:color="auto"/>
            </w:tcBorders>
            <w:shd w:val="clear" w:color="auto" w:fill="auto"/>
          </w:tcPr>
          <w:p w14:paraId="1863D6C9" w14:textId="77777777" w:rsidR="0020337F" w:rsidRPr="005E2582" w:rsidRDefault="0020337F" w:rsidP="0020337F">
            <w:pPr>
              <w:spacing w:after="0" w:line="240" w:lineRule="auto"/>
              <w:rPr>
                <w:rFonts w:eastAsia="Times New Roman" w:cs="Arial"/>
                <w:bCs/>
                <w:lang w:eastAsia="en-GB"/>
              </w:rPr>
            </w:pPr>
          </w:p>
        </w:tc>
        <w:tc>
          <w:tcPr>
            <w:tcW w:w="884" w:type="dxa"/>
            <w:tcBorders>
              <w:bottom w:val="single" w:sz="12" w:space="0" w:color="auto"/>
            </w:tcBorders>
            <w:shd w:val="clear" w:color="auto" w:fill="auto"/>
          </w:tcPr>
          <w:p w14:paraId="49339D9C"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AL11</w:t>
            </w:r>
          </w:p>
        </w:tc>
        <w:tc>
          <w:tcPr>
            <w:tcW w:w="5418" w:type="dxa"/>
            <w:tcBorders>
              <w:bottom w:val="single" w:sz="12" w:space="0" w:color="auto"/>
            </w:tcBorders>
            <w:shd w:val="clear" w:color="auto" w:fill="auto"/>
          </w:tcPr>
          <w:p w14:paraId="260B6E21" w14:textId="3930DE4A"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Use recurrence relationships in modelling</w:t>
            </w:r>
            <w:r w:rsidR="006168F8">
              <w:rPr>
                <w:rFonts w:eastAsia="Times New Roman" w:cs="Arial"/>
                <w:bCs/>
                <w:lang w:eastAsia="en-GB"/>
              </w:rPr>
              <w:t>.</w:t>
            </w:r>
            <w:r w:rsidRPr="005E2582">
              <w:rPr>
                <w:rFonts w:eastAsia="Times New Roman" w:cs="Arial"/>
                <w:bCs/>
                <w:lang w:eastAsia="en-GB"/>
              </w:rPr>
              <w:t xml:space="preserve"> </w:t>
            </w:r>
          </w:p>
          <w:p w14:paraId="5C324A2E" w14:textId="60DD54CF" w:rsidR="00E60BA6" w:rsidRPr="005E2582" w:rsidRDefault="00E60BA6" w:rsidP="0020337F">
            <w:pPr>
              <w:autoSpaceDE w:val="0"/>
              <w:autoSpaceDN w:val="0"/>
              <w:adjustRightInd w:val="0"/>
              <w:spacing w:after="0" w:line="240" w:lineRule="auto"/>
              <w:rPr>
                <w:rFonts w:eastAsia="Times New Roman" w:cs="Arial"/>
                <w:bCs/>
                <w:lang w:eastAsia="en-GB"/>
              </w:rPr>
            </w:pPr>
          </w:p>
        </w:tc>
        <w:tc>
          <w:tcPr>
            <w:tcW w:w="5528" w:type="dxa"/>
            <w:tcBorders>
              <w:bottom w:val="single" w:sz="12" w:space="0" w:color="auto"/>
            </w:tcBorders>
            <w:shd w:val="clear" w:color="auto" w:fill="auto"/>
          </w:tcPr>
          <w:p w14:paraId="10549EC1"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B41598" w:rsidRPr="005E2582" w14:paraId="76ED8C0A" w14:textId="77777777" w:rsidTr="00E60BA6">
        <w:trPr>
          <w:trHeight w:val="397"/>
        </w:trPr>
        <w:tc>
          <w:tcPr>
            <w:tcW w:w="3020" w:type="dxa"/>
            <w:tcBorders>
              <w:top w:val="single" w:sz="12" w:space="0" w:color="auto"/>
              <w:left w:val="nil"/>
              <w:bottom w:val="nil"/>
              <w:right w:val="nil"/>
            </w:tcBorders>
            <w:shd w:val="clear" w:color="auto" w:fill="auto"/>
            <w:vAlign w:val="center"/>
          </w:tcPr>
          <w:p w14:paraId="7C4C393D" w14:textId="77777777" w:rsidR="00B41598" w:rsidRPr="005E2582" w:rsidRDefault="00B41598" w:rsidP="001669F9">
            <w:pPr>
              <w:spacing w:after="0" w:line="240" w:lineRule="auto"/>
              <w:rPr>
                <w:rFonts w:eastAsia="Times New Roman" w:cs="Arial"/>
                <w:b/>
                <w:lang w:eastAsia="en-GB"/>
              </w:rPr>
            </w:pPr>
          </w:p>
        </w:tc>
        <w:tc>
          <w:tcPr>
            <w:tcW w:w="884" w:type="dxa"/>
            <w:tcBorders>
              <w:top w:val="single" w:sz="12" w:space="0" w:color="auto"/>
              <w:left w:val="nil"/>
              <w:bottom w:val="nil"/>
              <w:right w:val="nil"/>
            </w:tcBorders>
            <w:shd w:val="clear" w:color="auto" w:fill="auto"/>
            <w:vAlign w:val="center"/>
          </w:tcPr>
          <w:p w14:paraId="133CCFB3" w14:textId="77777777" w:rsidR="00B41598" w:rsidRPr="005E2582" w:rsidRDefault="00B41598" w:rsidP="001669F9">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vAlign w:val="center"/>
          </w:tcPr>
          <w:p w14:paraId="484173E9" w14:textId="77777777" w:rsidR="00B41598" w:rsidRPr="005E2582" w:rsidRDefault="00B41598" w:rsidP="001669F9">
            <w:pPr>
              <w:spacing w:after="0" w:line="240" w:lineRule="auto"/>
              <w:rPr>
                <w:rFonts w:eastAsia="Times New Roman" w:cs="Arial"/>
                <w:bCs/>
                <w:lang w:eastAsia="en-GB"/>
              </w:rPr>
            </w:pPr>
          </w:p>
          <w:p w14:paraId="6BC51243" w14:textId="77777777" w:rsidR="00B41598" w:rsidRPr="005E2582" w:rsidRDefault="00B41598" w:rsidP="001669F9">
            <w:pPr>
              <w:spacing w:after="0" w:line="240" w:lineRule="auto"/>
              <w:rPr>
                <w:rFonts w:eastAsia="Times New Roman" w:cs="Arial"/>
                <w:bCs/>
                <w:lang w:eastAsia="en-GB"/>
              </w:rPr>
            </w:pPr>
          </w:p>
          <w:p w14:paraId="2309DC64" w14:textId="77777777" w:rsidR="00B41598" w:rsidRPr="005E2582" w:rsidRDefault="00B41598" w:rsidP="001669F9">
            <w:pPr>
              <w:spacing w:after="0" w:line="240" w:lineRule="auto"/>
              <w:rPr>
                <w:rFonts w:eastAsia="Times New Roman" w:cs="Arial"/>
                <w:bCs/>
                <w:lang w:eastAsia="en-GB"/>
              </w:rPr>
            </w:pPr>
          </w:p>
          <w:p w14:paraId="027FCFEC" w14:textId="77777777" w:rsidR="00B41598" w:rsidRPr="005E2582" w:rsidRDefault="00B41598" w:rsidP="001669F9">
            <w:pPr>
              <w:spacing w:after="0" w:line="240" w:lineRule="auto"/>
              <w:rPr>
                <w:rFonts w:eastAsia="Times New Roman" w:cs="Arial"/>
                <w:bCs/>
                <w:lang w:eastAsia="en-GB"/>
              </w:rPr>
            </w:pPr>
          </w:p>
          <w:p w14:paraId="5E1E813E" w14:textId="77777777" w:rsidR="00B41598" w:rsidRPr="005E2582" w:rsidRDefault="00B41598" w:rsidP="001669F9">
            <w:pPr>
              <w:spacing w:after="0" w:line="240" w:lineRule="auto"/>
              <w:rPr>
                <w:rFonts w:eastAsia="Times New Roman" w:cs="Arial"/>
                <w:bCs/>
                <w:lang w:eastAsia="en-GB"/>
              </w:rPr>
            </w:pPr>
          </w:p>
          <w:p w14:paraId="68490074" w14:textId="77777777" w:rsidR="00B41598" w:rsidRPr="005E2582" w:rsidRDefault="00B41598" w:rsidP="001669F9">
            <w:pPr>
              <w:spacing w:after="0" w:line="240" w:lineRule="auto"/>
              <w:rPr>
                <w:rFonts w:eastAsia="Times New Roman" w:cs="Arial"/>
                <w:bCs/>
                <w:lang w:eastAsia="en-GB"/>
              </w:rPr>
            </w:pPr>
          </w:p>
          <w:p w14:paraId="38A29976" w14:textId="2C2DB573" w:rsidR="00B41598" w:rsidRPr="005E2582" w:rsidRDefault="00B41598" w:rsidP="001669F9">
            <w:pPr>
              <w:spacing w:after="0" w:line="240" w:lineRule="auto"/>
              <w:rPr>
                <w:rFonts w:eastAsia="Times New Roman" w:cs="Arial"/>
                <w:bCs/>
                <w:lang w:eastAsia="en-GB"/>
              </w:rPr>
            </w:pPr>
          </w:p>
          <w:p w14:paraId="7096B652" w14:textId="77777777" w:rsidR="00E60BA6" w:rsidRPr="005E2582" w:rsidRDefault="00E60BA6" w:rsidP="001669F9">
            <w:pPr>
              <w:spacing w:after="0" w:line="240" w:lineRule="auto"/>
              <w:rPr>
                <w:rFonts w:eastAsia="Times New Roman" w:cs="Arial"/>
                <w:bCs/>
                <w:lang w:eastAsia="en-GB"/>
              </w:rPr>
            </w:pPr>
          </w:p>
          <w:p w14:paraId="233D2666" w14:textId="77777777" w:rsidR="00B41598" w:rsidRPr="005E2582" w:rsidRDefault="00B41598" w:rsidP="001669F9">
            <w:pPr>
              <w:spacing w:after="0" w:line="240" w:lineRule="auto"/>
              <w:rPr>
                <w:rFonts w:eastAsia="Times New Roman" w:cs="Arial"/>
                <w:bCs/>
                <w:lang w:eastAsia="en-GB"/>
              </w:rPr>
            </w:pPr>
          </w:p>
          <w:p w14:paraId="48B5B332" w14:textId="77777777" w:rsidR="00B41598" w:rsidRPr="005E2582" w:rsidRDefault="00B41598" w:rsidP="001669F9">
            <w:pPr>
              <w:spacing w:after="0" w:line="240" w:lineRule="auto"/>
              <w:rPr>
                <w:rFonts w:eastAsia="Times New Roman" w:cs="Arial"/>
                <w:bCs/>
                <w:lang w:eastAsia="en-GB"/>
              </w:rPr>
            </w:pPr>
          </w:p>
          <w:p w14:paraId="1EF8C74B" w14:textId="7BF6DE29" w:rsidR="00B41598" w:rsidRPr="005E2582" w:rsidRDefault="00B41598" w:rsidP="001669F9">
            <w:pPr>
              <w:spacing w:after="0" w:line="240" w:lineRule="auto"/>
              <w:rPr>
                <w:rFonts w:eastAsia="Times New Roman" w:cs="Arial"/>
                <w:bCs/>
                <w:lang w:eastAsia="en-GB"/>
              </w:rPr>
            </w:pPr>
          </w:p>
        </w:tc>
        <w:tc>
          <w:tcPr>
            <w:tcW w:w="5528" w:type="dxa"/>
            <w:tcBorders>
              <w:top w:val="single" w:sz="12" w:space="0" w:color="auto"/>
              <w:left w:val="nil"/>
              <w:bottom w:val="nil"/>
              <w:right w:val="nil"/>
            </w:tcBorders>
            <w:shd w:val="clear" w:color="auto" w:fill="auto"/>
            <w:vAlign w:val="center"/>
          </w:tcPr>
          <w:p w14:paraId="490243BD" w14:textId="77777777" w:rsidR="00B41598" w:rsidRPr="005E2582" w:rsidRDefault="00B41598" w:rsidP="001669F9">
            <w:pPr>
              <w:spacing w:after="0" w:line="240" w:lineRule="auto"/>
              <w:rPr>
                <w:rFonts w:eastAsia="Times New Roman" w:cs="Arial"/>
                <w:bCs/>
                <w:lang w:eastAsia="en-GB"/>
              </w:rPr>
            </w:pPr>
          </w:p>
        </w:tc>
      </w:tr>
      <w:tr w:rsidR="00E60BA6" w:rsidRPr="005E2582" w14:paraId="41D84275" w14:textId="77777777" w:rsidTr="006168F8">
        <w:trPr>
          <w:trHeight w:val="397"/>
        </w:trPr>
        <w:tc>
          <w:tcPr>
            <w:tcW w:w="14850" w:type="dxa"/>
            <w:gridSpan w:val="4"/>
            <w:tcBorders>
              <w:top w:val="nil"/>
            </w:tcBorders>
            <w:shd w:val="clear" w:color="auto" w:fill="auto"/>
            <w:vAlign w:val="center"/>
          </w:tcPr>
          <w:p w14:paraId="44DBDDC9" w14:textId="0C68FE92" w:rsidR="00E60BA6" w:rsidRPr="005E2582" w:rsidRDefault="00E60BA6" w:rsidP="001669F9">
            <w:pPr>
              <w:spacing w:after="0" w:line="240" w:lineRule="auto"/>
              <w:rPr>
                <w:rFonts w:eastAsia="Times New Roman" w:cs="Arial"/>
                <w:bCs/>
                <w:lang w:eastAsia="en-GB"/>
              </w:rPr>
            </w:pPr>
            <w:r w:rsidRPr="005E2582">
              <w:rPr>
                <w:rFonts w:eastAsia="Times New Roman" w:cs="Arial"/>
                <w:b/>
                <w:lang w:eastAsia="en-GB"/>
              </w:rPr>
              <w:lastRenderedPageBreak/>
              <w:t>Enumeration (EN)</w:t>
            </w:r>
          </w:p>
        </w:tc>
      </w:tr>
      <w:tr w:rsidR="0020337F" w:rsidRPr="005E2582" w14:paraId="05A894EF" w14:textId="77777777" w:rsidTr="00723B74">
        <w:tc>
          <w:tcPr>
            <w:tcW w:w="3020" w:type="dxa"/>
            <w:shd w:val="clear" w:color="auto" w:fill="auto"/>
          </w:tcPr>
          <w:p w14:paraId="207A6590"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Binomial expansion</w:t>
            </w:r>
          </w:p>
        </w:tc>
        <w:tc>
          <w:tcPr>
            <w:tcW w:w="884" w:type="dxa"/>
            <w:shd w:val="clear" w:color="auto" w:fill="auto"/>
          </w:tcPr>
          <w:p w14:paraId="1296FDBD"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EN1</w:t>
            </w:r>
          </w:p>
        </w:tc>
        <w:tc>
          <w:tcPr>
            <w:tcW w:w="5418" w:type="dxa"/>
            <w:shd w:val="clear" w:color="auto" w:fill="auto"/>
          </w:tcPr>
          <w:p w14:paraId="4590E685" w14:textId="32979910" w:rsidR="0020337F" w:rsidRPr="005E2582" w:rsidRDefault="00710B26"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Expand products of more than two binomials</w:t>
            </w:r>
            <w:r w:rsidR="006168F8">
              <w:rPr>
                <w:rFonts w:eastAsia="Times New Roman" w:cs="Arial"/>
                <w:bCs/>
                <w:lang w:eastAsia="en-GB"/>
              </w:rPr>
              <w:t>.</w:t>
            </w:r>
          </w:p>
        </w:tc>
        <w:tc>
          <w:tcPr>
            <w:tcW w:w="5528" w:type="dxa"/>
            <w:shd w:val="clear" w:color="auto" w:fill="auto"/>
          </w:tcPr>
          <w:p w14:paraId="7FAF9D5F" w14:textId="77777777" w:rsidR="0020337F" w:rsidRDefault="00A021D9"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Understand and be able to apply the binomial expansion of </w:t>
            </w:r>
            <w:bookmarkStart w:id="1" w:name="MTBlankEqn"/>
            <w:r w:rsidR="00B41598" w:rsidRPr="005E2582">
              <w:rPr>
                <w:rFonts w:cs="Arial"/>
                <w:position w:val="-10"/>
              </w:rPr>
              <w:object w:dxaOrig="780" w:dyaOrig="360" w14:anchorId="7CBAC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7.5pt" o:ole="">
                  <v:imagedata r:id="rId8" o:title=""/>
                </v:shape>
                <o:OLEObject Type="Embed" ProgID="Equation.DSMT4" ShapeID="_x0000_i1025" DrawAspect="Content" ObjectID="_1667899326" r:id="rId9"/>
              </w:object>
            </w:r>
            <w:bookmarkEnd w:id="1"/>
            <w:r w:rsidRPr="005E2582">
              <w:rPr>
                <w:rFonts w:eastAsia="Times New Roman" w:cs="Arial"/>
                <w:bCs/>
                <w:i/>
                <w:iCs/>
                <w:lang w:eastAsia="en-GB"/>
              </w:rPr>
              <w:t xml:space="preserve"> </w:t>
            </w:r>
            <w:r w:rsidRPr="005E2582">
              <w:rPr>
                <w:rFonts w:eastAsia="Times New Roman" w:cs="Arial"/>
                <w:bCs/>
                <w:lang w:eastAsia="en-GB"/>
              </w:rPr>
              <w:t xml:space="preserve">where </w:t>
            </w:r>
            <w:r w:rsidR="00B41598" w:rsidRPr="005E2582">
              <w:rPr>
                <w:rFonts w:cs="Arial"/>
                <w:position w:val="-4"/>
              </w:rPr>
              <w:object w:dxaOrig="200" w:dyaOrig="200" w14:anchorId="061FF9A6">
                <v:shape id="_x0000_i1026" type="#_x0000_t75" style="width:10.5pt;height:10.5pt" o:ole="">
                  <v:imagedata r:id="rId10" o:title=""/>
                </v:shape>
                <o:OLEObject Type="Embed" ProgID="Equation.DSMT4" ShapeID="_x0000_i1026" DrawAspect="Content" ObjectID="_1667899327" r:id="rId11"/>
              </w:object>
            </w:r>
            <w:r w:rsidRPr="005E2582">
              <w:rPr>
                <w:rFonts w:eastAsia="Times New Roman" w:cs="Arial"/>
                <w:bCs/>
                <w:lang w:eastAsia="en-GB"/>
              </w:rPr>
              <w:t xml:space="preserve"> is a positive integer.</w:t>
            </w:r>
          </w:p>
          <w:p w14:paraId="62E85242" w14:textId="44BC1CF4" w:rsidR="006168F8" w:rsidRPr="005E2582" w:rsidRDefault="006168F8" w:rsidP="0020337F">
            <w:pPr>
              <w:autoSpaceDE w:val="0"/>
              <w:autoSpaceDN w:val="0"/>
              <w:adjustRightInd w:val="0"/>
              <w:spacing w:after="0" w:line="240" w:lineRule="auto"/>
              <w:rPr>
                <w:rFonts w:eastAsia="Times New Roman" w:cs="Arial"/>
                <w:bCs/>
                <w:lang w:eastAsia="en-GB"/>
              </w:rPr>
            </w:pPr>
          </w:p>
        </w:tc>
      </w:tr>
      <w:tr w:rsidR="0020337F" w:rsidRPr="005E2582" w14:paraId="54ACE093" w14:textId="77777777" w:rsidTr="00723B74">
        <w:tc>
          <w:tcPr>
            <w:tcW w:w="3020" w:type="dxa"/>
            <w:shd w:val="clear" w:color="auto" w:fill="auto"/>
          </w:tcPr>
          <w:p w14:paraId="2F6637F8"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Representation</w:t>
            </w:r>
          </w:p>
        </w:tc>
        <w:tc>
          <w:tcPr>
            <w:tcW w:w="884" w:type="dxa"/>
            <w:shd w:val="clear" w:color="auto" w:fill="auto"/>
          </w:tcPr>
          <w:p w14:paraId="7F7DDFD6"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EN2</w:t>
            </w:r>
          </w:p>
        </w:tc>
        <w:tc>
          <w:tcPr>
            <w:tcW w:w="5418" w:type="dxa"/>
            <w:shd w:val="clear" w:color="auto" w:fill="auto"/>
          </w:tcPr>
          <w:p w14:paraId="1B00FE2B" w14:textId="7AC6D134" w:rsidR="0020337F" w:rsidRPr="005E2582" w:rsidRDefault="0020337F" w:rsidP="0020337F">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Construct and use tree diagrams, two way tables</w:t>
            </w:r>
            <w:r w:rsidR="00A021D9" w:rsidRPr="005E2582">
              <w:rPr>
                <w:rFonts w:eastAsia="Times New Roman" w:cs="Arial"/>
                <w:bCs/>
                <w:lang w:eastAsia="en-GB"/>
              </w:rPr>
              <w:t xml:space="preserve"> or</w:t>
            </w:r>
            <w:r w:rsidRPr="005E2582">
              <w:rPr>
                <w:rFonts w:eastAsia="Times New Roman" w:cs="Arial"/>
                <w:bCs/>
                <w:lang w:eastAsia="en-GB"/>
              </w:rPr>
              <w:t xml:space="preserve"> Venn Diagrams to enumerate outcomes.</w:t>
            </w:r>
          </w:p>
          <w:p w14:paraId="102380FB"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2D78B6BB" w14:textId="0B06E1D4" w:rsidR="00A021D9" w:rsidRPr="005E2582" w:rsidRDefault="00A021D9" w:rsidP="00A021D9">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Construct and use the binomial distribution to enumerate outcomes.</w:t>
            </w:r>
          </w:p>
          <w:p w14:paraId="3D17C9FE"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20337F" w:rsidRPr="005E2582" w14:paraId="0355541E" w14:textId="77777777" w:rsidTr="00723B74">
        <w:tc>
          <w:tcPr>
            <w:tcW w:w="3020" w:type="dxa"/>
            <w:shd w:val="clear" w:color="auto" w:fill="auto"/>
          </w:tcPr>
          <w:p w14:paraId="0730564D"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Product Rule</w:t>
            </w:r>
          </w:p>
        </w:tc>
        <w:tc>
          <w:tcPr>
            <w:tcW w:w="884" w:type="dxa"/>
            <w:shd w:val="clear" w:color="auto" w:fill="auto"/>
          </w:tcPr>
          <w:p w14:paraId="646B74DA" w14:textId="77777777" w:rsidR="0020337F" w:rsidRPr="005E2582" w:rsidRDefault="0020337F" w:rsidP="0020337F">
            <w:pPr>
              <w:spacing w:after="0" w:line="240" w:lineRule="auto"/>
              <w:rPr>
                <w:rFonts w:eastAsia="Times New Roman" w:cs="Arial"/>
                <w:bCs/>
                <w:lang w:eastAsia="en-GB"/>
              </w:rPr>
            </w:pPr>
            <w:r w:rsidRPr="005E2582">
              <w:rPr>
                <w:rFonts w:eastAsia="Times New Roman" w:cs="Arial"/>
                <w:bCs/>
                <w:lang w:eastAsia="en-GB"/>
              </w:rPr>
              <w:t>EN3</w:t>
            </w:r>
          </w:p>
        </w:tc>
        <w:tc>
          <w:tcPr>
            <w:tcW w:w="5418" w:type="dxa"/>
            <w:shd w:val="clear" w:color="auto" w:fill="auto"/>
          </w:tcPr>
          <w:p w14:paraId="79F4FAC9" w14:textId="77777777" w:rsidR="009211F7" w:rsidRPr="005E2582" w:rsidRDefault="009211F7" w:rsidP="00710B26">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5CC16153" w14:textId="7777777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Use the product rule for counting numbers of outcomes of combined events.</w:t>
            </w:r>
          </w:p>
          <w:p w14:paraId="4645EB01" w14:textId="77777777" w:rsidR="0020337F" w:rsidRPr="005E2582" w:rsidRDefault="0020337F" w:rsidP="0020337F">
            <w:pPr>
              <w:autoSpaceDE w:val="0"/>
              <w:autoSpaceDN w:val="0"/>
              <w:adjustRightInd w:val="0"/>
              <w:spacing w:after="0" w:line="240" w:lineRule="auto"/>
              <w:rPr>
                <w:rFonts w:eastAsia="Times New Roman" w:cs="Arial"/>
                <w:bCs/>
                <w:lang w:eastAsia="en-GB"/>
              </w:rPr>
            </w:pPr>
          </w:p>
        </w:tc>
      </w:tr>
      <w:tr w:rsidR="00A021D9" w:rsidRPr="005E2582" w14:paraId="0F0CABB7" w14:textId="77777777" w:rsidTr="00723B74">
        <w:tc>
          <w:tcPr>
            <w:tcW w:w="3020" w:type="dxa"/>
            <w:shd w:val="clear" w:color="auto" w:fill="auto"/>
          </w:tcPr>
          <w:p w14:paraId="7B88B2B3"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Permutations</w:t>
            </w:r>
          </w:p>
        </w:tc>
        <w:tc>
          <w:tcPr>
            <w:tcW w:w="884" w:type="dxa"/>
            <w:shd w:val="clear" w:color="auto" w:fill="auto"/>
          </w:tcPr>
          <w:p w14:paraId="463C78E3"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EN4</w:t>
            </w:r>
          </w:p>
        </w:tc>
        <w:tc>
          <w:tcPr>
            <w:tcW w:w="5418" w:type="dxa"/>
            <w:shd w:val="clear" w:color="auto" w:fill="auto"/>
          </w:tcPr>
          <w:p w14:paraId="414AE9D6" w14:textId="77777777" w:rsidR="00A021D9" w:rsidRPr="005E2582" w:rsidRDefault="00A021D9" w:rsidP="00A021D9">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2F04B551" w14:textId="4B8F8DC7" w:rsidR="00A021D9" w:rsidRPr="005E2582" w:rsidRDefault="00A021D9" w:rsidP="00A021D9">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Enumerate the number of ways of obtaining an ordered linear subset (permutation) of </w:t>
            </w:r>
            <w:r w:rsidR="00B41598" w:rsidRPr="005E2582">
              <w:rPr>
                <w:rFonts w:cs="Arial"/>
                <w:position w:val="-4"/>
              </w:rPr>
              <w:object w:dxaOrig="180" w:dyaOrig="200" w14:anchorId="2B9B9A88">
                <v:shape id="_x0000_i1027" type="#_x0000_t75" style="width:9pt;height:10.5pt" o:ole="">
                  <v:imagedata r:id="rId12" o:title=""/>
                </v:shape>
                <o:OLEObject Type="Embed" ProgID="Equation.DSMT4" ShapeID="_x0000_i1027" DrawAspect="Content" ObjectID="_1667899328" r:id="rId13"/>
              </w:object>
            </w:r>
            <w:r w:rsidRPr="005E2582">
              <w:rPr>
                <w:rFonts w:eastAsia="Times New Roman" w:cs="Arial"/>
                <w:bCs/>
                <w:lang w:eastAsia="en-GB"/>
              </w:rPr>
              <w:t xml:space="preserve">elements from a set of </w:t>
            </w:r>
            <w:r w:rsidR="00B41598" w:rsidRPr="005E2582">
              <w:rPr>
                <w:rFonts w:cs="Arial"/>
                <w:position w:val="-4"/>
              </w:rPr>
              <w:object w:dxaOrig="200" w:dyaOrig="200" w14:anchorId="1D2A5482">
                <v:shape id="_x0000_i1028" type="#_x0000_t75" style="width:10.5pt;height:10.5pt" o:ole="">
                  <v:imagedata r:id="rId14" o:title=""/>
                </v:shape>
                <o:OLEObject Type="Embed" ProgID="Equation.DSMT4" ShapeID="_x0000_i1028" DrawAspect="Content" ObjectID="_1667899329" r:id="rId15"/>
              </w:object>
            </w:r>
            <w:r w:rsidRPr="005E2582">
              <w:rPr>
                <w:rFonts w:eastAsia="Times New Roman" w:cs="Arial"/>
                <w:bCs/>
                <w:lang w:eastAsia="en-GB"/>
              </w:rPr>
              <w:t xml:space="preserve"> distinct objects.</w:t>
            </w:r>
          </w:p>
          <w:p w14:paraId="71F9966C" w14:textId="77777777" w:rsidR="00A021D9" w:rsidRPr="005E2582" w:rsidRDefault="00A021D9" w:rsidP="00A021D9">
            <w:pPr>
              <w:autoSpaceDE w:val="0"/>
              <w:autoSpaceDN w:val="0"/>
              <w:adjustRightInd w:val="0"/>
              <w:spacing w:after="0" w:line="240" w:lineRule="auto"/>
              <w:rPr>
                <w:rFonts w:eastAsia="Times New Roman" w:cs="Arial"/>
                <w:bCs/>
                <w:lang w:eastAsia="en-GB"/>
              </w:rPr>
            </w:pPr>
          </w:p>
        </w:tc>
      </w:tr>
      <w:tr w:rsidR="00A021D9" w:rsidRPr="005E2582" w14:paraId="48F396C6" w14:textId="77777777" w:rsidTr="00723B74">
        <w:tc>
          <w:tcPr>
            <w:tcW w:w="3020" w:type="dxa"/>
            <w:shd w:val="clear" w:color="auto" w:fill="auto"/>
          </w:tcPr>
          <w:p w14:paraId="74245655"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Combinations</w:t>
            </w:r>
          </w:p>
        </w:tc>
        <w:tc>
          <w:tcPr>
            <w:tcW w:w="884" w:type="dxa"/>
            <w:shd w:val="clear" w:color="auto" w:fill="auto"/>
          </w:tcPr>
          <w:p w14:paraId="3110E654"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EN5</w:t>
            </w:r>
          </w:p>
        </w:tc>
        <w:tc>
          <w:tcPr>
            <w:tcW w:w="5418" w:type="dxa"/>
            <w:shd w:val="clear" w:color="auto" w:fill="auto"/>
          </w:tcPr>
          <w:p w14:paraId="7060EA45" w14:textId="14439175" w:rsidR="00A021D9" w:rsidRPr="005E2582" w:rsidRDefault="00A021D9" w:rsidP="00A021D9">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06DD908B" w14:textId="77777777" w:rsidR="00A021D9" w:rsidRDefault="00A021D9" w:rsidP="00A021D9">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Enumerate an unordered subset (combination) of </w:t>
            </w:r>
            <w:r w:rsidR="00B41598" w:rsidRPr="005E2582">
              <w:rPr>
                <w:rFonts w:cs="Arial"/>
                <w:position w:val="-4"/>
              </w:rPr>
              <w:object w:dxaOrig="180" w:dyaOrig="200" w14:anchorId="21A313B0">
                <v:shape id="_x0000_i1029" type="#_x0000_t75" style="width:9pt;height:10.5pt" o:ole="">
                  <v:imagedata r:id="rId16" o:title=""/>
                </v:shape>
                <o:OLEObject Type="Embed" ProgID="Equation.DSMT4" ShapeID="_x0000_i1029" DrawAspect="Content" ObjectID="_1667899330" r:id="rId17"/>
              </w:object>
            </w:r>
            <w:r w:rsidRPr="005E2582">
              <w:rPr>
                <w:rFonts w:eastAsia="Times New Roman" w:cs="Arial"/>
                <w:bCs/>
                <w:lang w:eastAsia="en-GB"/>
              </w:rPr>
              <w:t xml:space="preserve">elements from a set of </w:t>
            </w:r>
            <w:r w:rsidR="00B41598" w:rsidRPr="005E2582">
              <w:rPr>
                <w:rFonts w:cs="Arial"/>
                <w:position w:val="-4"/>
              </w:rPr>
              <w:object w:dxaOrig="200" w:dyaOrig="200" w14:anchorId="080ED317">
                <v:shape id="_x0000_i1030" type="#_x0000_t75" style="width:10.5pt;height:10.5pt" o:ole="">
                  <v:imagedata r:id="rId18" o:title=""/>
                </v:shape>
                <o:OLEObject Type="Embed" ProgID="Equation.DSMT4" ShapeID="_x0000_i1030" DrawAspect="Content" ObjectID="_1667899331" r:id="rId19"/>
              </w:object>
            </w:r>
            <w:r w:rsidRPr="005E2582">
              <w:rPr>
                <w:rFonts w:eastAsia="Times New Roman" w:cs="Arial"/>
                <w:bCs/>
                <w:lang w:eastAsia="en-GB"/>
              </w:rPr>
              <w:t xml:space="preserve"> distinct objects.</w:t>
            </w:r>
          </w:p>
          <w:p w14:paraId="51085D64" w14:textId="0F353276" w:rsidR="006168F8" w:rsidRPr="005E2582" w:rsidRDefault="006168F8" w:rsidP="00A021D9">
            <w:pPr>
              <w:autoSpaceDE w:val="0"/>
              <w:autoSpaceDN w:val="0"/>
              <w:adjustRightInd w:val="0"/>
              <w:spacing w:after="0" w:line="240" w:lineRule="auto"/>
              <w:rPr>
                <w:rFonts w:eastAsia="Times New Roman" w:cs="Arial"/>
                <w:bCs/>
                <w:lang w:eastAsia="en-GB"/>
              </w:rPr>
            </w:pPr>
          </w:p>
        </w:tc>
      </w:tr>
      <w:tr w:rsidR="00A021D9" w:rsidRPr="005E2582" w14:paraId="0D841F6E" w14:textId="77777777" w:rsidTr="005E2582">
        <w:tc>
          <w:tcPr>
            <w:tcW w:w="3020" w:type="dxa"/>
            <w:tcBorders>
              <w:bottom w:val="single" w:sz="12" w:space="0" w:color="auto"/>
            </w:tcBorders>
            <w:shd w:val="clear" w:color="auto" w:fill="auto"/>
          </w:tcPr>
          <w:p w14:paraId="43EC14C7"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Applications</w:t>
            </w:r>
          </w:p>
        </w:tc>
        <w:tc>
          <w:tcPr>
            <w:tcW w:w="884" w:type="dxa"/>
            <w:tcBorders>
              <w:bottom w:val="single" w:sz="12" w:space="0" w:color="auto"/>
            </w:tcBorders>
            <w:shd w:val="clear" w:color="auto" w:fill="auto"/>
          </w:tcPr>
          <w:p w14:paraId="52E5F0E1" w14:textId="77777777" w:rsidR="00A021D9" w:rsidRPr="005E2582" w:rsidRDefault="00A021D9" w:rsidP="00A021D9">
            <w:pPr>
              <w:spacing w:after="0" w:line="240" w:lineRule="auto"/>
              <w:rPr>
                <w:rFonts w:eastAsia="Times New Roman" w:cs="Arial"/>
                <w:bCs/>
                <w:lang w:eastAsia="en-GB"/>
              </w:rPr>
            </w:pPr>
            <w:r w:rsidRPr="005E2582">
              <w:rPr>
                <w:rFonts w:eastAsia="Times New Roman" w:cs="Arial"/>
                <w:bCs/>
                <w:lang w:eastAsia="en-GB"/>
              </w:rPr>
              <w:t>EN6</w:t>
            </w:r>
          </w:p>
        </w:tc>
        <w:tc>
          <w:tcPr>
            <w:tcW w:w="5418" w:type="dxa"/>
            <w:tcBorders>
              <w:bottom w:val="single" w:sz="12" w:space="0" w:color="auto"/>
            </w:tcBorders>
            <w:shd w:val="clear" w:color="auto" w:fill="auto"/>
          </w:tcPr>
          <w:p w14:paraId="5A56D8BB" w14:textId="77777777" w:rsidR="00A021D9" w:rsidRPr="005E2582" w:rsidRDefault="00A021D9" w:rsidP="00A021D9">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Solve problems about outcomes, including problems in the context of probability.</w:t>
            </w:r>
          </w:p>
          <w:p w14:paraId="50C5547A" w14:textId="77777777" w:rsidR="00A021D9" w:rsidRPr="005E2582" w:rsidRDefault="00A021D9" w:rsidP="00A021D9">
            <w:pPr>
              <w:autoSpaceDE w:val="0"/>
              <w:autoSpaceDN w:val="0"/>
              <w:adjustRightInd w:val="0"/>
              <w:spacing w:after="0" w:line="240" w:lineRule="auto"/>
              <w:rPr>
                <w:rFonts w:eastAsia="Times New Roman" w:cs="Arial"/>
                <w:bCs/>
                <w:lang w:eastAsia="en-GB"/>
              </w:rPr>
            </w:pPr>
          </w:p>
        </w:tc>
        <w:tc>
          <w:tcPr>
            <w:tcW w:w="5528" w:type="dxa"/>
            <w:tcBorders>
              <w:bottom w:val="single" w:sz="12" w:space="0" w:color="auto"/>
            </w:tcBorders>
            <w:shd w:val="clear" w:color="auto" w:fill="auto"/>
          </w:tcPr>
          <w:p w14:paraId="3FDC9D1C" w14:textId="77777777" w:rsidR="00A021D9" w:rsidRPr="005E2582" w:rsidRDefault="00A021D9" w:rsidP="00710B26">
            <w:pPr>
              <w:autoSpaceDE w:val="0"/>
              <w:autoSpaceDN w:val="0"/>
              <w:adjustRightInd w:val="0"/>
              <w:spacing w:after="0" w:line="240" w:lineRule="auto"/>
              <w:rPr>
                <w:rFonts w:eastAsia="Times New Roman" w:cs="Arial"/>
                <w:bCs/>
                <w:lang w:eastAsia="en-GB"/>
              </w:rPr>
            </w:pPr>
          </w:p>
        </w:tc>
      </w:tr>
      <w:tr w:rsidR="00723B74" w:rsidRPr="005E2582" w14:paraId="570FFEF0" w14:textId="77777777" w:rsidTr="005E2582">
        <w:tc>
          <w:tcPr>
            <w:tcW w:w="3020" w:type="dxa"/>
            <w:tcBorders>
              <w:top w:val="single" w:sz="12" w:space="0" w:color="auto"/>
              <w:left w:val="nil"/>
              <w:bottom w:val="nil"/>
              <w:right w:val="nil"/>
            </w:tcBorders>
            <w:shd w:val="clear" w:color="auto" w:fill="auto"/>
          </w:tcPr>
          <w:p w14:paraId="3C8C5EA6" w14:textId="77777777" w:rsidR="00723B74" w:rsidRPr="005E2582" w:rsidRDefault="00723B74" w:rsidP="00A021D9">
            <w:pPr>
              <w:spacing w:after="0" w:line="240" w:lineRule="auto"/>
              <w:rPr>
                <w:rFonts w:eastAsia="Times New Roman" w:cs="Arial"/>
                <w:bCs/>
                <w:lang w:eastAsia="en-GB"/>
              </w:rPr>
            </w:pPr>
          </w:p>
        </w:tc>
        <w:tc>
          <w:tcPr>
            <w:tcW w:w="884" w:type="dxa"/>
            <w:tcBorders>
              <w:top w:val="single" w:sz="12" w:space="0" w:color="auto"/>
              <w:left w:val="nil"/>
              <w:bottom w:val="nil"/>
              <w:right w:val="nil"/>
            </w:tcBorders>
            <w:shd w:val="clear" w:color="auto" w:fill="auto"/>
          </w:tcPr>
          <w:p w14:paraId="7017E41D" w14:textId="77777777" w:rsidR="00723B74" w:rsidRPr="005E2582" w:rsidRDefault="00723B74" w:rsidP="00A021D9">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tcPr>
          <w:p w14:paraId="6AAFCD80" w14:textId="77777777" w:rsidR="00723B74" w:rsidRPr="005E2582" w:rsidRDefault="00723B74" w:rsidP="00A021D9">
            <w:pPr>
              <w:autoSpaceDE w:val="0"/>
              <w:autoSpaceDN w:val="0"/>
              <w:adjustRightInd w:val="0"/>
              <w:spacing w:after="0" w:line="240" w:lineRule="auto"/>
              <w:rPr>
                <w:rFonts w:eastAsia="Times New Roman" w:cs="Arial"/>
                <w:bCs/>
                <w:lang w:eastAsia="en-GB"/>
              </w:rPr>
            </w:pPr>
          </w:p>
          <w:p w14:paraId="3E6B8562" w14:textId="3DE8CA8E" w:rsidR="00B41598" w:rsidRPr="005E2582" w:rsidRDefault="00B41598" w:rsidP="00A021D9">
            <w:pPr>
              <w:autoSpaceDE w:val="0"/>
              <w:autoSpaceDN w:val="0"/>
              <w:adjustRightInd w:val="0"/>
              <w:spacing w:after="0" w:line="240" w:lineRule="auto"/>
              <w:rPr>
                <w:rFonts w:eastAsia="Times New Roman" w:cs="Arial"/>
                <w:bCs/>
                <w:lang w:eastAsia="en-GB"/>
              </w:rPr>
            </w:pPr>
          </w:p>
          <w:p w14:paraId="26AF8E24" w14:textId="37ECCBC7" w:rsidR="00B41598" w:rsidRPr="005E2582" w:rsidRDefault="00B41598" w:rsidP="00A021D9">
            <w:pPr>
              <w:autoSpaceDE w:val="0"/>
              <w:autoSpaceDN w:val="0"/>
              <w:adjustRightInd w:val="0"/>
              <w:spacing w:after="0" w:line="240" w:lineRule="auto"/>
              <w:rPr>
                <w:rFonts w:eastAsia="Times New Roman" w:cs="Arial"/>
                <w:bCs/>
                <w:lang w:eastAsia="en-GB"/>
              </w:rPr>
            </w:pPr>
          </w:p>
          <w:p w14:paraId="12525CD3" w14:textId="7CBFC1B9" w:rsidR="00B41598" w:rsidRPr="005E2582" w:rsidRDefault="00B41598" w:rsidP="00A021D9">
            <w:pPr>
              <w:autoSpaceDE w:val="0"/>
              <w:autoSpaceDN w:val="0"/>
              <w:adjustRightInd w:val="0"/>
              <w:spacing w:after="0" w:line="240" w:lineRule="auto"/>
              <w:rPr>
                <w:rFonts w:eastAsia="Times New Roman" w:cs="Arial"/>
                <w:bCs/>
                <w:lang w:eastAsia="en-GB"/>
              </w:rPr>
            </w:pPr>
          </w:p>
          <w:p w14:paraId="6377C373" w14:textId="77777777" w:rsidR="00B41598" w:rsidRPr="005E2582" w:rsidRDefault="00B41598" w:rsidP="00A021D9">
            <w:pPr>
              <w:autoSpaceDE w:val="0"/>
              <w:autoSpaceDN w:val="0"/>
              <w:adjustRightInd w:val="0"/>
              <w:spacing w:after="0" w:line="240" w:lineRule="auto"/>
              <w:rPr>
                <w:rFonts w:eastAsia="Times New Roman" w:cs="Arial"/>
                <w:bCs/>
                <w:lang w:eastAsia="en-GB"/>
              </w:rPr>
            </w:pPr>
          </w:p>
          <w:p w14:paraId="5F971642" w14:textId="756B9B69" w:rsidR="00723B74" w:rsidRPr="005E2582" w:rsidRDefault="00723B74" w:rsidP="00A021D9">
            <w:pPr>
              <w:autoSpaceDE w:val="0"/>
              <w:autoSpaceDN w:val="0"/>
              <w:adjustRightInd w:val="0"/>
              <w:spacing w:after="0" w:line="240" w:lineRule="auto"/>
              <w:rPr>
                <w:rFonts w:eastAsia="Times New Roman" w:cs="Arial"/>
                <w:bCs/>
                <w:lang w:eastAsia="en-GB"/>
              </w:rPr>
            </w:pPr>
          </w:p>
        </w:tc>
        <w:tc>
          <w:tcPr>
            <w:tcW w:w="5528" w:type="dxa"/>
            <w:tcBorders>
              <w:top w:val="single" w:sz="12" w:space="0" w:color="auto"/>
              <w:left w:val="nil"/>
              <w:bottom w:val="nil"/>
              <w:right w:val="nil"/>
            </w:tcBorders>
            <w:shd w:val="clear" w:color="auto" w:fill="auto"/>
          </w:tcPr>
          <w:p w14:paraId="423DC734" w14:textId="77777777" w:rsidR="00723B74" w:rsidRPr="005E2582" w:rsidRDefault="00723B74" w:rsidP="00710B26">
            <w:pPr>
              <w:autoSpaceDE w:val="0"/>
              <w:autoSpaceDN w:val="0"/>
              <w:adjustRightInd w:val="0"/>
              <w:spacing w:after="0" w:line="240" w:lineRule="auto"/>
              <w:rPr>
                <w:rFonts w:eastAsia="Times New Roman" w:cs="Arial"/>
                <w:bCs/>
                <w:lang w:eastAsia="en-GB"/>
              </w:rPr>
            </w:pPr>
          </w:p>
        </w:tc>
      </w:tr>
      <w:tr w:rsidR="00A021D9" w:rsidRPr="005E2582" w14:paraId="1284C209" w14:textId="77777777" w:rsidTr="005E2582">
        <w:trPr>
          <w:trHeight w:val="397"/>
        </w:trPr>
        <w:tc>
          <w:tcPr>
            <w:tcW w:w="14850" w:type="dxa"/>
            <w:gridSpan w:val="4"/>
            <w:tcBorders>
              <w:top w:val="nil"/>
            </w:tcBorders>
            <w:shd w:val="clear" w:color="auto" w:fill="auto"/>
            <w:vAlign w:val="center"/>
          </w:tcPr>
          <w:p w14:paraId="20B673CA" w14:textId="77777777" w:rsidR="00A021D9" w:rsidRPr="005E2582" w:rsidRDefault="00A021D9" w:rsidP="00A021D9">
            <w:pPr>
              <w:spacing w:after="0" w:line="240" w:lineRule="auto"/>
              <w:rPr>
                <w:rFonts w:eastAsia="Times New Roman" w:cs="Arial"/>
                <w:b/>
                <w:lang w:eastAsia="en-GB"/>
              </w:rPr>
            </w:pPr>
            <w:r w:rsidRPr="005E2582">
              <w:rPr>
                <w:rFonts w:eastAsia="Times New Roman" w:cs="Arial"/>
                <w:b/>
                <w:lang w:eastAsia="en-GB"/>
              </w:rPr>
              <w:lastRenderedPageBreak/>
              <w:t>Coordinate Geometry (two dimensions only) (CG)</w:t>
            </w:r>
          </w:p>
        </w:tc>
      </w:tr>
      <w:tr w:rsidR="00710B26" w:rsidRPr="005E2582" w14:paraId="54CB598D" w14:textId="77777777" w:rsidTr="00723B74">
        <w:tc>
          <w:tcPr>
            <w:tcW w:w="3020" w:type="dxa"/>
            <w:vMerge w:val="restart"/>
            <w:shd w:val="clear" w:color="auto" w:fill="auto"/>
          </w:tcPr>
          <w:p w14:paraId="0A1488D9"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The straight line</w:t>
            </w:r>
          </w:p>
        </w:tc>
        <w:tc>
          <w:tcPr>
            <w:tcW w:w="884" w:type="dxa"/>
            <w:shd w:val="clear" w:color="auto" w:fill="auto"/>
            <w:vAlign w:val="center"/>
          </w:tcPr>
          <w:p w14:paraId="50D29B70"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CG1</w:t>
            </w:r>
          </w:p>
        </w:tc>
        <w:tc>
          <w:tcPr>
            <w:tcW w:w="5418" w:type="dxa"/>
            <w:shd w:val="clear" w:color="auto" w:fill="auto"/>
            <w:vAlign w:val="center"/>
          </w:tcPr>
          <w:p w14:paraId="3AA1F0C7" w14:textId="4AC28455"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shd w:val="clear" w:color="auto" w:fill="auto"/>
            <w:vAlign w:val="center"/>
          </w:tcPr>
          <w:p w14:paraId="5773DFD8" w14:textId="77777777" w:rsidR="00710B26"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Calculate the distance between two points.</w:t>
            </w:r>
          </w:p>
          <w:p w14:paraId="02DF8A5A" w14:textId="7CFED665" w:rsidR="006168F8" w:rsidRPr="005E2582" w:rsidRDefault="006168F8" w:rsidP="00710B26">
            <w:pPr>
              <w:autoSpaceDE w:val="0"/>
              <w:autoSpaceDN w:val="0"/>
              <w:adjustRightInd w:val="0"/>
              <w:spacing w:after="0" w:line="240" w:lineRule="auto"/>
              <w:rPr>
                <w:rFonts w:eastAsia="Times New Roman" w:cs="Arial"/>
                <w:bCs/>
                <w:lang w:eastAsia="en-GB"/>
              </w:rPr>
            </w:pPr>
          </w:p>
        </w:tc>
      </w:tr>
      <w:tr w:rsidR="00710B26" w:rsidRPr="005E2582" w14:paraId="420E1C2C" w14:textId="77777777" w:rsidTr="00723B74">
        <w:tc>
          <w:tcPr>
            <w:tcW w:w="3020" w:type="dxa"/>
            <w:vMerge/>
            <w:shd w:val="clear" w:color="auto" w:fill="auto"/>
          </w:tcPr>
          <w:p w14:paraId="183756EC" w14:textId="77777777" w:rsidR="00710B26" w:rsidRPr="005E2582" w:rsidRDefault="00710B26" w:rsidP="00710B26">
            <w:pPr>
              <w:spacing w:after="0" w:line="240" w:lineRule="auto"/>
              <w:rPr>
                <w:rFonts w:eastAsia="Times New Roman" w:cs="Arial"/>
                <w:bCs/>
                <w:lang w:eastAsia="en-GB"/>
              </w:rPr>
            </w:pPr>
          </w:p>
        </w:tc>
        <w:tc>
          <w:tcPr>
            <w:tcW w:w="884" w:type="dxa"/>
            <w:shd w:val="clear" w:color="auto" w:fill="auto"/>
            <w:vAlign w:val="center"/>
          </w:tcPr>
          <w:p w14:paraId="1E0E629E"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CG2</w:t>
            </w:r>
          </w:p>
        </w:tc>
        <w:tc>
          <w:tcPr>
            <w:tcW w:w="5418" w:type="dxa"/>
            <w:shd w:val="clear" w:color="auto" w:fill="auto"/>
            <w:vAlign w:val="center"/>
          </w:tcPr>
          <w:p w14:paraId="28EA1ACC" w14:textId="235B8207"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shd w:val="clear" w:color="auto" w:fill="auto"/>
            <w:vAlign w:val="center"/>
          </w:tcPr>
          <w:p w14:paraId="48DD4713" w14:textId="77777777" w:rsidR="00710B26"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Find the mid-point of a line segment.</w:t>
            </w:r>
          </w:p>
          <w:p w14:paraId="3812BDF4" w14:textId="135F44C0" w:rsidR="006168F8" w:rsidRPr="005E2582" w:rsidRDefault="006168F8" w:rsidP="00710B26">
            <w:pPr>
              <w:autoSpaceDE w:val="0"/>
              <w:autoSpaceDN w:val="0"/>
              <w:adjustRightInd w:val="0"/>
              <w:spacing w:after="0" w:line="240" w:lineRule="auto"/>
              <w:rPr>
                <w:rFonts w:eastAsia="Times New Roman" w:cs="Arial"/>
                <w:bCs/>
                <w:lang w:eastAsia="en-GB"/>
              </w:rPr>
            </w:pPr>
          </w:p>
        </w:tc>
      </w:tr>
      <w:tr w:rsidR="00710B26" w:rsidRPr="005E2582" w14:paraId="7757D11E" w14:textId="77777777" w:rsidTr="00723B74">
        <w:tc>
          <w:tcPr>
            <w:tcW w:w="3020" w:type="dxa"/>
            <w:shd w:val="clear" w:color="auto" w:fill="auto"/>
          </w:tcPr>
          <w:p w14:paraId="325B985B" w14:textId="7777777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The co-ordinate geometry of circles</w:t>
            </w:r>
          </w:p>
        </w:tc>
        <w:tc>
          <w:tcPr>
            <w:tcW w:w="884" w:type="dxa"/>
            <w:shd w:val="clear" w:color="auto" w:fill="auto"/>
          </w:tcPr>
          <w:p w14:paraId="7EF0A2C3"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CG3</w:t>
            </w:r>
          </w:p>
        </w:tc>
        <w:tc>
          <w:tcPr>
            <w:tcW w:w="5418" w:type="dxa"/>
            <w:shd w:val="clear" w:color="auto" w:fill="auto"/>
          </w:tcPr>
          <w:p w14:paraId="6D6A49EB" w14:textId="4A78359D"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cs="Arial"/>
                <w:bCs/>
              </w:rPr>
              <w:t>Recognise and use the equation of a circle with centre at the origin.</w:t>
            </w:r>
          </w:p>
        </w:tc>
        <w:tc>
          <w:tcPr>
            <w:tcW w:w="5528" w:type="dxa"/>
            <w:shd w:val="clear" w:color="auto" w:fill="auto"/>
          </w:tcPr>
          <w:p w14:paraId="16165A81" w14:textId="0915008B"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Know and use the equation of a circle </w:t>
            </w:r>
            <w:r w:rsidR="00B41598" w:rsidRPr="005E2582">
              <w:rPr>
                <w:rFonts w:cs="Arial"/>
                <w:position w:val="-10"/>
              </w:rPr>
              <w:object w:dxaOrig="2060" w:dyaOrig="360" w14:anchorId="0EAD385E">
                <v:shape id="_x0000_i1031" type="#_x0000_t75" style="width:103pt;height:17.5pt" o:ole="">
                  <v:imagedata r:id="rId20" o:title=""/>
                </v:shape>
                <o:OLEObject Type="Embed" ProgID="Equation.DSMT4" ShapeID="_x0000_i1031" DrawAspect="Content" ObjectID="_1667899332" r:id="rId21"/>
              </w:object>
            </w:r>
            <w:r w:rsidRPr="005E2582">
              <w:rPr>
                <w:rFonts w:eastAsia="Times New Roman" w:cs="Arial"/>
                <w:bCs/>
                <w:lang w:eastAsia="en-GB"/>
              </w:rPr>
              <w:t xml:space="preserve">, where </w:t>
            </w:r>
            <w:r w:rsidR="00B41598" w:rsidRPr="005E2582">
              <w:rPr>
                <w:rFonts w:cs="Arial"/>
                <w:position w:val="-10"/>
              </w:rPr>
              <w:object w:dxaOrig="540" w:dyaOrig="300" w14:anchorId="500D5007">
                <v:shape id="_x0000_i1032" type="#_x0000_t75" style="width:27pt;height:15pt" o:ole="">
                  <v:imagedata r:id="rId22" o:title=""/>
                </v:shape>
                <o:OLEObject Type="Embed" ProgID="Equation.DSMT4" ShapeID="_x0000_i1032" DrawAspect="Content" ObjectID="_1667899333" r:id="rId23"/>
              </w:object>
            </w:r>
            <w:r w:rsidRPr="005E2582">
              <w:rPr>
                <w:rFonts w:eastAsia="Times New Roman" w:cs="Arial"/>
                <w:bCs/>
                <w:lang w:eastAsia="en-GB"/>
              </w:rPr>
              <w:t xml:space="preserve"> is the centre and </w:t>
            </w:r>
            <w:r w:rsidR="00B41598" w:rsidRPr="005E2582">
              <w:rPr>
                <w:rFonts w:cs="Arial"/>
                <w:position w:val="-4"/>
              </w:rPr>
              <w:object w:dxaOrig="180" w:dyaOrig="200" w14:anchorId="4867BF3A">
                <v:shape id="_x0000_i1033" type="#_x0000_t75" style="width:9pt;height:10.5pt" o:ole="">
                  <v:imagedata r:id="rId24" o:title=""/>
                </v:shape>
                <o:OLEObject Type="Embed" ProgID="Equation.DSMT4" ShapeID="_x0000_i1033" DrawAspect="Content" ObjectID="_1667899334" r:id="rId25"/>
              </w:object>
            </w:r>
            <w:r w:rsidRPr="005E2582">
              <w:rPr>
                <w:rFonts w:eastAsia="Times New Roman" w:cs="Arial"/>
                <w:bCs/>
                <w:lang w:eastAsia="en-GB"/>
              </w:rPr>
              <w:t>is the radius of the circle.</w:t>
            </w:r>
          </w:p>
          <w:p w14:paraId="21A2A31A"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r>
      <w:tr w:rsidR="00710B26" w:rsidRPr="005E2582" w14:paraId="72128198" w14:textId="77777777" w:rsidTr="00723B74">
        <w:tc>
          <w:tcPr>
            <w:tcW w:w="3020" w:type="dxa"/>
            <w:vMerge w:val="restart"/>
            <w:shd w:val="clear" w:color="auto" w:fill="auto"/>
          </w:tcPr>
          <w:p w14:paraId="7EFE6055" w14:textId="7777777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Graphs</w:t>
            </w:r>
          </w:p>
        </w:tc>
        <w:tc>
          <w:tcPr>
            <w:tcW w:w="884" w:type="dxa"/>
            <w:shd w:val="clear" w:color="auto" w:fill="auto"/>
          </w:tcPr>
          <w:p w14:paraId="7FC2A791"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CG4</w:t>
            </w:r>
          </w:p>
        </w:tc>
        <w:tc>
          <w:tcPr>
            <w:tcW w:w="5418" w:type="dxa"/>
            <w:shd w:val="clear" w:color="auto" w:fill="auto"/>
          </w:tcPr>
          <w:p w14:paraId="4AD09F30" w14:textId="32926887" w:rsidR="00710B26" w:rsidRPr="005E2582" w:rsidRDefault="00710B26" w:rsidP="00710B26">
            <w:pPr>
              <w:spacing w:after="0" w:line="240" w:lineRule="auto"/>
              <w:rPr>
                <w:rFonts w:cs="Arial"/>
                <w:bCs/>
              </w:rPr>
            </w:pPr>
            <w:r w:rsidRPr="005E2582">
              <w:rPr>
                <w:rFonts w:cs="Arial"/>
                <w:bCs/>
              </w:rPr>
              <w:t xml:space="preserve">Recognise and sketch graphs of exponential functions in the form </w:t>
            </w:r>
            <w:r w:rsidRPr="005E2582">
              <w:rPr>
                <w:rFonts w:cs="Arial"/>
                <w:bCs/>
                <w:i/>
              </w:rPr>
              <w:t>y</w:t>
            </w:r>
            <w:r w:rsidRPr="005E2582">
              <w:rPr>
                <w:rFonts w:cs="Arial"/>
                <w:bCs/>
              </w:rPr>
              <w:t xml:space="preserve"> = </w:t>
            </w:r>
            <w:proofErr w:type="spellStart"/>
            <w:r w:rsidRPr="005E2582">
              <w:rPr>
                <w:rFonts w:cs="Arial"/>
                <w:bCs/>
                <w:i/>
              </w:rPr>
              <w:t>k</w:t>
            </w:r>
            <w:r w:rsidRPr="005E2582">
              <w:rPr>
                <w:rFonts w:cs="Arial"/>
                <w:bCs/>
                <w:i/>
                <w:vertAlign w:val="superscript"/>
              </w:rPr>
              <w:t>x</w:t>
            </w:r>
            <w:proofErr w:type="spellEnd"/>
            <w:r w:rsidRPr="005E2582">
              <w:rPr>
                <w:rFonts w:cs="Arial"/>
                <w:bCs/>
              </w:rPr>
              <w:t xml:space="preserve"> for positive </w:t>
            </w:r>
            <w:r w:rsidRPr="005E2582">
              <w:rPr>
                <w:rFonts w:cs="Arial"/>
                <w:bCs/>
                <w:i/>
              </w:rPr>
              <w:t>k</w:t>
            </w:r>
            <w:r w:rsidR="007476E6" w:rsidRPr="005E2582">
              <w:rPr>
                <w:rFonts w:cs="Arial"/>
                <w:bCs/>
                <w:i/>
              </w:rPr>
              <w:t xml:space="preserve"> </w:t>
            </w:r>
            <w:r w:rsidR="007476E6" w:rsidRPr="005E2582">
              <w:rPr>
                <w:rFonts w:cs="Arial"/>
                <w:bCs/>
                <w:iCs/>
              </w:rPr>
              <w:t>and</w:t>
            </w:r>
            <w:r w:rsidR="007476E6" w:rsidRPr="005E2582">
              <w:rPr>
                <w:rFonts w:cs="Arial"/>
                <w:bCs/>
                <w:i/>
              </w:rPr>
              <w:t xml:space="preserve"> </w:t>
            </w:r>
            <w:r w:rsidRPr="005E2582">
              <w:rPr>
                <w:rFonts w:cs="Arial"/>
                <w:bCs/>
              </w:rPr>
              <w:t xml:space="preserve">the graphs of </w:t>
            </w:r>
            <w:r w:rsidR="00B41598" w:rsidRPr="005E2582">
              <w:rPr>
                <w:rFonts w:cs="Arial"/>
                <w:position w:val="-10"/>
              </w:rPr>
              <w:object w:dxaOrig="880" w:dyaOrig="300" w14:anchorId="5EEFC750">
                <v:shape id="_x0000_i1034" type="#_x0000_t75" style="width:43.5pt;height:15pt" o:ole="">
                  <v:imagedata r:id="rId26" o:title=""/>
                </v:shape>
                <o:OLEObject Type="Embed" ProgID="Equation.DSMT4" ShapeID="_x0000_i1034" DrawAspect="Content" ObjectID="_1667899335" r:id="rId27"/>
              </w:object>
            </w:r>
            <w:r w:rsidRPr="005E2582">
              <w:rPr>
                <w:rFonts w:cs="Arial"/>
                <w:bCs/>
              </w:rPr>
              <w:t xml:space="preserve">, </w:t>
            </w:r>
            <w:r w:rsidR="00B41598" w:rsidRPr="005E2582">
              <w:rPr>
                <w:rFonts w:cs="Arial"/>
                <w:position w:val="-10"/>
              </w:rPr>
              <w:object w:dxaOrig="940" w:dyaOrig="260" w14:anchorId="2E4851D2">
                <v:shape id="_x0000_i1035" type="#_x0000_t75" style="width:46.5pt;height:13.5pt" o:ole="">
                  <v:imagedata r:id="rId28" o:title=""/>
                </v:shape>
                <o:OLEObject Type="Embed" ProgID="Equation.DSMT4" ShapeID="_x0000_i1035" DrawAspect="Content" ObjectID="_1667899336" r:id="rId29"/>
              </w:object>
            </w:r>
            <w:r w:rsidRPr="005E2582">
              <w:rPr>
                <w:rFonts w:cs="Arial"/>
                <w:bCs/>
              </w:rPr>
              <w:t xml:space="preserve"> and </w:t>
            </w:r>
            <w:r w:rsidR="00B41598" w:rsidRPr="005E2582">
              <w:rPr>
                <w:rFonts w:cs="Arial"/>
                <w:position w:val="-10"/>
              </w:rPr>
              <w:object w:dxaOrig="920" w:dyaOrig="300" w14:anchorId="493B870A">
                <v:shape id="_x0000_i1036" type="#_x0000_t75" style="width:46pt;height:15pt" o:ole="">
                  <v:imagedata r:id="rId30" o:title=""/>
                </v:shape>
                <o:OLEObject Type="Embed" ProgID="Equation.DSMT4" ShapeID="_x0000_i1036" DrawAspect="Content" ObjectID="_1667899337" r:id="rId31"/>
              </w:object>
            </w:r>
          </w:p>
          <w:p w14:paraId="3DCA2C00" w14:textId="312746B7" w:rsidR="00710B26" w:rsidRPr="005E2582" w:rsidRDefault="00710B26" w:rsidP="00710B26">
            <w:pPr>
              <w:spacing w:after="0" w:line="240" w:lineRule="auto"/>
              <w:rPr>
                <w:rFonts w:eastAsia="Times New Roman" w:cs="Arial"/>
                <w:bCs/>
                <w:lang w:eastAsia="en-GB"/>
              </w:rPr>
            </w:pPr>
          </w:p>
        </w:tc>
        <w:tc>
          <w:tcPr>
            <w:tcW w:w="5528" w:type="dxa"/>
            <w:shd w:val="clear" w:color="auto" w:fill="auto"/>
          </w:tcPr>
          <w:p w14:paraId="3A8C9F17"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Sketch and plot linear, polynomial, trigonometric and exponential functions.</w:t>
            </w:r>
          </w:p>
          <w:p w14:paraId="1006DB2A" w14:textId="77777777" w:rsidR="00710B26" w:rsidRPr="005E2582" w:rsidRDefault="00710B26" w:rsidP="00710B26">
            <w:pPr>
              <w:spacing w:after="0" w:line="240" w:lineRule="auto"/>
              <w:rPr>
                <w:rFonts w:eastAsia="Times New Roman" w:cs="Arial"/>
                <w:bCs/>
                <w:lang w:eastAsia="en-GB"/>
              </w:rPr>
            </w:pPr>
          </w:p>
        </w:tc>
      </w:tr>
      <w:tr w:rsidR="00710B26" w:rsidRPr="005E2582" w14:paraId="72560695" w14:textId="77777777" w:rsidTr="00723B74">
        <w:tc>
          <w:tcPr>
            <w:tcW w:w="3020" w:type="dxa"/>
            <w:vMerge/>
            <w:shd w:val="clear" w:color="auto" w:fill="auto"/>
          </w:tcPr>
          <w:p w14:paraId="4B028BEB"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884" w:type="dxa"/>
            <w:shd w:val="clear" w:color="auto" w:fill="auto"/>
          </w:tcPr>
          <w:p w14:paraId="3BBE9F32"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CG5</w:t>
            </w:r>
          </w:p>
        </w:tc>
        <w:tc>
          <w:tcPr>
            <w:tcW w:w="5418" w:type="dxa"/>
            <w:shd w:val="clear" w:color="auto" w:fill="auto"/>
          </w:tcPr>
          <w:p w14:paraId="1AEE1F6D" w14:textId="7777777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Know, understand and use gradient, intercept, tangent and normal in problems involving points that can be defined by equations and inequalities.</w:t>
            </w:r>
          </w:p>
          <w:p w14:paraId="3C385F68"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59B0E535"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r>
      <w:tr w:rsidR="00710B26" w:rsidRPr="005E2582" w14:paraId="3A0764DE" w14:textId="77777777" w:rsidTr="00723B74">
        <w:tc>
          <w:tcPr>
            <w:tcW w:w="3020" w:type="dxa"/>
            <w:vMerge w:val="restart"/>
          </w:tcPr>
          <w:p w14:paraId="69476448"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Applications in linear programming</w:t>
            </w:r>
          </w:p>
        </w:tc>
        <w:tc>
          <w:tcPr>
            <w:tcW w:w="884" w:type="dxa"/>
          </w:tcPr>
          <w:p w14:paraId="72DF1C8F"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CG6</w:t>
            </w:r>
          </w:p>
        </w:tc>
        <w:tc>
          <w:tcPr>
            <w:tcW w:w="5418" w:type="dxa"/>
          </w:tcPr>
          <w:p w14:paraId="74578432" w14:textId="387A6190"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tcPr>
          <w:p w14:paraId="530B95B1" w14:textId="77777777" w:rsidR="00710B26"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Express real situations in terms of linear inequalities.</w:t>
            </w:r>
          </w:p>
          <w:p w14:paraId="04AE9E9B" w14:textId="6BFC8F1F" w:rsidR="006168F8" w:rsidRPr="005E2582" w:rsidRDefault="006168F8" w:rsidP="00710B26">
            <w:pPr>
              <w:autoSpaceDE w:val="0"/>
              <w:autoSpaceDN w:val="0"/>
              <w:adjustRightInd w:val="0"/>
              <w:spacing w:after="0" w:line="240" w:lineRule="auto"/>
              <w:rPr>
                <w:rFonts w:eastAsia="Times New Roman" w:cs="Arial"/>
                <w:bCs/>
                <w:lang w:eastAsia="en-GB"/>
              </w:rPr>
            </w:pPr>
          </w:p>
        </w:tc>
      </w:tr>
      <w:tr w:rsidR="00710B26" w:rsidRPr="005E2582" w14:paraId="6E5DB8C1" w14:textId="77777777" w:rsidTr="00723B74">
        <w:tc>
          <w:tcPr>
            <w:tcW w:w="3020" w:type="dxa"/>
            <w:vMerge/>
          </w:tcPr>
          <w:p w14:paraId="48B57A34" w14:textId="77777777" w:rsidR="00710B26" w:rsidRPr="005E2582" w:rsidRDefault="00710B26" w:rsidP="00710B26">
            <w:pPr>
              <w:spacing w:after="0" w:line="240" w:lineRule="auto"/>
              <w:rPr>
                <w:rFonts w:eastAsia="Times New Roman" w:cs="Arial"/>
                <w:bCs/>
                <w:lang w:eastAsia="en-GB"/>
              </w:rPr>
            </w:pPr>
          </w:p>
        </w:tc>
        <w:tc>
          <w:tcPr>
            <w:tcW w:w="884" w:type="dxa"/>
          </w:tcPr>
          <w:p w14:paraId="751E09C2"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CG7</w:t>
            </w:r>
          </w:p>
        </w:tc>
        <w:tc>
          <w:tcPr>
            <w:tcW w:w="5418" w:type="dxa"/>
          </w:tcPr>
          <w:p w14:paraId="1C6954C2" w14:textId="49FD9F03"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tcPr>
          <w:p w14:paraId="3D208F18" w14:textId="77777777" w:rsidR="006168F8"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Use graphs of linear inequalities to solve 2-dimensional maximisation and minimisation problems.</w:t>
            </w:r>
          </w:p>
          <w:p w14:paraId="0FE564EE" w14:textId="7E7A83D5"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 </w:t>
            </w:r>
          </w:p>
        </w:tc>
      </w:tr>
      <w:tr w:rsidR="00710B26" w:rsidRPr="005E2582" w14:paraId="798C08E1" w14:textId="77777777" w:rsidTr="005E2582">
        <w:trPr>
          <w:trHeight w:val="804"/>
        </w:trPr>
        <w:tc>
          <w:tcPr>
            <w:tcW w:w="3020" w:type="dxa"/>
            <w:vMerge/>
            <w:tcBorders>
              <w:bottom w:val="single" w:sz="12" w:space="0" w:color="auto"/>
            </w:tcBorders>
          </w:tcPr>
          <w:p w14:paraId="1C85AA18" w14:textId="77777777" w:rsidR="00710B26" w:rsidRPr="005E2582" w:rsidRDefault="00710B26" w:rsidP="00710B26">
            <w:pPr>
              <w:spacing w:after="0" w:line="240" w:lineRule="auto"/>
              <w:rPr>
                <w:rFonts w:eastAsia="Times New Roman" w:cs="Arial"/>
                <w:bCs/>
                <w:lang w:eastAsia="en-GB"/>
              </w:rPr>
            </w:pPr>
          </w:p>
        </w:tc>
        <w:tc>
          <w:tcPr>
            <w:tcW w:w="884" w:type="dxa"/>
            <w:tcBorders>
              <w:bottom w:val="single" w:sz="12" w:space="0" w:color="auto"/>
            </w:tcBorders>
          </w:tcPr>
          <w:p w14:paraId="4EDB1670"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CG8</w:t>
            </w:r>
          </w:p>
        </w:tc>
        <w:tc>
          <w:tcPr>
            <w:tcW w:w="5418" w:type="dxa"/>
            <w:tcBorders>
              <w:bottom w:val="single" w:sz="12" w:space="0" w:color="auto"/>
            </w:tcBorders>
          </w:tcPr>
          <w:p w14:paraId="45F8979C" w14:textId="21CA1DCB"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tcBorders>
              <w:bottom w:val="single" w:sz="12" w:space="0" w:color="auto"/>
            </w:tcBorders>
          </w:tcPr>
          <w:p w14:paraId="1AE2E859" w14:textId="77777777" w:rsidR="00710B26"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Know the definition of objective function and be able to find it in 2-dimensional cases.</w:t>
            </w:r>
          </w:p>
          <w:p w14:paraId="6CDD1C1A" w14:textId="251E6A5B" w:rsidR="006168F8" w:rsidRPr="005E2582" w:rsidRDefault="006168F8" w:rsidP="00710B26">
            <w:pPr>
              <w:autoSpaceDE w:val="0"/>
              <w:autoSpaceDN w:val="0"/>
              <w:adjustRightInd w:val="0"/>
              <w:spacing w:after="0" w:line="240" w:lineRule="auto"/>
              <w:rPr>
                <w:rFonts w:eastAsia="Times New Roman" w:cs="Arial"/>
                <w:bCs/>
                <w:lang w:eastAsia="en-GB"/>
              </w:rPr>
            </w:pPr>
          </w:p>
        </w:tc>
      </w:tr>
      <w:tr w:rsidR="00710B26" w:rsidRPr="005E2582" w14:paraId="308750D2" w14:textId="77777777" w:rsidTr="005E2582">
        <w:trPr>
          <w:trHeight w:val="397"/>
        </w:trPr>
        <w:tc>
          <w:tcPr>
            <w:tcW w:w="14850" w:type="dxa"/>
            <w:gridSpan w:val="4"/>
            <w:tcBorders>
              <w:top w:val="nil"/>
            </w:tcBorders>
            <w:shd w:val="clear" w:color="auto" w:fill="FFFFFF" w:themeFill="background1"/>
            <w:vAlign w:val="center"/>
          </w:tcPr>
          <w:p w14:paraId="0C3D8E43" w14:textId="77777777" w:rsidR="00710B26" w:rsidRPr="005E2582" w:rsidRDefault="00710B26" w:rsidP="00710B26">
            <w:pPr>
              <w:spacing w:after="0" w:line="240" w:lineRule="auto"/>
              <w:rPr>
                <w:rFonts w:eastAsia="Times New Roman" w:cs="Arial"/>
                <w:b/>
                <w:lang w:eastAsia="en-GB"/>
              </w:rPr>
            </w:pPr>
            <w:r w:rsidRPr="005E2582">
              <w:rPr>
                <w:rFonts w:eastAsia="Times New Roman" w:cs="Arial"/>
                <w:b/>
                <w:lang w:eastAsia="en-GB"/>
              </w:rPr>
              <w:lastRenderedPageBreak/>
              <w:t>Pythagoras’ Theorem and Trigonometry (PT)</w:t>
            </w:r>
          </w:p>
        </w:tc>
      </w:tr>
      <w:tr w:rsidR="00710B26" w:rsidRPr="005E2582" w14:paraId="097A94B5" w14:textId="77777777" w:rsidTr="00723B74">
        <w:tc>
          <w:tcPr>
            <w:tcW w:w="3020" w:type="dxa"/>
            <w:vMerge w:val="restart"/>
          </w:tcPr>
          <w:p w14:paraId="52344FC5"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Ratios of any angles</w:t>
            </w:r>
          </w:p>
        </w:tc>
        <w:tc>
          <w:tcPr>
            <w:tcW w:w="884" w:type="dxa"/>
          </w:tcPr>
          <w:p w14:paraId="3BE51D58"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PT1</w:t>
            </w:r>
          </w:p>
        </w:tc>
        <w:tc>
          <w:tcPr>
            <w:tcW w:w="5418" w:type="dxa"/>
          </w:tcPr>
          <w:p w14:paraId="0F4ECFC3" w14:textId="2A9EB44D" w:rsidR="00710B26" w:rsidRPr="005E2582" w:rsidRDefault="00710B26" w:rsidP="00710B26">
            <w:pPr>
              <w:pStyle w:val="subitemdescription"/>
              <w:tabs>
                <w:tab w:val="left" w:pos="317"/>
              </w:tabs>
              <w:rPr>
                <w:bCs/>
                <w:sz w:val="22"/>
                <w:szCs w:val="22"/>
                <w:lang w:eastAsia="en-US"/>
              </w:rPr>
            </w:pPr>
            <w:r w:rsidRPr="005E2582">
              <w:rPr>
                <w:bCs/>
                <w:sz w:val="22"/>
                <w:szCs w:val="22"/>
              </w:rPr>
              <w:t xml:space="preserve">Know the exact values of </w:t>
            </w:r>
            <w:r w:rsidR="006168F8" w:rsidRPr="006168F8">
              <w:rPr>
                <w:position w:val="-6"/>
              </w:rPr>
              <w:object w:dxaOrig="499" w:dyaOrig="260" w14:anchorId="4425B1B9">
                <v:shape id="_x0000_i1037" type="#_x0000_t75" style="width:24.5pt;height:12.5pt" o:ole="">
                  <v:imagedata r:id="rId32" o:title=""/>
                </v:shape>
                <o:OLEObject Type="Embed" ProgID="Equation.DSMT4" ShapeID="_x0000_i1037" DrawAspect="Content" ObjectID="_1667899338" r:id="rId33"/>
              </w:object>
            </w:r>
            <w:r w:rsidRPr="005E2582">
              <w:rPr>
                <w:bCs/>
                <w:i/>
                <w:sz w:val="22"/>
                <w:szCs w:val="22"/>
              </w:rPr>
              <w:t xml:space="preserve"> </w:t>
            </w:r>
            <w:r w:rsidRPr="005E2582">
              <w:rPr>
                <w:bCs/>
                <w:sz w:val="22"/>
                <w:szCs w:val="22"/>
              </w:rPr>
              <w:t xml:space="preserve">and </w:t>
            </w:r>
            <w:r w:rsidR="006168F8" w:rsidRPr="006168F8">
              <w:rPr>
                <w:position w:val="-6"/>
              </w:rPr>
              <w:object w:dxaOrig="560" w:dyaOrig="260" w14:anchorId="10D78104">
                <v:shape id="_x0000_i1038" type="#_x0000_t75" style="width:27.5pt;height:13.5pt" o:ole="">
                  <v:imagedata r:id="rId34" o:title=""/>
                </v:shape>
                <o:OLEObject Type="Embed" ProgID="Equation.DSMT4" ShapeID="_x0000_i1038" DrawAspect="Content" ObjectID="_1667899339" r:id="rId35"/>
              </w:object>
            </w:r>
            <w:r w:rsidRPr="005E2582">
              <w:rPr>
                <w:bCs/>
                <w:i/>
                <w:sz w:val="22"/>
                <w:szCs w:val="22"/>
              </w:rPr>
              <w:t xml:space="preserve"> </w:t>
            </w:r>
            <w:r w:rsidRPr="005E2582">
              <w:rPr>
                <w:bCs/>
                <w:sz w:val="22"/>
                <w:szCs w:val="22"/>
              </w:rPr>
              <w:t xml:space="preserve">for </w:t>
            </w:r>
            <w:r w:rsidRPr="005E2582">
              <w:rPr>
                <w:bCs/>
                <w:i/>
                <w:sz w:val="22"/>
                <w:szCs w:val="22"/>
              </w:rPr>
              <w:t xml:space="preserve">θ = </w:t>
            </w:r>
            <w:r w:rsidRPr="005E2582">
              <w:rPr>
                <w:bCs/>
                <w:sz w:val="22"/>
                <w:szCs w:val="22"/>
              </w:rPr>
              <w:t>0°, 30°, 45°, 60°</w:t>
            </w:r>
            <w:r w:rsidRPr="005E2582">
              <w:rPr>
                <w:bCs/>
                <w:position w:val="8"/>
                <w:sz w:val="22"/>
                <w:szCs w:val="22"/>
                <w:vertAlign w:val="superscript"/>
              </w:rPr>
              <w:t xml:space="preserve"> </w:t>
            </w:r>
            <w:r w:rsidRPr="005E2582">
              <w:rPr>
                <w:bCs/>
                <w:sz w:val="22"/>
                <w:szCs w:val="22"/>
              </w:rPr>
              <w:t>and 90°.</w:t>
            </w:r>
          </w:p>
          <w:p w14:paraId="0B0DFC60" w14:textId="265B3C30" w:rsidR="00710B26" w:rsidRDefault="00710B26" w:rsidP="00710B26">
            <w:pPr>
              <w:autoSpaceDE w:val="0"/>
              <w:autoSpaceDN w:val="0"/>
              <w:adjustRightInd w:val="0"/>
              <w:spacing w:after="0" w:line="240" w:lineRule="auto"/>
              <w:rPr>
                <w:rFonts w:cs="Arial"/>
                <w:bCs/>
              </w:rPr>
            </w:pPr>
            <w:r w:rsidRPr="005E2582">
              <w:rPr>
                <w:rFonts w:cs="Arial"/>
                <w:bCs/>
              </w:rPr>
              <w:t xml:space="preserve">Know the exact value of </w:t>
            </w:r>
            <w:r w:rsidR="006168F8" w:rsidRPr="006168F8">
              <w:rPr>
                <w:rFonts w:cs="Arial"/>
                <w:position w:val="-6"/>
              </w:rPr>
              <w:object w:dxaOrig="540" w:dyaOrig="260" w14:anchorId="539150DA">
                <v:shape id="_x0000_i1039" type="#_x0000_t75" style="width:27pt;height:12.5pt" o:ole="">
                  <v:imagedata r:id="rId36" o:title=""/>
                </v:shape>
                <o:OLEObject Type="Embed" ProgID="Equation.DSMT4" ShapeID="_x0000_i1039" DrawAspect="Content" ObjectID="_1667899340" r:id="rId37"/>
              </w:object>
            </w:r>
            <w:r w:rsidRPr="005E2582">
              <w:rPr>
                <w:rFonts w:cs="Arial"/>
                <w:bCs/>
                <w:i/>
              </w:rPr>
              <w:t xml:space="preserve"> </w:t>
            </w:r>
            <w:r w:rsidRPr="005E2582">
              <w:rPr>
                <w:rFonts w:cs="Arial"/>
                <w:bCs/>
              </w:rPr>
              <w:t xml:space="preserve">for </w:t>
            </w:r>
            <w:r w:rsidRPr="005E2582">
              <w:rPr>
                <w:rFonts w:cs="Arial"/>
                <w:bCs/>
                <w:i/>
              </w:rPr>
              <w:t xml:space="preserve">θ = </w:t>
            </w:r>
            <w:r w:rsidRPr="005E2582">
              <w:rPr>
                <w:rFonts w:cs="Arial"/>
                <w:bCs/>
              </w:rPr>
              <w:t>0°, 30°, 45°</w:t>
            </w:r>
            <w:r w:rsidRPr="005E2582">
              <w:rPr>
                <w:rFonts w:cs="Arial"/>
                <w:bCs/>
                <w:position w:val="8"/>
                <w:vertAlign w:val="superscript"/>
              </w:rPr>
              <w:t xml:space="preserve"> </w:t>
            </w:r>
            <w:r w:rsidRPr="005E2582">
              <w:rPr>
                <w:rFonts w:cs="Arial"/>
                <w:bCs/>
              </w:rPr>
              <w:t>and 60°.</w:t>
            </w:r>
          </w:p>
          <w:p w14:paraId="23072C92" w14:textId="0DF85628" w:rsidR="006168F8" w:rsidRPr="005E2582" w:rsidRDefault="006168F8" w:rsidP="00710B26">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2B0EE1C7" w14:textId="76D2D31B"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Use the definitions of </w:t>
            </w:r>
            <w:r w:rsidR="00B41598" w:rsidRPr="005E2582">
              <w:rPr>
                <w:rFonts w:cs="Arial"/>
                <w:position w:val="-6"/>
              </w:rPr>
              <w:object w:dxaOrig="480" w:dyaOrig="279" w14:anchorId="0B24118C">
                <v:shape id="_x0000_i1040" type="#_x0000_t75" style="width:24pt;height:14pt" o:ole="">
                  <v:imagedata r:id="rId38" o:title=""/>
                </v:shape>
                <o:OLEObject Type="Embed" ProgID="Equation.DSMT4" ShapeID="_x0000_i1040" DrawAspect="Content" ObjectID="_1667899341" r:id="rId39"/>
              </w:object>
            </w:r>
            <w:r w:rsidRPr="005E2582">
              <w:rPr>
                <w:rFonts w:eastAsia="Times New Roman" w:cs="Arial"/>
                <w:bCs/>
                <w:lang w:eastAsia="en-GB"/>
              </w:rPr>
              <w:t xml:space="preserve">, </w:t>
            </w:r>
            <w:r w:rsidR="00B41598" w:rsidRPr="005E2582">
              <w:rPr>
                <w:rFonts w:cs="Arial"/>
                <w:position w:val="-6"/>
              </w:rPr>
              <w:object w:dxaOrig="540" w:dyaOrig="279" w14:anchorId="74516AD5">
                <v:shape id="_x0000_i1041" type="#_x0000_t75" style="width:27pt;height:14pt" o:ole="">
                  <v:imagedata r:id="rId40" o:title=""/>
                </v:shape>
                <o:OLEObject Type="Embed" ProgID="Equation.DSMT4" ShapeID="_x0000_i1041" DrawAspect="Content" ObjectID="_1667899342" r:id="rId41"/>
              </w:object>
            </w:r>
            <w:r w:rsidRPr="005E2582">
              <w:rPr>
                <w:rFonts w:eastAsia="Times New Roman" w:cs="Arial"/>
                <w:bCs/>
                <w:lang w:eastAsia="en-GB"/>
              </w:rPr>
              <w:t xml:space="preserve"> and </w:t>
            </w:r>
            <w:r w:rsidR="00B41598" w:rsidRPr="005E2582">
              <w:rPr>
                <w:rFonts w:cs="Arial"/>
                <w:position w:val="-6"/>
              </w:rPr>
              <w:object w:dxaOrig="520" w:dyaOrig="279" w14:anchorId="0D477CC2">
                <v:shape id="_x0000_i1042" type="#_x0000_t75" style="width:26pt;height:14pt" o:ole="">
                  <v:imagedata r:id="rId42" o:title=""/>
                </v:shape>
                <o:OLEObject Type="Embed" ProgID="Equation.DSMT4" ShapeID="_x0000_i1042" DrawAspect="Content" ObjectID="_1667899343" r:id="rId43"/>
              </w:object>
            </w:r>
            <w:r w:rsidRPr="005E2582">
              <w:rPr>
                <w:rFonts w:eastAsia="Times New Roman" w:cs="Arial"/>
                <w:bCs/>
                <w:lang w:eastAsia="en-GB"/>
              </w:rPr>
              <w:t xml:space="preserve"> </w:t>
            </w:r>
          </w:p>
          <w:p w14:paraId="7F195263" w14:textId="151D906E"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for any angle and their graphs.</w:t>
            </w:r>
          </w:p>
        </w:tc>
      </w:tr>
      <w:tr w:rsidR="00710B26" w:rsidRPr="005E2582" w14:paraId="36AC4AA0" w14:textId="77777777" w:rsidTr="00723B74">
        <w:tc>
          <w:tcPr>
            <w:tcW w:w="3020" w:type="dxa"/>
            <w:vMerge/>
          </w:tcPr>
          <w:p w14:paraId="3EA7973B" w14:textId="77777777" w:rsidR="00710B26" w:rsidRPr="005E2582" w:rsidRDefault="00710B26" w:rsidP="00710B26">
            <w:pPr>
              <w:spacing w:after="0" w:line="240" w:lineRule="auto"/>
              <w:rPr>
                <w:rFonts w:eastAsia="Times New Roman" w:cs="Arial"/>
                <w:bCs/>
                <w:lang w:eastAsia="en-GB"/>
              </w:rPr>
            </w:pPr>
          </w:p>
        </w:tc>
        <w:tc>
          <w:tcPr>
            <w:tcW w:w="884" w:type="dxa"/>
          </w:tcPr>
          <w:p w14:paraId="3E61841B"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PT2</w:t>
            </w:r>
          </w:p>
        </w:tc>
        <w:tc>
          <w:tcPr>
            <w:tcW w:w="5418" w:type="dxa"/>
          </w:tcPr>
          <w:p w14:paraId="3E15D933" w14:textId="197E5AF3"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 xml:space="preserve">Know the sine and cosine rules and be able to apply them. </w:t>
            </w:r>
          </w:p>
          <w:p w14:paraId="673A47C0" w14:textId="77777777" w:rsidR="00710B26" w:rsidRPr="005E2582" w:rsidRDefault="00710B26" w:rsidP="00710B26">
            <w:pPr>
              <w:spacing w:after="0" w:line="240" w:lineRule="auto"/>
              <w:rPr>
                <w:rFonts w:eastAsia="Times New Roman" w:cs="Arial"/>
                <w:bCs/>
                <w:lang w:eastAsia="en-GB"/>
              </w:rPr>
            </w:pPr>
          </w:p>
        </w:tc>
        <w:tc>
          <w:tcPr>
            <w:tcW w:w="5528" w:type="dxa"/>
            <w:shd w:val="clear" w:color="auto" w:fill="auto"/>
          </w:tcPr>
          <w:p w14:paraId="41DF82DE" w14:textId="069C7916" w:rsidR="00710B26" w:rsidRPr="005E2582" w:rsidRDefault="006168F8" w:rsidP="00710B26">
            <w:pPr>
              <w:spacing w:after="0" w:line="240" w:lineRule="auto"/>
              <w:rPr>
                <w:rFonts w:eastAsia="Times New Roman" w:cs="Arial"/>
                <w:bCs/>
                <w:lang w:eastAsia="en-GB"/>
              </w:rPr>
            </w:pPr>
            <w:r>
              <w:rPr>
                <w:rFonts w:eastAsia="Times New Roman" w:cs="Arial"/>
                <w:bCs/>
                <w:lang w:eastAsia="en-GB"/>
              </w:rPr>
              <w:t>Apply sine rule</w:t>
            </w:r>
            <w:r w:rsidR="00710B26" w:rsidRPr="005E2582">
              <w:rPr>
                <w:rFonts w:eastAsia="Times New Roman" w:cs="Arial"/>
                <w:bCs/>
                <w:lang w:eastAsia="en-GB"/>
              </w:rPr>
              <w:t xml:space="preserve"> </w:t>
            </w:r>
            <w:r>
              <w:rPr>
                <w:rFonts w:eastAsia="Times New Roman" w:cs="Arial"/>
                <w:bCs/>
                <w:lang w:eastAsia="en-GB"/>
              </w:rPr>
              <w:t xml:space="preserve">to </w:t>
            </w:r>
            <w:r w:rsidR="00710B26" w:rsidRPr="005E2582">
              <w:rPr>
                <w:rFonts w:eastAsia="Times New Roman" w:cs="Arial"/>
                <w:bCs/>
                <w:lang w:eastAsia="en-GB"/>
              </w:rPr>
              <w:t>the ambiguous case.</w:t>
            </w:r>
          </w:p>
        </w:tc>
      </w:tr>
      <w:tr w:rsidR="00710B26" w:rsidRPr="005E2582" w14:paraId="1BF55330" w14:textId="77777777" w:rsidTr="00723B74">
        <w:tc>
          <w:tcPr>
            <w:tcW w:w="3020" w:type="dxa"/>
            <w:vMerge w:val="restart"/>
          </w:tcPr>
          <w:p w14:paraId="0AB7BD03"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Trigonometric identities</w:t>
            </w:r>
          </w:p>
        </w:tc>
        <w:tc>
          <w:tcPr>
            <w:tcW w:w="884" w:type="dxa"/>
            <w:vAlign w:val="center"/>
          </w:tcPr>
          <w:p w14:paraId="45DACA3F"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PT3</w:t>
            </w:r>
          </w:p>
        </w:tc>
        <w:tc>
          <w:tcPr>
            <w:tcW w:w="5418" w:type="dxa"/>
          </w:tcPr>
          <w:p w14:paraId="758DA887" w14:textId="75159D25"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shd w:val="clear" w:color="auto" w:fill="auto"/>
          </w:tcPr>
          <w:p w14:paraId="5687347C" w14:textId="22CC9E5E"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Know and use the identity </w:t>
            </w:r>
            <w:r w:rsidR="00B41598" w:rsidRPr="005E2582">
              <w:rPr>
                <w:rFonts w:cs="Arial"/>
                <w:position w:val="-22"/>
              </w:rPr>
              <w:object w:dxaOrig="1160" w:dyaOrig="580" w14:anchorId="140C175A">
                <v:shape id="_x0000_i1043" type="#_x0000_t75" style="width:58pt;height:29pt" o:ole="">
                  <v:imagedata r:id="rId44" o:title=""/>
                </v:shape>
                <o:OLEObject Type="Embed" ProgID="Equation.DSMT4" ShapeID="_x0000_i1043" DrawAspect="Content" ObjectID="_1667899344" r:id="rId45"/>
              </w:object>
            </w:r>
            <w:r w:rsidRPr="005E2582">
              <w:rPr>
                <w:rFonts w:eastAsia="Times New Roman" w:cs="Arial"/>
                <w:bCs/>
                <w:lang w:eastAsia="en-GB"/>
              </w:rPr>
              <w:t xml:space="preserve"> </w:t>
            </w:r>
            <w:r w:rsidR="006168F8">
              <w:rPr>
                <w:rFonts w:eastAsia="Times New Roman" w:cs="Arial"/>
                <w:bCs/>
                <w:lang w:eastAsia="en-GB"/>
              </w:rPr>
              <w:t>.</w:t>
            </w:r>
          </w:p>
        </w:tc>
      </w:tr>
      <w:tr w:rsidR="00710B26" w:rsidRPr="005E2582" w14:paraId="1A629109" w14:textId="77777777" w:rsidTr="00723B74">
        <w:tc>
          <w:tcPr>
            <w:tcW w:w="3020" w:type="dxa"/>
            <w:vMerge/>
          </w:tcPr>
          <w:p w14:paraId="2D851F9F" w14:textId="77777777" w:rsidR="00710B26" w:rsidRPr="005E2582" w:rsidRDefault="00710B26" w:rsidP="00710B26">
            <w:pPr>
              <w:spacing w:after="0" w:line="240" w:lineRule="auto"/>
              <w:rPr>
                <w:rFonts w:eastAsia="Times New Roman" w:cs="Arial"/>
                <w:bCs/>
                <w:lang w:eastAsia="en-GB"/>
              </w:rPr>
            </w:pPr>
          </w:p>
        </w:tc>
        <w:tc>
          <w:tcPr>
            <w:tcW w:w="884" w:type="dxa"/>
          </w:tcPr>
          <w:p w14:paraId="671ADFAA"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PT4</w:t>
            </w:r>
          </w:p>
        </w:tc>
        <w:tc>
          <w:tcPr>
            <w:tcW w:w="5418" w:type="dxa"/>
          </w:tcPr>
          <w:p w14:paraId="5859AC7F" w14:textId="77777777" w:rsidR="00710B26" w:rsidRPr="005E2582" w:rsidRDefault="00710B26" w:rsidP="00710B26">
            <w:pPr>
              <w:spacing w:after="0" w:line="240" w:lineRule="auto"/>
              <w:rPr>
                <w:rFonts w:eastAsia="Times New Roman" w:cs="Arial"/>
                <w:bCs/>
                <w:lang w:eastAsia="en-GB"/>
              </w:rPr>
            </w:pPr>
          </w:p>
        </w:tc>
        <w:tc>
          <w:tcPr>
            <w:tcW w:w="5528" w:type="dxa"/>
            <w:shd w:val="clear" w:color="auto" w:fill="auto"/>
          </w:tcPr>
          <w:p w14:paraId="6E544D9A" w14:textId="4F6679AD"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 xml:space="preserve">Know and use the identity </w:t>
            </w:r>
            <w:r w:rsidR="00B41598" w:rsidRPr="005E2582">
              <w:rPr>
                <w:rFonts w:cs="Arial"/>
                <w:position w:val="-6"/>
              </w:rPr>
              <w:object w:dxaOrig="1660" w:dyaOrig="320" w14:anchorId="06F86CF9">
                <v:shape id="_x0000_i1044" type="#_x0000_t75" style="width:83.5pt;height:16.5pt" o:ole="">
                  <v:imagedata r:id="rId46" o:title=""/>
                </v:shape>
                <o:OLEObject Type="Embed" ProgID="Equation.DSMT4" ShapeID="_x0000_i1044" DrawAspect="Content" ObjectID="_1667899345" r:id="rId47"/>
              </w:object>
            </w:r>
            <w:r w:rsidRPr="005E2582">
              <w:rPr>
                <w:rFonts w:eastAsia="Times New Roman" w:cs="Arial"/>
                <w:bCs/>
                <w:lang w:eastAsia="en-GB"/>
              </w:rPr>
              <w:t xml:space="preserve">. </w:t>
            </w:r>
          </w:p>
          <w:p w14:paraId="033B70C9" w14:textId="77777777" w:rsidR="00710B26" w:rsidRPr="005E2582" w:rsidRDefault="00710B26" w:rsidP="00710B26">
            <w:pPr>
              <w:spacing w:after="0" w:line="240" w:lineRule="auto"/>
              <w:rPr>
                <w:rFonts w:eastAsia="Times New Roman" w:cs="Arial"/>
                <w:bCs/>
                <w:lang w:eastAsia="en-GB"/>
              </w:rPr>
            </w:pPr>
          </w:p>
        </w:tc>
      </w:tr>
      <w:tr w:rsidR="00710B26" w:rsidRPr="005E2582" w14:paraId="020FDAE6" w14:textId="77777777" w:rsidTr="00723B74">
        <w:tc>
          <w:tcPr>
            <w:tcW w:w="3020" w:type="dxa"/>
          </w:tcPr>
          <w:p w14:paraId="5262BAB9"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Trigonometric equations</w:t>
            </w:r>
          </w:p>
        </w:tc>
        <w:tc>
          <w:tcPr>
            <w:tcW w:w="884" w:type="dxa"/>
          </w:tcPr>
          <w:p w14:paraId="30A21B62"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PT5</w:t>
            </w:r>
          </w:p>
        </w:tc>
        <w:tc>
          <w:tcPr>
            <w:tcW w:w="5418" w:type="dxa"/>
          </w:tcPr>
          <w:p w14:paraId="050395B7" w14:textId="086EF1DC" w:rsidR="00710B26" w:rsidRPr="005E2582" w:rsidRDefault="00710B26" w:rsidP="00710B26">
            <w:pPr>
              <w:spacing w:after="0" w:line="240" w:lineRule="auto"/>
              <w:rPr>
                <w:rFonts w:cs="Arial"/>
                <w:bCs/>
              </w:rPr>
            </w:pPr>
            <w:r w:rsidRPr="005E2582">
              <w:rPr>
                <w:rFonts w:cs="Arial"/>
                <w:bCs/>
              </w:rPr>
              <w:t xml:space="preserve">Recognise and sketch the graphs of </w:t>
            </w:r>
            <w:r w:rsidR="00B41598" w:rsidRPr="005E2582">
              <w:rPr>
                <w:rFonts w:cs="Arial"/>
                <w:position w:val="-10"/>
              </w:rPr>
              <w:object w:dxaOrig="880" w:dyaOrig="300" w14:anchorId="13D78BEA">
                <v:shape id="_x0000_i1045" type="#_x0000_t75" style="width:43.5pt;height:15pt" o:ole="">
                  <v:imagedata r:id="rId48" o:title=""/>
                </v:shape>
                <o:OLEObject Type="Embed" ProgID="Equation.DSMT4" ShapeID="_x0000_i1045" DrawAspect="Content" ObjectID="_1667899346" r:id="rId49"/>
              </w:object>
            </w:r>
            <w:r w:rsidRPr="005E2582">
              <w:rPr>
                <w:rFonts w:cs="Arial"/>
                <w:bCs/>
              </w:rPr>
              <w:t xml:space="preserve">, </w:t>
            </w:r>
            <w:r w:rsidR="00B41598" w:rsidRPr="005E2582">
              <w:rPr>
                <w:rFonts w:cs="Arial"/>
                <w:position w:val="-10"/>
              </w:rPr>
              <w:object w:dxaOrig="940" w:dyaOrig="260" w14:anchorId="48CE72A3">
                <v:shape id="_x0000_i1046" type="#_x0000_t75" style="width:46.5pt;height:13.5pt" o:ole="">
                  <v:imagedata r:id="rId50" o:title=""/>
                </v:shape>
                <o:OLEObject Type="Embed" ProgID="Equation.DSMT4" ShapeID="_x0000_i1046" DrawAspect="Content" ObjectID="_1667899347" r:id="rId51"/>
              </w:object>
            </w:r>
            <w:r w:rsidRPr="005E2582">
              <w:rPr>
                <w:rFonts w:cs="Arial"/>
                <w:bCs/>
              </w:rPr>
              <w:t xml:space="preserve"> and </w:t>
            </w:r>
            <w:r w:rsidR="00B41598" w:rsidRPr="005E2582">
              <w:rPr>
                <w:rFonts w:cs="Arial"/>
                <w:position w:val="-10"/>
              </w:rPr>
              <w:object w:dxaOrig="920" w:dyaOrig="300" w14:anchorId="08CDED5C">
                <v:shape id="_x0000_i1047" type="#_x0000_t75" style="width:46pt;height:15pt" o:ole="">
                  <v:imagedata r:id="rId52" o:title=""/>
                </v:shape>
                <o:OLEObject Type="Embed" ProgID="Equation.DSMT4" ShapeID="_x0000_i1047" DrawAspect="Content" ObjectID="_1667899348" r:id="rId53"/>
              </w:object>
            </w:r>
            <w:r w:rsidRPr="005E2582">
              <w:rPr>
                <w:rFonts w:cs="Arial"/>
                <w:bCs/>
              </w:rPr>
              <w:t>.</w:t>
            </w:r>
          </w:p>
          <w:p w14:paraId="08F62367" w14:textId="24C83D80" w:rsidR="007476E6" w:rsidRPr="005E2582" w:rsidRDefault="006168F8" w:rsidP="00710B26">
            <w:pPr>
              <w:spacing w:after="0" w:line="240" w:lineRule="auto"/>
              <w:rPr>
                <w:rFonts w:eastAsia="Times New Roman" w:cs="Arial"/>
                <w:bCs/>
                <w:lang w:eastAsia="en-GB"/>
              </w:rPr>
            </w:pPr>
            <w:r w:rsidRPr="005E2582">
              <w:rPr>
                <w:rFonts w:cs="Arial"/>
                <w:bCs/>
              </w:rPr>
              <w:t>Ide</w:t>
            </w:r>
            <w:r>
              <w:rPr>
                <w:rFonts w:cs="Arial"/>
                <w:bCs/>
              </w:rPr>
              <w:t>ntif</w:t>
            </w:r>
            <w:r w:rsidRPr="005E2582">
              <w:rPr>
                <w:rFonts w:cs="Arial"/>
                <w:bCs/>
              </w:rPr>
              <w:t>y</w:t>
            </w:r>
            <w:r w:rsidR="007476E6" w:rsidRPr="005E2582">
              <w:rPr>
                <w:rFonts w:cs="Arial"/>
                <w:bCs/>
              </w:rPr>
              <w:t xml:space="preserve"> and sketch simple translations and reflections of trig functions. </w:t>
            </w:r>
          </w:p>
        </w:tc>
        <w:tc>
          <w:tcPr>
            <w:tcW w:w="5528" w:type="dxa"/>
            <w:shd w:val="clear" w:color="auto" w:fill="auto"/>
          </w:tcPr>
          <w:p w14:paraId="6AE22B2A"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Solve simple trigonometric equations in given intervals.</w:t>
            </w:r>
          </w:p>
          <w:p w14:paraId="65B8EAAD" w14:textId="77777777" w:rsidR="00710B26" w:rsidRPr="005E2582" w:rsidRDefault="00710B26" w:rsidP="00710B26">
            <w:pPr>
              <w:spacing w:after="0" w:line="240" w:lineRule="auto"/>
              <w:rPr>
                <w:rFonts w:eastAsia="Times New Roman" w:cs="Arial"/>
                <w:bCs/>
                <w:lang w:eastAsia="en-GB"/>
              </w:rPr>
            </w:pPr>
          </w:p>
        </w:tc>
      </w:tr>
      <w:tr w:rsidR="00710B26" w:rsidRPr="005E2582" w14:paraId="5BA2E8DE" w14:textId="77777777" w:rsidTr="005E2582">
        <w:tc>
          <w:tcPr>
            <w:tcW w:w="3020" w:type="dxa"/>
            <w:tcBorders>
              <w:bottom w:val="single" w:sz="12" w:space="0" w:color="auto"/>
            </w:tcBorders>
            <w:shd w:val="clear" w:color="auto" w:fill="auto"/>
          </w:tcPr>
          <w:p w14:paraId="354D5A2F"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Applications in modelling</w:t>
            </w:r>
          </w:p>
        </w:tc>
        <w:tc>
          <w:tcPr>
            <w:tcW w:w="884" w:type="dxa"/>
            <w:tcBorders>
              <w:bottom w:val="single" w:sz="12" w:space="0" w:color="auto"/>
            </w:tcBorders>
            <w:shd w:val="clear" w:color="auto" w:fill="auto"/>
          </w:tcPr>
          <w:p w14:paraId="7389927E"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PT6</w:t>
            </w:r>
          </w:p>
        </w:tc>
        <w:tc>
          <w:tcPr>
            <w:tcW w:w="5418" w:type="dxa"/>
            <w:tcBorders>
              <w:bottom w:val="single" w:sz="12" w:space="0" w:color="auto"/>
            </w:tcBorders>
            <w:shd w:val="clear" w:color="auto" w:fill="auto"/>
          </w:tcPr>
          <w:p w14:paraId="7FC5DF4F"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Apply Pythagoras’ Theorem and trigonometry to 2- and 3- dimensional problems.</w:t>
            </w:r>
          </w:p>
          <w:p w14:paraId="6514DD7F" w14:textId="77777777" w:rsidR="00710B26" w:rsidRPr="005E2582" w:rsidRDefault="00710B26" w:rsidP="00710B26">
            <w:pPr>
              <w:spacing w:after="0" w:line="240" w:lineRule="auto"/>
              <w:rPr>
                <w:rFonts w:eastAsia="Times New Roman" w:cs="Arial"/>
                <w:bCs/>
                <w:lang w:eastAsia="en-GB"/>
              </w:rPr>
            </w:pPr>
          </w:p>
        </w:tc>
        <w:tc>
          <w:tcPr>
            <w:tcW w:w="5528" w:type="dxa"/>
            <w:tcBorders>
              <w:bottom w:val="single" w:sz="12" w:space="0" w:color="auto"/>
            </w:tcBorders>
            <w:shd w:val="clear" w:color="auto" w:fill="auto"/>
          </w:tcPr>
          <w:p w14:paraId="6C823E74" w14:textId="77777777" w:rsidR="00710B26" w:rsidRPr="005E2582" w:rsidRDefault="00710B26" w:rsidP="00710B26">
            <w:pPr>
              <w:spacing w:after="0" w:line="240" w:lineRule="auto"/>
              <w:rPr>
                <w:rFonts w:eastAsia="Times New Roman" w:cs="Arial"/>
                <w:bCs/>
                <w:lang w:eastAsia="en-GB"/>
              </w:rPr>
            </w:pPr>
          </w:p>
        </w:tc>
      </w:tr>
      <w:tr w:rsidR="00723B74" w:rsidRPr="005E2582" w14:paraId="259A353A" w14:textId="77777777" w:rsidTr="005E2582">
        <w:tc>
          <w:tcPr>
            <w:tcW w:w="3020" w:type="dxa"/>
            <w:tcBorders>
              <w:top w:val="single" w:sz="12" w:space="0" w:color="auto"/>
              <w:left w:val="nil"/>
              <w:bottom w:val="nil"/>
              <w:right w:val="nil"/>
            </w:tcBorders>
            <w:shd w:val="clear" w:color="auto" w:fill="auto"/>
          </w:tcPr>
          <w:p w14:paraId="5C84B8B2" w14:textId="77777777" w:rsidR="00723B74" w:rsidRPr="005E2582" w:rsidRDefault="00723B74" w:rsidP="00710B26">
            <w:pPr>
              <w:spacing w:after="0" w:line="240" w:lineRule="auto"/>
              <w:rPr>
                <w:rFonts w:eastAsia="Times New Roman" w:cs="Arial"/>
                <w:bCs/>
                <w:lang w:eastAsia="en-GB"/>
              </w:rPr>
            </w:pPr>
          </w:p>
        </w:tc>
        <w:tc>
          <w:tcPr>
            <w:tcW w:w="884" w:type="dxa"/>
            <w:tcBorders>
              <w:top w:val="single" w:sz="12" w:space="0" w:color="auto"/>
              <w:left w:val="nil"/>
              <w:bottom w:val="nil"/>
              <w:right w:val="nil"/>
            </w:tcBorders>
            <w:shd w:val="clear" w:color="auto" w:fill="auto"/>
          </w:tcPr>
          <w:p w14:paraId="6AAE5BF4" w14:textId="77777777" w:rsidR="00723B74" w:rsidRPr="005E2582" w:rsidRDefault="00723B74" w:rsidP="00710B26">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tcPr>
          <w:p w14:paraId="0D494B9D" w14:textId="77777777" w:rsidR="00723B74" w:rsidRPr="005E2582" w:rsidRDefault="00723B74" w:rsidP="00710B26">
            <w:pPr>
              <w:spacing w:after="0" w:line="240" w:lineRule="auto"/>
              <w:rPr>
                <w:rFonts w:eastAsia="Times New Roman" w:cs="Arial"/>
                <w:bCs/>
                <w:lang w:eastAsia="en-GB"/>
              </w:rPr>
            </w:pPr>
          </w:p>
          <w:p w14:paraId="5840998B" w14:textId="77777777" w:rsidR="00723B74" w:rsidRPr="005E2582" w:rsidRDefault="00723B74" w:rsidP="00710B26">
            <w:pPr>
              <w:spacing w:after="0" w:line="240" w:lineRule="auto"/>
              <w:rPr>
                <w:rFonts w:eastAsia="Times New Roman" w:cs="Arial"/>
                <w:bCs/>
                <w:lang w:eastAsia="en-GB"/>
              </w:rPr>
            </w:pPr>
          </w:p>
          <w:p w14:paraId="26410D50" w14:textId="29216557" w:rsidR="00723B74" w:rsidRPr="005E2582" w:rsidRDefault="00723B74" w:rsidP="00710B26">
            <w:pPr>
              <w:spacing w:after="0" w:line="240" w:lineRule="auto"/>
              <w:rPr>
                <w:rFonts w:eastAsia="Times New Roman" w:cs="Arial"/>
                <w:bCs/>
                <w:lang w:eastAsia="en-GB"/>
              </w:rPr>
            </w:pPr>
          </w:p>
          <w:p w14:paraId="01399054" w14:textId="77777777" w:rsidR="00723B74" w:rsidRPr="005E2582" w:rsidRDefault="00723B74" w:rsidP="00710B26">
            <w:pPr>
              <w:spacing w:after="0" w:line="240" w:lineRule="auto"/>
              <w:rPr>
                <w:rFonts w:eastAsia="Times New Roman" w:cs="Arial"/>
                <w:bCs/>
                <w:lang w:eastAsia="en-GB"/>
              </w:rPr>
            </w:pPr>
          </w:p>
          <w:p w14:paraId="3E0A90EF" w14:textId="3C0BA837" w:rsidR="00723B74" w:rsidRPr="005E2582" w:rsidRDefault="00723B74" w:rsidP="00710B26">
            <w:pPr>
              <w:spacing w:after="0" w:line="240" w:lineRule="auto"/>
              <w:rPr>
                <w:rFonts w:eastAsia="Times New Roman" w:cs="Arial"/>
                <w:bCs/>
                <w:lang w:eastAsia="en-GB"/>
              </w:rPr>
            </w:pPr>
          </w:p>
        </w:tc>
        <w:tc>
          <w:tcPr>
            <w:tcW w:w="5528" w:type="dxa"/>
            <w:tcBorders>
              <w:top w:val="single" w:sz="12" w:space="0" w:color="auto"/>
              <w:left w:val="nil"/>
              <w:bottom w:val="nil"/>
              <w:right w:val="nil"/>
            </w:tcBorders>
            <w:shd w:val="clear" w:color="auto" w:fill="auto"/>
          </w:tcPr>
          <w:p w14:paraId="3666ECE1" w14:textId="77777777" w:rsidR="00723B74" w:rsidRPr="005E2582" w:rsidRDefault="00723B74" w:rsidP="00710B26">
            <w:pPr>
              <w:spacing w:after="0" w:line="240" w:lineRule="auto"/>
              <w:rPr>
                <w:rFonts w:eastAsia="Times New Roman" w:cs="Arial"/>
                <w:bCs/>
                <w:lang w:eastAsia="en-GB"/>
              </w:rPr>
            </w:pPr>
          </w:p>
        </w:tc>
      </w:tr>
      <w:tr w:rsidR="005E2582" w:rsidRPr="005E2582" w14:paraId="21AB318F" w14:textId="77777777" w:rsidTr="005E2582">
        <w:trPr>
          <w:trHeight w:val="397"/>
        </w:trPr>
        <w:tc>
          <w:tcPr>
            <w:tcW w:w="14850" w:type="dxa"/>
            <w:gridSpan w:val="4"/>
            <w:tcBorders>
              <w:top w:val="nil"/>
            </w:tcBorders>
            <w:shd w:val="clear" w:color="auto" w:fill="FFFFFF" w:themeFill="background1"/>
            <w:vAlign w:val="center"/>
          </w:tcPr>
          <w:p w14:paraId="27CDEA88" w14:textId="19832259" w:rsidR="005E2582" w:rsidRPr="005E2582" w:rsidRDefault="005E2582" w:rsidP="00710B26">
            <w:pPr>
              <w:spacing w:after="0" w:line="240" w:lineRule="auto"/>
              <w:rPr>
                <w:rFonts w:eastAsia="Times New Roman" w:cs="Arial"/>
                <w:b/>
                <w:lang w:eastAsia="en-GB"/>
              </w:rPr>
            </w:pPr>
            <w:r w:rsidRPr="005E2582">
              <w:rPr>
                <w:rFonts w:eastAsia="Times New Roman" w:cs="Arial"/>
                <w:b/>
                <w:lang w:eastAsia="en-GB"/>
              </w:rPr>
              <w:lastRenderedPageBreak/>
              <w:t>Calculus (CA)</w:t>
            </w:r>
          </w:p>
        </w:tc>
      </w:tr>
      <w:tr w:rsidR="00710B26" w:rsidRPr="005E2582" w14:paraId="0065009A" w14:textId="77777777" w:rsidTr="00723B74">
        <w:tc>
          <w:tcPr>
            <w:tcW w:w="3020" w:type="dxa"/>
            <w:vMerge w:val="restart"/>
          </w:tcPr>
          <w:p w14:paraId="3F98FFBC" w14:textId="77777777" w:rsidR="00710B26" w:rsidRPr="005E2582" w:rsidRDefault="00710B26" w:rsidP="00710B26">
            <w:pPr>
              <w:tabs>
                <w:tab w:val="left" w:pos="946"/>
              </w:tabs>
              <w:spacing w:after="0" w:line="240" w:lineRule="auto"/>
              <w:rPr>
                <w:rFonts w:eastAsia="Times New Roman" w:cs="Arial"/>
                <w:bCs/>
                <w:lang w:eastAsia="en-GB"/>
              </w:rPr>
            </w:pPr>
            <w:r w:rsidRPr="005E2582">
              <w:rPr>
                <w:rFonts w:eastAsia="Times New Roman" w:cs="Arial"/>
                <w:bCs/>
                <w:lang w:eastAsia="en-GB"/>
              </w:rPr>
              <w:t>Differentiation</w:t>
            </w:r>
          </w:p>
        </w:tc>
        <w:tc>
          <w:tcPr>
            <w:tcW w:w="884" w:type="dxa"/>
          </w:tcPr>
          <w:p w14:paraId="6B979F65"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CA1</w:t>
            </w:r>
          </w:p>
        </w:tc>
        <w:tc>
          <w:tcPr>
            <w:tcW w:w="5418" w:type="dxa"/>
          </w:tcPr>
          <w:p w14:paraId="28226A92" w14:textId="77777777" w:rsidR="00710B26" w:rsidRPr="005E2582" w:rsidRDefault="00710B26" w:rsidP="007476E6">
            <w:pPr>
              <w:autoSpaceDE w:val="0"/>
              <w:autoSpaceDN w:val="0"/>
              <w:adjustRightInd w:val="0"/>
              <w:spacing w:after="0" w:line="240" w:lineRule="auto"/>
              <w:rPr>
                <w:rFonts w:eastAsia="Times New Roman" w:cs="Arial"/>
                <w:bCs/>
                <w:lang w:eastAsia="en-GB"/>
              </w:rPr>
            </w:pPr>
          </w:p>
        </w:tc>
        <w:tc>
          <w:tcPr>
            <w:tcW w:w="5528" w:type="dxa"/>
          </w:tcPr>
          <w:p w14:paraId="6CD6EEA6" w14:textId="585C98E3"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Differentiate </w:t>
            </w:r>
            <w:r w:rsidR="00B41598" w:rsidRPr="005E2582">
              <w:rPr>
                <w:rFonts w:cs="Arial"/>
                <w:position w:val="-4"/>
              </w:rPr>
              <w:object w:dxaOrig="400" w:dyaOrig="300" w14:anchorId="58727113">
                <v:shape id="_x0000_i1048" type="#_x0000_t75" style="width:20pt;height:15pt" o:ole="">
                  <v:imagedata r:id="rId54" o:title=""/>
                </v:shape>
                <o:OLEObject Type="Embed" ProgID="Equation.DSMT4" ShapeID="_x0000_i1048" DrawAspect="Content" ObjectID="_1667899349" r:id="rId55"/>
              </w:object>
            </w:r>
            <w:r w:rsidRPr="005E2582">
              <w:rPr>
                <w:rFonts w:eastAsia="Times New Roman" w:cs="Arial"/>
                <w:bCs/>
                <w:lang w:eastAsia="en-GB"/>
              </w:rPr>
              <w:t xml:space="preserve"> where </w:t>
            </w:r>
            <w:r w:rsidR="00B41598" w:rsidRPr="005E2582">
              <w:rPr>
                <w:rFonts w:cs="Arial"/>
                <w:position w:val="-4"/>
              </w:rPr>
              <w:object w:dxaOrig="200" w:dyaOrig="200" w14:anchorId="5131C595">
                <v:shape id="_x0000_i1049" type="#_x0000_t75" style="width:10.5pt;height:10.5pt" o:ole="">
                  <v:imagedata r:id="rId56" o:title=""/>
                </v:shape>
                <o:OLEObject Type="Embed" ProgID="Equation.DSMT4" ShapeID="_x0000_i1049" DrawAspect="Content" ObjectID="_1667899350" r:id="rId57"/>
              </w:object>
            </w:r>
            <w:r w:rsidRPr="005E2582">
              <w:rPr>
                <w:rFonts w:eastAsia="Times New Roman" w:cs="Arial"/>
                <w:bCs/>
                <w:lang w:eastAsia="en-GB"/>
              </w:rPr>
              <w:t xml:space="preserve"> is a positive integer or 0, and the sum of such functions.</w:t>
            </w:r>
          </w:p>
          <w:p w14:paraId="660246DA" w14:textId="46F9A4AB" w:rsidR="00710B26" w:rsidRPr="005E2582" w:rsidRDefault="00710B26" w:rsidP="00710B26">
            <w:pPr>
              <w:autoSpaceDE w:val="0"/>
              <w:autoSpaceDN w:val="0"/>
              <w:adjustRightInd w:val="0"/>
              <w:spacing w:after="0" w:line="240" w:lineRule="auto"/>
              <w:rPr>
                <w:rFonts w:eastAsia="Times New Roman" w:cs="Arial"/>
                <w:bCs/>
                <w:lang w:eastAsia="en-GB"/>
              </w:rPr>
            </w:pPr>
          </w:p>
        </w:tc>
      </w:tr>
      <w:tr w:rsidR="00710B26" w:rsidRPr="005E2582" w14:paraId="29BB1704" w14:textId="77777777" w:rsidTr="00723B74">
        <w:tc>
          <w:tcPr>
            <w:tcW w:w="3020" w:type="dxa"/>
            <w:vMerge/>
          </w:tcPr>
          <w:p w14:paraId="3DD4BA89" w14:textId="77777777" w:rsidR="00710B26" w:rsidRPr="005E2582" w:rsidRDefault="00710B26" w:rsidP="00710B26">
            <w:pPr>
              <w:spacing w:after="0" w:line="240" w:lineRule="auto"/>
              <w:rPr>
                <w:rFonts w:eastAsia="Times New Roman" w:cs="Arial"/>
                <w:bCs/>
                <w:lang w:eastAsia="en-GB"/>
              </w:rPr>
            </w:pPr>
          </w:p>
        </w:tc>
        <w:tc>
          <w:tcPr>
            <w:tcW w:w="884" w:type="dxa"/>
          </w:tcPr>
          <w:p w14:paraId="2504E227"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CA2</w:t>
            </w:r>
          </w:p>
        </w:tc>
        <w:tc>
          <w:tcPr>
            <w:tcW w:w="5418" w:type="dxa"/>
          </w:tcPr>
          <w:p w14:paraId="4764C5DD" w14:textId="2DBC98D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Know that the gradient function gives the gradient of the curve and measures the rate of change of </w:t>
            </w:r>
            <w:r w:rsidR="00B41598" w:rsidRPr="005E2582">
              <w:rPr>
                <w:rFonts w:cs="Arial"/>
                <w:position w:val="-10"/>
              </w:rPr>
              <w:object w:dxaOrig="220" w:dyaOrig="260" w14:anchorId="0B7F37A1">
                <v:shape id="_x0000_i1050" type="#_x0000_t75" style="width:11.5pt;height:13.5pt" o:ole="">
                  <v:imagedata r:id="rId58" o:title=""/>
                </v:shape>
                <o:OLEObject Type="Embed" ProgID="Equation.DSMT4" ShapeID="_x0000_i1050" DrawAspect="Content" ObjectID="_1667899351" r:id="rId59"/>
              </w:object>
            </w:r>
            <w:r w:rsidR="006A5F03">
              <w:rPr>
                <w:rFonts w:eastAsia="Times New Roman" w:cs="Arial"/>
                <w:bCs/>
                <w:lang w:eastAsia="en-GB"/>
              </w:rPr>
              <w:t> </w:t>
            </w:r>
            <w:r w:rsidRPr="005E2582">
              <w:rPr>
                <w:rFonts w:eastAsia="Times New Roman" w:cs="Arial"/>
                <w:bCs/>
                <w:lang w:eastAsia="en-GB"/>
              </w:rPr>
              <w:t>with</w:t>
            </w:r>
            <w:r w:rsidR="006A5F03">
              <w:rPr>
                <w:rFonts w:eastAsia="Times New Roman" w:cs="Arial"/>
                <w:bCs/>
                <w:lang w:eastAsia="en-GB"/>
              </w:rPr>
              <w:t> </w:t>
            </w:r>
            <w:r w:rsidR="00B41598" w:rsidRPr="005E2582">
              <w:rPr>
                <w:rFonts w:cs="Arial"/>
                <w:position w:val="-4"/>
              </w:rPr>
              <w:object w:dxaOrig="200" w:dyaOrig="200" w14:anchorId="697FD05A">
                <v:shape id="_x0000_i1051" type="#_x0000_t75" style="width:10.5pt;height:10.5pt" o:ole="">
                  <v:imagedata r:id="rId60" o:title=""/>
                </v:shape>
                <o:OLEObject Type="Embed" ProgID="Equation.DSMT4" ShapeID="_x0000_i1051" DrawAspect="Content" ObjectID="_1667899352" r:id="rId61"/>
              </w:object>
            </w:r>
            <w:r w:rsidRPr="005E2582">
              <w:rPr>
                <w:rFonts w:eastAsia="Times New Roman" w:cs="Arial"/>
                <w:bCs/>
                <w:lang w:eastAsia="en-GB"/>
              </w:rPr>
              <w:t>.</w:t>
            </w:r>
          </w:p>
          <w:p w14:paraId="00078502"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tcPr>
          <w:p w14:paraId="3B864969"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r>
      <w:tr w:rsidR="00710B26" w:rsidRPr="005E2582" w14:paraId="059F9D89" w14:textId="77777777" w:rsidTr="00723B74">
        <w:tc>
          <w:tcPr>
            <w:tcW w:w="3020" w:type="dxa"/>
            <w:vMerge/>
          </w:tcPr>
          <w:p w14:paraId="096EBBB7" w14:textId="77777777" w:rsidR="00710B26" w:rsidRPr="005E2582" w:rsidRDefault="00710B26" w:rsidP="00710B26">
            <w:pPr>
              <w:spacing w:after="0" w:line="240" w:lineRule="auto"/>
              <w:rPr>
                <w:rFonts w:eastAsia="Times New Roman" w:cs="Arial"/>
                <w:bCs/>
                <w:lang w:eastAsia="en-GB"/>
              </w:rPr>
            </w:pPr>
          </w:p>
        </w:tc>
        <w:tc>
          <w:tcPr>
            <w:tcW w:w="884" w:type="dxa"/>
          </w:tcPr>
          <w:p w14:paraId="782404FD" w14:textId="77777777" w:rsidR="00710B26" w:rsidRPr="005E2582" w:rsidRDefault="00710B26" w:rsidP="00710B26">
            <w:pPr>
              <w:spacing w:after="0" w:line="240" w:lineRule="auto"/>
              <w:rPr>
                <w:rFonts w:eastAsia="Times New Roman" w:cs="Arial"/>
                <w:bCs/>
                <w:lang w:eastAsia="en-GB"/>
              </w:rPr>
            </w:pPr>
            <w:r w:rsidRPr="005E2582">
              <w:rPr>
                <w:rFonts w:eastAsia="Times New Roman" w:cs="Arial"/>
                <w:bCs/>
                <w:lang w:eastAsia="en-GB"/>
              </w:rPr>
              <w:t>CA3</w:t>
            </w:r>
          </w:p>
        </w:tc>
        <w:tc>
          <w:tcPr>
            <w:tcW w:w="5418" w:type="dxa"/>
          </w:tcPr>
          <w:p w14:paraId="18E04FE1" w14:textId="77777777" w:rsidR="00710B26" w:rsidRPr="005E2582" w:rsidRDefault="00710B26" w:rsidP="00710B2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Know that the gradient of the function is the gradient of the tangent at that point.</w:t>
            </w:r>
          </w:p>
          <w:p w14:paraId="706528DA"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c>
          <w:tcPr>
            <w:tcW w:w="5528" w:type="dxa"/>
          </w:tcPr>
          <w:p w14:paraId="73DD2349" w14:textId="77777777" w:rsidR="00710B26" w:rsidRPr="005E2582" w:rsidRDefault="00710B26" w:rsidP="00710B26">
            <w:pPr>
              <w:autoSpaceDE w:val="0"/>
              <w:autoSpaceDN w:val="0"/>
              <w:adjustRightInd w:val="0"/>
              <w:spacing w:after="0" w:line="240" w:lineRule="auto"/>
              <w:rPr>
                <w:rFonts w:eastAsia="Times New Roman" w:cs="Arial"/>
                <w:bCs/>
                <w:lang w:eastAsia="en-GB"/>
              </w:rPr>
            </w:pPr>
          </w:p>
        </w:tc>
      </w:tr>
      <w:tr w:rsidR="007476E6" w:rsidRPr="005E2582" w14:paraId="652DE736" w14:textId="77777777" w:rsidTr="00723B74">
        <w:tc>
          <w:tcPr>
            <w:tcW w:w="3020" w:type="dxa"/>
            <w:vMerge/>
          </w:tcPr>
          <w:p w14:paraId="576B478A" w14:textId="77777777" w:rsidR="007476E6" w:rsidRPr="005E2582" w:rsidRDefault="007476E6" w:rsidP="007476E6">
            <w:pPr>
              <w:spacing w:after="0" w:line="240" w:lineRule="auto"/>
              <w:rPr>
                <w:rFonts w:eastAsia="Times New Roman" w:cs="Arial"/>
                <w:bCs/>
                <w:lang w:eastAsia="en-GB"/>
              </w:rPr>
            </w:pPr>
          </w:p>
        </w:tc>
        <w:tc>
          <w:tcPr>
            <w:tcW w:w="884" w:type="dxa"/>
          </w:tcPr>
          <w:p w14:paraId="49A470DE" w14:textId="77777777" w:rsidR="007476E6" w:rsidRPr="005E2582" w:rsidRDefault="007476E6" w:rsidP="007476E6">
            <w:pPr>
              <w:spacing w:after="0" w:line="240" w:lineRule="auto"/>
              <w:rPr>
                <w:rFonts w:eastAsia="Times New Roman" w:cs="Arial"/>
                <w:bCs/>
                <w:lang w:eastAsia="en-GB"/>
              </w:rPr>
            </w:pPr>
            <w:r w:rsidRPr="005E2582">
              <w:rPr>
                <w:rFonts w:eastAsia="Times New Roman" w:cs="Arial"/>
                <w:bCs/>
                <w:lang w:eastAsia="en-GB"/>
              </w:rPr>
              <w:t>CA4</w:t>
            </w:r>
          </w:p>
        </w:tc>
        <w:tc>
          <w:tcPr>
            <w:tcW w:w="5418" w:type="dxa"/>
          </w:tcPr>
          <w:p w14:paraId="1DA191C1" w14:textId="6F3380E6"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Estimate gradients of graphs.</w:t>
            </w:r>
          </w:p>
        </w:tc>
        <w:tc>
          <w:tcPr>
            <w:tcW w:w="5528" w:type="dxa"/>
          </w:tcPr>
          <w:p w14:paraId="55DBEDD2" w14:textId="77777777"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Find the equation of a tangent and normal at any point on a curve.</w:t>
            </w:r>
          </w:p>
          <w:p w14:paraId="5A61635E" w14:textId="77777777" w:rsidR="007476E6" w:rsidRPr="005E2582" w:rsidRDefault="007476E6" w:rsidP="007476E6">
            <w:pPr>
              <w:autoSpaceDE w:val="0"/>
              <w:autoSpaceDN w:val="0"/>
              <w:adjustRightInd w:val="0"/>
              <w:spacing w:after="0" w:line="240" w:lineRule="auto"/>
              <w:rPr>
                <w:rFonts w:eastAsia="Times New Roman" w:cs="Arial"/>
                <w:bCs/>
                <w:lang w:eastAsia="en-GB"/>
              </w:rPr>
            </w:pPr>
          </w:p>
        </w:tc>
      </w:tr>
      <w:tr w:rsidR="007476E6" w:rsidRPr="005E2582" w14:paraId="67B12728" w14:textId="77777777" w:rsidTr="00723B74">
        <w:tc>
          <w:tcPr>
            <w:tcW w:w="3020" w:type="dxa"/>
            <w:vMerge/>
          </w:tcPr>
          <w:p w14:paraId="2D0BE932" w14:textId="77777777" w:rsidR="007476E6" w:rsidRPr="005E2582" w:rsidRDefault="007476E6" w:rsidP="007476E6">
            <w:pPr>
              <w:spacing w:after="0" w:line="240" w:lineRule="auto"/>
              <w:rPr>
                <w:rFonts w:eastAsia="Times New Roman" w:cs="Arial"/>
                <w:bCs/>
                <w:lang w:eastAsia="en-GB"/>
              </w:rPr>
            </w:pPr>
          </w:p>
        </w:tc>
        <w:tc>
          <w:tcPr>
            <w:tcW w:w="884" w:type="dxa"/>
          </w:tcPr>
          <w:p w14:paraId="3CFDF031" w14:textId="77777777" w:rsidR="007476E6" w:rsidRPr="005E2582" w:rsidRDefault="007476E6" w:rsidP="007476E6">
            <w:pPr>
              <w:spacing w:after="0" w:line="240" w:lineRule="auto"/>
              <w:rPr>
                <w:rFonts w:eastAsia="Times New Roman" w:cs="Arial"/>
                <w:bCs/>
                <w:lang w:eastAsia="en-GB"/>
              </w:rPr>
            </w:pPr>
            <w:r w:rsidRPr="005E2582">
              <w:rPr>
                <w:rFonts w:eastAsia="Times New Roman" w:cs="Arial"/>
                <w:bCs/>
                <w:lang w:eastAsia="en-GB"/>
              </w:rPr>
              <w:t>CA5</w:t>
            </w:r>
          </w:p>
        </w:tc>
        <w:tc>
          <w:tcPr>
            <w:tcW w:w="5418" w:type="dxa"/>
          </w:tcPr>
          <w:p w14:paraId="5CC0345B" w14:textId="4194B0FD"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Identify max/min of quadratic using completing the square or symmetry.</w:t>
            </w:r>
          </w:p>
        </w:tc>
        <w:tc>
          <w:tcPr>
            <w:tcW w:w="5528" w:type="dxa"/>
          </w:tcPr>
          <w:p w14:paraId="713F6727" w14:textId="77777777"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Use differentiation to find stationary points on a curve.</w:t>
            </w:r>
          </w:p>
          <w:p w14:paraId="54A56218" w14:textId="77777777" w:rsidR="007476E6" w:rsidRPr="005E2582" w:rsidRDefault="007476E6" w:rsidP="007476E6">
            <w:pPr>
              <w:autoSpaceDE w:val="0"/>
              <w:autoSpaceDN w:val="0"/>
              <w:adjustRightInd w:val="0"/>
              <w:spacing w:after="0" w:line="240" w:lineRule="auto"/>
              <w:rPr>
                <w:rFonts w:eastAsia="Times New Roman" w:cs="Arial"/>
                <w:bCs/>
                <w:lang w:eastAsia="en-GB"/>
              </w:rPr>
            </w:pPr>
          </w:p>
        </w:tc>
      </w:tr>
      <w:tr w:rsidR="007476E6" w:rsidRPr="005E2582" w14:paraId="4E62E91E" w14:textId="77777777" w:rsidTr="00723B74">
        <w:tc>
          <w:tcPr>
            <w:tcW w:w="3020" w:type="dxa"/>
            <w:vMerge/>
          </w:tcPr>
          <w:p w14:paraId="12380DB7" w14:textId="77777777" w:rsidR="007476E6" w:rsidRPr="005E2582" w:rsidRDefault="007476E6" w:rsidP="007476E6">
            <w:pPr>
              <w:spacing w:after="0" w:line="240" w:lineRule="auto"/>
              <w:rPr>
                <w:rFonts w:eastAsia="Times New Roman" w:cs="Arial"/>
                <w:bCs/>
                <w:lang w:eastAsia="en-GB"/>
              </w:rPr>
            </w:pPr>
          </w:p>
        </w:tc>
        <w:tc>
          <w:tcPr>
            <w:tcW w:w="884" w:type="dxa"/>
          </w:tcPr>
          <w:p w14:paraId="0B72D357" w14:textId="77777777" w:rsidR="007476E6" w:rsidRPr="005E2582" w:rsidRDefault="007476E6" w:rsidP="007476E6">
            <w:pPr>
              <w:spacing w:after="0" w:line="240" w:lineRule="auto"/>
              <w:rPr>
                <w:rFonts w:eastAsia="Times New Roman" w:cs="Arial"/>
                <w:bCs/>
                <w:lang w:eastAsia="en-GB"/>
              </w:rPr>
            </w:pPr>
            <w:r w:rsidRPr="005E2582">
              <w:rPr>
                <w:rFonts w:eastAsia="Times New Roman" w:cs="Arial"/>
                <w:bCs/>
                <w:lang w:eastAsia="en-GB"/>
              </w:rPr>
              <w:t>CA6</w:t>
            </w:r>
          </w:p>
        </w:tc>
        <w:tc>
          <w:tcPr>
            <w:tcW w:w="5418" w:type="dxa"/>
          </w:tcPr>
          <w:p w14:paraId="7657C06F" w14:textId="77777777" w:rsidR="007476E6" w:rsidRPr="005E2582" w:rsidRDefault="007476E6" w:rsidP="007476E6">
            <w:pPr>
              <w:spacing w:after="0" w:line="240" w:lineRule="auto"/>
              <w:rPr>
                <w:rFonts w:eastAsia="Times New Roman" w:cs="Arial"/>
                <w:bCs/>
                <w:lang w:eastAsia="en-GB"/>
              </w:rPr>
            </w:pPr>
          </w:p>
        </w:tc>
        <w:tc>
          <w:tcPr>
            <w:tcW w:w="5528" w:type="dxa"/>
          </w:tcPr>
          <w:p w14:paraId="28654984" w14:textId="77777777"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Determine the nature of a stationary point.</w:t>
            </w:r>
          </w:p>
          <w:p w14:paraId="1F7E612E" w14:textId="77777777" w:rsidR="007476E6" w:rsidRPr="005E2582" w:rsidRDefault="007476E6" w:rsidP="007476E6">
            <w:pPr>
              <w:autoSpaceDE w:val="0"/>
              <w:autoSpaceDN w:val="0"/>
              <w:adjustRightInd w:val="0"/>
              <w:spacing w:after="0" w:line="240" w:lineRule="auto"/>
              <w:rPr>
                <w:rFonts w:eastAsia="Times New Roman" w:cs="Arial"/>
                <w:bCs/>
                <w:lang w:eastAsia="en-GB"/>
              </w:rPr>
            </w:pPr>
          </w:p>
        </w:tc>
      </w:tr>
      <w:tr w:rsidR="007476E6" w:rsidRPr="005E2582" w14:paraId="62C036AB" w14:textId="77777777" w:rsidTr="005E2582">
        <w:tc>
          <w:tcPr>
            <w:tcW w:w="3020" w:type="dxa"/>
            <w:vMerge/>
            <w:tcBorders>
              <w:bottom w:val="single" w:sz="12" w:space="0" w:color="auto"/>
            </w:tcBorders>
          </w:tcPr>
          <w:p w14:paraId="439601B5" w14:textId="77777777" w:rsidR="007476E6" w:rsidRPr="005E2582" w:rsidRDefault="007476E6" w:rsidP="007476E6">
            <w:pPr>
              <w:spacing w:after="0" w:line="240" w:lineRule="auto"/>
              <w:rPr>
                <w:rFonts w:eastAsia="Times New Roman" w:cs="Arial"/>
                <w:bCs/>
                <w:lang w:eastAsia="en-GB"/>
              </w:rPr>
            </w:pPr>
          </w:p>
        </w:tc>
        <w:tc>
          <w:tcPr>
            <w:tcW w:w="884" w:type="dxa"/>
            <w:tcBorders>
              <w:bottom w:val="single" w:sz="12" w:space="0" w:color="auto"/>
            </w:tcBorders>
          </w:tcPr>
          <w:p w14:paraId="6CCC667A" w14:textId="77777777" w:rsidR="007476E6" w:rsidRPr="005E2582" w:rsidRDefault="007476E6" w:rsidP="007476E6">
            <w:pPr>
              <w:spacing w:after="0" w:line="240" w:lineRule="auto"/>
              <w:rPr>
                <w:rFonts w:eastAsia="Times New Roman" w:cs="Arial"/>
                <w:bCs/>
                <w:lang w:eastAsia="en-GB"/>
              </w:rPr>
            </w:pPr>
            <w:r w:rsidRPr="005E2582">
              <w:rPr>
                <w:rFonts w:eastAsia="Times New Roman" w:cs="Arial"/>
                <w:bCs/>
                <w:lang w:eastAsia="en-GB"/>
              </w:rPr>
              <w:t>CA7</w:t>
            </w:r>
          </w:p>
        </w:tc>
        <w:tc>
          <w:tcPr>
            <w:tcW w:w="5418" w:type="dxa"/>
            <w:tcBorders>
              <w:bottom w:val="single" w:sz="12" w:space="0" w:color="auto"/>
            </w:tcBorders>
          </w:tcPr>
          <w:p w14:paraId="03EA7331" w14:textId="1C97DCF9" w:rsidR="007476E6" w:rsidRPr="005E2582" w:rsidRDefault="003C3096" w:rsidP="003C3096">
            <w:pPr>
              <w:pStyle w:val="subitemdescription"/>
              <w:tabs>
                <w:tab w:val="left" w:pos="317"/>
              </w:tabs>
              <w:rPr>
                <w:rFonts w:eastAsia="Times New Roman"/>
                <w:bCs/>
                <w:sz w:val="22"/>
                <w:szCs w:val="22"/>
              </w:rPr>
            </w:pPr>
            <w:r w:rsidRPr="005E2582">
              <w:rPr>
                <w:bCs/>
                <w:sz w:val="22"/>
                <w:szCs w:val="22"/>
              </w:rPr>
              <w:t xml:space="preserve">Recognise and sketch graphs of: </w:t>
            </w:r>
            <w:r w:rsidR="00B41598" w:rsidRPr="005E2582">
              <w:rPr>
                <w:position w:val="-22"/>
                <w:sz w:val="22"/>
                <w:szCs w:val="22"/>
              </w:rPr>
              <w:object w:dxaOrig="1320" w:dyaOrig="580" w14:anchorId="595B5058">
                <v:shape id="_x0000_i1052" type="#_x0000_t75" style="width:66.5pt;height:29pt" o:ole="">
                  <v:imagedata r:id="rId62" o:title=""/>
                </v:shape>
                <o:OLEObject Type="Embed" ProgID="Equation.DSMT4" ShapeID="_x0000_i1052" DrawAspect="Content" ObjectID="_1667899353" r:id="rId63"/>
              </w:object>
            </w:r>
            <w:r w:rsidRPr="005E2582">
              <w:rPr>
                <w:bCs/>
                <w:sz w:val="22"/>
                <w:szCs w:val="22"/>
              </w:rPr>
              <w:t>. Sketch graphs of quadratic functions, identifying the turning point by completing the square.</w:t>
            </w:r>
          </w:p>
        </w:tc>
        <w:tc>
          <w:tcPr>
            <w:tcW w:w="5528" w:type="dxa"/>
            <w:tcBorders>
              <w:bottom w:val="single" w:sz="12" w:space="0" w:color="auto"/>
            </w:tcBorders>
          </w:tcPr>
          <w:p w14:paraId="50C21AA7" w14:textId="77777777" w:rsidR="007476E6" w:rsidRPr="005E2582" w:rsidRDefault="007476E6" w:rsidP="007476E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Sketch a curve with known stationary points.</w:t>
            </w:r>
          </w:p>
          <w:p w14:paraId="5451D75F" w14:textId="77777777" w:rsidR="007476E6" w:rsidRPr="005E2582" w:rsidRDefault="007476E6" w:rsidP="007476E6">
            <w:pPr>
              <w:autoSpaceDE w:val="0"/>
              <w:autoSpaceDN w:val="0"/>
              <w:adjustRightInd w:val="0"/>
              <w:spacing w:after="0" w:line="240" w:lineRule="auto"/>
              <w:rPr>
                <w:rFonts w:eastAsia="Times New Roman" w:cs="Arial"/>
                <w:bCs/>
                <w:lang w:eastAsia="en-GB"/>
              </w:rPr>
            </w:pPr>
          </w:p>
        </w:tc>
      </w:tr>
      <w:tr w:rsidR="003C3096" w:rsidRPr="005E2582" w14:paraId="4151D0D8" w14:textId="77777777" w:rsidTr="005E2582">
        <w:tc>
          <w:tcPr>
            <w:tcW w:w="3020" w:type="dxa"/>
            <w:tcBorders>
              <w:top w:val="single" w:sz="12" w:space="0" w:color="auto"/>
              <w:left w:val="nil"/>
              <w:bottom w:val="nil"/>
              <w:right w:val="nil"/>
            </w:tcBorders>
          </w:tcPr>
          <w:p w14:paraId="453B1150" w14:textId="77777777" w:rsidR="003C3096" w:rsidRPr="005E2582" w:rsidRDefault="003C3096" w:rsidP="007476E6">
            <w:pPr>
              <w:spacing w:after="0" w:line="240" w:lineRule="auto"/>
              <w:rPr>
                <w:rFonts w:eastAsia="Times New Roman" w:cs="Arial"/>
                <w:bCs/>
                <w:lang w:eastAsia="en-GB"/>
              </w:rPr>
            </w:pPr>
          </w:p>
        </w:tc>
        <w:tc>
          <w:tcPr>
            <w:tcW w:w="884" w:type="dxa"/>
            <w:tcBorders>
              <w:top w:val="single" w:sz="12" w:space="0" w:color="auto"/>
              <w:left w:val="nil"/>
              <w:bottom w:val="nil"/>
              <w:right w:val="nil"/>
            </w:tcBorders>
          </w:tcPr>
          <w:p w14:paraId="06140780" w14:textId="77777777" w:rsidR="003C3096" w:rsidRPr="005E2582" w:rsidRDefault="003C3096" w:rsidP="007476E6">
            <w:pPr>
              <w:spacing w:after="0" w:line="240" w:lineRule="auto"/>
              <w:rPr>
                <w:rFonts w:eastAsia="Times New Roman" w:cs="Arial"/>
                <w:bCs/>
                <w:lang w:eastAsia="en-GB"/>
              </w:rPr>
            </w:pPr>
          </w:p>
        </w:tc>
        <w:tc>
          <w:tcPr>
            <w:tcW w:w="5418" w:type="dxa"/>
            <w:tcBorders>
              <w:top w:val="single" w:sz="12" w:space="0" w:color="auto"/>
              <w:left w:val="nil"/>
              <w:bottom w:val="nil"/>
              <w:right w:val="nil"/>
            </w:tcBorders>
          </w:tcPr>
          <w:p w14:paraId="3D5CFB00" w14:textId="33161487" w:rsidR="00723B74" w:rsidRPr="005E2582" w:rsidRDefault="00723B74" w:rsidP="007476E6">
            <w:pPr>
              <w:autoSpaceDE w:val="0"/>
              <w:autoSpaceDN w:val="0"/>
              <w:adjustRightInd w:val="0"/>
              <w:spacing w:after="0" w:line="240" w:lineRule="auto"/>
              <w:rPr>
                <w:rFonts w:eastAsia="Times New Roman" w:cs="Arial"/>
                <w:bCs/>
                <w:lang w:eastAsia="en-GB"/>
              </w:rPr>
            </w:pPr>
          </w:p>
          <w:p w14:paraId="711E5D9A" w14:textId="77777777" w:rsidR="00723B74" w:rsidRPr="005E2582" w:rsidRDefault="00723B74" w:rsidP="007476E6">
            <w:pPr>
              <w:autoSpaceDE w:val="0"/>
              <w:autoSpaceDN w:val="0"/>
              <w:adjustRightInd w:val="0"/>
              <w:spacing w:after="0" w:line="240" w:lineRule="auto"/>
              <w:rPr>
                <w:rFonts w:eastAsia="Times New Roman" w:cs="Arial"/>
                <w:bCs/>
                <w:lang w:eastAsia="en-GB"/>
              </w:rPr>
            </w:pPr>
          </w:p>
          <w:p w14:paraId="49708062" w14:textId="66330AC7" w:rsidR="003C3096" w:rsidRPr="005E2582" w:rsidRDefault="003C3096" w:rsidP="007476E6">
            <w:pPr>
              <w:autoSpaceDE w:val="0"/>
              <w:autoSpaceDN w:val="0"/>
              <w:adjustRightInd w:val="0"/>
              <w:spacing w:after="0" w:line="240" w:lineRule="auto"/>
              <w:rPr>
                <w:rFonts w:eastAsia="Times New Roman" w:cs="Arial"/>
                <w:bCs/>
                <w:lang w:eastAsia="en-GB"/>
              </w:rPr>
            </w:pPr>
          </w:p>
        </w:tc>
        <w:tc>
          <w:tcPr>
            <w:tcW w:w="5528" w:type="dxa"/>
            <w:tcBorders>
              <w:top w:val="single" w:sz="12" w:space="0" w:color="auto"/>
              <w:left w:val="nil"/>
              <w:bottom w:val="nil"/>
              <w:right w:val="nil"/>
            </w:tcBorders>
          </w:tcPr>
          <w:p w14:paraId="7BFA02FE" w14:textId="77777777" w:rsidR="003C3096" w:rsidRPr="005E2582" w:rsidRDefault="003C3096" w:rsidP="007476E6">
            <w:pPr>
              <w:autoSpaceDE w:val="0"/>
              <w:autoSpaceDN w:val="0"/>
              <w:adjustRightInd w:val="0"/>
              <w:spacing w:after="0" w:line="240" w:lineRule="auto"/>
              <w:rPr>
                <w:rFonts w:eastAsia="Times New Roman" w:cs="Arial"/>
                <w:bCs/>
                <w:lang w:eastAsia="en-GB"/>
              </w:rPr>
            </w:pPr>
          </w:p>
        </w:tc>
      </w:tr>
      <w:tr w:rsidR="003C3096" w:rsidRPr="005E2582" w14:paraId="0547281C" w14:textId="77777777" w:rsidTr="005E2582">
        <w:tc>
          <w:tcPr>
            <w:tcW w:w="3020" w:type="dxa"/>
            <w:vMerge w:val="restart"/>
            <w:tcBorders>
              <w:top w:val="nil"/>
            </w:tcBorders>
          </w:tcPr>
          <w:p w14:paraId="02FE3230"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lastRenderedPageBreak/>
              <w:t>Integration</w:t>
            </w:r>
          </w:p>
        </w:tc>
        <w:tc>
          <w:tcPr>
            <w:tcW w:w="884" w:type="dxa"/>
            <w:tcBorders>
              <w:top w:val="nil"/>
            </w:tcBorders>
          </w:tcPr>
          <w:p w14:paraId="6CD81CC6" w14:textId="77777777" w:rsidR="003C3096" w:rsidRPr="005E2582" w:rsidRDefault="003C3096" w:rsidP="003C3096">
            <w:pPr>
              <w:spacing w:after="0" w:line="240" w:lineRule="auto"/>
              <w:rPr>
                <w:rFonts w:eastAsia="Times New Roman" w:cs="Arial"/>
                <w:bCs/>
                <w:lang w:eastAsia="en-GB"/>
              </w:rPr>
            </w:pPr>
          </w:p>
          <w:p w14:paraId="39D4C0C2"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CA8</w:t>
            </w:r>
          </w:p>
        </w:tc>
        <w:tc>
          <w:tcPr>
            <w:tcW w:w="5418" w:type="dxa"/>
            <w:tcBorders>
              <w:top w:val="nil"/>
            </w:tcBorders>
          </w:tcPr>
          <w:p w14:paraId="6A82C3FA"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Borders>
              <w:top w:val="nil"/>
            </w:tcBorders>
          </w:tcPr>
          <w:p w14:paraId="08F32288" w14:textId="7CD33FCB"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Integrate </w:t>
            </w:r>
            <w:r w:rsidR="00B41598" w:rsidRPr="005E2582">
              <w:rPr>
                <w:rFonts w:cs="Arial"/>
                <w:position w:val="-4"/>
              </w:rPr>
              <w:object w:dxaOrig="400" w:dyaOrig="300" w14:anchorId="66FC38CF">
                <v:shape id="_x0000_i1053" type="#_x0000_t75" style="width:20pt;height:15pt" o:ole="">
                  <v:imagedata r:id="rId64" o:title=""/>
                </v:shape>
                <o:OLEObject Type="Embed" ProgID="Equation.DSMT4" ShapeID="_x0000_i1053" DrawAspect="Content" ObjectID="_1667899354" r:id="rId65"/>
              </w:object>
            </w:r>
            <w:r w:rsidRPr="005E2582">
              <w:rPr>
                <w:rFonts w:eastAsia="Times New Roman" w:cs="Arial"/>
                <w:bCs/>
                <w:lang w:eastAsia="en-GB"/>
              </w:rPr>
              <w:t xml:space="preserve"> where </w:t>
            </w:r>
            <w:r w:rsidR="00B41598" w:rsidRPr="005E2582">
              <w:rPr>
                <w:rFonts w:cs="Arial"/>
                <w:position w:val="-4"/>
              </w:rPr>
              <w:object w:dxaOrig="200" w:dyaOrig="200" w14:anchorId="202D5885">
                <v:shape id="_x0000_i1054" type="#_x0000_t75" style="width:10.5pt;height:10.5pt" o:ole="">
                  <v:imagedata r:id="rId66" o:title=""/>
                </v:shape>
                <o:OLEObject Type="Embed" ProgID="Equation.DSMT4" ShapeID="_x0000_i1054" DrawAspect="Content" ObjectID="_1667899355" r:id="rId67"/>
              </w:object>
            </w:r>
            <w:r w:rsidRPr="005E2582">
              <w:rPr>
                <w:rFonts w:eastAsia="Times New Roman" w:cs="Arial"/>
                <w:bCs/>
                <w:lang w:eastAsia="en-GB"/>
              </w:rPr>
              <w:t xml:space="preserve"> is a positive integer or 0, and the sum of such functions.</w:t>
            </w:r>
          </w:p>
          <w:p w14:paraId="68905CDB" w14:textId="13FBAF9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0821DD7E" w14:textId="77777777" w:rsidTr="00723B74">
        <w:tc>
          <w:tcPr>
            <w:tcW w:w="3020" w:type="dxa"/>
            <w:vMerge/>
          </w:tcPr>
          <w:p w14:paraId="15DA78E4" w14:textId="77777777" w:rsidR="003C3096" w:rsidRPr="005E2582" w:rsidRDefault="003C3096" w:rsidP="003C3096">
            <w:pPr>
              <w:spacing w:after="0" w:line="240" w:lineRule="auto"/>
              <w:rPr>
                <w:rFonts w:eastAsia="Times New Roman" w:cs="Arial"/>
                <w:bCs/>
                <w:lang w:eastAsia="en-GB"/>
              </w:rPr>
            </w:pPr>
          </w:p>
        </w:tc>
        <w:tc>
          <w:tcPr>
            <w:tcW w:w="884" w:type="dxa"/>
          </w:tcPr>
          <w:p w14:paraId="795C7793"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CA9</w:t>
            </w:r>
          </w:p>
        </w:tc>
        <w:tc>
          <w:tcPr>
            <w:tcW w:w="5418" w:type="dxa"/>
          </w:tcPr>
          <w:p w14:paraId="7FA40E54"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Pr>
          <w:p w14:paraId="72806417" w14:textId="77777777"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Be aware that integration is the reverse of differentiation.</w:t>
            </w:r>
          </w:p>
          <w:p w14:paraId="53C6AE84"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747FACD3" w14:textId="77777777" w:rsidTr="00723B74">
        <w:tc>
          <w:tcPr>
            <w:tcW w:w="3020" w:type="dxa"/>
            <w:vMerge/>
          </w:tcPr>
          <w:p w14:paraId="163ACE98" w14:textId="77777777" w:rsidR="003C3096" w:rsidRPr="005E2582" w:rsidRDefault="003C3096" w:rsidP="003C3096">
            <w:pPr>
              <w:spacing w:after="0" w:line="240" w:lineRule="auto"/>
              <w:rPr>
                <w:rFonts w:eastAsia="Times New Roman" w:cs="Arial"/>
                <w:bCs/>
                <w:lang w:eastAsia="en-GB"/>
              </w:rPr>
            </w:pPr>
          </w:p>
        </w:tc>
        <w:tc>
          <w:tcPr>
            <w:tcW w:w="884" w:type="dxa"/>
          </w:tcPr>
          <w:p w14:paraId="691449F3"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CA10</w:t>
            </w:r>
          </w:p>
        </w:tc>
        <w:tc>
          <w:tcPr>
            <w:tcW w:w="5418" w:type="dxa"/>
          </w:tcPr>
          <w:p w14:paraId="4A65D9FA" w14:textId="0B11CFB5"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Pr>
          <w:p w14:paraId="40681879" w14:textId="428CB866"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Know what is meant by an indefinite and a definite integral.</w:t>
            </w:r>
          </w:p>
        </w:tc>
      </w:tr>
      <w:tr w:rsidR="003C3096" w:rsidRPr="005E2582" w14:paraId="1777400C" w14:textId="77777777" w:rsidTr="00723B74">
        <w:tc>
          <w:tcPr>
            <w:tcW w:w="3020" w:type="dxa"/>
            <w:vMerge/>
          </w:tcPr>
          <w:p w14:paraId="611616CF" w14:textId="77777777" w:rsidR="003C3096" w:rsidRPr="005E2582" w:rsidRDefault="003C3096" w:rsidP="003C3096">
            <w:pPr>
              <w:spacing w:after="0" w:line="240" w:lineRule="auto"/>
              <w:rPr>
                <w:rFonts w:eastAsia="Times New Roman" w:cs="Arial"/>
                <w:bCs/>
                <w:lang w:eastAsia="en-GB"/>
              </w:rPr>
            </w:pPr>
          </w:p>
        </w:tc>
        <w:tc>
          <w:tcPr>
            <w:tcW w:w="884" w:type="dxa"/>
          </w:tcPr>
          <w:p w14:paraId="2775DC4A"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CA11</w:t>
            </w:r>
          </w:p>
        </w:tc>
        <w:tc>
          <w:tcPr>
            <w:tcW w:w="5418" w:type="dxa"/>
          </w:tcPr>
          <w:p w14:paraId="234558D2"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Pr>
          <w:p w14:paraId="2B8AE637" w14:textId="77777777"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Evaluate definite integrals.</w:t>
            </w:r>
          </w:p>
          <w:p w14:paraId="366D3AD8"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13C9A4CE" w14:textId="77777777" w:rsidTr="00723B74">
        <w:tc>
          <w:tcPr>
            <w:tcW w:w="3020" w:type="dxa"/>
            <w:vMerge/>
          </w:tcPr>
          <w:p w14:paraId="54E0BC16" w14:textId="77777777" w:rsidR="003C3096" w:rsidRPr="005E2582" w:rsidRDefault="003C3096" w:rsidP="003C3096">
            <w:pPr>
              <w:spacing w:after="0" w:line="240" w:lineRule="auto"/>
              <w:rPr>
                <w:rFonts w:eastAsia="Times New Roman" w:cs="Arial"/>
                <w:bCs/>
                <w:lang w:eastAsia="en-GB"/>
              </w:rPr>
            </w:pPr>
          </w:p>
        </w:tc>
        <w:tc>
          <w:tcPr>
            <w:tcW w:w="884" w:type="dxa"/>
          </w:tcPr>
          <w:p w14:paraId="4C9C8CE1"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CA12</w:t>
            </w:r>
          </w:p>
        </w:tc>
        <w:tc>
          <w:tcPr>
            <w:tcW w:w="5418" w:type="dxa"/>
          </w:tcPr>
          <w:p w14:paraId="14EA80A5"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Pr>
          <w:p w14:paraId="0AAE9890" w14:textId="77777777"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 xml:space="preserve">Find the area between a curve, two ordinates and the </w:t>
            </w:r>
            <w:r w:rsidRPr="005E2582">
              <w:rPr>
                <w:rFonts w:eastAsia="Times New Roman" w:cs="Arial"/>
                <w:bCs/>
                <w:i/>
                <w:iCs/>
                <w:lang w:eastAsia="en-GB"/>
              </w:rPr>
              <w:t>x</w:t>
            </w:r>
            <w:r w:rsidRPr="005E2582">
              <w:rPr>
                <w:rFonts w:eastAsia="Times New Roman" w:cs="Arial"/>
                <w:bCs/>
                <w:lang w:eastAsia="en-GB"/>
              </w:rPr>
              <w:t>-axis.</w:t>
            </w:r>
          </w:p>
          <w:p w14:paraId="0355F5F7"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69BBAD6A" w14:textId="77777777" w:rsidTr="00723B74">
        <w:tc>
          <w:tcPr>
            <w:tcW w:w="3020" w:type="dxa"/>
            <w:vMerge/>
          </w:tcPr>
          <w:p w14:paraId="39C41C6C" w14:textId="77777777" w:rsidR="003C3096" w:rsidRPr="005E2582" w:rsidRDefault="003C3096" w:rsidP="003C3096">
            <w:pPr>
              <w:spacing w:after="0" w:line="240" w:lineRule="auto"/>
              <w:rPr>
                <w:rFonts w:eastAsia="Times New Roman" w:cs="Arial"/>
                <w:bCs/>
                <w:lang w:eastAsia="en-GB"/>
              </w:rPr>
            </w:pPr>
          </w:p>
        </w:tc>
        <w:tc>
          <w:tcPr>
            <w:tcW w:w="884" w:type="dxa"/>
          </w:tcPr>
          <w:p w14:paraId="33832DCE"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CA13</w:t>
            </w:r>
          </w:p>
        </w:tc>
        <w:tc>
          <w:tcPr>
            <w:tcW w:w="5418" w:type="dxa"/>
          </w:tcPr>
          <w:p w14:paraId="55872065"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c>
          <w:tcPr>
            <w:tcW w:w="5528" w:type="dxa"/>
          </w:tcPr>
          <w:p w14:paraId="671F71D9" w14:textId="77777777"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Find the area between two curves.</w:t>
            </w:r>
          </w:p>
          <w:p w14:paraId="3BF2B94E"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321039A4" w14:textId="77777777" w:rsidTr="00723B74">
        <w:tc>
          <w:tcPr>
            <w:tcW w:w="3020" w:type="dxa"/>
            <w:vMerge w:val="restart"/>
          </w:tcPr>
          <w:p w14:paraId="5FF8B1AB"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Application to kinematics</w:t>
            </w:r>
          </w:p>
        </w:tc>
        <w:tc>
          <w:tcPr>
            <w:tcW w:w="884" w:type="dxa"/>
          </w:tcPr>
          <w:p w14:paraId="62C4D81E"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CA14</w:t>
            </w:r>
          </w:p>
        </w:tc>
        <w:tc>
          <w:tcPr>
            <w:tcW w:w="5418" w:type="dxa"/>
          </w:tcPr>
          <w:p w14:paraId="37EEA9C4" w14:textId="6D424A25"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Calculate or estimate gradients in context of distance time graphs and velocity time graphs.</w:t>
            </w:r>
          </w:p>
          <w:p w14:paraId="0CD6541B" w14:textId="77777777" w:rsidR="003C3096" w:rsidRPr="005E2582" w:rsidRDefault="003C3096" w:rsidP="003C3096">
            <w:pPr>
              <w:autoSpaceDE w:val="0"/>
              <w:autoSpaceDN w:val="0"/>
              <w:adjustRightInd w:val="0"/>
              <w:spacing w:after="0" w:line="240" w:lineRule="auto"/>
              <w:rPr>
                <w:rFonts w:cs="Arial"/>
                <w:bCs/>
              </w:rPr>
            </w:pPr>
            <w:r w:rsidRPr="005E2582">
              <w:rPr>
                <w:rFonts w:cs="Arial"/>
                <w:bCs/>
              </w:rPr>
              <w:t>Apply the concepts of average and instantaneous rate of change</w:t>
            </w:r>
          </w:p>
          <w:p w14:paraId="1B1C20BE" w14:textId="77777777" w:rsidR="003C3096" w:rsidRDefault="003C3096" w:rsidP="003C3096">
            <w:pPr>
              <w:autoSpaceDE w:val="0"/>
              <w:autoSpaceDN w:val="0"/>
              <w:adjustRightInd w:val="0"/>
              <w:spacing w:after="0" w:line="240" w:lineRule="auto"/>
              <w:rPr>
                <w:rFonts w:cs="Arial"/>
                <w:bCs/>
              </w:rPr>
            </w:pPr>
            <w:r w:rsidRPr="005E2582">
              <w:rPr>
                <w:rFonts w:cs="Arial"/>
                <w:bCs/>
              </w:rPr>
              <w:t>Calculate or estimate areas in contexts of velocity-time graphs and acceleration time graphs</w:t>
            </w:r>
            <w:r w:rsidR="00295FAB">
              <w:rPr>
                <w:rFonts w:cs="Arial"/>
                <w:bCs/>
              </w:rPr>
              <w:t>.</w:t>
            </w:r>
          </w:p>
          <w:p w14:paraId="0DBF1AFD" w14:textId="126A8279" w:rsidR="00295FAB" w:rsidRPr="005E2582" w:rsidRDefault="00295FAB" w:rsidP="003C3096">
            <w:pPr>
              <w:autoSpaceDE w:val="0"/>
              <w:autoSpaceDN w:val="0"/>
              <w:adjustRightInd w:val="0"/>
              <w:spacing w:after="0" w:line="240" w:lineRule="auto"/>
              <w:rPr>
                <w:rFonts w:eastAsia="Times New Roman" w:cs="Arial"/>
                <w:bCs/>
                <w:lang w:eastAsia="en-GB"/>
              </w:rPr>
            </w:pPr>
          </w:p>
        </w:tc>
        <w:tc>
          <w:tcPr>
            <w:tcW w:w="5528" w:type="dxa"/>
          </w:tcPr>
          <w:p w14:paraId="4BB1C302" w14:textId="77777777"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Use differentiation and integration with respect to time to solve simple problems involving variable acceleration.</w:t>
            </w:r>
          </w:p>
          <w:p w14:paraId="4452A852" w14:textId="3C5F921C"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11A777DB" w14:textId="77777777" w:rsidTr="00723B74">
        <w:tc>
          <w:tcPr>
            <w:tcW w:w="3020" w:type="dxa"/>
            <w:vMerge/>
          </w:tcPr>
          <w:p w14:paraId="338018FA" w14:textId="77777777" w:rsidR="003C3096" w:rsidRPr="005E2582" w:rsidRDefault="003C3096" w:rsidP="003C3096">
            <w:pPr>
              <w:spacing w:after="0" w:line="240" w:lineRule="auto"/>
              <w:rPr>
                <w:rFonts w:eastAsia="Times New Roman" w:cs="Arial"/>
                <w:bCs/>
                <w:lang w:eastAsia="en-GB"/>
              </w:rPr>
            </w:pPr>
          </w:p>
        </w:tc>
        <w:tc>
          <w:tcPr>
            <w:tcW w:w="884" w:type="dxa"/>
          </w:tcPr>
          <w:p w14:paraId="544B04D6"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CA15</w:t>
            </w:r>
          </w:p>
        </w:tc>
        <w:tc>
          <w:tcPr>
            <w:tcW w:w="5418" w:type="dxa"/>
          </w:tcPr>
          <w:p w14:paraId="35330624" w14:textId="6D6CD8A9"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Select and use kinematic formulae.</w:t>
            </w:r>
          </w:p>
        </w:tc>
        <w:tc>
          <w:tcPr>
            <w:tcW w:w="5528" w:type="dxa"/>
          </w:tcPr>
          <w:p w14:paraId="7D930C06" w14:textId="3D24F1B1" w:rsidR="003C3096" w:rsidRPr="005E2582" w:rsidRDefault="003C3096" w:rsidP="003C3096">
            <w:pPr>
              <w:autoSpaceDE w:val="0"/>
              <w:autoSpaceDN w:val="0"/>
              <w:adjustRightInd w:val="0"/>
              <w:spacing w:after="0" w:line="240" w:lineRule="auto"/>
              <w:rPr>
                <w:rFonts w:eastAsia="Times New Roman" w:cs="Arial"/>
                <w:bCs/>
                <w:lang w:eastAsia="en-GB"/>
              </w:rPr>
            </w:pPr>
            <w:r w:rsidRPr="005E2582">
              <w:rPr>
                <w:rFonts w:eastAsia="Times New Roman" w:cs="Arial"/>
                <w:bCs/>
                <w:lang w:eastAsia="en-GB"/>
              </w:rPr>
              <w:t>Recognise the special case where the use of constant acceleration formulae is appropriate.</w:t>
            </w:r>
          </w:p>
          <w:p w14:paraId="0EC31479" w14:textId="6CF50CB1" w:rsidR="001B219D" w:rsidRPr="005E2582" w:rsidRDefault="001B219D" w:rsidP="003C3096">
            <w:pPr>
              <w:autoSpaceDE w:val="0"/>
              <w:autoSpaceDN w:val="0"/>
              <w:adjustRightInd w:val="0"/>
              <w:spacing w:after="0" w:line="240" w:lineRule="auto"/>
              <w:rPr>
                <w:rFonts w:eastAsia="Times New Roman" w:cs="Arial"/>
                <w:bCs/>
                <w:lang w:eastAsia="en-GB"/>
              </w:rPr>
            </w:pPr>
          </w:p>
          <w:p w14:paraId="017F7490" w14:textId="77777777" w:rsidR="003C3096" w:rsidRPr="005E2582" w:rsidRDefault="003C3096" w:rsidP="003C3096">
            <w:pPr>
              <w:autoSpaceDE w:val="0"/>
              <w:autoSpaceDN w:val="0"/>
              <w:adjustRightInd w:val="0"/>
              <w:spacing w:after="0" w:line="240" w:lineRule="auto"/>
              <w:rPr>
                <w:rFonts w:eastAsia="Times New Roman" w:cs="Arial"/>
                <w:bCs/>
                <w:lang w:eastAsia="en-GB"/>
              </w:rPr>
            </w:pPr>
          </w:p>
        </w:tc>
      </w:tr>
      <w:tr w:rsidR="003C3096" w:rsidRPr="005E2582" w14:paraId="04DAF461" w14:textId="77777777" w:rsidTr="00723B74">
        <w:trPr>
          <w:trHeight w:val="454"/>
        </w:trPr>
        <w:tc>
          <w:tcPr>
            <w:tcW w:w="14850" w:type="dxa"/>
            <w:gridSpan w:val="4"/>
            <w:shd w:val="clear" w:color="auto" w:fill="FFFFFF" w:themeFill="background1"/>
            <w:vAlign w:val="center"/>
          </w:tcPr>
          <w:p w14:paraId="60ADC13C" w14:textId="77777777" w:rsidR="003C3096" w:rsidRPr="005E2582" w:rsidRDefault="003C3096" w:rsidP="003C3096">
            <w:pPr>
              <w:spacing w:after="0" w:line="240" w:lineRule="auto"/>
              <w:rPr>
                <w:rFonts w:eastAsia="Times New Roman" w:cs="Arial"/>
                <w:b/>
                <w:lang w:eastAsia="en-GB"/>
              </w:rPr>
            </w:pPr>
            <w:r w:rsidRPr="005E2582">
              <w:rPr>
                <w:rFonts w:eastAsia="Times New Roman" w:cs="Arial"/>
                <w:b/>
                <w:lang w:eastAsia="en-GB"/>
              </w:rPr>
              <w:lastRenderedPageBreak/>
              <w:t>Numerical Methods (NM)</w:t>
            </w:r>
          </w:p>
        </w:tc>
      </w:tr>
      <w:tr w:rsidR="003C3096" w:rsidRPr="005E2582" w14:paraId="12396DF4" w14:textId="77777777" w:rsidTr="00723B74">
        <w:tc>
          <w:tcPr>
            <w:tcW w:w="3020" w:type="dxa"/>
            <w:shd w:val="clear" w:color="auto" w:fill="auto"/>
          </w:tcPr>
          <w:p w14:paraId="5EDDD34D"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Solving equations</w:t>
            </w:r>
          </w:p>
        </w:tc>
        <w:tc>
          <w:tcPr>
            <w:tcW w:w="884" w:type="dxa"/>
            <w:shd w:val="clear" w:color="auto" w:fill="auto"/>
          </w:tcPr>
          <w:p w14:paraId="7F00154C" w14:textId="77777777" w:rsidR="003C3096" w:rsidRPr="005E2582" w:rsidRDefault="003C3096" w:rsidP="003C3096">
            <w:pPr>
              <w:spacing w:after="0" w:line="240" w:lineRule="auto"/>
              <w:rPr>
                <w:rFonts w:eastAsia="Times New Roman" w:cs="Arial"/>
                <w:bCs/>
                <w:lang w:eastAsia="en-GB"/>
              </w:rPr>
            </w:pPr>
            <w:r w:rsidRPr="005E2582">
              <w:rPr>
                <w:rFonts w:eastAsia="Times New Roman" w:cs="Arial"/>
                <w:bCs/>
                <w:lang w:eastAsia="en-GB"/>
              </w:rPr>
              <w:t>NM1</w:t>
            </w:r>
          </w:p>
        </w:tc>
        <w:tc>
          <w:tcPr>
            <w:tcW w:w="5418" w:type="dxa"/>
            <w:shd w:val="clear" w:color="auto" w:fill="auto"/>
          </w:tcPr>
          <w:p w14:paraId="2874A073" w14:textId="77777777" w:rsidR="001B219D" w:rsidRPr="005E2582" w:rsidRDefault="001B219D" w:rsidP="001B219D">
            <w:pPr>
              <w:pStyle w:val="subitemdescription"/>
              <w:tabs>
                <w:tab w:val="left" w:pos="317"/>
              </w:tabs>
              <w:rPr>
                <w:bCs/>
                <w:sz w:val="22"/>
                <w:szCs w:val="22"/>
                <w:lang w:eastAsia="en-US"/>
              </w:rPr>
            </w:pPr>
            <w:r w:rsidRPr="005E2582">
              <w:rPr>
                <w:bCs/>
                <w:sz w:val="22"/>
                <w:szCs w:val="22"/>
              </w:rPr>
              <w:t xml:space="preserve">Find approximate solutions to equations using systematic sign-change methods (for example, decimal search or interval bisection) when there is no simple analytical method of solving them. </w:t>
            </w:r>
          </w:p>
          <w:p w14:paraId="048A8308" w14:textId="5A5575F8" w:rsidR="003C3096" w:rsidRPr="005E2582" w:rsidRDefault="003C3096" w:rsidP="001B219D">
            <w:pPr>
              <w:spacing w:after="0" w:line="240" w:lineRule="auto"/>
              <w:rPr>
                <w:rFonts w:eastAsia="Times New Roman" w:cs="Arial"/>
                <w:bCs/>
                <w:lang w:eastAsia="en-GB"/>
              </w:rPr>
            </w:pPr>
          </w:p>
        </w:tc>
        <w:tc>
          <w:tcPr>
            <w:tcW w:w="5528" w:type="dxa"/>
            <w:shd w:val="clear" w:color="auto" w:fill="auto"/>
          </w:tcPr>
          <w:p w14:paraId="359EE3E0"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Solve equations approximately by considering the change of sign.</w:t>
            </w:r>
          </w:p>
          <w:p w14:paraId="50D18DCA" w14:textId="77777777" w:rsidR="003C3096" w:rsidRPr="005E2582" w:rsidRDefault="003C3096" w:rsidP="003C3096">
            <w:pPr>
              <w:spacing w:after="0" w:line="240" w:lineRule="auto"/>
              <w:rPr>
                <w:rFonts w:eastAsia="Times New Roman" w:cs="Arial"/>
                <w:bCs/>
                <w:lang w:eastAsia="en-GB"/>
              </w:rPr>
            </w:pPr>
          </w:p>
        </w:tc>
      </w:tr>
      <w:tr w:rsidR="001B219D" w:rsidRPr="005E2582" w14:paraId="3A39A29B" w14:textId="77777777" w:rsidTr="00723B74">
        <w:tc>
          <w:tcPr>
            <w:tcW w:w="3020" w:type="dxa"/>
            <w:shd w:val="clear" w:color="auto" w:fill="auto"/>
          </w:tcPr>
          <w:p w14:paraId="403BEEE0"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5647DAEB"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NM2</w:t>
            </w:r>
          </w:p>
        </w:tc>
        <w:tc>
          <w:tcPr>
            <w:tcW w:w="5418" w:type="dxa"/>
            <w:shd w:val="clear" w:color="auto" w:fill="auto"/>
          </w:tcPr>
          <w:p w14:paraId="11783D3F"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6CC4787D"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Use a simple iterative method to solve equations approximately.</w:t>
            </w:r>
          </w:p>
          <w:p w14:paraId="4CD248A4" w14:textId="77777777" w:rsidR="001B219D" w:rsidRPr="005E2582" w:rsidRDefault="001B219D" w:rsidP="001B219D">
            <w:pPr>
              <w:spacing w:after="0" w:line="240" w:lineRule="auto"/>
              <w:rPr>
                <w:rFonts w:eastAsia="Times New Roman" w:cs="Arial"/>
                <w:bCs/>
                <w:lang w:eastAsia="en-GB"/>
              </w:rPr>
            </w:pPr>
          </w:p>
        </w:tc>
      </w:tr>
      <w:tr w:rsidR="001B219D" w:rsidRPr="005E2582" w14:paraId="27B4AAE2" w14:textId="77777777" w:rsidTr="00723B74">
        <w:tc>
          <w:tcPr>
            <w:tcW w:w="3020" w:type="dxa"/>
            <w:shd w:val="clear" w:color="auto" w:fill="auto"/>
          </w:tcPr>
          <w:p w14:paraId="501FE4C8"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7298A9A4"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NM3</w:t>
            </w:r>
          </w:p>
        </w:tc>
        <w:tc>
          <w:tcPr>
            <w:tcW w:w="5418" w:type="dxa"/>
            <w:shd w:val="clear" w:color="auto" w:fill="auto"/>
          </w:tcPr>
          <w:p w14:paraId="4DE968FF"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484F48E6"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Recognise when these numerical methods may fail.</w:t>
            </w:r>
          </w:p>
          <w:p w14:paraId="0E6DDC9A" w14:textId="77777777" w:rsidR="001B219D" w:rsidRPr="005E2582" w:rsidRDefault="001B219D" w:rsidP="001B219D">
            <w:pPr>
              <w:spacing w:after="0" w:line="240" w:lineRule="auto"/>
              <w:rPr>
                <w:rFonts w:eastAsia="Times New Roman" w:cs="Arial"/>
                <w:bCs/>
                <w:lang w:eastAsia="en-GB"/>
              </w:rPr>
            </w:pPr>
          </w:p>
        </w:tc>
      </w:tr>
      <w:tr w:rsidR="001B219D" w:rsidRPr="005E2582" w14:paraId="561EBC2F" w14:textId="77777777" w:rsidTr="00723B74">
        <w:tc>
          <w:tcPr>
            <w:tcW w:w="3020" w:type="dxa"/>
            <w:shd w:val="clear" w:color="auto" w:fill="auto"/>
          </w:tcPr>
          <w:p w14:paraId="590C56A6"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Gradients of tangents</w:t>
            </w:r>
          </w:p>
        </w:tc>
        <w:tc>
          <w:tcPr>
            <w:tcW w:w="884" w:type="dxa"/>
            <w:shd w:val="clear" w:color="auto" w:fill="auto"/>
          </w:tcPr>
          <w:p w14:paraId="49650123"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NM4</w:t>
            </w:r>
          </w:p>
        </w:tc>
        <w:tc>
          <w:tcPr>
            <w:tcW w:w="5418" w:type="dxa"/>
            <w:shd w:val="clear" w:color="auto" w:fill="auto"/>
          </w:tcPr>
          <w:p w14:paraId="0EEB55CF" w14:textId="7AA0CFA2" w:rsidR="001B219D" w:rsidRPr="005E2582" w:rsidRDefault="001B219D" w:rsidP="001B219D">
            <w:pPr>
              <w:spacing w:after="0" w:line="240" w:lineRule="auto"/>
              <w:rPr>
                <w:rFonts w:eastAsia="Times New Roman" w:cs="Arial"/>
                <w:bCs/>
                <w:lang w:eastAsia="en-GB"/>
              </w:rPr>
            </w:pPr>
            <w:r w:rsidRPr="005E2582">
              <w:rPr>
                <w:rFonts w:cs="Arial"/>
                <w:bCs/>
              </w:rPr>
              <w:t>Estimate gradients of graphs</w:t>
            </w:r>
          </w:p>
        </w:tc>
        <w:tc>
          <w:tcPr>
            <w:tcW w:w="5528" w:type="dxa"/>
            <w:shd w:val="clear" w:color="auto" w:fill="auto"/>
          </w:tcPr>
          <w:p w14:paraId="6FBA16BB"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Use a chord to estimate gradient of a tangent to a curve at a point.</w:t>
            </w:r>
          </w:p>
          <w:p w14:paraId="754794A7" w14:textId="77777777" w:rsidR="001B219D" w:rsidRPr="005E2582" w:rsidRDefault="001B219D" w:rsidP="001B219D">
            <w:pPr>
              <w:spacing w:after="0" w:line="240" w:lineRule="auto"/>
              <w:rPr>
                <w:rFonts w:eastAsia="Times New Roman" w:cs="Arial"/>
                <w:bCs/>
                <w:lang w:eastAsia="en-GB"/>
              </w:rPr>
            </w:pPr>
          </w:p>
        </w:tc>
      </w:tr>
      <w:tr w:rsidR="001B219D" w:rsidRPr="005E2582" w14:paraId="34E7371A" w14:textId="77777777" w:rsidTr="005E2582">
        <w:tc>
          <w:tcPr>
            <w:tcW w:w="3020" w:type="dxa"/>
            <w:tcBorders>
              <w:bottom w:val="single" w:sz="12" w:space="0" w:color="auto"/>
            </w:tcBorders>
            <w:shd w:val="clear" w:color="auto" w:fill="auto"/>
          </w:tcPr>
          <w:p w14:paraId="7426381A" w14:textId="77777777" w:rsidR="001B219D" w:rsidRPr="005E2582" w:rsidRDefault="001B219D" w:rsidP="001B219D">
            <w:pPr>
              <w:spacing w:after="0" w:line="240" w:lineRule="auto"/>
              <w:rPr>
                <w:rFonts w:eastAsia="Times New Roman" w:cs="Arial"/>
                <w:bCs/>
                <w:lang w:eastAsia="en-GB"/>
              </w:rPr>
            </w:pPr>
          </w:p>
        </w:tc>
        <w:tc>
          <w:tcPr>
            <w:tcW w:w="884" w:type="dxa"/>
            <w:tcBorders>
              <w:bottom w:val="single" w:sz="12" w:space="0" w:color="auto"/>
            </w:tcBorders>
            <w:shd w:val="clear" w:color="auto" w:fill="auto"/>
          </w:tcPr>
          <w:p w14:paraId="79434643"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NM5</w:t>
            </w:r>
          </w:p>
        </w:tc>
        <w:tc>
          <w:tcPr>
            <w:tcW w:w="5418" w:type="dxa"/>
            <w:tcBorders>
              <w:bottom w:val="single" w:sz="12" w:space="0" w:color="auto"/>
            </w:tcBorders>
            <w:shd w:val="clear" w:color="auto" w:fill="auto"/>
          </w:tcPr>
          <w:p w14:paraId="76A4D373" w14:textId="77777777" w:rsidR="001B219D" w:rsidRPr="005E2582" w:rsidRDefault="001B219D" w:rsidP="001B219D">
            <w:pPr>
              <w:spacing w:after="0" w:line="240" w:lineRule="auto"/>
              <w:rPr>
                <w:rFonts w:eastAsia="Times New Roman" w:cs="Arial"/>
                <w:bCs/>
                <w:i/>
                <w:lang w:eastAsia="en-GB"/>
              </w:rPr>
            </w:pPr>
          </w:p>
        </w:tc>
        <w:tc>
          <w:tcPr>
            <w:tcW w:w="5528" w:type="dxa"/>
            <w:tcBorders>
              <w:bottom w:val="single" w:sz="12" w:space="0" w:color="auto"/>
            </w:tcBorders>
            <w:shd w:val="clear" w:color="auto" w:fill="auto"/>
          </w:tcPr>
          <w:p w14:paraId="5106F201"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Recognise how to improve an estimate for the gradient of a curve at a point.</w:t>
            </w:r>
          </w:p>
          <w:p w14:paraId="2C50DAD0" w14:textId="77777777" w:rsidR="001B219D" w:rsidRPr="005E2582" w:rsidRDefault="001B219D" w:rsidP="001B219D">
            <w:pPr>
              <w:spacing w:after="0" w:line="240" w:lineRule="auto"/>
              <w:rPr>
                <w:rFonts w:eastAsia="Times New Roman" w:cs="Arial"/>
                <w:bCs/>
                <w:lang w:eastAsia="en-GB"/>
              </w:rPr>
            </w:pPr>
          </w:p>
        </w:tc>
      </w:tr>
      <w:tr w:rsidR="00B41598" w:rsidRPr="005E2582" w14:paraId="04CFCD32" w14:textId="77777777" w:rsidTr="005E2582">
        <w:tc>
          <w:tcPr>
            <w:tcW w:w="3020" w:type="dxa"/>
            <w:tcBorders>
              <w:top w:val="single" w:sz="12" w:space="0" w:color="auto"/>
              <w:left w:val="nil"/>
              <w:bottom w:val="nil"/>
              <w:right w:val="nil"/>
            </w:tcBorders>
            <w:shd w:val="clear" w:color="auto" w:fill="auto"/>
          </w:tcPr>
          <w:p w14:paraId="4E6715FC" w14:textId="77777777" w:rsidR="00B41598" w:rsidRPr="005E2582" w:rsidRDefault="00B41598" w:rsidP="001B219D">
            <w:pPr>
              <w:spacing w:after="0" w:line="240" w:lineRule="auto"/>
              <w:rPr>
                <w:rFonts w:eastAsia="Times New Roman" w:cs="Arial"/>
                <w:bCs/>
                <w:lang w:eastAsia="en-GB"/>
              </w:rPr>
            </w:pPr>
          </w:p>
        </w:tc>
        <w:tc>
          <w:tcPr>
            <w:tcW w:w="884" w:type="dxa"/>
            <w:tcBorders>
              <w:top w:val="single" w:sz="12" w:space="0" w:color="auto"/>
              <w:left w:val="nil"/>
              <w:bottom w:val="nil"/>
              <w:right w:val="nil"/>
            </w:tcBorders>
            <w:shd w:val="clear" w:color="auto" w:fill="auto"/>
          </w:tcPr>
          <w:p w14:paraId="63C34AD2" w14:textId="77777777" w:rsidR="00B41598" w:rsidRPr="005E2582" w:rsidRDefault="00B41598" w:rsidP="001B219D">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tcPr>
          <w:p w14:paraId="1786CD21" w14:textId="77777777" w:rsidR="00B41598" w:rsidRPr="005E2582" w:rsidRDefault="00B41598" w:rsidP="001B219D">
            <w:pPr>
              <w:spacing w:after="0" w:line="240" w:lineRule="auto"/>
              <w:rPr>
                <w:rFonts w:cs="Arial"/>
                <w:bCs/>
              </w:rPr>
            </w:pPr>
          </w:p>
          <w:p w14:paraId="01DEF9C4" w14:textId="77777777" w:rsidR="00B41598" w:rsidRPr="005E2582" w:rsidRDefault="00B41598" w:rsidP="001B219D">
            <w:pPr>
              <w:spacing w:after="0" w:line="240" w:lineRule="auto"/>
              <w:rPr>
                <w:rFonts w:cs="Arial"/>
                <w:bCs/>
              </w:rPr>
            </w:pPr>
          </w:p>
          <w:p w14:paraId="158629F0" w14:textId="77777777" w:rsidR="00B41598" w:rsidRPr="005E2582" w:rsidRDefault="00B41598" w:rsidP="001B219D">
            <w:pPr>
              <w:spacing w:after="0" w:line="240" w:lineRule="auto"/>
              <w:rPr>
                <w:rFonts w:cs="Arial"/>
                <w:bCs/>
              </w:rPr>
            </w:pPr>
          </w:p>
          <w:p w14:paraId="4262B39F" w14:textId="77777777" w:rsidR="00B41598" w:rsidRPr="005E2582" w:rsidRDefault="00B41598" w:rsidP="001B219D">
            <w:pPr>
              <w:spacing w:after="0" w:line="240" w:lineRule="auto"/>
              <w:rPr>
                <w:rFonts w:cs="Arial"/>
                <w:bCs/>
              </w:rPr>
            </w:pPr>
          </w:p>
          <w:p w14:paraId="76458D08" w14:textId="77777777" w:rsidR="00B41598" w:rsidRPr="005E2582" w:rsidRDefault="00B41598" w:rsidP="001B219D">
            <w:pPr>
              <w:spacing w:after="0" w:line="240" w:lineRule="auto"/>
              <w:rPr>
                <w:rFonts w:cs="Arial"/>
                <w:bCs/>
              </w:rPr>
            </w:pPr>
          </w:p>
          <w:p w14:paraId="74ED4F91" w14:textId="77777777" w:rsidR="00B41598" w:rsidRPr="005E2582" w:rsidRDefault="00B41598" w:rsidP="001B219D">
            <w:pPr>
              <w:spacing w:after="0" w:line="240" w:lineRule="auto"/>
              <w:rPr>
                <w:rFonts w:cs="Arial"/>
                <w:bCs/>
              </w:rPr>
            </w:pPr>
          </w:p>
          <w:p w14:paraId="0F61D5D5" w14:textId="77777777" w:rsidR="00B41598" w:rsidRPr="005E2582" w:rsidRDefault="00B41598" w:rsidP="001B219D">
            <w:pPr>
              <w:spacing w:after="0" w:line="240" w:lineRule="auto"/>
              <w:rPr>
                <w:rFonts w:cs="Arial"/>
                <w:bCs/>
              </w:rPr>
            </w:pPr>
          </w:p>
          <w:p w14:paraId="561A582B" w14:textId="4F1262B7" w:rsidR="00B41598" w:rsidRPr="005E2582" w:rsidRDefault="00B41598" w:rsidP="001B219D">
            <w:pPr>
              <w:spacing w:after="0" w:line="240" w:lineRule="auto"/>
              <w:rPr>
                <w:rFonts w:cs="Arial"/>
                <w:bCs/>
              </w:rPr>
            </w:pPr>
          </w:p>
        </w:tc>
        <w:tc>
          <w:tcPr>
            <w:tcW w:w="5528" w:type="dxa"/>
            <w:tcBorders>
              <w:top w:val="single" w:sz="12" w:space="0" w:color="auto"/>
              <w:left w:val="nil"/>
              <w:bottom w:val="nil"/>
              <w:right w:val="nil"/>
            </w:tcBorders>
            <w:shd w:val="clear" w:color="auto" w:fill="auto"/>
          </w:tcPr>
          <w:p w14:paraId="4BB54974" w14:textId="77777777" w:rsidR="00B41598" w:rsidRPr="005E2582" w:rsidRDefault="00B41598" w:rsidP="001B219D">
            <w:pPr>
              <w:spacing w:after="0" w:line="240" w:lineRule="auto"/>
              <w:rPr>
                <w:rFonts w:eastAsia="Times New Roman" w:cs="Arial"/>
                <w:bCs/>
                <w:lang w:eastAsia="en-GB"/>
              </w:rPr>
            </w:pPr>
          </w:p>
        </w:tc>
      </w:tr>
      <w:tr w:rsidR="001B219D" w:rsidRPr="005E2582" w14:paraId="5182D7CF" w14:textId="77777777" w:rsidTr="005E2582">
        <w:tc>
          <w:tcPr>
            <w:tcW w:w="3020" w:type="dxa"/>
            <w:tcBorders>
              <w:top w:val="nil"/>
            </w:tcBorders>
            <w:shd w:val="clear" w:color="auto" w:fill="auto"/>
          </w:tcPr>
          <w:p w14:paraId="2539BC9C"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lastRenderedPageBreak/>
              <w:t>Area under a curve</w:t>
            </w:r>
          </w:p>
        </w:tc>
        <w:tc>
          <w:tcPr>
            <w:tcW w:w="884" w:type="dxa"/>
            <w:tcBorders>
              <w:top w:val="nil"/>
            </w:tcBorders>
            <w:shd w:val="clear" w:color="auto" w:fill="auto"/>
          </w:tcPr>
          <w:p w14:paraId="3305702F"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NM6</w:t>
            </w:r>
          </w:p>
        </w:tc>
        <w:tc>
          <w:tcPr>
            <w:tcW w:w="5418" w:type="dxa"/>
            <w:tcBorders>
              <w:top w:val="nil"/>
            </w:tcBorders>
            <w:shd w:val="clear" w:color="auto" w:fill="auto"/>
          </w:tcPr>
          <w:p w14:paraId="72AD87CC" w14:textId="4AE609D5" w:rsidR="001B219D" w:rsidRPr="005E2582" w:rsidRDefault="001B219D" w:rsidP="001B219D">
            <w:pPr>
              <w:spacing w:after="0" w:line="240" w:lineRule="auto"/>
              <w:rPr>
                <w:rFonts w:eastAsia="Times New Roman" w:cs="Arial"/>
                <w:bCs/>
                <w:lang w:eastAsia="en-GB"/>
              </w:rPr>
            </w:pPr>
            <w:r w:rsidRPr="005E2582">
              <w:rPr>
                <w:rFonts w:cs="Arial"/>
                <w:bCs/>
              </w:rPr>
              <w:t xml:space="preserve">Estimate areas under </w:t>
            </w:r>
            <w:r w:rsidR="006A5F03">
              <w:rPr>
                <w:rFonts w:cs="Arial"/>
                <w:bCs/>
              </w:rPr>
              <w:t>lines and curves.</w:t>
            </w:r>
          </w:p>
        </w:tc>
        <w:tc>
          <w:tcPr>
            <w:tcW w:w="5528" w:type="dxa"/>
            <w:tcBorders>
              <w:top w:val="nil"/>
            </w:tcBorders>
            <w:shd w:val="clear" w:color="auto" w:fill="auto"/>
          </w:tcPr>
          <w:p w14:paraId="069C2AC6" w14:textId="77777777" w:rsidR="001B219D" w:rsidRDefault="001B219D" w:rsidP="001B219D">
            <w:pPr>
              <w:spacing w:after="0" w:line="240" w:lineRule="auto"/>
              <w:rPr>
                <w:rFonts w:eastAsia="Times New Roman" w:cs="Arial"/>
                <w:bCs/>
                <w:lang w:eastAsia="en-GB"/>
              </w:rPr>
            </w:pPr>
            <w:r w:rsidRPr="005E2582">
              <w:rPr>
                <w:rFonts w:eastAsia="Times New Roman" w:cs="Arial"/>
                <w:bCs/>
                <w:lang w:eastAsia="en-GB"/>
              </w:rPr>
              <w:t xml:space="preserve">Use rectangular strips to estimate the area between a curve and the </w:t>
            </w:r>
            <w:r w:rsidRPr="005E2582">
              <w:rPr>
                <w:rFonts w:eastAsia="Times New Roman" w:cs="Arial"/>
                <w:bCs/>
                <w:i/>
                <w:lang w:eastAsia="en-GB"/>
              </w:rPr>
              <w:t>x</w:t>
            </w:r>
            <w:r w:rsidRPr="005E2582">
              <w:rPr>
                <w:rFonts w:eastAsia="Times New Roman" w:cs="Arial"/>
                <w:bCs/>
                <w:lang w:eastAsia="en-GB"/>
              </w:rPr>
              <w:t>-axis.</w:t>
            </w:r>
          </w:p>
          <w:p w14:paraId="063F9D51" w14:textId="2120E920" w:rsidR="00295FAB" w:rsidRPr="005E2582" w:rsidRDefault="00295FAB" w:rsidP="001B219D">
            <w:pPr>
              <w:spacing w:after="0" w:line="240" w:lineRule="auto"/>
              <w:rPr>
                <w:rFonts w:eastAsia="Times New Roman" w:cs="Arial"/>
                <w:bCs/>
                <w:lang w:eastAsia="en-GB"/>
              </w:rPr>
            </w:pPr>
          </w:p>
        </w:tc>
      </w:tr>
      <w:tr w:rsidR="001B219D" w:rsidRPr="005E2582" w14:paraId="71C8851F" w14:textId="77777777" w:rsidTr="00723B74">
        <w:tc>
          <w:tcPr>
            <w:tcW w:w="3020" w:type="dxa"/>
            <w:shd w:val="clear" w:color="auto" w:fill="auto"/>
          </w:tcPr>
          <w:p w14:paraId="239E008F"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7F88380D"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NM7</w:t>
            </w:r>
          </w:p>
        </w:tc>
        <w:tc>
          <w:tcPr>
            <w:tcW w:w="5418" w:type="dxa"/>
            <w:shd w:val="clear" w:color="auto" w:fill="auto"/>
          </w:tcPr>
          <w:p w14:paraId="20C82F70" w14:textId="77777777" w:rsidR="001B219D" w:rsidRPr="005E2582" w:rsidRDefault="001B219D" w:rsidP="001B219D">
            <w:pPr>
              <w:spacing w:after="0" w:line="240" w:lineRule="auto"/>
              <w:rPr>
                <w:rFonts w:eastAsia="Times New Roman" w:cs="Arial"/>
                <w:bCs/>
                <w:i/>
                <w:lang w:eastAsia="en-GB"/>
              </w:rPr>
            </w:pPr>
          </w:p>
        </w:tc>
        <w:tc>
          <w:tcPr>
            <w:tcW w:w="5528" w:type="dxa"/>
            <w:shd w:val="clear" w:color="auto" w:fill="auto"/>
          </w:tcPr>
          <w:p w14:paraId="4122F832"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 xml:space="preserve">Use trapezium rule to estimate the area between a curve and the </w:t>
            </w:r>
            <w:r w:rsidRPr="005E2582">
              <w:rPr>
                <w:rFonts w:eastAsia="Times New Roman" w:cs="Arial"/>
                <w:bCs/>
                <w:i/>
                <w:lang w:eastAsia="en-GB"/>
              </w:rPr>
              <w:t>x</w:t>
            </w:r>
            <w:r w:rsidRPr="005E2582">
              <w:rPr>
                <w:rFonts w:eastAsia="Times New Roman" w:cs="Arial"/>
                <w:bCs/>
                <w:lang w:eastAsia="en-GB"/>
              </w:rPr>
              <w:t>-axis.</w:t>
            </w:r>
          </w:p>
          <w:p w14:paraId="3AD0A7F7" w14:textId="77777777" w:rsidR="001B219D" w:rsidRPr="005E2582" w:rsidRDefault="001B219D" w:rsidP="001B219D">
            <w:pPr>
              <w:spacing w:after="0" w:line="240" w:lineRule="auto"/>
              <w:rPr>
                <w:rFonts w:eastAsia="Times New Roman" w:cs="Arial"/>
                <w:bCs/>
                <w:lang w:eastAsia="en-GB"/>
              </w:rPr>
            </w:pPr>
          </w:p>
        </w:tc>
      </w:tr>
      <w:tr w:rsidR="001B219D" w:rsidRPr="005E2582" w14:paraId="657E7765" w14:textId="77777777" w:rsidTr="00723B74">
        <w:tc>
          <w:tcPr>
            <w:tcW w:w="3020" w:type="dxa"/>
            <w:shd w:val="clear" w:color="auto" w:fill="auto"/>
          </w:tcPr>
          <w:p w14:paraId="34A7E0A9"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27628A8A"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NM8</w:t>
            </w:r>
          </w:p>
        </w:tc>
        <w:tc>
          <w:tcPr>
            <w:tcW w:w="5418" w:type="dxa"/>
            <w:shd w:val="clear" w:color="auto" w:fill="auto"/>
          </w:tcPr>
          <w:p w14:paraId="0E57D8EC"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7598759F"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Recognise whether an estimate would be an over or under estimate, and understand how to calculate an improved estimate.</w:t>
            </w:r>
          </w:p>
          <w:p w14:paraId="5B299679" w14:textId="77777777" w:rsidR="001B219D" w:rsidRPr="005E2582" w:rsidRDefault="001B219D" w:rsidP="001B219D">
            <w:pPr>
              <w:spacing w:after="0" w:line="240" w:lineRule="auto"/>
              <w:rPr>
                <w:rFonts w:eastAsia="Times New Roman" w:cs="Arial"/>
                <w:bCs/>
                <w:lang w:eastAsia="en-GB"/>
              </w:rPr>
            </w:pPr>
          </w:p>
        </w:tc>
      </w:tr>
      <w:tr w:rsidR="001B219D" w:rsidRPr="005E2582" w14:paraId="4C86A839" w14:textId="77777777" w:rsidTr="005E2582">
        <w:trPr>
          <w:trHeight w:val="633"/>
        </w:trPr>
        <w:tc>
          <w:tcPr>
            <w:tcW w:w="3020" w:type="dxa"/>
            <w:tcBorders>
              <w:bottom w:val="single" w:sz="12" w:space="0" w:color="auto"/>
            </w:tcBorders>
            <w:shd w:val="clear" w:color="auto" w:fill="auto"/>
          </w:tcPr>
          <w:p w14:paraId="3FB75CEC"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Applications of Numerical methods</w:t>
            </w:r>
          </w:p>
        </w:tc>
        <w:tc>
          <w:tcPr>
            <w:tcW w:w="884" w:type="dxa"/>
            <w:tcBorders>
              <w:bottom w:val="single" w:sz="12" w:space="0" w:color="auto"/>
            </w:tcBorders>
            <w:shd w:val="clear" w:color="auto" w:fill="auto"/>
          </w:tcPr>
          <w:p w14:paraId="78748D8B"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NM9</w:t>
            </w:r>
          </w:p>
        </w:tc>
        <w:tc>
          <w:tcPr>
            <w:tcW w:w="5418" w:type="dxa"/>
            <w:tcBorders>
              <w:bottom w:val="single" w:sz="12" w:space="0" w:color="auto"/>
            </w:tcBorders>
            <w:shd w:val="clear" w:color="auto" w:fill="auto"/>
          </w:tcPr>
          <w:p w14:paraId="4AFBE670" w14:textId="6BA9DE0E" w:rsidR="001B219D" w:rsidRPr="005E2582" w:rsidRDefault="001B219D" w:rsidP="001B219D">
            <w:pPr>
              <w:spacing w:after="0" w:line="240" w:lineRule="auto"/>
              <w:rPr>
                <w:rFonts w:eastAsia="Times New Roman" w:cs="Arial"/>
                <w:bCs/>
                <w:iCs/>
                <w:lang w:eastAsia="en-GB"/>
              </w:rPr>
            </w:pPr>
            <w:r w:rsidRPr="005E2582">
              <w:rPr>
                <w:rFonts w:eastAsia="Times New Roman" w:cs="Arial"/>
                <w:bCs/>
                <w:iCs/>
                <w:lang w:eastAsia="en-GB"/>
              </w:rPr>
              <w:t>Estimations from graphs and interpretation in context.</w:t>
            </w:r>
          </w:p>
        </w:tc>
        <w:tc>
          <w:tcPr>
            <w:tcW w:w="5528" w:type="dxa"/>
            <w:tcBorders>
              <w:bottom w:val="single" w:sz="12" w:space="0" w:color="auto"/>
            </w:tcBorders>
            <w:shd w:val="clear" w:color="auto" w:fill="auto"/>
          </w:tcPr>
          <w:p w14:paraId="58DDA5F8"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Apply numerical methods in context where appropriate.</w:t>
            </w:r>
          </w:p>
          <w:p w14:paraId="3CC429DC" w14:textId="77777777" w:rsidR="001B219D" w:rsidRPr="005E2582" w:rsidRDefault="001B219D" w:rsidP="001B219D">
            <w:pPr>
              <w:spacing w:after="0" w:line="240" w:lineRule="auto"/>
              <w:rPr>
                <w:rFonts w:eastAsia="Times New Roman" w:cs="Arial"/>
                <w:bCs/>
                <w:lang w:eastAsia="en-GB"/>
              </w:rPr>
            </w:pPr>
          </w:p>
        </w:tc>
      </w:tr>
      <w:tr w:rsidR="00B41598" w:rsidRPr="005E2582" w14:paraId="54EBBA28" w14:textId="77777777" w:rsidTr="005E2582">
        <w:trPr>
          <w:trHeight w:val="633"/>
        </w:trPr>
        <w:tc>
          <w:tcPr>
            <w:tcW w:w="3020" w:type="dxa"/>
            <w:tcBorders>
              <w:top w:val="single" w:sz="12" w:space="0" w:color="auto"/>
              <w:left w:val="nil"/>
              <w:bottom w:val="nil"/>
              <w:right w:val="nil"/>
            </w:tcBorders>
            <w:shd w:val="clear" w:color="auto" w:fill="auto"/>
          </w:tcPr>
          <w:p w14:paraId="2D844205" w14:textId="77777777" w:rsidR="00B41598" w:rsidRPr="005E2582" w:rsidRDefault="00B41598" w:rsidP="001B219D">
            <w:pPr>
              <w:spacing w:after="0" w:line="240" w:lineRule="auto"/>
              <w:rPr>
                <w:rFonts w:eastAsia="Times New Roman" w:cs="Arial"/>
                <w:bCs/>
                <w:lang w:eastAsia="en-GB"/>
              </w:rPr>
            </w:pPr>
          </w:p>
        </w:tc>
        <w:tc>
          <w:tcPr>
            <w:tcW w:w="884" w:type="dxa"/>
            <w:tcBorders>
              <w:top w:val="single" w:sz="12" w:space="0" w:color="auto"/>
              <w:left w:val="nil"/>
              <w:bottom w:val="nil"/>
              <w:right w:val="nil"/>
            </w:tcBorders>
            <w:shd w:val="clear" w:color="auto" w:fill="auto"/>
          </w:tcPr>
          <w:p w14:paraId="45E57AA1" w14:textId="77777777" w:rsidR="00B41598" w:rsidRPr="005E2582" w:rsidRDefault="00B41598" w:rsidP="001B219D">
            <w:pPr>
              <w:spacing w:after="0" w:line="240" w:lineRule="auto"/>
              <w:rPr>
                <w:rFonts w:eastAsia="Times New Roman" w:cs="Arial"/>
                <w:bCs/>
                <w:lang w:eastAsia="en-GB"/>
              </w:rPr>
            </w:pPr>
          </w:p>
        </w:tc>
        <w:tc>
          <w:tcPr>
            <w:tcW w:w="5418" w:type="dxa"/>
            <w:tcBorders>
              <w:top w:val="single" w:sz="12" w:space="0" w:color="auto"/>
              <w:left w:val="nil"/>
              <w:bottom w:val="nil"/>
              <w:right w:val="nil"/>
            </w:tcBorders>
            <w:shd w:val="clear" w:color="auto" w:fill="auto"/>
          </w:tcPr>
          <w:p w14:paraId="3A19BCC9" w14:textId="77777777" w:rsidR="00B41598" w:rsidRPr="005E2582" w:rsidRDefault="00B41598" w:rsidP="001B219D">
            <w:pPr>
              <w:spacing w:after="0" w:line="240" w:lineRule="auto"/>
              <w:rPr>
                <w:rFonts w:eastAsia="Times New Roman" w:cs="Arial"/>
                <w:bCs/>
                <w:iCs/>
                <w:lang w:eastAsia="en-GB"/>
              </w:rPr>
            </w:pPr>
          </w:p>
          <w:p w14:paraId="3BE285DF" w14:textId="77777777" w:rsidR="00B41598" w:rsidRPr="005E2582" w:rsidRDefault="00B41598" w:rsidP="001B219D">
            <w:pPr>
              <w:spacing w:after="0" w:line="240" w:lineRule="auto"/>
              <w:rPr>
                <w:rFonts w:eastAsia="Times New Roman" w:cs="Arial"/>
                <w:bCs/>
                <w:iCs/>
                <w:lang w:eastAsia="en-GB"/>
              </w:rPr>
            </w:pPr>
          </w:p>
          <w:p w14:paraId="545666EB" w14:textId="77777777" w:rsidR="00B41598" w:rsidRPr="005E2582" w:rsidRDefault="00B41598" w:rsidP="001B219D">
            <w:pPr>
              <w:spacing w:after="0" w:line="240" w:lineRule="auto"/>
              <w:rPr>
                <w:rFonts w:eastAsia="Times New Roman" w:cs="Arial"/>
                <w:bCs/>
                <w:iCs/>
                <w:lang w:eastAsia="en-GB"/>
              </w:rPr>
            </w:pPr>
          </w:p>
          <w:p w14:paraId="3C208AAA" w14:textId="77777777" w:rsidR="00B41598" w:rsidRPr="005E2582" w:rsidRDefault="00B41598" w:rsidP="001B219D">
            <w:pPr>
              <w:spacing w:after="0" w:line="240" w:lineRule="auto"/>
              <w:rPr>
                <w:rFonts w:eastAsia="Times New Roman" w:cs="Arial"/>
                <w:bCs/>
                <w:iCs/>
                <w:lang w:eastAsia="en-GB"/>
              </w:rPr>
            </w:pPr>
          </w:p>
          <w:p w14:paraId="5A267C5F" w14:textId="77777777" w:rsidR="00B41598" w:rsidRPr="005E2582" w:rsidRDefault="00B41598" w:rsidP="001B219D">
            <w:pPr>
              <w:spacing w:after="0" w:line="240" w:lineRule="auto"/>
              <w:rPr>
                <w:rFonts w:eastAsia="Times New Roman" w:cs="Arial"/>
                <w:bCs/>
                <w:iCs/>
                <w:lang w:eastAsia="en-GB"/>
              </w:rPr>
            </w:pPr>
          </w:p>
          <w:p w14:paraId="335F75AC" w14:textId="77777777" w:rsidR="00B41598" w:rsidRPr="005E2582" w:rsidRDefault="00B41598" w:rsidP="001B219D">
            <w:pPr>
              <w:spacing w:after="0" w:line="240" w:lineRule="auto"/>
              <w:rPr>
                <w:rFonts w:eastAsia="Times New Roman" w:cs="Arial"/>
                <w:bCs/>
                <w:iCs/>
                <w:lang w:eastAsia="en-GB"/>
              </w:rPr>
            </w:pPr>
          </w:p>
          <w:p w14:paraId="4D8306D8" w14:textId="77777777" w:rsidR="00B41598" w:rsidRPr="005E2582" w:rsidRDefault="00B41598" w:rsidP="001B219D">
            <w:pPr>
              <w:spacing w:after="0" w:line="240" w:lineRule="auto"/>
              <w:rPr>
                <w:rFonts w:eastAsia="Times New Roman" w:cs="Arial"/>
                <w:bCs/>
                <w:iCs/>
                <w:lang w:eastAsia="en-GB"/>
              </w:rPr>
            </w:pPr>
          </w:p>
          <w:p w14:paraId="401E4DA6" w14:textId="77777777" w:rsidR="00B41598" w:rsidRPr="005E2582" w:rsidRDefault="00B41598" w:rsidP="001B219D">
            <w:pPr>
              <w:spacing w:after="0" w:line="240" w:lineRule="auto"/>
              <w:rPr>
                <w:rFonts w:eastAsia="Times New Roman" w:cs="Arial"/>
                <w:bCs/>
                <w:iCs/>
                <w:lang w:eastAsia="en-GB"/>
              </w:rPr>
            </w:pPr>
          </w:p>
          <w:p w14:paraId="3CE38EA5" w14:textId="77777777" w:rsidR="00B41598" w:rsidRPr="005E2582" w:rsidRDefault="00B41598" w:rsidP="001B219D">
            <w:pPr>
              <w:spacing w:after="0" w:line="240" w:lineRule="auto"/>
              <w:rPr>
                <w:rFonts w:eastAsia="Times New Roman" w:cs="Arial"/>
                <w:bCs/>
                <w:iCs/>
                <w:lang w:eastAsia="en-GB"/>
              </w:rPr>
            </w:pPr>
          </w:p>
          <w:p w14:paraId="4D09A4FB" w14:textId="77777777" w:rsidR="00B41598" w:rsidRPr="005E2582" w:rsidRDefault="00B41598" w:rsidP="001B219D">
            <w:pPr>
              <w:spacing w:after="0" w:line="240" w:lineRule="auto"/>
              <w:rPr>
                <w:rFonts w:eastAsia="Times New Roman" w:cs="Arial"/>
                <w:bCs/>
                <w:iCs/>
                <w:lang w:eastAsia="en-GB"/>
              </w:rPr>
            </w:pPr>
          </w:p>
          <w:p w14:paraId="72F76830" w14:textId="77777777" w:rsidR="00B41598" w:rsidRPr="005E2582" w:rsidRDefault="00B41598" w:rsidP="001B219D">
            <w:pPr>
              <w:spacing w:after="0" w:line="240" w:lineRule="auto"/>
              <w:rPr>
                <w:rFonts w:eastAsia="Times New Roman" w:cs="Arial"/>
                <w:bCs/>
                <w:iCs/>
                <w:lang w:eastAsia="en-GB"/>
              </w:rPr>
            </w:pPr>
          </w:p>
          <w:p w14:paraId="753FB4F2" w14:textId="77777777" w:rsidR="00B41598" w:rsidRPr="005E2582" w:rsidRDefault="00B41598" w:rsidP="001B219D">
            <w:pPr>
              <w:spacing w:after="0" w:line="240" w:lineRule="auto"/>
              <w:rPr>
                <w:rFonts w:eastAsia="Times New Roman" w:cs="Arial"/>
                <w:bCs/>
                <w:iCs/>
                <w:lang w:eastAsia="en-GB"/>
              </w:rPr>
            </w:pPr>
          </w:p>
          <w:p w14:paraId="2C931445" w14:textId="77777777" w:rsidR="00B41598" w:rsidRPr="005E2582" w:rsidRDefault="00B41598" w:rsidP="001B219D">
            <w:pPr>
              <w:spacing w:after="0" w:line="240" w:lineRule="auto"/>
              <w:rPr>
                <w:rFonts w:eastAsia="Times New Roman" w:cs="Arial"/>
                <w:bCs/>
                <w:iCs/>
                <w:lang w:eastAsia="en-GB"/>
              </w:rPr>
            </w:pPr>
          </w:p>
          <w:p w14:paraId="0F9E50E7" w14:textId="280D9829" w:rsidR="00B41598" w:rsidRPr="005E2582" w:rsidRDefault="00B41598" w:rsidP="001B219D">
            <w:pPr>
              <w:spacing w:after="0" w:line="240" w:lineRule="auto"/>
              <w:rPr>
                <w:rFonts w:eastAsia="Times New Roman" w:cs="Arial"/>
                <w:bCs/>
                <w:iCs/>
                <w:lang w:eastAsia="en-GB"/>
              </w:rPr>
            </w:pPr>
          </w:p>
        </w:tc>
        <w:tc>
          <w:tcPr>
            <w:tcW w:w="5528" w:type="dxa"/>
            <w:tcBorders>
              <w:top w:val="single" w:sz="12" w:space="0" w:color="auto"/>
              <w:left w:val="nil"/>
              <w:bottom w:val="nil"/>
              <w:right w:val="nil"/>
            </w:tcBorders>
            <w:shd w:val="clear" w:color="auto" w:fill="auto"/>
          </w:tcPr>
          <w:p w14:paraId="47925C4C" w14:textId="77777777" w:rsidR="00B41598" w:rsidRPr="005E2582" w:rsidRDefault="00B41598" w:rsidP="001B219D">
            <w:pPr>
              <w:spacing w:after="0" w:line="240" w:lineRule="auto"/>
              <w:rPr>
                <w:rFonts w:eastAsia="Times New Roman" w:cs="Arial"/>
                <w:bCs/>
                <w:lang w:eastAsia="en-GB"/>
              </w:rPr>
            </w:pPr>
          </w:p>
        </w:tc>
      </w:tr>
      <w:tr w:rsidR="001B219D" w:rsidRPr="005E2582" w14:paraId="79A8C430" w14:textId="77777777" w:rsidTr="005E2582">
        <w:trPr>
          <w:trHeight w:val="454"/>
        </w:trPr>
        <w:tc>
          <w:tcPr>
            <w:tcW w:w="14850" w:type="dxa"/>
            <w:gridSpan w:val="4"/>
            <w:tcBorders>
              <w:top w:val="nil"/>
            </w:tcBorders>
            <w:shd w:val="clear" w:color="auto" w:fill="auto"/>
            <w:vAlign w:val="center"/>
          </w:tcPr>
          <w:p w14:paraId="64F08199" w14:textId="77777777" w:rsidR="001B219D" w:rsidRPr="005E2582" w:rsidRDefault="001B219D" w:rsidP="001B219D">
            <w:pPr>
              <w:spacing w:after="0" w:line="240" w:lineRule="auto"/>
              <w:rPr>
                <w:rFonts w:eastAsia="Times New Roman" w:cs="Arial"/>
                <w:b/>
                <w:lang w:eastAsia="en-GB"/>
              </w:rPr>
            </w:pPr>
            <w:r w:rsidRPr="005E2582">
              <w:rPr>
                <w:rFonts w:eastAsia="Times New Roman" w:cs="Arial"/>
                <w:b/>
                <w:lang w:eastAsia="en-GB"/>
              </w:rPr>
              <w:lastRenderedPageBreak/>
              <w:t>Exponentials and logarithms (EL)</w:t>
            </w:r>
          </w:p>
        </w:tc>
      </w:tr>
      <w:tr w:rsidR="005E2582" w:rsidRPr="005E2582" w14:paraId="7A1441FE" w14:textId="77777777" w:rsidTr="006168F8">
        <w:trPr>
          <w:trHeight w:val="1042"/>
        </w:trPr>
        <w:tc>
          <w:tcPr>
            <w:tcW w:w="3020" w:type="dxa"/>
            <w:shd w:val="clear" w:color="auto" w:fill="auto"/>
          </w:tcPr>
          <w:p w14:paraId="5A7B5E12" w14:textId="77777777" w:rsidR="005E2582" w:rsidRPr="005E2582" w:rsidRDefault="005E2582" w:rsidP="001B219D">
            <w:pPr>
              <w:spacing w:after="0" w:line="240" w:lineRule="auto"/>
              <w:rPr>
                <w:rFonts w:eastAsia="Times New Roman" w:cs="Arial"/>
                <w:bCs/>
                <w:lang w:eastAsia="en-GB"/>
              </w:rPr>
            </w:pPr>
          </w:p>
          <w:p w14:paraId="49D4C376" w14:textId="77777777"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Properties of the exponential function</w:t>
            </w:r>
          </w:p>
        </w:tc>
        <w:tc>
          <w:tcPr>
            <w:tcW w:w="884" w:type="dxa"/>
            <w:shd w:val="clear" w:color="auto" w:fill="auto"/>
          </w:tcPr>
          <w:p w14:paraId="025B676E" w14:textId="77777777" w:rsidR="005E2582" w:rsidRPr="005E2582" w:rsidRDefault="005E2582" w:rsidP="001B219D">
            <w:pPr>
              <w:spacing w:after="0" w:line="240" w:lineRule="auto"/>
              <w:rPr>
                <w:rFonts w:eastAsia="Times New Roman" w:cs="Arial"/>
                <w:bCs/>
                <w:lang w:eastAsia="en-GB"/>
              </w:rPr>
            </w:pPr>
          </w:p>
          <w:p w14:paraId="079B871C" w14:textId="77777777"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EL1</w:t>
            </w:r>
          </w:p>
        </w:tc>
        <w:tc>
          <w:tcPr>
            <w:tcW w:w="5418" w:type="dxa"/>
            <w:shd w:val="clear" w:color="auto" w:fill="auto"/>
          </w:tcPr>
          <w:p w14:paraId="749AEDBA" w14:textId="4BCF556C"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 xml:space="preserve">Know and use the function </w:t>
            </w:r>
            <w:r w:rsidRPr="005E2582">
              <w:rPr>
                <w:rFonts w:cs="Arial"/>
                <w:position w:val="-6"/>
              </w:rPr>
              <w:object w:dxaOrig="400" w:dyaOrig="320" w14:anchorId="635CCCD7">
                <v:shape id="_x0000_i1055" type="#_x0000_t75" style="width:20pt;height:16.5pt" o:ole="">
                  <v:imagedata r:id="rId68" o:title=""/>
                </v:shape>
                <o:OLEObject Type="Embed" ProgID="Equation.DSMT4" ShapeID="_x0000_i1055" DrawAspect="Content" ObjectID="_1667899356" r:id="rId69"/>
              </w:object>
            </w:r>
            <w:r w:rsidRPr="005E2582">
              <w:rPr>
                <w:rFonts w:eastAsia="Times New Roman" w:cs="Arial"/>
                <w:bCs/>
                <w:lang w:eastAsia="en-GB"/>
              </w:rPr>
              <w:t xml:space="preserve">and its graph, where </w:t>
            </w:r>
            <w:r w:rsidRPr="005E2582">
              <w:rPr>
                <w:rFonts w:eastAsia="Times New Roman" w:cs="Arial"/>
                <w:bCs/>
                <w:i/>
                <w:lang w:eastAsia="en-GB"/>
              </w:rPr>
              <w:t>a</w:t>
            </w:r>
            <w:r w:rsidRPr="005E2582">
              <w:rPr>
                <w:rFonts w:eastAsia="Times New Roman" w:cs="Arial"/>
                <w:bCs/>
                <w:lang w:eastAsia="en-GB"/>
              </w:rPr>
              <w:t xml:space="preserve"> is positive.</w:t>
            </w:r>
          </w:p>
          <w:p w14:paraId="769EDE03" w14:textId="77777777" w:rsidR="005E2582" w:rsidRPr="005E2582" w:rsidRDefault="005E2582" w:rsidP="001B219D">
            <w:pPr>
              <w:spacing w:after="0" w:line="240" w:lineRule="auto"/>
              <w:rPr>
                <w:rFonts w:eastAsia="Times New Roman" w:cs="Arial"/>
                <w:bCs/>
                <w:lang w:eastAsia="en-GB"/>
              </w:rPr>
            </w:pPr>
          </w:p>
        </w:tc>
        <w:tc>
          <w:tcPr>
            <w:tcW w:w="5528" w:type="dxa"/>
            <w:shd w:val="clear" w:color="auto" w:fill="auto"/>
          </w:tcPr>
          <w:p w14:paraId="47B807E9" w14:textId="77777777" w:rsidR="005E2582" w:rsidRPr="005E2582" w:rsidRDefault="005E2582" w:rsidP="001B219D">
            <w:pPr>
              <w:spacing w:after="0" w:line="240" w:lineRule="auto"/>
              <w:rPr>
                <w:rFonts w:eastAsia="Times New Roman" w:cs="Arial"/>
                <w:bCs/>
                <w:lang w:eastAsia="en-GB"/>
              </w:rPr>
            </w:pPr>
          </w:p>
        </w:tc>
      </w:tr>
      <w:tr w:rsidR="005E2582" w:rsidRPr="005E2582" w14:paraId="602DB636" w14:textId="77777777" w:rsidTr="006168F8">
        <w:trPr>
          <w:trHeight w:val="1042"/>
        </w:trPr>
        <w:tc>
          <w:tcPr>
            <w:tcW w:w="3020" w:type="dxa"/>
            <w:shd w:val="clear" w:color="auto" w:fill="auto"/>
          </w:tcPr>
          <w:p w14:paraId="39C66E92" w14:textId="77777777" w:rsidR="005E2582" w:rsidRPr="005E2582" w:rsidRDefault="005E2582" w:rsidP="001B219D">
            <w:pPr>
              <w:spacing w:after="0" w:line="240" w:lineRule="auto"/>
              <w:rPr>
                <w:rFonts w:eastAsia="Times New Roman" w:cs="Arial"/>
                <w:bCs/>
                <w:lang w:eastAsia="en-GB"/>
              </w:rPr>
            </w:pPr>
          </w:p>
          <w:p w14:paraId="0C8C9D7A" w14:textId="77777777"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Properties of the logarithmic function</w:t>
            </w:r>
          </w:p>
        </w:tc>
        <w:tc>
          <w:tcPr>
            <w:tcW w:w="884" w:type="dxa"/>
            <w:shd w:val="clear" w:color="auto" w:fill="auto"/>
          </w:tcPr>
          <w:p w14:paraId="0981FAE9" w14:textId="77777777" w:rsidR="005E2582" w:rsidRPr="005E2582" w:rsidRDefault="005E2582" w:rsidP="001B219D">
            <w:pPr>
              <w:spacing w:after="0" w:line="240" w:lineRule="auto"/>
              <w:rPr>
                <w:rFonts w:eastAsia="Times New Roman" w:cs="Arial"/>
                <w:bCs/>
                <w:lang w:eastAsia="en-GB"/>
              </w:rPr>
            </w:pPr>
          </w:p>
          <w:p w14:paraId="5A8368DA" w14:textId="77777777"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EL2</w:t>
            </w:r>
          </w:p>
        </w:tc>
        <w:tc>
          <w:tcPr>
            <w:tcW w:w="5418" w:type="dxa"/>
            <w:shd w:val="clear" w:color="auto" w:fill="auto"/>
          </w:tcPr>
          <w:p w14:paraId="6A4158D1" w14:textId="77777777" w:rsidR="005E2582" w:rsidRPr="005E2582" w:rsidRDefault="005E2582" w:rsidP="001B219D">
            <w:pPr>
              <w:spacing w:after="0" w:line="240" w:lineRule="auto"/>
              <w:rPr>
                <w:rFonts w:eastAsia="Times New Roman" w:cs="Arial"/>
                <w:bCs/>
                <w:lang w:eastAsia="en-GB"/>
              </w:rPr>
            </w:pPr>
          </w:p>
        </w:tc>
        <w:tc>
          <w:tcPr>
            <w:tcW w:w="5528" w:type="dxa"/>
            <w:shd w:val="clear" w:color="auto" w:fill="auto"/>
          </w:tcPr>
          <w:p w14:paraId="3F1FD4E4" w14:textId="3AB29575" w:rsidR="005E2582" w:rsidRPr="005E2582" w:rsidRDefault="005E2582" w:rsidP="001B219D">
            <w:pPr>
              <w:spacing w:after="0" w:line="240" w:lineRule="auto"/>
              <w:rPr>
                <w:rFonts w:eastAsia="Times New Roman" w:cs="Arial"/>
                <w:bCs/>
                <w:lang w:eastAsia="en-GB"/>
              </w:rPr>
            </w:pPr>
            <w:r w:rsidRPr="005E2582">
              <w:rPr>
                <w:rFonts w:eastAsia="Times New Roman" w:cs="Arial"/>
                <w:bCs/>
                <w:lang w:eastAsia="en-GB"/>
              </w:rPr>
              <w:t xml:space="preserve">Know and use the definition of </w:t>
            </w:r>
            <w:r w:rsidRPr="005E2582">
              <w:rPr>
                <w:rFonts w:cs="Arial"/>
                <w:position w:val="-12"/>
              </w:rPr>
              <w:object w:dxaOrig="580" w:dyaOrig="340" w14:anchorId="1E65AEB9">
                <v:shape id="_x0000_i1056" type="#_x0000_t75" style="width:29pt;height:17pt" o:ole="">
                  <v:imagedata r:id="rId70" o:title=""/>
                </v:shape>
                <o:OLEObject Type="Embed" ProgID="Equation.DSMT4" ShapeID="_x0000_i1056" DrawAspect="Content" ObjectID="_1667899357" r:id="rId71"/>
              </w:object>
            </w:r>
            <w:r w:rsidRPr="005E2582">
              <w:rPr>
                <w:rFonts w:eastAsia="Times New Roman" w:cs="Arial"/>
                <w:bCs/>
                <w:lang w:eastAsia="en-GB"/>
              </w:rPr>
              <w:t xml:space="preserve"> as the inverse of </w:t>
            </w:r>
            <w:r w:rsidRPr="005E2582">
              <w:rPr>
                <w:rFonts w:cs="Arial"/>
                <w:position w:val="-6"/>
              </w:rPr>
              <w:object w:dxaOrig="300" w:dyaOrig="320" w14:anchorId="214A005B">
                <v:shape id="_x0000_i1057" type="#_x0000_t75" style="width:15pt;height:16.5pt" o:ole="">
                  <v:imagedata r:id="rId72" o:title=""/>
                </v:shape>
                <o:OLEObject Type="Embed" ProgID="Equation.DSMT4" ShapeID="_x0000_i1057" DrawAspect="Content" ObjectID="_1667899358" r:id="rId73"/>
              </w:object>
            </w:r>
            <w:r w:rsidRPr="005E2582">
              <w:rPr>
                <w:rFonts w:eastAsia="Times New Roman" w:cs="Arial"/>
                <w:bCs/>
                <w:lang w:eastAsia="en-GB"/>
              </w:rPr>
              <w:t>.</w:t>
            </w:r>
          </w:p>
          <w:p w14:paraId="67F94089" w14:textId="77777777" w:rsidR="005E2582" w:rsidRPr="005E2582" w:rsidRDefault="005E2582" w:rsidP="001B219D">
            <w:pPr>
              <w:spacing w:after="0" w:line="240" w:lineRule="auto"/>
              <w:rPr>
                <w:rFonts w:eastAsia="Times New Roman" w:cs="Arial"/>
                <w:bCs/>
                <w:lang w:eastAsia="en-GB"/>
              </w:rPr>
            </w:pPr>
          </w:p>
        </w:tc>
      </w:tr>
      <w:tr w:rsidR="001B219D" w:rsidRPr="005E2582" w14:paraId="2D9C9D75" w14:textId="77777777" w:rsidTr="00723B74">
        <w:tc>
          <w:tcPr>
            <w:tcW w:w="3020" w:type="dxa"/>
            <w:shd w:val="clear" w:color="auto" w:fill="auto"/>
          </w:tcPr>
          <w:p w14:paraId="20F2BAB3"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1AF128D7"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EL3</w:t>
            </w:r>
          </w:p>
        </w:tc>
        <w:tc>
          <w:tcPr>
            <w:tcW w:w="5418" w:type="dxa"/>
            <w:shd w:val="clear" w:color="auto" w:fill="auto"/>
          </w:tcPr>
          <w:p w14:paraId="316D3353"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433708D1"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Understand and use the laws of logarithms.</w:t>
            </w:r>
          </w:p>
          <w:p w14:paraId="4556CA53" w14:textId="77777777" w:rsidR="001B219D" w:rsidRPr="005E2582" w:rsidRDefault="001B219D" w:rsidP="001B219D">
            <w:pPr>
              <w:spacing w:after="0" w:line="240" w:lineRule="auto"/>
              <w:rPr>
                <w:rFonts w:eastAsia="Times New Roman" w:cs="Arial"/>
                <w:bCs/>
                <w:lang w:eastAsia="en-GB"/>
              </w:rPr>
            </w:pPr>
          </w:p>
        </w:tc>
      </w:tr>
      <w:tr w:rsidR="001B219D" w:rsidRPr="005E2582" w14:paraId="429D7787" w14:textId="77777777" w:rsidTr="00723B74">
        <w:tc>
          <w:tcPr>
            <w:tcW w:w="3020" w:type="dxa"/>
            <w:shd w:val="clear" w:color="auto" w:fill="auto"/>
          </w:tcPr>
          <w:p w14:paraId="6C515A08"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Reduction to linear form</w:t>
            </w:r>
          </w:p>
        </w:tc>
        <w:tc>
          <w:tcPr>
            <w:tcW w:w="884" w:type="dxa"/>
            <w:shd w:val="clear" w:color="auto" w:fill="auto"/>
          </w:tcPr>
          <w:p w14:paraId="07F7DE85" w14:textId="77777777" w:rsidR="001B219D" w:rsidRPr="005E2582" w:rsidRDefault="001B219D" w:rsidP="001B219D">
            <w:pPr>
              <w:spacing w:after="0" w:line="240" w:lineRule="auto"/>
              <w:rPr>
                <w:rFonts w:eastAsia="Times New Roman" w:cs="Arial"/>
                <w:bCs/>
                <w:lang w:eastAsia="en-GB"/>
              </w:rPr>
            </w:pPr>
          </w:p>
          <w:p w14:paraId="4B20404D"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EL4</w:t>
            </w:r>
          </w:p>
        </w:tc>
        <w:tc>
          <w:tcPr>
            <w:tcW w:w="5418" w:type="dxa"/>
            <w:shd w:val="clear" w:color="auto" w:fill="auto"/>
          </w:tcPr>
          <w:p w14:paraId="1B216D32"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68926DEA" w14:textId="32380C78"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 xml:space="preserve">Convert equations of the form </w:t>
            </w:r>
            <w:r w:rsidR="00B41598" w:rsidRPr="005E2582">
              <w:rPr>
                <w:rFonts w:cs="Arial"/>
                <w:position w:val="-10"/>
              </w:rPr>
              <w:object w:dxaOrig="1980" w:dyaOrig="360" w14:anchorId="49CDB459">
                <v:shape id="_x0000_i1058" type="#_x0000_t75" style="width:99pt;height:17.5pt" o:ole="">
                  <v:imagedata r:id="rId74" o:title=""/>
                </v:shape>
                <o:OLEObject Type="Embed" ProgID="Equation.DSMT4" ShapeID="_x0000_i1058" DrawAspect="Content" ObjectID="_1667899359" r:id="rId75"/>
              </w:object>
            </w:r>
            <w:r w:rsidRPr="005E2582">
              <w:rPr>
                <w:rFonts w:eastAsia="Times New Roman" w:cs="Arial"/>
                <w:bCs/>
                <w:lang w:eastAsia="en-GB"/>
              </w:rPr>
              <w:t>to a linear form using logarithms.</w:t>
            </w:r>
          </w:p>
          <w:p w14:paraId="6C66E649" w14:textId="77777777" w:rsidR="001B219D" w:rsidRPr="005E2582" w:rsidRDefault="001B219D" w:rsidP="001B219D">
            <w:pPr>
              <w:spacing w:after="0" w:line="240" w:lineRule="auto"/>
              <w:rPr>
                <w:rFonts w:eastAsia="Times New Roman" w:cs="Arial"/>
                <w:bCs/>
                <w:lang w:eastAsia="en-GB"/>
              </w:rPr>
            </w:pPr>
          </w:p>
        </w:tc>
      </w:tr>
      <w:tr w:rsidR="001B219D" w:rsidRPr="005E2582" w14:paraId="06E5EC78" w14:textId="77777777" w:rsidTr="00723B74">
        <w:tc>
          <w:tcPr>
            <w:tcW w:w="3020" w:type="dxa"/>
            <w:shd w:val="clear" w:color="auto" w:fill="auto"/>
          </w:tcPr>
          <w:p w14:paraId="2DFF5D5F"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38ADCB7F"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EL5</w:t>
            </w:r>
          </w:p>
        </w:tc>
        <w:tc>
          <w:tcPr>
            <w:tcW w:w="5418" w:type="dxa"/>
            <w:shd w:val="clear" w:color="auto" w:fill="auto"/>
          </w:tcPr>
          <w:p w14:paraId="7380BF82"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27C00248" w14:textId="7AF18485"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 xml:space="preserve">Estimate values of </w:t>
            </w:r>
            <w:r w:rsidR="00B41598" w:rsidRPr="005E2582">
              <w:rPr>
                <w:rFonts w:cs="Arial"/>
                <w:position w:val="-4"/>
              </w:rPr>
              <w:object w:dxaOrig="200" w:dyaOrig="240" w14:anchorId="1EEDDBE6">
                <v:shape id="_x0000_i1059" type="#_x0000_t75" style="width:10.5pt;height:12pt" o:ole="">
                  <v:imagedata r:id="rId76" o:title=""/>
                </v:shape>
                <o:OLEObject Type="Embed" ProgID="Equation.DSMT4" ShapeID="_x0000_i1059" DrawAspect="Content" ObjectID="_1667899360" r:id="rId77"/>
              </w:object>
            </w:r>
            <w:r w:rsidRPr="005E2582">
              <w:rPr>
                <w:rFonts w:eastAsia="Times New Roman" w:cs="Arial"/>
                <w:bCs/>
                <w:lang w:eastAsia="en-GB"/>
              </w:rPr>
              <w:t xml:space="preserve"> and </w:t>
            </w:r>
            <w:r w:rsidR="00B41598" w:rsidRPr="005E2582">
              <w:rPr>
                <w:rFonts w:cs="Arial"/>
                <w:position w:val="-6"/>
              </w:rPr>
              <w:object w:dxaOrig="200" w:dyaOrig="220" w14:anchorId="7F073920">
                <v:shape id="_x0000_i1060" type="#_x0000_t75" style="width:10.5pt;height:11.5pt" o:ole="">
                  <v:imagedata r:id="rId78" o:title=""/>
                </v:shape>
                <o:OLEObject Type="Embed" ProgID="Equation.DSMT4" ShapeID="_x0000_i1060" DrawAspect="Content" ObjectID="_1667899361" r:id="rId79"/>
              </w:object>
            </w:r>
            <w:r w:rsidRPr="005E2582">
              <w:rPr>
                <w:rFonts w:eastAsia="Times New Roman" w:cs="Arial"/>
                <w:bCs/>
                <w:lang w:eastAsia="en-GB"/>
              </w:rPr>
              <w:t xml:space="preserve"> or </w:t>
            </w:r>
            <w:r w:rsidR="00B41598" w:rsidRPr="005E2582">
              <w:rPr>
                <w:rFonts w:cs="Arial"/>
                <w:position w:val="-4"/>
              </w:rPr>
              <w:object w:dxaOrig="200" w:dyaOrig="240" w14:anchorId="0445E173">
                <v:shape id="_x0000_i1061" type="#_x0000_t75" style="width:10.5pt;height:12pt" o:ole="">
                  <v:imagedata r:id="rId80" o:title=""/>
                </v:shape>
                <o:OLEObject Type="Embed" ProgID="Equation.DSMT4" ShapeID="_x0000_i1061" DrawAspect="Content" ObjectID="_1667899362" r:id="rId81"/>
              </w:object>
            </w:r>
            <w:r w:rsidRPr="005E2582">
              <w:rPr>
                <w:rFonts w:eastAsia="Times New Roman" w:cs="Arial"/>
                <w:bCs/>
                <w:lang w:eastAsia="en-GB"/>
              </w:rPr>
              <w:t xml:space="preserve"> and </w:t>
            </w:r>
            <w:r w:rsidR="00B41598" w:rsidRPr="005E2582">
              <w:rPr>
                <w:rFonts w:cs="Arial"/>
                <w:position w:val="-4"/>
              </w:rPr>
              <w:object w:dxaOrig="200" w:dyaOrig="200" w14:anchorId="196550A2">
                <v:shape id="_x0000_i1062" type="#_x0000_t75" style="width:10.5pt;height:10.5pt" o:ole="">
                  <v:imagedata r:id="rId82" o:title=""/>
                </v:shape>
                <o:OLEObject Type="Embed" ProgID="Equation.DSMT4" ShapeID="_x0000_i1062" DrawAspect="Content" ObjectID="_1667899363" r:id="rId83"/>
              </w:object>
            </w:r>
            <w:r w:rsidRPr="005E2582">
              <w:rPr>
                <w:rFonts w:eastAsia="Times New Roman" w:cs="Arial"/>
                <w:bCs/>
                <w:lang w:eastAsia="en-GB"/>
              </w:rPr>
              <w:t xml:space="preserve"> from graphs.</w:t>
            </w:r>
          </w:p>
          <w:p w14:paraId="2D3FE2A0" w14:textId="77777777" w:rsidR="001B219D" w:rsidRPr="005E2582" w:rsidRDefault="001B219D" w:rsidP="001B219D">
            <w:pPr>
              <w:spacing w:after="0" w:line="240" w:lineRule="auto"/>
              <w:rPr>
                <w:rFonts w:eastAsia="Times New Roman" w:cs="Arial"/>
                <w:bCs/>
                <w:lang w:eastAsia="en-GB"/>
              </w:rPr>
            </w:pPr>
          </w:p>
        </w:tc>
      </w:tr>
      <w:tr w:rsidR="001B219D" w:rsidRPr="005E2582" w14:paraId="67DF6C8B" w14:textId="77777777" w:rsidTr="00723B74">
        <w:tc>
          <w:tcPr>
            <w:tcW w:w="3020" w:type="dxa"/>
            <w:shd w:val="clear" w:color="auto" w:fill="auto"/>
          </w:tcPr>
          <w:p w14:paraId="3DAD70FD"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Equations involving exponentials</w:t>
            </w:r>
          </w:p>
        </w:tc>
        <w:tc>
          <w:tcPr>
            <w:tcW w:w="884" w:type="dxa"/>
            <w:shd w:val="clear" w:color="auto" w:fill="auto"/>
            <w:vAlign w:val="center"/>
          </w:tcPr>
          <w:p w14:paraId="41D478FF"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EL6</w:t>
            </w:r>
          </w:p>
        </w:tc>
        <w:tc>
          <w:tcPr>
            <w:tcW w:w="5418" w:type="dxa"/>
            <w:shd w:val="clear" w:color="auto" w:fill="auto"/>
            <w:vAlign w:val="center"/>
          </w:tcPr>
          <w:p w14:paraId="0F32955F" w14:textId="527B51FA" w:rsidR="001B219D" w:rsidRPr="005E2582" w:rsidRDefault="001B219D" w:rsidP="001B219D">
            <w:pPr>
              <w:spacing w:after="0" w:line="240" w:lineRule="auto"/>
              <w:rPr>
                <w:rFonts w:eastAsia="Times New Roman" w:cs="Arial"/>
                <w:bCs/>
                <w:lang w:eastAsia="en-GB"/>
              </w:rPr>
            </w:pPr>
          </w:p>
        </w:tc>
        <w:tc>
          <w:tcPr>
            <w:tcW w:w="5528" w:type="dxa"/>
            <w:shd w:val="clear" w:color="auto" w:fill="auto"/>
            <w:vAlign w:val="center"/>
          </w:tcPr>
          <w:p w14:paraId="229922F9" w14:textId="5A3663DA"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 xml:space="preserve">Solve equations of the form </w:t>
            </w:r>
            <w:r w:rsidR="00B41598" w:rsidRPr="005E2582">
              <w:rPr>
                <w:rFonts w:cs="Arial"/>
                <w:position w:val="-6"/>
              </w:rPr>
              <w:object w:dxaOrig="660" w:dyaOrig="320" w14:anchorId="4F3C0DA1">
                <v:shape id="_x0000_i1063" type="#_x0000_t75" style="width:32.5pt;height:16.5pt" o:ole="">
                  <v:imagedata r:id="rId84" o:title=""/>
                </v:shape>
                <o:OLEObject Type="Embed" ProgID="Equation.DSMT4" ShapeID="_x0000_i1063" DrawAspect="Content" ObjectID="_1667899364" r:id="rId85"/>
              </w:object>
            </w:r>
            <w:r w:rsidRPr="005E2582">
              <w:rPr>
                <w:rFonts w:eastAsia="Times New Roman" w:cs="Arial"/>
                <w:bCs/>
                <w:lang w:eastAsia="en-GB"/>
              </w:rPr>
              <w:t xml:space="preserve">for </w:t>
            </w:r>
            <w:r w:rsidRPr="005E2582">
              <w:rPr>
                <w:rFonts w:eastAsia="Times New Roman" w:cs="Arial"/>
                <w:bCs/>
                <w:i/>
                <w:lang w:eastAsia="en-GB"/>
              </w:rPr>
              <w:t>a</w:t>
            </w:r>
            <w:r w:rsidRPr="005E2582">
              <w:rPr>
                <w:rFonts w:eastAsia="Times New Roman" w:cs="Arial"/>
                <w:bCs/>
                <w:lang w:eastAsia="en-GB"/>
              </w:rPr>
              <w:t xml:space="preserve"> &gt; 0.</w:t>
            </w:r>
          </w:p>
        </w:tc>
      </w:tr>
      <w:tr w:rsidR="001B219D" w:rsidRPr="005E2582" w14:paraId="6E2757F6" w14:textId="77777777" w:rsidTr="00723B74">
        <w:tc>
          <w:tcPr>
            <w:tcW w:w="3020" w:type="dxa"/>
            <w:shd w:val="clear" w:color="auto" w:fill="auto"/>
          </w:tcPr>
          <w:p w14:paraId="0153F248" w14:textId="77777777" w:rsidR="001B219D" w:rsidRPr="005E2582" w:rsidRDefault="001B219D" w:rsidP="001B219D">
            <w:pPr>
              <w:spacing w:after="0" w:line="240" w:lineRule="auto"/>
              <w:rPr>
                <w:rFonts w:eastAsia="Times New Roman" w:cs="Arial"/>
                <w:bCs/>
                <w:lang w:eastAsia="en-GB"/>
              </w:rPr>
            </w:pPr>
          </w:p>
        </w:tc>
        <w:tc>
          <w:tcPr>
            <w:tcW w:w="884" w:type="dxa"/>
            <w:shd w:val="clear" w:color="auto" w:fill="auto"/>
          </w:tcPr>
          <w:p w14:paraId="0C826935"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EL7</w:t>
            </w:r>
          </w:p>
        </w:tc>
        <w:tc>
          <w:tcPr>
            <w:tcW w:w="5418" w:type="dxa"/>
            <w:shd w:val="clear" w:color="auto" w:fill="auto"/>
          </w:tcPr>
          <w:p w14:paraId="765F4046" w14:textId="77777777" w:rsidR="001B219D" w:rsidRPr="005E2582" w:rsidRDefault="001B219D" w:rsidP="001B219D">
            <w:pPr>
              <w:spacing w:after="0" w:line="240" w:lineRule="auto"/>
              <w:rPr>
                <w:rFonts w:eastAsia="Times New Roman" w:cs="Arial"/>
                <w:bCs/>
                <w:lang w:eastAsia="en-GB"/>
              </w:rPr>
            </w:pPr>
          </w:p>
        </w:tc>
        <w:tc>
          <w:tcPr>
            <w:tcW w:w="5528" w:type="dxa"/>
            <w:shd w:val="clear" w:color="auto" w:fill="auto"/>
          </w:tcPr>
          <w:p w14:paraId="5C5EDBFC" w14:textId="77777777" w:rsidR="001B219D" w:rsidRPr="005E2582" w:rsidRDefault="001B219D" w:rsidP="001B219D">
            <w:pPr>
              <w:spacing w:after="0" w:line="240" w:lineRule="auto"/>
              <w:rPr>
                <w:rFonts w:eastAsia="Times New Roman" w:cs="Arial"/>
                <w:bCs/>
                <w:lang w:eastAsia="en-GB"/>
              </w:rPr>
            </w:pPr>
            <w:r w:rsidRPr="005E2582">
              <w:rPr>
                <w:rFonts w:eastAsia="Times New Roman" w:cs="Arial"/>
                <w:bCs/>
                <w:lang w:eastAsia="en-GB"/>
              </w:rPr>
              <w:t>Use exponentials and logarithms in problems involving exponential growth and decay.</w:t>
            </w:r>
          </w:p>
          <w:p w14:paraId="3F31A22C" w14:textId="77777777" w:rsidR="001B219D" w:rsidRPr="005E2582" w:rsidRDefault="001B219D" w:rsidP="001B219D">
            <w:pPr>
              <w:spacing w:after="0" w:line="240" w:lineRule="auto"/>
              <w:rPr>
                <w:rFonts w:eastAsia="Times New Roman" w:cs="Arial"/>
                <w:bCs/>
                <w:lang w:eastAsia="en-GB"/>
              </w:rPr>
            </w:pPr>
          </w:p>
        </w:tc>
      </w:tr>
    </w:tbl>
    <w:p w14:paraId="76665A5F" w14:textId="77777777" w:rsidR="00AB7ABA" w:rsidRDefault="00AB7ABA" w:rsidP="001A7ACE">
      <w:pPr>
        <w:spacing w:after="0" w:line="240" w:lineRule="auto"/>
      </w:pPr>
    </w:p>
    <w:p w14:paraId="4FA5DED4" w14:textId="77777777" w:rsidR="0020337F" w:rsidRDefault="0020337F" w:rsidP="001A7ACE">
      <w:pPr>
        <w:spacing w:after="0" w:line="240" w:lineRule="auto"/>
      </w:pPr>
    </w:p>
    <w:p w14:paraId="29624FA5" w14:textId="77777777" w:rsidR="001A7ACE" w:rsidRDefault="001A7ACE" w:rsidP="006A0261">
      <w:pPr>
        <w:sectPr w:rsidR="001A7ACE" w:rsidSect="00CF2C0B">
          <w:headerReference w:type="default" r:id="rId86"/>
          <w:footerReference w:type="default" r:id="rId87"/>
          <w:headerReference w:type="first" r:id="rId88"/>
          <w:footerReference w:type="first" r:id="rId89"/>
          <w:pgSz w:w="16838" w:h="11906" w:orient="landscape"/>
          <w:pgMar w:top="1276" w:right="1247" w:bottom="2127" w:left="851" w:header="567" w:footer="340" w:gutter="0"/>
          <w:cols w:space="708"/>
          <w:titlePg/>
          <w:docGrid w:linePitch="360"/>
        </w:sectPr>
      </w:pPr>
    </w:p>
    <w:p w14:paraId="3B96449C" w14:textId="77777777" w:rsidR="00AA7816" w:rsidRPr="00AA7816" w:rsidRDefault="00AA7816" w:rsidP="00AA7816">
      <w:pPr>
        <w:pStyle w:val="Heading1"/>
      </w:pPr>
      <w:r w:rsidRPr="00AA7816">
        <w:lastRenderedPageBreak/>
        <w:t>Formulae FSMQ: Additional Mathematics (6993)</w:t>
      </w:r>
    </w:p>
    <w:p w14:paraId="0ED2DC15" w14:textId="77777777" w:rsidR="00AA7816" w:rsidRPr="00AA7816" w:rsidRDefault="00AA7816" w:rsidP="00AA7816">
      <w:pPr>
        <w:spacing w:before="200" w:after="200" w:line="260" w:lineRule="atLeast"/>
        <w:rPr>
          <w:rFonts w:eastAsia="Times New Roman" w:cs="Arial"/>
          <w:iCs/>
          <w:lang w:eastAsia="en-GB"/>
        </w:rPr>
      </w:pPr>
      <w:r w:rsidRPr="00AA7816">
        <w:rPr>
          <w:rFonts w:eastAsia="Times New Roman" w:cs="Arial"/>
          <w:iCs/>
          <w:lang w:eastAsia="en-GB"/>
        </w:rPr>
        <w:t xml:space="preserve">Learners will be given the following formulae sheet in each question paper. </w:t>
      </w:r>
    </w:p>
    <w:p w14:paraId="4A51C913" w14:textId="77777777" w:rsidR="00AA7816" w:rsidRPr="00E60BA6" w:rsidRDefault="00AA7816" w:rsidP="00AA7816">
      <w:pPr>
        <w:keepNext/>
        <w:keepLines/>
        <w:tabs>
          <w:tab w:val="left" w:pos="561"/>
          <w:tab w:val="left" w:pos="720"/>
          <w:tab w:val="left" w:pos="992"/>
          <w:tab w:val="left" w:pos="1418"/>
        </w:tabs>
        <w:spacing w:after="200"/>
        <w:ind w:right="283"/>
        <w:rPr>
          <w:rFonts w:eastAsia="Times New Roman" w:cs="Arial"/>
          <w:b/>
          <w:noProof/>
          <w:sz w:val="12"/>
          <w:szCs w:val="12"/>
        </w:rPr>
      </w:pPr>
    </w:p>
    <w:p w14:paraId="3E9BC7A0" w14:textId="77777777" w:rsidR="00AA7816" w:rsidRPr="00AA7816" w:rsidRDefault="00AA7816" w:rsidP="00AA7816">
      <w:pPr>
        <w:keepNext/>
        <w:keepLines/>
        <w:tabs>
          <w:tab w:val="left" w:pos="284"/>
          <w:tab w:val="left" w:pos="720"/>
          <w:tab w:val="left" w:pos="992"/>
          <w:tab w:val="left" w:pos="1418"/>
        </w:tabs>
        <w:spacing w:after="0" w:line="240" w:lineRule="auto"/>
        <w:ind w:left="142" w:right="284"/>
        <w:rPr>
          <w:rFonts w:eastAsia="Times New Roman" w:cs="Arial"/>
          <w:i/>
          <w:noProof/>
          <w:lang w:eastAsia="en-GB"/>
        </w:rPr>
      </w:pPr>
      <w:r w:rsidRPr="00AA7816">
        <w:rPr>
          <w:rFonts w:eastAsia="Times New Roman" w:cs="Arial"/>
          <w:b/>
          <w:noProof/>
          <w:lang w:eastAsia="en-GB"/>
        </w:rPr>
        <w:t>Binomial series</w:t>
      </w:r>
      <w:r w:rsidRPr="00AA7816">
        <w:rPr>
          <w:rFonts w:eastAsia="Times New Roman" w:cs="Arial"/>
          <w:b/>
          <w:noProof/>
          <w:lang w:eastAsia="en-GB"/>
        </w:rPr>
        <w:br/>
      </w:r>
      <w:r w:rsidRPr="00AA7816">
        <w:rPr>
          <w:rFonts w:ascii="Times New Roman" w:eastAsia="Times New Roman" w:hAnsi="Times New Roman"/>
          <w:b/>
          <w:noProof/>
          <w:position w:val="-10"/>
          <w:lang w:eastAsia="en-GB"/>
        </w:rPr>
        <w:object w:dxaOrig="5960" w:dyaOrig="360" w14:anchorId="3CE5A3E6">
          <v:shape id="_x0000_i1064" type="#_x0000_t75" style="width:296.5pt;height:18.5pt" o:ole="" fillcolor="window">
            <v:imagedata r:id="rId90" o:title=""/>
          </v:shape>
          <o:OLEObject Type="Embed" ProgID="Equation.DSMT4" ShapeID="_x0000_i1064" DrawAspect="Content" ObjectID="_1667899365" r:id="rId91"/>
        </w:object>
      </w:r>
      <w:r w:rsidRPr="00AA7816">
        <w:rPr>
          <w:rFonts w:eastAsia="Times New Roman" w:cs="Arial"/>
          <w:noProof/>
          <w:lang w:eastAsia="en-GB"/>
        </w:rPr>
        <w:t xml:space="preserve">, for positive integers, </w:t>
      </w:r>
      <w:r w:rsidRPr="00AA7816">
        <w:rPr>
          <w:rFonts w:eastAsia="Times New Roman" w:cs="Arial"/>
          <w:i/>
          <w:noProof/>
          <w:lang w:eastAsia="en-GB"/>
        </w:rPr>
        <w:t>n</w:t>
      </w:r>
      <w:r w:rsidRPr="00AA7816">
        <w:rPr>
          <w:rFonts w:eastAsia="Times New Roman" w:cs="Arial"/>
          <w:noProof/>
          <w:lang w:eastAsia="en-GB"/>
        </w:rPr>
        <w:t>,</w:t>
      </w:r>
      <w:r w:rsidRPr="00AA7816">
        <w:rPr>
          <w:rFonts w:eastAsia="Times New Roman" w:cs="Arial"/>
          <w:b/>
          <w:noProof/>
          <w:lang w:eastAsia="en-GB"/>
        </w:rPr>
        <w:br/>
      </w:r>
      <w:r w:rsidRPr="00AA7816">
        <w:rPr>
          <w:rFonts w:eastAsia="Times New Roman" w:cs="Arial"/>
          <w:noProof/>
          <w:lang w:eastAsia="en-GB"/>
        </w:rPr>
        <w:t>where</w:t>
      </w:r>
      <w:r w:rsidRPr="00AA7816">
        <w:rPr>
          <w:rFonts w:ascii="Times New Roman" w:eastAsia="Times New Roman" w:hAnsi="Times New Roman"/>
          <w:noProof/>
          <w:lang w:eastAsia="en-GB"/>
        </w:rPr>
        <w:t xml:space="preserve"> </w:t>
      </w:r>
      <w:r w:rsidRPr="00AA7816">
        <w:rPr>
          <w:rFonts w:eastAsia="Times New Roman" w:cs="Arial"/>
          <w:b/>
          <w:noProof/>
          <w:position w:val="-28"/>
          <w:lang w:eastAsia="en-GB"/>
        </w:rPr>
        <w:object w:dxaOrig="2740" w:dyaOrig="680" w14:anchorId="50CD71FD">
          <v:shape id="_x0000_i1065" type="#_x0000_t75" style="width:135.5pt;height:34pt" o:ole="">
            <v:imagedata r:id="rId92" o:title=""/>
          </v:shape>
          <o:OLEObject Type="Embed" ProgID="Equation.DSMT4" ShapeID="_x0000_i1065" DrawAspect="Content" ObjectID="_1667899366" r:id="rId93"/>
        </w:object>
      </w:r>
      <w:r w:rsidRPr="00AA7816">
        <w:rPr>
          <w:rFonts w:eastAsia="Times New Roman" w:cs="Arial"/>
          <w:noProof/>
          <w:lang w:eastAsia="en-GB"/>
        </w:rPr>
        <w:t>,</w:t>
      </w:r>
      <w:r w:rsidRPr="00AA7816">
        <w:rPr>
          <w:rFonts w:eastAsia="Times New Roman" w:cs="Arial"/>
          <w:b/>
          <w:noProof/>
          <w:lang w:eastAsia="en-GB"/>
        </w:rPr>
        <w:t xml:space="preserve">  </w:t>
      </w:r>
      <w:r w:rsidRPr="00AA7816">
        <w:rPr>
          <w:rFonts w:eastAsia="Times New Roman" w:cs="Arial"/>
          <w:i/>
          <w:noProof/>
          <w:lang w:eastAsia="en-GB"/>
        </w:rPr>
        <w:t>r</w:t>
      </w:r>
      <w:r w:rsidRPr="00AA7816">
        <w:rPr>
          <w:rFonts w:eastAsia="Times New Roman" w:cs="Arial"/>
          <w:noProof/>
          <w:lang w:eastAsia="en-GB"/>
        </w:rPr>
        <w:t xml:space="preserve"> </w:t>
      </w:r>
      <w:r w:rsidRPr="00AA7816">
        <w:rPr>
          <w:rFonts w:eastAsia="SimHei" w:cs="Arial"/>
          <w:noProof/>
          <w:sz w:val="20"/>
          <w:szCs w:val="20"/>
          <w:lang w:eastAsia="en-GB"/>
        </w:rPr>
        <w:t>≤</w:t>
      </w:r>
      <w:r w:rsidRPr="00AA7816">
        <w:rPr>
          <w:rFonts w:eastAsia="Times New Roman" w:cs="Arial"/>
          <w:noProof/>
          <w:lang w:eastAsia="en-GB"/>
        </w:rPr>
        <w:t xml:space="preserve">  </w:t>
      </w:r>
      <w:r w:rsidRPr="00AA7816">
        <w:rPr>
          <w:rFonts w:eastAsia="Times New Roman" w:cs="Arial"/>
          <w:i/>
          <w:noProof/>
          <w:lang w:eastAsia="en-GB"/>
        </w:rPr>
        <w:t>n</w:t>
      </w:r>
    </w:p>
    <w:p w14:paraId="79462A46" w14:textId="77777777" w:rsidR="00AA7816" w:rsidRPr="00AA7816" w:rsidRDefault="00AA7816" w:rsidP="00AA7816">
      <w:pPr>
        <w:keepNext/>
        <w:keepLines/>
        <w:tabs>
          <w:tab w:val="left" w:pos="284"/>
          <w:tab w:val="left" w:pos="720"/>
          <w:tab w:val="left" w:pos="992"/>
          <w:tab w:val="left" w:pos="1418"/>
        </w:tabs>
        <w:spacing w:after="0" w:line="240" w:lineRule="auto"/>
        <w:ind w:left="142" w:right="284"/>
        <w:rPr>
          <w:rFonts w:ascii="Times New Roman" w:eastAsia="Times New Roman" w:hAnsi="Times New Roman"/>
          <w:b/>
          <w:noProof/>
          <w:lang w:eastAsia="en-GB"/>
        </w:rPr>
      </w:pPr>
    </w:p>
    <w:p w14:paraId="13D0C7E1" w14:textId="456CF6C0" w:rsidR="00AA7816" w:rsidRPr="00AA7816" w:rsidRDefault="00AA7816" w:rsidP="00AA7816">
      <w:pPr>
        <w:keepNext/>
        <w:keepLines/>
        <w:tabs>
          <w:tab w:val="left" w:pos="284"/>
          <w:tab w:val="left" w:pos="720"/>
          <w:tab w:val="left" w:pos="992"/>
          <w:tab w:val="left" w:pos="1418"/>
        </w:tabs>
        <w:spacing w:after="0" w:line="240" w:lineRule="auto"/>
        <w:ind w:left="142" w:right="284"/>
        <w:rPr>
          <w:rFonts w:ascii="Times New Roman" w:hAnsi="Times New Roman"/>
          <w:lang w:eastAsia="en-GB"/>
        </w:rPr>
      </w:pPr>
      <w:r w:rsidRPr="00AA7816">
        <w:rPr>
          <w:rFonts w:cs="Arial"/>
          <w:b/>
          <w:lang w:eastAsia="en-GB"/>
        </w:rPr>
        <w:t>The binomial distribution</w:t>
      </w:r>
      <w:r w:rsidRPr="00AA7816">
        <w:rPr>
          <w:rFonts w:cs="Arial"/>
          <w:b/>
          <w:lang w:eastAsia="en-GB"/>
        </w:rPr>
        <w:br/>
      </w:r>
      <w:r w:rsidRPr="00AA7816">
        <w:rPr>
          <w:rFonts w:cs="Arial"/>
          <w:lang w:eastAsia="en-GB"/>
        </w:rPr>
        <w:t>If</w:t>
      </w:r>
      <w:r w:rsidR="00E60BA6" w:rsidRPr="00AA7816">
        <w:rPr>
          <w:rFonts w:ascii="Times New Roman" w:hAnsi="Times New Roman"/>
          <w:position w:val="-10"/>
          <w:lang w:eastAsia="en-GB"/>
        </w:rPr>
        <w:object w:dxaOrig="1100" w:dyaOrig="300" w14:anchorId="749AE307">
          <v:shape id="_x0000_i1066" type="#_x0000_t75" style="width:53.5pt;height:14pt" o:ole="">
            <v:imagedata r:id="rId94" o:title=""/>
          </v:shape>
          <o:OLEObject Type="Embed" ProgID="Equation.DSMT4" ShapeID="_x0000_i1066" DrawAspect="Content" ObjectID="_1667899367" r:id="rId95"/>
        </w:object>
      </w:r>
      <w:r w:rsidRPr="00AA7816">
        <w:rPr>
          <w:rFonts w:ascii="Times New Roman" w:hAnsi="Times New Roman"/>
          <w:lang w:eastAsia="en-GB"/>
        </w:rPr>
        <w:t xml:space="preserve"> </w:t>
      </w:r>
      <w:r w:rsidRPr="00AA7816">
        <w:rPr>
          <w:rFonts w:cs="Arial"/>
          <w:lang w:eastAsia="en-GB"/>
        </w:rPr>
        <w:t xml:space="preserve">then </w:t>
      </w:r>
      <w:r w:rsidR="00E60BA6" w:rsidRPr="00AA7816">
        <w:rPr>
          <w:rFonts w:ascii="Times New Roman" w:hAnsi="Times New Roman"/>
          <w:position w:val="-28"/>
          <w:lang w:eastAsia="en-GB"/>
        </w:rPr>
        <w:object w:dxaOrig="2480" w:dyaOrig="680" w14:anchorId="750487DD">
          <v:shape id="_x0000_i1067" type="#_x0000_t75" style="width:124pt;height:34pt" o:ole="">
            <v:imagedata r:id="rId96" o:title=""/>
          </v:shape>
          <o:OLEObject Type="Embed" ProgID="Equation.DSMT4" ShapeID="_x0000_i1067" DrawAspect="Content" ObjectID="_1667899368" r:id="rId97"/>
        </w:object>
      </w:r>
    </w:p>
    <w:p w14:paraId="4B90AD5F" w14:textId="77777777" w:rsidR="00AA7816" w:rsidRPr="00AA7816" w:rsidRDefault="00AA7816" w:rsidP="00AA7816">
      <w:pPr>
        <w:keepNext/>
        <w:keepLines/>
        <w:tabs>
          <w:tab w:val="left" w:pos="284"/>
          <w:tab w:val="left" w:pos="720"/>
          <w:tab w:val="left" w:pos="992"/>
          <w:tab w:val="left" w:pos="1418"/>
        </w:tabs>
        <w:spacing w:after="0" w:line="240" w:lineRule="auto"/>
        <w:ind w:left="142" w:right="284"/>
        <w:rPr>
          <w:rFonts w:ascii="Times New Roman" w:hAnsi="Times New Roman"/>
          <w:lang w:eastAsia="en-GB"/>
        </w:rPr>
      </w:pPr>
    </w:p>
    <w:p w14:paraId="0857FCEB" w14:textId="77777777" w:rsidR="00AA7816" w:rsidRPr="00AA7816" w:rsidRDefault="00AA7816" w:rsidP="00AA7816">
      <w:pPr>
        <w:keepNext/>
        <w:keepLines/>
        <w:tabs>
          <w:tab w:val="left" w:pos="284"/>
          <w:tab w:val="left" w:pos="720"/>
          <w:tab w:val="left" w:pos="992"/>
          <w:tab w:val="left" w:pos="1418"/>
        </w:tabs>
        <w:spacing w:after="0" w:line="240" w:lineRule="auto"/>
        <w:ind w:left="142" w:right="284"/>
        <w:rPr>
          <w:rFonts w:ascii="Times New Roman" w:eastAsia="Times New Roman" w:hAnsi="Times New Roman"/>
          <w:lang w:eastAsia="en-GB"/>
        </w:rPr>
      </w:pPr>
      <w:r w:rsidRPr="00AA7816">
        <w:rPr>
          <w:rFonts w:eastAsia="Times New Roman" w:cs="Arial"/>
          <w:b/>
          <w:lang w:eastAsia="en-GB"/>
        </w:rPr>
        <w:t>Numerical methods</w:t>
      </w:r>
      <w:r w:rsidRPr="00AA7816">
        <w:rPr>
          <w:rFonts w:eastAsia="Times New Roman" w:cs="Arial"/>
          <w:lang w:eastAsia="en-GB"/>
        </w:rPr>
        <w:br/>
        <w:t xml:space="preserve">Trapezium rule: </w:t>
      </w:r>
      <w:r w:rsidRPr="00AA7816">
        <w:rPr>
          <w:rFonts w:ascii="Times New Roman" w:eastAsia="Times New Roman" w:hAnsi="Times New Roman"/>
          <w:position w:val="-18"/>
          <w:lang w:eastAsia="en-GB"/>
        </w:rPr>
        <w:object w:dxaOrig="3360" w:dyaOrig="499" w14:anchorId="49DD2118">
          <v:shape id="_x0000_i1068" type="#_x0000_t75" style="width:167.5pt;height:23.5pt" o:ole="">
            <v:imagedata r:id="rId98" o:title=""/>
          </v:shape>
          <o:OLEObject Type="Embed" ProgID="Equation.DSMT4" ShapeID="_x0000_i1068" DrawAspect="Content" ObjectID="_1667899369" r:id="rId99"/>
        </w:object>
      </w:r>
      <w:r w:rsidRPr="00AA7816">
        <w:rPr>
          <w:rFonts w:ascii="Times New Roman" w:eastAsia="Times New Roman" w:hAnsi="Times New Roman"/>
          <w:lang w:eastAsia="en-GB"/>
        </w:rPr>
        <w:t>…</w:t>
      </w:r>
      <w:r w:rsidRPr="00AA7816">
        <w:rPr>
          <w:rFonts w:ascii="Times New Roman" w:eastAsia="Times New Roman" w:hAnsi="Times New Roman"/>
          <w:position w:val="-10"/>
          <w:lang w:eastAsia="en-GB"/>
        </w:rPr>
        <w:object w:dxaOrig="660" w:dyaOrig="320" w14:anchorId="434B80A4">
          <v:shape id="_x0000_i1069" type="#_x0000_t75" style="width:34pt;height:15pt" o:ole="">
            <v:imagedata r:id="rId100" o:title=""/>
          </v:shape>
          <o:OLEObject Type="Embed" ProgID="Equation.DSMT4" ShapeID="_x0000_i1069" DrawAspect="Content" ObjectID="_1667899370" r:id="rId101"/>
        </w:object>
      </w:r>
      <w:r w:rsidRPr="00AA7816">
        <w:rPr>
          <w:rFonts w:ascii="Times New Roman" w:eastAsia="Times New Roman" w:hAnsi="Times New Roman"/>
          <w:lang w:eastAsia="en-GB"/>
        </w:rPr>
        <w:t>}</w:t>
      </w:r>
      <w:r w:rsidRPr="00AA7816">
        <w:rPr>
          <w:rFonts w:eastAsia="Times New Roman" w:cs="Arial"/>
          <w:lang w:eastAsia="en-GB"/>
        </w:rPr>
        <w:t xml:space="preserve">, where </w:t>
      </w:r>
      <w:r w:rsidRPr="00AA7816">
        <w:rPr>
          <w:rFonts w:ascii="Times New Roman" w:eastAsia="Times New Roman" w:hAnsi="Times New Roman"/>
          <w:position w:val="-22"/>
          <w:lang w:eastAsia="en-GB"/>
        </w:rPr>
        <w:object w:dxaOrig="840" w:dyaOrig="580" w14:anchorId="4292F523">
          <v:shape id="_x0000_i1070" type="#_x0000_t75" style="width:42.5pt;height:29pt" o:ole="" fillcolor="window">
            <v:imagedata r:id="rId102" o:title=""/>
          </v:shape>
          <o:OLEObject Type="Embed" ProgID="Equation.DSMT4" ShapeID="_x0000_i1070" DrawAspect="Content" ObjectID="_1667899371" r:id="rId103"/>
        </w:object>
      </w:r>
    </w:p>
    <w:p w14:paraId="328E69F6" w14:textId="77777777" w:rsidR="00AA7816" w:rsidRPr="00AA7816" w:rsidRDefault="00AA7816" w:rsidP="00AA7816">
      <w:pPr>
        <w:spacing w:after="0" w:line="240" w:lineRule="auto"/>
        <w:rPr>
          <w:rFonts w:eastAsia="Times New Roman" w:cs="Arial"/>
          <w:b/>
          <w:lang w:eastAsia="en-GB"/>
        </w:rPr>
      </w:pPr>
    </w:p>
    <w:p w14:paraId="1C83CAC0" w14:textId="381929FE" w:rsidR="00F531B7" w:rsidRDefault="00B41598" w:rsidP="00E60BA6">
      <w:pPr>
        <w:tabs>
          <w:tab w:val="left" w:pos="561"/>
          <w:tab w:val="left" w:pos="992"/>
          <w:tab w:val="left" w:pos="1412"/>
          <w:tab w:val="left" w:pos="9781"/>
        </w:tabs>
        <w:spacing w:after="0" w:line="240" w:lineRule="auto"/>
        <w:ind w:firstLine="142"/>
      </w:pPr>
      <w:r w:rsidRPr="00E60BA6">
        <w:rPr>
          <w:rFonts w:eastAsia="Times New Roman" w:cs="Arial"/>
          <w:b/>
          <w:lang w:eastAsia="en-GB"/>
        </w:rPr>
        <w:t>Kinematics</w:t>
      </w:r>
    </w:p>
    <w:p w14:paraId="746CAE2D" w14:textId="77777777" w:rsidR="00B41598" w:rsidRDefault="00B41598" w:rsidP="00F531B7">
      <w:pPr>
        <w:tabs>
          <w:tab w:val="left" w:pos="561"/>
          <w:tab w:val="left" w:pos="992"/>
          <w:tab w:val="left" w:pos="1412"/>
          <w:tab w:val="left" w:pos="9781"/>
        </w:tabs>
        <w:spacing w:after="0" w:line="240" w:lineRule="auto"/>
        <w:sectPr w:rsidR="00B41598" w:rsidSect="00AB7ABA">
          <w:headerReference w:type="default" r:id="rId104"/>
          <w:footerReference w:type="default" r:id="rId105"/>
          <w:pgSz w:w="11906" w:h="16838"/>
          <w:pgMar w:top="1440" w:right="1274" w:bottom="1440" w:left="1440" w:header="709" w:footer="680" w:gutter="0"/>
          <w:cols w:space="708"/>
          <w:docGrid w:linePitch="360"/>
        </w:sectPr>
      </w:pPr>
    </w:p>
    <w:p w14:paraId="6EB3CC0E" w14:textId="37974CE3" w:rsidR="00B41598" w:rsidRDefault="00B41598" w:rsidP="00F531B7">
      <w:pPr>
        <w:tabs>
          <w:tab w:val="left" w:pos="561"/>
          <w:tab w:val="left" w:pos="992"/>
          <w:tab w:val="left" w:pos="1412"/>
          <w:tab w:val="left" w:pos="9781"/>
        </w:tabs>
        <w:spacing w:after="0" w:line="240" w:lineRule="auto"/>
      </w:pPr>
    </w:p>
    <w:p w14:paraId="426D64A6" w14:textId="77777777" w:rsidR="00E60BA6" w:rsidRDefault="00E60BA6" w:rsidP="00F531B7">
      <w:pPr>
        <w:tabs>
          <w:tab w:val="left" w:pos="561"/>
          <w:tab w:val="left" w:pos="992"/>
          <w:tab w:val="left" w:pos="1412"/>
          <w:tab w:val="left" w:pos="9781"/>
        </w:tabs>
        <w:spacing w:after="0" w:line="240" w:lineRule="auto"/>
      </w:pPr>
    </w:p>
    <w:p w14:paraId="73EDAF24" w14:textId="77777777" w:rsidR="00B41598" w:rsidRDefault="00B41598" w:rsidP="00B41598">
      <w:pPr>
        <w:tabs>
          <w:tab w:val="left" w:pos="561"/>
          <w:tab w:val="left" w:pos="992"/>
          <w:tab w:val="left" w:pos="1412"/>
          <w:tab w:val="left" w:pos="9781"/>
        </w:tabs>
        <w:spacing w:after="0" w:line="240" w:lineRule="auto"/>
      </w:pPr>
      <w:r>
        <w:t>Variable acceleration formulae</w:t>
      </w:r>
    </w:p>
    <w:p w14:paraId="539AE197" w14:textId="77CD524A" w:rsidR="00B41598" w:rsidRDefault="00B41598" w:rsidP="00F531B7">
      <w:pPr>
        <w:tabs>
          <w:tab w:val="left" w:pos="561"/>
          <w:tab w:val="left" w:pos="992"/>
          <w:tab w:val="left" w:pos="1412"/>
          <w:tab w:val="left" w:pos="9781"/>
        </w:tabs>
        <w:spacing w:after="0" w:line="240" w:lineRule="auto"/>
      </w:pPr>
    </w:p>
    <w:p w14:paraId="0EB21F83" w14:textId="3C9B2AB2" w:rsidR="00B41598" w:rsidRDefault="00B41598" w:rsidP="00F531B7">
      <w:pPr>
        <w:tabs>
          <w:tab w:val="left" w:pos="561"/>
          <w:tab w:val="left" w:pos="992"/>
          <w:tab w:val="left" w:pos="1412"/>
          <w:tab w:val="left" w:pos="9781"/>
        </w:tabs>
        <w:spacing w:after="0" w:line="240" w:lineRule="auto"/>
      </w:pPr>
      <w:r w:rsidRPr="00B41598">
        <w:rPr>
          <w:position w:val="-22"/>
        </w:rPr>
        <w:object w:dxaOrig="700" w:dyaOrig="580" w14:anchorId="7A4B2676">
          <v:shape id="_x0000_i1071" type="#_x0000_t75" style="width:34.5pt;height:29pt" o:ole="">
            <v:imagedata r:id="rId106" o:title=""/>
          </v:shape>
          <o:OLEObject Type="Embed" ProgID="Equation.DSMT4" ShapeID="_x0000_i1071" DrawAspect="Content" ObjectID="_1667899372" r:id="rId107"/>
        </w:object>
      </w:r>
      <w:r>
        <w:t xml:space="preserve"> </w:t>
      </w:r>
    </w:p>
    <w:p w14:paraId="27C1C223" w14:textId="77777777" w:rsidR="00E60BA6" w:rsidRDefault="00E60BA6" w:rsidP="00F531B7">
      <w:pPr>
        <w:tabs>
          <w:tab w:val="left" w:pos="561"/>
          <w:tab w:val="left" w:pos="992"/>
          <w:tab w:val="left" w:pos="1412"/>
          <w:tab w:val="left" w:pos="9781"/>
        </w:tabs>
        <w:spacing w:after="0" w:line="240" w:lineRule="auto"/>
      </w:pPr>
    </w:p>
    <w:p w14:paraId="5ED63508" w14:textId="4F417987" w:rsidR="00B41598" w:rsidRDefault="00B41598" w:rsidP="00F531B7">
      <w:pPr>
        <w:tabs>
          <w:tab w:val="left" w:pos="561"/>
          <w:tab w:val="left" w:pos="992"/>
          <w:tab w:val="left" w:pos="1412"/>
          <w:tab w:val="left" w:pos="9781"/>
        </w:tabs>
        <w:spacing w:after="0" w:line="240" w:lineRule="auto"/>
      </w:pPr>
      <w:r w:rsidRPr="00B41598">
        <w:rPr>
          <w:position w:val="-24"/>
        </w:rPr>
        <w:object w:dxaOrig="1300" w:dyaOrig="639" w14:anchorId="4B63683F">
          <v:shape id="_x0000_i1072" type="#_x0000_t75" style="width:65.5pt;height:32pt" o:ole="">
            <v:imagedata r:id="rId108" o:title=""/>
          </v:shape>
          <o:OLEObject Type="Embed" ProgID="Equation.DSMT4" ShapeID="_x0000_i1072" DrawAspect="Content" ObjectID="_1667899373" r:id="rId109"/>
        </w:object>
      </w:r>
      <w:r>
        <w:t xml:space="preserve"> </w:t>
      </w:r>
    </w:p>
    <w:p w14:paraId="1DE00E74" w14:textId="77777777" w:rsidR="00E60BA6" w:rsidRDefault="00E60BA6" w:rsidP="00F531B7">
      <w:pPr>
        <w:tabs>
          <w:tab w:val="left" w:pos="561"/>
          <w:tab w:val="left" w:pos="992"/>
          <w:tab w:val="left" w:pos="1412"/>
          <w:tab w:val="left" w:pos="9781"/>
        </w:tabs>
        <w:spacing w:after="0" w:line="240" w:lineRule="auto"/>
      </w:pPr>
    </w:p>
    <w:p w14:paraId="288F2BDB" w14:textId="1792411C" w:rsidR="00E60BA6" w:rsidRDefault="00B41598" w:rsidP="00F531B7">
      <w:pPr>
        <w:tabs>
          <w:tab w:val="left" w:pos="561"/>
          <w:tab w:val="left" w:pos="992"/>
          <w:tab w:val="left" w:pos="1412"/>
          <w:tab w:val="left" w:pos="9781"/>
        </w:tabs>
        <w:spacing w:after="0" w:line="240" w:lineRule="auto"/>
      </w:pPr>
      <w:r w:rsidRPr="00B41598">
        <w:rPr>
          <w:position w:val="-16"/>
        </w:rPr>
        <w:object w:dxaOrig="900" w:dyaOrig="420" w14:anchorId="312E4882">
          <v:shape id="_x0000_i1073" type="#_x0000_t75" style="width:45pt;height:20.5pt" o:ole="">
            <v:imagedata r:id="rId110" o:title=""/>
          </v:shape>
          <o:OLEObject Type="Embed" ProgID="Equation.DSMT4" ShapeID="_x0000_i1073" DrawAspect="Content" ObjectID="_1667899374" r:id="rId111"/>
        </w:object>
      </w:r>
      <w:r>
        <w:t xml:space="preserve"> and </w:t>
      </w:r>
      <w:r w:rsidRPr="00B41598">
        <w:rPr>
          <w:position w:val="-16"/>
        </w:rPr>
        <w:object w:dxaOrig="920" w:dyaOrig="420" w14:anchorId="422E5818">
          <v:shape id="_x0000_i1074" type="#_x0000_t75" style="width:46pt;height:20.5pt" o:ole="">
            <v:imagedata r:id="rId112" o:title=""/>
          </v:shape>
          <o:OLEObject Type="Embed" ProgID="Equation.DSMT4" ShapeID="_x0000_i1074" DrawAspect="Content" ObjectID="_1667899375" r:id="rId113"/>
        </w:object>
      </w:r>
      <w:r>
        <w:t xml:space="preserve"> </w:t>
      </w:r>
    </w:p>
    <w:p w14:paraId="15AA00D0" w14:textId="6E9CFA84" w:rsidR="00E60BA6" w:rsidRDefault="00E60BA6" w:rsidP="00F531B7">
      <w:pPr>
        <w:tabs>
          <w:tab w:val="left" w:pos="561"/>
          <w:tab w:val="left" w:pos="992"/>
          <w:tab w:val="left" w:pos="1412"/>
          <w:tab w:val="left" w:pos="9781"/>
        </w:tabs>
        <w:spacing w:after="0" w:line="240" w:lineRule="auto"/>
      </w:pPr>
    </w:p>
    <w:p w14:paraId="0439550A" w14:textId="2680190E" w:rsidR="00E60BA6" w:rsidRDefault="00E60BA6" w:rsidP="00F531B7">
      <w:pPr>
        <w:tabs>
          <w:tab w:val="left" w:pos="561"/>
          <w:tab w:val="left" w:pos="992"/>
          <w:tab w:val="left" w:pos="1412"/>
          <w:tab w:val="left" w:pos="9781"/>
        </w:tabs>
        <w:spacing w:after="0" w:line="240" w:lineRule="auto"/>
      </w:pPr>
    </w:p>
    <w:p w14:paraId="76ECD5F7" w14:textId="566A06FE" w:rsidR="00E60BA6" w:rsidRDefault="00E60BA6" w:rsidP="00F531B7">
      <w:pPr>
        <w:tabs>
          <w:tab w:val="left" w:pos="561"/>
          <w:tab w:val="left" w:pos="992"/>
          <w:tab w:val="left" w:pos="1412"/>
          <w:tab w:val="left" w:pos="9781"/>
        </w:tabs>
        <w:spacing w:after="0" w:line="240" w:lineRule="auto"/>
      </w:pPr>
    </w:p>
    <w:p w14:paraId="7B5F8410" w14:textId="77777777" w:rsidR="00E60BA6" w:rsidRDefault="00E60BA6" w:rsidP="00F531B7">
      <w:pPr>
        <w:tabs>
          <w:tab w:val="left" w:pos="561"/>
          <w:tab w:val="left" w:pos="992"/>
          <w:tab w:val="left" w:pos="1412"/>
          <w:tab w:val="left" w:pos="9781"/>
        </w:tabs>
        <w:spacing w:after="0" w:line="240" w:lineRule="auto"/>
      </w:pPr>
    </w:p>
    <w:p w14:paraId="2D1768BD" w14:textId="77777777" w:rsidR="00E60BA6" w:rsidRDefault="00E60BA6" w:rsidP="00F531B7">
      <w:pPr>
        <w:tabs>
          <w:tab w:val="left" w:pos="561"/>
          <w:tab w:val="left" w:pos="992"/>
          <w:tab w:val="left" w:pos="1412"/>
          <w:tab w:val="left" w:pos="9781"/>
        </w:tabs>
        <w:spacing w:after="0" w:line="240" w:lineRule="auto"/>
      </w:pPr>
    </w:p>
    <w:p w14:paraId="533E79EE" w14:textId="67010486" w:rsidR="00B41598" w:rsidRDefault="00B41598" w:rsidP="00F531B7">
      <w:pPr>
        <w:tabs>
          <w:tab w:val="left" w:pos="561"/>
          <w:tab w:val="left" w:pos="992"/>
          <w:tab w:val="left" w:pos="1412"/>
          <w:tab w:val="left" w:pos="9781"/>
        </w:tabs>
        <w:spacing w:after="0" w:line="240" w:lineRule="auto"/>
      </w:pPr>
      <w:r>
        <w:t>Constant acceleration formulae</w:t>
      </w:r>
    </w:p>
    <w:p w14:paraId="49619FA3" w14:textId="5ABD50BE" w:rsidR="00B41598" w:rsidRDefault="00B41598" w:rsidP="00F531B7">
      <w:pPr>
        <w:tabs>
          <w:tab w:val="left" w:pos="561"/>
          <w:tab w:val="left" w:pos="992"/>
          <w:tab w:val="left" w:pos="1412"/>
          <w:tab w:val="left" w:pos="9781"/>
        </w:tabs>
        <w:spacing w:after="0" w:line="240" w:lineRule="auto"/>
      </w:pPr>
    </w:p>
    <w:p w14:paraId="2BCF64E3" w14:textId="52A76FD3" w:rsidR="00B41598" w:rsidRDefault="00B41598" w:rsidP="00F531B7">
      <w:pPr>
        <w:tabs>
          <w:tab w:val="left" w:pos="561"/>
          <w:tab w:val="left" w:pos="992"/>
          <w:tab w:val="left" w:pos="1412"/>
          <w:tab w:val="left" w:pos="9781"/>
        </w:tabs>
        <w:spacing w:after="0" w:line="240" w:lineRule="auto"/>
      </w:pPr>
      <w:r w:rsidRPr="00B41598">
        <w:rPr>
          <w:position w:val="-6"/>
        </w:rPr>
        <w:object w:dxaOrig="980" w:dyaOrig="260" w14:anchorId="1782636D">
          <v:shape id="_x0000_i1075" type="#_x0000_t75" style="width:48.5pt;height:13.5pt" o:ole="">
            <v:imagedata r:id="rId114" o:title=""/>
          </v:shape>
          <o:OLEObject Type="Embed" ProgID="Equation.DSMT4" ShapeID="_x0000_i1075" DrawAspect="Content" ObjectID="_1667899376" r:id="rId115"/>
        </w:object>
      </w:r>
      <w:r>
        <w:t xml:space="preserve"> </w:t>
      </w:r>
    </w:p>
    <w:p w14:paraId="7C79CE8F" w14:textId="67F64D24" w:rsidR="00B41598" w:rsidRDefault="00B41598" w:rsidP="00F531B7">
      <w:pPr>
        <w:tabs>
          <w:tab w:val="left" w:pos="561"/>
          <w:tab w:val="left" w:pos="992"/>
          <w:tab w:val="left" w:pos="1412"/>
          <w:tab w:val="left" w:pos="9781"/>
        </w:tabs>
        <w:spacing w:after="0" w:line="240" w:lineRule="auto"/>
      </w:pPr>
    </w:p>
    <w:p w14:paraId="6EFA4E65" w14:textId="1B6139FB" w:rsidR="00B41598" w:rsidRDefault="00E60BA6" w:rsidP="00F531B7">
      <w:pPr>
        <w:tabs>
          <w:tab w:val="left" w:pos="561"/>
          <w:tab w:val="left" w:pos="992"/>
          <w:tab w:val="left" w:pos="1412"/>
          <w:tab w:val="left" w:pos="9781"/>
        </w:tabs>
        <w:spacing w:after="0" w:line="240" w:lineRule="auto"/>
      </w:pPr>
      <w:r w:rsidRPr="00B41598">
        <w:rPr>
          <w:position w:val="-22"/>
        </w:rPr>
        <w:object w:dxaOrig="1300" w:dyaOrig="580" w14:anchorId="7A9CF6B1">
          <v:shape id="_x0000_i1076" type="#_x0000_t75" style="width:65.5pt;height:29pt" o:ole="">
            <v:imagedata r:id="rId116" o:title=""/>
          </v:shape>
          <o:OLEObject Type="Embed" ProgID="Equation.DSMT4" ShapeID="_x0000_i1076" DrawAspect="Content" ObjectID="_1667899377" r:id="rId117"/>
        </w:object>
      </w:r>
      <w:r w:rsidR="00B41598">
        <w:t xml:space="preserve"> </w:t>
      </w:r>
    </w:p>
    <w:p w14:paraId="7BFA073B" w14:textId="41F4535A" w:rsidR="00E60BA6" w:rsidRDefault="00E60BA6" w:rsidP="00F531B7">
      <w:pPr>
        <w:tabs>
          <w:tab w:val="left" w:pos="561"/>
          <w:tab w:val="left" w:pos="992"/>
          <w:tab w:val="left" w:pos="1412"/>
          <w:tab w:val="left" w:pos="9781"/>
        </w:tabs>
        <w:spacing w:after="0" w:line="240" w:lineRule="auto"/>
      </w:pPr>
    </w:p>
    <w:p w14:paraId="552E7358" w14:textId="79BB1961" w:rsidR="00E60BA6" w:rsidRDefault="00E60BA6" w:rsidP="00F531B7">
      <w:pPr>
        <w:tabs>
          <w:tab w:val="left" w:pos="561"/>
          <w:tab w:val="left" w:pos="992"/>
          <w:tab w:val="left" w:pos="1412"/>
          <w:tab w:val="left" w:pos="9781"/>
        </w:tabs>
        <w:spacing w:after="0" w:line="240" w:lineRule="auto"/>
      </w:pPr>
      <w:r w:rsidRPr="00E60BA6">
        <w:rPr>
          <w:position w:val="-22"/>
        </w:rPr>
        <w:object w:dxaOrig="1340" w:dyaOrig="580" w14:anchorId="58EC07F6">
          <v:shape id="_x0000_i1077" type="#_x0000_t75" style="width:67pt;height:29pt" o:ole="">
            <v:imagedata r:id="rId118" o:title=""/>
          </v:shape>
          <o:OLEObject Type="Embed" ProgID="Equation.DSMT4" ShapeID="_x0000_i1077" DrawAspect="Content" ObjectID="_1667899378" r:id="rId119"/>
        </w:object>
      </w:r>
      <w:r>
        <w:t xml:space="preserve"> </w:t>
      </w:r>
    </w:p>
    <w:p w14:paraId="19C99FB8" w14:textId="77777777" w:rsidR="00E60BA6" w:rsidRDefault="00E60BA6" w:rsidP="00F531B7">
      <w:pPr>
        <w:tabs>
          <w:tab w:val="left" w:pos="561"/>
          <w:tab w:val="left" w:pos="992"/>
          <w:tab w:val="left" w:pos="1412"/>
          <w:tab w:val="left" w:pos="9781"/>
        </w:tabs>
        <w:spacing w:after="0" w:line="240" w:lineRule="auto"/>
      </w:pPr>
    </w:p>
    <w:p w14:paraId="72FAABB6" w14:textId="60D88CC3" w:rsidR="00B41598" w:rsidRDefault="00E60BA6" w:rsidP="00F531B7">
      <w:pPr>
        <w:tabs>
          <w:tab w:val="left" w:pos="561"/>
          <w:tab w:val="left" w:pos="992"/>
          <w:tab w:val="left" w:pos="1412"/>
          <w:tab w:val="left" w:pos="9781"/>
        </w:tabs>
        <w:spacing w:after="0" w:line="240" w:lineRule="auto"/>
      </w:pPr>
      <w:r w:rsidRPr="00E60BA6">
        <w:rPr>
          <w:position w:val="-22"/>
        </w:rPr>
        <w:object w:dxaOrig="1300" w:dyaOrig="580" w14:anchorId="009DF7CD">
          <v:shape id="_x0000_i1078" type="#_x0000_t75" style="width:65.5pt;height:29pt" o:ole="">
            <v:imagedata r:id="rId120" o:title=""/>
          </v:shape>
          <o:OLEObject Type="Embed" ProgID="Equation.DSMT4" ShapeID="_x0000_i1078" DrawAspect="Content" ObjectID="_1667899379" r:id="rId121"/>
        </w:object>
      </w:r>
      <w:r>
        <w:t xml:space="preserve"> </w:t>
      </w:r>
    </w:p>
    <w:p w14:paraId="6CB10CA1" w14:textId="77777777" w:rsidR="00B41598" w:rsidRDefault="00B41598" w:rsidP="00F531B7">
      <w:pPr>
        <w:tabs>
          <w:tab w:val="left" w:pos="561"/>
          <w:tab w:val="left" w:pos="992"/>
          <w:tab w:val="left" w:pos="1412"/>
          <w:tab w:val="left" w:pos="9781"/>
        </w:tabs>
        <w:spacing w:after="0" w:line="240" w:lineRule="auto"/>
      </w:pPr>
    </w:p>
    <w:p w14:paraId="24DD7F81" w14:textId="7C91492C" w:rsidR="00E60BA6" w:rsidRDefault="00E60BA6" w:rsidP="00F531B7">
      <w:pPr>
        <w:tabs>
          <w:tab w:val="left" w:pos="561"/>
          <w:tab w:val="left" w:pos="992"/>
          <w:tab w:val="left" w:pos="1412"/>
          <w:tab w:val="left" w:pos="9781"/>
        </w:tabs>
        <w:spacing w:after="0" w:line="240" w:lineRule="auto"/>
        <w:sectPr w:rsidR="00E60BA6" w:rsidSect="00B41598">
          <w:type w:val="continuous"/>
          <w:pgSz w:w="11906" w:h="16838"/>
          <w:pgMar w:top="1440" w:right="1274" w:bottom="1440" w:left="1440" w:header="709" w:footer="680" w:gutter="0"/>
          <w:cols w:num="2" w:space="708"/>
          <w:docGrid w:linePitch="360"/>
        </w:sectPr>
      </w:pPr>
    </w:p>
    <w:p w14:paraId="1DEADE97" w14:textId="77777777" w:rsidR="00E60BA6" w:rsidRDefault="00E60BA6" w:rsidP="00E60BA6">
      <w:pPr>
        <w:tabs>
          <w:tab w:val="left" w:pos="561"/>
          <w:tab w:val="left" w:pos="992"/>
          <w:tab w:val="left" w:pos="1412"/>
          <w:tab w:val="left" w:pos="9781"/>
        </w:tabs>
        <w:spacing w:after="0" w:line="240" w:lineRule="auto"/>
      </w:pPr>
      <w:r>
        <w:br w:type="page"/>
      </w:r>
    </w:p>
    <w:p w14:paraId="5BFC6D39" w14:textId="77777777" w:rsidR="00E60BA6" w:rsidRDefault="00E60BA6" w:rsidP="00E60BA6">
      <w:pPr>
        <w:tabs>
          <w:tab w:val="left" w:pos="561"/>
          <w:tab w:val="left" w:pos="992"/>
          <w:tab w:val="left" w:pos="1412"/>
          <w:tab w:val="left" w:pos="9781"/>
        </w:tabs>
        <w:spacing w:after="0" w:line="240" w:lineRule="auto"/>
      </w:pPr>
    </w:p>
    <w:p w14:paraId="0A5513E9" w14:textId="77777777" w:rsidR="00E60BA6" w:rsidRDefault="00E60BA6" w:rsidP="00E60BA6">
      <w:pPr>
        <w:tabs>
          <w:tab w:val="left" w:pos="561"/>
          <w:tab w:val="left" w:pos="992"/>
          <w:tab w:val="left" w:pos="1412"/>
          <w:tab w:val="left" w:pos="9781"/>
        </w:tabs>
        <w:spacing w:after="0" w:line="240" w:lineRule="auto"/>
      </w:pPr>
    </w:p>
    <w:p w14:paraId="2600C3CC" w14:textId="77777777" w:rsidR="00E60BA6" w:rsidRDefault="00E60BA6" w:rsidP="00E60BA6">
      <w:pPr>
        <w:tabs>
          <w:tab w:val="left" w:pos="561"/>
          <w:tab w:val="left" w:pos="992"/>
          <w:tab w:val="left" w:pos="1412"/>
          <w:tab w:val="left" w:pos="9781"/>
        </w:tabs>
        <w:spacing w:after="0" w:line="240" w:lineRule="auto"/>
      </w:pPr>
    </w:p>
    <w:p w14:paraId="28BF7D56" w14:textId="77777777" w:rsidR="00E60BA6" w:rsidRDefault="00E60BA6" w:rsidP="00E60BA6">
      <w:pPr>
        <w:tabs>
          <w:tab w:val="left" w:pos="561"/>
          <w:tab w:val="left" w:pos="992"/>
          <w:tab w:val="left" w:pos="1412"/>
          <w:tab w:val="left" w:pos="9781"/>
        </w:tabs>
        <w:spacing w:after="0" w:line="240" w:lineRule="auto"/>
      </w:pPr>
    </w:p>
    <w:p w14:paraId="6592AB61" w14:textId="77777777" w:rsidR="00E60BA6" w:rsidRDefault="00E60BA6" w:rsidP="00E60BA6">
      <w:pPr>
        <w:tabs>
          <w:tab w:val="left" w:pos="561"/>
          <w:tab w:val="left" w:pos="992"/>
          <w:tab w:val="left" w:pos="1412"/>
          <w:tab w:val="left" w:pos="9781"/>
        </w:tabs>
        <w:spacing w:after="0" w:line="240" w:lineRule="auto"/>
      </w:pPr>
    </w:p>
    <w:p w14:paraId="2252A87B" w14:textId="77777777" w:rsidR="00E60BA6" w:rsidRDefault="00E60BA6" w:rsidP="00E60BA6">
      <w:pPr>
        <w:tabs>
          <w:tab w:val="left" w:pos="561"/>
          <w:tab w:val="left" w:pos="992"/>
          <w:tab w:val="left" w:pos="1412"/>
          <w:tab w:val="left" w:pos="9781"/>
        </w:tabs>
        <w:spacing w:after="0" w:line="240" w:lineRule="auto"/>
      </w:pPr>
    </w:p>
    <w:p w14:paraId="6ACE59D7" w14:textId="77777777" w:rsidR="00E60BA6" w:rsidRDefault="00E60BA6" w:rsidP="00E60BA6">
      <w:pPr>
        <w:tabs>
          <w:tab w:val="left" w:pos="561"/>
          <w:tab w:val="left" w:pos="992"/>
          <w:tab w:val="left" w:pos="1412"/>
          <w:tab w:val="left" w:pos="9781"/>
        </w:tabs>
        <w:spacing w:after="0" w:line="240" w:lineRule="auto"/>
      </w:pPr>
    </w:p>
    <w:p w14:paraId="4AEB08E4" w14:textId="60418C2E" w:rsidR="00E60BA6" w:rsidRDefault="00E60BA6" w:rsidP="00E60BA6">
      <w:pPr>
        <w:tabs>
          <w:tab w:val="left" w:pos="561"/>
          <w:tab w:val="left" w:pos="992"/>
          <w:tab w:val="left" w:pos="1412"/>
          <w:tab w:val="left" w:pos="9781"/>
        </w:tabs>
        <w:spacing w:after="0" w:line="240" w:lineRule="auto"/>
      </w:pPr>
    </w:p>
    <w:p w14:paraId="4DABBB4B" w14:textId="0AC150F7" w:rsidR="00CF2C0B" w:rsidRDefault="00CF2C0B" w:rsidP="00E60BA6">
      <w:pPr>
        <w:tabs>
          <w:tab w:val="left" w:pos="561"/>
          <w:tab w:val="left" w:pos="992"/>
          <w:tab w:val="left" w:pos="1412"/>
          <w:tab w:val="left" w:pos="9781"/>
        </w:tabs>
        <w:spacing w:after="0" w:line="240" w:lineRule="auto"/>
      </w:pPr>
    </w:p>
    <w:p w14:paraId="354BDB10" w14:textId="3A1FCBA8" w:rsidR="00CF2C0B" w:rsidRDefault="00CF2C0B" w:rsidP="00E60BA6">
      <w:pPr>
        <w:tabs>
          <w:tab w:val="left" w:pos="561"/>
          <w:tab w:val="left" w:pos="992"/>
          <w:tab w:val="left" w:pos="1412"/>
          <w:tab w:val="left" w:pos="9781"/>
        </w:tabs>
        <w:spacing w:after="0" w:line="240" w:lineRule="auto"/>
      </w:pPr>
    </w:p>
    <w:p w14:paraId="70D4B383" w14:textId="2AF78D5F" w:rsidR="00CF2C0B" w:rsidRDefault="00CF2C0B" w:rsidP="00E60BA6">
      <w:pPr>
        <w:tabs>
          <w:tab w:val="left" w:pos="561"/>
          <w:tab w:val="left" w:pos="992"/>
          <w:tab w:val="left" w:pos="1412"/>
          <w:tab w:val="left" w:pos="9781"/>
        </w:tabs>
        <w:spacing w:after="0" w:line="240" w:lineRule="auto"/>
      </w:pPr>
    </w:p>
    <w:p w14:paraId="75F734D3" w14:textId="27B26F26" w:rsidR="00CF2C0B" w:rsidRDefault="00CF2C0B" w:rsidP="00E60BA6">
      <w:pPr>
        <w:tabs>
          <w:tab w:val="left" w:pos="561"/>
          <w:tab w:val="left" w:pos="992"/>
          <w:tab w:val="left" w:pos="1412"/>
          <w:tab w:val="left" w:pos="9781"/>
        </w:tabs>
        <w:spacing w:after="0" w:line="240" w:lineRule="auto"/>
      </w:pPr>
    </w:p>
    <w:p w14:paraId="035EDF3F" w14:textId="69A73094" w:rsidR="00CF2C0B" w:rsidRDefault="00CF2C0B" w:rsidP="00E60BA6">
      <w:pPr>
        <w:tabs>
          <w:tab w:val="left" w:pos="561"/>
          <w:tab w:val="left" w:pos="992"/>
          <w:tab w:val="left" w:pos="1412"/>
          <w:tab w:val="left" w:pos="9781"/>
        </w:tabs>
        <w:spacing w:after="0" w:line="240" w:lineRule="auto"/>
      </w:pPr>
    </w:p>
    <w:p w14:paraId="4DFF7C8D" w14:textId="5D59FE72" w:rsidR="00CF2C0B" w:rsidRDefault="00CF2C0B" w:rsidP="00E60BA6">
      <w:pPr>
        <w:tabs>
          <w:tab w:val="left" w:pos="561"/>
          <w:tab w:val="left" w:pos="992"/>
          <w:tab w:val="left" w:pos="1412"/>
          <w:tab w:val="left" w:pos="9781"/>
        </w:tabs>
        <w:spacing w:after="0" w:line="240" w:lineRule="auto"/>
      </w:pPr>
    </w:p>
    <w:p w14:paraId="6083315B" w14:textId="24095703" w:rsidR="00CF2C0B" w:rsidRDefault="00CF2C0B" w:rsidP="00E60BA6">
      <w:pPr>
        <w:tabs>
          <w:tab w:val="left" w:pos="561"/>
          <w:tab w:val="left" w:pos="992"/>
          <w:tab w:val="left" w:pos="1412"/>
          <w:tab w:val="left" w:pos="9781"/>
        </w:tabs>
        <w:spacing w:after="0" w:line="240" w:lineRule="auto"/>
      </w:pPr>
    </w:p>
    <w:p w14:paraId="155BD799" w14:textId="7F6AC353" w:rsidR="00CF2C0B" w:rsidRDefault="00CF2C0B" w:rsidP="00E60BA6">
      <w:pPr>
        <w:tabs>
          <w:tab w:val="left" w:pos="561"/>
          <w:tab w:val="left" w:pos="992"/>
          <w:tab w:val="left" w:pos="1412"/>
          <w:tab w:val="left" w:pos="9781"/>
        </w:tabs>
        <w:spacing w:after="0" w:line="240" w:lineRule="auto"/>
      </w:pPr>
    </w:p>
    <w:p w14:paraId="3DD43094" w14:textId="10586720" w:rsidR="00CF2C0B" w:rsidRDefault="00CF2C0B" w:rsidP="00E60BA6">
      <w:pPr>
        <w:tabs>
          <w:tab w:val="left" w:pos="561"/>
          <w:tab w:val="left" w:pos="992"/>
          <w:tab w:val="left" w:pos="1412"/>
          <w:tab w:val="left" w:pos="9781"/>
        </w:tabs>
        <w:spacing w:after="0" w:line="240" w:lineRule="auto"/>
      </w:pPr>
    </w:p>
    <w:p w14:paraId="2A78E36F" w14:textId="7AB9E4A0" w:rsidR="00CF2C0B" w:rsidRDefault="00CF2C0B" w:rsidP="00E60BA6">
      <w:pPr>
        <w:tabs>
          <w:tab w:val="left" w:pos="561"/>
          <w:tab w:val="left" w:pos="992"/>
          <w:tab w:val="left" w:pos="1412"/>
          <w:tab w:val="left" w:pos="9781"/>
        </w:tabs>
        <w:spacing w:after="0" w:line="240" w:lineRule="auto"/>
      </w:pPr>
    </w:p>
    <w:p w14:paraId="4884BD05" w14:textId="27543C10" w:rsidR="00CF2C0B" w:rsidRDefault="00CF2C0B" w:rsidP="00E60BA6">
      <w:pPr>
        <w:tabs>
          <w:tab w:val="left" w:pos="561"/>
          <w:tab w:val="left" w:pos="992"/>
          <w:tab w:val="left" w:pos="1412"/>
          <w:tab w:val="left" w:pos="9781"/>
        </w:tabs>
        <w:spacing w:after="0" w:line="240" w:lineRule="auto"/>
      </w:pPr>
    </w:p>
    <w:p w14:paraId="65910415" w14:textId="07568468" w:rsidR="00CF2C0B" w:rsidRDefault="00CF2C0B" w:rsidP="00E60BA6">
      <w:pPr>
        <w:tabs>
          <w:tab w:val="left" w:pos="561"/>
          <w:tab w:val="left" w:pos="992"/>
          <w:tab w:val="left" w:pos="1412"/>
          <w:tab w:val="left" w:pos="9781"/>
        </w:tabs>
        <w:spacing w:after="0" w:line="240" w:lineRule="auto"/>
      </w:pPr>
    </w:p>
    <w:p w14:paraId="1D22370A" w14:textId="44A64962" w:rsidR="00CF2C0B" w:rsidRDefault="00CF2C0B" w:rsidP="00E60BA6">
      <w:pPr>
        <w:tabs>
          <w:tab w:val="left" w:pos="561"/>
          <w:tab w:val="left" w:pos="992"/>
          <w:tab w:val="left" w:pos="1412"/>
          <w:tab w:val="left" w:pos="9781"/>
        </w:tabs>
        <w:spacing w:after="0" w:line="240" w:lineRule="auto"/>
      </w:pPr>
    </w:p>
    <w:p w14:paraId="3A5A0AC5" w14:textId="2B5BFD10" w:rsidR="00CF2C0B" w:rsidRDefault="00CF2C0B" w:rsidP="00E60BA6">
      <w:pPr>
        <w:tabs>
          <w:tab w:val="left" w:pos="561"/>
          <w:tab w:val="left" w:pos="992"/>
          <w:tab w:val="left" w:pos="1412"/>
          <w:tab w:val="left" w:pos="9781"/>
        </w:tabs>
        <w:spacing w:after="0" w:line="240" w:lineRule="auto"/>
      </w:pPr>
    </w:p>
    <w:p w14:paraId="03080BF5" w14:textId="66BF71DF" w:rsidR="00CF2C0B" w:rsidRDefault="00CF2C0B" w:rsidP="00E60BA6">
      <w:pPr>
        <w:tabs>
          <w:tab w:val="left" w:pos="561"/>
          <w:tab w:val="left" w:pos="992"/>
          <w:tab w:val="left" w:pos="1412"/>
          <w:tab w:val="left" w:pos="9781"/>
        </w:tabs>
        <w:spacing w:after="0" w:line="240" w:lineRule="auto"/>
      </w:pPr>
    </w:p>
    <w:p w14:paraId="598056DF" w14:textId="77777777" w:rsidR="00CF2C0B" w:rsidRDefault="00CF2C0B" w:rsidP="00E60BA6">
      <w:pPr>
        <w:tabs>
          <w:tab w:val="left" w:pos="561"/>
          <w:tab w:val="left" w:pos="992"/>
          <w:tab w:val="left" w:pos="1412"/>
          <w:tab w:val="left" w:pos="9781"/>
        </w:tabs>
        <w:spacing w:after="0" w:line="240" w:lineRule="auto"/>
      </w:pPr>
    </w:p>
    <w:p w14:paraId="47FEAE5E" w14:textId="77777777" w:rsidR="00E60BA6" w:rsidRDefault="00E60BA6" w:rsidP="00E60BA6">
      <w:pPr>
        <w:tabs>
          <w:tab w:val="left" w:pos="561"/>
          <w:tab w:val="left" w:pos="992"/>
          <w:tab w:val="left" w:pos="1412"/>
          <w:tab w:val="left" w:pos="9781"/>
        </w:tabs>
        <w:spacing w:after="0" w:line="240" w:lineRule="auto"/>
      </w:pPr>
    </w:p>
    <w:p w14:paraId="56C71C76" w14:textId="48A21078" w:rsidR="00CF2C0B" w:rsidRPr="00CF2C0B" w:rsidRDefault="00CF2C0B" w:rsidP="00CF2C0B">
      <w:pPr>
        <w:pStyle w:val="Header"/>
        <w:spacing w:after="57"/>
        <w:rPr>
          <w:rFonts w:cs="Arial"/>
          <w:sz w:val="18"/>
          <w:szCs w:val="18"/>
        </w:rPr>
      </w:pPr>
      <w:r w:rsidRPr="00CF2C0B">
        <w:rPr>
          <w:rFonts w:cs="Arial"/>
          <w:sz w:val="18"/>
          <w:szCs w:val="18"/>
        </w:rPr>
        <w:t>We’d like to know your view on the resources we produce. Click ‘</w:t>
      </w:r>
      <w:hyperlink r:id="rId122" w:history="1">
        <w:r w:rsidRPr="00CF2C0B">
          <w:rPr>
            <w:rStyle w:val="Hyperlink"/>
            <w:rFonts w:cs="Arial"/>
            <w:sz w:val="18"/>
            <w:szCs w:val="18"/>
          </w:rPr>
          <w:t>Li</w:t>
        </w:r>
        <w:r w:rsidRPr="00CF2C0B">
          <w:rPr>
            <w:rStyle w:val="Hyperlink"/>
            <w:rFonts w:cs="Arial"/>
            <w:sz w:val="18"/>
            <w:szCs w:val="18"/>
          </w:rPr>
          <w:t>k</w:t>
        </w:r>
        <w:r w:rsidRPr="00CF2C0B">
          <w:rPr>
            <w:rStyle w:val="Hyperlink"/>
            <w:rFonts w:cs="Arial"/>
            <w:sz w:val="18"/>
            <w:szCs w:val="18"/>
          </w:rPr>
          <w:t>e</w:t>
        </w:r>
        <w:r w:rsidRPr="00CF2C0B">
          <w:rPr>
            <w:rStyle w:val="Hyperlink"/>
            <w:rFonts w:cs="Arial"/>
            <w:sz w:val="18"/>
            <w:szCs w:val="18"/>
          </w:rPr>
          <w:t>’</w:t>
        </w:r>
      </w:hyperlink>
      <w:r w:rsidRPr="00CF2C0B">
        <w:rPr>
          <w:rFonts w:cs="Arial"/>
          <w:sz w:val="18"/>
          <w:szCs w:val="18"/>
        </w:rPr>
        <w:t xml:space="preserve"> or ‘</w:t>
      </w:r>
      <w:hyperlink r:id="rId123" w:history="1">
        <w:r w:rsidRPr="00CF2C0B">
          <w:rPr>
            <w:rStyle w:val="Hyperlink"/>
            <w:rFonts w:cs="Arial"/>
            <w:sz w:val="18"/>
            <w:szCs w:val="18"/>
          </w:rPr>
          <w:t>Dislike’</w:t>
        </w:r>
      </w:hyperlink>
      <w:bookmarkStart w:id="2" w:name="_GoBack"/>
      <w:bookmarkEnd w:id="2"/>
      <w:r w:rsidRPr="00CF2C0B">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2F9BAFEA" w14:textId="77777777" w:rsidR="00CF2C0B" w:rsidRPr="00CF2C0B" w:rsidRDefault="00CF2C0B" w:rsidP="00CF2C0B">
      <w:pPr>
        <w:autoSpaceDE w:val="0"/>
        <w:spacing w:after="57" w:line="288" w:lineRule="auto"/>
        <w:textAlignment w:val="center"/>
        <w:rPr>
          <w:rFonts w:cs="Arial"/>
          <w:color w:val="000000"/>
          <w:sz w:val="18"/>
          <w:szCs w:val="18"/>
        </w:rPr>
      </w:pPr>
    </w:p>
    <w:p w14:paraId="02B85DB5" w14:textId="77777777" w:rsidR="00CF2C0B" w:rsidRPr="00CF2C0B" w:rsidRDefault="00CF2C0B" w:rsidP="00CF2C0B">
      <w:pPr>
        <w:autoSpaceDE w:val="0"/>
        <w:spacing w:after="57" w:line="288" w:lineRule="auto"/>
        <w:textAlignment w:val="center"/>
        <w:rPr>
          <w:rFonts w:cs="Arial"/>
          <w:sz w:val="18"/>
          <w:szCs w:val="18"/>
        </w:rPr>
      </w:pPr>
      <w:r w:rsidRPr="00CF2C0B">
        <w:rPr>
          <w:rFonts w:cs="Arial"/>
          <w:color w:val="000000"/>
          <w:sz w:val="18"/>
          <w:szCs w:val="18"/>
        </w:rPr>
        <w:t xml:space="preserve">Looking for another resource? There is now a quick and easy search </w:t>
      </w:r>
      <w:hyperlink r:id="rId124" w:history="1">
        <w:r w:rsidRPr="00CF2C0B">
          <w:rPr>
            <w:rStyle w:val="Hyperlink"/>
            <w:rFonts w:cs="Arial"/>
            <w:sz w:val="18"/>
            <w:szCs w:val="18"/>
          </w:rPr>
          <w:t>tool to help find free resources</w:t>
        </w:r>
      </w:hyperlink>
      <w:r w:rsidRPr="00CF2C0B">
        <w:rPr>
          <w:rFonts w:cs="Arial"/>
          <w:color w:val="000000"/>
          <w:sz w:val="18"/>
          <w:szCs w:val="18"/>
        </w:rPr>
        <w:t xml:space="preserve"> for your qualification.</w:t>
      </w:r>
    </w:p>
    <w:p w14:paraId="75EF96FB" w14:textId="77777777" w:rsidR="00CF2C0B" w:rsidRPr="00CF2C0B" w:rsidRDefault="00CF2C0B" w:rsidP="00CF2C0B">
      <w:pPr>
        <w:autoSpaceDE w:val="0"/>
        <w:spacing w:after="57" w:line="288" w:lineRule="auto"/>
        <w:textAlignment w:val="center"/>
        <w:rPr>
          <w:rFonts w:cs="Arial"/>
          <w:color w:val="000000"/>
          <w:sz w:val="18"/>
          <w:szCs w:val="18"/>
        </w:rPr>
      </w:pPr>
    </w:p>
    <w:p w14:paraId="03801E2A" w14:textId="77777777" w:rsidR="00CF2C0B" w:rsidRPr="00CF2C0B" w:rsidRDefault="00CF2C0B" w:rsidP="00CF2C0B">
      <w:pPr>
        <w:autoSpaceDE w:val="0"/>
        <w:spacing w:after="57" w:line="288" w:lineRule="auto"/>
        <w:textAlignment w:val="center"/>
        <w:rPr>
          <w:rFonts w:cs="Arial"/>
          <w:b/>
          <w:bCs/>
          <w:sz w:val="18"/>
          <w:szCs w:val="18"/>
        </w:rPr>
      </w:pPr>
      <w:r w:rsidRPr="00CF2C0B">
        <w:rPr>
          <w:rFonts w:cs="Arial"/>
          <w:b/>
          <w:bCs/>
          <w:color w:val="000000"/>
          <w:sz w:val="18"/>
          <w:szCs w:val="18"/>
        </w:rPr>
        <w:t>Resources</w:t>
      </w:r>
      <w:r w:rsidRPr="00CF2C0B">
        <w:rPr>
          <w:rStyle w:val="A1"/>
          <w:rFonts w:cs="Arial"/>
          <w:bCs/>
          <w:sz w:val="18"/>
          <w:szCs w:val="18"/>
        </w:rPr>
        <w:t xml:space="preserve">: the small print </w:t>
      </w:r>
    </w:p>
    <w:p w14:paraId="6511E8ED" w14:textId="77777777" w:rsidR="00CF2C0B" w:rsidRPr="00CF2C0B" w:rsidRDefault="00CF2C0B" w:rsidP="00CF2C0B">
      <w:pPr>
        <w:pStyle w:val="Pa2"/>
        <w:spacing w:after="100"/>
        <w:rPr>
          <w:rFonts w:ascii="Arial" w:hAnsi="Arial" w:cs="Arial"/>
          <w:sz w:val="18"/>
          <w:szCs w:val="18"/>
        </w:rPr>
      </w:pPr>
      <w:r w:rsidRPr="00CF2C0B">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B21CAB9" w14:textId="77777777" w:rsidR="00CF2C0B" w:rsidRPr="00CF2C0B" w:rsidRDefault="00CF2C0B" w:rsidP="00CF2C0B">
      <w:pPr>
        <w:pStyle w:val="Pa2"/>
        <w:spacing w:after="100"/>
        <w:rPr>
          <w:rFonts w:ascii="Arial" w:hAnsi="Arial" w:cs="Arial"/>
          <w:sz w:val="18"/>
          <w:szCs w:val="18"/>
        </w:rPr>
      </w:pPr>
      <w:r w:rsidRPr="00CF2C0B">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5" w:history="1">
        <w:r w:rsidRPr="00CF2C0B">
          <w:rPr>
            <w:rStyle w:val="Hyperlink"/>
            <w:rFonts w:ascii="Arial" w:hAnsi="Arial" w:cs="Arial"/>
            <w:sz w:val="18"/>
            <w:szCs w:val="18"/>
          </w:rPr>
          <w:t>contact us</w:t>
        </w:r>
      </w:hyperlink>
      <w:r w:rsidRPr="00CF2C0B">
        <w:rPr>
          <w:rStyle w:val="A0"/>
          <w:rFonts w:ascii="Arial" w:hAnsi="Arial" w:cs="Arial"/>
          <w:sz w:val="18"/>
          <w:szCs w:val="18"/>
        </w:rPr>
        <w:t xml:space="preserve">. </w:t>
      </w:r>
    </w:p>
    <w:p w14:paraId="5A6B1A5C" w14:textId="77777777" w:rsidR="00CF2C0B" w:rsidRPr="00CF2C0B" w:rsidRDefault="00CF2C0B" w:rsidP="00CF2C0B">
      <w:pPr>
        <w:pStyle w:val="Pa3"/>
        <w:spacing w:after="100"/>
        <w:ind w:right="100"/>
        <w:rPr>
          <w:rFonts w:ascii="Arial" w:hAnsi="Arial" w:cs="Arial"/>
          <w:sz w:val="18"/>
          <w:szCs w:val="18"/>
        </w:rPr>
      </w:pPr>
      <w:r w:rsidRPr="00CF2C0B">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59DF1EB3" w14:textId="77777777" w:rsidR="00CF2C0B" w:rsidRPr="00CF2C0B" w:rsidRDefault="00CF2C0B" w:rsidP="00CF2C0B">
      <w:pPr>
        <w:pStyle w:val="Pa3"/>
        <w:spacing w:after="100"/>
        <w:ind w:right="100"/>
        <w:rPr>
          <w:rFonts w:ascii="Arial" w:hAnsi="Arial" w:cs="Arial"/>
          <w:sz w:val="18"/>
          <w:szCs w:val="18"/>
        </w:rPr>
      </w:pPr>
      <w:r w:rsidRPr="00CF2C0B">
        <w:rPr>
          <w:rStyle w:val="A0"/>
          <w:rFonts w:ascii="Arial" w:hAnsi="Arial" w:cs="Arial"/>
          <w:sz w:val="18"/>
          <w:szCs w:val="18"/>
        </w:rPr>
        <w:t xml:space="preserve">OCR acknowledges the use of the following content: N/A </w:t>
      </w:r>
    </w:p>
    <w:p w14:paraId="5FA9ACB7" w14:textId="77777777" w:rsidR="00CF2C0B" w:rsidRPr="00CF2C0B" w:rsidRDefault="00CF2C0B" w:rsidP="00CF2C0B">
      <w:pPr>
        <w:pStyle w:val="Pa3"/>
        <w:spacing w:after="100"/>
        <w:ind w:right="100"/>
        <w:rPr>
          <w:rFonts w:ascii="Arial" w:hAnsi="Arial" w:cs="Arial"/>
          <w:sz w:val="18"/>
          <w:szCs w:val="18"/>
        </w:rPr>
      </w:pPr>
      <w:r w:rsidRPr="00CF2C0B">
        <w:rPr>
          <w:rStyle w:val="A0"/>
          <w:rFonts w:ascii="Arial" w:hAnsi="Arial" w:cs="Arial"/>
          <w:sz w:val="18"/>
          <w:szCs w:val="18"/>
        </w:rPr>
        <w:t xml:space="preserve">Whether you already offer OCR qualifications, are new to OCR or are thinking about switching, you can request more information using our </w:t>
      </w:r>
      <w:hyperlink r:id="rId126" w:history="1">
        <w:r w:rsidRPr="00CF2C0B">
          <w:rPr>
            <w:rStyle w:val="Hyperlink"/>
            <w:rFonts w:ascii="Arial" w:hAnsi="Arial" w:cs="Arial"/>
            <w:sz w:val="18"/>
            <w:szCs w:val="18"/>
          </w:rPr>
          <w:t>Expression of Interest form</w:t>
        </w:r>
      </w:hyperlink>
      <w:r w:rsidRPr="00CF2C0B">
        <w:rPr>
          <w:rStyle w:val="A0"/>
          <w:rFonts w:ascii="Arial" w:hAnsi="Arial" w:cs="Arial"/>
          <w:sz w:val="18"/>
          <w:szCs w:val="18"/>
        </w:rPr>
        <w:t xml:space="preserve">. </w:t>
      </w:r>
    </w:p>
    <w:p w14:paraId="0B53D3B5" w14:textId="77777777" w:rsidR="00CF2C0B" w:rsidRPr="00CF2C0B" w:rsidRDefault="00CF2C0B" w:rsidP="00CF2C0B">
      <w:pPr>
        <w:rPr>
          <w:rStyle w:val="s1"/>
          <w:rFonts w:cs="Arial"/>
          <w:sz w:val="18"/>
          <w:szCs w:val="18"/>
        </w:rPr>
      </w:pPr>
      <w:r w:rsidRPr="00CF2C0B">
        <w:rPr>
          <w:rStyle w:val="A0"/>
          <w:rFonts w:cs="Arial"/>
          <w:sz w:val="18"/>
          <w:szCs w:val="18"/>
        </w:rPr>
        <w:t xml:space="preserve">Please </w:t>
      </w:r>
      <w:hyperlink r:id="rId127" w:history="1">
        <w:r w:rsidRPr="00CF2C0B">
          <w:rPr>
            <w:rStyle w:val="Hyperlink"/>
            <w:rFonts w:cs="Arial"/>
            <w:sz w:val="18"/>
            <w:szCs w:val="18"/>
          </w:rPr>
          <w:t>get in touch</w:t>
        </w:r>
      </w:hyperlink>
      <w:r w:rsidRPr="00CF2C0B">
        <w:rPr>
          <w:rStyle w:val="A2"/>
          <w:rFonts w:cs="Arial"/>
          <w:sz w:val="18"/>
          <w:szCs w:val="18"/>
        </w:rPr>
        <w:t xml:space="preserve"> </w:t>
      </w:r>
      <w:r w:rsidRPr="00CF2C0B">
        <w:rPr>
          <w:rStyle w:val="A0"/>
          <w:rFonts w:cs="Arial"/>
          <w:sz w:val="18"/>
          <w:szCs w:val="18"/>
        </w:rPr>
        <w:t>if you want to discuss the accessibility of resources we offer to support you in delivering our qualifications.</w:t>
      </w:r>
    </w:p>
    <w:p w14:paraId="442D80BF" w14:textId="77777777" w:rsidR="00E60BA6" w:rsidRDefault="00E60BA6" w:rsidP="00E60BA6">
      <w:pPr>
        <w:tabs>
          <w:tab w:val="left" w:pos="561"/>
          <w:tab w:val="left" w:pos="992"/>
          <w:tab w:val="left" w:pos="1412"/>
          <w:tab w:val="left" w:pos="9781"/>
        </w:tabs>
        <w:spacing w:after="0" w:line="240" w:lineRule="auto"/>
      </w:pPr>
    </w:p>
    <w:sectPr w:rsidR="00E60BA6" w:rsidSect="00B41598">
      <w:type w:val="continuous"/>
      <w:pgSz w:w="11906" w:h="16838"/>
      <w:pgMar w:top="1440" w:right="1274"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BDA0" w14:textId="77777777" w:rsidR="006168F8" w:rsidRDefault="006168F8" w:rsidP="00D21C92">
      <w:r>
        <w:separator/>
      </w:r>
    </w:p>
  </w:endnote>
  <w:endnote w:type="continuationSeparator" w:id="0">
    <w:p w14:paraId="61345CF4" w14:textId="77777777" w:rsidR="006168F8" w:rsidRDefault="006168F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FD02" w14:textId="18F08B0A" w:rsidR="006168F8" w:rsidRDefault="006168F8" w:rsidP="00CF2C0B">
    <w:pPr>
      <w:pStyle w:val="Footer"/>
      <w:tabs>
        <w:tab w:val="clear" w:pos="4513"/>
        <w:tab w:val="clear" w:pos="9026"/>
        <w:tab w:val="left" w:pos="5030"/>
        <w:tab w:val="center" w:pos="7371"/>
        <w:tab w:val="right" w:pos="14742"/>
      </w:tabs>
      <w:rPr>
        <w:noProof/>
        <w:sz w:val="16"/>
        <w:szCs w:val="16"/>
      </w:rPr>
    </w:pPr>
    <w:r w:rsidRPr="00546FA4">
      <w:rPr>
        <w:b/>
        <w:sz w:val="16"/>
        <w:szCs w:val="16"/>
      </w:rPr>
      <w:t>FSMQ: Additional Mathematics</w:t>
    </w:r>
    <w:r w:rsidRPr="00937FF3">
      <w:rPr>
        <w:sz w:val="16"/>
        <w:szCs w:val="16"/>
      </w:rPr>
      <w:tab/>
    </w:r>
    <w:r w:rsidR="00CF2C0B">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t>© OCR 2020</w:t>
    </w:r>
  </w:p>
  <w:p w14:paraId="14DA4991" w14:textId="199BBA2A" w:rsidR="005C5F52" w:rsidRPr="00164D1B" w:rsidRDefault="005C5F52" w:rsidP="00AB7ABA">
    <w:pPr>
      <w:pStyle w:val="Footer"/>
      <w:tabs>
        <w:tab w:val="clear" w:pos="4513"/>
        <w:tab w:val="clear" w:pos="9026"/>
        <w:tab w:val="center" w:pos="7371"/>
        <w:tab w:val="right" w:pos="14742"/>
      </w:tabs>
      <w:rPr>
        <w:b/>
        <w:noProof/>
        <w:sz w:val="16"/>
        <w:szCs w:val="16"/>
      </w:rPr>
    </w:pPr>
    <w:r>
      <w:rPr>
        <w:noProof/>
        <w:sz w:val="16"/>
        <w:szCs w:val="16"/>
      </w:rPr>
      <w:t>Mapping document 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8B59" w14:textId="5261B391" w:rsidR="006168F8" w:rsidRDefault="006168F8" w:rsidP="009D2606">
    <w:pPr>
      <w:pStyle w:val="Footer"/>
      <w:tabs>
        <w:tab w:val="clear" w:pos="9026"/>
      </w:tabs>
      <w:spacing w:afterLines="40" w:after="96"/>
      <w:rPr>
        <w:rStyle w:val="PageNumber"/>
        <w:sz w:val="16"/>
        <w:szCs w:val="16"/>
      </w:rPr>
    </w:pPr>
    <w:r>
      <w:rPr>
        <w:noProof/>
        <w:lang w:eastAsia="en-GB"/>
      </w:rPr>
      <mc:AlternateContent>
        <mc:Choice Requires="wpg">
          <w:drawing>
            <wp:anchor distT="0" distB="0" distL="114300" distR="114300" simplePos="0" relativeHeight="251659264" behindDoc="0" locked="0" layoutInCell="1" allowOverlap="1" wp14:anchorId="2665A603" wp14:editId="28CDF9F6">
              <wp:simplePos x="0" y="0"/>
              <wp:positionH relativeFrom="column">
                <wp:posOffset>-92150</wp:posOffset>
              </wp:positionH>
              <wp:positionV relativeFrom="paragraph">
                <wp:posOffset>-757592</wp:posOffset>
              </wp:positionV>
              <wp:extent cx="9516240" cy="912877"/>
              <wp:effectExtent l="0" t="0" r="27940" b="1905"/>
              <wp:wrapNone/>
              <wp:docPr id="18" name="Group 18"/>
              <wp:cNvGraphicFramePr/>
              <a:graphic xmlns:a="http://schemas.openxmlformats.org/drawingml/2006/main">
                <a:graphicData uri="http://schemas.microsoft.com/office/word/2010/wordprocessingGroup">
                  <wpg:wgp>
                    <wpg:cNvGrpSpPr/>
                    <wpg:grpSpPr>
                      <a:xfrm>
                        <a:off x="0" y="0"/>
                        <a:ext cx="9516240" cy="912877"/>
                        <a:chOff x="-71250" y="224276"/>
                        <a:chExt cx="9516240" cy="912877"/>
                      </a:xfrm>
                    </wpg:grpSpPr>
                    <wps:wsp>
                      <wps:cNvPr id="16" name="Text Box 2"/>
                      <wps:cNvSpPr txBox="1">
                        <a:spLocks noChangeArrowheads="1"/>
                      </wps:cNvSpPr>
                      <wps:spPr bwMode="auto">
                        <a:xfrm>
                          <a:off x="-71250" y="412534"/>
                          <a:ext cx="9444990" cy="724619"/>
                        </a:xfrm>
                        <a:prstGeom prst="rect">
                          <a:avLst/>
                        </a:prstGeom>
                        <a:noFill/>
                        <a:ln w="9525">
                          <a:noFill/>
                          <a:miter lim="800000"/>
                          <a:headEnd/>
                          <a:tailEnd/>
                        </a:ln>
                      </wps:spPr>
                      <wps:txbx>
                        <w:txbxContent>
                          <w:p w14:paraId="291F8946" w14:textId="77777777" w:rsidR="006168F8" w:rsidRDefault="006168F8" w:rsidP="009257C2">
                            <w:pPr>
                              <w:spacing w:after="80"/>
                              <w:rPr>
                                <w:rFonts w:cs="Arial"/>
                                <w:b/>
                                <w:i/>
                                <w:sz w:val="18"/>
                                <w:szCs w:val="18"/>
                              </w:rPr>
                            </w:pPr>
                            <w:r>
                              <w:rPr>
                                <w:rFonts w:cs="Arial"/>
                                <w:b/>
                                <w:i/>
                                <w:sz w:val="18"/>
                                <w:szCs w:val="18"/>
                              </w:rPr>
                              <w:t>DISCLAIMER</w:t>
                            </w:r>
                          </w:p>
                          <w:p w14:paraId="39E1FC6D" w14:textId="77777777" w:rsidR="006168F8" w:rsidRPr="00064B8C" w:rsidRDefault="006168F8" w:rsidP="009257C2">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2D9DABB4" w14:textId="77777777" w:rsidR="006168F8" w:rsidRDefault="006168F8" w:rsidP="009257C2"/>
                        </w:txbxContent>
                      </wps:txbx>
                      <wps:bodyPr rot="0" vert="horz" wrap="square" lIns="91440" tIns="45720" rIns="91440" bIns="45720" anchor="t" anchorCtr="0">
                        <a:noAutofit/>
                      </wps:bodyPr>
                    </wps:wsp>
                    <wps:wsp>
                      <wps:cNvPr id="17" name="Straight Connector 17"/>
                      <wps:cNvCnPr/>
                      <wps:spPr>
                        <a:xfrm>
                          <a:off x="0" y="224276"/>
                          <a:ext cx="9444990" cy="0"/>
                        </a:xfrm>
                        <a:prstGeom prst="line">
                          <a:avLst/>
                        </a:prstGeom>
                        <a:ln>
                          <a:solidFill>
                            <a:srgbClr val="8F00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65A603" id="Group 18" o:spid="_x0000_s1026" style="position:absolute;margin-left:-7.25pt;margin-top:-59.65pt;width:749.3pt;height:71.9pt;z-index:251659264;mso-width-relative:margin;mso-height-relative:margin" coordorigin="-712,2242" coordsize="95162,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">
              <v:shapetype id="_x0000_t202" coordsize="21600,21600" o:spt="202" path="m,l,21600r21600,l21600,xe">
                <v:stroke joinstyle="miter"/>
                <v:path gradientshapeok="t" o:connecttype="rect"/>
              </v:shapetype>
              <v:shape id="Text Box 2" o:spid="_x0000_s1027" type="#_x0000_t202" style="position:absolute;left:-712;top:4125;width:94449;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1F8946" w14:textId="77777777" w:rsidR="006168F8" w:rsidRDefault="006168F8" w:rsidP="009257C2">
                      <w:pPr>
                        <w:spacing w:after="80"/>
                        <w:rPr>
                          <w:rFonts w:cs="Arial"/>
                          <w:b/>
                          <w:i/>
                          <w:sz w:val="18"/>
                          <w:szCs w:val="18"/>
                        </w:rPr>
                      </w:pPr>
                      <w:r>
                        <w:rPr>
                          <w:rFonts w:cs="Arial"/>
                          <w:b/>
                          <w:i/>
                          <w:sz w:val="18"/>
                          <w:szCs w:val="18"/>
                        </w:rPr>
                        <w:t>DISCLAIMER</w:t>
                      </w:r>
                    </w:p>
                    <w:p w14:paraId="39E1FC6D" w14:textId="77777777" w:rsidR="006168F8" w:rsidRPr="00064B8C" w:rsidRDefault="006168F8" w:rsidP="009257C2">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2" w:history="1">
                        <w:r w:rsidRPr="0032241B">
                          <w:rPr>
                            <w:rStyle w:val="Hyperlink"/>
                            <w:rFonts w:cs="Arial"/>
                            <w:sz w:val="18"/>
                            <w:szCs w:val="18"/>
                          </w:rPr>
                          <w:t>resources.feedback@ocr.org.uk</w:t>
                        </w:r>
                      </w:hyperlink>
                    </w:p>
                    <w:p w14:paraId="2D9DABB4" w14:textId="77777777" w:rsidR="006168F8" w:rsidRDefault="006168F8" w:rsidP="009257C2"/>
                  </w:txbxContent>
                </v:textbox>
              </v:shape>
              <v:line id="Straight Connector 17" o:spid="_x0000_s1028" style="position:absolute;visibility:visible;mso-wrap-style:square" from="0,2242" to="94449,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" strokecolor="#8f001c" strokeweight=".5pt">
                <v:stroke joinstyle="miter"/>
              </v:line>
            </v:group>
          </w:pict>
        </mc:Fallback>
      </mc:AlternateContent>
    </w:r>
  </w:p>
  <w:p w14:paraId="369CDA97" w14:textId="089AE25F" w:rsidR="006168F8" w:rsidRDefault="006168F8" w:rsidP="009D2606">
    <w:pPr>
      <w:pStyle w:val="Footer"/>
      <w:tabs>
        <w:tab w:val="clear" w:pos="4513"/>
        <w:tab w:val="clear" w:pos="9026"/>
        <w:tab w:val="center" w:pos="7371"/>
        <w:tab w:val="right" w:pos="14742"/>
      </w:tabs>
      <w:spacing w:afterLines="40" w:after="96"/>
      <w:rPr>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t>© OCR 2020</w:t>
    </w:r>
  </w:p>
  <w:p w14:paraId="37EC1187" w14:textId="77777777" w:rsidR="005C5F52" w:rsidRPr="00164D1B" w:rsidRDefault="005C5F52" w:rsidP="005C5F52">
    <w:pPr>
      <w:pStyle w:val="Footer"/>
      <w:tabs>
        <w:tab w:val="clear" w:pos="4513"/>
        <w:tab w:val="clear" w:pos="9026"/>
        <w:tab w:val="center" w:pos="7371"/>
        <w:tab w:val="right" w:pos="14742"/>
      </w:tabs>
      <w:rPr>
        <w:b/>
        <w:noProof/>
        <w:sz w:val="16"/>
        <w:szCs w:val="16"/>
      </w:rPr>
    </w:pPr>
    <w:r>
      <w:rPr>
        <w:noProof/>
        <w:sz w:val="16"/>
        <w:szCs w:val="16"/>
      </w:rPr>
      <w:t>Mapping document v2</w:t>
    </w:r>
  </w:p>
  <w:p w14:paraId="38EB1D2B" w14:textId="77777777" w:rsidR="005C5F52" w:rsidRPr="006C651D" w:rsidRDefault="005C5F52" w:rsidP="009D2606">
    <w:pPr>
      <w:pStyle w:val="Footer"/>
      <w:tabs>
        <w:tab w:val="clear" w:pos="4513"/>
        <w:tab w:val="clear" w:pos="9026"/>
        <w:tab w:val="center" w:pos="7371"/>
        <w:tab w:val="right" w:pos="14742"/>
      </w:tabs>
      <w:spacing w:afterLines="40" w:after="96"/>
      <w:rPr>
        <w:b/>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4769" w14:textId="0670A0FD" w:rsidR="006168F8" w:rsidRDefault="006168F8" w:rsidP="001E1F33">
    <w:pPr>
      <w:pStyle w:val="Footer"/>
      <w:tabs>
        <w:tab w:val="clear" w:pos="4513"/>
        <w:tab w:val="clear" w:pos="9026"/>
        <w:tab w:val="center" w:pos="4536"/>
        <w:tab w:val="right" w:pos="9214"/>
      </w:tabs>
      <w:rPr>
        <w:noProof/>
        <w:sz w:val="16"/>
        <w:szCs w:val="16"/>
      </w:rPr>
    </w:pPr>
    <w:r w:rsidRPr="00546FA4">
      <w:rPr>
        <w:b/>
        <w:sz w:val="16"/>
        <w:szCs w:val="16"/>
      </w:rPr>
      <w:t>FSMQ: Additional Mathematics</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w:t>
    </w:r>
    <w:r w:rsidRPr="00937FF3">
      <w:rPr>
        <w:noProof/>
        <w:sz w:val="16"/>
        <w:szCs w:val="16"/>
      </w:rPr>
      <w:fldChar w:fldCharType="end"/>
    </w:r>
    <w:r>
      <w:rPr>
        <w:noProof/>
        <w:sz w:val="16"/>
        <w:szCs w:val="16"/>
      </w:rPr>
      <w:tab/>
      <w:t>© OCR 2020</w:t>
    </w:r>
  </w:p>
  <w:p w14:paraId="147CCF16" w14:textId="77777777" w:rsidR="005C5F52" w:rsidRPr="00164D1B" w:rsidRDefault="005C5F52" w:rsidP="005C5F52">
    <w:pPr>
      <w:pStyle w:val="Footer"/>
      <w:tabs>
        <w:tab w:val="clear" w:pos="4513"/>
        <w:tab w:val="clear" w:pos="9026"/>
        <w:tab w:val="center" w:pos="7371"/>
        <w:tab w:val="right" w:pos="14742"/>
      </w:tabs>
      <w:rPr>
        <w:b/>
        <w:noProof/>
        <w:sz w:val="16"/>
        <w:szCs w:val="16"/>
      </w:rPr>
    </w:pPr>
    <w:r>
      <w:rPr>
        <w:noProof/>
        <w:sz w:val="16"/>
        <w:szCs w:val="16"/>
      </w:rPr>
      <w:t>Mapping document v2</w:t>
    </w:r>
  </w:p>
  <w:p w14:paraId="29DCBE49" w14:textId="77777777" w:rsidR="005C5F52" w:rsidRPr="00164D1B" w:rsidRDefault="005C5F52" w:rsidP="001E1F33">
    <w:pPr>
      <w:pStyle w:val="Footer"/>
      <w:tabs>
        <w:tab w:val="clear" w:pos="4513"/>
        <w:tab w:val="clear" w:pos="9026"/>
        <w:tab w:val="center" w:pos="4536"/>
        <w:tab w:val="right" w:pos="9214"/>
      </w:tabs>
      <w:rPr>
        <w:b/>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B4094" w14:textId="77777777" w:rsidR="006168F8" w:rsidRDefault="006168F8" w:rsidP="00D21C92">
      <w:r>
        <w:separator/>
      </w:r>
    </w:p>
  </w:footnote>
  <w:footnote w:type="continuationSeparator" w:id="0">
    <w:p w14:paraId="0F9D130C" w14:textId="77777777" w:rsidR="006168F8" w:rsidRDefault="006168F8"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0175" w14:textId="77777777" w:rsidR="006168F8" w:rsidRDefault="006168F8">
    <w:pPr>
      <w:pStyle w:val="Header"/>
    </w:pPr>
    <w:r>
      <w:rPr>
        <w:noProof/>
        <w:lang w:eastAsia="en-GB"/>
      </w:rPr>
      <w:drawing>
        <wp:anchor distT="0" distB="0" distL="114300" distR="114300" simplePos="0" relativeHeight="251719168" behindDoc="1" locked="0" layoutInCell="1" allowOverlap="1" wp14:anchorId="7BBBB6A5" wp14:editId="6B5AC077">
          <wp:simplePos x="0" y="0"/>
          <wp:positionH relativeFrom="column">
            <wp:posOffset>-528955</wp:posOffset>
          </wp:positionH>
          <wp:positionV relativeFrom="paragraph">
            <wp:posOffset>-415925</wp:posOffset>
          </wp:positionV>
          <wp:extent cx="10699750" cy="1079500"/>
          <wp:effectExtent l="0" t="0" r="6350" b="6350"/>
          <wp:wrapTight wrapText="bothSides">
            <wp:wrapPolygon edited="0">
              <wp:start x="0" y="0"/>
              <wp:lineTo x="0" y="21346"/>
              <wp:lineTo x="21574" y="21346"/>
              <wp:lineTo x="21574" y="0"/>
              <wp:lineTo x="0" y="0"/>
            </wp:wrapPolygon>
          </wp:wrapTight>
          <wp:docPr id="13" name="Picture 13" descr="FSMQ Additional Mathematics Mapping cont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05BB7" w14:textId="77777777" w:rsidR="006168F8" w:rsidRDefault="006168F8">
    <w:pPr>
      <w:pStyle w:val="Header"/>
    </w:pPr>
    <w:r>
      <w:rPr>
        <w:noProof/>
        <w:lang w:eastAsia="en-GB"/>
      </w:rPr>
      <w:drawing>
        <wp:anchor distT="0" distB="0" distL="114300" distR="114300" simplePos="0" relativeHeight="251718144" behindDoc="1" locked="0" layoutInCell="1" allowOverlap="1" wp14:anchorId="13967E0F" wp14:editId="0F6EBD6D">
          <wp:simplePos x="0" y="0"/>
          <wp:positionH relativeFrom="column">
            <wp:posOffset>-540385</wp:posOffset>
          </wp:positionH>
          <wp:positionV relativeFrom="paragraph">
            <wp:posOffset>-412115</wp:posOffset>
          </wp:positionV>
          <wp:extent cx="10699750" cy="1079500"/>
          <wp:effectExtent l="0" t="0" r="6350" b="6350"/>
          <wp:wrapTight wrapText="bothSides">
            <wp:wrapPolygon edited="0">
              <wp:start x="0" y="0"/>
              <wp:lineTo x="0" y="21346"/>
              <wp:lineTo x="21574" y="21346"/>
              <wp:lineTo x="21574" y="0"/>
              <wp:lineTo x="0" y="0"/>
            </wp:wrapPolygon>
          </wp:wrapTight>
          <wp:docPr id="14" name="Picture 14" descr="FSMQ Additional Mathematics Mapping cont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Land 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26E2" w14:textId="77777777" w:rsidR="006168F8" w:rsidRDefault="006168F8" w:rsidP="00D21C92">
    <w:pPr>
      <w:pStyle w:val="Header"/>
    </w:pPr>
    <w:r>
      <w:rPr>
        <w:noProof/>
        <w:lang w:eastAsia="en-GB"/>
      </w:rPr>
      <w:drawing>
        <wp:anchor distT="0" distB="0" distL="114300" distR="114300" simplePos="0" relativeHeight="251721216" behindDoc="1" locked="0" layoutInCell="1" allowOverlap="1" wp14:anchorId="7109CC64" wp14:editId="1FF31D54">
          <wp:simplePos x="0" y="0"/>
          <wp:positionH relativeFrom="column">
            <wp:posOffset>-914400</wp:posOffset>
          </wp:positionH>
          <wp:positionV relativeFrom="paragraph">
            <wp:posOffset>-411480</wp:posOffset>
          </wp:positionV>
          <wp:extent cx="7564120" cy="1079500"/>
          <wp:effectExtent l="0" t="0" r="0" b="6350"/>
          <wp:wrapTight wrapText="bothSides">
            <wp:wrapPolygon edited="0">
              <wp:start x="0" y="0"/>
              <wp:lineTo x="0" y="21346"/>
              <wp:lineTo x="21542" y="21346"/>
              <wp:lineTo x="21542" y="0"/>
              <wp:lineTo x="0" y="0"/>
            </wp:wrapPolygon>
          </wp:wrapTight>
          <wp:docPr id="6" name="Picture 6" descr="FSMQ Additional Mathematics Mapping cont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Q_DG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6822"/>
    <w:rsid w:val="00022531"/>
    <w:rsid w:val="00026BCA"/>
    <w:rsid w:val="000524B4"/>
    <w:rsid w:val="00060BDA"/>
    <w:rsid w:val="00064CD4"/>
    <w:rsid w:val="000729CC"/>
    <w:rsid w:val="00077F25"/>
    <w:rsid w:val="00083A0E"/>
    <w:rsid w:val="0008581F"/>
    <w:rsid w:val="00086259"/>
    <w:rsid w:val="00096E2E"/>
    <w:rsid w:val="000B243D"/>
    <w:rsid w:val="000B6B1E"/>
    <w:rsid w:val="000F1ADA"/>
    <w:rsid w:val="000F66F9"/>
    <w:rsid w:val="00103BFC"/>
    <w:rsid w:val="00161697"/>
    <w:rsid w:val="001662BF"/>
    <w:rsid w:val="0016654B"/>
    <w:rsid w:val="001669F9"/>
    <w:rsid w:val="001952E9"/>
    <w:rsid w:val="001A1985"/>
    <w:rsid w:val="001A7ACE"/>
    <w:rsid w:val="001B219D"/>
    <w:rsid w:val="001B2783"/>
    <w:rsid w:val="001B2B28"/>
    <w:rsid w:val="001B2E5A"/>
    <w:rsid w:val="001B6387"/>
    <w:rsid w:val="001C3787"/>
    <w:rsid w:val="001E1F33"/>
    <w:rsid w:val="001F2678"/>
    <w:rsid w:val="001F43BD"/>
    <w:rsid w:val="0020337F"/>
    <w:rsid w:val="00204D4D"/>
    <w:rsid w:val="00212C4F"/>
    <w:rsid w:val="0026097D"/>
    <w:rsid w:val="00265900"/>
    <w:rsid w:val="00270079"/>
    <w:rsid w:val="002804A7"/>
    <w:rsid w:val="00282F4E"/>
    <w:rsid w:val="002922F4"/>
    <w:rsid w:val="00295FAB"/>
    <w:rsid w:val="002A74B8"/>
    <w:rsid w:val="002B5830"/>
    <w:rsid w:val="002C6A1F"/>
    <w:rsid w:val="002D6A1F"/>
    <w:rsid w:val="002E1954"/>
    <w:rsid w:val="002F075B"/>
    <w:rsid w:val="002F2E8A"/>
    <w:rsid w:val="002F73D4"/>
    <w:rsid w:val="003065CE"/>
    <w:rsid w:val="003072DD"/>
    <w:rsid w:val="00332731"/>
    <w:rsid w:val="00334F23"/>
    <w:rsid w:val="00345055"/>
    <w:rsid w:val="003556B6"/>
    <w:rsid w:val="003637DB"/>
    <w:rsid w:val="00374F08"/>
    <w:rsid w:val="00377E80"/>
    <w:rsid w:val="00384833"/>
    <w:rsid w:val="00387717"/>
    <w:rsid w:val="003B430C"/>
    <w:rsid w:val="003C3096"/>
    <w:rsid w:val="003D1C28"/>
    <w:rsid w:val="003E7CF9"/>
    <w:rsid w:val="003F3DD0"/>
    <w:rsid w:val="00404CFC"/>
    <w:rsid w:val="004146E3"/>
    <w:rsid w:val="00420191"/>
    <w:rsid w:val="00423A38"/>
    <w:rsid w:val="00463032"/>
    <w:rsid w:val="004734C1"/>
    <w:rsid w:val="004923ED"/>
    <w:rsid w:val="004A6DE1"/>
    <w:rsid w:val="004B5ED9"/>
    <w:rsid w:val="004D476B"/>
    <w:rsid w:val="004D6399"/>
    <w:rsid w:val="004F3F9A"/>
    <w:rsid w:val="005063A6"/>
    <w:rsid w:val="00507D0B"/>
    <w:rsid w:val="00513A44"/>
    <w:rsid w:val="005143A8"/>
    <w:rsid w:val="00534DB7"/>
    <w:rsid w:val="00536E34"/>
    <w:rsid w:val="005412E3"/>
    <w:rsid w:val="00546FA4"/>
    <w:rsid w:val="00551083"/>
    <w:rsid w:val="005571B8"/>
    <w:rsid w:val="00561181"/>
    <w:rsid w:val="00566817"/>
    <w:rsid w:val="00577AC9"/>
    <w:rsid w:val="00580EDF"/>
    <w:rsid w:val="0058629A"/>
    <w:rsid w:val="00586791"/>
    <w:rsid w:val="005A7330"/>
    <w:rsid w:val="005C020E"/>
    <w:rsid w:val="005C3189"/>
    <w:rsid w:val="005C5F52"/>
    <w:rsid w:val="005C67EA"/>
    <w:rsid w:val="005D0EF9"/>
    <w:rsid w:val="005D2722"/>
    <w:rsid w:val="005E2582"/>
    <w:rsid w:val="00602E9D"/>
    <w:rsid w:val="006147BE"/>
    <w:rsid w:val="006168F8"/>
    <w:rsid w:val="00627C92"/>
    <w:rsid w:val="00640140"/>
    <w:rsid w:val="00643FDC"/>
    <w:rsid w:val="00651168"/>
    <w:rsid w:val="00693C3C"/>
    <w:rsid w:val="006A0261"/>
    <w:rsid w:val="006A5F03"/>
    <w:rsid w:val="006A748B"/>
    <w:rsid w:val="006B143C"/>
    <w:rsid w:val="006C3B23"/>
    <w:rsid w:val="006C651D"/>
    <w:rsid w:val="006D1D6F"/>
    <w:rsid w:val="00707E80"/>
    <w:rsid w:val="00710B26"/>
    <w:rsid w:val="00712002"/>
    <w:rsid w:val="00723B74"/>
    <w:rsid w:val="00737C6A"/>
    <w:rsid w:val="007476E6"/>
    <w:rsid w:val="007618F8"/>
    <w:rsid w:val="00762D59"/>
    <w:rsid w:val="00767ACA"/>
    <w:rsid w:val="007752B5"/>
    <w:rsid w:val="007953E7"/>
    <w:rsid w:val="00796A5C"/>
    <w:rsid w:val="007B4A65"/>
    <w:rsid w:val="007B5519"/>
    <w:rsid w:val="007C52DF"/>
    <w:rsid w:val="007D7986"/>
    <w:rsid w:val="007E53C0"/>
    <w:rsid w:val="007F78B8"/>
    <w:rsid w:val="008004EB"/>
    <w:rsid w:val="00804682"/>
    <w:rsid w:val="008064FC"/>
    <w:rsid w:val="008324A5"/>
    <w:rsid w:val="0083305A"/>
    <w:rsid w:val="0084029E"/>
    <w:rsid w:val="00851386"/>
    <w:rsid w:val="00854640"/>
    <w:rsid w:val="008572F2"/>
    <w:rsid w:val="008622F2"/>
    <w:rsid w:val="0086372D"/>
    <w:rsid w:val="00863C0D"/>
    <w:rsid w:val="0087336A"/>
    <w:rsid w:val="00876CD1"/>
    <w:rsid w:val="00885425"/>
    <w:rsid w:val="00892204"/>
    <w:rsid w:val="008A1151"/>
    <w:rsid w:val="008A3D17"/>
    <w:rsid w:val="008A5817"/>
    <w:rsid w:val="008C27BA"/>
    <w:rsid w:val="008C45E6"/>
    <w:rsid w:val="008E5DBF"/>
    <w:rsid w:val="008E6607"/>
    <w:rsid w:val="00902521"/>
    <w:rsid w:val="00906EBD"/>
    <w:rsid w:val="00914464"/>
    <w:rsid w:val="009211F7"/>
    <w:rsid w:val="00924634"/>
    <w:rsid w:val="009257C2"/>
    <w:rsid w:val="0093181A"/>
    <w:rsid w:val="00946221"/>
    <w:rsid w:val="0095139A"/>
    <w:rsid w:val="00953919"/>
    <w:rsid w:val="00954058"/>
    <w:rsid w:val="00961371"/>
    <w:rsid w:val="00997385"/>
    <w:rsid w:val="009A334A"/>
    <w:rsid w:val="009A5976"/>
    <w:rsid w:val="009D2606"/>
    <w:rsid w:val="009D271C"/>
    <w:rsid w:val="009D741B"/>
    <w:rsid w:val="009F1A54"/>
    <w:rsid w:val="00A01C38"/>
    <w:rsid w:val="00A021D9"/>
    <w:rsid w:val="00A0395F"/>
    <w:rsid w:val="00A11E8A"/>
    <w:rsid w:val="00A25E82"/>
    <w:rsid w:val="00A26A7E"/>
    <w:rsid w:val="00A414D2"/>
    <w:rsid w:val="00A422E6"/>
    <w:rsid w:val="00A559D1"/>
    <w:rsid w:val="00A75819"/>
    <w:rsid w:val="00AA7816"/>
    <w:rsid w:val="00AA7CD7"/>
    <w:rsid w:val="00AB7712"/>
    <w:rsid w:val="00AB7ABA"/>
    <w:rsid w:val="00AB7BA0"/>
    <w:rsid w:val="00AB7BDE"/>
    <w:rsid w:val="00AC7EE0"/>
    <w:rsid w:val="00AD45F0"/>
    <w:rsid w:val="00B12492"/>
    <w:rsid w:val="00B33B42"/>
    <w:rsid w:val="00B35382"/>
    <w:rsid w:val="00B41598"/>
    <w:rsid w:val="00B444B6"/>
    <w:rsid w:val="00B51EFC"/>
    <w:rsid w:val="00B70130"/>
    <w:rsid w:val="00B74DEA"/>
    <w:rsid w:val="00B8437C"/>
    <w:rsid w:val="00B86716"/>
    <w:rsid w:val="00B94752"/>
    <w:rsid w:val="00BA5E28"/>
    <w:rsid w:val="00BB6521"/>
    <w:rsid w:val="00BC1166"/>
    <w:rsid w:val="00BD5E07"/>
    <w:rsid w:val="00BE0156"/>
    <w:rsid w:val="00C0531F"/>
    <w:rsid w:val="00C21181"/>
    <w:rsid w:val="00C30313"/>
    <w:rsid w:val="00C53597"/>
    <w:rsid w:val="00C53DA6"/>
    <w:rsid w:val="00C672E0"/>
    <w:rsid w:val="00C86D6A"/>
    <w:rsid w:val="00CA4837"/>
    <w:rsid w:val="00CA5B03"/>
    <w:rsid w:val="00CF0C81"/>
    <w:rsid w:val="00CF2404"/>
    <w:rsid w:val="00CF2C0B"/>
    <w:rsid w:val="00D04336"/>
    <w:rsid w:val="00D1750C"/>
    <w:rsid w:val="00D21C92"/>
    <w:rsid w:val="00D22A40"/>
    <w:rsid w:val="00D31A85"/>
    <w:rsid w:val="00D4102F"/>
    <w:rsid w:val="00D428CC"/>
    <w:rsid w:val="00D47C51"/>
    <w:rsid w:val="00D6068E"/>
    <w:rsid w:val="00D641F9"/>
    <w:rsid w:val="00D87067"/>
    <w:rsid w:val="00DA5F58"/>
    <w:rsid w:val="00DC18AB"/>
    <w:rsid w:val="00DE4A0C"/>
    <w:rsid w:val="00DE5341"/>
    <w:rsid w:val="00E264E5"/>
    <w:rsid w:val="00E30CB5"/>
    <w:rsid w:val="00E4085F"/>
    <w:rsid w:val="00E60BA6"/>
    <w:rsid w:val="00E65C44"/>
    <w:rsid w:val="00E76102"/>
    <w:rsid w:val="00E95A40"/>
    <w:rsid w:val="00EA1747"/>
    <w:rsid w:val="00EA4272"/>
    <w:rsid w:val="00EC2704"/>
    <w:rsid w:val="00EE0418"/>
    <w:rsid w:val="00EE6116"/>
    <w:rsid w:val="00EE6BE2"/>
    <w:rsid w:val="00EE7B0E"/>
    <w:rsid w:val="00EF671E"/>
    <w:rsid w:val="00F06AB5"/>
    <w:rsid w:val="00F1509E"/>
    <w:rsid w:val="00F270AA"/>
    <w:rsid w:val="00F447AA"/>
    <w:rsid w:val="00F531B7"/>
    <w:rsid w:val="00F53ED3"/>
    <w:rsid w:val="00F565E6"/>
    <w:rsid w:val="00F70601"/>
    <w:rsid w:val="00F73EB0"/>
    <w:rsid w:val="00F77F98"/>
    <w:rsid w:val="00F82094"/>
    <w:rsid w:val="00F9077C"/>
    <w:rsid w:val="00FB2962"/>
    <w:rsid w:val="00FD239A"/>
    <w:rsid w:val="00FD2BF3"/>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93B9A6"/>
  <w15:docId w15:val="{12CC4038-1CFF-4018-A470-11E92ECB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74DEA"/>
    <w:pPr>
      <w:keepNext/>
      <w:keepLines/>
      <w:spacing w:before="320" w:after="0"/>
      <w:outlineLvl w:val="0"/>
    </w:pPr>
    <w:rPr>
      <w:rFonts w:eastAsia="Times New Roman"/>
      <w:b/>
      <w:bCs/>
      <w:color w:val="8F001C"/>
      <w:sz w:val="40"/>
      <w:szCs w:val="28"/>
    </w:rPr>
  </w:style>
  <w:style w:type="paragraph" w:styleId="Heading2">
    <w:name w:val="heading 2"/>
    <w:basedOn w:val="Normal"/>
    <w:next w:val="Normal"/>
    <w:link w:val="Heading2Char"/>
    <w:uiPriority w:val="9"/>
    <w:unhideWhenUsed/>
    <w:qFormat/>
    <w:rsid w:val="00B74DEA"/>
    <w:pPr>
      <w:keepNext/>
      <w:keepLines/>
      <w:spacing w:before="200" w:after="0"/>
      <w:outlineLvl w:val="1"/>
    </w:pPr>
    <w:rPr>
      <w:rFonts w:eastAsia="Times New Roman"/>
      <w:b/>
      <w:bCs/>
      <w:color w:val="8F001C"/>
      <w:sz w:val="32"/>
      <w:szCs w:val="26"/>
    </w:rPr>
  </w:style>
  <w:style w:type="paragraph" w:styleId="Heading3">
    <w:name w:val="heading 3"/>
    <w:basedOn w:val="Normal"/>
    <w:next w:val="Normal"/>
    <w:link w:val="Heading3Char"/>
    <w:uiPriority w:val="9"/>
    <w:unhideWhenUsed/>
    <w:qFormat/>
    <w:rsid w:val="00B74DEA"/>
    <w:pPr>
      <w:keepNext/>
      <w:keepLines/>
      <w:spacing w:before="200" w:after="0" w:line="360" w:lineRule="auto"/>
      <w:outlineLvl w:val="2"/>
    </w:pPr>
    <w:rPr>
      <w:rFonts w:eastAsia="Times New Roman"/>
      <w:b/>
      <w:bCs/>
      <w:color w:val="8F001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74DEA"/>
    <w:rPr>
      <w:rFonts w:ascii="Arial" w:eastAsia="Times New Roman" w:hAnsi="Arial"/>
      <w:b/>
      <w:bCs/>
      <w:color w:val="8F001C"/>
      <w:sz w:val="40"/>
      <w:szCs w:val="28"/>
      <w:lang w:eastAsia="en-US"/>
    </w:rPr>
  </w:style>
  <w:style w:type="character" w:customStyle="1" w:styleId="Heading2Char">
    <w:name w:val="Heading 2 Char"/>
    <w:link w:val="Heading2"/>
    <w:uiPriority w:val="9"/>
    <w:rsid w:val="00B74DEA"/>
    <w:rPr>
      <w:rFonts w:ascii="Arial" w:eastAsia="Times New Roman" w:hAnsi="Arial"/>
      <w:b/>
      <w:bCs/>
      <w:color w:val="8F001C"/>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74DEA"/>
    <w:rPr>
      <w:rFonts w:ascii="Arial" w:eastAsia="Times New Roman" w:hAnsi="Arial"/>
      <w:b/>
      <w:bCs/>
      <w:color w:val="8F001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D8706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AB7ABA"/>
  </w:style>
  <w:style w:type="paragraph" w:customStyle="1" w:styleId="Tabletext">
    <w:name w:val="Table text"/>
    <w:basedOn w:val="Normal"/>
    <w:qFormat/>
    <w:rsid w:val="005143A8"/>
    <w:pPr>
      <w:spacing w:before="40" w:after="40" w:line="240" w:lineRule="atLeast"/>
    </w:pPr>
    <w:rPr>
      <w:sz w:val="20"/>
      <w:lang w:eastAsia="en-GB"/>
    </w:rPr>
  </w:style>
  <w:style w:type="character" w:customStyle="1" w:styleId="subitemdescriptionChar">
    <w:name w:val="subitemdescription Char"/>
    <w:link w:val="subitemdescription"/>
    <w:locked/>
    <w:rsid w:val="00710B26"/>
    <w:rPr>
      <w:rFonts w:ascii="Arial" w:hAnsi="Arial" w:cs="Arial"/>
    </w:rPr>
  </w:style>
  <w:style w:type="paragraph" w:customStyle="1" w:styleId="subitemdescription">
    <w:name w:val="subitemdescription"/>
    <w:basedOn w:val="Normal"/>
    <w:link w:val="subitemdescriptionChar"/>
    <w:qFormat/>
    <w:rsid w:val="00710B26"/>
    <w:pPr>
      <w:spacing w:before="20" w:after="20" w:line="240" w:lineRule="auto"/>
    </w:pPr>
    <w:rPr>
      <w:rFonts w:cs="Arial"/>
      <w:sz w:val="20"/>
      <w:szCs w:val="20"/>
      <w:lang w:eastAsia="en-GB"/>
    </w:rPr>
  </w:style>
  <w:style w:type="character" w:customStyle="1" w:styleId="s1">
    <w:name w:val="s1"/>
    <w:basedOn w:val="DefaultParagraphFont"/>
    <w:uiPriority w:val="22"/>
    <w:unhideWhenUsed/>
    <w:rsid w:val="00CF2C0B"/>
    <w:rPr>
      <w:rFonts w:ascii="Arial" w:hAnsi="Arial"/>
      <w:sz w:val="22"/>
    </w:rPr>
  </w:style>
  <w:style w:type="character" w:customStyle="1" w:styleId="A1">
    <w:name w:val="A1"/>
    <w:rsid w:val="00CF2C0B"/>
    <w:rPr>
      <w:rFonts w:cs="Myriad Pro Light"/>
      <w:i/>
      <w:iCs/>
      <w:color w:val="000000"/>
      <w:sz w:val="28"/>
      <w:szCs w:val="28"/>
    </w:rPr>
  </w:style>
  <w:style w:type="paragraph" w:customStyle="1" w:styleId="Pa2">
    <w:name w:val="Pa2"/>
    <w:basedOn w:val="Normal"/>
    <w:next w:val="Normal"/>
    <w:rsid w:val="00CF2C0B"/>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CF2C0B"/>
    <w:rPr>
      <w:rFonts w:cs="Myriad Pro Light"/>
      <w:color w:val="000000"/>
      <w:sz w:val="16"/>
      <w:szCs w:val="16"/>
    </w:rPr>
  </w:style>
  <w:style w:type="character" w:customStyle="1" w:styleId="A2">
    <w:name w:val="A2"/>
    <w:rsid w:val="00CF2C0B"/>
    <w:rPr>
      <w:rFonts w:cs="Myriad Pro Light"/>
      <w:color w:val="0000FF"/>
      <w:sz w:val="16"/>
      <w:szCs w:val="16"/>
      <w:u w:val="single"/>
    </w:rPr>
  </w:style>
  <w:style w:type="paragraph" w:customStyle="1" w:styleId="Pa3">
    <w:name w:val="Pa3"/>
    <w:basedOn w:val="Normal"/>
    <w:next w:val="Normal"/>
    <w:rsid w:val="00CF2C0B"/>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545338669">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64070364">
      <w:bodyDiv w:val="1"/>
      <w:marLeft w:val="0"/>
      <w:marRight w:val="0"/>
      <w:marTop w:val="0"/>
      <w:marBottom w:val="0"/>
      <w:divBdr>
        <w:top w:val="none" w:sz="0" w:space="0" w:color="auto"/>
        <w:left w:val="none" w:sz="0" w:space="0" w:color="auto"/>
        <w:bottom w:val="none" w:sz="0" w:space="0" w:color="auto"/>
        <w:right w:val="none" w:sz="0" w:space="0" w:color="auto"/>
      </w:divBdr>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383216024">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 w:id="21300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oter" Target="footer2.xml"/><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hyperlink" Target="mailto:resources.feedback@ocr.org.uk?subject=I%20disliked%20FSMQ%20mapping%20guid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footer" Target="footer3.xml"/><Relationship Id="rId113" Type="http://schemas.openxmlformats.org/officeDocument/2006/relationships/oleObject" Target="embeddings/oleObject50.bin"/><Relationship Id="rId118" Type="http://schemas.openxmlformats.org/officeDocument/2006/relationships/image" Target="media/image56.wmf"/><Relationship Id="rId126" Type="http://schemas.openxmlformats.org/officeDocument/2006/relationships/hyperlink" Target="https://www.ocr.org.uk/qualifications/expression-of-interest/"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hyperlink" Target="http://www.ocr.org.uk/i-want-to/find-resources/" TargetMode="External"/><Relationship Id="rId12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header" Target="header2.xml"/><Relationship Id="rId91" Type="http://schemas.openxmlformats.org/officeDocument/2006/relationships/oleObject" Target="embeddings/oleObject40.bin"/><Relationship Id="rId96" Type="http://schemas.openxmlformats.org/officeDocument/2006/relationships/image" Target="media/image45.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3.bin"/><Relationship Id="rId127" Type="http://schemas.openxmlformats.org/officeDocument/2006/relationships/hyperlink" Target="mailto:resources.feedback@ocr.org.uk"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header" Target="header1.xml"/><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hyperlink" Target="mailto:resources.feedback@ocr.org.uk?subject=I%20liked%20FSMQ%20mapping%20guide"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header" Target="header3.xml"/><Relationship Id="rId120" Type="http://schemas.openxmlformats.org/officeDocument/2006/relationships/image" Target="media/image57.wmf"/><Relationship Id="rId125" Type="http://schemas.openxmlformats.org/officeDocument/2006/relationships/hyperlink" Target="mailto:resources.feeback@ocr.org.uk" TargetMode="Externa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oter" Target="footer1.xml"/><Relationship Id="rId110" Type="http://schemas.openxmlformats.org/officeDocument/2006/relationships/image" Target="media/image52.wmf"/><Relationship Id="rId115" Type="http://schemas.openxmlformats.org/officeDocument/2006/relationships/oleObject" Target="embeddings/oleObject51.bin"/><Relationship Id="rId61" Type="http://schemas.openxmlformats.org/officeDocument/2006/relationships/oleObject" Target="embeddings/oleObject27.bin"/><Relationship Id="rId82" Type="http://schemas.openxmlformats.org/officeDocument/2006/relationships/image" Target="media/image38.wmf"/></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41.jpeg"/></Relationships>
</file>

<file path=word/_rels/header3.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021F-9EB9-4FB7-A7C5-05106DEC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FSMQ Additional Mathematics 2018 tempalte</vt:lpstr>
    </vt:vector>
  </TitlesOfParts>
  <Company>Cambridge Assessment</Company>
  <LinksUpToDate>false</LinksUpToDate>
  <CharactersWithSpaces>11635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Additional Mathematics mapping document</dc:title>
  <dc:creator>OCR</dc:creator>
  <cp:keywords>FSMQ; Mathematics; mapping</cp:keywords>
  <cp:lastModifiedBy>Nicola Williams</cp:lastModifiedBy>
  <cp:revision>9</cp:revision>
  <dcterms:created xsi:type="dcterms:W3CDTF">2020-11-24T11:44:00Z</dcterms:created>
  <dcterms:modified xsi:type="dcterms:W3CDTF">2020-11-26T12:14:00Z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