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CB" w:rsidRDefault="00ED60CB" w:rsidP="00ED60CB">
      <w:pPr>
        <w:pStyle w:val="Heading1"/>
      </w:pPr>
      <w:bookmarkStart w:id="0" w:name="_Toc476140306"/>
      <w:r>
        <w:t>H405 Fashion and T</w:t>
      </w:r>
      <w:r w:rsidRPr="00750BF7">
        <w:t>extil</w:t>
      </w:r>
      <w:r>
        <w:t>es</w:t>
      </w:r>
    </w:p>
    <w:p w:rsidR="00ED60CB" w:rsidRDefault="00ED60CB" w:rsidP="00ED60CB">
      <w:pPr>
        <w:pStyle w:val="Heading1"/>
      </w:pPr>
    </w:p>
    <w:p w:rsidR="00ED60CB" w:rsidRDefault="00ED60CB" w:rsidP="00ED60CB">
      <w:pPr>
        <w:pStyle w:val="Heading1"/>
      </w:pPr>
      <w:r>
        <w:t>E</w:t>
      </w:r>
      <w:r w:rsidR="00AE2444">
        <w:t>xemplar scheme of work – Year 13</w:t>
      </w:r>
    </w:p>
    <w:bookmarkEnd w:id="0"/>
    <w:p w:rsidR="00E2054F" w:rsidRPr="00FA6B88" w:rsidRDefault="00ED60CB" w:rsidP="00F40689">
      <w:pPr>
        <w:pStyle w:val="Heading2"/>
        <w:rPr>
          <w:rFonts w:cs="Arial"/>
        </w:rPr>
      </w:pPr>
      <w:r>
        <w:rPr>
          <w:rFonts w:cs="Arial"/>
        </w:rPr>
        <w:t>Introduction</w:t>
      </w:r>
      <w:bookmarkStart w:id="1" w:name="_GoBack"/>
      <w:bookmarkEnd w:id="1"/>
    </w:p>
    <w:p w:rsidR="00ED60CB" w:rsidRPr="002C32F7" w:rsidRDefault="00ED60CB" w:rsidP="00ED60CB">
      <w:pPr>
        <w:spacing w:after="0" w:line="240" w:lineRule="auto"/>
        <w:rPr>
          <w:rFonts w:ascii="Arial" w:hAnsi="Arial" w:cs="Arial"/>
        </w:rPr>
      </w:pPr>
      <w:r w:rsidRPr="002C32F7">
        <w:rPr>
          <w:rFonts w:ascii="Arial" w:hAnsi="Arial" w:cs="Arial"/>
        </w:rPr>
        <w:t xml:space="preserve">This outline </w:t>
      </w:r>
      <w:r>
        <w:rPr>
          <w:rFonts w:ascii="Arial" w:hAnsi="Arial" w:cs="Arial"/>
        </w:rPr>
        <w:t>scheme of work (</w:t>
      </w:r>
      <w:r w:rsidRPr="002C32F7">
        <w:rPr>
          <w:rFonts w:ascii="Arial" w:hAnsi="Arial" w:cs="Arial"/>
        </w:rPr>
        <w:t>SOW</w:t>
      </w:r>
      <w:r>
        <w:rPr>
          <w:rFonts w:ascii="Arial" w:hAnsi="Arial" w:cs="Arial"/>
        </w:rPr>
        <w:t>)</w:t>
      </w:r>
      <w:r w:rsidRPr="002C32F7">
        <w:rPr>
          <w:rFonts w:ascii="Arial" w:hAnsi="Arial" w:cs="Arial"/>
        </w:rPr>
        <w:t xml:space="preserve"> is to offer a perspective of how to deliver the A Level in D</w:t>
      </w:r>
      <w:r>
        <w:rPr>
          <w:rFonts w:ascii="Arial" w:hAnsi="Arial" w:cs="Arial"/>
        </w:rPr>
        <w:t>esign and Technology</w:t>
      </w:r>
      <w:r w:rsidRPr="002C32F7">
        <w:rPr>
          <w:rFonts w:ascii="Arial" w:hAnsi="Arial" w:cs="Arial"/>
        </w:rPr>
        <w:t xml:space="preserve">: Fashion and Textiles. There are many alternatives methods and structures that could be used and therefore it is important to explore different methods of delivering the new specification, considering different approaches depending on staffing and expertise within your centre and the resources you have available.  </w:t>
      </w:r>
    </w:p>
    <w:p w:rsidR="00ED60CB" w:rsidRPr="002C32F7" w:rsidRDefault="00ED60CB" w:rsidP="00ED60CB">
      <w:pPr>
        <w:spacing w:after="0" w:line="240" w:lineRule="auto"/>
        <w:rPr>
          <w:rFonts w:ascii="Arial" w:hAnsi="Arial" w:cs="Arial"/>
        </w:rPr>
      </w:pPr>
    </w:p>
    <w:p w:rsidR="00ED60CB" w:rsidRDefault="00ED60CB" w:rsidP="00ED60CB">
      <w:pPr>
        <w:spacing w:after="0" w:line="240" w:lineRule="auto"/>
        <w:rPr>
          <w:rFonts w:ascii="Arial" w:hAnsi="Arial" w:cs="Arial"/>
        </w:rPr>
      </w:pPr>
      <w:r w:rsidRPr="002C32F7">
        <w:rPr>
          <w:rFonts w:ascii="Arial" w:hAnsi="Arial" w:cs="Arial"/>
        </w:rPr>
        <w:t xml:space="preserve">Consideration of how the </w:t>
      </w:r>
      <w:r w:rsidRPr="006916DA">
        <w:rPr>
          <w:rFonts w:ascii="Arial" w:hAnsi="Arial" w:cs="Arial"/>
          <w:b/>
        </w:rPr>
        <w:t>theoretical content</w:t>
      </w:r>
      <w:r w:rsidRPr="002C32F7">
        <w:rPr>
          <w:rFonts w:ascii="Arial" w:hAnsi="Arial" w:cs="Arial"/>
        </w:rPr>
        <w:t xml:space="preserve"> of the specification can be covered is best delive</w:t>
      </w:r>
      <w:r>
        <w:rPr>
          <w:rFonts w:ascii="Arial" w:hAnsi="Arial" w:cs="Arial"/>
        </w:rPr>
        <w:t>red in different ways, through:</w:t>
      </w:r>
    </w:p>
    <w:p w:rsidR="00ED60CB" w:rsidRPr="002C32F7" w:rsidRDefault="00ED60CB" w:rsidP="00ED60CB">
      <w:pPr>
        <w:spacing w:after="0" w:line="240" w:lineRule="auto"/>
        <w:rPr>
          <w:rFonts w:ascii="Arial" w:hAnsi="Arial" w:cs="Arial"/>
        </w:rPr>
      </w:pPr>
    </w:p>
    <w:p w:rsidR="00ED60CB" w:rsidRPr="002C32F7" w:rsidRDefault="00ED60CB" w:rsidP="00ED60CB">
      <w:pPr>
        <w:pStyle w:val="ListParagraph"/>
        <w:numPr>
          <w:ilvl w:val="0"/>
          <w:numId w:val="7"/>
        </w:numPr>
        <w:spacing w:after="0" w:line="240" w:lineRule="auto"/>
        <w:rPr>
          <w:rFonts w:ascii="Arial" w:hAnsi="Arial" w:cs="Arial"/>
        </w:rPr>
      </w:pPr>
      <w:r w:rsidRPr="002C32F7">
        <w:rPr>
          <w:rFonts w:ascii="Arial" w:hAnsi="Arial" w:cs="Arial"/>
        </w:rPr>
        <w:t>Designing without making.</w:t>
      </w:r>
    </w:p>
    <w:p w:rsidR="00ED60CB" w:rsidRPr="002C32F7" w:rsidRDefault="00ED60CB" w:rsidP="00ED60CB">
      <w:pPr>
        <w:pStyle w:val="ListParagraph"/>
        <w:numPr>
          <w:ilvl w:val="0"/>
          <w:numId w:val="7"/>
        </w:numPr>
        <w:spacing w:after="0" w:line="240" w:lineRule="auto"/>
        <w:rPr>
          <w:rFonts w:ascii="Arial" w:hAnsi="Arial" w:cs="Arial"/>
        </w:rPr>
      </w:pPr>
      <w:r w:rsidRPr="002C32F7">
        <w:rPr>
          <w:rFonts w:ascii="Arial" w:hAnsi="Arial" w:cs="Arial"/>
        </w:rPr>
        <w:t>Making without designing.</w:t>
      </w:r>
    </w:p>
    <w:p w:rsidR="00ED60CB" w:rsidRPr="002C32F7" w:rsidRDefault="00ED60CB" w:rsidP="00ED60CB">
      <w:pPr>
        <w:pStyle w:val="ListParagraph"/>
        <w:numPr>
          <w:ilvl w:val="0"/>
          <w:numId w:val="7"/>
        </w:numPr>
        <w:spacing w:after="0" w:line="240" w:lineRule="auto"/>
        <w:rPr>
          <w:rFonts w:ascii="Arial" w:hAnsi="Arial" w:cs="Arial"/>
        </w:rPr>
      </w:pPr>
      <w:r w:rsidRPr="002C32F7">
        <w:rPr>
          <w:rFonts w:ascii="Arial" w:hAnsi="Arial" w:cs="Arial"/>
        </w:rPr>
        <w:t>Designing and making.</w:t>
      </w:r>
    </w:p>
    <w:p w:rsidR="00ED60CB" w:rsidRPr="002C32F7" w:rsidRDefault="00ED60CB" w:rsidP="00ED60CB">
      <w:pPr>
        <w:pStyle w:val="ListParagraph"/>
        <w:numPr>
          <w:ilvl w:val="0"/>
          <w:numId w:val="7"/>
        </w:numPr>
        <w:spacing w:after="0" w:line="240" w:lineRule="auto"/>
        <w:rPr>
          <w:rFonts w:ascii="Arial" w:hAnsi="Arial" w:cs="Arial"/>
        </w:rPr>
      </w:pPr>
      <w:r w:rsidRPr="002C32F7">
        <w:rPr>
          <w:rFonts w:ascii="Arial" w:hAnsi="Arial" w:cs="Arial"/>
        </w:rPr>
        <w:t>Developing practical and thinking skills.</w:t>
      </w:r>
    </w:p>
    <w:p w:rsidR="00ED60CB" w:rsidRPr="002C32F7" w:rsidRDefault="00ED60CB" w:rsidP="00ED60CB">
      <w:pPr>
        <w:pStyle w:val="ListParagraph"/>
        <w:numPr>
          <w:ilvl w:val="0"/>
          <w:numId w:val="7"/>
        </w:numPr>
        <w:spacing w:after="0" w:line="240" w:lineRule="auto"/>
        <w:rPr>
          <w:rFonts w:ascii="Arial" w:hAnsi="Arial" w:cs="Arial"/>
        </w:rPr>
      </w:pPr>
      <w:r w:rsidRPr="002C32F7">
        <w:rPr>
          <w:rFonts w:ascii="Arial" w:hAnsi="Arial" w:cs="Arial"/>
        </w:rPr>
        <w:t>Developing knowledge and understanding through practical work.</w:t>
      </w:r>
    </w:p>
    <w:p w:rsidR="00ED60CB" w:rsidRPr="002C32F7" w:rsidRDefault="00ED60CB" w:rsidP="00ED60CB">
      <w:pPr>
        <w:spacing w:after="0" w:line="240" w:lineRule="auto"/>
        <w:rPr>
          <w:rFonts w:ascii="Arial" w:hAnsi="Arial" w:cs="Arial"/>
        </w:rPr>
      </w:pPr>
    </w:p>
    <w:p w:rsidR="00ED60CB" w:rsidRPr="002C32F7" w:rsidRDefault="00ED60CB" w:rsidP="00ED60CB">
      <w:pPr>
        <w:spacing w:after="0" w:line="240" w:lineRule="auto"/>
        <w:rPr>
          <w:rFonts w:ascii="Arial" w:hAnsi="Arial" w:cs="Arial"/>
        </w:rPr>
      </w:pPr>
      <w:r w:rsidRPr="002C32F7">
        <w:rPr>
          <w:rFonts w:ascii="Arial" w:hAnsi="Arial" w:cs="Arial"/>
        </w:rPr>
        <w:t xml:space="preserve">Consideration should be given to how </w:t>
      </w:r>
      <w:r w:rsidRPr="006916DA">
        <w:rPr>
          <w:rFonts w:ascii="Arial" w:hAnsi="Arial" w:cs="Arial"/>
          <w:b/>
        </w:rPr>
        <w:t>iterative designing</w:t>
      </w:r>
      <w:r w:rsidRPr="002C32F7">
        <w:rPr>
          <w:rFonts w:ascii="Arial" w:hAnsi="Arial" w:cs="Arial"/>
        </w:rPr>
        <w:t xml:space="preserve"> can be approached, developing skills to build confidence before starting the NEA. Methods of investigation and approaches to designing and evaluating all need coverage to enable students to plan and manage their own NEA projects.</w:t>
      </w:r>
    </w:p>
    <w:p w:rsidR="00ED60CB" w:rsidRPr="002C32F7" w:rsidRDefault="00ED60CB" w:rsidP="00ED60CB">
      <w:pPr>
        <w:spacing w:after="0" w:line="240" w:lineRule="auto"/>
        <w:rPr>
          <w:rFonts w:ascii="Arial" w:hAnsi="Arial" w:cs="Arial"/>
        </w:rPr>
      </w:pPr>
    </w:p>
    <w:p w:rsidR="00C80AC6" w:rsidRDefault="00ED60CB" w:rsidP="00D86DB2">
      <w:pPr>
        <w:spacing w:after="0" w:line="240" w:lineRule="auto"/>
        <w:rPr>
          <w:rFonts w:ascii="Arial" w:hAnsi="Arial" w:cs="Arial"/>
        </w:rPr>
      </w:pPr>
      <w:r w:rsidRPr="002C32F7">
        <w:rPr>
          <w:rFonts w:ascii="Arial" w:hAnsi="Arial" w:cs="Arial"/>
        </w:rPr>
        <w:t>Most centres will focus on 'exam ready' by the end of year one, but all students will need to be up-skilled regardless of prior knowledge or attainment. Aiming for quality communication and professional standards of work will help to establish the connections between this qualification and real world practi</w:t>
      </w:r>
      <w:r w:rsidR="00C80AC6">
        <w:rPr>
          <w:rFonts w:ascii="Arial" w:hAnsi="Arial" w:cs="Arial"/>
        </w:rPr>
        <w:t>ce</w:t>
      </w:r>
      <w:r w:rsidR="001E34ED">
        <w:rPr>
          <w:rFonts w:ascii="Arial" w:hAnsi="Arial" w:cs="Arial"/>
        </w:rPr>
        <w:t>.</w:t>
      </w:r>
    </w:p>
    <w:p w:rsidR="00C80AC6" w:rsidRDefault="00C80AC6" w:rsidP="00D86DB2">
      <w:pPr>
        <w:spacing w:after="0" w:line="240" w:lineRule="auto"/>
        <w:rPr>
          <w:rFonts w:ascii="Arial" w:hAnsi="Arial" w:cs="Arial"/>
        </w:rPr>
      </w:pPr>
    </w:p>
    <w:p w:rsidR="00C80AC6" w:rsidRDefault="00C80AC6" w:rsidP="00D86DB2">
      <w:pPr>
        <w:spacing w:after="0" w:line="240" w:lineRule="auto"/>
        <w:rPr>
          <w:rFonts w:ascii="Arial" w:hAnsi="Arial" w:cs="Arial"/>
        </w:rPr>
      </w:pPr>
    </w:p>
    <w:p w:rsidR="00C80AC6" w:rsidRDefault="00C80AC6" w:rsidP="00D86DB2">
      <w:pPr>
        <w:spacing w:after="0" w:line="240" w:lineRule="auto"/>
        <w:rPr>
          <w:rFonts w:ascii="Arial" w:hAnsi="Arial" w:cs="Arial"/>
        </w:rPr>
      </w:pPr>
    </w:p>
    <w:p w:rsidR="001E34ED" w:rsidRDefault="001E34ED" w:rsidP="00D86DB2">
      <w:pPr>
        <w:spacing w:after="0" w:line="240" w:lineRule="auto"/>
        <w:rPr>
          <w:rFonts w:ascii="Arial" w:hAnsi="Arial" w:cs="Arial"/>
        </w:rPr>
      </w:pPr>
    </w:p>
    <w:p w:rsidR="00C80AC6" w:rsidRDefault="00C80AC6" w:rsidP="00D86DB2">
      <w:pPr>
        <w:spacing w:after="0" w:line="240" w:lineRule="auto"/>
        <w:rPr>
          <w:rFonts w:ascii="Arial" w:hAnsi="Arial" w:cs="Arial"/>
        </w:rPr>
      </w:pPr>
    </w:p>
    <w:p w:rsidR="00750BF7" w:rsidRDefault="00750BF7" w:rsidP="00D86DB2">
      <w:pPr>
        <w:spacing w:after="0" w:line="240" w:lineRule="auto"/>
        <w:rPr>
          <w:rFonts w:ascii="Arial" w:hAnsi="Arial" w:cs="Arial"/>
        </w:rPr>
      </w:pPr>
    </w:p>
    <w:p w:rsidR="00C80AC6" w:rsidRDefault="00C80AC6" w:rsidP="00D86DB2">
      <w:pPr>
        <w:spacing w:after="0" w:line="240" w:lineRule="auto"/>
        <w:rPr>
          <w:rFonts w:ascii="Arial" w:hAnsi="Arial" w:cs="Arial"/>
        </w:rPr>
      </w:pPr>
    </w:p>
    <w:p w:rsidR="00C80AC6" w:rsidRDefault="00C80AC6" w:rsidP="00D86DB2">
      <w:pPr>
        <w:spacing w:after="0" w:line="240" w:lineRule="auto"/>
        <w:rPr>
          <w:rFonts w:ascii="Arial" w:hAnsi="Arial" w:cs="Arial"/>
        </w:rPr>
        <w:sectPr w:rsidR="00C80AC6" w:rsidSect="00D86DB2">
          <w:headerReference w:type="default" r:id="rId9"/>
          <w:footerReference w:type="default" r:id="rId10"/>
          <w:pgSz w:w="16838" w:h="11906" w:orient="landscape"/>
          <w:pgMar w:top="1262" w:right="851" w:bottom="1134" w:left="851" w:header="0" w:footer="567" w:gutter="0"/>
          <w:cols w:space="708"/>
          <w:docGrid w:linePitch="360"/>
        </w:sectPr>
      </w:pPr>
    </w:p>
    <w:tbl>
      <w:tblPr>
        <w:tblStyle w:val="TableGrid"/>
        <w:tblW w:w="14878" w:type="dxa"/>
        <w:tblInd w:w="-113" w:type="dxa"/>
        <w:tblLook w:val="04A0" w:firstRow="1" w:lastRow="0" w:firstColumn="1" w:lastColumn="0" w:noHBand="0" w:noVBand="1"/>
      </w:tblPr>
      <w:tblGrid>
        <w:gridCol w:w="1072"/>
        <w:gridCol w:w="2980"/>
        <w:gridCol w:w="4332"/>
        <w:gridCol w:w="2204"/>
        <w:gridCol w:w="1733"/>
        <w:gridCol w:w="1411"/>
        <w:gridCol w:w="1146"/>
      </w:tblGrid>
      <w:tr w:rsidR="00750BF7" w:rsidRPr="00750BF7" w:rsidTr="00750BF7">
        <w:trPr>
          <w:trHeight w:val="646"/>
        </w:trPr>
        <w:tc>
          <w:tcPr>
            <w:tcW w:w="14878" w:type="dxa"/>
            <w:gridSpan w:val="7"/>
            <w:tcBorders>
              <w:top w:val="single" w:sz="4" w:space="0" w:color="21352A"/>
              <w:left w:val="single" w:sz="4" w:space="0" w:color="21352A"/>
              <w:bottom w:val="single" w:sz="4" w:space="0" w:color="21352A"/>
              <w:right w:val="single" w:sz="4" w:space="0" w:color="21352A"/>
            </w:tcBorders>
            <w:shd w:val="clear" w:color="auto" w:fill="21352A"/>
            <w:vAlign w:val="center"/>
          </w:tcPr>
          <w:p w:rsidR="00750BF7" w:rsidRPr="00750BF7" w:rsidRDefault="00750BF7" w:rsidP="00750BF7">
            <w:pPr>
              <w:spacing w:before="120" w:after="120"/>
              <w:jc w:val="center"/>
              <w:rPr>
                <w:rFonts w:ascii="Arial" w:hAnsi="Arial" w:cs="Arial"/>
                <w:sz w:val="18"/>
                <w:szCs w:val="18"/>
              </w:rPr>
            </w:pPr>
            <w:r w:rsidRPr="00750BF7">
              <w:rPr>
                <w:rFonts w:ascii="Arial" w:hAnsi="Arial" w:cs="Arial"/>
                <w:b/>
                <w:color w:val="FFFFFF" w:themeColor="background1"/>
              </w:rPr>
              <w:lastRenderedPageBreak/>
              <w:t>Based on 5 hours teaching per week</w:t>
            </w:r>
          </w:p>
        </w:tc>
      </w:tr>
      <w:tr w:rsidR="00750BF7" w:rsidRPr="00750BF7" w:rsidTr="001E34ED">
        <w:trPr>
          <w:trHeight w:val="800"/>
        </w:trPr>
        <w:tc>
          <w:tcPr>
            <w:tcW w:w="1072" w:type="dxa"/>
            <w:tcBorders>
              <w:top w:val="single" w:sz="4" w:space="0" w:color="21352A"/>
              <w:left w:val="single" w:sz="4" w:space="0" w:color="21352A"/>
              <w:bottom w:val="single" w:sz="4" w:space="0" w:color="21352A"/>
              <w:right w:val="single" w:sz="4" w:space="0" w:color="21352A"/>
            </w:tcBorders>
          </w:tcPr>
          <w:p w:rsidR="00750BF7" w:rsidRPr="001E34ED" w:rsidRDefault="00750BF7" w:rsidP="0073040E">
            <w:pPr>
              <w:rPr>
                <w:rFonts w:ascii="Arial" w:hAnsi="Arial" w:cs="Arial"/>
                <w:b/>
                <w:sz w:val="18"/>
                <w:szCs w:val="18"/>
              </w:rPr>
            </w:pPr>
            <w:r w:rsidRPr="001E34ED">
              <w:rPr>
                <w:rFonts w:ascii="Arial" w:hAnsi="Arial" w:cs="Arial"/>
                <w:b/>
                <w:sz w:val="18"/>
                <w:szCs w:val="18"/>
              </w:rPr>
              <w:t>Time Scale</w:t>
            </w:r>
          </w:p>
        </w:tc>
        <w:tc>
          <w:tcPr>
            <w:tcW w:w="2980" w:type="dxa"/>
            <w:tcBorders>
              <w:top w:val="single" w:sz="4" w:space="0" w:color="21352A"/>
              <w:left w:val="single" w:sz="4" w:space="0" w:color="21352A"/>
              <w:bottom w:val="single" w:sz="4" w:space="0" w:color="21352A"/>
              <w:right w:val="single" w:sz="4" w:space="0" w:color="21352A"/>
            </w:tcBorders>
          </w:tcPr>
          <w:p w:rsidR="00750BF7" w:rsidRPr="001E34ED" w:rsidRDefault="00750BF7" w:rsidP="0073040E">
            <w:pPr>
              <w:rPr>
                <w:rFonts w:ascii="Arial" w:hAnsi="Arial" w:cs="Arial"/>
                <w:b/>
                <w:sz w:val="18"/>
                <w:szCs w:val="18"/>
              </w:rPr>
            </w:pPr>
            <w:r w:rsidRPr="001E34ED">
              <w:rPr>
                <w:rFonts w:ascii="Arial" w:hAnsi="Arial" w:cs="Arial"/>
                <w:b/>
                <w:sz w:val="18"/>
                <w:szCs w:val="18"/>
              </w:rPr>
              <w:t>Statements</w:t>
            </w:r>
          </w:p>
          <w:p w:rsidR="00750BF7" w:rsidRPr="001E34ED" w:rsidRDefault="00750BF7" w:rsidP="0073040E">
            <w:pPr>
              <w:rPr>
                <w:rFonts w:ascii="Arial" w:hAnsi="Arial" w:cs="Arial"/>
                <w:b/>
                <w:sz w:val="18"/>
                <w:szCs w:val="18"/>
              </w:rPr>
            </w:pPr>
            <w:r w:rsidRPr="001E34ED">
              <w:rPr>
                <w:rFonts w:ascii="Arial" w:hAnsi="Arial" w:cs="Arial"/>
                <w:b/>
                <w:sz w:val="18"/>
                <w:szCs w:val="18"/>
              </w:rPr>
              <w:t>Learning objectives</w:t>
            </w:r>
          </w:p>
        </w:tc>
        <w:tc>
          <w:tcPr>
            <w:tcW w:w="4332" w:type="dxa"/>
            <w:tcBorders>
              <w:top w:val="single" w:sz="4" w:space="0" w:color="21352A"/>
              <w:left w:val="single" w:sz="4" w:space="0" w:color="21352A"/>
              <w:bottom w:val="single" w:sz="4" w:space="0" w:color="21352A"/>
              <w:right w:val="single" w:sz="4" w:space="0" w:color="21352A"/>
            </w:tcBorders>
          </w:tcPr>
          <w:p w:rsidR="00750BF7" w:rsidRPr="001E34ED" w:rsidRDefault="00750BF7" w:rsidP="0073040E">
            <w:pPr>
              <w:rPr>
                <w:rFonts w:ascii="Arial" w:hAnsi="Arial" w:cs="Arial"/>
                <w:b/>
                <w:sz w:val="18"/>
                <w:szCs w:val="18"/>
              </w:rPr>
            </w:pPr>
            <w:r w:rsidRPr="001E34ED">
              <w:rPr>
                <w:rFonts w:ascii="Arial" w:hAnsi="Arial" w:cs="Arial"/>
                <w:b/>
                <w:sz w:val="18"/>
                <w:szCs w:val="18"/>
              </w:rPr>
              <w:t>Teaching activities/Focus</w:t>
            </w:r>
          </w:p>
        </w:tc>
        <w:tc>
          <w:tcPr>
            <w:tcW w:w="2204" w:type="dxa"/>
            <w:tcBorders>
              <w:top w:val="single" w:sz="4" w:space="0" w:color="21352A"/>
              <w:left w:val="single" w:sz="4" w:space="0" w:color="21352A"/>
              <w:bottom w:val="single" w:sz="4" w:space="0" w:color="21352A"/>
              <w:right w:val="single" w:sz="4" w:space="0" w:color="21352A"/>
            </w:tcBorders>
          </w:tcPr>
          <w:p w:rsidR="00750BF7" w:rsidRPr="001E34ED" w:rsidRDefault="00750BF7" w:rsidP="0073040E">
            <w:pPr>
              <w:rPr>
                <w:rFonts w:ascii="Arial" w:hAnsi="Arial" w:cs="Arial"/>
                <w:b/>
                <w:sz w:val="18"/>
                <w:szCs w:val="18"/>
              </w:rPr>
            </w:pPr>
            <w:r w:rsidRPr="001E34ED">
              <w:rPr>
                <w:rFonts w:ascii="Arial" w:hAnsi="Arial" w:cs="Arial"/>
                <w:b/>
                <w:sz w:val="18"/>
                <w:szCs w:val="18"/>
              </w:rPr>
              <w:t>Weekly Theory</w:t>
            </w:r>
          </w:p>
        </w:tc>
        <w:tc>
          <w:tcPr>
            <w:tcW w:w="1733" w:type="dxa"/>
            <w:tcBorders>
              <w:top w:val="single" w:sz="4" w:space="0" w:color="21352A"/>
              <w:left w:val="single" w:sz="4" w:space="0" w:color="21352A"/>
              <w:bottom w:val="single" w:sz="4" w:space="0" w:color="21352A"/>
              <w:right w:val="single" w:sz="4" w:space="0" w:color="21352A"/>
            </w:tcBorders>
          </w:tcPr>
          <w:p w:rsidR="00750BF7" w:rsidRPr="001E34ED" w:rsidRDefault="00750BF7" w:rsidP="0073040E">
            <w:pPr>
              <w:rPr>
                <w:rFonts w:ascii="Arial" w:hAnsi="Arial" w:cs="Arial"/>
                <w:b/>
                <w:sz w:val="18"/>
                <w:szCs w:val="18"/>
              </w:rPr>
            </w:pPr>
            <w:r w:rsidRPr="001E34ED">
              <w:rPr>
                <w:rFonts w:ascii="Arial" w:hAnsi="Arial" w:cs="Arial"/>
                <w:b/>
                <w:sz w:val="18"/>
                <w:szCs w:val="18"/>
              </w:rPr>
              <w:t>Technical principles</w:t>
            </w:r>
          </w:p>
        </w:tc>
        <w:tc>
          <w:tcPr>
            <w:tcW w:w="1411" w:type="dxa"/>
            <w:tcBorders>
              <w:top w:val="single" w:sz="4" w:space="0" w:color="21352A"/>
              <w:left w:val="single" w:sz="4" w:space="0" w:color="21352A"/>
              <w:bottom w:val="single" w:sz="4" w:space="0" w:color="21352A"/>
              <w:right w:val="single" w:sz="4" w:space="0" w:color="21352A"/>
            </w:tcBorders>
          </w:tcPr>
          <w:p w:rsidR="00750BF7" w:rsidRPr="001E34ED" w:rsidRDefault="00750BF7" w:rsidP="0073040E">
            <w:pPr>
              <w:rPr>
                <w:rFonts w:ascii="Arial" w:hAnsi="Arial" w:cs="Arial"/>
                <w:b/>
                <w:sz w:val="18"/>
                <w:szCs w:val="18"/>
              </w:rPr>
            </w:pPr>
            <w:r w:rsidRPr="001E34ED">
              <w:rPr>
                <w:rFonts w:ascii="Arial" w:hAnsi="Arial" w:cs="Arial"/>
                <w:b/>
                <w:sz w:val="18"/>
                <w:szCs w:val="18"/>
              </w:rPr>
              <w:t>NEA</w:t>
            </w:r>
          </w:p>
        </w:tc>
        <w:tc>
          <w:tcPr>
            <w:tcW w:w="1146" w:type="dxa"/>
            <w:tcBorders>
              <w:top w:val="single" w:sz="4" w:space="0" w:color="21352A"/>
              <w:left w:val="single" w:sz="4" w:space="0" w:color="21352A"/>
              <w:bottom w:val="single" w:sz="4" w:space="0" w:color="21352A"/>
              <w:right w:val="single" w:sz="4" w:space="0" w:color="21352A"/>
            </w:tcBorders>
          </w:tcPr>
          <w:p w:rsidR="00750BF7" w:rsidRPr="001E34ED" w:rsidRDefault="00750BF7" w:rsidP="0073040E">
            <w:pPr>
              <w:rPr>
                <w:rFonts w:ascii="Arial" w:hAnsi="Arial" w:cs="Arial"/>
                <w:b/>
                <w:sz w:val="18"/>
                <w:szCs w:val="18"/>
              </w:rPr>
            </w:pPr>
            <w:r w:rsidRPr="001E34ED">
              <w:rPr>
                <w:rFonts w:ascii="Arial" w:hAnsi="Arial" w:cs="Arial"/>
                <w:b/>
                <w:sz w:val="18"/>
                <w:szCs w:val="18"/>
              </w:rPr>
              <w:t>Maths</w:t>
            </w:r>
          </w:p>
        </w:tc>
      </w:tr>
      <w:tr w:rsidR="00750BF7" w:rsidRPr="00750BF7" w:rsidTr="001E34ED">
        <w:trPr>
          <w:trHeight w:val="382"/>
        </w:trPr>
        <w:tc>
          <w:tcPr>
            <w:tcW w:w="1072"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2980"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sz w:val="18"/>
                <w:szCs w:val="18"/>
              </w:rPr>
              <w:t>Summer Work</w:t>
            </w:r>
          </w:p>
        </w:tc>
        <w:tc>
          <w:tcPr>
            <w:tcW w:w="4332"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2204"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733"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411"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146"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r>
      <w:tr w:rsidR="00750BF7" w:rsidRPr="00750BF7" w:rsidTr="001E34ED">
        <w:trPr>
          <w:trHeight w:val="418"/>
        </w:trPr>
        <w:tc>
          <w:tcPr>
            <w:tcW w:w="1072"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jc w:val="center"/>
              <w:rPr>
                <w:rFonts w:ascii="Arial" w:hAnsi="Arial" w:cs="Arial"/>
                <w:sz w:val="18"/>
                <w:szCs w:val="18"/>
              </w:rPr>
            </w:pPr>
            <w:proofErr w:type="spellStart"/>
            <w:r w:rsidRPr="00750BF7">
              <w:rPr>
                <w:rFonts w:ascii="Arial" w:hAnsi="Arial" w:cs="Arial"/>
                <w:sz w:val="18"/>
                <w:szCs w:val="18"/>
              </w:rPr>
              <w:t>Wk</w:t>
            </w:r>
            <w:proofErr w:type="spellEnd"/>
            <w:r w:rsidRPr="00750BF7">
              <w:rPr>
                <w:rFonts w:ascii="Arial" w:hAnsi="Arial" w:cs="Arial"/>
                <w:sz w:val="18"/>
                <w:szCs w:val="18"/>
              </w:rPr>
              <w:t xml:space="preserve"> 1</w:t>
            </w:r>
          </w:p>
        </w:tc>
        <w:tc>
          <w:tcPr>
            <w:tcW w:w="2980"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sz w:val="18"/>
                <w:szCs w:val="18"/>
              </w:rPr>
              <w:t>Investigation &amp; clarification of problems</w:t>
            </w:r>
          </w:p>
        </w:tc>
        <w:tc>
          <w:tcPr>
            <w:tcW w:w="4332"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sz w:val="18"/>
                <w:szCs w:val="18"/>
              </w:rPr>
              <w:t>Introduction to A2 NEA</w:t>
            </w:r>
          </w:p>
          <w:p w:rsidR="00750BF7" w:rsidRPr="00750BF7" w:rsidRDefault="00750BF7" w:rsidP="0073040E">
            <w:pPr>
              <w:rPr>
                <w:rFonts w:ascii="Arial" w:hAnsi="Arial" w:cs="Arial"/>
                <w:sz w:val="18"/>
                <w:szCs w:val="18"/>
              </w:rPr>
            </w:pPr>
            <w:r w:rsidRPr="00750BF7">
              <w:rPr>
                <w:rFonts w:ascii="Arial" w:hAnsi="Arial" w:cs="Arial"/>
                <w:sz w:val="18"/>
                <w:szCs w:val="18"/>
              </w:rPr>
              <w:t>Hand out booklets and discuss assessment criteria, deadlines etc.</w:t>
            </w:r>
          </w:p>
          <w:p w:rsidR="00750BF7" w:rsidRPr="00750BF7" w:rsidRDefault="00750BF7" w:rsidP="0073040E">
            <w:pPr>
              <w:rPr>
                <w:rFonts w:ascii="Arial" w:hAnsi="Arial" w:cs="Arial"/>
                <w:sz w:val="18"/>
                <w:szCs w:val="18"/>
              </w:rPr>
            </w:pPr>
            <w:r w:rsidRPr="00750BF7">
              <w:rPr>
                <w:rFonts w:ascii="Arial" w:hAnsi="Arial" w:cs="Arial"/>
                <w:sz w:val="18"/>
                <w:szCs w:val="18"/>
              </w:rPr>
              <w:t>Students to decide on project context – discuss with teacher</w:t>
            </w:r>
          </w:p>
          <w:p w:rsidR="00750BF7" w:rsidRPr="00750BF7" w:rsidRDefault="00750BF7" w:rsidP="0073040E">
            <w:pPr>
              <w:rPr>
                <w:rFonts w:ascii="Arial" w:hAnsi="Arial" w:cs="Arial"/>
                <w:sz w:val="18"/>
                <w:szCs w:val="18"/>
              </w:rPr>
            </w:pPr>
          </w:p>
        </w:tc>
        <w:tc>
          <w:tcPr>
            <w:tcW w:w="2204"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sz w:val="18"/>
                <w:szCs w:val="18"/>
              </w:rPr>
              <w:t>Review mock exam and review as required.</w:t>
            </w:r>
          </w:p>
          <w:p w:rsidR="00750BF7" w:rsidRPr="00750BF7" w:rsidRDefault="00750BF7" w:rsidP="0073040E">
            <w:pPr>
              <w:rPr>
                <w:rFonts w:ascii="Arial" w:hAnsi="Arial" w:cs="Arial"/>
                <w:sz w:val="18"/>
                <w:szCs w:val="18"/>
              </w:rPr>
            </w:pPr>
          </w:p>
          <w:p w:rsidR="00750BF7" w:rsidRPr="00750BF7" w:rsidRDefault="00750BF7" w:rsidP="0073040E">
            <w:pPr>
              <w:rPr>
                <w:rFonts w:ascii="Arial" w:hAnsi="Arial" w:cs="Arial"/>
                <w:sz w:val="18"/>
                <w:szCs w:val="18"/>
              </w:rPr>
            </w:pPr>
            <w:r w:rsidRPr="00750BF7">
              <w:rPr>
                <w:rFonts w:ascii="Arial" w:hAnsi="Arial" w:cs="Arial"/>
                <w:sz w:val="18"/>
                <w:szCs w:val="18"/>
              </w:rPr>
              <w:t>Consolidation of theory will occur through practical experience and application during the completion of the NEA</w:t>
            </w:r>
          </w:p>
        </w:tc>
        <w:tc>
          <w:tcPr>
            <w:tcW w:w="1733"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sz w:val="18"/>
                <w:szCs w:val="18"/>
              </w:rPr>
              <w:t>Principles will be applied throughout the project as required</w:t>
            </w:r>
          </w:p>
        </w:tc>
        <w:tc>
          <w:tcPr>
            <w:tcW w:w="1411"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sz w:val="18"/>
                <w:szCs w:val="18"/>
              </w:rPr>
              <w:t>NEA content used throughout the NEA process</w:t>
            </w:r>
          </w:p>
        </w:tc>
        <w:tc>
          <w:tcPr>
            <w:tcW w:w="1146"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sz w:val="18"/>
                <w:szCs w:val="18"/>
              </w:rPr>
              <w:t>Maths skills throughout the NEA</w:t>
            </w:r>
          </w:p>
        </w:tc>
      </w:tr>
      <w:tr w:rsidR="00750BF7" w:rsidRPr="00750BF7" w:rsidTr="001E34ED">
        <w:trPr>
          <w:trHeight w:val="382"/>
        </w:trPr>
        <w:tc>
          <w:tcPr>
            <w:tcW w:w="1072"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jc w:val="center"/>
              <w:rPr>
                <w:rFonts w:ascii="Arial" w:hAnsi="Arial" w:cs="Arial"/>
                <w:sz w:val="18"/>
                <w:szCs w:val="18"/>
              </w:rPr>
            </w:pPr>
            <w:proofErr w:type="spellStart"/>
            <w:r w:rsidRPr="00750BF7">
              <w:rPr>
                <w:rFonts w:ascii="Arial" w:hAnsi="Arial" w:cs="Arial"/>
                <w:sz w:val="18"/>
                <w:szCs w:val="18"/>
              </w:rPr>
              <w:t>Wk</w:t>
            </w:r>
            <w:proofErr w:type="spellEnd"/>
            <w:r w:rsidRPr="00750BF7">
              <w:rPr>
                <w:rFonts w:ascii="Arial" w:hAnsi="Arial" w:cs="Arial"/>
                <w:sz w:val="18"/>
                <w:szCs w:val="18"/>
              </w:rPr>
              <w:t xml:space="preserve"> 2</w:t>
            </w:r>
          </w:p>
        </w:tc>
        <w:tc>
          <w:tcPr>
            <w:tcW w:w="2980"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sz w:val="18"/>
                <w:szCs w:val="18"/>
              </w:rPr>
              <w:t>Investigation &amp; clarification of problems</w:t>
            </w:r>
          </w:p>
          <w:p w:rsidR="00750BF7" w:rsidRPr="00750BF7" w:rsidRDefault="00750BF7" w:rsidP="0073040E">
            <w:pPr>
              <w:rPr>
                <w:rFonts w:ascii="Arial" w:hAnsi="Arial" w:cs="Arial"/>
                <w:sz w:val="18"/>
                <w:szCs w:val="18"/>
              </w:rPr>
            </w:pPr>
          </w:p>
        </w:tc>
        <w:tc>
          <w:tcPr>
            <w:tcW w:w="4332" w:type="dxa"/>
            <w:tcBorders>
              <w:top w:val="single" w:sz="4" w:space="0" w:color="21352A"/>
              <w:left w:val="single" w:sz="4" w:space="0" w:color="21352A"/>
              <w:bottom w:val="single" w:sz="4" w:space="0" w:color="21352A"/>
              <w:right w:val="single" w:sz="4" w:space="0" w:color="21352A"/>
            </w:tcBorders>
          </w:tcPr>
          <w:p w:rsidR="00750BF7" w:rsidRPr="00750BF7" w:rsidRDefault="00750BF7" w:rsidP="001E34ED">
            <w:pPr>
              <w:rPr>
                <w:rFonts w:ascii="Arial" w:hAnsi="Arial" w:cs="Arial"/>
                <w:sz w:val="18"/>
                <w:szCs w:val="18"/>
              </w:rPr>
            </w:pPr>
            <w:r w:rsidRPr="00750BF7">
              <w:rPr>
                <w:rFonts w:ascii="Arial" w:hAnsi="Arial" w:cs="Arial"/>
                <w:sz w:val="18"/>
                <w:szCs w:val="18"/>
              </w:rPr>
              <w:t>Students need to carry out extensive research into the chosen context and design brief</w:t>
            </w:r>
          </w:p>
        </w:tc>
        <w:tc>
          <w:tcPr>
            <w:tcW w:w="2204"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733"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411"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146"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r>
      <w:tr w:rsidR="00750BF7" w:rsidRPr="00750BF7" w:rsidTr="001E34ED">
        <w:trPr>
          <w:trHeight w:val="418"/>
        </w:trPr>
        <w:tc>
          <w:tcPr>
            <w:tcW w:w="1072"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jc w:val="center"/>
              <w:rPr>
                <w:rFonts w:ascii="Arial" w:hAnsi="Arial" w:cs="Arial"/>
                <w:sz w:val="18"/>
                <w:szCs w:val="18"/>
              </w:rPr>
            </w:pPr>
            <w:proofErr w:type="spellStart"/>
            <w:r w:rsidRPr="00750BF7">
              <w:rPr>
                <w:rFonts w:ascii="Arial" w:hAnsi="Arial" w:cs="Arial"/>
                <w:sz w:val="18"/>
                <w:szCs w:val="18"/>
              </w:rPr>
              <w:t>Wk</w:t>
            </w:r>
            <w:proofErr w:type="spellEnd"/>
            <w:r w:rsidRPr="00750BF7">
              <w:rPr>
                <w:rFonts w:ascii="Arial" w:hAnsi="Arial" w:cs="Arial"/>
                <w:sz w:val="18"/>
                <w:szCs w:val="18"/>
              </w:rPr>
              <w:t xml:space="preserve"> 3</w:t>
            </w:r>
          </w:p>
        </w:tc>
        <w:tc>
          <w:tcPr>
            <w:tcW w:w="2980"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sz w:val="18"/>
                <w:szCs w:val="18"/>
              </w:rPr>
              <w:t>Investigation &amp; clarification of problems</w:t>
            </w:r>
          </w:p>
          <w:p w:rsidR="00750BF7" w:rsidRPr="00750BF7" w:rsidRDefault="00750BF7" w:rsidP="0073040E">
            <w:pPr>
              <w:rPr>
                <w:rFonts w:ascii="Arial" w:hAnsi="Arial" w:cs="Arial"/>
                <w:sz w:val="18"/>
                <w:szCs w:val="18"/>
              </w:rPr>
            </w:pPr>
          </w:p>
        </w:tc>
        <w:tc>
          <w:tcPr>
            <w:tcW w:w="4332" w:type="dxa"/>
            <w:tcBorders>
              <w:top w:val="single" w:sz="4" w:space="0" w:color="21352A"/>
              <w:left w:val="single" w:sz="4" w:space="0" w:color="21352A"/>
              <w:bottom w:val="single" w:sz="4" w:space="0" w:color="21352A"/>
              <w:right w:val="single" w:sz="4" w:space="0" w:color="21352A"/>
            </w:tcBorders>
          </w:tcPr>
          <w:p w:rsidR="00750BF7" w:rsidRPr="00750BF7" w:rsidRDefault="00750BF7" w:rsidP="001E34ED">
            <w:pPr>
              <w:rPr>
                <w:rFonts w:ascii="Arial" w:hAnsi="Arial" w:cs="Arial"/>
                <w:sz w:val="18"/>
                <w:szCs w:val="18"/>
              </w:rPr>
            </w:pPr>
            <w:r w:rsidRPr="00750BF7">
              <w:rPr>
                <w:rFonts w:ascii="Arial" w:hAnsi="Arial" w:cs="Arial"/>
                <w:sz w:val="18"/>
                <w:szCs w:val="18"/>
              </w:rPr>
              <w:t>Students need to carry out extensive research into the chosen context and design brief</w:t>
            </w:r>
          </w:p>
        </w:tc>
        <w:tc>
          <w:tcPr>
            <w:tcW w:w="2204"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733"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411"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146"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r>
      <w:tr w:rsidR="00750BF7" w:rsidRPr="00750BF7" w:rsidTr="001E34ED">
        <w:trPr>
          <w:trHeight w:val="382"/>
        </w:trPr>
        <w:tc>
          <w:tcPr>
            <w:tcW w:w="1072"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jc w:val="center"/>
              <w:rPr>
                <w:rFonts w:ascii="Arial" w:hAnsi="Arial" w:cs="Arial"/>
                <w:sz w:val="18"/>
                <w:szCs w:val="18"/>
              </w:rPr>
            </w:pPr>
            <w:proofErr w:type="spellStart"/>
            <w:r w:rsidRPr="00750BF7">
              <w:rPr>
                <w:rFonts w:ascii="Arial" w:hAnsi="Arial" w:cs="Arial"/>
                <w:sz w:val="18"/>
                <w:szCs w:val="18"/>
              </w:rPr>
              <w:t>Wk</w:t>
            </w:r>
            <w:proofErr w:type="spellEnd"/>
            <w:r w:rsidRPr="00750BF7">
              <w:rPr>
                <w:rFonts w:ascii="Arial" w:hAnsi="Arial" w:cs="Arial"/>
                <w:sz w:val="18"/>
                <w:szCs w:val="18"/>
              </w:rPr>
              <w:t xml:space="preserve"> 4</w:t>
            </w:r>
          </w:p>
          <w:p w:rsidR="00750BF7" w:rsidRPr="00750BF7" w:rsidRDefault="00750BF7" w:rsidP="0073040E">
            <w:pPr>
              <w:jc w:val="center"/>
              <w:rPr>
                <w:rFonts w:ascii="Arial" w:hAnsi="Arial" w:cs="Arial"/>
                <w:sz w:val="18"/>
                <w:szCs w:val="18"/>
              </w:rPr>
            </w:pPr>
          </w:p>
        </w:tc>
        <w:tc>
          <w:tcPr>
            <w:tcW w:w="2980"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sz w:val="18"/>
                <w:szCs w:val="18"/>
              </w:rPr>
              <w:t>Investigation &amp; clarification of problems</w:t>
            </w:r>
          </w:p>
          <w:p w:rsidR="00750BF7" w:rsidRPr="00750BF7" w:rsidRDefault="00750BF7" w:rsidP="0073040E">
            <w:pPr>
              <w:rPr>
                <w:rFonts w:ascii="Arial" w:hAnsi="Arial" w:cs="Arial"/>
                <w:sz w:val="18"/>
                <w:szCs w:val="18"/>
              </w:rPr>
            </w:pPr>
          </w:p>
        </w:tc>
        <w:tc>
          <w:tcPr>
            <w:tcW w:w="4332"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sz w:val="18"/>
                <w:szCs w:val="18"/>
              </w:rPr>
              <w:t>Students need to carry out extensive research into the chosen context and design brief. Stakeholder interviews and feedback</w:t>
            </w:r>
          </w:p>
        </w:tc>
        <w:tc>
          <w:tcPr>
            <w:tcW w:w="2204"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733"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411"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146"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r>
      <w:tr w:rsidR="00750BF7" w:rsidRPr="00750BF7" w:rsidTr="001E34ED">
        <w:trPr>
          <w:trHeight w:val="382"/>
        </w:trPr>
        <w:tc>
          <w:tcPr>
            <w:tcW w:w="1072"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jc w:val="center"/>
              <w:rPr>
                <w:rFonts w:ascii="Arial" w:hAnsi="Arial" w:cs="Arial"/>
                <w:sz w:val="18"/>
                <w:szCs w:val="18"/>
              </w:rPr>
            </w:pPr>
            <w:proofErr w:type="spellStart"/>
            <w:r w:rsidRPr="00750BF7">
              <w:rPr>
                <w:rFonts w:ascii="Arial" w:hAnsi="Arial" w:cs="Arial"/>
                <w:sz w:val="18"/>
                <w:szCs w:val="18"/>
              </w:rPr>
              <w:t>Wk</w:t>
            </w:r>
            <w:proofErr w:type="spellEnd"/>
            <w:r w:rsidRPr="00750BF7">
              <w:rPr>
                <w:rFonts w:ascii="Arial" w:hAnsi="Arial" w:cs="Arial"/>
                <w:sz w:val="18"/>
                <w:szCs w:val="18"/>
              </w:rPr>
              <w:t xml:space="preserve"> 5</w:t>
            </w:r>
          </w:p>
        </w:tc>
        <w:tc>
          <w:tcPr>
            <w:tcW w:w="2980"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sz w:val="18"/>
                <w:szCs w:val="18"/>
              </w:rPr>
              <w:t>Investigation &amp; clarification of problems</w:t>
            </w:r>
          </w:p>
        </w:tc>
        <w:tc>
          <w:tcPr>
            <w:tcW w:w="4332"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sz w:val="18"/>
                <w:szCs w:val="18"/>
              </w:rPr>
              <w:t>Students need to carry out extensive research into the chosen context and design brief. Stakeholder interviews and feedback</w:t>
            </w:r>
          </w:p>
        </w:tc>
        <w:tc>
          <w:tcPr>
            <w:tcW w:w="2204"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733"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411"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146"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r>
    </w:tbl>
    <w:p w:rsidR="00B74649" w:rsidRDefault="00B74649"/>
    <w:p w:rsidR="00EA24FD" w:rsidRDefault="00EA24FD"/>
    <w:tbl>
      <w:tblPr>
        <w:tblStyle w:val="TableGrid"/>
        <w:tblW w:w="14878" w:type="dxa"/>
        <w:tblInd w:w="-113" w:type="dxa"/>
        <w:tblLook w:val="04A0" w:firstRow="1" w:lastRow="0" w:firstColumn="1" w:lastColumn="0" w:noHBand="0" w:noVBand="1"/>
      </w:tblPr>
      <w:tblGrid>
        <w:gridCol w:w="1072"/>
        <w:gridCol w:w="2980"/>
        <w:gridCol w:w="4332"/>
        <w:gridCol w:w="2204"/>
        <w:gridCol w:w="1733"/>
        <w:gridCol w:w="1411"/>
        <w:gridCol w:w="1146"/>
      </w:tblGrid>
      <w:tr w:rsidR="00750BF7" w:rsidRPr="00750BF7" w:rsidTr="001E34ED">
        <w:trPr>
          <w:trHeight w:val="382"/>
        </w:trPr>
        <w:tc>
          <w:tcPr>
            <w:tcW w:w="1072"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jc w:val="center"/>
              <w:rPr>
                <w:rFonts w:ascii="Arial" w:hAnsi="Arial" w:cs="Arial"/>
                <w:sz w:val="18"/>
                <w:szCs w:val="18"/>
              </w:rPr>
            </w:pPr>
            <w:proofErr w:type="spellStart"/>
            <w:r w:rsidRPr="00750BF7">
              <w:rPr>
                <w:rFonts w:ascii="Arial" w:hAnsi="Arial" w:cs="Arial"/>
                <w:sz w:val="18"/>
                <w:szCs w:val="18"/>
              </w:rPr>
              <w:lastRenderedPageBreak/>
              <w:t>Wk</w:t>
            </w:r>
            <w:proofErr w:type="spellEnd"/>
            <w:r w:rsidRPr="00750BF7">
              <w:rPr>
                <w:rFonts w:ascii="Arial" w:hAnsi="Arial" w:cs="Arial"/>
                <w:sz w:val="18"/>
                <w:szCs w:val="18"/>
              </w:rPr>
              <w:t xml:space="preserve"> 6 &amp; 7</w:t>
            </w:r>
          </w:p>
        </w:tc>
        <w:tc>
          <w:tcPr>
            <w:tcW w:w="2980"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sz w:val="18"/>
                <w:szCs w:val="18"/>
              </w:rPr>
              <w:t>Development of a proposal</w:t>
            </w:r>
          </w:p>
          <w:p w:rsidR="00750BF7" w:rsidRPr="00750BF7" w:rsidRDefault="00750BF7" w:rsidP="0073040E">
            <w:pPr>
              <w:rPr>
                <w:rFonts w:ascii="Arial" w:hAnsi="Arial" w:cs="Arial"/>
                <w:sz w:val="18"/>
                <w:szCs w:val="18"/>
              </w:rPr>
            </w:pPr>
          </w:p>
          <w:p w:rsidR="00750BF7" w:rsidRPr="00750BF7" w:rsidRDefault="00750BF7" w:rsidP="0073040E">
            <w:pPr>
              <w:rPr>
                <w:rFonts w:ascii="Arial" w:hAnsi="Arial" w:cs="Arial"/>
                <w:sz w:val="18"/>
                <w:szCs w:val="18"/>
              </w:rPr>
            </w:pPr>
            <w:r w:rsidRPr="00750BF7">
              <w:rPr>
                <w:rFonts w:ascii="Arial" w:hAnsi="Arial" w:cs="Arial"/>
                <w:sz w:val="18"/>
                <w:szCs w:val="18"/>
              </w:rPr>
              <w:t>Iterative design process</w:t>
            </w:r>
          </w:p>
        </w:tc>
        <w:tc>
          <w:tcPr>
            <w:tcW w:w="4332"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b/>
                <w:sz w:val="18"/>
                <w:szCs w:val="18"/>
              </w:rPr>
              <w:t>1</w:t>
            </w:r>
            <w:r w:rsidRPr="00750BF7">
              <w:rPr>
                <w:rFonts w:ascii="Arial" w:hAnsi="Arial" w:cs="Arial"/>
                <w:b/>
                <w:sz w:val="18"/>
                <w:szCs w:val="18"/>
                <w:vertAlign w:val="superscript"/>
              </w:rPr>
              <w:t>st</w:t>
            </w:r>
            <w:r w:rsidRPr="00750BF7">
              <w:rPr>
                <w:rFonts w:ascii="Arial" w:hAnsi="Arial" w:cs="Arial"/>
                <w:b/>
                <w:sz w:val="18"/>
                <w:szCs w:val="18"/>
              </w:rPr>
              <w:t xml:space="preserve"> project check </w:t>
            </w:r>
            <w:r w:rsidRPr="001E34ED">
              <w:rPr>
                <w:rFonts w:ascii="Arial" w:hAnsi="Arial" w:cs="Arial"/>
                <w:sz w:val="18"/>
                <w:szCs w:val="18"/>
              </w:rPr>
              <w:t xml:space="preserve">– initial </w:t>
            </w:r>
            <w:r w:rsidRPr="00750BF7">
              <w:rPr>
                <w:rFonts w:ascii="Arial" w:hAnsi="Arial" w:cs="Arial"/>
                <w:sz w:val="18"/>
                <w:szCs w:val="18"/>
              </w:rPr>
              <w:t>investigations completed, stake holders identified, feedback given</w:t>
            </w:r>
          </w:p>
          <w:p w:rsidR="001E34ED" w:rsidRDefault="001E34ED" w:rsidP="0073040E">
            <w:pPr>
              <w:rPr>
                <w:rFonts w:ascii="Arial" w:hAnsi="Arial" w:cs="Arial"/>
                <w:sz w:val="18"/>
                <w:szCs w:val="18"/>
              </w:rPr>
            </w:pPr>
          </w:p>
          <w:p w:rsidR="00750BF7" w:rsidRPr="00750BF7" w:rsidRDefault="00750BF7" w:rsidP="0073040E">
            <w:pPr>
              <w:rPr>
                <w:rFonts w:ascii="Arial" w:hAnsi="Arial" w:cs="Arial"/>
                <w:sz w:val="18"/>
                <w:szCs w:val="18"/>
              </w:rPr>
            </w:pPr>
            <w:r w:rsidRPr="00750BF7">
              <w:rPr>
                <w:rFonts w:ascii="Arial" w:hAnsi="Arial" w:cs="Arial"/>
                <w:sz w:val="18"/>
                <w:szCs w:val="18"/>
              </w:rPr>
              <w:t>Iterative design process begins</w:t>
            </w:r>
          </w:p>
        </w:tc>
        <w:tc>
          <w:tcPr>
            <w:tcW w:w="2204"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733"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411"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146"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r>
      <w:tr w:rsidR="00750BF7" w:rsidRPr="00750BF7" w:rsidTr="001E34ED">
        <w:trPr>
          <w:trHeight w:val="382"/>
        </w:trPr>
        <w:tc>
          <w:tcPr>
            <w:tcW w:w="1072" w:type="dxa"/>
            <w:tcBorders>
              <w:top w:val="single" w:sz="4" w:space="0" w:color="21352A"/>
              <w:left w:val="single" w:sz="4" w:space="0" w:color="21352A"/>
              <w:bottom w:val="single" w:sz="4" w:space="0" w:color="21352A"/>
              <w:right w:val="single" w:sz="4" w:space="0" w:color="21352A"/>
            </w:tcBorders>
          </w:tcPr>
          <w:p w:rsidR="00750BF7" w:rsidRPr="00750BF7" w:rsidRDefault="00750BF7" w:rsidP="00BE1573">
            <w:pPr>
              <w:jc w:val="center"/>
              <w:rPr>
                <w:rFonts w:ascii="Arial" w:hAnsi="Arial" w:cs="Arial"/>
                <w:sz w:val="18"/>
                <w:szCs w:val="18"/>
              </w:rPr>
            </w:pPr>
            <w:proofErr w:type="spellStart"/>
            <w:r w:rsidRPr="00750BF7">
              <w:rPr>
                <w:rFonts w:ascii="Arial" w:hAnsi="Arial" w:cs="Arial"/>
                <w:sz w:val="18"/>
                <w:szCs w:val="18"/>
              </w:rPr>
              <w:t>Wk</w:t>
            </w:r>
            <w:proofErr w:type="spellEnd"/>
            <w:r w:rsidRPr="00750BF7">
              <w:rPr>
                <w:rFonts w:ascii="Arial" w:hAnsi="Arial" w:cs="Arial"/>
                <w:sz w:val="18"/>
                <w:szCs w:val="18"/>
              </w:rPr>
              <w:t xml:space="preserve"> 8</w:t>
            </w:r>
          </w:p>
        </w:tc>
        <w:tc>
          <w:tcPr>
            <w:tcW w:w="2980"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sz w:val="18"/>
                <w:szCs w:val="18"/>
              </w:rPr>
              <w:t>Development of a proposal</w:t>
            </w:r>
          </w:p>
          <w:p w:rsidR="00750BF7" w:rsidRPr="00750BF7" w:rsidRDefault="00750BF7" w:rsidP="0073040E">
            <w:pPr>
              <w:rPr>
                <w:rFonts w:ascii="Arial" w:hAnsi="Arial" w:cs="Arial"/>
                <w:sz w:val="18"/>
                <w:szCs w:val="18"/>
              </w:rPr>
            </w:pPr>
          </w:p>
          <w:p w:rsidR="00750BF7" w:rsidRPr="00750BF7" w:rsidRDefault="00750BF7" w:rsidP="0073040E">
            <w:pPr>
              <w:rPr>
                <w:rFonts w:ascii="Arial" w:hAnsi="Arial" w:cs="Arial"/>
                <w:sz w:val="18"/>
                <w:szCs w:val="18"/>
              </w:rPr>
            </w:pPr>
            <w:r w:rsidRPr="00750BF7">
              <w:rPr>
                <w:rFonts w:ascii="Arial" w:hAnsi="Arial" w:cs="Arial"/>
                <w:sz w:val="18"/>
                <w:szCs w:val="18"/>
              </w:rPr>
              <w:t>Iterative design process</w:t>
            </w:r>
          </w:p>
        </w:tc>
        <w:tc>
          <w:tcPr>
            <w:tcW w:w="4332"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sz w:val="18"/>
                <w:szCs w:val="18"/>
              </w:rPr>
              <w:t>Presentation of initial design ideas to stakeholders</w:t>
            </w:r>
          </w:p>
          <w:p w:rsidR="00750BF7" w:rsidRPr="00750BF7" w:rsidRDefault="00750BF7" w:rsidP="0073040E">
            <w:pPr>
              <w:rPr>
                <w:rFonts w:ascii="Arial" w:hAnsi="Arial" w:cs="Arial"/>
                <w:sz w:val="18"/>
                <w:szCs w:val="18"/>
              </w:rPr>
            </w:pPr>
            <w:r w:rsidRPr="00750BF7">
              <w:rPr>
                <w:rFonts w:ascii="Arial" w:hAnsi="Arial" w:cs="Arial"/>
                <w:sz w:val="18"/>
                <w:szCs w:val="18"/>
              </w:rPr>
              <w:t>Market research survey of design ideas</w:t>
            </w:r>
          </w:p>
          <w:p w:rsidR="00750BF7" w:rsidRPr="00750BF7" w:rsidRDefault="00750BF7" w:rsidP="0073040E">
            <w:pPr>
              <w:rPr>
                <w:rFonts w:ascii="Arial" w:hAnsi="Arial" w:cs="Arial"/>
                <w:sz w:val="18"/>
                <w:szCs w:val="18"/>
              </w:rPr>
            </w:pPr>
          </w:p>
        </w:tc>
        <w:tc>
          <w:tcPr>
            <w:tcW w:w="2204"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733"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411"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146"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r>
      <w:tr w:rsidR="00750BF7" w:rsidRPr="00750BF7" w:rsidTr="001E34ED">
        <w:trPr>
          <w:trHeight w:val="382"/>
        </w:trPr>
        <w:tc>
          <w:tcPr>
            <w:tcW w:w="1072"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jc w:val="center"/>
              <w:rPr>
                <w:rFonts w:ascii="Arial" w:hAnsi="Arial" w:cs="Arial"/>
                <w:sz w:val="18"/>
                <w:szCs w:val="18"/>
              </w:rPr>
            </w:pPr>
            <w:proofErr w:type="spellStart"/>
            <w:r w:rsidRPr="00750BF7">
              <w:rPr>
                <w:rFonts w:ascii="Arial" w:hAnsi="Arial" w:cs="Arial"/>
                <w:sz w:val="18"/>
                <w:szCs w:val="18"/>
              </w:rPr>
              <w:t>Wk</w:t>
            </w:r>
            <w:proofErr w:type="spellEnd"/>
            <w:r w:rsidRPr="00750BF7">
              <w:rPr>
                <w:rFonts w:ascii="Arial" w:hAnsi="Arial" w:cs="Arial"/>
                <w:sz w:val="18"/>
                <w:szCs w:val="18"/>
              </w:rPr>
              <w:t xml:space="preserve"> 9-14</w:t>
            </w:r>
          </w:p>
        </w:tc>
        <w:tc>
          <w:tcPr>
            <w:tcW w:w="2980"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sz w:val="18"/>
                <w:szCs w:val="18"/>
              </w:rPr>
              <w:t>Iterative design process continues, including modelling</w:t>
            </w:r>
          </w:p>
        </w:tc>
        <w:tc>
          <w:tcPr>
            <w:tcW w:w="4332"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b/>
                <w:sz w:val="18"/>
                <w:szCs w:val="18"/>
              </w:rPr>
            </w:pPr>
            <w:r w:rsidRPr="00750BF7">
              <w:rPr>
                <w:rFonts w:ascii="Arial" w:hAnsi="Arial" w:cs="Arial"/>
                <w:b/>
                <w:sz w:val="18"/>
                <w:szCs w:val="18"/>
              </w:rPr>
              <w:t>2</w:t>
            </w:r>
            <w:r w:rsidRPr="00750BF7">
              <w:rPr>
                <w:rFonts w:ascii="Arial" w:hAnsi="Arial" w:cs="Arial"/>
                <w:b/>
                <w:sz w:val="18"/>
                <w:szCs w:val="18"/>
                <w:vertAlign w:val="superscript"/>
              </w:rPr>
              <w:t>nd</w:t>
            </w:r>
            <w:r w:rsidRPr="00750BF7">
              <w:rPr>
                <w:rFonts w:ascii="Arial" w:hAnsi="Arial" w:cs="Arial"/>
                <w:b/>
                <w:sz w:val="18"/>
                <w:szCs w:val="18"/>
              </w:rPr>
              <w:t xml:space="preserve"> project check</w:t>
            </w:r>
          </w:p>
          <w:p w:rsidR="00750BF7" w:rsidRPr="00750BF7" w:rsidRDefault="00750BF7" w:rsidP="0073040E">
            <w:pPr>
              <w:rPr>
                <w:rFonts w:ascii="Arial" w:hAnsi="Arial" w:cs="Arial"/>
                <w:sz w:val="18"/>
                <w:szCs w:val="18"/>
              </w:rPr>
            </w:pPr>
            <w:r w:rsidRPr="00750BF7">
              <w:rPr>
                <w:rFonts w:ascii="Arial" w:hAnsi="Arial" w:cs="Arial"/>
                <w:sz w:val="18"/>
                <w:szCs w:val="18"/>
              </w:rPr>
              <w:t>Discuss development work. By now students should be experimenting with decoration, construction &amp; fabrics</w:t>
            </w:r>
          </w:p>
          <w:p w:rsidR="00750BF7" w:rsidRPr="00750BF7" w:rsidRDefault="00750BF7" w:rsidP="0073040E">
            <w:pPr>
              <w:rPr>
                <w:rFonts w:ascii="Arial" w:hAnsi="Arial" w:cs="Arial"/>
                <w:sz w:val="18"/>
                <w:szCs w:val="18"/>
              </w:rPr>
            </w:pPr>
            <w:r w:rsidRPr="00750BF7">
              <w:rPr>
                <w:rFonts w:ascii="Arial" w:hAnsi="Arial" w:cs="Arial"/>
                <w:sz w:val="18"/>
                <w:szCs w:val="18"/>
              </w:rPr>
              <w:t>First mock-up of prototype should begin</w:t>
            </w:r>
          </w:p>
          <w:p w:rsidR="00750BF7" w:rsidRPr="00750BF7" w:rsidRDefault="00750BF7" w:rsidP="0073040E">
            <w:pPr>
              <w:rPr>
                <w:rFonts w:ascii="Arial" w:hAnsi="Arial" w:cs="Arial"/>
                <w:sz w:val="18"/>
                <w:szCs w:val="18"/>
              </w:rPr>
            </w:pPr>
          </w:p>
          <w:p w:rsidR="00750BF7" w:rsidRPr="00750BF7" w:rsidRDefault="00750BF7" w:rsidP="0073040E">
            <w:pPr>
              <w:rPr>
                <w:rFonts w:ascii="Arial" w:hAnsi="Arial" w:cs="Arial"/>
                <w:sz w:val="18"/>
                <w:szCs w:val="18"/>
              </w:rPr>
            </w:pPr>
            <w:r w:rsidRPr="00750BF7">
              <w:rPr>
                <w:rFonts w:ascii="Arial" w:hAnsi="Arial" w:cs="Arial"/>
                <w:sz w:val="18"/>
                <w:szCs w:val="18"/>
              </w:rPr>
              <w:t>Photos and video evidence of iterative process to be used at key points in the development of the design solution</w:t>
            </w:r>
          </w:p>
        </w:tc>
        <w:tc>
          <w:tcPr>
            <w:tcW w:w="2204"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733"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411"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146"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r>
      <w:tr w:rsidR="00750BF7" w:rsidRPr="00750BF7" w:rsidTr="001E34ED">
        <w:trPr>
          <w:trHeight w:val="382"/>
        </w:trPr>
        <w:tc>
          <w:tcPr>
            <w:tcW w:w="1072" w:type="dxa"/>
            <w:tcBorders>
              <w:top w:val="single" w:sz="4" w:space="0" w:color="21352A"/>
              <w:left w:val="single" w:sz="4" w:space="0" w:color="21352A"/>
              <w:bottom w:val="single" w:sz="4" w:space="0" w:color="21352A"/>
              <w:right w:val="single" w:sz="4" w:space="0" w:color="21352A"/>
            </w:tcBorders>
          </w:tcPr>
          <w:p w:rsidR="00750BF7" w:rsidRPr="00750BF7" w:rsidRDefault="00750BF7" w:rsidP="001E34ED">
            <w:pPr>
              <w:jc w:val="center"/>
              <w:rPr>
                <w:rFonts w:ascii="Arial" w:hAnsi="Arial" w:cs="Arial"/>
                <w:sz w:val="18"/>
                <w:szCs w:val="18"/>
              </w:rPr>
            </w:pPr>
            <w:proofErr w:type="spellStart"/>
            <w:r w:rsidRPr="00750BF7">
              <w:rPr>
                <w:rFonts w:ascii="Arial" w:hAnsi="Arial" w:cs="Arial"/>
                <w:sz w:val="18"/>
                <w:szCs w:val="18"/>
              </w:rPr>
              <w:t>W</w:t>
            </w:r>
            <w:r w:rsidR="001E34ED">
              <w:rPr>
                <w:rFonts w:ascii="Arial" w:hAnsi="Arial" w:cs="Arial"/>
                <w:sz w:val="18"/>
                <w:szCs w:val="18"/>
              </w:rPr>
              <w:t>k</w:t>
            </w:r>
            <w:proofErr w:type="spellEnd"/>
            <w:r w:rsidRPr="00750BF7">
              <w:rPr>
                <w:rFonts w:ascii="Arial" w:hAnsi="Arial" w:cs="Arial"/>
                <w:sz w:val="18"/>
                <w:szCs w:val="18"/>
              </w:rPr>
              <w:t xml:space="preserve"> 15-23</w:t>
            </w:r>
          </w:p>
        </w:tc>
        <w:tc>
          <w:tcPr>
            <w:tcW w:w="2980"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sz w:val="18"/>
                <w:szCs w:val="18"/>
              </w:rPr>
              <w:t>Making/manufacturing</w:t>
            </w:r>
          </w:p>
        </w:tc>
        <w:tc>
          <w:tcPr>
            <w:tcW w:w="4332"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sz w:val="18"/>
                <w:szCs w:val="18"/>
              </w:rPr>
              <w:t>Making of final prototype/s</w:t>
            </w:r>
          </w:p>
          <w:p w:rsidR="00750BF7" w:rsidRPr="00750BF7" w:rsidRDefault="00750BF7" w:rsidP="0073040E">
            <w:pPr>
              <w:rPr>
                <w:rFonts w:ascii="Arial" w:hAnsi="Arial" w:cs="Arial"/>
                <w:sz w:val="18"/>
                <w:szCs w:val="18"/>
              </w:rPr>
            </w:pPr>
            <w:r w:rsidRPr="00750BF7">
              <w:rPr>
                <w:rFonts w:ascii="Arial" w:hAnsi="Arial" w:cs="Arial"/>
                <w:sz w:val="18"/>
                <w:szCs w:val="18"/>
              </w:rPr>
              <w:t>Iterative process continues</w:t>
            </w:r>
          </w:p>
          <w:p w:rsidR="00750BF7" w:rsidRPr="00750BF7" w:rsidRDefault="00750BF7" w:rsidP="0073040E">
            <w:pPr>
              <w:rPr>
                <w:rFonts w:ascii="Arial" w:hAnsi="Arial" w:cs="Arial"/>
                <w:sz w:val="18"/>
                <w:szCs w:val="18"/>
              </w:rPr>
            </w:pPr>
          </w:p>
          <w:p w:rsidR="00750BF7" w:rsidRPr="00750BF7" w:rsidRDefault="00750BF7" w:rsidP="0073040E">
            <w:pPr>
              <w:rPr>
                <w:rFonts w:ascii="Arial" w:hAnsi="Arial" w:cs="Arial"/>
                <w:sz w:val="18"/>
                <w:szCs w:val="18"/>
              </w:rPr>
            </w:pPr>
            <w:r w:rsidRPr="00750BF7">
              <w:rPr>
                <w:rFonts w:ascii="Arial" w:hAnsi="Arial" w:cs="Arial"/>
                <w:sz w:val="18"/>
                <w:szCs w:val="18"/>
              </w:rPr>
              <w:t xml:space="preserve">Quality checks must be included throughout the manufacturing process </w:t>
            </w:r>
          </w:p>
          <w:p w:rsidR="00750BF7" w:rsidRPr="00750BF7" w:rsidRDefault="00750BF7" w:rsidP="0073040E">
            <w:pPr>
              <w:rPr>
                <w:rFonts w:ascii="Arial" w:hAnsi="Arial" w:cs="Arial"/>
                <w:sz w:val="18"/>
                <w:szCs w:val="18"/>
              </w:rPr>
            </w:pPr>
          </w:p>
          <w:p w:rsidR="00750BF7" w:rsidRPr="00750BF7" w:rsidRDefault="00750BF7" w:rsidP="0073040E">
            <w:pPr>
              <w:rPr>
                <w:rFonts w:ascii="Arial" w:hAnsi="Arial" w:cs="Arial"/>
                <w:sz w:val="18"/>
                <w:szCs w:val="18"/>
              </w:rPr>
            </w:pPr>
            <w:r w:rsidRPr="00750BF7">
              <w:rPr>
                <w:rFonts w:ascii="Arial" w:hAnsi="Arial" w:cs="Arial"/>
                <w:sz w:val="18"/>
                <w:szCs w:val="18"/>
              </w:rPr>
              <w:t xml:space="preserve">Final pressing &amp; finishing touches  </w:t>
            </w:r>
          </w:p>
          <w:p w:rsidR="00750BF7" w:rsidRPr="00750BF7" w:rsidRDefault="00750BF7" w:rsidP="0073040E">
            <w:pPr>
              <w:rPr>
                <w:rFonts w:ascii="Arial" w:hAnsi="Arial" w:cs="Arial"/>
                <w:sz w:val="18"/>
                <w:szCs w:val="18"/>
              </w:rPr>
            </w:pPr>
            <w:r w:rsidRPr="00750BF7">
              <w:rPr>
                <w:rFonts w:ascii="Arial" w:hAnsi="Arial" w:cs="Arial"/>
                <w:sz w:val="18"/>
                <w:szCs w:val="18"/>
              </w:rPr>
              <w:t>Take photos showing the making of the product/s using the digital camera</w:t>
            </w:r>
          </w:p>
        </w:tc>
        <w:tc>
          <w:tcPr>
            <w:tcW w:w="2204"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733"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411"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146"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r>
      <w:tr w:rsidR="00750BF7" w:rsidRPr="00750BF7" w:rsidTr="001E34ED">
        <w:trPr>
          <w:trHeight w:val="382"/>
        </w:trPr>
        <w:tc>
          <w:tcPr>
            <w:tcW w:w="1072" w:type="dxa"/>
            <w:tcBorders>
              <w:top w:val="single" w:sz="4" w:space="0" w:color="21352A"/>
              <w:left w:val="single" w:sz="4" w:space="0" w:color="21352A"/>
              <w:bottom w:val="single" w:sz="4" w:space="0" w:color="21352A"/>
              <w:right w:val="single" w:sz="4" w:space="0" w:color="21352A"/>
            </w:tcBorders>
          </w:tcPr>
          <w:p w:rsidR="00750BF7" w:rsidRPr="00750BF7" w:rsidRDefault="001E34ED" w:rsidP="0073040E">
            <w:pPr>
              <w:jc w:val="center"/>
              <w:rPr>
                <w:rFonts w:ascii="Arial" w:hAnsi="Arial" w:cs="Arial"/>
                <w:sz w:val="18"/>
                <w:szCs w:val="18"/>
              </w:rPr>
            </w:pPr>
            <w:proofErr w:type="spellStart"/>
            <w:r>
              <w:rPr>
                <w:rFonts w:ascii="Arial" w:hAnsi="Arial" w:cs="Arial"/>
                <w:sz w:val="18"/>
                <w:szCs w:val="18"/>
              </w:rPr>
              <w:lastRenderedPageBreak/>
              <w:t>Wk</w:t>
            </w:r>
            <w:proofErr w:type="spellEnd"/>
            <w:r>
              <w:rPr>
                <w:rFonts w:ascii="Arial" w:hAnsi="Arial" w:cs="Arial"/>
                <w:sz w:val="18"/>
                <w:szCs w:val="18"/>
              </w:rPr>
              <w:t xml:space="preserve"> </w:t>
            </w:r>
            <w:r w:rsidR="00750BF7" w:rsidRPr="00750BF7">
              <w:rPr>
                <w:rFonts w:ascii="Arial" w:hAnsi="Arial" w:cs="Arial"/>
                <w:sz w:val="18"/>
                <w:szCs w:val="18"/>
              </w:rPr>
              <w:t>24&amp;25</w:t>
            </w:r>
          </w:p>
        </w:tc>
        <w:tc>
          <w:tcPr>
            <w:tcW w:w="2980"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sz w:val="18"/>
                <w:szCs w:val="18"/>
              </w:rPr>
              <w:t>Feasibility study Evaluation &amp; testing</w:t>
            </w:r>
          </w:p>
        </w:tc>
        <w:tc>
          <w:tcPr>
            <w:tcW w:w="4332"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pStyle w:val="BodyText"/>
              <w:jc w:val="left"/>
              <w:rPr>
                <w:b w:val="0"/>
                <w:bCs w:val="0"/>
                <w:sz w:val="18"/>
                <w:szCs w:val="18"/>
              </w:rPr>
            </w:pPr>
            <w:r w:rsidRPr="00750BF7">
              <w:rPr>
                <w:b w:val="0"/>
                <w:sz w:val="18"/>
                <w:szCs w:val="18"/>
              </w:rPr>
              <w:t>Evaluation &amp; testing to include  photos,</w:t>
            </w:r>
            <w:r w:rsidRPr="00750BF7">
              <w:rPr>
                <w:sz w:val="18"/>
                <w:szCs w:val="18"/>
              </w:rPr>
              <w:t xml:space="preserve"> </w:t>
            </w:r>
            <w:r w:rsidRPr="00750BF7">
              <w:rPr>
                <w:b w:val="0"/>
                <w:bCs w:val="0"/>
                <w:sz w:val="18"/>
                <w:szCs w:val="18"/>
              </w:rPr>
              <w:t>videos, marketing, branding, stakeholder views, comparison with commercial products and full evaluation</w:t>
            </w:r>
          </w:p>
          <w:p w:rsidR="00750BF7" w:rsidRPr="00750BF7" w:rsidRDefault="00750BF7" w:rsidP="0073040E">
            <w:pPr>
              <w:rPr>
                <w:rFonts w:ascii="Arial" w:hAnsi="Arial" w:cs="Arial"/>
                <w:sz w:val="18"/>
                <w:szCs w:val="18"/>
              </w:rPr>
            </w:pPr>
          </w:p>
        </w:tc>
        <w:tc>
          <w:tcPr>
            <w:tcW w:w="2204"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733"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411"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sz w:val="18"/>
                <w:szCs w:val="18"/>
              </w:rPr>
              <w:t>NEA complete</w:t>
            </w:r>
          </w:p>
        </w:tc>
        <w:tc>
          <w:tcPr>
            <w:tcW w:w="1146"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r>
      <w:tr w:rsidR="00750BF7" w:rsidRPr="00750BF7" w:rsidTr="001E34ED">
        <w:trPr>
          <w:trHeight w:val="382"/>
        </w:trPr>
        <w:tc>
          <w:tcPr>
            <w:tcW w:w="1072" w:type="dxa"/>
            <w:tcBorders>
              <w:top w:val="single" w:sz="4" w:space="0" w:color="21352A"/>
              <w:left w:val="single" w:sz="4" w:space="0" w:color="21352A"/>
              <w:bottom w:val="single" w:sz="4" w:space="0" w:color="21352A"/>
              <w:right w:val="single" w:sz="4" w:space="0" w:color="21352A"/>
            </w:tcBorders>
          </w:tcPr>
          <w:p w:rsidR="00750BF7" w:rsidRPr="00750BF7" w:rsidRDefault="001E34ED" w:rsidP="0073040E">
            <w:pPr>
              <w:jc w:val="center"/>
              <w:rPr>
                <w:rFonts w:ascii="Arial" w:hAnsi="Arial" w:cs="Arial"/>
                <w:sz w:val="18"/>
                <w:szCs w:val="18"/>
              </w:rPr>
            </w:pPr>
            <w:proofErr w:type="spellStart"/>
            <w:r>
              <w:rPr>
                <w:rFonts w:ascii="Arial" w:hAnsi="Arial" w:cs="Arial"/>
                <w:sz w:val="18"/>
                <w:szCs w:val="18"/>
              </w:rPr>
              <w:t>Wk</w:t>
            </w:r>
            <w:proofErr w:type="spellEnd"/>
            <w:r>
              <w:rPr>
                <w:rFonts w:ascii="Arial" w:hAnsi="Arial" w:cs="Arial"/>
                <w:sz w:val="18"/>
                <w:szCs w:val="18"/>
              </w:rPr>
              <w:t xml:space="preserve"> </w:t>
            </w:r>
          </w:p>
          <w:p w:rsidR="00750BF7" w:rsidRPr="00750BF7" w:rsidRDefault="00750BF7" w:rsidP="0073040E">
            <w:pPr>
              <w:jc w:val="center"/>
              <w:rPr>
                <w:rFonts w:ascii="Arial" w:hAnsi="Arial" w:cs="Arial"/>
                <w:sz w:val="18"/>
                <w:szCs w:val="18"/>
              </w:rPr>
            </w:pPr>
            <w:r w:rsidRPr="00750BF7">
              <w:rPr>
                <w:rFonts w:ascii="Arial" w:hAnsi="Arial" w:cs="Arial"/>
                <w:sz w:val="18"/>
                <w:szCs w:val="18"/>
              </w:rPr>
              <w:t>26-32</w:t>
            </w:r>
          </w:p>
        </w:tc>
        <w:tc>
          <w:tcPr>
            <w:tcW w:w="2980"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sz w:val="18"/>
                <w:szCs w:val="18"/>
              </w:rPr>
              <w:t>Theory revision</w:t>
            </w:r>
          </w:p>
        </w:tc>
        <w:tc>
          <w:tcPr>
            <w:tcW w:w="4332"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sz w:val="18"/>
                <w:szCs w:val="18"/>
              </w:rPr>
              <w:t>Revise key topics to consolidate knowledge for the theory exams</w:t>
            </w:r>
          </w:p>
          <w:p w:rsidR="00750BF7" w:rsidRPr="00750BF7" w:rsidRDefault="00750BF7" w:rsidP="0073040E">
            <w:pPr>
              <w:rPr>
                <w:rFonts w:ascii="Arial" w:hAnsi="Arial" w:cs="Arial"/>
                <w:sz w:val="18"/>
                <w:szCs w:val="18"/>
              </w:rPr>
            </w:pPr>
            <w:r w:rsidRPr="00750BF7">
              <w:rPr>
                <w:rFonts w:ascii="Arial" w:hAnsi="Arial" w:cs="Arial"/>
                <w:sz w:val="18"/>
                <w:szCs w:val="18"/>
              </w:rPr>
              <w:t>Include targeted maths revision</w:t>
            </w:r>
          </w:p>
          <w:p w:rsidR="00750BF7" w:rsidRPr="00750BF7" w:rsidRDefault="00750BF7" w:rsidP="0073040E">
            <w:pPr>
              <w:rPr>
                <w:rFonts w:ascii="Arial" w:hAnsi="Arial" w:cs="Arial"/>
                <w:sz w:val="18"/>
                <w:szCs w:val="18"/>
              </w:rPr>
            </w:pPr>
            <w:r w:rsidRPr="00750BF7">
              <w:rPr>
                <w:rFonts w:ascii="Arial" w:hAnsi="Arial" w:cs="Arial"/>
                <w:sz w:val="18"/>
                <w:szCs w:val="18"/>
              </w:rPr>
              <w:t>Use practice questions to help with understanding and timing of the written questions</w:t>
            </w:r>
          </w:p>
        </w:tc>
        <w:tc>
          <w:tcPr>
            <w:tcW w:w="2204"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sz w:val="18"/>
                <w:szCs w:val="18"/>
              </w:rPr>
              <w:t>Revision</w:t>
            </w:r>
          </w:p>
        </w:tc>
        <w:tc>
          <w:tcPr>
            <w:tcW w:w="1733"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r w:rsidRPr="00750BF7">
              <w:rPr>
                <w:rFonts w:ascii="Arial" w:hAnsi="Arial" w:cs="Arial"/>
                <w:sz w:val="18"/>
                <w:szCs w:val="18"/>
              </w:rPr>
              <w:t>All sections</w:t>
            </w:r>
          </w:p>
        </w:tc>
        <w:tc>
          <w:tcPr>
            <w:tcW w:w="1411"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tc>
        <w:tc>
          <w:tcPr>
            <w:tcW w:w="1146" w:type="dxa"/>
            <w:tcBorders>
              <w:top w:val="single" w:sz="4" w:space="0" w:color="21352A"/>
              <w:left w:val="single" w:sz="4" w:space="0" w:color="21352A"/>
              <w:bottom w:val="single" w:sz="4" w:space="0" w:color="21352A"/>
              <w:right w:val="single" w:sz="4" w:space="0" w:color="21352A"/>
            </w:tcBorders>
          </w:tcPr>
          <w:p w:rsidR="00750BF7" w:rsidRPr="00750BF7" w:rsidRDefault="00750BF7" w:rsidP="0073040E">
            <w:pPr>
              <w:rPr>
                <w:rFonts w:ascii="Arial" w:hAnsi="Arial" w:cs="Arial"/>
                <w:sz w:val="18"/>
                <w:szCs w:val="18"/>
              </w:rPr>
            </w:pPr>
          </w:p>
          <w:p w:rsidR="00750BF7" w:rsidRPr="00750BF7" w:rsidRDefault="00750BF7" w:rsidP="0073040E">
            <w:pPr>
              <w:rPr>
                <w:rFonts w:ascii="Arial" w:hAnsi="Arial" w:cs="Arial"/>
                <w:sz w:val="18"/>
                <w:szCs w:val="18"/>
              </w:rPr>
            </w:pPr>
            <w:r w:rsidRPr="00750BF7">
              <w:rPr>
                <w:rFonts w:ascii="Arial" w:hAnsi="Arial" w:cs="Arial"/>
                <w:sz w:val="18"/>
                <w:szCs w:val="18"/>
              </w:rPr>
              <w:t>All sections</w:t>
            </w:r>
          </w:p>
        </w:tc>
      </w:tr>
    </w:tbl>
    <w:p w:rsidR="00750BF7" w:rsidRPr="00750BF7" w:rsidRDefault="00750BF7" w:rsidP="00750BF7">
      <w:pPr>
        <w:rPr>
          <w:rFonts w:ascii="Arial" w:hAnsi="Arial" w:cs="Arial"/>
          <w:sz w:val="18"/>
          <w:szCs w:val="18"/>
        </w:rPr>
      </w:pPr>
    </w:p>
    <w:p w:rsidR="00F00D1E" w:rsidRPr="00750BF7" w:rsidRDefault="0089284D" w:rsidP="00D86DB2">
      <w:pPr>
        <w:pStyle w:val="Heading2"/>
        <w:spacing w:before="0" w:after="0"/>
        <w:rPr>
          <w:rFonts w:cs="Arial"/>
          <w:b w:val="0"/>
          <w:bCs w:val="0"/>
          <w:sz w:val="18"/>
          <w:szCs w:val="18"/>
        </w:rPr>
      </w:pPr>
      <w:r>
        <w:rPr>
          <w:noProof/>
          <w:lang w:eastAsia="en-GB"/>
        </w:rPr>
        <mc:AlternateContent>
          <mc:Choice Requires="wps">
            <w:drawing>
              <wp:anchor distT="0" distB="0" distL="114300" distR="114300" simplePos="0" relativeHeight="251661312" behindDoc="0" locked="0" layoutInCell="1" allowOverlap="1" wp14:anchorId="27DFFF80" wp14:editId="5759A711">
                <wp:simplePos x="0" y="0"/>
                <wp:positionH relativeFrom="margin">
                  <wp:posOffset>-39370</wp:posOffset>
                </wp:positionH>
                <wp:positionV relativeFrom="paragraph">
                  <wp:posOffset>2704465</wp:posOffset>
                </wp:positionV>
                <wp:extent cx="9315450" cy="1104900"/>
                <wp:effectExtent l="0" t="0" r="0" b="0"/>
                <wp:wrapNone/>
                <wp:docPr id="5" name="Rounded Rectangle 5"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11049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89284D" w:rsidRPr="00301B34" w:rsidRDefault="0089284D" w:rsidP="0089284D">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2018</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89284D" w:rsidRPr="00301B34" w:rsidRDefault="0089284D" w:rsidP="0089284D">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89284D" w:rsidRPr="00301B34" w:rsidRDefault="0089284D" w:rsidP="0089284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301B34">
                                <w:rPr>
                                  <w:rStyle w:val="Hyperlink"/>
                                  <w:rFonts w:cs="Arial"/>
                                  <w:sz w:val="12"/>
                                  <w:szCs w:val="12"/>
                                  <w:lang w:eastAsia="en-GB"/>
                                </w:rPr>
                                <w:t>resources.feedback@ocr.org.uk</w:t>
                              </w:r>
                            </w:hyperlink>
                          </w:p>
                          <w:p w:rsidR="0089284D" w:rsidRPr="00580794" w:rsidRDefault="0089284D" w:rsidP="0089284D">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5"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1pt;margin-top:212.95pt;width:733.5pt;height: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" fillcolor="#d8d8d8" stroked="f" strokeweight="2pt">
                <v:textbox>
                  <w:txbxContent>
                    <w:p w:rsidR="0089284D" w:rsidRPr="00301B34" w:rsidRDefault="0089284D" w:rsidP="0089284D">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2018</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89284D" w:rsidRPr="00301B34" w:rsidRDefault="0089284D" w:rsidP="0089284D">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89284D" w:rsidRPr="00301B34" w:rsidRDefault="0089284D" w:rsidP="0089284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2" w:history="1">
                        <w:r w:rsidRPr="00301B34">
                          <w:rPr>
                            <w:rStyle w:val="Hyperlink"/>
                            <w:rFonts w:cs="Arial"/>
                            <w:sz w:val="12"/>
                            <w:szCs w:val="12"/>
                            <w:lang w:eastAsia="en-GB"/>
                          </w:rPr>
                          <w:t>resources.feedback@ocr.org.uk</w:t>
                        </w:r>
                      </w:hyperlink>
                    </w:p>
                    <w:p w:rsidR="0089284D" w:rsidRPr="00580794" w:rsidRDefault="0089284D" w:rsidP="0089284D">
                      <w:pPr>
                        <w:spacing w:after="0" w:line="360" w:lineRule="auto"/>
                        <w:rPr>
                          <w:rFonts w:cs="Arial"/>
                          <w:color w:val="0000FF"/>
                          <w:sz w:val="12"/>
                          <w:szCs w:val="12"/>
                          <w:u w:val="thick"/>
                          <w:lang w:eastAsia="en-GB"/>
                        </w:rPr>
                      </w:pPr>
                    </w:p>
                  </w:txbxContent>
                </v:textbox>
                <w10:wrap anchorx="margin"/>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6C789E79" wp14:editId="6A647DD1">
                <wp:simplePos x="0" y="0"/>
                <wp:positionH relativeFrom="column">
                  <wp:posOffset>-39370</wp:posOffset>
                </wp:positionH>
                <wp:positionV relativeFrom="paragraph">
                  <wp:posOffset>1604645</wp:posOffset>
                </wp:positionV>
                <wp:extent cx="9315450" cy="1099820"/>
                <wp:effectExtent l="0" t="0" r="0" b="508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1099820"/>
                        </a:xfrm>
                        <a:prstGeom prst="rect">
                          <a:avLst/>
                        </a:prstGeom>
                        <a:noFill/>
                        <a:ln w="9525">
                          <a:noFill/>
                          <a:miter lim="800000"/>
                          <a:headEnd/>
                          <a:tailEnd/>
                        </a:ln>
                      </wps:spPr>
                      <wps:txbx>
                        <w:txbxContent>
                          <w:p w:rsidR="0089284D" w:rsidRPr="00685A49" w:rsidRDefault="0089284D" w:rsidP="0089284D">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3" w:history="1">
                              <w:r w:rsidRPr="001A1B64">
                                <w:rPr>
                                  <w:rStyle w:val="Hyperlink"/>
                                  <w:rFonts w:cs="Arial"/>
                                  <w:sz w:val="16"/>
                                  <w:szCs w:val="16"/>
                                </w:rPr>
                                <w:t>Like</w:t>
                              </w:r>
                            </w:hyperlink>
                            <w:r>
                              <w:rPr>
                                <w:rFonts w:cs="Arial"/>
                                <w:sz w:val="16"/>
                                <w:szCs w:val="16"/>
                              </w:rPr>
                              <w:t>’ or ‘</w:t>
                            </w:r>
                            <w:hyperlink r:id="rId1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89284D" w:rsidRPr="00301B34" w:rsidRDefault="0089284D" w:rsidP="0089284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5" w:history="1">
                              <w:r w:rsidRPr="00301B34">
                                <w:rPr>
                                  <w:rStyle w:val="Hyperlink"/>
                                  <w:rFonts w:cs="Arial"/>
                                  <w:sz w:val="16"/>
                                  <w:szCs w:val="16"/>
                                </w:rPr>
                                <w:t>www.ocr.org.uk/expression-of-interest</w:t>
                              </w:r>
                            </w:hyperlink>
                          </w:p>
                          <w:p w:rsidR="0089284D" w:rsidRPr="00301B34" w:rsidRDefault="0089284D" w:rsidP="0089284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89284D" w:rsidRPr="00FB63C2" w:rsidRDefault="0089284D" w:rsidP="0089284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7" type="#_x0000_t202" style="position:absolute;margin-left:-3.1pt;margin-top:126.35pt;width:733.5pt;height: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" filled="f" stroked="f">
                <v:textbox>
                  <w:txbxContent>
                    <w:p w:rsidR="0089284D" w:rsidRPr="00685A49" w:rsidRDefault="0089284D" w:rsidP="0089284D">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6" w:history="1">
                        <w:r w:rsidRPr="001A1B64">
                          <w:rPr>
                            <w:rStyle w:val="Hyperlink"/>
                            <w:rFonts w:cs="Arial"/>
                            <w:sz w:val="16"/>
                            <w:szCs w:val="16"/>
                          </w:rPr>
                          <w:t>Like</w:t>
                        </w:r>
                      </w:hyperlink>
                      <w:r>
                        <w:rPr>
                          <w:rFonts w:cs="Arial"/>
                          <w:sz w:val="16"/>
                          <w:szCs w:val="16"/>
                        </w:rPr>
                        <w:t>’ or ‘</w:t>
                      </w:r>
                      <w:hyperlink r:id="rId1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89284D" w:rsidRPr="00301B34" w:rsidRDefault="0089284D" w:rsidP="0089284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8" w:history="1">
                        <w:r w:rsidRPr="00301B34">
                          <w:rPr>
                            <w:rStyle w:val="Hyperlink"/>
                            <w:rFonts w:cs="Arial"/>
                            <w:sz w:val="16"/>
                            <w:szCs w:val="16"/>
                          </w:rPr>
                          <w:t>www.ocr.org.uk/expression-of-interest</w:t>
                        </w:r>
                      </w:hyperlink>
                    </w:p>
                    <w:p w:rsidR="0089284D" w:rsidRPr="00301B34" w:rsidRDefault="0089284D" w:rsidP="0089284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89284D" w:rsidRPr="00FB63C2" w:rsidRDefault="0089284D" w:rsidP="0089284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sectPr w:rsidR="00F00D1E" w:rsidRPr="00750BF7" w:rsidSect="00B74649">
      <w:headerReference w:type="default" r:id="rId19"/>
      <w:footerReference w:type="default" r:id="rId20"/>
      <w:type w:val="continuous"/>
      <w:pgSz w:w="16838" w:h="11906" w:orient="landscape"/>
      <w:pgMar w:top="1418" w:right="357" w:bottom="1418"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FF5" w:rsidRDefault="00583FF5" w:rsidP="00126B8F">
      <w:pPr>
        <w:spacing w:after="0" w:line="240" w:lineRule="auto"/>
      </w:pPr>
      <w:r>
        <w:separator/>
      </w:r>
    </w:p>
  </w:endnote>
  <w:endnote w:type="continuationSeparator" w:id="0">
    <w:p w:rsidR="00583FF5" w:rsidRDefault="00583FF5" w:rsidP="001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44" w:rsidRPr="001E34ED" w:rsidRDefault="00792644" w:rsidP="00275AF8">
    <w:pPr>
      <w:pStyle w:val="Footer"/>
      <w:tabs>
        <w:tab w:val="clear" w:pos="4513"/>
        <w:tab w:val="clear" w:pos="9026"/>
        <w:tab w:val="center" w:pos="7584"/>
        <w:tab w:val="right" w:pos="15168"/>
      </w:tabs>
      <w:rPr>
        <w:rFonts w:ascii="Arial" w:hAnsi="Arial" w:cs="Arial"/>
        <w:sz w:val="18"/>
        <w:szCs w:val="18"/>
      </w:rPr>
    </w:pPr>
    <w:r w:rsidRPr="001E34ED">
      <w:rPr>
        <w:noProof/>
        <w:sz w:val="18"/>
        <w:szCs w:val="18"/>
        <w:lang w:eastAsia="en-GB"/>
      </w:rPr>
      <mc:AlternateContent>
        <mc:Choice Requires="wpg">
          <w:drawing>
            <wp:anchor distT="0" distB="0" distL="114300" distR="114300" simplePos="0" relativeHeight="251661312" behindDoc="0" locked="0" layoutInCell="1" allowOverlap="1" wp14:anchorId="121BA32E" wp14:editId="494FCE96">
              <wp:simplePos x="0" y="0"/>
              <wp:positionH relativeFrom="column">
                <wp:posOffset>41910</wp:posOffset>
              </wp:positionH>
              <wp:positionV relativeFrom="paragraph">
                <wp:posOffset>-762635</wp:posOffset>
              </wp:positionV>
              <wp:extent cx="9444990" cy="819150"/>
              <wp:effectExtent l="0" t="0" r="22860" b="0"/>
              <wp:wrapNone/>
              <wp:docPr id="18" name="Group 18"/>
              <wp:cNvGraphicFramePr/>
              <a:graphic xmlns:a="http://schemas.openxmlformats.org/drawingml/2006/main">
                <a:graphicData uri="http://schemas.microsoft.com/office/word/2010/wordprocessingGroup">
                  <wpg:wgp>
                    <wpg:cNvGrpSpPr/>
                    <wpg:grpSpPr>
                      <a:xfrm>
                        <a:off x="0" y="0"/>
                        <a:ext cx="9444990" cy="819150"/>
                        <a:chOff x="0" y="0"/>
                        <a:chExt cx="9444990" cy="819150"/>
                      </a:xfrm>
                    </wpg:grpSpPr>
                    <wps:wsp>
                      <wps:cNvPr id="16" name="Text Box 2"/>
                      <wps:cNvSpPr txBox="1">
                        <a:spLocks noChangeArrowheads="1"/>
                      </wps:cNvSpPr>
                      <wps:spPr bwMode="auto">
                        <a:xfrm>
                          <a:off x="0" y="0"/>
                          <a:ext cx="9444990" cy="819150"/>
                        </a:xfrm>
                        <a:prstGeom prst="rect">
                          <a:avLst/>
                        </a:prstGeom>
                        <a:noFill/>
                        <a:ln w="9525">
                          <a:noFill/>
                          <a:miter lim="800000"/>
                          <a:headEnd/>
                          <a:tailEnd/>
                        </a:ln>
                      </wps:spPr>
                      <wps:txbx>
                        <w:txbxContent>
                          <w:p w:rsidR="00792644" w:rsidRPr="00AB63F5" w:rsidRDefault="00792644" w:rsidP="00BB0D29">
                            <w:pPr>
                              <w:spacing w:after="80"/>
                              <w:rPr>
                                <w:rFonts w:ascii="Arial" w:hAnsi="Arial" w:cs="Arial"/>
                                <w:b/>
                                <w:i/>
                                <w:sz w:val="18"/>
                                <w:szCs w:val="18"/>
                              </w:rPr>
                            </w:pPr>
                            <w:r w:rsidRPr="00AB63F5">
                              <w:rPr>
                                <w:rFonts w:ascii="Arial" w:hAnsi="Arial" w:cs="Arial"/>
                                <w:b/>
                                <w:i/>
                                <w:sz w:val="18"/>
                                <w:szCs w:val="18"/>
                              </w:rPr>
                              <w:t>DISCLAIMER</w:t>
                            </w:r>
                          </w:p>
                          <w:p w:rsidR="00792644" w:rsidRPr="00AB63F5" w:rsidRDefault="00792644"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1" w:history="1">
                              <w:r w:rsidRPr="00AB63F5">
                                <w:rPr>
                                  <w:rStyle w:val="Hyperlink"/>
                                  <w:rFonts w:ascii="Arial" w:hAnsi="Arial" w:cs="Arial"/>
                                  <w:sz w:val="18"/>
                                  <w:szCs w:val="18"/>
                                </w:rPr>
                                <w:t>resources.feedback@ocr.org.uk</w:t>
                              </w:r>
                            </w:hyperlink>
                          </w:p>
                          <w:p w:rsidR="00792644" w:rsidRPr="00AB63F5" w:rsidRDefault="00792644" w:rsidP="00BB0D29">
                            <w:pPr>
                              <w:rPr>
                                <w:rFonts w:ascii="Arial" w:hAnsi="Arial" w:cs="Arial"/>
                              </w:rPr>
                            </w:pPr>
                          </w:p>
                        </w:txbxContent>
                      </wps:txbx>
                      <wps:bodyPr rot="0" vert="horz" wrap="square" lIns="91440" tIns="45720" rIns="91440" bIns="45720" anchor="t" anchorCtr="0">
                        <a:noAutofit/>
                      </wps:bodyPr>
                    </wps:wsp>
                    <wps:wsp>
                      <wps:cNvPr id="17" name="Straight Connector 1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8" o:spid="_x0000_s1028" style="position:absolute;margin-left:3.3pt;margin-top:-60.05pt;width:743.7pt;height:64.5pt;z-index:251661312" coordsize="9444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">
              <v:shapetype id="_x0000_t202" coordsize="21600,21600" o:spt="202" path="m,l,21600r21600,l21600,xe">
                <v:stroke joinstyle="miter"/>
                <v:path gradientshapeok="t" o:connecttype="rect"/>
              </v:shapetype>
              <v:shape id="Text Box 2" o:spid="_x0000_s1029" type="#_x0000_t202" style="position:absolute;width:94449;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92644" w:rsidRPr="00AB63F5" w:rsidRDefault="00792644" w:rsidP="00BB0D29">
                      <w:pPr>
                        <w:spacing w:after="80"/>
                        <w:rPr>
                          <w:rFonts w:ascii="Arial" w:hAnsi="Arial" w:cs="Arial"/>
                          <w:b/>
                          <w:i/>
                          <w:sz w:val="18"/>
                          <w:szCs w:val="18"/>
                        </w:rPr>
                      </w:pPr>
                      <w:r w:rsidRPr="00AB63F5">
                        <w:rPr>
                          <w:rFonts w:ascii="Arial" w:hAnsi="Arial" w:cs="Arial"/>
                          <w:b/>
                          <w:i/>
                          <w:sz w:val="18"/>
                          <w:szCs w:val="18"/>
                        </w:rPr>
                        <w:t>DISCLAIMER</w:t>
                      </w:r>
                    </w:p>
                    <w:p w:rsidR="00792644" w:rsidRPr="00AB63F5" w:rsidRDefault="00792644"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2" w:history="1">
                        <w:r w:rsidRPr="00AB63F5">
                          <w:rPr>
                            <w:rStyle w:val="Hyperlink"/>
                            <w:rFonts w:ascii="Arial" w:hAnsi="Arial" w:cs="Arial"/>
                            <w:sz w:val="18"/>
                            <w:szCs w:val="18"/>
                          </w:rPr>
                          <w:t>resources.feedback@ocr.org.uk</w:t>
                        </w:r>
                      </w:hyperlink>
                    </w:p>
                    <w:p w:rsidR="00792644" w:rsidRPr="00AB63F5" w:rsidRDefault="00792644" w:rsidP="00BB0D29">
                      <w:pPr>
                        <w:rPr>
                          <w:rFonts w:ascii="Arial" w:hAnsi="Arial" w:cs="Arial"/>
                        </w:rPr>
                      </w:pPr>
                    </w:p>
                  </w:txbxContent>
                </v:textbox>
              </v:shape>
              <v:line id="Straight Connector 17" o:spid="_x0000_s1030" style="position:absolute;visibility:visible;mso-wrap-style:square" from="0,0" to="94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IdTMIAAADbAAAADwAAAGRycy9kb3ducmV2LnhtbERPS2vCQBC+F/wPywje6kZBI9FVgiBU&#10;e6oPvA7ZMYlmZ8PuNqb99d1Cobf5+J6z2vSmER05X1tWMBknIIgLq2suFZxPu9cFCB+QNTaWScEX&#10;edisBy8rzLR98gd1x1CKGMI+QwVVCG0mpS8qMujHtiWO3M06gyFCV0rt8BnDTSOnSTKXBmuODRW2&#10;tK2oeBw/jYJFcbi7PM33k9mlTb+76ft8d02VGg37fAkiUB/+xX/uNx3np/D7Sz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aIdTMIAAADbAAAADwAAAAAAAAAAAAAA&#10;AAChAgAAZHJzL2Rvd25yZXYueG1sUEsFBgAAAAAEAAQA+QAAAJADAAAAAA==&#10;" strokecolor="black [3213]"/>
            </v:group>
          </w:pict>
        </mc:Fallback>
      </mc:AlternateContent>
    </w: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sidR="008D4186">
      <w:rPr>
        <w:rFonts w:ascii="Arial" w:hAnsi="Arial" w:cs="Arial"/>
        <w:noProof/>
        <w:sz w:val="18"/>
        <w:szCs w:val="18"/>
      </w:rPr>
      <w:t>1</w:t>
    </w:r>
    <w:r w:rsidRPr="001E34ED">
      <w:rPr>
        <w:rFonts w:ascii="Arial" w:hAnsi="Arial" w:cs="Arial"/>
        <w:sz w:val="18"/>
        <w:szCs w:val="18"/>
      </w:rPr>
      <w:fldChar w:fldCharType="end"/>
    </w:r>
    <w:r w:rsidRPr="001E34ED">
      <w:rPr>
        <w:rFonts w:ascii="Arial" w:hAnsi="Arial" w:cs="Arial"/>
        <w:sz w:val="18"/>
        <w:szCs w:val="18"/>
      </w:rPr>
      <w:tab/>
      <w:t>© OCR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44" w:rsidRPr="001E34ED" w:rsidRDefault="00792644" w:rsidP="00C80AC6">
    <w:pPr>
      <w:pStyle w:val="Footer"/>
      <w:tabs>
        <w:tab w:val="clear" w:pos="4513"/>
        <w:tab w:val="clear" w:pos="9026"/>
        <w:tab w:val="center" w:pos="7371"/>
        <w:tab w:val="right" w:pos="14459"/>
      </w:tabs>
      <w:ind w:right="686"/>
      <w:rPr>
        <w:rFonts w:ascii="Arial" w:hAnsi="Arial" w:cs="Arial"/>
        <w:sz w:val="18"/>
        <w:szCs w:val="18"/>
      </w:rPr>
    </w:pP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sidR="008D4186">
      <w:rPr>
        <w:rFonts w:ascii="Arial" w:hAnsi="Arial" w:cs="Arial"/>
        <w:noProof/>
        <w:sz w:val="18"/>
        <w:szCs w:val="18"/>
      </w:rPr>
      <w:t>2</w:t>
    </w:r>
    <w:r w:rsidRPr="001E34ED">
      <w:rPr>
        <w:rFonts w:ascii="Arial" w:hAnsi="Arial" w:cs="Arial"/>
        <w:sz w:val="18"/>
        <w:szCs w:val="18"/>
      </w:rPr>
      <w:fldChar w:fldCharType="end"/>
    </w:r>
    <w:r w:rsidRPr="001E34ED">
      <w:rPr>
        <w:rFonts w:ascii="Arial" w:hAnsi="Arial" w:cs="Arial"/>
        <w:sz w:val="18"/>
        <w:szCs w:val="18"/>
      </w:rPr>
      <w:tab/>
      <w:t>© OCR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FF5" w:rsidRDefault="00583FF5" w:rsidP="00126B8F">
      <w:pPr>
        <w:spacing w:after="0" w:line="240" w:lineRule="auto"/>
      </w:pPr>
      <w:r>
        <w:separator/>
      </w:r>
    </w:p>
  </w:footnote>
  <w:footnote w:type="continuationSeparator" w:id="0">
    <w:p w:rsidR="00583FF5" w:rsidRDefault="00583FF5" w:rsidP="00126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44" w:rsidRDefault="0019155B" w:rsidP="00714150">
    <w:pPr>
      <w:spacing w:after="0"/>
    </w:pPr>
    <w:r>
      <w:rPr>
        <w:noProof/>
        <w:lang w:eastAsia="en-GB"/>
      </w:rPr>
      <w:drawing>
        <wp:anchor distT="0" distB="0" distL="114300" distR="114300" simplePos="0" relativeHeight="251664384" behindDoc="1" locked="0" layoutInCell="1" allowOverlap="1" wp14:anchorId="5D0B2675" wp14:editId="0FCF4DB8">
          <wp:simplePos x="0" y="0"/>
          <wp:positionH relativeFrom="column">
            <wp:posOffset>-540385</wp:posOffset>
          </wp:positionH>
          <wp:positionV relativeFrom="paragraph">
            <wp:posOffset>8890</wp:posOffset>
          </wp:positionV>
          <wp:extent cx="10706100" cy="1080135"/>
          <wp:effectExtent l="0" t="0" r="0" b="5715"/>
          <wp:wrapTight wrapText="bothSides">
            <wp:wrapPolygon edited="0">
              <wp:start x="0" y="0"/>
              <wp:lineTo x="0" y="21333"/>
              <wp:lineTo x="21562" y="21333"/>
              <wp:lineTo x="21562" y="0"/>
              <wp:lineTo x="0" y="0"/>
            </wp:wrapPolygon>
          </wp:wrapTight>
          <wp:docPr id="1" name="Picture 1" title="A Level Design and Technology Scheme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_DT_Exemplar_SOW_Land_front.jpg"/>
                  <pic:cNvPicPr/>
                </pic:nvPicPr>
                <pic:blipFill>
                  <a:blip r:embed="rId1">
                    <a:extLst>
                      <a:ext uri="{28A0092B-C50C-407E-A947-70E740481C1C}">
                        <a14:useLocalDpi xmlns:a14="http://schemas.microsoft.com/office/drawing/2010/main" val="0"/>
                      </a:ext>
                    </a:extLst>
                  </a:blip>
                  <a:stretch>
                    <a:fillRect/>
                  </a:stretch>
                </pic:blipFill>
                <pic:spPr>
                  <a:xfrm>
                    <a:off x="0" y="0"/>
                    <a:ext cx="10706100" cy="10801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644" w:rsidRDefault="00B74649" w:rsidP="00714150">
    <w:pPr>
      <w:spacing w:after="120"/>
    </w:pPr>
    <w:r>
      <w:rPr>
        <w:noProof/>
        <w:lang w:eastAsia="en-GB"/>
      </w:rPr>
      <w:drawing>
        <wp:anchor distT="0" distB="0" distL="114300" distR="114300" simplePos="0" relativeHeight="251666432" behindDoc="1" locked="0" layoutInCell="1" allowOverlap="1" wp14:anchorId="40A1A5F4" wp14:editId="14685F87">
          <wp:simplePos x="0" y="0"/>
          <wp:positionH relativeFrom="column">
            <wp:posOffset>-815340</wp:posOffset>
          </wp:positionH>
          <wp:positionV relativeFrom="paragraph">
            <wp:posOffset>-450215</wp:posOffset>
          </wp:positionV>
          <wp:extent cx="10533380" cy="1062990"/>
          <wp:effectExtent l="0" t="0" r="1270" b="3810"/>
          <wp:wrapTight wrapText="bothSides">
            <wp:wrapPolygon edited="0">
              <wp:start x="0" y="0"/>
              <wp:lineTo x="0" y="21290"/>
              <wp:lineTo x="21564" y="21290"/>
              <wp:lineTo x="21564" y="0"/>
              <wp:lineTo x="0" y="0"/>
            </wp:wrapPolygon>
          </wp:wrapTight>
          <wp:docPr id="2" name="Picture 2" title="A Level Design and Technology Scheme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_DT_Exemplar_SOW_Land_inner.jpg"/>
                  <pic:cNvPicPr/>
                </pic:nvPicPr>
                <pic:blipFill>
                  <a:blip r:embed="rId1">
                    <a:extLst>
                      <a:ext uri="{28A0092B-C50C-407E-A947-70E740481C1C}">
                        <a14:useLocalDpi xmlns:a14="http://schemas.microsoft.com/office/drawing/2010/main" val="0"/>
                      </a:ext>
                    </a:extLst>
                  </a:blip>
                  <a:stretch>
                    <a:fillRect/>
                  </a:stretch>
                </pic:blipFill>
                <pic:spPr>
                  <a:xfrm>
                    <a:off x="0" y="0"/>
                    <a:ext cx="10533380" cy="1062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7A1E"/>
    <w:multiLevelType w:val="hybridMultilevel"/>
    <w:tmpl w:val="43B8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41654"/>
    <w:multiLevelType w:val="hybridMultilevel"/>
    <w:tmpl w:val="86F04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B755A9"/>
    <w:multiLevelType w:val="hybridMultilevel"/>
    <w:tmpl w:val="19AA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D470AC"/>
    <w:multiLevelType w:val="hybridMultilevel"/>
    <w:tmpl w:val="99F2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B32C8"/>
    <w:multiLevelType w:val="hybridMultilevel"/>
    <w:tmpl w:val="CC1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8B05E4"/>
    <w:multiLevelType w:val="hybridMultilevel"/>
    <w:tmpl w:val="A6B4EB7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nsid w:val="5957335F"/>
    <w:multiLevelType w:val="hybridMultilevel"/>
    <w:tmpl w:val="D39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9A"/>
    <w:rsid w:val="000000CD"/>
    <w:rsid w:val="000001EE"/>
    <w:rsid w:val="0000042B"/>
    <w:rsid w:val="00003F2B"/>
    <w:rsid w:val="00004680"/>
    <w:rsid w:val="00006424"/>
    <w:rsid w:val="00010B99"/>
    <w:rsid w:val="00010BE7"/>
    <w:rsid w:val="0001371E"/>
    <w:rsid w:val="0001509F"/>
    <w:rsid w:val="000152AF"/>
    <w:rsid w:val="00016055"/>
    <w:rsid w:val="000168B4"/>
    <w:rsid w:val="000214BC"/>
    <w:rsid w:val="00021BD4"/>
    <w:rsid w:val="00023379"/>
    <w:rsid w:val="0002358B"/>
    <w:rsid w:val="00023D3B"/>
    <w:rsid w:val="0002405F"/>
    <w:rsid w:val="00026228"/>
    <w:rsid w:val="00026D03"/>
    <w:rsid w:val="00026D9A"/>
    <w:rsid w:val="000273E6"/>
    <w:rsid w:val="00033B06"/>
    <w:rsid w:val="00034F86"/>
    <w:rsid w:val="00036161"/>
    <w:rsid w:val="000425BC"/>
    <w:rsid w:val="00043A28"/>
    <w:rsid w:val="00044387"/>
    <w:rsid w:val="00044D6B"/>
    <w:rsid w:val="0004570D"/>
    <w:rsid w:val="00045A30"/>
    <w:rsid w:val="00051B55"/>
    <w:rsid w:val="00051F55"/>
    <w:rsid w:val="00057336"/>
    <w:rsid w:val="00057577"/>
    <w:rsid w:val="000608D6"/>
    <w:rsid w:val="00060F60"/>
    <w:rsid w:val="00064356"/>
    <w:rsid w:val="00064A15"/>
    <w:rsid w:val="00064EC7"/>
    <w:rsid w:val="00066D03"/>
    <w:rsid w:val="00067604"/>
    <w:rsid w:val="00071170"/>
    <w:rsid w:val="00073E9F"/>
    <w:rsid w:val="000751E0"/>
    <w:rsid w:val="000772DE"/>
    <w:rsid w:val="00077DFE"/>
    <w:rsid w:val="00081204"/>
    <w:rsid w:val="0008215C"/>
    <w:rsid w:val="00082B86"/>
    <w:rsid w:val="000835E1"/>
    <w:rsid w:val="00084F0A"/>
    <w:rsid w:val="00086E94"/>
    <w:rsid w:val="00087806"/>
    <w:rsid w:val="0008787D"/>
    <w:rsid w:val="00087FEB"/>
    <w:rsid w:val="0009081F"/>
    <w:rsid w:val="000932B4"/>
    <w:rsid w:val="000936C8"/>
    <w:rsid w:val="00093F88"/>
    <w:rsid w:val="00095FC8"/>
    <w:rsid w:val="00096CEE"/>
    <w:rsid w:val="00097E21"/>
    <w:rsid w:val="000A1612"/>
    <w:rsid w:val="000A262F"/>
    <w:rsid w:val="000A3B6D"/>
    <w:rsid w:val="000A74CD"/>
    <w:rsid w:val="000B0891"/>
    <w:rsid w:val="000B206C"/>
    <w:rsid w:val="000B4A57"/>
    <w:rsid w:val="000B5017"/>
    <w:rsid w:val="000B6EF7"/>
    <w:rsid w:val="000B7D9A"/>
    <w:rsid w:val="000C117C"/>
    <w:rsid w:val="000C1D57"/>
    <w:rsid w:val="000C20E8"/>
    <w:rsid w:val="000C6574"/>
    <w:rsid w:val="000C6AC3"/>
    <w:rsid w:val="000C708F"/>
    <w:rsid w:val="000C7FBE"/>
    <w:rsid w:val="000D01FE"/>
    <w:rsid w:val="000D3D0A"/>
    <w:rsid w:val="000D49DA"/>
    <w:rsid w:val="000D56E7"/>
    <w:rsid w:val="000E0141"/>
    <w:rsid w:val="000E2044"/>
    <w:rsid w:val="000E7106"/>
    <w:rsid w:val="000E7557"/>
    <w:rsid w:val="000E7F30"/>
    <w:rsid w:val="000F1061"/>
    <w:rsid w:val="000F494E"/>
    <w:rsid w:val="00102971"/>
    <w:rsid w:val="00103B78"/>
    <w:rsid w:val="00104493"/>
    <w:rsid w:val="00110FCE"/>
    <w:rsid w:val="00111E8A"/>
    <w:rsid w:val="001146E5"/>
    <w:rsid w:val="00114BF2"/>
    <w:rsid w:val="00116218"/>
    <w:rsid w:val="001175B8"/>
    <w:rsid w:val="00120810"/>
    <w:rsid w:val="00123729"/>
    <w:rsid w:val="00125624"/>
    <w:rsid w:val="00126B8F"/>
    <w:rsid w:val="00130157"/>
    <w:rsid w:val="00130F55"/>
    <w:rsid w:val="00132DEA"/>
    <w:rsid w:val="001341BD"/>
    <w:rsid w:val="0013712B"/>
    <w:rsid w:val="00140F8B"/>
    <w:rsid w:val="001433F6"/>
    <w:rsid w:val="00144128"/>
    <w:rsid w:val="001442DA"/>
    <w:rsid w:val="00145A6A"/>
    <w:rsid w:val="00146403"/>
    <w:rsid w:val="00146B1E"/>
    <w:rsid w:val="00146CF0"/>
    <w:rsid w:val="00153EEB"/>
    <w:rsid w:val="0015492C"/>
    <w:rsid w:val="001563F7"/>
    <w:rsid w:val="00160C80"/>
    <w:rsid w:val="00160F76"/>
    <w:rsid w:val="00162DB7"/>
    <w:rsid w:val="00163866"/>
    <w:rsid w:val="00164397"/>
    <w:rsid w:val="00165B4C"/>
    <w:rsid w:val="00165E15"/>
    <w:rsid w:val="001666A7"/>
    <w:rsid w:val="001674D3"/>
    <w:rsid w:val="001679FA"/>
    <w:rsid w:val="00167F51"/>
    <w:rsid w:val="00170D6D"/>
    <w:rsid w:val="00170FD9"/>
    <w:rsid w:val="00171DFF"/>
    <w:rsid w:val="00172B93"/>
    <w:rsid w:val="00172FD0"/>
    <w:rsid w:val="0017300F"/>
    <w:rsid w:val="001735E5"/>
    <w:rsid w:val="00173A89"/>
    <w:rsid w:val="00173DDB"/>
    <w:rsid w:val="00173E0D"/>
    <w:rsid w:val="001745DF"/>
    <w:rsid w:val="00175ACB"/>
    <w:rsid w:val="00176B5C"/>
    <w:rsid w:val="00181BD1"/>
    <w:rsid w:val="001856F1"/>
    <w:rsid w:val="00186A18"/>
    <w:rsid w:val="00186A82"/>
    <w:rsid w:val="00187AA6"/>
    <w:rsid w:val="00190581"/>
    <w:rsid w:val="0019155B"/>
    <w:rsid w:val="001933DB"/>
    <w:rsid w:val="00193B34"/>
    <w:rsid w:val="00194447"/>
    <w:rsid w:val="00195E25"/>
    <w:rsid w:val="001A125F"/>
    <w:rsid w:val="001A1B04"/>
    <w:rsid w:val="001A32CB"/>
    <w:rsid w:val="001A3FA6"/>
    <w:rsid w:val="001A5FB2"/>
    <w:rsid w:val="001A76BE"/>
    <w:rsid w:val="001B1C11"/>
    <w:rsid w:val="001B2410"/>
    <w:rsid w:val="001B40DC"/>
    <w:rsid w:val="001B518D"/>
    <w:rsid w:val="001C17D7"/>
    <w:rsid w:val="001C2499"/>
    <w:rsid w:val="001C2C86"/>
    <w:rsid w:val="001C3963"/>
    <w:rsid w:val="001C4564"/>
    <w:rsid w:val="001C4C0F"/>
    <w:rsid w:val="001C58FD"/>
    <w:rsid w:val="001C68B6"/>
    <w:rsid w:val="001C6C84"/>
    <w:rsid w:val="001D000E"/>
    <w:rsid w:val="001D1BC5"/>
    <w:rsid w:val="001D5A19"/>
    <w:rsid w:val="001D7CC6"/>
    <w:rsid w:val="001E02C8"/>
    <w:rsid w:val="001E06EC"/>
    <w:rsid w:val="001E0E41"/>
    <w:rsid w:val="001E17DB"/>
    <w:rsid w:val="001E20ED"/>
    <w:rsid w:val="001E24E8"/>
    <w:rsid w:val="001E34ED"/>
    <w:rsid w:val="001E6859"/>
    <w:rsid w:val="001F7C6D"/>
    <w:rsid w:val="002001DA"/>
    <w:rsid w:val="002026DF"/>
    <w:rsid w:val="00204D11"/>
    <w:rsid w:val="0021112D"/>
    <w:rsid w:val="00213884"/>
    <w:rsid w:val="00214C24"/>
    <w:rsid w:val="002151F9"/>
    <w:rsid w:val="00215966"/>
    <w:rsid w:val="002204C1"/>
    <w:rsid w:val="00221651"/>
    <w:rsid w:val="00227E4B"/>
    <w:rsid w:val="00230B6B"/>
    <w:rsid w:val="00233BB5"/>
    <w:rsid w:val="00234A7D"/>
    <w:rsid w:val="00234FDF"/>
    <w:rsid w:val="00235C89"/>
    <w:rsid w:val="0023750E"/>
    <w:rsid w:val="00240950"/>
    <w:rsid w:val="00242224"/>
    <w:rsid w:val="00242869"/>
    <w:rsid w:val="00243DA8"/>
    <w:rsid w:val="002463D1"/>
    <w:rsid w:val="00247784"/>
    <w:rsid w:val="00250C8A"/>
    <w:rsid w:val="00250E03"/>
    <w:rsid w:val="00251EB4"/>
    <w:rsid w:val="00252136"/>
    <w:rsid w:val="00252E75"/>
    <w:rsid w:val="002550EB"/>
    <w:rsid w:val="0026136D"/>
    <w:rsid w:val="002631E4"/>
    <w:rsid w:val="00263296"/>
    <w:rsid w:val="00264132"/>
    <w:rsid w:val="00265BD5"/>
    <w:rsid w:val="00271147"/>
    <w:rsid w:val="002717FD"/>
    <w:rsid w:val="00275AF8"/>
    <w:rsid w:val="00276C9B"/>
    <w:rsid w:val="0028083D"/>
    <w:rsid w:val="00280C08"/>
    <w:rsid w:val="002820D0"/>
    <w:rsid w:val="00283BB7"/>
    <w:rsid w:val="00283ECB"/>
    <w:rsid w:val="00284C86"/>
    <w:rsid w:val="00285616"/>
    <w:rsid w:val="00291377"/>
    <w:rsid w:val="00291CB2"/>
    <w:rsid w:val="00293E25"/>
    <w:rsid w:val="00294980"/>
    <w:rsid w:val="0029508A"/>
    <w:rsid w:val="0029694A"/>
    <w:rsid w:val="002A01D4"/>
    <w:rsid w:val="002A27CA"/>
    <w:rsid w:val="002A53C7"/>
    <w:rsid w:val="002A5436"/>
    <w:rsid w:val="002A7CB6"/>
    <w:rsid w:val="002B1003"/>
    <w:rsid w:val="002B1794"/>
    <w:rsid w:val="002B28F1"/>
    <w:rsid w:val="002B2DA7"/>
    <w:rsid w:val="002B370F"/>
    <w:rsid w:val="002B3CA0"/>
    <w:rsid w:val="002B4B27"/>
    <w:rsid w:val="002B5E28"/>
    <w:rsid w:val="002B6259"/>
    <w:rsid w:val="002B63F6"/>
    <w:rsid w:val="002C11FC"/>
    <w:rsid w:val="002C35AA"/>
    <w:rsid w:val="002C3639"/>
    <w:rsid w:val="002C6C66"/>
    <w:rsid w:val="002D0046"/>
    <w:rsid w:val="002D0A2B"/>
    <w:rsid w:val="002D18BC"/>
    <w:rsid w:val="002D6321"/>
    <w:rsid w:val="002D799F"/>
    <w:rsid w:val="002E0343"/>
    <w:rsid w:val="002E1549"/>
    <w:rsid w:val="002E19DA"/>
    <w:rsid w:val="002E362E"/>
    <w:rsid w:val="002E42F5"/>
    <w:rsid w:val="002E6279"/>
    <w:rsid w:val="002F017E"/>
    <w:rsid w:val="002F087E"/>
    <w:rsid w:val="002F0A1C"/>
    <w:rsid w:val="002F14EF"/>
    <w:rsid w:val="002F26BE"/>
    <w:rsid w:val="002F4233"/>
    <w:rsid w:val="002F5A51"/>
    <w:rsid w:val="002F7762"/>
    <w:rsid w:val="003021B7"/>
    <w:rsid w:val="003029E2"/>
    <w:rsid w:val="00303AD3"/>
    <w:rsid w:val="00304349"/>
    <w:rsid w:val="003061B7"/>
    <w:rsid w:val="00306CE4"/>
    <w:rsid w:val="00310FEB"/>
    <w:rsid w:val="0031472C"/>
    <w:rsid w:val="00316C57"/>
    <w:rsid w:val="00317F15"/>
    <w:rsid w:val="003233CD"/>
    <w:rsid w:val="00324B4F"/>
    <w:rsid w:val="003263CA"/>
    <w:rsid w:val="00331C11"/>
    <w:rsid w:val="003329A5"/>
    <w:rsid w:val="0033408E"/>
    <w:rsid w:val="0033498D"/>
    <w:rsid w:val="00334D5E"/>
    <w:rsid w:val="00336C2F"/>
    <w:rsid w:val="00337B62"/>
    <w:rsid w:val="00340648"/>
    <w:rsid w:val="00342375"/>
    <w:rsid w:val="003438AD"/>
    <w:rsid w:val="0034432A"/>
    <w:rsid w:val="003446DE"/>
    <w:rsid w:val="00345012"/>
    <w:rsid w:val="0034671B"/>
    <w:rsid w:val="003477DE"/>
    <w:rsid w:val="00350508"/>
    <w:rsid w:val="00350E49"/>
    <w:rsid w:val="00356DB4"/>
    <w:rsid w:val="00361250"/>
    <w:rsid w:val="00363891"/>
    <w:rsid w:val="00364A1D"/>
    <w:rsid w:val="003657B9"/>
    <w:rsid w:val="00365ECB"/>
    <w:rsid w:val="003661B4"/>
    <w:rsid w:val="003667D4"/>
    <w:rsid w:val="00366E4E"/>
    <w:rsid w:val="00370296"/>
    <w:rsid w:val="003732E8"/>
    <w:rsid w:val="0037590A"/>
    <w:rsid w:val="003763A6"/>
    <w:rsid w:val="00376509"/>
    <w:rsid w:val="00377E6C"/>
    <w:rsid w:val="0038128D"/>
    <w:rsid w:val="00382EB7"/>
    <w:rsid w:val="00384197"/>
    <w:rsid w:val="003862B3"/>
    <w:rsid w:val="00390629"/>
    <w:rsid w:val="003913C1"/>
    <w:rsid w:val="003919C6"/>
    <w:rsid w:val="00392E70"/>
    <w:rsid w:val="003951FF"/>
    <w:rsid w:val="00395480"/>
    <w:rsid w:val="00397AFC"/>
    <w:rsid w:val="003A255E"/>
    <w:rsid w:val="003A2ED2"/>
    <w:rsid w:val="003A4088"/>
    <w:rsid w:val="003A50C9"/>
    <w:rsid w:val="003A5D80"/>
    <w:rsid w:val="003B055E"/>
    <w:rsid w:val="003B1382"/>
    <w:rsid w:val="003B15F5"/>
    <w:rsid w:val="003B3869"/>
    <w:rsid w:val="003C02CB"/>
    <w:rsid w:val="003C366A"/>
    <w:rsid w:val="003C39D3"/>
    <w:rsid w:val="003C41B6"/>
    <w:rsid w:val="003C614F"/>
    <w:rsid w:val="003C6AF5"/>
    <w:rsid w:val="003C711D"/>
    <w:rsid w:val="003D0B9D"/>
    <w:rsid w:val="003D0BCB"/>
    <w:rsid w:val="003D4656"/>
    <w:rsid w:val="003D67FE"/>
    <w:rsid w:val="003D7FE8"/>
    <w:rsid w:val="003E1473"/>
    <w:rsid w:val="003E1A70"/>
    <w:rsid w:val="003E1FC6"/>
    <w:rsid w:val="003E2E0C"/>
    <w:rsid w:val="003E4B65"/>
    <w:rsid w:val="003E5A3F"/>
    <w:rsid w:val="003E5EFA"/>
    <w:rsid w:val="003F0B00"/>
    <w:rsid w:val="003F229A"/>
    <w:rsid w:val="003F6405"/>
    <w:rsid w:val="003F79BE"/>
    <w:rsid w:val="004020E7"/>
    <w:rsid w:val="004021A9"/>
    <w:rsid w:val="004042F7"/>
    <w:rsid w:val="0040464E"/>
    <w:rsid w:val="00404BCE"/>
    <w:rsid w:val="00404C1B"/>
    <w:rsid w:val="00405214"/>
    <w:rsid w:val="00406D8E"/>
    <w:rsid w:val="00410ABF"/>
    <w:rsid w:val="004115CF"/>
    <w:rsid w:val="0041237E"/>
    <w:rsid w:val="004201B3"/>
    <w:rsid w:val="00421BE2"/>
    <w:rsid w:val="004229E6"/>
    <w:rsid w:val="00430FD8"/>
    <w:rsid w:val="0043318F"/>
    <w:rsid w:val="00435D95"/>
    <w:rsid w:val="004366D9"/>
    <w:rsid w:val="00443FD8"/>
    <w:rsid w:val="00445C9D"/>
    <w:rsid w:val="00445DB0"/>
    <w:rsid w:val="0044643E"/>
    <w:rsid w:val="004470F6"/>
    <w:rsid w:val="004472A4"/>
    <w:rsid w:val="004478A4"/>
    <w:rsid w:val="004516BA"/>
    <w:rsid w:val="00452A75"/>
    <w:rsid w:val="004532AE"/>
    <w:rsid w:val="0045378C"/>
    <w:rsid w:val="00455368"/>
    <w:rsid w:val="004562BB"/>
    <w:rsid w:val="004567F2"/>
    <w:rsid w:val="004613F5"/>
    <w:rsid w:val="004621C7"/>
    <w:rsid w:val="004629A8"/>
    <w:rsid w:val="0046582B"/>
    <w:rsid w:val="00465ED3"/>
    <w:rsid w:val="00466F4E"/>
    <w:rsid w:val="004710C4"/>
    <w:rsid w:val="0047113E"/>
    <w:rsid w:val="004713C4"/>
    <w:rsid w:val="00472FC7"/>
    <w:rsid w:val="00474F7A"/>
    <w:rsid w:val="00476E28"/>
    <w:rsid w:val="00476E57"/>
    <w:rsid w:val="004774AA"/>
    <w:rsid w:val="00480927"/>
    <w:rsid w:val="004847F7"/>
    <w:rsid w:val="00484F45"/>
    <w:rsid w:val="0048587E"/>
    <w:rsid w:val="00485C8F"/>
    <w:rsid w:val="00486633"/>
    <w:rsid w:val="00486D88"/>
    <w:rsid w:val="00487ED7"/>
    <w:rsid w:val="00490EB9"/>
    <w:rsid w:val="004920E2"/>
    <w:rsid w:val="004939D1"/>
    <w:rsid w:val="00493BAE"/>
    <w:rsid w:val="00494003"/>
    <w:rsid w:val="00494B17"/>
    <w:rsid w:val="004A1A92"/>
    <w:rsid w:val="004A306A"/>
    <w:rsid w:val="004A33AA"/>
    <w:rsid w:val="004A3C92"/>
    <w:rsid w:val="004A50C6"/>
    <w:rsid w:val="004A6B17"/>
    <w:rsid w:val="004A7880"/>
    <w:rsid w:val="004B078E"/>
    <w:rsid w:val="004B1DCC"/>
    <w:rsid w:val="004B3A02"/>
    <w:rsid w:val="004B61BF"/>
    <w:rsid w:val="004B632E"/>
    <w:rsid w:val="004B6ACE"/>
    <w:rsid w:val="004B6EAE"/>
    <w:rsid w:val="004B7D90"/>
    <w:rsid w:val="004C0467"/>
    <w:rsid w:val="004C1347"/>
    <w:rsid w:val="004C4731"/>
    <w:rsid w:val="004C76C7"/>
    <w:rsid w:val="004D14C5"/>
    <w:rsid w:val="004D1E1E"/>
    <w:rsid w:val="004D4F99"/>
    <w:rsid w:val="004D54A8"/>
    <w:rsid w:val="004E1208"/>
    <w:rsid w:val="004E128F"/>
    <w:rsid w:val="004E12C4"/>
    <w:rsid w:val="004E186C"/>
    <w:rsid w:val="004E32E2"/>
    <w:rsid w:val="004E4A46"/>
    <w:rsid w:val="004E66CC"/>
    <w:rsid w:val="004E6EE9"/>
    <w:rsid w:val="004E7DB6"/>
    <w:rsid w:val="004F01CC"/>
    <w:rsid w:val="004F1567"/>
    <w:rsid w:val="004F328C"/>
    <w:rsid w:val="004F3384"/>
    <w:rsid w:val="004F3787"/>
    <w:rsid w:val="004F3820"/>
    <w:rsid w:val="004F3944"/>
    <w:rsid w:val="004F6EE9"/>
    <w:rsid w:val="00500604"/>
    <w:rsid w:val="00502254"/>
    <w:rsid w:val="005042AF"/>
    <w:rsid w:val="00505842"/>
    <w:rsid w:val="00505CE3"/>
    <w:rsid w:val="00510088"/>
    <w:rsid w:val="005101D5"/>
    <w:rsid w:val="005107A0"/>
    <w:rsid w:val="005134B5"/>
    <w:rsid w:val="005138BC"/>
    <w:rsid w:val="00514F9F"/>
    <w:rsid w:val="0051744A"/>
    <w:rsid w:val="00517C33"/>
    <w:rsid w:val="00523A50"/>
    <w:rsid w:val="00527980"/>
    <w:rsid w:val="00530DCD"/>
    <w:rsid w:val="00531213"/>
    <w:rsid w:val="00531AEC"/>
    <w:rsid w:val="00531EFC"/>
    <w:rsid w:val="00532A58"/>
    <w:rsid w:val="00535783"/>
    <w:rsid w:val="00535EC9"/>
    <w:rsid w:val="005368EA"/>
    <w:rsid w:val="005370AB"/>
    <w:rsid w:val="00537C81"/>
    <w:rsid w:val="00544D92"/>
    <w:rsid w:val="00545E30"/>
    <w:rsid w:val="00546283"/>
    <w:rsid w:val="005501FE"/>
    <w:rsid w:val="00550683"/>
    <w:rsid w:val="00552FF2"/>
    <w:rsid w:val="00556A9E"/>
    <w:rsid w:val="0055799F"/>
    <w:rsid w:val="00557A1F"/>
    <w:rsid w:val="00557F64"/>
    <w:rsid w:val="005601D7"/>
    <w:rsid w:val="00560C34"/>
    <w:rsid w:val="00562308"/>
    <w:rsid w:val="00562585"/>
    <w:rsid w:val="005628EF"/>
    <w:rsid w:val="00562A9E"/>
    <w:rsid w:val="00564412"/>
    <w:rsid w:val="00564692"/>
    <w:rsid w:val="00564D3D"/>
    <w:rsid w:val="005664B5"/>
    <w:rsid w:val="00567699"/>
    <w:rsid w:val="00571DB7"/>
    <w:rsid w:val="00573A2F"/>
    <w:rsid w:val="00574540"/>
    <w:rsid w:val="005757A1"/>
    <w:rsid w:val="0058160C"/>
    <w:rsid w:val="0058190A"/>
    <w:rsid w:val="00583FF5"/>
    <w:rsid w:val="00587914"/>
    <w:rsid w:val="00587C82"/>
    <w:rsid w:val="0059102F"/>
    <w:rsid w:val="00595930"/>
    <w:rsid w:val="005A1017"/>
    <w:rsid w:val="005A21AE"/>
    <w:rsid w:val="005A34C0"/>
    <w:rsid w:val="005A5ED2"/>
    <w:rsid w:val="005A6F1F"/>
    <w:rsid w:val="005B07A7"/>
    <w:rsid w:val="005B19F4"/>
    <w:rsid w:val="005B289B"/>
    <w:rsid w:val="005B2DC0"/>
    <w:rsid w:val="005B420E"/>
    <w:rsid w:val="005B52E4"/>
    <w:rsid w:val="005C4EF9"/>
    <w:rsid w:val="005C5AF0"/>
    <w:rsid w:val="005C62A4"/>
    <w:rsid w:val="005C69B1"/>
    <w:rsid w:val="005D07F0"/>
    <w:rsid w:val="005D2AD8"/>
    <w:rsid w:val="005D2B1E"/>
    <w:rsid w:val="005D3781"/>
    <w:rsid w:val="005D3CA2"/>
    <w:rsid w:val="005D5344"/>
    <w:rsid w:val="005D56BB"/>
    <w:rsid w:val="005D6A9A"/>
    <w:rsid w:val="005E1374"/>
    <w:rsid w:val="005E1A26"/>
    <w:rsid w:val="005E47C9"/>
    <w:rsid w:val="005E69A7"/>
    <w:rsid w:val="005E6B1A"/>
    <w:rsid w:val="005E736E"/>
    <w:rsid w:val="005E7877"/>
    <w:rsid w:val="005F147C"/>
    <w:rsid w:val="005F26D7"/>
    <w:rsid w:val="005F482E"/>
    <w:rsid w:val="005F598B"/>
    <w:rsid w:val="005F6978"/>
    <w:rsid w:val="005F756C"/>
    <w:rsid w:val="005F7768"/>
    <w:rsid w:val="005F7908"/>
    <w:rsid w:val="00601887"/>
    <w:rsid w:val="00601B96"/>
    <w:rsid w:val="006038C8"/>
    <w:rsid w:val="0060543E"/>
    <w:rsid w:val="00605CD1"/>
    <w:rsid w:val="006076E7"/>
    <w:rsid w:val="00610389"/>
    <w:rsid w:val="00614DA0"/>
    <w:rsid w:val="00615ED0"/>
    <w:rsid w:val="00617F0C"/>
    <w:rsid w:val="0062070F"/>
    <w:rsid w:val="00621725"/>
    <w:rsid w:val="00621B96"/>
    <w:rsid w:val="006223FE"/>
    <w:rsid w:val="006259C7"/>
    <w:rsid w:val="00625E1E"/>
    <w:rsid w:val="006262A2"/>
    <w:rsid w:val="00626CE6"/>
    <w:rsid w:val="0063009B"/>
    <w:rsid w:val="00631214"/>
    <w:rsid w:val="00631A6A"/>
    <w:rsid w:val="00631B01"/>
    <w:rsid w:val="0063385C"/>
    <w:rsid w:val="006427DE"/>
    <w:rsid w:val="00644406"/>
    <w:rsid w:val="00650663"/>
    <w:rsid w:val="00652B00"/>
    <w:rsid w:val="006534E3"/>
    <w:rsid w:val="00656603"/>
    <w:rsid w:val="00657098"/>
    <w:rsid w:val="00660982"/>
    <w:rsid w:val="0066184A"/>
    <w:rsid w:val="00662E45"/>
    <w:rsid w:val="006633F8"/>
    <w:rsid w:val="006658F2"/>
    <w:rsid w:val="00665F57"/>
    <w:rsid w:val="00667238"/>
    <w:rsid w:val="00671511"/>
    <w:rsid w:val="00671B2E"/>
    <w:rsid w:val="00671CF1"/>
    <w:rsid w:val="00674845"/>
    <w:rsid w:val="0067797C"/>
    <w:rsid w:val="00680047"/>
    <w:rsid w:val="00680164"/>
    <w:rsid w:val="00684417"/>
    <w:rsid w:val="00686F69"/>
    <w:rsid w:val="006871A7"/>
    <w:rsid w:val="00687613"/>
    <w:rsid w:val="006908BB"/>
    <w:rsid w:val="00690C94"/>
    <w:rsid w:val="00691648"/>
    <w:rsid w:val="0069267D"/>
    <w:rsid w:val="00693089"/>
    <w:rsid w:val="006963B3"/>
    <w:rsid w:val="00696D89"/>
    <w:rsid w:val="006A1367"/>
    <w:rsid w:val="006A31F3"/>
    <w:rsid w:val="006A4F95"/>
    <w:rsid w:val="006A65F7"/>
    <w:rsid w:val="006B066E"/>
    <w:rsid w:val="006B3DD5"/>
    <w:rsid w:val="006B4013"/>
    <w:rsid w:val="006B449D"/>
    <w:rsid w:val="006C0354"/>
    <w:rsid w:val="006C3D2E"/>
    <w:rsid w:val="006C4840"/>
    <w:rsid w:val="006C5D83"/>
    <w:rsid w:val="006D1CA6"/>
    <w:rsid w:val="006D214D"/>
    <w:rsid w:val="006D3EDE"/>
    <w:rsid w:val="006D5F45"/>
    <w:rsid w:val="006E1369"/>
    <w:rsid w:val="006E145C"/>
    <w:rsid w:val="006E19C4"/>
    <w:rsid w:val="006E3B02"/>
    <w:rsid w:val="006E3C06"/>
    <w:rsid w:val="006E67F1"/>
    <w:rsid w:val="006E68B3"/>
    <w:rsid w:val="006E7548"/>
    <w:rsid w:val="006F0AB8"/>
    <w:rsid w:val="006F2993"/>
    <w:rsid w:val="006F5268"/>
    <w:rsid w:val="006F6BAF"/>
    <w:rsid w:val="006F75A3"/>
    <w:rsid w:val="006F7E84"/>
    <w:rsid w:val="00700868"/>
    <w:rsid w:val="007020BA"/>
    <w:rsid w:val="0070313D"/>
    <w:rsid w:val="00703D37"/>
    <w:rsid w:val="0070633D"/>
    <w:rsid w:val="0070705C"/>
    <w:rsid w:val="007134E6"/>
    <w:rsid w:val="00714150"/>
    <w:rsid w:val="00715CA8"/>
    <w:rsid w:val="00716300"/>
    <w:rsid w:val="0071680B"/>
    <w:rsid w:val="00717256"/>
    <w:rsid w:val="00722851"/>
    <w:rsid w:val="00723128"/>
    <w:rsid w:val="00723600"/>
    <w:rsid w:val="00726158"/>
    <w:rsid w:val="00730BB1"/>
    <w:rsid w:val="00732475"/>
    <w:rsid w:val="007334EC"/>
    <w:rsid w:val="00733657"/>
    <w:rsid w:val="0073518D"/>
    <w:rsid w:val="0073609C"/>
    <w:rsid w:val="00737F33"/>
    <w:rsid w:val="00740769"/>
    <w:rsid w:val="00742E44"/>
    <w:rsid w:val="007444DA"/>
    <w:rsid w:val="00744A8F"/>
    <w:rsid w:val="00745974"/>
    <w:rsid w:val="007476C6"/>
    <w:rsid w:val="00750BF7"/>
    <w:rsid w:val="007523B7"/>
    <w:rsid w:val="007532B9"/>
    <w:rsid w:val="00754BDC"/>
    <w:rsid w:val="00757E72"/>
    <w:rsid w:val="0076339F"/>
    <w:rsid w:val="00771462"/>
    <w:rsid w:val="00771B73"/>
    <w:rsid w:val="00773B37"/>
    <w:rsid w:val="0077410A"/>
    <w:rsid w:val="00775503"/>
    <w:rsid w:val="00775B4E"/>
    <w:rsid w:val="007812C2"/>
    <w:rsid w:val="007816DF"/>
    <w:rsid w:val="00781D95"/>
    <w:rsid w:val="0078248C"/>
    <w:rsid w:val="007828D6"/>
    <w:rsid w:val="0078515F"/>
    <w:rsid w:val="007851B1"/>
    <w:rsid w:val="00786EAF"/>
    <w:rsid w:val="00791692"/>
    <w:rsid w:val="00792644"/>
    <w:rsid w:val="00792FEC"/>
    <w:rsid w:val="00793A0F"/>
    <w:rsid w:val="00793F89"/>
    <w:rsid w:val="0079483F"/>
    <w:rsid w:val="00794D0C"/>
    <w:rsid w:val="00796776"/>
    <w:rsid w:val="00797621"/>
    <w:rsid w:val="007A0312"/>
    <w:rsid w:val="007A0383"/>
    <w:rsid w:val="007A0583"/>
    <w:rsid w:val="007A1185"/>
    <w:rsid w:val="007A3447"/>
    <w:rsid w:val="007A4532"/>
    <w:rsid w:val="007A5825"/>
    <w:rsid w:val="007B07A7"/>
    <w:rsid w:val="007B3568"/>
    <w:rsid w:val="007B7E81"/>
    <w:rsid w:val="007C064C"/>
    <w:rsid w:val="007C31D5"/>
    <w:rsid w:val="007C4DCC"/>
    <w:rsid w:val="007C63DF"/>
    <w:rsid w:val="007C7B4A"/>
    <w:rsid w:val="007C7D1F"/>
    <w:rsid w:val="007D00A6"/>
    <w:rsid w:val="007D02F8"/>
    <w:rsid w:val="007D5B18"/>
    <w:rsid w:val="007D6CE2"/>
    <w:rsid w:val="007D7B62"/>
    <w:rsid w:val="007E160F"/>
    <w:rsid w:val="007E1640"/>
    <w:rsid w:val="007E2E8F"/>
    <w:rsid w:val="007E442A"/>
    <w:rsid w:val="007E4AAF"/>
    <w:rsid w:val="007E4B3C"/>
    <w:rsid w:val="007E6B51"/>
    <w:rsid w:val="007E6E20"/>
    <w:rsid w:val="007F0316"/>
    <w:rsid w:val="007F210A"/>
    <w:rsid w:val="007F302D"/>
    <w:rsid w:val="007F3753"/>
    <w:rsid w:val="007F6513"/>
    <w:rsid w:val="007F76B6"/>
    <w:rsid w:val="007F7C42"/>
    <w:rsid w:val="007F7C8D"/>
    <w:rsid w:val="008012E0"/>
    <w:rsid w:val="00801FA8"/>
    <w:rsid w:val="00802568"/>
    <w:rsid w:val="0080329D"/>
    <w:rsid w:val="00803FAC"/>
    <w:rsid w:val="008042F7"/>
    <w:rsid w:val="00805A51"/>
    <w:rsid w:val="00807926"/>
    <w:rsid w:val="0081190A"/>
    <w:rsid w:val="00813719"/>
    <w:rsid w:val="00813FB7"/>
    <w:rsid w:val="008143D9"/>
    <w:rsid w:val="00814B6D"/>
    <w:rsid w:val="00816BAE"/>
    <w:rsid w:val="00821AAC"/>
    <w:rsid w:val="00822407"/>
    <w:rsid w:val="00822FD2"/>
    <w:rsid w:val="00825259"/>
    <w:rsid w:val="0082551B"/>
    <w:rsid w:val="008267BA"/>
    <w:rsid w:val="00830339"/>
    <w:rsid w:val="00832498"/>
    <w:rsid w:val="00832779"/>
    <w:rsid w:val="0083369D"/>
    <w:rsid w:val="00833C7D"/>
    <w:rsid w:val="0083459A"/>
    <w:rsid w:val="008363E7"/>
    <w:rsid w:val="00836899"/>
    <w:rsid w:val="00836CD1"/>
    <w:rsid w:val="008408A5"/>
    <w:rsid w:val="00844AFD"/>
    <w:rsid w:val="0085063A"/>
    <w:rsid w:val="00851FC0"/>
    <w:rsid w:val="008527E4"/>
    <w:rsid w:val="00852D39"/>
    <w:rsid w:val="00852FEB"/>
    <w:rsid w:val="00857DF6"/>
    <w:rsid w:val="00860EEC"/>
    <w:rsid w:val="00862461"/>
    <w:rsid w:val="00865103"/>
    <w:rsid w:val="0086603B"/>
    <w:rsid w:val="0086655F"/>
    <w:rsid w:val="008673EA"/>
    <w:rsid w:val="00867D87"/>
    <w:rsid w:val="008702A2"/>
    <w:rsid w:val="00870490"/>
    <w:rsid w:val="00874EBF"/>
    <w:rsid w:val="00875A01"/>
    <w:rsid w:val="0087726F"/>
    <w:rsid w:val="00877A7E"/>
    <w:rsid w:val="008818AD"/>
    <w:rsid w:val="008826DD"/>
    <w:rsid w:val="0088354F"/>
    <w:rsid w:val="00885CFB"/>
    <w:rsid w:val="00886A67"/>
    <w:rsid w:val="00887CB1"/>
    <w:rsid w:val="00890139"/>
    <w:rsid w:val="00890878"/>
    <w:rsid w:val="00891050"/>
    <w:rsid w:val="0089202E"/>
    <w:rsid w:val="0089284D"/>
    <w:rsid w:val="008934C1"/>
    <w:rsid w:val="00894D58"/>
    <w:rsid w:val="00895759"/>
    <w:rsid w:val="00895F59"/>
    <w:rsid w:val="00896D98"/>
    <w:rsid w:val="00897071"/>
    <w:rsid w:val="008A0A53"/>
    <w:rsid w:val="008A198F"/>
    <w:rsid w:val="008A39A0"/>
    <w:rsid w:val="008A4727"/>
    <w:rsid w:val="008A60BD"/>
    <w:rsid w:val="008A7CFF"/>
    <w:rsid w:val="008B123A"/>
    <w:rsid w:val="008B12BA"/>
    <w:rsid w:val="008B2425"/>
    <w:rsid w:val="008B2C6E"/>
    <w:rsid w:val="008B3473"/>
    <w:rsid w:val="008B3A79"/>
    <w:rsid w:val="008B45F7"/>
    <w:rsid w:val="008B52EB"/>
    <w:rsid w:val="008B56C2"/>
    <w:rsid w:val="008B6DA8"/>
    <w:rsid w:val="008B7EA7"/>
    <w:rsid w:val="008C24C4"/>
    <w:rsid w:val="008C2BDA"/>
    <w:rsid w:val="008C30E7"/>
    <w:rsid w:val="008C34FE"/>
    <w:rsid w:val="008C461D"/>
    <w:rsid w:val="008C4827"/>
    <w:rsid w:val="008C4FBF"/>
    <w:rsid w:val="008C6AC8"/>
    <w:rsid w:val="008C6AFA"/>
    <w:rsid w:val="008D1F62"/>
    <w:rsid w:val="008D4146"/>
    <w:rsid w:val="008D4186"/>
    <w:rsid w:val="008D61A3"/>
    <w:rsid w:val="008D63A2"/>
    <w:rsid w:val="008D7BD0"/>
    <w:rsid w:val="008E01B5"/>
    <w:rsid w:val="008E0CA5"/>
    <w:rsid w:val="008E2FBC"/>
    <w:rsid w:val="008E65BF"/>
    <w:rsid w:val="008F1DA6"/>
    <w:rsid w:val="008F3B5C"/>
    <w:rsid w:val="008F54A8"/>
    <w:rsid w:val="008F642A"/>
    <w:rsid w:val="008F7554"/>
    <w:rsid w:val="0090183D"/>
    <w:rsid w:val="0090305C"/>
    <w:rsid w:val="009030B0"/>
    <w:rsid w:val="009038E1"/>
    <w:rsid w:val="00903E39"/>
    <w:rsid w:val="00903F28"/>
    <w:rsid w:val="00904101"/>
    <w:rsid w:val="00905FDE"/>
    <w:rsid w:val="0090608B"/>
    <w:rsid w:val="00906D7A"/>
    <w:rsid w:val="009108DD"/>
    <w:rsid w:val="00911950"/>
    <w:rsid w:val="00912F1E"/>
    <w:rsid w:val="00913F90"/>
    <w:rsid w:val="00914652"/>
    <w:rsid w:val="009161F8"/>
    <w:rsid w:val="0091671F"/>
    <w:rsid w:val="009173D2"/>
    <w:rsid w:val="00920ABE"/>
    <w:rsid w:val="00921CEF"/>
    <w:rsid w:val="009234E6"/>
    <w:rsid w:val="009239FF"/>
    <w:rsid w:val="00927901"/>
    <w:rsid w:val="00930101"/>
    <w:rsid w:val="00932415"/>
    <w:rsid w:val="00932A2F"/>
    <w:rsid w:val="009331DA"/>
    <w:rsid w:val="00934685"/>
    <w:rsid w:val="00935089"/>
    <w:rsid w:val="00935544"/>
    <w:rsid w:val="009362B1"/>
    <w:rsid w:val="0094177A"/>
    <w:rsid w:val="00941802"/>
    <w:rsid w:val="00943819"/>
    <w:rsid w:val="009441BF"/>
    <w:rsid w:val="009455BE"/>
    <w:rsid w:val="00946E15"/>
    <w:rsid w:val="00947635"/>
    <w:rsid w:val="00947E89"/>
    <w:rsid w:val="00952C11"/>
    <w:rsid w:val="00955104"/>
    <w:rsid w:val="009567A1"/>
    <w:rsid w:val="009574D4"/>
    <w:rsid w:val="00960778"/>
    <w:rsid w:val="009620D2"/>
    <w:rsid w:val="009722F3"/>
    <w:rsid w:val="00973383"/>
    <w:rsid w:val="009748F4"/>
    <w:rsid w:val="009760C4"/>
    <w:rsid w:val="00977896"/>
    <w:rsid w:val="00977EAB"/>
    <w:rsid w:val="00980192"/>
    <w:rsid w:val="009807DD"/>
    <w:rsid w:val="0098148F"/>
    <w:rsid w:val="00990177"/>
    <w:rsid w:val="00994CD1"/>
    <w:rsid w:val="00997FA4"/>
    <w:rsid w:val="009A1DFE"/>
    <w:rsid w:val="009A2662"/>
    <w:rsid w:val="009A7140"/>
    <w:rsid w:val="009B0F1F"/>
    <w:rsid w:val="009B12D8"/>
    <w:rsid w:val="009B4F8D"/>
    <w:rsid w:val="009B507B"/>
    <w:rsid w:val="009B54AE"/>
    <w:rsid w:val="009B790E"/>
    <w:rsid w:val="009B7957"/>
    <w:rsid w:val="009B7EC8"/>
    <w:rsid w:val="009C0A8C"/>
    <w:rsid w:val="009C2D43"/>
    <w:rsid w:val="009C3B5E"/>
    <w:rsid w:val="009C4C83"/>
    <w:rsid w:val="009C5FC5"/>
    <w:rsid w:val="009C706F"/>
    <w:rsid w:val="009C7F5A"/>
    <w:rsid w:val="009D1177"/>
    <w:rsid w:val="009D290A"/>
    <w:rsid w:val="009D329B"/>
    <w:rsid w:val="009D3DD0"/>
    <w:rsid w:val="009D4A03"/>
    <w:rsid w:val="009D4EBE"/>
    <w:rsid w:val="009D76A9"/>
    <w:rsid w:val="009E152D"/>
    <w:rsid w:val="009E3775"/>
    <w:rsid w:val="009E4BE0"/>
    <w:rsid w:val="009E5475"/>
    <w:rsid w:val="009F0B42"/>
    <w:rsid w:val="009F142C"/>
    <w:rsid w:val="009F28F0"/>
    <w:rsid w:val="009F3193"/>
    <w:rsid w:val="009F3FD7"/>
    <w:rsid w:val="009F4775"/>
    <w:rsid w:val="009F54F4"/>
    <w:rsid w:val="009F5957"/>
    <w:rsid w:val="009F77E4"/>
    <w:rsid w:val="009F7C9D"/>
    <w:rsid w:val="00A00D2E"/>
    <w:rsid w:val="00A11963"/>
    <w:rsid w:val="00A12292"/>
    <w:rsid w:val="00A12394"/>
    <w:rsid w:val="00A15345"/>
    <w:rsid w:val="00A15F65"/>
    <w:rsid w:val="00A16A2A"/>
    <w:rsid w:val="00A16B63"/>
    <w:rsid w:val="00A16C64"/>
    <w:rsid w:val="00A20026"/>
    <w:rsid w:val="00A22037"/>
    <w:rsid w:val="00A231C3"/>
    <w:rsid w:val="00A23701"/>
    <w:rsid w:val="00A24BAE"/>
    <w:rsid w:val="00A24C54"/>
    <w:rsid w:val="00A27649"/>
    <w:rsid w:val="00A27E10"/>
    <w:rsid w:val="00A302FE"/>
    <w:rsid w:val="00A305B1"/>
    <w:rsid w:val="00A326A4"/>
    <w:rsid w:val="00A3381D"/>
    <w:rsid w:val="00A367AD"/>
    <w:rsid w:val="00A37C05"/>
    <w:rsid w:val="00A41019"/>
    <w:rsid w:val="00A41B36"/>
    <w:rsid w:val="00A42ED8"/>
    <w:rsid w:val="00A448F4"/>
    <w:rsid w:val="00A46284"/>
    <w:rsid w:val="00A4634C"/>
    <w:rsid w:val="00A51069"/>
    <w:rsid w:val="00A52DB0"/>
    <w:rsid w:val="00A57415"/>
    <w:rsid w:val="00A57A3D"/>
    <w:rsid w:val="00A60195"/>
    <w:rsid w:val="00A613BC"/>
    <w:rsid w:val="00A62D11"/>
    <w:rsid w:val="00A65F64"/>
    <w:rsid w:val="00A70C20"/>
    <w:rsid w:val="00A70F6D"/>
    <w:rsid w:val="00A71C2A"/>
    <w:rsid w:val="00A72ADF"/>
    <w:rsid w:val="00A748A0"/>
    <w:rsid w:val="00A75E45"/>
    <w:rsid w:val="00A760EB"/>
    <w:rsid w:val="00A76377"/>
    <w:rsid w:val="00A806CB"/>
    <w:rsid w:val="00A80EC5"/>
    <w:rsid w:val="00A8797D"/>
    <w:rsid w:val="00A87DDB"/>
    <w:rsid w:val="00A92682"/>
    <w:rsid w:val="00A941BE"/>
    <w:rsid w:val="00AA00C4"/>
    <w:rsid w:val="00AA10FE"/>
    <w:rsid w:val="00AA1245"/>
    <w:rsid w:val="00AA21C5"/>
    <w:rsid w:val="00AA249E"/>
    <w:rsid w:val="00AA2963"/>
    <w:rsid w:val="00AA52EC"/>
    <w:rsid w:val="00AA75F5"/>
    <w:rsid w:val="00AB0EC2"/>
    <w:rsid w:val="00AB267D"/>
    <w:rsid w:val="00AB356C"/>
    <w:rsid w:val="00AB36F6"/>
    <w:rsid w:val="00AB39EF"/>
    <w:rsid w:val="00AB53A3"/>
    <w:rsid w:val="00AB7520"/>
    <w:rsid w:val="00AC0AFE"/>
    <w:rsid w:val="00AC0BC0"/>
    <w:rsid w:val="00AC0DB9"/>
    <w:rsid w:val="00AC1559"/>
    <w:rsid w:val="00AC312B"/>
    <w:rsid w:val="00AC45E3"/>
    <w:rsid w:val="00AC5D16"/>
    <w:rsid w:val="00AC618C"/>
    <w:rsid w:val="00AC66F7"/>
    <w:rsid w:val="00AD14FA"/>
    <w:rsid w:val="00AD1778"/>
    <w:rsid w:val="00AD4342"/>
    <w:rsid w:val="00AD4A5E"/>
    <w:rsid w:val="00AD58EB"/>
    <w:rsid w:val="00AD6394"/>
    <w:rsid w:val="00AD708B"/>
    <w:rsid w:val="00AE032C"/>
    <w:rsid w:val="00AE2444"/>
    <w:rsid w:val="00AE6E89"/>
    <w:rsid w:val="00AF0C6E"/>
    <w:rsid w:val="00AF5424"/>
    <w:rsid w:val="00AF65ED"/>
    <w:rsid w:val="00B00A3A"/>
    <w:rsid w:val="00B04109"/>
    <w:rsid w:val="00B055E8"/>
    <w:rsid w:val="00B0589A"/>
    <w:rsid w:val="00B06196"/>
    <w:rsid w:val="00B07AF3"/>
    <w:rsid w:val="00B10DA6"/>
    <w:rsid w:val="00B11498"/>
    <w:rsid w:val="00B138C0"/>
    <w:rsid w:val="00B21745"/>
    <w:rsid w:val="00B23C6A"/>
    <w:rsid w:val="00B247CC"/>
    <w:rsid w:val="00B250AB"/>
    <w:rsid w:val="00B25939"/>
    <w:rsid w:val="00B2701C"/>
    <w:rsid w:val="00B30354"/>
    <w:rsid w:val="00B310F1"/>
    <w:rsid w:val="00B316EF"/>
    <w:rsid w:val="00B36772"/>
    <w:rsid w:val="00B36DBF"/>
    <w:rsid w:val="00B42502"/>
    <w:rsid w:val="00B50956"/>
    <w:rsid w:val="00B537DD"/>
    <w:rsid w:val="00B55D3B"/>
    <w:rsid w:val="00B562E6"/>
    <w:rsid w:val="00B61306"/>
    <w:rsid w:val="00B61F40"/>
    <w:rsid w:val="00B62391"/>
    <w:rsid w:val="00B627EC"/>
    <w:rsid w:val="00B649D7"/>
    <w:rsid w:val="00B667EC"/>
    <w:rsid w:val="00B72FF8"/>
    <w:rsid w:val="00B7379E"/>
    <w:rsid w:val="00B74649"/>
    <w:rsid w:val="00B75BBE"/>
    <w:rsid w:val="00B771C7"/>
    <w:rsid w:val="00B77F19"/>
    <w:rsid w:val="00B80564"/>
    <w:rsid w:val="00B822B0"/>
    <w:rsid w:val="00B82379"/>
    <w:rsid w:val="00B835F6"/>
    <w:rsid w:val="00B8414B"/>
    <w:rsid w:val="00B8713B"/>
    <w:rsid w:val="00B8719C"/>
    <w:rsid w:val="00B87CC5"/>
    <w:rsid w:val="00B900D8"/>
    <w:rsid w:val="00B90349"/>
    <w:rsid w:val="00B905B0"/>
    <w:rsid w:val="00B91C70"/>
    <w:rsid w:val="00B928C3"/>
    <w:rsid w:val="00BA2DD6"/>
    <w:rsid w:val="00BA4148"/>
    <w:rsid w:val="00BA4726"/>
    <w:rsid w:val="00BA541B"/>
    <w:rsid w:val="00BA54D6"/>
    <w:rsid w:val="00BA5FAB"/>
    <w:rsid w:val="00BB00A3"/>
    <w:rsid w:val="00BB0D29"/>
    <w:rsid w:val="00BB1399"/>
    <w:rsid w:val="00BB171E"/>
    <w:rsid w:val="00BB43D9"/>
    <w:rsid w:val="00BB4833"/>
    <w:rsid w:val="00BB7A8E"/>
    <w:rsid w:val="00BC0560"/>
    <w:rsid w:val="00BC0E8F"/>
    <w:rsid w:val="00BC2A89"/>
    <w:rsid w:val="00BC2B59"/>
    <w:rsid w:val="00BC3211"/>
    <w:rsid w:val="00BC386D"/>
    <w:rsid w:val="00BC457B"/>
    <w:rsid w:val="00BC7890"/>
    <w:rsid w:val="00BC7C96"/>
    <w:rsid w:val="00BD1040"/>
    <w:rsid w:val="00BD26B6"/>
    <w:rsid w:val="00BD2CC8"/>
    <w:rsid w:val="00BD2D88"/>
    <w:rsid w:val="00BD4711"/>
    <w:rsid w:val="00BD5F28"/>
    <w:rsid w:val="00BD7E4E"/>
    <w:rsid w:val="00BE1573"/>
    <w:rsid w:val="00BE32A6"/>
    <w:rsid w:val="00BE7576"/>
    <w:rsid w:val="00BF20C3"/>
    <w:rsid w:val="00BF3EB8"/>
    <w:rsid w:val="00BF57D2"/>
    <w:rsid w:val="00BF5AE1"/>
    <w:rsid w:val="00C015D1"/>
    <w:rsid w:val="00C01B77"/>
    <w:rsid w:val="00C02177"/>
    <w:rsid w:val="00C04195"/>
    <w:rsid w:val="00C045C7"/>
    <w:rsid w:val="00C072A4"/>
    <w:rsid w:val="00C0769E"/>
    <w:rsid w:val="00C14466"/>
    <w:rsid w:val="00C14842"/>
    <w:rsid w:val="00C1590F"/>
    <w:rsid w:val="00C15D30"/>
    <w:rsid w:val="00C15ECE"/>
    <w:rsid w:val="00C17BB9"/>
    <w:rsid w:val="00C21219"/>
    <w:rsid w:val="00C2150B"/>
    <w:rsid w:val="00C22B52"/>
    <w:rsid w:val="00C24CFD"/>
    <w:rsid w:val="00C252AE"/>
    <w:rsid w:val="00C255C5"/>
    <w:rsid w:val="00C25D4C"/>
    <w:rsid w:val="00C31FA6"/>
    <w:rsid w:val="00C33679"/>
    <w:rsid w:val="00C3496A"/>
    <w:rsid w:val="00C35AC2"/>
    <w:rsid w:val="00C36163"/>
    <w:rsid w:val="00C3618B"/>
    <w:rsid w:val="00C36EBD"/>
    <w:rsid w:val="00C37A56"/>
    <w:rsid w:val="00C4056B"/>
    <w:rsid w:val="00C40E60"/>
    <w:rsid w:val="00C41886"/>
    <w:rsid w:val="00C421FA"/>
    <w:rsid w:val="00C44047"/>
    <w:rsid w:val="00C4683D"/>
    <w:rsid w:val="00C50ADD"/>
    <w:rsid w:val="00C5387E"/>
    <w:rsid w:val="00C559FF"/>
    <w:rsid w:val="00C55DA5"/>
    <w:rsid w:val="00C61587"/>
    <w:rsid w:val="00C61D82"/>
    <w:rsid w:val="00C62067"/>
    <w:rsid w:val="00C6486F"/>
    <w:rsid w:val="00C653DD"/>
    <w:rsid w:val="00C66FA8"/>
    <w:rsid w:val="00C67645"/>
    <w:rsid w:val="00C73862"/>
    <w:rsid w:val="00C74BB0"/>
    <w:rsid w:val="00C7505F"/>
    <w:rsid w:val="00C76292"/>
    <w:rsid w:val="00C767AB"/>
    <w:rsid w:val="00C7773D"/>
    <w:rsid w:val="00C80AC6"/>
    <w:rsid w:val="00C81016"/>
    <w:rsid w:val="00C830E2"/>
    <w:rsid w:val="00C834B0"/>
    <w:rsid w:val="00C84EB6"/>
    <w:rsid w:val="00C85DA5"/>
    <w:rsid w:val="00C91069"/>
    <w:rsid w:val="00C91DDF"/>
    <w:rsid w:val="00C91EB2"/>
    <w:rsid w:val="00C93209"/>
    <w:rsid w:val="00C94E7A"/>
    <w:rsid w:val="00C958BA"/>
    <w:rsid w:val="00C971EA"/>
    <w:rsid w:val="00CA075A"/>
    <w:rsid w:val="00CA2A5A"/>
    <w:rsid w:val="00CA348E"/>
    <w:rsid w:val="00CA5050"/>
    <w:rsid w:val="00CA50BA"/>
    <w:rsid w:val="00CA5E13"/>
    <w:rsid w:val="00CA6579"/>
    <w:rsid w:val="00CB0C0D"/>
    <w:rsid w:val="00CB4B56"/>
    <w:rsid w:val="00CB4D03"/>
    <w:rsid w:val="00CB5E0E"/>
    <w:rsid w:val="00CB60BB"/>
    <w:rsid w:val="00CC085B"/>
    <w:rsid w:val="00CC0C97"/>
    <w:rsid w:val="00CC1CD0"/>
    <w:rsid w:val="00CC27BD"/>
    <w:rsid w:val="00CC4803"/>
    <w:rsid w:val="00CC5651"/>
    <w:rsid w:val="00CD055A"/>
    <w:rsid w:val="00CD24C8"/>
    <w:rsid w:val="00CD38E0"/>
    <w:rsid w:val="00CD48AF"/>
    <w:rsid w:val="00CD4E33"/>
    <w:rsid w:val="00CD4FD1"/>
    <w:rsid w:val="00CD51FE"/>
    <w:rsid w:val="00CD6B5B"/>
    <w:rsid w:val="00CD7824"/>
    <w:rsid w:val="00CE1D00"/>
    <w:rsid w:val="00CE1EE6"/>
    <w:rsid w:val="00CE279F"/>
    <w:rsid w:val="00CE27BE"/>
    <w:rsid w:val="00CE38CD"/>
    <w:rsid w:val="00CE6A0D"/>
    <w:rsid w:val="00CF06DA"/>
    <w:rsid w:val="00CF077F"/>
    <w:rsid w:val="00CF3D35"/>
    <w:rsid w:val="00CF4495"/>
    <w:rsid w:val="00CF4B01"/>
    <w:rsid w:val="00CF5BEF"/>
    <w:rsid w:val="00D0187B"/>
    <w:rsid w:val="00D02C11"/>
    <w:rsid w:val="00D03C4C"/>
    <w:rsid w:val="00D03C7C"/>
    <w:rsid w:val="00D04508"/>
    <w:rsid w:val="00D053FA"/>
    <w:rsid w:val="00D067CD"/>
    <w:rsid w:val="00D10273"/>
    <w:rsid w:val="00D10385"/>
    <w:rsid w:val="00D11BD6"/>
    <w:rsid w:val="00D150D6"/>
    <w:rsid w:val="00D15AD5"/>
    <w:rsid w:val="00D166DB"/>
    <w:rsid w:val="00D169F4"/>
    <w:rsid w:val="00D20A7D"/>
    <w:rsid w:val="00D2658F"/>
    <w:rsid w:val="00D2739C"/>
    <w:rsid w:val="00D311F0"/>
    <w:rsid w:val="00D3300E"/>
    <w:rsid w:val="00D3626C"/>
    <w:rsid w:val="00D41E36"/>
    <w:rsid w:val="00D42782"/>
    <w:rsid w:val="00D430D3"/>
    <w:rsid w:val="00D43A2D"/>
    <w:rsid w:val="00D464C7"/>
    <w:rsid w:val="00D5028B"/>
    <w:rsid w:val="00D50987"/>
    <w:rsid w:val="00D52FD7"/>
    <w:rsid w:val="00D54233"/>
    <w:rsid w:val="00D545CA"/>
    <w:rsid w:val="00D55027"/>
    <w:rsid w:val="00D56BDA"/>
    <w:rsid w:val="00D56F1F"/>
    <w:rsid w:val="00D614E2"/>
    <w:rsid w:val="00D622B9"/>
    <w:rsid w:val="00D65B02"/>
    <w:rsid w:val="00D66B3D"/>
    <w:rsid w:val="00D67DA6"/>
    <w:rsid w:val="00D70D1A"/>
    <w:rsid w:val="00D7150D"/>
    <w:rsid w:val="00D7242D"/>
    <w:rsid w:val="00D7254D"/>
    <w:rsid w:val="00D75309"/>
    <w:rsid w:val="00D83D0A"/>
    <w:rsid w:val="00D8433B"/>
    <w:rsid w:val="00D847DD"/>
    <w:rsid w:val="00D85DFF"/>
    <w:rsid w:val="00D86DB2"/>
    <w:rsid w:val="00D900A8"/>
    <w:rsid w:val="00D90D9E"/>
    <w:rsid w:val="00D95A61"/>
    <w:rsid w:val="00D96C2F"/>
    <w:rsid w:val="00D97837"/>
    <w:rsid w:val="00DA040E"/>
    <w:rsid w:val="00DA1596"/>
    <w:rsid w:val="00DA1A81"/>
    <w:rsid w:val="00DA4BAC"/>
    <w:rsid w:val="00DA4E7D"/>
    <w:rsid w:val="00DA52E8"/>
    <w:rsid w:val="00DA5E08"/>
    <w:rsid w:val="00DB2790"/>
    <w:rsid w:val="00DB451C"/>
    <w:rsid w:val="00DB4C10"/>
    <w:rsid w:val="00DB62DA"/>
    <w:rsid w:val="00DB71C6"/>
    <w:rsid w:val="00DB753C"/>
    <w:rsid w:val="00DC087D"/>
    <w:rsid w:val="00DC183D"/>
    <w:rsid w:val="00DC3EAE"/>
    <w:rsid w:val="00DC5050"/>
    <w:rsid w:val="00DC6266"/>
    <w:rsid w:val="00DC67EE"/>
    <w:rsid w:val="00DD20AA"/>
    <w:rsid w:val="00DD2E65"/>
    <w:rsid w:val="00DD3351"/>
    <w:rsid w:val="00DD35BA"/>
    <w:rsid w:val="00DD3FCF"/>
    <w:rsid w:val="00DD4786"/>
    <w:rsid w:val="00DD583F"/>
    <w:rsid w:val="00DD72B2"/>
    <w:rsid w:val="00DE0676"/>
    <w:rsid w:val="00DE5C86"/>
    <w:rsid w:val="00DE6617"/>
    <w:rsid w:val="00DE6FC9"/>
    <w:rsid w:val="00DF0A1E"/>
    <w:rsid w:val="00DF49C7"/>
    <w:rsid w:val="00DF54C7"/>
    <w:rsid w:val="00DF7F20"/>
    <w:rsid w:val="00E013BC"/>
    <w:rsid w:val="00E05CB2"/>
    <w:rsid w:val="00E101A0"/>
    <w:rsid w:val="00E1136A"/>
    <w:rsid w:val="00E12FEC"/>
    <w:rsid w:val="00E13315"/>
    <w:rsid w:val="00E15397"/>
    <w:rsid w:val="00E15D01"/>
    <w:rsid w:val="00E2054F"/>
    <w:rsid w:val="00E20C92"/>
    <w:rsid w:val="00E23097"/>
    <w:rsid w:val="00E2332F"/>
    <w:rsid w:val="00E24397"/>
    <w:rsid w:val="00E262F2"/>
    <w:rsid w:val="00E26637"/>
    <w:rsid w:val="00E272FF"/>
    <w:rsid w:val="00E31A69"/>
    <w:rsid w:val="00E32979"/>
    <w:rsid w:val="00E42B30"/>
    <w:rsid w:val="00E439BD"/>
    <w:rsid w:val="00E43C8F"/>
    <w:rsid w:val="00E4424B"/>
    <w:rsid w:val="00E44E88"/>
    <w:rsid w:val="00E46091"/>
    <w:rsid w:val="00E468C0"/>
    <w:rsid w:val="00E50D95"/>
    <w:rsid w:val="00E528F0"/>
    <w:rsid w:val="00E53A8E"/>
    <w:rsid w:val="00E54CA6"/>
    <w:rsid w:val="00E552F2"/>
    <w:rsid w:val="00E56BDD"/>
    <w:rsid w:val="00E623BC"/>
    <w:rsid w:val="00E631FC"/>
    <w:rsid w:val="00E6453D"/>
    <w:rsid w:val="00E6636E"/>
    <w:rsid w:val="00E70145"/>
    <w:rsid w:val="00E70564"/>
    <w:rsid w:val="00E73080"/>
    <w:rsid w:val="00E73D43"/>
    <w:rsid w:val="00E73D7E"/>
    <w:rsid w:val="00E7557F"/>
    <w:rsid w:val="00E76330"/>
    <w:rsid w:val="00E77855"/>
    <w:rsid w:val="00E80609"/>
    <w:rsid w:val="00E8248D"/>
    <w:rsid w:val="00E82E01"/>
    <w:rsid w:val="00E83424"/>
    <w:rsid w:val="00E87E3D"/>
    <w:rsid w:val="00E9333D"/>
    <w:rsid w:val="00E93D17"/>
    <w:rsid w:val="00E941DA"/>
    <w:rsid w:val="00E94B73"/>
    <w:rsid w:val="00E955E8"/>
    <w:rsid w:val="00E962F8"/>
    <w:rsid w:val="00E96B0F"/>
    <w:rsid w:val="00E96B84"/>
    <w:rsid w:val="00EA0B4A"/>
    <w:rsid w:val="00EA1C07"/>
    <w:rsid w:val="00EA24FD"/>
    <w:rsid w:val="00EA29CB"/>
    <w:rsid w:val="00EA5326"/>
    <w:rsid w:val="00EA5354"/>
    <w:rsid w:val="00EA682F"/>
    <w:rsid w:val="00EB2836"/>
    <w:rsid w:val="00EB5073"/>
    <w:rsid w:val="00EB6020"/>
    <w:rsid w:val="00EB6200"/>
    <w:rsid w:val="00EB78F2"/>
    <w:rsid w:val="00EC22DA"/>
    <w:rsid w:val="00EC2925"/>
    <w:rsid w:val="00EC3182"/>
    <w:rsid w:val="00EC3F07"/>
    <w:rsid w:val="00EC419D"/>
    <w:rsid w:val="00EC6DB2"/>
    <w:rsid w:val="00EC6E63"/>
    <w:rsid w:val="00EC79D3"/>
    <w:rsid w:val="00EC7F2A"/>
    <w:rsid w:val="00ED090E"/>
    <w:rsid w:val="00ED2A9D"/>
    <w:rsid w:val="00ED35DE"/>
    <w:rsid w:val="00ED3A4B"/>
    <w:rsid w:val="00ED46C2"/>
    <w:rsid w:val="00ED60CB"/>
    <w:rsid w:val="00EE0D23"/>
    <w:rsid w:val="00EE2612"/>
    <w:rsid w:val="00EE2D80"/>
    <w:rsid w:val="00EE2E43"/>
    <w:rsid w:val="00EE3E0B"/>
    <w:rsid w:val="00EE4502"/>
    <w:rsid w:val="00EE5684"/>
    <w:rsid w:val="00EE7002"/>
    <w:rsid w:val="00EE7FDB"/>
    <w:rsid w:val="00EF05E4"/>
    <w:rsid w:val="00EF0BAA"/>
    <w:rsid w:val="00EF0C37"/>
    <w:rsid w:val="00EF2E64"/>
    <w:rsid w:val="00EF312E"/>
    <w:rsid w:val="00F00D1E"/>
    <w:rsid w:val="00F01100"/>
    <w:rsid w:val="00F020D8"/>
    <w:rsid w:val="00F02204"/>
    <w:rsid w:val="00F042AD"/>
    <w:rsid w:val="00F0559B"/>
    <w:rsid w:val="00F07151"/>
    <w:rsid w:val="00F138E4"/>
    <w:rsid w:val="00F13D44"/>
    <w:rsid w:val="00F144E8"/>
    <w:rsid w:val="00F1499C"/>
    <w:rsid w:val="00F155C8"/>
    <w:rsid w:val="00F157CA"/>
    <w:rsid w:val="00F20E2B"/>
    <w:rsid w:val="00F231B7"/>
    <w:rsid w:val="00F236F7"/>
    <w:rsid w:val="00F23875"/>
    <w:rsid w:val="00F26354"/>
    <w:rsid w:val="00F27C32"/>
    <w:rsid w:val="00F27FC6"/>
    <w:rsid w:val="00F31970"/>
    <w:rsid w:val="00F326BD"/>
    <w:rsid w:val="00F34B3C"/>
    <w:rsid w:val="00F40689"/>
    <w:rsid w:val="00F41573"/>
    <w:rsid w:val="00F416F4"/>
    <w:rsid w:val="00F4285B"/>
    <w:rsid w:val="00F467F8"/>
    <w:rsid w:val="00F511A7"/>
    <w:rsid w:val="00F516FA"/>
    <w:rsid w:val="00F519F5"/>
    <w:rsid w:val="00F537E7"/>
    <w:rsid w:val="00F5549D"/>
    <w:rsid w:val="00F562B5"/>
    <w:rsid w:val="00F563F8"/>
    <w:rsid w:val="00F6053C"/>
    <w:rsid w:val="00F64B8E"/>
    <w:rsid w:val="00F654D6"/>
    <w:rsid w:val="00F73570"/>
    <w:rsid w:val="00F73813"/>
    <w:rsid w:val="00F76B43"/>
    <w:rsid w:val="00F7705A"/>
    <w:rsid w:val="00F804E0"/>
    <w:rsid w:val="00F83076"/>
    <w:rsid w:val="00F83745"/>
    <w:rsid w:val="00F839DE"/>
    <w:rsid w:val="00F854EB"/>
    <w:rsid w:val="00F85A0F"/>
    <w:rsid w:val="00F86EED"/>
    <w:rsid w:val="00F872CE"/>
    <w:rsid w:val="00F87839"/>
    <w:rsid w:val="00F90885"/>
    <w:rsid w:val="00F91757"/>
    <w:rsid w:val="00F93C64"/>
    <w:rsid w:val="00F944D0"/>
    <w:rsid w:val="00F94A4A"/>
    <w:rsid w:val="00F958DE"/>
    <w:rsid w:val="00F96C4C"/>
    <w:rsid w:val="00F97BCA"/>
    <w:rsid w:val="00FA3768"/>
    <w:rsid w:val="00FA5B45"/>
    <w:rsid w:val="00FA5D7C"/>
    <w:rsid w:val="00FA6038"/>
    <w:rsid w:val="00FA64E7"/>
    <w:rsid w:val="00FA6B88"/>
    <w:rsid w:val="00FA79DD"/>
    <w:rsid w:val="00FB08DB"/>
    <w:rsid w:val="00FB0C6B"/>
    <w:rsid w:val="00FB2F03"/>
    <w:rsid w:val="00FB2FC5"/>
    <w:rsid w:val="00FB3472"/>
    <w:rsid w:val="00FB3F3F"/>
    <w:rsid w:val="00FB677B"/>
    <w:rsid w:val="00FB6D01"/>
    <w:rsid w:val="00FB74F3"/>
    <w:rsid w:val="00FC0824"/>
    <w:rsid w:val="00FC207C"/>
    <w:rsid w:val="00FC45A4"/>
    <w:rsid w:val="00FC5AA8"/>
    <w:rsid w:val="00FC5C07"/>
    <w:rsid w:val="00FD621B"/>
    <w:rsid w:val="00FE02F2"/>
    <w:rsid w:val="00FE1200"/>
    <w:rsid w:val="00FE39F1"/>
    <w:rsid w:val="00FE5F04"/>
    <w:rsid w:val="00FE658D"/>
    <w:rsid w:val="00FE67C9"/>
    <w:rsid w:val="00FE735E"/>
    <w:rsid w:val="00FE7A32"/>
    <w:rsid w:val="00FF0AD2"/>
    <w:rsid w:val="00FF17B5"/>
    <w:rsid w:val="00FF34CB"/>
    <w:rsid w:val="00FF4439"/>
    <w:rsid w:val="00FF5E5F"/>
    <w:rsid w:val="00FF7376"/>
    <w:rsid w:val="7B87A7C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9A"/>
    <w:pPr>
      <w:spacing w:after="160" w:line="256" w:lineRule="auto"/>
    </w:pPr>
  </w:style>
  <w:style w:type="paragraph" w:styleId="Heading1">
    <w:name w:val="heading 1"/>
    <w:basedOn w:val="Normal"/>
    <w:next w:val="Normal"/>
    <w:link w:val="Heading1Char"/>
    <w:qFormat/>
    <w:rsid w:val="00750BF7"/>
    <w:pPr>
      <w:keepNext/>
      <w:keepLines/>
      <w:spacing w:before="120" w:after="0" w:line="257" w:lineRule="auto"/>
      <w:outlineLvl w:val="0"/>
    </w:pPr>
    <w:rPr>
      <w:rFonts w:ascii="Arial" w:eastAsiaTheme="majorEastAsia" w:hAnsi="Arial" w:cstheme="majorBidi"/>
      <w:b/>
      <w:bCs/>
      <w:color w:val="21352A"/>
      <w:sz w:val="32"/>
      <w:szCs w:val="28"/>
    </w:rPr>
  </w:style>
  <w:style w:type="paragraph" w:styleId="Heading2">
    <w:name w:val="heading 2"/>
    <w:basedOn w:val="Normal"/>
    <w:next w:val="Normal"/>
    <w:link w:val="Heading2Char"/>
    <w:uiPriority w:val="9"/>
    <w:unhideWhenUsed/>
    <w:qFormat/>
    <w:rsid w:val="00714150"/>
    <w:pPr>
      <w:keepNext/>
      <w:keepLines/>
      <w:spacing w:before="240" w:after="120" w:line="276" w:lineRule="auto"/>
      <w:outlineLvl w:val="1"/>
    </w:pPr>
    <w:rPr>
      <w:rFonts w:ascii="Arial" w:eastAsiaTheme="majorEastAsia" w:hAnsi="Arial" w:cstheme="majorBidi"/>
      <w:b/>
      <w:bCs/>
      <w:color w:val="21352A"/>
      <w:sz w:val="24"/>
      <w:szCs w:val="26"/>
    </w:rPr>
  </w:style>
  <w:style w:type="paragraph" w:styleId="Heading3">
    <w:name w:val="heading 3"/>
    <w:basedOn w:val="Normal"/>
    <w:next w:val="Normal"/>
    <w:link w:val="Heading3Char"/>
    <w:uiPriority w:val="9"/>
    <w:semiHidden/>
    <w:unhideWhenUsed/>
    <w:qFormat/>
    <w:rsid w:val="007336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59A"/>
    <w:pPr>
      <w:ind w:left="720"/>
      <w:contextualSpacing/>
    </w:pPr>
  </w:style>
  <w:style w:type="character" w:customStyle="1" w:styleId="st">
    <w:name w:val="st"/>
    <w:basedOn w:val="DefaultParagraphFont"/>
    <w:rsid w:val="007E160F"/>
  </w:style>
  <w:style w:type="character" w:styleId="Hyperlink">
    <w:name w:val="Hyperlink"/>
    <w:basedOn w:val="DefaultParagraphFont"/>
    <w:unhideWhenUsed/>
    <w:rsid w:val="00214C24"/>
    <w:rPr>
      <w:color w:val="0000FF" w:themeColor="hyperlink"/>
      <w:u w:val="single"/>
    </w:rPr>
  </w:style>
  <w:style w:type="table" w:customStyle="1" w:styleId="TableGrid1">
    <w:name w:val="Table Grid1"/>
    <w:basedOn w:val="TableNormal"/>
    <w:next w:val="TableGrid"/>
    <w:uiPriority w:val="59"/>
    <w:rsid w:val="0080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57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2701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2">
    <w:name w:val="Table Grid2"/>
    <w:basedOn w:val="TableNormal"/>
    <w:next w:val="TableGrid"/>
    <w:uiPriority w:val="59"/>
    <w:rsid w:val="005E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79DD"/>
  </w:style>
  <w:style w:type="paragraph" w:styleId="BalloonText">
    <w:name w:val="Balloon Text"/>
    <w:basedOn w:val="Normal"/>
    <w:link w:val="BalloonTextChar"/>
    <w:uiPriority w:val="99"/>
    <w:semiHidden/>
    <w:unhideWhenUsed/>
    <w:rsid w:val="00C8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4B0"/>
    <w:rPr>
      <w:rFonts w:ascii="Tahoma" w:hAnsi="Tahoma" w:cs="Tahoma"/>
      <w:sz w:val="16"/>
      <w:szCs w:val="16"/>
    </w:rPr>
  </w:style>
  <w:style w:type="character" w:customStyle="1" w:styleId="Heading1Char">
    <w:name w:val="Heading 1 Char"/>
    <w:basedOn w:val="DefaultParagraphFont"/>
    <w:link w:val="Heading1"/>
    <w:rsid w:val="00750BF7"/>
    <w:rPr>
      <w:rFonts w:ascii="Arial" w:eastAsiaTheme="majorEastAsia" w:hAnsi="Arial" w:cstheme="majorBidi"/>
      <w:b/>
      <w:bCs/>
      <w:color w:val="21352A"/>
      <w:sz w:val="32"/>
      <w:szCs w:val="28"/>
    </w:rPr>
  </w:style>
  <w:style w:type="character" w:customStyle="1" w:styleId="Heading2Char">
    <w:name w:val="Heading 2 Char"/>
    <w:basedOn w:val="DefaultParagraphFont"/>
    <w:link w:val="Heading2"/>
    <w:uiPriority w:val="9"/>
    <w:rsid w:val="00714150"/>
    <w:rPr>
      <w:rFonts w:ascii="Arial" w:eastAsiaTheme="majorEastAsia" w:hAnsi="Arial" w:cstheme="majorBidi"/>
      <w:b/>
      <w:bCs/>
      <w:color w:val="21352A"/>
      <w:sz w:val="24"/>
      <w:szCs w:val="26"/>
    </w:rPr>
  </w:style>
  <w:style w:type="paragraph" w:styleId="TOCHeading">
    <w:name w:val="TOC Heading"/>
    <w:basedOn w:val="Heading1"/>
    <w:next w:val="Normal"/>
    <w:uiPriority w:val="39"/>
    <w:semiHidden/>
    <w:unhideWhenUsed/>
    <w:qFormat/>
    <w:rsid w:val="00990177"/>
    <w:pPr>
      <w:spacing w:line="276" w:lineRule="auto"/>
      <w:outlineLvl w:val="9"/>
    </w:pPr>
    <w:rPr>
      <w:lang w:val="en-US" w:eastAsia="ja-JP"/>
    </w:rPr>
  </w:style>
  <w:style w:type="paragraph" w:styleId="TOC2">
    <w:name w:val="toc 2"/>
    <w:basedOn w:val="Normal"/>
    <w:next w:val="Normal"/>
    <w:autoRedefine/>
    <w:uiPriority w:val="39"/>
    <w:unhideWhenUsed/>
    <w:rsid w:val="00990177"/>
    <w:pPr>
      <w:spacing w:after="100"/>
      <w:ind w:left="220"/>
    </w:pPr>
  </w:style>
  <w:style w:type="character" w:styleId="CommentReference">
    <w:name w:val="annotation reference"/>
    <w:basedOn w:val="DefaultParagraphFont"/>
    <w:uiPriority w:val="99"/>
    <w:semiHidden/>
    <w:unhideWhenUsed/>
    <w:rsid w:val="00126B8F"/>
    <w:rPr>
      <w:sz w:val="16"/>
      <w:szCs w:val="16"/>
    </w:rPr>
  </w:style>
  <w:style w:type="paragraph" w:styleId="CommentText">
    <w:name w:val="annotation text"/>
    <w:basedOn w:val="Normal"/>
    <w:link w:val="CommentTextChar"/>
    <w:uiPriority w:val="99"/>
    <w:semiHidden/>
    <w:unhideWhenUsed/>
    <w:rsid w:val="00126B8F"/>
    <w:pPr>
      <w:spacing w:line="240" w:lineRule="auto"/>
    </w:pPr>
    <w:rPr>
      <w:sz w:val="20"/>
      <w:szCs w:val="20"/>
    </w:rPr>
  </w:style>
  <w:style w:type="character" w:customStyle="1" w:styleId="CommentTextChar">
    <w:name w:val="Comment Text Char"/>
    <w:basedOn w:val="DefaultParagraphFont"/>
    <w:link w:val="CommentText"/>
    <w:uiPriority w:val="99"/>
    <w:semiHidden/>
    <w:rsid w:val="00126B8F"/>
    <w:rPr>
      <w:sz w:val="20"/>
      <w:szCs w:val="20"/>
    </w:rPr>
  </w:style>
  <w:style w:type="paragraph" w:styleId="CommentSubject">
    <w:name w:val="annotation subject"/>
    <w:basedOn w:val="CommentText"/>
    <w:next w:val="CommentText"/>
    <w:link w:val="CommentSubjectChar"/>
    <w:uiPriority w:val="99"/>
    <w:semiHidden/>
    <w:unhideWhenUsed/>
    <w:rsid w:val="00126B8F"/>
    <w:rPr>
      <w:b/>
      <w:bCs/>
    </w:rPr>
  </w:style>
  <w:style w:type="character" w:customStyle="1" w:styleId="CommentSubjectChar">
    <w:name w:val="Comment Subject Char"/>
    <w:basedOn w:val="CommentTextChar"/>
    <w:link w:val="CommentSubject"/>
    <w:uiPriority w:val="99"/>
    <w:semiHidden/>
    <w:rsid w:val="00126B8F"/>
    <w:rPr>
      <w:b/>
      <w:bCs/>
      <w:sz w:val="20"/>
      <w:szCs w:val="20"/>
    </w:rPr>
  </w:style>
  <w:style w:type="paragraph" w:styleId="Header">
    <w:name w:val="header"/>
    <w:basedOn w:val="Normal"/>
    <w:link w:val="HeaderChar"/>
    <w:uiPriority w:val="99"/>
    <w:unhideWhenUsed/>
    <w:rsid w:val="001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B8F"/>
  </w:style>
  <w:style w:type="paragraph" w:styleId="Footer">
    <w:name w:val="footer"/>
    <w:basedOn w:val="Normal"/>
    <w:link w:val="FooterChar"/>
    <w:unhideWhenUsed/>
    <w:rsid w:val="001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B8F"/>
  </w:style>
  <w:style w:type="character" w:customStyle="1" w:styleId="Heading3Char">
    <w:name w:val="Heading 3 Char"/>
    <w:basedOn w:val="DefaultParagraphFont"/>
    <w:link w:val="Heading3"/>
    <w:uiPriority w:val="9"/>
    <w:semiHidden/>
    <w:rsid w:val="00733657"/>
    <w:rPr>
      <w:rFonts w:asciiTheme="majorHAnsi" w:eastAsiaTheme="majorEastAsia" w:hAnsiTheme="majorHAnsi" w:cstheme="majorBidi"/>
      <w:color w:val="243F60" w:themeColor="accent1" w:themeShade="7F"/>
      <w:sz w:val="24"/>
      <w:szCs w:val="24"/>
    </w:rPr>
  </w:style>
  <w:style w:type="paragraph" w:customStyle="1" w:styleId="Standard">
    <w:name w:val="Standard"/>
    <w:rsid w:val="00733657"/>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4D1E1E"/>
    <w:rPr>
      <w:color w:val="800080" w:themeColor="followedHyperlink"/>
      <w:u w:val="single"/>
    </w:rPr>
  </w:style>
  <w:style w:type="character" w:customStyle="1" w:styleId="Citation">
    <w:name w:val="Citation"/>
    <w:rsid w:val="007816DF"/>
    <w:rPr>
      <w:i/>
      <w:iCs/>
    </w:rPr>
  </w:style>
  <w:style w:type="paragraph" w:styleId="Revision">
    <w:name w:val="Revision"/>
    <w:hidden/>
    <w:uiPriority w:val="99"/>
    <w:semiHidden/>
    <w:rsid w:val="005F598B"/>
    <w:pPr>
      <w:spacing w:after="0" w:line="240" w:lineRule="auto"/>
    </w:pPr>
  </w:style>
  <w:style w:type="paragraph" w:styleId="NoSpacing">
    <w:name w:val="No Spacing"/>
    <w:uiPriority w:val="1"/>
    <w:qFormat/>
    <w:rsid w:val="004A306A"/>
    <w:pPr>
      <w:spacing w:after="0" w:line="240" w:lineRule="auto"/>
    </w:pPr>
  </w:style>
  <w:style w:type="paragraph" w:styleId="Title">
    <w:name w:val="Title"/>
    <w:basedOn w:val="Normal"/>
    <w:link w:val="TitleChar"/>
    <w:qFormat/>
    <w:rsid w:val="00D86DB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D86DB2"/>
    <w:rPr>
      <w:rFonts w:ascii="Times New Roman" w:eastAsia="Times New Roman" w:hAnsi="Times New Roman" w:cs="Times New Roman"/>
      <w:b/>
      <w:bCs/>
      <w:sz w:val="24"/>
      <w:szCs w:val="24"/>
      <w:u w:val="single"/>
    </w:rPr>
  </w:style>
  <w:style w:type="character" w:styleId="PageNumber">
    <w:name w:val="page number"/>
    <w:basedOn w:val="DefaultParagraphFont"/>
    <w:rsid w:val="00D86DB2"/>
  </w:style>
  <w:style w:type="table" w:styleId="LightShading-Accent1">
    <w:name w:val="Light Shading Accent 1"/>
    <w:basedOn w:val="TableNormal"/>
    <w:uiPriority w:val="60"/>
    <w:rsid w:val="00D86DB2"/>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D86DB2"/>
    <w:pPr>
      <w:spacing w:after="0" w:line="240" w:lineRule="auto"/>
      <w:jc w:val="center"/>
    </w:pPr>
    <w:rPr>
      <w:rFonts w:ascii="Arial" w:eastAsia="Times New Roman" w:hAnsi="Arial" w:cs="Arial"/>
      <w:b/>
      <w:bCs/>
      <w:sz w:val="40"/>
      <w:szCs w:val="24"/>
    </w:rPr>
  </w:style>
  <w:style w:type="character" w:customStyle="1" w:styleId="BodyTextChar">
    <w:name w:val="Body Text Char"/>
    <w:basedOn w:val="DefaultParagraphFont"/>
    <w:link w:val="BodyText"/>
    <w:rsid w:val="00D86DB2"/>
    <w:rPr>
      <w:rFonts w:ascii="Arial" w:eastAsia="Times New Roman" w:hAnsi="Arial" w:cs="Arial"/>
      <w:b/>
      <w:bCs/>
      <w:sz w:val="40"/>
      <w:szCs w:val="24"/>
    </w:rPr>
  </w:style>
  <w:style w:type="paragraph" w:customStyle="1" w:styleId="smallprint">
    <w:name w:val="small print"/>
    <w:basedOn w:val="Normal"/>
    <w:link w:val="smallprintChar"/>
    <w:qFormat/>
    <w:rsid w:val="0089284D"/>
    <w:pPr>
      <w:spacing w:after="0" w:line="360" w:lineRule="auto"/>
      <w:ind w:left="-142"/>
    </w:pPr>
    <w:rPr>
      <w:rFonts w:ascii="Arial" w:eastAsia="Times New Roman" w:hAnsi="Arial" w:cs="Arial"/>
      <w:iCs/>
      <w:color w:val="000000"/>
      <w:sz w:val="12"/>
      <w:szCs w:val="12"/>
      <w:lang w:eastAsia="en-GB"/>
    </w:rPr>
  </w:style>
  <w:style w:type="character" w:customStyle="1" w:styleId="smallprintChar">
    <w:name w:val="small print Char"/>
    <w:link w:val="smallprint"/>
    <w:rsid w:val="0089284D"/>
    <w:rPr>
      <w:rFonts w:ascii="Arial" w:eastAsia="Times New Roman" w:hAnsi="Arial" w:cs="Arial"/>
      <w:iCs/>
      <w:color w:val="000000"/>
      <w:sz w:val="12"/>
      <w:szCs w:val="1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9A"/>
    <w:pPr>
      <w:spacing w:after="160" w:line="256" w:lineRule="auto"/>
    </w:pPr>
  </w:style>
  <w:style w:type="paragraph" w:styleId="Heading1">
    <w:name w:val="heading 1"/>
    <w:basedOn w:val="Normal"/>
    <w:next w:val="Normal"/>
    <w:link w:val="Heading1Char"/>
    <w:qFormat/>
    <w:rsid w:val="00750BF7"/>
    <w:pPr>
      <w:keepNext/>
      <w:keepLines/>
      <w:spacing w:before="120" w:after="0" w:line="257" w:lineRule="auto"/>
      <w:outlineLvl w:val="0"/>
    </w:pPr>
    <w:rPr>
      <w:rFonts w:ascii="Arial" w:eastAsiaTheme="majorEastAsia" w:hAnsi="Arial" w:cstheme="majorBidi"/>
      <w:b/>
      <w:bCs/>
      <w:color w:val="21352A"/>
      <w:sz w:val="32"/>
      <w:szCs w:val="28"/>
    </w:rPr>
  </w:style>
  <w:style w:type="paragraph" w:styleId="Heading2">
    <w:name w:val="heading 2"/>
    <w:basedOn w:val="Normal"/>
    <w:next w:val="Normal"/>
    <w:link w:val="Heading2Char"/>
    <w:uiPriority w:val="9"/>
    <w:unhideWhenUsed/>
    <w:qFormat/>
    <w:rsid w:val="00714150"/>
    <w:pPr>
      <w:keepNext/>
      <w:keepLines/>
      <w:spacing w:before="240" w:after="120" w:line="276" w:lineRule="auto"/>
      <w:outlineLvl w:val="1"/>
    </w:pPr>
    <w:rPr>
      <w:rFonts w:ascii="Arial" w:eastAsiaTheme="majorEastAsia" w:hAnsi="Arial" w:cstheme="majorBidi"/>
      <w:b/>
      <w:bCs/>
      <w:color w:val="21352A"/>
      <w:sz w:val="24"/>
      <w:szCs w:val="26"/>
    </w:rPr>
  </w:style>
  <w:style w:type="paragraph" w:styleId="Heading3">
    <w:name w:val="heading 3"/>
    <w:basedOn w:val="Normal"/>
    <w:next w:val="Normal"/>
    <w:link w:val="Heading3Char"/>
    <w:uiPriority w:val="9"/>
    <w:semiHidden/>
    <w:unhideWhenUsed/>
    <w:qFormat/>
    <w:rsid w:val="007336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59A"/>
    <w:pPr>
      <w:ind w:left="720"/>
      <w:contextualSpacing/>
    </w:pPr>
  </w:style>
  <w:style w:type="character" w:customStyle="1" w:styleId="st">
    <w:name w:val="st"/>
    <w:basedOn w:val="DefaultParagraphFont"/>
    <w:rsid w:val="007E160F"/>
  </w:style>
  <w:style w:type="character" w:styleId="Hyperlink">
    <w:name w:val="Hyperlink"/>
    <w:basedOn w:val="DefaultParagraphFont"/>
    <w:unhideWhenUsed/>
    <w:rsid w:val="00214C24"/>
    <w:rPr>
      <w:color w:val="0000FF" w:themeColor="hyperlink"/>
      <w:u w:val="single"/>
    </w:rPr>
  </w:style>
  <w:style w:type="table" w:customStyle="1" w:styleId="TableGrid1">
    <w:name w:val="Table Grid1"/>
    <w:basedOn w:val="TableNormal"/>
    <w:next w:val="TableGrid"/>
    <w:uiPriority w:val="59"/>
    <w:rsid w:val="0080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57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2701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2">
    <w:name w:val="Table Grid2"/>
    <w:basedOn w:val="TableNormal"/>
    <w:next w:val="TableGrid"/>
    <w:uiPriority w:val="59"/>
    <w:rsid w:val="005E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79DD"/>
  </w:style>
  <w:style w:type="paragraph" w:styleId="BalloonText">
    <w:name w:val="Balloon Text"/>
    <w:basedOn w:val="Normal"/>
    <w:link w:val="BalloonTextChar"/>
    <w:uiPriority w:val="99"/>
    <w:semiHidden/>
    <w:unhideWhenUsed/>
    <w:rsid w:val="00C8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4B0"/>
    <w:rPr>
      <w:rFonts w:ascii="Tahoma" w:hAnsi="Tahoma" w:cs="Tahoma"/>
      <w:sz w:val="16"/>
      <w:szCs w:val="16"/>
    </w:rPr>
  </w:style>
  <w:style w:type="character" w:customStyle="1" w:styleId="Heading1Char">
    <w:name w:val="Heading 1 Char"/>
    <w:basedOn w:val="DefaultParagraphFont"/>
    <w:link w:val="Heading1"/>
    <w:rsid w:val="00750BF7"/>
    <w:rPr>
      <w:rFonts w:ascii="Arial" w:eastAsiaTheme="majorEastAsia" w:hAnsi="Arial" w:cstheme="majorBidi"/>
      <w:b/>
      <w:bCs/>
      <w:color w:val="21352A"/>
      <w:sz w:val="32"/>
      <w:szCs w:val="28"/>
    </w:rPr>
  </w:style>
  <w:style w:type="character" w:customStyle="1" w:styleId="Heading2Char">
    <w:name w:val="Heading 2 Char"/>
    <w:basedOn w:val="DefaultParagraphFont"/>
    <w:link w:val="Heading2"/>
    <w:uiPriority w:val="9"/>
    <w:rsid w:val="00714150"/>
    <w:rPr>
      <w:rFonts w:ascii="Arial" w:eastAsiaTheme="majorEastAsia" w:hAnsi="Arial" w:cstheme="majorBidi"/>
      <w:b/>
      <w:bCs/>
      <w:color w:val="21352A"/>
      <w:sz w:val="24"/>
      <w:szCs w:val="26"/>
    </w:rPr>
  </w:style>
  <w:style w:type="paragraph" w:styleId="TOCHeading">
    <w:name w:val="TOC Heading"/>
    <w:basedOn w:val="Heading1"/>
    <w:next w:val="Normal"/>
    <w:uiPriority w:val="39"/>
    <w:semiHidden/>
    <w:unhideWhenUsed/>
    <w:qFormat/>
    <w:rsid w:val="00990177"/>
    <w:pPr>
      <w:spacing w:line="276" w:lineRule="auto"/>
      <w:outlineLvl w:val="9"/>
    </w:pPr>
    <w:rPr>
      <w:lang w:val="en-US" w:eastAsia="ja-JP"/>
    </w:rPr>
  </w:style>
  <w:style w:type="paragraph" w:styleId="TOC2">
    <w:name w:val="toc 2"/>
    <w:basedOn w:val="Normal"/>
    <w:next w:val="Normal"/>
    <w:autoRedefine/>
    <w:uiPriority w:val="39"/>
    <w:unhideWhenUsed/>
    <w:rsid w:val="00990177"/>
    <w:pPr>
      <w:spacing w:after="100"/>
      <w:ind w:left="220"/>
    </w:pPr>
  </w:style>
  <w:style w:type="character" w:styleId="CommentReference">
    <w:name w:val="annotation reference"/>
    <w:basedOn w:val="DefaultParagraphFont"/>
    <w:uiPriority w:val="99"/>
    <w:semiHidden/>
    <w:unhideWhenUsed/>
    <w:rsid w:val="00126B8F"/>
    <w:rPr>
      <w:sz w:val="16"/>
      <w:szCs w:val="16"/>
    </w:rPr>
  </w:style>
  <w:style w:type="paragraph" w:styleId="CommentText">
    <w:name w:val="annotation text"/>
    <w:basedOn w:val="Normal"/>
    <w:link w:val="CommentTextChar"/>
    <w:uiPriority w:val="99"/>
    <w:semiHidden/>
    <w:unhideWhenUsed/>
    <w:rsid w:val="00126B8F"/>
    <w:pPr>
      <w:spacing w:line="240" w:lineRule="auto"/>
    </w:pPr>
    <w:rPr>
      <w:sz w:val="20"/>
      <w:szCs w:val="20"/>
    </w:rPr>
  </w:style>
  <w:style w:type="character" w:customStyle="1" w:styleId="CommentTextChar">
    <w:name w:val="Comment Text Char"/>
    <w:basedOn w:val="DefaultParagraphFont"/>
    <w:link w:val="CommentText"/>
    <w:uiPriority w:val="99"/>
    <w:semiHidden/>
    <w:rsid w:val="00126B8F"/>
    <w:rPr>
      <w:sz w:val="20"/>
      <w:szCs w:val="20"/>
    </w:rPr>
  </w:style>
  <w:style w:type="paragraph" w:styleId="CommentSubject">
    <w:name w:val="annotation subject"/>
    <w:basedOn w:val="CommentText"/>
    <w:next w:val="CommentText"/>
    <w:link w:val="CommentSubjectChar"/>
    <w:uiPriority w:val="99"/>
    <w:semiHidden/>
    <w:unhideWhenUsed/>
    <w:rsid w:val="00126B8F"/>
    <w:rPr>
      <w:b/>
      <w:bCs/>
    </w:rPr>
  </w:style>
  <w:style w:type="character" w:customStyle="1" w:styleId="CommentSubjectChar">
    <w:name w:val="Comment Subject Char"/>
    <w:basedOn w:val="CommentTextChar"/>
    <w:link w:val="CommentSubject"/>
    <w:uiPriority w:val="99"/>
    <w:semiHidden/>
    <w:rsid w:val="00126B8F"/>
    <w:rPr>
      <w:b/>
      <w:bCs/>
      <w:sz w:val="20"/>
      <w:szCs w:val="20"/>
    </w:rPr>
  </w:style>
  <w:style w:type="paragraph" w:styleId="Header">
    <w:name w:val="header"/>
    <w:basedOn w:val="Normal"/>
    <w:link w:val="HeaderChar"/>
    <w:uiPriority w:val="99"/>
    <w:unhideWhenUsed/>
    <w:rsid w:val="001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B8F"/>
  </w:style>
  <w:style w:type="paragraph" w:styleId="Footer">
    <w:name w:val="footer"/>
    <w:basedOn w:val="Normal"/>
    <w:link w:val="FooterChar"/>
    <w:unhideWhenUsed/>
    <w:rsid w:val="001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B8F"/>
  </w:style>
  <w:style w:type="character" w:customStyle="1" w:styleId="Heading3Char">
    <w:name w:val="Heading 3 Char"/>
    <w:basedOn w:val="DefaultParagraphFont"/>
    <w:link w:val="Heading3"/>
    <w:uiPriority w:val="9"/>
    <w:semiHidden/>
    <w:rsid w:val="00733657"/>
    <w:rPr>
      <w:rFonts w:asciiTheme="majorHAnsi" w:eastAsiaTheme="majorEastAsia" w:hAnsiTheme="majorHAnsi" w:cstheme="majorBidi"/>
      <w:color w:val="243F60" w:themeColor="accent1" w:themeShade="7F"/>
      <w:sz w:val="24"/>
      <w:szCs w:val="24"/>
    </w:rPr>
  </w:style>
  <w:style w:type="paragraph" w:customStyle="1" w:styleId="Standard">
    <w:name w:val="Standard"/>
    <w:rsid w:val="00733657"/>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4D1E1E"/>
    <w:rPr>
      <w:color w:val="800080" w:themeColor="followedHyperlink"/>
      <w:u w:val="single"/>
    </w:rPr>
  </w:style>
  <w:style w:type="character" w:customStyle="1" w:styleId="Citation">
    <w:name w:val="Citation"/>
    <w:rsid w:val="007816DF"/>
    <w:rPr>
      <w:i/>
      <w:iCs/>
    </w:rPr>
  </w:style>
  <w:style w:type="paragraph" w:styleId="Revision">
    <w:name w:val="Revision"/>
    <w:hidden/>
    <w:uiPriority w:val="99"/>
    <w:semiHidden/>
    <w:rsid w:val="005F598B"/>
    <w:pPr>
      <w:spacing w:after="0" w:line="240" w:lineRule="auto"/>
    </w:pPr>
  </w:style>
  <w:style w:type="paragraph" w:styleId="NoSpacing">
    <w:name w:val="No Spacing"/>
    <w:uiPriority w:val="1"/>
    <w:qFormat/>
    <w:rsid w:val="004A306A"/>
    <w:pPr>
      <w:spacing w:after="0" w:line="240" w:lineRule="auto"/>
    </w:pPr>
  </w:style>
  <w:style w:type="paragraph" w:styleId="Title">
    <w:name w:val="Title"/>
    <w:basedOn w:val="Normal"/>
    <w:link w:val="TitleChar"/>
    <w:qFormat/>
    <w:rsid w:val="00D86DB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D86DB2"/>
    <w:rPr>
      <w:rFonts w:ascii="Times New Roman" w:eastAsia="Times New Roman" w:hAnsi="Times New Roman" w:cs="Times New Roman"/>
      <w:b/>
      <w:bCs/>
      <w:sz w:val="24"/>
      <w:szCs w:val="24"/>
      <w:u w:val="single"/>
    </w:rPr>
  </w:style>
  <w:style w:type="character" w:styleId="PageNumber">
    <w:name w:val="page number"/>
    <w:basedOn w:val="DefaultParagraphFont"/>
    <w:rsid w:val="00D86DB2"/>
  </w:style>
  <w:style w:type="table" w:styleId="LightShading-Accent1">
    <w:name w:val="Light Shading Accent 1"/>
    <w:basedOn w:val="TableNormal"/>
    <w:uiPriority w:val="60"/>
    <w:rsid w:val="00D86DB2"/>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D86DB2"/>
    <w:pPr>
      <w:spacing w:after="0" w:line="240" w:lineRule="auto"/>
      <w:jc w:val="center"/>
    </w:pPr>
    <w:rPr>
      <w:rFonts w:ascii="Arial" w:eastAsia="Times New Roman" w:hAnsi="Arial" w:cs="Arial"/>
      <w:b/>
      <w:bCs/>
      <w:sz w:val="40"/>
      <w:szCs w:val="24"/>
    </w:rPr>
  </w:style>
  <w:style w:type="character" w:customStyle="1" w:styleId="BodyTextChar">
    <w:name w:val="Body Text Char"/>
    <w:basedOn w:val="DefaultParagraphFont"/>
    <w:link w:val="BodyText"/>
    <w:rsid w:val="00D86DB2"/>
    <w:rPr>
      <w:rFonts w:ascii="Arial" w:eastAsia="Times New Roman" w:hAnsi="Arial" w:cs="Arial"/>
      <w:b/>
      <w:bCs/>
      <w:sz w:val="40"/>
      <w:szCs w:val="24"/>
    </w:rPr>
  </w:style>
  <w:style w:type="paragraph" w:customStyle="1" w:styleId="smallprint">
    <w:name w:val="small print"/>
    <w:basedOn w:val="Normal"/>
    <w:link w:val="smallprintChar"/>
    <w:qFormat/>
    <w:rsid w:val="0089284D"/>
    <w:pPr>
      <w:spacing w:after="0" w:line="360" w:lineRule="auto"/>
      <w:ind w:left="-142"/>
    </w:pPr>
    <w:rPr>
      <w:rFonts w:ascii="Arial" w:eastAsia="Times New Roman" w:hAnsi="Arial" w:cs="Arial"/>
      <w:iCs/>
      <w:color w:val="000000"/>
      <w:sz w:val="12"/>
      <w:szCs w:val="12"/>
      <w:lang w:eastAsia="en-GB"/>
    </w:rPr>
  </w:style>
  <w:style w:type="character" w:customStyle="1" w:styleId="smallprintChar">
    <w:name w:val="small print Char"/>
    <w:link w:val="smallprint"/>
    <w:rsid w:val="0089284D"/>
    <w:rPr>
      <w:rFonts w:ascii="Arial" w:eastAsia="Times New Roman" w:hAnsi="Arial" w:cs="Arial"/>
      <w:iCs/>
      <w:color w:val="000000"/>
      <w:sz w:val="12"/>
      <w:szCs w:val="1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420">
      <w:bodyDiv w:val="1"/>
      <w:marLeft w:val="0"/>
      <w:marRight w:val="0"/>
      <w:marTop w:val="0"/>
      <w:marBottom w:val="0"/>
      <w:divBdr>
        <w:top w:val="none" w:sz="0" w:space="0" w:color="auto"/>
        <w:left w:val="none" w:sz="0" w:space="0" w:color="auto"/>
        <w:bottom w:val="none" w:sz="0" w:space="0" w:color="auto"/>
        <w:right w:val="none" w:sz="0" w:space="0" w:color="auto"/>
      </w:divBdr>
    </w:div>
    <w:div w:id="463013003">
      <w:bodyDiv w:val="1"/>
      <w:marLeft w:val="0"/>
      <w:marRight w:val="0"/>
      <w:marTop w:val="0"/>
      <w:marBottom w:val="0"/>
      <w:divBdr>
        <w:top w:val="none" w:sz="0" w:space="0" w:color="auto"/>
        <w:left w:val="none" w:sz="0" w:space="0" w:color="auto"/>
        <w:bottom w:val="none" w:sz="0" w:space="0" w:color="auto"/>
        <w:right w:val="none" w:sz="0" w:space="0" w:color="auto"/>
      </w:divBdr>
      <w:divsChild>
        <w:div w:id="703870215">
          <w:marLeft w:val="0"/>
          <w:marRight w:val="0"/>
          <w:marTop w:val="0"/>
          <w:marBottom w:val="0"/>
          <w:divBdr>
            <w:top w:val="none" w:sz="0" w:space="0" w:color="auto"/>
            <w:left w:val="none" w:sz="0" w:space="0" w:color="auto"/>
            <w:bottom w:val="none" w:sz="0" w:space="0" w:color="auto"/>
            <w:right w:val="none" w:sz="0" w:space="0" w:color="auto"/>
          </w:divBdr>
        </w:div>
        <w:div w:id="1409302253">
          <w:marLeft w:val="0"/>
          <w:marRight w:val="0"/>
          <w:marTop w:val="0"/>
          <w:marBottom w:val="0"/>
          <w:divBdr>
            <w:top w:val="none" w:sz="0" w:space="0" w:color="auto"/>
            <w:left w:val="none" w:sz="0" w:space="0" w:color="auto"/>
            <w:bottom w:val="none" w:sz="0" w:space="0" w:color="auto"/>
            <w:right w:val="none" w:sz="0" w:space="0" w:color="auto"/>
          </w:divBdr>
        </w:div>
      </w:divsChild>
    </w:div>
    <w:div w:id="489759627">
      <w:bodyDiv w:val="1"/>
      <w:marLeft w:val="0"/>
      <w:marRight w:val="0"/>
      <w:marTop w:val="0"/>
      <w:marBottom w:val="0"/>
      <w:divBdr>
        <w:top w:val="none" w:sz="0" w:space="0" w:color="auto"/>
        <w:left w:val="none" w:sz="0" w:space="0" w:color="auto"/>
        <w:bottom w:val="none" w:sz="0" w:space="0" w:color="auto"/>
        <w:right w:val="none" w:sz="0" w:space="0" w:color="auto"/>
      </w:divBdr>
      <w:divsChild>
        <w:div w:id="2059695027">
          <w:marLeft w:val="0"/>
          <w:marRight w:val="0"/>
          <w:marTop w:val="0"/>
          <w:marBottom w:val="0"/>
          <w:divBdr>
            <w:top w:val="none" w:sz="0" w:space="0" w:color="auto"/>
            <w:left w:val="none" w:sz="0" w:space="0" w:color="auto"/>
            <w:bottom w:val="none" w:sz="0" w:space="0" w:color="auto"/>
            <w:right w:val="none" w:sz="0" w:space="0" w:color="auto"/>
          </w:divBdr>
        </w:div>
        <w:div w:id="1170096725">
          <w:marLeft w:val="0"/>
          <w:marRight w:val="0"/>
          <w:marTop w:val="0"/>
          <w:marBottom w:val="0"/>
          <w:divBdr>
            <w:top w:val="none" w:sz="0" w:space="0" w:color="auto"/>
            <w:left w:val="none" w:sz="0" w:space="0" w:color="auto"/>
            <w:bottom w:val="none" w:sz="0" w:space="0" w:color="auto"/>
            <w:right w:val="none" w:sz="0" w:space="0" w:color="auto"/>
          </w:divBdr>
        </w:div>
        <w:div w:id="1181973367">
          <w:marLeft w:val="0"/>
          <w:marRight w:val="0"/>
          <w:marTop w:val="0"/>
          <w:marBottom w:val="0"/>
          <w:divBdr>
            <w:top w:val="none" w:sz="0" w:space="0" w:color="auto"/>
            <w:left w:val="none" w:sz="0" w:space="0" w:color="auto"/>
            <w:bottom w:val="none" w:sz="0" w:space="0" w:color="auto"/>
            <w:right w:val="none" w:sz="0" w:space="0" w:color="auto"/>
          </w:divBdr>
        </w:div>
        <w:div w:id="833646544">
          <w:marLeft w:val="0"/>
          <w:marRight w:val="0"/>
          <w:marTop w:val="0"/>
          <w:marBottom w:val="0"/>
          <w:divBdr>
            <w:top w:val="none" w:sz="0" w:space="0" w:color="auto"/>
            <w:left w:val="none" w:sz="0" w:space="0" w:color="auto"/>
            <w:bottom w:val="none" w:sz="0" w:space="0" w:color="auto"/>
            <w:right w:val="none" w:sz="0" w:space="0" w:color="auto"/>
          </w:divBdr>
        </w:div>
        <w:div w:id="626743259">
          <w:marLeft w:val="0"/>
          <w:marRight w:val="0"/>
          <w:marTop w:val="0"/>
          <w:marBottom w:val="0"/>
          <w:divBdr>
            <w:top w:val="none" w:sz="0" w:space="0" w:color="auto"/>
            <w:left w:val="none" w:sz="0" w:space="0" w:color="auto"/>
            <w:bottom w:val="none" w:sz="0" w:space="0" w:color="auto"/>
            <w:right w:val="none" w:sz="0" w:space="0" w:color="auto"/>
          </w:divBdr>
        </w:div>
      </w:divsChild>
    </w:div>
    <w:div w:id="1132208332">
      <w:bodyDiv w:val="1"/>
      <w:marLeft w:val="0"/>
      <w:marRight w:val="0"/>
      <w:marTop w:val="0"/>
      <w:marBottom w:val="0"/>
      <w:divBdr>
        <w:top w:val="none" w:sz="0" w:space="0" w:color="auto"/>
        <w:left w:val="none" w:sz="0" w:space="0" w:color="auto"/>
        <w:bottom w:val="none" w:sz="0" w:space="0" w:color="auto"/>
        <w:right w:val="none" w:sz="0" w:space="0" w:color="auto"/>
      </w:divBdr>
      <w:divsChild>
        <w:div w:id="1368606948">
          <w:marLeft w:val="0"/>
          <w:marRight w:val="0"/>
          <w:marTop w:val="0"/>
          <w:marBottom w:val="0"/>
          <w:divBdr>
            <w:top w:val="none" w:sz="0" w:space="0" w:color="auto"/>
            <w:left w:val="none" w:sz="0" w:space="0" w:color="auto"/>
            <w:bottom w:val="none" w:sz="0" w:space="0" w:color="auto"/>
            <w:right w:val="none" w:sz="0" w:space="0" w:color="auto"/>
          </w:divBdr>
        </w:div>
        <w:div w:id="1592346754">
          <w:marLeft w:val="0"/>
          <w:marRight w:val="0"/>
          <w:marTop w:val="0"/>
          <w:marBottom w:val="0"/>
          <w:divBdr>
            <w:top w:val="none" w:sz="0" w:space="0" w:color="auto"/>
            <w:left w:val="none" w:sz="0" w:space="0" w:color="auto"/>
            <w:bottom w:val="none" w:sz="0" w:space="0" w:color="auto"/>
            <w:right w:val="none" w:sz="0" w:space="0" w:color="auto"/>
          </w:divBdr>
        </w:div>
        <w:div w:id="1337999193">
          <w:marLeft w:val="0"/>
          <w:marRight w:val="0"/>
          <w:marTop w:val="0"/>
          <w:marBottom w:val="0"/>
          <w:divBdr>
            <w:top w:val="none" w:sz="0" w:space="0" w:color="auto"/>
            <w:left w:val="none" w:sz="0" w:space="0" w:color="auto"/>
            <w:bottom w:val="none" w:sz="0" w:space="0" w:color="auto"/>
            <w:right w:val="none" w:sz="0" w:space="0" w:color="auto"/>
          </w:divBdr>
        </w:div>
        <w:div w:id="1513254878">
          <w:marLeft w:val="0"/>
          <w:marRight w:val="0"/>
          <w:marTop w:val="0"/>
          <w:marBottom w:val="0"/>
          <w:divBdr>
            <w:top w:val="none" w:sz="0" w:space="0" w:color="auto"/>
            <w:left w:val="none" w:sz="0" w:space="0" w:color="auto"/>
            <w:bottom w:val="none" w:sz="0" w:space="0" w:color="auto"/>
            <w:right w:val="none" w:sz="0" w:space="0" w:color="auto"/>
          </w:divBdr>
        </w:div>
        <w:div w:id="1048646984">
          <w:marLeft w:val="0"/>
          <w:marRight w:val="0"/>
          <w:marTop w:val="0"/>
          <w:marBottom w:val="0"/>
          <w:divBdr>
            <w:top w:val="none" w:sz="0" w:space="0" w:color="auto"/>
            <w:left w:val="none" w:sz="0" w:space="0" w:color="auto"/>
            <w:bottom w:val="none" w:sz="0" w:space="0" w:color="auto"/>
            <w:right w:val="none" w:sz="0" w:space="0" w:color="auto"/>
          </w:divBdr>
        </w:div>
        <w:div w:id="2006274465">
          <w:marLeft w:val="0"/>
          <w:marRight w:val="0"/>
          <w:marTop w:val="0"/>
          <w:marBottom w:val="0"/>
          <w:divBdr>
            <w:top w:val="none" w:sz="0" w:space="0" w:color="auto"/>
            <w:left w:val="none" w:sz="0" w:space="0" w:color="auto"/>
            <w:bottom w:val="none" w:sz="0" w:space="0" w:color="auto"/>
            <w:right w:val="none" w:sz="0" w:space="0" w:color="auto"/>
          </w:divBdr>
        </w:div>
        <w:div w:id="737674748">
          <w:marLeft w:val="0"/>
          <w:marRight w:val="0"/>
          <w:marTop w:val="0"/>
          <w:marBottom w:val="0"/>
          <w:divBdr>
            <w:top w:val="none" w:sz="0" w:space="0" w:color="auto"/>
            <w:left w:val="none" w:sz="0" w:space="0" w:color="auto"/>
            <w:bottom w:val="none" w:sz="0" w:space="0" w:color="auto"/>
            <w:right w:val="none" w:sz="0" w:space="0" w:color="auto"/>
          </w:divBdr>
        </w:div>
        <w:div w:id="423037129">
          <w:marLeft w:val="0"/>
          <w:marRight w:val="0"/>
          <w:marTop w:val="0"/>
          <w:marBottom w:val="0"/>
          <w:divBdr>
            <w:top w:val="none" w:sz="0" w:space="0" w:color="auto"/>
            <w:left w:val="none" w:sz="0" w:space="0" w:color="auto"/>
            <w:bottom w:val="none" w:sz="0" w:space="0" w:color="auto"/>
            <w:right w:val="none" w:sz="0" w:space="0" w:color="auto"/>
          </w:divBdr>
        </w:div>
        <w:div w:id="483009725">
          <w:marLeft w:val="0"/>
          <w:marRight w:val="0"/>
          <w:marTop w:val="0"/>
          <w:marBottom w:val="0"/>
          <w:divBdr>
            <w:top w:val="none" w:sz="0" w:space="0" w:color="auto"/>
            <w:left w:val="none" w:sz="0" w:space="0" w:color="auto"/>
            <w:bottom w:val="none" w:sz="0" w:space="0" w:color="auto"/>
            <w:right w:val="none" w:sz="0" w:space="0" w:color="auto"/>
          </w:divBdr>
        </w:div>
        <w:div w:id="1735353076">
          <w:marLeft w:val="0"/>
          <w:marRight w:val="0"/>
          <w:marTop w:val="0"/>
          <w:marBottom w:val="0"/>
          <w:divBdr>
            <w:top w:val="none" w:sz="0" w:space="0" w:color="auto"/>
            <w:left w:val="none" w:sz="0" w:space="0" w:color="auto"/>
            <w:bottom w:val="none" w:sz="0" w:space="0" w:color="auto"/>
            <w:right w:val="none" w:sz="0" w:space="0" w:color="auto"/>
          </w:divBdr>
        </w:div>
        <w:div w:id="1650473799">
          <w:marLeft w:val="0"/>
          <w:marRight w:val="0"/>
          <w:marTop w:val="0"/>
          <w:marBottom w:val="0"/>
          <w:divBdr>
            <w:top w:val="none" w:sz="0" w:space="0" w:color="auto"/>
            <w:left w:val="none" w:sz="0" w:space="0" w:color="auto"/>
            <w:bottom w:val="none" w:sz="0" w:space="0" w:color="auto"/>
            <w:right w:val="none" w:sz="0" w:space="0" w:color="auto"/>
          </w:divBdr>
        </w:div>
        <w:div w:id="633145526">
          <w:marLeft w:val="0"/>
          <w:marRight w:val="0"/>
          <w:marTop w:val="0"/>
          <w:marBottom w:val="0"/>
          <w:divBdr>
            <w:top w:val="none" w:sz="0" w:space="0" w:color="auto"/>
            <w:left w:val="none" w:sz="0" w:space="0" w:color="auto"/>
            <w:bottom w:val="none" w:sz="0" w:space="0" w:color="auto"/>
            <w:right w:val="none" w:sz="0" w:space="0" w:color="auto"/>
          </w:divBdr>
        </w:div>
        <w:div w:id="1010958690">
          <w:marLeft w:val="0"/>
          <w:marRight w:val="0"/>
          <w:marTop w:val="0"/>
          <w:marBottom w:val="0"/>
          <w:divBdr>
            <w:top w:val="none" w:sz="0" w:space="0" w:color="auto"/>
            <w:left w:val="none" w:sz="0" w:space="0" w:color="auto"/>
            <w:bottom w:val="none" w:sz="0" w:space="0" w:color="auto"/>
            <w:right w:val="none" w:sz="0" w:space="0" w:color="auto"/>
          </w:divBdr>
        </w:div>
        <w:div w:id="557086761">
          <w:marLeft w:val="0"/>
          <w:marRight w:val="0"/>
          <w:marTop w:val="0"/>
          <w:marBottom w:val="0"/>
          <w:divBdr>
            <w:top w:val="none" w:sz="0" w:space="0" w:color="auto"/>
            <w:left w:val="none" w:sz="0" w:space="0" w:color="auto"/>
            <w:bottom w:val="none" w:sz="0" w:space="0" w:color="auto"/>
            <w:right w:val="none" w:sz="0" w:space="0" w:color="auto"/>
          </w:divBdr>
        </w:div>
        <w:div w:id="1653366249">
          <w:marLeft w:val="0"/>
          <w:marRight w:val="0"/>
          <w:marTop w:val="0"/>
          <w:marBottom w:val="0"/>
          <w:divBdr>
            <w:top w:val="none" w:sz="0" w:space="0" w:color="auto"/>
            <w:left w:val="none" w:sz="0" w:space="0" w:color="auto"/>
            <w:bottom w:val="none" w:sz="0" w:space="0" w:color="auto"/>
            <w:right w:val="none" w:sz="0" w:space="0" w:color="auto"/>
          </w:divBdr>
        </w:div>
        <w:div w:id="1483960206">
          <w:marLeft w:val="0"/>
          <w:marRight w:val="0"/>
          <w:marTop w:val="0"/>
          <w:marBottom w:val="0"/>
          <w:divBdr>
            <w:top w:val="none" w:sz="0" w:space="0" w:color="auto"/>
            <w:left w:val="none" w:sz="0" w:space="0" w:color="auto"/>
            <w:bottom w:val="none" w:sz="0" w:space="0" w:color="auto"/>
            <w:right w:val="none" w:sz="0" w:space="0" w:color="auto"/>
          </w:divBdr>
        </w:div>
        <w:div w:id="870996837">
          <w:marLeft w:val="0"/>
          <w:marRight w:val="0"/>
          <w:marTop w:val="0"/>
          <w:marBottom w:val="0"/>
          <w:divBdr>
            <w:top w:val="none" w:sz="0" w:space="0" w:color="auto"/>
            <w:left w:val="none" w:sz="0" w:space="0" w:color="auto"/>
            <w:bottom w:val="none" w:sz="0" w:space="0" w:color="auto"/>
            <w:right w:val="none" w:sz="0" w:space="0" w:color="auto"/>
          </w:divBdr>
        </w:div>
        <w:div w:id="1504391894">
          <w:marLeft w:val="0"/>
          <w:marRight w:val="0"/>
          <w:marTop w:val="0"/>
          <w:marBottom w:val="0"/>
          <w:divBdr>
            <w:top w:val="none" w:sz="0" w:space="0" w:color="auto"/>
            <w:left w:val="none" w:sz="0" w:space="0" w:color="auto"/>
            <w:bottom w:val="none" w:sz="0" w:space="0" w:color="auto"/>
            <w:right w:val="none" w:sz="0" w:space="0" w:color="auto"/>
          </w:divBdr>
        </w:div>
        <w:div w:id="1365836400">
          <w:marLeft w:val="0"/>
          <w:marRight w:val="0"/>
          <w:marTop w:val="0"/>
          <w:marBottom w:val="0"/>
          <w:divBdr>
            <w:top w:val="none" w:sz="0" w:space="0" w:color="auto"/>
            <w:left w:val="none" w:sz="0" w:space="0" w:color="auto"/>
            <w:bottom w:val="none" w:sz="0" w:space="0" w:color="auto"/>
            <w:right w:val="none" w:sz="0" w:space="0" w:color="auto"/>
          </w:divBdr>
        </w:div>
        <w:div w:id="2073037346">
          <w:marLeft w:val="0"/>
          <w:marRight w:val="0"/>
          <w:marTop w:val="0"/>
          <w:marBottom w:val="0"/>
          <w:divBdr>
            <w:top w:val="none" w:sz="0" w:space="0" w:color="auto"/>
            <w:left w:val="none" w:sz="0" w:space="0" w:color="auto"/>
            <w:bottom w:val="none" w:sz="0" w:space="0" w:color="auto"/>
            <w:right w:val="none" w:sz="0" w:space="0" w:color="auto"/>
          </w:divBdr>
        </w:div>
        <w:div w:id="1433889555">
          <w:marLeft w:val="0"/>
          <w:marRight w:val="0"/>
          <w:marTop w:val="0"/>
          <w:marBottom w:val="0"/>
          <w:divBdr>
            <w:top w:val="none" w:sz="0" w:space="0" w:color="auto"/>
            <w:left w:val="none" w:sz="0" w:space="0" w:color="auto"/>
            <w:bottom w:val="none" w:sz="0" w:space="0" w:color="auto"/>
            <w:right w:val="none" w:sz="0" w:space="0" w:color="auto"/>
          </w:divBdr>
        </w:div>
        <w:div w:id="1286498282">
          <w:marLeft w:val="0"/>
          <w:marRight w:val="0"/>
          <w:marTop w:val="0"/>
          <w:marBottom w:val="0"/>
          <w:divBdr>
            <w:top w:val="none" w:sz="0" w:space="0" w:color="auto"/>
            <w:left w:val="none" w:sz="0" w:space="0" w:color="auto"/>
            <w:bottom w:val="none" w:sz="0" w:space="0" w:color="auto"/>
            <w:right w:val="none" w:sz="0" w:space="0" w:color="auto"/>
          </w:divBdr>
        </w:div>
        <w:div w:id="372390050">
          <w:marLeft w:val="0"/>
          <w:marRight w:val="0"/>
          <w:marTop w:val="0"/>
          <w:marBottom w:val="0"/>
          <w:divBdr>
            <w:top w:val="none" w:sz="0" w:space="0" w:color="auto"/>
            <w:left w:val="none" w:sz="0" w:space="0" w:color="auto"/>
            <w:bottom w:val="none" w:sz="0" w:space="0" w:color="auto"/>
            <w:right w:val="none" w:sz="0" w:space="0" w:color="auto"/>
          </w:divBdr>
        </w:div>
        <w:div w:id="1247688928">
          <w:marLeft w:val="0"/>
          <w:marRight w:val="0"/>
          <w:marTop w:val="0"/>
          <w:marBottom w:val="0"/>
          <w:divBdr>
            <w:top w:val="none" w:sz="0" w:space="0" w:color="auto"/>
            <w:left w:val="none" w:sz="0" w:space="0" w:color="auto"/>
            <w:bottom w:val="none" w:sz="0" w:space="0" w:color="auto"/>
            <w:right w:val="none" w:sz="0" w:space="0" w:color="auto"/>
          </w:divBdr>
        </w:div>
        <w:div w:id="1882278673">
          <w:marLeft w:val="0"/>
          <w:marRight w:val="0"/>
          <w:marTop w:val="0"/>
          <w:marBottom w:val="0"/>
          <w:divBdr>
            <w:top w:val="none" w:sz="0" w:space="0" w:color="auto"/>
            <w:left w:val="none" w:sz="0" w:space="0" w:color="auto"/>
            <w:bottom w:val="none" w:sz="0" w:space="0" w:color="auto"/>
            <w:right w:val="none" w:sz="0" w:space="0" w:color="auto"/>
          </w:divBdr>
        </w:div>
        <w:div w:id="1608389556">
          <w:marLeft w:val="0"/>
          <w:marRight w:val="0"/>
          <w:marTop w:val="0"/>
          <w:marBottom w:val="0"/>
          <w:divBdr>
            <w:top w:val="none" w:sz="0" w:space="0" w:color="auto"/>
            <w:left w:val="none" w:sz="0" w:space="0" w:color="auto"/>
            <w:bottom w:val="none" w:sz="0" w:space="0" w:color="auto"/>
            <w:right w:val="none" w:sz="0" w:space="0" w:color="auto"/>
          </w:divBdr>
        </w:div>
        <w:div w:id="1638870977">
          <w:marLeft w:val="0"/>
          <w:marRight w:val="0"/>
          <w:marTop w:val="0"/>
          <w:marBottom w:val="0"/>
          <w:divBdr>
            <w:top w:val="none" w:sz="0" w:space="0" w:color="auto"/>
            <w:left w:val="none" w:sz="0" w:space="0" w:color="auto"/>
            <w:bottom w:val="none" w:sz="0" w:space="0" w:color="auto"/>
            <w:right w:val="none" w:sz="0" w:space="0" w:color="auto"/>
          </w:divBdr>
        </w:div>
        <w:div w:id="580798726">
          <w:marLeft w:val="0"/>
          <w:marRight w:val="0"/>
          <w:marTop w:val="0"/>
          <w:marBottom w:val="0"/>
          <w:divBdr>
            <w:top w:val="none" w:sz="0" w:space="0" w:color="auto"/>
            <w:left w:val="none" w:sz="0" w:space="0" w:color="auto"/>
            <w:bottom w:val="none" w:sz="0" w:space="0" w:color="auto"/>
            <w:right w:val="none" w:sz="0" w:space="0" w:color="auto"/>
          </w:divBdr>
        </w:div>
        <w:div w:id="312686515">
          <w:marLeft w:val="0"/>
          <w:marRight w:val="0"/>
          <w:marTop w:val="0"/>
          <w:marBottom w:val="0"/>
          <w:divBdr>
            <w:top w:val="none" w:sz="0" w:space="0" w:color="auto"/>
            <w:left w:val="none" w:sz="0" w:space="0" w:color="auto"/>
            <w:bottom w:val="none" w:sz="0" w:space="0" w:color="auto"/>
            <w:right w:val="none" w:sz="0" w:space="0" w:color="auto"/>
          </w:divBdr>
        </w:div>
        <w:div w:id="2031566343">
          <w:marLeft w:val="0"/>
          <w:marRight w:val="0"/>
          <w:marTop w:val="0"/>
          <w:marBottom w:val="0"/>
          <w:divBdr>
            <w:top w:val="none" w:sz="0" w:space="0" w:color="auto"/>
            <w:left w:val="none" w:sz="0" w:space="0" w:color="auto"/>
            <w:bottom w:val="none" w:sz="0" w:space="0" w:color="auto"/>
            <w:right w:val="none" w:sz="0" w:space="0" w:color="auto"/>
          </w:divBdr>
        </w:div>
        <w:div w:id="813571181">
          <w:marLeft w:val="0"/>
          <w:marRight w:val="0"/>
          <w:marTop w:val="0"/>
          <w:marBottom w:val="0"/>
          <w:divBdr>
            <w:top w:val="none" w:sz="0" w:space="0" w:color="auto"/>
            <w:left w:val="none" w:sz="0" w:space="0" w:color="auto"/>
            <w:bottom w:val="none" w:sz="0" w:space="0" w:color="auto"/>
            <w:right w:val="none" w:sz="0" w:space="0" w:color="auto"/>
          </w:divBdr>
        </w:div>
        <w:div w:id="179901834">
          <w:marLeft w:val="0"/>
          <w:marRight w:val="0"/>
          <w:marTop w:val="0"/>
          <w:marBottom w:val="0"/>
          <w:divBdr>
            <w:top w:val="none" w:sz="0" w:space="0" w:color="auto"/>
            <w:left w:val="none" w:sz="0" w:space="0" w:color="auto"/>
            <w:bottom w:val="none" w:sz="0" w:space="0" w:color="auto"/>
            <w:right w:val="none" w:sz="0" w:space="0" w:color="auto"/>
          </w:divBdr>
        </w:div>
        <w:div w:id="1329674467">
          <w:marLeft w:val="0"/>
          <w:marRight w:val="0"/>
          <w:marTop w:val="0"/>
          <w:marBottom w:val="0"/>
          <w:divBdr>
            <w:top w:val="none" w:sz="0" w:space="0" w:color="auto"/>
            <w:left w:val="none" w:sz="0" w:space="0" w:color="auto"/>
            <w:bottom w:val="none" w:sz="0" w:space="0" w:color="auto"/>
            <w:right w:val="none" w:sz="0" w:space="0" w:color="auto"/>
          </w:divBdr>
        </w:div>
        <w:div w:id="1902128659">
          <w:marLeft w:val="0"/>
          <w:marRight w:val="0"/>
          <w:marTop w:val="0"/>
          <w:marBottom w:val="0"/>
          <w:divBdr>
            <w:top w:val="none" w:sz="0" w:space="0" w:color="auto"/>
            <w:left w:val="none" w:sz="0" w:space="0" w:color="auto"/>
            <w:bottom w:val="none" w:sz="0" w:space="0" w:color="auto"/>
            <w:right w:val="none" w:sz="0" w:space="0" w:color="auto"/>
          </w:divBdr>
        </w:div>
        <w:div w:id="894394775">
          <w:marLeft w:val="0"/>
          <w:marRight w:val="0"/>
          <w:marTop w:val="0"/>
          <w:marBottom w:val="0"/>
          <w:divBdr>
            <w:top w:val="none" w:sz="0" w:space="0" w:color="auto"/>
            <w:left w:val="none" w:sz="0" w:space="0" w:color="auto"/>
            <w:bottom w:val="none" w:sz="0" w:space="0" w:color="auto"/>
            <w:right w:val="none" w:sz="0" w:space="0" w:color="auto"/>
          </w:divBdr>
        </w:div>
        <w:div w:id="1891451387">
          <w:marLeft w:val="0"/>
          <w:marRight w:val="0"/>
          <w:marTop w:val="0"/>
          <w:marBottom w:val="0"/>
          <w:divBdr>
            <w:top w:val="none" w:sz="0" w:space="0" w:color="auto"/>
            <w:left w:val="none" w:sz="0" w:space="0" w:color="auto"/>
            <w:bottom w:val="none" w:sz="0" w:space="0" w:color="auto"/>
            <w:right w:val="none" w:sz="0" w:space="0" w:color="auto"/>
          </w:divBdr>
        </w:div>
      </w:divsChild>
    </w:div>
    <w:div w:id="1727877173">
      <w:bodyDiv w:val="1"/>
      <w:marLeft w:val="0"/>
      <w:marRight w:val="0"/>
      <w:marTop w:val="0"/>
      <w:marBottom w:val="0"/>
      <w:divBdr>
        <w:top w:val="none" w:sz="0" w:space="0" w:color="auto"/>
        <w:left w:val="none" w:sz="0" w:space="0" w:color="auto"/>
        <w:bottom w:val="none" w:sz="0" w:space="0" w:color="auto"/>
        <w:right w:val="none" w:sz="0" w:space="0" w:color="auto"/>
      </w:divBdr>
    </w:div>
    <w:div w:id="175338285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
    <w:div w:id="21293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liked%20A%20Level%20Design%20and%20Technology%20Scheme%20of%20work%20-%20H405%20Fashion%20and%20Textiles%20Year%2013" TargetMode="External"/><Relationship Id="rId18" Type="http://schemas.openxmlformats.org/officeDocument/2006/relationships/hyperlink" Target="http://www.ocr.org.uk/expression-of-interes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esources.feedback@ocr.org.uk" TargetMode="External"/><Relationship Id="rId17" Type="http://schemas.openxmlformats.org/officeDocument/2006/relationships/hyperlink" Target="mailto:resources.feedback@ocr.org.uk?subject=I%20disliked%20A%20Level%20Design%20and%20Technology%20Scheme%20of%20work%20-%20H405%20Fashion%20and%20Textiles%20Year%2013" TargetMode="External"/><Relationship Id="rId2" Type="http://schemas.openxmlformats.org/officeDocument/2006/relationships/numbering" Target="numbering.xml"/><Relationship Id="rId16" Type="http://schemas.openxmlformats.org/officeDocument/2006/relationships/hyperlink" Target="mailto:resources.feedback@ocr.org.uk?subject=I%20liked%20A%20Level%20Design%20and%20Technology%20Scheme%20of%20work%20-%20H405%20Fashion%20and%20Textiles%20Year%201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feedback@ocr.org.uk" TargetMode="Externa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resources.feedback@ocr.org.uk?subject=I%20disliked%20A%20Level%20Design%20and%20Technology%20Scheme%20of%20work%20-%20H405%20Fashion%20and%20Textiles%20Year%2013"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E9C61-DADC-4E81-AE22-B287CA02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 Level Design and Technology Exemplar scheme of work - H405 Fashion and Textiles Yr13</vt:lpstr>
    </vt:vector>
  </TitlesOfParts>
  <Company>Cambridge Assessment</Company>
  <LinksUpToDate>false</LinksUpToDate>
  <CharactersWithSpaces>4143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Design and Technology Exemplar scheme of work - H405 Fashion and Textiles Yr13</dc:title>
  <dc:creator>OCR</dc:creator>
  <cp:keywords>A Level; Design; Technology; Fashion; Textiles</cp:keywords>
  <cp:lastModifiedBy>Nicola Williams</cp:lastModifiedBy>
  <cp:revision>6</cp:revision>
  <cp:lastPrinted>2017-06-07T13:04:00Z</cp:lastPrinted>
  <dcterms:created xsi:type="dcterms:W3CDTF">2018-04-19T10:09:00Z</dcterms:created>
  <dcterms:modified xsi:type="dcterms:W3CDTF">2018-04-20T09:50:00Z</dcterms:modified>
</cp:coreProperties>
</file>