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ED0215">
      <w:pPr>
        <w:pStyle w:val="Heading"/>
        <w:rPr>
          <w:b w:val="0"/>
        </w:rPr>
      </w:pPr>
      <w:r>
        <w:t>Foundation</w:t>
      </w:r>
      <w:r w:rsidR="00F9544C" w:rsidRPr="00F9544C">
        <w:t xml:space="preserve"> Check </w:t>
      </w:r>
      <w:r w:rsidR="00F9544C" w:rsidRPr="00E272EA">
        <w:t xml:space="preserve">In </w:t>
      </w:r>
      <w:r w:rsidR="006C7FEB">
        <w:t>-</w:t>
      </w:r>
      <w:r w:rsidR="00F9544C" w:rsidRPr="00E272EA">
        <w:t xml:space="preserve"> </w:t>
      </w:r>
      <w:r w:rsidR="00252CB4">
        <w:t>8.05</w:t>
      </w:r>
      <w:r w:rsidR="00687604" w:rsidRPr="00687604">
        <w:t xml:space="preserve"> </w:t>
      </w:r>
      <w:r w:rsidR="00252CB4">
        <w:t>Circles</w:t>
      </w:r>
    </w:p>
    <w:p w:rsidR="00EE33F7" w:rsidRPr="00A240FA" w:rsidRDefault="00EE33F7" w:rsidP="000D07B7"/>
    <w:p w:rsidR="00687604" w:rsidRPr="00A240FA" w:rsidRDefault="00687604" w:rsidP="000D07B7"/>
    <w:p w:rsidR="00687604" w:rsidRDefault="00FE2764" w:rsidP="00FA677B">
      <w:pPr>
        <w:pStyle w:val="Normal1"/>
        <w:spacing w:line="240" w:lineRule="auto"/>
      </w:pPr>
      <w:r>
        <w:t>Each of these circles has its centre at</w:t>
      </w:r>
      <w:r w:rsidR="006C7FEB">
        <w:t xml:space="preserve"> O</w:t>
      </w:r>
      <w:r>
        <w:t xml:space="preserve">. </w:t>
      </w:r>
      <w:r w:rsidR="00FA677B">
        <w:t>Name the following parts of these circles</w:t>
      </w:r>
      <w:r w:rsidR="00A11516">
        <w:t>.</w:t>
      </w:r>
    </w:p>
    <w:p w:rsidR="00252CB4" w:rsidRDefault="00252CB4" w:rsidP="00FA677B">
      <w:pPr>
        <w:pStyle w:val="Normal1"/>
        <w:spacing w:line="240" w:lineRule="auto"/>
      </w:pPr>
    </w:p>
    <w:tbl>
      <w:tblPr>
        <w:tblStyle w:val="TableGrid"/>
        <w:tblW w:w="0" w:type="auto"/>
        <w:jc w:val="center"/>
        <w:tblLook w:val="04A0" w:firstRow="1" w:lastRow="0" w:firstColumn="1" w:lastColumn="0" w:noHBand="0" w:noVBand="1"/>
      </w:tblPr>
      <w:tblGrid>
        <w:gridCol w:w="2926"/>
        <w:gridCol w:w="1463"/>
        <w:gridCol w:w="1463"/>
        <w:gridCol w:w="2926"/>
      </w:tblGrid>
      <w:tr w:rsidR="00B97B3C" w:rsidTr="00252CB4">
        <w:trPr>
          <w:jc w:val="center"/>
        </w:trPr>
        <w:tc>
          <w:tcPr>
            <w:tcW w:w="2926" w:type="dxa"/>
            <w:tcBorders>
              <w:bottom w:val="nil"/>
            </w:tcBorders>
            <w:vAlign w:val="center"/>
          </w:tcPr>
          <w:p w:rsidR="00B97B3C" w:rsidRDefault="00B97B3C" w:rsidP="00B97B3C">
            <w:pPr>
              <w:pStyle w:val="Normal1"/>
              <w:spacing w:line="240" w:lineRule="auto"/>
              <w:jc w:val="center"/>
            </w:pPr>
            <w:r w:rsidRPr="003C1F14">
              <w:rPr>
                <w:sz w:val="22"/>
              </w:rPr>
              <w:t>1</w:t>
            </w:r>
            <w:r w:rsidR="003C1F14">
              <w:rPr>
                <w:sz w:val="22"/>
              </w:rPr>
              <w:t>.</w:t>
            </w:r>
          </w:p>
        </w:tc>
        <w:tc>
          <w:tcPr>
            <w:tcW w:w="2926" w:type="dxa"/>
            <w:gridSpan w:val="2"/>
            <w:tcBorders>
              <w:bottom w:val="nil"/>
            </w:tcBorders>
            <w:vAlign w:val="center"/>
          </w:tcPr>
          <w:p w:rsidR="00B97B3C" w:rsidRPr="003C1F14" w:rsidRDefault="003C1F14" w:rsidP="00B97B3C">
            <w:pPr>
              <w:pStyle w:val="Normal1"/>
              <w:spacing w:line="240" w:lineRule="auto"/>
              <w:jc w:val="center"/>
              <w:rPr>
                <w:sz w:val="22"/>
              </w:rPr>
            </w:pPr>
            <w:r>
              <w:rPr>
                <w:sz w:val="22"/>
              </w:rPr>
              <w:t>2.</w:t>
            </w:r>
          </w:p>
        </w:tc>
        <w:tc>
          <w:tcPr>
            <w:tcW w:w="2926" w:type="dxa"/>
            <w:tcBorders>
              <w:bottom w:val="nil"/>
            </w:tcBorders>
            <w:vAlign w:val="center"/>
          </w:tcPr>
          <w:p w:rsidR="00B97B3C" w:rsidRDefault="00B97B3C" w:rsidP="00B97B3C">
            <w:pPr>
              <w:pStyle w:val="Normal1"/>
              <w:spacing w:line="240" w:lineRule="auto"/>
              <w:jc w:val="center"/>
            </w:pPr>
            <w:r w:rsidRPr="00FA5D49">
              <w:rPr>
                <w:sz w:val="22"/>
              </w:rPr>
              <w:t>3</w:t>
            </w:r>
            <w:r w:rsidR="003C1F14" w:rsidRPr="00FA5D49">
              <w:rPr>
                <w:sz w:val="22"/>
              </w:rPr>
              <w:t>.</w:t>
            </w:r>
          </w:p>
        </w:tc>
      </w:tr>
      <w:tr w:rsidR="00B97B3C" w:rsidTr="00252CB4">
        <w:trPr>
          <w:jc w:val="center"/>
        </w:trPr>
        <w:tc>
          <w:tcPr>
            <w:tcW w:w="2926" w:type="dxa"/>
            <w:tcBorders>
              <w:top w:val="nil"/>
            </w:tcBorders>
            <w:vAlign w:val="center"/>
          </w:tcPr>
          <w:p w:rsidR="00B97B3C" w:rsidRDefault="00416AD0" w:rsidP="00B97B3C">
            <w:pPr>
              <w:pStyle w:val="Normal1"/>
              <w:spacing w:line="240" w:lineRule="auto"/>
              <w:jc w:val="center"/>
            </w:pPr>
            <w:r>
              <w:rPr>
                <w:noProof/>
              </w:rPr>
              <mc:AlternateContent>
                <mc:Choice Requires="wps">
                  <w:drawing>
                    <wp:anchor distT="0" distB="0" distL="114300" distR="114300" simplePos="0" relativeHeight="251669504" behindDoc="0" locked="0" layoutInCell="1" allowOverlap="1" wp14:anchorId="1E81F1E8" wp14:editId="7A2A03DB">
                      <wp:simplePos x="0" y="0"/>
                      <wp:positionH relativeFrom="column">
                        <wp:posOffset>578485</wp:posOffset>
                      </wp:positionH>
                      <wp:positionV relativeFrom="paragraph">
                        <wp:posOffset>544195</wp:posOffset>
                      </wp:positionV>
                      <wp:extent cx="266700" cy="2667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custGeom>
                                <a:avLst/>
                                <a:gdLst>
                                  <a:gd name="connsiteX0" fmla="*/ 0 w 266700"/>
                                  <a:gd name="connsiteY0" fmla="*/ 0 h 266700"/>
                                  <a:gd name="connsiteX1" fmla="*/ 266700 w 266700"/>
                                  <a:gd name="connsiteY1" fmla="*/ 0 h 266700"/>
                                  <a:gd name="connsiteX2" fmla="*/ 266700 w 266700"/>
                                  <a:gd name="connsiteY2" fmla="*/ 266700 h 266700"/>
                                  <a:gd name="connsiteX3" fmla="*/ 0 w 266700"/>
                                  <a:gd name="connsiteY3" fmla="*/ 266700 h 266700"/>
                                  <a:gd name="connsiteX4" fmla="*/ 0 w 266700"/>
                                  <a:gd name="connsiteY4" fmla="*/ 0 h 266700"/>
                                  <a:gd name="connsiteX0" fmla="*/ 0 w 266700"/>
                                  <a:gd name="connsiteY0" fmla="*/ 0 h 266700"/>
                                  <a:gd name="connsiteX1" fmla="*/ 266700 w 266700"/>
                                  <a:gd name="connsiteY1" fmla="*/ 0 h 266700"/>
                                  <a:gd name="connsiteX2" fmla="*/ 66675 w 266700"/>
                                  <a:gd name="connsiteY2" fmla="*/ 266700 h 266700"/>
                                  <a:gd name="connsiteX3" fmla="*/ 0 w 266700"/>
                                  <a:gd name="connsiteY3" fmla="*/ 266700 h 266700"/>
                                  <a:gd name="connsiteX4" fmla="*/ 0 w 266700"/>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700" h="266700">
                                    <a:moveTo>
                                      <a:pt x="0" y="0"/>
                                    </a:moveTo>
                                    <a:lnTo>
                                      <a:pt x="266700" y="0"/>
                                    </a:lnTo>
                                    <a:lnTo>
                                      <a:pt x="66675" y="266700"/>
                                    </a:lnTo>
                                    <a:lnTo>
                                      <a:pt x="0" y="266700"/>
                                    </a:lnTo>
                                    <a:lnTo>
                                      <a:pt x="0" y="0"/>
                                    </a:lnTo>
                                    <a:close/>
                                  </a:path>
                                </a:pathLst>
                              </a:custGeom>
                              <a:solidFill>
                                <a:srgbClr val="FFFFFF"/>
                              </a:solidFill>
                              <a:ln w="9525">
                                <a:noFill/>
                                <a:miter lim="800000"/>
                                <a:headEnd/>
                                <a:tailEnd/>
                              </a:ln>
                            </wps:spPr>
                            <wps:txbx>
                              <w:txbxContent>
                                <w:p w:rsidR="003C1F14" w:rsidRDefault="003C1F14" w:rsidP="003C1F14">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style="position:absolute;left:0;text-align:left;margin-left:45.55pt;margin-top:42.85pt;width:21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670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" adj="-11796480,,5400" path="m,l266700,,66675,266700,,266700,,xe" stroked="f">
                      <v:stroke joinstyle="miter"/>
                      <v:formulas/>
                      <v:path o:connecttype="custom" o:connectlocs="0,0;266700,0;66675,266700;0,266700;0,0" o:connectangles="0,0,0,0,0" textboxrect="0,0,266700,266700"/>
                      <v:textbox>
                        <w:txbxContent>
                          <w:p w:rsidR="003C1F14" w:rsidRDefault="003C1F14" w:rsidP="003C1F14">
                            <w:r>
                              <w:t>O</w:t>
                            </w:r>
                          </w:p>
                        </w:txbxContent>
                      </v:textbox>
                    </v:shape>
                  </w:pict>
                </mc:Fallback>
              </mc:AlternateContent>
            </w:r>
            <w:r w:rsidR="003C1F14">
              <w:rPr>
                <w:noProof/>
              </w:rPr>
              <w:drawing>
                <wp:inline distT="0" distB="0" distL="0" distR="0" wp14:anchorId="32F49857" wp14:editId="6C8501F7">
                  <wp:extent cx="1476375" cy="1466850"/>
                  <wp:effectExtent l="0" t="0" r="9525" b="0"/>
                  <wp:docPr id="10" name="Picture 10" title="circle 1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66850"/>
                          </a:xfrm>
                          <a:prstGeom prst="rect">
                            <a:avLst/>
                          </a:prstGeom>
                          <a:noFill/>
                          <a:ln>
                            <a:noFill/>
                          </a:ln>
                        </pic:spPr>
                      </pic:pic>
                    </a:graphicData>
                  </a:graphic>
                </wp:inline>
              </w:drawing>
            </w:r>
          </w:p>
        </w:tc>
        <w:tc>
          <w:tcPr>
            <w:tcW w:w="2926" w:type="dxa"/>
            <w:gridSpan w:val="2"/>
            <w:tcBorders>
              <w:top w:val="nil"/>
            </w:tcBorders>
            <w:vAlign w:val="center"/>
          </w:tcPr>
          <w:p w:rsidR="00B97B3C" w:rsidRDefault="00416AD0" w:rsidP="00B97B3C">
            <w:pPr>
              <w:pStyle w:val="Normal1"/>
              <w:spacing w:line="240" w:lineRule="auto"/>
              <w:jc w:val="center"/>
            </w:pPr>
            <w:r>
              <w:rPr>
                <w:noProof/>
              </w:rPr>
              <mc:AlternateContent>
                <mc:Choice Requires="wps">
                  <w:drawing>
                    <wp:anchor distT="0" distB="0" distL="114300" distR="114300" simplePos="0" relativeHeight="251667456" behindDoc="0" locked="0" layoutInCell="1" allowOverlap="1" wp14:anchorId="3CFE5F16" wp14:editId="0592B44D">
                      <wp:simplePos x="0" y="0"/>
                      <wp:positionH relativeFrom="column">
                        <wp:posOffset>600710</wp:posOffset>
                      </wp:positionH>
                      <wp:positionV relativeFrom="paragraph">
                        <wp:posOffset>515620</wp:posOffset>
                      </wp:positionV>
                      <wp:extent cx="266700" cy="2667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custGeom>
                                <a:avLst/>
                                <a:gdLst>
                                  <a:gd name="connsiteX0" fmla="*/ 0 w 266700"/>
                                  <a:gd name="connsiteY0" fmla="*/ 0 h 266700"/>
                                  <a:gd name="connsiteX1" fmla="*/ 266700 w 266700"/>
                                  <a:gd name="connsiteY1" fmla="*/ 0 h 266700"/>
                                  <a:gd name="connsiteX2" fmla="*/ 266700 w 266700"/>
                                  <a:gd name="connsiteY2" fmla="*/ 266700 h 266700"/>
                                  <a:gd name="connsiteX3" fmla="*/ 0 w 266700"/>
                                  <a:gd name="connsiteY3" fmla="*/ 266700 h 266700"/>
                                  <a:gd name="connsiteX4" fmla="*/ 0 w 266700"/>
                                  <a:gd name="connsiteY4" fmla="*/ 0 h 266700"/>
                                  <a:gd name="connsiteX0" fmla="*/ 0 w 266700"/>
                                  <a:gd name="connsiteY0" fmla="*/ 0 h 266700"/>
                                  <a:gd name="connsiteX1" fmla="*/ 266700 w 266700"/>
                                  <a:gd name="connsiteY1" fmla="*/ 0 h 266700"/>
                                  <a:gd name="connsiteX2" fmla="*/ 66675 w 266700"/>
                                  <a:gd name="connsiteY2" fmla="*/ 266700 h 266700"/>
                                  <a:gd name="connsiteX3" fmla="*/ 0 w 266700"/>
                                  <a:gd name="connsiteY3" fmla="*/ 266700 h 266700"/>
                                  <a:gd name="connsiteX4" fmla="*/ 0 w 266700"/>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700" h="266700">
                                    <a:moveTo>
                                      <a:pt x="0" y="0"/>
                                    </a:moveTo>
                                    <a:lnTo>
                                      <a:pt x="266700" y="0"/>
                                    </a:lnTo>
                                    <a:lnTo>
                                      <a:pt x="66675" y="266700"/>
                                    </a:lnTo>
                                    <a:lnTo>
                                      <a:pt x="0" y="266700"/>
                                    </a:lnTo>
                                    <a:lnTo>
                                      <a:pt x="0" y="0"/>
                                    </a:lnTo>
                                    <a:close/>
                                  </a:path>
                                </a:pathLst>
                              </a:custGeom>
                              <a:solidFill>
                                <a:srgbClr val="FFFFFF"/>
                              </a:solidFill>
                              <a:ln w="9525">
                                <a:noFill/>
                                <a:miter lim="800000"/>
                                <a:headEnd/>
                                <a:tailEnd/>
                              </a:ln>
                            </wps:spPr>
                            <wps:txbx>
                              <w:txbxContent>
                                <w:p w:rsidR="003C1F14" w:rsidRDefault="003C1F14" w:rsidP="003C1F14">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47.3pt;margin-top:40.6pt;width:21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670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" adj="-11796480,,5400" path="m,l266700,,66675,266700,,266700,,xe" stroked="f">
                      <v:stroke joinstyle="miter"/>
                      <v:formulas/>
                      <v:path o:connecttype="custom" o:connectlocs="0,0;266700,0;66675,266700;0,266700;0,0" o:connectangles="0,0,0,0,0" textboxrect="0,0,266700,266700"/>
                      <v:textbox>
                        <w:txbxContent>
                          <w:p w:rsidR="003C1F14" w:rsidRDefault="003C1F14" w:rsidP="003C1F14">
                            <w:r>
                              <w:t>O</w:t>
                            </w:r>
                          </w:p>
                        </w:txbxContent>
                      </v:textbox>
                    </v:shape>
                  </w:pict>
                </mc:Fallback>
              </mc:AlternateContent>
            </w:r>
            <w:r w:rsidR="003C1F14">
              <w:rPr>
                <w:sz w:val="22"/>
                <w:szCs w:val="24"/>
              </w:rPr>
              <w:object w:dxaOrig="213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13.25pt" o:ole="">
                  <v:imagedata r:id="rId10" o:title=""/>
                </v:shape>
                <o:OLEObject Type="Embed" ProgID="PBrush" ShapeID="_x0000_i1025" DrawAspect="Content" ObjectID="_1586237375" r:id="rId11"/>
              </w:object>
            </w:r>
          </w:p>
        </w:tc>
        <w:tc>
          <w:tcPr>
            <w:tcW w:w="2926" w:type="dxa"/>
            <w:tcBorders>
              <w:top w:val="nil"/>
            </w:tcBorders>
            <w:vAlign w:val="center"/>
          </w:tcPr>
          <w:p w:rsidR="00B97B3C" w:rsidRPr="00416AD0" w:rsidRDefault="00FA5D49" w:rsidP="00FA5D49">
            <w:pPr>
              <w:pStyle w:val="Normal1"/>
              <w:spacing w:line="240" w:lineRule="auto"/>
              <w:jc w:val="center"/>
              <w:rPr>
                <w:color w:val="3333CC"/>
              </w:rPr>
            </w:pPr>
            <w:r>
              <w:rPr>
                <w:sz w:val="22"/>
                <w:szCs w:val="24"/>
              </w:rPr>
              <w:object w:dxaOrig="2355" w:dyaOrig="2265">
                <v:shape id="_x0000_i1026" type="#_x0000_t75" style="width:117.75pt;height:113.25pt" o:ole="">
                  <v:imagedata r:id="rId12" o:title=""/>
                </v:shape>
                <o:OLEObject Type="Embed" ProgID="PBrush" ShapeID="_x0000_i1026" DrawAspect="Content" ObjectID="_1586237376" r:id="rId13"/>
              </w:object>
            </w:r>
          </w:p>
        </w:tc>
      </w:tr>
      <w:tr w:rsidR="00B97B3C" w:rsidTr="00252CB4">
        <w:trPr>
          <w:jc w:val="center"/>
        </w:trPr>
        <w:tc>
          <w:tcPr>
            <w:tcW w:w="4389" w:type="dxa"/>
            <w:gridSpan w:val="2"/>
            <w:tcBorders>
              <w:bottom w:val="nil"/>
            </w:tcBorders>
            <w:vAlign w:val="center"/>
          </w:tcPr>
          <w:p w:rsidR="00B97B3C" w:rsidRDefault="00B97B3C" w:rsidP="00B97B3C">
            <w:pPr>
              <w:pStyle w:val="Normal1"/>
              <w:spacing w:line="240" w:lineRule="auto"/>
              <w:jc w:val="center"/>
              <w:rPr>
                <w:noProof/>
              </w:rPr>
            </w:pPr>
            <w:r w:rsidRPr="003C1F14">
              <w:rPr>
                <w:noProof/>
                <w:sz w:val="22"/>
              </w:rPr>
              <w:t>4</w:t>
            </w:r>
            <w:r w:rsidR="003C1F14">
              <w:rPr>
                <w:noProof/>
                <w:sz w:val="22"/>
              </w:rPr>
              <w:t>.</w:t>
            </w:r>
          </w:p>
        </w:tc>
        <w:tc>
          <w:tcPr>
            <w:tcW w:w="4389" w:type="dxa"/>
            <w:gridSpan w:val="2"/>
            <w:tcBorders>
              <w:bottom w:val="nil"/>
            </w:tcBorders>
            <w:vAlign w:val="center"/>
          </w:tcPr>
          <w:p w:rsidR="00B97B3C" w:rsidRDefault="00B97B3C" w:rsidP="00B97B3C">
            <w:pPr>
              <w:pStyle w:val="Normal1"/>
              <w:spacing w:line="240" w:lineRule="auto"/>
              <w:jc w:val="center"/>
              <w:rPr>
                <w:noProof/>
              </w:rPr>
            </w:pPr>
            <w:r w:rsidRPr="003C1F14">
              <w:rPr>
                <w:noProof/>
                <w:sz w:val="22"/>
              </w:rPr>
              <w:t>5</w:t>
            </w:r>
            <w:r w:rsidR="003C1F14">
              <w:rPr>
                <w:noProof/>
                <w:sz w:val="22"/>
              </w:rPr>
              <w:t>.</w:t>
            </w:r>
          </w:p>
        </w:tc>
      </w:tr>
      <w:tr w:rsidR="00B97B3C" w:rsidTr="00252CB4">
        <w:trPr>
          <w:jc w:val="center"/>
        </w:trPr>
        <w:tc>
          <w:tcPr>
            <w:tcW w:w="4389" w:type="dxa"/>
            <w:gridSpan w:val="2"/>
            <w:tcBorders>
              <w:top w:val="nil"/>
            </w:tcBorders>
            <w:vAlign w:val="center"/>
          </w:tcPr>
          <w:p w:rsidR="00B97B3C" w:rsidRDefault="00CB607B" w:rsidP="00B97B3C">
            <w:pPr>
              <w:pStyle w:val="Normal1"/>
              <w:spacing w:line="240" w:lineRule="auto"/>
              <w:jc w:val="center"/>
              <w:rPr>
                <w:noProof/>
              </w:rPr>
            </w:pPr>
            <w:r>
              <w:rPr>
                <w:noProof/>
              </w:rPr>
              <mc:AlternateContent>
                <mc:Choice Requires="wps">
                  <w:drawing>
                    <wp:anchor distT="0" distB="0" distL="114300" distR="114300" simplePos="0" relativeHeight="251663360" behindDoc="0" locked="0" layoutInCell="1" allowOverlap="1" wp14:anchorId="5509461F" wp14:editId="5FD3EFCC">
                      <wp:simplePos x="0" y="0"/>
                      <wp:positionH relativeFrom="column">
                        <wp:posOffset>857885</wp:posOffset>
                      </wp:positionH>
                      <wp:positionV relativeFrom="paragraph">
                        <wp:posOffset>557530</wp:posOffset>
                      </wp:positionV>
                      <wp:extent cx="266700" cy="2667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custGeom>
                                <a:avLst/>
                                <a:gdLst>
                                  <a:gd name="connsiteX0" fmla="*/ 0 w 266700"/>
                                  <a:gd name="connsiteY0" fmla="*/ 0 h 266700"/>
                                  <a:gd name="connsiteX1" fmla="*/ 266700 w 266700"/>
                                  <a:gd name="connsiteY1" fmla="*/ 0 h 266700"/>
                                  <a:gd name="connsiteX2" fmla="*/ 266700 w 266700"/>
                                  <a:gd name="connsiteY2" fmla="*/ 266700 h 266700"/>
                                  <a:gd name="connsiteX3" fmla="*/ 0 w 266700"/>
                                  <a:gd name="connsiteY3" fmla="*/ 266700 h 266700"/>
                                  <a:gd name="connsiteX4" fmla="*/ 0 w 266700"/>
                                  <a:gd name="connsiteY4" fmla="*/ 0 h 266700"/>
                                  <a:gd name="connsiteX0" fmla="*/ 0 w 266700"/>
                                  <a:gd name="connsiteY0" fmla="*/ 0 h 266700"/>
                                  <a:gd name="connsiteX1" fmla="*/ 266700 w 266700"/>
                                  <a:gd name="connsiteY1" fmla="*/ 0 h 266700"/>
                                  <a:gd name="connsiteX2" fmla="*/ 66675 w 266700"/>
                                  <a:gd name="connsiteY2" fmla="*/ 266700 h 266700"/>
                                  <a:gd name="connsiteX3" fmla="*/ 0 w 266700"/>
                                  <a:gd name="connsiteY3" fmla="*/ 266700 h 266700"/>
                                  <a:gd name="connsiteX4" fmla="*/ 0 w 266700"/>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700" h="266700">
                                    <a:moveTo>
                                      <a:pt x="0" y="0"/>
                                    </a:moveTo>
                                    <a:lnTo>
                                      <a:pt x="266700" y="0"/>
                                    </a:lnTo>
                                    <a:lnTo>
                                      <a:pt x="66675" y="266700"/>
                                    </a:lnTo>
                                    <a:lnTo>
                                      <a:pt x="0" y="266700"/>
                                    </a:lnTo>
                                    <a:lnTo>
                                      <a:pt x="0" y="0"/>
                                    </a:lnTo>
                                    <a:close/>
                                  </a:path>
                                </a:pathLst>
                              </a:custGeom>
                              <a:solidFill>
                                <a:srgbClr val="FFFFFF"/>
                              </a:solidFill>
                              <a:ln w="9525">
                                <a:noFill/>
                                <a:miter lim="800000"/>
                                <a:headEnd/>
                                <a:tailEnd/>
                              </a:ln>
                            </wps:spPr>
                            <wps:txbx>
                              <w:txbxContent>
                                <w:p w:rsidR="003C1F14" w:rsidRDefault="003C1F14" w:rsidP="003C1F14">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67.55pt;margin-top:43.9pt;width:21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670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" adj="-11796480,,5400" path="m,l266700,,66675,266700,,266700,,xe" stroked="f">
                      <v:stroke joinstyle="miter"/>
                      <v:formulas/>
                      <v:path o:connecttype="custom" o:connectlocs="0,0;266700,0;66675,266700;0,266700;0,0" o:connectangles="0,0,0,0,0" textboxrect="0,0,266700,266700"/>
                      <v:textbox>
                        <w:txbxContent>
                          <w:p w:rsidR="003C1F14" w:rsidRDefault="003C1F14" w:rsidP="003C1F14">
                            <w:r>
                              <w:t>O</w:t>
                            </w:r>
                          </w:p>
                        </w:txbxContent>
                      </v:textbox>
                    </v:shape>
                  </w:pict>
                </mc:Fallback>
              </mc:AlternateContent>
            </w:r>
            <w:r>
              <w:rPr>
                <w:sz w:val="22"/>
                <w:szCs w:val="24"/>
              </w:rPr>
              <w:object w:dxaOrig="2700" w:dyaOrig="2340">
                <v:shape id="_x0000_i1027" type="#_x0000_t75" style="width:135pt;height:117pt" o:ole="">
                  <v:imagedata r:id="rId14" o:title=""/>
                </v:shape>
                <o:OLEObject Type="Embed" ProgID="PBrush" ShapeID="_x0000_i1027" DrawAspect="Content" ObjectID="_1586237377" r:id="rId15"/>
              </w:object>
            </w:r>
          </w:p>
        </w:tc>
        <w:tc>
          <w:tcPr>
            <w:tcW w:w="4389" w:type="dxa"/>
            <w:gridSpan w:val="2"/>
            <w:tcBorders>
              <w:top w:val="nil"/>
            </w:tcBorders>
            <w:vAlign w:val="center"/>
          </w:tcPr>
          <w:p w:rsidR="00B97B3C" w:rsidRDefault="00CB607B" w:rsidP="00B97B3C">
            <w:pPr>
              <w:pStyle w:val="Normal1"/>
              <w:spacing w:line="240" w:lineRule="auto"/>
              <w:jc w:val="center"/>
              <w:rPr>
                <w:noProof/>
              </w:rPr>
            </w:pPr>
            <w:r>
              <w:rPr>
                <w:noProof/>
              </w:rPr>
              <mc:AlternateContent>
                <mc:Choice Requires="wps">
                  <w:drawing>
                    <wp:anchor distT="0" distB="0" distL="114300" distR="114300" simplePos="0" relativeHeight="251661312" behindDoc="0" locked="0" layoutInCell="1" allowOverlap="1" wp14:anchorId="2033829D" wp14:editId="732674E2">
                      <wp:simplePos x="0" y="0"/>
                      <wp:positionH relativeFrom="column">
                        <wp:posOffset>1040130</wp:posOffset>
                      </wp:positionH>
                      <wp:positionV relativeFrom="paragraph">
                        <wp:posOffset>563245</wp:posOffset>
                      </wp:positionV>
                      <wp:extent cx="266700" cy="2667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custGeom>
                                <a:avLst/>
                                <a:gdLst>
                                  <a:gd name="connsiteX0" fmla="*/ 0 w 266700"/>
                                  <a:gd name="connsiteY0" fmla="*/ 0 h 266700"/>
                                  <a:gd name="connsiteX1" fmla="*/ 266700 w 266700"/>
                                  <a:gd name="connsiteY1" fmla="*/ 0 h 266700"/>
                                  <a:gd name="connsiteX2" fmla="*/ 266700 w 266700"/>
                                  <a:gd name="connsiteY2" fmla="*/ 266700 h 266700"/>
                                  <a:gd name="connsiteX3" fmla="*/ 0 w 266700"/>
                                  <a:gd name="connsiteY3" fmla="*/ 266700 h 266700"/>
                                  <a:gd name="connsiteX4" fmla="*/ 0 w 266700"/>
                                  <a:gd name="connsiteY4" fmla="*/ 0 h 266700"/>
                                  <a:gd name="connsiteX0" fmla="*/ 0 w 266700"/>
                                  <a:gd name="connsiteY0" fmla="*/ 0 h 266700"/>
                                  <a:gd name="connsiteX1" fmla="*/ 266700 w 266700"/>
                                  <a:gd name="connsiteY1" fmla="*/ 0 h 266700"/>
                                  <a:gd name="connsiteX2" fmla="*/ 66675 w 266700"/>
                                  <a:gd name="connsiteY2" fmla="*/ 266700 h 266700"/>
                                  <a:gd name="connsiteX3" fmla="*/ 0 w 266700"/>
                                  <a:gd name="connsiteY3" fmla="*/ 266700 h 266700"/>
                                  <a:gd name="connsiteX4" fmla="*/ 0 w 266700"/>
                                  <a:gd name="connsiteY4" fmla="*/ 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700" h="266700">
                                    <a:moveTo>
                                      <a:pt x="0" y="0"/>
                                    </a:moveTo>
                                    <a:lnTo>
                                      <a:pt x="266700" y="0"/>
                                    </a:lnTo>
                                    <a:lnTo>
                                      <a:pt x="66675" y="266700"/>
                                    </a:lnTo>
                                    <a:lnTo>
                                      <a:pt x="0" y="266700"/>
                                    </a:lnTo>
                                    <a:lnTo>
                                      <a:pt x="0" y="0"/>
                                    </a:lnTo>
                                    <a:close/>
                                  </a:path>
                                </a:pathLst>
                              </a:custGeom>
                              <a:solidFill>
                                <a:srgbClr val="FFFFFF"/>
                              </a:solidFill>
                              <a:ln w="9525">
                                <a:noFill/>
                                <a:miter lim="800000"/>
                                <a:headEnd/>
                                <a:tailEnd/>
                              </a:ln>
                            </wps:spPr>
                            <wps:txbx>
                              <w:txbxContent>
                                <w:p w:rsidR="003C1F14" w:rsidRDefault="003C1F14" w:rsidP="003C1F14">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81.9pt;margin-top:44.35pt;width: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670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" adj="-11796480,,5400" path="m,l266700,,66675,266700,,266700,,xe" stroked="f">
                      <v:stroke joinstyle="miter"/>
                      <v:formulas/>
                      <v:path o:connecttype="custom" o:connectlocs="0,0;266700,0;66675,266700;0,266700;0,0" o:connectangles="0,0,0,0,0" textboxrect="0,0,266700,266700"/>
                      <v:textbox>
                        <w:txbxContent>
                          <w:p w:rsidR="003C1F14" w:rsidRDefault="003C1F14" w:rsidP="003C1F14">
                            <w:r>
                              <w:t>O</w:t>
                            </w:r>
                          </w:p>
                        </w:txbxContent>
                      </v:textbox>
                    </v:shape>
                  </w:pict>
                </mc:Fallback>
              </mc:AlternateContent>
            </w:r>
            <w:r>
              <w:rPr>
                <w:sz w:val="22"/>
                <w:szCs w:val="24"/>
              </w:rPr>
              <w:object w:dxaOrig="2175" w:dyaOrig="2445">
                <v:shape id="_x0000_i1028" type="#_x0000_t75" style="width:108.75pt;height:122.25pt" o:ole="">
                  <v:imagedata r:id="rId16" o:title=""/>
                </v:shape>
                <o:OLEObject Type="Embed" ProgID="PBrush" ShapeID="_x0000_i1028" DrawAspect="Content" ObjectID="_1586237378" r:id="rId17"/>
              </w:object>
            </w:r>
          </w:p>
        </w:tc>
      </w:tr>
    </w:tbl>
    <w:p w:rsidR="003C1F14" w:rsidRDefault="003C1F14" w:rsidP="00A240FA">
      <w:pPr>
        <w:pStyle w:val="Normal1"/>
        <w:spacing w:line="240" w:lineRule="auto"/>
      </w:pPr>
    </w:p>
    <w:p w:rsidR="00FA677B" w:rsidRDefault="00252CB4" w:rsidP="00A240FA">
      <w:pPr>
        <w:pStyle w:val="Normal1"/>
        <w:spacing w:line="240" w:lineRule="auto"/>
      </w:pPr>
      <w:r>
        <w:t xml:space="preserve">Decide whether the </w:t>
      </w:r>
      <w:r w:rsidR="00FA677B">
        <w:t xml:space="preserve">statements </w:t>
      </w:r>
      <w:r>
        <w:t xml:space="preserve">in questions 6 and 7 </w:t>
      </w:r>
      <w:r w:rsidR="00FA677B">
        <w:t xml:space="preserve">are </w:t>
      </w:r>
      <w:r w:rsidR="00FA677B" w:rsidRPr="00252CB4">
        <w:rPr>
          <w:b/>
        </w:rPr>
        <w:t>sometimes true</w:t>
      </w:r>
      <w:r w:rsidR="00FA677B">
        <w:t xml:space="preserve">, </w:t>
      </w:r>
      <w:r w:rsidR="00FA677B" w:rsidRPr="00252CB4">
        <w:rPr>
          <w:b/>
        </w:rPr>
        <w:t>always true</w:t>
      </w:r>
      <w:r w:rsidR="00FA677B">
        <w:t xml:space="preserve"> or </w:t>
      </w:r>
      <w:r w:rsidR="00FA677B" w:rsidRPr="00252CB4">
        <w:rPr>
          <w:b/>
        </w:rPr>
        <w:t>never true</w:t>
      </w:r>
      <w:r w:rsidR="00FA677B">
        <w:t>. Explain your reasoning.</w:t>
      </w:r>
    </w:p>
    <w:p w:rsidR="00FA677B" w:rsidRDefault="00FA677B" w:rsidP="00A240FA">
      <w:pPr>
        <w:pStyle w:val="Normal1"/>
        <w:spacing w:line="240" w:lineRule="auto"/>
      </w:pPr>
    </w:p>
    <w:p w:rsidR="00A9335E" w:rsidRDefault="00FA677B" w:rsidP="00FA677B">
      <w:pPr>
        <w:pStyle w:val="Normal1"/>
        <w:numPr>
          <w:ilvl w:val="0"/>
          <w:numId w:val="34"/>
        </w:numPr>
        <w:spacing w:line="240" w:lineRule="auto"/>
      </w:pPr>
      <w:r>
        <w:t>A chord</w:t>
      </w:r>
      <w:r w:rsidR="00B54799">
        <w:t xml:space="preserve"> on a circle</w:t>
      </w:r>
      <w:r>
        <w:t xml:space="preserve"> is shorter than a diameter</w:t>
      </w:r>
      <w:r w:rsidR="00B54799">
        <w:t xml:space="preserve"> of that circle</w:t>
      </w:r>
      <w:r>
        <w:t>.</w:t>
      </w:r>
    </w:p>
    <w:p w:rsidR="00A9335E" w:rsidRDefault="00A9335E" w:rsidP="00A240FA"/>
    <w:p w:rsidR="00A9335E" w:rsidRPr="00267EDA" w:rsidRDefault="00B54799" w:rsidP="00A240FA">
      <w:pPr>
        <w:pStyle w:val="Normal1"/>
        <w:numPr>
          <w:ilvl w:val="0"/>
          <w:numId w:val="34"/>
        </w:numPr>
        <w:spacing w:line="240" w:lineRule="auto"/>
      </w:pPr>
      <w:r w:rsidRPr="00267EDA">
        <w:t>If two points are drawn on the circumference of a circle, the route between them on a chord is always shorter than the route between them on an arc.</w:t>
      </w:r>
    </w:p>
    <w:p w:rsidR="00252CB4" w:rsidRDefault="00252CB4" w:rsidP="00A240FA"/>
    <w:p w:rsidR="00A9335E" w:rsidRDefault="00B83565" w:rsidP="00A240FA">
      <w:pPr>
        <w:pStyle w:val="Normal1"/>
        <w:numPr>
          <w:ilvl w:val="0"/>
          <w:numId w:val="34"/>
        </w:numPr>
        <w:spacing w:line="240" w:lineRule="auto"/>
      </w:pPr>
      <w:r>
        <w:t>A</w:t>
      </w:r>
      <w:r w:rsidR="00FA677B">
        <w:t xml:space="preserve"> semicircle</w:t>
      </w:r>
      <w:r>
        <w:t xml:space="preserve"> is drawn on a page</w:t>
      </w:r>
      <w:r w:rsidR="00A9335E">
        <w:t>.</w:t>
      </w:r>
      <w:r w:rsidR="006C7FEB">
        <w:t xml:space="preserve"> Violet says it is also a sector. Max say</w:t>
      </w:r>
      <w:r w:rsidR="00FA677B">
        <w:t>s it is also a segment. Who is correct? Explain your reasoning.</w:t>
      </w:r>
    </w:p>
    <w:p w:rsidR="00A9335E" w:rsidRDefault="00A9335E" w:rsidP="00A240FA"/>
    <w:p w:rsidR="00AE6F99" w:rsidRPr="00267EDA" w:rsidRDefault="00AE6F99" w:rsidP="00AE6F99">
      <w:pPr>
        <w:pStyle w:val="Normal1"/>
        <w:numPr>
          <w:ilvl w:val="0"/>
          <w:numId w:val="34"/>
        </w:numPr>
        <w:spacing w:line="240" w:lineRule="auto"/>
      </w:pPr>
      <w:r w:rsidRPr="00267EDA">
        <w:t>Draw a circle of radius 6</w:t>
      </w:r>
      <w:r w:rsidRPr="00267EDA">
        <w:rPr>
          <w:sz w:val="12"/>
          <w:szCs w:val="12"/>
        </w:rPr>
        <w:t xml:space="preserve"> </w:t>
      </w:r>
      <w:r w:rsidRPr="00267EDA">
        <w:t xml:space="preserve">cm. Mark a point on the circumference of the circle. Using just </w:t>
      </w:r>
      <w:r w:rsidR="00B83565">
        <w:t xml:space="preserve">a pair of </w:t>
      </w:r>
      <w:r w:rsidRPr="00267EDA">
        <w:t>compasses, a pencil and a ruler, construct a tangent to the circle</w:t>
      </w:r>
      <w:r w:rsidR="00B83565">
        <w:t xml:space="preserve"> at this point</w:t>
      </w:r>
      <w:r w:rsidRPr="00267EDA">
        <w:t>.</w:t>
      </w:r>
    </w:p>
    <w:p w:rsidR="00AE6F99" w:rsidRDefault="00AE6F99" w:rsidP="006C7FEB"/>
    <w:p w:rsidR="00AE6F99" w:rsidRDefault="00B54799" w:rsidP="00AE6F99">
      <w:pPr>
        <w:pStyle w:val="Normal1"/>
        <w:numPr>
          <w:ilvl w:val="0"/>
          <w:numId w:val="34"/>
        </w:numPr>
        <w:spacing w:line="240" w:lineRule="auto"/>
      </w:pPr>
      <w:r>
        <w:t>A circle has nine points spaced equally around its circumference.</w:t>
      </w:r>
      <w:r w:rsidR="00007874">
        <w:t xml:space="preserve"> A chord is drawn connecting two of the nine points. How many different</w:t>
      </w:r>
      <w:r w:rsidR="00CB607B">
        <w:t xml:space="preserve"> lengths of chord are possible? </w:t>
      </w:r>
      <w:r w:rsidR="00007874">
        <w:t>(You do not need to work out the lengths of the chords.)</w:t>
      </w:r>
    </w:p>
    <w:p w:rsidR="00EA5E64" w:rsidRDefault="00EA5E64" w:rsidP="00EA5E64">
      <w:pPr>
        <w:pStyle w:val="Normal1"/>
        <w:spacing w:line="240" w:lineRule="auto"/>
      </w:pPr>
    </w:p>
    <w:p w:rsidR="00EA5E64" w:rsidRDefault="00EA5E64" w:rsidP="00EA5E64">
      <w:pPr>
        <w:pStyle w:val="Normal1"/>
        <w:spacing w:line="240" w:lineRule="auto"/>
      </w:pPr>
    </w:p>
    <w:p w:rsidR="00EA5E64" w:rsidRDefault="00EA5E64" w:rsidP="00EA5E64">
      <w:pPr>
        <w:pStyle w:val="Normal1"/>
        <w:spacing w:line="240" w:lineRule="auto"/>
      </w:pPr>
    </w:p>
    <w:p w:rsidR="00EA5E64" w:rsidRPr="00643DA1" w:rsidRDefault="00EA5E64" w:rsidP="00EA5E64">
      <w:pPr>
        <w:pStyle w:val="Normal1"/>
        <w:spacing w:line="240" w:lineRule="auto"/>
        <w:rPr>
          <w:b/>
        </w:rPr>
      </w:pPr>
      <w:r w:rsidRPr="00643DA1">
        <w:rPr>
          <w:b/>
        </w:rPr>
        <w:t>Extension</w:t>
      </w:r>
    </w:p>
    <w:p w:rsidR="00EA5E64" w:rsidRPr="00A240FA" w:rsidRDefault="00EA5E64" w:rsidP="00EA5E64">
      <w:pPr>
        <w:rPr>
          <w:rFonts w:eastAsiaTheme="minorHAnsi" w:cs="Arial"/>
          <w:szCs w:val="22"/>
          <w:lang w:eastAsia="en-US"/>
        </w:rPr>
      </w:pPr>
    </w:p>
    <w:p w:rsidR="00EA5E64" w:rsidRPr="00A240FA" w:rsidRDefault="00EA5E64" w:rsidP="00EA5E64">
      <w:pPr>
        <w:rPr>
          <w:rFonts w:eastAsiaTheme="minorHAnsi" w:cs="Arial"/>
          <w:szCs w:val="22"/>
          <w:lang w:eastAsia="en-US"/>
        </w:rPr>
      </w:pPr>
      <w:r>
        <w:rPr>
          <w:rFonts w:eastAsiaTheme="minorHAnsi" w:cs="Arial"/>
          <w:szCs w:val="22"/>
          <w:lang w:eastAsia="en-US"/>
        </w:rPr>
        <w:t xml:space="preserve">Consider the circle in question 10. If there were ten equally spaced points on the circumference, how many different lengths of chords are possible? How about </w:t>
      </w:r>
      <w:r>
        <w:rPr>
          <w:rFonts w:eastAsiaTheme="minorHAnsi" w:cs="Arial"/>
          <w:i/>
          <w:szCs w:val="22"/>
          <w:lang w:eastAsia="en-US"/>
        </w:rPr>
        <w:t>n</w:t>
      </w:r>
      <w:r>
        <w:rPr>
          <w:rFonts w:eastAsiaTheme="minorHAnsi" w:cs="Arial"/>
          <w:szCs w:val="22"/>
          <w:lang w:eastAsia="en-US"/>
        </w:rPr>
        <w:t xml:space="preserve"> points?</w:t>
      </w:r>
    </w:p>
    <w:p w:rsidR="000E2DA6" w:rsidRPr="00B64614" w:rsidRDefault="000E2DA6" w:rsidP="00A240FA">
      <w:pPr>
        <w:pStyle w:val="Normal1"/>
        <w:spacing w:line="240" w:lineRule="auto"/>
        <w:rPr>
          <w:rFonts w:eastAsiaTheme="minorHAnsi" w:cs="Arial"/>
          <w:szCs w:val="22"/>
          <w:lang w:eastAsia="en-US"/>
        </w:rPr>
      </w:pPr>
    </w:p>
    <w:p w:rsidR="00EA5E64" w:rsidRDefault="00EA5E64" w:rsidP="00A240FA">
      <w:pPr>
        <w:pStyle w:val="Normal1"/>
        <w:spacing w:line="240" w:lineRule="auto"/>
        <w:rPr>
          <w:b/>
        </w:rPr>
        <w:sectPr w:rsidR="00EA5E64" w:rsidSect="00FA2C73">
          <w:headerReference w:type="even" r:id="rId18"/>
          <w:headerReference w:type="default" r:id="rId19"/>
          <w:footerReference w:type="default" r:id="rId20"/>
          <w:pgSz w:w="11906" w:h="16838"/>
          <w:pgMar w:top="1985" w:right="1700" w:bottom="1135" w:left="1418" w:header="708" w:footer="708" w:gutter="0"/>
          <w:cols w:space="708"/>
          <w:docGrid w:linePitch="360"/>
        </w:sectPr>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B5479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Sector (or minor sector)</w:t>
      </w:r>
    </w:p>
    <w:p w:rsidR="00A240FA" w:rsidRPr="00CA74D0" w:rsidRDefault="00A240FA" w:rsidP="00A240FA">
      <w:pPr>
        <w:pStyle w:val="Normal1"/>
        <w:spacing w:line="240" w:lineRule="auto"/>
        <w:rPr>
          <w:rFonts w:eastAsiaTheme="minorHAnsi" w:cs="Arial"/>
          <w:szCs w:val="22"/>
          <w:lang w:eastAsia="en-US"/>
        </w:rPr>
      </w:pPr>
    </w:p>
    <w:p w:rsidR="00CA74D0" w:rsidRDefault="00B5479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Chord</w:t>
      </w:r>
    </w:p>
    <w:p w:rsidR="00A240FA" w:rsidRPr="00CA74D0" w:rsidRDefault="00A240FA" w:rsidP="006C7FEB">
      <w:pPr>
        <w:pStyle w:val="Normal1"/>
        <w:spacing w:line="240" w:lineRule="auto"/>
        <w:rPr>
          <w:rFonts w:eastAsiaTheme="minorHAnsi" w:cs="Arial"/>
          <w:szCs w:val="22"/>
          <w:lang w:eastAsia="en-US"/>
        </w:rPr>
      </w:pPr>
    </w:p>
    <w:p w:rsidR="00CA74D0" w:rsidRDefault="00B5479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Segment (or major segment)</w:t>
      </w:r>
    </w:p>
    <w:p w:rsidR="00A240FA" w:rsidRPr="00CA74D0" w:rsidRDefault="00A240FA" w:rsidP="00A240FA">
      <w:pPr>
        <w:pStyle w:val="Normal1"/>
        <w:spacing w:line="240" w:lineRule="auto"/>
        <w:rPr>
          <w:rFonts w:eastAsiaTheme="minorHAnsi" w:cs="Arial"/>
          <w:szCs w:val="22"/>
          <w:lang w:eastAsia="en-US"/>
        </w:rPr>
      </w:pPr>
    </w:p>
    <w:p w:rsidR="00CA74D0" w:rsidRDefault="00B5479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Tangent</w:t>
      </w:r>
    </w:p>
    <w:p w:rsidR="00A240FA" w:rsidRPr="00CA74D0" w:rsidRDefault="00A240FA" w:rsidP="00A240FA">
      <w:pPr>
        <w:pStyle w:val="Normal1"/>
        <w:spacing w:line="240" w:lineRule="auto"/>
        <w:rPr>
          <w:rFonts w:eastAsiaTheme="minorHAnsi" w:cs="Arial"/>
          <w:szCs w:val="22"/>
          <w:lang w:eastAsia="en-US"/>
        </w:rPr>
      </w:pPr>
    </w:p>
    <w:p w:rsidR="00CA74D0" w:rsidRDefault="00B5479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Arc (or minor arc)</w:t>
      </w:r>
    </w:p>
    <w:p w:rsidR="00A240FA" w:rsidRPr="00CA74D0" w:rsidRDefault="00A240FA" w:rsidP="00A240FA">
      <w:pPr>
        <w:pStyle w:val="Normal1"/>
        <w:spacing w:line="240" w:lineRule="auto"/>
        <w:rPr>
          <w:rFonts w:eastAsiaTheme="minorHAnsi" w:cs="Arial"/>
          <w:szCs w:val="22"/>
          <w:lang w:eastAsia="en-US"/>
        </w:rPr>
      </w:pPr>
    </w:p>
    <w:p w:rsidR="00CA74D0" w:rsidRDefault="00AE6F9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Sometimes true. </w:t>
      </w:r>
      <w:r w:rsidR="00B83565">
        <w:rPr>
          <w:rFonts w:eastAsiaTheme="minorHAnsi" w:cs="Arial"/>
          <w:szCs w:val="22"/>
          <w:lang w:eastAsia="en-US"/>
        </w:rPr>
        <w:t>W</w:t>
      </w:r>
      <w:r>
        <w:rPr>
          <w:rFonts w:eastAsiaTheme="minorHAnsi" w:cs="Arial"/>
          <w:szCs w:val="22"/>
          <w:lang w:eastAsia="en-US"/>
        </w:rPr>
        <w:t xml:space="preserve">hen </w:t>
      </w:r>
      <w:r w:rsidR="00B83565">
        <w:rPr>
          <w:rFonts w:eastAsiaTheme="minorHAnsi" w:cs="Arial"/>
          <w:szCs w:val="22"/>
          <w:lang w:eastAsia="en-US"/>
        </w:rPr>
        <w:t>a</w:t>
      </w:r>
      <w:r>
        <w:rPr>
          <w:rFonts w:eastAsiaTheme="minorHAnsi" w:cs="Arial"/>
          <w:szCs w:val="22"/>
          <w:lang w:eastAsia="en-US"/>
        </w:rPr>
        <w:t xml:space="preserve"> chord goes through the centre of a circle </w:t>
      </w:r>
      <w:r w:rsidR="00B83565">
        <w:rPr>
          <w:rFonts w:eastAsiaTheme="minorHAnsi" w:cs="Arial"/>
          <w:szCs w:val="22"/>
          <w:lang w:eastAsia="en-US"/>
        </w:rPr>
        <w:t>it will be the same as a diameter, however chords not going through the centre of the circle will always be shorter than the diameter</w:t>
      </w:r>
      <w:r>
        <w:rPr>
          <w:rFonts w:eastAsiaTheme="minorHAnsi" w:cs="Arial"/>
          <w:szCs w:val="22"/>
          <w:lang w:eastAsia="en-US"/>
        </w:rPr>
        <w:t>.</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B54799" w:rsidP="00A240FA">
      <w:pPr>
        <w:pStyle w:val="Normal1"/>
        <w:numPr>
          <w:ilvl w:val="0"/>
          <w:numId w:val="36"/>
        </w:numPr>
        <w:spacing w:line="240" w:lineRule="auto"/>
        <w:rPr>
          <w:rFonts w:eastAsiaTheme="minorHAnsi" w:cs="Arial"/>
          <w:szCs w:val="22"/>
          <w:lang w:eastAsia="en-US"/>
        </w:rPr>
      </w:pPr>
      <w:r>
        <w:rPr>
          <w:rFonts w:eastAsia="Times New Roman" w:cs="Arial"/>
          <w:szCs w:val="22"/>
        </w:rPr>
        <w:t>Always true. The shortest distance between two points on a 2D surface is a straight line. A curved path will always be longer.</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703590" w:rsidP="00A240FA">
      <w:pPr>
        <w:pStyle w:val="Normal1"/>
        <w:numPr>
          <w:ilvl w:val="0"/>
          <w:numId w:val="36"/>
        </w:numPr>
        <w:spacing w:line="240" w:lineRule="auto"/>
        <w:rPr>
          <w:rFonts w:eastAsiaTheme="minorHAnsi" w:cs="Arial"/>
          <w:szCs w:val="22"/>
          <w:lang w:eastAsia="en-US"/>
        </w:rPr>
      </w:pPr>
      <w:r>
        <w:rPr>
          <w:rFonts w:eastAsia="Times New Roman" w:cs="Arial"/>
          <w:szCs w:val="22"/>
        </w:rPr>
        <w:t>Both are correct. Violet is correct since a sector is enclosed by two radii and an arc: the diameter of the semicircle can be split into two radii. Max is correct since a segment is enclosed by a chord and an arc: the diameter of the semicircle is a chord.</w:t>
      </w:r>
    </w:p>
    <w:p w:rsidR="00A240FA" w:rsidRPr="00A240FA" w:rsidRDefault="00A240FA" w:rsidP="00A240FA">
      <w:pPr>
        <w:rPr>
          <w:rFonts w:eastAsiaTheme="minorHAnsi" w:cs="Arial"/>
          <w:szCs w:val="22"/>
          <w:lang w:eastAsia="en-US"/>
        </w:rPr>
      </w:pPr>
    </w:p>
    <w:p w:rsidR="00A240FA" w:rsidRPr="00AE6F99" w:rsidRDefault="00AE6F99" w:rsidP="00AE6F99">
      <w:pPr>
        <w:pStyle w:val="Normal1"/>
        <w:numPr>
          <w:ilvl w:val="0"/>
          <w:numId w:val="36"/>
        </w:numPr>
        <w:spacing w:line="240" w:lineRule="auto"/>
        <w:rPr>
          <w:rFonts w:eastAsiaTheme="minorHAnsi" w:cs="Arial"/>
          <w:szCs w:val="22"/>
          <w:lang w:eastAsia="en-US"/>
        </w:rPr>
      </w:pPr>
      <w:r>
        <w:rPr>
          <w:rFonts w:eastAsia="Times New Roman" w:cs="Arial"/>
          <w:szCs w:val="22"/>
        </w:rPr>
        <w:t>Tangents to a circle are at 90</w:t>
      </w:r>
      <w:r w:rsidRPr="00AE6F99">
        <w:rPr>
          <w:rFonts w:eastAsia="Times New Roman" w:cs="Arial"/>
          <w:szCs w:val="22"/>
        </w:rPr>
        <w:t>°</w:t>
      </w:r>
      <w:r>
        <w:rPr>
          <w:rFonts w:eastAsia="Times New Roman" w:cs="Arial"/>
          <w:szCs w:val="22"/>
        </w:rPr>
        <w:t xml:space="preserve"> to </w:t>
      </w:r>
      <w:r w:rsidR="00656F27">
        <w:rPr>
          <w:rFonts w:eastAsia="Times New Roman" w:cs="Arial"/>
          <w:szCs w:val="22"/>
        </w:rPr>
        <w:t>a</w:t>
      </w:r>
      <w:r>
        <w:rPr>
          <w:rFonts w:eastAsia="Times New Roman" w:cs="Arial"/>
          <w:szCs w:val="22"/>
        </w:rPr>
        <w:t xml:space="preserve"> radius, therefore (a) draw a radius from the centre of the circle to the point</w:t>
      </w:r>
      <w:r w:rsidR="00656F27">
        <w:rPr>
          <w:rFonts w:eastAsia="Times New Roman" w:cs="Arial"/>
          <w:szCs w:val="22"/>
        </w:rPr>
        <w:t>,</w:t>
      </w:r>
      <w:r>
        <w:rPr>
          <w:rFonts w:eastAsia="Times New Roman" w:cs="Arial"/>
          <w:szCs w:val="22"/>
        </w:rPr>
        <w:t xml:space="preserve"> then (b) construct a perpendicular line to the radius that passes through the point.</w:t>
      </w:r>
    </w:p>
    <w:p w:rsidR="00AE6F99" w:rsidRDefault="00AE6F99" w:rsidP="00AE6F99">
      <w:pPr>
        <w:pStyle w:val="ListParagraph"/>
        <w:rPr>
          <w:rFonts w:eastAsiaTheme="minorHAnsi" w:cs="Arial"/>
          <w:szCs w:val="22"/>
          <w:lang w:eastAsia="en-US"/>
        </w:rPr>
      </w:pPr>
    </w:p>
    <w:p w:rsidR="00AE6F99" w:rsidRPr="00A240FA" w:rsidRDefault="00AE6F99" w:rsidP="00AE6F99">
      <w:pPr>
        <w:pStyle w:val="Normal1"/>
        <w:spacing w:line="240" w:lineRule="auto"/>
        <w:ind w:left="360"/>
        <w:rPr>
          <w:rFonts w:eastAsiaTheme="minorHAnsi" w:cs="Arial"/>
          <w:szCs w:val="22"/>
          <w:lang w:eastAsia="en-US"/>
        </w:rPr>
      </w:pPr>
      <w:r w:rsidRPr="00AE6F99">
        <w:rPr>
          <w:rFonts w:eastAsiaTheme="minorHAnsi" w:cs="Arial"/>
          <w:noProof/>
          <w:szCs w:val="22"/>
        </w:rPr>
        <w:drawing>
          <wp:inline distT="0" distB="0" distL="0" distR="0" wp14:anchorId="4CF9B65D" wp14:editId="22D5FD47">
            <wp:extent cx="1699404" cy="1319895"/>
            <wp:effectExtent l="0" t="0" r="0" b="0"/>
            <wp:docPr id="9" name="Picture 9" title="Q9 answ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reeman.CATRUST\AppData\Local\Temp\geogebr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5722" cy="1324802"/>
                    </a:xfrm>
                    <a:prstGeom prst="rect">
                      <a:avLst/>
                    </a:prstGeom>
                    <a:noFill/>
                    <a:ln>
                      <a:noFill/>
                    </a:ln>
                  </pic:spPr>
                </pic:pic>
              </a:graphicData>
            </a:graphic>
          </wp:inline>
        </w:drawing>
      </w:r>
    </w:p>
    <w:p w:rsidR="00A240FA" w:rsidRPr="00CA74D0" w:rsidRDefault="00A240FA" w:rsidP="00A240FA">
      <w:pPr>
        <w:pStyle w:val="Normal1"/>
        <w:spacing w:line="240" w:lineRule="auto"/>
        <w:rPr>
          <w:rFonts w:eastAsiaTheme="minorHAnsi" w:cs="Arial"/>
          <w:szCs w:val="22"/>
          <w:lang w:eastAsia="en-US"/>
        </w:rPr>
      </w:pPr>
    </w:p>
    <w:p w:rsidR="00CA74D0" w:rsidRDefault="00007874"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Choosing a single point to draw a chord from, there are eight possibilities for the second </w:t>
      </w:r>
      <w:r w:rsidR="005E30D7">
        <w:rPr>
          <w:rFonts w:eastAsiaTheme="minorHAnsi" w:cs="Arial"/>
          <w:szCs w:val="22"/>
          <w:lang w:eastAsia="en-US"/>
        </w:rPr>
        <w:t>end point of the chord. However</w:t>
      </w:r>
      <w:r>
        <w:rPr>
          <w:rFonts w:eastAsiaTheme="minorHAnsi" w:cs="Arial"/>
          <w:szCs w:val="22"/>
          <w:lang w:eastAsia="en-US"/>
        </w:rPr>
        <w:t xml:space="preserve"> because of the symmetry of </w:t>
      </w:r>
      <w:r w:rsidR="00487700">
        <w:rPr>
          <w:rFonts w:eastAsiaTheme="minorHAnsi" w:cs="Arial"/>
          <w:szCs w:val="22"/>
          <w:lang w:eastAsia="en-US"/>
        </w:rPr>
        <w:t xml:space="preserve">the </w:t>
      </w:r>
      <w:r>
        <w:rPr>
          <w:rFonts w:eastAsiaTheme="minorHAnsi" w:cs="Arial"/>
          <w:szCs w:val="22"/>
          <w:lang w:eastAsia="en-US"/>
        </w:rPr>
        <w:t>circle, four of these</w:t>
      </w:r>
      <w:r w:rsidR="00703590">
        <w:rPr>
          <w:rFonts w:eastAsiaTheme="minorHAnsi" w:cs="Arial"/>
          <w:szCs w:val="22"/>
          <w:lang w:eastAsia="en-US"/>
        </w:rPr>
        <w:t xml:space="preserve"> (shown as dotted lines below) will be mirror images of </w:t>
      </w:r>
      <w:r w:rsidR="005E30D7">
        <w:rPr>
          <w:rFonts w:eastAsiaTheme="minorHAnsi" w:cs="Arial"/>
          <w:szCs w:val="22"/>
          <w:lang w:eastAsia="en-US"/>
        </w:rPr>
        <w:t xml:space="preserve">other </w:t>
      </w:r>
      <w:r w:rsidR="00703590">
        <w:rPr>
          <w:rFonts w:eastAsiaTheme="minorHAnsi" w:cs="Arial"/>
          <w:szCs w:val="22"/>
          <w:lang w:eastAsia="en-US"/>
        </w:rPr>
        <w:t>chords and t</w:t>
      </w:r>
      <w:r w:rsidR="005E30D7">
        <w:rPr>
          <w:rFonts w:eastAsiaTheme="minorHAnsi" w:cs="Arial"/>
          <w:szCs w:val="22"/>
          <w:lang w:eastAsia="en-US"/>
        </w:rPr>
        <w:t>herefore the same length. There</w:t>
      </w:r>
      <w:r w:rsidR="00703590">
        <w:rPr>
          <w:rFonts w:eastAsiaTheme="minorHAnsi" w:cs="Arial"/>
          <w:szCs w:val="22"/>
          <w:lang w:eastAsia="en-US"/>
        </w:rPr>
        <w:t xml:space="preserve"> are four distinct lengths of chord joining </w:t>
      </w:r>
      <w:r w:rsidR="005E30D7">
        <w:rPr>
          <w:rFonts w:eastAsiaTheme="minorHAnsi" w:cs="Arial"/>
          <w:szCs w:val="22"/>
          <w:lang w:eastAsia="en-US"/>
        </w:rPr>
        <w:t xml:space="preserve">these </w:t>
      </w:r>
      <w:r w:rsidR="00703590">
        <w:rPr>
          <w:rFonts w:eastAsiaTheme="minorHAnsi" w:cs="Arial"/>
          <w:szCs w:val="22"/>
          <w:lang w:eastAsia="en-US"/>
        </w:rPr>
        <w:t>nine points.</w:t>
      </w:r>
    </w:p>
    <w:p w:rsidR="00703590" w:rsidRDefault="00703590" w:rsidP="00656F27">
      <w:pPr>
        <w:pStyle w:val="Normal1"/>
        <w:spacing w:line="240" w:lineRule="auto"/>
        <w:ind w:firstLine="360"/>
        <w:rPr>
          <w:rFonts w:eastAsiaTheme="minorHAnsi" w:cs="Arial"/>
          <w:szCs w:val="22"/>
          <w:lang w:eastAsia="en-US"/>
        </w:rPr>
      </w:pPr>
      <w:r w:rsidRPr="00703590">
        <w:rPr>
          <w:rFonts w:eastAsiaTheme="minorHAnsi" w:cs="Arial"/>
          <w:noProof/>
          <w:szCs w:val="22"/>
        </w:rPr>
        <w:drawing>
          <wp:inline distT="0" distB="0" distL="0" distR="0" wp14:anchorId="0662436B" wp14:editId="02C12350">
            <wp:extent cx="1772338" cy="1751162"/>
            <wp:effectExtent l="0" t="0" r="0" b="1905"/>
            <wp:docPr id="14" name="Picture 14" title="Q10 answ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75006" cy="1753798"/>
                    </a:xfrm>
                    <a:prstGeom prst="rect">
                      <a:avLst/>
                    </a:prstGeom>
                  </pic:spPr>
                </pic:pic>
              </a:graphicData>
            </a:graphic>
          </wp:inline>
        </w:drawing>
      </w:r>
    </w:p>
    <w:p w:rsidR="005B34C6" w:rsidRDefault="005B34C6"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b/>
        </w:rPr>
      </w:pPr>
      <w:r w:rsidRPr="00643DA1">
        <w:rPr>
          <w:b/>
        </w:rPr>
        <w:t>Extension</w:t>
      </w:r>
    </w:p>
    <w:p w:rsidR="006C7FEB" w:rsidRPr="00267EDA" w:rsidRDefault="006C7FEB" w:rsidP="00A240FA">
      <w:pPr>
        <w:pStyle w:val="Normal1"/>
        <w:spacing w:line="240" w:lineRule="auto"/>
      </w:pPr>
    </w:p>
    <w:p w:rsidR="00703590" w:rsidRDefault="00703590" w:rsidP="00A240FA">
      <w:pPr>
        <w:pStyle w:val="Normal1"/>
        <w:spacing w:line="240" w:lineRule="auto"/>
        <w:rPr>
          <w:rFonts w:eastAsiaTheme="minorHAnsi" w:cs="Arial"/>
          <w:szCs w:val="22"/>
          <w:lang w:eastAsia="en-US"/>
        </w:rPr>
      </w:pPr>
      <w:r>
        <w:rPr>
          <w:rFonts w:eastAsiaTheme="minorHAnsi" w:cs="Arial"/>
          <w:szCs w:val="22"/>
          <w:lang w:eastAsia="en-US"/>
        </w:rPr>
        <w:t>With ten points, there are nine chords from a given point. However, the chord that is a diameter will not have a mirror image. Therefore, five different le</w:t>
      </w:r>
      <w:r w:rsidR="006C7FEB">
        <w:rPr>
          <w:rFonts w:eastAsiaTheme="minorHAnsi" w:cs="Arial"/>
          <w:szCs w:val="22"/>
          <w:lang w:eastAsia="en-US"/>
        </w:rPr>
        <w:t>ngths of chord will be possible.</w:t>
      </w:r>
    </w:p>
    <w:p w:rsidR="006C7FEB" w:rsidRDefault="006C7FEB" w:rsidP="00A240FA">
      <w:pPr>
        <w:pStyle w:val="Normal1"/>
        <w:spacing w:line="240" w:lineRule="auto"/>
        <w:rPr>
          <w:rFonts w:eastAsiaTheme="minorHAnsi" w:cs="Arial"/>
          <w:szCs w:val="22"/>
          <w:lang w:eastAsia="en-US"/>
        </w:rPr>
      </w:pPr>
    </w:p>
    <w:p w:rsidR="00703590" w:rsidRDefault="00703590" w:rsidP="00656F27">
      <w:pPr>
        <w:pStyle w:val="Normal1"/>
        <w:spacing w:line="240" w:lineRule="auto"/>
        <w:ind w:firstLine="680"/>
        <w:rPr>
          <w:rFonts w:eastAsiaTheme="minorHAnsi" w:cs="Arial"/>
          <w:szCs w:val="22"/>
          <w:lang w:eastAsia="en-US"/>
        </w:rPr>
      </w:pPr>
      <w:r w:rsidRPr="00703590">
        <w:rPr>
          <w:rFonts w:eastAsiaTheme="minorHAnsi" w:cs="Arial"/>
          <w:noProof/>
          <w:szCs w:val="22"/>
        </w:rPr>
        <w:drawing>
          <wp:inline distT="0" distB="0" distL="0" distR="0" wp14:anchorId="46745375" wp14:editId="77B28D77">
            <wp:extent cx="1771200" cy="1749903"/>
            <wp:effectExtent l="0" t="0" r="635" b="3175"/>
            <wp:docPr id="15" name="Picture 15" title="Extension answ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71200" cy="1749903"/>
                    </a:xfrm>
                    <a:prstGeom prst="rect">
                      <a:avLst/>
                    </a:prstGeom>
                  </pic:spPr>
                </pic:pic>
              </a:graphicData>
            </a:graphic>
          </wp:inline>
        </w:drawing>
      </w:r>
    </w:p>
    <w:p w:rsidR="006C7FEB" w:rsidRDefault="006C7FEB" w:rsidP="00A240FA">
      <w:pPr>
        <w:pStyle w:val="Normal1"/>
        <w:spacing w:line="240" w:lineRule="auto"/>
        <w:rPr>
          <w:rFonts w:eastAsiaTheme="minorHAnsi" w:cs="Arial"/>
          <w:szCs w:val="22"/>
          <w:lang w:eastAsia="en-US"/>
        </w:rPr>
      </w:pPr>
    </w:p>
    <w:p w:rsidR="00A0688D" w:rsidRDefault="00A0688D" w:rsidP="00A240FA">
      <w:pPr>
        <w:pStyle w:val="Normal1"/>
        <w:spacing w:line="240" w:lineRule="auto"/>
        <w:rPr>
          <w:rFonts w:eastAsiaTheme="minorHAnsi" w:cs="Arial"/>
          <w:szCs w:val="22"/>
          <w:lang w:eastAsia="en-US"/>
        </w:rPr>
      </w:pPr>
    </w:p>
    <w:p w:rsidR="00703590" w:rsidRDefault="00A0688D" w:rsidP="00A240FA">
      <w:pPr>
        <w:pStyle w:val="Normal1"/>
        <w:spacing w:line="240" w:lineRule="auto"/>
        <w:rPr>
          <w:rFonts w:eastAsiaTheme="minorHAnsi" w:cs="Arial"/>
          <w:szCs w:val="22"/>
          <w:lang w:eastAsia="en-US"/>
        </w:rPr>
      </w:pPr>
      <w:r>
        <w:rPr>
          <w:rFonts w:eastAsiaTheme="minorHAnsi" w:cs="Arial"/>
          <w:szCs w:val="22"/>
          <w:lang w:eastAsia="en-US"/>
        </w:rPr>
        <w:t xml:space="preserve">With </w:t>
      </w:r>
      <w:r w:rsidRPr="00A0688D">
        <w:rPr>
          <w:rFonts w:eastAsiaTheme="minorHAnsi" w:cs="Arial"/>
          <w:i/>
          <w:szCs w:val="22"/>
          <w:lang w:eastAsia="en-US"/>
        </w:rPr>
        <w:t>n</w:t>
      </w:r>
      <w:r>
        <w:rPr>
          <w:rFonts w:eastAsiaTheme="minorHAnsi" w:cs="Arial"/>
          <w:szCs w:val="22"/>
          <w:lang w:eastAsia="en-US"/>
        </w:rPr>
        <w:t xml:space="preserve"> points</w:t>
      </w:r>
      <w:r w:rsidR="00703590">
        <w:rPr>
          <w:rFonts w:eastAsiaTheme="minorHAnsi" w:cs="Arial"/>
          <w:szCs w:val="22"/>
          <w:lang w:eastAsia="en-US"/>
        </w:rPr>
        <w:t>:</w:t>
      </w:r>
    </w:p>
    <w:p w:rsidR="00703590" w:rsidRDefault="005E30D7" w:rsidP="009A5462">
      <w:pPr>
        <w:pStyle w:val="Normal1"/>
        <w:numPr>
          <w:ilvl w:val="0"/>
          <w:numId w:val="38"/>
        </w:numPr>
        <w:spacing w:line="240" w:lineRule="auto"/>
        <w:rPr>
          <w:rFonts w:eastAsiaTheme="minorHAnsi" w:cs="Arial"/>
          <w:szCs w:val="22"/>
          <w:lang w:eastAsia="en-US"/>
        </w:rPr>
      </w:pPr>
      <w:r>
        <w:rPr>
          <w:rFonts w:eastAsiaTheme="minorHAnsi" w:cs="Arial"/>
          <w:szCs w:val="22"/>
          <w:lang w:eastAsia="en-US"/>
        </w:rPr>
        <w:t>For</w:t>
      </w:r>
      <w:r w:rsidR="00703590">
        <w:rPr>
          <w:rFonts w:eastAsiaTheme="minorHAnsi" w:cs="Arial"/>
          <w:szCs w:val="22"/>
          <w:lang w:eastAsia="en-US"/>
        </w:rPr>
        <w:t xml:space="preserve"> an odd number of </w:t>
      </w:r>
      <w:r>
        <w:rPr>
          <w:rFonts w:eastAsiaTheme="minorHAnsi" w:cs="Arial"/>
          <w:szCs w:val="22"/>
          <w:lang w:eastAsia="en-US"/>
        </w:rPr>
        <w:t xml:space="preserve">equally spaced points on the circumference of a circle, </w:t>
      </w:r>
      <w:r w:rsidR="00703590">
        <w:rPr>
          <w:rFonts w:eastAsiaTheme="minorHAnsi" w:cs="Arial"/>
          <w:szCs w:val="22"/>
          <w:lang w:eastAsia="en-US"/>
        </w:rPr>
        <w:t xml:space="preserve">there will be </w:t>
      </w:r>
      <w:r w:rsidR="006C7FEB" w:rsidRPr="006C7FEB">
        <w:rPr>
          <w:rFonts w:eastAsiaTheme="minorHAnsi" w:cs="Arial"/>
          <w:position w:val="-22"/>
          <w:szCs w:val="22"/>
          <w:lang w:eastAsia="en-US"/>
        </w:rPr>
        <w:object w:dxaOrig="520" w:dyaOrig="580">
          <v:shape id="_x0000_i1029" type="#_x0000_t75" style="width:25.5pt;height:29.25pt" o:ole="">
            <v:imagedata r:id="rId24" o:title=""/>
          </v:shape>
          <o:OLEObject Type="Embed" ProgID="Equation.DSMT4" ShapeID="_x0000_i1029" DrawAspect="Content" ObjectID="_1586237379" r:id="rId25"/>
        </w:object>
      </w:r>
      <w:r w:rsidR="00CB607B">
        <w:rPr>
          <w:rFonts w:eastAsiaTheme="minorHAnsi" w:cs="Arial"/>
          <w:szCs w:val="22"/>
          <w:lang w:eastAsia="en-US"/>
        </w:rPr>
        <w:t xml:space="preserve"> differen</w:t>
      </w:r>
      <w:r w:rsidR="00703590">
        <w:rPr>
          <w:rFonts w:eastAsiaTheme="minorHAnsi" w:cs="Arial"/>
          <w:szCs w:val="22"/>
          <w:lang w:eastAsia="en-US"/>
        </w:rPr>
        <w:t>t lengths of chord</w:t>
      </w:r>
      <w:r w:rsidR="006C7FEB">
        <w:rPr>
          <w:rFonts w:eastAsiaTheme="minorHAnsi" w:cs="Arial"/>
          <w:szCs w:val="22"/>
          <w:lang w:eastAsia="en-US"/>
        </w:rPr>
        <w:t>.</w:t>
      </w:r>
    </w:p>
    <w:p w:rsidR="005B34C6" w:rsidRDefault="005E30D7" w:rsidP="009A5462">
      <w:pPr>
        <w:pStyle w:val="Normal1"/>
        <w:numPr>
          <w:ilvl w:val="0"/>
          <w:numId w:val="38"/>
        </w:numPr>
        <w:spacing w:line="240" w:lineRule="auto"/>
        <w:rPr>
          <w:rFonts w:eastAsiaTheme="minorHAnsi" w:cs="Arial"/>
          <w:szCs w:val="22"/>
          <w:lang w:eastAsia="en-US"/>
        </w:rPr>
      </w:pPr>
      <w:r>
        <w:rPr>
          <w:rFonts w:eastAsiaTheme="minorHAnsi" w:cs="Arial"/>
          <w:szCs w:val="22"/>
          <w:lang w:eastAsia="en-US"/>
        </w:rPr>
        <w:t>For an even number of equally spaced points on the circumference of a circle</w:t>
      </w:r>
      <w:r w:rsidR="00703590">
        <w:rPr>
          <w:rFonts w:eastAsiaTheme="minorHAnsi" w:cs="Arial"/>
          <w:szCs w:val="22"/>
          <w:lang w:eastAsia="en-US"/>
        </w:rPr>
        <w:t xml:space="preserve">, there will be </w:t>
      </w:r>
      <w:r w:rsidR="006C7FEB" w:rsidRPr="006C7FEB">
        <w:rPr>
          <w:rFonts w:eastAsiaTheme="minorHAnsi" w:cs="Arial"/>
          <w:position w:val="-22"/>
          <w:szCs w:val="22"/>
          <w:lang w:eastAsia="en-US"/>
        </w:rPr>
        <w:object w:dxaOrig="240" w:dyaOrig="580">
          <v:shape id="_x0000_i1030" type="#_x0000_t75" style="width:12pt;height:29.25pt" o:ole="">
            <v:imagedata r:id="rId26" o:title=""/>
          </v:shape>
          <o:OLEObject Type="Embed" ProgID="Equation.DSMT4" ShapeID="_x0000_i1030" DrawAspect="Content" ObjectID="_1586237380" r:id="rId27"/>
        </w:object>
      </w:r>
      <w:r w:rsidR="00CB607B">
        <w:rPr>
          <w:rFonts w:eastAsiaTheme="minorHAnsi" w:cs="Arial"/>
          <w:szCs w:val="22"/>
          <w:lang w:eastAsia="en-US"/>
        </w:rPr>
        <w:t xml:space="preserve"> differen</w:t>
      </w:r>
      <w:r w:rsidR="00703590">
        <w:rPr>
          <w:rFonts w:eastAsiaTheme="minorHAnsi" w:cs="Arial"/>
          <w:szCs w:val="22"/>
          <w:lang w:eastAsia="en-US"/>
        </w:rPr>
        <w:t>t lengths of chord</w:t>
      </w:r>
      <w:r w:rsidR="006C7FEB">
        <w:rPr>
          <w:rFonts w:eastAsiaTheme="minorHAnsi" w:cs="Arial"/>
          <w:szCs w:val="22"/>
          <w:lang w:eastAsia="en-US"/>
        </w:rPr>
        <w:t>.</w:t>
      </w:r>
    </w:p>
    <w:p w:rsidR="00C70910" w:rsidRDefault="00EA5E64" w:rsidP="00EA5E64">
      <w:pPr>
        <w:pStyle w:val="Normal1"/>
        <w:ind w:left="360"/>
        <w:rPr>
          <w:i/>
          <w:color w:val="FF0000"/>
        </w:rPr>
        <w:sectPr w:rsidR="00C70910" w:rsidSect="00FA2C73">
          <w:headerReference w:type="default" r:id="rId28"/>
          <w:pgSz w:w="11906" w:h="16838"/>
          <w:pgMar w:top="1985" w:right="1700" w:bottom="1135" w:left="1418" w:header="708" w:footer="708" w:gutter="0"/>
          <w:cols w:space="708"/>
          <w:docGrid w:linePitch="360"/>
        </w:sectPr>
      </w:pPr>
      <w:r w:rsidRPr="00EA5E64">
        <w:rPr>
          <w:i/>
          <w:color w:val="FF0000"/>
        </w:rPr>
        <mc:AlternateContent>
          <mc:Choice Requires="wps">
            <w:drawing>
              <wp:anchor distT="0" distB="0" distL="114300" distR="114300" simplePos="0" relativeHeight="251672576" behindDoc="0" locked="0" layoutInCell="1" allowOverlap="1" wp14:anchorId="6E39992B" wp14:editId="32B5F13F">
                <wp:simplePos x="0" y="0"/>
                <wp:positionH relativeFrom="column">
                  <wp:posOffset>-205105</wp:posOffset>
                </wp:positionH>
                <wp:positionV relativeFrom="paragraph">
                  <wp:posOffset>2675255</wp:posOffset>
                </wp:positionV>
                <wp:extent cx="6409690" cy="1628775"/>
                <wp:effectExtent l="0" t="0" r="0" b="9525"/>
                <wp:wrapNone/>
                <wp:docPr id="32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A5E64" w:rsidRPr="00B82269" w:rsidRDefault="00EA5E64" w:rsidP="00EA5E6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29" w:history="1">
                              <w:r w:rsidRPr="006708EB">
                                <w:rPr>
                                  <w:rStyle w:val="Hyperlink"/>
                                  <w:sz w:val="12"/>
                                  <w:szCs w:val="12"/>
                                </w:rPr>
                                <w:t>http://www.ocr.org.uk/qualifications/gcse-mathematics-j560-from-2015/</w:t>
                              </w:r>
                            </w:hyperlink>
                          </w:p>
                          <w:p w:rsidR="00EA5E64" w:rsidRPr="00B82269" w:rsidRDefault="00EA5E64" w:rsidP="00EA5E6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EA5E64" w:rsidRDefault="00EA5E64" w:rsidP="00EA5E64">
                            <w:pPr>
                              <w:spacing w:line="360" w:lineRule="auto"/>
                              <w:rPr>
                                <w:rFonts w:cs="Arial"/>
                                <w:color w:val="000000"/>
                                <w:sz w:val="12"/>
                                <w:szCs w:val="12"/>
                              </w:rPr>
                            </w:pPr>
                            <w:r>
                              <w:rPr>
                                <w:rFonts w:cs="Arial"/>
                                <w:color w:val="000000"/>
                                <w:sz w:val="12"/>
                                <w:szCs w:val="12"/>
                              </w:rPr>
                              <w:t>OCR acknowledges the use of the following content: n/a</w:t>
                            </w:r>
                          </w:p>
                          <w:p w:rsidR="00EA5E64" w:rsidRPr="00580794" w:rsidRDefault="00EA5E64" w:rsidP="00EA5E6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0"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6.15pt;margin-top:210.65pt;width:504.7pt;height:1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" fillcolor="#d8d8d8" stroked="f" strokeweight="2pt">
                <v:textbox>
                  <w:txbxContent>
                    <w:p w:rsidR="00EA5E64" w:rsidRPr="00B82269" w:rsidRDefault="00EA5E64" w:rsidP="00EA5E6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31" w:history="1">
                        <w:r w:rsidRPr="006708EB">
                          <w:rPr>
                            <w:rStyle w:val="Hyperlink"/>
                            <w:sz w:val="12"/>
                            <w:szCs w:val="12"/>
                          </w:rPr>
                          <w:t>http://www.ocr.org.uk/qualifications/gcse-mathematics-j560-from-2015/</w:t>
                        </w:r>
                      </w:hyperlink>
                    </w:p>
                    <w:p w:rsidR="00EA5E64" w:rsidRPr="00B82269" w:rsidRDefault="00EA5E64" w:rsidP="00EA5E6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EA5E64" w:rsidRDefault="00EA5E64" w:rsidP="00EA5E64">
                      <w:pPr>
                        <w:spacing w:line="360" w:lineRule="auto"/>
                        <w:rPr>
                          <w:rFonts w:cs="Arial"/>
                          <w:color w:val="000000"/>
                          <w:sz w:val="12"/>
                          <w:szCs w:val="12"/>
                        </w:rPr>
                      </w:pPr>
                      <w:r>
                        <w:rPr>
                          <w:rFonts w:cs="Arial"/>
                          <w:color w:val="000000"/>
                          <w:sz w:val="12"/>
                          <w:szCs w:val="12"/>
                        </w:rPr>
                        <w:t>OCR acknowledges the use of the following content: n/a</w:t>
                      </w:r>
                    </w:p>
                    <w:p w:rsidR="00EA5E64" w:rsidRPr="00580794" w:rsidRDefault="00EA5E64" w:rsidP="00EA5E6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2" w:history="1">
                        <w:r>
                          <w:rPr>
                            <w:rStyle w:val="Hyperlink"/>
                            <w:rFonts w:cs="Arial"/>
                            <w:sz w:val="12"/>
                            <w:szCs w:val="12"/>
                          </w:rPr>
                          <w:t>resources.feedback@ocr.org.uk</w:t>
                        </w:r>
                      </w:hyperlink>
                    </w:p>
                  </w:txbxContent>
                </v:textbox>
              </v:roundrect>
            </w:pict>
          </mc:Fallback>
        </mc:AlternateContent>
      </w:r>
      <w:r w:rsidRPr="00EA5E64">
        <w:rPr>
          <w:i/>
          <w:color w:val="FF0000"/>
        </w:rPr>
        <mc:AlternateContent>
          <mc:Choice Requires="wps">
            <w:drawing>
              <wp:anchor distT="0" distB="0" distL="114300" distR="114300" simplePos="0" relativeHeight="251671552" behindDoc="0" locked="0" layoutInCell="1" allowOverlap="1" wp14:anchorId="08F4C3A6" wp14:editId="31026EE7">
                <wp:simplePos x="0" y="0"/>
                <wp:positionH relativeFrom="column">
                  <wp:posOffset>-119380</wp:posOffset>
                </wp:positionH>
                <wp:positionV relativeFrom="paragraph">
                  <wp:posOffset>1509395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EA5E64" w:rsidRPr="00685A49" w:rsidRDefault="00EA5E64" w:rsidP="00EA5E64">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3" w:history="1">
                              <w:r w:rsidRPr="00EA5E64">
                                <w:rPr>
                                  <w:rStyle w:val="Hyperlink"/>
                                  <w:rFonts w:cs="Arial"/>
                                  <w:sz w:val="16"/>
                                  <w:szCs w:val="16"/>
                                </w:rPr>
                                <w:t>Lik</w:t>
                              </w:r>
                              <w:r w:rsidRPr="00EA5E64">
                                <w:rPr>
                                  <w:rStyle w:val="Hyperlink"/>
                                  <w:rFonts w:cs="Arial"/>
                                  <w:sz w:val="16"/>
                                  <w:szCs w:val="16"/>
                                </w:rPr>
                                <w:t>e</w:t>
                              </w:r>
                              <w:r w:rsidRPr="00EA5E64">
                                <w:rPr>
                                  <w:rStyle w:val="Hyperlink"/>
                                  <w:rFonts w:cs="Arial"/>
                                  <w:sz w:val="16"/>
                                  <w:szCs w:val="16"/>
                                </w:rPr>
                                <w:t>’</w:t>
                              </w:r>
                            </w:hyperlink>
                            <w:r>
                              <w:rPr>
                                <w:rFonts w:cs="Arial"/>
                                <w:sz w:val="16"/>
                                <w:szCs w:val="16"/>
                              </w:rPr>
                              <w:t xml:space="preserve"> or ‘</w:t>
                            </w:r>
                            <w:hyperlink r:id="rId34" w:history="1">
                              <w:r w:rsidRPr="00EA5E64">
                                <w:rPr>
                                  <w:rStyle w:val="Hyperlink"/>
                                  <w:rFonts w:cs="Arial"/>
                                  <w:sz w:val="16"/>
                                  <w:szCs w:val="16"/>
                                </w:rPr>
                                <w:t>D</w:t>
                              </w:r>
                              <w:r w:rsidRPr="00EA5E64">
                                <w:rPr>
                                  <w:rStyle w:val="Hyperlink"/>
                                  <w:rFonts w:cs="Arial"/>
                                  <w:sz w:val="16"/>
                                  <w:szCs w:val="16"/>
                                </w:rPr>
                                <w:t>i</w:t>
                              </w:r>
                              <w:r w:rsidRPr="00EA5E64">
                                <w:rPr>
                                  <w:rStyle w:val="Hyperlink"/>
                                  <w:rFonts w:cs="Arial"/>
                                  <w:sz w:val="16"/>
                                  <w:szCs w:val="16"/>
                                </w:rPr>
                                <w:t>s</w:t>
                              </w:r>
                              <w:r w:rsidRPr="00EA5E64">
                                <w:rPr>
                                  <w:rStyle w:val="Hyperlink"/>
                                  <w:rFonts w:cs="Arial"/>
                                  <w:sz w:val="16"/>
                                  <w:szCs w:val="16"/>
                                </w:rPr>
                                <w:t>l</w:t>
                              </w:r>
                              <w:r w:rsidRPr="00EA5E64">
                                <w:rPr>
                                  <w:rStyle w:val="Hyperlink"/>
                                  <w:rFonts w:cs="Arial"/>
                                  <w:sz w:val="16"/>
                                  <w:szCs w:val="16"/>
                                </w:rPr>
                                <w:t>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EA5E64" w:rsidRPr="00301B34" w:rsidRDefault="00EA5E64" w:rsidP="00EA5E6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5" w:history="1">
                              <w:r w:rsidRPr="00301B34">
                                <w:rPr>
                                  <w:rStyle w:val="Hyperlink"/>
                                  <w:rFonts w:cs="Arial"/>
                                  <w:sz w:val="16"/>
                                  <w:szCs w:val="16"/>
                                </w:rPr>
                                <w:t>www.ocr.org.uk/expression-of-interest</w:t>
                              </w:r>
                            </w:hyperlink>
                          </w:p>
                          <w:p w:rsidR="00EA5E64" w:rsidRPr="00301B34" w:rsidRDefault="00EA5E64" w:rsidP="00EA5E6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EA5E64" w:rsidRPr="00FB63C2" w:rsidRDefault="00EA5E64" w:rsidP="00EA5E64">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9.4pt;margin-top:118.85pt;width:494.6pt;height:9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hS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" filled="f" stroked="f">
                <v:textbox>
                  <w:txbxContent>
                    <w:p w:rsidR="00EA5E64" w:rsidRPr="00685A49" w:rsidRDefault="00EA5E64" w:rsidP="00EA5E64">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6" w:history="1">
                        <w:r w:rsidRPr="00EA5E64">
                          <w:rPr>
                            <w:rStyle w:val="Hyperlink"/>
                            <w:rFonts w:cs="Arial"/>
                            <w:sz w:val="16"/>
                            <w:szCs w:val="16"/>
                          </w:rPr>
                          <w:t>Lik</w:t>
                        </w:r>
                        <w:r w:rsidRPr="00EA5E64">
                          <w:rPr>
                            <w:rStyle w:val="Hyperlink"/>
                            <w:rFonts w:cs="Arial"/>
                            <w:sz w:val="16"/>
                            <w:szCs w:val="16"/>
                          </w:rPr>
                          <w:t>e</w:t>
                        </w:r>
                        <w:r w:rsidRPr="00EA5E64">
                          <w:rPr>
                            <w:rStyle w:val="Hyperlink"/>
                            <w:rFonts w:cs="Arial"/>
                            <w:sz w:val="16"/>
                            <w:szCs w:val="16"/>
                          </w:rPr>
                          <w:t>’</w:t>
                        </w:r>
                      </w:hyperlink>
                      <w:r>
                        <w:rPr>
                          <w:rFonts w:cs="Arial"/>
                          <w:sz w:val="16"/>
                          <w:szCs w:val="16"/>
                        </w:rPr>
                        <w:t xml:space="preserve"> or ‘</w:t>
                      </w:r>
                      <w:hyperlink r:id="rId37" w:history="1">
                        <w:r w:rsidRPr="00EA5E64">
                          <w:rPr>
                            <w:rStyle w:val="Hyperlink"/>
                            <w:rFonts w:cs="Arial"/>
                            <w:sz w:val="16"/>
                            <w:szCs w:val="16"/>
                          </w:rPr>
                          <w:t>D</w:t>
                        </w:r>
                        <w:r w:rsidRPr="00EA5E64">
                          <w:rPr>
                            <w:rStyle w:val="Hyperlink"/>
                            <w:rFonts w:cs="Arial"/>
                            <w:sz w:val="16"/>
                            <w:szCs w:val="16"/>
                          </w:rPr>
                          <w:t>i</w:t>
                        </w:r>
                        <w:r w:rsidRPr="00EA5E64">
                          <w:rPr>
                            <w:rStyle w:val="Hyperlink"/>
                            <w:rFonts w:cs="Arial"/>
                            <w:sz w:val="16"/>
                            <w:szCs w:val="16"/>
                          </w:rPr>
                          <w:t>s</w:t>
                        </w:r>
                        <w:r w:rsidRPr="00EA5E64">
                          <w:rPr>
                            <w:rStyle w:val="Hyperlink"/>
                            <w:rFonts w:cs="Arial"/>
                            <w:sz w:val="16"/>
                            <w:szCs w:val="16"/>
                          </w:rPr>
                          <w:t>l</w:t>
                        </w:r>
                        <w:r w:rsidRPr="00EA5E64">
                          <w:rPr>
                            <w:rStyle w:val="Hyperlink"/>
                            <w:rFonts w:cs="Arial"/>
                            <w:sz w:val="16"/>
                            <w:szCs w:val="16"/>
                          </w:rPr>
                          <w:t>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EA5E64" w:rsidRPr="00301B34" w:rsidRDefault="00EA5E64" w:rsidP="00EA5E6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8" w:history="1">
                        <w:r w:rsidRPr="00301B34">
                          <w:rPr>
                            <w:rStyle w:val="Hyperlink"/>
                            <w:rFonts w:cs="Arial"/>
                            <w:sz w:val="16"/>
                            <w:szCs w:val="16"/>
                          </w:rPr>
                          <w:t>www.ocr.org.uk/expression-of-interest</w:t>
                        </w:r>
                      </w:hyperlink>
                    </w:p>
                    <w:p w:rsidR="00EA5E64" w:rsidRPr="00301B34" w:rsidRDefault="00EA5E64" w:rsidP="00EA5E6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EA5E64" w:rsidRPr="00FB63C2" w:rsidRDefault="00EA5E64" w:rsidP="00EA5E64">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0544DF">
        <w:rPr>
          <w:noProof/>
        </w:rPr>
        <mc:AlternateContent>
          <mc:Choice Requires="wps">
            <w:drawing>
              <wp:anchor distT="0" distB="0" distL="114300" distR="114300" simplePos="0" relativeHeight="251623936" behindDoc="0" locked="0" layoutInCell="1" allowOverlap="1" wp14:anchorId="45656537" wp14:editId="5DE8CBE4">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XB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pDjaiegIG&#10;SwEEAy7C4oNDI+RPjAZYIhlWP3ZEUozajxymIPHD0GwdewnniwAu8lKzudQQXgJUhjVG03Glp021&#10;6yXbNuBpmjsubmFyamZJbUZsiuowb7AobG6HpWY20eXdWp1X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XaZXB&#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46E2CCA9" wp14:editId="05D23947">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6Zuw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FcQ42onoC&#10;BksBBAMuwuKDQyPkT4wGWCIZVj92RFKM2o8cpiDxw9BsHXsJ54sALvJSs7nUEF4CVIY1RtNxpadN&#10;tesl2zbgaZo7Lm5hcmpmSW1GbIrqMG+wKGxuh6VmNtHl3VqdV+/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efNO&#10;m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6CEC1003" wp14:editId="372F3E46">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Dq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8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3RaDq&#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2A74CE96" wp14:editId="5E260B16">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9q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T4DjayfgAF&#10;KwkCAy3C4INFK9V3jEYYIjnW33ZUMYy69wJeQRoSYqeO25D5IoKNOrdszi1UVACVY4PRtFyZaVLt&#10;BsW3LUSa3p2Q1/ByGu5EbZ/YlBUwshsYFI7b41Czk+h877yeR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7UdP&#10;ar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7484267A" wp14:editId="0CC50E36">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E/uQIAAME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EwJoT+5&#10;AgAAwQ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7EBED2B4" wp14:editId="79A64038">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eV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4Zv5WzUvBHV&#10;E0hYClAYiBHmHiwaIX9iNMAMybD6sSOSYtR+5PAMEj8MzdCxm3C+CGAjLy2bSwvhJUBlWGM0LVd6&#10;GlS7XrJtA5Gmh8fFLTydmllVn1kdHhzMCZvcYaaZQXS5t17ny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pgSeV&#10;ugIAAME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79FA95B5" wp14:editId="1D4E3A37">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8" style="position:absolute;left:0;text-align:left;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l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qqYHB1Zg3omVRHGm00vkRYt&#10;4AtnA93qmvsfW4GaM/PBkjNXxXQan0EKpm9nEwrwPLM+zwgrCarmMiBnY7AM4+PZOuw2LfUqEnML&#10;t+Rn052GHuc63AK6u4nd4Z3Fx3Eep6pff4PFT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u9tZT0CAABVBAAADgAA&#10;AAAAAAAAAAAAAAAuAgAAZHJzL2Uyb0RvYy54bWxQSwECLQAUAAYACAAAACEAsx4ZNt8AAAANAQAA&#10;DwAAAAAAAAAAAAAAAACXBAAAZHJzL2Rvd25yZXYueG1sUEsFBgAAAAAEAAQA8wAAAKM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D1C1463" wp14:editId="194713F3">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9" style="position:absolute;left:0;text-align:left;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Vj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VTE9KlKDeqapIoxfNm0iXVrAF84G&#10;+qor7n9sBWrOzAdLylwWs1lcg2TM3s4nZOB5pD6PCCsJquIyIGejcRPG5dk67DYt1SoScwvXpGfT&#10;nZoe+zowoG83kT/sWVyOcztl/fobrH8C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Tdg1YzgCAABVBAAADgAAAAAAAAAA&#10;AAAAAAAuAgAAZHJzL2Uyb0RvYy54bWxQSwECLQAUAAYACAAAACEA5HTa694AAAANAQAADwAAAAAA&#10;AAAAAAAAAACSBAAAZHJzL2Rvd25yZXYueG1sUEsFBgAAAAAEAAQA8wAAAJ0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56D52007" wp14:editId="493A82B6">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T3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jAStIcSPbC9QbdyjyK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UZIjo2wkfUT&#10;UFhJYBiQEeYeHFqpfmA0wgzJsf6+o4ph1H0Q0AZpSIgdOu5C5osILupSsrmUUFEBVI4NRtNxZaZB&#10;tRsU37ZgaWo8IW+gdRruWG17bPLq0HAwJ1xwh5lmB9Hl3WmdJ+/yN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90bk&#10;97sCAADBBQAADgAAAAAAAAAAAAAAAAAuAgAAZHJzL2Uyb0RvYy54bWxQSwECLQAUAAYACAAAACEA&#10;GqRted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966"/>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O table"/>
      </w:tblPr>
      <w:tblGrid>
        <w:gridCol w:w="1109"/>
        <w:gridCol w:w="571"/>
        <w:gridCol w:w="4978"/>
        <w:gridCol w:w="425"/>
        <w:gridCol w:w="425"/>
        <w:gridCol w:w="425"/>
        <w:gridCol w:w="426"/>
        <w:gridCol w:w="1171"/>
        <w:gridCol w:w="571"/>
        <w:gridCol w:w="4920"/>
        <w:gridCol w:w="425"/>
        <w:gridCol w:w="425"/>
        <w:gridCol w:w="426"/>
      </w:tblGrid>
      <w:tr w:rsidR="008B0203" w:rsidRPr="00F63D4B" w:rsidTr="00EA5E64">
        <w:trPr>
          <w:trHeight w:val="469"/>
        </w:trPr>
        <w:tc>
          <w:tcPr>
            <w:tcW w:w="1109" w:type="dxa"/>
            <w:shd w:val="clear" w:color="auto" w:fill="FAC8C8"/>
          </w:tcPr>
          <w:p w:rsidR="00F63D4B" w:rsidRPr="00F63D4B" w:rsidRDefault="00F63D4B" w:rsidP="00EA5E64">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EA5E64">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EA5E64">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EA5E64">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EA5E64">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EA5E64">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EA5E64">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EA5E64">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EA5E64">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EA5E64">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EA5E64">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EA5E64">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EA5E64">
            <w:pPr>
              <w:spacing w:line="360" w:lineRule="auto"/>
              <w:jc w:val="center"/>
              <w:rPr>
                <w:b/>
                <w:szCs w:val="21"/>
              </w:rPr>
            </w:pPr>
            <w:r w:rsidRPr="00F63D4B">
              <w:rPr>
                <w:b/>
                <w:szCs w:val="21"/>
              </w:rPr>
              <w:t>G</w:t>
            </w: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chord</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chord</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segment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segment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tangent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tangent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diameter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diameter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semicircle, segment and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semicircle, segment and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sidRPr="00267EDA">
              <w:rPr>
                <w:sz w:val="18"/>
                <w:szCs w:val="18"/>
              </w:rPr>
              <w:t>Understand the term tangent and construct the perpendicular to a line at a point</w:t>
            </w: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5" w:type="dxa"/>
            <w:tcBorders>
              <w:bottom w:val="single" w:sz="4" w:space="0" w:color="auto"/>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sidRPr="00267EDA">
              <w:rPr>
                <w:sz w:val="18"/>
                <w:szCs w:val="18"/>
              </w:rPr>
              <w:t>Understand the term tangent and construct the perpendicular to a line at a point</w:t>
            </w: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6" w:type="dxa"/>
            <w:tcBorders>
              <w:bottom w:val="single" w:sz="4" w:space="0" w:color="auto"/>
            </w:tcBorders>
          </w:tcPr>
          <w:p w:rsidR="00267EDA" w:rsidRPr="00F63D4B" w:rsidRDefault="00267EDA" w:rsidP="00EA5E64">
            <w:pPr>
              <w:spacing w:line="360" w:lineRule="auto"/>
              <w:rPr>
                <w:sz w:val="18"/>
                <w:szCs w:val="18"/>
              </w:rPr>
            </w:pPr>
          </w:p>
        </w:tc>
      </w:tr>
      <w:tr w:rsidR="00267EDA" w:rsidRPr="00F63D4B" w:rsidTr="00EA5E6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Solve a problem involving chords</w:t>
            </w: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5" w:type="dxa"/>
            <w:tcBorders>
              <w:bottom w:val="single" w:sz="4" w:space="0" w:color="auto"/>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Solve a problem involving chords</w:t>
            </w: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5" w:type="dxa"/>
            <w:tcBorders>
              <w:bottom w:val="single" w:sz="4" w:space="0" w:color="auto"/>
            </w:tcBorders>
          </w:tcPr>
          <w:p w:rsidR="00267EDA" w:rsidRPr="00F63D4B" w:rsidRDefault="00267EDA" w:rsidP="00EA5E64">
            <w:pPr>
              <w:spacing w:line="360" w:lineRule="auto"/>
              <w:rPr>
                <w:sz w:val="18"/>
                <w:szCs w:val="18"/>
              </w:rPr>
            </w:pPr>
          </w:p>
        </w:tc>
        <w:tc>
          <w:tcPr>
            <w:tcW w:w="426" w:type="dxa"/>
            <w:tcBorders>
              <w:bottom w:val="single" w:sz="4" w:space="0" w:color="auto"/>
            </w:tcBorders>
          </w:tcPr>
          <w:p w:rsidR="00267EDA" w:rsidRPr="00F63D4B" w:rsidRDefault="00267EDA" w:rsidP="00EA5E64">
            <w:pPr>
              <w:spacing w:line="360" w:lineRule="auto"/>
              <w:rPr>
                <w:sz w:val="18"/>
                <w:szCs w:val="18"/>
              </w:rPr>
            </w:pPr>
          </w:p>
        </w:tc>
      </w:tr>
      <w:tr w:rsidR="00267EDA" w:rsidRPr="008B0203" w:rsidTr="00EA5E64">
        <w:trPr>
          <w:trHeight w:val="323"/>
        </w:trPr>
        <w:tc>
          <w:tcPr>
            <w:tcW w:w="1109" w:type="dxa"/>
            <w:tcBorders>
              <w:left w:val="nil"/>
              <w:bottom w:val="single" w:sz="4" w:space="0" w:color="auto"/>
              <w:right w:val="nil"/>
            </w:tcBorders>
            <w:vAlign w:val="center"/>
          </w:tcPr>
          <w:p w:rsidR="00267EDA" w:rsidRPr="008B0203" w:rsidRDefault="00267EDA" w:rsidP="00EA5E64">
            <w:pPr>
              <w:jc w:val="center"/>
              <w:rPr>
                <w:sz w:val="12"/>
                <w:szCs w:val="18"/>
              </w:rPr>
            </w:pPr>
          </w:p>
        </w:tc>
        <w:tc>
          <w:tcPr>
            <w:tcW w:w="571" w:type="dxa"/>
            <w:tcBorders>
              <w:left w:val="nil"/>
              <w:bottom w:val="single" w:sz="4" w:space="0" w:color="auto"/>
              <w:right w:val="nil"/>
            </w:tcBorders>
            <w:vAlign w:val="center"/>
          </w:tcPr>
          <w:p w:rsidR="00267EDA" w:rsidRPr="008B0203" w:rsidRDefault="00267EDA" w:rsidP="00EA5E64">
            <w:pPr>
              <w:jc w:val="center"/>
              <w:rPr>
                <w:sz w:val="12"/>
                <w:szCs w:val="18"/>
              </w:rPr>
            </w:pPr>
          </w:p>
        </w:tc>
        <w:tc>
          <w:tcPr>
            <w:tcW w:w="4978" w:type="dxa"/>
            <w:tcBorders>
              <w:left w:val="nil"/>
              <w:bottom w:val="single" w:sz="4" w:space="0" w:color="auto"/>
              <w:right w:val="nil"/>
            </w:tcBorders>
            <w:vAlign w:val="center"/>
          </w:tcPr>
          <w:p w:rsidR="00267EDA" w:rsidRPr="008B0203" w:rsidRDefault="00267EDA" w:rsidP="00EA5E64">
            <w:pPr>
              <w:rPr>
                <w:sz w:val="12"/>
                <w:szCs w:val="18"/>
              </w:rPr>
            </w:pPr>
          </w:p>
        </w:tc>
        <w:tc>
          <w:tcPr>
            <w:tcW w:w="425" w:type="dxa"/>
            <w:tcBorders>
              <w:left w:val="nil"/>
              <w:bottom w:val="single" w:sz="4" w:space="0" w:color="auto"/>
              <w:right w:val="nil"/>
            </w:tcBorders>
          </w:tcPr>
          <w:p w:rsidR="00267EDA" w:rsidRPr="008B0203" w:rsidRDefault="00267EDA" w:rsidP="00EA5E64">
            <w:pPr>
              <w:spacing w:line="360" w:lineRule="auto"/>
              <w:rPr>
                <w:sz w:val="12"/>
                <w:szCs w:val="18"/>
              </w:rPr>
            </w:pPr>
          </w:p>
        </w:tc>
        <w:tc>
          <w:tcPr>
            <w:tcW w:w="425" w:type="dxa"/>
            <w:tcBorders>
              <w:left w:val="nil"/>
              <w:bottom w:val="single" w:sz="4" w:space="0" w:color="auto"/>
              <w:right w:val="nil"/>
            </w:tcBorders>
          </w:tcPr>
          <w:p w:rsidR="00267EDA" w:rsidRPr="008B0203" w:rsidRDefault="00267EDA" w:rsidP="00EA5E64">
            <w:pPr>
              <w:spacing w:line="360" w:lineRule="auto"/>
              <w:rPr>
                <w:sz w:val="12"/>
                <w:szCs w:val="18"/>
              </w:rPr>
            </w:pPr>
          </w:p>
        </w:tc>
        <w:tc>
          <w:tcPr>
            <w:tcW w:w="425" w:type="dxa"/>
            <w:tcBorders>
              <w:left w:val="nil"/>
              <w:bottom w:val="single" w:sz="4" w:space="0" w:color="auto"/>
              <w:right w:val="nil"/>
            </w:tcBorders>
          </w:tcPr>
          <w:p w:rsidR="00267EDA" w:rsidRPr="008B0203" w:rsidRDefault="00267EDA" w:rsidP="00EA5E64">
            <w:pPr>
              <w:spacing w:line="360" w:lineRule="auto"/>
              <w:rPr>
                <w:sz w:val="12"/>
                <w:szCs w:val="18"/>
              </w:rPr>
            </w:pPr>
          </w:p>
        </w:tc>
        <w:tc>
          <w:tcPr>
            <w:tcW w:w="426" w:type="dxa"/>
            <w:tcBorders>
              <w:top w:val="nil"/>
              <w:left w:val="nil"/>
              <w:bottom w:val="nil"/>
              <w:right w:val="nil"/>
            </w:tcBorders>
          </w:tcPr>
          <w:p w:rsidR="00267EDA" w:rsidRPr="008B0203" w:rsidRDefault="00267EDA" w:rsidP="00EA5E64">
            <w:pPr>
              <w:spacing w:line="360" w:lineRule="auto"/>
              <w:rPr>
                <w:sz w:val="12"/>
                <w:szCs w:val="18"/>
              </w:rPr>
            </w:pPr>
          </w:p>
        </w:tc>
        <w:tc>
          <w:tcPr>
            <w:tcW w:w="1171" w:type="dxa"/>
            <w:tcBorders>
              <w:left w:val="nil"/>
              <w:bottom w:val="single" w:sz="4" w:space="0" w:color="auto"/>
              <w:right w:val="nil"/>
            </w:tcBorders>
            <w:vAlign w:val="center"/>
          </w:tcPr>
          <w:p w:rsidR="00267EDA" w:rsidRPr="008B0203" w:rsidRDefault="00267EDA" w:rsidP="00EA5E64">
            <w:pPr>
              <w:jc w:val="center"/>
              <w:rPr>
                <w:sz w:val="12"/>
                <w:szCs w:val="18"/>
              </w:rPr>
            </w:pPr>
          </w:p>
        </w:tc>
        <w:tc>
          <w:tcPr>
            <w:tcW w:w="571" w:type="dxa"/>
            <w:tcBorders>
              <w:left w:val="nil"/>
              <w:bottom w:val="single" w:sz="4" w:space="0" w:color="auto"/>
              <w:right w:val="nil"/>
            </w:tcBorders>
            <w:vAlign w:val="center"/>
          </w:tcPr>
          <w:p w:rsidR="00267EDA" w:rsidRPr="008B0203" w:rsidRDefault="00267EDA" w:rsidP="00EA5E64">
            <w:pPr>
              <w:jc w:val="center"/>
              <w:rPr>
                <w:sz w:val="12"/>
                <w:szCs w:val="18"/>
              </w:rPr>
            </w:pPr>
          </w:p>
        </w:tc>
        <w:tc>
          <w:tcPr>
            <w:tcW w:w="4920" w:type="dxa"/>
            <w:tcBorders>
              <w:left w:val="nil"/>
              <w:bottom w:val="single" w:sz="4" w:space="0" w:color="auto"/>
              <w:right w:val="nil"/>
            </w:tcBorders>
            <w:vAlign w:val="center"/>
          </w:tcPr>
          <w:p w:rsidR="00267EDA" w:rsidRPr="008B0203" w:rsidRDefault="00267EDA" w:rsidP="00EA5E64">
            <w:pPr>
              <w:rPr>
                <w:sz w:val="12"/>
                <w:szCs w:val="18"/>
              </w:rPr>
            </w:pPr>
          </w:p>
        </w:tc>
        <w:tc>
          <w:tcPr>
            <w:tcW w:w="425" w:type="dxa"/>
            <w:tcBorders>
              <w:left w:val="nil"/>
              <w:bottom w:val="single" w:sz="4" w:space="0" w:color="auto"/>
              <w:right w:val="nil"/>
            </w:tcBorders>
          </w:tcPr>
          <w:p w:rsidR="00267EDA" w:rsidRPr="008B0203" w:rsidRDefault="00267EDA" w:rsidP="00EA5E64">
            <w:pPr>
              <w:spacing w:line="360" w:lineRule="auto"/>
              <w:rPr>
                <w:sz w:val="12"/>
                <w:szCs w:val="18"/>
              </w:rPr>
            </w:pPr>
          </w:p>
        </w:tc>
        <w:tc>
          <w:tcPr>
            <w:tcW w:w="425" w:type="dxa"/>
            <w:tcBorders>
              <w:left w:val="nil"/>
              <w:bottom w:val="single" w:sz="4" w:space="0" w:color="auto"/>
              <w:right w:val="nil"/>
            </w:tcBorders>
          </w:tcPr>
          <w:p w:rsidR="00267EDA" w:rsidRPr="008B0203" w:rsidRDefault="00267EDA" w:rsidP="00EA5E64">
            <w:pPr>
              <w:spacing w:line="360" w:lineRule="auto"/>
              <w:rPr>
                <w:sz w:val="12"/>
                <w:szCs w:val="18"/>
              </w:rPr>
            </w:pPr>
          </w:p>
        </w:tc>
        <w:tc>
          <w:tcPr>
            <w:tcW w:w="426" w:type="dxa"/>
            <w:tcBorders>
              <w:left w:val="nil"/>
              <w:bottom w:val="single" w:sz="4" w:space="0" w:color="auto"/>
              <w:right w:val="nil"/>
            </w:tcBorders>
          </w:tcPr>
          <w:p w:rsidR="00267EDA" w:rsidRPr="008B0203" w:rsidRDefault="00267EDA" w:rsidP="00EA5E64">
            <w:pPr>
              <w:spacing w:line="360" w:lineRule="auto"/>
              <w:rPr>
                <w:sz w:val="12"/>
                <w:szCs w:val="18"/>
              </w:rPr>
            </w:pPr>
          </w:p>
        </w:tc>
      </w:tr>
      <w:tr w:rsidR="00267EDA" w:rsidRPr="00F63D4B" w:rsidTr="00EA5E64">
        <w:trPr>
          <w:trHeight w:val="538"/>
        </w:trPr>
        <w:tc>
          <w:tcPr>
            <w:tcW w:w="1109" w:type="dxa"/>
            <w:tcBorders>
              <w:top w:val="single" w:sz="4" w:space="0" w:color="auto"/>
            </w:tcBorders>
            <w:shd w:val="clear" w:color="auto" w:fill="FAC8C8"/>
            <w:vAlign w:val="center"/>
          </w:tcPr>
          <w:p w:rsidR="00267EDA" w:rsidRPr="00F63D4B" w:rsidRDefault="00267EDA" w:rsidP="00EA5E64">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267EDA" w:rsidRPr="00F63D4B" w:rsidRDefault="00267EDA" w:rsidP="00EA5E64">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267EDA" w:rsidRPr="00F63D4B" w:rsidRDefault="00267EDA" w:rsidP="00EA5E6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267EDA" w:rsidRPr="00F63D4B" w:rsidRDefault="00267EDA" w:rsidP="00EA5E6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267EDA" w:rsidRPr="00F63D4B" w:rsidRDefault="00267EDA" w:rsidP="00EA5E64">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267EDA" w:rsidRPr="00F63D4B" w:rsidRDefault="00267EDA" w:rsidP="00EA5E64">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267EDA" w:rsidRPr="00F63D4B" w:rsidRDefault="00267EDA" w:rsidP="00EA5E64">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267EDA" w:rsidRPr="00F63D4B" w:rsidRDefault="00267EDA" w:rsidP="00EA5E64">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267EDA" w:rsidRPr="00F63D4B" w:rsidRDefault="00267EDA" w:rsidP="00EA5E6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267EDA" w:rsidRPr="00F63D4B" w:rsidRDefault="00267EDA" w:rsidP="00EA5E6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267EDA" w:rsidRPr="00F63D4B" w:rsidRDefault="00267EDA" w:rsidP="00EA5E64">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267EDA" w:rsidRPr="00F63D4B" w:rsidRDefault="00267EDA" w:rsidP="00EA5E64">
            <w:pPr>
              <w:spacing w:line="360" w:lineRule="auto"/>
              <w:jc w:val="center"/>
              <w:rPr>
                <w:b/>
                <w:szCs w:val="21"/>
              </w:rPr>
            </w:pPr>
            <w:r w:rsidRPr="00F63D4B">
              <w:rPr>
                <w:b/>
                <w:szCs w:val="21"/>
              </w:rPr>
              <w:t>G</w:t>
            </w: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chord</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chord</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segment</w:t>
            </w:r>
            <w:bookmarkStart w:id="0" w:name="_GoBack"/>
            <w:bookmarkEnd w:id="0"/>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segment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tangent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tangent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the term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diameter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diameter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chord and arc</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semicircle, segment and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Understand and use the terms semicircle, segment and sector</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sidRPr="00267EDA">
              <w:rPr>
                <w:sz w:val="18"/>
                <w:szCs w:val="18"/>
              </w:rPr>
              <w:t>Understand the term tangent and construct the perpendicular to a line at a point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sidRPr="00267EDA">
              <w:rPr>
                <w:sz w:val="18"/>
                <w:szCs w:val="18"/>
              </w:rPr>
              <w:t>Understand the term tangent and construct the perpendicular to a line at a point</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r w:rsidR="00267EDA" w:rsidRPr="00F63D4B" w:rsidTr="00EA5E6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Solve a problem involving chords</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5" w:type="dxa"/>
            <w:tcBorders>
              <w:right w:val="single" w:sz="4" w:space="0" w:color="auto"/>
            </w:tcBorders>
          </w:tcPr>
          <w:p w:rsidR="00267EDA" w:rsidRPr="00F63D4B" w:rsidRDefault="00267EDA" w:rsidP="00EA5E64">
            <w:pPr>
              <w:spacing w:line="360" w:lineRule="auto"/>
              <w:rPr>
                <w:sz w:val="18"/>
                <w:szCs w:val="18"/>
              </w:rPr>
            </w:pPr>
          </w:p>
        </w:tc>
        <w:tc>
          <w:tcPr>
            <w:tcW w:w="426" w:type="dxa"/>
            <w:tcBorders>
              <w:top w:val="nil"/>
              <w:left w:val="single" w:sz="4" w:space="0" w:color="auto"/>
              <w:bottom w:val="nil"/>
              <w:right w:val="single" w:sz="4" w:space="0" w:color="auto"/>
            </w:tcBorders>
          </w:tcPr>
          <w:p w:rsidR="00267EDA" w:rsidRPr="00F63D4B" w:rsidRDefault="00267EDA" w:rsidP="00EA5E6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67EDA" w:rsidRPr="00D00115" w:rsidRDefault="00267EDA" w:rsidP="00EA5E6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267EDA" w:rsidRPr="00CA74D0" w:rsidRDefault="00267EDA" w:rsidP="00EA5E64">
            <w:pPr>
              <w:rPr>
                <w:sz w:val="18"/>
                <w:szCs w:val="18"/>
              </w:rPr>
            </w:pPr>
            <w:r>
              <w:rPr>
                <w:sz w:val="18"/>
                <w:szCs w:val="18"/>
              </w:rPr>
              <w:t>Solve a problem involving chords</w:t>
            </w:r>
          </w:p>
        </w:tc>
        <w:tc>
          <w:tcPr>
            <w:tcW w:w="425" w:type="dxa"/>
          </w:tcPr>
          <w:p w:rsidR="00267EDA" w:rsidRPr="00F63D4B" w:rsidRDefault="00267EDA" w:rsidP="00EA5E64">
            <w:pPr>
              <w:spacing w:line="360" w:lineRule="auto"/>
              <w:rPr>
                <w:sz w:val="18"/>
                <w:szCs w:val="18"/>
              </w:rPr>
            </w:pPr>
          </w:p>
        </w:tc>
        <w:tc>
          <w:tcPr>
            <w:tcW w:w="425" w:type="dxa"/>
          </w:tcPr>
          <w:p w:rsidR="00267EDA" w:rsidRPr="00F63D4B" w:rsidRDefault="00267EDA" w:rsidP="00EA5E64">
            <w:pPr>
              <w:spacing w:line="360" w:lineRule="auto"/>
              <w:rPr>
                <w:sz w:val="18"/>
                <w:szCs w:val="18"/>
              </w:rPr>
            </w:pPr>
          </w:p>
        </w:tc>
        <w:tc>
          <w:tcPr>
            <w:tcW w:w="426" w:type="dxa"/>
          </w:tcPr>
          <w:p w:rsidR="00267EDA" w:rsidRPr="00F63D4B" w:rsidRDefault="00267EDA" w:rsidP="00EA5E64">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51"/>
      <w:footerReference w:type="default" r:id="rId52"/>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B2" w:rsidRDefault="004D3EB2" w:rsidP="00C67B56">
      <w:r>
        <w:separator/>
      </w:r>
    </w:p>
  </w:endnote>
  <w:endnote w:type="continuationSeparator" w:id="0">
    <w:p w:rsidR="004D3EB2" w:rsidRDefault="004D3EB2"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Pr="00EA5E64" w:rsidRDefault="00EA5E64" w:rsidP="00EA5E64">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04371">
      <w:rPr>
        <w:noProof/>
        <w:sz w:val="16"/>
        <w:szCs w:val="16"/>
      </w:rPr>
      <w:t>2</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64" w:rsidRDefault="00EA5E64" w:rsidP="00EA5E64">
    <w:pPr>
      <w:pStyle w:val="Footer"/>
      <w:tabs>
        <w:tab w:val="clear" w:pos="4513"/>
        <w:tab w:val="clear" w:pos="9026"/>
        <w:tab w:val="center" w:pos="4820"/>
        <w:tab w:val="left" w:pos="8647"/>
      </w:tabs>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4</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B2" w:rsidRDefault="004D3EB2" w:rsidP="00C67B56">
      <w:r>
        <w:separator/>
      </w:r>
    </w:p>
  </w:footnote>
  <w:footnote w:type="continuationSeparator" w:id="0">
    <w:p w:rsidR="004D3EB2" w:rsidRDefault="004D3EB2"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0CC018F6" wp14:editId="408A4B04">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EA5E64">
    <w:pPr>
      <w:pStyle w:val="Header"/>
    </w:pPr>
    <w:r>
      <w:rPr>
        <w:noProof/>
      </w:rPr>
      <w:drawing>
        <wp:anchor distT="0" distB="0" distL="114300" distR="114300" simplePos="0" relativeHeight="251665408" behindDoc="1" locked="0" layoutInCell="1" allowOverlap="1" wp14:anchorId="146CB465" wp14:editId="2951354C">
          <wp:simplePos x="0" y="0"/>
          <wp:positionH relativeFrom="column">
            <wp:posOffset>-890905</wp:posOffset>
          </wp:positionH>
          <wp:positionV relativeFrom="paragraph">
            <wp:posOffset>-448310</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r w:rsidR="00606AB1">
      <w:softHyphen/>
    </w:r>
    <w:r w:rsidR="00606AB1">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64" w:rsidRDefault="00EA5E64">
    <w:pPr>
      <w:pStyle w:val="Header"/>
    </w:pPr>
    <w:r>
      <w:rPr>
        <w:noProof/>
      </w:rPr>
      <w:drawing>
        <wp:anchor distT="0" distB="0" distL="114300" distR="114300" simplePos="0" relativeHeight="251667456" behindDoc="1" locked="0" layoutInCell="1" allowOverlap="1" wp14:anchorId="36791194" wp14:editId="5DA439A0">
          <wp:simplePos x="0" y="0"/>
          <wp:positionH relativeFrom="column">
            <wp:posOffset>-909955</wp:posOffset>
          </wp:positionH>
          <wp:positionV relativeFrom="paragraph">
            <wp:posOffset>-468630</wp:posOffset>
          </wp:positionV>
          <wp:extent cx="7584440" cy="1082675"/>
          <wp:effectExtent l="0" t="0" r="0" b="3175"/>
          <wp:wrapTight wrapText="bothSides">
            <wp:wrapPolygon edited="0">
              <wp:start x="0" y="0"/>
              <wp:lineTo x="0" y="21283"/>
              <wp:lineTo x="21539" y="21283"/>
              <wp:lineTo x="21539" y="0"/>
              <wp:lineTo x="0" y="0"/>
            </wp:wrapPolygon>
          </wp:wrapTight>
          <wp:docPr id="27" name="Picture 27"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EA5E64">
    <w:pPr>
      <w:pStyle w:val="Header"/>
    </w:pPr>
    <w:r>
      <w:rPr>
        <w:noProof/>
      </w:rPr>
      <w:drawing>
        <wp:anchor distT="0" distB="0" distL="114300" distR="114300" simplePos="0" relativeHeight="251669504" behindDoc="1" locked="0" layoutInCell="1" allowOverlap="1" wp14:anchorId="737ABBE6" wp14:editId="46874D48">
          <wp:simplePos x="0" y="0"/>
          <wp:positionH relativeFrom="column">
            <wp:posOffset>-198120</wp:posOffset>
          </wp:positionH>
          <wp:positionV relativeFrom="paragraph">
            <wp:posOffset>-468630</wp:posOffset>
          </wp:positionV>
          <wp:extent cx="10671810" cy="1076325"/>
          <wp:effectExtent l="0" t="0" r="0" b="9525"/>
          <wp:wrapTight wrapText="bothSides">
            <wp:wrapPolygon edited="0">
              <wp:start x="0" y="0"/>
              <wp:lineTo x="0" y="21409"/>
              <wp:lineTo x="21554" y="21409"/>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162D3"/>
    <w:multiLevelType w:val="hybridMultilevel"/>
    <w:tmpl w:val="1D30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157DD8"/>
    <w:multiLevelType w:val="hybridMultilevel"/>
    <w:tmpl w:val="142E9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A220A2"/>
    <w:multiLevelType w:val="hybridMultilevel"/>
    <w:tmpl w:val="909C5B1E"/>
    <w:lvl w:ilvl="0" w:tplc="CFD489B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17"/>
  </w:num>
  <w:num w:numId="4">
    <w:abstractNumId w:val="8"/>
  </w:num>
  <w:num w:numId="5">
    <w:abstractNumId w:val="22"/>
  </w:num>
  <w:num w:numId="6">
    <w:abstractNumId w:val="14"/>
  </w:num>
  <w:num w:numId="7">
    <w:abstractNumId w:val="26"/>
  </w:num>
  <w:num w:numId="8">
    <w:abstractNumId w:val="5"/>
  </w:num>
  <w:num w:numId="9">
    <w:abstractNumId w:val="21"/>
  </w:num>
  <w:num w:numId="10">
    <w:abstractNumId w:val="6"/>
  </w:num>
  <w:num w:numId="11">
    <w:abstractNumId w:val="10"/>
  </w:num>
  <w:num w:numId="12">
    <w:abstractNumId w:val="12"/>
  </w:num>
  <w:num w:numId="13">
    <w:abstractNumId w:val="23"/>
  </w:num>
  <w:num w:numId="14">
    <w:abstractNumId w:val="35"/>
  </w:num>
  <w:num w:numId="15">
    <w:abstractNumId w:val="24"/>
  </w:num>
  <w:num w:numId="16">
    <w:abstractNumId w:val="16"/>
  </w:num>
  <w:num w:numId="17">
    <w:abstractNumId w:val="36"/>
  </w:num>
  <w:num w:numId="18">
    <w:abstractNumId w:val="7"/>
  </w:num>
  <w:num w:numId="19">
    <w:abstractNumId w:val="25"/>
  </w:num>
  <w:num w:numId="20">
    <w:abstractNumId w:val="33"/>
  </w:num>
  <w:num w:numId="21">
    <w:abstractNumId w:val="18"/>
  </w:num>
  <w:num w:numId="22">
    <w:abstractNumId w:val="31"/>
  </w:num>
  <w:num w:numId="23">
    <w:abstractNumId w:val="20"/>
  </w:num>
  <w:num w:numId="24">
    <w:abstractNumId w:val="11"/>
  </w:num>
  <w:num w:numId="25">
    <w:abstractNumId w:val="32"/>
  </w:num>
  <w:num w:numId="26">
    <w:abstractNumId w:val="9"/>
  </w:num>
  <w:num w:numId="27">
    <w:abstractNumId w:val="27"/>
  </w:num>
  <w:num w:numId="28">
    <w:abstractNumId w:val="29"/>
  </w:num>
  <w:num w:numId="29">
    <w:abstractNumId w:val="37"/>
  </w:num>
  <w:num w:numId="30">
    <w:abstractNumId w:val="4"/>
  </w:num>
  <w:num w:numId="31">
    <w:abstractNumId w:val="1"/>
  </w:num>
  <w:num w:numId="32">
    <w:abstractNumId w:val="19"/>
  </w:num>
  <w:num w:numId="33">
    <w:abstractNumId w:val="0"/>
  </w:num>
  <w:num w:numId="34">
    <w:abstractNumId w:val="34"/>
  </w:num>
  <w:num w:numId="35">
    <w:abstractNumId w:val="3"/>
  </w:num>
  <w:num w:numId="36">
    <w:abstractNumId w:val="2"/>
  </w:num>
  <w:num w:numId="37">
    <w:abstractNumId w:val="15"/>
  </w:num>
  <w:num w:numId="38">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7874"/>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97D10"/>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A1055"/>
    <w:rsid w:val="001A47AB"/>
    <w:rsid w:val="001B03A7"/>
    <w:rsid w:val="001B07D2"/>
    <w:rsid w:val="001B0DDD"/>
    <w:rsid w:val="001C4DEA"/>
    <w:rsid w:val="001C5BB8"/>
    <w:rsid w:val="001F0D9D"/>
    <w:rsid w:val="001F3728"/>
    <w:rsid w:val="002270DB"/>
    <w:rsid w:val="0023350E"/>
    <w:rsid w:val="00242702"/>
    <w:rsid w:val="00243B3E"/>
    <w:rsid w:val="00252257"/>
    <w:rsid w:val="0025226E"/>
    <w:rsid w:val="00252CB4"/>
    <w:rsid w:val="0025370A"/>
    <w:rsid w:val="00261BA0"/>
    <w:rsid w:val="00267EDA"/>
    <w:rsid w:val="00270C99"/>
    <w:rsid w:val="002731AD"/>
    <w:rsid w:val="00286C93"/>
    <w:rsid w:val="002A7359"/>
    <w:rsid w:val="002B48DD"/>
    <w:rsid w:val="002C219E"/>
    <w:rsid w:val="002C29CB"/>
    <w:rsid w:val="002D1D56"/>
    <w:rsid w:val="002D4B9D"/>
    <w:rsid w:val="002E1632"/>
    <w:rsid w:val="002E3295"/>
    <w:rsid w:val="002E41C5"/>
    <w:rsid w:val="002F00BB"/>
    <w:rsid w:val="002F0244"/>
    <w:rsid w:val="002F2FD8"/>
    <w:rsid w:val="002F6A5E"/>
    <w:rsid w:val="00304371"/>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1F14"/>
    <w:rsid w:val="003C7122"/>
    <w:rsid w:val="003D3D71"/>
    <w:rsid w:val="003D662C"/>
    <w:rsid w:val="003E1A21"/>
    <w:rsid w:val="003E50F0"/>
    <w:rsid w:val="003E7B6C"/>
    <w:rsid w:val="003F6D74"/>
    <w:rsid w:val="004018E2"/>
    <w:rsid w:val="00416AD0"/>
    <w:rsid w:val="00432853"/>
    <w:rsid w:val="00443853"/>
    <w:rsid w:val="00444DA1"/>
    <w:rsid w:val="00456512"/>
    <w:rsid w:val="00456E25"/>
    <w:rsid w:val="00477376"/>
    <w:rsid w:val="00477D34"/>
    <w:rsid w:val="00480753"/>
    <w:rsid w:val="00483001"/>
    <w:rsid w:val="00487700"/>
    <w:rsid w:val="00490AD2"/>
    <w:rsid w:val="00495F1E"/>
    <w:rsid w:val="004A19FA"/>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E0F95"/>
    <w:rsid w:val="005E30D7"/>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56F2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C7FEB"/>
    <w:rsid w:val="006D490E"/>
    <w:rsid w:val="006E1304"/>
    <w:rsid w:val="006E55E8"/>
    <w:rsid w:val="006E6193"/>
    <w:rsid w:val="006F0CA8"/>
    <w:rsid w:val="006F2949"/>
    <w:rsid w:val="006F649A"/>
    <w:rsid w:val="006F713A"/>
    <w:rsid w:val="00703590"/>
    <w:rsid w:val="00703EF8"/>
    <w:rsid w:val="00712DE1"/>
    <w:rsid w:val="00721113"/>
    <w:rsid w:val="007225CA"/>
    <w:rsid w:val="00727C3F"/>
    <w:rsid w:val="00735415"/>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732F"/>
    <w:rsid w:val="0088165B"/>
    <w:rsid w:val="0089271C"/>
    <w:rsid w:val="00893BE9"/>
    <w:rsid w:val="008967F2"/>
    <w:rsid w:val="008972DC"/>
    <w:rsid w:val="008A022C"/>
    <w:rsid w:val="008A4097"/>
    <w:rsid w:val="008B0203"/>
    <w:rsid w:val="008B36A0"/>
    <w:rsid w:val="008B4D82"/>
    <w:rsid w:val="008B65DF"/>
    <w:rsid w:val="008C2A07"/>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A5462"/>
    <w:rsid w:val="009B4AA2"/>
    <w:rsid w:val="009B63DC"/>
    <w:rsid w:val="009B6B89"/>
    <w:rsid w:val="009C2816"/>
    <w:rsid w:val="009C2CFB"/>
    <w:rsid w:val="009C6F8F"/>
    <w:rsid w:val="009D08FD"/>
    <w:rsid w:val="009D3134"/>
    <w:rsid w:val="009E087A"/>
    <w:rsid w:val="009E0CEE"/>
    <w:rsid w:val="009E4F9D"/>
    <w:rsid w:val="009E655F"/>
    <w:rsid w:val="009E6884"/>
    <w:rsid w:val="009E7516"/>
    <w:rsid w:val="009F0DB9"/>
    <w:rsid w:val="009F2856"/>
    <w:rsid w:val="009F7127"/>
    <w:rsid w:val="00A0688D"/>
    <w:rsid w:val="00A07979"/>
    <w:rsid w:val="00A11516"/>
    <w:rsid w:val="00A13B27"/>
    <w:rsid w:val="00A169D9"/>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E6F99"/>
    <w:rsid w:val="00AF37D5"/>
    <w:rsid w:val="00B0067A"/>
    <w:rsid w:val="00B06DE0"/>
    <w:rsid w:val="00B138B9"/>
    <w:rsid w:val="00B35E0B"/>
    <w:rsid w:val="00B410A2"/>
    <w:rsid w:val="00B4289D"/>
    <w:rsid w:val="00B42A8F"/>
    <w:rsid w:val="00B44885"/>
    <w:rsid w:val="00B478C2"/>
    <w:rsid w:val="00B47BFE"/>
    <w:rsid w:val="00B52835"/>
    <w:rsid w:val="00B53B05"/>
    <w:rsid w:val="00B54799"/>
    <w:rsid w:val="00B559A5"/>
    <w:rsid w:val="00B61BC8"/>
    <w:rsid w:val="00B627D4"/>
    <w:rsid w:val="00B6379B"/>
    <w:rsid w:val="00B64535"/>
    <w:rsid w:val="00B64614"/>
    <w:rsid w:val="00B669DD"/>
    <w:rsid w:val="00B70C1C"/>
    <w:rsid w:val="00B70E6E"/>
    <w:rsid w:val="00B71ED6"/>
    <w:rsid w:val="00B83565"/>
    <w:rsid w:val="00B97098"/>
    <w:rsid w:val="00B97B3C"/>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B607B"/>
    <w:rsid w:val="00CD06FD"/>
    <w:rsid w:val="00CD40CD"/>
    <w:rsid w:val="00CD62B6"/>
    <w:rsid w:val="00CE2702"/>
    <w:rsid w:val="00CF0E24"/>
    <w:rsid w:val="00CF2229"/>
    <w:rsid w:val="00D00115"/>
    <w:rsid w:val="00D1186E"/>
    <w:rsid w:val="00D25169"/>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A5E64"/>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6727D"/>
    <w:rsid w:val="00F74D23"/>
    <w:rsid w:val="00F76629"/>
    <w:rsid w:val="00F861AC"/>
    <w:rsid w:val="00F874C5"/>
    <w:rsid w:val="00F8776B"/>
    <w:rsid w:val="00F9373D"/>
    <w:rsid w:val="00F9538F"/>
    <w:rsid w:val="00F9544C"/>
    <w:rsid w:val="00FA2C73"/>
    <w:rsid w:val="00FA425E"/>
    <w:rsid w:val="00FA5D49"/>
    <w:rsid w:val="00FA677B"/>
    <w:rsid w:val="00FA7CE4"/>
    <w:rsid w:val="00FB082E"/>
    <w:rsid w:val="00FB1225"/>
    <w:rsid w:val="00FB3C38"/>
    <w:rsid w:val="00FB7B50"/>
    <w:rsid w:val="00FC3DA2"/>
    <w:rsid w:val="00FD2597"/>
    <w:rsid w:val="00FE01D8"/>
    <w:rsid w:val="00FE2764"/>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uiPriority w:val="99"/>
    <w:rsid w:val="00252CB4"/>
    <w:pPr>
      <w:autoSpaceDE w:val="0"/>
      <w:autoSpaceDN w:val="0"/>
      <w:adjustRightInd w:val="0"/>
      <w:spacing w:line="221" w:lineRule="atLeast"/>
    </w:pPr>
    <w:rPr>
      <w:rFonts w:ascii="Calibri" w:hAnsi="Calibri"/>
      <w:sz w:val="24"/>
    </w:rPr>
  </w:style>
  <w:style w:type="paragraph" w:customStyle="1" w:styleId="smallprint">
    <w:name w:val="small print"/>
    <w:basedOn w:val="Normal"/>
    <w:link w:val="smallprintChar"/>
    <w:qFormat/>
    <w:rsid w:val="00EA5E64"/>
    <w:pPr>
      <w:spacing w:line="360" w:lineRule="auto"/>
    </w:pPr>
    <w:rPr>
      <w:rFonts w:eastAsia="Times New Roman" w:cs="Arial"/>
      <w:iCs/>
      <w:color w:val="000000"/>
      <w:sz w:val="12"/>
      <w:szCs w:val="12"/>
    </w:rPr>
  </w:style>
  <w:style w:type="character" w:customStyle="1" w:styleId="smallprintChar">
    <w:name w:val="small print Char"/>
    <w:link w:val="smallprint"/>
    <w:rsid w:val="00EA5E64"/>
    <w:rPr>
      <w:rFonts w:eastAsia="Times New Roman" w:cs="Arial"/>
      <w:iCs/>
      <w:color w:val="000000"/>
      <w:sz w:val="12"/>
      <w:szCs w:val="12"/>
    </w:rPr>
  </w:style>
  <w:style w:type="character" w:styleId="FollowedHyperlink">
    <w:name w:val="FollowedHyperlink"/>
    <w:basedOn w:val="DefaultParagraphFont"/>
    <w:uiPriority w:val="99"/>
    <w:semiHidden/>
    <w:unhideWhenUsed/>
    <w:rsid w:val="00EA5E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uiPriority w:val="99"/>
    <w:rsid w:val="00252CB4"/>
    <w:pPr>
      <w:autoSpaceDE w:val="0"/>
      <w:autoSpaceDN w:val="0"/>
      <w:adjustRightInd w:val="0"/>
      <w:spacing w:line="221" w:lineRule="atLeast"/>
    </w:pPr>
    <w:rPr>
      <w:rFonts w:ascii="Calibri" w:hAnsi="Calibri"/>
      <w:sz w:val="24"/>
    </w:rPr>
  </w:style>
  <w:style w:type="paragraph" w:customStyle="1" w:styleId="smallprint">
    <w:name w:val="small print"/>
    <w:basedOn w:val="Normal"/>
    <w:link w:val="smallprintChar"/>
    <w:qFormat/>
    <w:rsid w:val="00EA5E64"/>
    <w:pPr>
      <w:spacing w:line="360" w:lineRule="auto"/>
    </w:pPr>
    <w:rPr>
      <w:rFonts w:eastAsia="Times New Roman" w:cs="Arial"/>
      <w:iCs/>
      <w:color w:val="000000"/>
      <w:sz w:val="12"/>
      <w:szCs w:val="12"/>
    </w:rPr>
  </w:style>
  <w:style w:type="character" w:customStyle="1" w:styleId="smallprintChar">
    <w:name w:val="small print Char"/>
    <w:link w:val="smallprint"/>
    <w:rsid w:val="00EA5E64"/>
    <w:rPr>
      <w:rFonts w:eastAsia="Times New Roman" w:cs="Arial"/>
      <w:iCs/>
      <w:color w:val="000000"/>
      <w:sz w:val="12"/>
      <w:szCs w:val="12"/>
    </w:rPr>
  </w:style>
  <w:style w:type="character" w:styleId="FollowedHyperlink">
    <w:name w:val="FollowedHyperlink"/>
    <w:basedOn w:val="DefaultParagraphFont"/>
    <w:uiPriority w:val="99"/>
    <w:semiHidden/>
    <w:unhideWhenUsed/>
    <w:rsid w:val="00EA5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image" Target="media/image12.wmf"/><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mailto:resources.feedback@ocr.org.uk?subject=I%20disliked%20the%20GCSE%20(9-1)%20Mathematics%20Check%20In%208.05%20Foundation" TargetMode="Externa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5.bin"/><Relationship Id="rId33" Type="http://schemas.openxmlformats.org/officeDocument/2006/relationships/hyperlink" Target="mailto:resources.feedback@ocr.org.uk?subject=I%20liked%20the%20GCSE%20(9-1)%20Mathematics%20Check%20In%208.05%20Foundation" TargetMode="External"/><Relationship Id="rId38" Type="http://schemas.openxmlformats.org/officeDocument/2006/relationships/hyperlink" Target="http://www.ocr.org.uk/expression-of-interest"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hyperlink" Target="http://www.ocr.org.uk/qualifications/gcse-mathematics-j560-from-2015/" TargetMode="External"/><Relationship Id="rId41" Type="http://schemas.openxmlformats.org/officeDocument/2006/relationships/hyperlink" Target="mailto:resourcesfeedback@ocr.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hyperlink" Target="mailto:resources.feedback@ocr.org.uk" TargetMode="External"/><Relationship Id="rId37" Type="http://schemas.openxmlformats.org/officeDocument/2006/relationships/hyperlink" Target="mailto:resources.feedback@ocr.org.uk?subject=I%20disliked%20the%20GCSE%20(9-1)%20Mathematics%20Check%20In%208.05%20Foundation" TargetMode="Externa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header" Target="header3.xml"/><Relationship Id="rId36" Type="http://schemas.openxmlformats.org/officeDocument/2006/relationships/hyperlink" Target="mailto:resources.feedback@ocr.org.uk?subject=I%20liked%20the%20GCSE%20(9-1)%20Mathematics%20Check%20In%208.05%20Foundation" TargetMode="External"/><Relationship Id="rId49" Type="http://schemas.openxmlformats.org/officeDocument/2006/relationships/hyperlink" Target="mailto:resourcesfeedback@ocr.org.uk" TargetMode="Externa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yperlink" Target="http://www.ocr.org.uk/qualifications/gcse-mathematics-j560-from-2015/" TargetMode="External"/><Relationship Id="rId44" Type="http://schemas.openxmlformats.org/officeDocument/2006/relationships/hyperlink" Target="mailto:resourcesfeedback@ocr.org.uk"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oleObject" Target="embeddings/oleObject6.bin"/><Relationship Id="rId30" Type="http://schemas.openxmlformats.org/officeDocument/2006/relationships/hyperlink" Target="mailto:resources.feedback@ocr.org.uk" TargetMode="External"/><Relationship Id="rId35" Type="http://schemas.openxmlformats.org/officeDocument/2006/relationships/hyperlink" Target="http://www.ocr.org.uk/expression-of-interest"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_rels/header4.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D7B3-3EC3-4943-A376-0BFF7F4A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 8.05; foundayion</cp:keywords>
  <cp:lastModifiedBy>Rachel Davis</cp:lastModifiedBy>
  <cp:revision>2</cp:revision>
  <cp:lastPrinted>2018-01-18T12:42:00Z</cp:lastPrinted>
  <dcterms:created xsi:type="dcterms:W3CDTF">2018-04-26T07:43:00Z</dcterms:created>
  <dcterms:modified xsi:type="dcterms:W3CDTF">2018-04-26T07:43:00Z</dcterms:modified>
</cp:coreProperties>
</file>