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charts/chart1.xml" ContentType="application/vnd.openxmlformats-officedocument.drawingml.chart+xml"/>
  <Override PartName="/word/drawings/drawing1.xml" ContentType="application/vnd.openxmlformats-officedocument.drawingml.chartshapes+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charts/chart2.xml" ContentType="application/vnd.openxmlformats-officedocument.drawingml.chart+xml"/>
  <Override PartName="/word/drawings/drawing2.xml" ContentType="application/vnd.openxmlformats-officedocument.drawingml.chartshapes+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6921" w:rsidRPr="00946300" w:rsidRDefault="00683BA1" w:rsidP="00F348D0">
      <w:pPr>
        <w:pStyle w:val="Heading1"/>
        <w:spacing w:before="0" w:after="240"/>
      </w:pPr>
      <w:bookmarkStart w:id="0" w:name="_GoBack"/>
      <w:bookmarkEnd w:id="0"/>
      <w:r>
        <w:t>Physics</w:t>
      </w:r>
      <w:r w:rsidR="00E96921">
        <w:t xml:space="preserve"> </w:t>
      </w:r>
      <w:r w:rsidR="00E96921" w:rsidRPr="00946300">
        <w:t xml:space="preserve">PAG </w:t>
      </w:r>
      <w:r>
        <w:t>P3</w:t>
      </w:r>
      <w:r w:rsidR="00E96921" w:rsidRPr="00946300">
        <w:t xml:space="preserve">: </w:t>
      </w:r>
      <w:r>
        <w:t>Motion</w:t>
      </w:r>
    </w:p>
    <w:p w:rsidR="00E96921" w:rsidRPr="0004271C" w:rsidRDefault="00E96921" w:rsidP="00F348D0">
      <w:pPr>
        <w:pStyle w:val="Heading1"/>
        <w:spacing w:before="0" w:after="240"/>
        <w:rPr>
          <w:szCs w:val="40"/>
        </w:rPr>
      </w:pPr>
      <w:r w:rsidRPr="0004271C">
        <w:rPr>
          <w:szCs w:val="40"/>
        </w:rPr>
        <w:t>Combined Science</w:t>
      </w:r>
      <w:r>
        <w:rPr>
          <w:szCs w:val="40"/>
        </w:rPr>
        <w:t xml:space="preserve"> PAG </w:t>
      </w:r>
      <w:r w:rsidR="00683BA1">
        <w:rPr>
          <w:szCs w:val="40"/>
        </w:rPr>
        <w:t>P3</w:t>
      </w:r>
      <w:r>
        <w:rPr>
          <w:szCs w:val="40"/>
        </w:rPr>
        <w:t xml:space="preserve">: </w:t>
      </w:r>
      <w:r w:rsidR="00683BA1">
        <w:rPr>
          <w:szCs w:val="40"/>
        </w:rPr>
        <w:t>Motion</w:t>
      </w:r>
    </w:p>
    <w:p w:rsidR="00E96921" w:rsidRDefault="00E96921" w:rsidP="00F348D0">
      <w:pPr>
        <w:pStyle w:val="Heading1"/>
        <w:spacing w:before="0" w:after="240"/>
      </w:pPr>
      <w:r w:rsidRPr="00F2129A">
        <w:t>Suggested</w:t>
      </w:r>
      <w:r w:rsidR="00BE6210">
        <w:t xml:space="preserve"> Activity 2</w:t>
      </w:r>
      <w:r w:rsidR="00683BA1">
        <w:t xml:space="preserve">: Investigating </w:t>
      </w:r>
      <w:r w:rsidR="00434F8A">
        <w:t>fluid flow</w:t>
      </w:r>
    </w:p>
    <w:p w:rsidR="00D21C92" w:rsidRDefault="00AD733E" w:rsidP="00F348D0">
      <w:pPr>
        <w:pStyle w:val="Heading2"/>
        <w:spacing w:before="0" w:after="240"/>
      </w:pPr>
      <w:r w:rsidRPr="00946300">
        <w:t>Instructions and answers for teachers</w:t>
      </w:r>
      <w:r>
        <w:t xml:space="preserve"> &amp; technicians</w:t>
      </w:r>
    </w:p>
    <w:p w:rsidR="00970B70" w:rsidRPr="00642F3B" w:rsidRDefault="008E6607" w:rsidP="00970B70">
      <w:pPr>
        <w:rPr>
          <w:rFonts w:cs="Arial"/>
        </w:rPr>
      </w:pPr>
      <w:r>
        <w:t xml:space="preserve">These instructions cover the </w:t>
      </w:r>
      <w:r w:rsidR="004737C2">
        <w:t>learner</w:t>
      </w:r>
      <w:r>
        <w:t xml:space="preserve"> activity section which can be found on </w:t>
      </w:r>
      <w:hyperlink w:anchor="_Student_Activity" w:history="1">
        <w:r w:rsidR="004B4DCF">
          <w:rPr>
            <w:rStyle w:val="Hyperlink"/>
          </w:rPr>
          <w:t>pag</w:t>
        </w:r>
        <w:r w:rsidR="004B4DCF">
          <w:rPr>
            <w:rStyle w:val="Hyperlink"/>
          </w:rPr>
          <w:t>e</w:t>
        </w:r>
        <w:r w:rsidR="004B4DCF">
          <w:rPr>
            <w:rStyle w:val="Hyperlink"/>
          </w:rPr>
          <w:t xml:space="preserve"> 7</w:t>
        </w:r>
      </w:hyperlink>
      <w:r w:rsidR="00970B70">
        <w:t>.</w:t>
      </w:r>
      <w:r w:rsidR="00970B70" w:rsidRPr="00970B70">
        <w:rPr>
          <w:rFonts w:cs="Arial"/>
        </w:rPr>
        <w:t xml:space="preserve"> </w:t>
      </w:r>
      <w:r w:rsidR="00970B70" w:rsidRPr="00642F3B">
        <w:rPr>
          <w:rFonts w:cs="Arial"/>
        </w:rPr>
        <w:t>This Practical activity supports OCR GCSE Physics.</w:t>
      </w:r>
    </w:p>
    <w:p w:rsidR="008E6607" w:rsidRPr="008E6607" w:rsidRDefault="008E6607" w:rsidP="00970B70">
      <w:r w:rsidRPr="008E6607">
        <w:rPr>
          <w:b/>
        </w:rPr>
        <w:t xml:space="preserve">When distributing the activity section to the </w:t>
      </w:r>
      <w:r w:rsidR="004737C2">
        <w:rPr>
          <w:b/>
        </w:rPr>
        <w:t>learner</w:t>
      </w:r>
      <w:r w:rsidRPr="008E6607">
        <w:rPr>
          <w:b/>
        </w:rPr>
        <w:t>s either as a printed copy or as a Word file you will need to remove the teacher instructions section.</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464"/>
      </w:tblGrid>
      <w:tr w:rsidR="00683BA1" w:rsidTr="00C10B36">
        <w:tc>
          <w:tcPr>
            <w:tcW w:w="9464" w:type="dxa"/>
            <w:shd w:val="clear" w:color="auto" w:fill="D9D9D9"/>
          </w:tcPr>
          <w:p w:rsidR="00683BA1" w:rsidRPr="0004271C" w:rsidRDefault="00683BA1" w:rsidP="00C10B36">
            <w:pPr>
              <w:spacing w:before="240"/>
              <w:jc w:val="center"/>
            </w:pPr>
            <w:r w:rsidRPr="0004271C">
              <w:t xml:space="preserve">This is a </w:t>
            </w:r>
            <w:r w:rsidRPr="0004271C">
              <w:rPr>
                <w:b/>
              </w:rPr>
              <w:t>suggested</w:t>
            </w:r>
            <w:r w:rsidRPr="0004271C">
              <w:t xml:space="preserve"> practical activity that can be used as part of teaching the GCSE (9-1) Gateway Science (A) and Twenty First Century Science (B) specifications.</w:t>
            </w:r>
          </w:p>
          <w:p w:rsidR="00683BA1" w:rsidRPr="0004271C" w:rsidRDefault="00683BA1" w:rsidP="00C10B36">
            <w:pPr>
              <w:spacing w:before="240"/>
              <w:jc w:val="center"/>
              <w:rPr>
                <w:sz w:val="28"/>
              </w:rPr>
            </w:pPr>
            <w:r w:rsidRPr="0004271C">
              <w:rPr>
                <w:sz w:val="28"/>
              </w:rPr>
              <w:t xml:space="preserve">These are </w:t>
            </w:r>
            <w:r w:rsidRPr="0004271C">
              <w:rPr>
                <w:b/>
                <w:sz w:val="28"/>
              </w:rPr>
              <w:t>not controlled assessment tasks</w:t>
            </w:r>
            <w:r w:rsidRPr="0004271C">
              <w:rPr>
                <w:sz w:val="28"/>
              </w:rPr>
              <w:t xml:space="preserve">, and there is </w:t>
            </w:r>
            <w:r w:rsidRPr="0004271C">
              <w:rPr>
                <w:b/>
                <w:sz w:val="28"/>
              </w:rPr>
              <w:t>no requirement to use these particular activities</w:t>
            </w:r>
            <w:r w:rsidRPr="0004271C">
              <w:rPr>
                <w:sz w:val="28"/>
              </w:rPr>
              <w:t>.</w:t>
            </w:r>
          </w:p>
          <w:p w:rsidR="00683BA1" w:rsidRPr="00A2067E" w:rsidRDefault="00683BA1" w:rsidP="00C10B36">
            <w:pPr>
              <w:spacing w:before="240"/>
              <w:jc w:val="center"/>
            </w:pPr>
            <w:r w:rsidRPr="00A2067E">
              <w:t xml:space="preserve">You may modify these activities to suit your learners and centre. Alternative activities are available from, for example, </w:t>
            </w:r>
            <w:hyperlink r:id="rId9" w:history="1">
              <w:r w:rsidRPr="00A2067E">
                <w:rPr>
                  <w:rStyle w:val="Hyperlink"/>
                </w:rPr>
                <w:t>Royal Society of Biology</w:t>
              </w:r>
            </w:hyperlink>
            <w:r w:rsidRPr="00A2067E">
              <w:t xml:space="preserve">, </w:t>
            </w:r>
            <w:hyperlink r:id="rId10" w:history="1">
              <w:r w:rsidRPr="00A2067E">
                <w:rPr>
                  <w:rStyle w:val="Hyperlink"/>
                </w:rPr>
                <w:t>Royal Society of Chemistry</w:t>
              </w:r>
            </w:hyperlink>
            <w:r w:rsidRPr="00A2067E">
              <w:t xml:space="preserve">, </w:t>
            </w:r>
            <w:hyperlink r:id="rId11" w:history="1">
              <w:r w:rsidRPr="00A2067E">
                <w:rPr>
                  <w:rStyle w:val="Hyperlink"/>
                </w:rPr>
                <w:t>Institute of Physics</w:t>
              </w:r>
            </w:hyperlink>
            <w:r w:rsidRPr="00A2067E">
              <w:t xml:space="preserve">, </w:t>
            </w:r>
            <w:hyperlink r:id="rId12" w:history="1">
              <w:r w:rsidRPr="00A2067E">
                <w:rPr>
                  <w:rStyle w:val="Hyperlink"/>
                </w:rPr>
                <w:t>CLEAPSS</w:t>
              </w:r>
            </w:hyperlink>
            <w:r w:rsidRPr="00A2067E">
              <w:t xml:space="preserve"> and </w:t>
            </w:r>
            <w:hyperlink r:id="rId13" w:history="1">
              <w:r w:rsidRPr="00A2067E">
                <w:rPr>
                  <w:rStyle w:val="Hyperlink"/>
                </w:rPr>
                <w:t>publishing companies</w:t>
              </w:r>
            </w:hyperlink>
            <w:r w:rsidRPr="00A2067E">
              <w:t>, or of your own devising.</w:t>
            </w:r>
          </w:p>
          <w:p w:rsidR="00683BA1" w:rsidRPr="0004271C" w:rsidRDefault="00683BA1" w:rsidP="00C10B36">
            <w:pPr>
              <w:spacing w:before="240"/>
              <w:jc w:val="center"/>
            </w:pPr>
            <w:r w:rsidRPr="00A2067E">
              <w:t xml:space="preserve">Further details are available in the </w:t>
            </w:r>
            <w:hyperlink r:id="rId14" w:history="1">
              <w:r w:rsidRPr="004A0FA0">
                <w:rPr>
                  <w:rStyle w:val="Hyperlink"/>
                </w:rPr>
                <w:t>specifications</w:t>
              </w:r>
            </w:hyperlink>
            <w:r w:rsidRPr="00A2067E">
              <w:t xml:space="preserve"> (Practical Skills Topic</w:t>
            </w:r>
            <w:r>
              <w:t>s</w:t>
            </w:r>
            <w:r w:rsidRPr="00A2067E">
              <w:t xml:space="preserve">), and </w:t>
            </w:r>
            <w:r>
              <w:t>in these</w:t>
            </w:r>
            <w:r w:rsidRPr="00A2067E">
              <w:t xml:space="preserve"> </w:t>
            </w:r>
            <w:hyperlink r:id="rId15" w:history="1">
              <w:r w:rsidRPr="00A2067E">
                <w:rPr>
                  <w:rStyle w:val="Hyperlink"/>
                </w:rPr>
                <w:t>videos</w:t>
              </w:r>
            </w:hyperlink>
            <w:r w:rsidRPr="00A2067E">
              <w:t>.</w:t>
            </w:r>
          </w:p>
        </w:tc>
      </w:tr>
    </w:tbl>
    <w:p w:rsidR="00683BA1" w:rsidRPr="00946300" w:rsidRDefault="00683BA1" w:rsidP="00683BA1">
      <w:pPr>
        <w:spacing w:before="240"/>
        <w:rPr>
          <w:b/>
        </w:rPr>
      </w:pPr>
      <w:r w:rsidRPr="00946300">
        <w:rPr>
          <w:b/>
        </w:rPr>
        <w:t>OCR recommendations:</w:t>
      </w:r>
    </w:p>
    <w:p w:rsidR="00683BA1" w:rsidRPr="00946300" w:rsidRDefault="00683BA1" w:rsidP="00683BA1">
      <w:pPr>
        <w:rPr>
          <w:b/>
        </w:rPr>
      </w:pPr>
      <w:r w:rsidRPr="00946300">
        <w:rPr>
          <w:b/>
        </w:rPr>
        <w:t>Before carrying out any experiment or demonstration based on this guidance, it is the responsibility of teachers to ensure that they have undertaken a risk assessment in accordance with their employer’s requirement</w:t>
      </w:r>
      <w:r>
        <w:rPr>
          <w:b/>
        </w:rPr>
        <w:t>s</w:t>
      </w:r>
      <w:r w:rsidRPr="00946300">
        <w:rPr>
          <w:b/>
        </w:rPr>
        <w:t xml:space="preserve">, making use of up-to-date information and taking account of their own particular circumstances. Any local rules or restrictions issued by the employer must always be followed.  </w:t>
      </w:r>
    </w:p>
    <w:p w:rsidR="00683BA1" w:rsidRPr="00946300" w:rsidRDefault="00683BA1" w:rsidP="00683BA1">
      <w:pPr>
        <w:rPr>
          <w:b/>
        </w:rPr>
      </w:pPr>
      <w:r w:rsidRPr="00946300">
        <w:rPr>
          <w:rFonts w:cs="Calibri"/>
          <w:b/>
          <w:color w:val="000000"/>
        </w:rPr>
        <w:t>CLEAPSS resources</w:t>
      </w:r>
      <w:r>
        <w:rPr>
          <w:rFonts w:cs="Calibri"/>
          <w:b/>
          <w:color w:val="000000"/>
        </w:rPr>
        <w:t xml:space="preserve"> are useful</w:t>
      </w:r>
      <w:r w:rsidRPr="00946300">
        <w:rPr>
          <w:rFonts w:cs="Calibri"/>
          <w:b/>
          <w:color w:val="000000"/>
        </w:rPr>
        <w:t xml:space="preserve"> </w:t>
      </w:r>
      <w:r>
        <w:rPr>
          <w:rFonts w:cs="Calibri"/>
          <w:b/>
          <w:color w:val="000000"/>
        </w:rPr>
        <w:t xml:space="preserve">for carrying out risk-assessments: </w:t>
      </w:r>
      <w:r w:rsidRPr="006F0158">
        <w:rPr>
          <w:rFonts w:cs="Calibri"/>
          <w:b/>
          <w:color w:val="000000"/>
        </w:rPr>
        <w:t xml:space="preserve"> </w:t>
      </w:r>
      <w:r w:rsidRPr="00946300">
        <w:rPr>
          <w:rFonts w:cs="Calibri"/>
          <w:b/>
          <w:color w:val="000000"/>
        </w:rPr>
        <w:t>(</w:t>
      </w:r>
      <w:hyperlink r:id="rId16" w:history="1">
        <w:r w:rsidRPr="00503BDD">
          <w:rPr>
            <w:rStyle w:val="Hyperlink"/>
            <w:rFonts w:cs="Calibri"/>
          </w:rPr>
          <w:t>http://science.cleapss.org.uk</w:t>
        </w:r>
      </w:hyperlink>
      <w:r w:rsidRPr="00946300">
        <w:rPr>
          <w:rFonts w:cs="Calibri"/>
          <w:b/>
          <w:color w:val="000000"/>
        </w:rPr>
        <w:t>)</w:t>
      </w:r>
      <w:r>
        <w:rPr>
          <w:rFonts w:cs="Calibri"/>
          <w:b/>
          <w:color w:val="000000"/>
        </w:rPr>
        <w:t>.</w:t>
      </w:r>
    </w:p>
    <w:p w:rsidR="00F348D0" w:rsidRDefault="00683BA1" w:rsidP="00683BA1">
      <w:pPr>
        <w:rPr>
          <w:b/>
        </w:rPr>
        <w:sectPr w:rsidR="00F348D0" w:rsidSect="005B0C66">
          <w:headerReference w:type="default" r:id="rId17"/>
          <w:footerReference w:type="default" r:id="rId18"/>
          <w:pgSz w:w="11906" w:h="16838" w:code="9"/>
          <w:pgMar w:top="873" w:right="1133" w:bottom="1440" w:left="1134" w:header="709" w:footer="926" w:gutter="0"/>
          <w:cols w:space="708"/>
          <w:docGrid w:linePitch="360"/>
        </w:sectPr>
      </w:pPr>
      <w:r w:rsidRPr="00946300">
        <w:rPr>
          <w:b/>
        </w:rPr>
        <w:t xml:space="preserve">Centres should trial experiments in advance of giving them to learners. Centres may choose to make adaptations to this </w:t>
      </w:r>
      <w:r>
        <w:rPr>
          <w:b/>
        </w:rPr>
        <w:t>practical activity</w:t>
      </w:r>
      <w:r w:rsidRPr="00946300">
        <w:rPr>
          <w:b/>
        </w:rPr>
        <w:t xml:space="preserve">, but should be aware that </w:t>
      </w:r>
      <w:r>
        <w:rPr>
          <w:b/>
        </w:rPr>
        <w:t xml:space="preserve">this </w:t>
      </w:r>
      <w:r w:rsidRPr="00946300">
        <w:rPr>
          <w:b/>
        </w:rPr>
        <w:t>may affect the Apparatus and Techniques covered by the learner.</w:t>
      </w:r>
    </w:p>
    <w:p w:rsidR="008E6607" w:rsidRPr="00085224" w:rsidRDefault="008E6607" w:rsidP="00085224">
      <w:pPr>
        <w:pStyle w:val="Heading3"/>
      </w:pPr>
      <w:r w:rsidRPr="00085224">
        <w:lastRenderedPageBreak/>
        <w:t>Introduction</w:t>
      </w:r>
    </w:p>
    <w:p w:rsidR="00950629" w:rsidRDefault="00950629" w:rsidP="00CB32DD">
      <w:pPr>
        <w:spacing w:after="0"/>
        <w:rPr>
          <w:rFonts w:cs="Arial"/>
        </w:rPr>
      </w:pPr>
      <w:r w:rsidRPr="00741834">
        <w:rPr>
          <w:rFonts w:cs="Arial"/>
        </w:rPr>
        <w:t xml:space="preserve">In this experiment pupils will be </w:t>
      </w:r>
      <w:r>
        <w:rPr>
          <w:rFonts w:cs="Arial"/>
        </w:rPr>
        <w:t xml:space="preserve">investigating how to measure </w:t>
      </w:r>
      <w:r w:rsidR="008553A7">
        <w:rPr>
          <w:rFonts w:cs="Arial"/>
        </w:rPr>
        <w:t>the flow of a fluid; water through a burette, and sand through a filter funnel.</w:t>
      </w:r>
    </w:p>
    <w:p w:rsidR="00970B70" w:rsidRDefault="00970B70" w:rsidP="00970B70">
      <w:pPr>
        <w:pStyle w:val="Heading3"/>
      </w:pPr>
      <w:r>
        <w:t>DfE Apparatus and Techniques covered</w:t>
      </w:r>
    </w:p>
    <w:p w:rsidR="00683BA1" w:rsidRDefault="00683BA1" w:rsidP="00683BA1">
      <w:r>
        <w:t>The codes used below match the OCR Practical Activity Learner Record Sheet (</w:t>
      </w:r>
      <w:hyperlink r:id="rId19" w:history="1">
        <w:r>
          <w:rPr>
            <w:rStyle w:val="Hyperlink"/>
            <w:b/>
          </w:rPr>
          <w:t>Physics</w:t>
        </w:r>
      </w:hyperlink>
      <w:r>
        <w:t xml:space="preserve"> / </w:t>
      </w:r>
      <w:hyperlink r:id="rId20" w:history="1">
        <w:r w:rsidRPr="00576F3A">
          <w:rPr>
            <w:rStyle w:val="Hyperlink"/>
            <w:i/>
          </w:rPr>
          <w:t>Combined Science</w:t>
        </w:r>
      </w:hyperlink>
      <w:r>
        <w:t>) and Trackers (</w:t>
      </w:r>
      <w:hyperlink r:id="rId21" w:history="1">
        <w:r w:rsidRPr="006F0158">
          <w:rPr>
            <w:rStyle w:val="Hyperlink"/>
            <w:b/>
          </w:rPr>
          <w:t>Physics</w:t>
        </w:r>
      </w:hyperlink>
      <w:r w:rsidRPr="006F0158">
        <w:t xml:space="preserve"> </w:t>
      </w:r>
      <w:r>
        <w:t xml:space="preserve">/ </w:t>
      </w:r>
      <w:hyperlink r:id="rId22" w:history="1">
        <w:r w:rsidRPr="00576F3A">
          <w:rPr>
            <w:rStyle w:val="Hyperlink"/>
            <w:i/>
          </w:rPr>
          <w:t>Combined Science</w:t>
        </w:r>
      </w:hyperlink>
      <w:r>
        <w:t xml:space="preserve">) available online. </w:t>
      </w:r>
      <w:r w:rsidRPr="006F0158">
        <w:rPr>
          <w:b/>
        </w:rPr>
        <w:t>There is no requirement to use these resources.</w:t>
      </w:r>
    </w:p>
    <w:p w:rsidR="00683BA1" w:rsidRDefault="00683BA1" w:rsidP="00683BA1">
      <w:pPr>
        <w:rPr>
          <w:rFonts w:cs="Arial"/>
        </w:rPr>
      </w:pPr>
      <w:r w:rsidRPr="00883245">
        <w:rPr>
          <w:rFonts w:cs="Arial"/>
          <w:b/>
        </w:rPr>
        <w:t>1a</w:t>
      </w:r>
      <w:r w:rsidRPr="00883245">
        <w:rPr>
          <w:rFonts w:cs="Arial"/>
          <w:b/>
          <w:i/>
        </w:rPr>
        <w:t xml:space="preserve"> </w:t>
      </w:r>
      <w:r w:rsidRPr="00883245">
        <w:rPr>
          <w:rFonts w:cs="Arial"/>
          <w:i/>
        </w:rPr>
        <w:t>[1]</w:t>
      </w:r>
      <w:r w:rsidRPr="00883245">
        <w:rPr>
          <w:rFonts w:cs="Arial"/>
          <w:b/>
        </w:rPr>
        <w:t xml:space="preserve">: </w:t>
      </w:r>
      <w:r w:rsidRPr="00883245">
        <w:rPr>
          <w:rFonts w:cs="Arial"/>
        </w:rPr>
        <w:t>Use of appropriate apparatus to make and record a range of measurements accurately, including:</w:t>
      </w:r>
      <w:r w:rsidRPr="00883245">
        <w:rPr>
          <w:rFonts w:cs="Arial"/>
          <w:b/>
        </w:rPr>
        <w:t xml:space="preserve"> i </w:t>
      </w:r>
      <w:r w:rsidRPr="00883245">
        <w:rPr>
          <w:rFonts w:cs="Arial"/>
        </w:rPr>
        <w:t>[</w:t>
      </w:r>
      <w:r w:rsidRPr="00883245">
        <w:rPr>
          <w:rFonts w:cs="Arial"/>
          <w:i/>
        </w:rPr>
        <w:t>i</w:t>
      </w:r>
      <w:r w:rsidRPr="00883245">
        <w:rPr>
          <w:rFonts w:cs="Arial"/>
        </w:rPr>
        <w:t>]) length;</w:t>
      </w:r>
      <w:r w:rsidRPr="00883245">
        <w:rPr>
          <w:rFonts w:cs="Arial"/>
          <w:b/>
        </w:rPr>
        <w:t xml:space="preserve"> </w:t>
      </w:r>
      <w:proofErr w:type="gramStart"/>
      <w:r w:rsidRPr="00883245">
        <w:rPr>
          <w:rFonts w:cs="Arial"/>
          <w:b/>
        </w:rPr>
        <w:t>iv</w:t>
      </w:r>
      <w:proofErr w:type="gramEnd"/>
      <w:r w:rsidRPr="00883245">
        <w:rPr>
          <w:rFonts w:cs="Arial"/>
          <w:b/>
        </w:rPr>
        <w:t> </w:t>
      </w:r>
      <w:r w:rsidRPr="00883245">
        <w:rPr>
          <w:rFonts w:cs="Arial"/>
        </w:rPr>
        <w:t>[</w:t>
      </w:r>
      <w:r w:rsidRPr="00883245">
        <w:rPr>
          <w:rFonts w:cs="Arial"/>
          <w:i/>
        </w:rPr>
        <w:t>iv</w:t>
      </w:r>
      <w:r>
        <w:rPr>
          <w:rFonts w:cs="Arial"/>
        </w:rPr>
        <w:t>]) time</w:t>
      </w:r>
    </w:p>
    <w:p w:rsidR="00683BA1" w:rsidRPr="00883245" w:rsidRDefault="00683BA1" w:rsidP="00683BA1">
      <w:pPr>
        <w:rPr>
          <w:rFonts w:cs="Arial"/>
        </w:rPr>
      </w:pPr>
      <w:r w:rsidRPr="00883245">
        <w:rPr>
          <w:rFonts w:cs="Arial"/>
          <w:b/>
        </w:rPr>
        <w:t>3</w:t>
      </w:r>
      <w:r w:rsidRPr="00883245">
        <w:rPr>
          <w:rFonts w:cs="Arial"/>
        </w:rPr>
        <w:t xml:space="preserve"> </w:t>
      </w:r>
      <w:r w:rsidRPr="00883245">
        <w:rPr>
          <w:rFonts w:cs="Arial"/>
          <w:i/>
        </w:rPr>
        <w:t>[15]</w:t>
      </w:r>
      <w:r w:rsidRPr="00883245">
        <w:rPr>
          <w:rFonts w:cs="Arial"/>
        </w:rPr>
        <w:t>) Use of appropriate apparatus and techniques for measuring motion, including determination of: i) speed; ii) rate of change of speed (acceleration/deceleration)</w:t>
      </w:r>
    </w:p>
    <w:p w:rsidR="00970B70" w:rsidRDefault="00970B70" w:rsidP="00970B70">
      <w:pPr>
        <w:pStyle w:val="Heading3"/>
      </w:pPr>
      <w:r>
        <w:t>Aims</w:t>
      </w:r>
    </w:p>
    <w:p w:rsidR="00950629" w:rsidRPr="004C0936" w:rsidRDefault="00950629" w:rsidP="00950629">
      <w:pPr>
        <w:rPr>
          <w:rFonts w:cs="Arial"/>
        </w:rPr>
      </w:pPr>
      <w:r w:rsidRPr="004C0936">
        <w:rPr>
          <w:rFonts w:cs="Arial"/>
        </w:rPr>
        <w:t>To use appropr</w:t>
      </w:r>
      <w:r w:rsidR="009620B6">
        <w:rPr>
          <w:rFonts w:cs="Arial"/>
        </w:rPr>
        <w:t>iate apparatus to measure speed of a fluid</w:t>
      </w:r>
      <w:r w:rsidR="004D66B1">
        <w:rPr>
          <w:rFonts w:cs="Arial"/>
        </w:rPr>
        <w:t xml:space="preserve"> flow</w:t>
      </w:r>
      <w:r w:rsidR="009620B6">
        <w:rPr>
          <w:rFonts w:cs="Arial"/>
        </w:rPr>
        <w:t>, and describe how the speed changes over time.</w:t>
      </w:r>
    </w:p>
    <w:p w:rsidR="00950629" w:rsidRPr="004C0936" w:rsidRDefault="00950629" w:rsidP="00950629">
      <w:pPr>
        <w:rPr>
          <w:rFonts w:cs="Arial"/>
        </w:rPr>
      </w:pPr>
      <w:proofErr w:type="gramStart"/>
      <w:r w:rsidRPr="004C0936">
        <w:rPr>
          <w:rFonts w:cs="Arial"/>
        </w:rPr>
        <w:t xml:space="preserve">To plot a </w:t>
      </w:r>
      <w:r w:rsidR="009620B6">
        <w:rPr>
          <w:rFonts w:cs="Arial"/>
        </w:rPr>
        <w:t>graph of distance against time to find average speed and instantaneous speed</w:t>
      </w:r>
      <w:r w:rsidRPr="004C0936">
        <w:rPr>
          <w:rFonts w:cs="Arial"/>
        </w:rPr>
        <w:t>.</w:t>
      </w:r>
      <w:proofErr w:type="gramEnd"/>
    </w:p>
    <w:p w:rsidR="00970B70" w:rsidRDefault="00970B70" w:rsidP="00970B70">
      <w:pPr>
        <w:pStyle w:val="Heading3"/>
      </w:pPr>
      <w:r>
        <w:t>Intended class time</w:t>
      </w:r>
    </w:p>
    <w:p w:rsidR="00970B70" w:rsidRPr="0030436F" w:rsidRDefault="00970B70" w:rsidP="00663488">
      <w:r w:rsidRPr="0030436F">
        <w:t>50-60 minutes</w:t>
      </w:r>
    </w:p>
    <w:p w:rsidR="004B4DCF" w:rsidRPr="000C13F6" w:rsidRDefault="004B4DCF" w:rsidP="004B4DCF">
      <w:pPr>
        <w:pStyle w:val="Heading3"/>
        <w:spacing w:before="120"/>
      </w:pPr>
      <w:r w:rsidRPr="000C13F6">
        <w:t>Links to Specifications</w:t>
      </w:r>
      <w:r>
        <w:t xml:space="preserve">: </w:t>
      </w:r>
    </w:p>
    <w:p w:rsidR="004B4DCF" w:rsidRPr="00233FB7" w:rsidRDefault="004B4DCF" w:rsidP="004B4DCF">
      <w:pPr>
        <w:pStyle w:val="Heading3"/>
        <w:spacing w:before="120"/>
      </w:pPr>
      <w:r w:rsidRPr="00233FB7">
        <w:t>Gateway Science (Suite A) including Working Scientifically (WS)</w:t>
      </w:r>
    </w:p>
    <w:p w:rsidR="004B4DCF" w:rsidRPr="00233FB7" w:rsidRDefault="004B4DCF" w:rsidP="004B4DCF">
      <w:pPr>
        <w:rPr>
          <w:rFonts w:cs="Arial"/>
          <w:b/>
        </w:rPr>
      </w:pPr>
      <w:r w:rsidRPr="00233FB7">
        <w:rPr>
          <w:rFonts w:cs="Arial"/>
        </w:rPr>
        <w:t xml:space="preserve">PM2.1ii </w:t>
      </w:r>
      <w:proofErr w:type="gramStart"/>
      <w:r w:rsidRPr="00233FB7">
        <w:rPr>
          <w:rFonts w:cs="Arial"/>
        </w:rPr>
        <w:t>recall</w:t>
      </w:r>
      <w:proofErr w:type="gramEnd"/>
      <w:r w:rsidRPr="00233FB7">
        <w:rPr>
          <w:rFonts w:cs="Arial"/>
        </w:rPr>
        <w:t xml:space="preserve"> and apply:</w:t>
      </w:r>
      <w:r w:rsidRPr="00233FB7">
        <w:rPr>
          <w:rFonts w:cs="Arial"/>
          <w:b/>
        </w:rPr>
        <w:t xml:space="preserve"> </w:t>
      </w:r>
    </w:p>
    <w:p w:rsidR="004B4DCF" w:rsidRPr="00233FB7" w:rsidRDefault="004B4DCF" w:rsidP="004B4DCF">
      <w:pPr>
        <w:jc w:val="center"/>
        <w:rPr>
          <w:rFonts w:cs="Arial"/>
          <w:b/>
        </w:rPr>
      </w:pPr>
      <w:proofErr w:type="gramStart"/>
      <w:r w:rsidRPr="00233FB7">
        <w:rPr>
          <w:rFonts w:cs="Arial"/>
          <w:b/>
        </w:rPr>
        <w:t>acceleration</w:t>
      </w:r>
      <w:proofErr w:type="gramEnd"/>
      <w:r w:rsidRPr="00233FB7">
        <w:rPr>
          <w:rFonts w:cs="Arial"/>
          <w:b/>
        </w:rPr>
        <w:t xml:space="preserve"> (m/s</w:t>
      </w:r>
      <w:r w:rsidRPr="00233FB7">
        <w:rPr>
          <w:rFonts w:cs="Arial"/>
          <w:b/>
          <w:vertAlign w:val="superscript"/>
        </w:rPr>
        <w:t>2</w:t>
      </w:r>
      <w:r w:rsidRPr="00233FB7">
        <w:rPr>
          <w:rFonts w:cs="Arial"/>
          <w:b/>
        </w:rPr>
        <w:t>) = change in velocity (m/s) / time (s)</w:t>
      </w:r>
    </w:p>
    <w:p w:rsidR="004B4DCF" w:rsidRPr="00233FB7" w:rsidRDefault="004B4DCF" w:rsidP="004B4DCF">
      <w:pPr>
        <w:rPr>
          <w:rFonts w:cs="Arial"/>
        </w:rPr>
      </w:pPr>
      <w:r w:rsidRPr="00233FB7">
        <w:rPr>
          <w:rFonts w:cs="Arial"/>
        </w:rPr>
        <w:t>P2.1h apply formulae relating distance, time and speed, for uniform motion, and for motion with uniform acceleration</w:t>
      </w:r>
    </w:p>
    <w:p w:rsidR="004B4DCF" w:rsidRPr="00233FB7" w:rsidRDefault="004B4DCF" w:rsidP="004B4DCF">
      <w:pPr>
        <w:spacing w:after="200"/>
        <w:rPr>
          <w:rFonts w:cs="Arial"/>
        </w:rPr>
      </w:pPr>
      <w:r w:rsidRPr="00233FB7">
        <w:rPr>
          <w:rFonts w:cs="Arial"/>
        </w:rPr>
        <w:t>WS1.2e Evaluate methods and suggest possible improvements and further investigations</w:t>
      </w:r>
    </w:p>
    <w:p w:rsidR="004B4DCF" w:rsidRPr="00233FB7" w:rsidRDefault="004B4DCF" w:rsidP="004B4DCF">
      <w:pPr>
        <w:spacing w:after="200"/>
        <w:rPr>
          <w:rFonts w:cs="Arial"/>
        </w:rPr>
      </w:pPr>
      <w:r w:rsidRPr="00233FB7">
        <w:rPr>
          <w:rFonts w:cs="Arial"/>
        </w:rPr>
        <w:t>WS1.3a Presenting observations and other data using appropriate methods</w:t>
      </w:r>
    </w:p>
    <w:p w:rsidR="004B4DCF" w:rsidRPr="00233FB7" w:rsidRDefault="004B4DCF" w:rsidP="004B4DCF">
      <w:pPr>
        <w:spacing w:after="200"/>
        <w:rPr>
          <w:rFonts w:cs="Arial"/>
        </w:rPr>
      </w:pPr>
      <w:r w:rsidRPr="00233FB7">
        <w:rPr>
          <w:rFonts w:cs="Arial"/>
        </w:rPr>
        <w:t xml:space="preserve">WS1.3b </w:t>
      </w:r>
      <w:proofErr w:type="gramStart"/>
      <w:r w:rsidRPr="00233FB7">
        <w:rPr>
          <w:rFonts w:cs="Arial"/>
        </w:rPr>
        <w:t>Translating</w:t>
      </w:r>
      <w:proofErr w:type="gramEnd"/>
      <w:r w:rsidRPr="00233FB7">
        <w:rPr>
          <w:rFonts w:cs="Arial"/>
        </w:rPr>
        <w:t xml:space="preserve"> data from one form to another</w:t>
      </w:r>
    </w:p>
    <w:p w:rsidR="004B4DCF" w:rsidRPr="00233FB7" w:rsidRDefault="004B4DCF" w:rsidP="004B4DCF">
      <w:pPr>
        <w:spacing w:after="200"/>
        <w:rPr>
          <w:rFonts w:cs="Arial"/>
        </w:rPr>
      </w:pPr>
      <w:r w:rsidRPr="00233FB7">
        <w:rPr>
          <w:rFonts w:cs="Arial"/>
        </w:rPr>
        <w:t>WS1.3e Interpreting observations and other data</w:t>
      </w:r>
    </w:p>
    <w:p w:rsidR="004B4DCF" w:rsidRPr="00233FB7" w:rsidRDefault="004B4DCF" w:rsidP="004B4DCF">
      <w:pPr>
        <w:spacing w:after="200"/>
        <w:rPr>
          <w:rFonts w:cs="Arial"/>
        </w:rPr>
      </w:pPr>
      <w:r w:rsidRPr="00233FB7">
        <w:rPr>
          <w:rFonts w:cs="Arial"/>
        </w:rPr>
        <w:t>WS1.4a Use scientific vocabulary, terminology and definitions</w:t>
      </w:r>
    </w:p>
    <w:p w:rsidR="004B4DCF" w:rsidRPr="00233FB7" w:rsidRDefault="004B4DCF" w:rsidP="004B4DCF">
      <w:pPr>
        <w:spacing w:after="200"/>
        <w:rPr>
          <w:rFonts w:cs="Arial"/>
        </w:rPr>
      </w:pPr>
      <w:r w:rsidRPr="00233FB7">
        <w:rPr>
          <w:rFonts w:cs="Arial"/>
        </w:rPr>
        <w:t xml:space="preserve">WS1.4b </w:t>
      </w:r>
      <w:proofErr w:type="gramStart"/>
      <w:r w:rsidRPr="00233FB7">
        <w:rPr>
          <w:rFonts w:cs="Arial"/>
        </w:rPr>
        <w:t>Recognise</w:t>
      </w:r>
      <w:proofErr w:type="gramEnd"/>
      <w:r w:rsidRPr="00233FB7">
        <w:rPr>
          <w:rFonts w:cs="Arial"/>
        </w:rPr>
        <w:t xml:space="preserve"> the importance of scientific quantities and understand how they are determined</w:t>
      </w:r>
    </w:p>
    <w:p w:rsidR="004B4DCF" w:rsidRDefault="004B4DCF" w:rsidP="004B4DCF">
      <w:pPr>
        <w:spacing w:after="200"/>
        <w:rPr>
          <w:rFonts w:cs="Arial"/>
        </w:rPr>
        <w:sectPr w:rsidR="004B4DCF" w:rsidSect="005B0C66">
          <w:headerReference w:type="default" r:id="rId23"/>
          <w:pgSz w:w="11906" w:h="16838" w:code="9"/>
          <w:pgMar w:top="873" w:right="1133" w:bottom="1440" w:left="1134" w:header="709" w:footer="926" w:gutter="0"/>
          <w:cols w:space="708"/>
          <w:docGrid w:linePitch="360"/>
        </w:sectPr>
      </w:pPr>
      <w:r w:rsidRPr="00233FB7">
        <w:rPr>
          <w:rFonts w:cs="Arial"/>
        </w:rPr>
        <w:t>WS1.4c Use SI units and IUPAC chemical nomenclature unless inappropriate</w:t>
      </w:r>
    </w:p>
    <w:p w:rsidR="004B4DCF" w:rsidRPr="00233FB7" w:rsidRDefault="004B4DCF" w:rsidP="004B4DCF">
      <w:pPr>
        <w:spacing w:after="200"/>
        <w:rPr>
          <w:rFonts w:cs="Arial"/>
        </w:rPr>
      </w:pPr>
      <w:r w:rsidRPr="00233FB7">
        <w:rPr>
          <w:rFonts w:cs="Arial"/>
        </w:rPr>
        <w:lastRenderedPageBreak/>
        <w:t>WS2a Carry out experiments</w:t>
      </w:r>
    </w:p>
    <w:p w:rsidR="004B4DCF" w:rsidRPr="00233FB7" w:rsidRDefault="004B4DCF" w:rsidP="004B4DCF">
      <w:pPr>
        <w:spacing w:after="0"/>
        <w:rPr>
          <w:rFonts w:cs="Arial"/>
        </w:rPr>
      </w:pPr>
      <w:r w:rsidRPr="00233FB7">
        <w:rPr>
          <w:rFonts w:cs="Arial"/>
        </w:rPr>
        <w:t>WS2c Presenting observations using appropriate methods</w:t>
      </w:r>
    </w:p>
    <w:p w:rsidR="00970B70" w:rsidRPr="00233FB7" w:rsidRDefault="00970B70" w:rsidP="005B0EFB">
      <w:pPr>
        <w:pStyle w:val="Heading3"/>
        <w:spacing w:before="120"/>
      </w:pPr>
      <w:r w:rsidRPr="00233FB7">
        <w:t>Twenty First Century</w:t>
      </w:r>
      <w:r w:rsidR="000E038B" w:rsidRPr="00233FB7">
        <w:t xml:space="preserve"> Science (Suite B) including Ideas about Science (</w:t>
      </w:r>
      <w:proofErr w:type="spellStart"/>
      <w:proofErr w:type="gramStart"/>
      <w:r w:rsidR="000E038B" w:rsidRPr="00233FB7">
        <w:t>IaS</w:t>
      </w:r>
      <w:proofErr w:type="spellEnd"/>
      <w:proofErr w:type="gramEnd"/>
      <w:r w:rsidR="000E038B" w:rsidRPr="00233FB7">
        <w:t>)</w:t>
      </w:r>
    </w:p>
    <w:p w:rsidR="00842A21" w:rsidRPr="00233FB7" w:rsidRDefault="00950629" w:rsidP="00950629">
      <w:pPr>
        <w:rPr>
          <w:rFonts w:cs="Arial"/>
        </w:rPr>
      </w:pPr>
      <w:r w:rsidRPr="00233FB7">
        <w:rPr>
          <w:rFonts w:cs="Arial"/>
        </w:rPr>
        <w:t xml:space="preserve">P4.2.6a </w:t>
      </w:r>
      <w:proofErr w:type="gramStart"/>
      <w:r w:rsidRPr="00233FB7">
        <w:rPr>
          <w:rFonts w:cs="Arial"/>
        </w:rPr>
        <w:t>recall</w:t>
      </w:r>
      <w:proofErr w:type="gramEnd"/>
      <w:r w:rsidRPr="00233FB7">
        <w:rPr>
          <w:rFonts w:cs="Arial"/>
        </w:rPr>
        <w:t xml:space="preserve"> and apply the relationship: </w:t>
      </w:r>
    </w:p>
    <w:p w:rsidR="00950629" w:rsidRPr="00E57D44" w:rsidRDefault="00950629" w:rsidP="00E57D44">
      <w:pPr>
        <w:jc w:val="center"/>
        <w:rPr>
          <w:rFonts w:cs="Arial"/>
          <w:b/>
        </w:rPr>
      </w:pPr>
      <w:proofErr w:type="gramStart"/>
      <w:r w:rsidRPr="00233FB7">
        <w:rPr>
          <w:rFonts w:cs="Arial"/>
          <w:b/>
        </w:rPr>
        <w:t>acceleration</w:t>
      </w:r>
      <w:proofErr w:type="gramEnd"/>
      <w:r w:rsidRPr="00233FB7">
        <w:rPr>
          <w:rFonts w:cs="Arial"/>
          <w:b/>
        </w:rPr>
        <w:t xml:space="preserve"> (m/s</w:t>
      </w:r>
      <w:r w:rsidRPr="00233FB7">
        <w:rPr>
          <w:rFonts w:cs="Arial"/>
          <w:b/>
          <w:vertAlign w:val="superscript"/>
        </w:rPr>
        <w:t>2</w:t>
      </w:r>
      <w:r w:rsidRPr="00233FB7">
        <w:rPr>
          <w:rFonts w:cs="Arial"/>
          <w:b/>
        </w:rPr>
        <w:t>) = change in speed (m/s) ÷ time taken (s)</w:t>
      </w:r>
    </w:p>
    <w:p w:rsidR="000E038B" w:rsidRDefault="00950629" w:rsidP="005260E2">
      <w:pPr>
        <w:rPr>
          <w:rFonts w:cs="Arial"/>
        </w:rPr>
      </w:pPr>
      <w:r w:rsidRPr="004C0936">
        <w:rPr>
          <w:rFonts w:cs="Arial"/>
        </w:rPr>
        <w:t xml:space="preserve">P4.2.6b explain how to use appropriate apparatus and techniques to investigate acceleration  </w:t>
      </w:r>
    </w:p>
    <w:p w:rsidR="000E038B" w:rsidRPr="00C4509A" w:rsidRDefault="000E038B" w:rsidP="000E038B">
      <w:pPr>
        <w:spacing w:after="200"/>
        <w:rPr>
          <w:rFonts w:cs="Arial"/>
        </w:rPr>
      </w:pPr>
      <w:r w:rsidRPr="00C4509A">
        <w:rPr>
          <w:rFonts w:cs="Arial"/>
        </w:rPr>
        <w:t xml:space="preserve">IaS1.2 </w:t>
      </w:r>
      <w:r>
        <w:rPr>
          <w:rFonts w:cs="Arial"/>
        </w:rPr>
        <w:t>S</w:t>
      </w:r>
      <w:r w:rsidRPr="00C4509A">
        <w:rPr>
          <w:rFonts w:cs="Arial"/>
        </w:rPr>
        <w:t xml:space="preserve">uggest appropriate apparatus, materials and techniques, justifying choice with reference to the precision, accuracy and validity of the data that will be collected </w:t>
      </w:r>
    </w:p>
    <w:p w:rsidR="000E038B" w:rsidRPr="00C0455B" w:rsidRDefault="000E038B" w:rsidP="000E038B">
      <w:pPr>
        <w:spacing w:after="200"/>
        <w:rPr>
          <w:rFonts w:cs="Arial"/>
        </w:rPr>
      </w:pPr>
      <w:r>
        <w:rPr>
          <w:rFonts w:cs="Arial"/>
        </w:rPr>
        <w:t xml:space="preserve">IaS1.4 Identify factors that need to be controlled, and the ways in which they could be controlled </w:t>
      </w:r>
    </w:p>
    <w:p w:rsidR="000E038B" w:rsidRDefault="000E038B" w:rsidP="000E038B">
      <w:pPr>
        <w:spacing w:after="200"/>
        <w:rPr>
          <w:rFonts w:cs="Arial"/>
        </w:rPr>
      </w:pPr>
      <w:r>
        <w:rPr>
          <w:rFonts w:cs="Arial"/>
        </w:rPr>
        <w:t>IaS2.1 Present observations and other data using appropriate formats</w:t>
      </w:r>
    </w:p>
    <w:p w:rsidR="000E038B" w:rsidRDefault="000E038B" w:rsidP="000E038B">
      <w:pPr>
        <w:spacing w:after="200"/>
        <w:rPr>
          <w:rFonts w:cs="Arial"/>
          <w:b/>
        </w:rPr>
      </w:pPr>
      <w:r w:rsidRPr="00C0455B">
        <w:rPr>
          <w:rFonts w:cs="Arial"/>
        </w:rPr>
        <w:t>IaS2.2 When processing data use SI units where appropriate (e.g. kg, g, mg, km, m, mm, kJ, J)</w:t>
      </w:r>
    </w:p>
    <w:p w:rsidR="000E038B" w:rsidRPr="00EE4B0F" w:rsidRDefault="000E038B" w:rsidP="000E038B">
      <w:pPr>
        <w:spacing w:after="200"/>
        <w:rPr>
          <w:rFonts w:cs="Arial"/>
          <w:b/>
        </w:rPr>
      </w:pPr>
      <w:r w:rsidRPr="00C0455B">
        <w:rPr>
          <w:rFonts w:cs="Arial"/>
        </w:rPr>
        <w:t>I</w:t>
      </w:r>
      <w:r>
        <w:rPr>
          <w:rFonts w:cs="Arial"/>
        </w:rPr>
        <w:t xml:space="preserve">aS2.4 </w:t>
      </w:r>
      <w:proofErr w:type="gramStart"/>
      <w:r>
        <w:rPr>
          <w:rFonts w:cs="Arial"/>
        </w:rPr>
        <w:t>Be</w:t>
      </w:r>
      <w:proofErr w:type="gramEnd"/>
      <w:r>
        <w:rPr>
          <w:rFonts w:cs="Arial"/>
        </w:rPr>
        <w:t xml:space="preserve"> able to translate data from one form to another</w:t>
      </w:r>
    </w:p>
    <w:p w:rsidR="000E038B" w:rsidRPr="00C0455B" w:rsidRDefault="000E038B" w:rsidP="000E038B">
      <w:pPr>
        <w:spacing w:after="200"/>
        <w:rPr>
          <w:rFonts w:cs="Arial"/>
        </w:rPr>
      </w:pPr>
      <w:r>
        <w:rPr>
          <w:rFonts w:cs="Arial"/>
        </w:rPr>
        <w:t>IaS2.7 When displaying data graphically select an appropriate graphical form, use appropriate axes and scales, plot data points correctly, draw an appropriate line of best fit, and indicate uncertainty (e.g. range bars)</w:t>
      </w:r>
    </w:p>
    <w:p w:rsidR="000E038B" w:rsidRDefault="000E038B" w:rsidP="000E038B">
      <w:pPr>
        <w:spacing w:after="0"/>
        <w:rPr>
          <w:rFonts w:cs="Arial"/>
        </w:rPr>
      </w:pPr>
      <w:r>
        <w:rPr>
          <w:rFonts w:cs="Arial"/>
        </w:rPr>
        <w:t>IaS2.11 In a given context interpret observations and other data (presented in diagrammatic, graphical, symbolic or numerical form) to make inferences and to draw conclusions, using appropriate scientific vocabulary and terminology to communicate the scientific rationale for findings and conclusions</w:t>
      </w:r>
    </w:p>
    <w:p w:rsidR="00970B70" w:rsidRPr="000C13F6" w:rsidRDefault="00970B70" w:rsidP="00970B70">
      <w:pPr>
        <w:pStyle w:val="Heading3"/>
      </w:pPr>
      <w:r>
        <w:t>Mathematical Skills covered</w:t>
      </w:r>
    </w:p>
    <w:p w:rsidR="00950629" w:rsidRDefault="00950629" w:rsidP="00950629">
      <w:pPr>
        <w:spacing w:after="200"/>
        <w:rPr>
          <w:rFonts w:cs="Arial"/>
          <w:b/>
        </w:rPr>
      </w:pPr>
      <w:r w:rsidRPr="00F8497E">
        <w:rPr>
          <w:rFonts w:cs="Arial"/>
        </w:rPr>
        <w:t>M3b Change the subject of an equation</w:t>
      </w:r>
    </w:p>
    <w:p w:rsidR="00950629" w:rsidRDefault="00950629" w:rsidP="00950629">
      <w:pPr>
        <w:spacing w:after="200"/>
        <w:rPr>
          <w:rFonts w:cs="Arial"/>
          <w:b/>
        </w:rPr>
      </w:pPr>
      <w:r w:rsidRPr="00F8497E">
        <w:rPr>
          <w:rFonts w:cs="Arial"/>
        </w:rPr>
        <w:t>M3c Substitute numerical values into algebraic equations using appropriate units for physical quantities</w:t>
      </w:r>
    </w:p>
    <w:p w:rsidR="00950629" w:rsidRPr="00F8497E" w:rsidRDefault="00950629" w:rsidP="00950629">
      <w:pPr>
        <w:spacing w:after="200"/>
        <w:rPr>
          <w:rFonts w:cs="Arial"/>
        </w:rPr>
      </w:pPr>
      <w:r w:rsidRPr="00F8497E">
        <w:rPr>
          <w:rFonts w:cs="Arial"/>
        </w:rPr>
        <w:t>M3d Solve simple algebraic equations</w:t>
      </w:r>
    </w:p>
    <w:p w:rsidR="00950629" w:rsidRPr="00F8497E" w:rsidRDefault="00950629" w:rsidP="00950629">
      <w:pPr>
        <w:spacing w:after="200"/>
        <w:rPr>
          <w:rFonts w:cs="Arial"/>
        </w:rPr>
      </w:pPr>
      <w:r>
        <w:rPr>
          <w:rFonts w:cs="Arial"/>
        </w:rPr>
        <w:t>M4a Translate information between graphical and numerical form</w:t>
      </w:r>
    </w:p>
    <w:p w:rsidR="00950629" w:rsidRDefault="00950629" w:rsidP="00950629">
      <w:pPr>
        <w:spacing w:after="200"/>
        <w:rPr>
          <w:rFonts w:cs="Arial"/>
        </w:rPr>
      </w:pPr>
      <w:r>
        <w:rPr>
          <w:rFonts w:cs="Arial"/>
        </w:rPr>
        <w:t>M4b Understand that y=</w:t>
      </w:r>
      <w:proofErr w:type="spellStart"/>
      <w:r>
        <w:rPr>
          <w:rFonts w:cs="Arial"/>
        </w:rPr>
        <w:t>mx+c</w:t>
      </w:r>
      <w:proofErr w:type="spellEnd"/>
      <w:r>
        <w:rPr>
          <w:rFonts w:cs="Arial"/>
        </w:rPr>
        <w:t xml:space="preserve"> represents a linear relationship</w:t>
      </w:r>
    </w:p>
    <w:p w:rsidR="00CB32DD" w:rsidRDefault="002F0FEC" w:rsidP="00CB32DD">
      <w:pPr>
        <w:spacing w:after="0"/>
        <w:rPr>
          <w:rFonts w:cs="Arial"/>
        </w:rPr>
      </w:pPr>
      <w:r>
        <w:rPr>
          <w:rFonts w:cs="Arial"/>
        </w:rPr>
        <w:t>M</w:t>
      </w:r>
      <w:r w:rsidR="00950629">
        <w:rPr>
          <w:rFonts w:cs="Arial"/>
        </w:rPr>
        <w:t>4c Plot two variables from experimental or other data</w:t>
      </w:r>
    </w:p>
    <w:p w:rsidR="00970B70" w:rsidRPr="00514262" w:rsidRDefault="00970B70" w:rsidP="00970B70">
      <w:pPr>
        <w:pStyle w:val="Heading3"/>
      </w:pPr>
      <w:r w:rsidRPr="00514262">
        <w:t>Health and Safety</w:t>
      </w:r>
    </w:p>
    <w:p w:rsidR="00CB32DD" w:rsidRDefault="00950629" w:rsidP="00CB32DD">
      <w:pPr>
        <w:spacing w:after="0"/>
        <w:rPr>
          <w:rFonts w:cs="Arial"/>
        </w:rPr>
      </w:pPr>
      <w:r w:rsidRPr="00695377">
        <w:rPr>
          <w:rFonts w:cs="Arial"/>
        </w:rPr>
        <w:t>This is a very safe experiment</w:t>
      </w:r>
      <w:r w:rsidR="005260E2">
        <w:rPr>
          <w:rFonts w:cs="Arial"/>
        </w:rPr>
        <w:t xml:space="preserve"> when performed sensibly; the burettes are glass </w:t>
      </w:r>
      <w:r>
        <w:rPr>
          <w:rFonts w:cs="Arial"/>
        </w:rPr>
        <w:t xml:space="preserve">so care must be taken to not drop them. </w:t>
      </w:r>
    </w:p>
    <w:p w:rsidR="00970B70" w:rsidRDefault="00970B70" w:rsidP="00970B70">
      <w:pPr>
        <w:pStyle w:val="Heading3"/>
      </w:pPr>
      <w:r w:rsidRPr="00514262">
        <w:lastRenderedPageBreak/>
        <w:t xml:space="preserve">Method </w:t>
      </w:r>
      <w:r w:rsidR="00950629">
        <w:t xml:space="preserve">1: </w:t>
      </w:r>
      <w:r w:rsidR="0066120D">
        <w:t xml:space="preserve">A. </w:t>
      </w:r>
      <w:r w:rsidR="005260E2">
        <w:t>Fluid flow through a burette</w:t>
      </w:r>
    </w:p>
    <w:p w:rsidR="00950629" w:rsidRDefault="001C1205" w:rsidP="0066120D">
      <w:pPr>
        <w:rPr>
          <w:rFonts w:cs="Arial"/>
        </w:rPr>
      </w:pPr>
      <w:proofErr w:type="spellStart"/>
      <w:r>
        <w:rPr>
          <w:rFonts w:cs="Arial"/>
        </w:rPr>
        <w:t>Stuendts</w:t>
      </w:r>
      <w:r w:rsidR="00950629" w:rsidRPr="004C0936">
        <w:rPr>
          <w:rFonts w:cs="Arial"/>
        </w:rPr>
        <w:t>s</w:t>
      </w:r>
      <w:proofErr w:type="spellEnd"/>
      <w:r w:rsidR="00950629" w:rsidRPr="004C0936">
        <w:rPr>
          <w:rFonts w:cs="Arial"/>
        </w:rPr>
        <w:t xml:space="preserve"> calculate the </w:t>
      </w:r>
      <w:r w:rsidR="005260E2">
        <w:rPr>
          <w:rFonts w:cs="Arial"/>
        </w:rPr>
        <w:t xml:space="preserve">average </w:t>
      </w:r>
      <w:r w:rsidR="00950629" w:rsidRPr="004C0936">
        <w:rPr>
          <w:rFonts w:cs="Arial"/>
        </w:rPr>
        <w:t xml:space="preserve">speed </w:t>
      </w:r>
      <w:r w:rsidR="005260E2">
        <w:rPr>
          <w:rFonts w:cs="Arial"/>
        </w:rPr>
        <w:t>of water leaving a burette. Using the scale on the side of the burette learners can measure the height of the water</w:t>
      </w:r>
      <w:r w:rsidR="0066120D">
        <w:rPr>
          <w:rFonts w:cs="Arial"/>
        </w:rPr>
        <w:t>, and</w:t>
      </w:r>
      <w:r w:rsidR="004D66B1">
        <w:rPr>
          <w:rFonts w:cs="Arial"/>
        </w:rPr>
        <w:t xml:space="preserve"> the</w:t>
      </w:r>
      <w:r w:rsidR="0066120D">
        <w:rPr>
          <w:rFonts w:cs="Arial"/>
        </w:rPr>
        <w:t xml:space="preserve"> time it takes for the </w:t>
      </w:r>
      <w:proofErr w:type="spellStart"/>
      <w:r w:rsidR="0066120D">
        <w:rPr>
          <w:rFonts w:cs="Arial"/>
        </w:rPr>
        <w:t>miniscus</w:t>
      </w:r>
      <w:proofErr w:type="spellEnd"/>
      <w:r w:rsidR="005260E2">
        <w:rPr>
          <w:rFonts w:cs="Arial"/>
        </w:rPr>
        <w:t xml:space="preserve"> </w:t>
      </w:r>
      <w:r w:rsidR="0066120D">
        <w:rPr>
          <w:rFonts w:cs="Arial"/>
        </w:rPr>
        <w:t>to travel the full length</w:t>
      </w:r>
      <w:r w:rsidR="004D66B1">
        <w:rPr>
          <w:rFonts w:cs="Arial"/>
        </w:rPr>
        <w:t xml:space="preserve"> of the burette</w:t>
      </w:r>
      <w:r w:rsidR="005260E2">
        <w:rPr>
          <w:rFonts w:cs="Arial"/>
        </w:rPr>
        <w:t xml:space="preserve"> as the water leaves. The average speed can then be calculated using sp</w:t>
      </w:r>
      <w:r w:rsidR="00950629" w:rsidRPr="004C0936">
        <w:rPr>
          <w:rFonts w:cs="Arial"/>
        </w:rPr>
        <w:t xml:space="preserve">eed = distance ÷ time. </w:t>
      </w:r>
    </w:p>
    <w:p w:rsidR="00950629" w:rsidRDefault="00950629" w:rsidP="00950629">
      <w:pPr>
        <w:pStyle w:val="Heading3"/>
      </w:pPr>
      <w:r w:rsidRPr="00514262">
        <w:t xml:space="preserve">Method </w:t>
      </w:r>
      <w:r>
        <w:t>2:</w:t>
      </w:r>
      <w:r w:rsidR="0066120D">
        <w:t xml:space="preserve"> B.</w:t>
      </w:r>
      <w:r>
        <w:t xml:space="preserve"> </w:t>
      </w:r>
      <w:r w:rsidR="0066120D">
        <w:t>Fluid flow through a burette</w:t>
      </w:r>
    </w:p>
    <w:p w:rsidR="00CB32DD" w:rsidRDefault="001C1205" w:rsidP="00CB32DD">
      <w:pPr>
        <w:spacing w:after="0"/>
        <w:rPr>
          <w:rFonts w:cs="Arial"/>
        </w:rPr>
      </w:pPr>
      <w:proofErr w:type="spellStart"/>
      <w:r>
        <w:rPr>
          <w:rFonts w:cs="Arial"/>
        </w:rPr>
        <w:t>Students</w:t>
      </w:r>
      <w:r w:rsidR="00950629" w:rsidRPr="004C0936">
        <w:rPr>
          <w:rFonts w:cs="Arial"/>
        </w:rPr>
        <w:t>s</w:t>
      </w:r>
      <w:proofErr w:type="spellEnd"/>
      <w:r w:rsidR="00950629" w:rsidRPr="004C0936">
        <w:rPr>
          <w:rFonts w:cs="Arial"/>
        </w:rPr>
        <w:t xml:space="preserve"> </w:t>
      </w:r>
      <w:r w:rsidR="0066120D">
        <w:rPr>
          <w:rFonts w:cs="Arial"/>
        </w:rPr>
        <w:t xml:space="preserve">use the same set up as in A. This time they record the time taken for the </w:t>
      </w:r>
      <w:proofErr w:type="spellStart"/>
      <w:r w:rsidR="0066120D">
        <w:rPr>
          <w:rFonts w:cs="Arial"/>
        </w:rPr>
        <w:t>miniscus</w:t>
      </w:r>
      <w:proofErr w:type="spellEnd"/>
      <w:r w:rsidR="0066120D">
        <w:rPr>
          <w:rFonts w:cs="Arial"/>
        </w:rPr>
        <w:t xml:space="preserve"> to move 5 graduations.  This is most easily done in pairs.  </w:t>
      </w:r>
      <w:proofErr w:type="spellStart"/>
      <w:r>
        <w:rPr>
          <w:rFonts w:cs="Arial"/>
        </w:rPr>
        <w:t>Students</w:t>
      </w:r>
      <w:r w:rsidR="0066120D">
        <w:rPr>
          <w:rFonts w:cs="Arial"/>
        </w:rPr>
        <w:t>s</w:t>
      </w:r>
      <w:proofErr w:type="spellEnd"/>
      <w:r w:rsidR="0066120D">
        <w:rPr>
          <w:rFonts w:cs="Arial"/>
        </w:rPr>
        <w:t xml:space="preserve"> can then draw up a graph of distance travelled by the </w:t>
      </w:r>
      <w:proofErr w:type="spellStart"/>
      <w:r w:rsidR="0066120D">
        <w:rPr>
          <w:rFonts w:cs="Arial"/>
        </w:rPr>
        <w:t>miniscus</w:t>
      </w:r>
      <w:proofErr w:type="spellEnd"/>
      <w:r w:rsidR="0066120D">
        <w:rPr>
          <w:rFonts w:cs="Arial"/>
        </w:rPr>
        <w:t xml:space="preserve"> and time taken. </w:t>
      </w:r>
      <w:proofErr w:type="spellStart"/>
      <w:r>
        <w:rPr>
          <w:rFonts w:cs="Arial"/>
        </w:rPr>
        <w:t>Students</w:t>
      </w:r>
      <w:r w:rsidR="0066120D">
        <w:rPr>
          <w:rFonts w:cs="Arial"/>
        </w:rPr>
        <w:t>s</w:t>
      </w:r>
      <w:proofErr w:type="spellEnd"/>
      <w:r w:rsidR="0066120D">
        <w:rPr>
          <w:rFonts w:cs="Arial"/>
        </w:rPr>
        <w:t xml:space="preserve"> can then evaluate their results and try to describe how the speed changes, and suggest reasons why this is the case.  </w:t>
      </w:r>
    </w:p>
    <w:p w:rsidR="00950629" w:rsidRDefault="00950629" w:rsidP="00CB32DD">
      <w:pPr>
        <w:pStyle w:val="Heading3"/>
      </w:pPr>
      <w:r w:rsidRPr="00514262">
        <w:t xml:space="preserve">Method </w:t>
      </w:r>
      <w:r w:rsidR="0066120D">
        <w:t>3: Sand flow</w:t>
      </w:r>
    </w:p>
    <w:p w:rsidR="00CB32DD" w:rsidRDefault="001C1205" w:rsidP="00CB32DD">
      <w:pPr>
        <w:spacing w:after="0"/>
        <w:rPr>
          <w:rFonts w:cs="Arial"/>
        </w:rPr>
      </w:pPr>
      <w:proofErr w:type="spellStart"/>
      <w:r>
        <w:rPr>
          <w:rFonts w:cs="Arial"/>
        </w:rPr>
        <w:t>Studetns</w:t>
      </w:r>
      <w:r w:rsidR="0066120D">
        <w:rPr>
          <w:rFonts w:cs="Arial"/>
        </w:rPr>
        <w:t>s</w:t>
      </w:r>
      <w:proofErr w:type="spellEnd"/>
      <w:r w:rsidR="0066120D">
        <w:rPr>
          <w:rFonts w:cs="Arial"/>
        </w:rPr>
        <w:t xml:space="preserve"> measure the time taken for a set volume of sand to fall through a filter funnel into</w:t>
      </w:r>
      <w:r w:rsidR="00416BBB">
        <w:rPr>
          <w:rFonts w:cs="Arial"/>
        </w:rPr>
        <w:t xml:space="preserve"> a beaker. From this they can plot an appropriate graph and discuss the changes in speed of the flow of the sand and reasons behind these changes.</w:t>
      </w:r>
    </w:p>
    <w:p w:rsidR="00970B70" w:rsidRPr="00514262" w:rsidRDefault="00970B70" w:rsidP="00CB32DD">
      <w:pPr>
        <w:pStyle w:val="Heading3"/>
      </w:pPr>
      <w:r w:rsidRPr="00514262">
        <w:t>Notes</w:t>
      </w:r>
    </w:p>
    <w:p w:rsidR="00CB32DD" w:rsidRDefault="001C1205" w:rsidP="00CB32DD">
      <w:pPr>
        <w:spacing w:after="0"/>
        <w:rPr>
          <w:rFonts w:cs="Arial"/>
        </w:rPr>
      </w:pPr>
      <w:proofErr w:type="spellStart"/>
      <w:r>
        <w:rPr>
          <w:rFonts w:cs="Arial"/>
        </w:rPr>
        <w:t>Students</w:t>
      </w:r>
      <w:r w:rsidR="00950629" w:rsidRPr="00980711">
        <w:rPr>
          <w:rFonts w:cs="Arial"/>
        </w:rPr>
        <w:t>s</w:t>
      </w:r>
      <w:proofErr w:type="spellEnd"/>
      <w:r w:rsidR="00950629" w:rsidRPr="00980711">
        <w:rPr>
          <w:rFonts w:cs="Arial"/>
        </w:rPr>
        <w:t xml:space="preserve"> should </w:t>
      </w:r>
      <w:r w:rsidR="00416BBB">
        <w:rPr>
          <w:rFonts w:cs="Arial"/>
        </w:rPr>
        <w:t>appreciate the difference between average speed and instantaneous speed and the need for graphical methods to highlight these from method 1 and 2.  Method 3 is provided to give an alternative to the water flow</w:t>
      </w:r>
      <w:r w:rsidR="008463A0">
        <w:rPr>
          <w:rFonts w:cs="Arial"/>
        </w:rPr>
        <w:t xml:space="preserve">, and is purposefully </w:t>
      </w:r>
      <w:proofErr w:type="gramStart"/>
      <w:r w:rsidR="008463A0">
        <w:rPr>
          <w:rFonts w:cs="Arial"/>
        </w:rPr>
        <w:t>more brief</w:t>
      </w:r>
      <w:proofErr w:type="gramEnd"/>
      <w:r w:rsidR="00416BBB">
        <w:rPr>
          <w:rFonts w:cs="Arial"/>
        </w:rPr>
        <w:t xml:space="preserve">. </w:t>
      </w:r>
    </w:p>
    <w:p w:rsidR="00977966" w:rsidRDefault="00977966" w:rsidP="00977966">
      <w:pPr>
        <w:rPr>
          <w:rFonts w:cs="Arial"/>
        </w:rPr>
      </w:pPr>
    </w:p>
    <w:p w:rsidR="00977966" w:rsidRDefault="00977966" w:rsidP="00977966">
      <w:pPr>
        <w:rPr>
          <w:rFonts w:cs="Arial"/>
        </w:rPr>
      </w:pPr>
      <w:r>
        <w:rPr>
          <w:rFonts w:cs="Arial"/>
        </w:rPr>
        <w:t xml:space="preserve">The teacher </w:t>
      </w:r>
      <w:r w:rsidR="001C1205">
        <w:rPr>
          <w:rFonts w:cs="Arial"/>
        </w:rPr>
        <w:t>may</w:t>
      </w:r>
      <w:r>
        <w:rPr>
          <w:rFonts w:cs="Arial"/>
        </w:rPr>
        <w:t xml:space="preserve"> want to </w:t>
      </w:r>
      <w:proofErr w:type="gramStart"/>
      <w:r>
        <w:rPr>
          <w:rFonts w:cs="Arial"/>
        </w:rPr>
        <w:t>amend</w:t>
      </w:r>
      <w:r w:rsidR="001C1205">
        <w:rPr>
          <w:rFonts w:cs="Arial"/>
        </w:rPr>
        <w:t xml:space="preserve"> </w:t>
      </w:r>
      <w:r>
        <w:rPr>
          <w:rFonts w:cs="Arial"/>
        </w:rPr>
        <w:t xml:space="preserve"> the</w:t>
      </w:r>
      <w:proofErr w:type="gramEnd"/>
      <w:r>
        <w:rPr>
          <w:rFonts w:cs="Arial"/>
        </w:rPr>
        <w:t xml:space="preserve"> student sheet to ensure it is appropriate for their learners.</w:t>
      </w:r>
    </w:p>
    <w:p w:rsidR="00424286" w:rsidRDefault="00970B70" w:rsidP="002F0FEC">
      <w:pPr>
        <w:pStyle w:val="Heading3"/>
      </w:pPr>
      <w:r w:rsidRPr="00514262">
        <w:t>Technician Notes</w:t>
      </w:r>
    </w:p>
    <w:p w:rsidR="00970B70" w:rsidRDefault="00970B70" w:rsidP="002920F9">
      <w:pPr>
        <w:pStyle w:val="Heading3"/>
      </w:pPr>
      <w:r w:rsidRPr="00514262">
        <w:t>For this practical the teacher will require for a class of 30:</w:t>
      </w:r>
    </w:p>
    <w:p w:rsidR="00950629" w:rsidRDefault="00950629" w:rsidP="00950629">
      <w:pPr>
        <w:numPr>
          <w:ilvl w:val="0"/>
          <w:numId w:val="27"/>
        </w:numPr>
        <w:spacing w:after="0"/>
      </w:pPr>
      <w:r>
        <w:t xml:space="preserve">15x </w:t>
      </w:r>
      <w:r w:rsidR="00977966">
        <w:t>burette</w:t>
      </w:r>
    </w:p>
    <w:p w:rsidR="00950629" w:rsidRDefault="00977966" w:rsidP="00950629">
      <w:pPr>
        <w:numPr>
          <w:ilvl w:val="0"/>
          <w:numId w:val="27"/>
        </w:numPr>
        <w:spacing w:after="0"/>
      </w:pPr>
      <w:r>
        <w:t>15x clamp stands</w:t>
      </w:r>
    </w:p>
    <w:p w:rsidR="00977966" w:rsidRDefault="00950629" w:rsidP="00977966">
      <w:pPr>
        <w:numPr>
          <w:ilvl w:val="0"/>
          <w:numId w:val="27"/>
        </w:numPr>
        <w:spacing w:after="0"/>
      </w:pPr>
      <w:r>
        <w:t xml:space="preserve">15x </w:t>
      </w:r>
      <w:r w:rsidR="00977966">
        <w:t>clamps</w:t>
      </w:r>
    </w:p>
    <w:p w:rsidR="00950629" w:rsidRDefault="00977966" w:rsidP="00977966">
      <w:pPr>
        <w:numPr>
          <w:ilvl w:val="0"/>
          <w:numId w:val="27"/>
        </w:numPr>
        <w:spacing w:after="0"/>
      </w:pPr>
      <w:r>
        <w:t>15x bosses</w:t>
      </w:r>
    </w:p>
    <w:p w:rsidR="00950629" w:rsidRDefault="00950629" w:rsidP="00950629">
      <w:pPr>
        <w:numPr>
          <w:ilvl w:val="0"/>
          <w:numId w:val="27"/>
        </w:numPr>
        <w:spacing w:after="0"/>
      </w:pPr>
      <w:r>
        <w:t>15x metre rulers</w:t>
      </w:r>
    </w:p>
    <w:p w:rsidR="00950629" w:rsidRDefault="00950629" w:rsidP="00950629">
      <w:pPr>
        <w:numPr>
          <w:ilvl w:val="0"/>
          <w:numId w:val="27"/>
        </w:numPr>
        <w:spacing w:after="0"/>
      </w:pPr>
      <w:r>
        <w:t xml:space="preserve">15x stop watches </w:t>
      </w:r>
    </w:p>
    <w:p w:rsidR="00950629" w:rsidRDefault="00950629" w:rsidP="00977966">
      <w:pPr>
        <w:numPr>
          <w:ilvl w:val="0"/>
          <w:numId w:val="27"/>
        </w:numPr>
        <w:spacing w:after="0"/>
      </w:pPr>
      <w:r>
        <w:t xml:space="preserve">15x </w:t>
      </w:r>
      <w:r w:rsidR="00977966">
        <w:t>filter funnels</w:t>
      </w:r>
    </w:p>
    <w:p w:rsidR="000D3BCC" w:rsidRDefault="00950629" w:rsidP="000D3BCC">
      <w:pPr>
        <w:numPr>
          <w:ilvl w:val="0"/>
          <w:numId w:val="27"/>
        </w:numPr>
        <w:spacing w:after="0"/>
      </w:pPr>
      <w:r>
        <w:t xml:space="preserve">15x </w:t>
      </w:r>
      <w:r w:rsidR="00977966">
        <w:t>beakers</w:t>
      </w:r>
    </w:p>
    <w:p w:rsidR="005032FC" w:rsidRDefault="005032FC" w:rsidP="000D3BCC">
      <w:pPr>
        <w:numPr>
          <w:ilvl w:val="0"/>
          <w:numId w:val="27"/>
        </w:numPr>
        <w:spacing w:after="0"/>
      </w:pPr>
      <w:r>
        <w:t>Access to water</w:t>
      </w:r>
    </w:p>
    <w:p w:rsidR="00977966" w:rsidRPr="000D3BCC" w:rsidRDefault="00977966" w:rsidP="000D3BCC">
      <w:pPr>
        <w:numPr>
          <w:ilvl w:val="0"/>
          <w:numId w:val="27"/>
        </w:numPr>
        <w:spacing w:after="0"/>
      </w:pPr>
      <w:r>
        <w:t>Play sand (or clean and dry sand)</w:t>
      </w:r>
    </w:p>
    <w:p w:rsidR="00401E1A" w:rsidRPr="00401E1A" w:rsidRDefault="00CB32DD" w:rsidP="00A41A41">
      <w:pPr>
        <w:pStyle w:val="Heading3"/>
      </w:pPr>
      <w:r>
        <w:br w:type="page"/>
      </w:r>
      <w:r w:rsidR="001638FB">
        <w:lastRenderedPageBreak/>
        <w:t>Answers</w:t>
      </w:r>
      <w:r w:rsidR="00401E1A" w:rsidRPr="00401E1A">
        <w:t xml:space="preserve"> for </w:t>
      </w:r>
      <w:r w:rsidR="001C060D">
        <w:t>quiz</w:t>
      </w:r>
      <w:r w:rsidR="00401E1A" w:rsidRPr="00401E1A">
        <w:t xml:space="preserve"> questions </w:t>
      </w:r>
    </w:p>
    <w:tbl>
      <w:tblPr>
        <w:tblW w:w="10032" w:type="dxa"/>
        <w:tblLayout w:type="fixed"/>
        <w:tblLook w:val="04A0" w:firstRow="1" w:lastRow="0" w:firstColumn="1" w:lastColumn="0" w:noHBand="0" w:noVBand="1"/>
      </w:tblPr>
      <w:tblGrid>
        <w:gridCol w:w="1101"/>
        <w:gridCol w:w="8364"/>
        <w:gridCol w:w="567"/>
      </w:tblGrid>
      <w:tr w:rsidR="0071674B" w:rsidRPr="007C73CE" w:rsidTr="00DF1FC7">
        <w:trPr>
          <w:trHeight w:val="302"/>
        </w:trPr>
        <w:tc>
          <w:tcPr>
            <w:tcW w:w="1101" w:type="dxa"/>
            <w:shd w:val="clear" w:color="auto" w:fill="auto"/>
          </w:tcPr>
          <w:p w:rsidR="0071674B" w:rsidRPr="007C73CE" w:rsidRDefault="0071674B" w:rsidP="00DF1FC7">
            <w:pPr>
              <w:rPr>
                <w:rFonts w:cs="Arial"/>
                <w:b/>
              </w:rPr>
            </w:pPr>
            <w:r>
              <w:rPr>
                <w:rFonts w:cs="Arial"/>
                <w:b/>
              </w:rPr>
              <w:t xml:space="preserve">1. (a) (i) </w:t>
            </w:r>
          </w:p>
        </w:tc>
        <w:tc>
          <w:tcPr>
            <w:tcW w:w="8364" w:type="dxa"/>
            <w:tcBorders>
              <w:bottom w:val="single" w:sz="4" w:space="0" w:color="B4A5C7"/>
            </w:tcBorders>
            <w:shd w:val="clear" w:color="auto" w:fill="auto"/>
            <w:vAlign w:val="bottom"/>
          </w:tcPr>
          <w:p w:rsidR="0071674B" w:rsidRPr="002F0FEC" w:rsidRDefault="0071674B" w:rsidP="00DF1FC7">
            <w:pPr>
              <w:pStyle w:val="ListParagraph"/>
              <w:ind w:left="0"/>
              <w:rPr>
                <w:b/>
              </w:rPr>
            </w:pPr>
            <w:r w:rsidRPr="00982755">
              <w:rPr>
                <w:rFonts w:cs="Arial"/>
              </w:rPr>
              <w:t xml:space="preserve">Two </w:t>
            </w:r>
            <w:r>
              <w:rPr>
                <w:rFonts w:cs="Arial"/>
              </w:rPr>
              <w:t>student</w:t>
            </w:r>
            <w:r w:rsidRPr="00982755">
              <w:rPr>
                <w:rFonts w:cs="Arial"/>
              </w:rPr>
              <w:t xml:space="preserve">s are </w:t>
            </w:r>
            <w:r>
              <w:rPr>
                <w:rFonts w:cs="Arial"/>
              </w:rPr>
              <w:t xml:space="preserve">going to measure the speed of a </w:t>
            </w:r>
            <w:proofErr w:type="spellStart"/>
            <w:r>
              <w:rPr>
                <w:rFonts w:cs="Arial"/>
              </w:rPr>
              <w:t>wind up</w:t>
            </w:r>
            <w:proofErr w:type="spellEnd"/>
            <w:r>
              <w:rPr>
                <w:rFonts w:cs="Arial"/>
              </w:rPr>
              <w:t xml:space="preserve"> toy</w:t>
            </w:r>
            <w:r w:rsidR="004D66B1">
              <w:rPr>
                <w:rFonts w:cs="Arial"/>
              </w:rPr>
              <w:t xml:space="preserve"> as it runs along a bench</w:t>
            </w:r>
            <w:r>
              <w:rPr>
                <w:rFonts w:cs="Arial"/>
              </w:rPr>
              <w:t xml:space="preserve">. What measurements do they need to take and how will they use them? </w:t>
            </w:r>
            <w:r>
              <w:rPr>
                <w:rFonts w:cs="Arial"/>
                <w:b/>
              </w:rPr>
              <w:t>[3 marks]</w:t>
            </w:r>
          </w:p>
        </w:tc>
        <w:tc>
          <w:tcPr>
            <w:tcW w:w="567" w:type="dxa"/>
            <w:shd w:val="clear" w:color="auto" w:fill="auto"/>
            <w:vAlign w:val="bottom"/>
          </w:tcPr>
          <w:p w:rsidR="0071674B" w:rsidRPr="007C73CE" w:rsidRDefault="0071674B" w:rsidP="00DF1FC7">
            <w:pPr>
              <w:rPr>
                <w:rFonts w:cs="Arial"/>
                <w:b/>
              </w:rPr>
            </w:pPr>
          </w:p>
        </w:tc>
      </w:tr>
      <w:tr w:rsidR="0071674B" w:rsidRPr="007C73CE" w:rsidTr="0071674B">
        <w:trPr>
          <w:trHeight w:val="462"/>
        </w:trPr>
        <w:tc>
          <w:tcPr>
            <w:tcW w:w="1101" w:type="dxa"/>
            <w:tcBorders>
              <w:right w:val="single" w:sz="4" w:space="0" w:color="B4A5C7"/>
            </w:tcBorders>
            <w:shd w:val="clear" w:color="auto" w:fill="auto"/>
            <w:vAlign w:val="bottom"/>
          </w:tcPr>
          <w:p w:rsidR="0071674B" w:rsidRPr="007C73CE" w:rsidRDefault="0071674B" w:rsidP="00DF1FC7">
            <w:pPr>
              <w:spacing w:line="240" w:lineRule="auto"/>
              <w:rPr>
                <w:rFonts w:cs="Arial"/>
                <w:b/>
              </w:rPr>
            </w:pPr>
          </w:p>
        </w:tc>
        <w:tc>
          <w:tcPr>
            <w:tcW w:w="8364" w:type="dxa"/>
            <w:tcBorders>
              <w:top w:val="single" w:sz="4" w:space="0" w:color="B4A5C7"/>
              <w:left w:val="single" w:sz="4" w:space="0" w:color="B4A5C7"/>
              <w:bottom w:val="single" w:sz="4" w:space="0" w:color="B4A5C7"/>
              <w:right w:val="single" w:sz="4" w:space="0" w:color="B4A5C7"/>
            </w:tcBorders>
            <w:shd w:val="clear" w:color="auto" w:fill="auto"/>
            <w:vAlign w:val="bottom"/>
          </w:tcPr>
          <w:p w:rsidR="0071674B" w:rsidRPr="00090378" w:rsidRDefault="0071674B" w:rsidP="00DF1FC7">
            <w:pPr>
              <w:spacing w:after="0" w:line="240" w:lineRule="auto"/>
              <w:rPr>
                <w:rFonts w:cs="Arial"/>
                <w:i/>
              </w:rPr>
            </w:pPr>
            <w:r w:rsidRPr="00090378">
              <w:rPr>
                <w:rFonts w:cs="Arial"/>
                <w:i/>
              </w:rPr>
              <w:t>Time</w:t>
            </w:r>
            <w:r w:rsidRPr="00090378">
              <w:rPr>
                <w:rFonts w:cs="Arial"/>
              </w:rPr>
              <w:sym w:font="Wingdings" w:char="F0FC"/>
            </w:r>
            <w:r w:rsidRPr="00090378">
              <w:rPr>
                <w:rFonts w:cs="Arial"/>
                <w:i/>
              </w:rPr>
              <w:t xml:space="preserve"> and distance</w:t>
            </w:r>
            <w:r w:rsidRPr="00090378">
              <w:rPr>
                <w:rFonts w:cs="Arial"/>
              </w:rPr>
              <w:sym w:font="Wingdings" w:char="F0FC"/>
            </w:r>
            <w:r w:rsidRPr="00090378">
              <w:rPr>
                <w:rFonts w:cs="Arial"/>
                <w:i/>
              </w:rPr>
              <w:t>. Speed = distance / time</w:t>
            </w:r>
            <w:r w:rsidRPr="00090378">
              <w:rPr>
                <w:rFonts w:cs="Arial"/>
              </w:rPr>
              <w:sym w:font="Wingdings" w:char="F0FC"/>
            </w:r>
          </w:p>
        </w:tc>
        <w:tc>
          <w:tcPr>
            <w:tcW w:w="567" w:type="dxa"/>
            <w:tcBorders>
              <w:left w:val="single" w:sz="4" w:space="0" w:color="B4A5C7"/>
            </w:tcBorders>
            <w:shd w:val="clear" w:color="auto" w:fill="auto"/>
            <w:vAlign w:val="bottom"/>
          </w:tcPr>
          <w:p w:rsidR="0071674B" w:rsidRPr="007C73CE" w:rsidRDefault="0071674B" w:rsidP="00DF1FC7">
            <w:pPr>
              <w:spacing w:after="0" w:line="240" w:lineRule="auto"/>
              <w:rPr>
                <w:rFonts w:cs="Arial"/>
                <w:b/>
              </w:rPr>
            </w:pPr>
          </w:p>
        </w:tc>
      </w:tr>
    </w:tbl>
    <w:p w:rsidR="0071674B" w:rsidRDefault="0071674B" w:rsidP="0071674B">
      <w:pPr>
        <w:rPr>
          <w:rFonts w:cs="Arial"/>
        </w:rPr>
      </w:pPr>
    </w:p>
    <w:tbl>
      <w:tblPr>
        <w:tblW w:w="10032" w:type="dxa"/>
        <w:tblLayout w:type="fixed"/>
        <w:tblLook w:val="04A0" w:firstRow="1" w:lastRow="0" w:firstColumn="1" w:lastColumn="0" w:noHBand="0" w:noVBand="1"/>
      </w:tblPr>
      <w:tblGrid>
        <w:gridCol w:w="1101"/>
        <w:gridCol w:w="8364"/>
        <w:gridCol w:w="567"/>
      </w:tblGrid>
      <w:tr w:rsidR="0071674B" w:rsidRPr="007C73CE" w:rsidTr="00DF1FC7">
        <w:trPr>
          <w:trHeight w:val="302"/>
        </w:trPr>
        <w:tc>
          <w:tcPr>
            <w:tcW w:w="1101" w:type="dxa"/>
            <w:shd w:val="clear" w:color="auto" w:fill="auto"/>
          </w:tcPr>
          <w:p w:rsidR="0071674B" w:rsidRPr="007C73CE" w:rsidRDefault="0071674B" w:rsidP="00DF1FC7">
            <w:pPr>
              <w:rPr>
                <w:rFonts w:cs="Arial"/>
                <w:b/>
              </w:rPr>
            </w:pPr>
            <w:r>
              <w:rPr>
                <w:rFonts w:cs="Arial"/>
                <w:b/>
              </w:rPr>
              <w:t xml:space="preserve">  (a) (ii) </w:t>
            </w:r>
          </w:p>
        </w:tc>
        <w:tc>
          <w:tcPr>
            <w:tcW w:w="8364" w:type="dxa"/>
            <w:tcBorders>
              <w:bottom w:val="single" w:sz="4" w:space="0" w:color="B4A5C7"/>
            </w:tcBorders>
            <w:shd w:val="clear" w:color="auto" w:fill="auto"/>
            <w:vAlign w:val="bottom"/>
          </w:tcPr>
          <w:p w:rsidR="0071674B" w:rsidRPr="00090378" w:rsidRDefault="0071674B" w:rsidP="00DF1FC7">
            <w:pPr>
              <w:pStyle w:val="ListParagraph"/>
              <w:ind w:left="0"/>
              <w:rPr>
                <w:b/>
                <w:highlight w:val="yellow"/>
              </w:rPr>
            </w:pPr>
            <w:r w:rsidRPr="00EB72EA">
              <w:rPr>
                <w:rFonts w:cs="Arial"/>
              </w:rPr>
              <w:t>The wind toy falls off the bench.  Describe the change</w:t>
            </w:r>
            <w:r>
              <w:rPr>
                <w:rFonts w:cs="Arial"/>
              </w:rPr>
              <w:t>s</w:t>
            </w:r>
            <w:r w:rsidRPr="00EB72EA">
              <w:rPr>
                <w:rFonts w:cs="Arial"/>
              </w:rPr>
              <w:t xml:space="preserve"> in vertical speed of the toy as it falls and hits the ground. </w:t>
            </w:r>
            <w:r w:rsidRPr="00EB72EA">
              <w:rPr>
                <w:rFonts w:cs="Arial"/>
                <w:b/>
              </w:rPr>
              <w:t>[3 marks]</w:t>
            </w:r>
          </w:p>
        </w:tc>
        <w:tc>
          <w:tcPr>
            <w:tcW w:w="567" w:type="dxa"/>
            <w:shd w:val="clear" w:color="auto" w:fill="auto"/>
            <w:vAlign w:val="bottom"/>
          </w:tcPr>
          <w:p w:rsidR="0071674B" w:rsidRPr="007C73CE" w:rsidRDefault="0071674B" w:rsidP="00DF1FC7">
            <w:pPr>
              <w:rPr>
                <w:rFonts w:cs="Arial"/>
                <w:b/>
              </w:rPr>
            </w:pPr>
          </w:p>
        </w:tc>
      </w:tr>
      <w:tr w:rsidR="0071674B" w:rsidRPr="007C73CE" w:rsidTr="0071674B">
        <w:trPr>
          <w:trHeight w:val="906"/>
        </w:trPr>
        <w:tc>
          <w:tcPr>
            <w:tcW w:w="1101" w:type="dxa"/>
            <w:tcBorders>
              <w:right w:val="single" w:sz="4" w:space="0" w:color="B4A5C7"/>
            </w:tcBorders>
            <w:shd w:val="clear" w:color="auto" w:fill="auto"/>
            <w:vAlign w:val="bottom"/>
          </w:tcPr>
          <w:p w:rsidR="0071674B" w:rsidRPr="007C73CE" w:rsidRDefault="0071674B" w:rsidP="00DF1FC7">
            <w:pPr>
              <w:spacing w:line="240" w:lineRule="auto"/>
              <w:rPr>
                <w:rFonts w:cs="Arial"/>
                <w:b/>
              </w:rPr>
            </w:pPr>
          </w:p>
        </w:tc>
        <w:tc>
          <w:tcPr>
            <w:tcW w:w="8364" w:type="dxa"/>
            <w:tcBorders>
              <w:top w:val="single" w:sz="4" w:space="0" w:color="B4A5C7"/>
              <w:left w:val="single" w:sz="4" w:space="0" w:color="B4A5C7"/>
              <w:bottom w:val="single" w:sz="4" w:space="0" w:color="B4A5C7"/>
              <w:right w:val="single" w:sz="4" w:space="0" w:color="B4A5C7"/>
            </w:tcBorders>
            <w:shd w:val="clear" w:color="auto" w:fill="auto"/>
            <w:vAlign w:val="bottom"/>
          </w:tcPr>
          <w:p w:rsidR="0071674B" w:rsidRDefault="0071674B" w:rsidP="00DF1FC7">
            <w:pPr>
              <w:spacing w:after="0" w:line="240" w:lineRule="auto"/>
              <w:rPr>
                <w:rFonts w:cs="Arial"/>
                <w:i/>
              </w:rPr>
            </w:pPr>
            <w:r>
              <w:rPr>
                <w:rFonts w:cs="Arial"/>
                <w:i/>
              </w:rPr>
              <w:t xml:space="preserve">To start with the vertical speed is zero. </w:t>
            </w:r>
            <w:r w:rsidRPr="00090378">
              <w:rPr>
                <w:rFonts w:cs="Arial"/>
              </w:rPr>
              <w:sym w:font="Wingdings" w:char="F0FC"/>
            </w:r>
          </w:p>
          <w:p w:rsidR="0071674B" w:rsidRDefault="0071674B" w:rsidP="00DF1FC7">
            <w:pPr>
              <w:spacing w:after="0" w:line="240" w:lineRule="auto"/>
              <w:rPr>
                <w:rFonts w:cs="Arial"/>
                <w:i/>
              </w:rPr>
            </w:pPr>
            <w:r>
              <w:rPr>
                <w:rFonts w:cs="Arial"/>
                <w:i/>
              </w:rPr>
              <w:t xml:space="preserve">As it falls the speed increases or it accelerates </w:t>
            </w:r>
            <w:r w:rsidRPr="00090378">
              <w:rPr>
                <w:rFonts w:cs="Arial"/>
              </w:rPr>
              <w:sym w:font="Wingdings" w:char="F0FC"/>
            </w:r>
          </w:p>
          <w:p w:rsidR="0071674B" w:rsidRPr="00FD2EAC" w:rsidRDefault="0071674B" w:rsidP="00DF1FC7">
            <w:pPr>
              <w:spacing w:after="0" w:line="240" w:lineRule="auto"/>
              <w:rPr>
                <w:rFonts w:cs="Arial"/>
                <w:i/>
              </w:rPr>
            </w:pPr>
            <w:r>
              <w:rPr>
                <w:rFonts w:cs="Arial"/>
                <w:i/>
              </w:rPr>
              <w:t>It will be fastest/maximum speed when it hits the floor.</w:t>
            </w:r>
            <w:r w:rsidRPr="00090378">
              <w:rPr>
                <w:rFonts w:cs="Arial"/>
              </w:rPr>
              <w:t xml:space="preserve"> </w:t>
            </w:r>
            <w:r w:rsidRPr="00090378">
              <w:rPr>
                <w:rFonts w:cs="Arial"/>
              </w:rPr>
              <w:sym w:font="Wingdings" w:char="F0FC"/>
            </w:r>
          </w:p>
        </w:tc>
        <w:tc>
          <w:tcPr>
            <w:tcW w:w="567" w:type="dxa"/>
            <w:tcBorders>
              <w:left w:val="single" w:sz="4" w:space="0" w:color="B4A5C7"/>
            </w:tcBorders>
            <w:shd w:val="clear" w:color="auto" w:fill="auto"/>
            <w:vAlign w:val="bottom"/>
          </w:tcPr>
          <w:p w:rsidR="0071674B" w:rsidRPr="007C73CE" w:rsidRDefault="0071674B" w:rsidP="00DF1FC7">
            <w:pPr>
              <w:spacing w:after="0" w:line="240" w:lineRule="auto"/>
              <w:rPr>
                <w:rFonts w:cs="Arial"/>
                <w:b/>
              </w:rPr>
            </w:pPr>
          </w:p>
        </w:tc>
      </w:tr>
    </w:tbl>
    <w:p w:rsidR="0071674B" w:rsidRDefault="0071674B" w:rsidP="0071674B">
      <w:pPr>
        <w:rPr>
          <w:rFonts w:cs="Arial"/>
        </w:rPr>
      </w:pPr>
    </w:p>
    <w:tbl>
      <w:tblPr>
        <w:tblW w:w="10032" w:type="dxa"/>
        <w:tblLayout w:type="fixed"/>
        <w:tblLook w:val="04A0" w:firstRow="1" w:lastRow="0" w:firstColumn="1" w:lastColumn="0" w:noHBand="0" w:noVBand="1"/>
      </w:tblPr>
      <w:tblGrid>
        <w:gridCol w:w="1101"/>
        <w:gridCol w:w="8364"/>
        <w:gridCol w:w="567"/>
      </w:tblGrid>
      <w:tr w:rsidR="0071674B" w:rsidRPr="007C73CE" w:rsidTr="00DF1FC7">
        <w:trPr>
          <w:trHeight w:val="302"/>
        </w:trPr>
        <w:tc>
          <w:tcPr>
            <w:tcW w:w="1101" w:type="dxa"/>
            <w:shd w:val="clear" w:color="auto" w:fill="auto"/>
          </w:tcPr>
          <w:p w:rsidR="0071674B" w:rsidRPr="007C73CE" w:rsidRDefault="0071674B" w:rsidP="00DF1FC7">
            <w:pPr>
              <w:rPr>
                <w:rFonts w:cs="Arial"/>
                <w:b/>
              </w:rPr>
            </w:pPr>
            <w:r>
              <w:rPr>
                <w:rFonts w:cs="Arial"/>
                <w:b/>
              </w:rPr>
              <w:t xml:space="preserve">  (b) </w:t>
            </w:r>
          </w:p>
        </w:tc>
        <w:tc>
          <w:tcPr>
            <w:tcW w:w="8364" w:type="dxa"/>
            <w:shd w:val="clear" w:color="auto" w:fill="auto"/>
            <w:vAlign w:val="bottom"/>
          </w:tcPr>
          <w:p w:rsidR="0071674B" w:rsidRPr="00517199" w:rsidRDefault="0071674B" w:rsidP="00DF1FC7">
            <w:pPr>
              <w:pStyle w:val="ListParagraph"/>
              <w:ind w:left="0"/>
            </w:pPr>
            <w:r w:rsidRPr="00763FFF">
              <w:rPr>
                <w:rFonts w:cs="Arial"/>
              </w:rPr>
              <w:t xml:space="preserve">In a different experiment </w:t>
            </w:r>
            <w:r>
              <w:rPr>
                <w:rFonts w:cs="Arial"/>
              </w:rPr>
              <w:t>students</w:t>
            </w:r>
            <w:r w:rsidRPr="00763FFF">
              <w:rPr>
                <w:rFonts w:cs="Arial"/>
              </w:rPr>
              <w:t xml:space="preserve"> recor</w:t>
            </w:r>
            <w:r>
              <w:rPr>
                <w:rFonts w:cs="Arial"/>
              </w:rPr>
              <w:t>ded the velocity and time as a</w:t>
            </w:r>
            <w:r w:rsidRPr="00763FFF">
              <w:rPr>
                <w:rFonts w:cs="Arial"/>
              </w:rPr>
              <w:t xml:space="preserve"> </w:t>
            </w:r>
            <w:r>
              <w:rPr>
                <w:rFonts w:cs="Arial"/>
              </w:rPr>
              <w:t>toy car</w:t>
            </w:r>
            <w:r w:rsidRPr="00763FFF">
              <w:rPr>
                <w:rFonts w:cs="Arial"/>
              </w:rPr>
              <w:t xml:space="preserve"> descended the ramp</w:t>
            </w:r>
            <w:r>
              <w:rPr>
                <w:rFonts w:cs="Arial"/>
              </w:rPr>
              <w:t xml:space="preserve"> using a set a light gates</w:t>
            </w:r>
            <w:r w:rsidRPr="00763FFF">
              <w:rPr>
                <w:rFonts w:cs="Arial"/>
              </w:rPr>
              <w:t>. They got the following results and plotted a graph</w:t>
            </w:r>
            <w:r>
              <w:rPr>
                <w:rFonts w:cs="Arial"/>
              </w:rPr>
              <w:t>.</w:t>
            </w:r>
          </w:p>
        </w:tc>
        <w:tc>
          <w:tcPr>
            <w:tcW w:w="567" w:type="dxa"/>
            <w:shd w:val="clear" w:color="auto" w:fill="auto"/>
            <w:vAlign w:val="bottom"/>
          </w:tcPr>
          <w:p w:rsidR="0071674B" w:rsidRPr="007C73CE" w:rsidRDefault="0071674B" w:rsidP="00DF1FC7">
            <w:pPr>
              <w:rPr>
                <w:rFonts w:cs="Arial"/>
                <w:b/>
              </w:rPr>
            </w:pPr>
          </w:p>
        </w:tc>
      </w:tr>
      <w:tr w:rsidR="00D04375" w:rsidRPr="007C73CE" w:rsidTr="000828DB">
        <w:trPr>
          <w:trHeight w:val="302"/>
        </w:trPr>
        <w:tc>
          <w:tcPr>
            <w:tcW w:w="1101" w:type="dxa"/>
            <w:shd w:val="clear" w:color="auto" w:fill="auto"/>
          </w:tcPr>
          <w:p w:rsidR="00D04375" w:rsidRPr="007C73CE" w:rsidRDefault="00D04375" w:rsidP="000828DB">
            <w:pPr>
              <w:rPr>
                <w:rFonts w:cs="Arial"/>
                <w:b/>
              </w:rPr>
            </w:pPr>
          </w:p>
        </w:tc>
        <w:tc>
          <w:tcPr>
            <w:tcW w:w="8364" w:type="dxa"/>
            <w:shd w:val="clear" w:color="auto" w:fill="auto"/>
            <w:vAlign w:val="bottom"/>
          </w:tcPr>
          <w:p w:rsidR="00D04375" w:rsidRPr="00517199" w:rsidRDefault="00D04375" w:rsidP="000828DB">
            <w:pPr>
              <w:pStyle w:val="ListParagraph"/>
              <w:ind w:left="0"/>
            </w:pPr>
          </w:p>
        </w:tc>
        <w:tc>
          <w:tcPr>
            <w:tcW w:w="567" w:type="dxa"/>
            <w:shd w:val="clear" w:color="auto" w:fill="auto"/>
            <w:vAlign w:val="bottom"/>
          </w:tcPr>
          <w:p w:rsidR="00D04375" w:rsidRPr="007C73CE" w:rsidRDefault="00D04375" w:rsidP="000828DB">
            <w:pPr>
              <w:rPr>
                <w:rFonts w:cs="Arial"/>
                <w:b/>
              </w:rPr>
            </w:pPr>
          </w:p>
        </w:tc>
      </w:tr>
    </w:tbl>
    <w:p w:rsidR="00D04375" w:rsidRDefault="00D04375" w:rsidP="00D04375">
      <w:pPr>
        <w:jc w:val="center"/>
        <w:rPr>
          <w:rFonts w:cs="Arial"/>
        </w:rPr>
      </w:pPr>
      <w:r>
        <w:rPr>
          <w:noProof/>
          <w:lang w:eastAsia="en-GB"/>
        </w:rPr>
        <mc:AlternateContent>
          <mc:Choice Requires="wps">
            <w:drawing>
              <wp:anchor distT="0" distB="0" distL="114300" distR="114300" simplePos="0" relativeHeight="251668992" behindDoc="0" locked="0" layoutInCell="1" allowOverlap="1" wp14:anchorId="24A4A934" wp14:editId="5BFC0289">
                <wp:simplePos x="0" y="0"/>
                <wp:positionH relativeFrom="column">
                  <wp:posOffset>2286000</wp:posOffset>
                </wp:positionH>
                <wp:positionV relativeFrom="paragraph">
                  <wp:posOffset>369964</wp:posOffset>
                </wp:positionV>
                <wp:extent cx="2411402" cy="1308538"/>
                <wp:effectExtent l="0" t="0" r="27305" b="25400"/>
                <wp:wrapNone/>
                <wp:docPr id="11" name="Straight Connector 11"/>
                <wp:cNvGraphicFramePr/>
                <a:graphic xmlns:a="http://schemas.openxmlformats.org/drawingml/2006/main">
                  <a:graphicData uri="http://schemas.microsoft.com/office/word/2010/wordprocessingShape">
                    <wps:wsp>
                      <wps:cNvCnPr/>
                      <wps:spPr>
                        <a:xfrm flipH="1">
                          <a:off x="0" y="0"/>
                          <a:ext cx="2411402" cy="1308538"/>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FE8D6A5" id="Straight Connector 11" o:spid="_x0000_s1026" style="position:absolute;flip:x;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0pt,29.15pt" to="369.85pt,13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" strokecolor="#4579b8 [3044]"/>
            </w:pict>
          </mc:Fallback>
        </mc:AlternateContent>
      </w:r>
      <w:r>
        <w:rPr>
          <w:noProof/>
          <w:lang w:eastAsia="en-GB"/>
        </w:rPr>
        <w:drawing>
          <wp:inline distT="0" distB="0" distL="0" distR="0" wp14:anchorId="6DFA2905" wp14:editId="31048A32">
            <wp:extent cx="4572000" cy="2676525"/>
            <wp:effectExtent l="0" t="0" r="0" b="9525"/>
            <wp:docPr id="3" name="Chart 3">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6520E69F-5EEF-49B1-9A3F-FDC389E86F3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tbl>
      <w:tblPr>
        <w:tblW w:w="9748" w:type="dxa"/>
        <w:tblInd w:w="-142" w:type="dxa"/>
        <w:tblLayout w:type="fixed"/>
        <w:tblLook w:val="04A0" w:firstRow="1" w:lastRow="0" w:firstColumn="1" w:lastColumn="0" w:noHBand="0" w:noVBand="1"/>
      </w:tblPr>
      <w:tblGrid>
        <w:gridCol w:w="817"/>
        <w:gridCol w:w="567"/>
        <w:gridCol w:w="3886"/>
        <w:gridCol w:w="3911"/>
        <w:gridCol w:w="567"/>
      </w:tblGrid>
      <w:tr w:rsidR="0071674B" w:rsidRPr="007C73CE" w:rsidTr="00DF1FC7">
        <w:trPr>
          <w:trHeight w:val="302"/>
        </w:trPr>
        <w:tc>
          <w:tcPr>
            <w:tcW w:w="817" w:type="dxa"/>
            <w:shd w:val="clear" w:color="auto" w:fill="auto"/>
          </w:tcPr>
          <w:p w:rsidR="0071674B" w:rsidRPr="007C73CE" w:rsidRDefault="0071674B" w:rsidP="00DF1FC7">
            <w:pPr>
              <w:rPr>
                <w:rFonts w:cs="Arial"/>
                <w:b/>
              </w:rPr>
            </w:pPr>
            <w:r>
              <w:rPr>
                <w:rFonts w:cs="Arial"/>
                <w:b/>
              </w:rPr>
              <w:t>(b)(i)</w:t>
            </w:r>
          </w:p>
        </w:tc>
        <w:tc>
          <w:tcPr>
            <w:tcW w:w="8364" w:type="dxa"/>
            <w:gridSpan w:val="3"/>
            <w:tcBorders>
              <w:bottom w:val="single" w:sz="4" w:space="0" w:color="B4A5C7"/>
            </w:tcBorders>
            <w:shd w:val="clear" w:color="auto" w:fill="auto"/>
            <w:vAlign w:val="bottom"/>
          </w:tcPr>
          <w:p w:rsidR="0071674B" w:rsidRPr="002F0FEC" w:rsidRDefault="0071674B" w:rsidP="00DF1FC7">
            <w:pPr>
              <w:spacing w:after="200"/>
              <w:rPr>
                <w:rFonts w:cs="Arial"/>
                <w:b/>
              </w:rPr>
            </w:pPr>
            <w:r>
              <w:rPr>
                <w:rFonts w:cs="Arial"/>
              </w:rPr>
              <w:t>Use the graph to work out the acceleration of the toy car.</w:t>
            </w:r>
            <w:r>
              <w:rPr>
                <w:rFonts w:cs="Arial"/>
                <w:b/>
              </w:rPr>
              <w:t xml:space="preserve"> [2 marks]</w:t>
            </w:r>
          </w:p>
        </w:tc>
        <w:tc>
          <w:tcPr>
            <w:tcW w:w="567" w:type="dxa"/>
            <w:shd w:val="clear" w:color="auto" w:fill="auto"/>
            <w:vAlign w:val="bottom"/>
          </w:tcPr>
          <w:p w:rsidR="0071674B" w:rsidRPr="007C73CE" w:rsidRDefault="0071674B" w:rsidP="00DF1FC7">
            <w:pPr>
              <w:rPr>
                <w:rFonts w:cs="Arial"/>
                <w:b/>
              </w:rPr>
            </w:pPr>
          </w:p>
        </w:tc>
      </w:tr>
      <w:tr w:rsidR="0071674B" w:rsidRPr="007C73CE" w:rsidTr="0071674B">
        <w:trPr>
          <w:trHeight w:val="1042"/>
        </w:trPr>
        <w:tc>
          <w:tcPr>
            <w:tcW w:w="817" w:type="dxa"/>
            <w:tcBorders>
              <w:right w:val="single" w:sz="4" w:space="0" w:color="B4A5C7"/>
            </w:tcBorders>
            <w:shd w:val="clear" w:color="auto" w:fill="auto"/>
            <w:vAlign w:val="bottom"/>
          </w:tcPr>
          <w:p w:rsidR="0071674B" w:rsidRPr="0071674B" w:rsidRDefault="0071674B" w:rsidP="00DF1FC7">
            <w:pPr>
              <w:spacing w:line="240" w:lineRule="auto"/>
              <w:rPr>
                <w:rFonts w:cs="Arial"/>
                <w:b/>
              </w:rPr>
            </w:pPr>
          </w:p>
        </w:tc>
        <w:tc>
          <w:tcPr>
            <w:tcW w:w="8364" w:type="dxa"/>
            <w:gridSpan w:val="3"/>
            <w:tcBorders>
              <w:top w:val="single" w:sz="4" w:space="0" w:color="B4A5C7"/>
              <w:left w:val="single" w:sz="4" w:space="0" w:color="B4A5C7"/>
              <w:bottom w:val="single" w:sz="4" w:space="0" w:color="B4A5C7"/>
              <w:right w:val="single" w:sz="4" w:space="0" w:color="B4A5C7"/>
            </w:tcBorders>
            <w:shd w:val="clear" w:color="auto" w:fill="auto"/>
            <w:vAlign w:val="bottom"/>
          </w:tcPr>
          <w:p w:rsidR="0071674B" w:rsidRPr="0071674B" w:rsidRDefault="0071674B" w:rsidP="00DF1FC7">
            <w:pPr>
              <w:spacing w:after="120"/>
              <w:rPr>
                <w:rFonts w:cs="Arial"/>
              </w:rPr>
            </w:pPr>
            <w:r w:rsidRPr="0071674B">
              <w:rPr>
                <w:rFonts w:cs="Arial"/>
              </w:rPr>
              <w:t xml:space="preserve">Correct gradient calculation using change in y ÷ change in x  </w:t>
            </w:r>
            <w:r w:rsidRPr="0071674B">
              <w:rPr>
                <w:rFonts w:cs="Arial"/>
              </w:rPr>
              <w:sym w:font="Wingdings" w:char="F0FC"/>
            </w:r>
          </w:p>
          <w:p w:rsidR="0071674B" w:rsidRPr="0071674B" w:rsidRDefault="0071674B" w:rsidP="00DF1FC7">
            <w:pPr>
              <w:spacing w:after="120"/>
              <w:rPr>
                <w:rFonts w:cs="Arial"/>
              </w:rPr>
            </w:pPr>
            <w:r w:rsidRPr="0071674B">
              <w:rPr>
                <w:rFonts w:cs="Arial"/>
              </w:rPr>
              <w:t xml:space="preserve">Answer </w:t>
            </w:r>
            <w:r w:rsidR="00D04375">
              <w:rPr>
                <w:rFonts w:cs="Arial"/>
              </w:rPr>
              <w:t>10</w:t>
            </w:r>
            <w:r w:rsidRPr="0071674B">
              <w:rPr>
                <w:rFonts w:cs="Arial"/>
              </w:rPr>
              <w:t xml:space="preserve"> cm/s</w:t>
            </w:r>
            <w:r w:rsidRPr="0071674B">
              <w:rPr>
                <w:rFonts w:cs="Arial"/>
                <w:vertAlign w:val="superscript"/>
              </w:rPr>
              <w:t xml:space="preserve">2 </w:t>
            </w:r>
            <w:r w:rsidRPr="0071674B">
              <w:rPr>
                <w:rFonts w:cs="Arial"/>
              </w:rPr>
              <w:sym w:font="Wingdings" w:char="F0FC"/>
            </w:r>
          </w:p>
          <w:p w:rsidR="0071674B" w:rsidRPr="0071674B" w:rsidRDefault="0071674B" w:rsidP="00DF1FC7">
            <w:pPr>
              <w:spacing w:after="0" w:line="240" w:lineRule="auto"/>
              <w:rPr>
                <w:rFonts w:cs="Arial"/>
              </w:rPr>
            </w:pPr>
          </w:p>
        </w:tc>
        <w:tc>
          <w:tcPr>
            <w:tcW w:w="567" w:type="dxa"/>
            <w:tcBorders>
              <w:left w:val="single" w:sz="4" w:space="0" w:color="B4A5C7"/>
            </w:tcBorders>
            <w:shd w:val="clear" w:color="auto" w:fill="auto"/>
            <w:vAlign w:val="bottom"/>
          </w:tcPr>
          <w:p w:rsidR="0071674B" w:rsidRPr="007C73CE" w:rsidRDefault="0071674B" w:rsidP="00DF1FC7">
            <w:pPr>
              <w:spacing w:after="0" w:line="240" w:lineRule="auto"/>
              <w:rPr>
                <w:rFonts w:cs="Arial"/>
                <w:b/>
              </w:rPr>
            </w:pPr>
          </w:p>
        </w:tc>
      </w:tr>
      <w:tr w:rsidR="0071674B" w:rsidRPr="007C73CE" w:rsidTr="00DF1FC7">
        <w:trPr>
          <w:trHeight w:val="552"/>
        </w:trPr>
        <w:tc>
          <w:tcPr>
            <w:tcW w:w="817" w:type="dxa"/>
            <w:shd w:val="clear" w:color="auto" w:fill="auto"/>
            <w:vAlign w:val="bottom"/>
          </w:tcPr>
          <w:p w:rsidR="0071674B" w:rsidRPr="007C73CE" w:rsidRDefault="0071674B" w:rsidP="00DF1FC7">
            <w:pPr>
              <w:spacing w:line="240" w:lineRule="auto"/>
              <w:rPr>
                <w:rFonts w:cs="Arial"/>
                <w:b/>
              </w:rPr>
            </w:pPr>
          </w:p>
        </w:tc>
        <w:tc>
          <w:tcPr>
            <w:tcW w:w="567" w:type="dxa"/>
            <w:tcBorders>
              <w:top w:val="single" w:sz="4" w:space="0" w:color="B4A5C7"/>
            </w:tcBorders>
            <w:shd w:val="clear" w:color="auto" w:fill="auto"/>
            <w:vAlign w:val="bottom"/>
          </w:tcPr>
          <w:p w:rsidR="0071674B" w:rsidRPr="007C73CE" w:rsidRDefault="0071674B" w:rsidP="00DF1FC7">
            <w:pPr>
              <w:spacing w:line="240" w:lineRule="auto"/>
              <w:rPr>
                <w:rFonts w:cs="Arial"/>
                <w:b/>
              </w:rPr>
            </w:pPr>
          </w:p>
        </w:tc>
        <w:tc>
          <w:tcPr>
            <w:tcW w:w="3886" w:type="dxa"/>
            <w:tcBorders>
              <w:top w:val="single" w:sz="4" w:space="0" w:color="B4A5C7"/>
              <w:right w:val="single" w:sz="4" w:space="0" w:color="B4A5C7"/>
            </w:tcBorders>
            <w:shd w:val="clear" w:color="auto" w:fill="auto"/>
            <w:vAlign w:val="center"/>
          </w:tcPr>
          <w:p w:rsidR="0071674B" w:rsidRPr="007C73CE" w:rsidRDefault="0071674B" w:rsidP="00DF1FC7">
            <w:pPr>
              <w:spacing w:after="0" w:line="240" w:lineRule="auto"/>
              <w:jc w:val="right"/>
              <w:rPr>
                <w:rFonts w:cs="Arial"/>
              </w:rPr>
            </w:pPr>
          </w:p>
        </w:tc>
        <w:tc>
          <w:tcPr>
            <w:tcW w:w="3911" w:type="dxa"/>
            <w:tcBorders>
              <w:top w:val="single" w:sz="4" w:space="0" w:color="B4A5C7"/>
              <w:left w:val="single" w:sz="4" w:space="0" w:color="B4A5C7"/>
              <w:bottom w:val="single" w:sz="4" w:space="0" w:color="B4A5C7"/>
              <w:right w:val="single" w:sz="4" w:space="0" w:color="B4A5C7"/>
            </w:tcBorders>
            <w:shd w:val="clear" w:color="auto" w:fill="auto"/>
            <w:vAlign w:val="center"/>
          </w:tcPr>
          <w:p w:rsidR="0071674B" w:rsidRPr="007C73CE" w:rsidRDefault="0071674B" w:rsidP="00DF1FC7">
            <w:pPr>
              <w:spacing w:after="0" w:line="240" w:lineRule="auto"/>
              <w:jc w:val="right"/>
              <w:rPr>
                <w:rFonts w:cs="Arial"/>
              </w:rPr>
            </w:pPr>
            <w:r>
              <w:rPr>
                <w:rFonts w:cs="Arial"/>
              </w:rPr>
              <w:t>cm/s</w:t>
            </w:r>
            <w:r w:rsidRPr="00F01F54">
              <w:rPr>
                <w:rFonts w:cs="Arial"/>
                <w:vertAlign w:val="superscript"/>
              </w:rPr>
              <w:t>2</w:t>
            </w:r>
          </w:p>
        </w:tc>
        <w:tc>
          <w:tcPr>
            <w:tcW w:w="567" w:type="dxa"/>
            <w:tcBorders>
              <w:left w:val="single" w:sz="4" w:space="0" w:color="B4A5C7"/>
            </w:tcBorders>
            <w:shd w:val="clear" w:color="auto" w:fill="auto"/>
            <w:vAlign w:val="bottom"/>
          </w:tcPr>
          <w:p w:rsidR="0071674B" w:rsidRPr="007C73CE" w:rsidRDefault="0071674B" w:rsidP="00DF1FC7">
            <w:pPr>
              <w:spacing w:after="0" w:line="240" w:lineRule="auto"/>
              <w:rPr>
                <w:rFonts w:cs="Arial"/>
                <w:b/>
              </w:rPr>
            </w:pPr>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6"/>
        <w:gridCol w:w="9015"/>
      </w:tblGrid>
      <w:tr w:rsidR="0071674B" w:rsidTr="00DF1FC7">
        <w:tc>
          <w:tcPr>
            <w:tcW w:w="766" w:type="dxa"/>
          </w:tcPr>
          <w:p w:rsidR="0071674B" w:rsidRDefault="0071674B" w:rsidP="00DF1FC7">
            <w:pPr>
              <w:rPr>
                <w:noProof/>
                <w:lang w:eastAsia="en-GB"/>
              </w:rPr>
            </w:pPr>
            <w:r>
              <w:rPr>
                <w:rFonts w:cs="Arial"/>
                <w:b/>
              </w:rPr>
              <w:lastRenderedPageBreak/>
              <w:t>(b)(ii)</w:t>
            </w:r>
          </w:p>
        </w:tc>
        <w:tc>
          <w:tcPr>
            <w:tcW w:w="9015" w:type="dxa"/>
            <w:tcBorders>
              <w:bottom w:val="single" w:sz="4" w:space="0" w:color="auto"/>
            </w:tcBorders>
          </w:tcPr>
          <w:p w:rsidR="0071674B" w:rsidRDefault="0071674B" w:rsidP="00DF1FC7">
            <w:pPr>
              <w:rPr>
                <w:noProof/>
                <w:lang w:eastAsia="en-GB"/>
              </w:rPr>
            </w:pPr>
            <w:r>
              <w:rPr>
                <w:noProof/>
                <w:lang w:eastAsia="en-GB"/>
              </w:rPr>
              <w:t>A second toy car goes down the ramp, it has double the acceleration.</w:t>
            </w:r>
          </w:p>
          <w:p w:rsidR="0071674B" w:rsidRDefault="0071674B" w:rsidP="00DF1FC7">
            <w:pPr>
              <w:rPr>
                <w:noProof/>
                <w:lang w:eastAsia="en-GB"/>
              </w:rPr>
            </w:pPr>
            <w:r>
              <w:rPr>
                <w:noProof/>
                <w:lang w:eastAsia="en-GB"/>
              </w:rPr>
              <w:t xml:space="preserve">On the graph above draw a line to show this.  Use the space below for any working out.  </w:t>
            </w:r>
            <w:r w:rsidRPr="00181637">
              <w:rPr>
                <w:b/>
                <w:noProof/>
                <w:lang w:eastAsia="en-GB"/>
              </w:rPr>
              <w:t>[1 mark]</w:t>
            </w:r>
          </w:p>
        </w:tc>
      </w:tr>
      <w:tr w:rsidR="0071674B" w:rsidTr="0071674B">
        <w:trPr>
          <w:trHeight w:val="483"/>
        </w:trPr>
        <w:tc>
          <w:tcPr>
            <w:tcW w:w="766" w:type="dxa"/>
            <w:tcBorders>
              <w:right w:val="single" w:sz="4" w:space="0" w:color="auto"/>
            </w:tcBorders>
          </w:tcPr>
          <w:p w:rsidR="0071674B" w:rsidRDefault="0071674B" w:rsidP="00DF1FC7">
            <w:pPr>
              <w:rPr>
                <w:noProof/>
                <w:lang w:eastAsia="en-GB"/>
              </w:rPr>
            </w:pPr>
          </w:p>
        </w:tc>
        <w:tc>
          <w:tcPr>
            <w:tcW w:w="9015" w:type="dxa"/>
            <w:tcBorders>
              <w:top w:val="single" w:sz="4" w:space="0" w:color="auto"/>
              <w:left w:val="single" w:sz="4" w:space="0" w:color="auto"/>
              <w:bottom w:val="single" w:sz="4" w:space="0" w:color="auto"/>
              <w:right w:val="single" w:sz="4" w:space="0" w:color="auto"/>
            </w:tcBorders>
          </w:tcPr>
          <w:p w:rsidR="0071674B" w:rsidRPr="0071674B" w:rsidRDefault="0071674B" w:rsidP="0071674B">
            <w:pPr>
              <w:spacing w:after="120"/>
              <w:rPr>
                <w:rFonts w:cs="Arial"/>
              </w:rPr>
            </w:pPr>
            <w:r w:rsidRPr="0071674B">
              <w:rPr>
                <w:rFonts w:cs="Arial"/>
              </w:rPr>
              <w:t xml:space="preserve">Correct gradient </w:t>
            </w:r>
            <w:r>
              <w:rPr>
                <w:rFonts w:cs="Arial"/>
              </w:rPr>
              <w:t xml:space="preserve">drawn – reaching </w:t>
            </w:r>
            <w:r w:rsidR="006233C3">
              <w:rPr>
                <w:rFonts w:cs="Arial"/>
              </w:rPr>
              <w:t xml:space="preserve">about </w:t>
            </w:r>
            <w:r w:rsidR="00CA7FF0" w:rsidRPr="00CA7FF0">
              <w:rPr>
                <w:rFonts w:cs="Arial"/>
              </w:rPr>
              <w:t xml:space="preserve">30 </w:t>
            </w:r>
            <w:r w:rsidR="00CA7FF0">
              <w:rPr>
                <w:rFonts w:cs="Arial"/>
              </w:rPr>
              <w:t xml:space="preserve">cm/s </w:t>
            </w:r>
            <w:r w:rsidR="00043768">
              <w:rPr>
                <w:rFonts w:cs="Arial"/>
              </w:rPr>
              <w:t>in</w:t>
            </w:r>
            <w:r w:rsidR="00CA7FF0">
              <w:rPr>
                <w:rFonts w:cs="Arial"/>
              </w:rPr>
              <w:t xml:space="preserve"> 1.5</w:t>
            </w:r>
            <w:r w:rsidRPr="00CA7FF0">
              <w:rPr>
                <w:rFonts w:cs="Arial"/>
              </w:rPr>
              <w:t xml:space="preserve"> s</w:t>
            </w:r>
            <w:r w:rsidRPr="0071674B">
              <w:rPr>
                <w:rFonts w:cs="Arial"/>
              </w:rPr>
              <w:t xml:space="preserve">  </w:t>
            </w:r>
            <w:r w:rsidRPr="0071674B">
              <w:rPr>
                <w:rFonts w:cs="Arial"/>
              </w:rPr>
              <w:sym w:font="Wingdings" w:char="F0FC"/>
            </w:r>
          </w:p>
        </w:tc>
      </w:tr>
    </w:tbl>
    <w:p w:rsidR="00C8526D" w:rsidRDefault="004B4DCF" w:rsidP="00D21C92">
      <w:pPr>
        <w:sectPr w:rsidR="00C8526D" w:rsidSect="007F796C">
          <w:headerReference w:type="default" r:id="rId25"/>
          <w:footerReference w:type="default" r:id="rId26"/>
          <w:pgSz w:w="11906" w:h="16838"/>
          <w:pgMar w:top="1440" w:right="849" w:bottom="1440" w:left="1440" w:header="709" w:footer="926" w:gutter="0"/>
          <w:cols w:space="708"/>
          <w:docGrid w:linePitch="360"/>
        </w:sectPr>
      </w:pPr>
      <w:r>
        <w:rPr>
          <w:noProof/>
          <w:lang w:eastAsia="en-GB"/>
        </w:rPr>
        <mc:AlternateContent>
          <mc:Choice Requires="wps">
            <w:drawing>
              <wp:anchor distT="0" distB="0" distL="114300" distR="114300" simplePos="0" relativeHeight="251663872" behindDoc="0" locked="0" layoutInCell="1" allowOverlap="1" wp14:anchorId="163670DD" wp14:editId="419499D0">
                <wp:simplePos x="0" y="0"/>
                <wp:positionH relativeFrom="column">
                  <wp:posOffset>-346710</wp:posOffset>
                </wp:positionH>
                <wp:positionV relativeFrom="paragraph">
                  <wp:posOffset>4685030</wp:posOffset>
                </wp:positionV>
                <wp:extent cx="6409690" cy="2931795"/>
                <wp:effectExtent l="0" t="0" r="0" b="1905"/>
                <wp:wrapNone/>
                <wp:docPr id="5" name="AutoShape 71" descr="Title: OCR Resources: the small print - Description: 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9690" cy="2931795"/>
                        </a:xfrm>
                        <a:prstGeom prst="roundRect">
                          <a:avLst>
                            <a:gd name="adj" fmla="val 16667"/>
                          </a:avLst>
                        </a:prstGeom>
                        <a:solidFill>
                          <a:srgbClr val="D8D8D8"/>
                        </a:solidFill>
                        <a:ln>
                          <a:noFill/>
                        </a:ln>
                        <a:extLst>
                          <a:ext uri="{91240B29-F687-4F45-9708-019B960494DF}">
                            <a14:hiddenLine xmlns:a14="http://schemas.microsoft.com/office/drawing/2010/main" w="25400">
                              <a:solidFill>
                                <a:srgbClr val="000000"/>
                              </a:solidFill>
                              <a:round/>
                              <a:headEnd/>
                              <a:tailEnd/>
                            </a14:hiddenLine>
                          </a:ext>
                        </a:extLst>
                      </wps:spPr>
                      <wps:txbx>
                        <w:txbxContent>
                          <w:p w:rsidR="00572D7E" w:rsidRPr="00975B86" w:rsidRDefault="00572D7E" w:rsidP="00F348D0">
                            <w:pPr>
                              <w:autoSpaceDE w:val="0"/>
                              <w:autoSpaceDN w:val="0"/>
                              <w:spacing w:after="57" w:line="288" w:lineRule="auto"/>
                              <w:textAlignment w:val="center"/>
                              <w:rPr>
                                <w:color w:val="000000"/>
                                <w:sz w:val="16"/>
                                <w:szCs w:val="16"/>
                              </w:rPr>
                            </w:pPr>
                            <w:r>
                              <w:rPr>
                                <w:rFonts w:cs="Arial"/>
                                <w:b/>
                                <w:color w:val="000000"/>
                                <w:sz w:val="16"/>
                                <w:szCs w:val="12"/>
                              </w:rPr>
                              <w:t>OCR Resources</w:t>
                            </w:r>
                            <w:r>
                              <w:rPr>
                                <w:rFonts w:cs="Arial"/>
                                <w:color w:val="000000"/>
                                <w:sz w:val="16"/>
                                <w:szCs w:val="12"/>
                              </w:rPr>
                              <w:t xml:space="preserve">: </w:t>
                            </w:r>
                            <w:r>
                              <w:rPr>
                                <w:rFonts w:cs="Arial"/>
                                <w:i/>
                                <w:color w:val="000000"/>
                                <w:sz w:val="16"/>
                                <w:szCs w:val="12"/>
                              </w:rPr>
                              <w:t>the small print</w:t>
                            </w:r>
                            <w:r>
                              <w:rPr>
                                <w:rFonts w:cs="Arial"/>
                                <w:i/>
                                <w:color w:val="000000"/>
                                <w:sz w:val="16"/>
                                <w:szCs w:val="12"/>
                              </w:rPr>
                              <w:br/>
                            </w:r>
                            <w:proofErr w:type="gramStart"/>
                            <w:r w:rsidRPr="00975B86">
                              <w:rPr>
                                <w:color w:val="000000"/>
                                <w:sz w:val="16"/>
                                <w:szCs w:val="16"/>
                              </w:rPr>
                              <w:t>This</w:t>
                            </w:r>
                            <w:proofErr w:type="gramEnd"/>
                            <w:r w:rsidRPr="00975B86">
                              <w:rPr>
                                <w:color w:val="000000"/>
                                <w:sz w:val="16"/>
                                <w:szCs w:val="16"/>
                              </w:rPr>
                              <w:t xml:space="preserve"> formative assessment resource has been produced as part of our free GCSE teaching and learning support package. All the GCSE teaching and learning resources, including delivery guides, topic exploration packs, lesson elements and more are available on the qualification webpages.</w:t>
                            </w:r>
                          </w:p>
                          <w:p w:rsidR="00572D7E" w:rsidRPr="00975B86" w:rsidRDefault="00572D7E" w:rsidP="00F348D0">
                            <w:pPr>
                              <w:autoSpaceDE w:val="0"/>
                              <w:autoSpaceDN w:val="0"/>
                              <w:spacing w:after="57" w:line="288" w:lineRule="auto"/>
                              <w:textAlignment w:val="center"/>
                              <w:rPr>
                                <w:color w:val="0000FF"/>
                                <w:sz w:val="16"/>
                                <w:szCs w:val="16"/>
                                <w:u w:val="single"/>
                              </w:rPr>
                            </w:pPr>
                            <w:r w:rsidRPr="00975B86">
                              <w:rPr>
                                <w:color w:val="000000"/>
                                <w:sz w:val="16"/>
                                <w:szCs w:val="16"/>
                              </w:rPr>
                              <w:t>If you are looking for examination practice materials, you can find Sample Assessment Materials (SAMs) on the qualification webpages:</w:t>
                            </w:r>
                            <w:r w:rsidRPr="00975B86">
                              <w:rPr>
                                <w:color w:val="0000FF"/>
                                <w:sz w:val="16"/>
                                <w:szCs w:val="16"/>
                                <w:u w:val="single"/>
                              </w:rPr>
                              <w:t xml:space="preserve"> </w:t>
                            </w:r>
                            <w:hyperlink r:id="rId27" w:history="1">
                              <w:r w:rsidRPr="00975B86">
                                <w:rPr>
                                  <w:rStyle w:val="Hyperlink"/>
                                  <w:sz w:val="16"/>
                                  <w:szCs w:val="16"/>
                                </w:rPr>
                                <w:t>here</w:t>
                              </w:r>
                            </w:hyperlink>
                          </w:p>
                          <w:p w:rsidR="00572D7E" w:rsidRPr="00975B86" w:rsidRDefault="00572D7E" w:rsidP="00F348D0">
                            <w:pPr>
                              <w:spacing w:after="0" w:line="360" w:lineRule="auto"/>
                              <w:rPr>
                                <w:rFonts w:cs="Arial"/>
                                <w:iCs/>
                                <w:color w:val="000000"/>
                                <w:sz w:val="16"/>
                                <w:szCs w:val="16"/>
                              </w:rPr>
                            </w:pPr>
                          </w:p>
                          <w:p w:rsidR="00572D7E" w:rsidRPr="00975B86" w:rsidRDefault="00572D7E" w:rsidP="00F348D0">
                            <w:pPr>
                              <w:spacing w:after="0" w:line="360" w:lineRule="auto"/>
                              <w:rPr>
                                <w:rFonts w:cs="Arial"/>
                                <w:color w:val="000000"/>
                                <w:sz w:val="16"/>
                                <w:szCs w:val="16"/>
                              </w:rPr>
                            </w:pPr>
                            <w:r w:rsidRPr="00975B86">
                              <w:rPr>
                                <w:rFonts w:cs="Arial"/>
                                <w:iCs/>
                                <w:color w:val="000000"/>
                                <w:sz w:val="16"/>
                                <w:szCs w:val="16"/>
                              </w:rPr>
                              <w:t xml:space="preserve">OCR’s </w:t>
                            </w:r>
                            <w:r w:rsidRPr="00975B86">
                              <w:rPr>
                                <w:rStyle w:val="smallprintChar"/>
                                <w:rFonts w:eastAsia="Calibri"/>
                                <w:sz w:val="16"/>
                                <w:szCs w:val="16"/>
                              </w:rPr>
                              <w:t>resources</w:t>
                            </w:r>
                            <w:r w:rsidRPr="00975B86">
                              <w:rPr>
                                <w:rFonts w:cs="Arial"/>
                                <w:iCs/>
                                <w:color w:val="000000"/>
                                <w:sz w:val="16"/>
                                <w:szCs w:val="16"/>
                              </w:rPr>
                              <w:t xml:space="preserve"> are provided to support the teaching of OCR qualifications, but in no way constitute an endorsed teaching method that is required by the Board, and the decision to use </w:t>
                            </w:r>
                            <w:proofErr w:type="gramStart"/>
                            <w:r w:rsidRPr="00975B86">
                              <w:rPr>
                                <w:rFonts w:cs="Arial"/>
                                <w:iCs/>
                                <w:color w:val="000000"/>
                                <w:sz w:val="16"/>
                                <w:szCs w:val="16"/>
                              </w:rPr>
                              <w:t>them</w:t>
                            </w:r>
                            <w:proofErr w:type="gramEnd"/>
                            <w:r w:rsidRPr="00975B86">
                              <w:rPr>
                                <w:rFonts w:cs="Arial"/>
                                <w:iCs/>
                                <w:color w:val="000000"/>
                                <w:sz w:val="16"/>
                                <w:szCs w:val="16"/>
                              </w:rPr>
                              <w:t xml:space="preserve"> lies with the individual teacher.  Whilst every effort is made to ensure the accuracy of the content, OCR cannot be held responsible for any errors or omissions within these resources. </w:t>
                            </w:r>
                            <w:r w:rsidRPr="00975B86">
                              <w:rPr>
                                <w:rFonts w:cs="Arial"/>
                                <w:iCs/>
                                <w:color w:val="000000"/>
                                <w:sz w:val="16"/>
                                <w:szCs w:val="16"/>
                              </w:rPr>
                              <w:br/>
                            </w:r>
                            <w:r w:rsidRPr="00975B86">
                              <w:rPr>
                                <w:rFonts w:cs="Arial"/>
                                <w:color w:val="000000"/>
                                <w:sz w:val="16"/>
                                <w:szCs w:val="16"/>
                              </w:rPr>
                              <w:t>© OCR 201</w:t>
                            </w:r>
                            <w:r w:rsidR="0058536E">
                              <w:rPr>
                                <w:rFonts w:cs="Arial"/>
                                <w:color w:val="000000"/>
                                <w:sz w:val="16"/>
                                <w:szCs w:val="16"/>
                              </w:rPr>
                              <w:t>8</w:t>
                            </w:r>
                            <w:r w:rsidRPr="00975B86">
                              <w:rPr>
                                <w:rFonts w:cs="Arial"/>
                                <w:color w:val="000000"/>
                                <w:sz w:val="16"/>
                                <w:szCs w:val="16"/>
                              </w:rPr>
                              <w:t xml:space="preserve"> - This resource may be freely copied and distributed, as long as the OCR logo and this message remain intact and OCR is acknowledged as the originator of this work.</w:t>
                            </w:r>
                          </w:p>
                          <w:p w:rsidR="00572D7E" w:rsidRPr="00975B86" w:rsidRDefault="00572D7E" w:rsidP="00F348D0">
                            <w:pPr>
                              <w:spacing w:after="0" w:line="360" w:lineRule="auto"/>
                              <w:rPr>
                                <w:rFonts w:cs="Arial"/>
                                <w:color w:val="000000"/>
                                <w:sz w:val="16"/>
                                <w:szCs w:val="16"/>
                              </w:rPr>
                            </w:pPr>
                            <w:r w:rsidRPr="00975B86">
                              <w:rPr>
                                <w:rFonts w:cs="Arial"/>
                                <w:color w:val="000000"/>
                                <w:sz w:val="16"/>
                                <w:szCs w:val="16"/>
                              </w:rPr>
                              <w:t>OCR acknowledges the u</w:t>
                            </w:r>
                            <w:r>
                              <w:rPr>
                                <w:rFonts w:cs="Arial"/>
                                <w:color w:val="000000"/>
                                <w:sz w:val="16"/>
                                <w:szCs w:val="16"/>
                              </w:rPr>
                              <w:t xml:space="preserve">se of the following content: </w:t>
                            </w:r>
                            <w:r w:rsidRPr="00F348D0">
                              <w:rPr>
                                <w:rFonts w:cs="Arial"/>
                                <w:color w:val="000000"/>
                                <w:sz w:val="16"/>
                                <w:szCs w:val="16"/>
                              </w:rPr>
                              <w:t>shutterstock.com/WEB-DESIGN, shutterstock.com/</w:t>
                            </w:r>
                            <w:proofErr w:type="spellStart"/>
                            <w:r w:rsidRPr="00F348D0">
                              <w:rPr>
                                <w:rFonts w:cs="Arial"/>
                                <w:color w:val="000000"/>
                                <w:sz w:val="16"/>
                                <w:szCs w:val="16"/>
                              </w:rPr>
                              <w:t>Elenpro</w:t>
                            </w:r>
                            <w:proofErr w:type="spellEnd"/>
                            <w:r w:rsidRPr="00F348D0">
                              <w:rPr>
                                <w:rFonts w:cs="Arial"/>
                                <w:color w:val="000000"/>
                                <w:sz w:val="16"/>
                                <w:szCs w:val="16"/>
                              </w:rPr>
                              <w:t>, shutterstock.com/T-</w:t>
                            </w:r>
                            <w:proofErr w:type="spellStart"/>
                            <w:r w:rsidRPr="00F348D0">
                              <w:rPr>
                                <w:rFonts w:cs="Arial"/>
                                <w:color w:val="000000"/>
                                <w:sz w:val="16"/>
                                <w:szCs w:val="16"/>
                              </w:rPr>
                              <w:t>Kot</w:t>
                            </w:r>
                            <w:proofErr w:type="spellEnd"/>
                            <w:r w:rsidRPr="00F348D0">
                              <w:rPr>
                                <w:rFonts w:cs="Arial"/>
                                <w:color w:val="000000"/>
                                <w:sz w:val="16"/>
                                <w:szCs w:val="16"/>
                              </w:rPr>
                              <w:t xml:space="preserve">, </w:t>
                            </w:r>
                            <w:proofErr w:type="gramStart"/>
                            <w:r w:rsidRPr="00F348D0">
                              <w:rPr>
                                <w:rFonts w:cs="Arial"/>
                                <w:color w:val="000000"/>
                                <w:sz w:val="16"/>
                                <w:szCs w:val="16"/>
                              </w:rPr>
                              <w:t>shutterstock.com</w:t>
                            </w:r>
                            <w:proofErr w:type="gramEnd"/>
                            <w:r w:rsidRPr="00F348D0">
                              <w:rPr>
                                <w:rFonts w:cs="Arial"/>
                                <w:color w:val="000000"/>
                                <w:sz w:val="16"/>
                                <w:szCs w:val="16"/>
                              </w:rPr>
                              <w:t>/</w:t>
                            </w:r>
                            <w:proofErr w:type="spellStart"/>
                            <w:r w:rsidRPr="00F348D0">
                              <w:rPr>
                                <w:rFonts w:cs="Arial"/>
                                <w:color w:val="000000"/>
                                <w:sz w:val="16"/>
                                <w:szCs w:val="16"/>
                              </w:rPr>
                              <w:t>iunewind</w:t>
                            </w:r>
                            <w:proofErr w:type="spellEnd"/>
                          </w:p>
                          <w:p w:rsidR="00572D7E" w:rsidRPr="00975B86" w:rsidRDefault="00572D7E" w:rsidP="00F348D0">
                            <w:pPr>
                              <w:suppressAutoHyphens/>
                              <w:autoSpaceDE w:val="0"/>
                              <w:autoSpaceDN w:val="0"/>
                              <w:adjustRightInd w:val="0"/>
                              <w:spacing w:after="0" w:line="288" w:lineRule="auto"/>
                              <w:ind w:right="113"/>
                              <w:textAlignment w:val="center"/>
                              <w:rPr>
                                <w:rFonts w:cs="Arial"/>
                                <w:color w:val="0000FF"/>
                                <w:sz w:val="16"/>
                                <w:szCs w:val="16"/>
                                <w:u w:val="thick"/>
                                <w:lang w:eastAsia="en-GB"/>
                              </w:rPr>
                            </w:pPr>
                            <w:r w:rsidRPr="00975B86">
                              <w:rPr>
                                <w:rFonts w:cs="Arial"/>
                                <w:color w:val="000000"/>
                                <w:sz w:val="16"/>
                                <w:szCs w:val="16"/>
                                <w:lang w:eastAsia="en-GB"/>
                              </w:rPr>
                              <w:t xml:space="preserve">Please get in touch if you want to discuss the accessibility of resources we offer to support delivery of our qualifications: </w:t>
                            </w:r>
                            <w:hyperlink r:id="rId28" w:history="1">
                              <w:r w:rsidRPr="00975B86">
                                <w:rPr>
                                  <w:rStyle w:val="Hyperlink"/>
                                  <w:rFonts w:cs="Arial"/>
                                  <w:sz w:val="16"/>
                                  <w:szCs w:val="16"/>
                                  <w:lang w:eastAsia="en-GB"/>
                                </w:rPr>
                                <w:t>resources.feedback@ocr.org.uk</w:t>
                              </w:r>
                            </w:hyperlink>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oundrect id="AutoShape 71" o:spid="_x0000_s1026" alt="Title: OCR Resources: the small print - Description: 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style="position:absolute;margin-left:-27.3pt;margin-top:368.9pt;width:504.7pt;height:230.8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" fillcolor="#d8d8d8" stroked="f" strokeweight="2pt">
                <v:textbox>
                  <w:txbxContent>
                    <w:p w:rsidR="00572D7E" w:rsidRPr="00975B86" w:rsidRDefault="00572D7E" w:rsidP="00F348D0">
                      <w:pPr>
                        <w:autoSpaceDE w:val="0"/>
                        <w:autoSpaceDN w:val="0"/>
                        <w:spacing w:after="57" w:line="288" w:lineRule="auto"/>
                        <w:textAlignment w:val="center"/>
                        <w:rPr>
                          <w:color w:val="000000"/>
                          <w:sz w:val="16"/>
                          <w:szCs w:val="16"/>
                        </w:rPr>
                      </w:pPr>
                      <w:r>
                        <w:rPr>
                          <w:rFonts w:cs="Arial"/>
                          <w:b/>
                          <w:color w:val="000000"/>
                          <w:sz w:val="16"/>
                          <w:szCs w:val="12"/>
                        </w:rPr>
                        <w:t>OCR Resources</w:t>
                      </w:r>
                      <w:r>
                        <w:rPr>
                          <w:rFonts w:cs="Arial"/>
                          <w:color w:val="000000"/>
                          <w:sz w:val="16"/>
                          <w:szCs w:val="12"/>
                        </w:rPr>
                        <w:t xml:space="preserve">: </w:t>
                      </w:r>
                      <w:r>
                        <w:rPr>
                          <w:rFonts w:cs="Arial"/>
                          <w:i/>
                          <w:color w:val="000000"/>
                          <w:sz w:val="16"/>
                          <w:szCs w:val="12"/>
                        </w:rPr>
                        <w:t>the small print</w:t>
                      </w:r>
                      <w:r>
                        <w:rPr>
                          <w:rFonts w:cs="Arial"/>
                          <w:i/>
                          <w:color w:val="000000"/>
                          <w:sz w:val="16"/>
                          <w:szCs w:val="12"/>
                        </w:rPr>
                        <w:br/>
                      </w:r>
                      <w:proofErr w:type="gramStart"/>
                      <w:r w:rsidRPr="00975B86">
                        <w:rPr>
                          <w:color w:val="000000"/>
                          <w:sz w:val="16"/>
                          <w:szCs w:val="16"/>
                        </w:rPr>
                        <w:t>This</w:t>
                      </w:r>
                      <w:proofErr w:type="gramEnd"/>
                      <w:r w:rsidRPr="00975B86">
                        <w:rPr>
                          <w:color w:val="000000"/>
                          <w:sz w:val="16"/>
                          <w:szCs w:val="16"/>
                        </w:rPr>
                        <w:t xml:space="preserve"> formative assessment resource has been produced as part of our free GCSE teaching and learning support package. All the GCSE teaching and learning resources, including delivery guides, topic exploration packs, lesson elements and more are available on the qualification webpages.</w:t>
                      </w:r>
                    </w:p>
                    <w:p w:rsidR="00572D7E" w:rsidRPr="00975B86" w:rsidRDefault="00572D7E" w:rsidP="00F348D0">
                      <w:pPr>
                        <w:autoSpaceDE w:val="0"/>
                        <w:autoSpaceDN w:val="0"/>
                        <w:spacing w:after="57" w:line="288" w:lineRule="auto"/>
                        <w:textAlignment w:val="center"/>
                        <w:rPr>
                          <w:color w:val="0000FF"/>
                          <w:sz w:val="16"/>
                          <w:szCs w:val="16"/>
                          <w:u w:val="single"/>
                        </w:rPr>
                      </w:pPr>
                      <w:r w:rsidRPr="00975B86">
                        <w:rPr>
                          <w:color w:val="000000"/>
                          <w:sz w:val="16"/>
                          <w:szCs w:val="16"/>
                        </w:rPr>
                        <w:t>If you are looking for examination practice materials, you can find Sample Assessment Materials (SAMs) on the qualification webpages:</w:t>
                      </w:r>
                      <w:r w:rsidRPr="00975B86">
                        <w:rPr>
                          <w:color w:val="0000FF"/>
                          <w:sz w:val="16"/>
                          <w:szCs w:val="16"/>
                          <w:u w:val="single"/>
                        </w:rPr>
                        <w:t xml:space="preserve"> </w:t>
                      </w:r>
                      <w:hyperlink r:id="rId29" w:history="1">
                        <w:r w:rsidRPr="00975B86">
                          <w:rPr>
                            <w:rStyle w:val="Hyperlink"/>
                            <w:sz w:val="16"/>
                            <w:szCs w:val="16"/>
                          </w:rPr>
                          <w:t>here</w:t>
                        </w:r>
                      </w:hyperlink>
                    </w:p>
                    <w:p w:rsidR="00572D7E" w:rsidRPr="00975B86" w:rsidRDefault="00572D7E" w:rsidP="00F348D0">
                      <w:pPr>
                        <w:spacing w:after="0" w:line="360" w:lineRule="auto"/>
                        <w:rPr>
                          <w:rFonts w:cs="Arial"/>
                          <w:iCs/>
                          <w:color w:val="000000"/>
                          <w:sz w:val="16"/>
                          <w:szCs w:val="16"/>
                        </w:rPr>
                      </w:pPr>
                    </w:p>
                    <w:p w:rsidR="00572D7E" w:rsidRPr="00975B86" w:rsidRDefault="00572D7E" w:rsidP="00F348D0">
                      <w:pPr>
                        <w:spacing w:after="0" w:line="360" w:lineRule="auto"/>
                        <w:rPr>
                          <w:rFonts w:cs="Arial"/>
                          <w:color w:val="000000"/>
                          <w:sz w:val="16"/>
                          <w:szCs w:val="16"/>
                        </w:rPr>
                      </w:pPr>
                      <w:r w:rsidRPr="00975B86">
                        <w:rPr>
                          <w:rFonts w:cs="Arial"/>
                          <w:iCs/>
                          <w:color w:val="000000"/>
                          <w:sz w:val="16"/>
                          <w:szCs w:val="16"/>
                        </w:rPr>
                        <w:t xml:space="preserve">OCR’s </w:t>
                      </w:r>
                      <w:r w:rsidRPr="00975B86">
                        <w:rPr>
                          <w:rStyle w:val="smallprintChar"/>
                          <w:rFonts w:eastAsia="Calibri"/>
                          <w:sz w:val="16"/>
                          <w:szCs w:val="16"/>
                        </w:rPr>
                        <w:t>resources</w:t>
                      </w:r>
                      <w:r w:rsidRPr="00975B86">
                        <w:rPr>
                          <w:rFonts w:cs="Arial"/>
                          <w:iCs/>
                          <w:color w:val="000000"/>
                          <w:sz w:val="16"/>
                          <w:szCs w:val="16"/>
                        </w:rPr>
                        <w:t xml:space="preserve"> are provided to support the teaching of OCR qualifications, but in no way constitute an endorsed teaching method that is required by the Board, and the decision to use </w:t>
                      </w:r>
                      <w:proofErr w:type="gramStart"/>
                      <w:r w:rsidRPr="00975B86">
                        <w:rPr>
                          <w:rFonts w:cs="Arial"/>
                          <w:iCs/>
                          <w:color w:val="000000"/>
                          <w:sz w:val="16"/>
                          <w:szCs w:val="16"/>
                        </w:rPr>
                        <w:t>them</w:t>
                      </w:r>
                      <w:proofErr w:type="gramEnd"/>
                      <w:r w:rsidRPr="00975B86">
                        <w:rPr>
                          <w:rFonts w:cs="Arial"/>
                          <w:iCs/>
                          <w:color w:val="000000"/>
                          <w:sz w:val="16"/>
                          <w:szCs w:val="16"/>
                        </w:rPr>
                        <w:t xml:space="preserve"> lies with the individual teacher.  Whilst every effort is made to ensure the accuracy of the content, OCR cannot be held responsible for any errors or omissions within these resources. </w:t>
                      </w:r>
                      <w:r w:rsidRPr="00975B86">
                        <w:rPr>
                          <w:rFonts w:cs="Arial"/>
                          <w:iCs/>
                          <w:color w:val="000000"/>
                          <w:sz w:val="16"/>
                          <w:szCs w:val="16"/>
                        </w:rPr>
                        <w:br/>
                      </w:r>
                      <w:r w:rsidRPr="00975B86">
                        <w:rPr>
                          <w:rFonts w:cs="Arial"/>
                          <w:color w:val="000000"/>
                          <w:sz w:val="16"/>
                          <w:szCs w:val="16"/>
                        </w:rPr>
                        <w:t>© OCR 201</w:t>
                      </w:r>
                      <w:r w:rsidR="0058536E">
                        <w:rPr>
                          <w:rFonts w:cs="Arial"/>
                          <w:color w:val="000000"/>
                          <w:sz w:val="16"/>
                          <w:szCs w:val="16"/>
                        </w:rPr>
                        <w:t>8</w:t>
                      </w:r>
                      <w:r w:rsidRPr="00975B86">
                        <w:rPr>
                          <w:rFonts w:cs="Arial"/>
                          <w:color w:val="000000"/>
                          <w:sz w:val="16"/>
                          <w:szCs w:val="16"/>
                        </w:rPr>
                        <w:t xml:space="preserve"> - This resource may be freely copied and distributed, as long as the OCR logo and this message remain intact and OCR is acknowledged as the originator of this work.</w:t>
                      </w:r>
                    </w:p>
                    <w:p w:rsidR="00572D7E" w:rsidRPr="00975B86" w:rsidRDefault="00572D7E" w:rsidP="00F348D0">
                      <w:pPr>
                        <w:spacing w:after="0" w:line="360" w:lineRule="auto"/>
                        <w:rPr>
                          <w:rFonts w:cs="Arial"/>
                          <w:color w:val="000000"/>
                          <w:sz w:val="16"/>
                          <w:szCs w:val="16"/>
                        </w:rPr>
                      </w:pPr>
                      <w:r w:rsidRPr="00975B86">
                        <w:rPr>
                          <w:rFonts w:cs="Arial"/>
                          <w:color w:val="000000"/>
                          <w:sz w:val="16"/>
                          <w:szCs w:val="16"/>
                        </w:rPr>
                        <w:t>OCR acknowledges the u</w:t>
                      </w:r>
                      <w:r>
                        <w:rPr>
                          <w:rFonts w:cs="Arial"/>
                          <w:color w:val="000000"/>
                          <w:sz w:val="16"/>
                          <w:szCs w:val="16"/>
                        </w:rPr>
                        <w:t xml:space="preserve">se of the following content: </w:t>
                      </w:r>
                      <w:r w:rsidRPr="00F348D0">
                        <w:rPr>
                          <w:rFonts w:cs="Arial"/>
                          <w:color w:val="000000"/>
                          <w:sz w:val="16"/>
                          <w:szCs w:val="16"/>
                        </w:rPr>
                        <w:t>shutterstock.com/WEB-DESIGN, shutterstock.com/</w:t>
                      </w:r>
                      <w:proofErr w:type="spellStart"/>
                      <w:r w:rsidRPr="00F348D0">
                        <w:rPr>
                          <w:rFonts w:cs="Arial"/>
                          <w:color w:val="000000"/>
                          <w:sz w:val="16"/>
                          <w:szCs w:val="16"/>
                        </w:rPr>
                        <w:t>Elenpro</w:t>
                      </w:r>
                      <w:proofErr w:type="spellEnd"/>
                      <w:r w:rsidRPr="00F348D0">
                        <w:rPr>
                          <w:rFonts w:cs="Arial"/>
                          <w:color w:val="000000"/>
                          <w:sz w:val="16"/>
                          <w:szCs w:val="16"/>
                        </w:rPr>
                        <w:t>, shutterstock.com/T-</w:t>
                      </w:r>
                      <w:proofErr w:type="spellStart"/>
                      <w:r w:rsidRPr="00F348D0">
                        <w:rPr>
                          <w:rFonts w:cs="Arial"/>
                          <w:color w:val="000000"/>
                          <w:sz w:val="16"/>
                          <w:szCs w:val="16"/>
                        </w:rPr>
                        <w:t>Kot</w:t>
                      </w:r>
                      <w:proofErr w:type="spellEnd"/>
                      <w:r w:rsidRPr="00F348D0">
                        <w:rPr>
                          <w:rFonts w:cs="Arial"/>
                          <w:color w:val="000000"/>
                          <w:sz w:val="16"/>
                          <w:szCs w:val="16"/>
                        </w:rPr>
                        <w:t xml:space="preserve">, </w:t>
                      </w:r>
                      <w:proofErr w:type="gramStart"/>
                      <w:r w:rsidRPr="00F348D0">
                        <w:rPr>
                          <w:rFonts w:cs="Arial"/>
                          <w:color w:val="000000"/>
                          <w:sz w:val="16"/>
                          <w:szCs w:val="16"/>
                        </w:rPr>
                        <w:t>shutterstock.com</w:t>
                      </w:r>
                      <w:proofErr w:type="gramEnd"/>
                      <w:r w:rsidRPr="00F348D0">
                        <w:rPr>
                          <w:rFonts w:cs="Arial"/>
                          <w:color w:val="000000"/>
                          <w:sz w:val="16"/>
                          <w:szCs w:val="16"/>
                        </w:rPr>
                        <w:t>/</w:t>
                      </w:r>
                      <w:proofErr w:type="spellStart"/>
                      <w:r w:rsidRPr="00F348D0">
                        <w:rPr>
                          <w:rFonts w:cs="Arial"/>
                          <w:color w:val="000000"/>
                          <w:sz w:val="16"/>
                          <w:szCs w:val="16"/>
                        </w:rPr>
                        <w:t>iunewind</w:t>
                      </w:r>
                      <w:proofErr w:type="spellEnd"/>
                    </w:p>
                    <w:p w:rsidR="00572D7E" w:rsidRPr="00975B86" w:rsidRDefault="00572D7E" w:rsidP="00F348D0">
                      <w:pPr>
                        <w:suppressAutoHyphens/>
                        <w:autoSpaceDE w:val="0"/>
                        <w:autoSpaceDN w:val="0"/>
                        <w:adjustRightInd w:val="0"/>
                        <w:spacing w:after="0" w:line="288" w:lineRule="auto"/>
                        <w:ind w:right="113"/>
                        <w:textAlignment w:val="center"/>
                        <w:rPr>
                          <w:rFonts w:cs="Arial"/>
                          <w:color w:val="0000FF"/>
                          <w:sz w:val="16"/>
                          <w:szCs w:val="16"/>
                          <w:u w:val="thick"/>
                          <w:lang w:eastAsia="en-GB"/>
                        </w:rPr>
                      </w:pPr>
                      <w:r w:rsidRPr="00975B86">
                        <w:rPr>
                          <w:rFonts w:cs="Arial"/>
                          <w:color w:val="000000"/>
                          <w:sz w:val="16"/>
                          <w:szCs w:val="16"/>
                          <w:lang w:eastAsia="en-GB"/>
                        </w:rPr>
                        <w:t xml:space="preserve">Please get in touch if you want to discuss the accessibility of resources we offer to support delivery of our qualifications: </w:t>
                      </w:r>
                      <w:hyperlink r:id="rId30" w:history="1">
                        <w:r w:rsidRPr="00975B86">
                          <w:rPr>
                            <w:rStyle w:val="Hyperlink"/>
                            <w:rFonts w:cs="Arial"/>
                            <w:sz w:val="16"/>
                            <w:szCs w:val="16"/>
                            <w:lang w:eastAsia="en-GB"/>
                          </w:rPr>
                          <w:t>resources.feedback@ocr.org.uk</w:t>
                        </w:r>
                      </w:hyperlink>
                    </w:p>
                  </w:txbxContent>
                </v:textbox>
              </v:roundrect>
            </w:pict>
          </mc:Fallback>
        </mc:AlternateContent>
      </w:r>
      <w:r>
        <w:rPr>
          <w:noProof/>
          <w:lang w:eastAsia="en-GB"/>
        </w:rPr>
        <mc:AlternateContent>
          <mc:Choice Requires="wps">
            <w:drawing>
              <wp:anchor distT="0" distB="0" distL="114300" distR="114300" simplePos="0" relativeHeight="251661824" behindDoc="0" locked="0" layoutInCell="1" allowOverlap="1" wp14:anchorId="7CDD9DFF" wp14:editId="5D032CE1">
                <wp:simplePos x="0" y="0"/>
                <wp:positionH relativeFrom="margin">
                  <wp:posOffset>-294195</wp:posOffset>
                </wp:positionH>
                <wp:positionV relativeFrom="paragraph">
                  <wp:posOffset>3608705</wp:posOffset>
                </wp:positionV>
                <wp:extent cx="6281420" cy="1083310"/>
                <wp:effectExtent l="0" t="0" r="0" b="254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1420" cy="1083310"/>
                        </a:xfrm>
                        <a:prstGeom prst="rect">
                          <a:avLst/>
                        </a:prstGeom>
                        <a:noFill/>
                        <a:ln w="9525">
                          <a:noFill/>
                          <a:miter lim="800000"/>
                          <a:headEnd/>
                          <a:tailEnd/>
                        </a:ln>
                      </wps:spPr>
                      <wps:txbx>
                        <w:txbxContent>
                          <w:p w:rsidR="00572D7E" w:rsidRPr="00685A49" w:rsidRDefault="00572D7E" w:rsidP="00F348D0">
                            <w:pPr>
                              <w:spacing w:after="57"/>
                              <w:rPr>
                                <w:rFonts w:cs="Arial"/>
                                <w:sz w:val="16"/>
                                <w:szCs w:val="16"/>
                              </w:rPr>
                            </w:pPr>
                            <w:r w:rsidRPr="00685A49">
                              <w:rPr>
                                <w:rFonts w:cs="Arial"/>
                                <w:sz w:val="16"/>
                                <w:szCs w:val="16"/>
                              </w:rPr>
                              <w:t>We’d like to know your view on the resources we produce.</w:t>
                            </w:r>
                            <w:r>
                              <w:rPr>
                                <w:rFonts w:cs="Arial"/>
                                <w:sz w:val="16"/>
                                <w:szCs w:val="16"/>
                              </w:rPr>
                              <w:t xml:space="preserve"> </w:t>
                            </w:r>
                            <w:proofErr w:type="gramStart"/>
                            <w:r w:rsidRPr="00685A49">
                              <w:rPr>
                                <w:rFonts w:cs="Arial"/>
                                <w:sz w:val="16"/>
                                <w:szCs w:val="16"/>
                              </w:rPr>
                              <w:t>By clicking o</w:t>
                            </w:r>
                            <w:r>
                              <w:rPr>
                                <w:rFonts w:cs="Arial"/>
                                <w:sz w:val="16"/>
                                <w:szCs w:val="16"/>
                              </w:rPr>
                              <w:t xml:space="preserve">n </w:t>
                            </w:r>
                            <w:hyperlink r:id="rId31" w:history="1">
                              <w:r w:rsidRPr="0033159A">
                                <w:rPr>
                                  <w:rStyle w:val="Hyperlink"/>
                                  <w:rFonts w:cs="Arial"/>
                                  <w:sz w:val="16"/>
                                  <w:szCs w:val="16"/>
                                </w:rPr>
                                <w:t>‘Like’</w:t>
                              </w:r>
                            </w:hyperlink>
                            <w:r>
                              <w:rPr>
                                <w:rFonts w:cs="Arial"/>
                                <w:sz w:val="16"/>
                                <w:szCs w:val="16"/>
                              </w:rPr>
                              <w:t xml:space="preserve"> or </w:t>
                            </w:r>
                            <w:hyperlink r:id="rId32" w:history="1">
                              <w:r w:rsidRPr="0033159A">
                                <w:rPr>
                                  <w:rStyle w:val="Hyperlink"/>
                                  <w:rFonts w:cs="Arial"/>
                                  <w:sz w:val="16"/>
                                  <w:szCs w:val="16"/>
                                </w:rPr>
                                <w:t>‘Dislike’</w:t>
                              </w:r>
                            </w:hyperlink>
                            <w:r w:rsidRPr="00685A49">
                              <w:rPr>
                                <w:rFonts w:cs="Arial"/>
                                <w:sz w:val="16"/>
                                <w:szCs w:val="16"/>
                              </w:rPr>
                              <w:t xml:space="preserve"> you can help us to ensure that our resources work for you.</w:t>
                            </w:r>
                            <w:proofErr w:type="gramEnd"/>
                            <w:r>
                              <w:rPr>
                                <w:rFonts w:cs="Arial"/>
                                <w:sz w:val="16"/>
                                <w:szCs w:val="16"/>
                              </w:rPr>
                              <w:t xml:space="preserve"> </w:t>
                            </w:r>
                            <w:r w:rsidRPr="00685A49">
                              <w:rPr>
                                <w:rFonts w:cs="Arial"/>
                                <w:sz w:val="16"/>
                                <w:szCs w:val="16"/>
                              </w:rPr>
                              <w:t>When the email template pops up please add additional comments if you wish and then just click ‘Send’.</w:t>
                            </w:r>
                            <w:r>
                              <w:rPr>
                                <w:rFonts w:cs="Arial"/>
                                <w:sz w:val="16"/>
                                <w:szCs w:val="16"/>
                              </w:rPr>
                              <w:t xml:space="preserve"> </w:t>
                            </w:r>
                            <w:r w:rsidRPr="00685A49">
                              <w:rPr>
                                <w:rFonts w:cs="Arial"/>
                                <w:sz w:val="16"/>
                                <w:szCs w:val="16"/>
                              </w:rPr>
                              <w:t>Thank you.</w:t>
                            </w:r>
                          </w:p>
                          <w:p w:rsidR="00572D7E" w:rsidRDefault="00572D7E" w:rsidP="00F348D0">
                            <w:pPr>
                              <w:suppressAutoHyphens/>
                              <w:autoSpaceDE w:val="0"/>
                              <w:autoSpaceDN w:val="0"/>
                              <w:adjustRightInd w:val="0"/>
                              <w:spacing w:after="57" w:line="288" w:lineRule="auto"/>
                              <w:textAlignment w:val="center"/>
                              <w:rPr>
                                <w:rStyle w:val="Hyperlink"/>
                                <w:rFonts w:cs="Arial"/>
                                <w:sz w:val="16"/>
                                <w:szCs w:val="16"/>
                              </w:rPr>
                            </w:pPr>
                            <w:r w:rsidRPr="00685A49">
                              <w:rPr>
                                <w:rFonts w:cs="Arial"/>
                                <w:color w:val="000000"/>
                                <w:sz w:val="16"/>
                                <w:szCs w:val="16"/>
                              </w:rPr>
                              <w:t xml:space="preserve">If you do not currently offer this </w:t>
                            </w:r>
                            <w:smartTag w:uri="urn:schemas-microsoft-com:office:smarttags" w:element="stockticker">
                              <w:r w:rsidRPr="00685A49">
                                <w:rPr>
                                  <w:rFonts w:cs="Arial"/>
                                  <w:color w:val="000000"/>
                                  <w:sz w:val="16"/>
                                  <w:szCs w:val="16"/>
                                </w:rPr>
                                <w:t>OCR</w:t>
                              </w:r>
                            </w:smartTag>
                            <w:r w:rsidRPr="00685A49">
                              <w:rPr>
                                <w:rFonts w:cs="Arial"/>
                                <w:color w:val="000000"/>
                                <w:sz w:val="16"/>
                                <w:szCs w:val="16"/>
                              </w:rPr>
                              <w:t xml:space="preserve"> qualification but would like to do so, please complete the Expression of Interest Form which can be found here: </w:t>
                            </w:r>
                            <w:hyperlink r:id="rId33" w:history="1">
                              <w:r w:rsidRPr="001A1B64">
                                <w:rPr>
                                  <w:rStyle w:val="Hyperlink"/>
                                  <w:rFonts w:cs="Arial"/>
                                  <w:sz w:val="16"/>
                                  <w:szCs w:val="16"/>
                                </w:rPr>
                                <w:t>www.ocr.org.uk/expression-of-interest</w:t>
                              </w:r>
                            </w:hyperlink>
                          </w:p>
                          <w:p w:rsidR="00572D7E" w:rsidRPr="00FB63C2" w:rsidRDefault="00572D7E" w:rsidP="00F348D0">
                            <w:pPr>
                              <w:suppressAutoHyphens/>
                              <w:autoSpaceDE w:val="0"/>
                              <w:autoSpaceDN w:val="0"/>
                              <w:adjustRightInd w:val="0"/>
                              <w:spacing w:after="57" w:line="288" w:lineRule="auto"/>
                              <w:textAlignment w:val="center"/>
                              <w:rPr>
                                <w:rFonts w:cs="Arial"/>
                                <w:color w:val="0000FF"/>
                                <w:sz w:val="16"/>
                                <w:szCs w:val="16"/>
                                <w:u w:val="thick"/>
                              </w:rPr>
                            </w:pPr>
                            <w:r w:rsidRPr="00FB6839">
                              <w:rPr>
                                <w:rFonts w:cs="Arial"/>
                                <w:color w:val="000000"/>
                                <w:sz w:val="16"/>
                                <w:szCs w:val="16"/>
                              </w:rPr>
                              <w:t>Looking for a resource?</w:t>
                            </w:r>
                            <w:r w:rsidRPr="00301B34">
                              <w:rPr>
                                <w:rFonts w:cs="Arial"/>
                                <w:color w:val="000000"/>
                                <w:sz w:val="16"/>
                                <w:szCs w:val="16"/>
                              </w:rPr>
                              <w:t xml:space="preserve"> There is now a quick and easy search tool to help find free resources for your qualification: </w:t>
                            </w:r>
                            <w:r>
                              <w:rPr>
                                <w:rFonts w:cs="Arial"/>
                                <w:color w:val="000000"/>
                                <w:sz w:val="16"/>
                                <w:szCs w:val="16"/>
                              </w:rPr>
                              <w:br/>
                            </w:r>
                            <w:hyperlink r:id="rId34" w:history="1">
                              <w:hyperlink r:id="rId35" w:history="1">
                                <w:r w:rsidRPr="00301B34">
                                  <w:rPr>
                                    <w:rStyle w:val="Hyperlink"/>
                                    <w:rFonts w:cs="Arial"/>
                                    <w:sz w:val="16"/>
                                    <w:szCs w:val="16"/>
                                  </w:rPr>
                                  <w:t>www.ocr.org.uk/i-want-to/find-resources/</w:t>
                                </w:r>
                              </w:hyperlink>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23.15pt;margin-top:284.15pt;width:494.6pt;height:85.3pt;z-index:251661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" filled="f" stroked="f">
                <v:textbox>
                  <w:txbxContent>
                    <w:p w:rsidR="00572D7E" w:rsidRPr="00685A49" w:rsidRDefault="00572D7E" w:rsidP="00F348D0">
                      <w:pPr>
                        <w:spacing w:after="57"/>
                        <w:rPr>
                          <w:rFonts w:cs="Arial"/>
                          <w:sz w:val="16"/>
                          <w:szCs w:val="16"/>
                        </w:rPr>
                      </w:pPr>
                      <w:r w:rsidRPr="00685A49">
                        <w:rPr>
                          <w:rFonts w:cs="Arial"/>
                          <w:sz w:val="16"/>
                          <w:szCs w:val="16"/>
                        </w:rPr>
                        <w:t>We’d like to know your view on the resources we produce.</w:t>
                      </w:r>
                      <w:r>
                        <w:rPr>
                          <w:rFonts w:cs="Arial"/>
                          <w:sz w:val="16"/>
                          <w:szCs w:val="16"/>
                        </w:rPr>
                        <w:t xml:space="preserve"> </w:t>
                      </w:r>
                      <w:proofErr w:type="gramStart"/>
                      <w:r w:rsidRPr="00685A49">
                        <w:rPr>
                          <w:rFonts w:cs="Arial"/>
                          <w:sz w:val="16"/>
                          <w:szCs w:val="16"/>
                        </w:rPr>
                        <w:t>By clicking o</w:t>
                      </w:r>
                      <w:r>
                        <w:rPr>
                          <w:rFonts w:cs="Arial"/>
                          <w:sz w:val="16"/>
                          <w:szCs w:val="16"/>
                        </w:rPr>
                        <w:t xml:space="preserve">n </w:t>
                      </w:r>
                      <w:hyperlink r:id="rId36" w:history="1">
                        <w:r w:rsidRPr="0033159A">
                          <w:rPr>
                            <w:rStyle w:val="Hyperlink"/>
                            <w:rFonts w:cs="Arial"/>
                            <w:sz w:val="16"/>
                            <w:szCs w:val="16"/>
                          </w:rPr>
                          <w:t>‘Like’</w:t>
                        </w:r>
                      </w:hyperlink>
                      <w:r>
                        <w:rPr>
                          <w:rFonts w:cs="Arial"/>
                          <w:sz w:val="16"/>
                          <w:szCs w:val="16"/>
                        </w:rPr>
                        <w:t xml:space="preserve"> or </w:t>
                      </w:r>
                      <w:hyperlink r:id="rId37" w:history="1">
                        <w:r w:rsidRPr="0033159A">
                          <w:rPr>
                            <w:rStyle w:val="Hyperlink"/>
                            <w:rFonts w:cs="Arial"/>
                            <w:sz w:val="16"/>
                            <w:szCs w:val="16"/>
                          </w:rPr>
                          <w:t>‘Dislike’</w:t>
                        </w:r>
                      </w:hyperlink>
                      <w:r w:rsidRPr="00685A49">
                        <w:rPr>
                          <w:rFonts w:cs="Arial"/>
                          <w:sz w:val="16"/>
                          <w:szCs w:val="16"/>
                        </w:rPr>
                        <w:t xml:space="preserve"> you can help us to ensure that our resources work for you.</w:t>
                      </w:r>
                      <w:proofErr w:type="gramEnd"/>
                      <w:r>
                        <w:rPr>
                          <w:rFonts w:cs="Arial"/>
                          <w:sz w:val="16"/>
                          <w:szCs w:val="16"/>
                        </w:rPr>
                        <w:t xml:space="preserve"> </w:t>
                      </w:r>
                      <w:r w:rsidRPr="00685A49">
                        <w:rPr>
                          <w:rFonts w:cs="Arial"/>
                          <w:sz w:val="16"/>
                          <w:szCs w:val="16"/>
                        </w:rPr>
                        <w:t>When the email template pops up please add additional comments if you wish and then just click ‘Send’.</w:t>
                      </w:r>
                      <w:r>
                        <w:rPr>
                          <w:rFonts w:cs="Arial"/>
                          <w:sz w:val="16"/>
                          <w:szCs w:val="16"/>
                        </w:rPr>
                        <w:t xml:space="preserve"> </w:t>
                      </w:r>
                      <w:r w:rsidRPr="00685A49">
                        <w:rPr>
                          <w:rFonts w:cs="Arial"/>
                          <w:sz w:val="16"/>
                          <w:szCs w:val="16"/>
                        </w:rPr>
                        <w:t>Thank you.</w:t>
                      </w:r>
                    </w:p>
                    <w:p w:rsidR="00572D7E" w:rsidRDefault="00572D7E" w:rsidP="00F348D0">
                      <w:pPr>
                        <w:suppressAutoHyphens/>
                        <w:autoSpaceDE w:val="0"/>
                        <w:autoSpaceDN w:val="0"/>
                        <w:adjustRightInd w:val="0"/>
                        <w:spacing w:after="57" w:line="288" w:lineRule="auto"/>
                        <w:textAlignment w:val="center"/>
                        <w:rPr>
                          <w:rStyle w:val="Hyperlink"/>
                          <w:rFonts w:cs="Arial"/>
                          <w:sz w:val="16"/>
                          <w:szCs w:val="16"/>
                        </w:rPr>
                      </w:pPr>
                      <w:r w:rsidRPr="00685A49">
                        <w:rPr>
                          <w:rFonts w:cs="Arial"/>
                          <w:color w:val="000000"/>
                          <w:sz w:val="16"/>
                          <w:szCs w:val="16"/>
                        </w:rPr>
                        <w:t xml:space="preserve">If you do not currently offer this </w:t>
                      </w:r>
                      <w:smartTag w:uri="urn:schemas-microsoft-com:office:smarttags" w:element="stockticker">
                        <w:r w:rsidRPr="00685A49">
                          <w:rPr>
                            <w:rFonts w:cs="Arial"/>
                            <w:color w:val="000000"/>
                            <w:sz w:val="16"/>
                            <w:szCs w:val="16"/>
                          </w:rPr>
                          <w:t>OCR</w:t>
                        </w:r>
                      </w:smartTag>
                      <w:r w:rsidRPr="00685A49">
                        <w:rPr>
                          <w:rFonts w:cs="Arial"/>
                          <w:color w:val="000000"/>
                          <w:sz w:val="16"/>
                          <w:szCs w:val="16"/>
                        </w:rPr>
                        <w:t xml:space="preserve"> qualification but would like to do so, please complete the Expression of Interest Form which can be found here: </w:t>
                      </w:r>
                      <w:hyperlink r:id="rId38" w:history="1">
                        <w:r w:rsidRPr="001A1B64">
                          <w:rPr>
                            <w:rStyle w:val="Hyperlink"/>
                            <w:rFonts w:cs="Arial"/>
                            <w:sz w:val="16"/>
                            <w:szCs w:val="16"/>
                          </w:rPr>
                          <w:t>www.ocr.org.uk/expression-of-interest</w:t>
                        </w:r>
                      </w:hyperlink>
                    </w:p>
                    <w:p w:rsidR="00572D7E" w:rsidRPr="00FB63C2" w:rsidRDefault="00572D7E" w:rsidP="00F348D0">
                      <w:pPr>
                        <w:suppressAutoHyphens/>
                        <w:autoSpaceDE w:val="0"/>
                        <w:autoSpaceDN w:val="0"/>
                        <w:adjustRightInd w:val="0"/>
                        <w:spacing w:after="57" w:line="288" w:lineRule="auto"/>
                        <w:textAlignment w:val="center"/>
                        <w:rPr>
                          <w:rFonts w:cs="Arial"/>
                          <w:color w:val="0000FF"/>
                          <w:sz w:val="16"/>
                          <w:szCs w:val="16"/>
                          <w:u w:val="thick"/>
                        </w:rPr>
                      </w:pPr>
                      <w:r w:rsidRPr="00FB6839">
                        <w:rPr>
                          <w:rFonts w:cs="Arial"/>
                          <w:color w:val="000000"/>
                          <w:sz w:val="16"/>
                          <w:szCs w:val="16"/>
                        </w:rPr>
                        <w:t>Looking for a resource?</w:t>
                      </w:r>
                      <w:r w:rsidRPr="00301B34">
                        <w:rPr>
                          <w:rFonts w:cs="Arial"/>
                          <w:color w:val="000000"/>
                          <w:sz w:val="16"/>
                          <w:szCs w:val="16"/>
                        </w:rPr>
                        <w:t xml:space="preserve"> There is now a quick and easy search tool to help find free resources for your qualification: </w:t>
                      </w:r>
                      <w:r>
                        <w:rPr>
                          <w:rFonts w:cs="Arial"/>
                          <w:color w:val="000000"/>
                          <w:sz w:val="16"/>
                          <w:szCs w:val="16"/>
                        </w:rPr>
                        <w:br/>
                      </w:r>
                      <w:hyperlink r:id="rId39" w:history="1">
                        <w:hyperlink r:id="rId40" w:history="1">
                          <w:r w:rsidRPr="00301B34">
                            <w:rPr>
                              <w:rStyle w:val="Hyperlink"/>
                              <w:rFonts w:cs="Arial"/>
                              <w:sz w:val="16"/>
                              <w:szCs w:val="16"/>
                            </w:rPr>
                            <w:t>www.ocr.org.uk/i-want-to/find-resources/</w:t>
                          </w:r>
                        </w:hyperlink>
                      </w:hyperlink>
                    </w:p>
                  </w:txbxContent>
                </v:textbox>
                <w10:wrap anchorx="margin"/>
              </v:shape>
            </w:pict>
          </mc:Fallback>
        </mc:AlternateContent>
      </w:r>
    </w:p>
    <w:p w:rsidR="00683BA1" w:rsidRPr="00946300" w:rsidRDefault="00683BA1" w:rsidP="00683BA1">
      <w:pPr>
        <w:pStyle w:val="Heading1"/>
        <w:spacing w:before="0" w:after="240"/>
      </w:pPr>
      <w:r>
        <w:lastRenderedPageBreak/>
        <w:t xml:space="preserve">Physics </w:t>
      </w:r>
      <w:r w:rsidRPr="00946300">
        <w:t xml:space="preserve">PAG </w:t>
      </w:r>
      <w:r>
        <w:t>P3</w:t>
      </w:r>
      <w:r w:rsidRPr="00946300">
        <w:t xml:space="preserve">: </w:t>
      </w:r>
      <w:r>
        <w:t>Motion</w:t>
      </w:r>
    </w:p>
    <w:p w:rsidR="00683BA1" w:rsidRPr="0004271C" w:rsidRDefault="00683BA1" w:rsidP="00683BA1">
      <w:pPr>
        <w:pStyle w:val="Heading1"/>
        <w:spacing w:before="0" w:after="240"/>
        <w:rPr>
          <w:szCs w:val="40"/>
        </w:rPr>
      </w:pPr>
      <w:r w:rsidRPr="0004271C">
        <w:rPr>
          <w:szCs w:val="40"/>
        </w:rPr>
        <w:t>Combined Science</w:t>
      </w:r>
      <w:r>
        <w:rPr>
          <w:szCs w:val="40"/>
        </w:rPr>
        <w:t xml:space="preserve"> PAG P3: Motion</w:t>
      </w:r>
    </w:p>
    <w:p w:rsidR="00683BA1" w:rsidRDefault="00683BA1" w:rsidP="00683BA1">
      <w:pPr>
        <w:pStyle w:val="Heading1"/>
        <w:spacing w:before="0" w:after="240"/>
      </w:pPr>
      <w:r w:rsidRPr="00F2129A">
        <w:t>Suggested</w:t>
      </w:r>
      <w:r w:rsidR="00BE6210">
        <w:t xml:space="preserve"> Activity 2</w:t>
      </w:r>
      <w:r>
        <w:t xml:space="preserve">: </w:t>
      </w:r>
      <w:r w:rsidR="001C1205">
        <w:t>Investigating fluid flow</w:t>
      </w:r>
      <w:r w:rsidR="001C1205" w:rsidDel="001C1205">
        <w:t xml:space="preserve"> </w:t>
      </w:r>
    </w:p>
    <w:p w:rsidR="00F53ED3" w:rsidRDefault="00A41A41" w:rsidP="007953E7">
      <w:pPr>
        <w:pStyle w:val="Heading2"/>
      </w:pPr>
      <w:bookmarkStart w:id="1" w:name="_Student_Activity"/>
      <w:bookmarkStart w:id="2" w:name="_Learner_Activity"/>
      <w:bookmarkEnd w:id="1"/>
      <w:bookmarkEnd w:id="2"/>
      <w:r>
        <w:t>Learner</w:t>
      </w:r>
      <w:r w:rsidR="007953E7">
        <w:t xml:space="preserve"> Activity</w:t>
      </w:r>
    </w:p>
    <w:p w:rsidR="00401E1A" w:rsidRDefault="00401E1A" w:rsidP="00401E1A">
      <w:pPr>
        <w:pStyle w:val="Heading3"/>
      </w:pPr>
      <w:r>
        <w:t>Introduction</w:t>
      </w:r>
    </w:p>
    <w:p w:rsidR="00B55E7D" w:rsidRDefault="00B55E7D" w:rsidP="00B55E7D">
      <w:pPr>
        <w:spacing w:after="0"/>
        <w:rPr>
          <w:rFonts w:cs="Arial"/>
        </w:rPr>
      </w:pPr>
      <w:r w:rsidRPr="00741834">
        <w:rPr>
          <w:rFonts w:cs="Arial"/>
        </w:rPr>
        <w:t xml:space="preserve">In this experiment </w:t>
      </w:r>
      <w:r>
        <w:rPr>
          <w:rFonts w:cs="Arial"/>
        </w:rPr>
        <w:t>you</w:t>
      </w:r>
      <w:r w:rsidRPr="00741834">
        <w:rPr>
          <w:rFonts w:cs="Arial"/>
        </w:rPr>
        <w:t xml:space="preserve"> will be </w:t>
      </w:r>
      <w:r>
        <w:rPr>
          <w:rFonts w:cs="Arial"/>
        </w:rPr>
        <w:t>investigating how to measure the flow of a fluid; water through a burette, and sand through a filter funnel.</w:t>
      </w:r>
    </w:p>
    <w:p w:rsidR="00401E1A" w:rsidRDefault="00401E1A" w:rsidP="00401E1A">
      <w:pPr>
        <w:pStyle w:val="Heading3"/>
      </w:pPr>
      <w:r>
        <w:t>Aims</w:t>
      </w:r>
    </w:p>
    <w:p w:rsidR="00B55E7D" w:rsidRPr="004C0936" w:rsidRDefault="00B55E7D" w:rsidP="00B55E7D">
      <w:pPr>
        <w:rPr>
          <w:rFonts w:cs="Arial"/>
        </w:rPr>
      </w:pPr>
      <w:r w:rsidRPr="004C0936">
        <w:rPr>
          <w:rFonts w:cs="Arial"/>
        </w:rPr>
        <w:t>To use appropr</w:t>
      </w:r>
      <w:r>
        <w:rPr>
          <w:rFonts w:cs="Arial"/>
        </w:rPr>
        <w:t>iate apparatus to measure speed of a fluid, and describe how the speed changes over time.</w:t>
      </w:r>
    </w:p>
    <w:p w:rsidR="00B55E7D" w:rsidRPr="004C0936" w:rsidRDefault="00B55E7D" w:rsidP="00B55E7D">
      <w:pPr>
        <w:rPr>
          <w:rFonts w:cs="Arial"/>
        </w:rPr>
      </w:pPr>
      <w:proofErr w:type="gramStart"/>
      <w:r w:rsidRPr="004C0936">
        <w:rPr>
          <w:rFonts w:cs="Arial"/>
        </w:rPr>
        <w:t xml:space="preserve">To plot a </w:t>
      </w:r>
      <w:r>
        <w:rPr>
          <w:rFonts w:cs="Arial"/>
        </w:rPr>
        <w:t>graph of distance against time to find average speed and instantaneous speed</w:t>
      </w:r>
      <w:r w:rsidRPr="004C0936">
        <w:rPr>
          <w:rFonts w:cs="Arial"/>
        </w:rPr>
        <w:t>.</w:t>
      </w:r>
      <w:proofErr w:type="gramEnd"/>
    </w:p>
    <w:p w:rsidR="00401E1A" w:rsidRDefault="00401E1A" w:rsidP="00401E1A">
      <w:pPr>
        <w:pStyle w:val="Heading3"/>
      </w:pPr>
      <w:r>
        <w:t>Intended class time</w:t>
      </w:r>
    </w:p>
    <w:p w:rsidR="00401E1A" w:rsidRDefault="00401E1A" w:rsidP="00401E1A">
      <w:r w:rsidRPr="0030436F">
        <w:t>50-60 minutes</w:t>
      </w:r>
    </w:p>
    <w:p w:rsidR="00683BA1" w:rsidRPr="00EE4B0F" w:rsidRDefault="00683BA1" w:rsidP="00683BA1">
      <w:pPr>
        <w:pStyle w:val="Heading3"/>
      </w:pPr>
      <w:r w:rsidRPr="00EE4B0F">
        <w:t>Equipment (per group)</w:t>
      </w:r>
    </w:p>
    <w:p w:rsidR="00B55E7D" w:rsidRDefault="00B55E7D" w:rsidP="00B55E7D">
      <w:pPr>
        <w:numPr>
          <w:ilvl w:val="0"/>
          <w:numId w:val="27"/>
        </w:numPr>
        <w:spacing w:after="0"/>
      </w:pPr>
      <w:r>
        <w:t>burette</w:t>
      </w:r>
    </w:p>
    <w:p w:rsidR="00B55E7D" w:rsidRDefault="00B55E7D" w:rsidP="00B55E7D">
      <w:pPr>
        <w:numPr>
          <w:ilvl w:val="0"/>
          <w:numId w:val="27"/>
        </w:numPr>
        <w:spacing w:after="0"/>
      </w:pPr>
      <w:r>
        <w:t>clamp stand</w:t>
      </w:r>
    </w:p>
    <w:p w:rsidR="00B55E7D" w:rsidRDefault="00B55E7D" w:rsidP="00B55E7D">
      <w:pPr>
        <w:numPr>
          <w:ilvl w:val="0"/>
          <w:numId w:val="27"/>
        </w:numPr>
        <w:spacing w:after="0"/>
      </w:pPr>
      <w:r>
        <w:t>clamp</w:t>
      </w:r>
    </w:p>
    <w:p w:rsidR="00B55E7D" w:rsidRDefault="00B55E7D" w:rsidP="00B55E7D">
      <w:pPr>
        <w:numPr>
          <w:ilvl w:val="0"/>
          <w:numId w:val="27"/>
        </w:numPr>
        <w:spacing w:after="0"/>
      </w:pPr>
      <w:r>
        <w:t>boss</w:t>
      </w:r>
    </w:p>
    <w:p w:rsidR="00B55E7D" w:rsidRDefault="00B55E7D" w:rsidP="00B55E7D">
      <w:pPr>
        <w:numPr>
          <w:ilvl w:val="0"/>
          <w:numId w:val="27"/>
        </w:numPr>
        <w:spacing w:after="0"/>
      </w:pPr>
      <w:r>
        <w:t>metre ruler</w:t>
      </w:r>
    </w:p>
    <w:p w:rsidR="00B55E7D" w:rsidRDefault="00B55E7D" w:rsidP="00B55E7D">
      <w:pPr>
        <w:numPr>
          <w:ilvl w:val="0"/>
          <w:numId w:val="27"/>
        </w:numPr>
        <w:spacing w:after="0"/>
      </w:pPr>
      <w:r>
        <w:t>stop watches</w:t>
      </w:r>
    </w:p>
    <w:p w:rsidR="00B55E7D" w:rsidRDefault="00B55E7D" w:rsidP="00B55E7D">
      <w:pPr>
        <w:numPr>
          <w:ilvl w:val="0"/>
          <w:numId w:val="27"/>
        </w:numPr>
        <w:spacing w:after="0"/>
      </w:pPr>
      <w:r>
        <w:t>filter funnel</w:t>
      </w:r>
    </w:p>
    <w:p w:rsidR="00B55E7D" w:rsidRDefault="00B55E7D" w:rsidP="00B55E7D">
      <w:pPr>
        <w:numPr>
          <w:ilvl w:val="0"/>
          <w:numId w:val="27"/>
        </w:numPr>
        <w:spacing w:after="0"/>
      </w:pPr>
      <w:r>
        <w:t>beaker</w:t>
      </w:r>
    </w:p>
    <w:p w:rsidR="005032FC" w:rsidRDefault="005032FC" w:rsidP="00B55E7D">
      <w:pPr>
        <w:numPr>
          <w:ilvl w:val="0"/>
          <w:numId w:val="27"/>
        </w:numPr>
        <w:spacing w:after="0"/>
      </w:pPr>
      <w:r>
        <w:t>water</w:t>
      </w:r>
    </w:p>
    <w:p w:rsidR="00B55E7D" w:rsidRPr="000D3BCC" w:rsidRDefault="00B55E7D" w:rsidP="00B55E7D">
      <w:pPr>
        <w:numPr>
          <w:ilvl w:val="0"/>
          <w:numId w:val="27"/>
        </w:numPr>
        <w:spacing w:after="0"/>
      </w:pPr>
      <w:r>
        <w:t>Play sand (or clean and dry sand)</w:t>
      </w:r>
    </w:p>
    <w:p w:rsidR="00C8526D" w:rsidRDefault="00C8526D" w:rsidP="00401E1A">
      <w:pPr>
        <w:sectPr w:rsidR="00C8526D" w:rsidSect="007F796C">
          <w:headerReference w:type="default" r:id="rId41"/>
          <w:pgSz w:w="11906" w:h="16838"/>
          <w:pgMar w:top="1440" w:right="849" w:bottom="1440" w:left="1440" w:header="709" w:footer="1068" w:gutter="0"/>
          <w:cols w:space="708"/>
          <w:docGrid w:linePitch="360"/>
        </w:sectPr>
      </w:pPr>
    </w:p>
    <w:p w:rsidR="00663488" w:rsidRPr="00EE4B0F" w:rsidRDefault="00663488" w:rsidP="00663488">
      <w:pPr>
        <w:pStyle w:val="Heading3"/>
      </w:pPr>
      <w:r>
        <w:lastRenderedPageBreak/>
        <w:t>Health and Safety</w:t>
      </w:r>
    </w:p>
    <w:p w:rsidR="00B55E7D" w:rsidRDefault="00B55E7D" w:rsidP="00B55E7D">
      <w:pPr>
        <w:spacing w:after="0"/>
        <w:rPr>
          <w:rFonts w:cs="Arial"/>
        </w:rPr>
      </w:pPr>
      <w:r w:rsidRPr="00695377">
        <w:rPr>
          <w:rFonts w:cs="Arial"/>
        </w:rPr>
        <w:t>This is a very safe experiment</w:t>
      </w:r>
      <w:r>
        <w:rPr>
          <w:rFonts w:cs="Arial"/>
        </w:rPr>
        <w:t xml:space="preserve"> when performed sensibly; the burettes are glass so care must be taken to not drop them.  Eye protection should be worn.</w:t>
      </w:r>
      <w:r w:rsidRPr="00CB32DD">
        <w:rPr>
          <w:rFonts w:cs="Arial"/>
        </w:rPr>
        <w:t xml:space="preserve"> </w:t>
      </w:r>
    </w:p>
    <w:p w:rsidR="00407CB1" w:rsidRDefault="00663488" w:rsidP="00407CB1">
      <w:pPr>
        <w:pStyle w:val="Heading3"/>
      </w:pPr>
      <w:r>
        <w:t xml:space="preserve">Method </w:t>
      </w:r>
      <w:r w:rsidR="00950629">
        <w:t>1</w:t>
      </w:r>
      <w:r w:rsidR="004426E1">
        <w:t>:</w:t>
      </w:r>
      <w:r w:rsidR="00407CB1" w:rsidRPr="00407CB1">
        <w:t xml:space="preserve"> </w:t>
      </w:r>
      <w:r w:rsidR="00407CB1">
        <w:t>A. Fluid flow through a burette</w:t>
      </w:r>
    </w:p>
    <w:p w:rsidR="00407CB1" w:rsidRDefault="00407CB1" w:rsidP="00407CB1">
      <w:pPr>
        <w:pStyle w:val="ListParagraph"/>
        <w:numPr>
          <w:ilvl w:val="0"/>
          <w:numId w:val="31"/>
        </w:numPr>
        <w:rPr>
          <w:rFonts w:cs="Arial"/>
        </w:rPr>
      </w:pPr>
      <w:r>
        <w:rPr>
          <w:rFonts w:cs="Arial"/>
        </w:rPr>
        <w:t>Set up the burette securely as shown in the diagram below.</w:t>
      </w:r>
    </w:p>
    <w:p w:rsidR="0033159A" w:rsidRDefault="00E14E81" w:rsidP="0033159A">
      <w:pPr>
        <w:pStyle w:val="ListParagraph"/>
        <w:rPr>
          <w:rFonts w:cs="Arial"/>
        </w:rPr>
      </w:pPr>
      <w:r>
        <w:rPr>
          <w:rFonts w:cs="Arial"/>
          <w:noProof/>
          <w:lang w:eastAsia="en-GB"/>
        </w:rPr>
        <mc:AlternateContent>
          <mc:Choice Requires="wps">
            <w:drawing>
              <wp:anchor distT="0" distB="0" distL="114300" distR="114300" simplePos="0" relativeHeight="251696640" behindDoc="0" locked="0" layoutInCell="1" allowOverlap="1" wp14:anchorId="5D176D28" wp14:editId="66C38E4A">
                <wp:simplePos x="0" y="0"/>
                <wp:positionH relativeFrom="column">
                  <wp:posOffset>2960370</wp:posOffset>
                </wp:positionH>
                <wp:positionV relativeFrom="paragraph">
                  <wp:posOffset>4415155</wp:posOffset>
                </wp:positionV>
                <wp:extent cx="878205" cy="0"/>
                <wp:effectExtent l="0" t="0" r="17145" b="19050"/>
                <wp:wrapNone/>
                <wp:docPr id="23" name="Straight Connector 23"/>
                <wp:cNvGraphicFramePr/>
                <a:graphic xmlns:a="http://schemas.openxmlformats.org/drawingml/2006/main">
                  <a:graphicData uri="http://schemas.microsoft.com/office/word/2010/wordprocessingShape">
                    <wps:wsp>
                      <wps:cNvCnPr/>
                      <wps:spPr>
                        <a:xfrm flipH="1">
                          <a:off x="0" y="0"/>
                          <a:ext cx="87820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23" o:spid="_x0000_s1026" style="position:absolute;flip:x;z-index:2516966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33.1pt,347.65pt" to="302.25pt,34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" strokecolor="black [3213]"/>
            </w:pict>
          </mc:Fallback>
        </mc:AlternateContent>
      </w:r>
      <w:r w:rsidRPr="0033159A">
        <w:rPr>
          <w:rFonts w:cs="Arial"/>
          <w:noProof/>
          <w:lang w:eastAsia="en-GB"/>
        </w:rPr>
        <mc:AlternateContent>
          <mc:Choice Requires="wps">
            <w:drawing>
              <wp:anchor distT="0" distB="0" distL="114300" distR="114300" simplePos="0" relativeHeight="251681280" behindDoc="0" locked="0" layoutInCell="1" allowOverlap="1" wp14:anchorId="7736A943" wp14:editId="07085D43">
                <wp:simplePos x="0" y="0"/>
                <wp:positionH relativeFrom="column">
                  <wp:posOffset>3812095</wp:posOffset>
                </wp:positionH>
                <wp:positionV relativeFrom="paragraph">
                  <wp:posOffset>4268470</wp:posOffset>
                </wp:positionV>
                <wp:extent cx="2054225" cy="332105"/>
                <wp:effectExtent l="0" t="0" r="3175" b="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4225" cy="332105"/>
                        </a:xfrm>
                        <a:prstGeom prst="rect">
                          <a:avLst/>
                        </a:prstGeom>
                        <a:solidFill>
                          <a:srgbClr val="FFFFFF"/>
                        </a:solidFill>
                        <a:ln w="9525">
                          <a:noFill/>
                          <a:miter lim="800000"/>
                          <a:headEnd/>
                          <a:tailEnd/>
                        </a:ln>
                      </wps:spPr>
                      <wps:txbx>
                        <w:txbxContent>
                          <w:p w:rsidR="008C35E3" w:rsidRDefault="008C35E3" w:rsidP="008C35E3">
                            <w:proofErr w:type="gramStart"/>
                            <w:r>
                              <w:t>beaker</w:t>
                            </w:r>
                            <w:proofErr w:type="gramEnd"/>
                            <w:r>
                              <w:t xml:space="preserve"> to collect water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left:0;text-align:left;margin-left:300.15pt;margin-top:336.1pt;width:161.75pt;height:26.1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" stroked="f">
                <v:textbox>
                  <w:txbxContent>
                    <w:p w:rsidR="008C35E3" w:rsidRDefault="008C35E3" w:rsidP="008C35E3">
                      <w:proofErr w:type="gramStart"/>
                      <w:r>
                        <w:t>beaker</w:t>
                      </w:r>
                      <w:proofErr w:type="gramEnd"/>
                      <w:r>
                        <w:t xml:space="preserve"> to collect water</w:t>
                      </w:r>
                    </w:p>
                  </w:txbxContent>
                </v:textbox>
              </v:shape>
            </w:pict>
          </mc:Fallback>
        </mc:AlternateContent>
      </w:r>
      <w:r w:rsidRPr="0033159A">
        <w:rPr>
          <w:rFonts w:cs="Arial"/>
          <w:noProof/>
          <w:lang w:eastAsia="en-GB"/>
        </w:rPr>
        <mc:AlternateContent>
          <mc:Choice Requires="wps">
            <w:drawing>
              <wp:anchor distT="0" distB="0" distL="114300" distR="114300" simplePos="0" relativeHeight="251677184" behindDoc="0" locked="0" layoutInCell="1" allowOverlap="1" wp14:anchorId="66EE98CC" wp14:editId="6A68B28F">
                <wp:simplePos x="0" y="0"/>
                <wp:positionH relativeFrom="column">
                  <wp:posOffset>3519805</wp:posOffset>
                </wp:positionH>
                <wp:positionV relativeFrom="paragraph">
                  <wp:posOffset>2713355</wp:posOffset>
                </wp:positionV>
                <wp:extent cx="1828800" cy="332105"/>
                <wp:effectExtent l="0" t="0" r="0"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32105"/>
                        </a:xfrm>
                        <a:prstGeom prst="rect">
                          <a:avLst/>
                        </a:prstGeom>
                        <a:solidFill>
                          <a:srgbClr val="FFFFFF"/>
                        </a:solidFill>
                        <a:ln w="9525">
                          <a:noFill/>
                          <a:miter lim="800000"/>
                          <a:headEnd/>
                          <a:tailEnd/>
                        </a:ln>
                      </wps:spPr>
                      <wps:txbx>
                        <w:txbxContent>
                          <w:p w:rsidR="008C35E3" w:rsidRDefault="008C35E3" w:rsidP="008C35E3">
                            <w:proofErr w:type="gramStart"/>
                            <w:r>
                              <w:t>burette</w:t>
                            </w:r>
                            <w:proofErr w:type="gramEnd"/>
                            <w:r>
                              <w:t xml:space="preserve"> with water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277.15pt;margin-top:213.65pt;width:2in;height:26.1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" stroked="f">
                <v:textbox>
                  <w:txbxContent>
                    <w:p w:rsidR="008C35E3" w:rsidRDefault="008C35E3" w:rsidP="008C35E3">
                      <w:proofErr w:type="gramStart"/>
                      <w:r>
                        <w:t>burette</w:t>
                      </w:r>
                      <w:proofErr w:type="gramEnd"/>
                      <w:r>
                        <w:t xml:space="preserve"> with water</w:t>
                      </w:r>
                    </w:p>
                  </w:txbxContent>
                </v:textbox>
              </v:shape>
            </w:pict>
          </mc:Fallback>
        </mc:AlternateContent>
      </w:r>
      <w:r>
        <w:rPr>
          <w:rFonts w:cs="Arial"/>
          <w:noProof/>
          <w:lang w:eastAsia="en-GB"/>
        </w:rPr>
        <mc:AlternateContent>
          <mc:Choice Requires="wps">
            <w:drawing>
              <wp:anchor distT="0" distB="0" distL="114300" distR="114300" simplePos="0" relativeHeight="251694592" behindDoc="0" locked="0" layoutInCell="1" allowOverlap="1" wp14:anchorId="4D96F9BB" wp14:editId="33F75659">
                <wp:simplePos x="0" y="0"/>
                <wp:positionH relativeFrom="column">
                  <wp:posOffset>2660205</wp:posOffset>
                </wp:positionH>
                <wp:positionV relativeFrom="paragraph">
                  <wp:posOffset>2837815</wp:posOffset>
                </wp:positionV>
                <wp:extent cx="878205" cy="0"/>
                <wp:effectExtent l="0" t="0" r="17145" b="19050"/>
                <wp:wrapNone/>
                <wp:docPr id="22" name="Straight Connector 22"/>
                <wp:cNvGraphicFramePr/>
                <a:graphic xmlns:a="http://schemas.openxmlformats.org/drawingml/2006/main">
                  <a:graphicData uri="http://schemas.microsoft.com/office/word/2010/wordprocessingShape">
                    <wps:wsp>
                      <wps:cNvCnPr/>
                      <wps:spPr>
                        <a:xfrm flipH="1">
                          <a:off x="0" y="0"/>
                          <a:ext cx="87820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22" o:spid="_x0000_s1026" style="position:absolute;flip:x;z-index:2516945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09.45pt,223.45pt" to="278.6pt,22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" strokecolor="black [3213]"/>
            </w:pict>
          </mc:Fallback>
        </mc:AlternateContent>
      </w:r>
      <w:r w:rsidRPr="0033159A">
        <w:rPr>
          <w:rFonts w:cs="Arial"/>
          <w:noProof/>
          <w:lang w:eastAsia="en-GB"/>
        </w:rPr>
        <mc:AlternateContent>
          <mc:Choice Requires="wps">
            <w:drawing>
              <wp:anchor distT="0" distB="0" distL="114300" distR="114300" simplePos="0" relativeHeight="251675136" behindDoc="0" locked="0" layoutInCell="1" allowOverlap="1" wp14:anchorId="32B85EE3" wp14:editId="661CFA09">
                <wp:simplePos x="0" y="0"/>
                <wp:positionH relativeFrom="column">
                  <wp:posOffset>3610610</wp:posOffset>
                </wp:positionH>
                <wp:positionV relativeFrom="paragraph">
                  <wp:posOffset>2160270</wp:posOffset>
                </wp:positionV>
                <wp:extent cx="1115695" cy="332105"/>
                <wp:effectExtent l="0" t="0" r="8255"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5695" cy="332105"/>
                        </a:xfrm>
                        <a:prstGeom prst="rect">
                          <a:avLst/>
                        </a:prstGeom>
                        <a:solidFill>
                          <a:srgbClr val="FFFFFF"/>
                        </a:solidFill>
                        <a:ln w="9525">
                          <a:noFill/>
                          <a:miter lim="800000"/>
                          <a:headEnd/>
                          <a:tailEnd/>
                        </a:ln>
                      </wps:spPr>
                      <wps:txbx>
                        <w:txbxContent>
                          <w:p w:rsidR="008C35E3" w:rsidRDefault="008C35E3" w:rsidP="008C35E3">
                            <w:proofErr w:type="gramStart"/>
                            <w:r>
                              <w:t>clamp</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284.3pt;margin-top:170.1pt;width:87.85pt;height:26.1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" stroked="f">
                <v:textbox>
                  <w:txbxContent>
                    <w:p w:rsidR="008C35E3" w:rsidRDefault="008C35E3" w:rsidP="008C35E3">
                      <w:proofErr w:type="gramStart"/>
                      <w:r>
                        <w:t>clamp</w:t>
                      </w:r>
                      <w:proofErr w:type="gramEnd"/>
                    </w:p>
                  </w:txbxContent>
                </v:textbox>
              </v:shape>
            </w:pict>
          </mc:Fallback>
        </mc:AlternateContent>
      </w:r>
      <w:r>
        <w:rPr>
          <w:rFonts w:cs="Arial"/>
          <w:noProof/>
          <w:lang w:eastAsia="en-GB"/>
        </w:rPr>
        <mc:AlternateContent>
          <mc:Choice Requires="wps">
            <w:drawing>
              <wp:anchor distT="0" distB="0" distL="114300" distR="114300" simplePos="0" relativeHeight="251692544" behindDoc="0" locked="0" layoutInCell="1" allowOverlap="1" wp14:anchorId="00B127BB" wp14:editId="274DD919">
                <wp:simplePos x="0" y="0"/>
                <wp:positionH relativeFrom="column">
                  <wp:posOffset>2785300</wp:posOffset>
                </wp:positionH>
                <wp:positionV relativeFrom="paragraph">
                  <wp:posOffset>2292985</wp:posOffset>
                </wp:positionV>
                <wp:extent cx="878205" cy="0"/>
                <wp:effectExtent l="0" t="0" r="17145" b="19050"/>
                <wp:wrapNone/>
                <wp:docPr id="21" name="Straight Connector 21"/>
                <wp:cNvGraphicFramePr/>
                <a:graphic xmlns:a="http://schemas.openxmlformats.org/drawingml/2006/main">
                  <a:graphicData uri="http://schemas.microsoft.com/office/word/2010/wordprocessingShape">
                    <wps:wsp>
                      <wps:cNvCnPr/>
                      <wps:spPr>
                        <a:xfrm flipH="1">
                          <a:off x="0" y="0"/>
                          <a:ext cx="87820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21" o:spid="_x0000_s1026" style="position:absolute;flip:x;z-index:2516925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19.3pt,180.55pt" to="288.45pt,18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" strokecolor="black [3213]"/>
            </w:pict>
          </mc:Fallback>
        </mc:AlternateContent>
      </w:r>
      <w:r w:rsidRPr="0033159A">
        <w:rPr>
          <w:rFonts w:cs="Arial"/>
          <w:noProof/>
          <w:lang w:eastAsia="en-GB"/>
        </w:rPr>
        <mc:AlternateContent>
          <mc:Choice Requires="wps">
            <w:drawing>
              <wp:anchor distT="0" distB="0" distL="114300" distR="114300" simplePos="0" relativeHeight="251673088" behindDoc="0" locked="0" layoutInCell="1" allowOverlap="1" wp14:anchorId="708E5558" wp14:editId="1F6CFE54">
                <wp:simplePos x="0" y="0"/>
                <wp:positionH relativeFrom="column">
                  <wp:posOffset>3510280</wp:posOffset>
                </wp:positionH>
                <wp:positionV relativeFrom="paragraph">
                  <wp:posOffset>1875790</wp:posOffset>
                </wp:positionV>
                <wp:extent cx="1115695" cy="332105"/>
                <wp:effectExtent l="0" t="0" r="825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5695" cy="332105"/>
                        </a:xfrm>
                        <a:prstGeom prst="rect">
                          <a:avLst/>
                        </a:prstGeom>
                        <a:solidFill>
                          <a:srgbClr val="FFFFFF"/>
                        </a:solidFill>
                        <a:ln w="9525">
                          <a:noFill/>
                          <a:miter lim="800000"/>
                          <a:headEnd/>
                          <a:tailEnd/>
                        </a:ln>
                      </wps:spPr>
                      <wps:txbx>
                        <w:txbxContent>
                          <w:p w:rsidR="0033159A" w:rsidRDefault="0033159A">
                            <w:proofErr w:type="gramStart"/>
                            <w:r>
                              <w:t>meniscus</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276.4pt;margin-top:147.7pt;width:87.85pt;height:26.1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" stroked="f">
                <v:textbox>
                  <w:txbxContent>
                    <w:p w:rsidR="0033159A" w:rsidRDefault="0033159A">
                      <w:proofErr w:type="gramStart"/>
                      <w:r>
                        <w:t>meniscus</w:t>
                      </w:r>
                      <w:proofErr w:type="gramEnd"/>
                    </w:p>
                  </w:txbxContent>
                </v:textbox>
              </v:shape>
            </w:pict>
          </mc:Fallback>
        </mc:AlternateContent>
      </w:r>
      <w:r>
        <w:rPr>
          <w:rFonts w:cs="Arial"/>
          <w:noProof/>
          <w:lang w:eastAsia="en-GB"/>
        </w:rPr>
        <mc:AlternateContent>
          <mc:Choice Requires="wps">
            <w:drawing>
              <wp:anchor distT="0" distB="0" distL="114300" distR="114300" simplePos="0" relativeHeight="251686400" behindDoc="0" locked="0" layoutInCell="1" allowOverlap="1" wp14:anchorId="3365A738" wp14:editId="5DCCECDA">
                <wp:simplePos x="0" y="0"/>
                <wp:positionH relativeFrom="column">
                  <wp:posOffset>2674175</wp:posOffset>
                </wp:positionH>
                <wp:positionV relativeFrom="paragraph">
                  <wp:posOffset>2020570</wp:posOffset>
                </wp:positionV>
                <wp:extent cx="889000" cy="0"/>
                <wp:effectExtent l="0" t="0" r="25400" b="19050"/>
                <wp:wrapNone/>
                <wp:docPr id="18" name="Straight Connector 18"/>
                <wp:cNvGraphicFramePr/>
                <a:graphic xmlns:a="http://schemas.openxmlformats.org/drawingml/2006/main">
                  <a:graphicData uri="http://schemas.microsoft.com/office/word/2010/wordprocessingShape">
                    <wps:wsp>
                      <wps:cNvCnPr/>
                      <wps:spPr>
                        <a:xfrm flipH="1">
                          <a:off x="0" y="0"/>
                          <a:ext cx="889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8" o:spid="_x0000_s1026" style="position:absolute;flip:x;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0.55pt,159.1pt" to="280.55pt,15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" strokecolor="black [3213]"/>
            </w:pict>
          </mc:Fallback>
        </mc:AlternateContent>
      </w:r>
      <w:r>
        <w:rPr>
          <w:rFonts w:cs="Arial"/>
          <w:noProof/>
          <w:lang w:eastAsia="en-GB"/>
        </w:rPr>
        <mc:AlternateContent>
          <mc:Choice Requires="wps">
            <w:drawing>
              <wp:anchor distT="0" distB="0" distL="114300" distR="114300" simplePos="0" relativeHeight="251682304" behindDoc="0" locked="0" layoutInCell="1" allowOverlap="1" wp14:anchorId="19A75B69" wp14:editId="446A9A6B">
                <wp:simplePos x="0" y="0"/>
                <wp:positionH relativeFrom="column">
                  <wp:posOffset>1132205</wp:posOffset>
                </wp:positionH>
                <wp:positionV relativeFrom="paragraph">
                  <wp:posOffset>431165</wp:posOffset>
                </wp:positionV>
                <wp:extent cx="2006600" cy="0"/>
                <wp:effectExtent l="0" t="0" r="12700" b="19050"/>
                <wp:wrapNone/>
                <wp:docPr id="16" name="Straight Connector 16"/>
                <wp:cNvGraphicFramePr/>
                <a:graphic xmlns:a="http://schemas.openxmlformats.org/drawingml/2006/main">
                  <a:graphicData uri="http://schemas.microsoft.com/office/word/2010/wordprocessingShape">
                    <wps:wsp>
                      <wps:cNvCnPr/>
                      <wps:spPr>
                        <a:xfrm flipH="1">
                          <a:off x="0" y="0"/>
                          <a:ext cx="20066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16" o:spid="_x0000_s1026" style="position:absolute;flip:x;z-index:2516823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9.15pt,33.95pt" to="247.15pt,3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" strokecolor="black [3213]"/>
            </w:pict>
          </mc:Fallback>
        </mc:AlternateContent>
      </w:r>
      <w:r w:rsidR="008C35E3" w:rsidRPr="0033159A">
        <w:rPr>
          <w:rFonts w:cs="Arial"/>
          <w:noProof/>
          <w:lang w:eastAsia="en-GB"/>
        </w:rPr>
        <mc:AlternateContent>
          <mc:Choice Requires="wps">
            <w:drawing>
              <wp:anchor distT="0" distB="0" distL="114300" distR="114300" simplePos="0" relativeHeight="251679232" behindDoc="0" locked="0" layoutInCell="1" allowOverlap="1" wp14:anchorId="48B2DB74" wp14:editId="1099D027">
                <wp:simplePos x="0" y="0"/>
                <wp:positionH relativeFrom="column">
                  <wp:posOffset>3191708</wp:posOffset>
                </wp:positionH>
                <wp:positionV relativeFrom="paragraph">
                  <wp:posOffset>319363</wp:posOffset>
                </wp:positionV>
                <wp:extent cx="1115695" cy="332105"/>
                <wp:effectExtent l="0" t="0" r="8255"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5695" cy="332105"/>
                        </a:xfrm>
                        <a:prstGeom prst="rect">
                          <a:avLst/>
                        </a:prstGeom>
                        <a:solidFill>
                          <a:srgbClr val="FFFFFF"/>
                        </a:solidFill>
                        <a:ln w="9525">
                          <a:noFill/>
                          <a:miter lim="800000"/>
                          <a:headEnd/>
                          <a:tailEnd/>
                        </a:ln>
                      </wps:spPr>
                      <wps:txbx>
                        <w:txbxContent>
                          <w:p w:rsidR="008C35E3" w:rsidRDefault="008C35E3" w:rsidP="008C35E3">
                            <w:proofErr w:type="gramStart"/>
                            <w:r>
                              <w:t>clamp</w:t>
                            </w:r>
                            <w:proofErr w:type="gramEnd"/>
                            <w:r>
                              <w:t xml:space="preserve"> stand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251.3pt;margin-top:25.15pt;width:87.85pt;height:26.1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" stroked="f">
                <v:textbox>
                  <w:txbxContent>
                    <w:p w:rsidR="008C35E3" w:rsidRDefault="008C35E3" w:rsidP="008C35E3">
                      <w:proofErr w:type="gramStart"/>
                      <w:r>
                        <w:t>clamp</w:t>
                      </w:r>
                      <w:proofErr w:type="gramEnd"/>
                      <w:r>
                        <w:t xml:space="preserve"> stand</w:t>
                      </w:r>
                    </w:p>
                  </w:txbxContent>
                </v:textbox>
              </v:shape>
            </w:pict>
          </mc:Fallback>
        </mc:AlternateContent>
      </w:r>
      <w:r w:rsidRPr="00E14E81">
        <w:rPr>
          <w:noProof/>
          <w:lang w:eastAsia="en-GB"/>
        </w:rPr>
        <w:t xml:space="preserve"> </w:t>
      </w:r>
      <w:r>
        <w:rPr>
          <w:noProof/>
          <w:lang w:eastAsia="en-GB"/>
        </w:rPr>
        <w:drawing>
          <wp:inline distT="0" distB="0" distL="0" distR="0" wp14:anchorId="77D327EE" wp14:editId="7AAFC567">
            <wp:extent cx="3085642" cy="5379522"/>
            <wp:effectExtent l="0" t="0" r="63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42"/>
                    <a:srcRect l="7156"/>
                    <a:stretch/>
                  </pic:blipFill>
                  <pic:spPr bwMode="auto">
                    <a:xfrm>
                      <a:off x="0" y="0"/>
                      <a:ext cx="3090846" cy="5388595"/>
                    </a:xfrm>
                    <a:prstGeom prst="rect">
                      <a:avLst/>
                    </a:prstGeom>
                    <a:ln>
                      <a:noFill/>
                    </a:ln>
                    <a:extLst>
                      <a:ext uri="{53640926-AAD7-44D8-BBD7-CCE9431645EC}">
                        <a14:shadowObscured xmlns:a14="http://schemas.microsoft.com/office/drawing/2010/main"/>
                      </a:ext>
                    </a:extLst>
                  </pic:spPr>
                </pic:pic>
              </a:graphicData>
            </a:graphic>
          </wp:inline>
        </w:drawing>
      </w:r>
    </w:p>
    <w:p w:rsidR="00407CB1" w:rsidRDefault="00407CB1" w:rsidP="00407CB1">
      <w:pPr>
        <w:pStyle w:val="ListParagraph"/>
        <w:numPr>
          <w:ilvl w:val="0"/>
          <w:numId w:val="31"/>
        </w:numPr>
        <w:rPr>
          <w:rFonts w:cs="Arial"/>
        </w:rPr>
      </w:pPr>
      <w:r>
        <w:rPr>
          <w:rFonts w:cs="Arial"/>
        </w:rPr>
        <w:t>Fill the burette with water, so that the m</w:t>
      </w:r>
      <w:r w:rsidR="00022C3E">
        <w:rPr>
          <w:rFonts w:cs="Arial"/>
        </w:rPr>
        <w:t>e</w:t>
      </w:r>
      <w:r>
        <w:rPr>
          <w:rFonts w:cs="Arial"/>
        </w:rPr>
        <w:t>niscus is on the zero line. Place a beaker underneath.</w:t>
      </w:r>
    </w:p>
    <w:p w:rsidR="00407CB1" w:rsidRDefault="00407CB1" w:rsidP="00407CB1">
      <w:pPr>
        <w:pStyle w:val="ListParagraph"/>
        <w:numPr>
          <w:ilvl w:val="0"/>
          <w:numId w:val="31"/>
        </w:numPr>
        <w:rPr>
          <w:rFonts w:cs="Arial"/>
        </w:rPr>
      </w:pPr>
      <w:r>
        <w:rPr>
          <w:rFonts w:cs="Arial"/>
        </w:rPr>
        <w:t>Open the burette tap fully, and start the timer</w:t>
      </w:r>
      <w:r w:rsidR="00486852">
        <w:rPr>
          <w:rFonts w:cs="Arial"/>
        </w:rPr>
        <w:t>.</w:t>
      </w:r>
    </w:p>
    <w:p w:rsidR="00407CB1" w:rsidRDefault="00407CB1" w:rsidP="00407CB1">
      <w:pPr>
        <w:pStyle w:val="ListParagraph"/>
        <w:numPr>
          <w:ilvl w:val="0"/>
          <w:numId w:val="31"/>
        </w:numPr>
        <w:rPr>
          <w:rFonts w:cs="Arial"/>
        </w:rPr>
      </w:pPr>
      <w:r>
        <w:rPr>
          <w:rFonts w:cs="Arial"/>
        </w:rPr>
        <w:t>Stop the timer when all of the water has left the burette.</w:t>
      </w:r>
    </w:p>
    <w:p w:rsidR="00486852" w:rsidRDefault="00486852" w:rsidP="00407CB1">
      <w:pPr>
        <w:pStyle w:val="ListParagraph"/>
        <w:numPr>
          <w:ilvl w:val="0"/>
          <w:numId w:val="31"/>
        </w:numPr>
        <w:rPr>
          <w:rFonts w:cs="Arial"/>
        </w:rPr>
      </w:pPr>
      <w:r>
        <w:rPr>
          <w:rFonts w:cs="Arial"/>
        </w:rPr>
        <w:t>Record the time in the results table</w:t>
      </w:r>
    </w:p>
    <w:p w:rsidR="00407CB1" w:rsidRDefault="00407CB1" w:rsidP="00407CB1">
      <w:pPr>
        <w:pStyle w:val="ListParagraph"/>
        <w:numPr>
          <w:ilvl w:val="0"/>
          <w:numId w:val="31"/>
        </w:numPr>
        <w:rPr>
          <w:rFonts w:cs="Arial"/>
        </w:rPr>
      </w:pPr>
      <w:r>
        <w:rPr>
          <w:rFonts w:cs="Arial"/>
        </w:rPr>
        <w:t xml:space="preserve">Repeat steps 2 to 4 three times. </w:t>
      </w:r>
    </w:p>
    <w:p w:rsidR="00407CB1" w:rsidRDefault="00407CB1" w:rsidP="00407CB1">
      <w:pPr>
        <w:pStyle w:val="ListParagraph"/>
        <w:numPr>
          <w:ilvl w:val="0"/>
          <w:numId w:val="31"/>
        </w:numPr>
        <w:rPr>
          <w:rFonts w:cs="Arial"/>
        </w:rPr>
      </w:pPr>
      <w:r>
        <w:rPr>
          <w:rFonts w:cs="Arial"/>
        </w:rPr>
        <w:t>Calculate a mean time for the water to leave the burette</w:t>
      </w:r>
      <w:r w:rsidR="00486852">
        <w:rPr>
          <w:rFonts w:cs="Arial"/>
        </w:rPr>
        <w:t>.</w:t>
      </w:r>
    </w:p>
    <w:p w:rsidR="00486852" w:rsidRDefault="00486852" w:rsidP="00407CB1">
      <w:pPr>
        <w:pStyle w:val="ListParagraph"/>
        <w:numPr>
          <w:ilvl w:val="0"/>
          <w:numId w:val="31"/>
        </w:numPr>
        <w:rPr>
          <w:rFonts w:cs="Arial"/>
        </w:rPr>
      </w:pPr>
      <w:r>
        <w:rPr>
          <w:rFonts w:cs="Arial"/>
        </w:rPr>
        <w:t>Measure the height of the water in the burette.</w:t>
      </w:r>
    </w:p>
    <w:p w:rsidR="00486852" w:rsidRDefault="00407CB1" w:rsidP="00407CB1">
      <w:pPr>
        <w:pStyle w:val="ListParagraph"/>
        <w:numPr>
          <w:ilvl w:val="0"/>
          <w:numId w:val="31"/>
        </w:numPr>
        <w:rPr>
          <w:rFonts w:cs="Arial"/>
        </w:rPr>
      </w:pPr>
      <w:r>
        <w:rPr>
          <w:rFonts w:cs="Arial"/>
        </w:rPr>
        <w:t xml:space="preserve">Calculate the speed of the water leaving the burette using the equation:  </w:t>
      </w:r>
    </w:p>
    <w:p w:rsidR="00407CB1" w:rsidRPr="00407CB1" w:rsidRDefault="00407CB1" w:rsidP="00486852">
      <w:pPr>
        <w:pStyle w:val="ListParagraph"/>
        <w:jc w:val="center"/>
        <w:rPr>
          <w:rFonts w:cs="Arial"/>
        </w:rPr>
      </w:pPr>
      <w:r>
        <w:rPr>
          <w:rFonts w:cs="Arial"/>
        </w:rPr>
        <w:t>Speed = distance / time taken</w:t>
      </w:r>
    </w:p>
    <w:p w:rsidR="004426E1" w:rsidRPr="0096693E" w:rsidRDefault="004426E1" w:rsidP="004426E1">
      <w:pPr>
        <w:pStyle w:val="Heading3"/>
      </w:pPr>
      <w:r w:rsidRPr="0096693E">
        <w:lastRenderedPageBreak/>
        <w:t>Results</w:t>
      </w:r>
    </w:p>
    <w:p w:rsidR="004426E1" w:rsidRDefault="00546571" w:rsidP="00950629">
      <w:pPr>
        <w:spacing w:after="200"/>
        <w:rPr>
          <w:rFonts w:cs="Arial"/>
        </w:rPr>
      </w:pPr>
      <w:r>
        <w:rPr>
          <w:noProof/>
          <w:lang w:eastAsia="en-GB"/>
        </w:rPr>
        <mc:AlternateContent>
          <mc:Choice Requires="wps">
            <w:drawing>
              <wp:anchor distT="0" distB="0" distL="114300" distR="114300" simplePos="0" relativeHeight="251665920" behindDoc="0" locked="0" layoutInCell="1" allowOverlap="1" wp14:anchorId="4434E87E" wp14:editId="3CC80F27">
                <wp:simplePos x="0" y="0"/>
                <wp:positionH relativeFrom="column">
                  <wp:posOffset>1929480</wp:posOffset>
                </wp:positionH>
                <wp:positionV relativeFrom="paragraph">
                  <wp:posOffset>231216</wp:posOffset>
                </wp:positionV>
                <wp:extent cx="1320165" cy="361950"/>
                <wp:effectExtent l="13335" t="12700" r="9525" b="635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0165" cy="361950"/>
                        </a:xfrm>
                        <a:prstGeom prst="rect">
                          <a:avLst/>
                        </a:prstGeom>
                        <a:solidFill>
                          <a:srgbClr val="FFFFFF"/>
                        </a:solidFill>
                        <a:ln w="9525">
                          <a:solidFill>
                            <a:srgbClr val="B4A5C7"/>
                          </a:solidFill>
                          <a:miter lim="800000"/>
                          <a:headEnd/>
                          <a:tailEnd/>
                        </a:ln>
                      </wps:spPr>
                      <wps:txbx>
                        <w:txbxContent>
                          <w:p w:rsidR="00572D7E" w:rsidRDefault="00572D7E" w:rsidP="00546571">
                            <w:pPr>
                              <w:spacing w:after="120"/>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71FC1F1" id="Text Box 7" o:spid="_x0000_s1028" type="#_x0000_t202" style="position:absolute;margin-left:151.95pt;margin-top:18.2pt;width:103.95pt;height:28.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" strokecolor="#b4a5c7">
                <v:textbox style="mso-fit-shape-to-text:t">
                  <w:txbxContent>
                    <w:p w:rsidR="00572D7E" w:rsidRDefault="00572D7E" w:rsidP="00546571">
                      <w:pPr>
                        <w:spacing w:after="120"/>
                      </w:pPr>
                    </w:p>
                  </w:txbxContent>
                </v:textbox>
              </v:shape>
            </w:pict>
          </mc:Fallback>
        </mc:AlternateContent>
      </w:r>
    </w:p>
    <w:p w:rsidR="00950629" w:rsidRDefault="00486852" w:rsidP="00950629">
      <w:pPr>
        <w:spacing w:after="200"/>
        <w:rPr>
          <w:rFonts w:cs="Arial"/>
        </w:rPr>
      </w:pPr>
      <w:r>
        <w:rPr>
          <w:rFonts w:cs="Arial"/>
        </w:rPr>
        <w:t>Height water in the burette</w:t>
      </w:r>
      <w:r w:rsidR="00546571">
        <w:rPr>
          <w:rFonts w:cs="Arial"/>
        </w:rPr>
        <w:t xml:space="preserve"> = </w:t>
      </w:r>
      <w:r w:rsidR="00546571">
        <w:rPr>
          <w:rFonts w:cs="Arial"/>
        </w:rPr>
        <w:tab/>
      </w:r>
      <w:r w:rsidR="00546571">
        <w:rPr>
          <w:rFonts w:cs="Arial"/>
        </w:rPr>
        <w:tab/>
      </w:r>
      <w:r w:rsidR="00546571">
        <w:rPr>
          <w:rFonts w:cs="Arial"/>
        </w:rPr>
        <w:tab/>
      </w:r>
      <w:r w:rsidR="00546571">
        <w:rPr>
          <w:rFonts w:cs="Arial"/>
        </w:rPr>
        <w:tab/>
        <w:t xml:space="preserve">     cm</w:t>
      </w:r>
    </w:p>
    <w:p w:rsidR="00546571" w:rsidRPr="00BF730B" w:rsidRDefault="00546571" w:rsidP="00950629">
      <w:pPr>
        <w:spacing w:after="200"/>
        <w:rPr>
          <w:rFonts w:cs="Arial"/>
        </w:rPr>
      </w:pPr>
    </w:p>
    <w:tbl>
      <w:tblPr>
        <w:tblW w:w="0" w:type="auto"/>
        <w:tblBorders>
          <w:top w:val="single" w:sz="4" w:space="0" w:color="B4A5C7"/>
          <w:left w:val="single" w:sz="4" w:space="0" w:color="B4A5C7"/>
          <w:bottom w:val="single" w:sz="4" w:space="0" w:color="B4A5C7"/>
          <w:right w:val="single" w:sz="4" w:space="0" w:color="B4A5C7"/>
          <w:insideH w:val="single" w:sz="4" w:space="0" w:color="B4A5C7"/>
          <w:insideV w:val="single" w:sz="4" w:space="0" w:color="B4A5C7"/>
        </w:tblBorders>
        <w:tblLook w:val="04A0" w:firstRow="1" w:lastRow="0" w:firstColumn="1" w:lastColumn="0" w:noHBand="0" w:noVBand="1"/>
      </w:tblPr>
      <w:tblGrid>
        <w:gridCol w:w="2252"/>
        <w:gridCol w:w="2253"/>
        <w:gridCol w:w="2253"/>
        <w:gridCol w:w="2253"/>
      </w:tblGrid>
      <w:tr w:rsidR="009E48BB" w:rsidTr="00FC270C">
        <w:tc>
          <w:tcPr>
            <w:tcW w:w="2252" w:type="dxa"/>
            <w:shd w:val="clear" w:color="auto" w:fill="E5E0EC"/>
            <w:vAlign w:val="center"/>
          </w:tcPr>
          <w:p w:rsidR="009E48BB" w:rsidRPr="00C16027" w:rsidRDefault="009E48BB" w:rsidP="00927771">
            <w:pPr>
              <w:spacing w:before="120" w:after="120"/>
              <w:jc w:val="center"/>
              <w:rPr>
                <w:rFonts w:cs="Arial"/>
                <w:b/>
              </w:rPr>
            </w:pPr>
            <w:r w:rsidRPr="00C16027">
              <w:rPr>
                <w:rFonts w:cs="Arial"/>
                <w:b/>
              </w:rPr>
              <w:t>Time 1 (s)</w:t>
            </w:r>
          </w:p>
        </w:tc>
        <w:tc>
          <w:tcPr>
            <w:tcW w:w="2253" w:type="dxa"/>
            <w:shd w:val="clear" w:color="auto" w:fill="E5E0EC"/>
            <w:vAlign w:val="center"/>
          </w:tcPr>
          <w:p w:rsidR="009E48BB" w:rsidRPr="00C16027" w:rsidRDefault="009E48BB" w:rsidP="00927771">
            <w:pPr>
              <w:spacing w:before="120" w:after="120"/>
              <w:jc w:val="center"/>
              <w:rPr>
                <w:rFonts w:cs="Arial"/>
                <w:b/>
              </w:rPr>
            </w:pPr>
            <w:r w:rsidRPr="00C16027">
              <w:rPr>
                <w:rFonts w:cs="Arial"/>
                <w:b/>
              </w:rPr>
              <w:t>Time 2 (s)</w:t>
            </w:r>
          </w:p>
        </w:tc>
        <w:tc>
          <w:tcPr>
            <w:tcW w:w="2253" w:type="dxa"/>
            <w:shd w:val="clear" w:color="auto" w:fill="E5E0EC"/>
            <w:vAlign w:val="center"/>
          </w:tcPr>
          <w:p w:rsidR="009E48BB" w:rsidRPr="00C16027" w:rsidRDefault="009E48BB" w:rsidP="00927771">
            <w:pPr>
              <w:spacing w:before="120" w:after="120"/>
              <w:jc w:val="center"/>
              <w:rPr>
                <w:rFonts w:cs="Arial"/>
                <w:b/>
              </w:rPr>
            </w:pPr>
            <w:r w:rsidRPr="00C16027">
              <w:rPr>
                <w:rFonts w:cs="Arial"/>
                <w:b/>
              </w:rPr>
              <w:t>Time 3 (s)</w:t>
            </w:r>
          </w:p>
        </w:tc>
        <w:tc>
          <w:tcPr>
            <w:tcW w:w="2253" w:type="dxa"/>
            <w:shd w:val="clear" w:color="auto" w:fill="E5E0EC"/>
            <w:vAlign w:val="center"/>
          </w:tcPr>
          <w:p w:rsidR="009E48BB" w:rsidRPr="00C16027" w:rsidRDefault="00C84AEB" w:rsidP="00927771">
            <w:pPr>
              <w:spacing w:before="120" w:after="120"/>
              <w:jc w:val="center"/>
              <w:rPr>
                <w:rFonts w:cs="Arial"/>
                <w:b/>
              </w:rPr>
            </w:pPr>
            <w:r>
              <w:rPr>
                <w:rFonts w:cs="Arial"/>
                <w:b/>
              </w:rPr>
              <w:t>Mean</w:t>
            </w:r>
            <w:r w:rsidRPr="00C16027">
              <w:rPr>
                <w:rFonts w:cs="Arial"/>
                <w:b/>
              </w:rPr>
              <w:t xml:space="preserve"> </w:t>
            </w:r>
            <w:r w:rsidR="009E48BB" w:rsidRPr="00C16027">
              <w:rPr>
                <w:rFonts w:cs="Arial"/>
                <w:b/>
              </w:rPr>
              <w:t>time (s)</w:t>
            </w:r>
          </w:p>
        </w:tc>
      </w:tr>
      <w:tr w:rsidR="009E48BB" w:rsidTr="004B756D">
        <w:tc>
          <w:tcPr>
            <w:tcW w:w="2252" w:type="dxa"/>
            <w:shd w:val="clear" w:color="auto" w:fill="auto"/>
          </w:tcPr>
          <w:p w:rsidR="009E48BB" w:rsidRPr="00C16027" w:rsidRDefault="009E48BB" w:rsidP="00C16027">
            <w:pPr>
              <w:rPr>
                <w:rFonts w:cs="Arial"/>
                <w:b/>
              </w:rPr>
            </w:pPr>
          </w:p>
        </w:tc>
        <w:tc>
          <w:tcPr>
            <w:tcW w:w="2253" w:type="dxa"/>
            <w:shd w:val="clear" w:color="auto" w:fill="auto"/>
          </w:tcPr>
          <w:p w:rsidR="009E48BB" w:rsidRPr="00C16027" w:rsidRDefault="009E48BB" w:rsidP="00C16027">
            <w:pPr>
              <w:rPr>
                <w:rFonts w:cs="Arial"/>
                <w:b/>
              </w:rPr>
            </w:pPr>
          </w:p>
        </w:tc>
        <w:tc>
          <w:tcPr>
            <w:tcW w:w="2253" w:type="dxa"/>
            <w:shd w:val="clear" w:color="auto" w:fill="auto"/>
          </w:tcPr>
          <w:p w:rsidR="009E48BB" w:rsidRPr="00C16027" w:rsidRDefault="009E48BB" w:rsidP="00C16027">
            <w:pPr>
              <w:rPr>
                <w:rFonts w:cs="Arial"/>
                <w:b/>
              </w:rPr>
            </w:pPr>
          </w:p>
        </w:tc>
        <w:tc>
          <w:tcPr>
            <w:tcW w:w="2253" w:type="dxa"/>
            <w:shd w:val="clear" w:color="auto" w:fill="auto"/>
          </w:tcPr>
          <w:p w:rsidR="009E48BB" w:rsidRPr="00C16027" w:rsidRDefault="009E48BB" w:rsidP="00C16027">
            <w:pPr>
              <w:rPr>
                <w:rFonts w:cs="Arial"/>
                <w:b/>
              </w:rPr>
            </w:pPr>
          </w:p>
        </w:tc>
      </w:tr>
    </w:tbl>
    <w:p w:rsidR="00773793" w:rsidRDefault="00773793" w:rsidP="00950629">
      <w:pPr>
        <w:spacing w:after="200"/>
        <w:rPr>
          <w:rFonts w:cs="Arial"/>
        </w:rPr>
      </w:pPr>
    </w:p>
    <w:p w:rsidR="00773793" w:rsidRPr="00C87625" w:rsidRDefault="00773793" w:rsidP="00773793">
      <w:pPr>
        <w:rPr>
          <w:rFonts w:cs="Arial"/>
        </w:rPr>
      </w:pPr>
      <w:r w:rsidRPr="00C87625">
        <w:rPr>
          <w:rFonts w:cs="Arial"/>
        </w:rPr>
        <w:t xml:space="preserve">Speed </w:t>
      </w:r>
      <w:r w:rsidR="00117911">
        <w:rPr>
          <w:rFonts w:cs="Arial"/>
        </w:rPr>
        <w:t>water leaving the burette</w:t>
      </w:r>
    </w:p>
    <w:p w:rsidR="00773793" w:rsidRPr="00C87625" w:rsidRDefault="00F348D0" w:rsidP="00773793">
      <w:pPr>
        <w:rPr>
          <w:rFonts w:cs="Arial"/>
        </w:rPr>
      </w:pPr>
      <w:r>
        <w:rPr>
          <w:noProof/>
          <w:lang w:eastAsia="en-GB"/>
        </w:rPr>
        <mc:AlternateContent>
          <mc:Choice Requires="wps">
            <w:drawing>
              <wp:anchor distT="0" distB="0" distL="114300" distR="114300" simplePos="0" relativeHeight="251654656" behindDoc="0" locked="0" layoutInCell="1" allowOverlap="1" wp14:anchorId="61FA1BCA" wp14:editId="5308FF4E">
                <wp:simplePos x="0" y="0"/>
                <wp:positionH relativeFrom="column">
                  <wp:posOffset>4518376</wp:posOffset>
                </wp:positionH>
                <wp:positionV relativeFrom="paragraph">
                  <wp:posOffset>153670</wp:posOffset>
                </wp:positionV>
                <wp:extent cx="1320165" cy="361950"/>
                <wp:effectExtent l="13335" t="12700" r="9525" b="63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0165" cy="361950"/>
                        </a:xfrm>
                        <a:prstGeom prst="rect">
                          <a:avLst/>
                        </a:prstGeom>
                        <a:solidFill>
                          <a:srgbClr val="FFFFFF"/>
                        </a:solidFill>
                        <a:ln w="9525">
                          <a:solidFill>
                            <a:srgbClr val="B4A5C7"/>
                          </a:solidFill>
                          <a:miter lim="800000"/>
                          <a:headEnd/>
                          <a:tailEnd/>
                        </a:ln>
                      </wps:spPr>
                      <wps:txbx>
                        <w:txbxContent>
                          <w:p w:rsidR="00572D7E" w:rsidRDefault="00572D7E" w:rsidP="004B756D">
                            <w:pPr>
                              <w:spacing w:after="120"/>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_x0000_s1029" type="#_x0000_t202" style="position:absolute;margin-left:355.8pt;margin-top:12.1pt;width:103.95pt;height:28.5pt;z-index:2516546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" strokecolor="#b4a5c7">
                <v:textbox style="mso-fit-shape-to-text:t">
                  <w:txbxContent>
                    <w:p w:rsidR="00572D7E" w:rsidRDefault="00572D7E" w:rsidP="004B756D">
                      <w:pPr>
                        <w:spacing w:after="120"/>
                      </w:pPr>
                    </w:p>
                  </w:txbxContent>
                </v:textbox>
              </v:shape>
            </w:pict>
          </mc:Fallback>
        </mc:AlternateContent>
      </w:r>
    </w:p>
    <w:p w:rsidR="00773793" w:rsidRDefault="00546571" w:rsidP="00773793">
      <w:pPr>
        <w:jc w:val="right"/>
        <w:rPr>
          <w:rFonts w:cs="Arial"/>
        </w:rPr>
      </w:pPr>
      <w:r>
        <w:rPr>
          <w:rFonts w:cs="Arial"/>
        </w:rPr>
        <w:t>c</w:t>
      </w:r>
      <w:r w:rsidR="00773793" w:rsidRPr="00C87625">
        <w:rPr>
          <w:rFonts w:cs="Arial"/>
        </w:rPr>
        <w:t>m/s</w:t>
      </w:r>
    </w:p>
    <w:p w:rsidR="00117911" w:rsidRPr="00C87625" w:rsidRDefault="00117911" w:rsidP="00117911">
      <w:pPr>
        <w:rPr>
          <w:rFonts w:cs="Arial"/>
        </w:rPr>
      </w:pPr>
      <w:r>
        <w:rPr>
          <w:rFonts w:cs="Arial"/>
        </w:rPr>
        <w:t>This is the average speed of the water leaving the burette</w:t>
      </w:r>
    </w:p>
    <w:p w:rsidR="004426E1" w:rsidRDefault="00773793" w:rsidP="004426E1">
      <w:pPr>
        <w:pStyle w:val="Heading3"/>
      </w:pPr>
      <w:r>
        <w:br w:type="page"/>
      </w:r>
      <w:r>
        <w:lastRenderedPageBreak/>
        <w:t>Method 2</w:t>
      </w:r>
      <w:r w:rsidR="004426E1">
        <w:t>: B. Fluid flow through a burette</w:t>
      </w:r>
    </w:p>
    <w:p w:rsidR="004426E1" w:rsidRDefault="004426E1" w:rsidP="004426E1">
      <w:pPr>
        <w:spacing w:after="0"/>
        <w:rPr>
          <w:rFonts w:cs="Arial"/>
        </w:rPr>
      </w:pPr>
    </w:p>
    <w:p w:rsidR="004426E1" w:rsidRDefault="004426E1" w:rsidP="004426E1">
      <w:pPr>
        <w:spacing w:after="0"/>
        <w:rPr>
          <w:rFonts w:cs="Arial"/>
        </w:rPr>
      </w:pPr>
      <w:r>
        <w:rPr>
          <w:rFonts w:cs="Arial"/>
        </w:rPr>
        <w:t>This method uses the same set up as method 1.</w:t>
      </w:r>
    </w:p>
    <w:p w:rsidR="00546571" w:rsidRDefault="00546571" w:rsidP="004426E1">
      <w:pPr>
        <w:spacing w:after="0"/>
        <w:rPr>
          <w:rFonts w:cs="Arial"/>
        </w:rPr>
      </w:pPr>
    </w:p>
    <w:p w:rsidR="004426E1" w:rsidRDefault="004426E1" w:rsidP="004426E1">
      <w:pPr>
        <w:pStyle w:val="ListParagraph"/>
        <w:numPr>
          <w:ilvl w:val="0"/>
          <w:numId w:val="33"/>
        </w:numPr>
        <w:rPr>
          <w:rFonts w:cs="Arial"/>
        </w:rPr>
      </w:pPr>
      <w:r>
        <w:rPr>
          <w:rFonts w:cs="Arial"/>
        </w:rPr>
        <w:t>Fill the burette with water, so that the m</w:t>
      </w:r>
      <w:r w:rsidR="00022C3E">
        <w:rPr>
          <w:rFonts w:cs="Arial"/>
        </w:rPr>
        <w:t>e</w:t>
      </w:r>
      <w:r>
        <w:rPr>
          <w:rFonts w:cs="Arial"/>
        </w:rPr>
        <w:t>niscus is on the zero line. Place a beaker underneath.</w:t>
      </w:r>
    </w:p>
    <w:p w:rsidR="004426E1" w:rsidRDefault="004426E1" w:rsidP="004426E1">
      <w:pPr>
        <w:pStyle w:val="ListParagraph"/>
        <w:numPr>
          <w:ilvl w:val="0"/>
          <w:numId w:val="33"/>
        </w:numPr>
        <w:rPr>
          <w:rFonts w:cs="Arial"/>
        </w:rPr>
      </w:pPr>
      <w:r>
        <w:rPr>
          <w:rFonts w:cs="Arial"/>
        </w:rPr>
        <w:t>Open the burette tap fully, and start the timer.</w:t>
      </w:r>
    </w:p>
    <w:p w:rsidR="004426E1" w:rsidRDefault="004426E1" w:rsidP="004426E1">
      <w:pPr>
        <w:pStyle w:val="ListParagraph"/>
        <w:numPr>
          <w:ilvl w:val="0"/>
          <w:numId w:val="33"/>
        </w:numPr>
        <w:rPr>
          <w:rFonts w:cs="Arial"/>
        </w:rPr>
      </w:pPr>
      <w:r>
        <w:rPr>
          <w:rFonts w:cs="Arial"/>
        </w:rPr>
        <w:t>Record the time taken for the m</w:t>
      </w:r>
      <w:r w:rsidR="00022C3E">
        <w:rPr>
          <w:rFonts w:cs="Arial"/>
        </w:rPr>
        <w:t>e</w:t>
      </w:r>
      <w:r>
        <w:rPr>
          <w:rFonts w:cs="Arial"/>
        </w:rPr>
        <w:t>niscus to move 5 cm (usually 5 graduations on the burette)</w:t>
      </w:r>
    </w:p>
    <w:p w:rsidR="004426E1" w:rsidRDefault="004426E1" w:rsidP="004426E1">
      <w:pPr>
        <w:pStyle w:val="ListParagraph"/>
        <w:numPr>
          <w:ilvl w:val="0"/>
          <w:numId w:val="33"/>
        </w:numPr>
        <w:rPr>
          <w:rFonts w:cs="Arial"/>
        </w:rPr>
      </w:pPr>
      <w:r>
        <w:rPr>
          <w:rFonts w:cs="Arial"/>
        </w:rPr>
        <w:t>Record the time in the results table</w:t>
      </w:r>
    </w:p>
    <w:p w:rsidR="00773793" w:rsidRDefault="004426E1" w:rsidP="00773793">
      <w:pPr>
        <w:pStyle w:val="ListParagraph"/>
        <w:numPr>
          <w:ilvl w:val="0"/>
          <w:numId w:val="33"/>
        </w:numPr>
        <w:rPr>
          <w:rFonts w:cs="Arial"/>
        </w:rPr>
      </w:pPr>
      <w:r>
        <w:rPr>
          <w:rFonts w:cs="Arial"/>
        </w:rPr>
        <w:t xml:space="preserve">Repeat steps 2 to 4 three times. </w:t>
      </w:r>
    </w:p>
    <w:p w:rsidR="004426E1" w:rsidRPr="004426E1" w:rsidRDefault="004426E1" w:rsidP="00773793">
      <w:pPr>
        <w:pStyle w:val="ListParagraph"/>
        <w:numPr>
          <w:ilvl w:val="0"/>
          <w:numId w:val="33"/>
        </w:numPr>
        <w:rPr>
          <w:rFonts w:cs="Arial"/>
        </w:rPr>
      </w:pPr>
      <w:r>
        <w:rPr>
          <w:rFonts w:cs="Arial"/>
        </w:rPr>
        <w:t>Plot a graph of the distance the m</w:t>
      </w:r>
      <w:r w:rsidR="00022C3E">
        <w:rPr>
          <w:rFonts w:cs="Arial"/>
        </w:rPr>
        <w:t>e</w:t>
      </w:r>
      <w:r>
        <w:rPr>
          <w:rFonts w:cs="Arial"/>
        </w:rPr>
        <w:t>niscus travels against time taken</w:t>
      </w:r>
    </w:p>
    <w:p w:rsidR="00773793" w:rsidRPr="0096693E" w:rsidRDefault="00773793" w:rsidP="00773793">
      <w:pPr>
        <w:pStyle w:val="Heading3"/>
      </w:pPr>
      <w:r w:rsidRPr="0096693E">
        <w:t>Results</w:t>
      </w:r>
    </w:p>
    <w:tbl>
      <w:tblPr>
        <w:tblW w:w="0" w:type="auto"/>
        <w:tblBorders>
          <w:top w:val="single" w:sz="4" w:space="0" w:color="B4A5C7"/>
          <w:left w:val="single" w:sz="4" w:space="0" w:color="B4A5C7"/>
          <w:bottom w:val="single" w:sz="4" w:space="0" w:color="B4A5C7"/>
          <w:right w:val="single" w:sz="4" w:space="0" w:color="B4A5C7"/>
          <w:insideH w:val="single" w:sz="4" w:space="0" w:color="B4A5C7"/>
          <w:insideV w:val="single" w:sz="4" w:space="0" w:color="B4A5C7"/>
        </w:tblBorders>
        <w:tblLook w:val="04A0" w:firstRow="1" w:lastRow="0" w:firstColumn="1" w:lastColumn="0" w:noHBand="0" w:noVBand="1"/>
      </w:tblPr>
      <w:tblGrid>
        <w:gridCol w:w="2076"/>
        <w:gridCol w:w="1923"/>
        <w:gridCol w:w="1924"/>
        <w:gridCol w:w="1924"/>
        <w:gridCol w:w="1924"/>
      </w:tblGrid>
      <w:tr w:rsidR="004426E1" w:rsidTr="00546571">
        <w:tc>
          <w:tcPr>
            <w:tcW w:w="2076" w:type="dxa"/>
            <w:vMerge w:val="restart"/>
            <w:shd w:val="clear" w:color="auto" w:fill="E5E0EC"/>
            <w:vAlign w:val="center"/>
          </w:tcPr>
          <w:p w:rsidR="004426E1" w:rsidRPr="00C16027" w:rsidRDefault="004426E1" w:rsidP="00546571">
            <w:pPr>
              <w:spacing w:before="120" w:after="120"/>
              <w:jc w:val="center"/>
              <w:rPr>
                <w:rFonts w:cs="Arial"/>
                <w:b/>
              </w:rPr>
            </w:pPr>
            <w:r>
              <w:rPr>
                <w:rFonts w:cs="Arial"/>
                <w:b/>
              </w:rPr>
              <w:t xml:space="preserve">Distance travelled by the </w:t>
            </w:r>
            <w:proofErr w:type="spellStart"/>
            <w:r>
              <w:rPr>
                <w:rFonts w:cs="Arial"/>
                <w:b/>
              </w:rPr>
              <w:t>miniscus</w:t>
            </w:r>
            <w:proofErr w:type="spellEnd"/>
            <w:r>
              <w:rPr>
                <w:rFonts w:cs="Arial"/>
                <w:b/>
              </w:rPr>
              <w:t xml:space="preserve"> (cm)</w:t>
            </w:r>
          </w:p>
        </w:tc>
        <w:tc>
          <w:tcPr>
            <w:tcW w:w="5771" w:type="dxa"/>
            <w:gridSpan w:val="3"/>
            <w:shd w:val="clear" w:color="auto" w:fill="E5E0EC"/>
            <w:vAlign w:val="center"/>
          </w:tcPr>
          <w:p w:rsidR="004426E1" w:rsidRPr="00C16027" w:rsidRDefault="004426E1" w:rsidP="00546571">
            <w:pPr>
              <w:spacing w:before="120" w:after="120"/>
              <w:jc w:val="center"/>
              <w:rPr>
                <w:rFonts w:cs="Arial"/>
                <w:b/>
              </w:rPr>
            </w:pPr>
            <w:r>
              <w:rPr>
                <w:rFonts w:cs="Arial"/>
                <w:b/>
              </w:rPr>
              <w:t>Time taken (s)</w:t>
            </w:r>
          </w:p>
        </w:tc>
        <w:tc>
          <w:tcPr>
            <w:tcW w:w="1924" w:type="dxa"/>
            <w:vMerge w:val="restart"/>
            <w:shd w:val="clear" w:color="auto" w:fill="E5E0EC"/>
            <w:vAlign w:val="center"/>
          </w:tcPr>
          <w:p w:rsidR="004426E1" w:rsidRPr="00C16027" w:rsidRDefault="004426E1" w:rsidP="00546571">
            <w:pPr>
              <w:spacing w:before="120" w:after="120"/>
              <w:jc w:val="center"/>
              <w:rPr>
                <w:rFonts w:cs="Arial"/>
                <w:b/>
              </w:rPr>
            </w:pPr>
            <w:r>
              <w:rPr>
                <w:rFonts w:cs="Arial"/>
                <w:b/>
              </w:rPr>
              <w:t>Average time taken (s)</w:t>
            </w:r>
          </w:p>
        </w:tc>
      </w:tr>
      <w:tr w:rsidR="004426E1" w:rsidTr="00546571">
        <w:tc>
          <w:tcPr>
            <w:tcW w:w="2076" w:type="dxa"/>
            <w:vMerge/>
            <w:shd w:val="clear" w:color="auto" w:fill="E5E0EC"/>
            <w:vAlign w:val="center"/>
          </w:tcPr>
          <w:p w:rsidR="004426E1" w:rsidRDefault="004426E1" w:rsidP="00546571">
            <w:pPr>
              <w:spacing w:before="120" w:after="120"/>
              <w:jc w:val="center"/>
              <w:rPr>
                <w:rFonts w:cs="Arial"/>
                <w:b/>
              </w:rPr>
            </w:pPr>
          </w:p>
        </w:tc>
        <w:tc>
          <w:tcPr>
            <w:tcW w:w="1923" w:type="dxa"/>
            <w:shd w:val="clear" w:color="auto" w:fill="E5E0EC"/>
            <w:vAlign w:val="center"/>
          </w:tcPr>
          <w:p w:rsidR="004426E1" w:rsidRPr="00C16027" w:rsidRDefault="004426E1" w:rsidP="00546571">
            <w:pPr>
              <w:spacing w:before="120" w:after="120"/>
              <w:jc w:val="center"/>
              <w:rPr>
                <w:rFonts w:cs="Arial"/>
                <w:b/>
              </w:rPr>
            </w:pPr>
            <w:r>
              <w:rPr>
                <w:rFonts w:cs="Arial"/>
                <w:b/>
              </w:rPr>
              <w:t>Repeat 1</w:t>
            </w:r>
          </w:p>
        </w:tc>
        <w:tc>
          <w:tcPr>
            <w:tcW w:w="1924" w:type="dxa"/>
            <w:shd w:val="clear" w:color="auto" w:fill="E5E0EC"/>
            <w:vAlign w:val="center"/>
          </w:tcPr>
          <w:p w:rsidR="004426E1" w:rsidRPr="00C16027" w:rsidRDefault="004426E1" w:rsidP="00546571">
            <w:pPr>
              <w:spacing w:before="120" w:after="120"/>
              <w:jc w:val="center"/>
              <w:rPr>
                <w:rFonts w:cs="Arial"/>
                <w:b/>
              </w:rPr>
            </w:pPr>
            <w:r>
              <w:rPr>
                <w:rFonts w:cs="Arial"/>
                <w:b/>
              </w:rPr>
              <w:t>Repeat 2</w:t>
            </w:r>
          </w:p>
        </w:tc>
        <w:tc>
          <w:tcPr>
            <w:tcW w:w="1924" w:type="dxa"/>
            <w:shd w:val="clear" w:color="auto" w:fill="E5E0EC"/>
            <w:vAlign w:val="center"/>
          </w:tcPr>
          <w:p w:rsidR="004426E1" w:rsidRPr="00C16027" w:rsidRDefault="004426E1" w:rsidP="00546571">
            <w:pPr>
              <w:spacing w:before="120" w:after="120"/>
              <w:jc w:val="center"/>
              <w:rPr>
                <w:rFonts w:cs="Arial"/>
                <w:b/>
              </w:rPr>
            </w:pPr>
            <w:r>
              <w:rPr>
                <w:rFonts w:cs="Arial"/>
                <w:b/>
              </w:rPr>
              <w:t>Repeat 3</w:t>
            </w:r>
          </w:p>
        </w:tc>
        <w:tc>
          <w:tcPr>
            <w:tcW w:w="1924" w:type="dxa"/>
            <w:vMerge/>
            <w:shd w:val="clear" w:color="auto" w:fill="E5E0EC"/>
            <w:vAlign w:val="center"/>
          </w:tcPr>
          <w:p w:rsidR="004426E1" w:rsidRPr="00C16027" w:rsidRDefault="004426E1" w:rsidP="00546571">
            <w:pPr>
              <w:spacing w:before="120" w:after="120"/>
              <w:jc w:val="center"/>
              <w:rPr>
                <w:rFonts w:cs="Arial"/>
                <w:b/>
              </w:rPr>
            </w:pPr>
          </w:p>
        </w:tc>
      </w:tr>
      <w:tr w:rsidR="004426E1" w:rsidTr="00546571">
        <w:tc>
          <w:tcPr>
            <w:tcW w:w="2076" w:type="dxa"/>
            <w:shd w:val="clear" w:color="auto" w:fill="auto"/>
            <w:vAlign w:val="center"/>
          </w:tcPr>
          <w:p w:rsidR="004426E1" w:rsidRPr="00C16027" w:rsidRDefault="00546571" w:rsidP="00546571">
            <w:pPr>
              <w:jc w:val="center"/>
              <w:rPr>
                <w:rFonts w:cs="Arial"/>
                <w:b/>
              </w:rPr>
            </w:pPr>
            <w:r>
              <w:rPr>
                <w:rFonts w:cs="Arial"/>
                <w:b/>
              </w:rPr>
              <w:t>0</w:t>
            </w:r>
          </w:p>
        </w:tc>
        <w:tc>
          <w:tcPr>
            <w:tcW w:w="1923" w:type="dxa"/>
            <w:shd w:val="clear" w:color="auto" w:fill="auto"/>
            <w:vAlign w:val="center"/>
          </w:tcPr>
          <w:p w:rsidR="004426E1" w:rsidRPr="00C16027" w:rsidRDefault="004426E1" w:rsidP="00546571">
            <w:pPr>
              <w:jc w:val="center"/>
              <w:rPr>
                <w:rFonts w:cs="Arial"/>
                <w:b/>
              </w:rPr>
            </w:pPr>
          </w:p>
        </w:tc>
        <w:tc>
          <w:tcPr>
            <w:tcW w:w="1924" w:type="dxa"/>
            <w:shd w:val="clear" w:color="auto" w:fill="auto"/>
            <w:vAlign w:val="center"/>
          </w:tcPr>
          <w:p w:rsidR="004426E1" w:rsidRPr="00C16027" w:rsidRDefault="004426E1" w:rsidP="00546571">
            <w:pPr>
              <w:jc w:val="center"/>
              <w:rPr>
                <w:rFonts w:cs="Arial"/>
                <w:b/>
              </w:rPr>
            </w:pPr>
          </w:p>
        </w:tc>
        <w:tc>
          <w:tcPr>
            <w:tcW w:w="1924" w:type="dxa"/>
            <w:shd w:val="clear" w:color="auto" w:fill="auto"/>
            <w:vAlign w:val="center"/>
          </w:tcPr>
          <w:p w:rsidR="004426E1" w:rsidRPr="00C16027" w:rsidRDefault="004426E1" w:rsidP="00546571">
            <w:pPr>
              <w:jc w:val="center"/>
              <w:rPr>
                <w:rFonts w:cs="Arial"/>
                <w:b/>
              </w:rPr>
            </w:pPr>
          </w:p>
        </w:tc>
        <w:tc>
          <w:tcPr>
            <w:tcW w:w="1924" w:type="dxa"/>
            <w:vAlign w:val="center"/>
          </w:tcPr>
          <w:p w:rsidR="004426E1" w:rsidRPr="00C16027" w:rsidRDefault="004426E1" w:rsidP="00546571">
            <w:pPr>
              <w:jc w:val="center"/>
              <w:rPr>
                <w:rFonts w:cs="Arial"/>
                <w:b/>
              </w:rPr>
            </w:pPr>
          </w:p>
        </w:tc>
      </w:tr>
      <w:tr w:rsidR="004426E1" w:rsidTr="00546571">
        <w:tc>
          <w:tcPr>
            <w:tcW w:w="2076" w:type="dxa"/>
            <w:shd w:val="clear" w:color="auto" w:fill="auto"/>
            <w:vAlign w:val="center"/>
          </w:tcPr>
          <w:p w:rsidR="004426E1" w:rsidRPr="00C16027" w:rsidRDefault="00546571" w:rsidP="00546571">
            <w:pPr>
              <w:jc w:val="center"/>
              <w:rPr>
                <w:rFonts w:cs="Arial"/>
                <w:b/>
              </w:rPr>
            </w:pPr>
            <w:r>
              <w:rPr>
                <w:rFonts w:cs="Arial"/>
                <w:b/>
              </w:rPr>
              <w:t>5</w:t>
            </w:r>
          </w:p>
        </w:tc>
        <w:tc>
          <w:tcPr>
            <w:tcW w:w="1923" w:type="dxa"/>
            <w:shd w:val="clear" w:color="auto" w:fill="auto"/>
            <w:vAlign w:val="center"/>
          </w:tcPr>
          <w:p w:rsidR="004426E1" w:rsidRPr="00C16027" w:rsidRDefault="004426E1" w:rsidP="00546571">
            <w:pPr>
              <w:jc w:val="center"/>
              <w:rPr>
                <w:rFonts w:cs="Arial"/>
                <w:b/>
              </w:rPr>
            </w:pPr>
          </w:p>
        </w:tc>
        <w:tc>
          <w:tcPr>
            <w:tcW w:w="1924" w:type="dxa"/>
            <w:shd w:val="clear" w:color="auto" w:fill="auto"/>
            <w:vAlign w:val="center"/>
          </w:tcPr>
          <w:p w:rsidR="004426E1" w:rsidRPr="00C16027" w:rsidRDefault="004426E1" w:rsidP="00546571">
            <w:pPr>
              <w:jc w:val="center"/>
              <w:rPr>
                <w:rFonts w:cs="Arial"/>
                <w:b/>
              </w:rPr>
            </w:pPr>
          </w:p>
        </w:tc>
        <w:tc>
          <w:tcPr>
            <w:tcW w:w="1924" w:type="dxa"/>
            <w:shd w:val="clear" w:color="auto" w:fill="auto"/>
            <w:vAlign w:val="center"/>
          </w:tcPr>
          <w:p w:rsidR="004426E1" w:rsidRPr="00C16027" w:rsidRDefault="004426E1" w:rsidP="00546571">
            <w:pPr>
              <w:jc w:val="center"/>
              <w:rPr>
                <w:rFonts w:cs="Arial"/>
                <w:b/>
              </w:rPr>
            </w:pPr>
          </w:p>
        </w:tc>
        <w:tc>
          <w:tcPr>
            <w:tcW w:w="1924" w:type="dxa"/>
            <w:vAlign w:val="center"/>
          </w:tcPr>
          <w:p w:rsidR="004426E1" w:rsidRPr="00C16027" w:rsidRDefault="004426E1" w:rsidP="00546571">
            <w:pPr>
              <w:jc w:val="center"/>
              <w:rPr>
                <w:rFonts w:cs="Arial"/>
                <w:b/>
              </w:rPr>
            </w:pPr>
          </w:p>
        </w:tc>
      </w:tr>
      <w:tr w:rsidR="004426E1" w:rsidTr="00546571">
        <w:tc>
          <w:tcPr>
            <w:tcW w:w="2076" w:type="dxa"/>
            <w:shd w:val="clear" w:color="auto" w:fill="auto"/>
            <w:vAlign w:val="center"/>
          </w:tcPr>
          <w:p w:rsidR="004426E1" w:rsidRPr="00C16027" w:rsidRDefault="00546571" w:rsidP="00546571">
            <w:pPr>
              <w:jc w:val="center"/>
              <w:rPr>
                <w:rFonts w:cs="Arial"/>
                <w:b/>
              </w:rPr>
            </w:pPr>
            <w:r>
              <w:rPr>
                <w:rFonts w:cs="Arial"/>
                <w:b/>
              </w:rPr>
              <w:t>10</w:t>
            </w:r>
          </w:p>
        </w:tc>
        <w:tc>
          <w:tcPr>
            <w:tcW w:w="1923" w:type="dxa"/>
            <w:shd w:val="clear" w:color="auto" w:fill="auto"/>
            <w:vAlign w:val="center"/>
          </w:tcPr>
          <w:p w:rsidR="004426E1" w:rsidRPr="00C16027" w:rsidRDefault="004426E1" w:rsidP="00546571">
            <w:pPr>
              <w:jc w:val="center"/>
              <w:rPr>
                <w:rFonts w:cs="Arial"/>
                <w:b/>
              </w:rPr>
            </w:pPr>
          </w:p>
        </w:tc>
        <w:tc>
          <w:tcPr>
            <w:tcW w:w="1924" w:type="dxa"/>
            <w:shd w:val="clear" w:color="auto" w:fill="auto"/>
            <w:vAlign w:val="center"/>
          </w:tcPr>
          <w:p w:rsidR="004426E1" w:rsidRPr="00C16027" w:rsidRDefault="004426E1" w:rsidP="00546571">
            <w:pPr>
              <w:jc w:val="center"/>
              <w:rPr>
                <w:rFonts w:cs="Arial"/>
                <w:b/>
              </w:rPr>
            </w:pPr>
          </w:p>
        </w:tc>
        <w:tc>
          <w:tcPr>
            <w:tcW w:w="1924" w:type="dxa"/>
            <w:shd w:val="clear" w:color="auto" w:fill="auto"/>
            <w:vAlign w:val="center"/>
          </w:tcPr>
          <w:p w:rsidR="004426E1" w:rsidRPr="00C16027" w:rsidRDefault="004426E1" w:rsidP="00546571">
            <w:pPr>
              <w:jc w:val="center"/>
              <w:rPr>
                <w:rFonts w:cs="Arial"/>
                <w:b/>
              </w:rPr>
            </w:pPr>
          </w:p>
        </w:tc>
        <w:tc>
          <w:tcPr>
            <w:tcW w:w="1924" w:type="dxa"/>
            <w:vAlign w:val="center"/>
          </w:tcPr>
          <w:p w:rsidR="004426E1" w:rsidRPr="00C16027" w:rsidRDefault="004426E1" w:rsidP="00546571">
            <w:pPr>
              <w:jc w:val="center"/>
              <w:rPr>
                <w:rFonts w:cs="Arial"/>
                <w:b/>
              </w:rPr>
            </w:pPr>
          </w:p>
        </w:tc>
      </w:tr>
      <w:tr w:rsidR="004426E1" w:rsidTr="00546571">
        <w:tc>
          <w:tcPr>
            <w:tcW w:w="2076" w:type="dxa"/>
            <w:shd w:val="clear" w:color="auto" w:fill="auto"/>
            <w:vAlign w:val="center"/>
          </w:tcPr>
          <w:p w:rsidR="004426E1" w:rsidRPr="00C16027" w:rsidRDefault="00546571" w:rsidP="00546571">
            <w:pPr>
              <w:jc w:val="center"/>
              <w:rPr>
                <w:rFonts w:cs="Arial"/>
                <w:b/>
              </w:rPr>
            </w:pPr>
            <w:r>
              <w:rPr>
                <w:rFonts w:cs="Arial"/>
                <w:b/>
              </w:rPr>
              <w:t>15</w:t>
            </w:r>
          </w:p>
        </w:tc>
        <w:tc>
          <w:tcPr>
            <w:tcW w:w="1923" w:type="dxa"/>
            <w:shd w:val="clear" w:color="auto" w:fill="auto"/>
            <w:vAlign w:val="center"/>
          </w:tcPr>
          <w:p w:rsidR="004426E1" w:rsidRPr="00C16027" w:rsidRDefault="004426E1" w:rsidP="00546571">
            <w:pPr>
              <w:jc w:val="center"/>
              <w:rPr>
                <w:rFonts w:cs="Arial"/>
                <w:b/>
              </w:rPr>
            </w:pPr>
          </w:p>
        </w:tc>
        <w:tc>
          <w:tcPr>
            <w:tcW w:w="1924" w:type="dxa"/>
            <w:shd w:val="clear" w:color="auto" w:fill="auto"/>
            <w:vAlign w:val="center"/>
          </w:tcPr>
          <w:p w:rsidR="004426E1" w:rsidRPr="00C16027" w:rsidRDefault="004426E1" w:rsidP="00546571">
            <w:pPr>
              <w:jc w:val="center"/>
              <w:rPr>
                <w:rFonts w:cs="Arial"/>
                <w:b/>
              </w:rPr>
            </w:pPr>
          </w:p>
        </w:tc>
        <w:tc>
          <w:tcPr>
            <w:tcW w:w="1924" w:type="dxa"/>
            <w:shd w:val="clear" w:color="auto" w:fill="auto"/>
            <w:vAlign w:val="center"/>
          </w:tcPr>
          <w:p w:rsidR="004426E1" w:rsidRPr="00C16027" w:rsidRDefault="004426E1" w:rsidP="00546571">
            <w:pPr>
              <w:jc w:val="center"/>
              <w:rPr>
                <w:rFonts w:cs="Arial"/>
                <w:b/>
              </w:rPr>
            </w:pPr>
          </w:p>
        </w:tc>
        <w:tc>
          <w:tcPr>
            <w:tcW w:w="1924" w:type="dxa"/>
            <w:vAlign w:val="center"/>
          </w:tcPr>
          <w:p w:rsidR="004426E1" w:rsidRPr="00C16027" w:rsidRDefault="004426E1" w:rsidP="00546571">
            <w:pPr>
              <w:jc w:val="center"/>
              <w:rPr>
                <w:rFonts w:cs="Arial"/>
                <w:b/>
              </w:rPr>
            </w:pPr>
          </w:p>
        </w:tc>
      </w:tr>
      <w:tr w:rsidR="004426E1" w:rsidTr="00546571">
        <w:tc>
          <w:tcPr>
            <w:tcW w:w="2076" w:type="dxa"/>
            <w:shd w:val="clear" w:color="auto" w:fill="auto"/>
            <w:vAlign w:val="center"/>
          </w:tcPr>
          <w:p w:rsidR="004426E1" w:rsidRPr="00C16027" w:rsidRDefault="00546571" w:rsidP="00546571">
            <w:pPr>
              <w:jc w:val="center"/>
              <w:rPr>
                <w:rFonts w:cs="Arial"/>
                <w:b/>
              </w:rPr>
            </w:pPr>
            <w:r>
              <w:rPr>
                <w:rFonts w:cs="Arial"/>
                <w:b/>
              </w:rPr>
              <w:t>20</w:t>
            </w:r>
          </w:p>
        </w:tc>
        <w:tc>
          <w:tcPr>
            <w:tcW w:w="1923" w:type="dxa"/>
            <w:shd w:val="clear" w:color="auto" w:fill="auto"/>
            <w:vAlign w:val="center"/>
          </w:tcPr>
          <w:p w:rsidR="004426E1" w:rsidRPr="00C16027" w:rsidRDefault="004426E1" w:rsidP="00546571">
            <w:pPr>
              <w:jc w:val="center"/>
              <w:rPr>
                <w:rFonts w:cs="Arial"/>
                <w:b/>
              </w:rPr>
            </w:pPr>
          </w:p>
        </w:tc>
        <w:tc>
          <w:tcPr>
            <w:tcW w:w="1924" w:type="dxa"/>
            <w:shd w:val="clear" w:color="auto" w:fill="auto"/>
            <w:vAlign w:val="center"/>
          </w:tcPr>
          <w:p w:rsidR="004426E1" w:rsidRPr="00C16027" w:rsidRDefault="004426E1" w:rsidP="00546571">
            <w:pPr>
              <w:jc w:val="center"/>
              <w:rPr>
                <w:rFonts w:cs="Arial"/>
                <w:b/>
              </w:rPr>
            </w:pPr>
          </w:p>
        </w:tc>
        <w:tc>
          <w:tcPr>
            <w:tcW w:w="1924" w:type="dxa"/>
            <w:shd w:val="clear" w:color="auto" w:fill="auto"/>
            <w:vAlign w:val="center"/>
          </w:tcPr>
          <w:p w:rsidR="004426E1" w:rsidRPr="00C16027" w:rsidRDefault="004426E1" w:rsidP="00546571">
            <w:pPr>
              <w:jc w:val="center"/>
              <w:rPr>
                <w:rFonts w:cs="Arial"/>
                <w:b/>
              </w:rPr>
            </w:pPr>
          </w:p>
        </w:tc>
        <w:tc>
          <w:tcPr>
            <w:tcW w:w="1924" w:type="dxa"/>
            <w:vAlign w:val="center"/>
          </w:tcPr>
          <w:p w:rsidR="004426E1" w:rsidRPr="00C16027" w:rsidRDefault="004426E1" w:rsidP="00546571">
            <w:pPr>
              <w:jc w:val="center"/>
              <w:rPr>
                <w:rFonts w:cs="Arial"/>
                <w:b/>
              </w:rPr>
            </w:pPr>
          </w:p>
        </w:tc>
      </w:tr>
      <w:tr w:rsidR="004426E1" w:rsidTr="00546571">
        <w:tc>
          <w:tcPr>
            <w:tcW w:w="2076" w:type="dxa"/>
            <w:shd w:val="clear" w:color="auto" w:fill="auto"/>
            <w:vAlign w:val="center"/>
          </w:tcPr>
          <w:p w:rsidR="004426E1" w:rsidRPr="00C16027" w:rsidRDefault="00546571" w:rsidP="00546571">
            <w:pPr>
              <w:jc w:val="center"/>
              <w:rPr>
                <w:rFonts w:cs="Arial"/>
                <w:b/>
              </w:rPr>
            </w:pPr>
            <w:r>
              <w:rPr>
                <w:rFonts w:cs="Arial"/>
                <w:b/>
              </w:rPr>
              <w:t>25</w:t>
            </w:r>
          </w:p>
        </w:tc>
        <w:tc>
          <w:tcPr>
            <w:tcW w:w="1923" w:type="dxa"/>
            <w:shd w:val="clear" w:color="auto" w:fill="auto"/>
            <w:vAlign w:val="center"/>
          </w:tcPr>
          <w:p w:rsidR="004426E1" w:rsidRPr="00C16027" w:rsidRDefault="004426E1" w:rsidP="00546571">
            <w:pPr>
              <w:jc w:val="center"/>
              <w:rPr>
                <w:rFonts w:cs="Arial"/>
                <w:b/>
              </w:rPr>
            </w:pPr>
          </w:p>
        </w:tc>
        <w:tc>
          <w:tcPr>
            <w:tcW w:w="1924" w:type="dxa"/>
            <w:shd w:val="clear" w:color="auto" w:fill="auto"/>
            <w:vAlign w:val="center"/>
          </w:tcPr>
          <w:p w:rsidR="004426E1" w:rsidRPr="00C16027" w:rsidRDefault="004426E1" w:rsidP="00546571">
            <w:pPr>
              <w:jc w:val="center"/>
              <w:rPr>
                <w:rFonts w:cs="Arial"/>
                <w:b/>
              </w:rPr>
            </w:pPr>
          </w:p>
        </w:tc>
        <w:tc>
          <w:tcPr>
            <w:tcW w:w="1924" w:type="dxa"/>
            <w:shd w:val="clear" w:color="auto" w:fill="auto"/>
            <w:vAlign w:val="center"/>
          </w:tcPr>
          <w:p w:rsidR="004426E1" w:rsidRPr="00C16027" w:rsidRDefault="004426E1" w:rsidP="00546571">
            <w:pPr>
              <w:jc w:val="center"/>
              <w:rPr>
                <w:rFonts w:cs="Arial"/>
                <w:b/>
              </w:rPr>
            </w:pPr>
          </w:p>
        </w:tc>
        <w:tc>
          <w:tcPr>
            <w:tcW w:w="1924" w:type="dxa"/>
            <w:vAlign w:val="center"/>
          </w:tcPr>
          <w:p w:rsidR="004426E1" w:rsidRPr="00C16027" w:rsidRDefault="004426E1" w:rsidP="00546571">
            <w:pPr>
              <w:jc w:val="center"/>
              <w:rPr>
                <w:rFonts w:cs="Arial"/>
                <w:b/>
              </w:rPr>
            </w:pPr>
          </w:p>
        </w:tc>
      </w:tr>
      <w:tr w:rsidR="00546571" w:rsidTr="00546571">
        <w:tc>
          <w:tcPr>
            <w:tcW w:w="2076" w:type="dxa"/>
            <w:shd w:val="clear" w:color="auto" w:fill="auto"/>
            <w:vAlign w:val="center"/>
          </w:tcPr>
          <w:p w:rsidR="00546571" w:rsidRPr="00C16027" w:rsidRDefault="00546571" w:rsidP="00546571">
            <w:pPr>
              <w:jc w:val="center"/>
              <w:rPr>
                <w:rFonts w:cs="Arial"/>
                <w:b/>
              </w:rPr>
            </w:pPr>
            <w:r>
              <w:rPr>
                <w:rFonts w:cs="Arial"/>
                <w:b/>
              </w:rPr>
              <w:t>30</w:t>
            </w:r>
          </w:p>
        </w:tc>
        <w:tc>
          <w:tcPr>
            <w:tcW w:w="1923" w:type="dxa"/>
            <w:shd w:val="clear" w:color="auto" w:fill="auto"/>
            <w:vAlign w:val="center"/>
          </w:tcPr>
          <w:p w:rsidR="00546571" w:rsidRPr="00C16027" w:rsidRDefault="00546571" w:rsidP="00546571">
            <w:pPr>
              <w:jc w:val="center"/>
              <w:rPr>
                <w:rFonts w:cs="Arial"/>
                <w:b/>
              </w:rPr>
            </w:pPr>
          </w:p>
        </w:tc>
        <w:tc>
          <w:tcPr>
            <w:tcW w:w="1924" w:type="dxa"/>
            <w:shd w:val="clear" w:color="auto" w:fill="auto"/>
            <w:vAlign w:val="center"/>
          </w:tcPr>
          <w:p w:rsidR="00546571" w:rsidRPr="00C16027" w:rsidRDefault="00546571" w:rsidP="00546571">
            <w:pPr>
              <w:jc w:val="center"/>
              <w:rPr>
                <w:rFonts w:cs="Arial"/>
                <w:b/>
              </w:rPr>
            </w:pPr>
          </w:p>
        </w:tc>
        <w:tc>
          <w:tcPr>
            <w:tcW w:w="1924" w:type="dxa"/>
            <w:shd w:val="clear" w:color="auto" w:fill="auto"/>
            <w:vAlign w:val="center"/>
          </w:tcPr>
          <w:p w:rsidR="00546571" w:rsidRPr="00C16027" w:rsidRDefault="00546571" w:rsidP="00546571">
            <w:pPr>
              <w:jc w:val="center"/>
              <w:rPr>
                <w:rFonts w:cs="Arial"/>
                <w:b/>
              </w:rPr>
            </w:pPr>
          </w:p>
        </w:tc>
        <w:tc>
          <w:tcPr>
            <w:tcW w:w="1924" w:type="dxa"/>
            <w:vAlign w:val="center"/>
          </w:tcPr>
          <w:p w:rsidR="00546571" w:rsidRPr="00C16027" w:rsidRDefault="00546571" w:rsidP="00546571">
            <w:pPr>
              <w:jc w:val="center"/>
              <w:rPr>
                <w:rFonts w:cs="Arial"/>
                <w:b/>
              </w:rPr>
            </w:pPr>
          </w:p>
        </w:tc>
      </w:tr>
      <w:tr w:rsidR="00546571" w:rsidTr="00546571">
        <w:tc>
          <w:tcPr>
            <w:tcW w:w="2076" w:type="dxa"/>
            <w:shd w:val="clear" w:color="auto" w:fill="auto"/>
            <w:vAlign w:val="center"/>
          </w:tcPr>
          <w:p w:rsidR="00546571" w:rsidRPr="00C16027" w:rsidRDefault="00546571" w:rsidP="00546571">
            <w:pPr>
              <w:jc w:val="center"/>
              <w:rPr>
                <w:rFonts w:cs="Arial"/>
                <w:b/>
              </w:rPr>
            </w:pPr>
            <w:r>
              <w:rPr>
                <w:rFonts w:cs="Arial"/>
                <w:b/>
              </w:rPr>
              <w:t>35</w:t>
            </w:r>
          </w:p>
        </w:tc>
        <w:tc>
          <w:tcPr>
            <w:tcW w:w="1923" w:type="dxa"/>
            <w:shd w:val="clear" w:color="auto" w:fill="auto"/>
            <w:vAlign w:val="center"/>
          </w:tcPr>
          <w:p w:rsidR="00546571" w:rsidRPr="00C16027" w:rsidRDefault="00546571" w:rsidP="00546571">
            <w:pPr>
              <w:jc w:val="center"/>
              <w:rPr>
                <w:rFonts w:cs="Arial"/>
                <w:b/>
              </w:rPr>
            </w:pPr>
          </w:p>
        </w:tc>
        <w:tc>
          <w:tcPr>
            <w:tcW w:w="1924" w:type="dxa"/>
            <w:shd w:val="clear" w:color="auto" w:fill="auto"/>
            <w:vAlign w:val="center"/>
          </w:tcPr>
          <w:p w:rsidR="00546571" w:rsidRPr="00C16027" w:rsidRDefault="00546571" w:rsidP="00546571">
            <w:pPr>
              <w:jc w:val="center"/>
              <w:rPr>
                <w:rFonts w:cs="Arial"/>
                <w:b/>
              </w:rPr>
            </w:pPr>
          </w:p>
        </w:tc>
        <w:tc>
          <w:tcPr>
            <w:tcW w:w="1924" w:type="dxa"/>
            <w:shd w:val="clear" w:color="auto" w:fill="auto"/>
            <w:vAlign w:val="center"/>
          </w:tcPr>
          <w:p w:rsidR="00546571" w:rsidRPr="00C16027" w:rsidRDefault="00546571" w:rsidP="00546571">
            <w:pPr>
              <w:jc w:val="center"/>
              <w:rPr>
                <w:rFonts w:cs="Arial"/>
                <w:b/>
              </w:rPr>
            </w:pPr>
          </w:p>
        </w:tc>
        <w:tc>
          <w:tcPr>
            <w:tcW w:w="1924" w:type="dxa"/>
            <w:vAlign w:val="center"/>
          </w:tcPr>
          <w:p w:rsidR="00546571" w:rsidRPr="00C16027" w:rsidRDefault="00546571" w:rsidP="00546571">
            <w:pPr>
              <w:jc w:val="center"/>
              <w:rPr>
                <w:rFonts w:cs="Arial"/>
                <w:b/>
              </w:rPr>
            </w:pPr>
          </w:p>
        </w:tc>
      </w:tr>
      <w:tr w:rsidR="00546571" w:rsidTr="00546571">
        <w:tc>
          <w:tcPr>
            <w:tcW w:w="2076" w:type="dxa"/>
            <w:shd w:val="clear" w:color="auto" w:fill="auto"/>
            <w:vAlign w:val="center"/>
          </w:tcPr>
          <w:p w:rsidR="00546571" w:rsidRPr="00C16027" w:rsidRDefault="00546571" w:rsidP="00546571">
            <w:pPr>
              <w:jc w:val="center"/>
              <w:rPr>
                <w:rFonts w:cs="Arial"/>
                <w:b/>
              </w:rPr>
            </w:pPr>
            <w:r>
              <w:rPr>
                <w:rFonts w:cs="Arial"/>
                <w:b/>
              </w:rPr>
              <w:t>40</w:t>
            </w:r>
          </w:p>
        </w:tc>
        <w:tc>
          <w:tcPr>
            <w:tcW w:w="1923" w:type="dxa"/>
            <w:shd w:val="clear" w:color="auto" w:fill="auto"/>
            <w:vAlign w:val="center"/>
          </w:tcPr>
          <w:p w:rsidR="00546571" w:rsidRPr="00C16027" w:rsidRDefault="00546571" w:rsidP="00546571">
            <w:pPr>
              <w:jc w:val="center"/>
              <w:rPr>
                <w:rFonts w:cs="Arial"/>
                <w:b/>
              </w:rPr>
            </w:pPr>
          </w:p>
        </w:tc>
        <w:tc>
          <w:tcPr>
            <w:tcW w:w="1924" w:type="dxa"/>
            <w:shd w:val="clear" w:color="auto" w:fill="auto"/>
            <w:vAlign w:val="center"/>
          </w:tcPr>
          <w:p w:rsidR="00546571" w:rsidRPr="00C16027" w:rsidRDefault="00546571" w:rsidP="00546571">
            <w:pPr>
              <w:jc w:val="center"/>
              <w:rPr>
                <w:rFonts w:cs="Arial"/>
                <w:b/>
              </w:rPr>
            </w:pPr>
          </w:p>
        </w:tc>
        <w:tc>
          <w:tcPr>
            <w:tcW w:w="1924" w:type="dxa"/>
            <w:shd w:val="clear" w:color="auto" w:fill="auto"/>
            <w:vAlign w:val="center"/>
          </w:tcPr>
          <w:p w:rsidR="00546571" w:rsidRPr="00C16027" w:rsidRDefault="00546571" w:rsidP="00546571">
            <w:pPr>
              <w:jc w:val="center"/>
              <w:rPr>
                <w:rFonts w:cs="Arial"/>
                <w:b/>
              </w:rPr>
            </w:pPr>
          </w:p>
        </w:tc>
        <w:tc>
          <w:tcPr>
            <w:tcW w:w="1924" w:type="dxa"/>
            <w:vAlign w:val="center"/>
          </w:tcPr>
          <w:p w:rsidR="00546571" w:rsidRPr="00C16027" w:rsidRDefault="00546571" w:rsidP="00546571">
            <w:pPr>
              <w:jc w:val="center"/>
              <w:rPr>
                <w:rFonts w:cs="Arial"/>
                <w:b/>
              </w:rPr>
            </w:pPr>
          </w:p>
        </w:tc>
      </w:tr>
      <w:tr w:rsidR="00546571" w:rsidTr="00546571">
        <w:tc>
          <w:tcPr>
            <w:tcW w:w="2076" w:type="dxa"/>
            <w:shd w:val="clear" w:color="auto" w:fill="auto"/>
            <w:vAlign w:val="center"/>
          </w:tcPr>
          <w:p w:rsidR="00546571" w:rsidRDefault="00546571" w:rsidP="00546571">
            <w:pPr>
              <w:jc w:val="center"/>
              <w:rPr>
                <w:rFonts w:cs="Arial"/>
                <w:b/>
              </w:rPr>
            </w:pPr>
            <w:r>
              <w:rPr>
                <w:rFonts w:cs="Arial"/>
                <w:b/>
              </w:rPr>
              <w:t>45</w:t>
            </w:r>
          </w:p>
        </w:tc>
        <w:tc>
          <w:tcPr>
            <w:tcW w:w="1923" w:type="dxa"/>
            <w:shd w:val="clear" w:color="auto" w:fill="auto"/>
            <w:vAlign w:val="center"/>
          </w:tcPr>
          <w:p w:rsidR="00546571" w:rsidRPr="00C16027" w:rsidRDefault="00546571" w:rsidP="00546571">
            <w:pPr>
              <w:jc w:val="center"/>
              <w:rPr>
                <w:rFonts w:cs="Arial"/>
                <w:b/>
              </w:rPr>
            </w:pPr>
          </w:p>
        </w:tc>
        <w:tc>
          <w:tcPr>
            <w:tcW w:w="1924" w:type="dxa"/>
            <w:shd w:val="clear" w:color="auto" w:fill="auto"/>
            <w:vAlign w:val="center"/>
          </w:tcPr>
          <w:p w:rsidR="00546571" w:rsidRPr="00C16027" w:rsidRDefault="00546571" w:rsidP="00546571">
            <w:pPr>
              <w:jc w:val="center"/>
              <w:rPr>
                <w:rFonts w:cs="Arial"/>
                <w:b/>
              </w:rPr>
            </w:pPr>
          </w:p>
        </w:tc>
        <w:tc>
          <w:tcPr>
            <w:tcW w:w="1924" w:type="dxa"/>
            <w:shd w:val="clear" w:color="auto" w:fill="auto"/>
            <w:vAlign w:val="center"/>
          </w:tcPr>
          <w:p w:rsidR="00546571" w:rsidRPr="00C16027" w:rsidRDefault="00546571" w:rsidP="00546571">
            <w:pPr>
              <w:jc w:val="center"/>
              <w:rPr>
                <w:rFonts w:cs="Arial"/>
                <w:b/>
              </w:rPr>
            </w:pPr>
          </w:p>
        </w:tc>
        <w:tc>
          <w:tcPr>
            <w:tcW w:w="1924" w:type="dxa"/>
            <w:vAlign w:val="center"/>
          </w:tcPr>
          <w:p w:rsidR="00546571" w:rsidRPr="00C16027" w:rsidRDefault="00546571" w:rsidP="00546571">
            <w:pPr>
              <w:jc w:val="center"/>
              <w:rPr>
                <w:rFonts w:cs="Arial"/>
                <w:b/>
              </w:rPr>
            </w:pPr>
          </w:p>
        </w:tc>
      </w:tr>
      <w:tr w:rsidR="00546571" w:rsidTr="00546571">
        <w:tc>
          <w:tcPr>
            <w:tcW w:w="2076" w:type="dxa"/>
            <w:shd w:val="clear" w:color="auto" w:fill="auto"/>
            <w:vAlign w:val="center"/>
          </w:tcPr>
          <w:p w:rsidR="00546571" w:rsidRDefault="00546571" w:rsidP="00546571">
            <w:pPr>
              <w:jc w:val="center"/>
              <w:rPr>
                <w:rFonts w:cs="Arial"/>
                <w:b/>
              </w:rPr>
            </w:pPr>
            <w:r>
              <w:rPr>
                <w:rFonts w:cs="Arial"/>
                <w:b/>
              </w:rPr>
              <w:t>50</w:t>
            </w:r>
          </w:p>
        </w:tc>
        <w:tc>
          <w:tcPr>
            <w:tcW w:w="1923" w:type="dxa"/>
            <w:shd w:val="clear" w:color="auto" w:fill="auto"/>
            <w:vAlign w:val="center"/>
          </w:tcPr>
          <w:p w:rsidR="00546571" w:rsidRPr="00C16027" w:rsidRDefault="00546571" w:rsidP="00546571">
            <w:pPr>
              <w:jc w:val="center"/>
              <w:rPr>
                <w:rFonts w:cs="Arial"/>
                <w:b/>
              </w:rPr>
            </w:pPr>
          </w:p>
        </w:tc>
        <w:tc>
          <w:tcPr>
            <w:tcW w:w="1924" w:type="dxa"/>
            <w:shd w:val="clear" w:color="auto" w:fill="auto"/>
            <w:vAlign w:val="center"/>
          </w:tcPr>
          <w:p w:rsidR="00546571" w:rsidRPr="00C16027" w:rsidRDefault="00546571" w:rsidP="00546571">
            <w:pPr>
              <w:jc w:val="center"/>
              <w:rPr>
                <w:rFonts w:cs="Arial"/>
                <w:b/>
              </w:rPr>
            </w:pPr>
          </w:p>
        </w:tc>
        <w:tc>
          <w:tcPr>
            <w:tcW w:w="1924" w:type="dxa"/>
            <w:shd w:val="clear" w:color="auto" w:fill="auto"/>
            <w:vAlign w:val="center"/>
          </w:tcPr>
          <w:p w:rsidR="00546571" w:rsidRPr="00C16027" w:rsidRDefault="00546571" w:rsidP="00546571">
            <w:pPr>
              <w:jc w:val="center"/>
              <w:rPr>
                <w:rFonts w:cs="Arial"/>
                <w:b/>
              </w:rPr>
            </w:pPr>
          </w:p>
        </w:tc>
        <w:tc>
          <w:tcPr>
            <w:tcW w:w="1924" w:type="dxa"/>
            <w:vAlign w:val="center"/>
          </w:tcPr>
          <w:p w:rsidR="00546571" w:rsidRPr="00C16027" w:rsidRDefault="00546571" w:rsidP="00546571">
            <w:pPr>
              <w:jc w:val="center"/>
              <w:rPr>
                <w:rFonts w:cs="Arial"/>
                <w:b/>
              </w:rPr>
            </w:pPr>
          </w:p>
        </w:tc>
      </w:tr>
    </w:tbl>
    <w:p w:rsidR="00927771" w:rsidRDefault="00927771" w:rsidP="00633F2A">
      <w:pPr>
        <w:pStyle w:val="Heading3"/>
      </w:pPr>
      <w:r>
        <w:lastRenderedPageBreak/>
        <w:t>Draw up a graph of your result below</w:t>
      </w:r>
    </w:p>
    <w:p w:rsidR="0076386C" w:rsidRDefault="00927771" w:rsidP="0097538D">
      <w:pPr>
        <w:pStyle w:val="Heading3"/>
        <w:jc w:val="center"/>
      </w:pPr>
      <w:r>
        <w:rPr>
          <w:noProof/>
          <w:lang w:eastAsia="en-GB"/>
        </w:rPr>
        <w:drawing>
          <wp:inline distT="0" distB="0" distL="0" distR="0" wp14:anchorId="1B3734E5" wp14:editId="2FF4FBB3">
            <wp:extent cx="5117591" cy="7634695"/>
            <wp:effectExtent l="0" t="0" r="6985" b="4445"/>
            <wp:docPr id="78" name="Picture 78" descr="Graph pap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Graph paper"/>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5122582" cy="7642141"/>
                    </a:xfrm>
                    <a:prstGeom prst="rect">
                      <a:avLst/>
                    </a:prstGeom>
                    <a:noFill/>
                    <a:ln>
                      <a:noFill/>
                    </a:ln>
                  </pic:spPr>
                </pic:pic>
              </a:graphicData>
            </a:graphic>
          </wp:inline>
        </w:drawing>
      </w:r>
    </w:p>
    <w:p w:rsidR="004B4DCF" w:rsidRDefault="004B4DCF">
      <w:pPr>
        <w:spacing w:after="0" w:line="240" w:lineRule="auto"/>
        <w:rPr>
          <w:rFonts w:eastAsia="Times New Roman"/>
          <w:b/>
          <w:bCs/>
          <w:color w:val="B4A5C7"/>
          <w:sz w:val="28"/>
        </w:rPr>
      </w:pPr>
      <w:r>
        <w:br w:type="page"/>
      </w:r>
    </w:p>
    <w:p w:rsidR="0097538D" w:rsidRDefault="0097538D" w:rsidP="00633F2A">
      <w:pPr>
        <w:pStyle w:val="Heading3"/>
      </w:pPr>
      <w:r w:rsidRPr="0097538D">
        <w:lastRenderedPageBreak/>
        <w:t>Analysis</w:t>
      </w:r>
    </w:p>
    <w:tbl>
      <w:tblPr>
        <w:tblStyle w:val="TableGrid"/>
        <w:tblW w:w="0" w:type="auto"/>
        <w:tblInd w:w="709" w:type="dxa"/>
        <w:tblLook w:val="04A0" w:firstRow="1" w:lastRow="0" w:firstColumn="1" w:lastColumn="0" w:noHBand="0" w:noVBand="1"/>
      </w:tblPr>
      <w:tblGrid>
        <w:gridCol w:w="8363"/>
      </w:tblGrid>
      <w:tr w:rsidR="0097538D" w:rsidTr="0033159A">
        <w:tc>
          <w:tcPr>
            <w:tcW w:w="8363" w:type="dxa"/>
            <w:tcBorders>
              <w:top w:val="nil"/>
              <w:left w:val="nil"/>
              <w:bottom w:val="nil"/>
              <w:right w:val="nil"/>
            </w:tcBorders>
          </w:tcPr>
          <w:p w:rsidR="0097538D" w:rsidRDefault="0097538D" w:rsidP="0097538D">
            <w:pPr>
              <w:spacing w:after="200"/>
            </w:pPr>
            <w:r>
              <w:t>Look at your graph. Describe the trend observed</w:t>
            </w:r>
          </w:p>
        </w:tc>
      </w:tr>
    </w:tbl>
    <w:tbl>
      <w:tblPr>
        <w:tblW w:w="9668" w:type="dxa"/>
        <w:tblLayout w:type="fixed"/>
        <w:tblLook w:val="04A0" w:firstRow="1" w:lastRow="0" w:firstColumn="1" w:lastColumn="0" w:noHBand="0" w:noVBand="1"/>
      </w:tblPr>
      <w:tblGrid>
        <w:gridCol w:w="679"/>
        <w:gridCol w:w="8419"/>
        <w:gridCol w:w="570"/>
      </w:tblGrid>
      <w:tr w:rsidR="0033159A" w:rsidRPr="007C73CE" w:rsidTr="0033159A">
        <w:trPr>
          <w:trHeight w:val="2454"/>
        </w:trPr>
        <w:tc>
          <w:tcPr>
            <w:tcW w:w="679" w:type="dxa"/>
            <w:tcBorders>
              <w:right w:val="single" w:sz="4" w:space="0" w:color="B4A5C7"/>
            </w:tcBorders>
            <w:shd w:val="clear" w:color="auto" w:fill="auto"/>
          </w:tcPr>
          <w:p w:rsidR="0033159A" w:rsidRPr="007C73CE" w:rsidRDefault="0033159A" w:rsidP="0073245A">
            <w:pPr>
              <w:spacing w:after="0"/>
              <w:rPr>
                <w:rFonts w:cs="Arial"/>
                <w:b/>
              </w:rPr>
            </w:pPr>
          </w:p>
        </w:tc>
        <w:tc>
          <w:tcPr>
            <w:tcW w:w="8419" w:type="dxa"/>
            <w:tcBorders>
              <w:top w:val="single" w:sz="4" w:space="0" w:color="B4A5C7"/>
              <w:left w:val="single" w:sz="4" w:space="0" w:color="B4A5C7"/>
              <w:bottom w:val="single" w:sz="4" w:space="0" w:color="B4A5C7"/>
              <w:right w:val="single" w:sz="4" w:space="0" w:color="B4A5C7"/>
            </w:tcBorders>
            <w:shd w:val="clear" w:color="auto" w:fill="auto"/>
          </w:tcPr>
          <w:p w:rsidR="0033159A" w:rsidRPr="00F163D7" w:rsidRDefault="0033159A" w:rsidP="0073245A">
            <w:pPr>
              <w:ind w:firstLine="360"/>
              <w:rPr>
                <w:rFonts w:cs="Arial"/>
                <w:b/>
                <w:i/>
                <w:vertAlign w:val="subscript"/>
              </w:rPr>
            </w:pPr>
          </w:p>
        </w:tc>
        <w:tc>
          <w:tcPr>
            <w:tcW w:w="570" w:type="dxa"/>
            <w:tcBorders>
              <w:left w:val="single" w:sz="4" w:space="0" w:color="B4A5C7"/>
            </w:tcBorders>
            <w:shd w:val="clear" w:color="auto" w:fill="auto"/>
          </w:tcPr>
          <w:p w:rsidR="0033159A" w:rsidRPr="007C73CE" w:rsidRDefault="0033159A" w:rsidP="0073245A">
            <w:pPr>
              <w:spacing w:after="0"/>
              <w:rPr>
                <w:rFonts w:cs="Arial"/>
                <w:b/>
              </w:rPr>
            </w:pPr>
          </w:p>
        </w:tc>
      </w:tr>
      <w:tr w:rsidR="0097538D" w:rsidRPr="007C73CE" w:rsidTr="003F350A">
        <w:trPr>
          <w:trHeight w:val="266"/>
        </w:trPr>
        <w:tc>
          <w:tcPr>
            <w:tcW w:w="679" w:type="dxa"/>
            <w:shd w:val="clear" w:color="auto" w:fill="auto"/>
          </w:tcPr>
          <w:p w:rsidR="0097538D" w:rsidRPr="007C73CE" w:rsidRDefault="0097538D" w:rsidP="0033159A">
            <w:pPr>
              <w:spacing w:before="240"/>
              <w:rPr>
                <w:rFonts w:cs="Arial"/>
                <w:b/>
              </w:rPr>
            </w:pPr>
          </w:p>
        </w:tc>
        <w:tc>
          <w:tcPr>
            <w:tcW w:w="8419" w:type="dxa"/>
            <w:tcBorders>
              <w:bottom w:val="single" w:sz="4" w:space="0" w:color="B4A5C7"/>
            </w:tcBorders>
            <w:shd w:val="clear" w:color="auto" w:fill="auto"/>
            <w:vAlign w:val="bottom"/>
          </w:tcPr>
          <w:p w:rsidR="0097538D" w:rsidRDefault="0097538D" w:rsidP="0033159A">
            <w:pPr>
              <w:spacing w:before="240" w:after="200"/>
            </w:pPr>
            <w:r>
              <w:t xml:space="preserve">Using your graph calculate the speed at two different points </w:t>
            </w:r>
          </w:p>
          <w:p w:rsidR="0097538D" w:rsidRPr="00517199" w:rsidRDefault="0097538D" w:rsidP="0033159A">
            <w:pPr>
              <w:spacing w:before="240" w:after="200"/>
            </w:pPr>
            <w:r>
              <w:t>Use the space here to show your working</w:t>
            </w:r>
          </w:p>
        </w:tc>
        <w:tc>
          <w:tcPr>
            <w:tcW w:w="570" w:type="dxa"/>
            <w:shd w:val="clear" w:color="auto" w:fill="auto"/>
            <w:vAlign w:val="bottom"/>
          </w:tcPr>
          <w:p w:rsidR="0097538D" w:rsidRPr="007C73CE" w:rsidRDefault="0097538D" w:rsidP="0033159A">
            <w:pPr>
              <w:spacing w:before="240" w:after="0"/>
              <w:rPr>
                <w:rFonts w:cs="Arial"/>
                <w:b/>
              </w:rPr>
            </w:pPr>
          </w:p>
        </w:tc>
      </w:tr>
      <w:tr w:rsidR="0097538D" w:rsidRPr="007C73CE" w:rsidTr="003F350A">
        <w:trPr>
          <w:trHeight w:val="2763"/>
        </w:trPr>
        <w:tc>
          <w:tcPr>
            <w:tcW w:w="679" w:type="dxa"/>
            <w:tcBorders>
              <w:right w:val="single" w:sz="4" w:space="0" w:color="B4A5C7"/>
            </w:tcBorders>
            <w:shd w:val="clear" w:color="auto" w:fill="auto"/>
          </w:tcPr>
          <w:p w:rsidR="0097538D" w:rsidRPr="007C73CE" w:rsidRDefault="0097538D" w:rsidP="00572D7E">
            <w:pPr>
              <w:spacing w:after="0"/>
              <w:rPr>
                <w:rFonts w:cs="Arial"/>
                <w:b/>
              </w:rPr>
            </w:pPr>
          </w:p>
        </w:tc>
        <w:tc>
          <w:tcPr>
            <w:tcW w:w="8419" w:type="dxa"/>
            <w:tcBorders>
              <w:top w:val="single" w:sz="4" w:space="0" w:color="B4A5C7"/>
              <w:left w:val="single" w:sz="4" w:space="0" w:color="B4A5C7"/>
              <w:bottom w:val="single" w:sz="4" w:space="0" w:color="B4A5C7"/>
              <w:right w:val="single" w:sz="4" w:space="0" w:color="B4A5C7"/>
            </w:tcBorders>
            <w:shd w:val="clear" w:color="auto" w:fill="auto"/>
          </w:tcPr>
          <w:p w:rsidR="0097538D" w:rsidRPr="00F163D7" w:rsidRDefault="0097538D" w:rsidP="00572D7E">
            <w:pPr>
              <w:ind w:firstLine="360"/>
              <w:rPr>
                <w:rFonts w:cs="Arial"/>
                <w:b/>
                <w:i/>
                <w:vertAlign w:val="subscript"/>
              </w:rPr>
            </w:pPr>
          </w:p>
        </w:tc>
        <w:tc>
          <w:tcPr>
            <w:tcW w:w="570" w:type="dxa"/>
            <w:tcBorders>
              <w:left w:val="single" w:sz="4" w:space="0" w:color="B4A5C7"/>
            </w:tcBorders>
            <w:shd w:val="clear" w:color="auto" w:fill="auto"/>
          </w:tcPr>
          <w:p w:rsidR="0097538D" w:rsidRPr="007C73CE" w:rsidRDefault="0097538D" w:rsidP="00572D7E">
            <w:pPr>
              <w:spacing w:after="0"/>
              <w:rPr>
                <w:rFonts w:cs="Arial"/>
                <w:b/>
              </w:rPr>
            </w:pPr>
          </w:p>
        </w:tc>
      </w:tr>
      <w:tr w:rsidR="0097538D" w:rsidRPr="007C73CE" w:rsidTr="003F350A">
        <w:trPr>
          <w:trHeight w:val="266"/>
        </w:trPr>
        <w:tc>
          <w:tcPr>
            <w:tcW w:w="679" w:type="dxa"/>
            <w:shd w:val="clear" w:color="auto" w:fill="auto"/>
          </w:tcPr>
          <w:p w:rsidR="0097538D" w:rsidRPr="007C73CE" w:rsidRDefault="0097538D" w:rsidP="00572D7E">
            <w:pPr>
              <w:spacing w:before="240"/>
              <w:rPr>
                <w:rFonts w:cs="Arial"/>
                <w:b/>
              </w:rPr>
            </w:pPr>
          </w:p>
        </w:tc>
        <w:tc>
          <w:tcPr>
            <w:tcW w:w="8419" w:type="dxa"/>
            <w:tcBorders>
              <w:bottom w:val="single" w:sz="4" w:space="0" w:color="B4A5C7"/>
            </w:tcBorders>
            <w:shd w:val="clear" w:color="auto" w:fill="auto"/>
            <w:vAlign w:val="bottom"/>
          </w:tcPr>
          <w:p w:rsidR="003F350A" w:rsidRDefault="003F350A" w:rsidP="00572D7E">
            <w:pPr>
              <w:spacing w:after="200"/>
              <w:rPr>
                <w:rFonts w:cs="Arial"/>
              </w:rPr>
            </w:pPr>
          </w:p>
          <w:p w:rsidR="0097538D" w:rsidRPr="00F01F54" w:rsidRDefault="003F350A" w:rsidP="00572D7E">
            <w:pPr>
              <w:spacing w:after="200"/>
              <w:rPr>
                <w:rFonts w:cs="Arial"/>
              </w:rPr>
            </w:pPr>
            <w:r>
              <w:rPr>
                <w:rFonts w:cs="Arial"/>
              </w:rPr>
              <w:t>Can you use these two values to calculate the acceleration?</w:t>
            </w:r>
          </w:p>
        </w:tc>
        <w:tc>
          <w:tcPr>
            <w:tcW w:w="570" w:type="dxa"/>
            <w:shd w:val="clear" w:color="auto" w:fill="auto"/>
            <w:vAlign w:val="bottom"/>
          </w:tcPr>
          <w:p w:rsidR="0097538D" w:rsidRPr="007C73CE" w:rsidRDefault="0097538D" w:rsidP="00572D7E">
            <w:pPr>
              <w:spacing w:after="0"/>
              <w:rPr>
                <w:rFonts w:cs="Arial"/>
                <w:b/>
              </w:rPr>
            </w:pPr>
          </w:p>
        </w:tc>
      </w:tr>
      <w:tr w:rsidR="0097538D" w:rsidRPr="007C73CE" w:rsidTr="003F350A">
        <w:trPr>
          <w:trHeight w:val="2197"/>
        </w:trPr>
        <w:tc>
          <w:tcPr>
            <w:tcW w:w="679" w:type="dxa"/>
            <w:tcBorders>
              <w:right w:val="single" w:sz="4" w:space="0" w:color="B4A5C7"/>
            </w:tcBorders>
            <w:shd w:val="clear" w:color="auto" w:fill="auto"/>
          </w:tcPr>
          <w:p w:rsidR="0097538D" w:rsidRPr="007C73CE" w:rsidRDefault="0097538D" w:rsidP="00572D7E">
            <w:pPr>
              <w:spacing w:after="0"/>
              <w:rPr>
                <w:rFonts w:cs="Arial"/>
                <w:b/>
              </w:rPr>
            </w:pPr>
          </w:p>
        </w:tc>
        <w:tc>
          <w:tcPr>
            <w:tcW w:w="8419" w:type="dxa"/>
            <w:tcBorders>
              <w:top w:val="single" w:sz="4" w:space="0" w:color="B4A5C7"/>
              <w:left w:val="single" w:sz="4" w:space="0" w:color="B4A5C7"/>
              <w:bottom w:val="single" w:sz="4" w:space="0" w:color="B4A5C7"/>
              <w:right w:val="single" w:sz="4" w:space="0" w:color="B4A5C7"/>
            </w:tcBorders>
            <w:shd w:val="clear" w:color="auto" w:fill="auto"/>
          </w:tcPr>
          <w:p w:rsidR="0097538D" w:rsidRPr="00F163D7" w:rsidRDefault="0097538D" w:rsidP="00572D7E">
            <w:pPr>
              <w:ind w:firstLine="360"/>
              <w:rPr>
                <w:rFonts w:cs="Arial"/>
                <w:b/>
                <w:i/>
                <w:vertAlign w:val="subscript"/>
              </w:rPr>
            </w:pPr>
          </w:p>
        </w:tc>
        <w:tc>
          <w:tcPr>
            <w:tcW w:w="570" w:type="dxa"/>
            <w:tcBorders>
              <w:left w:val="single" w:sz="4" w:space="0" w:color="B4A5C7"/>
            </w:tcBorders>
            <w:shd w:val="clear" w:color="auto" w:fill="auto"/>
          </w:tcPr>
          <w:p w:rsidR="0097538D" w:rsidRPr="007C73CE" w:rsidRDefault="0097538D" w:rsidP="00572D7E">
            <w:pPr>
              <w:spacing w:after="0"/>
              <w:rPr>
                <w:rFonts w:cs="Arial"/>
                <w:b/>
              </w:rPr>
            </w:pPr>
          </w:p>
        </w:tc>
      </w:tr>
    </w:tbl>
    <w:p w:rsidR="0097538D" w:rsidRDefault="0097538D" w:rsidP="0097538D">
      <w:pPr>
        <w:rPr>
          <w:highlight w:val="yellow"/>
        </w:rPr>
      </w:pPr>
    </w:p>
    <w:tbl>
      <w:tblPr>
        <w:tblStyle w:val="TableGrid"/>
        <w:tblW w:w="0" w:type="auto"/>
        <w:tblInd w:w="709" w:type="dxa"/>
        <w:tblLook w:val="04A0" w:firstRow="1" w:lastRow="0" w:firstColumn="1" w:lastColumn="0" w:noHBand="0" w:noVBand="1"/>
      </w:tblPr>
      <w:tblGrid>
        <w:gridCol w:w="8363"/>
      </w:tblGrid>
      <w:tr w:rsidR="003F350A" w:rsidTr="0033159A">
        <w:tc>
          <w:tcPr>
            <w:tcW w:w="8363" w:type="dxa"/>
            <w:tcBorders>
              <w:top w:val="nil"/>
              <w:left w:val="nil"/>
              <w:bottom w:val="nil"/>
              <w:right w:val="nil"/>
            </w:tcBorders>
          </w:tcPr>
          <w:p w:rsidR="003F350A" w:rsidRPr="003F350A" w:rsidRDefault="003F350A" w:rsidP="003F350A">
            <w:pPr>
              <w:rPr>
                <w:highlight w:val="yellow"/>
              </w:rPr>
            </w:pPr>
            <w:r>
              <w:rPr>
                <w:rFonts w:cs="Arial"/>
              </w:rPr>
              <w:t>Can you explain why this happens?</w:t>
            </w:r>
          </w:p>
        </w:tc>
      </w:tr>
    </w:tbl>
    <w:tbl>
      <w:tblPr>
        <w:tblW w:w="9668" w:type="dxa"/>
        <w:tblLayout w:type="fixed"/>
        <w:tblLook w:val="04A0" w:firstRow="1" w:lastRow="0" w:firstColumn="1" w:lastColumn="0" w:noHBand="0" w:noVBand="1"/>
      </w:tblPr>
      <w:tblGrid>
        <w:gridCol w:w="679"/>
        <w:gridCol w:w="8419"/>
        <w:gridCol w:w="570"/>
      </w:tblGrid>
      <w:tr w:rsidR="0033159A" w:rsidRPr="007C73CE" w:rsidTr="0033159A">
        <w:trPr>
          <w:trHeight w:val="1030"/>
        </w:trPr>
        <w:tc>
          <w:tcPr>
            <w:tcW w:w="679" w:type="dxa"/>
            <w:tcBorders>
              <w:right w:val="single" w:sz="4" w:space="0" w:color="B4A5C7"/>
            </w:tcBorders>
            <w:shd w:val="clear" w:color="auto" w:fill="auto"/>
          </w:tcPr>
          <w:p w:rsidR="0033159A" w:rsidRPr="007C73CE" w:rsidRDefault="0033159A" w:rsidP="0073245A">
            <w:pPr>
              <w:spacing w:after="0"/>
              <w:rPr>
                <w:rFonts w:cs="Arial"/>
                <w:b/>
              </w:rPr>
            </w:pPr>
          </w:p>
        </w:tc>
        <w:tc>
          <w:tcPr>
            <w:tcW w:w="8419" w:type="dxa"/>
            <w:tcBorders>
              <w:top w:val="single" w:sz="4" w:space="0" w:color="B4A5C7"/>
              <w:left w:val="single" w:sz="4" w:space="0" w:color="B4A5C7"/>
              <w:bottom w:val="single" w:sz="4" w:space="0" w:color="B4A5C7"/>
              <w:right w:val="single" w:sz="4" w:space="0" w:color="B4A5C7"/>
            </w:tcBorders>
            <w:shd w:val="clear" w:color="auto" w:fill="auto"/>
          </w:tcPr>
          <w:p w:rsidR="0033159A" w:rsidRPr="00F163D7" w:rsidRDefault="0033159A" w:rsidP="0073245A">
            <w:pPr>
              <w:ind w:firstLine="360"/>
              <w:rPr>
                <w:rFonts w:cs="Arial"/>
                <w:b/>
                <w:i/>
                <w:vertAlign w:val="subscript"/>
              </w:rPr>
            </w:pPr>
          </w:p>
        </w:tc>
        <w:tc>
          <w:tcPr>
            <w:tcW w:w="570" w:type="dxa"/>
            <w:tcBorders>
              <w:left w:val="single" w:sz="4" w:space="0" w:color="B4A5C7"/>
            </w:tcBorders>
            <w:shd w:val="clear" w:color="auto" w:fill="auto"/>
          </w:tcPr>
          <w:p w:rsidR="0033159A" w:rsidRPr="007C73CE" w:rsidRDefault="0033159A" w:rsidP="0073245A">
            <w:pPr>
              <w:spacing w:after="0"/>
              <w:rPr>
                <w:rFonts w:cs="Arial"/>
                <w:b/>
              </w:rPr>
            </w:pPr>
          </w:p>
        </w:tc>
      </w:tr>
    </w:tbl>
    <w:p w:rsidR="0033159A" w:rsidRDefault="0033159A">
      <w:pPr>
        <w:spacing w:after="0" w:line="240" w:lineRule="auto"/>
        <w:rPr>
          <w:rFonts w:eastAsia="Times New Roman"/>
          <w:b/>
          <w:bCs/>
          <w:color w:val="B4A5C7"/>
          <w:sz w:val="28"/>
        </w:rPr>
      </w:pPr>
      <w:r>
        <w:br w:type="page"/>
      </w:r>
    </w:p>
    <w:p w:rsidR="00344BB3" w:rsidRDefault="00344BB3" w:rsidP="00633F2A">
      <w:pPr>
        <w:pStyle w:val="Heading3"/>
      </w:pPr>
      <w:r w:rsidRPr="00860D8D">
        <w:lastRenderedPageBreak/>
        <w:t>Evaluation</w:t>
      </w:r>
    </w:p>
    <w:tbl>
      <w:tblPr>
        <w:tblW w:w="9582" w:type="dxa"/>
        <w:tblLayout w:type="fixed"/>
        <w:tblLook w:val="04A0" w:firstRow="1" w:lastRow="0" w:firstColumn="1" w:lastColumn="0" w:noHBand="0" w:noVBand="1"/>
      </w:tblPr>
      <w:tblGrid>
        <w:gridCol w:w="673"/>
        <w:gridCol w:w="8344"/>
        <w:gridCol w:w="565"/>
      </w:tblGrid>
      <w:tr w:rsidR="00F01F54" w:rsidRPr="007C73CE" w:rsidTr="0097538D">
        <w:trPr>
          <w:trHeight w:val="594"/>
        </w:trPr>
        <w:tc>
          <w:tcPr>
            <w:tcW w:w="673" w:type="dxa"/>
            <w:shd w:val="clear" w:color="auto" w:fill="auto"/>
          </w:tcPr>
          <w:p w:rsidR="00F01F54" w:rsidRPr="007C73CE" w:rsidRDefault="00F01F54" w:rsidP="000B6F90">
            <w:pPr>
              <w:rPr>
                <w:rFonts w:cs="Arial"/>
                <w:b/>
              </w:rPr>
            </w:pPr>
          </w:p>
        </w:tc>
        <w:tc>
          <w:tcPr>
            <w:tcW w:w="8344" w:type="dxa"/>
            <w:tcBorders>
              <w:bottom w:val="single" w:sz="4" w:space="0" w:color="B4A5C7"/>
            </w:tcBorders>
            <w:shd w:val="clear" w:color="auto" w:fill="auto"/>
            <w:vAlign w:val="bottom"/>
          </w:tcPr>
          <w:p w:rsidR="00F01F54" w:rsidRPr="00517199" w:rsidRDefault="00F01F54" w:rsidP="001C1205">
            <w:pPr>
              <w:spacing w:after="200"/>
            </w:pPr>
            <w:r>
              <w:rPr>
                <w:rFonts w:cs="Arial"/>
              </w:rPr>
              <w:t xml:space="preserve">Compare and contrast the two methods of measuring the </w:t>
            </w:r>
            <w:r w:rsidR="0097538D">
              <w:rPr>
                <w:rFonts w:cs="Arial"/>
              </w:rPr>
              <w:t>speed of water leaving the burette</w:t>
            </w:r>
            <w:r>
              <w:rPr>
                <w:rFonts w:cs="Arial"/>
              </w:rPr>
              <w:t>. Wh</w:t>
            </w:r>
            <w:r w:rsidR="001C1205">
              <w:rPr>
                <w:rFonts w:cs="Arial"/>
              </w:rPr>
              <w:t>at</w:t>
            </w:r>
            <w:r>
              <w:rPr>
                <w:rFonts w:cs="Arial"/>
              </w:rPr>
              <w:t xml:space="preserve"> were the potential errors</w:t>
            </w:r>
            <w:r w:rsidR="001C1205">
              <w:rPr>
                <w:rFonts w:cs="Arial"/>
              </w:rPr>
              <w:t>?</w:t>
            </w:r>
            <w:r>
              <w:rPr>
                <w:rFonts w:cs="Arial"/>
              </w:rPr>
              <w:t xml:space="preserve">? </w:t>
            </w:r>
          </w:p>
        </w:tc>
        <w:tc>
          <w:tcPr>
            <w:tcW w:w="565" w:type="dxa"/>
            <w:shd w:val="clear" w:color="auto" w:fill="auto"/>
            <w:vAlign w:val="bottom"/>
          </w:tcPr>
          <w:p w:rsidR="00F01F54" w:rsidRPr="007C73CE" w:rsidRDefault="00F01F54" w:rsidP="000B6F90">
            <w:pPr>
              <w:spacing w:after="0"/>
              <w:rPr>
                <w:rFonts w:cs="Arial"/>
                <w:b/>
              </w:rPr>
            </w:pPr>
          </w:p>
        </w:tc>
      </w:tr>
      <w:tr w:rsidR="00F01F54" w:rsidRPr="007C73CE" w:rsidTr="0097538D">
        <w:trPr>
          <w:trHeight w:val="2343"/>
        </w:trPr>
        <w:tc>
          <w:tcPr>
            <w:tcW w:w="673" w:type="dxa"/>
            <w:tcBorders>
              <w:right w:val="single" w:sz="4" w:space="0" w:color="B4A5C7"/>
            </w:tcBorders>
            <w:shd w:val="clear" w:color="auto" w:fill="auto"/>
          </w:tcPr>
          <w:p w:rsidR="00F01F54" w:rsidRPr="007C73CE" w:rsidRDefault="00F01F54" w:rsidP="000B6F90">
            <w:pPr>
              <w:spacing w:after="0"/>
              <w:rPr>
                <w:rFonts w:cs="Arial"/>
                <w:b/>
              </w:rPr>
            </w:pPr>
          </w:p>
        </w:tc>
        <w:tc>
          <w:tcPr>
            <w:tcW w:w="8344" w:type="dxa"/>
            <w:tcBorders>
              <w:top w:val="single" w:sz="4" w:space="0" w:color="B4A5C7"/>
              <w:left w:val="single" w:sz="4" w:space="0" w:color="B4A5C7"/>
              <w:bottom w:val="single" w:sz="4" w:space="0" w:color="B4A5C7"/>
              <w:right w:val="single" w:sz="4" w:space="0" w:color="B4A5C7"/>
            </w:tcBorders>
            <w:shd w:val="clear" w:color="auto" w:fill="auto"/>
          </w:tcPr>
          <w:p w:rsidR="00F01F54" w:rsidRPr="00F163D7" w:rsidRDefault="00F01F54" w:rsidP="000B6F90">
            <w:pPr>
              <w:ind w:firstLine="360"/>
              <w:rPr>
                <w:rFonts w:cs="Arial"/>
                <w:b/>
                <w:i/>
                <w:vertAlign w:val="subscript"/>
              </w:rPr>
            </w:pPr>
          </w:p>
        </w:tc>
        <w:tc>
          <w:tcPr>
            <w:tcW w:w="565" w:type="dxa"/>
            <w:tcBorders>
              <w:left w:val="single" w:sz="4" w:space="0" w:color="B4A5C7"/>
            </w:tcBorders>
            <w:shd w:val="clear" w:color="auto" w:fill="auto"/>
          </w:tcPr>
          <w:p w:rsidR="00F01F54" w:rsidRPr="007C73CE" w:rsidRDefault="00F01F54" w:rsidP="000B6F90">
            <w:pPr>
              <w:spacing w:after="0"/>
              <w:rPr>
                <w:rFonts w:cs="Arial"/>
                <w:b/>
              </w:rPr>
            </w:pPr>
          </w:p>
        </w:tc>
      </w:tr>
      <w:tr w:rsidR="00F01F54" w:rsidRPr="007C73CE" w:rsidTr="0097538D">
        <w:trPr>
          <w:trHeight w:val="594"/>
        </w:trPr>
        <w:tc>
          <w:tcPr>
            <w:tcW w:w="673" w:type="dxa"/>
            <w:shd w:val="clear" w:color="auto" w:fill="auto"/>
          </w:tcPr>
          <w:p w:rsidR="00F01F54" w:rsidRPr="007C73CE" w:rsidRDefault="00F01F54" w:rsidP="00F01F54">
            <w:pPr>
              <w:spacing w:before="240"/>
              <w:rPr>
                <w:rFonts w:cs="Arial"/>
                <w:b/>
              </w:rPr>
            </w:pPr>
          </w:p>
        </w:tc>
        <w:tc>
          <w:tcPr>
            <w:tcW w:w="8344" w:type="dxa"/>
            <w:tcBorders>
              <w:bottom w:val="single" w:sz="4" w:space="0" w:color="B4A5C7"/>
            </w:tcBorders>
            <w:shd w:val="clear" w:color="auto" w:fill="auto"/>
            <w:vAlign w:val="bottom"/>
          </w:tcPr>
          <w:p w:rsidR="00F01F54" w:rsidRPr="00F01F54" w:rsidRDefault="00F01F54" w:rsidP="000B6F90">
            <w:pPr>
              <w:spacing w:after="200"/>
              <w:rPr>
                <w:rFonts w:cs="Arial"/>
              </w:rPr>
            </w:pPr>
            <w:r>
              <w:rPr>
                <w:rFonts w:cs="Arial"/>
              </w:rPr>
              <w:t>Which method was more accurate and why?</w:t>
            </w:r>
          </w:p>
        </w:tc>
        <w:tc>
          <w:tcPr>
            <w:tcW w:w="565" w:type="dxa"/>
            <w:shd w:val="clear" w:color="auto" w:fill="auto"/>
            <w:vAlign w:val="bottom"/>
          </w:tcPr>
          <w:p w:rsidR="00F01F54" w:rsidRPr="007C73CE" w:rsidRDefault="00F01F54" w:rsidP="000B6F90">
            <w:pPr>
              <w:spacing w:after="0"/>
              <w:rPr>
                <w:rFonts w:cs="Arial"/>
                <w:b/>
              </w:rPr>
            </w:pPr>
          </w:p>
        </w:tc>
      </w:tr>
      <w:tr w:rsidR="00F01F54" w:rsidRPr="007C73CE" w:rsidTr="0097538D">
        <w:trPr>
          <w:trHeight w:val="2453"/>
        </w:trPr>
        <w:tc>
          <w:tcPr>
            <w:tcW w:w="673" w:type="dxa"/>
            <w:tcBorders>
              <w:right w:val="single" w:sz="4" w:space="0" w:color="B4A5C7"/>
            </w:tcBorders>
            <w:shd w:val="clear" w:color="auto" w:fill="auto"/>
          </w:tcPr>
          <w:p w:rsidR="00F01F54" w:rsidRPr="007C73CE" w:rsidRDefault="00F01F54" w:rsidP="000B6F90">
            <w:pPr>
              <w:spacing w:after="0"/>
              <w:rPr>
                <w:rFonts w:cs="Arial"/>
                <w:b/>
              </w:rPr>
            </w:pPr>
          </w:p>
        </w:tc>
        <w:tc>
          <w:tcPr>
            <w:tcW w:w="8344" w:type="dxa"/>
            <w:tcBorders>
              <w:top w:val="single" w:sz="4" w:space="0" w:color="B4A5C7"/>
              <w:left w:val="single" w:sz="4" w:space="0" w:color="B4A5C7"/>
              <w:bottom w:val="single" w:sz="4" w:space="0" w:color="B4A5C7"/>
              <w:right w:val="single" w:sz="4" w:space="0" w:color="B4A5C7"/>
            </w:tcBorders>
            <w:shd w:val="clear" w:color="auto" w:fill="auto"/>
          </w:tcPr>
          <w:p w:rsidR="00F01F54" w:rsidRPr="00F163D7" w:rsidRDefault="00F01F54" w:rsidP="000B6F90">
            <w:pPr>
              <w:ind w:firstLine="360"/>
              <w:rPr>
                <w:rFonts w:cs="Arial"/>
                <w:b/>
                <w:i/>
                <w:vertAlign w:val="subscript"/>
              </w:rPr>
            </w:pPr>
          </w:p>
        </w:tc>
        <w:tc>
          <w:tcPr>
            <w:tcW w:w="565" w:type="dxa"/>
            <w:tcBorders>
              <w:left w:val="single" w:sz="4" w:space="0" w:color="B4A5C7"/>
            </w:tcBorders>
            <w:shd w:val="clear" w:color="auto" w:fill="auto"/>
          </w:tcPr>
          <w:p w:rsidR="00F01F54" w:rsidRPr="007C73CE" w:rsidRDefault="00F01F54" w:rsidP="000B6F90">
            <w:pPr>
              <w:spacing w:after="0"/>
              <w:rPr>
                <w:rFonts w:cs="Arial"/>
                <w:b/>
              </w:rPr>
            </w:pPr>
          </w:p>
        </w:tc>
      </w:tr>
      <w:tr w:rsidR="0033159A" w:rsidRPr="00F01F54" w:rsidTr="0073245A">
        <w:trPr>
          <w:gridAfter w:val="1"/>
          <w:wAfter w:w="565" w:type="dxa"/>
          <w:trHeight w:val="594"/>
        </w:trPr>
        <w:tc>
          <w:tcPr>
            <w:tcW w:w="673" w:type="dxa"/>
            <w:shd w:val="clear" w:color="auto" w:fill="auto"/>
          </w:tcPr>
          <w:p w:rsidR="0033159A" w:rsidRPr="007C73CE" w:rsidRDefault="0033159A" w:rsidP="0073245A">
            <w:pPr>
              <w:spacing w:before="240"/>
              <w:rPr>
                <w:rFonts w:cs="Arial"/>
                <w:b/>
              </w:rPr>
            </w:pPr>
          </w:p>
        </w:tc>
        <w:tc>
          <w:tcPr>
            <w:tcW w:w="8344" w:type="dxa"/>
            <w:tcBorders>
              <w:bottom w:val="single" w:sz="4" w:space="0" w:color="B4A5C7"/>
            </w:tcBorders>
            <w:shd w:val="clear" w:color="auto" w:fill="auto"/>
            <w:vAlign w:val="bottom"/>
          </w:tcPr>
          <w:p w:rsidR="0033159A" w:rsidRPr="00F01F54" w:rsidRDefault="0033159A" w:rsidP="0033159A">
            <w:pPr>
              <w:spacing w:before="240" w:after="200"/>
              <w:rPr>
                <w:rFonts w:cs="Arial"/>
              </w:rPr>
            </w:pPr>
            <w:r>
              <w:t>How could using a video camera or film improve your data recording?  If you have time try this out</w:t>
            </w:r>
          </w:p>
        </w:tc>
      </w:tr>
      <w:tr w:rsidR="0033159A" w:rsidRPr="00F163D7" w:rsidTr="0033159A">
        <w:trPr>
          <w:gridAfter w:val="1"/>
          <w:wAfter w:w="565" w:type="dxa"/>
          <w:trHeight w:val="946"/>
        </w:trPr>
        <w:tc>
          <w:tcPr>
            <w:tcW w:w="673" w:type="dxa"/>
            <w:tcBorders>
              <w:right w:val="single" w:sz="4" w:space="0" w:color="B4A5C7"/>
            </w:tcBorders>
            <w:shd w:val="clear" w:color="auto" w:fill="auto"/>
          </w:tcPr>
          <w:p w:rsidR="0033159A" w:rsidRPr="007C73CE" w:rsidRDefault="0033159A" w:rsidP="0073245A">
            <w:pPr>
              <w:spacing w:after="0"/>
              <w:rPr>
                <w:rFonts w:cs="Arial"/>
                <w:b/>
              </w:rPr>
            </w:pPr>
          </w:p>
        </w:tc>
        <w:tc>
          <w:tcPr>
            <w:tcW w:w="8344" w:type="dxa"/>
            <w:tcBorders>
              <w:top w:val="single" w:sz="4" w:space="0" w:color="B4A5C7"/>
              <w:left w:val="single" w:sz="4" w:space="0" w:color="B4A5C7"/>
              <w:bottom w:val="single" w:sz="4" w:space="0" w:color="B4A5C7"/>
              <w:right w:val="single" w:sz="4" w:space="0" w:color="B4A5C7"/>
            </w:tcBorders>
            <w:shd w:val="clear" w:color="auto" w:fill="auto"/>
          </w:tcPr>
          <w:p w:rsidR="0033159A" w:rsidRPr="00F163D7" w:rsidRDefault="0033159A" w:rsidP="0073245A">
            <w:pPr>
              <w:ind w:firstLine="360"/>
              <w:rPr>
                <w:rFonts w:cs="Arial"/>
                <w:b/>
                <w:i/>
                <w:vertAlign w:val="subscript"/>
              </w:rPr>
            </w:pPr>
          </w:p>
        </w:tc>
      </w:tr>
    </w:tbl>
    <w:p w:rsidR="0033159A" w:rsidRDefault="0033159A" w:rsidP="0033159A"/>
    <w:p w:rsidR="00773793" w:rsidRDefault="009D6317" w:rsidP="00773793">
      <w:pPr>
        <w:pStyle w:val="Heading3"/>
      </w:pPr>
      <w:r>
        <w:br w:type="page"/>
      </w:r>
      <w:r w:rsidR="00C36A19">
        <w:lastRenderedPageBreak/>
        <w:t>Method 3: Sand flow</w:t>
      </w:r>
    </w:p>
    <w:p w:rsidR="00C36A19" w:rsidRDefault="00C36A19" w:rsidP="00C36A19">
      <w:pPr>
        <w:spacing w:after="0"/>
        <w:rPr>
          <w:rFonts w:cs="Arial"/>
        </w:rPr>
      </w:pPr>
    </w:p>
    <w:p w:rsidR="00C36A19" w:rsidRDefault="00C36A19" w:rsidP="00C36A19">
      <w:pPr>
        <w:pStyle w:val="ListParagraph"/>
        <w:numPr>
          <w:ilvl w:val="0"/>
          <w:numId w:val="34"/>
        </w:numPr>
        <w:spacing w:after="0"/>
        <w:rPr>
          <w:rFonts w:cs="Arial"/>
        </w:rPr>
      </w:pPr>
      <w:r>
        <w:rPr>
          <w:rFonts w:cs="Arial"/>
        </w:rPr>
        <w:t>Set up the equipment as shown below</w:t>
      </w:r>
    </w:p>
    <w:p w:rsidR="008C35E3" w:rsidRDefault="008C35E3" w:rsidP="001323AD">
      <w:pPr>
        <w:pStyle w:val="ListParagraph"/>
        <w:spacing w:after="0"/>
        <w:rPr>
          <w:rFonts w:cs="Arial"/>
        </w:rPr>
      </w:pPr>
      <w:r w:rsidRPr="008C35E3">
        <w:rPr>
          <w:rFonts w:cs="Arial"/>
          <w:noProof/>
          <w:lang w:eastAsia="en-GB"/>
        </w:rPr>
        <mc:AlternateContent>
          <mc:Choice Requires="wps">
            <w:drawing>
              <wp:anchor distT="0" distB="0" distL="114300" distR="114300" simplePos="0" relativeHeight="251701760" behindDoc="0" locked="0" layoutInCell="1" allowOverlap="1" wp14:anchorId="283A6881" wp14:editId="63C7DF53">
                <wp:simplePos x="0" y="0"/>
                <wp:positionH relativeFrom="column">
                  <wp:posOffset>2616876</wp:posOffset>
                </wp:positionH>
                <wp:positionV relativeFrom="paragraph">
                  <wp:posOffset>1620058</wp:posOffset>
                </wp:positionV>
                <wp:extent cx="1698172" cy="486888"/>
                <wp:effectExtent l="0" t="0" r="0" b="8890"/>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8172" cy="486888"/>
                        </a:xfrm>
                        <a:prstGeom prst="rect">
                          <a:avLst/>
                        </a:prstGeom>
                        <a:solidFill>
                          <a:srgbClr val="FFFFFF"/>
                        </a:solidFill>
                        <a:ln w="9525">
                          <a:noFill/>
                          <a:miter lim="800000"/>
                          <a:headEnd/>
                          <a:tailEnd/>
                        </a:ln>
                      </wps:spPr>
                      <wps:txbx>
                        <w:txbxContent>
                          <w:p w:rsidR="008C35E3" w:rsidRDefault="008C35E3" w:rsidP="008C35E3">
                            <w:proofErr w:type="gramStart"/>
                            <w:r>
                              <w:t>beaker</w:t>
                            </w:r>
                            <w:proofErr w:type="gramEnd"/>
                            <w:r>
                              <w:t xml:space="preserve"> to measure </w:t>
                            </w:r>
                            <w:r w:rsidR="004B4DCF">
                              <w:t xml:space="preserve">volume of </w:t>
                            </w:r>
                            <w:r>
                              <w:t>sand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left:0;text-align:left;margin-left:206.05pt;margin-top:127.55pt;width:133.7pt;height:38.35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" stroked="f">
                <v:textbox>
                  <w:txbxContent>
                    <w:p w:rsidR="008C35E3" w:rsidRDefault="008C35E3" w:rsidP="008C35E3">
                      <w:proofErr w:type="gramStart"/>
                      <w:r>
                        <w:t>beaker</w:t>
                      </w:r>
                      <w:proofErr w:type="gramEnd"/>
                      <w:r>
                        <w:t xml:space="preserve"> to measure </w:t>
                      </w:r>
                      <w:r w:rsidR="004B4DCF">
                        <w:t xml:space="preserve">volume of </w:t>
                      </w:r>
                      <w:r>
                        <w:t>sand</w:t>
                      </w:r>
                    </w:p>
                  </w:txbxContent>
                </v:textbox>
              </v:shape>
            </w:pict>
          </mc:Fallback>
        </mc:AlternateContent>
      </w:r>
      <w:r w:rsidRPr="008C35E3">
        <w:rPr>
          <w:rFonts w:cs="Arial"/>
          <w:noProof/>
          <w:lang w:eastAsia="en-GB"/>
        </w:rPr>
        <mc:AlternateContent>
          <mc:Choice Requires="wps">
            <w:drawing>
              <wp:anchor distT="0" distB="0" distL="114300" distR="114300" simplePos="0" relativeHeight="251702784" behindDoc="0" locked="0" layoutInCell="1" allowOverlap="1" wp14:anchorId="4085EC20" wp14:editId="6CC04C42">
                <wp:simplePos x="0" y="0"/>
                <wp:positionH relativeFrom="column">
                  <wp:posOffset>1783905</wp:posOffset>
                </wp:positionH>
                <wp:positionV relativeFrom="paragraph">
                  <wp:posOffset>1772285</wp:posOffset>
                </wp:positionV>
                <wp:extent cx="878205" cy="0"/>
                <wp:effectExtent l="0" t="0" r="17145" b="19050"/>
                <wp:wrapNone/>
                <wp:docPr id="28" name="Straight Connector 28"/>
                <wp:cNvGraphicFramePr/>
                <a:graphic xmlns:a="http://schemas.openxmlformats.org/drawingml/2006/main">
                  <a:graphicData uri="http://schemas.microsoft.com/office/word/2010/wordprocessingShape">
                    <wps:wsp>
                      <wps:cNvCnPr/>
                      <wps:spPr>
                        <a:xfrm flipH="1">
                          <a:off x="0" y="0"/>
                          <a:ext cx="87820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28" o:spid="_x0000_s1026" style="position:absolute;flip:x;z-index:2517027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0.45pt,139.55pt" to="209.6pt,13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" strokecolor="black [3213]"/>
            </w:pict>
          </mc:Fallback>
        </mc:AlternateContent>
      </w:r>
      <w:r w:rsidRPr="008C35E3">
        <w:rPr>
          <w:rFonts w:cs="Arial"/>
          <w:noProof/>
          <w:lang w:eastAsia="en-GB"/>
        </w:rPr>
        <mc:AlternateContent>
          <mc:Choice Requires="wps">
            <w:drawing>
              <wp:anchor distT="0" distB="0" distL="114300" distR="114300" simplePos="0" relativeHeight="251698688" behindDoc="0" locked="0" layoutInCell="1" allowOverlap="1" wp14:anchorId="280B788D" wp14:editId="5B1C9203">
                <wp:simplePos x="0" y="0"/>
                <wp:positionH relativeFrom="column">
                  <wp:posOffset>2371725</wp:posOffset>
                </wp:positionH>
                <wp:positionV relativeFrom="paragraph">
                  <wp:posOffset>539115</wp:posOffset>
                </wp:positionV>
                <wp:extent cx="1115695" cy="332105"/>
                <wp:effectExtent l="0" t="0" r="8255" b="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5695" cy="332105"/>
                        </a:xfrm>
                        <a:prstGeom prst="rect">
                          <a:avLst/>
                        </a:prstGeom>
                        <a:solidFill>
                          <a:srgbClr val="FFFFFF"/>
                        </a:solidFill>
                        <a:ln w="9525">
                          <a:noFill/>
                          <a:miter lim="800000"/>
                          <a:headEnd/>
                          <a:tailEnd/>
                        </a:ln>
                      </wps:spPr>
                      <wps:txbx>
                        <w:txbxContent>
                          <w:p w:rsidR="008C35E3" w:rsidRDefault="008C35E3" w:rsidP="008C35E3">
                            <w:proofErr w:type="gramStart"/>
                            <w:r>
                              <w:t>sand</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left:0;text-align:left;margin-left:186.75pt;margin-top:42.45pt;width:87.85pt;height:26.15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" stroked="f">
                <v:textbox>
                  <w:txbxContent>
                    <w:p w:rsidR="008C35E3" w:rsidRDefault="008C35E3" w:rsidP="008C35E3">
                      <w:proofErr w:type="gramStart"/>
                      <w:r>
                        <w:t>sand</w:t>
                      </w:r>
                      <w:proofErr w:type="gramEnd"/>
                    </w:p>
                  </w:txbxContent>
                </v:textbox>
              </v:shape>
            </w:pict>
          </mc:Fallback>
        </mc:AlternateContent>
      </w:r>
      <w:r w:rsidRPr="008C35E3">
        <w:rPr>
          <w:rFonts w:cs="Arial"/>
          <w:noProof/>
          <w:lang w:eastAsia="en-GB"/>
        </w:rPr>
        <mc:AlternateContent>
          <mc:Choice Requires="wps">
            <w:drawing>
              <wp:anchor distT="0" distB="0" distL="114300" distR="114300" simplePos="0" relativeHeight="251699712" behindDoc="0" locked="0" layoutInCell="1" allowOverlap="1" wp14:anchorId="721A604B" wp14:editId="78ED09F7">
                <wp:simplePos x="0" y="0"/>
                <wp:positionH relativeFrom="column">
                  <wp:posOffset>1542415</wp:posOffset>
                </wp:positionH>
                <wp:positionV relativeFrom="paragraph">
                  <wp:posOffset>686625</wp:posOffset>
                </wp:positionV>
                <wp:extent cx="878205" cy="0"/>
                <wp:effectExtent l="0" t="0" r="17145" b="19050"/>
                <wp:wrapNone/>
                <wp:docPr id="26" name="Straight Connector 26"/>
                <wp:cNvGraphicFramePr/>
                <a:graphic xmlns:a="http://schemas.openxmlformats.org/drawingml/2006/main">
                  <a:graphicData uri="http://schemas.microsoft.com/office/word/2010/wordprocessingShape">
                    <wps:wsp>
                      <wps:cNvCnPr/>
                      <wps:spPr>
                        <a:xfrm flipH="1">
                          <a:off x="0" y="0"/>
                          <a:ext cx="87820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26" o:spid="_x0000_s1026" style="position:absolute;flip:x;z-index:2516997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1.45pt,54.05pt" to="190.6pt,5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" strokecolor="black [3213]"/>
            </w:pict>
          </mc:Fallback>
        </mc:AlternateContent>
      </w:r>
      <w:r>
        <w:rPr>
          <w:noProof/>
          <w:lang w:eastAsia="en-GB"/>
        </w:rPr>
        <w:drawing>
          <wp:inline distT="0" distB="0" distL="0" distR="0" wp14:anchorId="38A43826" wp14:editId="0F0AE78B">
            <wp:extent cx="1924050" cy="2466975"/>
            <wp:effectExtent l="0" t="0" r="0" b="952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4"/>
                    <a:stretch>
                      <a:fillRect/>
                    </a:stretch>
                  </pic:blipFill>
                  <pic:spPr>
                    <a:xfrm>
                      <a:off x="0" y="0"/>
                      <a:ext cx="1924050" cy="2466975"/>
                    </a:xfrm>
                    <a:prstGeom prst="rect">
                      <a:avLst/>
                    </a:prstGeom>
                  </pic:spPr>
                </pic:pic>
              </a:graphicData>
            </a:graphic>
          </wp:inline>
        </w:drawing>
      </w:r>
    </w:p>
    <w:p w:rsidR="001323AD" w:rsidRDefault="001323AD" w:rsidP="00C36A19">
      <w:pPr>
        <w:pStyle w:val="ListParagraph"/>
        <w:numPr>
          <w:ilvl w:val="0"/>
          <w:numId w:val="34"/>
        </w:numPr>
        <w:spacing w:after="0"/>
        <w:rPr>
          <w:rFonts w:cs="Arial"/>
        </w:rPr>
      </w:pPr>
      <w:r>
        <w:rPr>
          <w:rFonts w:cs="Arial"/>
        </w:rPr>
        <w:t>Fill the funnel with clean, dry sand with the base of the funnel covered</w:t>
      </w:r>
      <w:r w:rsidR="00C414E7">
        <w:rPr>
          <w:rFonts w:cs="Arial"/>
        </w:rPr>
        <w:t xml:space="preserve"> with your finger</w:t>
      </w:r>
    </w:p>
    <w:p w:rsidR="001323AD" w:rsidRDefault="001323AD" w:rsidP="00C36A19">
      <w:pPr>
        <w:pStyle w:val="ListParagraph"/>
        <w:numPr>
          <w:ilvl w:val="0"/>
          <w:numId w:val="34"/>
        </w:numPr>
        <w:spacing w:after="0"/>
        <w:rPr>
          <w:rFonts w:cs="Arial"/>
        </w:rPr>
      </w:pPr>
      <w:r>
        <w:rPr>
          <w:rFonts w:cs="Arial"/>
        </w:rPr>
        <w:t>Uncover the base of the funnel, and start the timer</w:t>
      </w:r>
    </w:p>
    <w:p w:rsidR="001323AD" w:rsidRDefault="001323AD" w:rsidP="001323AD">
      <w:pPr>
        <w:pStyle w:val="ListParagraph"/>
        <w:numPr>
          <w:ilvl w:val="0"/>
          <w:numId w:val="34"/>
        </w:numPr>
        <w:spacing w:after="0"/>
        <w:rPr>
          <w:rFonts w:cs="Arial"/>
        </w:rPr>
      </w:pPr>
      <w:r>
        <w:rPr>
          <w:rFonts w:cs="Arial"/>
        </w:rPr>
        <w:t>Record the time taken for the sand to fall through into the beaker below</w:t>
      </w:r>
    </w:p>
    <w:p w:rsidR="001323AD" w:rsidRDefault="001323AD" w:rsidP="001323AD">
      <w:pPr>
        <w:pStyle w:val="ListParagraph"/>
        <w:numPr>
          <w:ilvl w:val="0"/>
          <w:numId w:val="34"/>
        </w:numPr>
        <w:spacing w:after="0"/>
        <w:rPr>
          <w:rFonts w:cs="Arial"/>
        </w:rPr>
      </w:pPr>
      <w:r>
        <w:rPr>
          <w:rFonts w:cs="Arial"/>
        </w:rPr>
        <w:t>Repeat steps 2 to 4, three times and calculate a mean.</w:t>
      </w:r>
    </w:p>
    <w:p w:rsidR="001323AD" w:rsidRPr="001323AD" w:rsidRDefault="001323AD" w:rsidP="001323AD">
      <w:pPr>
        <w:pStyle w:val="ListParagraph"/>
        <w:numPr>
          <w:ilvl w:val="0"/>
          <w:numId w:val="34"/>
        </w:numPr>
        <w:spacing w:after="0"/>
        <w:rPr>
          <w:rFonts w:cs="Arial"/>
        </w:rPr>
      </w:pPr>
      <w:r>
        <w:rPr>
          <w:rFonts w:cs="Arial"/>
        </w:rPr>
        <w:t>Measure the total volume of the sand in the beaker.</w:t>
      </w:r>
    </w:p>
    <w:p w:rsidR="001323AD" w:rsidRDefault="001323AD" w:rsidP="001323AD">
      <w:pPr>
        <w:pStyle w:val="ListParagraph"/>
        <w:numPr>
          <w:ilvl w:val="0"/>
          <w:numId w:val="34"/>
        </w:numPr>
        <w:spacing w:after="0"/>
        <w:rPr>
          <w:rFonts w:cs="Arial"/>
        </w:rPr>
      </w:pPr>
      <w:r>
        <w:rPr>
          <w:rFonts w:cs="Arial"/>
        </w:rPr>
        <w:t>Repeat the experiment, but this time record the time taken for set volumes to fall through into the beaker. Use the scale on the beaker to decide on the volumes to use.</w:t>
      </w:r>
    </w:p>
    <w:p w:rsidR="00860D8D" w:rsidRPr="001323AD" w:rsidRDefault="00860D8D" w:rsidP="001323AD">
      <w:pPr>
        <w:pStyle w:val="ListParagraph"/>
        <w:numPr>
          <w:ilvl w:val="0"/>
          <w:numId w:val="34"/>
        </w:numPr>
        <w:spacing w:after="0"/>
        <w:rPr>
          <w:rFonts w:cs="Arial"/>
        </w:rPr>
      </w:pPr>
      <w:r>
        <w:rPr>
          <w:rFonts w:cs="Arial"/>
        </w:rPr>
        <w:t>Draw an appropriate graph.</w:t>
      </w:r>
    </w:p>
    <w:p w:rsidR="00773793" w:rsidRDefault="00773793" w:rsidP="00773793">
      <w:pPr>
        <w:pStyle w:val="Heading3"/>
      </w:pPr>
      <w:r w:rsidRPr="0035754A">
        <w:t>Results</w:t>
      </w:r>
    </w:p>
    <w:p w:rsidR="001323AD" w:rsidRDefault="00927771" w:rsidP="001323AD">
      <w:r>
        <w:rPr>
          <w:noProof/>
          <w:lang w:eastAsia="en-GB"/>
        </w:rPr>
        <mc:AlternateContent>
          <mc:Choice Requires="wps">
            <w:drawing>
              <wp:anchor distT="0" distB="0" distL="114300" distR="114300" simplePos="0" relativeHeight="251667968" behindDoc="0" locked="0" layoutInCell="1" allowOverlap="1" wp14:anchorId="1F261635" wp14:editId="132EBE15">
                <wp:simplePos x="0" y="0"/>
                <wp:positionH relativeFrom="column">
                  <wp:posOffset>1269241</wp:posOffset>
                </wp:positionH>
                <wp:positionV relativeFrom="paragraph">
                  <wp:posOffset>254351</wp:posOffset>
                </wp:positionV>
                <wp:extent cx="1320165" cy="361950"/>
                <wp:effectExtent l="13335" t="12700" r="9525" b="63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0165" cy="361950"/>
                        </a:xfrm>
                        <a:prstGeom prst="rect">
                          <a:avLst/>
                        </a:prstGeom>
                        <a:solidFill>
                          <a:srgbClr val="FFFFFF"/>
                        </a:solidFill>
                        <a:ln w="9525">
                          <a:solidFill>
                            <a:srgbClr val="B4A5C7"/>
                          </a:solidFill>
                          <a:miter lim="800000"/>
                          <a:headEnd/>
                          <a:tailEnd/>
                        </a:ln>
                      </wps:spPr>
                      <wps:txbx>
                        <w:txbxContent>
                          <w:p w:rsidR="00572D7E" w:rsidRDefault="00572D7E" w:rsidP="00927771">
                            <w:pPr>
                              <w:spacing w:after="120"/>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49CBA91" id="Text Box 8" o:spid="_x0000_s1030" type="#_x0000_t202" style="position:absolute;margin-left:99.95pt;margin-top:20.05pt;width:103.95pt;height:28.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" strokecolor="#b4a5c7">
                <v:textbox style="mso-fit-shape-to-text:t">
                  <w:txbxContent>
                    <w:p w:rsidR="00572D7E" w:rsidRDefault="00572D7E" w:rsidP="00927771">
                      <w:pPr>
                        <w:spacing w:after="120"/>
                      </w:pPr>
                    </w:p>
                  </w:txbxContent>
                </v:textbox>
              </v:shape>
            </w:pict>
          </mc:Fallback>
        </mc:AlternateContent>
      </w:r>
    </w:p>
    <w:p w:rsidR="001323AD" w:rsidRDefault="001323AD" w:rsidP="001323AD">
      <w:r>
        <w:t xml:space="preserve">Volume of sand = </w:t>
      </w:r>
    </w:p>
    <w:p w:rsidR="00927771" w:rsidRPr="001323AD" w:rsidRDefault="00927771" w:rsidP="001323AD"/>
    <w:tbl>
      <w:tblPr>
        <w:tblW w:w="0" w:type="auto"/>
        <w:tblBorders>
          <w:top w:val="single" w:sz="4" w:space="0" w:color="B4A5C7"/>
          <w:left w:val="single" w:sz="4" w:space="0" w:color="B4A5C7"/>
          <w:bottom w:val="single" w:sz="4" w:space="0" w:color="B4A5C7"/>
          <w:right w:val="single" w:sz="4" w:space="0" w:color="B4A5C7"/>
          <w:insideH w:val="single" w:sz="4" w:space="0" w:color="B4A5C7"/>
          <w:insideV w:val="single" w:sz="4" w:space="0" w:color="B4A5C7"/>
        </w:tblBorders>
        <w:tblLook w:val="04A0" w:firstRow="1" w:lastRow="0" w:firstColumn="1" w:lastColumn="0" w:noHBand="0" w:noVBand="1"/>
      </w:tblPr>
      <w:tblGrid>
        <w:gridCol w:w="2252"/>
        <w:gridCol w:w="2253"/>
        <w:gridCol w:w="2253"/>
        <w:gridCol w:w="2253"/>
      </w:tblGrid>
      <w:tr w:rsidR="001323AD" w:rsidTr="00572D7E">
        <w:tc>
          <w:tcPr>
            <w:tcW w:w="2252" w:type="dxa"/>
            <w:shd w:val="clear" w:color="auto" w:fill="E5E0EC"/>
            <w:vAlign w:val="center"/>
          </w:tcPr>
          <w:p w:rsidR="001323AD" w:rsidRPr="00C16027" w:rsidRDefault="001323AD" w:rsidP="001323AD">
            <w:pPr>
              <w:spacing w:before="120" w:after="120"/>
              <w:jc w:val="center"/>
              <w:rPr>
                <w:rFonts w:cs="Arial"/>
                <w:b/>
              </w:rPr>
            </w:pPr>
            <w:r w:rsidRPr="00C16027">
              <w:rPr>
                <w:rFonts w:cs="Arial"/>
                <w:b/>
              </w:rPr>
              <w:t>Time 1 (s)</w:t>
            </w:r>
          </w:p>
        </w:tc>
        <w:tc>
          <w:tcPr>
            <w:tcW w:w="2253" w:type="dxa"/>
            <w:shd w:val="clear" w:color="auto" w:fill="E5E0EC"/>
            <w:vAlign w:val="center"/>
          </w:tcPr>
          <w:p w:rsidR="001323AD" w:rsidRPr="00C16027" w:rsidRDefault="001323AD" w:rsidP="001323AD">
            <w:pPr>
              <w:spacing w:before="120" w:after="120"/>
              <w:jc w:val="center"/>
              <w:rPr>
                <w:rFonts w:cs="Arial"/>
                <w:b/>
              </w:rPr>
            </w:pPr>
            <w:r w:rsidRPr="00C16027">
              <w:rPr>
                <w:rFonts w:cs="Arial"/>
                <w:b/>
              </w:rPr>
              <w:t>Time 2 (s)</w:t>
            </w:r>
          </w:p>
        </w:tc>
        <w:tc>
          <w:tcPr>
            <w:tcW w:w="2253" w:type="dxa"/>
            <w:shd w:val="clear" w:color="auto" w:fill="E5E0EC"/>
            <w:vAlign w:val="center"/>
          </w:tcPr>
          <w:p w:rsidR="001323AD" w:rsidRPr="00C16027" w:rsidRDefault="001323AD" w:rsidP="001323AD">
            <w:pPr>
              <w:spacing w:before="120" w:after="120"/>
              <w:jc w:val="center"/>
              <w:rPr>
                <w:rFonts w:cs="Arial"/>
                <w:b/>
              </w:rPr>
            </w:pPr>
            <w:r w:rsidRPr="00C16027">
              <w:rPr>
                <w:rFonts w:cs="Arial"/>
                <w:b/>
              </w:rPr>
              <w:t>Time 3 (s)</w:t>
            </w:r>
          </w:p>
        </w:tc>
        <w:tc>
          <w:tcPr>
            <w:tcW w:w="2253" w:type="dxa"/>
            <w:shd w:val="clear" w:color="auto" w:fill="E5E0EC"/>
            <w:vAlign w:val="center"/>
          </w:tcPr>
          <w:p w:rsidR="001323AD" w:rsidRPr="00C16027" w:rsidRDefault="001323AD" w:rsidP="001323AD">
            <w:pPr>
              <w:spacing w:before="120" w:after="120"/>
              <w:jc w:val="center"/>
              <w:rPr>
                <w:rFonts w:cs="Arial"/>
                <w:b/>
              </w:rPr>
            </w:pPr>
            <w:r>
              <w:rPr>
                <w:rFonts w:cs="Arial"/>
                <w:b/>
              </w:rPr>
              <w:t>Mean</w:t>
            </w:r>
            <w:r w:rsidRPr="00C16027">
              <w:rPr>
                <w:rFonts w:cs="Arial"/>
                <w:b/>
              </w:rPr>
              <w:t xml:space="preserve"> time (s)</w:t>
            </w:r>
          </w:p>
        </w:tc>
      </w:tr>
      <w:tr w:rsidR="001323AD" w:rsidTr="00572D7E">
        <w:tc>
          <w:tcPr>
            <w:tcW w:w="2252" w:type="dxa"/>
            <w:shd w:val="clear" w:color="auto" w:fill="auto"/>
          </w:tcPr>
          <w:p w:rsidR="001323AD" w:rsidRPr="00C16027" w:rsidRDefault="001323AD" w:rsidP="00572D7E">
            <w:pPr>
              <w:rPr>
                <w:rFonts w:cs="Arial"/>
                <w:b/>
              </w:rPr>
            </w:pPr>
          </w:p>
        </w:tc>
        <w:tc>
          <w:tcPr>
            <w:tcW w:w="2253" w:type="dxa"/>
            <w:shd w:val="clear" w:color="auto" w:fill="auto"/>
          </w:tcPr>
          <w:p w:rsidR="001323AD" w:rsidRPr="00C16027" w:rsidRDefault="001323AD" w:rsidP="00572D7E">
            <w:pPr>
              <w:rPr>
                <w:rFonts w:cs="Arial"/>
                <w:b/>
              </w:rPr>
            </w:pPr>
          </w:p>
        </w:tc>
        <w:tc>
          <w:tcPr>
            <w:tcW w:w="2253" w:type="dxa"/>
            <w:shd w:val="clear" w:color="auto" w:fill="auto"/>
          </w:tcPr>
          <w:p w:rsidR="001323AD" w:rsidRPr="00C16027" w:rsidRDefault="001323AD" w:rsidP="00572D7E">
            <w:pPr>
              <w:rPr>
                <w:rFonts w:cs="Arial"/>
                <w:b/>
              </w:rPr>
            </w:pPr>
          </w:p>
        </w:tc>
        <w:tc>
          <w:tcPr>
            <w:tcW w:w="2253" w:type="dxa"/>
            <w:shd w:val="clear" w:color="auto" w:fill="auto"/>
          </w:tcPr>
          <w:p w:rsidR="001323AD" w:rsidRPr="00C16027" w:rsidRDefault="001323AD" w:rsidP="00572D7E">
            <w:pPr>
              <w:rPr>
                <w:rFonts w:cs="Arial"/>
                <w:b/>
              </w:rPr>
            </w:pPr>
          </w:p>
        </w:tc>
      </w:tr>
    </w:tbl>
    <w:p w:rsidR="001323AD" w:rsidRDefault="001323AD" w:rsidP="001323AD"/>
    <w:p w:rsidR="00C414E7" w:rsidRDefault="00C414E7" w:rsidP="001323AD">
      <w:r>
        <w:t>Calculate the rate of flow of the sand from these results.</w:t>
      </w:r>
    </w:p>
    <w:p w:rsidR="004B4DCF" w:rsidRDefault="004B4DCF">
      <w:pPr>
        <w:spacing w:after="0" w:line="240" w:lineRule="auto"/>
      </w:pPr>
      <w:r>
        <w:br w:type="page"/>
      </w:r>
    </w:p>
    <w:tbl>
      <w:tblPr>
        <w:tblW w:w="0" w:type="auto"/>
        <w:tblBorders>
          <w:top w:val="single" w:sz="4" w:space="0" w:color="B4A5C7"/>
          <w:left w:val="single" w:sz="4" w:space="0" w:color="B4A5C7"/>
          <w:bottom w:val="single" w:sz="4" w:space="0" w:color="B4A5C7"/>
          <w:right w:val="single" w:sz="4" w:space="0" w:color="B4A5C7"/>
          <w:insideH w:val="single" w:sz="4" w:space="0" w:color="B4A5C7"/>
          <w:insideV w:val="single" w:sz="4" w:space="0" w:color="B4A5C7"/>
        </w:tblBorders>
        <w:tblLook w:val="04A0" w:firstRow="1" w:lastRow="0" w:firstColumn="1" w:lastColumn="0" w:noHBand="0" w:noVBand="1"/>
      </w:tblPr>
      <w:tblGrid>
        <w:gridCol w:w="1993"/>
        <w:gridCol w:w="1712"/>
        <w:gridCol w:w="1855"/>
        <w:gridCol w:w="1593"/>
        <w:gridCol w:w="1923"/>
      </w:tblGrid>
      <w:tr w:rsidR="009E48BB" w:rsidTr="00C414E7">
        <w:trPr>
          <w:trHeight w:val="151"/>
        </w:trPr>
        <w:tc>
          <w:tcPr>
            <w:tcW w:w="1993" w:type="dxa"/>
            <w:shd w:val="clear" w:color="auto" w:fill="E5E0EC"/>
            <w:vAlign w:val="center"/>
          </w:tcPr>
          <w:p w:rsidR="009E48BB" w:rsidRPr="00C16027" w:rsidRDefault="001323AD" w:rsidP="001323AD">
            <w:pPr>
              <w:spacing w:before="120" w:after="120"/>
              <w:jc w:val="center"/>
              <w:rPr>
                <w:rFonts w:cs="Arial"/>
                <w:b/>
              </w:rPr>
            </w:pPr>
            <w:r>
              <w:rPr>
                <w:rFonts w:cs="Arial"/>
                <w:b/>
              </w:rPr>
              <w:lastRenderedPageBreak/>
              <w:t>Volume of sand fallen (cm</w:t>
            </w:r>
            <w:r w:rsidRPr="001323AD">
              <w:rPr>
                <w:rFonts w:cs="Arial"/>
                <w:b/>
                <w:vertAlign w:val="superscript"/>
              </w:rPr>
              <w:t>3</w:t>
            </w:r>
            <w:r>
              <w:rPr>
                <w:rFonts w:cs="Arial"/>
                <w:b/>
              </w:rPr>
              <w:t>)</w:t>
            </w:r>
          </w:p>
        </w:tc>
        <w:tc>
          <w:tcPr>
            <w:tcW w:w="1712" w:type="dxa"/>
            <w:shd w:val="clear" w:color="auto" w:fill="E5E0EC"/>
            <w:vAlign w:val="center"/>
          </w:tcPr>
          <w:p w:rsidR="009E48BB" w:rsidRPr="00C16027" w:rsidRDefault="001323AD" w:rsidP="001323AD">
            <w:pPr>
              <w:spacing w:before="120" w:after="120"/>
              <w:jc w:val="center"/>
              <w:rPr>
                <w:rFonts w:cs="Arial"/>
                <w:b/>
              </w:rPr>
            </w:pPr>
            <w:r>
              <w:rPr>
                <w:rFonts w:cs="Arial"/>
                <w:b/>
              </w:rPr>
              <w:t>Time 1 (s)</w:t>
            </w:r>
          </w:p>
        </w:tc>
        <w:tc>
          <w:tcPr>
            <w:tcW w:w="1855" w:type="dxa"/>
            <w:shd w:val="clear" w:color="auto" w:fill="E5E0EC"/>
            <w:vAlign w:val="center"/>
          </w:tcPr>
          <w:p w:rsidR="009E48BB" w:rsidRPr="00C16027" w:rsidRDefault="001323AD" w:rsidP="001323AD">
            <w:pPr>
              <w:spacing w:before="120" w:after="120"/>
              <w:jc w:val="center"/>
              <w:rPr>
                <w:rFonts w:cs="Arial"/>
                <w:b/>
              </w:rPr>
            </w:pPr>
            <w:r>
              <w:rPr>
                <w:rFonts w:cs="Arial"/>
                <w:b/>
              </w:rPr>
              <w:t>Time 2 (s)</w:t>
            </w:r>
          </w:p>
        </w:tc>
        <w:tc>
          <w:tcPr>
            <w:tcW w:w="1593" w:type="dxa"/>
            <w:shd w:val="clear" w:color="auto" w:fill="E5E0EC"/>
            <w:vAlign w:val="center"/>
          </w:tcPr>
          <w:p w:rsidR="009E48BB" w:rsidRPr="00C16027" w:rsidRDefault="001323AD" w:rsidP="001323AD">
            <w:pPr>
              <w:spacing w:before="120" w:after="120"/>
              <w:jc w:val="center"/>
              <w:rPr>
                <w:rFonts w:cs="Arial"/>
                <w:b/>
              </w:rPr>
            </w:pPr>
            <w:r>
              <w:rPr>
                <w:rFonts w:cs="Arial"/>
                <w:b/>
              </w:rPr>
              <w:t>Time 3 (s)</w:t>
            </w:r>
          </w:p>
        </w:tc>
        <w:tc>
          <w:tcPr>
            <w:tcW w:w="1923" w:type="dxa"/>
            <w:shd w:val="clear" w:color="auto" w:fill="E5E0EC"/>
            <w:vAlign w:val="center"/>
          </w:tcPr>
          <w:p w:rsidR="009E48BB" w:rsidRPr="00C16027" w:rsidRDefault="00C84AEB" w:rsidP="001323AD">
            <w:pPr>
              <w:spacing w:before="120" w:after="120"/>
              <w:jc w:val="center"/>
              <w:rPr>
                <w:rFonts w:cs="Arial"/>
                <w:b/>
              </w:rPr>
            </w:pPr>
            <w:r>
              <w:rPr>
                <w:rFonts w:cs="Arial"/>
                <w:b/>
              </w:rPr>
              <w:t>Mean</w:t>
            </w:r>
            <w:r w:rsidRPr="00C16027">
              <w:rPr>
                <w:rFonts w:cs="Arial"/>
                <w:b/>
              </w:rPr>
              <w:t xml:space="preserve"> </w:t>
            </w:r>
            <w:r w:rsidR="001323AD">
              <w:rPr>
                <w:rFonts w:cs="Arial"/>
                <w:b/>
              </w:rPr>
              <w:t>time (s)</w:t>
            </w:r>
          </w:p>
        </w:tc>
      </w:tr>
      <w:tr w:rsidR="009E48BB" w:rsidTr="00C414E7">
        <w:trPr>
          <w:trHeight w:val="93"/>
        </w:trPr>
        <w:tc>
          <w:tcPr>
            <w:tcW w:w="1993" w:type="dxa"/>
            <w:shd w:val="clear" w:color="auto" w:fill="auto"/>
          </w:tcPr>
          <w:p w:rsidR="009E48BB" w:rsidRPr="00C16027" w:rsidRDefault="009E48BB" w:rsidP="00C16027">
            <w:pPr>
              <w:rPr>
                <w:rFonts w:cs="Arial"/>
                <w:b/>
              </w:rPr>
            </w:pPr>
          </w:p>
        </w:tc>
        <w:tc>
          <w:tcPr>
            <w:tcW w:w="1712" w:type="dxa"/>
            <w:shd w:val="clear" w:color="auto" w:fill="auto"/>
          </w:tcPr>
          <w:p w:rsidR="009E48BB" w:rsidRPr="00C16027" w:rsidRDefault="009E48BB" w:rsidP="00C16027">
            <w:pPr>
              <w:rPr>
                <w:rFonts w:cs="Arial"/>
                <w:b/>
              </w:rPr>
            </w:pPr>
          </w:p>
        </w:tc>
        <w:tc>
          <w:tcPr>
            <w:tcW w:w="1855" w:type="dxa"/>
            <w:shd w:val="clear" w:color="auto" w:fill="auto"/>
          </w:tcPr>
          <w:p w:rsidR="009E48BB" w:rsidRPr="00C16027" w:rsidRDefault="009E48BB" w:rsidP="00C16027">
            <w:pPr>
              <w:rPr>
                <w:rFonts w:cs="Arial"/>
                <w:b/>
              </w:rPr>
            </w:pPr>
          </w:p>
        </w:tc>
        <w:tc>
          <w:tcPr>
            <w:tcW w:w="1593" w:type="dxa"/>
            <w:shd w:val="clear" w:color="auto" w:fill="auto"/>
          </w:tcPr>
          <w:p w:rsidR="009E48BB" w:rsidRPr="00C16027" w:rsidRDefault="009E48BB" w:rsidP="00C16027">
            <w:pPr>
              <w:rPr>
                <w:rFonts w:cs="Arial"/>
                <w:b/>
              </w:rPr>
            </w:pPr>
          </w:p>
        </w:tc>
        <w:tc>
          <w:tcPr>
            <w:tcW w:w="1923" w:type="dxa"/>
            <w:shd w:val="clear" w:color="auto" w:fill="auto"/>
          </w:tcPr>
          <w:p w:rsidR="009E48BB" w:rsidRPr="00C16027" w:rsidRDefault="009E48BB" w:rsidP="00C16027">
            <w:pPr>
              <w:rPr>
                <w:rFonts w:cs="Arial"/>
                <w:b/>
              </w:rPr>
            </w:pPr>
          </w:p>
        </w:tc>
      </w:tr>
      <w:tr w:rsidR="009E48BB" w:rsidTr="00C414E7">
        <w:trPr>
          <w:trHeight w:val="98"/>
        </w:trPr>
        <w:tc>
          <w:tcPr>
            <w:tcW w:w="1993" w:type="dxa"/>
            <w:shd w:val="clear" w:color="auto" w:fill="auto"/>
          </w:tcPr>
          <w:p w:rsidR="009E48BB" w:rsidRPr="00C16027" w:rsidRDefault="009E48BB" w:rsidP="00C16027">
            <w:pPr>
              <w:rPr>
                <w:rFonts w:cs="Arial"/>
                <w:b/>
              </w:rPr>
            </w:pPr>
          </w:p>
        </w:tc>
        <w:tc>
          <w:tcPr>
            <w:tcW w:w="1712" w:type="dxa"/>
            <w:shd w:val="clear" w:color="auto" w:fill="auto"/>
          </w:tcPr>
          <w:p w:rsidR="009E48BB" w:rsidRPr="00C16027" w:rsidRDefault="009E48BB" w:rsidP="00C16027">
            <w:pPr>
              <w:rPr>
                <w:rFonts w:cs="Arial"/>
                <w:b/>
              </w:rPr>
            </w:pPr>
          </w:p>
        </w:tc>
        <w:tc>
          <w:tcPr>
            <w:tcW w:w="1855" w:type="dxa"/>
            <w:shd w:val="clear" w:color="auto" w:fill="auto"/>
          </w:tcPr>
          <w:p w:rsidR="009E48BB" w:rsidRPr="00C16027" w:rsidRDefault="009E48BB" w:rsidP="00C16027">
            <w:pPr>
              <w:rPr>
                <w:rFonts w:cs="Arial"/>
                <w:b/>
              </w:rPr>
            </w:pPr>
          </w:p>
        </w:tc>
        <w:tc>
          <w:tcPr>
            <w:tcW w:w="1593" w:type="dxa"/>
            <w:shd w:val="clear" w:color="auto" w:fill="auto"/>
          </w:tcPr>
          <w:p w:rsidR="009E48BB" w:rsidRPr="00C16027" w:rsidRDefault="009E48BB" w:rsidP="00C16027">
            <w:pPr>
              <w:rPr>
                <w:rFonts w:cs="Arial"/>
                <w:b/>
              </w:rPr>
            </w:pPr>
          </w:p>
        </w:tc>
        <w:tc>
          <w:tcPr>
            <w:tcW w:w="1923" w:type="dxa"/>
            <w:shd w:val="clear" w:color="auto" w:fill="auto"/>
          </w:tcPr>
          <w:p w:rsidR="009E48BB" w:rsidRPr="00C16027" w:rsidRDefault="009E48BB" w:rsidP="00C16027">
            <w:pPr>
              <w:rPr>
                <w:rFonts w:cs="Arial"/>
                <w:b/>
              </w:rPr>
            </w:pPr>
          </w:p>
        </w:tc>
      </w:tr>
      <w:tr w:rsidR="009E48BB" w:rsidTr="00C414E7">
        <w:trPr>
          <w:trHeight w:val="98"/>
        </w:trPr>
        <w:tc>
          <w:tcPr>
            <w:tcW w:w="1993" w:type="dxa"/>
            <w:shd w:val="clear" w:color="auto" w:fill="auto"/>
          </w:tcPr>
          <w:p w:rsidR="009E48BB" w:rsidRPr="00C16027" w:rsidRDefault="009E48BB" w:rsidP="00C16027">
            <w:pPr>
              <w:rPr>
                <w:rFonts w:cs="Arial"/>
                <w:b/>
              </w:rPr>
            </w:pPr>
          </w:p>
        </w:tc>
        <w:tc>
          <w:tcPr>
            <w:tcW w:w="1712" w:type="dxa"/>
            <w:shd w:val="clear" w:color="auto" w:fill="auto"/>
          </w:tcPr>
          <w:p w:rsidR="009E48BB" w:rsidRPr="00C16027" w:rsidRDefault="009E48BB" w:rsidP="00C16027">
            <w:pPr>
              <w:rPr>
                <w:rFonts w:cs="Arial"/>
                <w:b/>
              </w:rPr>
            </w:pPr>
          </w:p>
        </w:tc>
        <w:tc>
          <w:tcPr>
            <w:tcW w:w="1855" w:type="dxa"/>
            <w:shd w:val="clear" w:color="auto" w:fill="auto"/>
          </w:tcPr>
          <w:p w:rsidR="009E48BB" w:rsidRPr="00C16027" w:rsidRDefault="009E48BB" w:rsidP="00C16027">
            <w:pPr>
              <w:rPr>
                <w:rFonts w:cs="Arial"/>
                <w:b/>
              </w:rPr>
            </w:pPr>
          </w:p>
        </w:tc>
        <w:tc>
          <w:tcPr>
            <w:tcW w:w="1593" w:type="dxa"/>
            <w:shd w:val="clear" w:color="auto" w:fill="auto"/>
          </w:tcPr>
          <w:p w:rsidR="009E48BB" w:rsidRPr="00C16027" w:rsidRDefault="009E48BB" w:rsidP="00C16027">
            <w:pPr>
              <w:rPr>
                <w:rFonts w:cs="Arial"/>
                <w:b/>
              </w:rPr>
            </w:pPr>
          </w:p>
        </w:tc>
        <w:tc>
          <w:tcPr>
            <w:tcW w:w="1923" w:type="dxa"/>
            <w:shd w:val="clear" w:color="auto" w:fill="auto"/>
          </w:tcPr>
          <w:p w:rsidR="009E48BB" w:rsidRPr="00C16027" w:rsidRDefault="009E48BB" w:rsidP="00C16027">
            <w:pPr>
              <w:rPr>
                <w:rFonts w:cs="Arial"/>
                <w:b/>
              </w:rPr>
            </w:pPr>
          </w:p>
        </w:tc>
      </w:tr>
      <w:tr w:rsidR="009E48BB" w:rsidTr="00C414E7">
        <w:trPr>
          <w:trHeight w:val="98"/>
        </w:trPr>
        <w:tc>
          <w:tcPr>
            <w:tcW w:w="1993" w:type="dxa"/>
            <w:shd w:val="clear" w:color="auto" w:fill="auto"/>
          </w:tcPr>
          <w:p w:rsidR="009E48BB" w:rsidRPr="00C16027" w:rsidRDefault="009E48BB" w:rsidP="00C16027">
            <w:pPr>
              <w:rPr>
                <w:rFonts w:cs="Arial"/>
                <w:b/>
              </w:rPr>
            </w:pPr>
          </w:p>
        </w:tc>
        <w:tc>
          <w:tcPr>
            <w:tcW w:w="1712" w:type="dxa"/>
            <w:shd w:val="clear" w:color="auto" w:fill="auto"/>
          </w:tcPr>
          <w:p w:rsidR="009E48BB" w:rsidRPr="00C16027" w:rsidRDefault="009E48BB" w:rsidP="00C16027">
            <w:pPr>
              <w:rPr>
                <w:rFonts w:cs="Arial"/>
                <w:b/>
              </w:rPr>
            </w:pPr>
          </w:p>
        </w:tc>
        <w:tc>
          <w:tcPr>
            <w:tcW w:w="1855" w:type="dxa"/>
            <w:shd w:val="clear" w:color="auto" w:fill="auto"/>
          </w:tcPr>
          <w:p w:rsidR="009E48BB" w:rsidRPr="00C16027" w:rsidRDefault="009E48BB" w:rsidP="00C16027">
            <w:pPr>
              <w:rPr>
                <w:rFonts w:cs="Arial"/>
                <w:b/>
              </w:rPr>
            </w:pPr>
          </w:p>
        </w:tc>
        <w:tc>
          <w:tcPr>
            <w:tcW w:w="1593" w:type="dxa"/>
            <w:shd w:val="clear" w:color="auto" w:fill="auto"/>
          </w:tcPr>
          <w:p w:rsidR="009E48BB" w:rsidRPr="00C16027" w:rsidRDefault="009E48BB" w:rsidP="00C16027">
            <w:pPr>
              <w:rPr>
                <w:rFonts w:cs="Arial"/>
                <w:b/>
              </w:rPr>
            </w:pPr>
          </w:p>
        </w:tc>
        <w:tc>
          <w:tcPr>
            <w:tcW w:w="1923" w:type="dxa"/>
            <w:shd w:val="clear" w:color="auto" w:fill="auto"/>
          </w:tcPr>
          <w:p w:rsidR="009E48BB" w:rsidRPr="00C16027" w:rsidRDefault="009E48BB" w:rsidP="00C16027">
            <w:pPr>
              <w:rPr>
                <w:rFonts w:cs="Arial"/>
                <w:b/>
              </w:rPr>
            </w:pPr>
          </w:p>
        </w:tc>
      </w:tr>
      <w:tr w:rsidR="009E48BB" w:rsidTr="00C414E7">
        <w:trPr>
          <w:trHeight w:val="98"/>
        </w:trPr>
        <w:tc>
          <w:tcPr>
            <w:tcW w:w="1993" w:type="dxa"/>
            <w:shd w:val="clear" w:color="auto" w:fill="auto"/>
          </w:tcPr>
          <w:p w:rsidR="009E48BB" w:rsidRPr="00C16027" w:rsidRDefault="009E48BB" w:rsidP="00C16027">
            <w:pPr>
              <w:rPr>
                <w:rFonts w:cs="Arial"/>
                <w:b/>
              </w:rPr>
            </w:pPr>
          </w:p>
        </w:tc>
        <w:tc>
          <w:tcPr>
            <w:tcW w:w="1712" w:type="dxa"/>
            <w:shd w:val="clear" w:color="auto" w:fill="auto"/>
          </w:tcPr>
          <w:p w:rsidR="009E48BB" w:rsidRPr="00C16027" w:rsidRDefault="009E48BB" w:rsidP="00C16027">
            <w:pPr>
              <w:rPr>
                <w:rFonts w:cs="Arial"/>
                <w:b/>
              </w:rPr>
            </w:pPr>
          </w:p>
        </w:tc>
        <w:tc>
          <w:tcPr>
            <w:tcW w:w="1855" w:type="dxa"/>
            <w:shd w:val="clear" w:color="auto" w:fill="auto"/>
          </w:tcPr>
          <w:p w:rsidR="009E48BB" w:rsidRPr="00C16027" w:rsidRDefault="009E48BB" w:rsidP="00C16027">
            <w:pPr>
              <w:rPr>
                <w:rFonts w:cs="Arial"/>
                <w:b/>
              </w:rPr>
            </w:pPr>
          </w:p>
        </w:tc>
        <w:tc>
          <w:tcPr>
            <w:tcW w:w="1593" w:type="dxa"/>
            <w:shd w:val="clear" w:color="auto" w:fill="auto"/>
          </w:tcPr>
          <w:p w:rsidR="009E48BB" w:rsidRPr="00C16027" w:rsidRDefault="009E48BB" w:rsidP="00C16027">
            <w:pPr>
              <w:rPr>
                <w:rFonts w:cs="Arial"/>
                <w:b/>
              </w:rPr>
            </w:pPr>
          </w:p>
        </w:tc>
        <w:tc>
          <w:tcPr>
            <w:tcW w:w="1923" w:type="dxa"/>
            <w:shd w:val="clear" w:color="auto" w:fill="auto"/>
          </w:tcPr>
          <w:p w:rsidR="009E48BB" w:rsidRPr="00C16027" w:rsidRDefault="009E48BB" w:rsidP="00C16027">
            <w:pPr>
              <w:rPr>
                <w:rFonts w:cs="Arial"/>
                <w:b/>
              </w:rPr>
            </w:pPr>
          </w:p>
        </w:tc>
      </w:tr>
      <w:tr w:rsidR="009E48BB" w:rsidTr="00C414E7">
        <w:trPr>
          <w:trHeight w:val="98"/>
        </w:trPr>
        <w:tc>
          <w:tcPr>
            <w:tcW w:w="1993" w:type="dxa"/>
            <w:shd w:val="clear" w:color="auto" w:fill="auto"/>
          </w:tcPr>
          <w:p w:rsidR="009E48BB" w:rsidRPr="00C16027" w:rsidRDefault="009E48BB" w:rsidP="00C16027">
            <w:pPr>
              <w:rPr>
                <w:rFonts w:cs="Arial"/>
                <w:b/>
              </w:rPr>
            </w:pPr>
          </w:p>
        </w:tc>
        <w:tc>
          <w:tcPr>
            <w:tcW w:w="1712" w:type="dxa"/>
            <w:shd w:val="clear" w:color="auto" w:fill="auto"/>
          </w:tcPr>
          <w:p w:rsidR="009E48BB" w:rsidRPr="00C16027" w:rsidRDefault="009E48BB" w:rsidP="00C16027">
            <w:pPr>
              <w:rPr>
                <w:rFonts w:cs="Arial"/>
                <w:b/>
              </w:rPr>
            </w:pPr>
          </w:p>
        </w:tc>
        <w:tc>
          <w:tcPr>
            <w:tcW w:w="1855" w:type="dxa"/>
            <w:shd w:val="clear" w:color="auto" w:fill="auto"/>
          </w:tcPr>
          <w:p w:rsidR="009E48BB" w:rsidRPr="00C16027" w:rsidRDefault="009E48BB" w:rsidP="00C16027">
            <w:pPr>
              <w:rPr>
                <w:rFonts w:cs="Arial"/>
                <w:b/>
              </w:rPr>
            </w:pPr>
          </w:p>
        </w:tc>
        <w:tc>
          <w:tcPr>
            <w:tcW w:w="1593" w:type="dxa"/>
            <w:shd w:val="clear" w:color="auto" w:fill="auto"/>
          </w:tcPr>
          <w:p w:rsidR="009E48BB" w:rsidRPr="00C16027" w:rsidRDefault="009E48BB" w:rsidP="00C16027">
            <w:pPr>
              <w:rPr>
                <w:rFonts w:cs="Arial"/>
                <w:b/>
              </w:rPr>
            </w:pPr>
          </w:p>
        </w:tc>
        <w:tc>
          <w:tcPr>
            <w:tcW w:w="1923" w:type="dxa"/>
            <w:shd w:val="clear" w:color="auto" w:fill="auto"/>
          </w:tcPr>
          <w:p w:rsidR="009E48BB" w:rsidRPr="00C16027" w:rsidRDefault="009E48BB" w:rsidP="00C16027">
            <w:pPr>
              <w:rPr>
                <w:rFonts w:cs="Arial"/>
                <w:b/>
              </w:rPr>
            </w:pPr>
          </w:p>
        </w:tc>
      </w:tr>
    </w:tbl>
    <w:p w:rsidR="00860D8D" w:rsidRDefault="00773793" w:rsidP="00860D8D">
      <w:pPr>
        <w:pStyle w:val="Heading3"/>
      </w:pPr>
      <w:r>
        <w:lastRenderedPageBreak/>
        <w:t xml:space="preserve"> </w:t>
      </w:r>
      <w:r w:rsidR="00860D8D">
        <w:t>Draw up a graph of your result below</w:t>
      </w:r>
    </w:p>
    <w:p w:rsidR="00860D8D" w:rsidRDefault="00860D8D" w:rsidP="00860D8D">
      <w:pPr>
        <w:pStyle w:val="Heading3"/>
        <w:jc w:val="center"/>
      </w:pPr>
      <w:r>
        <w:rPr>
          <w:noProof/>
          <w:lang w:eastAsia="en-GB"/>
        </w:rPr>
        <w:drawing>
          <wp:inline distT="0" distB="0" distL="0" distR="0" wp14:anchorId="033EE268" wp14:editId="1E805ACB">
            <wp:extent cx="5117591" cy="7634695"/>
            <wp:effectExtent l="0" t="0" r="6985" b="4445"/>
            <wp:docPr id="9" name="Picture 9" descr="Graph pap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Graph paper"/>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5122582" cy="7642141"/>
                    </a:xfrm>
                    <a:prstGeom prst="rect">
                      <a:avLst/>
                    </a:prstGeom>
                    <a:noFill/>
                    <a:ln>
                      <a:noFill/>
                    </a:ln>
                  </pic:spPr>
                </pic:pic>
              </a:graphicData>
            </a:graphic>
          </wp:inline>
        </w:drawing>
      </w:r>
    </w:p>
    <w:p w:rsidR="005B0C66" w:rsidRDefault="005B0C66">
      <w:pPr>
        <w:spacing w:after="0" w:line="240" w:lineRule="auto"/>
        <w:rPr>
          <w:rFonts w:eastAsia="Times New Roman"/>
          <w:b/>
          <w:bCs/>
          <w:color w:val="B4A5C7"/>
          <w:sz w:val="28"/>
        </w:rPr>
      </w:pPr>
      <w:r>
        <w:br w:type="page"/>
      </w:r>
    </w:p>
    <w:p w:rsidR="00860D8D" w:rsidRDefault="00860D8D" w:rsidP="00860D8D">
      <w:pPr>
        <w:pStyle w:val="Heading3"/>
      </w:pPr>
      <w:r w:rsidRPr="0097538D">
        <w:lastRenderedPageBreak/>
        <w:t>Analysis</w:t>
      </w:r>
    </w:p>
    <w:tbl>
      <w:tblPr>
        <w:tblStyle w:val="TableGrid"/>
        <w:tblW w:w="0" w:type="auto"/>
        <w:tblInd w:w="709" w:type="dxa"/>
        <w:tblLook w:val="04A0" w:firstRow="1" w:lastRow="0" w:firstColumn="1" w:lastColumn="0" w:noHBand="0" w:noVBand="1"/>
      </w:tblPr>
      <w:tblGrid>
        <w:gridCol w:w="8363"/>
      </w:tblGrid>
      <w:tr w:rsidR="00860D8D" w:rsidTr="0033159A">
        <w:tc>
          <w:tcPr>
            <w:tcW w:w="8363" w:type="dxa"/>
            <w:tcBorders>
              <w:top w:val="nil"/>
              <w:left w:val="nil"/>
              <w:bottom w:val="nil"/>
              <w:right w:val="nil"/>
            </w:tcBorders>
          </w:tcPr>
          <w:p w:rsidR="00860D8D" w:rsidRDefault="00860D8D" w:rsidP="00572D7E">
            <w:pPr>
              <w:spacing w:after="200"/>
            </w:pPr>
            <w:r>
              <w:t>Look at your graph. Describe the trend observed</w:t>
            </w:r>
          </w:p>
        </w:tc>
      </w:tr>
    </w:tbl>
    <w:tbl>
      <w:tblPr>
        <w:tblW w:w="9606" w:type="dxa"/>
        <w:tblLayout w:type="fixed"/>
        <w:tblLook w:val="04A0" w:firstRow="1" w:lastRow="0" w:firstColumn="1" w:lastColumn="0" w:noHBand="0" w:noVBand="1"/>
      </w:tblPr>
      <w:tblGrid>
        <w:gridCol w:w="675"/>
        <w:gridCol w:w="8364"/>
        <w:gridCol w:w="567"/>
      </w:tblGrid>
      <w:tr w:rsidR="0033159A" w:rsidRPr="007C73CE" w:rsidTr="0073245A">
        <w:trPr>
          <w:trHeight w:val="1627"/>
        </w:trPr>
        <w:tc>
          <w:tcPr>
            <w:tcW w:w="675" w:type="dxa"/>
            <w:tcBorders>
              <w:right w:val="single" w:sz="4" w:space="0" w:color="B4A5C7"/>
            </w:tcBorders>
            <w:shd w:val="clear" w:color="auto" w:fill="auto"/>
          </w:tcPr>
          <w:p w:rsidR="0033159A" w:rsidRPr="007C73CE" w:rsidRDefault="0033159A" w:rsidP="0073245A">
            <w:pPr>
              <w:spacing w:after="0"/>
              <w:rPr>
                <w:rFonts w:cs="Arial"/>
                <w:b/>
              </w:rPr>
            </w:pPr>
          </w:p>
        </w:tc>
        <w:tc>
          <w:tcPr>
            <w:tcW w:w="8364" w:type="dxa"/>
            <w:tcBorders>
              <w:top w:val="single" w:sz="4" w:space="0" w:color="B4A5C7"/>
              <w:left w:val="single" w:sz="4" w:space="0" w:color="B4A5C7"/>
              <w:bottom w:val="single" w:sz="4" w:space="0" w:color="B4A5C7"/>
              <w:right w:val="single" w:sz="4" w:space="0" w:color="B4A5C7"/>
            </w:tcBorders>
            <w:shd w:val="clear" w:color="auto" w:fill="auto"/>
          </w:tcPr>
          <w:p w:rsidR="0033159A" w:rsidRPr="00F163D7" w:rsidRDefault="0033159A" w:rsidP="0073245A">
            <w:pPr>
              <w:ind w:firstLine="360"/>
              <w:rPr>
                <w:rFonts w:cs="Arial"/>
                <w:b/>
                <w:i/>
                <w:vertAlign w:val="subscript"/>
              </w:rPr>
            </w:pPr>
          </w:p>
        </w:tc>
        <w:tc>
          <w:tcPr>
            <w:tcW w:w="567" w:type="dxa"/>
            <w:tcBorders>
              <w:left w:val="single" w:sz="4" w:space="0" w:color="B4A5C7"/>
            </w:tcBorders>
            <w:shd w:val="clear" w:color="auto" w:fill="auto"/>
          </w:tcPr>
          <w:p w:rsidR="0033159A" w:rsidRPr="007C73CE" w:rsidRDefault="0033159A" w:rsidP="0073245A">
            <w:pPr>
              <w:spacing w:after="0"/>
              <w:rPr>
                <w:rFonts w:cs="Arial"/>
                <w:b/>
              </w:rPr>
            </w:pPr>
          </w:p>
        </w:tc>
      </w:tr>
      <w:tr w:rsidR="00860D8D" w:rsidRPr="007C73CE" w:rsidTr="00572D7E">
        <w:trPr>
          <w:trHeight w:val="302"/>
        </w:trPr>
        <w:tc>
          <w:tcPr>
            <w:tcW w:w="675" w:type="dxa"/>
            <w:shd w:val="clear" w:color="auto" w:fill="auto"/>
          </w:tcPr>
          <w:p w:rsidR="00860D8D" w:rsidRPr="007C73CE" w:rsidRDefault="00860D8D" w:rsidP="00572D7E">
            <w:pPr>
              <w:rPr>
                <w:rFonts w:cs="Arial"/>
                <w:b/>
              </w:rPr>
            </w:pPr>
          </w:p>
        </w:tc>
        <w:tc>
          <w:tcPr>
            <w:tcW w:w="8364" w:type="dxa"/>
            <w:tcBorders>
              <w:bottom w:val="single" w:sz="4" w:space="0" w:color="B4A5C7"/>
            </w:tcBorders>
            <w:shd w:val="clear" w:color="auto" w:fill="auto"/>
            <w:vAlign w:val="bottom"/>
          </w:tcPr>
          <w:p w:rsidR="00860D8D" w:rsidRDefault="00860D8D" w:rsidP="0033159A">
            <w:pPr>
              <w:spacing w:before="240" w:after="200"/>
            </w:pPr>
            <w:r>
              <w:t xml:space="preserve">Using your graph calculate the </w:t>
            </w:r>
            <w:r w:rsidR="000E6334">
              <w:t>rate</w:t>
            </w:r>
            <w:r>
              <w:t xml:space="preserve"> at two different points</w:t>
            </w:r>
            <w:r w:rsidR="000E6334">
              <w:t>.</w:t>
            </w:r>
            <w:r>
              <w:t xml:space="preserve"> </w:t>
            </w:r>
          </w:p>
          <w:p w:rsidR="00860D8D" w:rsidRPr="00517199" w:rsidRDefault="00860D8D" w:rsidP="00572D7E">
            <w:pPr>
              <w:spacing w:after="200"/>
            </w:pPr>
            <w:r>
              <w:t>Use the space here to show your working</w:t>
            </w:r>
            <w:r w:rsidR="000E6334">
              <w:t xml:space="preserve"> and suggest what the units of this flow should be.</w:t>
            </w:r>
          </w:p>
        </w:tc>
        <w:tc>
          <w:tcPr>
            <w:tcW w:w="567" w:type="dxa"/>
            <w:shd w:val="clear" w:color="auto" w:fill="auto"/>
            <w:vAlign w:val="bottom"/>
          </w:tcPr>
          <w:p w:rsidR="00860D8D" w:rsidRPr="007C73CE" w:rsidRDefault="00860D8D" w:rsidP="00572D7E">
            <w:pPr>
              <w:spacing w:after="0"/>
              <w:rPr>
                <w:rFonts w:cs="Arial"/>
                <w:b/>
              </w:rPr>
            </w:pPr>
          </w:p>
        </w:tc>
      </w:tr>
      <w:tr w:rsidR="00860D8D" w:rsidRPr="007C73CE" w:rsidTr="003F350A">
        <w:trPr>
          <w:trHeight w:val="2280"/>
        </w:trPr>
        <w:tc>
          <w:tcPr>
            <w:tcW w:w="675" w:type="dxa"/>
            <w:tcBorders>
              <w:right w:val="single" w:sz="4" w:space="0" w:color="B4A5C7"/>
            </w:tcBorders>
            <w:shd w:val="clear" w:color="auto" w:fill="auto"/>
          </w:tcPr>
          <w:p w:rsidR="00860D8D" w:rsidRPr="007C73CE" w:rsidRDefault="00860D8D" w:rsidP="00572D7E">
            <w:pPr>
              <w:spacing w:after="0"/>
              <w:rPr>
                <w:rFonts w:cs="Arial"/>
                <w:b/>
              </w:rPr>
            </w:pPr>
          </w:p>
        </w:tc>
        <w:tc>
          <w:tcPr>
            <w:tcW w:w="8364" w:type="dxa"/>
            <w:tcBorders>
              <w:top w:val="single" w:sz="4" w:space="0" w:color="B4A5C7"/>
              <w:left w:val="single" w:sz="4" w:space="0" w:color="B4A5C7"/>
              <w:bottom w:val="single" w:sz="4" w:space="0" w:color="B4A5C7"/>
              <w:right w:val="single" w:sz="4" w:space="0" w:color="B4A5C7"/>
            </w:tcBorders>
            <w:shd w:val="clear" w:color="auto" w:fill="auto"/>
          </w:tcPr>
          <w:p w:rsidR="00860D8D" w:rsidRPr="00F163D7" w:rsidRDefault="00860D8D" w:rsidP="00572D7E">
            <w:pPr>
              <w:ind w:firstLine="360"/>
              <w:rPr>
                <w:rFonts w:cs="Arial"/>
                <w:b/>
                <w:i/>
                <w:vertAlign w:val="subscript"/>
              </w:rPr>
            </w:pPr>
          </w:p>
        </w:tc>
        <w:tc>
          <w:tcPr>
            <w:tcW w:w="567" w:type="dxa"/>
            <w:tcBorders>
              <w:left w:val="single" w:sz="4" w:space="0" w:color="B4A5C7"/>
            </w:tcBorders>
            <w:shd w:val="clear" w:color="auto" w:fill="auto"/>
          </w:tcPr>
          <w:p w:rsidR="00860D8D" w:rsidRPr="007C73CE" w:rsidRDefault="00860D8D" w:rsidP="00572D7E">
            <w:pPr>
              <w:spacing w:after="0"/>
              <w:rPr>
                <w:rFonts w:cs="Arial"/>
                <w:b/>
              </w:rPr>
            </w:pPr>
          </w:p>
        </w:tc>
      </w:tr>
      <w:tr w:rsidR="00860D8D" w:rsidRPr="007C73CE" w:rsidTr="00572D7E">
        <w:trPr>
          <w:trHeight w:val="302"/>
        </w:trPr>
        <w:tc>
          <w:tcPr>
            <w:tcW w:w="675" w:type="dxa"/>
            <w:shd w:val="clear" w:color="auto" w:fill="auto"/>
          </w:tcPr>
          <w:p w:rsidR="00860D8D" w:rsidRPr="007C73CE" w:rsidRDefault="00860D8D" w:rsidP="00572D7E">
            <w:pPr>
              <w:spacing w:before="240"/>
              <w:rPr>
                <w:rFonts w:cs="Arial"/>
                <w:b/>
              </w:rPr>
            </w:pPr>
          </w:p>
        </w:tc>
        <w:tc>
          <w:tcPr>
            <w:tcW w:w="8364" w:type="dxa"/>
            <w:tcBorders>
              <w:bottom w:val="single" w:sz="4" w:space="0" w:color="B4A5C7"/>
            </w:tcBorders>
            <w:shd w:val="clear" w:color="auto" w:fill="auto"/>
            <w:vAlign w:val="bottom"/>
          </w:tcPr>
          <w:p w:rsidR="00860D8D" w:rsidRPr="00F01F54" w:rsidRDefault="00860D8D" w:rsidP="00572D7E">
            <w:pPr>
              <w:spacing w:after="200"/>
              <w:rPr>
                <w:rFonts w:cs="Arial"/>
              </w:rPr>
            </w:pPr>
            <w:r>
              <w:rPr>
                <w:rFonts w:cs="Arial"/>
              </w:rPr>
              <w:t>Why do these values vary? Can you explain why this happens?</w:t>
            </w:r>
          </w:p>
        </w:tc>
        <w:tc>
          <w:tcPr>
            <w:tcW w:w="567" w:type="dxa"/>
            <w:shd w:val="clear" w:color="auto" w:fill="auto"/>
            <w:vAlign w:val="bottom"/>
          </w:tcPr>
          <w:p w:rsidR="00860D8D" w:rsidRPr="007C73CE" w:rsidRDefault="00860D8D" w:rsidP="00572D7E">
            <w:pPr>
              <w:spacing w:after="0"/>
              <w:rPr>
                <w:rFonts w:cs="Arial"/>
                <w:b/>
              </w:rPr>
            </w:pPr>
          </w:p>
        </w:tc>
      </w:tr>
      <w:tr w:rsidR="00860D8D" w:rsidRPr="007C73CE" w:rsidTr="003F350A">
        <w:trPr>
          <w:trHeight w:val="1627"/>
        </w:trPr>
        <w:tc>
          <w:tcPr>
            <w:tcW w:w="675" w:type="dxa"/>
            <w:tcBorders>
              <w:right w:val="single" w:sz="4" w:space="0" w:color="B4A5C7"/>
            </w:tcBorders>
            <w:shd w:val="clear" w:color="auto" w:fill="auto"/>
          </w:tcPr>
          <w:p w:rsidR="00860D8D" w:rsidRPr="007C73CE" w:rsidRDefault="00860D8D" w:rsidP="00572D7E">
            <w:pPr>
              <w:spacing w:after="0"/>
              <w:rPr>
                <w:rFonts w:cs="Arial"/>
                <w:b/>
              </w:rPr>
            </w:pPr>
          </w:p>
        </w:tc>
        <w:tc>
          <w:tcPr>
            <w:tcW w:w="8364" w:type="dxa"/>
            <w:tcBorders>
              <w:top w:val="single" w:sz="4" w:space="0" w:color="B4A5C7"/>
              <w:left w:val="single" w:sz="4" w:space="0" w:color="B4A5C7"/>
              <w:bottom w:val="single" w:sz="4" w:space="0" w:color="B4A5C7"/>
              <w:right w:val="single" w:sz="4" w:space="0" w:color="B4A5C7"/>
            </w:tcBorders>
            <w:shd w:val="clear" w:color="auto" w:fill="auto"/>
          </w:tcPr>
          <w:p w:rsidR="00860D8D" w:rsidRPr="00F163D7" w:rsidRDefault="00860D8D" w:rsidP="00572D7E">
            <w:pPr>
              <w:ind w:firstLine="360"/>
              <w:rPr>
                <w:rFonts w:cs="Arial"/>
                <w:b/>
                <w:i/>
                <w:vertAlign w:val="subscript"/>
              </w:rPr>
            </w:pPr>
          </w:p>
        </w:tc>
        <w:tc>
          <w:tcPr>
            <w:tcW w:w="567" w:type="dxa"/>
            <w:tcBorders>
              <w:left w:val="single" w:sz="4" w:space="0" w:color="B4A5C7"/>
            </w:tcBorders>
            <w:shd w:val="clear" w:color="auto" w:fill="auto"/>
          </w:tcPr>
          <w:p w:rsidR="00860D8D" w:rsidRPr="007C73CE" w:rsidRDefault="00860D8D" w:rsidP="00572D7E">
            <w:pPr>
              <w:spacing w:after="0"/>
              <w:rPr>
                <w:rFonts w:cs="Arial"/>
                <w:b/>
              </w:rPr>
            </w:pPr>
          </w:p>
        </w:tc>
      </w:tr>
    </w:tbl>
    <w:p w:rsidR="00860D8D" w:rsidRPr="0097538D" w:rsidRDefault="00860D8D" w:rsidP="00860D8D">
      <w:pPr>
        <w:rPr>
          <w:highlight w:val="yellow"/>
        </w:rPr>
      </w:pPr>
    </w:p>
    <w:p w:rsidR="00773793" w:rsidRPr="003F350A" w:rsidRDefault="00773793" w:rsidP="00773793">
      <w:pPr>
        <w:pStyle w:val="Heading3"/>
      </w:pPr>
      <w:r w:rsidRPr="003F350A">
        <w:t>Evaluation</w:t>
      </w:r>
    </w:p>
    <w:tbl>
      <w:tblPr>
        <w:tblW w:w="9606" w:type="dxa"/>
        <w:tblLayout w:type="fixed"/>
        <w:tblLook w:val="04A0" w:firstRow="1" w:lastRow="0" w:firstColumn="1" w:lastColumn="0" w:noHBand="0" w:noVBand="1"/>
      </w:tblPr>
      <w:tblGrid>
        <w:gridCol w:w="675"/>
        <w:gridCol w:w="8364"/>
        <w:gridCol w:w="567"/>
      </w:tblGrid>
      <w:tr w:rsidR="00F01F54" w:rsidRPr="007C73CE" w:rsidTr="000B6F90">
        <w:trPr>
          <w:trHeight w:val="302"/>
        </w:trPr>
        <w:tc>
          <w:tcPr>
            <w:tcW w:w="675" w:type="dxa"/>
            <w:shd w:val="clear" w:color="auto" w:fill="auto"/>
          </w:tcPr>
          <w:p w:rsidR="00F01F54" w:rsidRPr="007C73CE" w:rsidRDefault="00F01F54" w:rsidP="000B6F90">
            <w:pPr>
              <w:rPr>
                <w:rFonts w:cs="Arial"/>
                <w:b/>
              </w:rPr>
            </w:pPr>
          </w:p>
        </w:tc>
        <w:tc>
          <w:tcPr>
            <w:tcW w:w="8364" w:type="dxa"/>
            <w:tcBorders>
              <w:bottom w:val="single" w:sz="4" w:space="0" w:color="B4A5C7"/>
            </w:tcBorders>
            <w:shd w:val="clear" w:color="auto" w:fill="auto"/>
            <w:vAlign w:val="bottom"/>
          </w:tcPr>
          <w:p w:rsidR="00F01F54" w:rsidRPr="00F01F54" w:rsidRDefault="003F350A" w:rsidP="000B6F90">
            <w:pPr>
              <w:spacing w:after="200"/>
              <w:rPr>
                <w:rFonts w:cs="Arial"/>
              </w:rPr>
            </w:pPr>
            <w:r>
              <w:rPr>
                <w:rFonts w:cs="Arial"/>
              </w:rPr>
              <w:t>How do the methods for measuring the flow of sand through a funnel compare?</w:t>
            </w:r>
          </w:p>
        </w:tc>
        <w:tc>
          <w:tcPr>
            <w:tcW w:w="567" w:type="dxa"/>
            <w:shd w:val="clear" w:color="auto" w:fill="auto"/>
            <w:vAlign w:val="bottom"/>
          </w:tcPr>
          <w:p w:rsidR="00F01F54" w:rsidRPr="007C73CE" w:rsidRDefault="00F01F54" w:rsidP="000B6F90">
            <w:pPr>
              <w:spacing w:after="0"/>
              <w:rPr>
                <w:rFonts w:cs="Arial"/>
                <w:b/>
              </w:rPr>
            </w:pPr>
          </w:p>
        </w:tc>
      </w:tr>
      <w:tr w:rsidR="00F01F54" w:rsidRPr="007C73CE" w:rsidTr="00F01F54">
        <w:trPr>
          <w:trHeight w:val="1757"/>
        </w:trPr>
        <w:tc>
          <w:tcPr>
            <w:tcW w:w="675" w:type="dxa"/>
            <w:tcBorders>
              <w:right w:val="single" w:sz="4" w:space="0" w:color="B4A5C7"/>
            </w:tcBorders>
            <w:shd w:val="clear" w:color="auto" w:fill="auto"/>
          </w:tcPr>
          <w:p w:rsidR="00F01F54" w:rsidRPr="007C73CE" w:rsidRDefault="00F01F54" w:rsidP="000B6F90">
            <w:pPr>
              <w:spacing w:after="0"/>
              <w:rPr>
                <w:rFonts w:cs="Arial"/>
                <w:b/>
              </w:rPr>
            </w:pPr>
          </w:p>
        </w:tc>
        <w:tc>
          <w:tcPr>
            <w:tcW w:w="8364" w:type="dxa"/>
            <w:tcBorders>
              <w:top w:val="single" w:sz="4" w:space="0" w:color="B4A5C7"/>
              <w:left w:val="single" w:sz="4" w:space="0" w:color="B4A5C7"/>
              <w:bottom w:val="single" w:sz="4" w:space="0" w:color="B4A5C7"/>
              <w:right w:val="single" w:sz="4" w:space="0" w:color="B4A5C7"/>
            </w:tcBorders>
            <w:shd w:val="clear" w:color="auto" w:fill="auto"/>
          </w:tcPr>
          <w:p w:rsidR="00F01F54" w:rsidRPr="00F163D7" w:rsidRDefault="00F01F54" w:rsidP="000B6F90">
            <w:pPr>
              <w:ind w:firstLine="360"/>
              <w:rPr>
                <w:rFonts w:cs="Arial"/>
                <w:b/>
                <w:i/>
                <w:vertAlign w:val="subscript"/>
              </w:rPr>
            </w:pPr>
          </w:p>
        </w:tc>
        <w:tc>
          <w:tcPr>
            <w:tcW w:w="567" w:type="dxa"/>
            <w:tcBorders>
              <w:left w:val="single" w:sz="4" w:space="0" w:color="B4A5C7"/>
            </w:tcBorders>
            <w:shd w:val="clear" w:color="auto" w:fill="auto"/>
          </w:tcPr>
          <w:p w:rsidR="00F01F54" w:rsidRPr="007C73CE" w:rsidRDefault="00F01F54" w:rsidP="000B6F90">
            <w:pPr>
              <w:spacing w:after="0"/>
              <w:rPr>
                <w:rFonts w:cs="Arial"/>
                <w:b/>
              </w:rPr>
            </w:pPr>
          </w:p>
        </w:tc>
      </w:tr>
    </w:tbl>
    <w:p w:rsidR="00633F2A" w:rsidRDefault="00773793" w:rsidP="00633F2A">
      <w:pPr>
        <w:pStyle w:val="Heading3"/>
      </w:pPr>
      <w:r>
        <w:br w:type="page"/>
      </w:r>
      <w:r w:rsidR="002A26C5" w:rsidRPr="0071674B">
        <w:lastRenderedPageBreak/>
        <w:t>Quiz</w:t>
      </w:r>
      <w:r w:rsidR="00633F2A" w:rsidRPr="0071674B">
        <w:t xml:space="preserve"> </w:t>
      </w:r>
      <w:r w:rsidR="002A26C5" w:rsidRPr="0071674B">
        <w:t>- test your knowledge and understanding</w:t>
      </w:r>
    </w:p>
    <w:tbl>
      <w:tblPr>
        <w:tblW w:w="10032" w:type="dxa"/>
        <w:tblLayout w:type="fixed"/>
        <w:tblLook w:val="04A0" w:firstRow="1" w:lastRow="0" w:firstColumn="1" w:lastColumn="0" w:noHBand="0" w:noVBand="1"/>
      </w:tblPr>
      <w:tblGrid>
        <w:gridCol w:w="1101"/>
        <w:gridCol w:w="8364"/>
        <w:gridCol w:w="567"/>
      </w:tblGrid>
      <w:tr w:rsidR="00F01F54" w:rsidRPr="007C73CE" w:rsidTr="00E22F94">
        <w:trPr>
          <w:trHeight w:val="302"/>
        </w:trPr>
        <w:tc>
          <w:tcPr>
            <w:tcW w:w="1101" w:type="dxa"/>
            <w:shd w:val="clear" w:color="auto" w:fill="auto"/>
          </w:tcPr>
          <w:p w:rsidR="00F01F54" w:rsidRPr="007C73CE" w:rsidRDefault="00F01F54" w:rsidP="00AE13FB">
            <w:pPr>
              <w:rPr>
                <w:rFonts w:cs="Arial"/>
                <w:b/>
              </w:rPr>
            </w:pPr>
            <w:r>
              <w:rPr>
                <w:rFonts w:cs="Arial"/>
                <w:b/>
              </w:rPr>
              <w:t>1</w:t>
            </w:r>
            <w:r w:rsidR="00E22F94">
              <w:rPr>
                <w:rFonts w:cs="Arial"/>
                <w:b/>
              </w:rPr>
              <w:t>.</w:t>
            </w:r>
            <w:r w:rsidR="00AE13FB">
              <w:rPr>
                <w:rFonts w:cs="Arial"/>
                <w:b/>
              </w:rPr>
              <w:t xml:space="preserve"> (</w:t>
            </w:r>
            <w:r>
              <w:rPr>
                <w:rFonts w:cs="Arial"/>
                <w:b/>
              </w:rPr>
              <w:t>a</w:t>
            </w:r>
            <w:r w:rsidR="00AE13FB">
              <w:rPr>
                <w:rFonts w:cs="Arial"/>
                <w:b/>
              </w:rPr>
              <w:t>) (i)</w:t>
            </w:r>
            <w:r>
              <w:rPr>
                <w:rFonts w:cs="Arial"/>
                <w:b/>
              </w:rPr>
              <w:t xml:space="preserve"> </w:t>
            </w:r>
          </w:p>
        </w:tc>
        <w:tc>
          <w:tcPr>
            <w:tcW w:w="8364" w:type="dxa"/>
            <w:tcBorders>
              <w:bottom w:val="single" w:sz="4" w:space="0" w:color="B4A5C7"/>
            </w:tcBorders>
            <w:shd w:val="clear" w:color="auto" w:fill="auto"/>
            <w:vAlign w:val="bottom"/>
          </w:tcPr>
          <w:p w:rsidR="00F01F54" w:rsidRPr="002F0FEC" w:rsidRDefault="00F01F54" w:rsidP="000E038B">
            <w:pPr>
              <w:pStyle w:val="ListParagraph"/>
              <w:ind w:left="0"/>
              <w:rPr>
                <w:b/>
              </w:rPr>
            </w:pPr>
            <w:r w:rsidRPr="00982755">
              <w:rPr>
                <w:rFonts w:cs="Arial"/>
              </w:rPr>
              <w:t xml:space="preserve">Two </w:t>
            </w:r>
            <w:r w:rsidR="00C84AEB">
              <w:rPr>
                <w:rFonts w:cs="Arial"/>
              </w:rPr>
              <w:t>student</w:t>
            </w:r>
            <w:r w:rsidR="00C84AEB" w:rsidRPr="00982755">
              <w:rPr>
                <w:rFonts w:cs="Arial"/>
              </w:rPr>
              <w:t xml:space="preserve">s </w:t>
            </w:r>
            <w:r w:rsidRPr="00982755">
              <w:rPr>
                <w:rFonts w:cs="Arial"/>
              </w:rPr>
              <w:t xml:space="preserve">are </w:t>
            </w:r>
            <w:r w:rsidR="00572D7E">
              <w:rPr>
                <w:rFonts w:cs="Arial"/>
              </w:rPr>
              <w:t>going to measu</w:t>
            </w:r>
            <w:r w:rsidR="005D7469">
              <w:rPr>
                <w:rFonts w:cs="Arial"/>
              </w:rPr>
              <w:t xml:space="preserve">re the speed of a </w:t>
            </w:r>
            <w:proofErr w:type="spellStart"/>
            <w:r w:rsidR="005D7469">
              <w:rPr>
                <w:rFonts w:cs="Arial"/>
              </w:rPr>
              <w:t>wind up</w:t>
            </w:r>
            <w:proofErr w:type="spellEnd"/>
            <w:r w:rsidR="005D7469">
              <w:rPr>
                <w:rFonts w:cs="Arial"/>
              </w:rPr>
              <w:t xml:space="preserve"> toy</w:t>
            </w:r>
            <w:r w:rsidR="00022C3E">
              <w:rPr>
                <w:rFonts w:cs="Arial"/>
              </w:rPr>
              <w:t xml:space="preserve"> as it runs along a bench</w:t>
            </w:r>
            <w:r w:rsidR="005D7469">
              <w:rPr>
                <w:rFonts w:cs="Arial"/>
              </w:rPr>
              <w:t xml:space="preserve">. </w:t>
            </w:r>
            <w:r w:rsidR="00572D7E">
              <w:rPr>
                <w:rFonts w:cs="Arial"/>
              </w:rPr>
              <w:t>What measurements do they need to take and how will they use them?</w:t>
            </w:r>
            <w:r w:rsidR="001638FB">
              <w:rPr>
                <w:rFonts w:cs="Arial"/>
              </w:rPr>
              <w:t xml:space="preserve"> </w:t>
            </w:r>
            <w:r w:rsidR="00572D7E">
              <w:rPr>
                <w:rFonts w:cs="Arial"/>
                <w:b/>
              </w:rPr>
              <w:t>[3</w:t>
            </w:r>
            <w:r w:rsidR="001638FB">
              <w:rPr>
                <w:rFonts w:cs="Arial"/>
                <w:b/>
              </w:rPr>
              <w:t xml:space="preserve"> marks]</w:t>
            </w:r>
          </w:p>
        </w:tc>
        <w:tc>
          <w:tcPr>
            <w:tcW w:w="567" w:type="dxa"/>
            <w:shd w:val="clear" w:color="auto" w:fill="auto"/>
            <w:vAlign w:val="bottom"/>
          </w:tcPr>
          <w:p w:rsidR="00F01F54" w:rsidRPr="007C73CE" w:rsidRDefault="00F01F54" w:rsidP="000B6F90">
            <w:pPr>
              <w:rPr>
                <w:rFonts w:cs="Arial"/>
                <w:b/>
              </w:rPr>
            </w:pPr>
          </w:p>
        </w:tc>
      </w:tr>
      <w:tr w:rsidR="00AE13FB" w:rsidRPr="007C73CE" w:rsidTr="0071674B">
        <w:trPr>
          <w:trHeight w:val="874"/>
        </w:trPr>
        <w:tc>
          <w:tcPr>
            <w:tcW w:w="1101" w:type="dxa"/>
            <w:tcBorders>
              <w:right w:val="single" w:sz="4" w:space="0" w:color="B4A5C7"/>
            </w:tcBorders>
            <w:shd w:val="clear" w:color="auto" w:fill="auto"/>
            <w:vAlign w:val="bottom"/>
          </w:tcPr>
          <w:p w:rsidR="00AE13FB" w:rsidRPr="007C73CE" w:rsidRDefault="00AE13FB" w:rsidP="000B6F90">
            <w:pPr>
              <w:spacing w:line="240" w:lineRule="auto"/>
              <w:rPr>
                <w:rFonts w:cs="Arial"/>
                <w:b/>
              </w:rPr>
            </w:pPr>
          </w:p>
        </w:tc>
        <w:tc>
          <w:tcPr>
            <w:tcW w:w="8364" w:type="dxa"/>
            <w:tcBorders>
              <w:top w:val="single" w:sz="4" w:space="0" w:color="B4A5C7"/>
              <w:left w:val="single" w:sz="4" w:space="0" w:color="B4A5C7"/>
              <w:bottom w:val="single" w:sz="4" w:space="0" w:color="B4A5C7"/>
              <w:right w:val="single" w:sz="4" w:space="0" w:color="B4A5C7"/>
            </w:tcBorders>
            <w:shd w:val="clear" w:color="auto" w:fill="auto"/>
            <w:vAlign w:val="bottom"/>
          </w:tcPr>
          <w:p w:rsidR="00AE13FB" w:rsidRPr="00090378" w:rsidRDefault="00AE13FB" w:rsidP="000B6F90">
            <w:pPr>
              <w:spacing w:after="0" w:line="240" w:lineRule="auto"/>
              <w:rPr>
                <w:rFonts w:cs="Arial"/>
                <w:i/>
              </w:rPr>
            </w:pPr>
          </w:p>
        </w:tc>
        <w:tc>
          <w:tcPr>
            <w:tcW w:w="567" w:type="dxa"/>
            <w:tcBorders>
              <w:left w:val="single" w:sz="4" w:space="0" w:color="B4A5C7"/>
            </w:tcBorders>
            <w:shd w:val="clear" w:color="auto" w:fill="auto"/>
            <w:vAlign w:val="bottom"/>
          </w:tcPr>
          <w:p w:rsidR="00AE13FB" w:rsidRPr="007C73CE" w:rsidRDefault="00AE13FB" w:rsidP="00F01F54">
            <w:pPr>
              <w:spacing w:after="0" w:line="240" w:lineRule="auto"/>
              <w:rPr>
                <w:rFonts w:cs="Arial"/>
                <w:b/>
              </w:rPr>
            </w:pPr>
          </w:p>
        </w:tc>
      </w:tr>
    </w:tbl>
    <w:p w:rsidR="00773793" w:rsidRDefault="00773793" w:rsidP="00344BB3">
      <w:pPr>
        <w:rPr>
          <w:rFonts w:cs="Arial"/>
        </w:rPr>
      </w:pPr>
    </w:p>
    <w:tbl>
      <w:tblPr>
        <w:tblW w:w="10032" w:type="dxa"/>
        <w:tblLayout w:type="fixed"/>
        <w:tblLook w:val="04A0" w:firstRow="1" w:lastRow="0" w:firstColumn="1" w:lastColumn="0" w:noHBand="0" w:noVBand="1"/>
      </w:tblPr>
      <w:tblGrid>
        <w:gridCol w:w="1101"/>
        <w:gridCol w:w="8364"/>
        <w:gridCol w:w="567"/>
      </w:tblGrid>
      <w:tr w:rsidR="00AE13FB" w:rsidRPr="007C73CE" w:rsidTr="00E22F94">
        <w:trPr>
          <w:trHeight w:val="302"/>
        </w:trPr>
        <w:tc>
          <w:tcPr>
            <w:tcW w:w="1101" w:type="dxa"/>
            <w:shd w:val="clear" w:color="auto" w:fill="auto"/>
          </w:tcPr>
          <w:p w:rsidR="00AE13FB" w:rsidRPr="007C73CE" w:rsidRDefault="00AE13FB" w:rsidP="00901CD3">
            <w:pPr>
              <w:rPr>
                <w:rFonts w:cs="Arial"/>
                <w:b/>
              </w:rPr>
            </w:pPr>
            <w:r>
              <w:rPr>
                <w:rFonts w:cs="Arial"/>
                <w:b/>
              </w:rPr>
              <w:t xml:space="preserve">  (a) (ii) </w:t>
            </w:r>
          </w:p>
        </w:tc>
        <w:tc>
          <w:tcPr>
            <w:tcW w:w="8364" w:type="dxa"/>
            <w:tcBorders>
              <w:bottom w:val="single" w:sz="4" w:space="0" w:color="B4A5C7"/>
            </w:tcBorders>
            <w:shd w:val="clear" w:color="auto" w:fill="auto"/>
            <w:vAlign w:val="bottom"/>
          </w:tcPr>
          <w:p w:rsidR="00AE13FB" w:rsidRPr="00090378" w:rsidRDefault="00FD2EAC" w:rsidP="00574A1D">
            <w:pPr>
              <w:pStyle w:val="ListParagraph"/>
              <w:ind w:left="0"/>
              <w:rPr>
                <w:b/>
                <w:highlight w:val="yellow"/>
              </w:rPr>
            </w:pPr>
            <w:r w:rsidRPr="00EB72EA">
              <w:rPr>
                <w:rFonts w:cs="Arial"/>
              </w:rPr>
              <w:t>The wind toy falls off the bench.  Describe the change</w:t>
            </w:r>
            <w:r w:rsidR="001E4DBC">
              <w:rPr>
                <w:rFonts w:cs="Arial"/>
              </w:rPr>
              <w:t>s</w:t>
            </w:r>
            <w:r w:rsidRPr="00EB72EA">
              <w:rPr>
                <w:rFonts w:cs="Arial"/>
              </w:rPr>
              <w:t xml:space="preserve"> in vertical speed of the toy as it falls and hits the ground. </w:t>
            </w:r>
            <w:r w:rsidR="00EB72EA" w:rsidRPr="00EB72EA">
              <w:rPr>
                <w:rFonts w:cs="Arial"/>
                <w:b/>
              </w:rPr>
              <w:t>[3</w:t>
            </w:r>
            <w:r w:rsidR="001638FB" w:rsidRPr="00EB72EA">
              <w:rPr>
                <w:rFonts w:cs="Arial"/>
                <w:b/>
              </w:rPr>
              <w:t xml:space="preserve"> marks]</w:t>
            </w:r>
          </w:p>
        </w:tc>
        <w:tc>
          <w:tcPr>
            <w:tcW w:w="567" w:type="dxa"/>
            <w:shd w:val="clear" w:color="auto" w:fill="auto"/>
            <w:vAlign w:val="bottom"/>
          </w:tcPr>
          <w:p w:rsidR="00AE13FB" w:rsidRPr="007C73CE" w:rsidRDefault="00AE13FB" w:rsidP="00901CD3">
            <w:pPr>
              <w:rPr>
                <w:rFonts w:cs="Arial"/>
                <w:b/>
              </w:rPr>
            </w:pPr>
          </w:p>
        </w:tc>
      </w:tr>
      <w:tr w:rsidR="00AE13FB" w:rsidRPr="007C73CE" w:rsidTr="0071674B">
        <w:trPr>
          <w:trHeight w:val="2038"/>
        </w:trPr>
        <w:tc>
          <w:tcPr>
            <w:tcW w:w="1101" w:type="dxa"/>
            <w:tcBorders>
              <w:right w:val="single" w:sz="4" w:space="0" w:color="B4A5C7"/>
            </w:tcBorders>
            <w:shd w:val="clear" w:color="auto" w:fill="auto"/>
            <w:vAlign w:val="bottom"/>
          </w:tcPr>
          <w:p w:rsidR="00AE13FB" w:rsidRPr="007C73CE" w:rsidRDefault="00AE13FB" w:rsidP="00901CD3">
            <w:pPr>
              <w:spacing w:line="240" w:lineRule="auto"/>
              <w:rPr>
                <w:rFonts w:cs="Arial"/>
                <w:b/>
              </w:rPr>
            </w:pPr>
          </w:p>
        </w:tc>
        <w:tc>
          <w:tcPr>
            <w:tcW w:w="8364" w:type="dxa"/>
            <w:tcBorders>
              <w:top w:val="single" w:sz="4" w:space="0" w:color="B4A5C7"/>
              <w:left w:val="single" w:sz="4" w:space="0" w:color="B4A5C7"/>
              <w:bottom w:val="single" w:sz="4" w:space="0" w:color="B4A5C7"/>
              <w:right w:val="single" w:sz="4" w:space="0" w:color="B4A5C7"/>
            </w:tcBorders>
            <w:shd w:val="clear" w:color="auto" w:fill="auto"/>
            <w:vAlign w:val="bottom"/>
          </w:tcPr>
          <w:p w:rsidR="00FD2EAC" w:rsidRPr="00FD2EAC" w:rsidRDefault="00FD2EAC" w:rsidP="00901CD3">
            <w:pPr>
              <w:spacing w:after="0" w:line="240" w:lineRule="auto"/>
              <w:rPr>
                <w:rFonts w:cs="Arial"/>
                <w:i/>
              </w:rPr>
            </w:pPr>
          </w:p>
        </w:tc>
        <w:tc>
          <w:tcPr>
            <w:tcW w:w="567" w:type="dxa"/>
            <w:tcBorders>
              <w:left w:val="single" w:sz="4" w:space="0" w:color="B4A5C7"/>
            </w:tcBorders>
            <w:shd w:val="clear" w:color="auto" w:fill="auto"/>
            <w:vAlign w:val="bottom"/>
          </w:tcPr>
          <w:p w:rsidR="00AE13FB" w:rsidRPr="007C73CE" w:rsidRDefault="00AE13FB" w:rsidP="00901CD3">
            <w:pPr>
              <w:spacing w:after="0" w:line="240" w:lineRule="auto"/>
              <w:rPr>
                <w:rFonts w:cs="Arial"/>
                <w:b/>
              </w:rPr>
            </w:pPr>
          </w:p>
        </w:tc>
      </w:tr>
    </w:tbl>
    <w:p w:rsidR="00AE13FB" w:rsidRDefault="00AE13FB" w:rsidP="00344BB3">
      <w:pPr>
        <w:rPr>
          <w:rFonts w:cs="Arial"/>
        </w:rPr>
      </w:pPr>
    </w:p>
    <w:tbl>
      <w:tblPr>
        <w:tblW w:w="10032" w:type="dxa"/>
        <w:tblLayout w:type="fixed"/>
        <w:tblLook w:val="04A0" w:firstRow="1" w:lastRow="0" w:firstColumn="1" w:lastColumn="0" w:noHBand="0" w:noVBand="1"/>
      </w:tblPr>
      <w:tblGrid>
        <w:gridCol w:w="1101"/>
        <w:gridCol w:w="2835"/>
        <w:gridCol w:w="2693"/>
        <w:gridCol w:w="2836"/>
        <w:gridCol w:w="567"/>
      </w:tblGrid>
      <w:tr w:rsidR="00F01F54" w:rsidRPr="007C73CE" w:rsidTr="0033159A">
        <w:trPr>
          <w:trHeight w:val="302"/>
        </w:trPr>
        <w:tc>
          <w:tcPr>
            <w:tcW w:w="1101" w:type="dxa"/>
            <w:shd w:val="clear" w:color="auto" w:fill="auto"/>
          </w:tcPr>
          <w:p w:rsidR="00F01F54" w:rsidRPr="007C73CE" w:rsidRDefault="00AE13FB" w:rsidP="00AE13FB">
            <w:pPr>
              <w:rPr>
                <w:rFonts w:cs="Arial"/>
                <w:b/>
              </w:rPr>
            </w:pPr>
            <w:r>
              <w:rPr>
                <w:rFonts w:cs="Arial"/>
                <w:b/>
              </w:rPr>
              <w:t xml:space="preserve">  (</w:t>
            </w:r>
            <w:r w:rsidR="00F01F54">
              <w:rPr>
                <w:rFonts w:cs="Arial"/>
                <w:b/>
              </w:rPr>
              <w:t>b</w:t>
            </w:r>
            <w:r>
              <w:rPr>
                <w:rFonts w:cs="Arial"/>
                <w:b/>
              </w:rPr>
              <w:t>)</w:t>
            </w:r>
            <w:r w:rsidR="00F01F54">
              <w:rPr>
                <w:rFonts w:cs="Arial"/>
                <w:b/>
              </w:rPr>
              <w:t xml:space="preserve"> </w:t>
            </w:r>
          </w:p>
        </w:tc>
        <w:tc>
          <w:tcPr>
            <w:tcW w:w="8364" w:type="dxa"/>
            <w:gridSpan w:val="3"/>
            <w:shd w:val="clear" w:color="auto" w:fill="auto"/>
            <w:vAlign w:val="bottom"/>
          </w:tcPr>
          <w:p w:rsidR="00F01F54" w:rsidRPr="00517199" w:rsidRDefault="00F01F54" w:rsidP="00C84AEB">
            <w:pPr>
              <w:pStyle w:val="ListParagraph"/>
              <w:ind w:left="0"/>
            </w:pPr>
            <w:r w:rsidRPr="00763FFF">
              <w:rPr>
                <w:rFonts w:cs="Arial"/>
              </w:rPr>
              <w:t xml:space="preserve">In a different experiment </w:t>
            </w:r>
            <w:r w:rsidR="00C84AEB">
              <w:rPr>
                <w:rFonts w:cs="Arial"/>
              </w:rPr>
              <w:t>students</w:t>
            </w:r>
            <w:r w:rsidRPr="00763FFF">
              <w:rPr>
                <w:rFonts w:cs="Arial"/>
              </w:rPr>
              <w:t xml:space="preserve"> recor</w:t>
            </w:r>
            <w:r w:rsidR="00572D7E">
              <w:rPr>
                <w:rFonts w:cs="Arial"/>
              </w:rPr>
              <w:t>ded the velocity and time as a</w:t>
            </w:r>
            <w:r w:rsidRPr="00763FFF">
              <w:rPr>
                <w:rFonts w:cs="Arial"/>
              </w:rPr>
              <w:t xml:space="preserve"> </w:t>
            </w:r>
            <w:r w:rsidR="00572D7E">
              <w:rPr>
                <w:rFonts w:cs="Arial"/>
              </w:rPr>
              <w:t>toy car</w:t>
            </w:r>
            <w:r w:rsidRPr="00763FFF">
              <w:rPr>
                <w:rFonts w:cs="Arial"/>
              </w:rPr>
              <w:t xml:space="preserve"> descended the ramp</w:t>
            </w:r>
            <w:r w:rsidR="00090378">
              <w:rPr>
                <w:rFonts w:cs="Arial"/>
              </w:rPr>
              <w:t xml:space="preserve"> using a set a light gates</w:t>
            </w:r>
            <w:r w:rsidRPr="00763FFF">
              <w:rPr>
                <w:rFonts w:cs="Arial"/>
              </w:rPr>
              <w:t>. They got the following results and plotted a graph</w:t>
            </w:r>
            <w:r>
              <w:rPr>
                <w:rFonts w:cs="Arial"/>
              </w:rPr>
              <w:t>.</w:t>
            </w:r>
          </w:p>
        </w:tc>
        <w:tc>
          <w:tcPr>
            <w:tcW w:w="567" w:type="dxa"/>
            <w:shd w:val="clear" w:color="auto" w:fill="auto"/>
            <w:vAlign w:val="bottom"/>
          </w:tcPr>
          <w:p w:rsidR="00F01F54" w:rsidRPr="007C73CE" w:rsidRDefault="00F01F54" w:rsidP="000B6F90">
            <w:pPr>
              <w:rPr>
                <w:rFonts w:cs="Arial"/>
                <w:b/>
              </w:rPr>
            </w:pPr>
          </w:p>
        </w:tc>
      </w:tr>
      <w:tr w:rsidR="0033159A" w:rsidRPr="004B4DCF" w:rsidTr="004B4DCF">
        <w:tblPrEx>
          <w:tblCellMar>
            <w:top w:w="15" w:type="dxa"/>
            <w:bottom w:w="15" w:type="dxa"/>
          </w:tblCellMar>
        </w:tblPrEx>
        <w:trPr>
          <w:gridBefore w:val="1"/>
          <w:gridAfter w:val="2"/>
          <w:wBefore w:w="1101" w:type="dxa"/>
          <w:wAfter w:w="3403" w:type="dxa"/>
          <w:trHeight w:val="415"/>
        </w:trPr>
        <w:tc>
          <w:tcPr>
            <w:tcW w:w="2835" w:type="dxa"/>
            <w:tcBorders>
              <w:top w:val="single" w:sz="4" w:space="0" w:color="auto"/>
              <w:left w:val="single" w:sz="4" w:space="0" w:color="auto"/>
              <w:bottom w:val="single" w:sz="4" w:space="0" w:color="auto"/>
              <w:right w:val="single" w:sz="4" w:space="0" w:color="auto"/>
            </w:tcBorders>
            <w:noWrap/>
            <w:vAlign w:val="bottom"/>
            <w:hideMark/>
          </w:tcPr>
          <w:p w:rsidR="0033159A" w:rsidRPr="004B4DCF" w:rsidRDefault="0033159A" w:rsidP="0073245A">
            <w:pPr>
              <w:spacing w:after="0" w:line="240" w:lineRule="auto"/>
              <w:jc w:val="center"/>
              <w:rPr>
                <w:rFonts w:eastAsia="Times New Roman" w:cs="Arial"/>
                <w:b/>
                <w:bCs/>
                <w:color w:val="000000"/>
                <w:lang w:eastAsia="en-GB"/>
              </w:rPr>
            </w:pPr>
            <w:r w:rsidRPr="004B4DCF">
              <w:rPr>
                <w:rFonts w:eastAsia="Times New Roman" w:cs="Arial"/>
                <w:b/>
                <w:bCs/>
                <w:color w:val="000000"/>
                <w:lang w:eastAsia="en-GB"/>
              </w:rPr>
              <w:t>Time (s)</w:t>
            </w:r>
          </w:p>
        </w:tc>
        <w:tc>
          <w:tcPr>
            <w:tcW w:w="2693" w:type="dxa"/>
            <w:tcBorders>
              <w:top w:val="single" w:sz="4" w:space="0" w:color="auto"/>
              <w:left w:val="single" w:sz="4" w:space="0" w:color="auto"/>
              <w:bottom w:val="single" w:sz="4" w:space="0" w:color="auto"/>
              <w:right w:val="single" w:sz="4" w:space="0" w:color="auto"/>
            </w:tcBorders>
            <w:vAlign w:val="bottom"/>
            <w:hideMark/>
          </w:tcPr>
          <w:p w:rsidR="0033159A" w:rsidRPr="004B4DCF" w:rsidRDefault="0033159A" w:rsidP="0073245A">
            <w:pPr>
              <w:spacing w:after="0" w:line="240" w:lineRule="auto"/>
              <w:jc w:val="center"/>
              <w:rPr>
                <w:rFonts w:eastAsia="Times New Roman" w:cs="Arial"/>
                <w:b/>
                <w:bCs/>
                <w:color w:val="000000"/>
                <w:lang w:eastAsia="en-GB"/>
              </w:rPr>
            </w:pPr>
            <w:r w:rsidRPr="004B4DCF">
              <w:rPr>
                <w:rFonts w:eastAsia="Times New Roman" w:cs="Arial"/>
                <w:b/>
                <w:bCs/>
                <w:color w:val="000000"/>
                <w:lang w:eastAsia="en-GB"/>
              </w:rPr>
              <w:t>Speed (cm/s)</w:t>
            </w:r>
          </w:p>
        </w:tc>
      </w:tr>
      <w:tr w:rsidR="0033159A" w:rsidRPr="004B4DCF" w:rsidTr="0033159A">
        <w:tblPrEx>
          <w:tblCellMar>
            <w:top w:w="15" w:type="dxa"/>
            <w:bottom w:w="15" w:type="dxa"/>
          </w:tblCellMar>
        </w:tblPrEx>
        <w:trPr>
          <w:gridBefore w:val="1"/>
          <w:gridAfter w:val="2"/>
          <w:wBefore w:w="1101" w:type="dxa"/>
          <w:wAfter w:w="3403" w:type="dxa"/>
          <w:trHeight w:val="300"/>
        </w:trPr>
        <w:tc>
          <w:tcPr>
            <w:tcW w:w="2835" w:type="dxa"/>
            <w:tcBorders>
              <w:top w:val="single" w:sz="4" w:space="0" w:color="auto"/>
              <w:left w:val="single" w:sz="4" w:space="0" w:color="auto"/>
              <w:bottom w:val="single" w:sz="4" w:space="0" w:color="auto"/>
              <w:right w:val="single" w:sz="4" w:space="0" w:color="auto"/>
            </w:tcBorders>
            <w:noWrap/>
            <w:vAlign w:val="bottom"/>
            <w:hideMark/>
          </w:tcPr>
          <w:p w:rsidR="0033159A" w:rsidRPr="004B4DCF" w:rsidRDefault="0033159A" w:rsidP="0073245A">
            <w:pPr>
              <w:spacing w:after="0" w:line="240" w:lineRule="auto"/>
              <w:jc w:val="center"/>
              <w:rPr>
                <w:rFonts w:eastAsia="Times New Roman" w:cs="Arial"/>
                <w:color w:val="000000"/>
                <w:lang w:eastAsia="en-GB"/>
              </w:rPr>
            </w:pPr>
            <w:r w:rsidRPr="004B4DCF">
              <w:rPr>
                <w:rFonts w:eastAsia="Times New Roman" w:cs="Arial"/>
                <w:color w:val="000000"/>
                <w:lang w:eastAsia="en-GB"/>
              </w:rPr>
              <w:t>0.5</w:t>
            </w:r>
          </w:p>
        </w:tc>
        <w:tc>
          <w:tcPr>
            <w:tcW w:w="2693" w:type="dxa"/>
            <w:tcBorders>
              <w:top w:val="single" w:sz="4" w:space="0" w:color="auto"/>
              <w:left w:val="single" w:sz="4" w:space="0" w:color="auto"/>
              <w:bottom w:val="single" w:sz="4" w:space="0" w:color="auto"/>
              <w:right w:val="single" w:sz="4" w:space="0" w:color="auto"/>
            </w:tcBorders>
            <w:noWrap/>
            <w:vAlign w:val="bottom"/>
            <w:hideMark/>
          </w:tcPr>
          <w:p w:rsidR="0033159A" w:rsidRPr="004B4DCF" w:rsidRDefault="0033159A" w:rsidP="0073245A">
            <w:pPr>
              <w:spacing w:after="0" w:line="240" w:lineRule="auto"/>
              <w:jc w:val="center"/>
              <w:rPr>
                <w:rFonts w:eastAsia="Times New Roman" w:cs="Arial"/>
                <w:color w:val="000000"/>
                <w:lang w:eastAsia="en-GB"/>
              </w:rPr>
            </w:pPr>
            <w:r w:rsidRPr="004B4DCF">
              <w:rPr>
                <w:rFonts w:eastAsia="Times New Roman" w:cs="Arial"/>
                <w:color w:val="000000"/>
                <w:lang w:eastAsia="en-GB"/>
              </w:rPr>
              <w:t>5</w:t>
            </w:r>
          </w:p>
        </w:tc>
      </w:tr>
      <w:tr w:rsidR="0033159A" w:rsidRPr="004B4DCF" w:rsidTr="0033159A">
        <w:tblPrEx>
          <w:tblCellMar>
            <w:top w:w="15" w:type="dxa"/>
            <w:bottom w:w="15" w:type="dxa"/>
          </w:tblCellMar>
        </w:tblPrEx>
        <w:trPr>
          <w:gridBefore w:val="1"/>
          <w:gridAfter w:val="2"/>
          <w:wBefore w:w="1101" w:type="dxa"/>
          <w:wAfter w:w="3403" w:type="dxa"/>
          <w:trHeight w:val="300"/>
        </w:trPr>
        <w:tc>
          <w:tcPr>
            <w:tcW w:w="2835" w:type="dxa"/>
            <w:tcBorders>
              <w:top w:val="single" w:sz="4" w:space="0" w:color="auto"/>
              <w:left w:val="single" w:sz="4" w:space="0" w:color="auto"/>
              <w:bottom w:val="single" w:sz="4" w:space="0" w:color="auto"/>
              <w:right w:val="single" w:sz="4" w:space="0" w:color="auto"/>
            </w:tcBorders>
            <w:noWrap/>
            <w:vAlign w:val="bottom"/>
            <w:hideMark/>
          </w:tcPr>
          <w:p w:rsidR="0033159A" w:rsidRPr="004B4DCF" w:rsidRDefault="0033159A" w:rsidP="0073245A">
            <w:pPr>
              <w:spacing w:after="0" w:line="240" w:lineRule="auto"/>
              <w:jc w:val="center"/>
              <w:rPr>
                <w:rFonts w:eastAsia="Times New Roman" w:cs="Arial"/>
                <w:color w:val="000000"/>
                <w:lang w:eastAsia="en-GB"/>
              </w:rPr>
            </w:pPr>
            <w:r w:rsidRPr="004B4DCF">
              <w:rPr>
                <w:rFonts w:eastAsia="Times New Roman" w:cs="Arial"/>
                <w:color w:val="000000"/>
                <w:lang w:eastAsia="en-GB"/>
              </w:rPr>
              <w:t>1.0</w:t>
            </w:r>
          </w:p>
        </w:tc>
        <w:tc>
          <w:tcPr>
            <w:tcW w:w="2693" w:type="dxa"/>
            <w:tcBorders>
              <w:top w:val="single" w:sz="4" w:space="0" w:color="auto"/>
              <w:left w:val="single" w:sz="4" w:space="0" w:color="auto"/>
              <w:bottom w:val="single" w:sz="4" w:space="0" w:color="auto"/>
              <w:right w:val="single" w:sz="4" w:space="0" w:color="auto"/>
            </w:tcBorders>
            <w:noWrap/>
            <w:vAlign w:val="bottom"/>
            <w:hideMark/>
          </w:tcPr>
          <w:p w:rsidR="0033159A" w:rsidRPr="004B4DCF" w:rsidRDefault="0033159A" w:rsidP="0073245A">
            <w:pPr>
              <w:spacing w:after="0" w:line="240" w:lineRule="auto"/>
              <w:jc w:val="center"/>
              <w:rPr>
                <w:rFonts w:eastAsia="Times New Roman" w:cs="Arial"/>
                <w:color w:val="000000"/>
                <w:lang w:eastAsia="en-GB"/>
              </w:rPr>
            </w:pPr>
            <w:r w:rsidRPr="004B4DCF">
              <w:rPr>
                <w:rFonts w:eastAsia="Times New Roman" w:cs="Arial"/>
                <w:color w:val="000000"/>
                <w:lang w:eastAsia="en-GB"/>
              </w:rPr>
              <w:t>9</w:t>
            </w:r>
          </w:p>
        </w:tc>
      </w:tr>
      <w:tr w:rsidR="0033159A" w:rsidRPr="004B4DCF" w:rsidTr="0033159A">
        <w:tblPrEx>
          <w:tblCellMar>
            <w:top w:w="15" w:type="dxa"/>
            <w:bottom w:w="15" w:type="dxa"/>
          </w:tblCellMar>
        </w:tblPrEx>
        <w:trPr>
          <w:gridBefore w:val="1"/>
          <w:gridAfter w:val="2"/>
          <w:wBefore w:w="1101" w:type="dxa"/>
          <w:wAfter w:w="3403" w:type="dxa"/>
          <w:trHeight w:val="300"/>
        </w:trPr>
        <w:tc>
          <w:tcPr>
            <w:tcW w:w="2835" w:type="dxa"/>
            <w:tcBorders>
              <w:top w:val="single" w:sz="4" w:space="0" w:color="auto"/>
              <w:left w:val="single" w:sz="4" w:space="0" w:color="auto"/>
              <w:bottom w:val="single" w:sz="4" w:space="0" w:color="auto"/>
              <w:right w:val="single" w:sz="4" w:space="0" w:color="auto"/>
            </w:tcBorders>
            <w:noWrap/>
            <w:vAlign w:val="bottom"/>
            <w:hideMark/>
          </w:tcPr>
          <w:p w:rsidR="0033159A" w:rsidRPr="004B4DCF" w:rsidRDefault="0033159A" w:rsidP="0073245A">
            <w:pPr>
              <w:spacing w:after="0" w:line="240" w:lineRule="auto"/>
              <w:jc w:val="center"/>
              <w:rPr>
                <w:rFonts w:eastAsia="Times New Roman" w:cs="Arial"/>
                <w:color w:val="000000"/>
                <w:lang w:eastAsia="en-GB"/>
              </w:rPr>
            </w:pPr>
            <w:r w:rsidRPr="004B4DCF">
              <w:rPr>
                <w:rFonts w:eastAsia="Times New Roman" w:cs="Arial"/>
                <w:color w:val="000000"/>
                <w:lang w:eastAsia="en-GB"/>
              </w:rPr>
              <w:t>1.5</w:t>
            </w:r>
          </w:p>
        </w:tc>
        <w:tc>
          <w:tcPr>
            <w:tcW w:w="2693" w:type="dxa"/>
            <w:tcBorders>
              <w:top w:val="single" w:sz="4" w:space="0" w:color="auto"/>
              <w:left w:val="single" w:sz="4" w:space="0" w:color="auto"/>
              <w:bottom w:val="single" w:sz="4" w:space="0" w:color="auto"/>
              <w:right w:val="single" w:sz="4" w:space="0" w:color="auto"/>
            </w:tcBorders>
            <w:noWrap/>
            <w:vAlign w:val="bottom"/>
            <w:hideMark/>
          </w:tcPr>
          <w:p w:rsidR="0033159A" w:rsidRPr="004B4DCF" w:rsidRDefault="0033159A" w:rsidP="0073245A">
            <w:pPr>
              <w:spacing w:after="0" w:line="240" w:lineRule="auto"/>
              <w:jc w:val="center"/>
              <w:rPr>
                <w:rFonts w:eastAsia="Times New Roman" w:cs="Arial"/>
                <w:color w:val="000000"/>
                <w:lang w:eastAsia="en-GB"/>
              </w:rPr>
            </w:pPr>
            <w:r w:rsidRPr="004B4DCF">
              <w:rPr>
                <w:rFonts w:eastAsia="Times New Roman" w:cs="Arial"/>
                <w:color w:val="000000"/>
                <w:lang w:eastAsia="en-GB"/>
              </w:rPr>
              <w:t>15</w:t>
            </w:r>
          </w:p>
        </w:tc>
      </w:tr>
      <w:tr w:rsidR="0033159A" w:rsidRPr="004B4DCF" w:rsidTr="0033159A">
        <w:tblPrEx>
          <w:tblCellMar>
            <w:top w:w="15" w:type="dxa"/>
            <w:bottom w:w="15" w:type="dxa"/>
          </w:tblCellMar>
        </w:tblPrEx>
        <w:trPr>
          <w:gridBefore w:val="1"/>
          <w:gridAfter w:val="2"/>
          <w:wBefore w:w="1101" w:type="dxa"/>
          <w:wAfter w:w="3403" w:type="dxa"/>
          <w:trHeight w:val="300"/>
        </w:trPr>
        <w:tc>
          <w:tcPr>
            <w:tcW w:w="2835" w:type="dxa"/>
            <w:tcBorders>
              <w:top w:val="single" w:sz="4" w:space="0" w:color="auto"/>
              <w:left w:val="single" w:sz="4" w:space="0" w:color="auto"/>
              <w:bottom w:val="single" w:sz="4" w:space="0" w:color="auto"/>
              <w:right w:val="single" w:sz="4" w:space="0" w:color="auto"/>
            </w:tcBorders>
            <w:noWrap/>
            <w:vAlign w:val="bottom"/>
            <w:hideMark/>
          </w:tcPr>
          <w:p w:rsidR="0033159A" w:rsidRPr="004B4DCF" w:rsidRDefault="0033159A" w:rsidP="0073245A">
            <w:pPr>
              <w:spacing w:after="0" w:line="240" w:lineRule="auto"/>
              <w:jc w:val="center"/>
              <w:rPr>
                <w:rFonts w:eastAsia="Times New Roman" w:cs="Arial"/>
                <w:color w:val="000000"/>
                <w:lang w:eastAsia="en-GB"/>
              </w:rPr>
            </w:pPr>
            <w:r w:rsidRPr="004B4DCF">
              <w:rPr>
                <w:rFonts w:eastAsia="Times New Roman" w:cs="Arial"/>
                <w:color w:val="000000"/>
                <w:lang w:eastAsia="en-GB"/>
              </w:rPr>
              <w:t>2.0</w:t>
            </w:r>
          </w:p>
        </w:tc>
        <w:tc>
          <w:tcPr>
            <w:tcW w:w="2693" w:type="dxa"/>
            <w:tcBorders>
              <w:top w:val="single" w:sz="4" w:space="0" w:color="auto"/>
              <w:left w:val="single" w:sz="4" w:space="0" w:color="auto"/>
              <w:bottom w:val="single" w:sz="4" w:space="0" w:color="auto"/>
              <w:right w:val="single" w:sz="4" w:space="0" w:color="auto"/>
            </w:tcBorders>
            <w:noWrap/>
            <w:vAlign w:val="bottom"/>
            <w:hideMark/>
          </w:tcPr>
          <w:p w:rsidR="0033159A" w:rsidRPr="004B4DCF" w:rsidRDefault="0033159A" w:rsidP="0073245A">
            <w:pPr>
              <w:spacing w:after="0" w:line="240" w:lineRule="auto"/>
              <w:jc w:val="center"/>
              <w:rPr>
                <w:rFonts w:eastAsia="Times New Roman" w:cs="Arial"/>
                <w:color w:val="000000"/>
                <w:lang w:eastAsia="en-GB"/>
              </w:rPr>
            </w:pPr>
            <w:r w:rsidRPr="004B4DCF">
              <w:rPr>
                <w:rFonts w:eastAsia="Times New Roman" w:cs="Arial"/>
                <w:color w:val="000000"/>
                <w:lang w:eastAsia="en-GB"/>
              </w:rPr>
              <w:t>21</w:t>
            </w:r>
          </w:p>
        </w:tc>
      </w:tr>
      <w:tr w:rsidR="0033159A" w:rsidRPr="004B4DCF" w:rsidTr="0033159A">
        <w:tblPrEx>
          <w:tblCellMar>
            <w:top w:w="15" w:type="dxa"/>
            <w:bottom w:w="15" w:type="dxa"/>
          </w:tblCellMar>
        </w:tblPrEx>
        <w:trPr>
          <w:gridBefore w:val="1"/>
          <w:gridAfter w:val="2"/>
          <w:wBefore w:w="1101" w:type="dxa"/>
          <w:wAfter w:w="3403" w:type="dxa"/>
          <w:trHeight w:val="300"/>
        </w:trPr>
        <w:tc>
          <w:tcPr>
            <w:tcW w:w="2835" w:type="dxa"/>
            <w:tcBorders>
              <w:top w:val="single" w:sz="4" w:space="0" w:color="auto"/>
              <w:left w:val="single" w:sz="4" w:space="0" w:color="auto"/>
              <w:bottom w:val="single" w:sz="4" w:space="0" w:color="auto"/>
              <w:right w:val="single" w:sz="4" w:space="0" w:color="auto"/>
            </w:tcBorders>
            <w:noWrap/>
            <w:vAlign w:val="bottom"/>
            <w:hideMark/>
          </w:tcPr>
          <w:p w:rsidR="0033159A" w:rsidRPr="004B4DCF" w:rsidRDefault="0033159A" w:rsidP="0073245A">
            <w:pPr>
              <w:spacing w:after="0" w:line="240" w:lineRule="auto"/>
              <w:jc w:val="center"/>
              <w:rPr>
                <w:rFonts w:eastAsia="Times New Roman" w:cs="Arial"/>
                <w:color w:val="000000"/>
                <w:lang w:eastAsia="en-GB"/>
              </w:rPr>
            </w:pPr>
            <w:r w:rsidRPr="004B4DCF">
              <w:rPr>
                <w:rFonts w:eastAsia="Times New Roman" w:cs="Arial"/>
                <w:color w:val="000000"/>
                <w:lang w:eastAsia="en-GB"/>
              </w:rPr>
              <w:t>2.5</w:t>
            </w:r>
          </w:p>
        </w:tc>
        <w:tc>
          <w:tcPr>
            <w:tcW w:w="2693" w:type="dxa"/>
            <w:tcBorders>
              <w:top w:val="single" w:sz="4" w:space="0" w:color="auto"/>
              <w:left w:val="single" w:sz="4" w:space="0" w:color="auto"/>
              <w:bottom w:val="single" w:sz="4" w:space="0" w:color="auto"/>
              <w:right w:val="single" w:sz="4" w:space="0" w:color="auto"/>
            </w:tcBorders>
            <w:noWrap/>
            <w:vAlign w:val="bottom"/>
            <w:hideMark/>
          </w:tcPr>
          <w:p w:rsidR="0033159A" w:rsidRPr="004B4DCF" w:rsidRDefault="0033159A" w:rsidP="0073245A">
            <w:pPr>
              <w:spacing w:after="0" w:line="240" w:lineRule="auto"/>
              <w:jc w:val="center"/>
              <w:rPr>
                <w:rFonts w:eastAsia="Times New Roman" w:cs="Arial"/>
                <w:color w:val="000000"/>
                <w:lang w:eastAsia="en-GB"/>
              </w:rPr>
            </w:pPr>
            <w:r w:rsidRPr="004B4DCF">
              <w:rPr>
                <w:rFonts w:eastAsia="Times New Roman" w:cs="Arial"/>
                <w:color w:val="000000"/>
                <w:lang w:eastAsia="en-GB"/>
              </w:rPr>
              <w:t>24</w:t>
            </w:r>
          </w:p>
        </w:tc>
      </w:tr>
      <w:tr w:rsidR="0033159A" w:rsidRPr="004B4DCF" w:rsidTr="0033159A">
        <w:tblPrEx>
          <w:tblCellMar>
            <w:top w:w="15" w:type="dxa"/>
            <w:bottom w:w="15" w:type="dxa"/>
          </w:tblCellMar>
        </w:tblPrEx>
        <w:trPr>
          <w:gridBefore w:val="1"/>
          <w:gridAfter w:val="2"/>
          <w:wBefore w:w="1101" w:type="dxa"/>
          <w:wAfter w:w="3403" w:type="dxa"/>
          <w:trHeight w:val="300"/>
        </w:trPr>
        <w:tc>
          <w:tcPr>
            <w:tcW w:w="2835" w:type="dxa"/>
            <w:tcBorders>
              <w:top w:val="single" w:sz="4" w:space="0" w:color="auto"/>
              <w:left w:val="single" w:sz="4" w:space="0" w:color="auto"/>
              <w:bottom w:val="single" w:sz="4" w:space="0" w:color="auto"/>
              <w:right w:val="single" w:sz="4" w:space="0" w:color="auto"/>
            </w:tcBorders>
            <w:noWrap/>
            <w:vAlign w:val="bottom"/>
            <w:hideMark/>
          </w:tcPr>
          <w:p w:rsidR="0033159A" w:rsidRPr="004B4DCF" w:rsidRDefault="0033159A" w:rsidP="0073245A">
            <w:pPr>
              <w:spacing w:after="0" w:line="240" w:lineRule="auto"/>
              <w:jc w:val="center"/>
              <w:rPr>
                <w:rFonts w:eastAsia="Times New Roman" w:cs="Arial"/>
                <w:color w:val="000000"/>
                <w:lang w:eastAsia="en-GB"/>
              </w:rPr>
            </w:pPr>
            <w:r w:rsidRPr="004B4DCF">
              <w:rPr>
                <w:rFonts w:eastAsia="Times New Roman" w:cs="Arial"/>
                <w:color w:val="000000"/>
                <w:lang w:eastAsia="en-GB"/>
              </w:rPr>
              <w:t>3.0</w:t>
            </w:r>
          </w:p>
        </w:tc>
        <w:tc>
          <w:tcPr>
            <w:tcW w:w="2693" w:type="dxa"/>
            <w:tcBorders>
              <w:top w:val="single" w:sz="4" w:space="0" w:color="auto"/>
              <w:left w:val="single" w:sz="4" w:space="0" w:color="auto"/>
              <w:bottom w:val="single" w:sz="4" w:space="0" w:color="auto"/>
              <w:right w:val="single" w:sz="4" w:space="0" w:color="auto"/>
            </w:tcBorders>
            <w:noWrap/>
            <w:vAlign w:val="bottom"/>
            <w:hideMark/>
          </w:tcPr>
          <w:p w:rsidR="0033159A" w:rsidRPr="004B4DCF" w:rsidRDefault="0033159A" w:rsidP="0073245A">
            <w:pPr>
              <w:spacing w:after="0" w:line="240" w:lineRule="auto"/>
              <w:jc w:val="center"/>
              <w:rPr>
                <w:rFonts w:eastAsia="Times New Roman" w:cs="Arial"/>
                <w:color w:val="000000"/>
                <w:lang w:eastAsia="en-GB"/>
              </w:rPr>
            </w:pPr>
            <w:r w:rsidRPr="004B4DCF">
              <w:rPr>
                <w:rFonts w:eastAsia="Times New Roman" w:cs="Arial"/>
                <w:color w:val="000000"/>
                <w:lang w:eastAsia="en-GB"/>
              </w:rPr>
              <w:t>30</w:t>
            </w:r>
          </w:p>
        </w:tc>
      </w:tr>
    </w:tbl>
    <w:p w:rsidR="0033159A" w:rsidRDefault="0033159A" w:rsidP="00FC270C">
      <w:pPr>
        <w:ind w:left="142" w:hanging="142"/>
        <w:rPr>
          <w:rFonts w:cs="Arial"/>
        </w:rPr>
      </w:pPr>
    </w:p>
    <w:p w:rsidR="0033159A" w:rsidRDefault="0033159A" w:rsidP="00FC270C">
      <w:pPr>
        <w:ind w:left="142" w:hanging="142"/>
        <w:rPr>
          <w:rFonts w:cs="Arial"/>
        </w:rPr>
      </w:pPr>
    </w:p>
    <w:p w:rsidR="00344BB3" w:rsidRDefault="00D04375" w:rsidP="00D04375">
      <w:pPr>
        <w:jc w:val="center"/>
        <w:rPr>
          <w:rFonts w:cs="Arial"/>
        </w:rPr>
      </w:pPr>
      <w:r>
        <w:rPr>
          <w:noProof/>
          <w:lang w:eastAsia="en-GB"/>
        </w:rPr>
        <w:lastRenderedPageBreak/>
        <mc:AlternateContent>
          <mc:Choice Requires="wps">
            <w:drawing>
              <wp:anchor distT="0" distB="0" distL="114300" distR="114300" simplePos="0" relativeHeight="251671040" behindDoc="0" locked="0" layoutInCell="1" allowOverlap="1" wp14:anchorId="3DE925A4" wp14:editId="3455E8FC">
                <wp:simplePos x="0" y="0"/>
                <wp:positionH relativeFrom="column">
                  <wp:posOffset>2349062</wp:posOffset>
                </wp:positionH>
                <wp:positionV relativeFrom="paragraph">
                  <wp:posOffset>543692</wp:posOffset>
                </wp:positionV>
                <wp:extent cx="2411402" cy="1308538"/>
                <wp:effectExtent l="0" t="0" r="27305" b="25400"/>
                <wp:wrapNone/>
                <wp:docPr id="12" name="Straight Connector 12"/>
                <wp:cNvGraphicFramePr/>
                <a:graphic xmlns:a="http://schemas.openxmlformats.org/drawingml/2006/main">
                  <a:graphicData uri="http://schemas.microsoft.com/office/word/2010/wordprocessingShape">
                    <wps:wsp>
                      <wps:cNvCnPr/>
                      <wps:spPr>
                        <a:xfrm flipH="1">
                          <a:off x="0" y="0"/>
                          <a:ext cx="2411402" cy="1308538"/>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74533EF" id="Straight Connector 12" o:spid="_x0000_s1026" style="position:absolute;flip:x;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4.95pt,42.8pt" to="374.8pt,14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" strokecolor="#4579b8 [3044]"/>
            </w:pict>
          </mc:Fallback>
        </mc:AlternateContent>
      </w:r>
      <w:r>
        <w:rPr>
          <w:noProof/>
          <w:lang w:eastAsia="en-GB"/>
        </w:rPr>
        <w:drawing>
          <wp:inline distT="0" distB="0" distL="0" distR="0" wp14:anchorId="62005540" wp14:editId="62C1D0DF">
            <wp:extent cx="4572000" cy="2676525"/>
            <wp:effectExtent l="0" t="0" r="0" b="9525"/>
            <wp:docPr id="1" name="Chart 1">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6520E69F-5EEF-49B1-9A3F-FDC389E86F3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tbl>
      <w:tblPr>
        <w:tblW w:w="9748" w:type="dxa"/>
        <w:tblInd w:w="-142" w:type="dxa"/>
        <w:tblLayout w:type="fixed"/>
        <w:tblLook w:val="04A0" w:firstRow="1" w:lastRow="0" w:firstColumn="1" w:lastColumn="0" w:noHBand="0" w:noVBand="1"/>
      </w:tblPr>
      <w:tblGrid>
        <w:gridCol w:w="817"/>
        <w:gridCol w:w="567"/>
        <w:gridCol w:w="3886"/>
        <w:gridCol w:w="3911"/>
        <w:gridCol w:w="567"/>
      </w:tblGrid>
      <w:tr w:rsidR="00F01F54" w:rsidRPr="007C73CE" w:rsidTr="005D7469">
        <w:trPr>
          <w:trHeight w:val="302"/>
        </w:trPr>
        <w:tc>
          <w:tcPr>
            <w:tcW w:w="817" w:type="dxa"/>
            <w:shd w:val="clear" w:color="auto" w:fill="auto"/>
          </w:tcPr>
          <w:p w:rsidR="00F01F54" w:rsidRPr="007C73CE" w:rsidRDefault="00181637" w:rsidP="000B6F90">
            <w:pPr>
              <w:rPr>
                <w:rFonts w:cs="Arial"/>
                <w:b/>
              </w:rPr>
            </w:pPr>
            <w:r>
              <w:rPr>
                <w:rFonts w:cs="Arial"/>
                <w:b/>
              </w:rPr>
              <w:t>(b)(i</w:t>
            </w:r>
            <w:r w:rsidR="005D7469">
              <w:rPr>
                <w:rFonts w:cs="Arial"/>
                <w:b/>
              </w:rPr>
              <w:t>)</w:t>
            </w:r>
          </w:p>
        </w:tc>
        <w:tc>
          <w:tcPr>
            <w:tcW w:w="8364" w:type="dxa"/>
            <w:gridSpan w:val="3"/>
            <w:tcBorders>
              <w:bottom w:val="single" w:sz="4" w:space="0" w:color="B4A5C7"/>
            </w:tcBorders>
            <w:shd w:val="clear" w:color="auto" w:fill="auto"/>
            <w:vAlign w:val="bottom"/>
          </w:tcPr>
          <w:p w:rsidR="00F01F54" w:rsidRPr="002F0FEC" w:rsidRDefault="00F01F54" w:rsidP="00F01F54">
            <w:pPr>
              <w:spacing w:after="200"/>
              <w:rPr>
                <w:rFonts w:cs="Arial"/>
                <w:b/>
              </w:rPr>
            </w:pPr>
            <w:r>
              <w:rPr>
                <w:rFonts w:cs="Arial"/>
              </w:rPr>
              <w:t xml:space="preserve">Use the graph to </w:t>
            </w:r>
            <w:r w:rsidR="000E038B">
              <w:rPr>
                <w:rFonts w:cs="Arial"/>
              </w:rPr>
              <w:t>work out</w:t>
            </w:r>
            <w:r>
              <w:rPr>
                <w:rFonts w:cs="Arial"/>
              </w:rPr>
              <w:t xml:space="preserve"> the acceleration of the</w:t>
            </w:r>
            <w:r w:rsidR="00572D7E">
              <w:rPr>
                <w:rFonts w:cs="Arial"/>
              </w:rPr>
              <w:t xml:space="preserve"> toy car</w:t>
            </w:r>
            <w:r>
              <w:rPr>
                <w:rFonts w:cs="Arial"/>
              </w:rPr>
              <w:t>.</w:t>
            </w:r>
            <w:r w:rsidR="001638FB">
              <w:rPr>
                <w:rFonts w:cs="Arial"/>
                <w:b/>
              </w:rPr>
              <w:t xml:space="preserve"> [2 marks]</w:t>
            </w:r>
          </w:p>
        </w:tc>
        <w:tc>
          <w:tcPr>
            <w:tcW w:w="567" w:type="dxa"/>
            <w:shd w:val="clear" w:color="auto" w:fill="auto"/>
            <w:vAlign w:val="bottom"/>
          </w:tcPr>
          <w:p w:rsidR="00F01F54" w:rsidRPr="007C73CE" w:rsidRDefault="00F01F54" w:rsidP="000B6F90">
            <w:pPr>
              <w:rPr>
                <w:rFonts w:cs="Arial"/>
                <w:b/>
              </w:rPr>
            </w:pPr>
          </w:p>
        </w:tc>
      </w:tr>
      <w:tr w:rsidR="00AE13FB" w:rsidRPr="007C73CE" w:rsidTr="005D7469">
        <w:trPr>
          <w:trHeight w:val="2835"/>
        </w:trPr>
        <w:tc>
          <w:tcPr>
            <w:tcW w:w="817" w:type="dxa"/>
            <w:tcBorders>
              <w:right w:val="single" w:sz="4" w:space="0" w:color="B4A5C7"/>
            </w:tcBorders>
            <w:shd w:val="clear" w:color="auto" w:fill="auto"/>
            <w:vAlign w:val="bottom"/>
          </w:tcPr>
          <w:p w:rsidR="00AE13FB" w:rsidRPr="0071674B" w:rsidRDefault="00AE13FB" w:rsidP="000B6F90">
            <w:pPr>
              <w:spacing w:line="240" w:lineRule="auto"/>
              <w:rPr>
                <w:rFonts w:cs="Arial"/>
                <w:b/>
              </w:rPr>
            </w:pPr>
          </w:p>
        </w:tc>
        <w:tc>
          <w:tcPr>
            <w:tcW w:w="8364" w:type="dxa"/>
            <w:gridSpan w:val="3"/>
            <w:tcBorders>
              <w:top w:val="single" w:sz="4" w:space="0" w:color="B4A5C7"/>
              <w:left w:val="single" w:sz="4" w:space="0" w:color="B4A5C7"/>
              <w:bottom w:val="single" w:sz="4" w:space="0" w:color="B4A5C7"/>
              <w:right w:val="single" w:sz="4" w:space="0" w:color="B4A5C7"/>
            </w:tcBorders>
            <w:shd w:val="clear" w:color="auto" w:fill="auto"/>
            <w:vAlign w:val="bottom"/>
          </w:tcPr>
          <w:p w:rsidR="00AE13FB" w:rsidRPr="0071674B" w:rsidRDefault="00AE13FB" w:rsidP="0071674B">
            <w:pPr>
              <w:spacing w:after="120"/>
              <w:rPr>
                <w:rFonts w:cs="Arial"/>
              </w:rPr>
            </w:pPr>
          </w:p>
        </w:tc>
        <w:tc>
          <w:tcPr>
            <w:tcW w:w="567" w:type="dxa"/>
            <w:tcBorders>
              <w:left w:val="single" w:sz="4" w:space="0" w:color="B4A5C7"/>
            </w:tcBorders>
            <w:shd w:val="clear" w:color="auto" w:fill="auto"/>
            <w:vAlign w:val="bottom"/>
          </w:tcPr>
          <w:p w:rsidR="00AE13FB" w:rsidRPr="007C73CE" w:rsidRDefault="00AE13FB" w:rsidP="000B6F90">
            <w:pPr>
              <w:spacing w:after="0" w:line="240" w:lineRule="auto"/>
              <w:rPr>
                <w:rFonts w:cs="Arial"/>
                <w:b/>
              </w:rPr>
            </w:pPr>
          </w:p>
        </w:tc>
      </w:tr>
      <w:tr w:rsidR="00F01F54" w:rsidRPr="007C73CE" w:rsidTr="005D7469">
        <w:trPr>
          <w:trHeight w:val="552"/>
        </w:trPr>
        <w:tc>
          <w:tcPr>
            <w:tcW w:w="817" w:type="dxa"/>
            <w:shd w:val="clear" w:color="auto" w:fill="auto"/>
            <w:vAlign w:val="bottom"/>
          </w:tcPr>
          <w:p w:rsidR="00F01F54" w:rsidRPr="007C73CE" w:rsidRDefault="00F01F54" w:rsidP="000B6F90">
            <w:pPr>
              <w:spacing w:line="240" w:lineRule="auto"/>
              <w:rPr>
                <w:rFonts w:cs="Arial"/>
                <w:b/>
              </w:rPr>
            </w:pPr>
          </w:p>
        </w:tc>
        <w:tc>
          <w:tcPr>
            <w:tcW w:w="567" w:type="dxa"/>
            <w:tcBorders>
              <w:top w:val="single" w:sz="4" w:space="0" w:color="B4A5C7"/>
            </w:tcBorders>
            <w:shd w:val="clear" w:color="auto" w:fill="auto"/>
            <w:vAlign w:val="bottom"/>
          </w:tcPr>
          <w:p w:rsidR="00F01F54" w:rsidRPr="007C73CE" w:rsidRDefault="00F01F54" w:rsidP="000B6F90">
            <w:pPr>
              <w:spacing w:line="240" w:lineRule="auto"/>
              <w:rPr>
                <w:rFonts w:cs="Arial"/>
                <w:b/>
              </w:rPr>
            </w:pPr>
          </w:p>
        </w:tc>
        <w:tc>
          <w:tcPr>
            <w:tcW w:w="3886" w:type="dxa"/>
            <w:tcBorders>
              <w:top w:val="single" w:sz="4" w:space="0" w:color="B4A5C7"/>
              <w:right w:val="single" w:sz="4" w:space="0" w:color="B4A5C7"/>
            </w:tcBorders>
            <w:shd w:val="clear" w:color="auto" w:fill="auto"/>
            <w:vAlign w:val="center"/>
          </w:tcPr>
          <w:p w:rsidR="00F01F54" w:rsidRPr="007C73CE" w:rsidRDefault="00F01F54" w:rsidP="000B6F90">
            <w:pPr>
              <w:spacing w:after="0" w:line="240" w:lineRule="auto"/>
              <w:jc w:val="right"/>
              <w:rPr>
                <w:rFonts w:cs="Arial"/>
              </w:rPr>
            </w:pPr>
          </w:p>
        </w:tc>
        <w:tc>
          <w:tcPr>
            <w:tcW w:w="3911" w:type="dxa"/>
            <w:tcBorders>
              <w:top w:val="single" w:sz="4" w:space="0" w:color="B4A5C7"/>
              <w:left w:val="single" w:sz="4" w:space="0" w:color="B4A5C7"/>
              <w:bottom w:val="single" w:sz="4" w:space="0" w:color="B4A5C7"/>
              <w:right w:val="single" w:sz="4" w:space="0" w:color="B4A5C7"/>
            </w:tcBorders>
            <w:shd w:val="clear" w:color="auto" w:fill="auto"/>
            <w:vAlign w:val="center"/>
          </w:tcPr>
          <w:p w:rsidR="00F01F54" w:rsidRPr="007C73CE" w:rsidRDefault="005D7469" w:rsidP="000B6F90">
            <w:pPr>
              <w:spacing w:after="0" w:line="240" w:lineRule="auto"/>
              <w:jc w:val="right"/>
              <w:rPr>
                <w:rFonts w:cs="Arial"/>
              </w:rPr>
            </w:pPr>
            <w:r>
              <w:rPr>
                <w:rFonts w:cs="Arial"/>
              </w:rPr>
              <w:t>c</w:t>
            </w:r>
            <w:r w:rsidR="00F01F54">
              <w:rPr>
                <w:rFonts w:cs="Arial"/>
              </w:rPr>
              <w:t>m/s</w:t>
            </w:r>
            <w:r w:rsidR="00F01F54" w:rsidRPr="00F01F54">
              <w:rPr>
                <w:rFonts w:cs="Arial"/>
                <w:vertAlign w:val="superscript"/>
              </w:rPr>
              <w:t>2</w:t>
            </w:r>
          </w:p>
        </w:tc>
        <w:tc>
          <w:tcPr>
            <w:tcW w:w="567" w:type="dxa"/>
            <w:tcBorders>
              <w:left w:val="single" w:sz="4" w:space="0" w:color="B4A5C7"/>
            </w:tcBorders>
            <w:shd w:val="clear" w:color="auto" w:fill="auto"/>
            <w:vAlign w:val="bottom"/>
          </w:tcPr>
          <w:p w:rsidR="00F01F54" w:rsidRPr="007C73CE" w:rsidRDefault="00F01F54" w:rsidP="000B6F90">
            <w:pPr>
              <w:spacing w:after="0" w:line="240" w:lineRule="auto"/>
              <w:rPr>
                <w:rFonts w:cs="Arial"/>
                <w:b/>
              </w:rPr>
            </w:pPr>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6"/>
        <w:gridCol w:w="9015"/>
      </w:tblGrid>
      <w:tr w:rsidR="00181637" w:rsidTr="0033159A">
        <w:tc>
          <w:tcPr>
            <w:tcW w:w="766" w:type="dxa"/>
          </w:tcPr>
          <w:p w:rsidR="00181637" w:rsidRDefault="00181637" w:rsidP="0033159A">
            <w:pPr>
              <w:spacing w:before="240"/>
              <w:rPr>
                <w:noProof/>
                <w:lang w:eastAsia="en-GB"/>
              </w:rPr>
            </w:pPr>
            <w:r>
              <w:rPr>
                <w:rFonts w:cs="Arial"/>
                <w:b/>
              </w:rPr>
              <w:t>(b)(ii)</w:t>
            </w:r>
          </w:p>
        </w:tc>
        <w:tc>
          <w:tcPr>
            <w:tcW w:w="9015" w:type="dxa"/>
          </w:tcPr>
          <w:p w:rsidR="00181637" w:rsidRDefault="00181637" w:rsidP="0033159A">
            <w:pPr>
              <w:spacing w:before="240"/>
              <w:rPr>
                <w:noProof/>
                <w:lang w:eastAsia="en-GB"/>
              </w:rPr>
            </w:pPr>
            <w:r>
              <w:rPr>
                <w:noProof/>
                <w:lang w:eastAsia="en-GB"/>
              </w:rPr>
              <w:t>A second toy car goes down the ramp, it has double the acceleration.</w:t>
            </w:r>
          </w:p>
          <w:p w:rsidR="00181637" w:rsidRDefault="00181637" w:rsidP="0033159A">
            <w:pPr>
              <w:spacing w:before="240"/>
              <w:rPr>
                <w:noProof/>
                <w:lang w:eastAsia="en-GB"/>
              </w:rPr>
            </w:pPr>
            <w:r>
              <w:rPr>
                <w:noProof/>
                <w:lang w:eastAsia="en-GB"/>
              </w:rPr>
              <w:t>On the graph above draw a line to show this.  Use the space below for any working out.</w:t>
            </w:r>
            <w:r w:rsidR="00FD2EAC">
              <w:rPr>
                <w:noProof/>
                <w:lang w:eastAsia="en-GB"/>
              </w:rPr>
              <w:t xml:space="preserve"> </w:t>
            </w:r>
            <w:r>
              <w:rPr>
                <w:noProof/>
                <w:lang w:eastAsia="en-GB"/>
              </w:rPr>
              <w:t xml:space="preserve"> </w:t>
            </w:r>
            <w:r w:rsidRPr="00181637">
              <w:rPr>
                <w:b/>
                <w:noProof/>
                <w:lang w:eastAsia="en-GB"/>
              </w:rPr>
              <w:t>[1 mark]</w:t>
            </w:r>
          </w:p>
        </w:tc>
      </w:tr>
    </w:tbl>
    <w:tbl>
      <w:tblPr>
        <w:tblW w:w="10032" w:type="dxa"/>
        <w:tblLayout w:type="fixed"/>
        <w:tblLook w:val="04A0" w:firstRow="1" w:lastRow="0" w:firstColumn="1" w:lastColumn="0" w:noHBand="0" w:noVBand="1"/>
      </w:tblPr>
      <w:tblGrid>
        <w:gridCol w:w="1101"/>
        <w:gridCol w:w="8364"/>
        <w:gridCol w:w="567"/>
      </w:tblGrid>
      <w:tr w:rsidR="0033159A" w:rsidRPr="007C73CE" w:rsidTr="0073245A">
        <w:trPr>
          <w:trHeight w:val="874"/>
        </w:trPr>
        <w:tc>
          <w:tcPr>
            <w:tcW w:w="1101" w:type="dxa"/>
            <w:tcBorders>
              <w:right w:val="single" w:sz="4" w:space="0" w:color="B4A5C7"/>
            </w:tcBorders>
            <w:shd w:val="clear" w:color="auto" w:fill="auto"/>
            <w:vAlign w:val="bottom"/>
          </w:tcPr>
          <w:p w:rsidR="0033159A" w:rsidRPr="007C73CE" w:rsidRDefault="0033159A" w:rsidP="0073245A">
            <w:pPr>
              <w:spacing w:line="240" w:lineRule="auto"/>
              <w:rPr>
                <w:rFonts w:cs="Arial"/>
                <w:b/>
              </w:rPr>
            </w:pPr>
          </w:p>
        </w:tc>
        <w:tc>
          <w:tcPr>
            <w:tcW w:w="8364" w:type="dxa"/>
            <w:tcBorders>
              <w:top w:val="single" w:sz="4" w:space="0" w:color="B4A5C7"/>
              <w:left w:val="single" w:sz="4" w:space="0" w:color="B4A5C7"/>
              <w:bottom w:val="single" w:sz="4" w:space="0" w:color="B4A5C7"/>
              <w:right w:val="single" w:sz="4" w:space="0" w:color="B4A5C7"/>
            </w:tcBorders>
            <w:shd w:val="clear" w:color="auto" w:fill="auto"/>
            <w:vAlign w:val="bottom"/>
          </w:tcPr>
          <w:p w:rsidR="0033159A" w:rsidRPr="00090378" w:rsidRDefault="0033159A" w:rsidP="0073245A">
            <w:pPr>
              <w:spacing w:after="0" w:line="240" w:lineRule="auto"/>
              <w:rPr>
                <w:rFonts w:cs="Arial"/>
                <w:i/>
              </w:rPr>
            </w:pPr>
          </w:p>
        </w:tc>
        <w:tc>
          <w:tcPr>
            <w:tcW w:w="567" w:type="dxa"/>
            <w:tcBorders>
              <w:left w:val="single" w:sz="4" w:space="0" w:color="B4A5C7"/>
            </w:tcBorders>
            <w:shd w:val="clear" w:color="auto" w:fill="auto"/>
            <w:vAlign w:val="bottom"/>
          </w:tcPr>
          <w:p w:rsidR="0033159A" w:rsidRPr="007C73CE" w:rsidRDefault="0033159A" w:rsidP="0073245A">
            <w:pPr>
              <w:spacing w:after="0" w:line="240" w:lineRule="auto"/>
              <w:rPr>
                <w:rFonts w:cs="Arial"/>
                <w:b/>
              </w:rPr>
            </w:pPr>
          </w:p>
        </w:tc>
      </w:tr>
    </w:tbl>
    <w:p w:rsidR="001E4DBC" w:rsidRDefault="001E4DBC" w:rsidP="0071674B">
      <w:pPr>
        <w:tabs>
          <w:tab w:val="left" w:pos="6927"/>
        </w:tabs>
        <w:rPr>
          <w:noProof/>
          <w:lang w:eastAsia="en-GB"/>
        </w:rPr>
      </w:pPr>
    </w:p>
    <w:p w:rsidR="001E4DBC" w:rsidRDefault="001E4DBC" w:rsidP="001E4DBC">
      <w:pPr>
        <w:pStyle w:val="Heading3"/>
      </w:pPr>
      <w:r>
        <w:t>DfE Apparatus and Techniques covered</w:t>
      </w:r>
    </w:p>
    <w:p w:rsidR="00683BA1" w:rsidRDefault="00683BA1" w:rsidP="00683BA1">
      <w:pPr>
        <w:pStyle w:val="ListParagraph"/>
        <w:spacing w:after="0" w:line="240" w:lineRule="auto"/>
        <w:ind w:left="0"/>
      </w:pPr>
      <w:r>
        <w:t>If you are using the OCR Practical Activity Learner Record Sheet (</w:t>
      </w:r>
      <w:hyperlink r:id="rId46" w:history="1">
        <w:r>
          <w:rPr>
            <w:rStyle w:val="Hyperlink"/>
            <w:b/>
          </w:rPr>
          <w:t>Physics</w:t>
        </w:r>
      </w:hyperlink>
      <w:r>
        <w:t xml:space="preserve"> / </w:t>
      </w:r>
      <w:hyperlink r:id="rId47" w:history="1">
        <w:r w:rsidRPr="00576F3A">
          <w:rPr>
            <w:rStyle w:val="Hyperlink"/>
            <w:i/>
          </w:rPr>
          <w:t>Combined Science</w:t>
        </w:r>
      </w:hyperlink>
      <w:r>
        <w:t>) you may be able to tick off the following skills:</w:t>
      </w:r>
    </w:p>
    <w:p w:rsidR="00683BA1" w:rsidRDefault="00683BA1" w:rsidP="00683BA1">
      <w:pPr>
        <w:pStyle w:val="ListParagraph"/>
        <w:spacing w:after="0" w:line="240" w:lineRule="auto"/>
        <w:ind w:left="0"/>
      </w:pPr>
    </w:p>
    <w:tbl>
      <w:tblPr>
        <w:tblW w:w="0" w:type="auto"/>
        <w:jc w:val="center"/>
        <w:tblBorders>
          <w:top w:val="single" w:sz="4" w:space="0" w:color="B4A5C7"/>
          <w:left w:val="single" w:sz="4" w:space="0" w:color="B4A5C7"/>
          <w:bottom w:val="single" w:sz="4" w:space="0" w:color="B4A5C7"/>
          <w:right w:val="single" w:sz="4" w:space="0" w:color="B4A5C7"/>
          <w:insideH w:val="single" w:sz="4" w:space="0" w:color="B4A5C7"/>
          <w:insideV w:val="single" w:sz="4" w:space="0" w:color="B4A5C7"/>
        </w:tblBorders>
        <w:tblLayout w:type="fixed"/>
        <w:tblLook w:val="04A0" w:firstRow="1" w:lastRow="0" w:firstColumn="1" w:lastColumn="0" w:noHBand="0" w:noVBand="1"/>
      </w:tblPr>
      <w:tblGrid>
        <w:gridCol w:w="1066"/>
        <w:gridCol w:w="1067"/>
        <w:gridCol w:w="1066"/>
        <w:gridCol w:w="1067"/>
        <w:gridCol w:w="490"/>
        <w:gridCol w:w="1121"/>
        <w:gridCol w:w="1122"/>
        <w:gridCol w:w="1121"/>
        <w:gridCol w:w="1122"/>
      </w:tblGrid>
      <w:tr w:rsidR="00683BA1" w:rsidRPr="0031675A" w:rsidTr="00C10B36">
        <w:trPr>
          <w:jc w:val="center"/>
        </w:trPr>
        <w:tc>
          <w:tcPr>
            <w:tcW w:w="4266" w:type="dxa"/>
            <w:gridSpan w:val="4"/>
            <w:shd w:val="clear" w:color="auto" w:fill="auto"/>
          </w:tcPr>
          <w:p w:rsidR="00683BA1" w:rsidRPr="00A9629B" w:rsidRDefault="00683BA1" w:rsidP="00C10B36">
            <w:pPr>
              <w:spacing w:after="0"/>
              <w:jc w:val="center"/>
              <w:rPr>
                <w:b/>
              </w:rPr>
            </w:pPr>
            <w:r>
              <w:rPr>
                <w:b/>
              </w:rPr>
              <w:t>Physics</w:t>
            </w:r>
          </w:p>
        </w:tc>
        <w:tc>
          <w:tcPr>
            <w:tcW w:w="490" w:type="dxa"/>
            <w:shd w:val="clear" w:color="auto" w:fill="auto"/>
          </w:tcPr>
          <w:p w:rsidR="00683BA1" w:rsidRPr="00A9629B" w:rsidRDefault="00683BA1" w:rsidP="00C10B36">
            <w:pPr>
              <w:spacing w:after="0"/>
              <w:jc w:val="center"/>
              <w:rPr>
                <w:b/>
              </w:rPr>
            </w:pPr>
          </w:p>
        </w:tc>
        <w:tc>
          <w:tcPr>
            <w:tcW w:w="4486" w:type="dxa"/>
            <w:gridSpan w:val="4"/>
            <w:shd w:val="clear" w:color="auto" w:fill="auto"/>
          </w:tcPr>
          <w:p w:rsidR="00683BA1" w:rsidRPr="009C6A06" w:rsidRDefault="00683BA1" w:rsidP="00C10B36">
            <w:pPr>
              <w:spacing w:after="0"/>
              <w:jc w:val="center"/>
              <w:rPr>
                <w:b/>
                <w:i/>
              </w:rPr>
            </w:pPr>
            <w:r w:rsidRPr="009C6A06">
              <w:rPr>
                <w:b/>
                <w:i/>
              </w:rPr>
              <w:t>Combined Science</w:t>
            </w:r>
          </w:p>
        </w:tc>
      </w:tr>
      <w:tr w:rsidR="00683BA1" w:rsidRPr="00973F43" w:rsidTr="00C10B36">
        <w:trPr>
          <w:jc w:val="center"/>
        </w:trPr>
        <w:tc>
          <w:tcPr>
            <w:tcW w:w="1066" w:type="dxa"/>
            <w:shd w:val="clear" w:color="auto" w:fill="auto"/>
          </w:tcPr>
          <w:p w:rsidR="00683BA1" w:rsidRPr="00973F43" w:rsidRDefault="00683BA1" w:rsidP="00C10B36">
            <w:pPr>
              <w:spacing w:after="0"/>
              <w:jc w:val="center"/>
            </w:pPr>
            <w:r>
              <w:t>1a-i</w:t>
            </w:r>
          </w:p>
        </w:tc>
        <w:tc>
          <w:tcPr>
            <w:tcW w:w="1067" w:type="dxa"/>
            <w:shd w:val="clear" w:color="auto" w:fill="auto"/>
          </w:tcPr>
          <w:p w:rsidR="00683BA1" w:rsidRPr="00973F43" w:rsidRDefault="00683BA1" w:rsidP="00C10B36">
            <w:pPr>
              <w:spacing w:after="0"/>
              <w:jc w:val="center"/>
            </w:pPr>
            <w:r>
              <w:t>1a-iv</w:t>
            </w:r>
          </w:p>
        </w:tc>
        <w:tc>
          <w:tcPr>
            <w:tcW w:w="1066" w:type="dxa"/>
            <w:shd w:val="clear" w:color="auto" w:fill="auto"/>
          </w:tcPr>
          <w:p w:rsidR="00683BA1" w:rsidRPr="00973F43" w:rsidRDefault="00683BA1" w:rsidP="00C10B36">
            <w:pPr>
              <w:spacing w:after="0"/>
              <w:jc w:val="center"/>
            </w:pPr>
            <w:r>
              <w:t>3-i</w:t>
            </w:r>
          </w:p>
        </w:tc>
        <w:tc>
          <w:tcPr>
            <w:tcW w:w="1067" w:type="dxa"/>
            <w:shd w:val="clear" w:color="auto" w:fill="auto"/>
          </w:tcPr>
          <w:p w:rsidR="00683BA1" w:rsidRPr="00973F43" w:rsidRDefault="00683BA1" w:rsidP="00C10B36">
            <w:pPr>
              <w:spacing w:after="0"/>
              <w:jc w:val="center"/>
            </w:pPr>
            <w:r>
              <w:t>3-ii</w:t>
            </w:r>
          </w:p>
        </w:tc>
        <w:tc>
          <w:tcPr>
            <w:tcW w:w="490" w:type="dxa"/>
            <w:shd w:val="clear" w:color="auto" w:fill="auto"/>
          </w:tcPr>
          <w:p w:rsidR="00683BA1" w:rsidRPr="00973F43" w:rsidRDefault="00683BA1" w:rsidP="00C10B36">
            <w:pPr>
              <w:spacing w:after="0"/>
            </w:pPr>
          </w:p>
        </w:tc>
        <w:tc>
          <w:tcPr>
            <w:tcW w:w="1121" w:type="dxa"/>
            <w:shd w:val="clear" w:color="auto" w:fill="auto"/>
          </w:tcPr>
          <w:p w:rsidR="00683BA1" w:rsidRPr="009C6A06" w:rsidRDefault="00282AD6" w:rsidP="00C10B36">
            <w:pPr>
              <w:spacing w:after="0"/>
              <w:jc w:val="center"/>
              <w:rPr>
                <w:i/>
              </w:rPr>
            </w:pPr>
            <w:r>
              <w:rPr>
                <w:i/>
              </w:rPr>
              <w:t>1</w:t>
            </w:r>
            <w:r w:rsidR="00683BA1" w:rsidRPr="009C6A06">
              <w:rPr>
                <w:i/>
              </w:rPr>
              <w:t>-i</w:t>
            </w:r>
          </w:p>
        </w:tc>
        <w:tc>
          <w:tcPr>
            <w:tcW w:w="1122" w:type="dxa"/>
            <w:shd w:val="clear" w:color="auto" w:fill="auto"/>
          </w:tcPr>
          <w:p w:rsidR="00683BA1" w:rsidRPr="009C6A06" w:rsidRDefault="00282AD6" w:rsidP="00C10B36">
            <w:pPr>
              <w:spacing w:after="0"/>
              <w:jc w:val="center"/>
              <w:rPr>
                <w:i/>
              </w:rPr>
            </w:pPr>
            <w:r>
              <w:rPr>
                <w:i/>
              </w:rPr>
              <w:t>1</w:t>
            </w:r>
            <w:r w:rsidR="00683BA1" w:rsidRPr="009C6A06">
              <w:rPr>
                <w:i/>
              </w:rPr>
              <w:t>-iv</w:t>
            </w:r>
          </w:p>
        </w:tc>
        <w:tc>
          <w:tcPr>
            <w:tcW w:w="1121" w:type="dxa"/>
            <w:shd w:val="clear" w:color="auto" w:fill="auto"/>
          </w:tcPr>
          <w:p w:rsidR="00683BA1" w:rsidRPr="009C6A06" w:rsidRDefault="00683BA1" w:rsidP="00C10B36">
            <w:pPr>
              <w:spacing w:after="0"/>
              <w:jc w:val="center"/>
              <w:rPr>
                <w:i/>
              </w:rPr>
            </w:pPr>
            <w:r w:rsidRPr="009C6A06">
              <w:rPr>
                <w:i/>
              </w:rPr>
              <w:t>15-i</w:t>
            </w:r>
          </w:p>
        </w:tc>
        <w:tc>
          <w:tcPr>
            <w:tcW w:w="1122" w:type="dxa"/>
            <w:shd w:val="clear" w:color="auto" w:fill="auto"/>
          </w:tcPr>
          <w:p w:rsidR="00683BA1" w:rsidRPr="009C6A06" w:rsidRDefault="00683BA1" w:rsidP="00C10B36">
            <w:pPr>
              <w:spacing w:after="0"/>
              <w:jc w:val="center"/>
              <w:rPr>
                <w:i/>
              </w:rPr>
            </w:pPr>
            <w:r w:rsidRPr="009C6A06">
              <w:rPr>
                <w:i/>
              </w:rPr>
              <w:t>15-ii</w:t>
            </w:r>
          </w:p>
        </w:tc>
      </w:tr>
    </w:tbl>
    <w:p w:rsidR="002900A6" w:rsidRDefault="002900A6" w:rsidP="00344BB3"/>
    <w:sectPr w:rsidR="002900A6" w:rsidSect="002022CD">
      <w:headerReference w:type="default" r:id="rId48"/>
      <w:footerReference w:type="default" r:id="rId49"/>
      <w:pgSz w:w="11906" w:h="16838"/>
      <w:pgMar w:top="1440" w:right="991" w:bottom="1440" w:left="1134" w:header="709" w:footer="19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4C78" w:rsidRDefault="009B4C78" w:rsidP="00D21C92">
      <w:r>
        <w:separator/>
      </w:r>
    </w:p>
  </w:endnote>
  <w:endnote w:type="continuationSeparator" w:id="0">
    <w:p w:rsidR="009B4C78" w:rsidRDefault="009B4C78" w:rsidP="00D21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yriad Pro">
    <w:altName w:val="Corbel"/>
    <w:panose1 w:val="00000000000000000000"/>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2D7E" w:rsidRPr="00937FF3" w:rsidRDefault="00572D7E" w:rsidP="002022CD">
    <w:pPr>
      <w:pStyle w:val="Footer"/>
      <w:tabs>
        <w:tab w:val="clear" w:pos="9026"/>
      </w:tabs>
      <w:rPr>
        <w:noProof/>
        <w:sz w:val="16"/>
        <w:szCs w:val="16"/>
      </w:rPr>
    </w:pPr>
    <w:r>
      <w:rPr>
        <w:sz w:val="16"/>
        <w:szCs w:val="16"/>
      </w:rPr>
      <w:t xml:space="preserve">Version 1.2 – </w:t>
    </w:r>
    <w:r w:rsidR="0058536E">
      <w:rPr>
        <w:sz w:val="16"/>
        <w:szCs w:val="16"/>
      </w:rPr>
      <w:t>May 2018</w:t>
    </w:r>
    <w:r w:rsidRPr="00937FF3">
      <w:rPr>
        <w:sz w:val="16"/>
        <w:szCs w:val="16"/>
      </w:rPr>
      <w:tab/>
    </w:r>
    <w:r w:rsidRPr="00937FF3">
      <w:rPr>
        <w:sz w:val="16"/>
        <w:szCs w:val="16"/>
      </w:rPr>
      <w:fldChar w:fldCharType="begin"/>
    </w:r>
    <w:r w:rsidRPr="00937FF3">
      <w:rPr>
        <w:sz w:val="16"/>
        <w:szCs w:val="16"/>
      </w:rPr>
      <w:instrText xml:space="preserve"> PAGE   \* MERGEFORMAT </w:instrText>
    </w:r>
    <w:r w:rsidRPr="00937FF3">
      <w:rPr>
        <w:sz w:val="16"/>
        <w:szCs w:val="16"/>
      </w:rPr>
      <w:fldChar w:fldCharType="separate"/>
    </w:r>
    <w:r w:rsidR="000E2B80">
      <w:rPr>
        <w:noProof/>
        <w:sz w:val="16"/>
        <w:szCs w:val="16"/>
      </w:rPr>
      <w:t>2</w:t>
    </w:r>
    <w:r w:rsidRPr="00937FF3">
      <w:rPr>
        <w:noProof/>
        <w:sz w:val="16"/>
        <w:szCs w:val="16"/>
      </w:rPr>
      <w:fldChar w:fldCharType="end"/>
    </w:r>
    <w:r>
      <w:rPr>
        <w:noProof/>
        <w:sz w:val="16"/>
        <w:szCs w:val="16"/>
      </w:rPr>
      <w:tab/>
    </w:r>
    <w:r>
      <w:rPr>
        <w:noProof/>
        <w:sz w:val="16"/>
        <w:szCs w:val="16"/>
      </w:rPr>
      <w:tab/>
    </w:r>
    <w:r>
      <w:rPr>
        <w:noProof/>
        <w:sz w:val="16"/>
        <w:szCs w:val="16"/>
      </w:rPr>
      <w:tab/>
    </w:r>
    <w:r>
      <w:rPr>
        <w:noProof/>
        <w:sz w:val="16"/>
        <w:szCs w:val="16"/>
      </w:rPr>
      <w:tab/>
    </w:r>
    <w:r>
      <w:rPr>
        <w:noProof/>
        <w:sz w:val="16"/>
        <w:szCs w:val="16"/>
      </w:rPr>
      <w:tab/>
    </w:r>
    <w:r>
      <w:rPr>
        <w:noProof/>
        <w:sz w:val="16"/>
        <w:szCs w:val="16"/>
      </w:rPr>
      <w:tab/>
    </w:r>
    <w:r w:rsidRPr="00937FF3">
      <w:rPr>
        <w:noProof/>
        <w:sz w:val="16"/>
        <w:szCs w:val="16"/>
      </w:rPr>
      <w:t>© OCR 201</w:t>
    </w:r>
    <w:r w:rsidR="0058536E">
      <w:rPr>
        <w:noProof/>
        <w:sz w:val="16"/>
        <w:szCs w:val="16"/>
      </w:rPr>
      <w:t>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2D7E" w:rsidRPr="007252E0" w:rsidRDefault="007F796C" w:rsidP="007252E0">
    <w:pPr>
      <w:pStyle w:val="Footer"/>
      <w:tabs>
        <w:tab w:val="clear" w:pos="9026"/>
      </w:tabs>
      <w:rPr>
        <w:noProof/>
        <w:sz w:val="16"/>
        <w:szCs w:val="16"/>
      </w:rPr>
    </w:pPr>
    <w:r>
      <w:rPr>
        <w:sz w:val="16"/>
        <w:szCs w:val="16"/>
      </w:rPr>
      <w:t xml:space="preserve">Version 1.2 – </w:t>
    </w:r>
    <w:r w:rsidR="0058536E">
      <w:rPr>
        <w:sz w:val="16"/>
        <w:szCs w:val="16"/>
      </w:rPr>
      <w:t>May 2018</w:t>
    </w:r>
    <w:r w:rsidR="00572D7E" w:rsidRPr="00937FF3">
      <w:rPr>
        <w:sz w:val="16"/>
        <w:szCs w:val="16"/>
      </w:rPr>
      <w:tab/>
    </w:r>
    <w:r w:rsidR="00572D7E" w:rsidRPr="00937FF3">
      <w:rPr>
        <w:sz w:val="16"/>
        <w:szCs w:val="16"/>
      </w:rPr>
      <w:fldChar w:fldCharType="begin"/>
    </w:r>
    <w:r w:rsidR="00572D7E" w:rsidRPr="00937FF3">
      <w:rPr>
        <w:sz w:val="16"/>
        <w:szCs w:val="16"/>
      </w:rPr>
      <w:instrText xml:space="preserve"> PAGE   \* MERGEFORMAT </w:instrText>
    </w:r>
    <w:r w:rsidR="00572D7E" w:rsidRPr="00937FF3">
      <w:rPr>
        <w:sz w:val="16"/>
        <w:szCs w:val="16"/>
      </w:rPr>
      <w:fldChar w:fldCharType="separate"/>
    </w:r>
    <w:r w:rsidR="000E2B80">
      <w:rPr>
        <w:noProof/>
        <w:sz w:val="16"/>
        <w:szCs w:val="16"/>
      </w:rPr>
      <w:t>6</w:t>
    </w:r>
    <w:r w:rsidR="00572D7E" w:rsidRPr="00937FF3">
      <w:rPr>
        <w:noProof/>
        <w:sz w:val="16"/>
        <w:szCs w:val="16"/>
      </w:rPr>
      <w:fldChar w:fldCharType="end"/>
    </w:r>
    <w:r w:rsidR="0058536E">
      <w:rPr>
        <w:noProof/>
        <w:sz w:val="16"/>
        <w:szCs w:val="16"/>
      </w:rPr>
      <w:tab/>
    </w:r>
    <w:r w:rsidR="0058536E">
      <w:rPr>
        <w:noProof/>
        <w:sz w:val="16"/>
        <w:szCs w:val="16"/>
      </w:rPr>
      <w:tab/>
    </w:r>
    <w:r w:rsidR="0058536E">
      <w:rPr>
        <w:noProof/>
        <w:sz w:val="16"/>
        <w:szCs w:val="16"/>
      </w:rPr>
      <w:tab/>
    </w:r>
    <w:r w:rsidR="0058536E">
      <w:rPr>
        <w:noProof/>
        <w:sz w:val="16"/>
        <w:szCs w:val="16"/>
      </w:rPr>
      <w:tab/>
    </w:r>
    <w:r w:rsidR="0058536E">
      <w:rPr>
        <w:noProof/>
        <w:sz w:val="16"/>
        <w:szCs w:val="16"/>
      </w:rPr>
      <w:tab/>
      <w:t xml:space="preserve">                 © OCR 2018</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2D7E" w:rsidRPr="00937FF3" w:rsidRDefault="007F796C" w:rsidP="00F348D0">
    <w:pPr>
      <w:pStyle w:val="Footer"/>
      <w:tabs>
        <w:tab w:val="clear" w:pos="9026"/>
        <w:tab w:val="left" w:pos="855"/>
      </w:tabs>
      <w:rPr>
        <w:noProof/>
        <w:sz w:val="16"/>
        <w:szCs w:val="16"/>
      </w:rPr>
    </w:pPr>
    <w:r>
      <w:rPr>
        <w:sz w:val="16"/>
        <w:szCs w:val="16"/>
      </w:rPr>
      <w:t xml:space="preserve">Version 1.2 – </w:t>
    </w:r>
    <w:r w:rsidR="0058536E">
      <w:rPr>
        <w:sz w:val="16"/>
        <w:szCs w:val="16"/>
      </w:rPr>
      <w:t>May 2018</w:t>
    </w:r>
    <w:r w:rsidR="00572D7E">
      <w:rPr>
        <w:sz w:val="16"/>
        <w:szCs w:val="16"/>
      </w:rPr>
      <w:tab/>
    </w:r>
    <w:r w:rsidR="00572D7E" w:rsidRPr="00937FF3">
      <w:rPr>
        <w:sz w:val="16"/>
        <w:szCs w:val="16"/>
      </w:rPr>
      <w:fldChar w:fldCharType="begin"/>
    </w:r>
    <w:r w:rsidR="00572D7E" w:rsidRPr="00937FF3">
      <w:rPr>
        <w:sz w:val="16"/>
        <w:szCs w:val="16"/>
      </w:rPr>
      <w:instrText xml:space="preserve"> PAGE   \* MERGEFORMAT </w:instrText>
    </w:r>
    <w:r w:rsidR="00572D7E" w:rsidRPr="00937FF3">
      <w:rPr>
        <w:sz w:val="16"/>
        <w:szCs w:val="16"/>
      </w:rPr>
      <w:fldChar w:fldCharType="separate"/>
    </w:r>
    <w:r w:rsidR="000E2B80">
      <w:rPr>
        <w:noProof/>
        <w:sz w:val="16"/>
        <w:szCs w:val="16"/>
      </w:rPr>
      <w:t>8</w:t>
    </w:r>
    <w:r w:rsidR="00572D7E" w:rsidRPr="00937FF3">
      <w:rPr>
        <w:noProof/>
        <w:sz w:val="16"/>
        <w:szCs w:val="16"/>
      </w:rPr>
      <w:fldChar w:fldCharType="end"/>
    </w:r>
    <w:r w:rsidR="0058536E">
      <w:rPr>
        <w:noProof/>
        <w:sz w:val="16"/>
        <w:szCs w:val="16"/>
      </w:rPr>
      <w:tab/>
    </w:r>
    <w:r w:rsidR="0058536E">
      <w:rPr>
        <w:noProof/>
        <w:sz w:val="16"/>
        <w:szCs w:val="16"/>
      </w:rPr>
      <w:tab/>
    </w:r>
    <w:r w:rsidR="0058536E">
      <w:rPr>
        <w:noProof/>
        <w:sz w:val="16"/>
        <w:szCs w:val="16"/>
      </w:rPr>
      <w:tab/>
    </w:r>
    <w:r w:rsidR="0058536E">
      <w:rPr>
        <w:noProof/>
        <w:sz w:val="16"/>
        <w:szCs w:val="16"/>
      </w:rPr>
      <w:tab/>
    </w:r>
    <w:r w:rsidR="0058536E">
      <w:rPr>
        <w:noProof/>
        <w:sz w:val="16"/>
        <w:szCs w:val="16"/>
      </w:rPr>
      <w:tab/>
      <w:t xml:space="preserve">                © OCR 2018</w:t>
    </w:r>
  </w:p>
  <w:p w:rsidR="00572D7E" w:rsidRPr="00937FF3" w:rsidRDefault="00572D7E" w:rsidP="007252E0">
    <w:pPr>
      <w:pStyle w:val="Footer"/>
      <w:tabs>
        <w:tab w:val="clear" w:pos="9026"/>
      </w:tabs>
      <w:rPr>
        <w:noProof/>
        <w:sz w:val="16"/>
        <w:szCs w:val="16"/>
      </w:rPr>
    </w:pPr>
  </w:p>
  <w:p w:rsidR="00572D7E" w:rsidRPr="00D04336" w:rsidRDefault="00572D7E" w:rsidP="007252E0">
    <w:pPr>
      <w:pStyle w:val="Footer"/>
      <w:tabs>
        <w:tab w:val="clear" w:pos="9026"/>
      </w:tabs>
      <w:ind w:right="-22"/>
    </w:pP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4C78" w:rsidRDefault="009B4C78" w:rsidP="00D21C92">
      <w:r>
        <w:separator/>
      </w:r>
    </w:p>
  </w:footnote>
  <w:footnote w:type="continuationSeparator" w:id="0">
    <w:p w:rsidR="009B4C78" w:rsidRDefault="009B4C78" w:rsidP="00D21C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2D7E" w:rsidRDefault="00572D7E" w:rsidP="00D21C92">
    <w:pPr>
      <w:pStyle w:val="Header"/>
    </w:pPr>
    <w:r>
      <w:rPr>
        <w:noProof/>
        <w:lang w:eastAsia="en-GB"/>
      </w:rPr>
      <w:drawing>
        <wp:anchor distT="0" distB="0" distL="114300" distR="114300" simplePos="0" relativeHeight="251656192" behindDoc="0" locked="0" layoutInCell="1" allowOverlap="1" wp14:anchorId="49179267" wp14:editId="28584D7D">
          <wp:simplePos x="0" y="0"/>
          <wp:positionH relativeFrom="margin">
            <wp:posOffset>-784860</wp:posOffset>
          </wp:positionH>
          <wp:positionV relativeFrom="page">
            <wp:align>top</wp:align>
          </wp:positionV>
          <wp:extent cx="7733030" cy="1111250"/>
          <wp:effectExtent l="0" t="0" r="1270" b="0"/>
          <wp:wrapSquare wrapText="bothSides"/>
          <wp:docPr id="73" name="Picture 73" descr="GCSE_teach_front_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GCSE_teach_front_por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33030" cy="11112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2D7E" w:rsidRDefault="00572D7E" w:rsidP="00D21C92">
    <w:pPr>
      <w:pStyle w:val="Header"/>
    </w:pPr>
    <w:r>
      <w:rPr>
        <w:noProof/>
        <w:lang w:eastAsia="en-GB"/>
      </w:rPr>
      <w:drawing>
        <wp:anchor distT="0" distB="9144" distL="114300" distR="114300" simplePos="0" relativeHeight="251661312" behindDoc="0" locked="0" layoutInCell="1" allowOverlap="1" wp14:anchorId="54CF0E3E" wp14:editId="2662412F">
          <wp:simplePos x="0" y="0"/>
          <wp:positionH relativeFrom="margin">
            <wp:posOffset>-732155</wp:posOffset>
          </wp:positionH>
          <wp:positionV relativeFrom="margin">
            <wp:posOffset>-685800</wp:posOffset>
          </wp:positionV>
          <wp:extent cx="7561580" cy="1082167"/>
          <wp:effectExtent l="0" t="0" r="0" b="0"/>
          <wp:wrapSquare wrapText="bothSides"/>
          <wp:docPr id="90" name="Picture 29" descr="Gateway Science Physics A and Twenty First Century Science Physics B &#10;Teacher Instructions" title="GCS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Picture 29" descr="Gateway Science Physics A and Twenty First Century Science Physics B &#10;Teacher Instructions" title="GCSE (9-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561580" cy="10820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2D7E" w:rsidRDefault="00572D7E" w:rsidP="00D21C92">
    <w:pPr>
      <w:pStyle w:val="Header"/>
    </w:pPr>
    <w:r>
      <w:rPr>
        <w:rFonts w:ascii="Times New Roman" w:hAnsi="Times New Roman"/>
        <w:noProof/>
        <w:sz w:val="24"/>
        <w:szCs w:val="24"/>
        <w:lang w:eastAsia="en-GB"/>
      </w:rPr>
      <w:drawing>
        <wp:anchor distT="0" distB="6096" distL="114300" distR="114300" simplePos="0" relativeHeight="251658240" behindDoc="0" locked="0" layoutInCell="1" allowOverlap="1" wp14:anchorId="4A51D3B8" wp14:editId="40340D2A">
          <wp:simplePos x="0" y="0"/>
          <wp:positionH relativeFrom="margin">
            <wp:posOffset>-903605</wp:posOffset>
          </wp:positionH>
          <wp:positionV relativeFrom="margin">
            <wp:posOffset>-895350</wp:posOffset>
          </wp:positionV>
          <wp:extent cx="7561580" cy="1082167"/>
          <wp:effectExtent l="0" t="0" r="0" b="0"/>
          <wp:wrapSquare wrapText="bothSides"/>
          <wp:docPr id="85" name="Picture 29" descr="Gateway Science Physics A and Twenty First Century Science Physics B &#10;Teacher Instructions" title="GCS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 name="Picture 29" descr="Gateway Science Physics A and Twenty First Century Science Physics B &#10;Teacher Instructions" title="GCSE (9-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561580" cy="10820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2D7E" w:rsidRDefault="00572D7E" w:rsidP="00D21C92">
    <w:pPr>
      <w:pStyle w:val="Header"/>
    </w:pPr>
    <w:r>
      <w:rPr>
        <w:noProof/>
        <w:lang w:eastAsia="en-GB"/>
      </w:rPr>
      <w:drawing>
        <wp:anchor distT="0" distB="0" distL="114300" distR="114300" simplePos="0" relativeHeight="251657216" behindDoc="0" locked="0" layoutInCell="1" allowOverlap="1" wp14:anchorId="2A63F272" wp14:editId="5758BF07">
          <wp:simplePos x="0" y="0"/>
          <wp:positionH relativeFrom="margin">
            <wp:posOffset>-914400</wp:posOffset>
          </wp:positionH>
          <wp:positionV relativeFrom="margin">
            <wp:posOffset>-889635</wp:posOffset>
          </wp:positionV>
          <wp:extent cx="7632065" cy="1095375"/>
          <wp:effectExtent l="0" t="0" r="0" b="0"/>
          <wp:wrapSquare wrapText="bothSides"/>
          <wp:docPr id="83" name="Picture 83" descr="GCSE_stud_front_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GCSE_stud_front_por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32065" cy="10953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2D7E" w:rsidRDefault="00572D7E" w:rsidP="00D21C92">
    <w:pPr>
      <w:pStyle w:val="Header"/>
    </w:pPr>
    <w:r>
      <w:rPr>
        <w:noProof/>
        <w:lang w:eastAsia="en-GB"/>
      </w:rPr>
      <w:drawing>
        <wp:anchor distT="0" distB="0" distL="114300" distR="114300" simplePos="0" relativeHeight="251659264" behindDoc="0" locked="0" layoutInCell="1" allowOverlap="1">
          <wp:simplePos x="0" y="0"/>
          <wp:positionH relativeFrom="margin">
            <wp:posOffset>-735330</wp:posOffset>
          </wp:positionH>
          <wp:positionV relativeFrom="margin">
            <wp:posOffset>-888365</wp:posOffset>
          </wp:positionV>
          <wp:extent cx="7565390" cy="1085850"/>
          <wp:effectExtent l="0" t="0" r="0" b="0"/>
          <wp:wrapSquare wrapText="bothSides"/>
          <wp:docPr id="87" name="Picture 87" descr="Title: GCSE (9-1) - Description: Gateway Science Physics A and Twenty First Century Science Physics B &#10;Learner activ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Title: GCSE (9-1) - Description: Gateway Science Physics A and Twenty First Century Science Physics B &#10;Learner activit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5390" cy="10858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64129"/>
    <w:multiLevelType w:val="hybridMultilevel"/>
    <w:tmpl w:val="10D638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2D96416"/>
    <w:multiLevelType w:val="hybridMultilevel"/>
    <w:tmpl w:val="ED846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5540AB0"/>
    <w:multiLevelType w:val="hybridMultilevel"/>
    <w:tmpl w:val="86FC00B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0871051E"/>
    <w:multiLevelType w:val="hybridMultilevel"/>
    <w:tmpl w:val="A800A5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C222271"/>
    <w:multiLevelType w:val="hybridMultilevel"/>
    <w:tmpl w:val="96ACCDEA"/>
    <w:lvl w:ilvl="0" w:tplc="3A760BA4">
      <w:start w:val="1"/>
      <w:numFmt w:val="bullet"/>
      <w:pStyle w:val="NoSpacing"/>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5FB699F"/>
    <w:multiLevelType w:val="hybridMultilevel"/>
    <w:tmpl w:val="94888FD4"/>
    <w:lvl w:ilvl="0" w:tplc="AC6C556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9A330B3"/>
    <w:multiLevelType w:val="hybridMultilevel"/>
    <w:tmpl w:val="F4B69D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BB80BE8"/>
    <w:multiLevelType w:val="hybridMultilevel"/>
    <w:tmpl w:val="D4705DA8"/>
    <w:lvl w:ilvl="0" w:tplc="37B21188">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2B701285"/>
    <w:multiLevelType w:val="hybridMultilevel"/>
    <w:tmpl w:val="FEE2B4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F504185"/>
    <w:multiLevelType w:val="hybridMultilevel"/>
    <w:tmpl w:val="821CE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26E552D"/>
    <w:multiLevelType w:val="hybridMultilevel"/>
    <w:tmpl w:val="B1023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3450A0B"/>
    <w:multiLevelType w:val="hybridMultilevel"/>
    <w:tmpl w:val="9EF6F2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AD30351"/>
    <w:multiLevelType w:val="hybridMultilevel"/>
    <w:tmpl w:val="C52A61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B6F57DA"/>
    <w:multiLevelType w:val="hybridMultilevel"/>
    <w:tmpl w:val="D2A835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C7A42C5"/>
    <w:multiLevelType w:val="hybridMultilevel"/>
    <w:tmpl w:val="C52A61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CD20C2D"/>
    <w:multiLevelType w:val="hybridMultilevel"/>
    <w:tmpl w:val="E4BA4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197017B"/>
    <w:multiLevelType w:val="hybridMultilevel"/>
    <w:tmpl w:val="2D3CC5AC"/>
    <w:lvl w:ilvl="0" w:tplc="4DBE0C0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nsid w:val="41F064BD"/>
    <w:multiLevelType w:val="hybridMultilevel"/>
    <w:tmpl w:val="69CE9A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43BA01AA"/>
    <w:multiLevelType w:val="hybridMultilevel"/>
    <w:tmpl w:val="62F6D3A8"/>
    <w:lvl w:ilvl="0" w:tplc="5C64D5D6">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459B20B0"/>
    <w:multiLevelType w:val="hybridMultilevel"/>
    <w:tmpl w:val="684CCD62"/>
    <w:lvl w:ilvl="0" w:tplc="C98CB67C">
      <w:numFmt w:val="bullet"/>
      <w:lvlText w:val="•"/>
      <w:lvlJc w:val="left"/>
      <w:pPr>
        <w:ind w:left="1080" w:hanging="72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6C95DC5"/>
    <w:multiLevelType w:val="hybridMultilevel"/>
    <w:tmpl w:val="E69203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96D1CB9"/>
    <w:multiLevelType w:val="hybridMultilevel"/>
    <w:tmpl w:val="39BE7C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AF023E4"/>
    <w:multiLevelType w:val="hybridMultilevel"/>
    <w:tmpl w:val="21FAC0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4DC007BE"/>
    <w:multiLevelType w:val="hybridMultilevel"/>
    <w:tmpl w:val="7E2A9D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EF3037B"/>
    <w:multiLevelType w:val="hybridMultilevel"/>
    <w:tmpl w:val="23B06D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38F5F95"/>
    <w:multiLevelType w:val="hybridMultilevel"/>
    <w:tmpl w:val="3042A196"/>
    <w:lvl w:ilvl="0" w:tplc="C98CB67C">
      <w:numFmt w:val="bullet"/>
      <w:lvlText w:val="•"/>
      <w:lvlJc w:val="left"/>
      <w:pPr>
        <w:ind w:left="1080" w:hanging="72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4F631AE"/>
    <w:multiLevelType w:val="hybridMultilevel"/>
    <w:tmpl w:val="2528FB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3381DAF"/>
    <w:multiLevelType w:val="hybridMultilevel"/>
    <w:tmpl w:val="EA8A6B9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nsid w:val="662316EF"/>
    <w:multiLevelType w:val="hybridMultilevel"/>
    <w:tmpl w:val="50C87818"/>
    <w:lvl w:ilvl="0" w:tplc="58F8A9EC">
      <w:start w:val="2"/>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6B672922"/>
    <w:multiLevelType w:val="hybridMultilevel"/>
    <w:tmpl w:val="A00687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2BC640E"/>
    <w:multiLevelType w:val="hybridMultilevel"/>
    <w:tmpl w:val="772899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7CD712CD"/>
    <w:multiLevelType w:val="hybridMultilevel"/>
    <w:tmpl w:val="7DD82C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D76698E"/>
    <w:multiLevelType w:val="hybridMultilevel"/>
    <w:tmpl w:val="BEF44AC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7E834012"/>
    <w:multiLevelType w:val="hybridMultilevel"/>
    <w:tmpl w:val="41A25C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4"/>
  </w:num>
  <w:num w:numId="3">
    <w:abstractNumId w:val="21"/>
  </w:num>
  <w:num w:numId="4">
    <w:abstractNumId w:val="1"/>
  </w:num>
  <w:num w:numId="5">
    <w:abstractNumId w:val="29"/>
  </w:num>
  <w:num w:numId="6">
    <w:abstractNumId w:val="27"/>
  </w:num>
  <w:num w:numId="7">
    <w:abstractNumId w:val="3"/>
  </w:num>
  <w:num w:numId="8">
    <w:abstractNumId w:val="24"/>
  </w:num>
  <w:num w:numId="9">
    <w:abstractNumId w:val="31"/>
  </w:num>
  <w:num w:numId="10">
    <w:abstractNumId w:val="8"/>
  </w:num>
  <w:num w:numId="11">
    <w:abstractNumId w:val="20"/>
  </w:num>
  <w:num w:numId="12">
    <w:abstractNumId w:val="7"/>
  </w:num>
  <w:num w:numId="13">
    <w:abstractNumId w:val="28"/>
  </w:num>
  <w:num w:numId="14">
    <w:abstractNumId w:val="2"/>
  </w:num>
  <w:num w:numId="15">
    <w:abstractNumId w:val="5"/>
  </w:num>
  <w:num w:numId="16">
    <w:abstractNumId w:val="9"/>
  </w:num>
  <w:num w:numId="17">
    <w:abstractNumId w:val="0"/>
  </w:num>
  <w:num w:numId="18">
    <w:abstractNumId w:val="6"/>
  </w:num>
  <w:num w:numId="19">
    <w:abstractNumId w:val="11"/>
  </w:num>
  <w:num w:numId="20">
    <w:abstractNumId w:val="13"/>
  </w:num>
  <w:num w:numId="21">
    <w:abstractNumId w:val="26"/>
  </w:num>
  <w:num w:numId="22">
    <w:abstractNumId w:val="19"/>
  </w:num>
  <w:num w:numId="23">
    <w:abstractNumId w:val="25"/>
  </w:num>
  <w:num w:numId="24">
    <w:abstractNumId w:val="15"/>
  </w:num>
  <w:num w:numId="25">
    <w:abstractNumId w:val="33"/>
  </w:num>
  <w:num w:numId="26">
    <w:abstractNumId w:val="32"/>
  </w:num>
  <w:num w:numId="27">
    <w:abstractNumId w:val="23"/>
  </w:num>
  <w:num w:numId="28">
    <w:abstractNumId w:val="17"/>
  </w:num>
  <w:num w:numId="29">
    <w:abstractNumId w:val="18"/>
  </w:num>
  <w:num w:numId="30">
    <w:abstractNumId w:val="30"/>
  </w:num>
  <w:num w:numId="31">
    <w:abstractNumId w:val="12"/>
  </w:num>
  <w:num w:numId="32">
    <w:abstractNumId w:val="16"/>
  </w:num>
  <w:num w:numId="33">
    <w:abstractNumId w:val="14"/>
  </w:num>
  <w:num w:numId="3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336"/>
    <w:rsid w:val="00003D0F"/>
    <w:rsid w:val="00020AF2"/>
    <w:rsid w:val="00021387"/>
    <w:rsid w:val="00022C3E"/>
    <w:rsid w:val="000317F4"/>
    <w:rsid w:val="00031E32"/>
    <w:rsid w:val="00043768"/>
    <w:rsid w:val="00044AC9"/>
    <w:rsid w:val="00055082"/>
    <w:rsid w:val="00063027"/>
    <w:rsid w:val="00064CD4"/>
    <w:rsid w:val="000805C5"/>
    <w:rsid w:val="00083F03"/>
    <w:rsid w:val="00085224"/>
    <w:rsid w:val="00090378"/>
    <w:rsid w:val="0009172E"/>
    <w:rsid w:val="00092D2D"/>
    <w:rsid w:val="000B6F90"/>
    <w:rsid w:val="000C753F"/>
    <w:rsid w:val="000D3BCC"/>
    <w:rsid w:val="000E038B"/>
    <w:rsid w:val="000E2B80"/>
    <w:rsid w:val="000E502E"/>
    <w:rsid w:val="000E6334"/>
    <w:rsid w:val="000F5319"/>
    <w:rsid w:val="000F612E"/>
    <w:rsid w:val="00117911"/>
    <w:rsid w:val="00122137"/>
    <w:rsid w:val="001323AD"/>
    <w:rsid w:val="00136499"/>
    <w:rsid w:val="0014099D"/>
    <w:rsid w:val="00163456"/>
    <w:rsid w:val="001638FB"/>
    <w:rsid w:val="0016654B"/>
    <w:rsid w:val="00181637"/>
    <w:rsid w:val="001A190E"/>
    <w:rsid w:val="001B2783"/>
    <w:rsid w:val="001C060D"/>
    <w:rsid w:val="001C1205"/>
    <w:rsid w:val="001C3787"/>
    <w:rsid w:val="001E4DBC"/>
    <w:rsid w:val="001F423B"/>
    <w:rsid w:val="002022CD"/>
    <w:rsid w:val="00204D4D"/>
    <w:rsid w:val="00233FB7"/>
    <w:rsid w:val="00236A9F"/>
    <w:rsid w:val="00260604"/>
    <w:rsid w:val="00265900"/>
    <w:rsid w:val="002804A7"/>
    <w:rsid w:val="00282AD6"/>
    <w:rsid w:val="002900A6"/>
    <w:rsid w:val="002920F9"/>
    <w:rsid w:val="002A26C5"/>
    <w:rsid w:val="002B14FF"/>
    <w:rsid w:val="002B3AF0"/>
    <w:rsid w:val="002B5830"/>
    <w:rsid w:val="002C1D29"/>
    <w:rsid w:val="002D370D"/>
    <w:rsid w:val="002D6A1F"/>
    <w:rsid w:val="002F0FEC"/>
    <w:rsid w:val="002F2E8A"/>
    <w:rsid w:val="0033159A"/>
    <w:rsid w:val="00332731"/>
    <w:rsid w:val="00337B68"/>
    <w:rsid w:val="00344BB3"/>
    <w:rsid w:val="003476DC"/>
    <w:rsid w:val="00351C83"/>
    <w:rsid w:val="003561A3"/>
    <w:rsid w:val="00360AE7"/>
    <w:rsid w:val="003676B4"/>
    <w:rsid w:val="00384833"/>
    <w:rsid w:val="00391440"/>
    <w:rsid w:val="003A317C"/>
    <w:rsid w:val="003A5412"/>
    <w:rsid w:val="003B3770"/>
    <w:rsid w:val="003F350A"/>
    <w:rsid w:val="00401E1A"/>
    <w:rsid w:val="0040231D"/>
    <w:rsid w:val="00407CB1"/>
    <w:rsid w:val="00415F83"/>
    <w:rsid w:val="00416BBB"/>
    <w:rsid w:val="00424286"/>
    <w:rsid w:val="00434F8A"/>
    <w:rsid w:val="004426E1"/>
    <w:rsid w:val="0044605D"/>
    <w:rsid w:val="004465F2"/>
    <w:rsid w:val="00455080"/>
    <w:rsid w:val="00462BE6"/>
    <w:rsid w:val="00463032"/>
    <w:rsid w:val="004737C2"/>
    <w:rsid w:val="00480D70"/>
    <w:rsid w:val="00486852"/>
    <w:rsid w:val="004B4DCF"/>
    <w:rsid w:val="004B756D"/>
    <w:rsid w:val="004C2887"/>
    <w:rsid w:val="004D66B1"/>
    <w:rsid w:val="004F411A"/>
    <w:rsid w:val="005032FC"/>
    <w:rsid w:val="0051204D"/>
    <w:rsid w:val="00513A44"/>
    <w:rsid w:val="005260E2"/>
    <w:rsid w:val="00536DFE"/>
    <w:rsid w:val="0054555B"/>
    <w:rsid w:val="00546571"/>
    <w:rsid w:val="00551083"/>
    <w:rsid w:val="00563797"/>
    <w:rsid w:val="00572D7E"/>
    <w:rsid w:val="00574A1D"/>
    <w:rsid w:val="00576F9F"/>
    <w:rsid w:val="005811AE"/>
    <w:rsid w:val="0058536E"/>
    <w:rsid w:val="0058629A"/>
    <w:rsid w:val="005960DC"/>
    <w:rsid w:val="005B0C66"/>
    <w:rsid w:val="005B0EFB"/>
    <w:rsid w:val="005B2ABD"/>
    <w:rsid w:val="005C1081"/>
    <w:rsid w:val="005D7469"/>
    <w:rsid w:val="005E081C"/>
    <w:rsid w:val="005E7ED0"/>
    <w:rsid w:val="00601733"/>
    <w:rsid w:val="006233C3"/>
    <w:rsid w:val="006277C9"/>
    <w:rsid w:val="00633F2A"/>
    <w:rsid w:val="006402F8"/>
    <w:rsid w:val="00645000"/>
    <w:rsid w:val="00651168"/>
    <w:rsid w:val="006552B3"/>
    <w:rsid w:val="0066120D"/>
    <w:rsid w:val="00663488"/>
    <w:rsid w:val="00673273"/>
    <w:rsid w:val="00683BA1"/>
    <w:rsid w:val="00697125"/>
    <w:rsid w:val="006A03CB"/>
    <w:rsid w:val="006B143C"/>
    <w:rsid w:val="006B73FD"/>
    <w:rsid w:val="006D1D6F"/>
    <w:rsid w:val="00701FA1"/>
    <w:rsid w:val="0071674B"/>
    <w:rsid w:val="007228C4"/>
    <w:rsid w:val="007252E0"/>
    <w:rsid w:val="007363B6"/>
    <w:rsid w:val="00752AD0"/>
    <w:rsid w:val="007600F8"/>
    <w:rsid w:val="0076386C"/>
    <w:rsid w:val="007651A8"/>
    <w:rsid w:val="00773793"/>
    <w:rsid w:val="00794BE4"/>
    <w:rsid w:val="007953E7"/>
    <w:rsid w:val="007B5519"/>
    <w:rsid w:val="007B7752"/>
    <w:rsid w:val="007D6E6C"/>
    <w:rsid w:val="007F796C"/>
    <w:rsid w:val="0080512E"/>
    <w:rsid w:val="008052A3"/>
    <w:rsid w:val="008064FC"/>
    <w:rsid w:val="00806A3E"/>
    <w:rsid w:val="00823D59"/>
    <w:rsid w:val="008324A5"/>
    <w:rsid w:val="0084029E"/>
    <w:rsid w:val="00840CB1"/>
    <w:rsid w:val="00842A21"/>
    <w:rsid w:val="008463A0"/>
    <w:rsid w:val="00847B7A"/>
    <w:rsid w:val="008553A7"/>
    <w:rsid w:val="00860D8D"/>
    <w:rsid w:val="00863C0D"/>
    <w:rsid w:val="00876D3B"/>
    <w:rsid w:val="0089328B"/>
    <w:rsid w:val="008A1151"/>
    <w:rsid w:val="008A3C09"/>
    <w:rsid w:val="008A7705"/>
    <w:rsid w:val="008C35E3"/>
    <w:rsid w:val="008D7F7D"/>
    <w:rsid w:val="008E3983"/>
    <w:rsid w:val="008E6607"/>
    <w:rsid w:val="00901CD3"/>
    <w:rsid w:val="00904792"/>
    <w:rsid w:val="00906EBD"/>
    <w:rsid w:val="00907CBB"/>
    <w:rsid w:val="009113A0"/>
    <w:rsid w:val="00914464"/>
    <w:rsid w:val="00927771"/>
    <w:rsid w:val="00937FF3"/>
    <w:rsid w:val="00941F82"/>
    <w:rsid w:val="00950629"/>
    <w:rsid w:val="0095139A"/>
    <w:rsid w:val="00952FBF"/>
    <w:rsid w:val="009620B6"/>
    <w:rsid w:val="00970B70"/>
    <w:rsid w:val="00972270"/>
    <w:rsid w:val="0097538D"/>
    <w:rsid w:val="00977966"/>
    <w:rsid w:val="009A013A"/>
    <w:rsid w:val="009A334A"/>
    <w:rsid w:val="009A5976"/>
    <w:rsid w:val="009B0118"/>
    <w:rsid w:val="009B4C78"/>
    <w:rsid w:val="009B516A"/>
    <w:rsid w:val="009D271C"/>
    <w:rsid w:val="009D6317"/>
    <w:rsid w:val="009E0F5F"/>
    <w:rsid w:val="009E48BB"/>
    <w:rsid w:val="00A00E77"/>
    <w:rsid w:val="00A41792"/>
    <w:rsid w:val="00A41A41"/>
    <w:rsid w:val="00A422E6"/>
    <w:rsid w:val="00A5086C"/>
    <w:rsid w:val="00A52FF4"/>
    <w:rsid w:val="00A61A89"/>
    <w:rsid w:val="00A81E1F"/>
    <w:rsid w:val="00A900AC"/>
    <w:rsid w:val="00A97A95"/>
    <w:rsid w:val="00AA0101"/>
    <w:rsid w:val="00AB7712"/>
    <w:rsid w:val="00AB7A51"/>
    <w:rsid w:val="00AC056B"/>
    <w:rsid w:val="00AD3163"/>
    <w:rsid w:val="00AD6F8B"/>
    <w:rsid w:val="00AD733E"/>
    <w:rsid w:val="00AE13FB"/>
    <w:rsid w:val="00AF1DC6"/>
    <w:rsid w:val="00B12925"/>
    <w:rsid w:val="00B20F06"/>
    <w:rsid w:val="00B457F7"/>
    <w:rsid w:val="00B55E7D"/>
    <w:rsid w:val="00B813AF"/>
    <w:rsid w:val="00B81B41"/>
    <w:rsid w:val="00B87FF9"/>
    <w:rsid w:val="00BB7BD3"/>
    <w:rsid w:val="00BE6210"/>
    <w:rsid w:val="00BF7906"/>
    <w:rsid w:val="00C036CF"/>
    <w:rsid w:val="00C10B36"/>
    <w:rsid w:val="00C16027"/>
    <w:rsid w:val="00C231CB"/>
    <w:rsid w:val="00C32B6F"/>
    <w:rsid w:val="00C36A19"/>
    <w:rsid w:val="00C37DDF"/>
    <w:rsid w:val="00C414E7"/>
    <w:rsid w:val="00C44B2A"/>
    <w:rsid w:val="00C75F31"/>
    <w:rsid w:val="00C81746"/>
    <w:rsid w:val="00C8340E"/>
    <w:rsid w:val="00C84AEB"/>
    <w:rsid w:val="00C8526D"/>
    <w:rsid w:val="00CA4837"/>
    <w:rsid w:val="00CA7FF0"/>
    <w:rsid w:val="00CB32DD"/>
    <w:rsid w:val="00CE4DE7"/>
    <w:rsid w:val="00CF215D"/>
    <w:rsid w:val="00D04336"/>
    <w:rsid w:val="00D04375"/>
    <w:rsid w:val="00D21C92"/>
    <w:rsid w:val="00D36F89"/>
    <w:rsid w:val="00D802E6"/>
    <w:rsid w:val="00D83232"/>
    <w:rsid w:val="00DB4E84"/>
    <w:rsid w:val="00DE2A29"/>
    <w:rsid w:val="00DF1EC4"/>
    <w:rsid w:val="00E05C0E"/>
    <w:rsid w:val="00E14E81"/>
    <w:rsid w:val="00E22F94"/>
    <w:rsid w:val="00E26AF8"/>
    <w:rsid w:val="00E57D44"/>
    <w:rsid w:val="00E625CB"/>
    <w:rsid w:val="00E6397E"/>
    <w:rsid w:val="00E96921"/>
    <w:rsid w:val="00EA0A2B"/>
    <w:rsid w:val="00EB72EA"/>
    <w:rsid w:val="00EC0FCA"/>
    <w:rsid w:val="00EC1420"/>
    <w:rsid w:val="00EE19AE"/>
    <w:rsid w:val="00F01F54"/>
    <w:rsid w:val="00F165E9"/>
    <w:rsid w:val="00F16EDB"/>
    <w:rsid w:val="00F23F4A"/>
    <w:rsid w:val="00F241D4"/>
    <w:rsid w:val="00F348D0"/>
    <w:rsid w:val="00F447AA"/>
    <w:rsid w:val="00F47B91"/>
    <w:rsid w:val="00F53ED3"/>
    <w:rsid w:val="00F548E6"/>
    <w:rsid w:val="00F61ACE"/>
    <w:rsid w:val="00FB2EB4"/>
    <w:rsid w:val="00FC270C"/>
    <w:rsid w:val="00FC3542"/>
    <w:rsid w:val="00FD2EAC"/>
    <w:rsid w:val="00FD6A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E6607"/>
    <w:pPr>
      <w:spacing w:after="240" w:line="276" w:lineRule="auto"/>
    </w:pPr>
    <w:rPr>
      <w:rFonts w:ascii="Arial" w:hAnsi="Arial"/>
      <w:sz w:val="22"/>
      <w:szCs w:val="22"/>
      <w:lang w:eastAsia="en-US"/>
    </w:rPr>
  </w:style>
  <w:style w:type="paragraph" w:styleId="Heading1">
    <w:name w:val="heading 1"/>
    <w:basedOn w:val="Normal"/>
    <w:next w:val="Normal"/>
    <w:link w:val="Heading1Char"/>
    <w:uiPriority w:val="9"/>
    <w:qFormat/>
    <w:rsid w:val="00401E1A"/>
    <w:pPr>
      <w:keepNext/>
      <w:keepLines/>
      <w:spacing w:before="480" w:after="0"/>
      <w:outlineLvl w:val="0"/>
    </w:pPr>
    <w:rPr>
      <w:rFonts w:eastAsia="Times New Roman"/>
      <w:b/>
      <w:bCs/>
      <w:color w:val="B4A5C7"/>
      <w:sz w:val="40"/>
      <w:szCs w:val="28"/>
    </w:rPr>
  </w:style>
  <w:style w:type="paragraph" w:styleId="Heading2">
    <w:name w:val="heading 2"/>
    <w:basedOn w:val="Normal"/>
    <w:next w:val="Normal"/>
    <w:link w:val="Heading2Char"/>
    <w:uiPriority w:val="9"/>
    <w:unhideWhenUsed/>
    <w:qFormat/>
    <w:rsid w:val="00D21C92"/>
    <w:pPr>
      <w:keepNext/>
      <w:keepLines/>
      <w:spacing w:before="200" w:after="0"/>
      <w:outlineLvl w:val="1"/>
    </w:pPr>
    <w:rPr>
      <w:rFonts w:eastAsia="Times New Roman"/>
      <w:b/>
      <w:bCs/>
      <w:i/>
      <w:color w:val="000000"/>
      <w:sz w:val="40"/>
      <w:szCs w:val="26"/>
    </w:rPr>
  </w:style>
  <w:style w:type="paragraph" w:styleId="Heading3">
    <w:name w:val="heading 3"/>
    <w:basedOn w:val="Normal"/>
    <w:next w:val="Normal"/>
    <w:link w:val="Heading3Char"/>
    <w:uiPriority w:val="9"/>
    <w:unhideWhenUsed/>
    <w:qFormat/>
    <w:rsid w:val="00AB7A51"/>
    <w:pPr>
      <w:keepNext/>
      <w:keepLines/>
      <w:spacing w:before="200" w:after="0" w:line="360" w:lineRule="auto"/>
      <w:outlineLvl w:val="2"/>
    </w:pPr>
    <w:rPr>
      <w:rFonts w:eastAsia="Times New Roman"/>
      <w:b/>
      <w:bCs/>
      <w:color w:val="B4A5C7"/>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43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4336"/>
  </w:style>
  <w:style w:type="paragraph" w:styleId="Footer">
    <w:name w:val="footer"/>
    <w:basedOn w:val="Normal"/>
    <w:link w:val="FooterChar"/>
    <w:uiPriority w:val="99"/>
    <w:unhideWhenUsed/>
    <w:rsid w:val="00D043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4336"/>
  </w:style>
  <w:style w:type="paragraph" w:styleId="BalloonText">
    <w:name w:val="Balloon Text"/>
    <w:basedOn w:val="Normal"/>
    <w:link w:val="BalloonTextChar"/>
    <w:uiPriority w:val="99"/>
    <w:semiHidden/>
    <w:unhideWhenUsed/>
    <w:rsid w:val="00D0433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04336"/>
    <w:rPr>
      <w:rFonts w:ascii="Tahoma" w:hAnsi="Tahoma" w:cs="Tahoma"/>
      <w:sz w:val="16"/>
      <w:szCs w:val="16"/>
    </w:rPr>
  </w:style>
  <w:style w:type="paragraph" w:customStyle="1" w:styleId="body">
    <w:name w:val="body"/>
    <w:basedOn w:val="Normal"/>
    <w:uiPriority w:val="99"/>
    <w:rsid w:val="00D04336"/>
    <w:pPr>
      <w:suppressAutoHyphens/>
      <w:autoSpaceDE w:val="0"/>
      <w:autoSpaceDN w:val="0"/>
      <w:adjustRightInd w:val="0"/>
      <w:spacing w:after="198" w:line="288" w:lineRule="auto"/>
      <w:textAlignment w:val="center"/>
    </w:pPr>
    <w:rPr>
      <w:rFonts w:ascii="Myriad Pro" w:hAnsi="Myriad Pro" w:cs="Myriad Pro"/>
      <w:color w:val="000000"/>
      <w:sz w:val="20"/>
      <w:szCs w:val="20"/>
    </w:rPr>
  </w:style>
  <w:style w:type="character" w:customStyle="1" w:styleId="hyperlinks">
    <w:name w:val="hyperlinks"/>
    <w:uiPriority w:val="99"/>
    <w:rsid w:val="00D04336"/>
  </w:style>
  <w:style w:type="character" w:customStyle="1" w:styleId="Heading1Char">
    <w:name w:val="Heading 1 Char"/>
    <w:link w:val="Heading1"/>
    <w:uiPriority w:val="9"/>
    <w:rsid w:val="00401E1A"/>
    <w:rPr>
      <w:rFonts w:ascii="Arial" w:eastAsia="Times New Roman" w:hAnsi="Arial"/>
      <w:b/>
      <w:bCs/>
      <w:color w:val="B4A5C7"/>
      <w:sz w:val="40"/>
      <w:szCs w:val="28"/>
      <w:lang w:eastAsia="en-US"/>
    </w:rPr>
  </w:style>
  <w:style w:type="character" w:customStyle="1" w:styleId="Heading2Char">
    <w:name w:val="Heading 2 Char"/>
    <w:link w:val="Heading2"/>
    <w:uiPriority w:val="9"/>
    <w:rsid w:val="00D21C92"/>
    <w:rPr>
      <w:rFonts w:ascii="Arial" w:eastAsia="Times New Roman" w:hAnsi="Arial" w:cs="Times New Roman"/>
      <w:b/>
      <w:bCs/>
      <w:i/>
      <w:color w:val="000000"/>
      <w:sz w:val="40"/>
      <w:szCs w:val="26"/>
    </w:rPr>
  </w:style>
  <w:style w:type="paragraph" w:styleId="ListParagraph">
    <w:name w:val="List Paragraph"/>
    <w:basedOn w:val="Normal"/>
    <w:uiPriority w:val="34"/>
    <w:qFormat/>
    <w:rsid w:val="00D21C92"/>
    <w:pPr>
      <w:ind w:left="720"/>
      <w:contextualSpacing/>
    </w:pPr>
  </w:style>
  <w:style w:type="paragraph" w:styleId="NoSpacing">
    <w:name w:val="No Spacing"/>
    <w:aliases w:val="Body bullets"/>
    <w:basedOn w:val="ListParagraph"/>
    <w:uiPriority w:val="1"/>
    <w:qFormat/>
    <w:rsid w:val="008324A5"/>
    <w:pPr>
      <w:numPr>
        <w:numId w:val="2"/>
      </w:numPr>
      <w:spacing w:line="360" w:lineRule="auto"/>
      <w:ind w:left="714" w:hanging="357"/>
    </w:pPr>
  </w:style>
  <w:style w:type="table" w:styleId="TableGrid">
    <w:name w:val="Table Grid"/>
    <w:basedOn w:val="TableNormal"/>
    <w:uiPriority w:val="59"/>
    <w:rsid w:val="008324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uiPriority w:val="9"/>
    <w:rsid w:val="00AB7A51"/>
    <w:rPr>
      <w:rFonts w:ascii="Arial" w:eastAsia="Times New Roman" w:hAnsi="Arial"/>
      <w:b/>
      <w:bCs/>
      <w:color w:val="B4A5C7"/>
      <w:sz w:val="28"/>
      <w:szCs w:val="22"/>
      <w:lang w:eastAsia="en-US"/>
    </w:rPr>
  </w:style>
  <w:style w:type="character" w:styleId="Hyperlink">
    <w:name w:val="Hyperlink"/>
    <w:unhideWhenUsed/>
    <w:rsid w:val="008E6607"/>
    <w:rPr>
      <w:color w:val="0000FF"/>
      <w:u w:val="single"/>
    </w:rPr>
  </w:style>
  <w:style w:type="paragraph" w:customStyle="1" w:styleId="smallprint">
    <w:name w:val="small print"/>
    <w:basedOn w:val="Normal"/>
    <w:link w:val="smallprintChar"/>
    <w:qFormat/>
    <w:rsid w:val="00F447AA"/>
    <w:pPr>
      <w:spacing w:after="0" w:line="360" w:lineRule="auto"/>
    </w:pPr>
    <w:rPr>
      <w:rFonts w:eastAsia="Times New Roman" w:cs="Arial"/>
      <w:iCs/>
      <w:color w:val="000000"/>
      <w:sz w:val="12"/>
      <w:szCs w:val="12"/>
      <w:lang w:eastAsia="en-GB"/>
    </w:rPr>
  </w:style>
  <w:style w:type="character" w:customStyle="1" w:styleId="smallprintChar">
    <w:name w:val="small print Char"/>
    <w:link w:val="smallprint"/>
    <w:rsid w:val="00F447AA"/>
    <w:rPr>
      <w:rFonts w:ascii="Arial" w:eastAsia="Times New Roman" w:hAnsi="Arial" w:cs="Arial"/>
      <w:iCs/>
      <w:color w:val="000000"/>
      <w:sz w:val="12"/>
      <w:szCs w:val="12"/>
    </w:rPr>
  </w:style>
  <w:style w:type="character" w:styleId="CommentReference">
    <w:name w:val="annotation reference"/>
    <w:uiPriority w:val="99"/>
    <w:semiHidden/>
    <w:unhideWhenUsed/>
    <w:rsid w:val="00663488"/>
    <w:rPr>
      <w:sz w:val="16"/>
      <w:szCs w:val="16"/>
    </w:rPr>
  </w:style>
  <w:style w:type="paragraph" w:styleId="CommentText">
    <w:name w:val="annotation text"/>
    <w:basedOn w:val="Normal"/>
    <w:link w:val="CommentTextChar"/>
    <w:uiPriority w:val="99"/>
    <w:semiHidden/>
    <w:unhideWhenUsed/>
    <w:rsid w:val="00663488"/>
    <w:pPr>
      <w:spacing w:after="200" w:line="240" w:lineRule="auto"/>
    </w:pPr>
    <w:rPr>
      <w:rFonts w:ascii="Calibri" w:hAnsi="Calibri"/>
      <w:sz w:val="20"/>
      <w:szCs w:val="20"/>
    </w:rPr>
  </w:style>
  <w:style w:type="character" w:customStyle="1" w:styleId="CommentTextChar">
    <w:name w:val="Comment Text Char"/>
    <w:link w:val="CommentText"/>
    <w:uiPriority w:val="99"/>
    <w:semiHidden/>
    <w:rsid w:val="00663488"/>
    <w:rPr>
      <w:lang w:eastAsia="en-US"/>
    </w:rPr>
  </w:style>
  <w:style w:type="table" w:styleId="MediumList2-Accent4">
    <w:name w:val="Medium List 2 Accent 4"/>
    <w:basedOn w:val="TableNormal"/>
    <w:uiPriority w:val="66"/>
    <w:rsid w:val="00F548E6"/>
    <w:rPr>
      <w:rFonts w:ascii="Cambria" w:eastAsia="Times New Roman" w:hAnsi="Cambria"/>
      <w:color w:val="000000"/>
      <w:sz w:val="22"/>
      <w:szCs w:val="22"/>
      <w:lang w:eastAsia="en-US"/>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character" w:styleId="FollowedHyperlink">
    <w:name w:val="FollowedHyperlink"/>
    <w:uiPriority w:val="99"/>
    <w:semiHidden/>
    <w:unhideWhenUsed/>
    <w:rsid w:val="00A41A41"/>
    <w:rPr>
      <w:color w:val="800080"/>
      <w:u w:val="single"/>
    </w:rPr>
  </w:style>
  <w:style w:type="paragraph" w:styleId="CommentSubject">
    <w:name w:val="annotation subject"/>
    <w:basedOn w:val="CommentText"/>
    <w:next w:val="CommentText"/>
    <w:link w:val="CommentSubjectChar"/>
    <w:uiPriority w:val="99"/>
    <w:semiHidden/>
    <w:unhideWhenUsed/>
    <w:rsid w:val="001C060D"/>
    <w:pPr>
      <w:spacing w:after="240" w:line="276" w:lineRule="auto"/>
    </w:pPr>
    <w:rPr>
      <w:rFonts w:ascii="Arial" w:hAnsi="Arial"/>
      <w:b/>
      <w:bCs/>
    </w:rPr>
  </w:style>
  <w:style w:type="character" w:customStyle="1" w:styleId="CommentSubjectChar">
    <w:name w:val="Comment Subject Char"/>
    <w:link w:val="CommentSubject"/>
    <w:uiPriority w:val="99"/>
    <w:semiHidden/>
    <w:rsid w:val="001C060D"/>
    <w:rPr>
      <w:rFonts w:ascii="Arial" w:hAnsi="Arial"/>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E6607"/>
    <w:pPr>
      <w:spacing w:after="240" w:line="276" w:lineRule="auto"/>
    </w:pPr>
    <w:rPr>
      <w:rFonts w:ascii="Arial" w:hAnsi="Arial"/>
      <w:sz w:val="22"/>
      <w:szCs w:val="22"/>
      <w:lang w:eastAsia="en-US"/>
    </w:rPr>
  </w:style>
  <w:style w:type="paragraph" w:styleId="Heading1">
    <w:name w:val="heading 1"/>
    <w:basedOn w:val="Normal"/>
    <w:next w:val="Normal"/>
    <w:link w:val="Heading1Char"/>
    <w:uiPriority w:val="9"/>
    <w:qFormat/>
    <w:rsid w:val="00401E1A"/>
    <w:pPr>
      <w:keepNext/>
      <w:keepLines/>
      <w:spacing w:before="480" w:after="0"/>
      <w:outlineLvl w:val="0"/>
    </w:pPr>
    <w:rPr>
      <w:rFonts w:eastAsia="Times New Roman"/>
      <w:b/>
      <w:bCs/>
      <w:color w:val="B4A5C7"/>
      <w:sz w:val="40"/>
      <w:szCs w:val="28"/>
    </w:rPr>
  </w:style>
  <w:style w:type="paragraph" w:styleId="Heading2">
    <w:name w:val="heading 2"/>
    <w:basedOn w:val="Normal"/>
    <w:next w:val="Normal"/>
    <w:link w:val="Heading2Char"/>
    <w:uiPriority w:val="9"/>
    <w:unhideWhenUsed/>
    <w:qFormat/>
    <w:rsid w:val="00D21C92"/>
    <w:pPr>
      <w:keepNext/>
      <w:keepLines/>
      <w:spacing w:before="200" w:after="0"/>
      <w:outlineLvl w:val="1"/>
    </w:pPr>
    <w:rPr>
      <w:rFonts w:eastAsia="Times New Roman"/>
      <w:b/>
      <w:bCs/>
      <w:i/>
      <w:color w:val="000000"/>
      <w:sz w:val="40"/>
      <w:szCs w:val="26"/>
    </w:rPr>
  </w:style>
  <w:style w:type="paragraph" w:styleId="Heading3">
    <w:name w:val="heading 3"/>
    <w:basedOn w:val="Normal"/>
    <w:next w:val="Normal"/>
    <w:link w:val="Heading3Char"/>
    <w:uiPriority w:val="9"/>
    <w:unhideWhenUsed/>
    <w:qFormat/>
    <w:rsid w:val="00AB7A51"/>
    <w:pPr>
      <w:keepNext/>
      <w:keepLines/>
      <w:spacing w:before="200" w:after="0" w:line="360" w:lineRule="auto"/>
      <w:outlineLvl w:val="2"/>
    </w:pPr>
    <w:rPr>
      <w:rFonts w:eastAsia="Times New Roman"/>
      <w:b/>
      <w:bCs/>
      <w:color w:val="B4A5C7"/>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43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4336"/>
  </w:style>
  <w:style w:type="paragraph" w:styleId="Footer">
    <w:name w:val="footer"/>
    <w:basedOn w:val="Normal"/>
    <w:link w:val="FooterChar"/>
    <w:uiPriority w:val="99"/>
    <w:unhideWhenUsed/>
    <w:rsid w:val="00D043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4336"/>
  </w:style>
  <w:style w:type="paragraph" w:styleId="BalloonText">
    <w:name w:val="Balloon Text"/>
    <w:basedOn w:val="Normal"/>
    <w:link w:val="BalloonTextChar"/>
    <w:uiPriority w:val="99"/>
    <w:semiHidden/>
    <w:unhideWhenUsed/>
    <w:rsid w:val="00D0433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04336"/>
    <w:rPr>
      <w:rFonts w:ascii="Tahoma" w:hAnsi="Tahoma" w:cs="Tahoma"/>
      <w:sz w:val="16"/>
      <w:szCs w:val="16"/>
    </w:rPr>
  </w:style>
  <w:style w:type="paragraph" w:customStyle="1" w:styleId="body">
    <w:name w:val="body"/>
    <w:basedOn w:val="Normal"/>
    <w:uiPriority w:val="99"/>
    <w:rsid w:val="00D04336"/>
    <w:pPr>
      <w:suppressAutoHyphens/>
      <w:autoSpaceDE w:val="0"/>
      <w:autoSpaceDN w:val="0"/>
      <w:adjustRightInd w:val="0"/>
      <w:spacing w:after="198" w:line="288" w:lineRule="auto"/>
      <w:textAlignment w:val="center"/>
    </w:pPr>
    <w:rPr>
      <w:rFonts w:ascii="Myriad Pro" w:hAnsi="Myriad Pro" w:cs="Myriad Pro"/>
      <w:color w:val="000000"/>
      <w:sz w:val="20"/>
      <w:szCs w:val="20"/>
    </w:rPr>
  </w:style>
  <w:style w:type="character" w:customStyle="1" w:styleId="hyperlinks">
    <w:name w:val="hyperlinks"/>
    <w:uiPriority w:val="99"/>
    <w:rsid w:val="00D04336"/>
  </w:style>
  <w:style w:type="character" w:customStyle="1" w:styleId="Heading1Char">
    <w:name w:val="Heading 1 Char"/>
    <w:link w:val="Heading1"/>
    <w:uiPriority w:val="9"/>
    <w:rsid w:val="00401E1A"/>
    <w:rPr>
      <w:rFonts w:ascii="Arial" w:eastAsia="Times New Roman" w:hAnsi="Arial"/>
      <w:b/>
      <w:bCs/>
      <w:color w:val="B4A5C7"/>
      <w:sz w:val="40"/>
      <w:szCs w:val="28"/>
      <w:lang w:eastAsia="en-US"/>
    </w:rPr>
  </w:style>
  <w:style w:type="character" w:customStyle="1" w:styleId="Heading2Char">
    <w:name w:val="Heading 2 Char"/>
    <w:link w:val="Heading2"/>
    <w:uiPriority w:val="9"/>
    <w:rsid w:val="00D21C92"/>
    <w:rPr>
      <w:rFonts w:ascii="Arial" w:eastAsia="Times New Roman" w:hAnsi="Arial" w:cs="Times New Roman"/>
      <w:b/>
      <w:bCs/>
      <w:i/>
      <w:color w:val="000000"/>
      <w:sz w:val="40"/>
      <w:szCs w:val="26"/>
    </w:rPr>
  </w:style>
  <w:style w:type="paragraph" w:styleId="ListParagraph">
    <w:name w:val="List Paragraph"/>
    <w:basedOn w:val="Normal"/>
    <w:uiPriority w:val="34"/>
    <w:qFormat/>
    <w:rsid w:val="00D21C92"/>
    <w:pPr>
      <w:ind w:left="720"/>
      <w:contextualSpacing/>
    </w:pPr>
  </w:style>
  <w:style w:type="paragraph" w:styleId="NoSpacing">
    <w:name w:val="No Spacing"/>
    <w:aliases w:val="Body bullets"/>
    <w:basedOn w:val="ListParagraph"/>
    <w:uiPriority w:val="1"/>
    <w:qFormat/>
    <w:rsid w:val="008324A5"/>
    <w:pPr>
      <w:numPr>
        <w:numId w:val="2"/>
      </w:numPr>
      <w:spacing w:line="360" w:lineRule="auto"/>
      <w:ind w:left="714" w:hanging="357"/>
    </w:pPr>
  </w:style>
  <w:style w:type="table" w:styleId="TableGrid">
    <w:name w:val="Table Grid"/>
    <w:basedOn w:val="TableNormal"/>
    <w:uiPriority w:val="59"/>
    <w:rsid w:val="008324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uiPriority w:val="9"/>
    <w:rsid w:val="00AB7A51"/>
    <w:rPr>
      <w:rFonts w:ascii="Arial" w:eastAsia="Times New Roman" w:hAnsi="Arial"/>
      <w:b/>
      <w:bCs/>
      <w:color w:val="B4A5C7"/>
      <w:sz w:val="28"/>
      <w:szCs w:val="22"/>
      <w:lang w:eastAsia="en-US"/>
    </w:rPr>
  </w:style>
  <w:style w:type="character" w:styleId="Hyperlink">
    <w:name w:val="Hyperlink"/>
    <w:unhideWhenUsed/>
    <w:rsid w:val="008E6607"/>
    <w:rPr>
      <w:color w:val="0000FF"/>
      <w:u w:val="single"/>
    </w:rPr>
  </w:style>
  <w:style w:type="paragraph" w:customStyle="1" w:styleId="smallprint">
    <w:name w:val="small print"/>
    <w:basedOn w:val="Normal"/>
    <w:link w:val="smallprintChar"/>
    <w:qFormat/>
    <w:rsid w:val="00F447AA"/>
    <w:pPr>
      <w:spacing w:after="0" w:line="360" w:lineRule="auto"/>
    </w:pPr>
    <w:rPr>
      <w:rFonts w:eastAsia="Times New Roman" w:cs="Arial"/>
      <w:iCs/>
      <w:color w:val="000000"/>
      <w:sz w:val="12"/>
      <w:szCs w:val="12"/>
      <w:lang w:eastAsia="en-GB"/>
    </w:rPr>
  </w:style>
  <w:style w:type="character" w:customStyle="1" w:styleId="smallprintChar">
    <w:name w:val="small print Char"/>
    <w:link w:val="smallprint"/>
    <w:rsid w:val="00F447AA"/>
    <w:rPr>
      <w:rFonts w:ascii="Arial" w:eastAsia="Times New Roman" w:hAnsi="Arial" w:cs="Arial"/>
      <w:iCs/>
      <w:color w:val="000000"/>
      <w:sz w:val="12"/>
      <w:szCs w:val="12"/>
    </w:rPr>
  </w:style>
  <w:style w:type="character" w:styleId="CommentReference">
    <w:name w:val="annotation reference"/>
    <w:uiPriority w:val="99"/>
    <w:semiHidden/>
    <w:unhideWhenUsed/>
    <w:rsid w:val="00663488"/>
    <w:rPr>
      <w:sz w:val="16"/>
      <w:szCs w:val="16"/>
    </w:rPr>
  </w:style>
  <w:style w:type="paragraph" w:styleId="CommentText">
    <w:name w:val="annotation text"/>
    <w:basedOn w:val="Normal"/>
    <w:link w:val="CommentTextChar"/>
    <w:uiPriority w:val="99"/>
    <w:semiHidden/>
    <w:unhideWhenUsed/>
    <w:rsid w:val="00663488"/>
    <w:pPr>
      <w:spacing w:after="200" w:line="240" w:lineRule="auto"/>
    </w:pPr>
    <w:rPr>
      <w:rFonts w:ascii="Calibri" w:hAnsi="Calibri"/>
      <w:sz w:val="20"/>
      <w:szCs w:val="20"/>
    </w:rPr>
  </w:style>
  <w:style w:type="character" w:customStyle="1" w:styleId="CommentTextChar">
    <w:name w:val="Comment Text Char"/>
    <w:link w:val="CommentText"/>
    <w:uiPriority w:val="99"/>
    <w:semiHidden/>
    <w:rsid w:val="00663488"/>
    <w:rPr>
      <w:lang w:eastAsia="en-US"/>
    </w:rPr>
  </w:style>
  <w:style w:type="table" w:styleId="MediumList2-Accent4">
    <w:name w:val="Medium List 2 Accent 4"/>
    <w:basedOn w:val="TableNormal"/>
    <w:uiPriority w:val="66"/>
    <w:rsid w:val="00F548E6"/>
    <w:rPr>
      <w:rFonts w:ascii="Cambria" w:eastAsia="Times New Roman" w:hAnsi="Cambria"/>
      <w:color w:val="000000"/>
      <w:sz w:val="22"/>
      <w:szCs w:val="22"/>
      <w:lang w:eastAsia="en-US"/>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character" w:styleId="FollowedHyperlink">
    <w:name w:val="FollowedHyperlink"/>
    <w:uiPriority w:val="99"/>
    <w:semiHidden/>
    <w:unhideWhenUsed/>
    <w:rsid w:val="00A41A41"/>
    <w:rPr>
      <w:color w:val="800080"/>
      <w:u w:val="single"/>
    </w:rPr>
  </w:style>
  <w:style w:type="paragraph" w:styleId="CommentSubject">
    <w:name w:val="annotation subject"/>
    <w:basedOn w:val="CommentText"/>
    <w:next w:val="CommentText"/>
    <w:link w:val="CommentSubjectChar"/>
    <w:uiPriority w:val="99"/>
    <w:semiHidden/>
    <w:unhideWhenUsed/>
    <w:rsid w:val="001C060D"/>
    <w:pPr>
      <w:spacing w:after="240" w:line="276" w:lineRule="auto"/>
    </w:pPr>
    <w:rPr>
      <w:rFonts w:ascii="Arial" w:hAnsi="Arial"/>
      <w:b/>
      <w:bCs/>
    </w:rPr>
  </w:style>
  <w:style w:type="character" w:customStyle="1" w:styleId="CommentSubjectChar">
    <w:name w:val="Comment Subject Char"/>
    <w:link w:val="CommentSubject"/>
    <w:uiPriority w:val="99"/>
    <w:semiHidden/>
    <w:rsid w:val="001C060D"/>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6647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global.oup.com/education/content/secondary/key-issues/gcse_science_2016/?region=uk" TargetMode="External"/><Relationship Id="rId18" Type="http://schemas.openxmlformats.org/officeDocument/2006/relationships/footer" Target="footer1.xml"/><Relationship Id="rId26" Type="http://schemas.openxmlformats.org/officeDocument/2006/relationships/footer" Target="footer2.xml"/><Relationship Id="rId39" Type="http://schemas.openxmlformats.org/officeDocument/2006/relationships/hyperlink" Target="http://www.ocr.org.uk/i-want-to/find-resources/" TargetMode="External"/><Relationship Id="rId3" Type="http://schemas.openxmlformats.org/officeDocument/2006/relationships/styles" Target="styles.xml"/><Relationship Id="rId21" Type="http://schemas.openxmlformats.org/officeDocument/2006/relationships/hyperlink" Target="http://www.ocr.org.uk/Images/323482-gcse-physics-practical-tracker.zip" TargetMode="External"/><Relationship Id="rId34" Type="http://schemas.openxmlformats.org/officeDocument/2006/relationships/hyperlink" Target="http://www.ocr.org.uk/i-want-to/find-resources/" TargetMode="External"/><Relationship Id="rId42" Type="http://schemas.openxmlformats.org/officeDocument/2006/relationships/image" Target="media/image4.png"/><Relationship Id="rId47" Type="http://schemas.openxmlformats.org/officeDocument/2006/relationships/hyperlink" Target="http://www.ocr.org.uk/Images/304431-gcse-combined-science-learner-record-sheet.doc" TargetMode="External"/><Relationship Id="rId50"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cience.cleapss.org.uk/" TargetMode="External"/><Relationship Id="rId17" Type="http://schemas.openxmlformats.org/officeDocument/2006/relationships/header" Target="header1.xml"/><Relationship Id="rId25" Type="http://schemas.openxmlformats.org/officeDocument/2006/relationships/header" Target="header3.xml"/><Relationship Id="rId33" Type="http://schemas.openxmlformats.org/officeDocument/2006/relationships/hyperlink" Target="http://www.ocr.org.uk/expression-of-interest" TargetMode="External"/><Relationship Id="rId38" Type="http://schemas.openxmlformats.org/officeDocument/2006/relationships/hyperlink" Target="http://www.ocr.org.uk/expression-of-interest" TargetMode="External"/><Relationship Id="rId46" Type="http://schemas.openxmlformats.org/officeDocument/2006/relationships/hyperlink" Target="http://www.ocr.org.uk/Images/295647-gcse-physics-learner-record-sheet.doc" TargetMode="External"/><Relationship Id="rId2" Type="http://schemas.openxmlformats.org/officeDocument/2006/relationships/numbering" Target="numbering.xml"/><Relationship Id="rId16" Type="http://schemas.openxmlformats.org/officeDocument/2006/relationships/hyperlink" Target="http://science.cleapss.org.uk" TargetMode="External"/><Relationship Id="rId20" Type="http://schemas.openxmlformats.org/officeDocument/2006/relationships/hyperlink" Target="http://www.ocr.org.uk/Images/304431-gcse-combined-science-learner-record-sheet.doc" TargetMode="External"/><Relationship Id="rId29" Type="http://schemas.openxmlformats.org/officeDocument/2006/relationships/hyperlink" Target="http://www.ocr.org.uk/qualifications/by-type/gcse/physics/" TargetMode="External"/><Relationship Id="rId41"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op.org/education/teacher/resources/index.html" TargetMode="External"/><Relationship Id="rId24" Type="http://schemas.openxmlformats.org/officeDocument/2006/relationships/chart" Target="charts/chart1.xml"/><Relationship Id="rId32" Type="http://schemas.openxmlformats.org/officeDocument/2006/relationships/hyperlink" Target="mailto:resources.feedback@ocr.org.uk?subject=I%20disliked%20the%20Physics%20A%20and%20B%20PAG%20P3%20Activity%202%20Practical%20Activities%20resource" TargetMode="External"/><Relationship Id="rId37" Type="http://schemas.openxmlformats.org/officeDocument/2006/relationships/hyperlink" Target="mailto:resources.feedback@ocr.org.uk?subject=I%20disliked%20the%20Physics%20A%20and%20B%20PAG%20P3%20Activity%202%20Practical%20Activities%20resource" TargetMode="External"/><Relationship Id="rId40" Type="http://schemas.openxmlformats.org/officeDocument/2006/relationships/hyperlink" Target="http://www.ocr.org.uk/i-want-to/find-resources/" TargetMode="External"/><Relationship Id="rId45" Type="http://schemas.openxmlformats.org/officeDocument/2006/relationships/chart" Target="charts/chart2.xml"/><Relationship Id="rId5" Type="http://schemas.openxmlformats.org/officeDocument/2006/relationships/settings" Target="settings.xml"/><Relationship Id="rId15" Type="http://schemas.openxmlformats.org/officeDocument/2006/relationships/hyperlink" Target="https://www.youtube.com/playlist?list=PLBD9B84FF4BD54AA4" TargetMode="External"/><Relationship Id="rId23" Type="http://schemas.openxmlformats.org/officeDocument/2006/relationships/header" Target="header2.xml"/><Relationship Id="rId28" Type="http://schemas.openxmlformats.org/officeDocument/2006/relationships/hyperlink" Target="mailto:resources.feedback@ocr.org.uk" TargetMode="External"/><Relationship Id="rId36" Type="http://schemas.openxmlformats.org/officeDocument/2006/relationships/hyperlink" Target="mailto:resources.feedback@ocr.org.uk?subject=I%20liked%20the%20Physics%20A%20and%20B%20PAG%20P3%20Activity%202%20Practical%20Activities%20resource" TargetMode="External"/><Relationship Id="rId49" Type="http://schemas.openxmlformats.org/officeDocument/2006/relationships/footer" Target="footer3.xml"/><Relationship Id="rId10" Type="http://schemas.openxmlformats.org/officeDocument/2006/relationships/hyperlink" Target="http://www.rsc.org/learn-chemistry" TargetMode="External"/><Relationship Id="rId19" Type="http://schemas.openxmlformats.org/officeDocument/2006/relationships/hyperlink" Target="http://www.ocr.org.uk/Images/295647-gcse-physics-learner-record-sheet.doc" TargetMode="External"/><Relationship Id="rId31" Type="http://schemas.openxmlformats.org/officeDocument/2006/relationships/hyperlink" Target="mailto:resources.feedback@ocr.org.uk?subject=I%20liked%20the%20Physics%20A%20and%20B%20PAG%20P3%20Activity%202%20Practical%20Activities%20resource" TargetMode="External"/><Relationship Id="rId44" Type="http://schemas.openxmlformats.org/officeDocument/2006/relationships/image" Target="media/image6.png"/><Relationship Id="rId4" Type="http://schemas.microsoft.com/office/2007/relationships/stylesWithEffects" Target="stylesWithEffects.xml"/><Relationship Id="rId9" Type="http://schemas.openxmlformats.org/officeDocument/2006/relationships/hyperlink" Target="https://www.rsb.org.uk/education/teaching-resources/secondary-schools" TargetMode="External"/><Relationship Id="rId14" Type="http://schemas.openxmlformats.org/officeDocument/2006/relationships/hyperlink" Target="http://www.ocr.org.uk/science" TargetMode="External"/><Relationship Id="rId22" Type="http://schemas.openxmlformats.org/officeDocument/2006/relationships/hyperlink" Target="http://www.ocr.org.uk/Images/323483-gcse-combined-science-practical-tracker.zip" TargetMode="External"/><Relationship Id="rId27" Type="http://schemas.openxmlformats.org/officeDocument/2006/relationships/hyperlink" Target="http://www.ocr.org.uk/qualifications/by-type/gcse/physics/" TargetMode="External"/><Relationship Id="rId30" Type="http://schemas.openxmlformats.org/officeDocument/2006/relationships/hyperlink" Target="mailto:resources.feedback@ocr.org.uk" TargetMode="External"/><Relationship Id="rId35" Type="http://schemas.openxmlformats.org/officeDocument/2006/relationships/hyperlink" Target="http://www.ocr.org.uk/i-want-to/find-resources/" TargetMode="External"/><Relationship Id="rId43" Type="http://schemas.openxmlformats.org/officeDocument/2006/relationships/image" Target="media/image5.jpeg"/><Relationship Id="rId48" Type="http://schemas.openxmlformats.org/officeDocument/2006/relationships/header" Target="header5.xml"/><Relationship Id="rId8" Type="http://schemas.openxmlformats.org/officeDocument/2006/relationships/endnotes" Target="endnotes.xml"/><Relationship Id="rId51"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3.jpeg"/></Relationships>
</file>

<file path=word/_rels/header5.xml.rels><?xml version="1.0" encoding="UTF-8" standalone="yes"?>
<Relationships xmlns="http://schemas.openxmlformats.org/package/2006/relationships"><Relationship Id="rId1" Type="http://schemas.openxmlformats.org/officeDocument/2006/relationships/image" Target="media/image7.jpeg"/></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Book1"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3324759405074372"/>
          <c:y val="5.2194543297746143E-2"/>
          <c:w val="0.72986351706036745"/>
          <c:h val="0.65742221724063843"/>
        </c:manualLayout>
      </c:layout>
      <c:scatterChart>
        <c:scatterStyle val="lineMarker"/>
        <c:varyColors val="0"/>
        <c:ser>
          <c:idx val="0"/>
          <c:order val="0"/>
          <c:tx>
            <c:strRef>
              <c:f>Sheet1!$C$4</c:f>
              <c:strCache>
                <c:ptCount val="1"/>
                <c:pt idx="0">
                  <c:v>Speed (cm/s)</c:v>
                </c:pt>
              </c:strCache>
            </c:strRef>
          </c:tx>
          <c:spPr>
            <a:ln w="25400" cap="rnd">
              <a:noFill/>
              <a:round/>
            </a:ln>
            <a:effectLst/>
          </c:spPr>
          <c:marker>
            <c:symbol val="circle"/>
            <c:size val="5"/>
            <c:spPr>
              <a:solidFill>
                <a:schemeClr val="accent1"/>
              </a:solidFill>
              <a:ln w="9525">
                <a:solidFill>
                  <a:schemeClr val="accent1"/>
                </a:solidFill>
              </a:ln>
              <a:effectLst/>
            </c:spPr>
          </c:marker>
          <c:xVal>
            <c:numRef>
              <c:f>Sheet1!$B$5:$B$13</c:f>
              <c:numCache>
                <c:formatCode>0.0</c:formatCode>
                <c:ptCount val="9"/>
                <c:pt idx="0" formatCode="General">
                  <c:v>0.5</c:v>
                </c:pt>
                <c:pt idx="1">
                  <c:v>1</c:v>
                </c:pt>
                <c:pt idx="2">
                  <c:v>1.5</c:v>
                </c:pt>
                <c:pt idx="3">
                  <c:v>2</c:v>
                </c:pt>
                <c:pt idx="4">
                  <c:v>2.5</c:v>
                </c:pt>
                <c:pt idx="5">
                  <c:v>3</c:v>
                </c:pt>
              </c:numCache>
            </c:numRef>
          </c:xVal>
          <c:yVal>
            <c:numRef>
              <c:f>Sheet1!$C$5:$C$13</c:f>
              <c:numCache>
                <c:formatCode>General</c:formatCode>
                <c:ptCount val="9"/>
                <c:pt idx="0">
                  <c:v>5</c:v>
                </c:pt>
                <c:pt idx="1">
                  <c:v>9</c:v>
                </c:pt>
                <c:pt idx="2">
                  <c:v>15</c:v>
                </c:pt>
                <c:pt idx="3">
                  <c:v>21</c:v>
                </c:pt>
                <c:pt idx="4">
                  <c:v>24</c:v>
                </c:pt>
                <c:pt idx="5">
                  <c:v>30</c:v>
                </c:pt>
              </c:numCache>
            </c:numRef>
          </c:yVal>
          <c:smooth val="0"/>
          <c:extLst xmlns:c16r2="http://schemas.microsoft.com/office/drawing/2015/06/chart">
            <c:ext xmlns:c16="http://schemas.microsoft.com/office/drawing/2014/chart" uri="{C3380CC4-5D6E-409C-BE32-E72D297353CC}">
              <c16:uniqueId val="{00000000-8C61-4761-BEFB-6D3E57196833}"/>
            </c:ext>
          </c:extLst>
        </c:ser>
        <c:dLbls>
          <c:showLegendKey val="0"/>
          <c:showVal val="0"/>
          <c:showCatName val="0"/>
          <c:showSerName val="0"/>
          <c:showPercent val="0"/>
          <c:showBubbleSize val="0"/>
        </c:dLbls>
        <c:axId val="218060672"/>
        <c:axId val="218095616"/>
      </c:scatterChart>
      <c:valAx>
        <c:axId val="218060672"/>
        <c:scaling>
          <c:orientation val="minMax"/>
        </c:scaling>
        <c:delete val="0"/>
        <c:axPos val="b"/>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numFmt formatCode="#,##0.0" sourceLinked="0"/>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8095616"/>
        <c:crosses val="autoZero"/>
        <c:crossBetween val="midCat"/>
      </c:valAx>
      <c:valAx>
        <c:axId val="218095616"/>
        <c:scaling>
          <c:orientation val="minMax"/>
        </c:scaling>
        <c:delete val="0"/>
        <c:axPos val="l"/>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8060672"/>
        <c:crosses val="autoZero"/>
        <c:crossBetween val="midCat"/>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3324759405074372"/>
          <c:y val="5.2194543297746143E-2"/>
          <c:w val="0.72986351706036745"/>
          <c:h val="0.65742221724063843"/>
        </c:manualLayout>
      </c:layout>
      <c:scatterChart>
        <c:scatterStyle val="lineMarker"/>
        <c:varyColors val="0"/>
        <c:ser>
          <c:idx val="0"/>
          <c:order val="0"/>
          <c:tx>
            <c:strRef>
              <c:f>Sheet1!$C$4</c:f>
              <c:strCache>
                <c:ptCount val="1"/>
                <c:pt idx="0">
                  <c:v>Speed (cm/s)</c:v>
                </c:pt>
              </c:strCache>
            </c:strRef>
          </c:tx>
          <c:spPr>
            <a:ln w="25400" cap="rnd">
              <a:noFill/>
              <a:round/>
            </a:ln>
            <a:effectLst/>
          </c:spPr>
          <c:marker>
            <c:symbol val="circle"/>
            <c:size val="5"/>
            <c:spPr>
              <a:solidFill>
                <a:schemeClr val="accent1"/>
              </a:solidFill>
              <a:ln w="9525">
                <a:solidFill>
                  <a:schemeClr val="accent1"/>
                </a:solidFill>
              </a:ln>
              <a:effectLst/>
            </c:spPr>
          </c:marker>
          <c:xVal>
            <c:numRef>
              <c:f>Sheet1!$B$5:$B$13</c:f>
              <c:numCache>
                <c:formatCode>0.0</c:formatCode>
                <c:ptCount val="9"/>
                <c:pt idx="0" formatCode="General">
                  <c:v>0.5</c:v>
                </c:pt>
                <c:pt idx="1">
                  <c:v>1</c:v>
                </c:pt>
                <c:pt idx="2">
                  <c:v>1.5</c:v>
                </c:pt>
                <c:pt idx="3">
                  <c:v>2</c:v>
                </c:pt>
                <c:pt idx="4">
                  <c:v>2.5</c:v>
                </c:pt>
                <c:pt idx="5">
                  <c:v>3</c:v>
                </c:pt>
              </c:numCache>
            </c:numRef>
          </c:xVal>
          <c:yVal>
            <c:numRef>
              <c:f>Sheet1!$C$5:$C$13</c:f>
              <c:numCache>
                <c:formatCode>General</c:formatCode>
                <c:ptCount val="9"/>
                <c:pt idx="0">
                  <c:v>5</c:v>
                </c:pt>
                <c:pt idx="1">
                  <c:v>9</c:v>
                </c:pt>
                <c:pt idx="2">
                  <c:v>15</c:v>
                </c:pt>
                <c:pt idx="3">
                  <c:v>21</c:v>
                </c:pt>
                <c:pt idx="4">
                  <c:v>24</c:v>
                </c:pt>
                <c:pt idx="5">
                  <c:v>30</c:v>
                </c:pt>
              </c:numCache>
            </c:numRef>
          </c:yVal>
          <c:smooth val="0"/>
          <c:extLst xmlns:c16r2="http://schemas.microsoft.com/office/drawing/2015/06/chart">
            <c:ext xmlns:c16="http://schemas.microsoft.com/office/drawing/2014/chart" uri="{C3380CC4-5D6E-409C-BE32-E72D297353CC}">
              <c16:uniqueId val="{00000000-82C4-4EFC-8D5F-A07CCDAC5B0A}"/>
            </c:ext>
          </c:extLst>
        </c:ser>
        <c:dLbls>
          <c:showLegendKey val="0"/>
          <c:showVal val="0"/>
          <c:showCatName val="0"/>
          <c:showSerName val="0"/>
          <c:showPercent val="0"/>
          <c:showBubbleSize val="0"/>
        </c:dLbls>
        <c:axId val="218010368"/>
        <c:axId val="218012288"/>
      </c:scatterChart>
      <c:valAx>
        <c:axId val="218010368"/>
        <c:scaling>
          <c:orientation val="minMax"/>
        </c:scaling>
        <c:delete val="0"/>
        <c:axPos val="b"/>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numFmt formatCode="#,##0.0" sourceLinked="0"/>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8012288"/>
        <c:crosses val="autoZero"/>
        <c:crossBetween val="midCat"/>
      </c:valAx>
      <c:valAx>
        <c:axId val="218012288"/>
        <c:scaling>
          <c:orientation val="minMax"/>
        </c:scaling>
        <c:delete val="0"/>
        <c:axPos val="l"/>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8010368"/>
        <c:crosses val="autoZero"/>
        <c:crossBetween val="midCat"/>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cdr:x>
      <cdr:y>0.22776</cdr:y>
    </cdr:from>
    <cdr:to>
      <cdr:x>0.2</cdr:x>
      <cdr:y>0.5694</cdr:y>
    </cdr:to>
    <cdr:sp macro="" textlink="">
      <cdr:nvSpPr>
        <cdr:cNvPr id="2" name="TextBox 1">
          <a:extLst xmlns:a="http://schemas.openxmlformats.org/drawingml/2006/main">
            <a:ext uri="{FF2B5EF4-FFF2-40B4-BE49-F238E27FC236}">
              <a16:creationId xmlns="" xmlns:a16="http://schemas.microsoft.com/office/drawing/2014/main" id="{4774B6A4-2825-4E1A-8812-B086605BF916}"/>
            </a:ext>
          </a:extLst>
        </cdr:cNvPr>
        <cdr:cNvSpPr txBox="1"/>
      </cdr:nvSpPr>
      <cdr:spPr>
        <a:xfrm xmlns:a="http://schemas.openxmlformats.org/drawingml/2006/main">
          <a:off x="0" y="609600"/>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GB" sz="1100"/>
            <a:t>Speed</a:t>
          </a:r>
          <a:r>
            <a:rPr lang="en-GB" sz="1100" baseline="0"/>
            <a:t> (cm/s)</a:t>
          </a:r>
          <a:endParaRPr lang="en-GB" sz="1100"/>
        </a:p>
      </cdr:txBody>
    </cdr:sp>
  </cdr:relSizeAnchor>
  <cdr:relSizeAnchor xmlns:cdr="http://schemas.openxmlformats.org/drawingml/2006/chartDrawing">
    <cdr:from>
      <cdr:x>0.52569</cdr:x>
      <cdr:y>0.78292</cdr:y>
    </cdr:from>
    <cdr:to>
      <cdr:x>0.72569</cdr:x>
      <cdr:y>0.96441</cdr:y>
    </cdr:to>
    <cdr:sp macro="" textlink="">
      <cdr:nvSpPr>
        <cdr:cNvPr id="3" name="TextBox 1">
          <a:extLst xmlns:a="http://schemas.openxmlformats.org/drawingml/2006/main">
            <a:ext uri="{FF2B5EF4-FFF2-40B4-BE49-F238E27FC236}">
              <a16:creationId xmlns="" xmlns:a16="http://schemas.microsoft.com/office/drawing/2014/main" id="{BBC3A7E9-D811-4AD4-AB27-3BA992BAEEDE}"/>
            </a:ext>
          </a:extLst>
        </cdr:cNvPr>
        <cdr:cNvSpPr txBox="1"/>
      </cdr:nvSpPr>
      <cdr:spPr>
        <a:xfrm xmlns:a="http://schemas.openxmlformats.org/drawingml/2006/main">
          <a:off x="2403475" y="2095500"/>
          <a:ext cx="914400" cy="485775"/>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GB" sz="1100"/>
            <a:t>Time (</a:t>
          </a:r>
          <a:r>
            <a:rPr lang="en-GB" sz="1100" baseline="0"/>
            <a:t>s)</a:t>
          </a:r>
          <a:endParaRPr lang="en-GB" sz="1100"/>
        </a:p>
      </cdr:txBody>
    </cdr:sp>
  </cdr:relSizeAnchor>
</c:userShapes>
</file>

<file path=word/drawings/drawing2.xml><?xml version="1.0" encoding="utf-8"?>
<c:userShapes xmlns:c="http://schemas.openxmlformats.org/drawingml/2006/chart">
  <cdr:relSizeAnchor xmlns:cdr="http://schemas.openxmlformats.org/drawingml/2006/chartDrawing">
    <cdr:from>
      <cdr:x>0</cdr:x>
      <cdr:y>0.22776</cdr:y>
    </cdr:from>
    <cdr:to>
      <cdr:x>0.2</cdr:x>
      <cdr:y>0.5694</cdr:y>
    </cdr:to>
    <cdr:sp macro="" textlink="">
      <cdr:nvSpPr>
        <cdr:cNvPr id="2" name="TextBox 1">
          <a:extLst xmlns:a="http://schemas.openxmlformats.org/drawingml/2006/main">
            <a:ext uri="{FF2B5EF4-FFF2-40B4-BE49-F238E27FC236}">
              <a16:creationId xmlns="" xmlns:a16="http://schemas.microsoft.com/office/drawing/2014/main" id="{4774B6A4-2825-4E1A-8812-B086605BF916}"/>
            </a:ext>
          </a:extLst>
        </cdr:cNvPr>
        <cdr:cNvSpPr txBox="1"/>
      </cdr:nvSpPr>
      <cdr:spPr>
        <a:xfrm xmlns:a="http://schemas.openxmlformats.org/drawingml/2006/main">
          <a:off x="0" y="609600"/>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GB" sz="1100"/>
            <a:t>Speed</a:t>
          </a:r>
          <a:r>
            <a:rPr lang="en-GB" sz="1100" baseline="0"/>
            <a:t> (cm/s)</a:t>
          </a:r>
          <a:endParaRPr lang="en-GB" sz="1100"/>
        </a:p>
      </cdr:txBody>
    </cdr:sp>
  </cdr:relSizeAnchor>
  <cdr:relSizeAnchor xmlns:cdr="http://schemas.openxmlformats.org/drawingml/2006/chartDrawing">
    <cdr:from>
      <cdr:x>0.52569</cdr:x>
      <cdr:y>0.78292</cdr:y>
    </cdr:from>
    <cdr:to>
      <cdr:x>0.72569</cdr:x>
      <cdr:y>0.96441</cdr:y>
    </cdr:to>
    <cdr:sp macro="" textlink="">
      <cdr:nvSpPr>
        <cdr:cNvPr id="3" name="TextBox 1">
          <a:extLst xmlns:a="http://schemas.openxmlformats.org/drawingml/2006/main">
            <a:ext uri="{FF2B5EF4-FFF2-40B4-BE49-F238E27FC236}">
              <a16:creationId xmlns="" xmlns:a16="http://schemas.microsoft.com/office/drawing/2014/main" id="{BBC3A7E9-D811-4AD4-AB27-3BA992BAEEDE}"/>
            </a:ext>
          </a:extLst>
        </cdr:cNvPr>
        <cdr:cNvSpPr txBox="1"/>
      </cdr:nvSpPr>
      <cdr:spPr>
        <a:xfrm xmlns:a="http://schemas.openxmlformats.org/drawingml/2006/main">
          <a:off x="2403475" y="2095500"/>
          <a:ext cx="914400" cy="485775"/>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GB" sz="1100"/>
            <a:t>Time (</a:t>
          </a:r>
          <a:r>
            <a:rPr lang="en-GB" sz="1100" baseline="0"/>
            <a:t>s)</a:t>
          </a:r>
          <a:endParaRPr lang="en-GB" sz="1100"/>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6043BE-09A6-4207-A281-054A97CEBB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19</Pages>
  <Words>2196</Words>
  <Characters>12522</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OCR GCSE Science Physics A and B PAG 3: Motion</vt:lpstr>
    </vt:vector>
  </TitlesOfParts>
  <Company>Cambridge Assessment</Company>
  <LinksUpToDate>false</LinksUpToDate>
  <CharactersWithSpaces>14689</CharactersWithSpaces>
  <SharedDoc>false</SharedDoc>
  <HLinks>
    <vt:vector size="126" baseType="variant">
      <vt:variant>
        <vt:i4>196680</vt:i4>
      </vt:variant>
      <vt:variant>
        <vt:i4>51</vt:i4>
      </vt:variant>
      <vt:variant>
        <vt:i4>0</vt:i4>
      </vt:variant>
      <vt:variant>
        <vt:i4>5</vt:i4>
      </vt:variant>
      <vt:variant>
        <vt:lpwstr>http://www.ocr.org.uk/Images/295647-gcse-physics-a-and-b-learner-record-sheet.doc</vt:lpwstr>
      </vt:variant>
      <vt:variant>
        <vt:lpwstr/>
      </vt:variant>
      <vt:variant>
        <vt:i4>3211361</vt:i4>
      </vt:variant>
      <vt:variant>
        <vt:i4>48</vt:i4>
      </vt:variant>
      <vt:variant>
        <vt:i4>0</vt:i4>
      </vt:variant>
      <vt:variant>
        <vt:i4>5</vt:i4>
      </vt:variant>
      <vt:variant>
        <vt:lpwstr>http://www.ocr.org.uk/Images/304431-gcse-combined-science-learner-record-sheet.doc</vt:lpwstr>
      </vt:variant>
      <vt:variant>
        <vt:lpwstr/>
      </vt:variant>
      <vt:variant>
        <vt:i4>327691</vt:i4>
      </vt:variant>
      <vt:variant>
        <vt:i4>45</vt:i4>
      </vt:variant>
      <vt:variant>
        <vt:i4>0</vt:i4>
      </vt:variant>
      <vt:variant>
        <vt:i4>5</vt:i4>
      </vt:variant>
      <vt:variant>
        <vt:lpwstr>http://www.ocr.org.uk/Images/295647-gcse-physics-learner-record-sheet.doc</vt:lpwstr>
      </vt:variant>
      <vt:variant>
        <vt:lpwstr/>
      </vt:variant>
      <vt:variant>
        <vt:i4>7209070</vt:i4>
      </vt:variant>
      <vt:variant>
        <vt:i4>36</vt:i4>
      </vt:variant>
      <vt:variant>
        <vt:i4>0</vt:i4>
      </vt:variant>
      <vt:variant>
        <vt:i4>5</vt:i4>
      </vt:variant>
      <vt:variant>
        <vt:lpwstr>http://www.ocr.org.uk/Images/323483-gcse-combined-science-practical-tracker.zip</vt:lpwstr>
      </vt:variant>
      <vt:variant>
        <vt:lpwstr/>
      </vt:variant>
      <vt:variant>
        <vt:i4>7405623</vt:i4>
      </vt:variant>
      <vt:variant>
        <vt:i4>33</vt:i4>
      </vt:variant>
      <vt:variant>
        <vt:i4>0</vt:i4>
      </vt:variant>
      <vt:variant>
        <vt:i4>5</vt:i4>
      </vt:variant>
      <vt:variant>
        <vt:lpwstr>http://www.ocr.org.uk/Images/323482-gcse-physics-practical-tracker.zip</vt:lpwstr>
      </vt:variant>
      <vt:variant>
        <vt:lpwstr/>
      </vt:variant>
      <vt:variant>
        <vt:i4>3211361</vt:i4>
      </vt:variant>
      <vt:variant>
        <vt:i4>30</vt:i4>
      </vt:variant>
      <vt:variant>
        <vt:i4>0</vt:i4>
      </vt:variant>
      <vt:variant>
        <vt:i4>5</vt:i4>
      </vt:variant>
      <vt:variant>
        <vt:lpwstr>http://www.ocr.org.uk/Images/304431-gcse-combined-science-learner-record-sheet.doc</vt:lpwstr>
      </vt:variant>
      <vt:variant>
        <vt:lpwstr/>
      </vt:variant>
      <vt:variant>
        <vt:i4>327691</vt:i4>
      </vt:variant>
      <vt:variant>
        <vt:i4>27</vt:i4>
      </vt:variant>
      <vt:variant>
        <vt:i4>0</vt:i4>
      </vt:variant>
      <vt:variant>
        <vt:i4>5</vt:i4>
      </vt:variant>
      <vt:variant>
        <vt:lpwstr>http://www.ocr.org.uk/Images/295647-gcse-physics-learner-record-sheet.doc</vt:lpwstr>
      </vt:variant>
      <vt:variant>
        <vt:lpwstr/>
      </vt:variant>
      <vt:variant>
        <vt:i4>7143461</vt:i4>
      </vt:variant>
      <vt:variant>
        <vt:i4>24</vt:i4>
      </vt:variant>
      <vt:variant>
        <vt:i4>0</vt:i4>
      </vt:variant>
      <vt:variant>
        <vt:i4>5</vt:i4>
      </vt:variant>
      <vt:variant>
        <vt:lpwstr>http://science.cleapss.org.uk/</vt:lpwstr>
      </vt:variant>
      <vt:variant>
        <vt:lpwstr/>
      </vt:variant>
      <vt:variant>
        <vt:i4>5177358</vt:i4>
      </vt:variant>
      <vt:variant>
        <vt:i4>21</vt:i4>
      </vt:variant>
      <vt:variant>
        <vt:i4>0</vt:i4>
      </vt:variant>
      <vt:variant>
        <vt:i4>5</vt:i4>
      </vt:variant>
      <vt:variant>
        <vt:lpwstr>https://www.youtube.com/playlist?list=PLBD9B84FF4BD54AA4</vt:lpwstr>
      </vt:variant>
      <vt:variant>
        <vt:lpwstr/>
      </vt:variant>
      <vt:variant>
        <vt:i4>65630</vt:i4>
      </vt:variant>
      <vt:variant>
        <vt:i4>18</vt:i4>
      </vt:variant>
      <vt:variant>
        <vt:i4>0</vt:i4>
      </vt:variant>
      <vt:variant>
        <vt:i4>5</vt:i4>
      </vt:variant>
      <vt:variant>
        <vt:lpwstr>http://www.ocr.org.uk/science</vt:lpwstr>
      </vt:variant>
      <vt:variant>
        <vt:lpwstr/>
      </vt:variant>
      <vt:variant>
        <vt:i4>3866660</vt:i4>
      </vt:variant>
      <vt:variant>
        <vt:i4>15</vt:i4>
      </vt:variant>
      <vt:variant>
        <vt:i4>0</vt:i4>
      </vt:variant>
      <vt:variant>
        <vt:i4>5</vt:i4>
      </vt:variant>
      <vt:variant>
        <vt:lpwstr>https://global.oup.com/education/content/secondary/key-issues/gcse_science_2016/?region=uk</vt:lpwstr>
      </vt:variant>
      <vt:variant>
        <vt:lpwstr/>
      </vt:variant>
      <vt:variant>
        <vt:i4>7143461</vt:i4>
      </vt:variant>
      <vt:variant>
        <vt:i4>12</vt:i4>
      </vt:variant>
      <vt:variant>
        <vt:i4>0</vt:i4>
      </vt:variant>
      <vt:variant>
        <vt:i4>5</vt:i4>
      </vt:variant>
      <vt:variant>
        <vt:lpwstr>http://science.cleapss.org.uk/</vt:lpwstr>
      </vt:variant>
      <vt:variant>
        <vt:lpwstr/>
      </vt:variant>
      <vt:variant>
        <vt:i4>5701712</vt:i4>
      </vt:variant>
      <vt:variant>
        <vt:i4>9</vt:i4>
      </vt:variant>
      <vt:variant>
        <vt:i4>0</vt:i4>
      </vt:variant>
      <vt:variant>
        <vt:i4>5</vt:i4>
      </vt:variant>
      <vt:variant>
        <vt:lpwstr>http://www.iop.org/education/teacher/resources/index.html</vt:lpwstr>
      </vt:variant>
      <vt:variant>
        <vt:lpwstr/>
      </vt:variant>
      <vt:variant>
        <vt:i4>3342446</vt:i4>
      </vt:variant>
      <vt:variant>
        <vt:i4>6</vt:i4>
      </vt:variant>
      <vt:variant>
        <vt:i4>0</vt:i4>
      </vt:variant>
      <vt:variant>
        <vt:i4>5</vt:i4>
      </vt:variant>
      <vt:variant>
        <vt:lpwstr>http://www.rsc.org/learn-chemistry</vt:lpwstr>
      </vt:variant>
      <vt:variant>
        <vt:lpwstr/>
      </vt:variant>
      <vt:variant>
        <vt:i4>589903</vt:i4>
      </vt:variant>
      <vt:variant>
        <vt:i4>3</vt:i4>
      </vt:variant>
      <vt:variant>
        <vt:i4>0</vt:i4>
      </vt:variant>
      <vt:variant>
        <vt:i4>5</vt:i4>
      </vt:variant>
      <vt:variant>
        <vt:lpwstr>https://www.rsb.org.uk/education/teaching-resources/secondary-schools</vt:lpwstr>
      </vt:variant>
      <vt:variant>
        <vt:lpwstr/>
      </vt:variant>
      <vt:variant>
        <vt:i4>393233</vt:i4>
      </vt:variant>
      <vt:variant>
        <vt:i4>0</vt:i4>
      </vt:variant>
      <vt:variant>
        <vt:i4>0</vt:i4>
      </vt:variant>
      <vt:variant>
        <vt:i4>5</vt:i4>
      </vt:variant>
      <vt:variant>
        <vt:lpwstr/>
      </vt:variant>
      <vt:variant>
        <vt:lpwstr>_Learner_Activity</vt:lpwstr>
      </vt:variant>
      <vt:variant>
        <vt:i4>7208992</vt:i4>
      </vt:variant>
      <vt:variant>
        <vt:i4>12</vt:i4>
      </vt:variant>
      <vt:variant>
        <vt:i4>0</vt:i4>
      </vt:variant>
      <vt:variant>
        <vt:i4>5</vt:i4>
      </vt:variant>
      <vt:variant>
        <vt:lpwstr>http://www.ocr.org.uk/i-want-to/find-resources/</vt:lpwstr>
      </vt:variant>
      <vt:variant>
        <vt:lpwstr/>
      </vt:variant>
      <vt:variant>
        <vt:i4>4325393</vt:i4>
      </vt:variant>
      <vt:variant>
        <vt:i4>9</vt:i4>
      </vt:variant>
      <vt:variant>
        <vt:i4>0</vt:i4>
      </vt:variant>
      <vt:variant>
        <vt:i4>5</vt:i4>
      </vt:variant>
      <vt:variant>
        <vt:lpwstr>http://www.ocr.org.uk/expression-of-interest</vt:lpwstr>
      </vt:variant>
      <vt:variant>
        <vt:lpwstr/>
      </vt:variant>
      <vt:variant>
        <vt:i4>7536716</vt:i4>
      </vt:variant>
      <vt:variant>
        <vt:i4>6</vt:i4>
      </vt:variant>
      <vt:variant>
        <vt:i4>0</vt:i4>
      </vt:variant>
      <vt:variant>
        <vt:i4>5</vt:i4>
      </vt:variant>
      <vt:variant>
        <vt:lpwstr>mailto:resources.feedback@ocr.org.uk?subject=I%20dislike%20this%20GCSE%20Physics%20A%20and%20B%20PAG%203:%20Motion%20Practical%20Activity</vt:lpwstr>
      </vt:variant>
      <vt:variant>
        <vt:lpwstr/>
      </vt:variant>
      <vt:variant>
        <vt:i4>4194424</vt:i4>
      </vt:variant>
      <vt:variant>
        <vt:i4>3</vt:i4>
      </vt:variant>
      <vt:variant>
        <vt:i4>0</vt:i4>
      </vt:variant>
      <vt:variant>
        <vt:i4>5</vt:i4>
      </vt:variant>
      <vt:variant>
        <vt:lpwstr>mailto:resources.feedback@ocr.org.uk?subject=I%20like%20this%20GCSE%20Physics%20A%20and%20B%20PAG%203:%20Motion%20Practical%20Activity</vt:lpwstr>
      </vt:variant>
      <vt:variant>
        <vt:lpwstr/>
      </vt:variant>
      <vt:variant>
        <vt:i4>4063250</vt:i4>
      </vt:variant>
      <vt:variant>
        <vt:i4>0</vt:i4>
      </vt:variant>
      <vt:variant>
        <vt:i4>0</vt:i4>
      </vt:variant>
      <vt:variant>
        <vt:i4>5</vt:i4>
      </vt:variant>
      <vt:variant>
        <vt:lpwstr>mailto:resources.feedback@ocr.org.uk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OCR GCSE Science Physics A and B PAG 3: Motion</dc:title>
  <dc:creator>OCR</dc:creator>
  <cp:keywords>OCR GCSE Science Physics A and B PAG 3:Motion</cp:keywords>
  <cp:lastModifiedBy>Rachel Davis</cp:lastModifiedBy>
  <cp:revision>3</cp:revision>
  <cp:lastPrinted>2016-06-24T09:25:00Z</cp:lastPrinted>
  <dcterms:created xsi:type="dcterms:W3CDTF">2018-05-02T10:32:00Z</dcterms:created>
  <dcterms:modified xsi:type="dcterms:W3CDTF">2018-05-09T08:47:00Z</dcterms:modified>
</cp:coreProperties>
</file>