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4786D" w14:textId="77777777" w:rsidR="008E6607" w:rsidRPr="001B6EE4" w:rsidRDefault="00BD2FAB" w:rsidP="00C134F0">
      <w:pPr>
        <w:pStyle w:val="Heading1"/>
        <w:ind w:left="0"/>
      </w:pPr>
      <w:bookmarkStart w:id="0" w:name="_GoBack"/>
      <w:bookmarkEnd w:id="0"/>
      <w:r w:rsidRPr="00A84B63">
        <w:t>Learner</w:t>
      </w:r>
      <w:r>
        <w:t xml:space="preserve"> Resource </w:t>
      </w:r>
      <w:r w:rsidR="00117B7A">
        <w:t>7.0</w:t>
      </w:r>
    </w:p>
    <w:p w14:paraId="0E0CD5FA" w14:textId="77777777" w:rsidR="00C71600" w:rsidRPr="00C71600" w:rsidRDefault="00C71600" w:rsidP="00C134F0">
      <w:pPr>
        <w:ind w:left="0"/>
        <w:rPr>
          <w:lang w:val="en"/>
        </w:rPr>
      </w:pPr>
      <w:r w:rsidRPr="00C71600">
        <w:rPr>
          <w:lang w:val="en"/>
        </w:rPr>
        <w:t>Imagine you are writing a selection of online guides for Year 7 pupils about a range of topics to do with grammar, accuracy and punctuation. Possible topics might be:</w:t>
      </w:r>
    </w:p>
    <w:p w14:paraId="1D798C59" w14:textId="77777777" w:rsidR="00C71600" w:rsidRPr="00C71600" w:rsidRDefault="00C71600" w:rsidP="00C134F0">
      <w:pPr>
        <w:pStyle w:val="NoSpacing"/>
        <w:ind w:left="0" w:firstLine="0"/>
        <w:rPr>
          <w:lang w:val="en"/>
        </w:rPr>
      </w:pPr>
      <w:r w:rsidRPr="00C71600">
        <w:rPr>
          <w:lang w:val="en"/>
        </w:rPr>
        <w:t>What is a sentence?</w:t>
      </w:r>
    </w:p>
    <w:p w14:paraId="5B09F278" w14:textId="77777777" w:rsidR="00C71600" w:rsidRPr="00C71600" w:rsidRDefault="00C71600" w:rsidP="00C134F0">
      <w:pPr>
        <w:pStyle w:val="NoSpacing"/>
        <w:ind w:left="0" w:firstLine="0"/>
        <w:rPr>
          <w:lang w:val="en"/>
        </w:rPr>
      </w:pPr>
      <w:r w:rsidRPr="00C71600">
        <w:rPr>
          <w:lang w:val="en"/>
        </w:rPr>
        <w:t>How to use semi-colons</w:t>
      </w:r>
    </w:p>
    <w:p w14:paraId="27A7D204" w14:textId="77777777" w:rsidR="00C71600" w:rsidRPr="00C71600" w:rsidRDefault="00C71600" w:rsidP="00C134F0">
      <w:pPr>
        <w:pStyle w:val="NoSpacing"/>
        <w:ind w:left="0" w:firstLine="0"/>
        <w:rPr>
          <w:lang w:val="en"/>
        </w:rPr>
      </w:pPr>
      <w:r w:rsidRPr="00C71600">
        <w:rPr>
          <w:lang w:val="en"/>
        </w:rPr>
        <w:t>How to use colons</w:t>
      </w:r>
    </w:p>
    <w:p w14:paraId="6C30B6EC" w14:textId="77777777" w:rsidR="00C71600" w:rsidRPr="00C71600" w:rsidRDefault="00C71600" w:rsidP="00C134F0">
      <w:pPr>
        <w:pStyle w:val="NoSpacing"/>
        <w:ind w:left="0" w:firstLine="0"/>
        <w:rPr>
          <w:lang w:val="en"/>
        </w:rPr>
      </w:pPr>
      <w:r w:rsidRPr="00C71600">
        <w:rPr>
          <w:lang w:val="en"/>
        </w:rPr>
        <w:t>How to use speech marks</w:t>
      </w:r>
    </w:p>
    <w:p w14:paraId="23E662EA" w14:textId="77777777" w:rsidR="00C71600" w:rsidRPr="00C71600" w:rsidRDefault="00C71600" w:rsidP="00C134F0">
      <w:pPr>
        <w:pStyle w:val="NoSpacing"/>
        <w:ind w:left="0" w:firstLine="0"/>
        <w:rPr>
          <w:lang w:val="en"/>
        </w:rPr>
      </w:pPr>
      <w:r w:rsidRPr="00C71600">
        <w:rPr>
          <w:lang w:val="en"/>
        </w:rPr>
        <w:t>How to use exclamation marks</w:t>
      </w:r>
    </w:p>
    <w:p w14:paraId="586D6321" w14:textId="77777777" w:rsidR="00C71600" w:rsidRPr="00C71600" w:rsidRDefault="00C71600" w:rsidP="00C134F0">
      <w:pPr>
        <w:pStyle w:val="NoSpacing"/>
        <w:ind w:left="0" w:firstLine="0"/>
        <w:rPr>
          <w:lang w:val="en"/>
        </w:rPr>
      </w:pPr>
      <w:r w:rsidRPr="00C71600">
        <w:rPr>
          <w:lang w:val="en"/>
        </w:rPr>
        <w:t>How to use question marks</w:t>
      </w:r>
    </w:p>
    <w:p w14:paraId="7780C4B3" w14:textId="77777777" w:rsidR="00C71600" w:rsidRPr="00C71600" w:rsidRDefault="00C71600" w:rsidP="00C134F0">
      <w:pPr>
        <w:pStyle w:val="NoSpacing"/>
        <w:ind w:left="0" w:firstLine="0"/>
        <w:rPr>
          <w:lang w:val="en"/>
        </w:rPr>
      </w:pPr>
      <w:r w:rsidRPr="00C71600">
        <w:rPr>
          <w:lang w:val="en"/>
        </w:rPr>
        <w:t>Different kinds of conjunctions</w:t>
      </w:r>
      <w:r w:rsidR="00114E29">
        <w:rPr>
          <w:lang w:val="en"/>
        </w:rPr>
        <w:t>.</w:t>
      </w:r>
    </w:p>
    <w:p w14:paraId="2206ED75" w14:textId="77777777" w:rsidR="00C71600" w:rsidRPr="00C71600" w:rsidRDefault="00C71600" w:rsidP="00C134F0">
      <w:pPr>
        <w:ind w:left="0"/>
        <w:rPr>
          <w:lang w:val="en"/>
        </w:rPr>
      </w:pPr>
    </w:p>
    <w:p w14:paraId="7ED060AA" w14:textId="77777777" w:rsidR="00C71600" w:rsidRPr="00C71600" w:rsidRDefault="00114E29" w:rsidP="00C134F0">
      <w:pPr>
        <w:ind w:left="0"/>
        <w:rPr>
          <w:lang w:val="en"/>
        </w:rPr>
      </w:pPr>
      <w:r>
        <w:rPr>
          <w:lang w:val="en"/>
        </w:rPr>
        <w:t>As</w:t>
      </w:r>
      <w:r w:rsidRPr="00C71600">
        <w:rPr>
          <w:lang w:val="en"/>
        </w:rPr>
        <w:t xml:space="preserve"> </w:t>
      </w:r>
      <w:r w:rsidR="00C71600" w:rsidRPr="00C71600">
        <w:rPr>
          <w:lang w:val="en"/>
        </w:rPr>
        <w:t>your guide is online, you should include hyperlinks taking your reader to</w:t>
      </w:r>
      <w:r>
        <w:rPr>
          <w:lang w:val="en"/>
        </w:rPr>
        <w:t>:</w:t>
      </w:r>
    </w:p>
    <w:p w14:paraId="1B195EAF" w14:textId="77777777" w:rsidR="00C71600" w:rsidRPr="00C71600" w:rsidRDefault="00C71600" w:rsidP="00C134F0">
      <w:pPr>
        <w:pStyle w:val="NoSpacing"/>
        <w:ind w:left="0" w:firstLine="0"/>
        <w:rPr>
          <w:lang w:val="en"/>
        </w:rPr>
      </w:pPr>
      <w:r w:rsidRPr="00C71600">
        <w:rPr>
          <w:lang w:val="en"/>
        </w:rPr>
        <w:t>Further/more detailed explanations for those who want them</w:t>
      </w:r>
    </w:p>
    <w:p w14:paraId="37521C0B" w14:textId="77777777" w:rsidR="00B41091" w:rsidRPr="003A2C94" w:rsidRDefault="00C71600" w:rsidP="00C134F0">
      <w:pPr>
        <w:pStyle w:val="NoSpacing"/>
        <w:ind w:left="0" w:firstLine="0"/>
      </w:pPr>
      <w:r w:rsidRPr="00C71600">
        <w:rPr>
          <w:lang w:val="en"/>
        </w:rPr>
        <w:t>online quiz/self-test activities to support your own material</w:t>
      </w:r>
      <w:r w:rsidR="00114E29">
        <w:rPr>
          <w:lang w:val="en"/>
        </w:rPr>
        <w:t>.</w:t>
      </w:r>
    </w:p>
    <w:p w14:paraId="640A9BE0" w14:textId="781BD427" w:rsidR="003A2C94" w:rsidRDefault="003A2C94" w:rsidP="00C134F0">
      <w:pPr>
        <w:ind w:left="0"/>
      </w:pPr>
    </w:p>
    <w:p w14:paraId="5EA6CDAF" w14:textId="402D939B" w:rsidR="00C134F0" w:rsidRDefault="00C134F0" w:rsidP="00C134F0">
      <w:pPr>
        <w:ind w:left="0"/>
      </w:pPr>
    </w:p>
    <w:p w14:paraId="2F8483C4" w14:textId="09BFC39C" w:rsidR="00C134F0" w:rsidRDefault="00C134F0" w:rsidP="00C134F0">
      <w:pPr>
        <w:ind w:left="0"/>
      </w:pPr>
    </w:p>
    <w:p w14:paraId="1CBFDD23" w14:textId="07935AAA" w:rsidR="00C134F0" w:rsidRDefault="00C134F0" w:rsidP="00C134F0">
      <w:pPr>
        <w:ind w:left="0"/>
      </w:pPr>
    </w:p>
    <w:p w14:paraId="3B09E228" w14:textId="164938C5" w:rsidR="00C134F0" w:rsidRDefault="00C134F0" w:rsidP="00C134F0">
      <w:pPr>
        <w:ind w:left="0"/>
      </w:pPr>
    </w:p>
    <w:p w14:paraId="121388A7" w14:textId="77777777" w:rsidR="00C134F0" w:rsidRDefault="00C134F0" w:rsidP="00C134F0">
      <w:pPr>
        <w:ind w:left="0"/>
      </w:pPr>
    </w:p>
    <w:p w14:paraId="00E240B9" w14:textId="02D9AFAF" w:rsidR="00C134F0" w:rsidRDefault="00C134F0" w:rsidP="00C134F0">
      <w:pPr>
        <w:ind w:left="0"/>
      </w:pPr>
    </w:p>
    <w:p w14:paraId="74358212" w14:textId="7B2E083B" w:rsidR="00C134F0" w:rsidRDefault="00C134F0" w:rsidP="00C134F0">
      <w:pPr>
        <w:ind w:left="0"/>
      </w:pPr>
      <w:r>
        <w:rPr>
          <w:noProof/>
        </w:rPr>
        <mc:AlternateContent>
          <mc:Choice Requires="wps">
            <w:drawing>
              <wp:inline distT="0" distB="0" distL="0" distR="0" wp14:anchorId="2FFEAF9A" wp14:editId="58A37DA3">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21428EBC" w14:textId="77777777" w:rsidR="00C134F0" w:rsidRPr="009C1923" w:rsidRDefault="00C134F0" w:rsidP="00C134F0">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16A843D" w14:textId="77777777" w:rsidR="00C134F0" w:rsidRPr="009C1923" w:rsidRDefault="00C134F0" w:rsidP="00C134F0">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3E5FC5A4" w14:textId="77777777" w:rsidR="00C134F0" w:rsidRPr="00580794" w:rsidRDefault="00C134F0" w:rsidP="00C134F0">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2FFEAF9A"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21428EBC" w14:textId="77777777" w:rsidR="00C134F0" w:rsidRPr="009C1923" w:rsidRDefault="00C134F0" w:rsidP="00C134F0">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16A843D" w14:textId="77777777" w:rsidR="00C134F0" w:rsidRPr="009C1923" w:rsidRDefault="00C134F0" w:rsidP="00C134F0">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3E5FC5A4" w14:textId="77777777" w:rsidR="00C134F0" w:rsidRPr="00580794" w:rsidRDefault="00C134F0" w:rsidP="00C134F0">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C134F0" w:rsidSect="00C134F0">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1D25B" w14:textId="77777777" w:rsidR="00367C14" w:rsidRDefault="00367C14" w:rsidP="004F4331">
      <w:r>
        <w:separator/>
      </w:r>
    </w:p>
    <w:p w14:paraId="272FE1CC" w14:textId="77777777" w:rsidR="00367C14" w:rsidRDefault="00367C14" w:rsidP="004F4331"/>
    <w:p w14:paraId="72F628F2" w14:textId="77777777" w:rsidR="00367C14" w:rsidRDefault="00367C14" w:rsidP="004F4331"/>
    <w:p w14:paraId="688DC3F2" w14:textId="77777777" w:rsidR="00367C14" w:rsidRDefault="00367C14"/>
  </w:endnote>
  <w:endnote w:type="continuationSeparator" w:id="0">
    <w:p w14:paraId="0948A017" w14:textId="77777777" w:rsidR="00367C14" w:rsidRDefault="00367C14" w:rsidP="004F4331">
      <w:r>
        <w:continuationSeparator/>
      </w:r>
    </w:p>
    <w:p w14:paraId="423255DE" w14:textId="77777777" w:rsidR="00367C14" w:rsidRDefault="00367C14" w:rsidP="004F4331"/>
    <w:p w14:paraId="2014F261" w14:textId="77777777" w:rsidR="00367C14" w:rsidRDefault="00367C14" w:rsidP="004F4331"/>
    <w:p w14:paraId="5EA326B6" w14:textId="77777777" w:rsidR="00367C14" w:rsidRDefault="00367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D9682" w14:textId="77777777" w:rsidR="00C134F0" w:rsidRDefault="00C134F0" w:rsidP="00C134F0">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2</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6A49801D" w14:textId="4E5D9B4E" w:rsidR="00F86053" w:rsidRPr="00C134F0" w:rsidRDefault="00C134F0" w:rsidP="00C134F0">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65B2F" w14:textId="77777777" w:rsidR="00367C14" w:rsidRDefault="00367C14" w:rsidP="004F4331">
      <w:r>
        <w:separator/>
      </w:r>
    </w:p>
    <w:p w14:paraId="0B850B98" w14:textId="77777777" w:rsidR="00367C14" w:rsidRDefault="00367C14" w:rsidP="004F4331"/>
    <w:p w14:paraId="0A1A80D1" w14:textId="77777777" w:rsidR="00367C14" w:rsidRDefault="00367C14" w:rsidP="004F4331"/>
    <w:p w14:paraId="35CC870D" w14:textId="77777777" w:rsidR="00367C14" w:rsidRDefault="00367C14"/>
  </w:footnote>
  <w:footnote w:type="continuationSeparator" w:id="0">
    <w:p w14:paraId="16CC6F58" w14:textId="77777777" w:rsidR="00367C14" w:rsidRDefault="00367C14" w:rsidP="004F4331">
      <w:r>
        <w:continuationSeparator/>
      </w:r>
    </w:p>
    <w:p w14:paraId="3BD83313" w14:textId="77777777" w:rsidR="00367C14" w:rsidRDefault="00367C14" w:rsidP="004F4331"/>
    <w:p w14:paraId="702C41E8" w14:textId="77777777" w:rsidR="00367C14" w:rsidRDefault="00367C14" w:rsidP="004F4331"/>
    <w:p w14:paraId="6CE95199" w14:textId="77777777" w:rsidR="00367C14" w:rsidRDefault="00367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0D90" w14:textId="01D7EB52" w:rsidR="0077796D" w:rsidRPr="00893E71" w:rsidRDefault="00C134F0" w:rsidP="00C134F0">
    <w:pPr>
      <w:pStyle w:val="Header"/>
      <w:ind w:left="0"/>
    </w:pPr>
    <w:r>
      <w:rPr>
        <w:noProof/>
        <w:lang w:eastAsia="en-GB"/>
      </w:rPr>
      <w:drawing>
        <wp:anchor distT="0" distB="0" distL="114300" distR="114300" simplePos="0" relativeHeight="251659264" behindDoc="0" locked="0" layoutInCell="1" allowOverlap="1" wp14:anchorId="536B52E6" wp14:editId="73BE7C1A">
          <wp:simplePos x="0" y="0"/>
          <wp:positionH relativeFrom="column">
            <wp:posOffset>-515620</wp:posOffset>
          </wp:positionH>
          <wp:positionV relativeFrom="paragraph">
            <wp:posOffset>-234505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3CC"/>
    <w:multiLevelType w:val="hybridMultilevel"/>
    <w:tmpl w:val="CA9A2B74"/>
    <w:lvl w:ilvl="0" w:tplc="413282D6">
      <w:numFmt w:val="bullet"/>
      <w:lvlText w:val="•"/>
      <w:lvlJc w:val="left"/>
      <w:pPr>
        <w:ind w:left="218" w:hanging="360"/>
      </w:pPr>
      <w:rPr>
        <w:rFonts w:ascii="Arial" w:eastAsia="Calibri"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35F6"/>
    <w:multiLevelType w:val="hybridMultilevel"/>
    <w:tmpl w:val="DDC6B928"/>
    <w:lvl w:ilvl="0" w:tplc="413282D6">
      <w:numFmt w:val="bullet"/>
      <w:lvlText w:val="•"/>
      <w:lvlJc w:val="left"/>
      <w:pPr>
        <w:ind w:left="76" w:hanging="360"/>
      </w:pPr>
      <w:rPr>
        <w:rFonts w:ascii="Arial" w:eastAsia="Calibri"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F7038"/>
    <w:multiLevelType w:val="hybridMultilevel"/>
    <w:tmpl w:val="B6402FF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4762F"/>
    <w:rsid w:val="0006473B"/>
    <w:rsid w:val="00064CD4"/>
    <w:rsid w:val="000670B6"/>
    <w:rsid w:val="000805C5"/>
    <w:rsid w:val="00083F03"/>
    <w:rsid w:val="00085224"/>
    <w:rsid w:val="000B37E0"/>
    <w:rsid w:val="00103A93"/>
    <w:rsid w:val="00114E29"/>
    <w:rsid w:val="00117B7A"/>
    <w:rsid w:val="00122137"/>
    <w:rsid w:val="00122DB1"/>
    <w:rsid w:val="0012316C"/>
    <w:rsid w:val="00145EB2"/>
    <w:rsid w:val="0016654B"/>
    <w:rsid w:val="001B2783"/>
    <w:rsid w:val="001B6EE4"/>
    <w:rsid w:val="001C3787"/>
    <w:rsid w:val="002022CD"/>
    <w:rsid w:val="00204D4D"/>
    <w:rsid w:val="00220525"/>
    <w:rsid w:val="002345F9"/>
    <w:rsid w:val="00235A29"/>
    <w:rsid w:val="00265900"/>
    <w:rsid w:val="002774F3"/>
    <w:rsid w:val="002804A7"/>
    <w:rsid w:val="002971F6"/>
    <w:rsid w:val="002A41F7"/>
    <w:rsid w:val="002B47AF"/>
    <w:rsid w:val="002B5830"/>
    <w:rsid w:val="002D6A1F"/>
    <w:rsid w:val="002E5178"/>
    <w:rsid w:val="002E5503"/>
    <w:rsid w:val="002F2E8A"/>
    <w:rsid w:val="00332731"/>
    <w:rsid w:val="00337B68"/>
    <w:rsid w:val="00351C83"/>
    <w:rsid w:val="00360AE7"/>
    <w:rsid w:val="003632E7"/>
    <w:rsid w:val="003676B4"/>
    <w:rsid w:val="00367C14"/>
    <w:rsid w:val="00384833"/>
    <w:rsid w:val="003A2C94"/>
    <w:rsid w:val="003A71EB"/>
    <w:rsid w:val="003D741C"/>
    <w:rsid w:val="003F3992"/>
    <w:rsid w:val="003F7251"/>
    <w:rsid w:val="004372E7"/>
    <w:rsid w:val="00463032"/>
    <w:rsid w:val="00467705"/>
    <w:rsid w:val="004E65C7"/>
    <w:rsid w:val="004F411A"/>
    <w:rsid w:val="004F4331"/>
    <w:rsid w:val="00513A44"/>
    <w:rsid w:val="00544560"/>
    <w:rsid w:val="00551083"/>
    <w:rsid w:val="005552DB"/>
    <w:rsid w:val="00567519"/>
    <w:rsid w:val="0058335E"/>
    <w:rsid w:val="0058629A"/>
    <w:rsid w:val="005960DC"/>
    <w:rsid w:val="005A1913"/>
    <w:rsid w:val="005B2ABD"/>
    <w:rsid w:val="0064635D"/>
    <w:rsid w:val="00651168"/>
    <w:rsid w:val="006552B3"/>
    <w:rsid w:val="00657A75"/>
    <w:rsid w:val="006A26D3"/>
    <w:rsid w:val="006B143C"/>
    <w:rsid w:val="006D1D6F"/>
    <w:rsid w:val="007252E0"/>
    <w:rsid w:val="0077796D"/>
    <w:rsid w:val="00780BC0"/>
    <w:rsid w:val="00794BE4"/>
    <w:rsid w:val="007953E7"/>
    <w:rsid w:val="00795548"/>
    <w:rsid w:val="00796167"/>
    <w:rsid w:val="007B5519"/>
    <w:rsid w:val="007B7752"/>
    <w:rsid w:val="008064FC"/>
    <w:rsid w:val="008324A5"/>
    <w:rsid w:val="0084029E"/>
    <w:rsid w:val="00863C0D"/>
    <w:rsid w:val="008925D1"/>
    <w:rsid w:val="00893E71"/>
    <w:rsid w:val="00897349"/>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06B4"/>
    <w:rsid w:val="00A5520E"/>
    <w:rsid w:val="00A657B8"/>
    <w:rsid w:val="00A7623C"/>
    <w:rsid w:val="00A84B63"/>
    <w:rsid w:val="00A91E49"/>
    <w:rsid w:val="00AB7712"/>
    <w:rsid w:val="00AE5B6A"/>
    <w:rsid w:val="00AF71D7"/>
    <w:rsid w:val="00B00763"/>
    <w:rsid w:val="00B21A92"/>
    <w:rsid w:val="00B24B52"/>
    <w:rsid w:val="00B35281"/>
    <w:rsid w:val="00B41091"/>
    <w:rsid w:val="00B5316C"/>
    <w:rsid w:val="00B630FE"/>
    <w:rsid w:val="00BA0BBD"/>
    <w:rsid w:val="00BA4E65"/>
    <w:rsid w:val="00BD0E68"/>
    <w:rsid w:val="00BD2FAB"/>
    <w:rsid w:val="00C134F0"/>
    <w:rsid w:val="00C231CB"/>
    <w:rsid w:val="00C44D6B"/>
    <w:rsid w:val="00C51FEB"/>
    <w:rsid w:val="00C71600"/>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12127"/>
    <w:rsid w:val="00E26AF8"/>
    <w:rsid w:val="00E45986"/>
    <w:rsid w:val="00E60906"/>
    <w:rsid w:val="00E6397E"/>
    <w:rsid w:val="00EF26D4"/>
    <w:rsid w:val="00F165E9"/>
    <w:rsid w:val="00F4271F"/>
    <w:rsid w:val="00F447AA"/>
    <w:rsid w:val="00F53ED3"/>
    <w:rsid w:val="00F61ACE"/>
    <w:rsid w:val="00F6681D"/>
    <w:rsid w:val="00F86053"/>
    <w:rsid w:val="00F94C4F"/>
    <w:rsid w:val="00FA33A8"/>
    <w:rsid w:val="00FA718B"/>
    <w:rsid w:val="00FB2EB4"/>
    <w:rsid w:val="00FB5B05"/>
    <w:rsid w:val="00FD6672"/>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030F7F"/>
  <w15:chartTrackingRefBased/>
  <w15:docId w15:val="{F4F735DC-278A-4211-8E30-3529FEE5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C134F0"/>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C134F0"/>
    <w:pPr>
      <w:outlineLvl w:val="1"/>
    </w:pPr>
    <w:rPr>
      <w:sz w:val="40"/>
    </w:rPr>
  </w:style>
  <w:style w:type="paragraph" w:styleId="Heading3">
    <w:name w:val="heading 3"/>
    <w:basedOn w:val="Normal"/>
    <w:next w:val="Normal"/>
    <w:link w:val="Heading3Char"/>
    <w:uiPriority w:val="9"/>
    <w:unhideWhenUsed/>
    <w:qFormat/>
    <w:rsid w:val="00C134F0"/>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C134F0"/>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C134F0"/>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134F0"/>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AD60-5741-4B33-9847-F8467873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7.0: Component 2: Exploring effects and impact (Literary texts)</vt:lpstr>
    </vt:vector>
  </TitlesOfParts>
  <Company>Cambridge Assessment</Company>
  <LinksUpToDate>false</LinksUpToDate>
  <CharactersWithSpaces>570</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7.0: Component 2: Exploring effects and impact (Literary texts)</dc:title>
  <dc:subject/>
  <dc:creator>OCR</dc:creator>
  <cp:keywords>Post 16; English Language; Component 2; Exploring effects and impact (Literary texts) - Learner Resource 7.0</cp:keywords>
  <cp:lastModifiedBy>Ramune Bruzinskiene</cp:lastModifiedBy>
  <cp:revision>4</cp:revision>
  <dcterms:created xsi:type="dcterms:W3CDTF">2020-02-25T11:58:00Z</dcterms:created>
  <dcterms:modified xsi:type="dcterms:W3CDTF">2020-02-25T12:01:00Z</dcterms:modified>
</cp:coreProperties>
</file>