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12865" w14:textId="77777777" w:rsidR="008E6607" w:rsidRPr="001B6EE4" w:rsidRDefault="00BD2FAB" w:rsidP="00F07688">
      <w:pPr>
        <w:pStyle w:val="Heading1"/>
      </w:pPr>
      <w:bookmarkStart w:id="0" w:name="_GoBack"/>
      <w:bookmarkEnd w:id="0"/>
      <w:r w:rsidRPr="00A84B63">
        <w:t>Learner</w:t>
      </w:r>
      <w:r>
        <w:t xml:space="preserve"> Resource </w:t>
      </w:r>
      <w:r w:rsidR="008E41D1">
        <w:t>7.1</w:t>
      </w:r>
    </w:p>
    <w:p w14:paraId="3EC78608" w14:textId="77777777" w:rsidR="003228EE" w:rsidRPr="0085490D" w:rsidRDefault="003228EE" w:rsidP="00F07688">
      <w:pPr>
        <w:pStyle w:val="Heading3"/>
        <w:ind w:left="0"/>
        <w:rPr>
          <w:lang w:val="en"/>
        </w:rPr>
      </w:pPr>
      <w:r w:rsidRPr="0085490D">
        <w:rPr>
          <w:lang w:val="en"/>
        </w:rPr>
        <w:t>Question marks – why do we use them?</w:t>
      </w:r>
    </w:p>
    <w:p w14:paraId="076DA47F" w14:textId="77777777" w:rsidR="003228EE" w:rsidRPr="003228EE" w:rsidRDefault="003228EE" w:rsidP="00F07688">
      <w:pPr>
        <w:ind w:left="0"/>
        <w:rPr>
          <w:lang w:val="en"/>
        </w:rPr>
      </w:pPr>
      <w:r w:rsidRPr="003228EE">
        <w:rPr>
          <w:lang w:val="en"/>
        </w:rPr>
        <w:t>This guide has been written to give you all the info you’ll need about using question marks in the right place and at the right time.</w:t>
      </w:r>
    </w:p>
    <w:p w14:paraId="144C4979" w14:textId="77777777" w:rsidR="003228EE" w:rsidRPr="003228EE" w:rsidRDefault="003228EE" w:rsidP="00F07688">
      <w:pPr>
        <w:ind w:left="0"/>
        <w:rPr>
          <w:lang w:val="en"/>
        </w:rPr>
      </w:pPr>
      <w:r w:rsidRPr="003228EE">
        <w:rPr>
          <w:lang w:val="en"/>
        </w:rPr>
        <w:t>The reason we need question marks is to show that the sentence is a question. It’s also useful if we want to suggest a sense of uncertainty or surprise about something:</w:t>
      </w:r>
    </w:p>
    <w:p w14:paraId="4DAB5650" w14:textId="77777777" w:rsidR="003228EE" w:rsidRPr="003228EE" w:rsidRDefault="003228EE" w:rsidP="00F07688">
      <w:pPr>
        <w:pStyle w:val="NoSpacing"/>
        <w:ind w:left="851" w:hanging="284"/>
        <w:rPr>
          <w:lang w:val="en"/>
        </w:rPr>
      </w:pPr>
      <w:r w:rsidRPr="003228EE">
        <w:rPr>
          <w:lang w:val="en"/>
        </w:rPr>
        <w:t>Do you like my new puppy?</w:t>
      </w:r>
    </w:p>
    <w:p w14:paraId="411B0D1C" w14:textId="77777777" w:rsidR="003228EE" w:rsidRPr="003228EE" w:rsidRDefault="003228EE" w:rsidP="00F07688">
      <w:pPr>
        <w:pStyle w:val="NoSpacing"/>
        <w:ind w:left="851" w:hanging="284"/>
        <w:rPr>
          <w:lang w:val="en"/>
        </w:rPr>
      </w:pPr>
      <w:r w:rsidRPr="003228EE">
        <w:rPr>
          <w:lang w:val="en"/>
        </w:rPr>
        <w:t xml:space="preserve">Does the green one </w:t>
      </w:r>
      <w:proofErr w:type="gramStart"/>
      <w:r w:rsidRPr="003228EE">
        <w:rPr>
          <w:lang w:val="en"/>
        </w:rPr>
        <w:t>suit</w:t>
      </w:r>
      <w:proofErr w:type="gramEnd"/>
      <w:r w:rsidRPr="003228EE">
        <w:rPr>
          <w:lang w:val="en"/>
        </w:rPr>
        <w:t xml:space="preserve"> me?</w:t>
      </w:r>
    </w:p>
    <w:p w14:paraId="45D2C10A" w14:textId="77777777" w:rsidR="003228EE" w:rsidRPr="003228EE" w:rsidRDefault="003228EE" w:rsidP="00F07688">
      <w:pPr>
        <w:pStyle w:val="NoSpacing"/>
        <w:ind w:left="851" w:hanging="284"/>
        <w:rPr>
          <w:lang w:val="en"/>
        </w:rPr>
      </w:pPr>
      <w:r w:rsidRPr="003228EE">
        <w:rPr>
          <w:lang w:val="en"/>
        </w:rPr>
        <w:t>Can I get it mended?</w:t>
      </w:r>
    </w:p>
    <w:p w14:paraId="41447C9E" w14:textId="77777777" w:rsidR="003228EE" w:rsidRPr="003228EE" w:rsidRDefault="003228EE" w:rsidP="00F07688">
      <w:pPr>
        <w:pStyle w:val="NoSpacing"/>
        <w:ind w:left="851" w:hanging="284"/>
        <w:rPr>
          <w:lang w:val="en"/>
        </w:rPr>
      </w:pPr>
      <w:r w:rsidRPr="003228EE">
        <w:rPr>
          <w:lang w:val="en"/>
        </w:rPr>
        <w:t>How much will it be?</w:t>
      </w:r>
    </w:p>
    <w:p w14:paraId="7B6D8705" w14:textId="77777777" w:rsidR="003228EE" w:rsidRPr="003228EE" w:rsidRDefault="003228EE" w:rsidP="00F07688">
      <w:pPr>
        <w:pStyle w:val="NoSpacing"/>
        <w:ind w:left="851" w:hanging="284"/>
        <w:rPr>
          <w:lang w:val="en"/>
        </w:rPr>
      </w:pPr>
      <w:r w:rsidRPr="003228EE">
        <w:rPr>
          <w:lang w:val="en"/>
        </w:rPr>
        <w:t>He’s as angry as all that?</w:t>
      </w:r>
    </w:p>
    <w:p w14:paraId="33E1D1EA" w14:textId="77777777" w:rsidR="003228EE" w:rsidRPr="003228EE" w:rsidRDefault="003228EE" w:rsidP="00F07688">
      <w:pPr>
        <w:ind w:left="0"/>
        <w:rPr>
          <w:lang w:val="en"/>
        </w:rPr>
      </w:pPr>
      <w:r w:rsidRPr="003228EE">
        <w:rPr>
          <w:lang w:val="en"/>
        </w:rPr>
        <w:t xml:space="preserve">This applies to questions, like the above, that do need answers, </w:t>
      </w:r>
      <w:proofErr w:type="gramStart"/>
      <w:r w:rsidRPr="003228EE">
        <w:rPr>
          <w:lang w:val="en"/>
        </w:rPr>
        <w:t>and also</w:t>
      </w:r>
      <w:proofErr w:type="gramEnd"/>
      <w:r w:rsidRPr="003228EE">
        <w:rPr>
          <w:lang w:val="en"/>
        </w:rPr>
        <w:t xml:space="preserve"> to rhetorical questions, that don’t:</w:t>
      </w:r>
    </w:p>
    <w:p w14:paraId="793EC4A9" w14:textId="77777777" w:rsidR="003228EE" w:rsidRPr="003228EE" w:rsidRDefault="003228EE" w:rsidP="00F07688">
      <w:pPr>
        <w:pStyle w:val="NoSpacing"/>
        <w:ind w:left="851" w:hanging="284"/>
        <w:rPr>
          <w:lang w:val="en"/>
        </w:rPr>
      </w:pPr>
      <w:r w:rsidRPr="003228EE">
        <w:rPr>
          <w:lang w:val="en"/>
        </w:rPr>
        <w:t>You think I’m happy about this?</w:t>
      </w:r>
    </w:p>
    <w:p w14:paraId="780B929C" w14:textId="77777777" w:rsidR="003228EE" w:rsidRPr="003228EE" w:rsidRDefault="003228EE" w:rsidP="00F07688">
      <w:pPr>
        <w:pStyle w:val="NoSpacing"/>
        <w:ind w:left="851" w:hanging="284"/>
        <w:rPr>
          <w:lang w:val="en"/>
        </w:rPr>
      </w:pPr>
      <w:r w:rsidRPr="003228EE">
        <w:rPr>
          <w:lang w:val="en"/>
        </w:rPr>
        <w:t>Am I imagining things here?</w:t>
      </w:r>
    </w:p>
    <w:p w14:paraId="6F045764" w14:textId="77777777" w:rsidR="003228EE" w:rsidRPr="003228EE" w:rsidRDefault="003228EE" w:rsidP="00F07688">
      <w:pPr>
        <w:pStyle w:val="NoSpacing"/>
        <w:ind w:left="851" w:hanging="284"/>
        <w:rPr>
          <w:lang w:val="en"/>
        </w:rPr>
      </w:pPr>
      <w:r w:rsidRPr="003228EE">
        <w:rPr>
          <w:lang w:val="en"/>
        </w:rPr>
        <w:t>What did they expect?</w:t>
      </w:r>
    </w:p>
    <w:p w14:paraId="149986C0" w14:textId="77777777" w:rsidR="003228EE" w:rsidRPr="003228EE" w:rsidRDefault="003228EE" w:rsidP="00F07688">
      <w:pPr>
        <w:ind w:left="0"/>
        <w:rPr>
          <w:lang w:val="en"/>
        </w:rPr>
      </w:pPr>
      <w:r w:rsidRPr="003228EE">
        <w:rPr>
          <w:lang w:val="en"/>
        </w:rPr>
        <w:t xml:space="preserve">We also need question marks in titles which need a question mark to complete them, for example Agatha Christie’s detective novel: </w:t>
      </w:r>
      <w:r w:rsidRPr="003228EE">
        <w:rPr>
          <w:i/>
          <w:lang w:val="en"/>
        </w:rPr>
        <w:t>"Why Didn’t They Ask Evans?”</w:t>
      </w:r>
      <w:r w:rsidRPr="003228EE">
        <w:rPr>
          <w:lang w:val="en"/>
        </w:rPr>
        <w:t xml:space="preserve"> </w:t>
      </w:r>
    </w:p>
    <w:p w14:paraId="60D32B1F" w14:textId="77777777" w:rsidR="003228EE" w:rsidRPr="003228EE" w:rsidRDefault="003228EE" w:rsidP="00F07688">
      <w:pPr>
        <w:ind w:left="0"/>
        <w:rPr>
          <w:lang w:val="en"/>
        </w:rPr>
      </w:pPr>
      <w:r w:rsidRPr="003228EE">
        <w:rPr>
          <w:lang w:val="en"/>
        </w:rPr>
        <w:t xml:space="preserve">We don’t, though, need question marks when we’re making a request that is </w:t>
      </w:r>
      <w:proofErr w:type="gramStart"/>
      <w:r w:rsidRPr="003228EE">
        <w:rPr>
          <w:lang w:val="en"/>
        </w:rPr>
        <w:t>actually a</w:t>
      </w:r>
      <w:proofErr w:type="gramEnd"/>
      <w:r w:rsidRPr="003228EE">
        <w:rPr>
          <w:lang w:val="en"/>
        </w:rPr>
        <w:t xml:space="preserve"> statement:</w:t>
      </w:r>
    </w:p>
    <w:p w14:paraId="202A2705" w14:textId="77777777" w:rsidR="003228EE" w:rsidRPr="003228EE" w:rsidRDefault="003228EE" w:rsidP="00F07688">
      <w:pPr>
        <w:pStyle w:val="NoSpacing"/>
        <w:ind w:left="851" w:hanging="284"/>
        <w:rPr>
          <w:lang w:val="en"/>
        </w:rPr>
      </w:pPr>
      <w:r w:rsidRPr="003228EE">
        <w:rPr>
          <w:lang w:val="en"/>
        </w:rPr>
        <w:t>It would be good if you could reply to us quickly.</w:t>
      </w:r>
    </w:p>
    <w:p w14:paraId="0C27ADBB" w14:textId="77777777" w:rsidR="00A45201" w:rsidRDefault="003228EE" w:rsidP="00F07688">
      <w:pPr>
        <w:pStyle w:val="NoSpacing"/>
        <w:ind w:left="851" w:hanging="284"/>
        <w:rPr>
          <w:lang w:val="en"/>
        </w:rPr>
      </w:pPr>
      <w:r w:rsidRPr="003228EE">
        <w:rPr>
          <w:lang w:val="en"/>
        </w:rPr>
        <w:t>Please close the window.</w:t>
      </w:r>
    </w:p>
    <w:p w14:paraId="69409A46" w14:textId="77777777" w:rsidR="002774F3" w:rsidRDefault="003228EE" w:rsidP="00F07688">
      <w:pPr>
        <w:ind w:left="0"/>
        <w:rPr>
          <w:lang w:val="en"/>
        </w:rPr>
      </w:pPr>
      <w:r w:rsidRPr="003228EE">
        <w:rPr>
          <w:lang w:val="en"/>
        </w:rPr>
        <w:t>Avoid multiple question marks except in informal contexts.</w:t>
      </w:r>
    </w:p>
    <w:p w14:paraId="6E6B6A3C" w14:textId="77777777" w:rsidR="003228EE" w:rsidRPr="000F5DCE" w:rsidRDefault="003228EE" w:rsidP="00A45201">
      <w:pPr>
        <w:rPr>
          <w:lang w:val="en"/>
        </w:rPr>
      </w:pPr>
    </w:p>
    <w:p w14:paraId="29D774D6" w14:textId="77777777" w:rsidR="0077796D" w:rsidRDefault="0077796D" w:rsidP="00B630FE">
      <w:pPr>
        <w:ind w:left="0"/>
        <w:sectPr w:rsidR="0077796D" w:rsidSect="00F07688">
          <w:headerReference w:type="default" r:id="rId7"/>
          <w:footerReference w:type="default" r:id="rId8"/>
          <w:pgSz w:w="11906" w:h="16838"/>
          <w:pgMar w:top="1701" w:right="851" w:bottom="851" w:left="851" w:header="425" w:footer="140" w:gutter="0"/>
          <w:cols w:space="708"/>
          <w:docGrid w:linePitch="360"/>
        </w:sectPr>
      </w:pPr>
    </w:p>
    <w:p w14:paraId="49AA0517" w14:textId="4D9A339C" w:rsidR="000670B6" w:rsidRDefault="000670B6" w:rsidP="003228EE">
      <w:pPr>
        <w:ind w:left="0"/>
      </w:pPr>
    </w:p>
    <w:p w14:paraId="1B28682A" w14:textId="26412DCB" w:rsidR="00F07688" w:rsidRDefault="00F07688" w:rsidP="003228EE">
      <w:pPr>
        <w:ind w:left="0"/>
      </w:pPr>
      <w:r>
        <w:rPr>
          <w:noProof/>
        </w:rPr>
        <mc:AlternateContent>
          <mc:Choice Requires="wps">
            <w:drawing>
              <wp:inline distT="0" distB="0" distL="0" distR="0" wp14:anchorId="2D8683FD" wp14:editId="1C824B94">
                <wp:extent cx="5903595" cy="1644015"/>
                <wp:effectExtent l="0" t="0" r="20955" b="133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95" cy="1644015"/>
                        </a:xfrm>
                        <a:prstGeom prst="rect">
                          <a:avLst/>
                        </a:prstGeom>
                        <a:solidFill>
                          <a:srgbClr val="FFFFFF"/>
                        </a:solidFill>
                        <a:ln w="19050">
                          <a:solidFill>
                            <a:srgbClr val="86BE47"/>
                          </a:solidFill>
                          <a:miter lim="800000"/>
                          <a:headEnd/>
                          <a:tailEnd/>
                        </a:ln>
                      </wps:spPr>
                      <wps:txbx>
                        <w:txbxContent>
                          <w:p w14:paraId="5980018C" w14:textId="77777777" w:rsidR="00F07688" w:rsidRPr="003228EE" w:rsidRDefault="00F07688" w:rsidP="00F07688">
                            <w:pPr>
                              <w:spacing w:before="240"/>
                              <w:ind w:left="0"/>
                              <w:rPr>
                                <w:b/>
                              </w:rPr>
                            </w:pPr>
                            <w:r w:rsidRPr="003228EE">
                              <w:rPr>
                                <w:b/>
                              </w:rPr>
                              <w:t>Task</w:t>
                            </w:r>
                          </w:p>
                          <w:p w14:paraId="1EC82EB4" w14:textId="77777777" w:rsidR="00F07688" w:rsidRDefault="00F07688" w:rsidP="00F07688">
                            <w:pPr>
                              <w:ind w:left="0"/>
                            </w:pPr>
                            <w:r>
                              <w:t>Find some sentences from a range of online texts that use question marks, and add some of your own, making some correct and some incorrect. Now copy, paste and write ten sentences in total, for your partner to insert the question marks correctly!</w:t>
                            </w:r>
                          </w:p>
                          <w:p w14:paraId="00B476E0" w14:textId="77777777" w:rsidR="00F07688" w:rsidRDefault="00F07688" w:rsidP="00F07688">
                            <w:pPr>
                              <w:ind w:left="0"/>
                            </w:pPr>
                            <w:r w:rsidRPr="003228EE">
                              <w:rPr>
                                <w:b/>
                              </w:rPr>
                              <w:t>Extension Task:</w:t>
                            </w:r>
                            <w:r>
                              <w:t xml:space="preserve"> Research how to use question marks correctly in reported speech.</w:t>
                            </w:r>
                          </w:p>
                        </w:txbxContent>
                      </wps:txbx>
                      <wps:bodyPr rot="0" vert="horz" wrap="square" lIns="91440" tIns="45720" rIns="91440" bIns="45720" anchor="t" anchorCtr="0" upright="1">
                        <a:spAutoFit/>
                      </wps:bodyPr>
                    </wps:wsp>
                  </a:graphicData>
                </a:graphic>
              </wp:inline>
            </w:drawing>
          </mc:Choice>
          <mc:Fallback>
            <w:pict>
              <v:shapetype w14:anchorId="2D8683FD" id="_x0000_t202" coordsize="21600,21600" o:spt="202" path="m,l,21600r21600,l21600,xe">
                <v:stroke joinstyle="miter"/>
                <v:path gradientshapeok="t" o:connecttype="rect"/>
              </v:shapetype>
              <v:shape id="Text Box 2" o:spid="_x0000_s1026" type="#_x0000_t202" style="width:464.85pt;height:12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" strokecolor="#86be47" strokeweight="1.5pt">
                <v:textbox style="mso-fit-shape-to-text:t">
                  <w:txbxContent>
                    <w:p w14:paraId="5980018C" w14:textId="77777777" w:rsidR="00F07688" w:rsidRPr="003228EE" w:rsidRDefault="00F07688" w:rsidP="00F07688">
                      <w:pPr>
                        <w:spacing w:before="240"/>
                        <w:ind w:left="0"/>
                        <w:rPr>
                          <w:b/>
                        </w:rPr>
                      </w:pPr>
                      <w:r w:rsidRPr="003228EE">
                        <w:rPr>
                          <w:b/>
                        </w:rPr>
                        <w:t>Task</w:t>
                      </w:r>
                    </w:p>
                    <w:p w14:paraId="1EC82EB4" w14:textId="77777777" w:rsidR="00F07688" w:rsidRDefault="00F07688" w:rsidP="00F07688">
                      <w:pPr>
                        <w:ind w:left="0"/>
                      </w:pPr>
                      <w:r>
                        <w:t>Find some sentences from a range of online texts that use question marks, and add some of your own, making some correct and some incorrect. Now copy, paste and write ten sentences in total, for your partner to insert the question marks correctly!</w:t>
                      </w:r>
                    </w:p>
                    <w:p w14:paraId="00B476E0" w14:textId="77777777" w:rsidR="00F07688" w:rsidRDefault="00F07688" w:rsidP="00F07688">
                      <w:pPr>
                        <w:ind w:left="0"/>
                      </w:pPr>
                      <w:r w:rsidRPr="003228EE">
                        <w:rPr>
                          <w:b/>
                        </w:rPr>
                        <w:t>Extension Task:</w:t>
                      </w:r>
                      <w:r>
                        <w:t xml:space="preserve"> Research how to use question marks correctly in reported speech.</w:t>
                      </w:r>
                    </w:p>
                  </w:txbxContent>
                </v:textbox>
                <w10:anchorlock/>
              </v:shape>
            </w:pict>
          </mc:Fallback>
        </mc:AlternateContent>
      </w:r>
    </w:p>
    <w:p w14:paraId="044A54B2" w14:textId="329FD6F4" w:rsidR="00F07688" w:rsidRDefault="00F07688" w:rsidP="003228EE">
      <w:pPr>
        <w:ind w:left="0"/>
      </w:pPr>
    </w:p>
    <w:p w14:paraId="39062183" w14:textId="2F2406B2" w:rsidR="00F07688" w:rsidRDefault="00F07688" w:rsidP="003228EE">
      <w:pPr>
        <w:ind w:left="0"/>
      </w:pPr>
    </w:p>
    <w:p w14:paraId="1421A2D3" w14:textId="6970290E" w:rsidR="00F07688" w:rsidRDefault="00F07688" w:rsidP="003228EE">
      <w:pPr>
        <w:ind w:left="0"/>
      </w:pPr>
    </w:p>
    <w:p w14:paraId="0EE3E4F7" w14:textId="57D39A44" w:rsidR="00F07688" w:rsidRDefault="00F07688" w:rsidP="003228EE">
      <w:pPr>
        <w:ind w:left="0"/>
      </w:pPr>
    </w:p>
    <w:p w14:paraId="6BD207EE" w14:textId="73871E82" w:rsidR="00F07688" w:rsidRDefault="00F07688" w:rsidP="003228EE">
      <w:pPr>
        <w:ind w:left="0"/>
      </w:pPr>
    </w:p>
    <w:p w14:paraId="21AA548B" w14:textId="1E7A20F4" w:rsidR="00F07688" w:rsidRDefault="00F07688" w:rsidP="003228EE">
      <w:pPr>
        <w:ind w:left="0"/>
      </w:pPr>
    </w:p>
    <w:p w14:paraId="4E4EFCEB" w14:textId="474999C3" w:rsidR="00F07688" w:rsidRDefault="00F07688" w:rsidP="003228EE">
      <w:pPr>
        <w:ind w:left="0"/>
      </w:pPr>
    </w:p>
    <w:p w14:paraId="6D9CB83C" w14:textId="20032F13" w:rsidR="00F07688" w:rsidRDefault="00F07688" w:rsidP="003228EE">
      <w:pPr>
        <w:ind w:left="0"/>
      </w:pPr>
    </w:p>
    <w:p w14:paraId="3531B170" w14:textId="4E70DEBE" w:rsidR="00F07688" w:rsidRDefault="00F07688" w:rsidP="003228EE">
      <w:pPr>
        <w:ind w:left="0"/>
      </w:pPr>
    </w:p>
    <w:p w14:paraId="5B1DFCAF" w14:textId="2A8ABA42" w:rsidR="00F07688" w:rsidRDefault="00F07688" w:rsidP="003228EE">
      <w:pPr>
        <w:ind w:left="0"/>
      </w:pPr>
    </w:p>
    <w:p w14:paraId="27184E05" w14:textId="77777777" w:rsidR="00F07688" w:rsidRDefault="00F07688" w:rsidP="003228EE">
      <w:pPr>
        <w:ind w:left="0"/>
      </w:pPr>
    </w:p>
    <w:p w14:paraId="770233D0" w14:textId="77777777" w:rsidR="00F07688" w:rsidRDefault="00F07688" w:rsidP="003228EE">
      <w:pPr>
        <w:ind w:left="0"/>
      </w:pPr>
    </w:p>
    <w:p w14:paraId="413B1467" w14:textId="128A8EAF" w:rsidR="00F07688" w:rsidRDefault="00F07688" w:rsidP="003228EE">
      <w:pPr>
        <w:ind w:left="0"/>
      </w:pPr>
    </w:p>
    <w:p w14:paraId="68908C30" w14:textId="0C5F0B9F" w:rsidR="00F07688" w:rsidRDefault="00F07688" w:rsidP="003228EE">
      <w:pPr>
        <w:ind w:left="0"/>
      </w:pPr>
    </w:p>
    <w:p w14:paraId="354D81BE" w14:textId="6611D74D" w:rsidR="00F07688" w:rsidRPr="000670B6" w:rsidRDefault="00F07688" w:rsidP="003228EE">
      <w:pPr>
        <w:ind w:left="0"/>
      </w:pPr>
      <w:r>
        <w:rPr>
          <w:noProof/>
        </w:rPr>
        <mc:AlternateContent>
          <mc:Choice Requires="wps">
            <w:drawing>
              <wp:inline distT="0" distB="0" distL="0" distR="0" wp14:anchorId="557DA2DA" wp14:editId="4FDD6507">
                <wp:extent cx="6411595" cy="1403985"/>
                <wp:effectExtent l="0" t="0" r="0" b="0"/>
                <wp:docPr id="5" name="Rounded Rectangle 3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1595" cy="1403985"/>
                        </a:xfrm>
                        <a:prstGeom prst="roundRect">
                          <a:avLst>
                            <a:gd name="adj" fmla="val 9894"/>
                          </a:avLst>
                        </a:prstGeom>
                        <a:solidFill>
                          <a:srgbClr val="D8D8D8"/>
                        </a:solidFill>
                        <a:ln>
                          <a:noFill/>
                        </a:ln>
                      </wps:spPr>
                      <wps:txbx>
                        <w:txbxContent>
                          <w:p w14:paraId="79772B97" w14:textId="77777777" w:rsidR="00F07688" w:rsidRPr="009C1923" w:rsidRDefault="00F07688" w:rsidP="00F07688">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6BD02A54" w14:textId="77777777" w:rsidR="00F07688" w:rsidRPr="009C1923" w:rsidRDefault="00F07688" w:rsidP="00F07688">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2BF4B6B4" w14:textId="77777777" w:rsidR="00F07688" w:rsidRPr="00580794" w:rsidRDefault="00F07688" w:rsidP="00F07688">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9" w:history="1">
                              <w:r w:rsidRPr="009C1923">
                                <w:rPr>
                                  <w:rFonts w:cs="Arial"/>
                                  <w:color w:val="0000FF"/>
                                  <w:sz w:val="12"/>
                                  <w:szCs w:val="12"/>
                                  <w:u w:val="single"/>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557DA2DA" id="Rounded Rectangle 31"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504.85pt;height:110.55pt;visibility:visible;mso-wrap-style:square;mso-left-percent:-10001;mso-top-percent:-10001;mso-position-horizontal:absolute;mso-position-horizontal-relative:char;mso-position-vertical:absolute;mso-position-vertical-relative:line;mso-left-percent:-10001;mso-top-percent:-10001;v-text-anchor:middle" arcsize="64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" fillcolor="#d8d8d8" stroked="f">
                <v:textbox>
                  <w:txbxContent>
                    <w:p w14:paraId="79772B97" w14:textId="77777777" w:rsidR="00F07688" w:rsidRPr="009C1923" w:rsidRDefault="00F07688" w:rsidP="00F07688">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6BD02A54" w14:textId="77777777" w:rsidR="00F07688" w:rsidRPr="009C1923" w:rsidRDefault="00F07688" w:rsidP="00F07688">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2BF4B6B4" w14:textId="77777777" w:rsidR="00F07688" w:rsidRPr="00580794" w:rsidRDefault="00F07688" w:rsidP="00F07688">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10" w:history="1">
                        <w:r w:rsidRPr="009C1923">
                          <w:rPr>
                            <w:rFonts w:cs="Arial"/>
                            <w:color w:val="0000FF"/>
                            <w:sz w:val="12"/>
                            <w:szCs w:val="12"/>
                            <w:u w:val="single"/>
                          </w:rPr>
                          <w:t>resources.feedback@ocr.org.uk</w:t>
                        </w:r>
                      </w:hyperlink>
                    </w:p>
                  </w:txbxContent>
                </v:textbox>
                <w10:anchorlock/>
              </v:roundrect>
            </w:pict>
          </mc:Fallback>
        </mc:AlternateContent>
      </w:r>
    </w:p>
    <w:sectPr w:rsidR="00F07688" w:rsidRPr="000670B6" w:rsidSect="00F07688">
      <w:headerReference w:type="default" r:id="rId11"/>
      <w:pgSz w:w="11906" w:h="16838"/>
      <w:pgMar w:top="1701" w:right="851" w:bottom="851" w:left="851" w:header="425"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C5EA5" w14:textId="77777777" w:rsidR="003A0824" w:rsidRDefault="003A0824" w:rsidP="004F4331">
      <w:r>
        <w:separator/>
      </w:r>
    </w:p>
    <w:p w14:paraId="1CE79FEF" w14:textId="77777777" w:rsidR="003A0824" w:rsidRDefault="003A0824" w:rsidP="004F4331"/>
    <w:p w14:paraId="7CEF4BF1" w14:textId="77777777" w:rsidR="003A0824" w:rsidRDefault="003A0824" w:rsidP="004F4331"/>
    <w:p w14:paraId="03415EA1" w14:textId="77777777" w:rsidR="003A0824" w:rsidRDefault="003A0824"/>
  </w:endnote>
  <w:endnote w:type="continuationSeparator" w:id="0">
    <w:p w14:paraId="638034AD" w14:textId="77777777" w:rsidR="003A0824" w:rsidRDefault="003A0824" w:rsidP="004F4331">
      <w:r>
        <w:continuationSeparator/>
      </w:r>
    </w:p>
    <w:p w14:paraId="4871BF84" w14:textId="77777777" w:rsidR="003A0824" w:rsidRDefault="003A0824" w:rsidP="004F4331"/>
    <w:p w14:paraId="4ECD0FA8" w14:textId="77777777" w:rsidR="003A0824" w:rsidRDefault="003A0824" w:rsidP="004F4331"/>
    <w:p w14:paraId="2BDE7EAB" w14:textId="77777777" w:rsidR="003A0824" w:rsidRDefault="003A08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7CBDB" w14:textId="77777777" w:rsidR="00F07688" w:rsidRDefault="00F07688" w:rsidP="00F07688">
    <w:pPr>
      <w:pStyle w:val="Footer"/>
      <w:tabs>
        <w:tab w:val="clear" w:pos="4513"/>
        <w:tab w:val="clear" w:pos="9026"/>
        <w:tab w:val="center" w:pos="5103"/>
        <w:tab w:val="right" w:pos="10204"/>
      </w:tabs>
      <w:ind w:left="0"/>
      <w:rPr>
        <w:noProof/>
        <w:sz w:val="16"/>
        <w:szCs w:val="16"/>
      </w:rPr>
    </w:pPr>
    <w:r>
      <w:rPr>
        <w:sz w:val="16"/>
        <w:szCs w:val="16"/>
      </w:rPr>
      <w:t>Version 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sz w:val="16"/>
        <w:szCs w:val="16"/>
      </w:rPr>
      <w:t>2</w:t>
    </w:r>
    <w:r w:rsidRPr="00937FF3">
      <w:rPr>
        <w:noProof/>
        <w:sz w:val="16"/>
        <w:szCs w:val="16"/>
      </w:rPr>
      <w:fldChar w:fldCharType="end"/>
    </w:r>
    <w:r>
      <w:rPr>
        <w:noProof/>
        <w:sz w:val="16"/>
        <w:szCs w:val="16"/>
      </w:rPr>
      <w:tab/>
    </w:r>
    <w:r w:rsidRPr="00937FF3">
      <w:rPr>
        <w:noProof/>
        <w:sz w:val="16"/>
        <w:szCs w:val="16"/>
      </w:rPr>
      <w:t>© OCR 20</w:t>
    </w:r>
    <w:r>
      <w:rPr>
        <w:noProof/>
        <w:sz w:val="16"/>
        <w:szCs w:val="16"/>
      </w:rPr>
      <w:t>20</w:t>
    </w:r>
  </w:p>
  <w:p w14:paraId="019D28EA" w14:textId="07D878A1" w:rsidR="0077796D" w:rsidRPr="00F07688" w:rsidRDefault="00F07688" w:rsidP="00F07688">
    <w:pPr>
      <w:autoSpaceDE w:val="0"/>
      <w:autoSpaceDN w:val="0"/>
      <w:adjustRightInd w:val="0"/>
      <w:spacing w:before="120"/>
      <w:ind w:left="0"/>
      <w:rPr>
        <w:rFonts w:cs="Arial"/>
        <w:b/>
        <w:bCs/>
        <w:sz w:val="16"/>
        <w:szCs w:val="16"/>
      </w:rPr>
    </w:pPr>
    <w:r w:rsidRPr="0077796D">
      <w:rPr>
        <w:rFonts w:cs="Arial"/>
        <w:b/>
        <w:bCs/>
        <w:sz w:val="16"/>
        <w:szCs w:val="16"/>
      </w:rPr>
      <w:t>Com</w:t>
    </w:r>
    <w:r>
      <w:rPr>
        <w:rFonts w:cs="Arial"/>
        <w:b/>
        <w:bCs/>
        <w:sz w:val="16"/>
        <w:szCs w:val="16"/>
      </w:rPr>
      <w:t>ponent 2: Exploring effects and</w:t>
    </w:r>
    <w:r>
      <w:rPr>
        <w:rFonts w:cs="Arial"/>
        <w:b/>
        <w:bCs/>
        <w:sz w:val="16"/>
        <w:szCs w:val="16"/>
      </w:rPr>
      <w:br/>
    </w:r>
    <w:r w:rsidRPr="0077796D">
      <w:rPr>
        <w:rFonts w:cs="Arial"/>
        <w:b/>
        <w:bCs/>
        <w:sz w:val="16"/>
        <w:szCs w:val="16"/>
      </w:rPr>
      <w:t>impact (Literary texts)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F1520" w14:textId="77777777" w:rsidR="003A0824" w:rsidRDefault="003A0824" w:rsidP="004F4331">
      <w:r>
        <w:separator/>
      </w:r>
    </w:p>
    <w:p w14:paraId="459A32AF" w14:textId="77777777" w:rsidR="003A0824" w:rsidRDefault="003A0824" w:rsidP="004F4331"/>
    <w:p w14:paraId="4797370B" w14:textId="77777777" w:rsidR="003A0824" w:rsidRDefault="003A0824" w:rsidP="004F4331"/>
    <w:p w14:paraId="0F27882D" w14:textId="77777777" w:rsidR="003A0824" w:rsidRDefault="003A0824"/>
  </w:footnote>
  <w:footnote w:type="continuationSeparator" w:id="0">
    <w:p w14:paraId="62239D6F" w14:textId="77777777" w:rsidR="003A0824" w:rsidRDefault="003A0824" w:rsidP="004F4331">
      <w:r>
        <w:continuationSeparator/>
      </w:r>
    </w:p>
    <w:p w14:paraId="0B5B95F3" w14:textId="77777777" w:rsidR="003A0824" w:rsidRDefault="003A0824" w:rsidP="004F4331"/>
    <w:p w14:paraId="539450F6" w14:textId="77777777" w:rsidR="003A0824" w:rsidRDefault="003A0824" w:rsidP="004F4331"/>
    <w:p w14:paraId="7BF2C45B" w14:textId="77777777" w:rsidR="003A0824" w:rsidRDefault="003A08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CE1EF" w14:textId="746EFBCA" w:rsidR="006552B3" w:rsidRDefault="00F07688" w:rsidP="00F07688">
    <w:pPr>
      <w:ind w:left="0"/>
    </w:pPr>
    <w:r>
      <w:rPr>
        <w:noProof/>
        <w:lang w:eastAsia="en-GB"/>
      </w:rPr>
      <w:drawing>
        <wp:anchor distT="0" distB="0" distL="114300" distR="114300" simplePos="0" relativeHeight="251660288" behindDoc="0" locked="0" layoutInCell="1" allowOverlap="1" wp14:anchorId="60BE5F9B" wp14:editId="1B711283">
          <wp:simplePos x="0" y="0"/>
          <wp:positionH relativeFrom="column">
            <wp:posOffset>-515620</wp:posOffset>
          </wp:positionH>
          <wp:positionV relativeFrom="paragraph">
            <wp:posOffset>-234125</wp:posOffset>
          </wp:positionV>
          <wp:extent cx="7517130" cy="1072515"/>
          <wp:effectExtent l="0" t="0" r="7620" b="0"/>
          <wp:wrapNone/>
          <wp:docPr id="91" name="Picture 91" descr="Post 16 English Delivery Guide Learner 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 logo po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7130" cy="1072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4687C" w14:textId="49268D8D" w:rsidR="0077796D" w:rsidRDefault="00F07688" w:rsidP="004F4331">
    <w:r>
      <w:rPr>
        <w:noProof/>
      </w:rPr>
      <w:drawing>
        <wp:anchor distT="0" distB="0" distL="114300" distR="114300" simplePos="0" relativeHeight="251662336" behindDoc="0" locked="0" layoutInCell="1" allowOverlap="1" wp14:anchorId="67112A78" wp14:editId="50B2F44D">
          <wp:simplePos x="0" y="0"/>
          <wp:positionH relativeFrom="column">
            <wp:posOffset>-528510</wp:posOffset>
          </wp:positionH>
          <wp:positionV relativeFrom="paragraph">
            <wp:posOffset>-305501</wp:posOffset>
          </wp:positionV>
          <wp:extent cx="7566025" cy="1080135"/>
          <wp:effectExtent l="0" t="0" r="0" b="5715"/>
          <wp:wrapNone/>
          <wp:docPr id="100"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36ABA"/>
    <w:rsid w:val="00046BB7"/>
    <w:rsid w:val="00064CD4"/>
    <w:rsid w:val="000670B6"/>
    <w:rsid w:val="000805C5"/>
    <w:rsid w:val="00083F03"/>
    <w:rsid w:val="00085224"/>
    <w:rsid w:val="00106826"/>
    <w:rsid w:val="00122137"/>
    <w:rsid w:val="0013775F"/>
    <w:rsid w:val="00145EB2"/>
    <w:rsid w:val="0016654B"/>
    <w:rsid w:val="001B2783"/>
    <w:rsid w:val="001B6EE4"/>
    <w:rsid w:val="001C3787"/>
    <w:rsid w:val="002022CD"/>
    <w:rsid w:val="00204D4D"/>
    <w:rsid w:val="00220525"/>
    <w:rsid w:val="00220FC2"/>
    <w:rsid w:val="002345F9"/>
    <w:rsid w:val="00265900"/>
    <w:rsid w:val="002774F3"/>
    <w:rsid w:val="002804A7"/>
    <w:rsid w:val="002971F6"/>
    <w:rsid w:val="002B47AF"/>
    <w:rsid w:val="002B5830"/>
    <w:rsid w:val="002D6578"/>
    <w:rsid w:val="002D6A1F"/>
    <w:rsid w:val="002E5178"/>
    <w:rsid w:val="002F2E8A"/>
    <w:rsid w:val="003228EE"/>
    <w:rsid w:val="00332731"/>
    <w:rsid w:val="00337B68"/>
    <w:rsid w:val="00351C83"/>
    <w:rsid w:val="00360AE7"/>
    <w:rsid w:val="003632E7"/>
    <w:rsid w:val="003676B4"/>
    <w:rsid w:val="00384833"/>
    <w:rsid w:val="003A0824"/>
    <w:rsid w:val="003D741C"/>
    <w:rsid w:val="003F7251"/>
    <w:rsid w:val="00436B93"/>
    <w:rsid w:val="00463032"/>
    <w:rsid w:val="004E65C7"/>
    <w:rsid w:val="004F411A"/>
    <w:rsid w:val="004F4331"/>
    <w:rsid w:val="00502D9E"/>
    <w:rsid w:val="00513A44"/>
    <w:rsid w:val="00551083"/>
    <w:rsid w:val="00567519"/>
    <w:rsid w:val="0058335E"/>
    <w:rsid w:val="0058629A"/>
    <w:rsid w:val="00586AF9"/>
    <w:rsid w:val="005960DC"/>
    <w:rsid w:val="005A1913"/>
    <w:rsid w:val="005B2ABD"/>
    <w:rsid w:val="00651168"/>
    <w:rsid w:val="006552B3"/>
    <w:rsid w:val="00657A75"/>
    <w:rsid w:val="006A26D3"/>
    <w:rsid w:val="006B143C"/>
    <w:rsid w:val="006D1D6F"/>
    <w:rsid w:val="007252E0"/>
    <w:rsid w:val="0077796D"/>
    <w:rsid w:val="00794BE4"/>
    <w:rsid w:val="007953E7"/>
    <w:rsid w:val="00795548"/>
    <w:rsid w:val="00796167"/>
    <w:rsid w:val="007B5519"/>
    <w:rsid w:val="007B7752"/>
    <w:rsid w:val="008064FC"/>
    <w:rsid w:val="008324A5"/>
    <w:rsid w:val="0084029E"/>
    <w:rsid w:val="0085490D"/>
    <w:rsid w:val="00863C0D"/>
    <w:rsid w:val="008925D1"/>
    <w:rsid w:val="00893E71"/>
    <w:rsid w:val="008A1151"/>
    <w:rsid w:val="008D7F7D"/>
    <w:rsid w:val="008E41D1"/>
    <w:rsid w:val="008E6607"/>
    <w:rsid w:val="00906EBD"/>
    <w:rsid w:val="00914464"/>
    <w:rsid w:val="00937FF3"/>
    <w:rsid w:val="0095139A"/>
    <w:rsid w:val="009A013A"/>
    <w:rsid w:val="009A334A"/>
    <w:rsid w:val="009A5976"/>
    <w:rsid w:val="009B0118"/>
    <w:rsid w:val="009B0C43"/>
    <w:rsid w:val="009D271C"/>
    <w:rsid w:val="00A422E6"/>
    <w:rsid w:val="00A45201"/>
    <w:rsid w:val="00A5520E"/>
    <w:rsid w:val="00A84B63"/>
    <w:rsid w:val="00A91E49"/>
    <w:rsid w:val="00AB7712"/>
    <w:rsid w:val="00AE5B6A"/>
    <w:rsid w:val="00B21A92"/>
    <w:rsid w:val="00B24B52"/>
    <w:rsid w:val="00B630FE"/>
    <w:rsid w:val="00BA0BBD"/>
    <w:rsid w:val="00BD2FAB"/>
    <w:rsid w:val="00C231CB"/>
    <w:rsid w:val="00CA4837"/>
    <w:rsid w:val="00CD21DB"/>
    <w:rsid w:val="00D03A7B"/>
    <w:rsid w:val="00D03AF8"/>
    <w:rsid w:val="00D04336"/>
    <w:rsid w:val="00D21C92"/>
    <w:rsid w:val="00D36F89"/>
    <w:rsid w:val="00D802E6"/>
    <w:rsid w:val="00D81878"/>
    <w:rsid w:val="00DA5DFC"/>
    <w:rsid w:val="00DE2A29"/>
    <w:rsid w:val="00DE74B0"/>
    <w:rsid w:val="00DF1EC4"/>
    <w:rsid w:val="00DF6DEB"/>
    <w:rsid w:val="00E26AF8"/>
    <w:rsid w:val="00E45986"/>
    <w:rsid w:val="00E6397E"/>
    <w:rsid w:val="00F07688"/>
    <w:rsid w:val="00F165E9"/>
    <w:rsid w:val="00F447AA"/>
    <w:rsid w:val="00F53ED3"/>
    <w:rsid w:val="00F61ACE"/>
    <w:rsid w:val="00F6681D"/>
    <w:rsid w:val="00FA718B"/>
    <w:rsid w:val="00FB2EB4"/>
    <w:rsid w:val="00FF4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8A3D84D"/>
  <w15:chartTrackingRefBased/>
  <w15:docId w15:val="{5367C8F3-75BA-49B1-8374-499B0F45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331"/>
    <w:pPr>
      <w:spacing w:after="240" w:line="276" w:lineRule="auto"/>
      <w:ind w:left="-142"/>
    </w:pPr>
    <w:rPr>
      <w:rFonts w:ascii="Arial" w:hAnsi="Arial"/>
      <w:sz w:val="22"/>
      <w:szCs w:val="22"/>
      <w:lang w:eastAsia="en-US"/>
    </w:rPr>
  </w:style>
  <w:style w:type="paragraph" w:styleId="Heading1">
    <w:name w:val="heading 1"/>
    <w:basedOn w:val="Normal"/>
    <w:next w:val="Normal"/>
    <w:link w:val="Heading1Char"/>
    <w:autoRedefine/>
    <w:uiPriority w:val="9"/>
    <w:qFormat/>
    <w:rsid w:val="00F07688"/>
    <w:pPr>
      <w:keepNext/>
      <w:keepLines/>
      <w:spacing w:before="240"/>
      <w:ind w:left="0"/>
      <w:outlineLvl w:val="0"/>
    </w:pPr>
    <w:rPr>
      <w:rFonts w:eastAsia="Times New Roman"/>
      <w:b/>
      <w:bCs/>
      <w:noProof/>
      <w:color w:val="86BE47"/>
      <w:sz w:val="44"/>
      <w:szCs w:val="28"/>
    </w:rPr>
  </w:style>
  <w:style w:type="paragraph" w:styleId="Heading2">
    <w:name w:val="heading 2"/>
    <w:basedOn w:val="Heading3"/>
    <w:next w:val="Normal"/>
    <w:link w:val="Heading2Char"/>
    <w:autoRedefine/>
    <w:uiPriority w:val="9"/>
    <w:unhideWhenUsed/>
    <w:qFormat/>
    <w:rsid w:val="00F07688"/>
    <w:pPr>
      <w:outlineLvl w:val="1"/>
    </w:pPr>
    <w:rPr>
      <w:sz w:val="40"/>
    </w:rPr>
  </w:style>
  <w:style w:type="paragraph" w:styleId="Heading3">
    <w:name w:val="heading 3"/>
    <w:basedOn w:val="Normal"/>
    <w:next w:val="Normal"/>
    <w:link w:val="Heading3Char"/>
    <w:uiPriority w:val="9"/>
    <w:unhideWhenUsed/>
    <w:qFormat/>
    <w:rsid w:val="00F07688"/>
    <w:pPr>
      <w:keepNext/>
      <w:keepLines/>
      <w:spacing w:before="200" w:after="0" w:line="360" w:lineRule="auto"/>
      <w:outlineLvl w:val="2"/>
    </w:pPr>
    <w:rPr>
      <w:rFonts w:eastAsia="Times New Roman"/>
      <w:b/>
      <w:bCs/>
      <w:color w:val="86BE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F07688"/>
    <w:rPr>
      <w:rFonts w:ascii="Arial" w:eastAsia="Times New Roman" w:hAnsi="Arial"/>
      <w:b/>
      <w:bCs/>
      <w:noProof/>
      <w:color w:val="86BE47"/>
      <w:sz w:val="44"/>
      <w:szCs w:val="28"/>
      <w:lang w:eastAsia="en-US"/>
    </w:rPr>
  </w:style>
  <w:style w:type="character" w:customStyle="1" w:styleId="Heading2Char">
    <w:name w:val="Heading 2 Char"/>
    <w:link w:val="Heading2"/>
    <w:uiPriority w:val="9"/>
    <w:rsid w:val="00F07688"/>
    <w:rPr>
      <w:rFonts w:ascii="Arial" w:eastAsia="Times New Roman" w:hAnsi="Arial"/>
      <w:b/>
      <w:bCs/>
      <w:color w:val="86BE47"/>
      <w:sz w:val="40"/>
      <w:szCs w:val="22"/>
      <w:lang w:eastAsia="en-US"/>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F07688"/>
    <w:rPr>
      <w:rFonts w:ascii="Arial" w:eastAsia="Times New Roman" w:hAnsi="Arial"/>
      <w:b/>
      <w:bCs/>
      <w:color w:val="86BE47"/>
      <w:sz w:val="22"/>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Whitetop">
    <w:name w:val="White top"/>
    <w:basedOn w:val="Heading1"/>
    <w:link w:val="WhitetopChar"/>
    <w:rsid w:val="00BD2FAB"/>
  </w:style>
  <w:style w:type="paragraph" w:customStyle="1" w:styleId="Whitethin">
    <w:name w:val="White thin"/>
    <w:basedOn w:val="Normal"/>
    <w:link w:val="WhitethinChar"/>
    <w:rsid w:val="004F4331"/>
    <w:rPr>
      <w:color w:val="FFFFFF"/>
      <w:sz w:val="44"/>
      <w:szCs w:val="44"/>
    </w:rPr>
  </w:style>
  <w:style w:type="character" w:customStyle="1" w:styleId="WhitetopChar">
    <w:name w:val="White top Char"/>
    <w:link w:val="Whitetop"/>
    <w:rsid w:val="00BD2FAB"/>
    <w:rPr>
      <w:rFonts w:ascii="Arial" w:eastAsia="Times New Roman" w:hAnsi="Arial"/>
      <w:b/>
      <w:bCs/>
      <w:noProof/>
      <w:color w:val="797615"/>
      <w:sz w:val="44"/>
      <w:szCs w:val="28"/>
      <w:lang w:eastAsia="en-US"/>
    </w:rPr>
  </w:style>
  <w:style w:type="character" w:styleId="Emphasis">
    <w:name w:val="Emphasis"/>
    <w:uiPriority w:val="20"/>
    <w:qFormat/>
    <w:rsid w:val="00A84B63"/>
    <w:rPr>
      <w:i/>
      <w:iCs/>
    </w:rPr>
  </w:style>
  <w:style w:type="character" w:customStyle="1" w:styleId="WhitethinChar">
    <w:name w:val="White thin Char"/>
    <w:link w:val="Whitethin"/>
    <w:rsid w:val="004F4331"/>
    <w:rPr>
      <w:rFonts w:ascii="Arial" w:hAnsi="Arial"/>
      <w:color w:val="FFFFFF"/>
      <w:sz w:val="44"/>
      <w:szCs w:val="44"/>
      <w:lang w:eastAsia="en-US"/>
    </w:rPr>
  </w:style>
  <w:style w:type="paragraph" w:styleId="NormalWeb">
    <w:name w:val="Normal (Web)"/>
    <w:basedOn w:val="Normal"/>
    <w:uiPriority w:val="99"/>
    <w:unhideWhenUsed/>
    <w:rsid w:val="00A45201"/>
    <w:pPr>
      <w:spacing w:before="100" w:beforeAutospacing="1" w:after="100" w:afterAutospacing="1" w:line="240" w:lineRule="auto"/>
      <w:ind w:left="0"/>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775256">
      <w:bodyDiv w:val="1"/>
      <w:marLeft w:val="0"/>
      <w:marRight w:val="0"/>
      <w:marTop w:val="0"/>
      <w:marBottom w:val="0"/>
      <w:divBdr>
        <w:top w:val="none" w:sz="0" w:space="0" w:color="auto"/>
        <w:left w:val="none" w:sz="0" w:space="0" w:color="auto"/>
        <w:bottom w:val="none" w:sz="0" w:space="0" w:color="auto"/>
        <w:right w:val="none" w:sz="0" w:space="0" w:color="auto"/>
      </w:divBdr>
    </w:div>
    <w:div w:id="1068116448">
      <w:bodyDiv w:val="1"/>
      <w:marLeft w:val="0"/>
      <w:marRight w:val="0"/>
      <w:marTop w:val="0"/>
      <w:marBottom w:val="0"/>
      <w:divBdr>
        <w:top w:val="none" w:sz="0" w:space="0" w:color="auto"/>
        <w:left w:val="none" w:sz="0" w:space="0" w:color="auto"/>
        <w:bottom w:val="none" w:sz="0" w:space="0" w:color="auto"/>
        <w:right w:val="none" w:sz="0" w:space="0" w:color="auto"/>
      </w:divBdr>
    </w:div>
    <w:div w:id="189565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resources.feedback@ocr.org.uk" TargetMode="External"/><Relationship Id="rId4" Type="http://schemas.openxmlformats.org/officeDocument/2006/relationships/webSettings" Target="webSettings.xml"/><Relationship Id="rId9"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GCSE (9-1) English Language DG Learner Resource 7.1: Component 2: Exploring effects and impact (Literary texts)</vt:lpstr>
    </vt:vector>
  </TitlesOfParts>
  <Company>Cambridge Assessment</Company>
  <LinksUpToDate>false</LinksUpToDate>
  <CharactersWithSpaces>1087</CharactersWithSpaces>
  <SharedDoc>false</SharedDoc>
  <HLinks>
    <vt:vector size="6" baseType="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English Language DG Learner Resource 7.1: Component 2: Exploring effects and impact (Literary texts)</dc:title>
  <dc:subject/>
  <dc:creator>OCR</dc:creator>
  <cp:keywords>GCSE (9-1); English Language; Component 2; Exploring effects and impact (Literary texts) - Learner Resource 7.11</cp:keywords>
  <cp:lastModifiedBy>Ramune Bruzinskiene</cp:lastModifiedBy>
  <cp:revision>3</cp:revision>
  <dcterms:created xsi:type="dcterms:W3CDTF">2020-02-25T12:37:00Z</dcterms:created>
  <dcterms:modified xsi:type="dcterms:W3CDTF">2020-02-25T12:46:00Z</dcterms:modified>
</cp:coreProperties>
</file>