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31317" w14:textId="77777777" w:rsidR="00C925C4" w:rsidRPr="006504BB" w:rsidRDefault="00C925C4" w:rsidP="00642CCE">
      <w:pPr>
        <w:rPr>
          <w:rFonts w:ascii="Arial" w:hAnsi="Arial" w:cs="Arial"/>
          <w:sz w:val="16"/>
          <w:szCs w:val="16"/>
        </w:rPr>
      </w:pPr>
    </w:p>
    <w:p w14:paraId="46702927" w14:textId="77777777" w:rsidR="00642CCE" w:rsidRDefault="00B11165" w:rsidP="00642CCE">
      <w:pPr>
        <w:tabs>
          <w:tab w:val="left" w:pos="2835"/>
          <w:tab w:val="left" w:pos="3119"/>
        </w:tabs>
        <w:rPr>
          <w:rFonts w:ascii="Arial" w:hAnsi="Arial" w:cs="Arial"/>
          <w:b/>
          <w:sz w:val="22"/>
          <w:szCs w:val="22"/>
        </w:rPr>
      </w:pPr>
      <w:r>
        <w:rPr>
          <w:rFonts w:ascii="Arial" w:hAnsi="Arial" w:cs="Arial"/>
          <w:b/>
          <w:noProof/>
          <w:sz w:val="22"/>
          <w:szCs w:val="22"/>
        </w:rPr>
        <w:drawing>
          <wp:anchor distT="0" distB="0" distL="114300" distR="114300" simplePos="0" relativeHeight="251658240" behindDoc="0" locked="0" layoutInCell="1" allowOverlap="0" wp14:anchorId="55929C9E" wp14:editId="748F3149">
            <wp:simplePos x="0" y="0"/>
            <wp:positionH relativeFrom="page">
              <wp:posOffset>321945</wp:posOffset>
            </wp:positionH>
            <wp:positionV relativeFrom="page">
              <wp:posOffset>254635</wp:posOffset>
            </wp:positionV>
            <wp:extent cx="1606550" cy="633730"/>
            <wp:effectExtent l="0" t="0" r="0" b="0"/>
            <wp:wrapNone/>
            <wp:docPr id="19" name="Picture 19" descr="OCR_NEW_FLA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CR_NEW_FLAT_bla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6550" cy="633730"/>
                    </a:xfrm>
                    <a:prstGeom prst="rect">
                      <a:avLst/>
                    </a:prstGeom>
                    <a:noFill/>
                  </pic:spPr>
                </pic:pic>
              </a:graphicData>
            </a:graphic>
            <wp14:sizeRelH relativeFrom="page">
              <wp14:pctWidth>0</wp14:pctWidth>
            </wp14:sizeRelH>
            <wp14:sizeRelV relativeFrom="page">
              <wp14:pctHeight>0</wp14:pctHeight>
            </wp14:sizeRelV>
          </wp:anchor>
        </w:drawing>
      </w:r>
    </w:p>
    <w:p w14:paraId="57E7A82A" w14:textId="77777777" w:rsidR="00642CCE" w:rsidRDefault="00642CCE" w:rsidP="00642CCE">
      <w:pPr>
        <w:tabs>
          <w:tab w:val="left" w:pos="2835"/>
          <w:tab w:val="left" w:pos="3119"/>
        </w:tabs>
        <w:rPr>
          <w:rFonts w:ascii="Arial" w:hAnsi="Arial" w:cs="Arial"/>
          <w:b/>
          <w:sz w:val="22"/>
          <w:szCs w:val="22"/>
        </w:rPr>
      </w:pPr>
    </w:p>
    <w:p w14:paraId="6D2B3BC8" w14:textId="77777777" w:rsidR="00642CCE" w:rsidRPr="00642CCE" w:rsidRDefault="00642CCE" w:rsidP="00642CCE">
      <w:pPr>
        <w:tabs>
          <w:tab w:val="left" w:pos="2835"/>
          <w:tab w:val="left" w:pos="3119"/>
        </w:tabs>
        <w:rPr>
          <w:rFonts w:ascii="Arial" w:hAnsi="Arial" w:cs="Arial"/>
          <w:b/>
          <w:sz w:val="22"/>
          <w:szCs w:val="22"/>
        </w:rPr>
      </w:pPr>
    </w:p>
    <w:p w14:paraId="2EA15068" w14:textId="77777777" w:rsidR="00852F58" w:rsidRDefault="00852F58" w:rsidP="006574DA">
      <w:pPr>
        <w:rPr>
          <w:rFonts w:ascii="Arial" w:hAnsi="Arial" w:cs="Arial"/>
          <w:b/>
          <w:sz w:val="8"/>
          <w:szCs w:val="8"/>
        </w:rPr>
      </w:pPr>
    </w:p>
    <w:p w14:paraId="7D967D38" w14:textId="77777777" w:rsidR="00642CCE" w:rsidRDefault="00642CCE" w:rsidP="006574DA">
      <w:pPr>
        <w:rPr>
          <w:rFonts w:ascii="Arial" w:hAnsi="Arial" w:cs="Arial"/>
          <w:b/>
          <w:sz w:val="8"/>
          <w:szCs w:val="8"/>
        </w:rPr>
      </w:pPr>
    </w:p>
    <w:p w14:paraId="114ECC93" w14:textId="77777777" w:rsidR="00642CCE" w:rsidRPr="002C446B" w:rsidRDefault="00642CCE" w:rsidP="006574DA">
      <w:pPr>
        <w:rPr>
          <w:rFonts w:ascii="Arial" w:hAnsi="Arial" w:cs="Arial"/>
          <w:b/>
          <w:sz w:val="8"/>
          <w:szCs w:val="8"/>
        </w:rPr>
      </w:pPr>
    </w:p>
    <w:tbl>
      <w:tblPr>
        <w:tblW w:w="11092" w:type="dxa"/>
        <w:jc w:val="center"/>
        <w:shd w:val="pct20" w:color="auto" w:fill="auto"/>
        <w:tblLayout w:type="fixed"/>
        <w:tblLook w:val="01E0" w:firstRow="1" w:lastRow="1" w:firstColumn="1" w:lastColumn="1" w:noHBand="0" w:noVBand="0"/>
      </w:tblPr>
      <w:tblGrid>
        <w:gridCol w:w="11092"/>
      </w:tblGrid>
      <w:tr w:rsidR="00C925C4" w14:paraId="185AAAF6" w14:textId="77777777" w:rsidTr="00A00E5F">
        <w:trPr>
          <w:trHeight w:hRule="exact" w:val="567"/>
          <w:jc w:val="center"/>
        </w:trPr>
        <w:tc>
          <w:tcPr>
            <w:tcW w:w="11092" w:type="dxa"/>
            <w:shd w:val="pct90" w:color="auto" w:fill="auto"/>
          </w:tcPr>
          <w:p w14:paraId="170AE75D" w14:textId="77777777" w:rsidR="00C925C4" w:rsidRDefault="00CA2089" w:rsidP="00CA2089">
            <w:pPr>
              <w:spacing w:before="60"/>
              <w:ind w:right="658"/>
              <w:rPr>
                <w:rFonts w:ascii="Arial" w:hAnsi="Arial" w:cs="Arial"/>
                <w:b/>
                <w:sz w:val="22"/>
                <w:szCs w:val="22"/>
              </w:rPr>
            </w:pPr>
            <w:r>
              <w:rPr>
                <w:rFonts w:ascii="Arial" w:hAnsi="Arial" w:cs="Arial"/>
                <w:b/>
                <w:sz w:val="40"/>
                <w:szCs w:val="40"/>
              </w:rPr>
              <w:t xml:space="preserve">Centre Assessment Grades: </w:t>
            </w:r>
            <w:r w:rsidRPr="00CA2089">
              <w:rPr>
                <w:rFonts w:ascii="Arial" w:hAnsi="Arial" w:cs="Arial"/>
                <w:b/>
                <w:sz w:val="40"/>
                <w:szCs w:val="40"/>
              </w:rPr>
              <w:t>Supporting Information</w:t>
            </w:r>
          </w:p>
        </w:tc>
      </w:tr>
      <w:tr w:rsidR="00C925C4" w14:paraId="637B5891" w14:textId="77777777" w:rsidTr="00CA2089">
        <w:trPr>
          <w:trHeight w:hRule="exact" w:val="489"/>
          <w:jc w:val="center"/>
        </w:trPr>
        <w:tc>
          <w:tcPr>
            <w:tcW w:w="11092" w:type="dxa"/>
            <w:shd w:val="pct30" w:color="auto" w:fill="auto"/>
          </w:tcPr>
          <w:p w14:paraId="695D607A" w14:textId="77777777" w:rsidR="00C925C4" w:rsidRPr="006574DA" w:rsidRDefault="00CA2089" w:rsidP="001858CB">
            <w:pPr>
              <w:ind w:right="657"/>
              <w:rPr>
                <w:rFonts w:ascii="Arial Black" w:hAnsi="Arial Black" w:cs="Arial"/>
                <w:sz w:val="22"/>
                <w:szCs w:val="22"/>
              </w:rPr>
            </w:pPr>
            <w:r w:rsidRPr="00CA2089">
              <w:rPr>
                <w:rFonts w:ascii="Arial Black" w:hAnsi="Arial Black" w:cs="Arial"/>
                <w:sz w:val="22"/>
                <w:szCs w:val="22"/>
              </w:rPr>
              <w:t>OCR Functional Skills Qualifications</w:t>
            </w:r>
          </w:p>
          <w:p w14:paraId="3E4B229B" w14:textId="77777777" w:rsidR="00C925C4" w:rsidRDefault="00C925C4">
            <w:pPr>
              <w:jc w:val="right"/>
              <w:rPr>
                <w:rFonts w:ascii="Arial Black" w:hAnsi="Arial Black" w:cs="Arial"/>
                <w:sz w:val="24"/>
                <w:szCs w:val="24"/>
              </w:rPr>
            </w:pPr>
          </w:p>
        </w:tc>
      </w:tr>
    </w:tbl>
    <w:p w14:paraId="0E019EBA" w14:textId="77777777" w:rsidR="00C925C4" w:rsidRPr="00DE4E2D" w:rsidRDefault="00C925C4">
      <w:pPr>
        <w:jc w:val="right"/>
        <w:rPr>
          <w:rFonts w:ascii="Arial" w:hAnsi="Arial" w:cs="Arial"/>
          <w:b/>
          <w:sz w:val="8"/>
          <w:szCs w:val="8"/>
        </w:rPr>
      </w:pPr>
    </w:p>
    <w:p w14:paraId="6F32F632" w14:textId="77777777" w:rsidR="001858CB" w:rsidRDefault="001858CB" w:rsidP="00661FFC">
      <w:pPr>
        <w:jc w:val="both"/>
        <w:rPr>
          <w:rFonts w:ascii="Arial" w:hAnsi="Arial"/>
          <w:b/>
          <w:lang w:eastAsia="en-US"/>
        </w:rPr>
      </w:pPr>
    </w:p>
    <w:p w14:paraId="111BD7F3" w14:textId="77777777" w:rsidR="00B17F9D" w:rsidRDefault="00B17F9D" w:rsidP="00CA2089">
      <w:pPr>
        <w:rPr>
          <w:rFonts w:ascii="Arial" w:hAnsi="Arial"/>
          <w:sz w:val="22"/>
          <w:szCs w:val="22"/>
          <w:lang w:eastAsia="en-US"/>
        </w:rPr>
      </w:pPr>
      <w:r>
        <w:rPr>
          <w:rFonts w:ascii="Arial" w:hAnsi="Arial"/>
          <w:sz w:val="22"/>
          <w:szCs w:val="22"/>
          <w:lang w:eastAsia="en-US"/>
        </w:rPr>
        <w:t>You should complete your Functional Skills centre assessment grades submission forms and this supporting information with reference to the Centre and Teacher guidance documents.</w:t>
      </w:r>
    </w:p>
    <w:p w14:paraId="74383B73" w14:textId="77777777" w:rsidR="00B17F9D" w:rsidRDefault="00B17F9D" w:rsidP="00CA2089">
      <w:pPr>
        <w:rPr>
          <w:rFonts w:ascii="Arial" w:hAnsi="Arial"/>
          <w:sz w:val="22"/>
          <w:szCs w:val="22"/>
          <w:lang w:eastAsia="en-US"/>
        </w:rPr>
      </w:pPr>
    </w:p>
    <w:p w14:paraId="2C4D9122" w14:textId="77777777" w:rsidR="00CA2089" w:rsidRPr="00CA2089" w:rsidRDefault="00CA2089" w:rsidP="00CA2089">
      <w:pPr>
        <w:rPr>
          <w:rFonts w:ascii="Arial" w:hAnsi="Arial"/>
          <w:sz w:val="22"/>
          <w:szCs w:val="22"/>
          <w:lang w:eastAsia="en-US"/>
        </w:rPr>
      </w:pPr>
      <w:r w:rsidRPr="00CA2089">
        <w:rPr>
          <w:rFonts w:ascii="Arial" w:hAnsi="Arial"/>
          <w:sz w:val="22"/>
          <w:szCs w:val="22"/>
          <w:lang w:eastAsia="en-US"/>
        </w:rPr>
        <w:t xml:space="preserve">OCR will check your Functional Skills </w:t>
      </w:r>
      <w:r w:rsidR="00B17F9D">
        <w:rPr>
          <w:rFonts w:ascii="Arial" w:hAnsi="Arial"/>
          <w:sz w:val="22"/>
          <w:szCs w:val="22"/>
          <w:lang w:eastAsia="en-US"/>
        </w:rPr>
        <w:t>centre assessment grades</w:t>
      </w:r>
      <w:r w:rsidRPr="00CA2089">
        <w:rPr>
          <w:rFonts w:ascii="Arial" w:hAnsi="Arial"/>
          <w:sz w:val="22"/>
          <w:szCs w:val="22"/>
          <w:lang w:eastAsia="en-US"/>
        </w:rPr>
        <w:t xml:space="preserve"> </w:t>
      </w:r>
      <w:r w:rsidR="002148D6">
        <w:rPr>
          <w:rFonts w:ascii="Arial" w:hAnsi="Arial"/>
          <w:sz w:val="22"/>
          <w:szCs w:val="22"/>
          <w:lang w:eastAsia="en-US"/>
        </w:rPr>
        <w:t>and</w:t>
      </w:r>
      <w:r w:rsidR="00B17F9D" w:rsidRPr="00CA2089">
        <w:rPr>
          <w:rFonts w:ascii="Arial" w:hAnsi="Arial"/>
          <w:sz w:val="22"/>
          <w:szCs w:val="22"/>
          <w:lang w:eastAsia="en-US"/>
        </w:rPr>
        <w:t xml:space="preserve"> </w:t>
      </w:r>
      <w:r w:rsidRPr="00CA2089">
        <w:rPr>
          <w:rFonts w:ascii="Arial" w:hAnsi="Arial"/>
          <w:sz w:val="22"/>
          <w:szCs w:val="22"/>
          <w:lang w:eastAsia="en-US"/>
        </w:rPr>
        <w:t xml:space="preserve">this supporting information. </w:t>
      </w:r>
    </w:p>
    <w:p w14:paraId="36C57DA0" w14:textId="77777777" w:rsidR="00CA2089" w:rsidRPr="004011C8" w:rsidRDefault="00CA2089" w:rsidP="00CA2089">
      <w:pPr>
        <w:rPr>
          <w:rFonts w:ascii="Arial" w:hAnsi="Arial"/>
          <w:b/>
          <w:sz w:val="22"/>
          <w:szCs w:val="22"/>
          <w:lang w:eastAsia="en-US"/>
        </w:rPr>
      </w:pPr>
      <w:r w:rsidRPr="00CA2089">
        <w:rPr>
          <w:rFonts w:ascii="Arial" w:hAnsi="Arial"/>
          <w:sz w:val="22"/>
          <w:szCs w:val="22"/>
          <w:lang w:eastAsia="en-US"/>
        </w:rPr>
        <w:t xml:space="preserve">You may be asked to provide other documentation and candidate evidence used to support judgments as part of the </w:t>
      </w:r>
      <w:r w:rsidR="00B17F9D" w:rsidRPr="00CA2089">
        <w:rPr>
          <w:rFonts w:ascii="Arial" w:hAnsi="Arial"/>
          <w:sz w:val="22"/>
          <w:szCs w:val="22"/>
          <w:lang w:eastAsia="en-US"/>
        </w:rPr>
        <w:t>Quality Assurance of submissions</w:t>
      </w:r>
      <w:r w:rsidRPr="004011C8">
        <w:rPr>
          <w:rFonts w:ascii="Arial" w:hAnsi="Arial"/>
          <w:b/>
          <w:sz w:val="22"/>
          <w:szCs w:val="22"/>
          <w:lang w:eastAsia="en-US"/>
        </w:rPr>
        <w:t xml:space="preserve">. </w:t>
      </w:r>
      <w:r w:rsidR="002148D6">
        <w:rPr>
          <w:rFonts w:ascii="Arial" w:hAnsi="Arial"/>
          <w:b/>
          <w:sz w:val="22"/>
          <w:szCs w:val="22"/>
          <w:lang w:eastAsia="en-US"/>
        </w:rPr>
        <w:t>You must</w:t>
      </w:r>
      <w:r w:rsidR="002148D6" w:rsidRPr="004011C8">
        <w:rPr>
          <w:rFonts w:ascii="Arial" w:hAnsi="Arial"/>
          <w:b/>
          <w:sz w:val="22"/>
          <w:szCs w:val="22"/>
          <w:lang w:eastAsia="en-US"/>
        </w:rPr>
        <w:t xml:space="preserve"> </w:t>
      </w:r>
      <w:r w:rsidRPr="004011C8">
        <w:rPr>
          <w:rFonts w:ascii="Arial" w:hAnsi="Arial"/>
          <w:b/>
          <w:sz w:val="22"/>
          <w:szCs w:val="22"/>
          <w:lang w:eastAsia="en-US"/>
        </w:rPr>
        <w:t>retain all evidence relating to centre assessment grades for a minimum of six months</w:t>
      </w:r>
      <w:r w:rsidR="00B17F9D">
        <w:rPr>
          <w:rFonts w:ascii="Arial" w:hAnsi="Arial"/>
          <w:b/>
          <w:sz w:val="22"/>
          <w:szCs w:val="22"/>
          <w:lang w:eastAsia="en-US"/>
        </w:rPr>
        <w:t xml:space="preserve"> after the release of results</w:t>
      </w:r>
      <w:r w:rsidRPr="004011C8">
        <w:rPr>
          <w:rFonts w:ascii="Arial" w:hAnsi="Arial"/>
          <w:b/>
          <w:sz w:val="22"/>
          <w:szCs w:val="22"/>
          <w:lang w:eastAsia="en-US"/>
        </w:rPr>
        <w:t>.</w:t>
      </w:r>
    </w:p>
    <w:p w14:paraId="51712669" w14:textId="77777777" w:rsidR="00CA2089" w:rsidRPr="00CA2089" w:rsidRDefault="00CA2089" w:rsidP="00CA2089">
      <w:pPr>
        <w:rPr>
          <w:rFonts w:ascii="Arial" w:hAnsi="Arial"/>
          <w:sz w:val="22"/>
          <w:szCs w:val="22"/>
          <w:lang w:eastAsia="en-US"/>
        </w:rPr>
      </w:pPr>
    </w:p>
    <w:p w14:paraId="7CDB6853" w14:textId="77777777" w:rsidR="00CA2089" w:rsidRPr="00B17F9D" w:rsidRDefault="00B17F9D" w:rsidP="00B17F9D">
      <w:pPr>
        <w:rPr>
          <w:rFonts w:ascii="Arial" w:hAnsi="Arial"/>
          <w:sz w:val="22"/>
          <w:szCs w:val="22"/>
          <w:lang w:eastAsia="en-US"/>
        </w:rPr>
      </w:pPr>
      <w:r>
        <w:rPr>
          <w:rFonts w:ascii="Arial" w:hAnsi="Arial"/>
          <w:sz w:val="22"/>
          <w:szCs w:val="22"/>
          <w:lang w:eastAsia="en-US"/>
        </w:rPr>
        <w:t xml:space="preserve">We </w:t>
      </w:r>
      <w:r w:rsidR="00CA2089" w:rsidRPr="00CA2089">
        <w:rPr>
          <w:rFonts w:ascii="Arial" w:hAnsi="Arial"/>
          <w:sz w:val="22"/>
          <w:szCs w:val="22"/>
          <w:lang w:eastAsia="en-US"/>
        </w:rPr>
        <w:t>may return</w:t>
      </w:r>
      <w:r>
        <w:rPr>
          <w:rFonts w:ascii="Arial" w:hAnsi="Arial"/>
          <w:sz w:val="22"/>
          <w:szCs w:val="22"/>
          <w:lang w:eastAsia="en-US"/>
        </w:rPr>
        <w:t xml:space="preserve"> your submission for you to review</w:t>
      </w:r>
      <w:r w:rsidRPr="00CA2089">
        <w:rPr>
          <w:rFonts w:ascii="Arial" w:hAnsi="Arial"/>
          <w:sz w:val="22"/>
          <w:szCs w:val="22"/>
          <w:lang w:eastAsia="en-US"/>
        </w:rPr>
        <w:t xml:space="preserve"> </w:t>
      </w:r>
      <w:r w:rsidR="00CA2089" w:rsidRPr="00CA2089">
        <w:rPr>
          <w:rFonts w:ascii="Arial" w:hAnsi="Arial"/>
          <w:sz w:val="22"/>
          <w:szCs w:val="22"/>
          <w:lang w:eastAsia="en-US"/>
        </w:rPr>
        <w:t>if you do not provide sufficient detail here to su</w:t>
      </w:r>
      <w:r>
        <w:rPr>
          <w:rFonts w:ascii="Arial" w:hAnsi="Arial"/>
          <w:sz w:val="22"/>
          <w:szCs w:val="22"/>
          <w:lang w:eastAsia="en-US"/>
        </w:rPr>
        <w:t>pport</w:t>
      </w:r>
      <w:r w:rsidR="00CA2089" w:rsidRPr="00CA2089">
        <w:rPr>
          <w:rFonts w:ascii="Arial" w:hAnsi="Arial"/>
          <w:sz w:val="22"/>
          <w:szCs w:val="22"/>
          <w:lang w:eastAsia="en-US"/>
        </w:rPr>
        <w:t xml:space="preserve"> your proposed centre assessment grades, particularly if they are significantly different from previous years.</w:t>
      </w:r>
      <w:r w:rsidRPr="00B17F9D">
        <w:t xml:space="preserve"> </w:t>
      </w:r>
      <w:r w:rsidRPr="00B17F9D">
        <w:rPr>
          <w:rFonts w:ascii="Arial" w:hAnsi="Arial"/>
          <w:sz w:val="22"/>
          <w:szCs w:val="22"/>
          <w:lang w:eastAsia="en-US"/>
        </w:rPr>
        <w:t>If you are unable to provide additional evidence</w:t>
      </w:r>
      <w:r>
        <w:rPr>
          <w:rFonts w:ascii="Arial" w:hAnsi="Arial"/>
          <w:sz w:val="22"/>
          <w:szCs w:val="22"/>
          <w:lang w:eastAsia="en-US"/>
        </w:rPr>
        <w:t xml:space="preserve"> or information</w:t>
      </w:r>
      <w:r w:rsidRPr="00B17F9D">
        <w:rPr>
          <w:rFonts w:ascii="Arial" w:hAnsi="Arial"/>
          <w:sz w:val="22"/>
          <w:szCs w:val="22"/>
          <w:lang w:eastAsia="en-US"/>
        </w:rPr>
        <w:t xml:space="preserve">, your submission </w:t>
      </w:r>
      <w:r>
        <w:rPr>
          <w:rFonts w:ascii="Arial" w:hAnsi="Arial"/>
          <w:sz w:val="22"/>
          <w:szCs w:val="22"/>
          <w:lang w:eastAsia="en-US"/>
        </w:rPr>
        <w:t xml:space="preserve">may </w:t>
      </w:r>
      <w:r w:rsidRPr="00B17F9D">
        <w:rPr>
          <w:rFonts w:ascii="Arial" w:hAnsi="Arial"/>
          <w:sz w:val="22"/>
          <w:szCs w:val="22"/>
          <w:lang w:eastAsia="en-US"/>
        </w:rPr>
        <w:t>be rejected.</w:t>
      </w:r>
    </w:p>
    <w:p w14:paraId="083E44B9" w14:textId="77777777" w:rsidR="00A37F1F" w:rsidRDefault="00A37F1F">
      <w:pPr>
        <w:jc w:val="both"/>
        <w:rPr>
          <w:rFonts w:ascii="Arial" w:hAnsi="Arial"/>
          <w:b/>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252"/>
        <w:gridCol w:w="1388"/>
        <w:gridCol w:w="720"/>
        <w:gridCol w:w="720"/>
        <w:gridCol w:w="720"/>
        <w:gridCol w:w="720"/>
        <w:gridCol w:w="720"/>
      </w:tblGrid>
      <w:tr w:rsidR="00C925C4" w14:paraId="14C72741" w14:textId="77777777" w:rsidTr="002912B9">
        <w:trPr>
          <w:cantSplit/>
          <w:trHeight w:hRule="exact" w:val="509"/>
        </w:trPr>
        <w:tc>
          <w:tcPr>
            <w:tcW w:w="1560" w:type="dxa"/>
            <w:tcBorders>
              <w:top w:val="nil"/>
              <w:left w:val="nil"/>
              <w:bottom w:val="nil"/>
            </w:tcBorders>
          </w:tcPr>
          <w:p w14:paraId="57DF1764" w14:textId="77777777" w:rsidR="00C925C4" w:rsidRPr="009910F2" w:rsidRDefault="00C925C4">
            <w:pPr>
              <w:keepNext/>
              <w:spacing w:before="120"/>
              <w:jc w:val="both"/>
              <w:outlineLvl w:val="1"/>
              <w:rPr>
                <w:rFonts w:ascii="Arial" w:hAnsi="Arial"/>
                <w:b/>
                <w:sz w:val="22"/>
                <w:lang w:eastAsia="en-US"/>
              </w:rPr>
            </w:pPr>
            <w:r w:rsidRPr="009910F2">
              <w:rPr>
                <w:rFonts w:ascii="Arial" w:hAnsi="Arial"/>
                <w:b/>
                <w:sz w:val="22"/>
                <w:lang w:eastAsia="en-US"/>
              </w:rPr>
              <w:t xml:space="preserve">Centre </w:t>
            </w:r>
            <w:r w:rsidR="001858CB" w:rsidRPr="009910F2">
              <w:rPr>
                <w:rFonts w:ascii="Arial" w:hAnsi="Arial"/>
                <w:b/>
                <w:sz w:val="22"/>
                <w:lang w:eastAsia="en-US"/>
              </w:rPr>
              <w:t>n</w:t>
            </w:r>
            <w:r w:rsidRPr="009910F2">
              <w:rPr>
                <w:rFonts w:ascii="Arial" w:hAnsi="Arial"/>
                <w:b/>
                <w:sz w:val="22"/>
                <w:lang w:eastAsia="en-US"/>
              </w:rPr>
              <w:t>ame</w:t>
            </w:r>
          </w:p>
        </w:tc>
        <w:tc>
          <w:tcPr>
            <w:tcW w:w="4252" w:type="dxa"/>
          </w:tcPr>
          <w:p w14:paraId="24913B49" w14:textId="77777777" w:rsidR="00C925C4" w:rsidRDefault="00C925C4">
            <w:pPr>
              <w:keepNext/>
              <w:spacing w:before="120"/>
              <w:jc w:val="both"/>
              <w:outlineLvl w:val="1"/>
              <w:rPr>
                <w:rFonts w:ascii="Arial" w:hAnsi="Arial"/>
                <w:b/>
                <w:lang w:eastAsia="en-US"/>
              </w:rPr>
            </w:pPr>
          </w:p>
          <w:p w14:paraId="729C1ED5" w14:textId="77777777" w:rsidR="00B31531" w:rsidRPr="00B31531" w:rsidRDefault="00B31531">
            <w:pPr>
              <w:keepNext/>
              <w:spacing w:before="120"/>
              <w:jc w:val="both"/>
              <w:outlineLvl w:val="1"/>
              <w:rPr>
                <w:rFonts w:ascii="Arial" w:hAnsi="Arial"/>
                <w:b/>
                <w:sz w:val="4"/>
                <w:szCs w:val="4"/>
                <w:lang w:eastAsia="en-US"/>
              </w:rPr>
            </w:pPr>
          </w:p>
        </w:tc>
        <w:tc>
          <w:tcPr>
            <w:tcW w:w="1388" w:type="dxa"/>
            <w:tcBorders>
              <w:top w:val="nil"/>
              <w:bottom w:val="nil"/>
            </w:tcBorders>
          </w:tcPr>
          <w:p w14:paraId="6A57BDDF" w14:textId="77777777" w:rsidR="00C925C4" w:rsidRDefault="00C925C4" w:rsidP="000F0138">
            <w:pPr>
              <w:keepNext/>
              <w:spacing w:before="120"/>
              <w:ind w:left="72"/>
              <w:outlineLvl w:val="1"/>
              <w:rPr>
                <w:rFonts w:ascii="Arial" w:hAnsi="Arial"/>
                <w:b/>
                <w:lang w:eastAsia="en-US"/>
              </w:rPr>
            </w:pPr>
            <w:r w:rsidRPr="009910F2">
              <w:rPr>
                <w:rFonts w:ascii="Arial" w:hAnsi="Arial"/>
                <w:b/>
                <w:sz w:val="22"/>
                <w:lang w:eastAsia="en-US"/>
              </w:rPr>
              <w:t xml:space="preserve">Centre </w:t>
            </w:r>
            <w:r w:rsidR="001858CB" w:rsidRPr="009910F2">
              <w:rPr>
                <w:rFonts w:ascii="Arial" w:hAnsi="Arial"/>
                <w:b/>
                <w:sz w:val="22"/>
                <w:lang w:eastAsia="en-US"/>
              </w:rPr>
              <w:t>n</w:t>
            </w:r>
            <w:r w:rsidRPr="009910F2">
              <w:rPr>
                <w:rFonts w:ascii="Arial" w:hAnsi="Arial"/>
                <w:b/>
                <w:sz w:val="22"/>
                <w:lang w:eastAsia="en-US"/>
              </w:rPr>
              <w:t>o</w:t>
            </w:r>
          </w:p>
        </w:tc>
        <w:tc>
          <w:tcPr>
            <w:tcW w:w="720" w:type="dxa"/>
          </w:tcPr>
          <w:p w14:paraId="431C14D0" w14:textId="77777777" w:rsidR="00C925C4" w:rsidRDefault="00C925C4">
            <w:pPr>
              <w:keepNext/>
              <w:spacing w:before="120"/>
              <w:jc w:val="both"/>
              <w:outlineLvl w:val="1"/>
              <w:rPr>
                <w:rFonts w:ascii="Arial" w:hAnsi="Arial"/>
                <w:b/>
                <w:lang w:eastAsia="en-US"/>
              </w:rPr>
            </w:pPr>
          </w:p>
        </w:tc>
        <w:tc>
          <w:tcPr>
            <w:tcW w:w="720" w:type="dxa"/>
          </w:tcPr>
          <w:p w14:paraId="2757529F" w14:textId="77777777" w:rsidR="00C925C4" w:rsidRDefault="00C925C4">
            <w:pPr>
              <w:keepNext/>
              <w:spacing w:before="120"/>
              <w:jc w:val="both"/>
              <w:outlineLvl w:val="1"/>
              <w:rPr>
                <w:rFonts w:ascii="Arial" w:hAnsi="Arial"/>
                <w:lang w:eastAsia="en-US"/>
              </w:rPr>
            </w:pPr>
          </w:p>
        </w:tc>
        <w:tc>
          <w:tcPr>
            <w:tcW w:w="720" w:type="dxa"/>
          </w:tcPr>
          <w:p w14:paraId="5C09562E" w14:textId="77777777" w:rsidR="00C925C4" w:rsidRDefault="00C925C4">
            <w:pPr>
              <w:keepNext/>
              <w:spacing w:before="120"/>
              <w:jc w:val="both"/>
              <w:outlineLvl w:val="1"/>
              <w:rPr>
                <w:rFonts w:ascii="Arial" w:hAnsi="Arial"/>
                <w:lang w:eastAsia="en-US"/>
              </w:rPr>
            </w:pPr>
          </w:p>
        </w:tc>
        <w:tc>
          <w:tcPr>
            <w:tcW w:w="720" w:type="dxa"/>
          </w:tcPr>
          <w:p w14:paraId="6D3C1A4B" w14:textId="77777777" w:rsidR="00C925C4" w:rsidRDefault="00C925C4">
            <w:pPr>
              <w:keepNext/>
              <w:spacing w:before="120"/>
              <w:jc w:val="both"/>
              <w:outlineLvl w:val="1"/>
              <w:rPr>
                <w:rFonts w:ascii="Arial" w:hAnsi="Arial"/>
                <w:lang w:eastAsia="en-US"/>
              </w:rPr>
            </w:pPr>
          </w:p>
        </w:tc>
        <w:tc>
          <w:tcPr>
            <w:tcW w:w="720" w:type="dxa"/>
          </w:tcPr>
          <w:p w14:paraId="35C9AB8E" w14:textId="77777777" w:rsidR="00C925C4" w:rsidRDefault="00C925C4">
            <w:pPr>
              <w:keepNext/>
              <w:spacing w:before="120"/>
              <w:jc w:val="both"/>
              <w:outlineLvl w:val="1"/>
              <w:rPr>
                <w:rFonts w:ascii="Arial" w:hAnsi="Arial"/>
                <w:lang w:eastAsia="en-US"/>
              </w:rPr>
            </w:pPr>
          </w:p>
        </w:tc>
      </w:tr>
    </w:tbl>
    <w:p w14:paraId="373992B9" w14:textId="77777777" w:rsidR="00C925C4" w:rsidRDefault="00C925C4">
      <w:pPr>
        <w:jc w:val="both"/>
        <w:rPr>
          <w:rFonts w:ascii="Arial" w:hAnsi="Arial"/>
          <w:b/>
          <w:sz w:val="10"/>
          <w:szCs w:val="10"/>
          <w:lang w:eastAsia="en-US"/>
        </w:rPr>
      </w:pPr>
    </w:p>
    <w:p w14:paraId="36BEA032" w14:textId="77777777" w:rsidR="00CD405E" w:rsidRDefault="00CD405E">
      <w:pPr>
        <w:jc w:val="both"/>
        <w:rPr>
          <w:rFonts w:ascii="Arial" w:hAnsi="Arial"/>
          <w:b/>
          <w:sz w:val="22"/>
          <w:szCs w:val="10"/>
          <w:lang w:eastAsia="en-US"/>
        </w:rPr>
      </w:pPr>
    </w:p>
    <w:p w14:paraId="4A146199" w14:textId="77777777" w:rsidR="00CD405E" w:rsidRPr="0052151D" w:rsidRDefault="00CD405E">
      <w:pPr>
        <w:jc w:val="both"/>
        <w:rPr>
          <w:rFonts w:ascii="Arial" w:hAnsi="Arial"/>
          <w:b/>
          <w:sz w:val="22"/>
          <w:szCs w:val="10"/>
          <w:lang w:eastAsia="en-US"/>
        </w:rPr>
      </w:pPr>
      <w:r w:rsidRPr="0052151D">
        <w:rPr>
          <w:rFonts w:ascii="Arial" w:hAnsi="Arial"/>
          <w:b/>
          <w:sz w:val="22"/>
          <w:szCs w:val="10"/>
          <w:lang w:eastAsia="en-US"/>
        </w:rPr>
        <w:t>Qualifi</w:t>
      </w:r>
      <w:r>
        <w:rPr>
          <w:rFonts w:ascii="Arial" w:hAnsi="Arial"/>
          <w:b/>
          <w:sz w:val="22"/>
          <w:szCs w:val="10"/>
          <w:lang w:eastAsia="en-US"/>
        </w:rPr>
        <w:t>cations submitted (tick all that apply)</w:t>
      </w:r>
    </w:p>
    <w:p w14:paraId="0AF116B5" w14:textId="77777777" w:rsidR="00CD405E" w:rsidRPr="00024B26" w:rsidRDefault="00CD405E">
      <w:pPr>
        <w:jc w:val="both"/>
        <w:rPr>
          <w:rFonts w:ascii="Arial" w:hAnsi="Arial"/>
          <w:b/>
          <w:sz w:val="10"/>
          <w:szCs w:val="10"/>
          <w:lang w:eastAsia="en-US"/>
        </w:rPr>
      </w:pPr>
    </w:p>
    <w:p w14:paraId="5E00D559" w14:textId="77777777" w:rsidR="00C40E1A" w:rsidRPr="00024B26" w:rsidRDefault="004E76EE">
      <w:pPr>
        <w:jc w:val="both"/>
        <w:rPr>
          <w:rFonts w:ascii="Arial" w:hAnsi="Arial"/>
          <w:b/>
          <w:sz w:val="10"/>
          <w:szCs w:val="10"/>
          <w:lang w:eastAsia="en-US"/>
        </w:rPr>
      </w:pPr>
      <w:r>
        <w:rPr>
          <w:rFonts w:ascii="Arial" w:hAnsi="Arial"/>
          <w:b/>
          <w:sz w:val="10"/>
          <w:szCs w:val="10"/>
          <w:lang w:eastAsia="en-US"/>
        </w:rPr>
        <w:t xml:space="preserve"> </w:t>
      </w:r>
    </w:p>
    <w:tbl>
      <w:tblPr>
        <w:tblStyle w:val="TableGrid"/>
        <w:tblW w:w="0" w:type="auto"/>
        <w:tblLook w:val="04A0" w:firstRow="1" w:lastRow="0" w:firstColumn="1" w:lastColumn="0" w:noHBand="0" w:noVBand="1"/>
      </w:tblPr>
      <w:tblGrid>
        <w:gridCol w:w="2174"/>
        <w:gridCol w:w="1740"/>
        <w:gridCol w:w="1740"/>
        <w:gridCol w:w="1740"/>
        <w:gridCol w:w="1740"/>
        <w:gridCol w:w="1741"/>
      </w:tblGrid>
      <w:tr w:rsidR="00CD405E" w14:paraId="017392E4" w14:textId="77777777" w:rsidTr="00E7031D">
        <w:tc>
          <w:tcPr>
            <w:tcW w:w="2174" w:type="dxa"/>
          </w:tcPr>
          <w:p w14:paraId="6105AEFE" w14:textId="77777777" w:rsidR="00CD405E" w:rsidRDefault="00CD405E">
            <w:pPr>
              <w:jc w:val="both"/>
              <w:rPr>
                <w:rFonts w:ascii="Arial" w:hAnsi="Arial"/>
                <w:b/>
                <w:sz w:val="10"/>
                <w:szCs w:val="10"/>
                <w:lang w:eastAsia="en-US"/>
              </w:rPr>
            </w:pPr>
          </w:p>
        </w:tc>
        <w:tc>
          <w:tcPr>
            <w:tcW w:w="1740" w:type="dxa"/>
          </w:tcPr>
          <w:p w14:paraId="32172330" w14:textId="77777777" w:rsidR="00CD405E" w:rsidRDefault="00CD405E" w:rsidP="0052151D">
            <w:pPr>
              <w:jc w:val="center"/>
              <w:rPr>
                <w:rFonts w:ascii="Arial" w:hAnsi="Arial"/>
                <w:b/>
                <w:sz w:val="10"/>
                <w:szCs w:val="10"/>
                <w:lang w:eastAsia="en-US"/>
              </w:rPr>
            </w:pPr>
            <w:r w:rsidRPr="00BE558F">
              <w:rPr>
                <w:rFonts w:ascii="Arial" w:hAnsi="Arial"/>
                <w:sz w:val="22"/>
                <w:szCs w:val="22"/>
                <w:lang w:eastAsia="en-US"/>
              </w:rPr>
              <w:t>E</w:t>
            </w:r>
            <w:r>
              <w:rPr>
                <w:rFonts w:ascii="Arial" w:hAnsi="Arial"/>
                <w:sz w:val="22"/>
                <w:szCs w:val="22"/>
                <w:lang w:eastAsia="en-US"/>
              </w:rPr>
              <w:t xml:space="preserve">ntry </w:t>
            </w:r>
            <w:r w:rsidRPr="00BE558F">
              <w:rPr>
                <w:rFonts w:ascii="Arial" w:hAnsi="Arial"/>
                <w:sz w:val="22"/>
                <w:szCs w:val="22"/>
                <w:lang w:eastAsia="en-US"/>
              </w:rPr>
              <w:t>L</w:t>
            </w:r>
            <w:r>
              <w:rPr>
                <w:rFonts w:ascii="Arial" w:hAnsi="Arial"/>
                <w:sz w:val="22"/>
                <w:szCs w:val="22"/>
                <w:lang w:eastAsia="en-US"/>
              </w:rPr>
              <w:t xml:space="preserve">evel </w:t>
            </w:r>
            <w:r w:rsidRPr="00BE558F">
              <w:rPr>
                <w:rFonts w:ascii="Arial" w:hAnsi="Arial"/>
                <w:sz w:val="22"/>
                <w:szCs w:val="22"/>
                <w:lang w:eastAsia="en-US"/>
              </w:rPr>
              <w:t>1</w:t>
            </w:r>
          </w:p>
        </w:tc>
        <w:tc>
          <w:tcPr>
            <w:tcW w:w="1740" w:type="dxa"/>
          </w:tcPr>
          <w:p w14:paraId="3CADA4E8" w14:textId="77777777" w:rsidR="00CD405E" w:rsidRDefault="00CD405E" w:rsidP="0052151D">
            <w:pPr>
              <w:jc w:val="center"/>
              <w:rPr>
                <w:rFonts w:ascii="Arial" w:hAnsi="Arial"/>
                <w:b/>
                <w:sz w:val="10"/>
                <w:szCs w:val="10"/>
                <w:lang w:eastAsia="en-US"/>
              </w:rPr>
            </w:pPr>
            <w:r w:rsidRPr="00BE558F">
              <w:rPr>
                <w:rFonts w:ascii="Arial" w:hAnsi="Arial"/>
                <w:sz w:val="22"/>
                <w:szCs w:val="22"/>
                <w:lang w:eastAsia="en-US"/>
              </w:rPr>
              <w:t>E</w:t>
            </w:r>
            <w:r>
              <w:rPr>
                <w:rFonts w:ascii="Arial" w:hAnsi="Arial"/>
                <w:sz w:val="22"/>
                <w:szCs w:val="22"/>
                <w:lang w:eastAsia="en-US"/>
              </w:rPr>
              <w:t xml:space="preserve">ntry </w:t>
            </w:r>
            <w:r w:rsidRPr="00BE558F">
              <w:rPr>
                <w:rFonts w:ascii="Arial" w:hAnsi="Arial"/>
                <w:sz w:val="22"/>
                <w:szCs w:val="22"/>
                <w:lang w:eastAsia="en-US"/>
              </w:rPr>
              <w:t>L</w:t>
            </w:r>
            <w:r>
              <w:rPr>
                <w:rFonts w:ascii="Arial" w:hAnsi="Arial"/>
                <w:sz w:val="22"/>
                <w:szCs w:val="22"/>
                <w:lang w:eastAsia="en-US"/>
              </w:rPr>
              <w:t>evel 2</w:t>
            </w:r>
          </w:p>
        </w:tc>
        <w:tc>
          <w:tcPr>
            <w:tcW w:w="1740" w:type="dxa"/>
          </w:tcPr>
          <w:p w14:paraId="6C9C2228" w14:textId="77777777" w:rsidR="00CD405E" w:rsidRDefault="00CD405E" w:rsidP="0052151D">
            <w:pPr>
              <w:jc w:val="center"/>
              <w:rPr>
                <w:rFonts w:ascii="Arial" w:hAnsi="Arial"/>
                <w:b/>
                <w:sz w:val="10"/>
                <w:szCs w:val="10"/>
                <w:lang w:eastAsia="en-US"/>
              </w:rPr>
            </w:pPr>
            <w:r w:rsidRPr="00BE558F">
              <w:rPr>
                <w:rFonts w:ascii="Arial" w:hAnsi="Arial"/>
                <w:sz w:val="22"/>
                <w:szCs w:val="22"/>
                <w:lang w:eastAsia="en-US"/>
              </w:rPr>
              <w:t>E</w:t>
            </w:r>
            <w:r>
              <w:rPr>
                <w:rFonts w:ascii="Arial" w:hAnsi="Arial"/>
                <w:sz w:val="22"/>
                <w:szCs w:val="22"/>
                <w:lang w:eastAsia="en-US"/>
              </w:rPr>
              <w:t xml:space="preserve">ntry </w:t>
            </w:r>
            <w:r w:rsidRPr="00BE558F">
              <w:rPr>
                <w:rFonts w:ascii="Arial" w:hAnsi="Arial"/>
                <w:sz w:val="22"/>
                <w:szCs w:val="22"/>
                <w:lang w:eastAsia="en-US"/>
              </w:rPr>
              <w:t>L</w:t>
            </w:r>
            <w:r>
              <w:rPr>
                <w:rFonts w:ascii="Arial" w:hAnsi="Arial"/>
                <w:sz w:val="22"/>
                <w:szCs w:val="22"/>
                <w:lang w:eastAsia="en-US"/>
              </w:rPr>
              <w:t>evel 3</w:t>
            </w:r>
          </w:p>
        </w:tc>
        <w:tc>
          <w:tcPr>
            <w:tcW w:w="1740" w:type="dxa"/>
          </w:tcPr>
          <w:p w14:paraId="3CD75C7B" w14:textId="77777777" w:rsidR="00CD405E" w:rsidRDefault="00CD405E" w:rsidP="0052151D">
            <w:pPr>
              <w:jc w:val="center"/>
              <w:rPr>
                <w:rFonts w:ascii="Arial" w:hAnsi="Arial"/>
                <w:b/>
                <w:sz w:val="10"/>
                <w:szCs w:val="10"/>
                <w:lang w:eastAsia="en-US"/>
              </w:rPr>
            </w:pPr>
            <w:r>
              <w:rPr>
                <w:rFonts w:ascii="Arial" w:hAnsi="Arial"/>
                <w:sz w:val="22"/>
                <w:szCs w:val="22"/>
                <w:lang w:eastAsia="en-US"/>
              </w:rPr>
              <w:t>Level 1</w:t>
            </w:r>
          </w:p>
        </w:tc>
        <w:tc>
          <w:tcPr>
            <w:tcW w:w="1741" w:type="dxa"/>
          </w:tcPr>
          <w:p w14:paraId="2D03AF94" w14:textId="77777777" w:rsidR="00CD405E" w:rsidRDefault="00CD405E" w:rsidP="0052151D">
            <w:pPr>
              <w:jc w:val="center"/>
              <w:rPr>
                <w:rFonts w:ascii="Arial" w:hAnsi="Arial"/>
                <w:b/>
                <w:sz w:val="10"/>
                <w:szCs w:val="10"/>
                <w:lang w:eastAsia="en-US"/>
              </w:rPr>
            </w:pPr>
            <w:r>
              <w:rPr>
                <w:rFonts w:ascii="Arial" w:hAnsi="Arial"/>
                <w:sz w:val="22"/>
                <w:szCs w:val="22"/>
                <w:lang w:eastAsia="en-US"/>
              </w:rPr>
              <w:t>Level 2</w:t>
            </w:r>
          </w:p>
        </w:tc>
      </w:tr>
      <w:tr w:rsidR="00CD405E" w14:paraId="0873D580" w14:textId="77777777" w:rsidTr="00EC3575">
        <w:tc>
          <w:tcPr>
            <w:tcW w:w="2174" w:type="dxa"/>
          </w:tcPr>
          <w:p w14:paraId="49D6EB4D" w14:textId="77777777" w:rsidR="00CD405E" w:rsidRPr="0052151D" w:rsidRDefault="00CD405E">
            <w:pPr>
              <w:jc w:val="both"/>
              <w:rPr>
                <w:rFonts w:ascii="Arial" w:hAnsi="Arial"/>
                <w:sz w:val="22"/>
                <w:szCs w:val="10"/>
                <w:lang w:eastAsia="en-US"/>
              </w:rPr>
            </w:pPr>
            <w:r w:rsidRPr="00744B40">
              <w:rPr>
                <w:rFonts w:ascii="Arial" w:hAnsi="Arial"/>
                <w:sz w:val="22"/>
                <w:szCs w:val="22"/>
                <w:lang w:eastAsia="en-US"/>
              </w:rPr>
              <w:t>English (legacy)</w:t>
            </w:r>
          </w:p>
        </w:tc>
        <w:tc>
          <w:tcPr>
            <w:tcW w:w="1740" w:type="dxa"/>
          </w:tcPr>
          <w:p w14:paraId="550DC4D6" w14:textId="77777777" w:rsidR="00CD405E" w:rsidRPr="00CD405E" w:rsidRDefault="00CD405E">
            <w:pPr>
              <w:jc w:val="both"/>
              <w:rPr>
                <w:rFonts w:ascii="Arial" w:hAnsi="Arial"/>
                <w:sz w:val="22"/>
                <w:szCs w:val="10"/>
                <w:lang w:eastAsia="en-US"/>
              </w:rPr>
            </w:pPr>
          </w:p>
        </w:tc>
        <w:tc>
          <w:tcPr>
            <w:tcW w:w="1740" w:type="dxa"/>
          </w:tcPr>
          <w:p w14:paraId="0C451F36" w14:textId="77777777" w:rsidR="00CD405E" w:rsidRPr="0052151D" w:rsidRDefault="00CD405E">
            <w:pPr>
              <w:jc w:val="both"/>
              <w:rPr>
                <w:rFonts w:ascii="Arial" w:hAnsi="Arial"/>
                <w:sz w:val="22"/>
                <w:szCs w:val="10"/>
                <w:lang w:eastAsia="en-US"/>
              </w:rPr>
            </w:pPr>
          </w:p>
        </w:tc>
        <w:tc>
          <w:tcPr>
            <w:tcW w:w="1740" w:type="dxa"/>
          </w:tcPr>
          <w:p w14:paraId="52CB0972" w14:textId="77777777" w:rsidR="00CD405E" w:rsidRPr="0052151D" w:rsidRDefault="00CD405E">
            <w:pPr>
              <w:jc w:val="both"/>
              <w:rPr>
                <w:rFonts w:ascii="Arial" w:hAnsi="Arial"/>
                <w:sz w:val="22"/>
                <w:szCs w:val="10"/>
                <w:lang w:eastAsia="en-US"/>
              </w:rPr>
            </w:pPr>
          </w:p>
        </w:tc>
        <w:tc>
          <w:tcPr>
            <w:tcW w:w="1740" w:type="dxa"/>
          </w:tcPr>
          <w:p w14:paraId="52364868" w14:textId="77777777" w:rsidR="00CD405E" w:rsidRPr="0052151D" w:rsidRDefault="00CD405E">
            <w:pPr>
              <w:jc w:val="both"/>
              <w:rPr>
                <w:rFonts w:ascii="Arial" w:hAnsi="Arial"/>
                <w:sz w:val="22"/>
                <w:szCs w:val="10"/>
                <w:lang w:eastAsia="en-US"/>
              </w:rPr>
            </w:pPr>
          </w:p>
        </w:tc>
        <w:tc>
          <w:tcPr>
            <w:tcW w:w="1741" w:type="dxa"/>
          </w:tcPr>
          <w:p w14:paraId="0784B080" w14:textId="77777777" w:rsidR="00CD405E" w:rsidRPr="0052151D" w:rsidRDefault="00CD405E">
            <w:pPr>
              <w:jc w:val="both"/>
              <w:rPr>
                <w:rFonts w:ascii="Arial" w:hAnsi="Arial"/>
                <w:sz w:val="22"/>
                <w:szCs w:val="10"/>
                <w:lang w:eastAsia="en-US"/>
              </w:rPr>
            </w:pPr>
          </w:p>
        </w:tc>
      </w:tr>
      <w:tr w:rsidR="00CD405E" w14:paraId="181D4C4D" w14:textId="77777777" w:rsidTr="00EC3575">
        <w:tc>
          <w:tcPr>
            <w:tcW w:w="2174" w:type="dxa"/>
          </w:tcPr>
          <w:p w14:paraId="5ED24F6A" w14:textId="77777777" w:rsidR="00CD405E" w:rsidRPr="00744B40" w:rsidRDefault="00CD405E">
            <w:pPr>
              <w:jc w:val="both"/>
              <w:rPr>
                <w:rFonts w:ascii="Arial" w:hAnsi="Arial"/>
                <w:sz w:val="22"/>
                <w:szCs w:val="22"/>
                <w:lang w:eastAsia="en-US"/>
              </w:rPr>
            </w:pPr>
            <w:r>
              <w:rPr>
                <w:rFonts w:ascii="Arial" w:hAnsi="Arial"/>
                <w:sz w:val="22"/>
                <w:szCs w:val="22"/>
                <w:lang w:eastAsia="en-US"/>
              </w:rPr>
              <w:t xml:space="preserve">Maths </w:t>
            </w:r>
            <w:r w:rsidRPr="00744B40">
              <w:rPr>
                <w:rFonts w:ascii="Arial" w:hAnsi="Arial"/>
                <w:sz w:val="22"/>
                <w:szCs w:val="22"/>
                <w:lang w:eastAsia="en-US"/>
              </w:rPr>
              <w:t>(legacy)</w:t>
            </w:r>
          </w:p>
        </w:tc>
        <w:tc>
          <w:tcPr>
            <w:tcW w:w="1740" w:type="dxa"/>
          </w:tcPr>
          <w:p w14:paraId="453D6D06" w14:textId="77777777" w:rsidR="00CD405E" w:rsidRPr="00CD405E" w:rsidRDefault="00CD405E">
            <w:pPr>
              <w:jc w:val="both"/>
              <w:rPr>
                <w:rFonts w:ascii="Arial" w:hAnsi="Arial"/>
                <w:sz w:val="22"/>
                <w:szCs w:val="10"/>
                <w:lang w:eastAsia="en-US"/>
              </w:rPr>
            </w:pPr>
          </w:p>
        </w:tc>
        <w:tc>
          <w:tcPr>
            <w:tcW w:w="1740" w:type="dxa"/>
          </w:tcPr>
          <w:p w14:paraId="608C5F03" w14:textId="77777777" w:rsidR="00CD405E" w:rsidRPr="00CD405E" w:rsidRDefault="00CD405E">
            <w:pPr>
              <w:jc w:val="both"/>
              <w:rPr>
                <w:rFonts w:ascii="Arial" w:hAnsi="Arial"/>
                <w:sz w:val="22"/>
                <w:szCs w:val="10"/>
                <w:lang w:eastAsia="en-US"/>
              </w:rPr>
            </w:pPr>
          </w:p>
        </w:tc>
        <w:tc>
          <w:tcPr>
            <w:tcW w:w="1740" w:type="dxa"/>
          </w:tcPr>
          <w:p w14:paraId="0425DC25" w14:textId="77777777" w:rsidR="00CD405E" w:rsidRPr="00CD405E" w:rsidRDefault="00CD405E">
            <w:pPr>
              <w:jc w:val="both"/>
              <w:rPr>
                <w:rFonts w:ascii="Arial" w:hAnsi="Arial"/>
                <w:sz w:val="22"/>
                <w:szCs w:val="10"/>
                <w:lang w:eastAsia="en-US"/>
              </w:rPr>
            </w:pPr>
          </w:p>
        </w:tc>
        <w:tc>
          <w:tcPr>
            <w:tcW w:w="1740" w:type="dxa"/>
          </w:tcPr>
          <w:p w14:paraId="3B7B3A0E" w14:textId="77777777" w:rsidR="00CD405E" w:rsidRPr="00CD405E" w:rsidRDefault="00CD405E">
            <w:pPr>
              <w:jc w:val="both"/>
              <w:rPr>
                <w:rFonts w:ascii="Arial" w:hAnsi="Arial"/>
                <w:sz w:val="22"/>
                <w:szCs w:val="10"/>
                <w:lang w:eastAsia="en-US"/>
              </w:rPr>
            </w:pPr>
          </w:p>
        </w:tc>
        <w:tc>
          <w:tcPr>
            <w:tcW w:w="1741" w:type="dxa"/>
          </w:tcPr>
          <w:p w14:paraId="016EF0EC" w14:textId="77777777" w:rsidR="00CD405E" w:rsidRPr="00CD405E" w:rsidRDefault="00CD405E">
            <w:pPr>
              <w:jc w:val="both"/>
              <w:rPr>
                <w:rFonts w:ascii="Arial" w:hAnsi="Arial"/>
                <w:sz w:val="22"/>
                <w:szCs w:val="10"/>
                <w:lang w:eastAsia="en-US"/>
              </w:rPr>
            </w:pPr>
          </w:p>
        </w:tc>
      </w:tr>
      <w:tr w:rsidR="00CD405E" w14:paraId="6E27B347" w14:textId="77777777" w:rsidTr="00EC3575">
        <w:tc>
          <w:tcPr>
            <w:tcW w:w="2174" w:type="dxa"/>
          </w:tcPr>
          <w:p w14:paraId="3704F327" w14:textId="77777777" w:rsidR="00CD405E" w:rsidRPr="00744B40" w:rsidRDefault="00CD405E">
            <w:pPr>
              <w:jc w:val="both"/>
              <w:rPr>
                <w:rFonts w:ascii="Arial" w:hAnsi="Arial"/>
                <w:sz w:val="22"/>
                <w:szCs w:val="22"/>
                <w:lang w:eastAsia="en-US"/>
              </w:rPr>
            </w:pPr>
            <w:r>
              <w:rPr>
                <w:rFonts w:ascii="Arial" w:hAnsi="Arial"/>
                <w:sz w:val="22"/>
                <w:szCs w:val="22"/>
                <w:lang w:eastAsia="en-US"/>
              </w:rPr>
              <w:t xml:space="preserve">ICT </w:t>
            </w:r>
            <w:r w:rsidRPr="00744B40">
              <w:rPr>
                <w:rFonts w:ascii="Arial" w:hAnsi="Arial"/>
                <w:sz w:val="22"/>
                <w:szCs w:val="22"/>
                <w:lang w:eastAsia="en-US"/>
              </w:rPr>
              <w:t>(legacy)</w:t>
            </w:r>
          </w:p>
        </w:tc>
        <w:tc>
          <w:tcPr>
            <w:tcW w:w="1740" w:type="dxa"/>
          </w:tcPr>
          <w:p w14:paraId="53F0E197" w14:textId="77777777" w:rsidR="00CD405E" w:rsidRPr="00CD405E" w:rsidRDefault="00CD405E">
            <w:pPr>
              <w:jc w:val="both"/>
              <w:rPr>
                <w:rFonts w:ascii="Arial" w:hAnsi="Arial"/>
                <w:sz w:val="22"/>
                <w:szCs w:val="10"/>
                <w:lang w:eastAsia="en-US"/>
              </w:rPr>
            </w:pPr>
          </w:p>
        </w:tc>
        <w:tc>
          <w:tcPr>
            <w:tcW w:w="1740" w:type="dxa"/>
          </w:tcPr>
          <w:p w14:paraId="5B0B4BD9" w14:textId="77777777" w:rsidR="00CD405E" w:rsidRPr="00CD405E" w:rsidRDefault="00CD405E">
            <w:pPr>
              <w:jc w:val="both"/>
              <w:rPr>
                <w:rFonts w:ascii="Arial" w:hAnsi="Arial"/>
                <w:sz w:val="22"/>
                <w:szCs w:val="10"/>
                <w:lang w:eastAsia="en-US"/>
              </w:rPr>
            </w:pPr>
          </w:p>
        </w:tc>
        <w:tc>
          <w:tcPr>
            <w:tcW w:w="1740" w:type="dxa"/>
          </w:tcPr>
          <w:p w14:paraId="5B69B68C" w14:textId="77777777" w:rsidR="00CD405E" w:rsidRPr="00CD405E" w:rsidRDefault="00CD405E">
            <w:pPr>
              <w:jc w:val="both"/>
              <w:rPr>
                <w:rFonts w:ascii="Arial" w:hAnsi="Arial"/>
                <w:sz w:val="22"/>
                <w:szCs w:val="10"/>
                <w:lang w:eastAsia="en-US"/>
              </w:rPr>
            </w:pPr>
          </w:p>
        </w:tc>
        <w:tc>
          <w:tcPr>
            <w:tcW w:w="1740" w:type="dxa"/>
          </w:tcPr>
          <w:p w14:paraId="018CF639" w14:textId="77777777" w:rsidR="00CD405E" w:rsidRPr="00CD405E" w:rsidRDefault="00CD405E">
            <w:pPr>
              <w:jc w:val="both"/>
              <w:rPr>
                <w:rFonts w:ascii="Arial" w:hAnsi="Arial"/>
                <w:sz w:val="22"/>
                <w:szCs w:val="10"/>
                <w:lang w:eastAsia="en-US"/>
              </w:rPr>
            </w:pPr>
          </w:p>
        </w:tc>
        <w:tc>
          <w:tcPr>
            <w:tcW w:w="1741" w:type="dxa"/>
          </w:tcPr>
          <w:p w14:paraId="17CEA8A0" w14:textId="77777777" w:rsidR="00CD405E" w:rsidRPr="00CD405E" w:rsidRDefault="00CD405E">
            <w:pPr>
              <w:jc w:val="both"/>
              <w:rPr>
                <w:rFonts w:ascii="Arial" w:hAnsi="Arial"/>
                <w:sz w:val="22"/>
                <w:szCs w:val="10"/>
                <w:lang w:eastAsia="en-US"/>
              </w:rPr>
            </w:pPr>
          </w:p>
        </w:tc>
      </w:tr>
      <w:tr w:rsidR="00CD405E" w14:paraId="3DE1447E" w14:textId="77777777" w:rsidTr="00EC3575">
        <w:tc>
          <w:tcPr>
            <w:tcW w:w="2174" w:type="dxa"/>
          </w:tcPr>
          <w:p w14:paraId="04159622" w14:textId="77777777" w:rsidR="00CD405E" w:rsidRPr="00744B40" w:rsidRDefault="00CD405E">
            <w:pPr>
              <w:jc w:val="both"/>
              <w:rPr>
                <w:rFonts w:ascii="Arial" w:hAnsi="Arial"/>
                <w:sz w:val="22"/>
                <w:szCs w:val="22"/>
                <w:lang w:eastAsia="en-US"/>
              </w:rPr>
            </w:pPr>
            <w:r>
              <w:rPr>
                <w:rFonts w:ascii="Arial" w:hAnsi="Arial"/>
                <w:sz w:val="22"/>
                <w:szCs w:val="22"/>
                <w:lang w:eastAsia="en-US"/>
              </w:rPr>
              <w:t>English (reformed)</w:t>
            </w:r>
          </w:p>
        </w:tc>
        <w:tc>
          <w:tcPr>
            <w:tcW w:w="1740" w:type="dxa"/>
          </w:tcPr>
          <w:p w14:paraId="4B2D3E70" w14:textId="77777777" w:rsidR="00CD405E" w:rsidRPr="00CD405E" w:rsidRDefault="00CD405E">
            <w:pPr>
              <w:jc w:val="both"/>
              <w:rPr>
                <w:rFonts w:ascii="Arial" w:hAnsi="Arial"/>
                <w:sz w:val="22"/>
                <w:szCs w:val="10"/>
                <w:lang w:eastAsia="en-US"/>
              </w:rPr>
            </w:pPr>
          </w:p>
        </w:tc>
        <w:tc>
          <w:tcPr>
            <w:tcW w:w="1740" w:type="dxa"/>
          </w:tcPr>
          <w:p w14:paraId="21C12F59" w14:textId="77777777" w:rsidR="00CD405E" w:rsidRPr="00CD405E" w:rsidRDefault="00CD405E">
            <w:pPr>
              <w:jc w:val="both"/>
              <w:rPr>
                <w:rFonts w:ascii="Arial" w:hAnsi="Arial"/>
                <w:sz w:val="22"/>
                <w:szCs w:val="10"/>
                <w:lang w:eastAsia="en-US"/>
              </w:rPr>
            </w:pPr>
          </w:p>
        </w:tc>
        <w:tc>
          <w:tcPr>
            <w:tcW w:w="1740" w:type="dxa"/>
          </w:tcPr>
          <w:p w14:paraId="0B4228F3" w14:textId="77777777" w:rsidR="00CD405E" w:rsidRPr="00CD405E" w:rsidRDefault="00CD405E">
            <w:pPr>
              <w:jc w:val="both"/>
              <w:rPr>
                <w:rFonts w:ascii="Arial" w:hAnsi="Arial"/>
                <w:sz w:val="22"/>
                <w:szCs w:val="10"/>
                <w:lang w:eastAsia="en-US"/>
              </w:rPr>
            </w:pPr>
          </w:p>
        </w:tc>
        <w:tc>
          <w:tcPr>
            <w:tcW w:w="1740" w:type="dxa"/>
          </w:tcPr>
          <w:p w14:paraId="0429ADED" w14:textId="77777777" w:rsidR="00CD405E" w:rsidRPr="00CD405E" w:rsidRDefault="00CD405E">
            <w:pPr>
              <w:jc w:val="both"/>
              <w:rPr>
                <w:rFonts w:ascii="Arial" w:hAnsi="Arial"/>
                <w:sz w:val="22"/>
                <w:szCs w:val="10"/>
                <w:lang w:eastAsia="en-US"/>
              </w:rPr>
            </w:pPr>
          </w:p>
        </w:tc>
        <w:tc>
          <w:tcPr>
            <w:tcW w:w="1741" w:type="dxa"/>
          </w:tcPr>
          <w:p w14:paraId="4E0200B0" w14:textId="77777777" w:rsidR="00CD405E" w:rsidRPr="00CD405E" w:rsidRDefault="00CD405E">
            <w:pPr>
              <w:jc w:val="both"/>
              <w:rPr>
                <w:rFonts w:ascii="Arial" w:hAnsi="Arial"/>
                <w:sz w:val="22"/>
                <w:szCs w:val="10"/>
                <w:lang w:eastAsia="en-US"/>
              </w:rPr>
            </w:pPr>
          </w:p>
        </w:tc>
      </w:tr>
      <w:tr w:rsidR="00CD405E" w14:paraId="1E7FEBBC" w14:textId="77777777" w:rsidTr="00EC3575">
        <w:tc>
          <w:tcPr>
            <w:tcW w:w="2174" w:type="dxa"/>
          </w:tcPr>
          <w:p w14:paraId="060D667A" w14:textId="77777777" w:rsidR="00CD405E" w:rsidRPr="00744B40" w:rsidRDefault="00CD405E">
            <w:pPr>
              <w:jc w:val="both"/>
              <w:rPr>
                <w:rFonts w:ascii="Arial" w:hAnsi="Arial"/>
                <w:sz w:val="22"/>
                <w:szCs w:val="22"/>
                <w:lang w:eastAsia="en-US"/>
              </w:rPr>
            </w:pPr>
            <w:r>
              <w:rPr>
                <w:rFonts w:ascii="Arial" w:hAnsi="Arial"/>
                <w:sz w:val="22"/>
                <w:szCs w:val="22"/>
                <w:lang w:eastAsia="en-US"/>
              </w:rPr>
              <w:t>Maths (reformed)</w:t>
            </w:r>
          </w:p>
        </w:tc>
        <w:tc>
          <w:tcPr>
            <w:tcW w:w="1740" w:type="dxa"/>
          </w:tcPr>
          <w:p w14:paraId="4B20FB7C" w14:textId="77777777" w:rsidR="00CD405E" w:rsidRPr="00CD405E" w:rsidRDefault="00CD405E">
            <w:pPr>
              <w:jc w:val="both"/>
              <w:rPr>
                <w:rFonts w:ascii="Arial" w:hAnsi="Arial"/>
                <w:sz w:val="22"/>
                <w:szCs w:val="10"/>
                <w:lang w:eastAsia="en-US"/>
              </w:rPr>
            </w:pPr>
          </w:p>
        </w:tc>
        <w:tc>
          <w:tcPr>
            <w:tcW w:w="1740" w:type="dxa"/>
          </w:tcPr>
          <w:p w14:paraId="4B5CA17B" w14:textId="77777777" w:rsidR="00CD405E" w:rsidRPr="00CD405E" w:rsidRDefault="00CD405E">
            <w:pPr>
              <w:jc w:val="both"/>
              <w:rPr>
                <w:rFonts w:ascii="Arial" w:hAnsi="Arial"/>
                <w:sz w:val="22"/>
                <w:szCs w:val="10"/>
                <w:lang w:eastAsia="en-US"/>
              </w:rPr>
            </w:pPr>
          </w:p>
        </w:tc>
        <w:tc>
          <w:tcPr>
            <w:tcW w:w="1740" w:type="dxa"/>
          </w:tcPr>
          <w:p w14:paraId="3BABD8EE" w14:textId="77777777" w:rsidR="00CD405E" w:rsidRPr="00CD405E" w:rsidRDefault="00CD405E">
            <w:pPr>
              <w:jc w:val="both"/>
              <w:rPr>
                <w:rFonts w:ascii="Arial" w:hAnsi="Arial"/>
                <w:sz w:val="22"/>
                <w:szCs w:val="10"/>
                <w:lang w:eastAsia="en-US"/>
              </w:rPr>
            </w:pPr>
          </w:p>
        </w:tc>
        <w:tc>
          <w:tcPr>
            <w:tcW w:w="1740" w:type="dxa"/>
          </w:tcPr>
          <w:p w14:paraId="4AADF5DB" w14:textId="77777777" w:rsidR="00CD405E" w:rsidRPr="00CD405E" w:rsidRDefault="00CD405E">
            <w:pPr>
              <w:jc w:val="both"/>
              <w:rPr>
                <w:rFonts w:ascii="Arial" w:hAnsi="Arial"/>
                <w:sz w:val="22"/>
                <w:szCs w:val="10"/>
                <w:lang w:eastAsia="en-US"/>
              </w:rPr>
            </w:pPr>
          </w:p>
        </w:tc>
        <w:tc>
          <w:tcPr>
            <w:tcW w:w="1741" w:type="dxa"/>
          </w:tcPr>
          <w:p w14:paraId="0EBDB2C5" w14:textId="77777777" w:rsidR="00CD405E" w:rsidRPr="00CD405E" w:rsidRDefault="00CD405E">
            <w:pPr>
              <w:jc w:val="both"/>
              <w:rPr>
                <w:rFonts w:ascii="Arial" w:hAnsi="Arial"/>
                <w:sz w:val="22"/>
                <w:szCs w:val="10"/>
                <w:lang w:eastAsia="en-US"/>
              </w:rPr>
            </w:pPr>
          </w:p>
        </w:tc>
      </w:tr>
    </w:tbl>
    <w:p w14:paraId="2C835FAB" w14:textId="77777777" w:rsidR="00C925C4" w:rsidRPr="00024B26" w:rsidRDefault="00CD405E" w:rsidP="0052151D">
      <w:pPr>
        <w:tabs>
          <w:tab w:val="left" w:pos="1318"/>
        </w:tabs>
        <w:jc w:val="both"/>
        <w:rPr>
          <w:rFonts w:ascii="Arial" w:hAnsi="Arial"/>
          <w:b/>
          <w:sz w:val="10"/>
          <w:szCs w:val="10"/>
          <w:lang w:eastAsia="en-US"/>
        </w:rPr>
      </w:pPr>
      <w:r>
        <w:rPr>
          <w:rFonts w:ascii="Arial" w:hAnsi="Arial"/>
          <w:b/>
          <w:sz w:val="10"/>
          <w:szCs w:val="10"/>
          <w:lang w:eastAsia="en-US"/>
        </w:rPr>
        <w:tab/>
      </w:r>
    </w:p>
    <w:p w14:paraId="46F9EAD4" w14:textId="77777777" w:rsidR="00C40E1A" w:rsidRDefault="00C40E1A">
      <w:pPr>
        <w:keepNext/>
        <w:ind w:left="3600" w:hanging="3600"/>
        <w:jc w:val="both"/>
        <w:outlineLvl w:val="2"/>
        <w:rPr>
          <w:rFonts w:ascii="Arial" w:hAnsi="Arial"/>
          <w:b/>
          <w:lang w:eastAsia="en-US"/>
        </w:rPr>
      </w:pPr>
    </w:p>
    <w:p w14:paraId="7CB29A55" w14:textId="77777777" w:rsidR="00C925C4" w:rsidRDefault="00C925C4" w:rsidP="00CD405E">
      <w:pPr>
        <w:keepNext/>
        <w:ind w:left="3600" w:hanging="3600"/>
        <w:jc w:val="both"/>
        <w:outlineLvl w:val="2"/>
        <w:rPr>
          <w:rFonts w:ascii="Arial" w:hAnsi="Arial"/>
          <w:sz w:val="22"/>
          <w:lang w:eastAsia="en-US"/>
        </w:rPr>
      </w:pPr>
    </w:p>
    <w:p w14:paraId="6AD7AE7B" w14:textId="77777777" w:rsidR="00C925C4" w:rsidRDefault="00C925C4">
      <w:pPr>
        <w:jc w:val="both"/>
        <w:rPr>
          <w:rFonts w:ascii="Arial" w:hAnsi="Arial"/>
          <w:sz w:val="22"/>
          <w:lang w:eastAsia="en-US"/>
        </w:rPr>
      </w:pPr>
    </w:p>
    <w:p w14:paraId="6F4D8B68" w14:textId="77777777" w:rsidR="00C925C4" w:rsidRDefault="00C925C4">
      <w:pPr>
        <w:jc w:val="both"/>
        <w:rPr>
          <w:rFonts w:ascii="Arial" w:hAnsi="Arial"/>
          <w:sz w:val="22"/>
          <w:lang w:eastAsia="en-US"/>
        </w:rPr>
      </w:pPr>
    </w:p>
    <w:p w14:paraId="0CEA1630" w14:textId="77777777" w:rsidR="00C925C4" w:rsidRDefault="00C925C4">
      <w:pPr>
        <w:jc w:val="both"/>
        <w:rPr>
          <w:rFonts w:ascii="Arial" w:hAnsi="Arial"/>
          <w:sz w:val="22"/>
          <w:lang w:eastAsia="en-US"/>
        </w:rPr>
      </w:pPr>
    </w:p>
    <w:p w14:paraId="0B61D73A" w14:textId="77777777" w:rsidR="00C925C4" w:rsidRDefault="00C925C4">
      <w:pPr>
        <w:jc w:val="both"/>
        <w:rPr>
          <w:rFonts w:ascii="Arial" w:hAnsi="Arial"/>
          <w:sz w:val="22"/>
          <w:lang w:eastAsia="en-US"/>
        </w:rPr>
      </w:pPr>
    </w:p>
    <w:p w14:paraId="438A90DB" w14:textId="77777777" w:rsidR="00C925C4" w:rsidRDefault="00C925C4">
      <w:pPr>
        <w:jc w:val="both"/>
        <w:rPr>
          <w:rFonts w:ascii="Arial" w:hAnsi="Arial"/>
          <w:sz w:val="22"/>
          <w:lang w:eastAsia="en-US"/>
        </w:rPr>
      </w:pPr>
    </w:p>
    <w:p w14:paraId="35E3F1A8" w14:textId="77777777" w:rsidR="00C925C4" w:rsidRDefault="00C925C4">
      <w:pPr>
        <w:jc w:val="both"/>
        <w:rPr>
          <w:rFonts w:ascii="Arial" w:hAnsi="Arial"/>
          <w:sz w:val="22"/>
          <w:lang w:eastAsia="en-US"/>
        </w:rPr>
      </w:pPr>
    </w:p>
    <w:p w14:paraId="04BA9A8B" w14:textId="77777777" w:rsidR="00C925C4" w:rsidRDefault="00C925C4">
      <w:pPr>
        <w:jc w:val="both"/>
        <w:rPr>
          <w:rFonts w:ascii="Arial" w:hAnsi="Arial"/>
          <w:sz w:val="22"/>
          <w:lang w:eastAsia="en-US"/>
        </w:rPr>
      </w:pPr>
    </w:p>
    <w:p w14:paraId="05C7782D" w14:textId="77777777" w:rsidR="00C925C4" w:rsidRDefault="00C925C4">
      <w:pPr>
        <w:jc w:val="both"/>
        <w:rPr>
          <w:rFonts w:ascii="Arial" w:hAnsi="Arial"/>
          <w:sz w:val="10"/>
          <w:szCs w:val="10"/>
          <w:lang w:eastAsia="en-US"/>
        </w:rPr>
      </w:pPr>
    </w:p>
    <w:p w14:paraId="505A1A3B" w14:textId="77777777" w:rsidR="00310F7F" w:rsidRDefault="00310F7F">
      <w:pPr>
        <w:jc w:val="both"/>
        <w:rPr>
          <w:rFonts w:ascii="Arial" w:hAnsi="Arial"/>
          <w:sz w:val="10"/>
          <w:szCs w:val="10"/>
          <w:lang w:eastAsia="en-US"/>
        </w:rPr>
      </w:pPr>
    </w:p>
    <w:p w14:paraId="2BAD3901" w14:textId="77777777" w:rsidR="00310F7F" w:rsidRDefault="00310F7F">
      <w:pPr>
        <w:jc w:val="both"/>
        <w:rPr>
          <w:rFonts w:ascii="Arial" w:hAnsi="Arial"/>
          <w:sz w:val="10"/>
          <w:szCs w:val="10"/>
          <w:lang w:eastAsia="en-US"/>
        </w:rPr>
      </w:pPr>
    </w:p>
    <w:p w14:paraId="2F70A099" w14:textId="77777777" w:rsidR="00310F7F" w:rsidRDefault="00D7163F">
      <w:pPr>
        <w:jc w:val="both"/>
        <w:rPr>
          <w:rFonts w:ascii="Arial" w:hAnsi="Arial"/>
          <w:sz w:val="10"/>
          <w:szCs w:val="10"/>
          <w:lang w:eastAsia="en-US"/>
        </w:rPr>
      </w:pPr>
      <w:r>
        <w:rPr>
          <w:rFonts w:ascii="Arial" w:hAnsi="Arial"/>
          <w:sz w:val="10"/>
          <w:szCs w:val="10"/>
          <w:lang w:eastAsia="en-US"/>
        </w:rPr>
        <w:tab/>
      </w:r>
      <w:r>
        <w:rPr>
          <w:rFonts w:ascii="Arial" w:hAnsi="Arial"/>
          <w:sz w:val="10"/>
          <w:szCs w:val="10"/>
          <w:lang w:eastAsia="en-US"/>
        </w:rPr>
        <w:tab/>
      </w:r>
    </w:p>
    <w:p w14:paraId="0ECDE121" w14:textId="77777777" w:rsidR="00310F7F" w:rsidRPr="009877D3" w:rsidRDefault="00310F7F">
      <w:pPr>
        <w:jc w:val="both"/>
        <w:rPr>
          <w:rFonts w:ascii="Arial" w:hAnsi="Arial"/>
          <w:sz w:val="14"/>
          <w:szCs w:val="14"/>
          <w:lang w:eastAsia="en-US"/>
        </w:rPr>
      </w:pPr>
    </w:p>
    <w:p w14:paraId="0B4276C6" w14:textId="77777777" w:rsidR="00D7163F" w:rsidRPr="00D7163F" w:rsidRDefault="00D7163F">
      <w:pPr>
        <w:jc w:val="both"/>
        <w:rPr>
          <w:rFonts w:ascii="Arial" w:hAnsi="Arial"/>
          <w:b/>
          <w:sz w:val="4"/>
          <w:szCs w:val="4"/>
          <w:lang w:eastAsia="en-US"/>
        </w:rPr>
      </w:pPr>
    </w:p>
    <w:p w14:paraId="0FD33DDC" w14:textId="77777777" w:rsidR="00D7163F" w:rsidRPr="00D7163F" w:rsidRDefault="00D7163F">
      <w:pPr>
        <w:jc w:val="both"/>
        <w:rPr>
          <w:rFonts w:ascii="Arial" w:hAnsi="Arial"/>
          <w:b/>
          <w:sz w:val="6"/>
          <w:szCs w:val="6"/>
          <w:lang w:eastAsia="en-US"/>
        </w:rPr>
      </w:pPr>
    </w:p>
    <w:p w14:paraId="35F8CFAE" w14:textId="77777777" w:rsidR="00CA3760" w:rsidRDefault="00CA3760">
      <w:pPr>
        <w:jc w:val="both"/>
        <w:rPr>
          <w:rFonts w:ascii="Arial" w:hAnsi="Arial"/>
          <w:b/>
          <w:sz w:val="15"/>
          <w:szCs w:val="15"/>
          <w:lang w:eastAsia="en-US"/>
        </w:rPr>
      </w:pPr>
    </w:p>
    <w:p w14:paraId="254406E0" w14:textId="77777777" w:rsidR="00CA3760" w:rsidRDefault="00CA3760">
      <w:pPr>
        <w:jc w:val="both"/>
        <w:rPr>
          <w:rFonts w:ascii="Arial" w:hAnsi="Arial"/>
          <w:b/>
          <w:sz w:val="15"/>
          <w:szCs w:val="15"/>
          <w:lang w:eastAsia="en-US"/>
        </w:rPr>
      </w:pPr>
    </w:p>
    <w:p w14:paraId="3DC88FD9" w14:textId="77777777" w:rsidR="00D419D2" w:rsidRDefault="00D419D2">
      <w:pPr>
        <w:jc w:val="both"/>
        <w:rPr>
          <w:rFonts w:ascii="Arial" w:hAnsi="Arial"/>
          <w:b/>
          <w:sz w:val="15"/>
          <w:szCs w:val="15"/>
          <w:lang w:eastAsia="en-US"/>
        </w:rPr>
      </w:pPr>
    </w:p>
    <w:p w14:paraId="524354D1" w14:textId="77777777" w:rsidR="00D419D2" w:rsidRDefault="008A7B66">
      <w:pPr>
        <w:jc w:val="both"/>
        <w:rPr>
          <w:rFonts w:ascii="Arial" w:hAnsi="Arial"/>
          <w:b/>
          <w:sz w:val="15"/>
          <w:szCs w:val="15"/>
          <w:lang w:eastAsia="en-US"/>
        </w:rPr>
      </w:pPr>
      <w:r>
        <w:rPr>
          <w:rFonts w:ascii="Arial" w:hAnsi="Arial"/>
          <w:noProof/>
          <w:sz w:val="16"/>
        </w:rPr>
        <mc:AlternateContent>
          <mc:Choice Requires="wps">
            <w:drawing>
              <wp:anchor distT="0" distB="0" distL="114300" distR="114300" simplePos="0" relativeHeight="251660288" behindDoc="0" locked="0" layoutInCell="1" allowOverlap="1" wp14:anchorId="3462C032" wp14:editId="4B740F9C">
                <wp:simplePos x="0" y="0"/>
                <wp:positionH relativeFrom="column">
                  <wp:posOffset>0</wp:posOffset>
                </wp:positionH>
                <wp:positionV relativeFrom="paragraph">
                  <wp:posOffset>-2045970</wp:posOffset>
                </wp:positionV>
                <wp:extent cx="6821805" cy="3890645"/>
                <wp:effectExtent l="12065" t="6350" r="5080" b="825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1805" cy="38906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alpha val="41000"/>
                                </a:srgbClr>
                              </a:solidFill>
                            </a14:hiddenFill>
                          </a:ext>
                        </a:extLst>
                      </wps:spPr>
                      <wps:txbx>
                        <w:txbxContent>
                          <w:p w14:paraId="57F8F44C" w14:textId="77777777" w:rsidR="008A7B66" w:rsidRDefault="008A7B66" w:rsidP="008A7B66">
                            <w:pPr>
                              <w:rPr>
                                <w:rFonts w:ascii="Arial" w:hAnsi="Arial" w:cs="Arial"/>
                                <w:b/>
                                <w:sz w:val="22"/>
                                <w:szCs w:val="22"/>
                              </w:rPr>
                            </w:pPr>
                            <w:r w:rsidRPr="00CA2089">
                              <w:rPr>
                                <w:rFonts w:ascii="Arial" w:hAnsi="Arial" w:cs="Arial"/>
                                <w:b/>
                                <w:sz w:val="22"/>
                                <w:szCs w:val="22"/>
                              </w:rPr>
                              <w:t>Head of Centre declaration</w:t>
                            </w:r>
                          </w:p>
                          <w:p w14:paraId="04C0F888" w14:textId="77777777" w:rsidR="008A7B66" w:rsidRPr="00CA2089" w:rsidRDefault="008A7B66" w:rsidP="008A7B66">
                            <w:pPr>
                              <w:rPr>
                                <w:rFonts w:ascii="Arial" w:hAnsi="Arial" w:cs="Arial"/>
                                <w:b/>
                                <w:sz w:val="22"/>
                                <w:szCs w:val="22"/>
                              </w:rPr>
                            </w:pPr>
                          </w:p>
                          <w:p w14:paraId="7A0B229D" w14:textId="77777777" w:rsidR="008A7B66" w:rsidRDefault="008A7B66" w:rsidP="008A7B66">
                            <w:pPr>
                              <w:rPr>
                                <w:rFonts w:ascii="Arial" w:hAnsi="Arial" w:cs="Arial"/>
                                <w:sz w:val="22"/>
                                <w:szCs w:val="22"/>
                              </w:rPr>
                            </w:pPr>
                            <w:r w:rsidRPr="00CA2089">
                              <w:rPr>
                                <w:rFonts w:ascii="Arial" w:hAnsi="Arial" w:cs="Arial"/>
                                <w:sz w:val="22"/>
                                <w:szCs w:val="22"/>
                              </w:rPr>
                              <w:t xml:space="preserve">I confirm that the centre assessment grades submitted and the supporting information recorded on this form are accurate and represent the professional judgements made by my staff, and that </w:t>
                            </w:r>
                            <w:r>
                              <w:rPr>
                                <w:rFonts w:ascii="Arial" w:hAnsi="Arial" w:cs="Arial"/>
                                <w:sz w:val="22"/>
                                <w:szCs w:val="22"/>
                              </w:rPr>
                              <w:t>submissions</w:t>
                            </w:r>
                            <w:r w:rsidRPr="00CA2089">
                              <w:rPr>
                                <w:rFonts w:ascii="Arial" w:hAnsi="Arial" w:cs="Arial"/>
                                <w:sz w:val="22"/>
                                <w:szCs w:val="22"/>
                              </w:rPr>
                              <w:t xml:space="preserve"> </w:t>
                            </w:r>
                            <w:r>
                              <w:rPr>
                                <w:rFonts w:ascii="Arial" w:hAnsi="Arial" w:cs="Arial"/>
                                <w:sz w:val="22"/>
                                <w:szCs w:val="22"/>
                              </w:rPr>
                              <w:t>a</w:t>
                            </w:r>
                            <w:r w:rsidRPr="00CA2089">
                              <w:rPr>
                                <w:rFonts w:ascii="Arial" w:hAnsi="Arial" w:cs="Arial"/>
                                <w:sz w:val="22"/>
                                <w:szCs w:val="22"/>
                              </w:rPr>
                              <w:t xml:space="preserve">re appropriate for each candidate. Having reviewed the relevant processes and data, I am confident that they honestly and fairly represent the grades that these </w:t>
                            </w:r>
                            <w:r>
                              <w:rPr>
                                <w:rFonts w:ascii="Arial" w:hAnsi="Arial" w:cs="Arial"/>
                                <w:sz w:val="22"/>
                                <w:szCs w:val="22"/>
                              </w:rPr>
                              <w:t>candidates</w:t>
                            </w:r>
                            <w:r w:rsidRPr="00CA2089">
                              <w:rPr>
                                <w:rFonts w:ascii="Arial" w:hAnsi="Arial" w:cs="Arial"/>
                                <w:sz w:val="22"/>
                                <w:szCs w:val="22"/>
                              </w:rPr>
                              <w:t xml:space="preserve"> would have been most likely to achieve if they had completed their assessments as planned, and that they have not been disclosed to either the candidate or their parent/guardian. </w:t>
                            </w:r>
                          </w:p>
                          <w:p w14:paraId="183BDD7E" w14:textId="77777777" w:rsidR="008A7B66" w:rsidRPr="00CA2089" w:rsidRDefault="008A7B66" w:rsidP="008A7B66">
                            <w:pPr>
                              <w:rPr>
                                <w:rFonts w:ascii="Arial" w:hAnsi="Arial" w:cs="Arial"/>
                                <w:sz w:val="22"/>
                                <w:szCs w:val="22"/>
                              </w:rPr>
                            </w:pPr>
                          </w:p>
                          <w:p w14:paraId="4BACF95F" w14:textId="77777777" w:rsidR="008A7B66" w:rsidRDefault="008A7B66" w:rsidP="008A7B66">
                            <w:pPr>
                              <w:rPr>
                                <w:rFonts w:ascii="Arial" w:hAnsi="Arial" w:cs="Arial"/>
                                <w:sz w:val="22"/>
                                <w:szCs w:val="22"/>
                              </w:rPr>
                            </w:pPr>
                            <w:r w:rsidRPr="00CA2089">
                              <w:rPr>
                                <w:rFonts w:ascii="Arial" w:hAnsi="Arial" w:cs="Arial"/>
                                <w:sz w:val="22"/>
                                <w:szCs w:val="22"/>
                              </w:rPr>
                              <w:t xml:space="preserve">I understand that </w:t>
                            </w:r>
                            <w:r>
                              <w:rPr>
                                <w:rFonts w:ascii="Arial" w:hAnsi="Arial" w:cs="Arial"/>
                                <w:sz w:val="22"/>
                                <w:szCs w:val="22"/>
                              </w:rPr>
                              <w:t>OCR</w:t>
                            </w:r>
                            <w:r w:rsidRPr="00CA2089">
                              <w:rPr>
                                <w:rFonts w:ascii="Arial" w:hAnsi="Arial" w:cs="Arial"/>
                                <w:sz w:val="22"/>
                                <w:szCs w:val="22"/>
                              </w:rPr>
                              <w:t xml:space="preserve"> will conduct Quality Assurance </w:t>
                            </w:r>
                            <w:r>
                              <w:rPr>
                                <w:rFonts w:ascii="Arial" w:hAnsi="Arial" w:cs="Arial"/>
                                <w:sz w:val="22"/>
                                <w:szCs w:val="22"/>
                              </w:rPr>
                              <w:t>checks</w:t>
                            </w:r>
                            <w:r w:rsidRPr="00CA2089">
                              <w:rPr>
                                <w:rFonts w:ascii="Arial" w:hAnsi="Arial" w:cs="Arial"/>
                                <w:sz w:val="22"/>
                                <w:szCs w:val="22"/>
                              </w:rPr>
                              <w:t xml:space="preserve">, and that if the profile of grades submitted is substantially different from what might be expected based on my centre’s historical entry numbers and results, the supporting information provided here needs to explain why this is the case. I also understand that where there are concerns, we may be asked to review our submission, and/or provide more information. </w:t>
                            </w:r>
                          </w:p>
                          <w:p w14:paraId="45E7A01B" w14:textId="77777777" w:rsidR="008A7B66" w:rsidRPr="00CA2089" w:rsidRDefault="008A7B66" w:rsidP="008A7B66">
                            <w:pPr>
                              <w:rPr>
                                <w:rFonts w:ascii="Arial" w:hAnsi="Arial" w:cs="Arial"/>
                                <w:sz w:val="22"/>
                                <w:szCs w:val="22"/>
                              </w:rPr>
                            </w:pPr>
                          </w:p>
                          <w:p w14:paraId="61F6098B" w14:textId="77777777" w:rsidR="008A7B66" w:rsidRPr="00CA2089" w:rsidRDefault="008A7B66" w:rsidP="008A7B66">
                            <w:pPr>
                              <w:pStyle w:val="BodyText3"/>
                              <w:rPr>
                                <w:rFonts w:ascii="Arial" w:hAnsi="Arial" w:cs="Arial"/>
                                <w:sz w:val="22"/>
                                <w:szCs w:val="22"/>
                              </w:rPr>
                            </w:pPr>
                            <w:r w:rsidRPr="00CA2089">
                              <w:rPr>
                                <w:rFonts w:ascii="Arial" w:hAnsi="Arial" w:cs="Arial"/>
                                <w:b/>
                                <w:sz w:val="22"/>
                                <w:szCs w:val="22"/>
                              </w:rPr>
                              <w:t xml:space="preserve">Signature of </w:t>
                            </w:r>
                            <w:r>
                              <w:rPr>
                                <w:rFonts w:ascii="Arial" w:hAnsi="Arial" w:cs="Arial"/>
                                <w:b/>
                                <w:sz w:val="22"/>
                                <w:szCs w:val="22"/>
                              </w:rPr>
                              <w:t>Head of Centre</w:t>
                            </w:r>
                          </w:p>
                          <w:p w14:paraId="36D8FC41" w14:textId="77777777" w:rsidR="008A7B66" w:rsidRPr="00CA2089" w:rsidRDefault="008A7B66" w:rsidP="008A7B66">
                            <w:pPr>
                              <w:rPr>
                                <w:rFonts w:ascii="Arial" w:hAnsi="Arial" w:cs="Arial"/>
                                <w:sz w:val="22"/>
                                <w:szCs w:val="22"/>
                              </w:rPr>
                            </w:pPr>
                          </w:p>
                          <w:p w14:paraId="3D520C86" w14:textId="77777777" w:rsidR="008A7B66" w:rsidRPr="00CA2089" w:rsidRDefault="008A7B66" w:rsidP="008A7B66">
                            <w:pPr>
                              <w:rPr>
                                <w:rFonts w:ascii="Arial" w:hAnsi="Arial" w:cs="Arial"/>
                                <w:sz w:val="22"/>
                                <w:szCs w:val="22"/>
                              </w:rPr>
                            </w:pPr>
                            <w:proofErr w:type="gramStart"/>
                            <w:r w:rsidRPr="00CA2089">
                              <w:rPr>
                                <w:rFonts w:ascii="Arial" w:hAnsi="Arial" w:cs="Arial"/>
                                <w:sz w:val="22"/>
                                <w:szCs w:val="22"/>
                              </w:rPr>
                              <w:t>Signature:…</w:t>
                            </w:r>
                            <w:proofErr w:type="gramEnd"/>
                            <w:r w:rsidRPr="00CA2089">
                              <w:rPr>
                                <w:rFonts w:ascii="Arial" w:hAnsi="Arial" w:cs="Arial"/>
                                <w:sz w:val="22"/>
                                <w:szCs w:val="22"/>
                              </w:rPr>
                              <w:t>……………………………………</w:t>
                            </w:r>
                            <w:r w:rsidRPr="00CA2089">
                              <w:rPr>
                                <w:rFonts w:ascii="Arial" w:hAnsi="Arial" w:cs="Arial"/>
                                <w:sz w:val="22"/>
                                <w:szCs w:val="22"/>
                              </w:rPr>
                              <w:tab/>
                            </w:r>
                            <w:r w:rsidRPr="00CA2089">
                              <w:rPr>
                                <w:rFonts w:ascii="Arial" w:hAnsi="Arial" w:cs="Arial"/>
                                <w:sz w:val="22"/>
                                <w:szCs w:val="22"/>
                              </w:rPr>
                              <w:tab/>
                              <w:t xml:space="preserve">Print </w:t>
                            </w:r>
                            <w:proofErr w:type="gramStart"/>
                            <w:r w:rsidRPr="00CA2089">
                              <w:rPr>
                                <w:rFonts w:ascii="Arial" w:hAnsi="Arial" w:cs="Arial"/>
                                <w:sz w:val="22"/>
                                <w:szCs w:val="22"/>
                              </w:rPr>
                              <w:t>name:…</w:t>
                            </w:r>
                            <w:proofErr w:type="gramEnd"/>
                            <w:r w:rsidRPr="00CA2089">
                              <w:rPr>
                                <w:rFonts w:ascii="Arial" w:hAnsi="Arial" w:cs="Arial"/>
                                <w:sz w:val="22"/>
                                <w:szCs w:val="22"/>
                              </w:rPr>
                              <w:t>…………………………………………</w:t>
                            </w:r>
                          </w:p>
                          <w:p w14:paraId="0FB75264" w14:textId="77777777" w:rsidR="008A7B66" w:rsidRDefault="008A7B66" w:rsidP="008A7B66">
                            <w:pPr>
                              <w:rPr>
                                <w:rFonts w:ascii="Arial" w:hAnsi="Arial" w:cs="Arial"/>
                                <w:sz w:val="22"/>
                                <w:szCs w:val="22"/>
                              </w:rPr>
                            </w:pPr>
                          </w:p>
                          <w:p w14:paraId="06E0746A" w14:textId="77777777" w:rsidR="008A7B66" w:rsidRPr="00CA2089" w:rsidRDefault="008A7B66" w:rsidP="008A7B66">
                            <w:pPr>
                              <w:rPr>
                                <w:rFonts w:ascii="Arial" w:hAnsi="Arial" w:cs="Arial"/>
                                <w:sz w:val="22"/>
                                <w:szCs w:val="22"/>
                              </w:rPr>
                            </w:pPr>
                            <w:proofErr w:type="gramStart"/>
                            <w:r>
                              <w:rPr>
                                <w:rFonts w:ascii="Arial" w:hAnsi="Arial" w:cs="Arial"/>
                                <w:sz w:val="22"/>
                                <w:szCs w:val="22"/>
                              </w:rPr>
                              <w:t>Date:…</w:t>
                            </w:r>
                            <w:proofErr w:type="gramEnd"/>
                            <w:r>
                              <w:rPr>
                                <w:rFonts w:ascii="Arial" w:hAnsi="Arial" w:cs="Arial"/>
                                <w:sz w:val="22"/>
                                <w:szCs w:val="22"/>
                              </w:rPr>
                              <w:t>………………………………………….</w:t>
                            </w:r>
                            <w:r w:rsidRPr="00CA2089">
                              <w:rPr>
                                <w:rFonts w:ascii="Arial" w:hAnsi="Arial" w:cs="Arial"/>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2C032" id="_x0000_t202" coordsize="21600,21600" o:spt="202" path="m,l,21600r21600,l21600,xe">
                <v:stroke joinstyle="miter"/>
                <v:path gradientshapeok="t" o:connecttype="rect"/>
              </v:shapetype>
              <v:shape id="Text Box 5" o:spid="_x0000_s1026" type="#_x0000_t202" style="position:absolute;left:0;text-align:left;margin-left:0;margin-top:-161.1pt;width:537.15pt;height:30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" filled="f" fillcolor="silver">
                <v:fill opacity="26985f"/>
                <v:textbox>
                  <w:txbxContent>
                    <w:p w14:paraId="57F8F44C" w14:textId="77777777" w:rsidR="008A7B66" w:rsidRDefault="008A7B66" w:rsidP="008A7B66">
                      <w:pPr>
                        <w:rPr>
                          <w:rFonts w:ascii="Arial" w:hAnsi="Arial" w:cs="Arial"/>
                          <w:b/>
                          <w:sz w:val="22"/>
                          <w:szCs w:val="22"/>
                        </w:rPr>
                      </w:pPr>
                      <w:r w:rsidRPr="00CA2089">
                        <w:rPr>
                          <w:rFonts w:ascii="Arial" w:hAnsi="Arial" w:cs="Arial"/>
                          <w:b/>
                          <w:sz w:val="22"/>
                          <w:szCs w:val="22"/>
                        </w:rPr>
                        <w:t>Head of Centre declaration</w:t>
                      </w:r>
                    </w:p>
                    <w:p w14:paraId="04C0F888" w14:textId="77777777" w:rsidR="008A7B66" w:rsidRPr="00CA2089" w:rsidRDefault="008A7B66" w:rsidP="008A7B66">
                      <w:pPr>
                        <w:rPr>
                          <w:rFonts w:ascii="Arial" w:hAnsi="Arial" w:cs="Arial"/>
                          <w:b/>
                          <w:sz w:val="22"/>
                          <w:szCs w:val="22"/>
                        </w:rPr>
                      </w:pPr>
                    </w:p>
                    <w:p w14:paraId="7A0B229D" w14:textId="77777777" w:rsidR="008A7B66" w:rsidRDefault="008A7B66" w:rsidP="008A7B66">
                      <w:pPr>
                        <w:rPr>
                          <w:rFonts w:ascii="Arial" w:hAnsi="Arial" w:cs="Arial"/>
                          <w:sz w:val="22"/>
                          <w:szCs w:val="22"/>
                        </w:rPr>
                      </w:pPr>
                      <w:r w:rsidRPr="00CA2089">
                        <w:rPr>
                          <w:rFonts w:ascii="Arial" w:hAnsi="Arial" w:cs="Arial"/>
                          <w:sz w:val="22"/>
                          <w:szCs w:val="22"/>
                        </w:rPr>
                        <w:t xml:space="preserve">I confirm that the centre assessment grades submitted and the supporting information recorded on this form are accurate and represent the professional judgements made by my staff, and that </w:t>
                      </w:r>
                      <w:r>
                        <w:rPr>
                          <w:rFonts w:ascii="Arial" w:hAnsi="Arial" w:cs="Arial"/>
                          <w:sz w:val="22"/>
                          <w:szCs w:val="22"/>
                        </w:rPr>
                        <w:t>submissions</w:t>
                      </w:r>
                      <w:r w:rsidRPr="00CA2089">
                        <w:rPr>
                          <w:rFonts w:ascii="Arial" w:hAnsi="Arial" w:cs="Arial"/>
                          <w:sz w:val="22"/>
                          <w:szCs w:val="22"/>
                        </w:rPr>
                        <w:t xml:space="preserve"> </w:t>
                      </w:r>
                      <w:r>
                        <w:rPr>
                          <w:rFonts w:ascii="Arial" w:hAnsi="Arial" w:cs="Arial"/>
                          <w:sz w:val="22"/>
                          <w:szCs w:val="22"/>
                        </w:rPr>
                        <w:t>a</w:t>
                      </w:r>
                      <w:r w:rsidRPr="00CA2089">
                        <w:rPr>
                          <w:rFonts w:ascii="Arial" w:hAnsi="Arial" w:cs="Arial"/>
                          <w:sz w:val="22"/>
                          <w:szCs w:val="22"/>
                        </w:rPr>
                        <w:t xml:space="preserve">re appropriate for each candidate. Having reviewed the relevant processes and data, I am confident that they honestly and fairly represent the grades that these </w:t>
                      </w:r>
                      <w:r>
                        <w:rPr>
                          <w:rFonts w:ascii="Arial" w:hAnsi="Arial" w:cs="Arial"/>
                          <w:sz w:val="22"/>
                          <w:szCs w:val="22"/>
                        </w:rPr>
                        <w:t>candidates</w:t>
                      </w:r>
                      <w:r w:rsidRPr="00CA2089">
                        <w:rPr>
                          <w:rFonts w:ascii="Arial" w:hAnsi="Arial" w:cs="Arial"/>
                          <w:sz w:val="22"/>
                          <w:szCs w:val="22"/>
                        </w:rPr>
                        <w:t xml:space="preserve"> would have been most likely to achieve if they had completed their assessments as planned, and that they have not been disclosed to either the candidate or their parent/guardian. </w:t>
                      </w:r>
                    </w:p>
                    <w:p w14:paraId="183BDD7E" w14:textId="77777777" w:rsidR="008A7B66" w:rsidRPr="00CA2089" w:rsidRDefault="008A7B66" w:rsidP="008A7B66">
                      <w:pPr>
                        <w:rPr>
                          <w:rFonts w:ascii="Arial" w:hAnsi="Arial" w:cs="Arial"/>
                          <w:sz w:val="22"/>
                          <w:szCs w:val="22"/>
                        </w:rPr>
                      </w:pPr>
                    </w:p>
                    <w:p w14:paraId="4BACF95F" w14:textId="77777777" w:rsidR="008A7B66" w:rsidRDefault="008A7B66" w:rsidP="008A7B66">
                      <w:pPr>
                        <w:rPr>
                          <w:rFonts w:ascii="Arial" w:hAnsi="Arial" w:cs="Arial"/>
                          <w:sz w:val="22"/>
                          <w:szCs w:val="22"/>
                        </w:rPr>
                      </w:pPr>
                      <w:r w:rsidRPr="00CA2089">
                        <w:rPr>
                          <w:rFonts w:ascii="Arial" w:hAnsi="Arial" w:cs="Arial"/>
                          <w:sz w:val="22"/>
                          <w:szCs w:val="22"/>
                        </w:rPr>
                        <w:t xml:space="preserve">I understand that </w:t>
                      </w:r>
                      <w:r>
                        <w:rPr>
                          <w:rFonts w:ascii="Arial" w:hAnsi="Arial" w:cs="Arial"/>
                          <w:sz w:val="22"/>
                          <w:szCs w:val="22"/>
                        </w:rPr>
                        <w:t>OCR</w:t>
                      </w:r>
                      <w:r w:rsidRPr="00CA2089">
                        <w:rPr>
                          <w:rFonts w:ascii="Arial" w:hAnsi="Arial" w:cs="Arial"/>
                          <w:sz w:val="22"/>
                          <w:szCs w:val="22"/>
                        </w:rPr>
                        <w:t xml:space="preserve"> will conduct Quality Assurance </w:t>
                      </w:r>
                      <w:r>
                        <w:rPr>
                          <w:rFonts w:ascii="Arial" w:hAnsi="Arial" w:cs="Arial"/>
                          <w:sz w:val="22"/>
                          <w:szCs w:val="22"/>
                        </w:rPr>
                        <w:t>checks</w:t>
                      </w:r>
                      <w:r w:rsidRPr="00CA2089">
                        <w:rPr>
                          <w:rFonts w:ascii="Arial" w:hAnsi="Arial" w:cs="Arial"/>
                          <w:sz w:val="22"/>
                          <w:szCs w:val="22"/>
                        </w:rPr>
                        <w:t xml:space="preserve">, and that if the profile of grades submitted is substantially different from what might be expected based on my centre’s historical entry numbers and results, the supporting information provided here needs to explain why this is the case. I also understand that where there are concerns, we may be asked to review our submission, and/or provide more information. </w:t>
                      </w:r>
                    </w:p>
                    <w:p w14:paraId="45E7A01B" w14:textId="77777777" w:rsidR="008A7B66" w:rsidRPr="00CA2089" w:rsidRDefault="008A7B66" w:rsidP="008A7B66">
                      <w:pPr>
                        <w:rPr>
                          <w:rFonts w:ascii="Arial" w:hAnsi="Arial" w:cs="Arial"/>
                          <w:sz w:val="22"/>
                          <w:szCs w:val="22"/>
                        </w:rPr>
                      </w:pPr>
                    </w:p>
                    <w:p w14:paraId="61F6098B" w14:textId="77777777" w:rsidR="008A7B66" w:rsidRPr="00CA2089" w:rsidRDefault="008A7B66" w:rsidP="008A7B66">
                      <w:pPr>
                        <w:pStyle w:val="BodyText3"/>
                        <w:rPr>
                          <w:rFonts w:ascii="Arial" w:hAnsi="Arial" w:cs="Arial"/>
                          <w:sz w:val="22"/>
                          <w:szCs w:val="22"/>
                        </w:rPr>
                      </w:pPr>
                      <w:r w:rsidRPr="00CA2089">
                        <w:rPr>
                          <w:rFonts w:ascii="Arial" w:hAnsi="Arial" w:cs="Arial"/>
                          <w:b/>
                          <w:sz w:val="22"/>
                          <w:szCs w:val="22"/>
                        </w:rPr>
                        <w:t xml:space="preserve">Signature of </w:t>
                      </w:r>
                      <w:r>
                        <w:rPr>
                          <w:rFonts w:ascii="Arial" w:hAnsi="Arial" w:cs="Arial"/>
                          <w:b/>
                          <w:sz w:val="22"/>
                          <w:szCs w:val="22"/>
                        </w:rPr>
                        <w:t>Head of Centre</w:t>
                      </w:r>
                    </w:p>
                    <w:p w14:paraId="36D8FC41" w14:textId="77777777" w:rsidR="008A7B66" w:rsidRPr="00CA2089" w:rsidRDefault="008A7B66" w:rsidP="008A7B66">
                      <w:pPr>
                        <w:rPr>
                          <w:rFonts w:ascii="Arial" w:hAnsi="Arial" w:cs="Arial"/>
                          <w:sz w:val="22"/>
                          <w:szCs w:val="22"/>
                        </w:rPr>
                      </w:pPr>
                    </w:p>
                    <w:p w14:paraId="3D520C86" w14:textId="77777777" w:rsidR="008A7B66" w:rsidRPr="00CA2089" w:rsidRDefault="008A7B66" w:rsidP="008A7B66">
                      <w:pPr>
                        <w:rPr>
                          <w:rFonts w:ascii="Arial" w:hAnsi="Arial" w:cs="Arial"/>
                          <w:sz w:val="22"/>
                          <w:szCs w:val="22"/>
                        </w:rPr>
                      </w:pPr>
                      <w:proofErr w:type="gramStart"/>
                      <w:r w:rsidRPr="00CA2089">
                        <w:rPr>
                          <w:rFonts w:ascii="Arial" w:hAnsi="Arial" w:cs="Arial"/>
                          <w:sz w:val="22"/>
                          <w:szCs w:val="22"/>
                        </w:rPr>
                        <w:t>Signature:…</w:t>
                      </w:r>
                      <w:proofErr w:type="gramEnd"/>
                      <w:r w:rsidRPr="00CA2089">
                        <w:rPr>
                          <w:rFonts w:ascii="Arial" w:hAnsi="Arial" w:cs="Arial"/>
                          <w:sz w:val="22"/>
                          <w:szCs w:val="22"/>
                        </w:rPr>
                        <w:t>……………………………………</w:t>
                      </w:r>
                      <w:r w:rsidRPr="00CA2089">
                        <w:rPr>
                          <w:rFonts w:ascii="Arial" w:hAnsi="Arial" w:cs="Arial"/>
                          <w:sz w:val="22"/>
                          <w:szCs w:val="22"/>
                        </w:rPr>
                        <w:tab/>
                      </w:r>
                      <w:r w:rsidRPr="00CA2089">
                        <w:rPr>
                          <w:rFonts w:ascii="Arial" w:hAnsi="Arial" w:cs="Arial"/>
                          <w:sz w:val="22"/>
                          <w:szCs w:val="22"/>
                        </w:rPr>
                        <w:tab/>
                        <w:t xml:space="preserve">Print </w:t>
                      </w:r>
                      <w:proofErr w:type="gramStart"/>
                      <w:r w:rsidRPr="00CA2089">
                        <w:rPr>
                          <w:rFonts w:ascii="Arial" w:hAnsi="Arial" w:cs="Arial"/>
                          <w:sz w:val="22"/>
                          <w:szCs w:val="22"/>
                        </w:rPr>
                        <w:t>name:…</w:t>
                      </w:r>
                      <w:proofErr w:type="gramEnd"/>
                      <w:r w:rsidRPr="00CA2089">
                        <w:rPr>
                          <w:rFonts w:ascii="Arial" w:hAnsi="Arial" w:cs="Arial"/>
                          <w:sz w:val="22"/>
                          <w:szCs w:val="22"/>
                        </w:rPr>
                        <w:t>…………………………………………</w:t>
                      </w:r>
                    </w:p>
                    <w:p w14:paraId="0FB75264" w14:textId="77777777" w:rsidR="008A7B66" w:rsidRDefault="008A7B66" w:rsidP="008A7B66">
                      <w:pPr>
                        <w:rPr>
                          <w:rFonts w:ascii="Arial" w:hAnsi="Arial" w:cs="Arial"/>
                          <w:sz w:val="22"/>
                          <w:szCs w:val="22"/>
                        </w:rPr>
                      </w:pPr>
                    </w:p>
                    <w:p w14:paraId="06E0746A" w14:textId="77777777" w:rsidR="008A7B66" w:rsidRPr="00CA2089" w:rsidRDefault="008A7B66" w:rsidP="008A7B66">
                      <w:pPr>
                        <w:rPr>
                          <w:rFonts w:ascii="Arial" w:hAnsi="Arial" w:cs="Arial"/>
                          <w:sz w:val="22"/>
                          <w:szCs w:val="22"/>
                        </w:rPr>
                      </w:pPr>
                      <w:proofErr w:type="gramStart"/>
                      <w:r>
                        <w:rPr>
                          <w:rFonts w:ascii="Arial" w:hAnsi="Arial" w:cs="Arial"/>
                          <w:sz w:val="22"/>
                          <w:szCs w:val="22"/>
                        </w:rPr>
                        <w:t>Date:…</w:t>
                      </w:r>
                      <w:proofErr w:type="gramEnd"/>
                      <w:r>
                        <w:rPr>
                          <w:rFonts w:ascii="Arial" w:hAnsi="Arial" w:cs="Arial"/>
                          <w:sz w:val="22"/>
                          <w:szCs w:val="22"/>
                        </w:rPr>
                        <w:t>………………………………………….</w:t>
                      </w:r>
                      <w:r w:rsidRPr="00CA2089">
                        <w:rPr>
                          <w:rFonts w:ascii="Arial" w:hAnsi="Arial" w:cs="Arial"/>
                          <w:sz w:val="22"/>
                          <w:szCs w:val="22"/>
                        </w:rPr>
                        <w:tab/>
                      </w:r>
                    </w:p>
                  </w:txbxContent>
                </v:textbox>
              </v:shape>
            </w:pict>
          </mc:Fallback>
        </mc:AlternateContent>
      </w:r>
    </w:p>
    <w:p w14:paraId="7C19BFB9" w14:textId="77777777" w:rsidR="00D419D2" w:rsidRDefault="00D419D2">
      <w:pPr>
        <w:jc w:val="both"/>
        <w:rPr>
          <w:rFonts w:ascii="Arial" w:hAnsi="Arial"/>
          <w:b/>
          <w:sz w:val="15"/>
          <w:szCs w:val="15"/>
          <w:lang w:eastAsia="en-US"/>
        </w:rPr>
      </w:pPr>
    </w:p>
    <w:p w14:paraId="02DD0855" w14:textId="77777777" w:rsidR="00D419D2" w:rsidRDefault="00D419D2">
      <w:pPr>
        <w:jc w:val="both"/>
        <w:rPr>
          <w:rFonts w:ascii="Arial" w:hAnsi="Arial"/>
          <w:b/>
          <w:sz w:val="15"/>
          <w:szCs w:val="15"/>
          <w:lang w:eastAsia="en-US"/>
        </w:rPr>
      </w:pPr>
    </w:p>
    <w:p w14:paraId="74955C8C" w14:textId="77777777" w:rsidR="00D419D2" w:rsidRDefault="00D419D2">
      <w:pPr>
        <w:jc w:val="both"/>
        <w:rPr>
          <w:rFonts w:ascii="Arial" w:hAnsi="Arial"/>
          <w:b/>
          <w:sz w:val="15"/>
          <w:szCs w:val="15"/>
          <w:lang w:eastAsia="en-US"/>
        </w:rPr>
      </w:pPr>
    </w:p>
    <w:p w14:paraId="210C657E" w14:textId="77777777" w:rsidR="00D419D2" w:rsidRDefault="00D419D2">
      <w:pPr>
        <w:jc w:val="both"/>
        <w:rPr>
          <w:rFonts w:ascii="Arial" w:hAnsi="Arial"/>
          <w:b/>
          <w:sz w:val="15"/>
          <w:szCs w:val="15"/>
          <w:lang w:eastAsia="en-US"/>
        </w:rPr>
      </w:pPr>
    </w:p>
    <w:p w14:paraId="739E5C46" w14:textId="77777777" w:rsidR="00D419D2" w:rsidRDefault="00D419D2">
      <w:pPr>
        <w:jc w:val="both"/>
        <w:rPr>
          <w:rFonts w:ascii="Arial" w:hAnsi="Arial"/>
          <w:b/>
          <w:sz w:val="15"/>
          <w:szCs w:val="15"/>
          <w:lang w:eastAsia="en-US"/>
        </w:rPr>
      </w:pPr>
    </w:p>
    <w:p w14:paraId="1D46F0E7" w14:textId="77777777" w:rsidR="0013670E" w:rsidRDefault="0013670E">
      <w:pPr>
        <w:jc w:val="both"/>
        <w:rPr>
          <w:rFonts w:ascii="Arial" w:hAnsi="Arial"/>
          <w:b/>
          <w:sz w:val="15"/>
          <w:szCs w:val="15"/>
          <w:lang w:eastAsia="en-US"/>
        </w:rPr>
      </w:pPr>
    </w:p>
    <w:p w14:paraId="459490FB" w14:textId="77777777" w:rsidR="0013670E" w:rsidRDefault="0013670E">
      <w:pPr>
        <w:jc w:val="both"/>
        <w:rPr>
          <w:rFonts w:ascii="Arial" w:hAnsi="Arial"/>
          <w:b/>
          <w:sz w:val="15"/>
          <w:szCs w:val="15"/>
          <w:lang w:eastAsia="en-US"/>
        </w:rPr>
      </w:pPr>
    </w:p>
    <w:p w14:paraId="6F8AB676" w14:textId="77777777" w:rsidR="00AC42CE" w:rsidRDefault="00AC42CE">
      <w:pPr>
        <w:jc w:val="both"/>
        <w:rPr>
          <w:rFonts w:ascii="Arial" w:hAnsi="Arial"/>
          <w:b/>
          <w:sz w:val="15"/>
          <w:szCs w:val="15"/>
          <w:lang w:eastAsia="en-US"/>
        </w:rPr>
      </w:pPr>
    </w:p>
    <w:p w14:paraId="3786BF6F" w14:textId="77777777" w:rsidR="00A25014" w:rsidRDefault="00A25014">
      <w:pPr>
        <w:jc w:val="both"/>
        <w:rPr>
          <w:rFonts w:ascii="Arial" w:hAnsi="Arial"/>
          <w:b/>
          <w:sz w:val="15"/>
          <w:szCs w:val="15"/>
          <w:lang w:eastAsia="en-US"/>
        </w:rPr>
      </w:pPr>
    </w:p>
    <w:p w14:paraId="476AD4D3" w14:textId="77777777" w:rsidR="00D55D7E" w:rsidRDefault="00D55D7E">
      <w:pPr>
        <w:jc w:val="both"/>
        <w:rPr>
          <w:rFonts w:ascii="Arial" w:hAnsi="Arial"/>
          <w:b/>
          <w:sz w:val="15"/>
          <w:szCs w:val="15"/>
          <w:lang w:eastAsia="en-US"/>
        </w:rPr>
      </w:pPr>
    </w:p>
    <w:p w14:paraId="687371C6" w14:textId="77777777" w:rsidR="00D55D7E" w:rsidRDefault="00D55D7E">
      <w:pPr>
        <w:jc w:val="both"/>
        <w:rPr>
          <w:rFonts w:ascii="Arial" w:hAnsi="Arial"/>
          <w:b/>
          <w:sz w:val="15"/>
          <w:szCs w:val="15"/>
          <w:lang w:eastAsia="en-US"/>
        </w:rPr>
      </w:pPr>
    </w:p>
    <w:p w14:paraId="2FE0B1F1" w14:textId="77777777" w:rsidR="00D55D7E" w:rsidRDefault="00D55D7E">
      <w:pPr>
        <w:jc w:val="both"/>
        <w:rPr>
          <w:rFonts w:ascii="Arial" w:hAnsi="Arial"/>
          <w:b/>
          <w:sz w:val="15"/>
          <w:szCs w:val="15"/>
          <w:lang w:eastAsia="en-US"/>
        </w:rPr>
      </w:pPr>
    </w:p>
    <w:p w14:paraId="5A172B70" w14:textId="77777777" w:rsidR="00D55D7E" w:rsidRDefault="00D55D7E">
      <w:pPr>
        <w:jc w:val="both"/>
        <w:rPr>
          <w:rFonts w:ascii="Arial" w:hAnsi="Arial"/>
          <w:b/>
          <w:sz w:val="15"/>
          <w:szCs w:val="15"/>
          <w:lang w:eastAsia="en-US"/>
        </w:rPr>
      </w:pPr>
    </w:p>
    <w:p w14:paraId="45EA4D11" w14:textId="77777777" w:rsidR="00D55D7E" w:rsidRDefault="00D55D7E">
      <w:pPr>
        <w:jc w:val="both"/>
        <w:rPr>
          <w:rFonts w:ascii="Arial" w:hAnsi="Arial"/>
          <w:b/>
          <w:sz w:val="15"/>
          <w:szCs w:val="15"/>
          <w:lang w:eastAsia="en-US"/>
        </w:rPr>
      </w:pPr>
    </w:p>
    <w:p w14:paraId="489B55CC" w14:textId="77777777" w:rsidR="004011C8" w:rsidRPr="0012421F" w:rsidRDefault="004011C8" w:rsidP="0012421F">
      <w:pPr>
        <w:rPr>
          <w:rFonts w:ascii="Arial" w:hAnsi="Arial"/>
          <w:sz w:val="15"/>
          <w:szCs w:val="15"/>
          <w:lang w:eastAsia="en-US"/>
        </w:rPr>
        <w:sectPr w:rsidR="004011C8" w:rsidRPr="0012421F" w:rsidSect="00C66806">
          <w:footerReference w:type="default" r:id="rId14"/>
          <w:pgSz w:w="11906" w:h="16838" w:code="9"/>
          <w:pgMar w:top="284" w:right="567" w:bottom="568" w:left="454" w:header="0" w:footer="0" w:gutter="0"/>
          <w:cols w:space="708"/>
          <w:docGrid w:linePitch="360"/>
        </w:sectPr>
      </w:pPr>
    </w:p>
    <w:p w14:paraId="0A375E09" w14:textId="77777777" w:rsidR="004011C8" w:rsidRPr="00B4414F" w:rsidRDefault="00B4414F" w:rsidP="00B4414F">
      <w:pPr>
        <w:pStyle w:val="Heading1"/>
        <w:rPr>
          <w:rFonts w:ascii="Arial" w:hAnsi="Arial" w:cs="Arial"/>
          <w:lang w:eastAsia="en-US"/>
        </w:rPr>
      </w:pPr>
      <w:r w:rsidRPr="00B4414F">
        <w:rPr>
          <w:rFonts w:ascii="Arial" w:hAnsi="Arial" w:cs="Arial"/>
          <w:lang w:eastAsia="en-US"/>
        </w:rPr>
        <w:lastRenderedPageBreak/>
        <w:t>Section 1: Candidates and evidence</w:t>
      </w:r>
    </w:p>
    <w:p w14:paraId="091F3A77" w14:textId="77777777" w:rsidR="00B4414F" w:rsidRDefault="00B4414F" w:rsidP="004011C8">
      <w:pPr>
        <w:rPr>
          <w:rFonts w:ascii="Arial" w:hAnsi="Arial"/>
          <w:sz w:val="22"/>
          <w:szCs w:val="22"/>
          <w:lang w:eastAsia="en-US"/>
        </w:rPr>
      </w:pPr>
    </w:p>
    <w:tbl>
      <w:tblPr>
        <w:tblW w:w="1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1921"/>
        <w:gridCol w:w="6"/>
      </w:tblGrid>
      <w:tr w:rsidR="003818FD" w:rsidRPr="003818FD" w14:paraId="7E8FB636" w14:textId="77777777" w:rsidTr="003818FD">
        <w:trPr>
          <w:gridAfter w:val="1"/>
          <w:wAfter w:w="6" w:type="dxa"/>
        </w:trPr>
        <w:tc>
          <w:tcPr>
            <w:tcW w:w="9180" w:type="dxa"/>
            <w:tcBorders>
              <w:top w:val="nil"/>
              <w:left w:val="nil"/>
            </w:tcBorders>
            <w:shd w:val="clear" w:color="auto" w:fill="auto"/>
          </w:tcPr>
          <w:p w14:paraId="0E12ADBE" w14:textId="77777777" w:rsidR="004011C8" w:rsidRPr="003818FD" w:rsidRDefault="004011C8" w:rsidP="004011C8">
            <w:pPr>
              <w:rPr>
                <w:rFonts w:ascii="Arial" w:hAnsi="Arial"/>
                <w:b/>
                <w:sz w:val="22"/>
                <w:lang w:eastAsia="en-US"/>
              </w:rPr>
            </w:pPr>
          </w:p>
        </w:tc>
        <w:tc>
          <w:tcPr>
            <w:tcW w:w="1921" w:type="dxa"/>
            <w:tcBorders>
              <w:top w:val="single" w:sz="4" w:space="0" w:color="auto"/>
            </w:tcBorders>
            <w:shd w:val="clear" w:color="auto" w:fill="auto"/>
          </w:tcPr>
          <w:p w14:paraId="7DA00293" w14:textId="77777777" w:rsidR="004011C8" w:rsidRPr="003818FD" w:rsidRDefault="004011C8" w:rsidP="004011C8">
            <w:pPr>
              <w:rPr>
                <w:rFonts w:ascii="Arial" w:hAnsi="Arial"/>
                <w:b/>
                <w:sz w:val="22"/>
                <w:lang w:eastAsia="en-US"/>
              </w:rPr>
            </w:pPr>
            <w:r w:rsidRPr="003818FD">
              <w:rPr>
                <w:rFonts w:ascii="Arial" w:hAnsi="Arial"/>
                <w:b/>
                <w:sz w:val="22"/>
                <w:lang w:eastAsia="en-US"/>
              </w:rPr>
              <w:t>Tick to confirm</w:t>
            </w:r>
          </w:p>
        </w:tc>
      </w:tr>
      <w:tr w:rsidR="003818FD" w:rsidRPr="003818FD" w14:paraId="6DF7C691" w14:textId="77777777" w:rsidTr="003818FD">
        <w:trPr>
          <w:gridAfter w:val="1"/>
          <w:wAfter w:w="6" w:type="dxa"/>
          <w:trHeight w:val="567"/>
        </w:trPr>
        <w:tc>
          <w:tcPr>
            <w:tcW w:w="9180" w:type="dxa"/>
            <w:shd w:val="clear" w:color="auto" w:fill="auto"/>
            <w:vAlign w:val="center"/>
          </w:tcPr>
          <w:p w14:paraId="6A4E3CB6" w14:textId="77777777" w:rsidR="004011C8" w:rsidRPr="003818FD" w:rsidRDefault="004011C8" w:rsidP="002148D6">
            <w:pPr>
              <w:rPr>
                <w:rFonts w:ascii="Arial" w:hAnsi="Arial"/>
                <w:sz w:val="22"/>
                <w:lang w:eastAsia="en-US"/>
              </w:rPr>
            </w:pPr>
            <w:r w:rsidRPr="003818FD">
              <w:rPr>
                <w:rFonts w:ascii="Arial" w:hAnsi="Arial"/>
                <w:sz w:val="22"/>
                <w:lang w:eastAsia="en-US"/>
              </w:rPr>
              <w:t>All candidates included in the submission are eligible</w:t>
            </w:r>
            <w:r w:rsidR="002148D6">
              <w:rPr>
                <w:rFonts w:ascii="Arial" w:hAnsi="Arial"/>
                <w:sz w:val="22"/>
                <w:lang w:eastAsia="en-US"/>
              </w:rPr>
              <w:t xml:space="preserve"> (see centre guidance)</w:t>
            </w:r>
          </w:p>
        </w:tc>
        <w:tc>
          <w:tcPr>
            <w:tcW w:w="1921" w:type="dxa"/>
            <w:shd w:val="clear" w:color="auto" w:fill="auto"/>
            <w:vAlign w:val="center"/>
          </w:tcPr>
          <w:p w14:paraId="567BFF23" w14:textId="77777777" w:rsidR="004011C8" w:rsidRPr="003818FD" w:rsidRDefault="004011C8" w:rsidP="00586D94">
            <w:pPr>
              <w:rPr>
                <w:rFonts w:ascii="Arial" w:hAnsi="Arial"/>
                <w:sz w:val="22"/>
                <w:lang w:eastAsia="en-US"/>
              </w:rPr>
            </w:pPr>
          </w:p>
        </w:tc>
      </w:tr>
      <w:tr w:rsidR="003818FD" w:rsidRPr="003818FD" w14:paraId="2969C30D" w14:textId="77777777" w:rsidTr="003818FD">
        <w:trPr>
          <w:gridAfter w:val="1"/>
          <w:wAfter w:w="6" w:type="dxa"/>
          <w:trHeight w:val="567"/>
        </w:trPr>
        <w:tc>
          <w:tcPr>
            <w:tcW w:w="9180" w:type="dxa"/>
            <w:shd w:val="clear" w:color="auto" w:fill="auto"/>
            <w:vAlign w:val="center"/>
          </w:tcPr>
          <w:p w14:paraId="5589953F" w14:textId="77777777" w:rsidR="004011C8" w:rsidRPr="003818FD" w:rsidRDefault="004011C8" w:rsidP="002148D6">
            <w:pPr>
              <w:rPr>
                <w:rFonts w:ascii="Arial" w:hAnsi="Arial"/>
                <w:sz w:val="22"/>
                <w:lang w:eastAsia="en-US"/>
              </w:rPr>
            </w:pPr>
            <w:r w:rsidRPr="003818FD">
              <w:rPr>
                <w:rFonts w:ascii="Arial" w:hAnsi="Arial"/>
                <w:sz w:val="22"/>
                <w:lang w:eastAsia="en-US"/>
              </w:rPr>
              <w:t>All candidates</w:t>
            </w:r>
            <w:r w:rsidR="002148D6">
              <w:rPr>
                <w:rFonts w:ascii="Arial" w:hAnsi="Arial"/>
                <w:sz w:val="22"/>
                <w:lang w:eastAsia="en-US"/>
              </w:rPr>
              <w:t xml:space="preserve"> and </w:t>
            </w:r>
            <w:r w:rsidR="002148D6" w:rsidRPr="003818FD">
              <w:rPr>
                <w:rFonts w:ascii="Arial" w:hAnsi="Arial"/>
                <w:sz w:val="22"/>
                <w:lang w:eastAsia="en-US"/>
              </w:rPr>
              <w:t xml:space="preserve">components </w:t>
            </w:r>
            <w:r w:rsidRPr="003818FD">
              <w:rPr>
                <w:rFonts w:ascii="Arial" w:hAnsi="Arial"/>
                <w:sz w:val="22"/>
                <w:lang w:eastAsia="en-US"/>
              </w:rPr>
              <w:t xml:space="preserve">where </w:t>
            </w:r>
            <w:r w:rsidR="002148D6">
              <w:rPr>
                <w:rFonts w:ascii="Arial" w:hAnsi="Arial"/>
                <w:sz w:val="22"/>
                <w:lang w:eastAsia="en-US"/>
              </w:rPr>
              <w:t>a</w:t>
            </w:r>
            <w:r w:rsidRPr="003818FD">
              <w:rPr>
                <w:rFonts w:ascii="Arial" w:hAnsi="Arial"/>
                <w:sz w:val="22"/>
                <w:lang w:eastAsia="en-US"/>
              </w:rPr>
              <w:t xml:space="preserve"> centre assessment grade</w:t>
            </w:r>
            <w:r w:rsidR="002148D6">
              <w:rPr>
                <w:rFonts w:ascii="Arial" w:hAnsi="Arial"/>
                <w:sz w:val="22"/>
                <w:lang w:eastAsia="en-US"/>
              </w:rPr>
              <w:t xml:space="preserve"> is appropriate</w:t>
            </w:r>
            <w:r w:rsidRPr="003818FD">
              <w:rPr>
                <w:rFonts w:ascii="Arial" w:hAnsi="Arial"/>
                <w:sz w:val="22"/>
                <w:lang w:eastAsia="en-US"/>
              </w:rPr>
              <w:t xml:space="preserve"> are included</w:t>
            </w:r>
          </w:p>
        </w:tc>
        <w:tc>
          <w:tcPr>
            <w:tcW w:w="1921" w:type="dxa"/>
            <w:shd w:val="clear" w:color="auto" w:fill="auto"/>
            <w:vAlign w:val="center"/>
          </w:tcPr>
          <w:p w14:paraId="1A2F735F" w14:textId="77777777" w:rsidR="004011C8" w:rsidRPr="003818FD" w:rsidRDefault="004011C8" w:rsidP="00586D94">
            <w:pPr>
              <w:rPr>
                <w:rFonts w:ascii="Arial" w:hAnsi="Arial"/>
                <w:sz w:val="22"/>
                <w:lang w:eastAsia="en-US"/>
              </w:rPr>
            </w:pPr>
          </w:p>
        </w:tc>
      </w:tr>
      <w:tr w:rsidR="003818FD" w:rsidRPr="003818FD" w14:paraId="7DB8E72F" w14:textId="77777777" w:rsidTr="003818FD">
        <w:trPr>
          <w:gridAfter w:val="1"/>
          <w:wAfter w:w="6" w:type="dxa"/>
          <w:trHeight w:val="567"/>
        </w:trPr>
        <w:tc>
          <w:tcPr>
            <w:tcW w:w="9180" w:type="dxa"/>
            <w:shd w:val="clear" w:color="auto" w:fill="auto"/>
            <w:vAlign w:val="center"/>
          </w:tcPr>
          <w:p w14:paraId="596CA4C2" w14:textId="77777777" w:rsidR="004011C8" w:rsidRPr="003818FD" w:rsidRDefault="004011C8" w:rsidP="00586D94">
            <w:pPr>
              <w:rPr>
                <w:rFonts w:ascii="Arial" w:hAnsi="Arial"/>
                <w:sz w:val="22"/>
                <w:lang w:eastAsia="en-US"/>
              </w:rPr>
            </w:pPr>
            <w:r w:rsidRPr="003818FD">
              <w:rPr>
                <w:rFonts w:ascii="Arial" w:hAnsi="Arial"/>
                <w:sz w:val="22"/>
                <w:lang w:eastAsia="en-US"/>
              </w:rPr>
              <w:t>All centre assessment grades have been judged by staff with experience of teaching that component to the candidate</w:t>
            </w:r>
          </w:p>
        </w:tc>
        <w:tc>
          <w:tcPr>
            <w:tcW w:w="1921" w:type="dxa"/>
            <w:shd w:val="clear" w:color="auto" w:fill="auto"/>
            <w:vAlign w:val="center"/>
          </w:tcPr>
          <w:p w14:paraId="37F99AEA" w14:textId="77777777" w:rsidR="004011C8" w:rsidRPr="003818FD" w:rsidRDefault="004011C8" w:rsidP="00586D94">
            <w:pPr>
              <w:rPr>
                <w:rFonts w:ascii="Arial" w:hAnsi="Arial"/>
                <w:sz w:val="22"/>
                <w:lang w:eastAsia="en-US"/>
              </w:rPr>
            </w:pPr>
          </w:p>
        </w:tc>
      </w:tr>
      <w:tr w:rsidR="003818FD" w:rsidRPr="003818FD" w14:paraId="31514FD2" w14:textId="77777777" w:rsidTr="003818FD">
        <w:trPr>
          <w:gridAfter w:val="1"/>
          <w:wAfter w:w="6" w:type="dxa"/>
          <w:trHeight w:val="567"/>
        </w:trPr>
        <w:tc>
          <w:tcPr>
            <w:tcW w:w="9180" w:type="dxa"/>
            <w:shd w:val="clear" w:color="auto" w:fill="auto"/>
            <w:vAlign w:val="center"/>
          </w:tcPr>
          <w:p w14:paraId="3989F0A8" w14:textId="77777777" w:rsidR="004011C8" w:rsidRPr="003818FD" w:rsidRDefault="004011C8" w:rsidP="00586D94">
            <w:pPr>
              <w:rPr>
                <w:rFonts w:ascii="Arial" w:hAnsi="Arial"/>
                <w:sz w:val="22"/>
                <w:lang w:eastAsia="en-US"/>
              </w:rPr>
            </w:pPr>
            <w:r w:rsidRPr="003818FD">
              <w:rPr>
                <w:rFonts w:ascii="Arial" w:hAnsi="Arial"/>
                <w:sz w:val="22"/>
                <w:lang w:eastAsia="en-US"/>
              </w:rPr>
              <w:t>All centre assessment grades have been subject to internal standardisation as necessary</w:t>
            </w:r>
          </w:p>
        </w:tc>
        <w:tc>
          <w:tcPr>
            <w:tcW w:w="1921" w:type="dxa"/>
            <w:shd w:val="clear" w:color="auto" w:fill="auto"/>
            <w:vAlign w:val="center"/>
          </w:tcPr>
          <w:p w14:paraId="7BE23D29" w14:textId="77777777" w:rsidR="004011C8" w:rsidRPr="003818FD" w:rsidRDefault="004011C8" w:rsidP="00586D94">
            <w:pPr>
              <w:rPr>
                <w:rFonts w:ascii="Arial" w:hAnsi="Arial"/>
                <w:sz w:val="22"/>
                <w:lang w:eastAsia="en-US"/>
              </w:rPr>
            </w:pPr>
          </w:p>
        </w:tc>
      </w:tr>
      <w:tr w:rsidR="003818FD" w:rsidRPr="003818FD" w14:paraId="04CA528A" w14:textId="77777777" w:rsidTr="003818FD">
        <w:trPr>
          <w:gridAfter w:val="1"/>
          <w:wAfter w:w="6" w:type="dxa"/>
          <w:trHeight w:val="567"/>
        </w:trPr>
        <w:tc>
          <w:tcPr>
            <w:tcW w:w="9180" w:type="dxa"/>
            <w:shd w:val="clear" w:color="auto" w:fill="auto"/>
            <w:vAlign w:val="center"/>
          </w:tcPr>
          <w:p w14:paraId="177003EF" w14:textId="77777777" w:rsidR="004011C8" w:rsidRPr="003818FD" w:rsidRDefault="004011C8" w:rsidP="00586D94">
            <w:pPr>
              <w:rPr>
                <w:rFonts w:ascii="Arial" w:hAnsi="Arial"/>
                <w:sz w:val="22"/>
                <w:lang w:eastAsia="en-US"/>
              </w:rPr>
            </w:pPr>
            <w:r w:rsidRPr="003818FD">
              <w:rPr>
                <w:rFonts w:ascii="Arial" w:hAnsi="Arial"/>
                <w:sz w:val="22"/>
                <w:lang w:eastAsia="en-US"/>
              </w:rPr>
              <w:t>Each candidate centre assessment grade is supported by at least one piece of valid evidence</w:t>
            </w:r>
          </w:p>
        </w:tc>
        <w:tc>
          <w:tcPr>
            <w:tcW w:w="1921" w:type="dxa"/>
            <w:shd w:val="clear" w:color="auto" w:fill="auto"/>
            <w:vAlign w:val="center"/>
          </w:tcPr>
          <w:p w14:paraId="3F5396BB" w14:textId="77777777" w:rsidR="004011C8" w:rsidRPr="003818FD" w:rsidRDefault="004011C8" w:rsidP="00586D94">
            <w:pPr>
              <w:rPr>
                <w:rFonts w:ascii="Arial" w:hAnsi="Arial"/>
                <w:sz w:val="22"/>
                <w:lang w:eastAsia="en-US"/>
              </w:rPr>
            </w:pPr>
          </w:p>
        </w:tc>
      </w:tr>
      <w:tr w:rsidR="003818FD" w:rsidRPr="003818FD" w14:paraId="5EEFF722" w14:textId="77777777" w:rsidTr="003818FD">
        <w:trPr>
          <w:trHeight w:val="9906"/>
        </w:trPr>
        <w:tc>
          <w:tcPr>
            <w:tcW w:w="11107" w:type="dxa"/>
            <w:gridSpan w:val="3"/>
            <w:shd w:val="clear" w:color="auto" w:fill="auto"/>
          </w:tcPr>
          <w:p w14:paraId="60CD1A00" w14:textId="77777777" w:rsidR="004011C8" w:rsidRPr="003818FD" w:rsidRDefault="004011C8" w:rsidP="003818FD">
            <w:pPr>
              <w:spacing w:before="240"/>
              <w:rPr>
                <w:rFonts w:ascii="Arial" w:hAnsi="Arial"/>
                <w:b/>
                <w:sz w:val="22"/>
                <w:lang w:eastAsia="en-US"/>
              </w:rPr>
            </w:pPr>
            <w:r w:rsidRPr="003818FD">
              <w:rPr>
                <w:rFonts w:ascii="Arial" w:hAnsi="Arial"/>
                <w:b/>
                <w:sz w:val="22"/>
                <w:lang w:eastAsia="en-US"/>
              </w:rPr>
              <w:t>Provide details below on how evidence summarised on your submission form(s) has been used, including:</w:t>
            </w:r>
          </w:p>
          <w:p w14:paraId="376B4FBC" w14:textId="77777777" w:rsidR="004011C8" w:rsidRPr="003818FD" w:rsidRDefault="004011C8" w:rsidP="003818FD">
            <w:pPr>
              <w:numPr>
                <w:ilvl w:val="0"/>
                <w:numId w:val="6"/>
              </w:numPr>
              <w:rPr>
                <w:rFonts w:ascii="Arial" w:hAnsi="Arial"/>
                <w:sz w:val="22"/>
                <w:lang w:eastAsia="en-US"/>
              </w:rPr>
            </w:pPr>
            <w:r w:rsidRPr="003818FD">
              <w:rPr>
                <w:rFonts w:ascii="Arial" w:hAnsi="Arial"/>
                <w:sz w:val="22"/>
                <w:lang w:eastAsia="en-US"/>
              </w:rPr>
              <w:t>the types of evidence used (including how you categorised any which were different to those listed in the guidance)</w:t>
            </w:r>
          </w:p>
          <w:p w14:paraId="2ADEC20E" w14:textId="77777777" w:rsidR="004011C8" w:rsidRPr="003818FD" w:rsidRDefault="004011C8" w:rsidP="003818FD">
            <w:pPr>
              <w:numPr>
                <w:ilvl w:val="0"/>
                <w:numId w:val="6"/>
              </w:numPr>
              <w:rPr>
                <w:rFonts w:ascii="Arial" w:hAnsi="Arial"/>
                <w:sz w:val="22"/>
                <w:lang w:eastAsia="en-US"/>
              </w:rPr>
            </w:pPr>
            <w:r w:rsidRPr="003818FD">
              <w:rPr>
                <w:rFonts w:ascii="Arial" w:hAnsi="Arial"/>
                <w:sz w:val="22"/>
                <w:lang w:eastAsia="en-US"/>
              </w:rPr>
              <w:t>how the evidence demonstrates candidates’ ability and progress towards the assessment requirements of the component</w:t>
            </w:r>
          </w:p>
          <w:p w14:paraId="3EC755FF" w14:textId="77777777" w:rsidR="004011C8" w:rsidRPr="003818FD" w:rsidRDefault="004011C8" w:rsidP="003818FD">
            <w:pPr>
              <w:numPr>
                <w:ilvl w:val="0"/>
                <w:numId w:val="6"/>
              </w:numPr>
              <w:rPr>
                <w:rFonts w:ascii="Arial" w:hAnsi="Arial"/>
                <w:sz w:val="22"/>
                <w:lang w:eastAsia="en-US"/>
              </w:rPr>
            </w:pPr>
            <w:r w:rsidRPr="003818FD">
              <w:rPr>
                <w:rFonts w:ascii="Arial" w:hAnsi="Arial"/>
                <w:sz w:val="22"/>
                <w:lang w:eastAsia="en-US"/>
              </w:rPr>
              <w:t>how skills statements and pass descriptors have been used, as relevant</w:t>
            </w:r>
          </w:p>
          <w:p w14:paraId="003AF959" w14:textId="77777777" w:rsidR="004011C8" w:rsidRPr="003818FD" w:rsidRDefault="004011C8" w:rsidP="003818FD">
            <w:pPr>
              <w:numPr>
                <w:ilvl w:val="0"/>
                <w:numId w:val="6"/>
              </w:numPr>
              <w:rPr>
                <w:rFonts w:ascii="Arial" w:hAnsi="Arial"/>
                <w:sz w:val="22"/>
                <w:lang w:eastAsia="en-US"/>
              </w:rPr>
            </w:pPr>
            <w:r w:rsidRPr="003818FD">
              <w:rPr>
                <w:rFonts w:ascii="Arial" w:hAnsi="Arial"/>
                <w:sz w:val="22"/>
                <w:lang w:eastAsia="en-US"/>
              </w:rPr>
              <w:t>how the evidence gives you confidence that candidates you are submitting as ‘Pass’ grades are able to progress appropriately and demonstrate enough  of the expected skills</w:t>
            </w:r>
          </w:p>
          <w:p w14:paraId="717C7969" w14:textId="77777777" w:rsidR="004011C8" w:rsidRPr="003818FD" w:rsidRDefault="00C7195A" w:rsidP="003818FD">
            <w:pPr>
              <w:numPr>
                <w:ilvl w:val="0"/>
                <w:numId w:val="6"/>
              </w:numPr>
              <w:rPr>
                <w:rFonts w:ascii="Arial" w:hAnsi="Arial"/>
                <w:sz w:val="22"/>
                <w:lang w:eastAsia="en-US"/>
              </w:rPr>
            </w:pPr>
            <w:r w:rsidRPr="003818FD">
              <w:rPr>
                <w:rFonts w:ascii="Arial" w:hAnsi="Arial"/>
                <w:sz w:val="22"/>
                <w:lang w:eastAsia="en-US"/>
              </w:rPr>
              <w:t xml:space="preserve">how </w:t>
            </w:r>
            <w:r w:rsidR="004011C8" w:rsidRPr="003818FD">
              <w:rPr>
                <w:rFonts w:ascii="Arial" w:hAnsi="Arial"/>
                <w:sz w:val="22"/>
                <w:lang w:eastAsia="en-US"/>
              </w:rPr>
              <w:t>you dealt with any decisions around ‘borderline’ candidates</w:t>
            </w:r>
            <w:r w:rsidRPr="003818FD">
              <w:rPr>
                <w:rFonts w:ascii="Arial" w:hAnsi="Arial"/>
                <w:sz w:val="22"/>
                <w:lang w:eastAsia="en-US"/>
              </w:rPr>
              <w:t>.</w:t>
            </w:r>
          </w:p>
          <w:p w14:paraId="4F4AA62F" w14:textId="77777777" w:rsidR="004011C8" w:rsidRPr="003818FD" w:rsidRDefault="004011C8" w:rsidP="004011C8">
            <w:pPr>
              <w:rPr>
                <w:rFonts w:ascii="Arial" w:hAnsi="Arial"/>
                <w:sz w:val="22"/>
                <w:lang w:eastAsia="en-US"/>
              </w:rPr>
            </w:pPr>
          </w:p>
          <w:p w14:paraId="7DD636A8" w14:textId="77777777" w:rsidR="004011C8" w:rsidRPr="003818FD" w:rsidRDefault="004011C8" w:rsidP="004011C8">
            <w:pPr>
              <w:rPr>
                <w:rFonts w:ascii="Arial" w:hAnsi="Arial"/>
                <w:sz w:val="22"/>
                <w:lang w:eastAsia="en-US"/>
              </w:rPr>
            </w:pPr>
            <w:r w:rsidRPr="003818FD">
              <w:rPr>
                <w:rFonts w:ascii="Arial" w:hAnsi="Arial"/>
                <w:sz w:val="22"/>
                <w:lang w:eastAsia="en-US"/>
              </w:rPr>
              <w:t xml:space="preserve">This does </w:t>
            </w:r>
            <w:r w:rsidRPr="003818FD">
              <w:rPr>
                <w:rFonts w:ascii="Arial" w:hAnsi="Arial"/>
                <w:b/>
                <w:sz w:val="22"/>
                <w:lang w:eastAsia="en-US"/>
              </w:rPr>
              <w:t>not</w:t>
            </w:r>
            <w:r w:rsidRPr="003818FD">
              <w:rPr>
                <w:rFonts w:ascii="Arial" w:hAnsi="Arial"/>
                <w:sz w:val="22"/>
                <w:lang w:eastAsia="en-US"/>
              </w:rPr>
              <w:t xml:space="preserve"> need to be at individual candidate level; it may be at component or whole submission level as you feel appropriate.</w:t>
            </w:r>
          </w:p>
          <w:p w14:paraId="1DFBC637" w14:textId="77777777" w:rsidR="004011C8" w:rsidRPr="003818FD" w:rsidRDefault="004011C8" w:rsidP="004011C8">
            <w:pPr>
              <w:rPr>
                <w:rFonts w:ascii="Arial" w:hAnsi="Arial"/>
                <w:sz w:val="22"/>
                <w:lang w:eastAsia="en-US"/>
              </w:rPr>
            </w:pPr>
          </w:p>
        </w:tc>
      </w:tr>
    </w:tbl>
    <w:p w14:paraId="36E8B44F" w14:textId="77777777" w:rsidR="00B4414F" w:rsidRDefault="00B4414F" w:rsidP="004011C8">
      <w:pPr>
        <w:rPr>
          <w:rFonts w:ascii="Arial" w:hAnsi="Arial"/>
          <w:sz w:val="22"/>
          <w:szCs w:val="22"/>
          <w:lang w:eastAsia="en-US"/>
        </w:rPr>
      </w:pPr>
    </w:p>
    <w:p w14:paraId="185A1630" w14:textId="77777777" w:rsidR="00B4414F" w:rsidRPr="00B4414F" w:rsidRDefault="00B4414F" w:rsidP="00B4414F">
      <w:pPr>
        <w:rPr>
          <w:rFonts w:ascii="Arial" w:hAnsi="Arial" w:cs="Arial"/>
          <w:b/>
          <w:sz w:val="32"/>
          <w:szCs w:val="32"/>
          <w:lang w:eastAsia="en-US"/>
        </w:rPr>
      </w:pPr>
      <w:r>
        <w:rPr>
          <w:rFonts w:ascii="Arial" w:hAnsi="Arial"/>
          <w:sz w:val="22"/>
          <w:szCs w:val="22"/>
          <w:lang w:eastAsia="en-US"/>
        </w:rPr>
        <w:br w:type="page"/>
      </w:r>
      <w:r w:rsidRPr="00B4414F">
        <w:rPr>
          <w:rFonts w:ascii="Arial" w:hAnsi="Arial" w:cs="Arial"/>
          <w:b/>
          <w:sz w:val="32"/>
          <w:szCs w:val="32"/>
          <w:lang w:eastAsia="en-US"/>
        </w:rPr>
        <w:lastRenderedPageBreak/>
        <w:t xml:space="preserve">Section 2: Checks </w:t>
      </w:r>
      <w:r w:rsidR="00F84A8F">
        <w:rPr>
          <w:rFonts w:ascii="Arial" w:hAnsi="Arial" w:cs="Arial"/>
          <w:b/>
          <w:sz w:val="32"/>
          <w:szCs w:val="32"/>
          <w:lang w:eastAsia="en-US"/>
        </w:rPr>
        <w:t xml:space="preserve">made </w:t>
      </w:r>
      <w:r w:rsidRPr="00B4414F">
        <w:rPr>
          <w:rFonts w:ascii="Arial" w:hAnsi="Arial" w:cs="Arial"/>
          <w:b/>
          <w:sz w:val="32"/>
          <w:szCs w:val="32"/>
          <w:lang w:eastAsia="en-US"/>
        </w:rPr>
        <w:t>within the centre</w:t>
      </w:r>
    </w:p>
    <w:p w14:paraId="531200F5" w14:textId="77777777" w:rsidR="00B4414F" w:rsidRPr="004011C8" w:rsidRDefault="00B4414F" w:rsidP="004011C8">
      <w:pPr>
        <w:rPr>
          <w:rFonts w:ascii="Arial" w:hAnsi="Arial"/>
          <w:sz w:val="22"/>
          <w:szCs w:val="22"/>
          <w:lang w:eastAsia="en-US"/>
        </w:rPr>
      </w:pP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gridCol w:w="1843"/>
      </w:tblGrid>
      <w:tr w:rsidR="00C7195A" w:rsidRPr="003818FD" w14:paraId="18351BA2" w14:textId="77777777" w:rsidTr="003818FD">
        <w:trPr>
          <w:trHeight w:val="340"/>
        </w:trPr>
        <w:tc>
          <w:tcPr>
            <w:tcW w:w="9214" w:type="dxa"/>
            <w:shd w:val="clear" w:color="auto" w:fill="auto"/>
            <w:vAlign w:val="bottom"/>
          </w:tcPr>
          <w:p w14:paraId="74BBA8D1" w14:textId="77777777" w:rsidR="00B4414F" w:rsidRPr="003818FD" w:rsidRDefault="00A8145F" w:rsidP="00A8145F">
            <w:pPr>
              <w:rPr>
                <w:rFonts w:ascii="Arial" w:hAnsi="Arial"/>
                <w:b/>
                <w:sz w:val="22"/>
                <w:szCs w:val="22"/>
                <w:lang w:eastAsia="en-US"/>
              </w:rPr>
            </w:pPr>
            <w:r>
              <w:rPr>
                <w:rFonts w:ascii="Arial" w:hAnsi="Arial"/>
                <w:b/>
                <w:sz w:val="22"/>
                <w:szCs w:val="22"/>
                <w:lang w:eastAsia="en-US"/>
              </w:rPr>
              <w:t>Checks on j</w:t>
            </w:r>
            <w:r w:rsidR="00B4414F" w:rsidRPr="003818FD">
              <w:rPr>
                <w:rFonts w:ascii="Arial" w:hAnsi="Arial"/>
                <w:b/>
                <w:sz w:val="22"/>
                <w:szCs w:val="22"/>
                <w:lang w:eastAsia="en-US"/>
              </w:rPr>
              <w:t>udgements</w:t>
            </w:r>
          </w:p>
        </w:tc>
        <w:tc>
          <w:tcPr>
            <w:tcW w:w="1843" w:type="dxa"/>
            <w:shd w:val="clear" w:color="auto" w:fill="auto"/>
            <w:vAlign w:val="bottom"/>
          </w:tcPr>
          <w:p w14:paraId="5E4856C1" w14:textId="77777777" w:rsidR="00B4414F" w:rsidRPr="003818FD" w:rsidRDefault="00B4414F" w:rsidP="003818FD">
            <w:pPr>
              <w:jc w:val="center"/>
              <w:rPr>
                <w:rFonts w:ascii="Arial" w:hAnsi="Arial"/>
                <w:b/>
                <w:sz w:val="22"/>
                <w:szCs w:val="22"/>
                <w:lang w:eastAsia="en-US"/>
              </w:rPr>
            </w:pPr>
            <w:r w:rsidRPr="003818FD">
              <w:rPr>
                <w:rFonts w:ascii="Arial" w:hAnsi="Arial"/>
                <w:b/>
                <w:sz w:val="22"/>
                <w:szCs w:val="22"/>
                <w:lang w:eastAsia="en-US"/>
              </w:rPr>
              <w:t>Tick to confirm</w:t>
            </w:r>
          </w:p>
        </w:tc>
      </w:tr>
      <w:tr w:rsidR="003818FD" w:rsidRPr="003818FD" w14:paraId="7E9BEF70" w14:textId="77777777" w:rsidTr="003818FD">
        <w:trPr>
          <w:trHeight w:val="567"/>
        </w:trPr>
        <w:tc>
          <w:tcPr>
            <w:tcW w:w="9214" w:type="dxa"/>
            <w:shd w:val="clear" w:color="auto" w:fill="auto"/>
            <w:vAlign w:val="center"/>
          </w:tcPr>
          <w:p w14:paraId="4871D072" w14:textId="77777777" w:rsidR="00B4414F" w:rsidRPr="003818FD" w:rsidRDefault="00B4414F" w:rsidP="00586D94">
            <w:pPr>
              <w:rPr>
                <w:rFonts w:ascii="Arial" w:hAnsi="Arial"/>
                <w:sz w:val="22"/>
                <w:szCs w:val="22"/>
                <w:lang w:eastAsia="en-US"/>
              </w:rPr>
            </w:pPr>
            <w:r w:rsidRPr="003818FD">
              <w:rPr>
                <w:rFonts w:ascii="Arial" w:hAnsi="Arial"/>
                <w:sz w:val="22"/>
                <w:szCs w:val="22"/>
                <w:lang w:eastAsia="en-US"/>
              </w:rPr>
              <w:t>All judgements have been made in an impartial, balanced and unbiased way.</w:t>
            </w:r>
          </w:p>
        </w:tc>
        <w:tc>
          <w:tcPr>
            <w:tcW w:w="1843" w:type="dxa"/>
            <w:shd w:val="clear" w:color="auto" w:fill="auto"/>
            <w:vAlign w:val="center"/>
          </w:tcPr>
          <w:p w14:paraId="515680E7" w14:textId="77777777" w:rsidR="00B4414F" w:rsidRPr="003818FD" w:rsidRDefault="00B4414F" w:rsidP="00586D94">
            <w:pPr>
              <w:rPr>
                <w:rFonts w:ascii="Arial" w:hAnsi="Arial"/>
                <w:sz w:val="22"/>
                <w:szCs w:val="22"/>
                <w:lang w:eastAsia="en-US"/>
              </w:rPr>
            </w:pPr>
          </w:p>
        </w:tc>
      </w:tr>
      <w:tr w:rsidR="003818FD" w:rsidRPr="003818FD" w14:paraId="079ABBC2" w14:textId="77777777" w:rsidTr="003818FD">
        <w:trPr>
          <w:trHeight w:val="567"/>
        </w:trPr>
        <w:tc>
          <w:tcPr>
            <w:tcW w:w="9214" w:type="dxa"/>
            <w:shd w:val="clear" w:color="auto" w:fill="auto"/>
            <w:vAlign w:val="center"/>
          </w:tcPr>
          <w:p w14:paraId="3F3D8D81" w14:textId="77777777" w:rsidR="00B4414F" w:rsidRPr="003818FD" w:rsidRDefault="00B4414F" w:rsidP="00586D94">
            <w:pPr>
              <w:rPr>
                <w:rFonts w:ascii="Arial" w:hAnsi="Arial"/>
                <w:sz w:val="22"/>
                <w:szCs w:val="22"/>
                <w:lang w:eastAsia="en-US"/>
              </w:rPr>
            </w:pPr>
            <w:r w:rsidRPr="003818FD">
              <w:rPr>
                <w:rFonts w:ascii="Arial" w:hAnsi="Arial"/>
                <w:sz w:val="22"/>
                <w:szCs w:val="22"/>
                <w:lang w:eastAsia="en-US"/>
              </w:rPr>
              <w:t xml:space="preserve">All judgements have taken account of any reasonable adjustment or access arrangement which candidates may have had in place. </w:t>
            </w:r>
          </w:p>
        </w:tc>
        <w:tc>
          <w:tcPr>
            <w:tcW w:w="1843" w:type="dxa"/>
            <w:shd w:val="clear" w:color="auto" w:fill="auto"/>
            <w:vAlign w:val="center"/>
          </w:tcPr>
          <w:p w14:paraId="376A6468" w14:textId="77777777" w:rsidR="00B4414F" w:rsidRPr="003818FD" w:rsidRDefault="00B4414F" w:rsidP="00586D94">
            <w:pPr>
              <w:rPr>
                <w:rFonts w:ascii="Arial" w:hAnsi="Arial"/>
                <w:sz w:val="22"/>
                <w:szCs w:val="22"/>
                <w:lang w:eastAsia="en-US"/>
              </w:rPr>
            </w:pPr>
          </w:p>
        </w:tc>
      </w:tr>
      <w:tr w:rsidR="00C7195A" w:rsidRPr="003818FD" w14:paraId="02F9828F" w14:textId="77777777" w:rsidTr="003818FD">
        <w:trPr>
          <w:trHeight w:val="4819"/>
        </w:trPr>
        <w:tc>
          <w:tcPr>
            <w:tcW w:w="11057" w:type="dxa"/>
            <w:gridSpan w:val="2"/>
            <w:shd w:val="clear" w:color="auto" w:fill="auto"/>
          </w:tcPr>
          <w:p w14:paraId="5621AA03" w14:textId="77777777" w:rsidR="00B4414F" w:rsidRPr="003818FD" w:rsidRDefault="00B4414F" w:rsidP="003818FD">
            <w:pPr>
              <w:spacing w:before="240"/>
              <w:rPr>
                <w:rFonts w:ascii="Arial" w:hAnsi="Arial"/>
                <w:b/>
                <w:sz w:val="22"/>
                <w:szCs w:val="22"/>
                <w:lang w:eastAsia="en-US"/>
              </w:rPr>
            </w:pPr>
            <w:r w:rsidRPr="003818FD">
              <w:rPr>
                <w:rFonts w:ascii="Arial" w:hAnsi="Arial"/>
                <w:b/>
                <w:sz w:val="22"/>
                <w:szCs w:val="22"/>
                <w:lang w:eastAsia="en-US"/>
              </w:rPr>
              <w:t>Provide details below on how you have ensured that your decisions:</w:t>
            </w:r>
          </w:p>
          <w:p w14:paraId="64841931" w14:textId="77777777" w:rsidR="00B4414F" w:rsidRPr="003818FD" w:rsidRDefault="00B4414F" w:rsidP="003818FD">
            <w:pPr>
              <w:numPr>
                <w:ilvl w:val="0"/>
                <w:numId w:val="8"/>
              </w:numPr>
              <w:rPr>
                <w:rFonts w:ascii="Arial" w:hAnsi="Arial"/>
                <w:sz w:val="22"/>
                <w:szCs w:val="22"/>
                <w:lang w:eastAsia="en-US"/>
              </w:rPr>
            </w:pPr>
            <w:r w:rsidRPr="003818FD">
              <w:rPr>
                <w:rFonts w:ascii="Arial" w:hAnsi="Arial"/>
                <w:sz w:val="22"/>
                <w:szCs w:val="22"/>
                <w:lang w:eastAsia="en-US"/>
              </w:rPr>
              <w:t>are fair and impartial</w:t>
            </w:r>
          </w:p>
          <w:p w14:paraId="3AC7606A" w14:textId="77777777" w:rsidR="00B4414F" w:rsidRPr="003818FD" w:rsidRDefault="00B4414F" w:rsidP="003818FD">
            <w:pPr>
              <w:numPr>
                <w:ilvl w:val="0"/>
                <w:numId w:val="8"/>
              </w:numPr>
              <w:rPr>
                <w:rFonts w:ascii="Arial" w:hAnsi="Arial"/>
                <w:sz w:val="22"/>
                <w:szCs w:val="22"/>
                <w:lang w:eastAsia="en-US"/>
              </w:rPr>
            </w:pPr>
            <w:r w:rsidRPr="003818FD">
              <w:rPr>
                <w:rFonts w:ascii="Arial" w:hAnsi="Arial"/>
                <w:sz w:val="22"/>
                <w:szCs w:val="22"/>
                <w:lang w:eastAsia="en-US"/>
              </w:rPr>
              <w:t xml:space="preserve">take account of </w:t>
            </w:r>
            <w:r w:rsidR="00F84A8F" w:rsidRPr="003818FD">
              <w:rPr>
                <w:rFonts w:ascii="Arial" w:hAnsi="Arial"/>
                <w:sz w:val="22"/>
                <w:szCs w:val="22"/>
                <w:lang w:eastAsia="en-US"/>
              </w:rPr>
              <w:t xml:space="preserve">any </w:t>
            </w:r>
            <w:r w:rsidR="00F84A8F">
              <w:rPr>
                <w:rFonts w:ascii="Arial" w:hAnsi="Arial"/>
                <w:sz w:val="22"/>
                <w:szCs w:val="22"/>
                <w:lang w:eastAsia="en-US"/>
              </w:rPr>
              <w:t>protected characteristics and e</w:t>
            </w:r>
            <w:r w:rsidRPr="003818FD">
              <w:rPr>
                <w:rFonts w:ascii="Arial" w:hAnsi="Arial"/>
                <w:sz w:val="22"/>
                <w:szCs w:val="22"/>
                <w:lang w:eastAsia="en-US"/>
              </w:rPr>
              <w:t xml:space="preserve">qualities issues, and </w:t>
            </w:r>
          </w:p>
          <w:p w14:paraId="0DCAA6C4" w14:textId="77777777" w:rsidR="00B4414F" w:rsidRPr="003818FD" w:rsidRDefault="00B4414F" w:rsidP="003818FD">
            <w:pPr>
              <w:numPr>
                <w:ilvl w:val="0"/>
                <w:numId w:val="8"/>
              </w:numPr>
              <w:rPr>
                <w:rFonts w:ascii="Arial" w:hAnsi="Arial"/>
                <w:sz w:val="22"/>
                <w:szCs w:val="22"/>
                <w:lang w:eastAsia="en-US"/>
              </w:rPr>
            </w:pPr>
            <w:r w:rsidRPr="003818FD">
              <w:rPr>
                <w:rFonts w:ascii="Arial" w:hAnsi="Arial"/>
                <w:sz w:val="22"/>
                <w:szCs w:val="22"/>
                <w:lang w:eastAsia="en-US"/>
              </w:rPr>
              <w:t>consider any reasonable adjustments or access arrangements that may have applied.</w:t>
            </w:r>
          </w:p>
          <w:p w14:paraId="326C6207" w14:textId="77777777" w:rsidR="00B4414F" w:rsidRPr="003818FD" w:rsidRDefault="00B4414F" w:rsidP="00B4414F">
            <w:pPr>
              <w:rPr>
                <w:rFonts w:ascii="Arial" w:hAnsi="Arial"/>
                <w:sz w:val="22"/>
                <w:szCs w:val="22"/>
                <w:lang w:eastAsia="en-US"/>
              </w:rPr>
            </w:pPr>
          </w:p>
        </w:tc>
      </w:tr>
    </w:tbl>
    <w:p w14:paraId="39125D86" w14:textId="77777777" w:rsidR="00B4414F" w:rsidRDefault="00B4414F"/>
    <w:p w14:paraId="109AB2A7" w14:textId="77777777" w:rsidR="00C7195A" w:rsidRDefault="00C7195A"/>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gridCol w:w="1843"/>
      </w:tblGrid>
      <w:tr w:rsidR="00C7195A" w:rsidRPr="003818FD" w14:paraId="6F425873" w14:textId="77777777" w:rsidTr="003818FD">
        <w:trPr>
          <w:trHeight w:val="340"/>
        </w:trPr>
        <w:tc>
          <w:tcPr>
            <w:tcW w:w="9322" w:type="dxa"/>
            <w:shd w:val="clear" w:color="auto" w:fill="auto"/>
            <w:vAlign w:val="bottom"/>
          </w:tcPr>
          <w:p w14:paraId="19C47A66" w14:textId="77777777" w:rsidR="00B4414F" w:rsidRPr="003818FD" w:rsidRDefault="00B4414F" w:rsidP="00A8145F">
            <w:pPr>
              <w:rPr>
                <w:rFonts w:ascii="Arial" w:hAnsi="Arial"/>
                <w:b/>
                <w:sz w:val="22"/>
                <w:szCs w:val="22"/>
                <w:lang w:eastAsia="en-US"/>
              </w:rPr>
            </w:pPr>
            <w:r w:rsidRPr="003818FD">
              <w:rPr>
                <w:rFonts w:ascii="Arial" w:hAnsi="Arial"/>
                <w:b/>
                <w:sz w:val="22"/>
                <w:szCs w:val="22"/>
                <w:lang w:eastAsia="en-US"/>
              </w:rPr>
              <w:t>Checks</w:t>
            </w:r>
            <w:r w:rsidR="00A8145F">
              <w:rPr>
                <w:rFonts w:ascii="Arial" w:hAnsi="Arial"/>
                <w:b/>
                <w:sz w:val="22"/>
                <w:szCs w:val="22"/>
                <w:lang w:eastAsia="en-US"/>
              </w:rPr>
              <w:t xml:space="preserve"> against previous centre activity</w:t>
            </w:r>
          </w:p>
        </w:tc>
        <w:tc>
          <w:tcPr>
            <w:tcW w:w="1843" w:type="dxa"/>
            <w:shd w:val="clear" w:color="auto" w:fill="auto"/>
            <w:vAlign w:val="bottom"/>
          </w:tcPr>
          <w:p w14:paraId="21986AB5" w14:textId="77777777" w:rsidR="00B4414F" w:rsidRPr="003818FD" w:rsidRDefault="00B4414F" w:rsidP="003818FD">
            <w:pPr>
              <w:jc w:val="center"/>
              <w:rPr>
                <w:rFonts w:ascii="Arial" w:hAnsi="Arial"/>
                <w:b/>
                <w:sz w:val="22"/>
                <w:szCs w:val="22"/>
                <w:lang w:eastAsia="en-US"/>
              </w:rPr>
            </w:pPr>
            <w:r w:rsidRPr="003818FD">
              <w:rPr>
                <w:rFonts w:ascii="Arial" w:hAnsi="Arial"/>
                <w:b/>
                <w:szCs w:val="22"/>
                <w:lang w:eastAsia="en-US"/>
              </w:rPr>
              <w:t>Tick to confirm</w:t>
            </w:r>
          </w:p>
        </w:tc>
      </w:tr>
      <w:tr w:rsidR="003818FD" w:rsidRPr="003818FD" w14:paraId="66845657" w14:textId="77777777" w:rsidTr="003818FD">
        <w:trPr>
          <w:trHeight w:val="567"/>
        </w:trPr>
        <w:tc>
          <w:tcPr>
            <w:tcW w:w="9322" w:type="dxa"/>
            <w:shd w:val="clear" w:color="auto" w:fill="auto"/>
            <w:vAlign w:val="center"/>
          </w:tcPr>
          <w:p w14:paraId="5F48248B" w14:textId="77777777" w:rsidR="00B4414F" w:rsidRPr="003818FD" w:rsidRDefault="00B4414F" w:rsidP="00586D94">
            <w:pPr>
              <w:rPr>
                <w:rFonts w:ascii="Arial" w:hAnsi="Arial"/>
                <w:sz w:val="22"/>
                <w:szCs w:val="22"/>
                <w:lang w:eastAsia="en-US"/>
              </w:rPr>
            </w:pPr>
            <w:r w:rsidRPr="003818FD">
              <w:rPr>
                <w:rFonts w:ascii="Arial" w:hAnsi="Arial"/>
                <w:sz w:val="22"/>
                <w:szCs w:val="22"/>
                <w:lang w:eastAsia="en-US"/>
              </w:rPr>
              <w:t>We have checked the number of candidate grades being submitted and the proportion of Pass grades being proposed against past centre performance</w:t>
            </w:r>
          </w:p>
        </w:tc>
        <w:tc>
          <w:tcPr>
            <w:tcW w:w="1843" w:type="dxa"/>
            <w:shd w:val="clear" w:color="auto" w:fill="auto"/>
            <w:vAlign w:val="center"/>
          </w:tcPr>
          <w:p w14:paraId="6DAED092" w14:textId="77777777" w:rsidR="00B4414F" w:rsidRPr="003818FD" w:rsidRDefault="00B4414F" w:rsidP="00586D94">
            <w:pPr>
              <w:rPr>
                <w:rFonts w:ascii="Arial" w:hAnsi="Arial"/>
                <w:sz w:val="22"/>
                <w:szCs w:val="22"/>
                <w:lang w:eastAsia="en-US"/>
              </w:rPr>
            </w:pPr>
          </w:p>
        </w:tc>
      </w:tr>
      <w:tr w:rsidR="003818FD" w:rsidRPr="003818FD" w14:paraId="146B53ED" w14:textId="77777777" w:rsidTr="003818FD">
        <w:trPr>
          <w:trHeight w:val="4819"/>
        </w:trPr>
        <w:tc>
          <w:tcPr>
            <w:tcW w:w="11165" w:type="dxa"/>
            <w:gridSpan w:val="2"/>
            <w:shd w:val="clear" w:color="auto" w:fill="auto"/>
          </w:tcPr>
          <w:p w14:paraId="7DF1379F" w14:textId="77777777" w:rsidR="00B4414F" w:rsidRPr="003818FD" w:rsidRDefault="00B4414F" w:rsidP="003818FD">
            <w:pPr>
              <w:spacing w:before="240"/>
              <w:rPr>
                <w:rFonts w:ascii="Arial" w:hAnsi="Arial"/>
                <w:b/>
                <w:sz w:val="22"/>
                <w:szCs w:val="22"/>
                <w:lang w:eastAsia="en-US"/>
              </w:rPr>
            </w:pPr>
            <w:r w:rsidRPr="003818FD">
              <w:rPr>
                <w:rFonts w:ascii="Arial" w:hAnsi="Arial"/>
                <w:b/>
                <w:sz w:val="22"/>
                <w:szCs w:val="22"/>
                <w:lang w:eastAsia="en-US"/>
              </w:rPr>
              <w:t>Provide details below on what these checks have shown, including:</w:t>
            </w:r>
          </w:p>
          <w:p w14:paraId="29EFBDCF" w14:textId="77777777" w:rsidR="00B4414F" w:rsidRPr="003818FD" w:rsidRDefault="00B4414F" w:rsidP="003818FD">
            <w:pPr>
              <w:numPr>
                <w:ilvl w:val="0"/>
                <w:numId w:val="7"/>
              </w:numPr>
              <w:rPr>
                <w:rFonts w:ascii="Arial" w:hAnsi="Arial"/>
                <w:sz w:val="22"/>
                <w:szCs w:val="22"/>
                <w:lang w:eastAsia="en-US"/>
              </w:rPr>
            </w:pPr>
            <w:r w:rsidRPr="003818FD">
              <w:rPr>
                <w:rFonts w:ascii="Arial" w:hAnsi="Arial"/>
                <w:sz w:val="22"/>
                <w:szCs w:val="22"/>
                <w:lang w:eastAsia="en-US"/>
              </w:rPr>
              <w:t xml:space="preserve">any similarities or differences from previous entry numbers and/or </w:t>
            </w:r>
            <w:r w:rsidR="00A8145F">
              <w:rPr>
                <w:rFonts w:ascii="Arial" w:hAnsi="Arial"/>
                <w:sz w:val="22"/>
                <w:szCs w:val="22"/>
                <w:lang w:eastAsia="en-US"/>
              </w:rPr>
              <w:t>p</w:t>
            </w:r>
            <w:r w:rsidR="00A8145F" w:rsidRPr="003818FD">
              <w:rPr>
                <w:rFonts w:ascii="Arial" w:hAnsi="Arial"/>
                <w:sz w:val="22"/>
                <w:szCs w:val="22"/>
                <w:lang w:eastAsia="en-US"/>
              </w:rPr>
              <w:t>a</w:t>
            </w:r>
            <w:r w:rsidRPr="003818FD">
              <w:rPr>
                <w:rFonts w:ascii="Arial" w:hAnsi="Arial"/>
                <w:sz w:val="22"/>
                <w:szCs w:val="22"/>
                <w:lang w:eastAsia="en-US"/>
              </w:rPr>
              <w:t xml:space="preserve">ss rates, and </w:t>
            </w:r>
          </w:p>
          <w:p w14:paraId="6D51692A" w14:textId="77777777" w:rsidR="00B4414F" w:rsidRPr="003818FD" w:rsidRDefault="00B4414F" w:rsidP="003818FD">
            <w:pPr>
              <w:numPr>
                <w:ilvl w:val="0"/>
                <w:numId w:val="7"/>
              </w:numPr>
              <w:rPr>
                <w:rFonts w:ascii="Arial" w:hAnsi="Arial"/>
                <w:b/>
                <w:sz w:val="22"/>
                <w:szCs w:val="22"/>
                <w:lang w:eastAsia="en-US"/>
              </w:rPr>
            </w:pPr>
            <w:r w:rsidRPr="003818FD">
              <w:rPr>
                <w:rFonts w:ascii="Arial" w:hAnsi="Arial"/>
                <w:sz w:val="22"/>
                <w:szCs w:val="22"/>
                <w:lang w:eastAsia="en-US"/>
              </w:rPr>
              <w:t xml:space="preserve">reasons </w:t>
            </w:r>
            <w:r w:rsidR="002148D6">
              <w:rPr>
                <w:rFonts w:ascii="Arial" w:hAnsi="Arial"/>
                <w:sz w:val="22"/>
                <w:szCs w:val="22"/>
                <w:lang w:eastAsia="en-US"/>
              </w:rPr>
              <w:t>for any differences</w:t>
            </w:r>
            <w:r w:rsidRPr="003818FD">
              <w:rPr>
                <w:rFonts w:ascii="Arial" w:hAnsi="Arial"/>
                <w:sz w:val="22"/>
                <w:szCs w:val="22"/>
                <w:lang w:eastAsia="en-US"/>
              </w:rPr>
              <w:t xml:space="preserve">. </w:t>
            </w:r>
          </w:p>
          <w:p w14:paraId="673C6E96" w14:textId="77777777" w:rsidR="00B4414F" w:rsidRPr="003818FD" w:rsidRDefault="00B4414F" w:rsidP="00B4414F">
            <w:pPr>
              <w:rPr>
                <w:rFonts w:ascii="Arial" w:hAnsi="Arial"/>
                <w:sz w:val="22"/>
                <w:szCs w:val="22"/>
                <w:lang w:eastAsia="en-US"/>
              </w:rPr>
            </w:pPr>
          </w:p>
        </w:tc>
      </w:tr>
    </w:tbl>
    <w:p w14:paraId="747F5FFF" w14:textId="77777777" w:rsidR="00C925C4" w:rsidRPr="004011C8" w:rsidRDefault="00C925C4" w:rsidP="004011C8">
      <w:pPr>
        <w:rPr>
          <w:rFonts w:ascii="Arial" w:hAnsi="Arial"/>
          <w:sz w:val="22"/>
          <w:szCs w:val="22"/>
          <w:lang w:eastAsia="en-US"/>
        </w:rPr>
      </w:pPr>
    </w:p>
    <w:sectPr w:rsidR="00C925C4" w:rsidRPr="004011C8" w:rsidSect="004011C8">
      <w:pgSz w:w="11906" w:h="16838" w:code="9"/>
      <w:pgMar w:top="567" w:right="567" w:bottom="568" w:left="45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5DD23" w14:textId="77777777" w:rsidR="00A12E8D" w:rsidRDefault="00A12E8D">
      <w:r>
        <w:separator/>
      </w:r>
    </w:p>
  </w:endnote>
  <w:endnote w:type="continuationSeparator" w:id="0">
    <w:p w14:paraId="30711D21" w14:textId="77777777" w:rsidR="00A12E8D" w:rsidRDefault="00A1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02FEC" w14:textId="77777777" w:rsidR="004011C8" w:rsidRDefault="004011C8">
    <w:pPr>
      <w:rPr>
        <w:rFonts w:ascii="Arial" w:hAnsi="Arial" w:cs="Arial"/>
        <w:b/>
        <w:sz w:val="24"/>
        <w:szCs w:val="24"/>
      </w:rPr>
    </w:pPr>
  </w:p>
  <w:p w14:paraId="532B258F" w14:textId="77777777" w:rsidR="00C925C4" w:rsidRDefault="004011C8">
    <w:pPr>
      <w:rPr>
        <w:rFonts w:ascii="Arial" w:hAnsi="Arial" w:cs="Arial"/>
        <w:b/>
        <w:sz w:val="24"/>
        <w:szCs w:val="24"/>
      </w:rPr>
    </w:pPr>
    <w:r>
      <w:rPr>
        <w:rFonts w:ascii="Arial" w:hAnsi="Arial" w:cs="Arial"/>
        <w:b/>
        <w:sz w:val="24"/>
        <w:szCs w:val="24"/>
      </w:rPr>
      <w:tab/>
    </w:r>
    <w:r w:rsidR="00C925C4">
      <w:rPr>
        <w:rFonts w:ascii="Arial" w:hAnsi="Arial" w:cs="Arial"/>
        <w:sz w:val="16"/>
        <w:szCs w:val="16"/>
      </w:rPr>
      <w:tab/>
    </w:r>
    <w:r w:rsidR="00C925C4">
      <w:rPr>
        <w:rFonts w:ascii="Arial" w:hAnsi="Arial" w:cs="Arial"/>
        <w:sz w:val="16"/>
        <w:szCs w:val="16"/>
      </w:rPr>
      <w:tab/>
    </w:r>
    <w:r w:rsidR="00C925C4">
      <w:rPr>
        <w:rFonts w:ascii="Arial" w:hAnsi="Arial" w:cs="Arial"/>
        <w:sz w:val="16"/>
        <w:szCs w:val="16"/>
      </w:rPr>
      <w:tab/>
    </w:r>
    <w:r w:rsidR="00C925C4">
      <w:rPr>
        <w:rFonts w:ascii="Arial" w:hAnsi="Arial" w:cs="Arial"/>
        <w:sz w:val="16"/>
        <w:szCs w:val="16"/>
      </w:rPr>
      <w:tab/>
    </w:r>
    <w:r w:rsidR="00C925C4">
      <w:rPr>
        <w:rFonts w:ascii="Arial" w:hAnsi="Arial" w:cs="Arial"/>
        <w:sz w:val="16"/>
        <w:szCs w:val="16"/>
      </w:rPr>
      <w:tab/>
    </w:r>
    <w:r>
      <w:rPr>
        <w:rFonts w:ascii="Arial" w:hAnsi="Arial" w:cs="Arial"/>
        <w:sz w:val="16"/>
        <w:szCs w:val="16"/>
      </w:rPr>
      <w:t xml:space="preserve">   </w:t>
    </w:r>
    <w:r>
      <w:rPr>
        <w:rFonts w:ascii="Arial" w:hAnsi="Arial" w:cs="Arial"/>
        <w:b/>
        <w:sz w:val="24"/>
        <w:szCs w:val="24"/>
      </w:rPr>
      <w:t>Centre Assessment Grades: Supporting Information</w:t>
    </w:r>
  </w:p>
  <w:p w14:paraId="394CBAF6" w14:textId="77777777" w:rsidR="00A25014" w:rsidRDefault="004011C8" w:rsidP="00A25014">
    <w:pPr>
      <w:rPr>
        <w:b/>
        <w:sz w:val="24"/>
        <w:szCs w:val="24"/>
      </w:rPr>
    </w:pPr>
    <w:r>
      <w:rPr>
        <w:rFonts w:ascii="Arial" w:hAnsi="Arial" w:cs="Arial"/>
        <w:sz w:val="16"/>
        <w:szCs w:val="16"/>
      </w:rPr>
      <w:t>June 2020</w:t>
    </w:r>
    <w:r>
      <w:rPr>
        <w:rFonts w:ascii="Arial" w:hAnsi="Arial" w:cs="Arial"/>
        <w:sz w:val="16"/>
        <w:szCs w:val="16"/>
      </w:rPr>
      <w:tab/>
    </w:r>
    <w:r w:rsidR="00A25014">
      <w:rPr>
        <w:rFonts w:ascii="Arial" w:hAnsi="Arial" w:cs="Arial"/>
        <w:sz w:val="16"/>
        <w:szCs w:val="16"/>
      </w:rPr>
      <w:tab/>
    </w:r>
    <w:r w:rsidR="00A25014">
      <w:rPr>
        <w:rFonts w:ascii="Arial" w:hAnsi="Arial" w:cs="Arial"/>
        <w:sz w:val="16"/>
        <w:szCs w:val="16"/>
      </w:rPr>
      <w:tab/>
    </w:r>
    <w:r w:rsidR="00A25014">
      <w:rPr>
        <w:rFonts w:ascii="Arial" w:hAnsi="Arial" w:cs="Arial"/>
        <w:sz w:val="16"/>
        <w:szCs w:val="16"/>
      </w:rPr>
      <w:tab/>
    </w:r>
    <w:r w:rsidR="00A25014">
      <w:rPr>
        <w:rFonts w:ascii="Arial" w:hAnsi="Arial" w:cs="Arial"/>
        <w:sz w:val="16"/>
        <w:szCs w:val="16"/>
      </w:rPr>
      <w:tab/>
    </w:r>
    <w:r w:rsidR="00A25014">
      <w:rPr>
        <w:rFonts w:ascii="Arial" w:hAnsi="Arial" w:cs="Arial"/>
        <w:sz w:val="16"/>
        <w:szCs w:val="16"/>
      </w:rPr>
      <w:tab/>
    </w:r>
    <w:r w:rsidR="00A25014">
      <w:rPr>
        <w:rFonts w:ascii="Arial" w:hAnsi="Arial" w:cs="Arial"/>
        <w:sz w:val="16"/>
        <w:szCs w:val="16"/>
      </w:rPr>
      <w:tab/>
    </w:r>
    <w:r w:rsidR="00A25014">
      <w:rPr>
        <w:rFonts w:ascii="Arial" w:hAnsi="Arial" w:cs="Arial"/>
        <w:sz w:val="16"/>
        <w:szCs w:val="16"/>
      </w:rPr>
      <w:tab/>
      <w:t xml:space="preserve">        </w:t>
    </w:r>
    <w:r>
      <w:rPr>
        <w:rFonts w:ascii="Arial" w:hAnsi="Arial" w:cs="Arial"/>
        <w:b/>
        <w:sz w:val="24"/>
        <w:szCs w:val="24"/>
      </w:rPr>
      <w:t>Functional Skills Qualifications</w:t>
    </w:r>
  </w:p>
  <w:p w14:paraId="4FAD4B4E" w14:textId="77777777" w:rsidR="00C925C4" w:rsidRDefault="00C925C4">
    <w:pPr>
      <w:pBdr>
        <w:top w:val="single" w:sz="36" w:space="1" w:color="C0C0C0"/>
      </w:pBdr>
      <w:tabs>
        <w:tab w:val="center" w:pos="4153"/>
        <w:tab w:val="right" w:pos="8306"/>
      </w:tabs>
      <w:rPr>
        <w:rFonts w:ascii="Arial" w:hAnsi="Arial" w:cs="Arial"/>
        <w:sz w:val="18"/>
        <w:szCs w:val="18"/>
      </w:rPr>
    </w:pPr>
    <w:smartTag w:uri="urn:schemas-microsoft-com:office:smarttags" w:element="City">
      <w:smartTag w:uri="urn:schemas-microsoft-com:office:smarttags" w:element="place">
        <w:r>
          <w:rPr>
            <w:rFonts w:ascii="Arial" w:hAnsi="Arial" w:cs="Arial"/>
            <w:sz w:val="18"/>
            <w:szCs w:val="18"/>
          </w:rPr>
          <w:t>Oxford</w:t>
        </w:r>
      </w:smartTag>
    </w:smartTag>
    <w:r>
      <w:rPr>
        <w:rFonts w:ascii="Arial" w:hAnsi="Arial" w:cs="Arial"/>
        <w:sz w:val="18"/>
        <w:szCs w:val="18"/>
      </w:rPr>
      <w:t xml:space="preserve"> </w:t>
    </w:r>
    <w:smartTag w:uri="urn:schemas-microsoft-com:office:smarttags" w:element="City">
      <w:smartTag w:uri="urn:schemas-microsoft-com:office:smarttags" w:element="place">
        <w:r>
          <w:rPr>
            <w:rFonts w:ascii="Arial" w:hAnsi="Arial" w:cs="Arial"/>
            <w:sz w:val="18"/>
            <w:szCs w:val="18"/>
          </w:rPr>
          <w:t>Cambridge</w:t>
        </w:r>
      </w:smartTag>
    </w:smartTag>
    <w:r>
      <w:rPr>
        <w:rFonts w:ascii="Arial" w:hAnsi="Arial" w:cs="Arial"/>
        <w:sz w:val="18"/>
        <w:szCs w:val="18"/>
      </w:rPr>
      <w:t xml:space="preserve"> and RSA Examinations</w:t>
    </w:r>
  </w:p>
  <w:p w14:paraId="462EC44E" w14:textId="77777777" w:rsidR="00C925C4" w:rsidRDefault="00C92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557B8" w14:textId="77777777" w:rsidR="00A12E8D" w:rsidRDefault="00A12E8D">
      <w:r>
        <w:separator/>
      </w:r>
    </w:p>
  </w:footnote>
  <w:footnote w:type="continuationSeparator" w:id="0">
    <w:p w14:paraId="7F72FBB1" w14:textId="77777777" w:rsidR="00A12E8D" w:rsidRDefault="00A12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B07CB"/>
    <w:multiLevelType w:val="hybridMultilevel"/>
    <w:tmpl w:val="E146F71A"/>
    <w:lvl w:ilvl="0" w:tplc="6998471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023B37"/>
    <w:multiLevelType w:val="hybridMultilevel"/>
    <w:tmpl w:val="C17E9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4E7B02"/>
    <w:multiLevelType w:val="hybridMultilevel"/>
    <w:tmpl w:val="9C3E7B4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57431D"/>
    <w:multiLevelType w:val="hybridMultilevel"/>
    <w:tmpl w:val="E9BC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C206EF"/>
    <w:multiLevelType w:val="hybridMultilevel"/>
    <w:tmpl w:val="720E0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6B0F10"/>
    <w:multiLevelType w:val="singleLevel"/>
    <w:tmpl w:val="EE1EA7E8"/>
    <w:lvl w:ilvl="0">
      <w:start w:val="1"/>
      <w:numFmt w:val="bullet"/>
      <w:lvlText w:val=""/>
      <w:lvlJc w:val="left"/>
      <w:pPr>
        <w:tabs>
          <w:tab w:val="num" w:pos="360"/>
        </w:tabs>
        <w:ind w:left="360" w:hanging="360"/>
      </w:pPr>
      <w:rPr>
        <w:rFonts w:ascii="Symbol" w:hAnsi="Symbol" w:hint="default"/>
        <w:b w:val="0"/>
        <w:i w:val="0"/>
        <w:color w:val="000000"/>
        <w:sz w:val="2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5B8C610F"/>
    <w:multiLevelType w:val="hybridMultilevel"/>
    <w:tmpl w:val="8B48B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D15D37"/>
    <w:multiLevelType w:val="hybridMultilevel"/>
    <w:tmpl w:val="A732C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E3A"/>
    <w:rsid w:val="00000D0B"/>
    <w:rsid w:val="00024B26"/>
    <w:rsid w:val="000341A4"/>
    <w:rsid w:val="00060107"/>
    <w:rsid w:val="00060270"/>
    <w:rsid w:val="00061482"/>
    <w:rsid w:val="000733D1"/>
    <w:rsid w:val="00081225"/>
    <w:rsid w:val="000F0138"/>
    <w:rsid w:val="00123D36"/>
    <w:rsid w:val="0012421F"/>
    <w:rsid w:val="00133AB0"/>
    <w:rsid w:val="0013670E"/>
    <w:rsid w:val="00141100"/>
    <w:rsid w:val="0014700C"/>
    <w:rsid w:val="001500FD"/>
    <w:rsid w:val="00164085"/>
    <w:rsid w:val="00166A0A"/>
    <w:rsid w:val="00173C92"/>
    <w:rsid w:val="0018589C"/>
    <w:rsid w:val="001858CB"/>
    <w:rsid w:val="00191E1F"/>
    <w:rsid w:val="00192E96"/>
    <w:rsid w:val="00193C4A"/>
    <w:rsid w:val="001C32B8"/>
    <w:rsid w:val="001D3B1C"/>
    <w:rsid w:val="001D648B"/>
    <w:rsid w:val="001F671F"/>
    <w:rsid w:val="002148D6"/>
    <w:rsid w:val="002222B1"/>
    <w:rsid w:val="00224ABF"/>
    <w:rsid w:val="00244B5F"/>
    <w:rsid w:val="002515B5"/>
    <w:rsid w:val="002575E0"/>
    <w:rsid w:val="00263AF1"/>
    <w:rsid w:val="002725F6"/>
    <w:rsid w:val="00273CA9"/>
    <w:rsid w:val="002742AB"/>
    <w:rsid w:val="0028670C"/>
    <w:rsid w:val="002912B9"/>
    <w:rsid w:val="002955E7"/>
    <w:rsid w:val="002A55DE"/>
    <w:rsid w:val="002A7211"/>
    <w:rsid w:val="002C446B"/>
    <w:rsid w:val="002E1318"/>
    <w:rsid w:val="002F5AF3"/>
    <w:rsid w:val="00310F7F"/>
    <w:rsid w:val="00317CF6"/>
    <w:rsid w:val="0032386B"/>
    <w:rsid w:val="003238E8"/>
    <w:rsid w:val="00347C58"/>
    <w:rsid w:val="00377143"/>
    <w:rsid w:val="003818FD"/>
    <w:rsid w:val="00385303"/>
    <w:rsid w:val="003A3A18"/>
    <w:rsid w:val="003B456A"/>
    <w:rsid w:val="003B735B"/>
    <w:rsid w:val="003D2433"/>
    <w:rsid w:val="003D42E1"/>
    <w:rsid w:val="004011C8"/>
    <w:rsid w:val="00404155"/>
    <w:rsid w:val="00415E92"/>
    <w:rsid w:val="00432E6F"/>
    <w:rsid w:val="0043597B"/>
    <w:rsid w:val="00443A65"/>
    <w:rsid w:val="004500CB"/>
    <w:rsid w:val="00483F8D"/>
    <w:rsid w:val="004A1A44"/>
    <w:rsid w:val="004B13BF"/>
    <w:rsid w:val="004D0006"/>
    <w:rsid w:val="004D0B17"/>
    <w:rsid w:val="004D7892"/>
    <w:rsid w:val="004E76EE"/>
    <w:rsid w:val="00500029"/>
    <w:rsid w:val="0050442A"/>
    <w:rsid w:val="005054FD"/>
    <w:rsid w:val="0052151D"/>
    <w:rsid w:val="00532F6A"/>
    <w:rsid w:val="005613B3"/>
    <w:rsid w:val="005643DB"/>
    <w:rsid w:val="00564B00"/>
    <w:rsid w:val="005736E9"/>
    <w:rsid w:val="005817B4"/>
    <w:rsid w:val="00586D94"/>
    <w:rsid w:val="005B534C"/>
    <w:rsid w:val="005D5260"/>
    <w:rsid w:val="00613549"/>
    <w:rsid w:val="0061686C"/>
    <w:rsid w:val="00642CCE"/>
    <w:rsid w:val="006504BB"/>
    <w:rsid w:val="006574DA"/>
    <w:rsid w:val="00661FFC"/>
    <w:rsid w:val="00676A46"/>
    <w:rsid w:val="00684FD7"/>
    <w:rsid w:val="006901FE"/>
    <w:rsid w:val="00692986"/>
    <w:rsid w:val="0069453F"/>
    <w:rsid w:val="006A4B1C"/>
    <w:rsid w:val="006B1853"/>
    <w:rsid w:val="006C6DFE"/>
    <w:rsid w:val="006D102B"/>
    <w:rsid w:val="00707A56"/>
    <w:rsid w:val="00724C57"/>
    <w:rsid w:val="007354D2"/>
    <w:rsid w:val="00751DBF"/>
    <w:rsid w:val="0076282F"/>
    <w:rsid w:val="00766C31"/>
    <w:rsid w:val="007A07D5"/>
    <w:rsid w:val="007A3BD8"/>
    <w:rsid w:val="007A3DD9"/>
    <w:rsid w:val="007B5469"/>
    <w:rsid w:val="007D051A"/>
    <w:rsid w:val="007D2CC8"/>
    <w:rsid w:val="007D4802"/>
    <w:rsid w:val="00802A26"/>
    <w:rsid w:val="0081070A"/>
    <w:rsid w:val="008168BC"/>
    <w:rsid w:val="008219FA"/>
    <w:rsid w:val="00830ECB"/>
    <w:rsid w:val="00852F58"/>
    <w:rsid w:val="0086143D"/>
    <w:rsid w:val="008878D0"/>
    <w:rsid w:val="008A3741"/>
    <w:rsid w:val="008A7B66"/>
    <w:rsid w:val="008C297F"/>
    <w:rsid w:val="008C46C5"/>
    <w:rsid w:val="008D25B1"/>
    <w:rsid w:val="008D2C2B"/>
    <w:rsid w:val="008E0089"/>
    <w:rsid w:val="008E3489"/>
    <w:rsid w:val="008E72F4"/>
    <w:rsid w:val="008F36C6"/>
    <w:rsid w:val="00933A0F"/>
    <w:rsid w:val="00941856"/>
    <w:rsid w:val="009672B8"/>
    <w:rsid w:val="00977343"/>
    <w:rsid w:val="00983345"/>
    <w:rsid w:val="009877D3"/>
    <w:rsid w:val="009910F2"/>
    <w:rsid w:val="009A78A3"/>
    <w:rsid w:val="009E1BB4"/>
    <w:rsid w:val="00A00E5F"/>
    <w:rsid w:val="00A12E8D"/>
    <w:rsid w:val="00A208DE"/>
    <w:rsid w:val="00A25014"/>
    <w:rsid w:val="00A329F9"/>
    <w:rsid w:val="00A37F1F"/>
    <w:rsid w:val="00A41852"/>
    <w:rsid w:val="00A51E9F"/>
    <w:rsid w:val="00A61DDC"/>
    <w:rsid w:val="00A706CD"/>
    <w:rsid w:val="00A76D0A"/>
    <w:rsid w:val="00A8145F"/>
    <w:rsid w:val="00AA2E3A"/>
    <w:rsid w:val="00AC42CE"/>
    <w:rsid w:val="00AD0A93"/>
    <w:rsid w:val="00AD169A"/>
    <w:rsid w:val="00AE0089"/>
    <w:rsid w:val="00AE0AE4"/>
    <w:rsid w:val="00AF4007"/>
    <w:rsid w:val="00AF56E8"/>
    <w:rsid w:val="00B10E27"/>
    <w:rsid w:val="00B11165"/>
    <w:rsid w:val="00B17F9D"/>
    <w:rsid w:val="00B21AEE"/>
    <w:rsid w:val="00B26135"/>
    <w:rsid w:val="00B31531"/>
    <w:rsid w:val="00B369B4"/>
    <w:rsid w:val="00B432EF"/>
    <w:rsid w:val="00B4414F"/>
    <w:rsid w:val="00B45F8C"/>
    <w:rsid w:val="00B5268B"/>
    <w:rsid w:val="00B5497C"/>
    <w:rsid w:val="00B873F8"/>
    <w:rsid w:val="00BB29BF"/>
    <w:rsid w:val="00BF418E"/>
    <w:rsid w:val="00BF67D3"/>
    <w:rsid w:val="00C2470F"/>
    <w:rsid w:val="00C40E1A"/>
    <w:rsid w:val="00C66806"/>
    <w:rsid w:val="00C7195A"/>
    <w:rsid w:val="00C925C4"/>
    <w:rsid w:val="00C97AC9"/>
    <w:rsid w:val="00CA2089"/>
    <w:rsid w:val="00CA3760"/>
    <w:rsid w:val="00CB73A0"/>
    <w:rsid w:val="00CD405E"/>
    <w:rsid w:val="00CD5AEF"/>
    <w:rsid w:val="00D419D2"/>
    <w:rsid w:val="00D46930"/>
    <w:rsid w:val="00D553A3"/>
    <w:rsid w:val="00D55D7E"/>
    <w:rsid w:val="00D5712C"/>
    <w:rsid w:val="00D65865"/>
    <w:rsid w:val="00D7163F"/>
    <w:rsid w:val="00D75D71"/>
    <w:rsid w:val="00D82F40"/>
    <w:rsid w:val="00D943F5"/>
    <w:rsid w:val="00D952F9"/>
    <w:rsid w:val="00D9562A"/>
    <w:rsid w:val="00D95F63"/>
    <w:rsid w:val="00DA4967"/>
    <w:rsid w:val="00DA54B5"/>
    <w:rsid w:val="00DB6549"/>
    <w:rsid w:val="00DC0E3B"/>
    <w:rsid w:val="00DC0EC6"/>
    <w:rsid w:val="00DE4E2D"/>
    <w:rsid w:val="00DF7AC8"/>
    <w:rsid w:val="00E02D33"/>
    <w:rsid w:val="00E04F3B"/>
    <w:rsid w:val="00E05A16"/>
    <w:rsid w:val="00E10404"/>
    <w:rsid w:val="00E337AF"/>
    <w:rsid w:val="00E4742A"/>
    <w:rsid w:val="00E54434"/>
    <w:rsid w:val="00E64669"/>
    <w:rsid w:val="00E73B0F"/>
    <w:rsid w:val="00E766C6"/>
    <w:rsid w:val="00EA1B50"/>
    <w:rsid w:val="00EB1222"/>
    <w:rsid w:val="00ED7D98"/>
    <w:rsid w:val="00EE3681"/>
    <w:rsid w:val="00F223EB"/>
    <w:rsid w:val="00F733E5"/>
    <w:rsid w:val="00F84A8F"/>
    <w:rsid w:val="00FA43E2"/>
    <w:rsid w:val="00FA4DEC"/>
    <w:rsid w:val="00FB40B6"/>
    <w:rsid w:val="00FC083D"/>
    <w:rsid w:val="00FD0A36"/>
    <w:rsid w:val="00FD3FEB"/>
    <w:rsid w:val="00FD7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221FEF2F"/>
  <w15:chartTrackingRefBased/>
  <w15:docId w15:val="{5039333E-F30D-4EA6-8372-E81C34EA9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B4414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32386B"/>
    <w:rPr>
      <w:i/>
      <w:i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spacing w:after="120" w:line="480" w:lineRule="auto"/>
    </w:pPr>
  </w:style>
  <w:style w:type="paragraph" w:styleId="BodyText3">
    <w:name w:val="Body Text 3"/>
    <w:basedOn w:val="Normal"/>
    <w:link w:val="BodyText3Char"/>
    <w:pPr>
      <w:spacing w:after="120"/>
    </w:pPr>
    <w:rPr>
      <w:sz w:val="16"/>
      <w:szCs w:val="16"/>
    </w:r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D943F5"/>
    <w:rPr>
      <w:color w:val="800080"/>
      <w:u w:val="single"/>
    </w:rPr>
  </w:style>
  <w:style w:type="table" w:styleId="TableGrid">
    <w:name w:val="Table Grid"/>
    <w:basedOn w:val="TableNormal"/>
    <w:rsid w:val="0058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D2CC8"/>
    <w:rPr>
      <w:color w:val="0000FF"/>
      <w:u w:val="single"/>
    </w:rPr>
  </w:style>
  <w:style w:type="character" w:styleId="CommentReference">
    <w:name w:val="annotation reference"/>
    <w:rsid w:val="00613549"/>
    <w:rPr>
      <w:sz w:val="16"/>
      <w:szCs w:val="16"/>
    </w:rPr>
  </w:style>
  <w:style w:type="paragraph" w:styleId="CommentText">
    <w:name w:val="annotation text"/>
    <w:basedOn w:val="Normal"/>
    <w:link w:val="CommentTextChar"/>
    <w:rsid w:val="00613549"/>
  </w:style>
  <w:style w:type="character" w:customStyle="1" w:styleId="CommentTextChar">
    <w:name w:val="Comment Text Char"/>
    <w:basedOn w:val="DefaultParagraphFont"/>
    <w:link w:val="CommentText"/>
    <w:rsid w:val="00613549"/>
  </w:style>
  <w:style w:type="paragraph" w:styleId="CommentSubject">
    <w:name w:val="annotation subject"/>
    <w:basedOn w:val="CommentText"/>
    <w:next w:val="CommentText"/>
    <w:link w:val="CommentSubjectChar"/>
    <w:rsid w:val="00613549"/>
    <w:rPr>
      <w:b/>
      <w:bCs/>
    </w:rPr>
  </w:style>
  <w:style w:type="character" w:customStyle="1" w:styleId="CommentSubjectChar">
    <w:name w:val="Comment Subject Char"/>
    <w:link w:val="CommentSubject"/>
    <w:rsid w:val="00613549"/>
    <w:rPr>
      <w:b/>
      <w:bCs/>
    </w:rPr>
  </w:style>
  <w:style w:type="paragraph" w:styleId="ListParagraph">
    <w:name w:val="List Paragraph"/>
    <w:basedOn w:val="Normal"/>
    <w:uiPriority w:val="34"/>
    <w:qFormat/>
    <w:rsid w:val="00AC42CE"/>
    <w:pPr>
      <w:ind w:left="720"/>
    </w:pPr>
    <w:rPr>
      <w:rFonts w:ascii="Calibri" w:eastAsia="Calibri" w:hAnsi="Calibri" w:cs="Calibri"/>
      <w:sz w:val="22"/>
      <w:szCs w:val="22"/>
      <w:lang w:eastAsia="en-US"/>
    </w:rPr>
  </w:style>
  <w:style w:type="paragraph" w:styleId="Title">
    <w:name w:val="Title"/>
    <w:basedOn w:val="Normal"/>
    <w:next w:val="Normal"/>
    <w:link w:val="TitleChar"/>
    <w:qFormat/>
    <w:rsid w:val="00B4414F"/>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B4414F"/>
    <w:rPr>
      <w:rFonts w:ascii="Calibri Light" w:eastAsia="Times New Roman" w:hAnsi="Calibri Light" w:cs="Times New Roman"/>
      <w:b/>
      <w:bCs/>
      <w:kern w:val="28"/>
      <w:sz w:val="32"/>
      <w:szCs w:val="32"/>
    </w:rPr>
  </w:style>
  <w:style w:type="paragraph" w:styleId="Subtitle">
    <w:name w:val="Subtitle"/>
    <w:basedOn w:val="Normal"/>
    <w:next w:val="Normal"/>
    <w:link w:val="SubtitleChar"/>
    <w:qFormat/>
    <w:rsid w:val="00B4414F"/>
    <w:pPr>
      <w:spacing w:after="60"/>
      <w:jc w:val="center"/>
      <w:outlineLvl w:val="1"/>
    </w:pPr>
    <w:rPr>
      <w:rFonts w:ascii="Calibri Light" w:hAnsi="Calibri Light"/>
      <w:sz w:val="24"/>
      <w:szCs w:val="24"/>
    </w:rPr>
  </w:style>
  <w:style w:type="character" w:customStyle="1" w:styleId="SubtitleChar">
    <w:name w:val="Subtitle Char"/>
    <w:link w:val="Subtitle"/>
    <w:rsid w:val="00B4414F"/>
    <w:rPr>
      <w:rFonts w:ascii="Calibri Light" w:eastAsia="Times New Roman" w:hAnsi="Calibri Light" w:cs="Times New Roman"/>
      <w:sz w:val="24"/>
      <w:szCs w:val="24"/>
    </w:rPr>
  </w:style>
  <w:style w:type="character" w:customStyle="1" w:styleId="Heading1Char">
    <w:name w:val="Heading 1 Char"/>
    <w:link w:val="Heading1"/>
    <w:rsid w:val="00B4414F"/>
    <w:rPr>
      <w:rFonts w:ascii="Calibri Light" w:eastAsia="Times New Roman" w:hAnsi="Calibri Light" w:cs="Times New Roman"/>
      <w:b/>
      <w:bCs/>
      <w:kern w:val="32"/>
      <w:sz w:val="32"/>
      <w:szCs w:val="32"/>
    </w:rPr>
  </w:style>
  <w:style w:type="character" w:customStyle="1" w:styleId="BodyText3Char">
    <w:name w:val="Body Text 3 Char"/>
    <w:basedOn w:val="DefaultParagraphFont"/>
    <w:link w:val="BodyText3"/>
    <w:rsid w:val="008A7B6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6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81B08993DFA54086FDF344A8D7E491" ma:contentTypeVersion="0" ma:contentTypeDescription="Create a new document." ma:contentTypeScope="" ma:versionID="bc920bd0b5b0c0b7f7c0cab6384ae378">
  <xsd:schema xmlns:xsd="http://www.w3.org/2001/XMLSchema" xmlns:xs="http://www.w3.org/2001/XMLSchema" xmlns:p="http://schemas.microsoft.com/office/2006/metadata/properties" xmlns:ns2="C9E5EB75-71EE-4149-95BA-61E4D67F1A39" targetNamespace="http://schemas.microsoft.com/office/2006/metadata/properties" ma:root="true" ma:fieldsID="b04be26f914e0177be89f2c39a582ed6" ns2:_="">
    <xsd:import namespace="C9E5EB75-71EE-4149-95BA-61E4D67F1A39"/>
    <xsd:element name="properties">
      <xsd:complexType>
        <xsd:sequence>
          <xsd:element name="documentManagement">
            <xsd:complexType>
              <xsd:all>
                <xsd:element ref="ns2:Document_x0020_Types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5EB75-71EE-4149-95BA-61E4D67F1A39" elementFormDefault="qualified">
    <xsd:import namespace="http://schemas.microsoft.com/office/2006/documentManagement/types"/>
    <xsd:import namespace="http://schemas.microsoft.com/office/infopath/2007/PartnerControls"/>
    <xsd:element name="Document_x0020_Typess" ma:index="8" nillable="true" ma:displayName="Document Type" ma:default="TBC" ma:format="Dropdown" ma:internalName="Document_x0020_Typess">
      <xsd:simpleType>
        <xsd:restriction base="dms:Choice">
          <xsd:enumeration value="Agendas"/>
          <xsd:enumeration value="Timeline"/>
          <xsd:enumeration value="Research"/>
          <xsd:enumeration value="Action Log"/>
          <xsd:enumeration value="Decision Log"/>
          <xsd:enumeration value="Support Materials"/>
          <xsd:enumeration value="TBC"/>
        </xsd:restriction>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bc9373e-2d0f-4f82-b972-fcd84205de33"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Document_x0020_Typess xmlns="C9E5EB75-71EE-4149-95BA-61E4D67F1A39">Support Materials</Document_x0020_Types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54050-F428-4F9A-91FB-51F28516DAE8}">
  <ds:schemaRefs>
    <ds:schemaRef ds:uri="http://schemas.microsoft.com/office/2006/metadata/longProperties"/>
  </ds:schemaRefs>
</ds:datastoreItem>
</file>

<file path=customXml/itemProps2.xml><?xml version="1.0" encoding="utf-8"?>
<ds:datastoreItem xmlns:ds="http://schemas.openxmlformats.org/officeDocument/2006/customXml" ds:itemID="{B690C09C-88C2-4233-B8D9-2171E0C20DFA}">
  <ds:schemaRefs>
    <ds:schemaRef ds:uri="http://schemas.microsoft.com/sharepoint/v3/contenttype/forms"/>
  </ds:schemaRefs>
</ds:datastoreItem>
</file>

<file path=customXml/itemProps3.xml><?xml version="1.0" encoding="utf-8"?>
<ds:datastoreItem xmlns:ds="http://schemas.openxmlformats.org/officeDocument/2006/customXml" ds:itemID="{FEDE2CD1-C49C-49B4-B550-661BB91E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5EB75-71EE-4149-95BA-61E4D67F1A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11C4E8-0B4C-4D28-A67C-BA259FC43D75}">
  <ds:schemaRefs>
    <ds:schemaRef ds:uri="Microsoft.SharePoint.Taxonomy.ContentTypeSync"/>
  </ds:schemaRefs>
</ds:datastoreItem>
</file>

<file path=customXml/itemProps5.xml><?xml version="1.0" encoding="utf-8"?>
<ds:datastoreItem xmlns:ds="http://schemas.openxmlformats.org/officeDocument/2006/customXml" ds:itemID="{C143D17A-6294-4CE5-884E-E9FFB8C29DF5}">
  <ds:schemaRefs>
    <ds:schemaRef ds:uri="http://schemas.microsoft.com/office/2006/metadata/properties"/>
    <ds:schemaRef ds:uri="http://schemas.microsoft.com/office/infopath/2007/PartnerControls"/>
    <ds:schemaRef ds:uri="C9E5EB75-71EE-4149-95BA-61E4D67F1A39"/>
  </ds:schemaRefs>
</ds:datastoreItem>
</file>

<file path=customXml/itemProps6.xml><?xml version="1.0" encoding="utf-8"?>
<ds:datastoreItem xmlns:ds="http://schemas.openxmlformats.org/officeDocument/2006/customXml" ds:itemID="{F78541AA-944E-44B7-88EC-453D6195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CCS161_2018_2019</vt:lpstr>
    </vt:vector>
  </TitlesOfParts>
  <Company>OCR</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Assessment Grades: Supporting Information OCR Functional Skills Qualifications</dc:title>
  <dc:subject/>
  <dc:creator>Carolyn Wilkins</dc:creator>
  <cp:keywords/>
  <cp:lastModifiedBy>Carolyn Wilkins</cp:lastModifiedBy>
  <cp:revision>2</cp:revision>
  <cp:lastPrinted>2013-11-06T12:01:00Z</cp:lastPrinted>
  <dcterms:created xsi:type="dcterms:W3CDTF">2020-06-16T08:10:00Z</dcterms:created>
  <dcterms:modified xsi:type="dcterms:W3CDTF">2020-06-16T08:10:00Z</dcterms:modified>
</cp:coreProperties>
</file>