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
        <w:gridCol w:w="10969"/>
        <w:gridCol w:w="36"/>
      </w:tblGrid>
      <w:tr w:rsidR="007445EC" w:rsidRPr="007653A6" w14:paraId="0137A553" w14:textId="77777777" w:rsidTr="00E42240">
        <w:tc>
          <w:tcPr>
            <w:tcW w:w="100" w:type="pct"/>
            <w:vAlign w:val="center"/>
            <w:hideMark/>
          </w:tcPr>
          <w:p w14:paraId="1FB2A2B1" w14:textId="77777777" w:rsidR="007445EC" w:rsidRPr="007653A6" w:rsidRDefault="007445EC" w:rsidP="00E42240">
            <w:pPr>
              <w:rPr>
                <w:rFonts w:ascii="Arial" w:hAnsi="Arial" w:cs="Arial"/>
                <w:sz w:val="20"/>
                <w:szCs w:val="20"/>
              </w:rPr>
            </w:pPr>
          </w:p>
        </w:tc>
        <w:tc>
          <w:tcPr>
            <w:tcW w:w="4800" w:type="pct"/>
            <w:vAlign w:val="center"/>
            <w:hideMark/>
          </w:tcPr>
          <w:tbl>
            <w:tblPr>
              <w:tblW w:w="10988" w:type="dxa"/>
              <w:tblInd w:w="15" w:type="dxa"/>
              <w:tblCellMar>
                <w:top w:w="15" w:type="dxa"/>
                <w:left w:w="15" w:type="dxa"/>
                <w:bottom w:w="15" w:type="dxa"/>
                <w:right w:w="15" w:type="dxa"/>
              </w:tblCellMar>
              <w:tblLook w:val="04A0" w:firstRow="1" w:lastRow="0" w:firstColumn="1" w:lastColumn="0" w:noHBand="0" w:noVBand="1"/>
            </w:tblPr>
            <w:tblGrid>
              <w:gridCol w:w="5698"/>
              <w:gridCol w:w="5290"/>
            </w:tblGrid>
            <w:tr w:rsidR="007445EC" w:rsidRPr="007653A6" w14:paraId="542653FD" w14:textId="77777777" w:rsidTr="00EF263A">
              <w:tc>
                <w:tcPr>
                  <w:tcW w:w="2593" w:type="pct"/>
                  <w:vAlign w:val="center"/>
                  <w:hideMark/>
                </w:tcPr>
                <w:p w14:paraId="23182A7B" w14:textId="00D3CBB4" w:rsidR="007445EC" w:rsidRPr="007653A6" w:rsidRDefault="007445EC" w:rsidP="00E42240">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t xml:space="preserve">R081 </w:t>
                  </w:r>
                  <w:r w:rsidR="001D0C7D">
                    <w:rPr>
                      <w:rFonts w:ascii="Arial" w:eastAsia="Times New Roman" w:hAnsi="Arial" w:cs="Arial"/>
                    </w:rPr>
                    <w:t>Quality of Written Communication (QWC)</w:t>
                  </w:r>
                  <w:r w:rsidR="00A66C0A">
                    <w:rPr>
                      <w:rFonts w:ascii="Arial" w:eastAsia="Times New Roman" w:hAnsi="Arial" w:cs="Arial"/>
                    </w:rPr>
                    <w:t xml:space="preserve"> </w:t>
                  </w:r>
                  <w:r w:rsidRPr="007653A6">
                    <w:rPr>
                      <w:rFonts w:ascii="Arial" w:eastAsia="Times New Roman" w:hAnsi="Arial" w:cs="Arial"/>
                    </w:rPr>
                    <w:t>Test</w:t>
                  </w:r>
                  <w:r w:rsidRPr="007653A6">
                    <w:rPr>
                      <w:rFonts w:ascii="Arial" w:eastAsia="Times New Roman" w:hAnsi="Arial" w:cs="Arial"/>
                    </w:rPr>
                    <w:br/>
                  </w:r>
                </w:p>
              </w:tc>
              <w:tc>
                <w:tcPr>
                  <w:tcW w:w="0" w:type="auto"/>
                  <w:hideMark/>
                </w:tcPr>
                <w:p w14:paraId="712283C7" w14:textId="77777777" w:rsidR="007445EC" w:rsidRPr="007653A6" w:rsidRDefault="007445EC" w:rsidP="00E42240">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6FCE4493" wp14:editId="055C6241">
                        <wp:extent cx="1428750" cy="514350"/>
                        <wp:effectExtent l="0" t="0" r="0" b="0"/>
                        <wp:docPr id="1" name="Picture 1" descr="OCR&#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7445EC" w:rsidRPr="007653A6" w14:paraId="327798E3" w14:textId="77777777" w:rsidTr="00EF263A">
              <w:tc>
                <w:tcPr>
                  <w:tcW w:w="2593"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5D7103EC" w14:textId="77777777" w:rsidR="007445EC" w:rsidRPr="007653A6" w:rsidRDefault="007445EC" w:rsidP="00E42240">
                  <w:pPr>
                    <w:pStyle w:val="NormalWeb"/>
                    <w:spacing w:after="240"/>
                    <w:ind w:left="30" w:right="30"/>
                    <w:rPr>
                      <w:rFonts w:ascii="Arial" w:hAnsi="Arial" w:cs="Arial"/>
                      <w:sz w:val="22"/>
                      <w:szCs w:val="22"/>
                    </w:rPr>
                  </w:pPr>
                  <w:r w:rsidRPr="007653A6">
                    <w:rPr>
                      <w:rFonts w:ascii="Arial" w:hAnsi="Arial" w:cs="Arial"/>
                      <w:sz w:val="21"/>
                      <w:szCs w:val="21"/>
                    </w:rPr>
                    <w:br/>
                  </w:r>
                  <w:r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405" w:type="pct"/>
                  <w:hideMark/>
                </w:tcPr>
                <w:p w14:paraId="53B06DF8" w14:textId="77777777" w:rsidR="007445EC" w:rsidRPr="007653A6" w:rsidRDefault="007445EC" w:rsidP="00E42240">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7445EC" w:rsidRPr="007653A6" w14:paraId="4311E16E" w14:textId="77777777" w:rsidTr="00EF263A">
              <w:trPr>
                <w:trHeight w:val="300"/>
              </w:trPr>
              <w:tc>
                <w:tcPr>
                  <w:tcW w:w="5000" w:type="pct"/>
                  <w:gridSpan w:val="2"/>
                  <w:vAlign w:val="center"/>
                  <w:hideMark/>
                </w:tcPr>
                <w:p w14:paraId="3131157B" w14:textId="77777777" w:rsidR="007445EC" w:rsidRPr="007653A6" w:rsidRDefault="007445EC" w:rsidP="00E42240">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20021952" w14:textId="77777777" w:rsidR="007445EC" w:rsidRPr="007653A6" w:rsidRDefault="007445EC" w:rsidP="00E42240">
            <w:pPr>
              <w:spacing w:before="15" w:after="15"/>
              <w:ind w:left="15" w:right="15"/>
              <w:rPr>
                <w:rFonts w:ascii="Arial" w:eastAsia="Times New Roman" w:hAnsi="Arial" w:cs="Arial"/>
              </w:rPr>
            </w:pPr>
          </w:p>
        </w:tc>
        <w:tc>
          <w:tcPr>
            <w:tcW w:w="100" w:type="pct"/>
            <w:vAlign w:val="center"/>
            <w:hideMark/>
          </w:tcPr>
          <w:p w14:paraId="0B9228E6" w14:textId="77777777" w:rsidR="007445EC" w:rsidRPr="007653A6" w:rsidRDefault="007445EC" w:rsidP="00E42240">
            <w:pPr>
              <w:spacing w:before="15" w:after="15"/>
              <w:ind w:left="15" w:right="15"/>
              <w:rPr>
                <w:rFonts w:ascii="Arial" w:eastAsia="Times New Roman" w:hAnsi="Arial" w:cs="Arial"/>
                <w:sz w:val="20"/>
                <w:szCs w:val="20"/>
              </w:rPr>
            </w:pPr>
          </w:p>
        </w:tc>
      </w:tr>
    </w:tbl>
    <w:p w14:paraId="4ECE033F" w14:textId="77777777" w:rsidR="007445EC" w:rsidRPr="007653A6" w:rsidRDefault="007445EC" w:rsidP="007445EC">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7445EC" w:rsidRPr="007653A6" w14:paraId="719387EA" w14:textId="77777777" w:rsidTr="00E42240">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505F542A" w14:textId="77777777" w:rsidR="007445EC" w:rsidRPr="007653A6" w:rsidRDefault="007445EC" w:rsidP="00E42240">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742CB11C" w14:textId="77777777" w:rsidR="007445EC" w:rsidRPr="007653A6" w:rsidRDefault="007445EC" w:rsidP="00E42240">
            <w:pPr>
              <w:spacing w:before="15" w:after="15" w:line="180" w:lineRule="atLeast"/>
              <w:ind w:left="15" w:right="15"/>
              <w:jc w:val="center"/>
              <w:rPr>
                <w:rFonts w:ascii="Arial" w:eastAsia="Times New Roman" w:hAnsi="Arial" w:cs="Arial"/>
                <w:sz w:val="15"/>
                <w:szCs w:val="15"/>
              </w:rPr>
            </w:pPr>
          </w:p>
        </w:tc>
      </w:tr>
    </w:tbl>
    <w:p w14:paraId="43D208E1" w14:textId="77777777" w:rsidR="007445EC" w:rsidRPr="007653A6" w:rsidRDefault="007445EC" w:rsidP="007445EC">
      <w:pPr>
        <w:spacing w:after="240"/>
        <w:rPr>
          <w:rFonts w:ascii="Arial" w:eastAsia="Times New Roman" w:hAnsi="Arial" w:cs="Arial"/>
        </w:rPr>
      </w:pPr>
    </w:p>
    <w:p w14:paraId="6BAB76BA" w14:textId="77777777" w:rsidR="007445EC" w:rsidRPr="007653A6" w:rsidRDefault="007445EC" w:rsidP="007445EC">
      <w:pPr>
        <w:rPr>
          <w:rFonts w:ascii="Arial" w:eastAsia="Times New Roman" w:hAnsi="Arial" w:cs="Arial"/>
        </w:rPr>
      </w:pPr>
    </w:p>
    <w:p w14:paraId="2BF6B95A" w14:textId="77777777" w:rsidR="007445EC" w:rsidRPr="007653A6" w:rsidRDefault="007445EC" w:rsidP="007445EC">
      <w:pPr>
        <w:pStyle w:val="Heading2"/>
        <w:rPr>
          <w:rFonts w:ascii="Arial" w:eastAsia="Times New Roman" w:hAnsi="Arial" w:cs="Arial"/>
        </w:rPr>
      </w:pPr>
      <w:r w:rsidRPr="007653A6">
        <w:rPr>
          <w:rFonts w:ascii="Arial" w:eastAsia="Times New Roman" w:hAnsi="Arial" w:cs="Arial"/>
        </w:rPr>
        <w:t xml:space="preserve">INSTRUCTIONS </w:t>
      </w:r>
    </w:p>
    <w:p w14:paraId="33318E3C" w14:textId="77777777" w:rsidR="007445EC" w:rsidRPr="007653A6" w:rsidRDefault="007445EC" w:rsidP="007445EC">
      <w:pPr>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You may use additional paper, or a specific Answer sheet if one is provided, but you must clearly show the question number(s).</w:t>
      </w:r>
      <w:r w:rsidRPr="007653A6">
        <w:rPr>
          <w:rFonts w:ascii="Arial" w:eastAsia="Times New Roman" w:hAnsi="Arial" w:cs="Arial"/>
          <w:sz w:val="20"/>
          <w:szCs w:val="20"/>
        </w:rPr>
        <w:t xml:space="preserve"> </w:t>
      </w:r>
    </w:p>
    <w:p w14:paraId="0F2A53CA" w14:textId="77777777" w:rsidR="007445EC" w:rsidRPr="007653A6" w:rsidRDefault="007445EC" w:rsidP="007445EC">
      <w:pPr>
        <w:pStyle w:val="Heading2"/>
        <w:rPr>
          <w:rFonts w:ascii="Arial" w:eastAsia="Times New Roman" w:hAnsi="Arial" w:cs="Arial"/>
        </w:rPr>
      </w:pPr>
      <w:r w:rsidRPr="007653A6">
        <w:rPr>
          <w:rFonts w:ascii="Arial" w:eastAsia="Times New Roman" w:hAnsi="Arial" w:cs="Arial"/>
        </w:rPr>
        <w:t xml:space="preserve">INFORMATION </w:t>
      </w:r>
    </w:p>
    <w:p w14:paraId="31138FB0" w14:textId="77F27E3F" w:rsidR="00C01664" w:rsidRDefault="007445EC" w:rsidP="007445EC">
      <w:pPr>
        <w:rPr>
          <w:rFonts w:ascii="Helvetica" w:eastAsia="Times New Roman" w:hAnsi="Helvetica" w:cs="Helvetica"/>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The total number of marks for this paper is 2</w:t>
      </w:r>
      <w:r>
        <w:rPr>
          <w:rFonts w:ascii="Arial" w:eastAsia="Times New Roman" w:hAnsi="Arial" w:cs="Arial"/>
          <w:sz w:val="22"/>
          <w:szCs w:val="22"/>
        </w:rPr>
        <w:t>4</w:t>
      </w:r>
      <w:r w:rsidRPr="007653A6">
        <w:rPr>
          <w:rFonts w:ascii="Arial" w:eastAsia="Times New Roman" w:hAnsi="Arial" w:cs="Arial"/>
          <w:sz w:val="22"/>
          <w:szCs w:val="22"/>
        </w:rPr>
        <w:t>.</w:t>
      </w:r>
      <w:r w:rsidR="00DC44CA">
        <w:rPr>
          <w:rFonts w:ascii="Helvetica" w:eastAsia="Times New Roman" w:hAnsi="Helvetica" w:cs="Helvetica"/>
        </w:rPr>
        <w:br w:type="page"/>
      </w:r>
    </w:p>
    <w:p w14:paraId="567C189F" w14:textId="77777777" w:rsidR="00C01664" w:rsidRPr="00A66C0A" w:rsidRDefault="00DC44CA">
      <w:pPr>
        <w:spacing w:after="240"/>
        <w:ind w:hanging="225"/>
        <w:divId w:val="1417021347"/>
        <w:rPr>
          <w:rFonts w:ascii="Arial" w:eastAsia="Times New Roman" w:hAnsi="Arial" w:cs="Arial"/>
          <w:sz w:val="22"/>
          <w:szCs w:val="22"/>
        </w:rPr>
      </w:pPr>
      <w:r w:rsidRPr="00A66C0A">
        <w:rPr>
          <w:rFonts w:ascii="Arial" w:eastAsia="Times New Roman" w:hAnsi="Arial" w:cs="Arial"/>
          <w:b/>
          <w:bCs/>
          <w:sz w:val="22"/>
          <w:szCs w:val="22"/>
        </w:rPr>
        <w:lastRenderedPageBreak/>
        <w:t>1.</w:t>
      </w:r>
      <w:r w:rsidRPr="00A66C0A">
        <w:rPr>
          <w:rFonts w:ascii="Arial" w:eastAsia="Times New Roman" w:hAnsi="Arial" w:cs="Arial"/>
          <w:sz w:val="22"/>
          <w:szCs w:val="22"/>
        </w:rPr>
        <w:t xml:space="preserve"> Youth# is a new youth centre. It is opening up ready for the start of the new school year so that there is somewhere for teenagers to go in the evening. It is a joint project between local youth workers and the Police Community Support Officers (PCSO). Youth# wants to develop a website to promote the centre. You have been asked to develop a number of pre-production documents to do this.</w:t>
      </w:r>
      <w:r w:rsidRPr="00A66C0A">
        <w:rPr>
          <w:rFonts w:ascii="Arial" w:eastAsia="Times New Roman" w:hAnsi="Arial" w:cs="Arial"/>
          <w:sz w:val="22"/>
          <w:szCs w:val="22"/>
        </w:rPr>
        <w:br/>
      </w:r>
      <w:r w:rsidRPr="00A66C0A">
        <w:rPr>
          <w:rFonts w:ascii="Arial" w:eastAsia="Times New Roman" w:hAnsi="Arial" w:cs="Arial"/>
          <w:sz w:val="22"/>
          <w:szCs w:val="22"/>
        </w:rPr>
        <w:br/>
        <w:t xml:space="preserve">* Discuss the suitability of the visualisation diagram in </w:t>
      </w:r>
      <w:r w:rsidRPr="00A66C0A">
        <w:rPr>
          <w:rStyle w:val="Strong"/>
          <w:rFonts w:ascii="Arial" w:eastAsia="Times New Roman" w:hAnsi="Arial" w:cs="Arial"/>
          <w:sz w:val="22"/>
          <w:szCs w:val="22"/>
        </w:rPr>
        <w:t>Fig. 1</w:t>
      </w:r>
      <w:r w:rsidRPr="00A66C0A">
        <w:rPr>
          <w:rFonts w:ascii="Arial" w:eastAsia="Times New Roman" w:hAnsi="Arial" w:cs="Arial"/>
          <w:sz w:val="22"/>
          <w:szCs w:val="22"/>
        </w:rPr>
        <w:t xml:space="preserve"> as a pre-production document to be given to the website developer. You should include any areas for improvement. </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Strong"/>
          <w:rFonts w:ascii="Arial" w:eastAsia="Times New Roman" w:hAnsi="Arial" w:cs="Arial"/>
          <w:sz w:val="22"/>
          <w:szCs w:val="22"/>
        </w:rPr>
        <w:t>Fig. 1</w:t>
      </w:r>
      <w:r w:rsidRPr="00A66C0A">
        <w:rPr>
          <w:rFonts w:ascii="Arial" w:eastAsia="Times New Roman" w:hAnsi="Arial" w:cs="Arial"/>
          <w:sz w:val="22"/>
          <w:szCs w:val="22"/>
        </w:rPr>
        <w:t xml:space="preserve"> is the first draft of a visualisation diagram of the members’ page of the website. </w:t>
      </w:r>
    </w:p>
    <w:tbl>
      <w:tblPr>
        <w:tblW w:w="5000" w:type="pct"/>
        <w:tblCellMar>
          <w:top w:w="15" w:type="dxa"/>
          <w:left w:w="15" w:type="dxa"/>
          <w:bottom w:w="15" w:type="dxa"/>
          <w:right w:w="15" w:type="dxa"/>
        </w:tblCellMar>
        <w:tblLook w:val="04A0" w:firstRow="1" w:lastRow="0" w:firstColumn="1" w:lastColumn="0" w:noHBand="0" w:noVBand="1"/>
      </w:tblPr>
      <w:tblGrid>
        <w:gridCol w:w="553"/>
        <w:gridCol w:w="9951"/>
        <w:gridCol w:w="553"/>
      </w:tblGrid>
      <w:tr w:rsidR="00C01664" w:rsidRPr="00A66C0A" w14:paraId="5F169FE7" w14:textId="77777777">
        <w:trPr>
          <w:divId w:val="1417021347"/>
        </w:trPr>
        <w:tc>
          <w:tcPr>
            <w:tcW w:w="250" w:type="pct"/>
            <w:tcBorders>
              <w:top w:val="nil"/>
              <w:left w:val="nil"/>
              <w:bottom w:val="nil"/>
              <w:right w:val="nil"/>
            </w:tcBorders>
            <w:vAlign w:val="center"/>
            <w:hideMark/>
          </w:tcPr>
          <w:p w14:paraId="71C962C0" w14:textId="77777777" w:rsidR="00C01664" w:rsidRPr="00A66C0A" w:rsidRDefault="00DC44CA">
            <w:pPr>
              <w:spacing w:before="15" w:after="15"/>
              <w:ind w:left="15" w:right="15"/>
              <w:rPr>
                <w:rFonts w:ascii="Arial" w:eastAsia="Times New Roman" w:hAnsi="Arial" w:cs="Arial"/>
                <w:sz w:val="22"/>
                <w:szCs w:val="22"/>
              </w:rPr>
            </w:pPr>
            <w:r w:rsidRPr="00A66C0A">
              <w:rPr>
                <w:rFonts w:ascii="Arial" w:eastAsia="Times New Roman" w:hAnsi="Arial" w:cs="Arial"/>
                <w:sz w:val="22"/>
                <w:szCs w:val="22"/>
              </w:rPr>
              <w:t> </w:t>
            </w:r>
          </w:p>
        </w:tc>
        <w:tc>
          <w:tcPr>
            <w:tcW w:w="4500" w:type="pct"/>
            <w:tcBorders>
              <w:top w:val="nil"/>
              <w:left w:val="nil"/>
              <w:bottom w:val="nil"/>
              <w:right w:val="nil"/>
            </w:tcBorders>
            <w:vAlign w:val="center"/>
            <w:hideMark/>
          </w:tcPr>
          <w:p w14:paraId="55DE5B88" w14:textId="77777777" w:rsidR="00C01664" w:rsidRPr="00A66C0A" w:rsidRDefault="00DC44CA">
            <w:pPr>
              <w:spacing w:before="15" w:after="15"/>
              <w:ind w:left="15" w:right="15"/>
              <w:jc w:val="center"/>
              <w:rPr>
                <w:rFonts w:ascii="Arial" w:eastAsia="Times New Roman" w:hAnsi="Arial" w:cs="Arial"/>
                <w:sz w:val="22"/>
                <w:szCs w:val="22"/>
              </w:rPr>
            </w:pPr>
            <w:r w:rsidRPr="00A66C0A">
              <w:rPr>
                <w:rFonts w:ascii="Arial" w:eastAsia="Times New Roman" w:hAnsi="Arial" w:cs="Arial"/>
                <w:noProof/>
                <w:sz w:val="22"/>
                <w:szCs w:val="22"/>
              </w:rPr>
              <w:drawing>
                <wp:inline distT="0" distB="0" distL="0" distR="0" wp14:anchorId="45C834A2" wp14:editId="68F2C180">
                  <wp:extent cx="3022600" cy="4381500"/>
                  <wp:effectExtent l="0" t="0" r="6350" b="0"/>
                  <wp:docPr id="2" name="Picture 2" descr="First draft of a visualisation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7763" cy="4403480"/>
                          </a:xfrm>
                          <a:prstGeom prst="rect">
                            <a:avLst/>
                          </a:prstGeom>
                          <a:noFill/>
                          <a:ln>
                            <a:noFill/>
                          </a:ln>
                        </pic:spPr>
                      </pic:pic>
                    </a:graphicData>
                  </a:graphic>
                </wp:inline>
              </w:drawing>
            </w:r>
          </w:p>
        </w:tc>
        <w:tc>
          <w:tcPr>
            <w:tcW w:w="250" w:type="pct"/>
            <w:tcBorders>
              <w:top w:val="nil"/>
              <w:left w:val="nil"/>
              <w:bottom w:val="nil"/>
              <w:right w:val="nil"/>
            </w:tcBorders>
            <w:vAlign w:val="center"/>
            <w:hideMark/>
          </w:tcPr>
          <w:p w14:paraId="4E6A4CF1" w14:textId="77777777" w:rsidR="00C01664" w:rsidRPr="00A66C0A" w:rsidRDefault="00DC44CA">
            <w:pPr>
              <w:spacing w:before="15" w:after="15"/>
              <w:ind w:left="15" w:right="15"/>
              <w:rPr>
                <w:rFonts w:ascii="Arial" w:eastAsia="Times New Roman" w:hAnsi="Arial" w:cs="Arial"/>
                <w:sz w:val="22"/>
                <w:szCs w:val="22"/>
              </w:rPr>
            </w:pPr>
            <w:r w:rsidRPr="00A66C0A">
              <w:rPr>
                <w:rFonts w:ascii="Arial" w:eastAsia="Times New Roman" w:hAnsi="Arial" w:cs="Arial"/>
                <w:sz w:val="22"/>
                <w:szCs w:val="22"/>
              </w:rPr>
              <w:t> </w:t>
            </w:r>
          </w:p>
        </w:tc>
      </w:tr>
      <w:tr w:rsidR="00C01664" w:rsidRPr="00A66C0A" w14:paraId="287C74F5" w14:textId="77777777">
        <w:trPr>
          <w:divId w:val="1417021347"/>
        </w:trPr>
        <w:tc>
          <w:tcPr>
            <w:tcW w:w="250" w:type="pct"/>
            <w:tcBorders>
              <w:top w:val="nil"/>
              <w:left w:val="nil"/>
              <w:bottom w:val="nil"/>
              <w:right w:val="nil"/>
            </w:tcBorders>
            <w:vAlign w:val="center"/>
            <w:hideMark/>
          </w:tcPr>
          <w:p w14:paraId="02013F68" w14:textId="77777777" w:rsidR="00C01664" w:rsidRPr="00A66C0A" w:rsidRDefault="00DC44CA">
            <w:pPr>
              <w:spacing w:before="15" w:after="15"/>
              <w:ind w:left="15" w:right="15"/>
              <w:rPr>
                <w:rFonts w:ascii="Arial" w:eastAsia="Times New Roman" w:hAnsi="Arial" w:cs="Arial"/>
                <w:sz w:val="22"/>
                <w:szCs w:val="22"/>
              </w:rPr>
            </w:pPr>
            <w:r w:rsidRPr="00A66C0A">
              <w:rPr>
                <w:rFonts w:ascii="Arial" w:eastAsia="Times New Roman" w:hAnsi="Arial" w:cs="Arial"/>
                <w:sz w:val="22"/>
                <w:szCs w:val="22"/>
              </w:rPr>
              <w:t> </w:t>
            </w:r>
          </w:p>
        </w:tc>
        <w:tc>
          <w:tcPr>
            <w:tcW w:w="4500" w:type="pct"/>
            <w:tcBorders>
              <w:top w:val="nil"/>
              <w:left w:val="nil"/>
              <w:bottom w:val="nil"/>
              <w:right w:val="nil"/>
            </w:tcBorders>
            <w:vAlign w:val="center"/>
            <w:hideMark/>
          </w:tcPr>
          <w:p w14:paraId="04EA2E22" w14:textId="77777777" w:rsidR="00C01664" w:rsidRPr="00A66C0A" w:rsidRDefault="00DC44CA">
            <w:pPr>
              <w:spacing w:before="15" w:after="15"/>
              <w:ind w:left="15" w:right="15"/>
              <w:jc w:val="center"/>
              <w:rPr>
                <w:rFonts w:ascii="Arial" w:eastAsia="Times New Roman" w:hAnsi="Arial" w:cs="Arial"/>
                <w:sz w:val="22"/>
                <w:szCs w:val="22"/>
              </w:rPr>
            </w:pPr>
            <w:r w:rsidRPr="00A66C0A">
              <w:rPr>
                <w:rStyle w:val="Strong"/>
                <w:rFonts w:ascii="Arial" w:eastAsia="Times New Roman" w:hAnsi="Arial" w:cs="Arial"/>
                <w:sz w:val="22"/>
                <w:szCs w:val="22"/>
              </w:rPr>
              <w:t>Fig. 1</w:t>
            </w:r>
          </w:p>
        </w:tc>
        <w:tc>
          <w:tcPr>
            <w:tcW w:w="250" w:type="pct"/>
            <w:tcBorders>
              <w:top w:val="nil"/>
              <w:left w:val="nil"/>
              <w:bottom w:val="nil"/>
              <w:right w:val="nil"/>
            </w:tcBorders>
            <w:vAlign w:val="center"/>
            <w:hideMark/>
          </w:tcPr>
          <w:p w14:paraId="26F88E6B" w14:textId="77777777" w:rsidR="00C01664" w:rsidRPr="00A66C0A" w:rsidRDefault="00DC44CA">
            <w:pPr>
              <w:spacing w:before="15" w:after="15"/>
              <w:ind w:left="15" w:right="15"/>
              <w:rPr>
                <w:rFonts w:ascii="Arial" w:eastAsia="Times New Roman" w:hAnsi="Arial" w:cs="Arial"/>
                <w:sz w:val="22"/>
                <w:szCs w:val="22"/>
              </w:rPr>
            </w:pPr>
            <w:r w:rsidRPr="00A66C0A">
              <w:rPr>
                <w:rFonts w:ascii="Arial" w:eastAsia="Times New Roman" w:hAnsi="Arial" w:cs="Arial"/>
                <w:sz w:val="22"/>
                <w:szCs w:val="22"/>
              </w:rPr>
              <w:t> </w:t>
            </w:r>
          </w:p>
        </w:tc>
      </w:tr>
      <w:tr w:rsidR="00C01664" w:rsidRPr="00A66C0A" w14:paraId="686E0400" w14:textId="77777777">
        <w:trPr>
          <w:divId w:val="1417021347"/>
        </w:trPr>
        <w:tc>
          <w:tcPr>
            <w:tcW w:w="4750" w:type="pct"/>
            <w:gridSpan w:val="2"/>
            <w:tcBorders>
              <w:top w:val="nil"/>
              <w:left w:val="nil"/>
              <w:bottom w:val="nil"/>
              <w:right w:val="nil"/>
            </w:tcBorders>
            <w:vAlign w:val="center"/>
            <w:hideMark/>
          </w:tcPr>
          <w:p w14:paraId="0AEE91FD" w14:textId="3997763C" w:rsidR="00C01664" w:rsidRPr="00A66C0A" w:rsidRDefault="00DC44CA">
            <w:pPr>
              <w:spacing w:before="15" w:after="15"/>
              <w:ind w:left="15" w:right="15"/>
              <w:rPr>
                <w:rFonts w:ascii="Arial" w:eastAsia="Times New Roman" w:hAnsi="Arial" w:cs="Arial"/>
                <w:sz w:val="22"/>
                <w:szCs w:val="22"/>
              </w:rPr>
            </w:pP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Emphasis"/>
                <w:rFonts w:ascii="Arial" w:eastAsia="Times New Roman" w:hAnsi="Arial" w:cs="Arial"/>
                <w:sz w:val="22"/>
                <w:szCs w:val="22"/>
              </w:rPr>
              <w:t>The quality of written communication will be assessed in your answer to this question.</w:t>
            </w:r>
          </w:p>
        </w:tc>
        <w:tc>
          <w:tcPr>
            <w:tcW w:w="250" w:type="pct"/>
            <w:tcBorders>
              <w:top w:val="nil"/>
              <w:left w:val="nil"/>
              <w:bottom w:val="nil"/>
              <w:right w:val="nil"/>
            </w:tcBorders>
            <w:vAlign w:val="center"/>
            <w:hideMark/>
          </w:tcPr>
          <w:p w14:paraId="7D636030" w14:textId="77777777" w:rsidR="00C01664" w:rsidRPr="00E53C2F" w:rsidRDefault="00DC44CA">
            <w:pPr>
              <w:spacing w:before="15" w:after="240"/>
              <w:ind w:left="15" w:right="15"/>
              <w:jc w:val="right"/>
              <w:rPr>
                <w:rFonts w:ascii="Arial" w:eastAsia="Times New Roman" w:hAnsi="Arial" w:cs="Arial"/>
                <w:b/>
                <w:bCs/>
                <w:sz w:val="22"/>
                <w:szCs w:val="22"/>
              </w:rPr>
            </w:pPr>
            <w:r w:rsidRPr="00E53C2F">
              <w:rPr>
                <w:rFonts w:ascii="Arial" w:eastAsia="Times New Roman" w:hAnsi="Arial" w:cs="Arial"/>
                <w:b/>
                <w:bCs/>
                <w:sz w:val="22"/>
                <w:szCs w:val="22"/>
              </w:rPr>
              <w:t>[12]</w:t>
            </w:r>
          </w:p>
        </w:tc>
      </w:tr>
    </w:tbl>
    <w:p w14:paraId="5F9C69DC" w14:textId="77777777" w:rsidR="00C01664" w:rsidRPr="00A66C0A" w:rsidRDefault="00DC44CA">
      <w:pPr>
        <w:spacing w:line="180" w:lineRule="atLeast"/>
        <w:ind w:hanging="225"/>
        <w:jc w:val="right"/>
        <w:divId w:val="409083588"/>
        <w:rPr>
          <w:rFonts w:ascii="Arial" w:eastAsia="Times New Roman" w:hAnsi="Arial" w:cs="Arial"/>
          <w:sz w:val="22"/>
          <w:szCs w:val="22"/>
        </w:rPr>
      </w:pPr>
      <w:r w:rsidRPr="00A66C0A">
        <w:rPr>
          <w:rFonts w:ascii="Arial" w:eastAsia="Times New Roman" w:hAnsi="Arial" w:cs="Arial"/>
          <w:sz w:val="22"/>
          <w:szCs w:val="22"/>
        </w:rPr>
        <w:t> </w:t>
      </w:r>
    </w:p>
    <w:p w14:paraId="0E96126A" w14:textId="77777777" w:rsidR="00C01664" w:rsidRPr="00A66C0A" w:rsidRDefault="00C01664">
      <w:pPr>
        <w:ind w:hanging="225"/>
        <w:divId w:val="1417021347"/>
        <w:rPr>
          <w:rFonts w:ascii="Arial" w:eastAsia="Times New Roman" w:hAnsi="Arial" w:cs="Arial"/>
          <w:sz w:val="22"/>
          <w:szCs w:val="22"/>
        </w:rPr>
      </w:pPr>
    </w:p>
    <w:p w14:paraId="2E4D18CB" w14:textId="77777777" w:rsidR="00C01664" w:rsidRPr="00A66C0A" w:rsidRDefault="00DC44CA">
      <w:pPr>
        <w:spacing w:line="180" w:lineRule="atLeast"/>
        <w:ind w:hanging="225"/>
        <w:jc w:val="right"/>
        <w:divId w:val="1369336693"/>
        <w:rPr>
          <w:rFonts w:ascii="Arial" w:eastAsia="Times New Roman" w:hAnsi="Arial" w:cs="Arial"/>
          <w:sz w:val="22"/>
          <w:szCs w:val="22"/>
        </w:rPr>
      </w:pPr>
      <w:r w:rsidRPr="00A66C0A">
        <w:rPr>
          <w:rFonts w:ascii="Arial" w:eastAsia="Times New Roman" w:hAnsi="Arial" w:cs="Arial"/>
          <w:sz w:val="22"/>
          <w:szCs w:val="22"/>
        </w:rPr>
        <w:t> </w:t>
      </w:r>
    </w:p>
    <w:p w14:paraId="5EBCE4A2" w14:textId="77777777" w:rsidR="00C01664" w:rsidRPr="00A66C0A" w:rsidRDefault="00C01664">
      <w:pPr>
        <w:ind w:hanging="225"/>
        <w:divId w:val="1417021347"/>
        <w:rPr>
          <w:rFonts w:ascii="Arial" w:eastAsia="Times New Roman" w:hAnsi="Arial" w:cs="Arial"/>
          <w:sz w:val="22"/>
          <w:szCs w:val="22"/>
        </w:rPr>
      </w:pPr>
    </w:p>
    <w:p w14:paraId="0F9C003C" w14:textId="77777777" w:rsidR="00C01664" w:rsidRPr="00A66C0A" w:rsidRDefault="00DC44CA">
      <w:pPr>
        <w:spacing w:line="180" w:lineRule="atLeast"/>
        <w:ind w:hanging="225"/>
        <w:jc w:val="right"/>
        <w:divId w:val="517427284"/>
        <w:rPr>
          <w:rFonts w:ascii="Arial" w:eastAsia="Times New Roman" w:hAnsi="Arial" w:cs="Arial"/>
          <w:sz w:val="22"/>
          <w:szCs w:val="22"/>
        </w:rPr>
      </w:pPr>
      <w:r w:rsidRPr="00A66C0A">
        <w:rPr>
          <w:rFonts w:ascii="Arial" w:eastAsia="Times New Roman" w:hAnsi="Arial" w:cs="Arial"/>
          <w:sz w:val="22"/>
          <w:szCs w:val="22"/>
        </w:rPr>
        <w:t> </w:t>
      </w:r>
    </w:p>
    <w:p w14:paraId="6EC1A80E" w14:textId="77777777" w:rsidR="00C01664" w:rsidRPr="00A66C0A" w:rsidRDefault="00C01664">
      <w:pPr>
        <w:ind w:hanging="225"/>
        <w:divId w:val="1417021347"/>
        <w:rPr>
          <w:rFonts w:ascii="Arial" w:eastAsia="Times New Roman" w:hAnsi="Arial" w:cs="Arial"/>
          <w:sz w:val="22"/>
          <w:szCs w:val="22"/>
        </w:rPr>
      </w:pPr>
    </w:p>
    <w:p w14:paraId="16590C03" w14:textId="77777777" w:rsidR="00C01664" w:rsidRPr="00A66C0A" w:rsidRDefault="00DC44CA">
      <w:pPr>
        <w:spacing w:line="180" w:lineRule="atLeast"/>
        <w:ind w:hanging="225"/>
        <w:jc w:val="right"/>
        <w:divId w:val="867377285"/>
        <w:rPr>
          <w:rFonts w:ascii="Arial" w:eastAsia="Times New Roman" w:hAnsi="Arial" w:cs="Arial"/>
          <w:sz w:val="22"/>
          <w:szCs w:val="22"/>
        </w:rPr>
      </w:pPr>
      <w:r w:rsidRPr="00A66C0A">
        <w:rPr>
          <w:rFonts w:ascii="Arial" w:eastAsia="Times New Roman" w:hAnsi="Arial" w:cs="Arial"/>
          <w:sz w:val="22"/>
          <w:szCs w:val="22"/>
        </w:rPr>
        <w:t> </w:t>
      </w:r>
    </w:p>
    <w:p w14:paraId="712E8A5B" w14:textId="77777777" w:rsidR="00C01664" w:rsidRPr="00A66C0A" w:rsidRDefault="00C01664">
      <w:pPr>
        <w:ind w:hanging="225"/>
        <w:divId w:val="1417021347"/>
        <w:rPr>
          <w:rFonts w:ascii="Arial" w:eastAsia="Times New Roman" w:hAnsi="Arial" w:cs="Arial"/>
          <w:sz w:val="22"/>
          <w:szCs w:val="22"/>
        </w:rPr>
      </w:pPr>
    </w:p>
    <w:p w14:paraId="217EB8E6" w14:textId="77777777" w:rsidR="00C01664" w:rsidRPr="00A66C0A" w:rsidRDefault="00DC44CA">
      <w:pPr>
        <w:spacing w:line="180" w:lineRule="atLeast"/>
        <w:ind w:hanging="225"/>
        <w:jc w:val="right"/>
        <w:divId w:val="736977596"/>
        <w:rPr>
          <w:rFonts w:ascii="Arial" w:eastAsia="Times New Roman" w:hAnsi="Arial" w:cs="Arial"/>
          <w:sz w:val="22"/>
          <w:szCs w:val="22"/>
        </w:rPr>
      </w:pPr>
      <w:r w:rsidRPr="00A66C0A">
        <w:rPr>
          <w:rFonts w:ascii="Arial" w:eastAsia="Times New Roman" w:hAnsi="Arial" w:cs="Arial"/>
          <w:sz w:val="22"/>
          <w:szCs w:val="22"/>
        </w:rPr>
        <w:t> </w:t>
      </w:r>
    </w:p>
    <w:p w14:paraId="15882281" w14:textId="77777777" w:rsidR="00C01664" w:rsidRPr="00A66C0A" w:rsidRDefault="00C01664">
      <w:pPr>
        <w:ind w:hanging="225"/>
        <w:divId w:val="1417021347"/>
        <w:rPr>
          <w:rFonts w:ascii="Arial" w:eastAsia="Times New Roman" w:hAnsi="Arial" w:cs="Arial"/>
          <w:sz w:val="22"/>
          <w:szCs w:val="22"/>
        </w:rPr>
      </w:pPr>
    </w:p>
    <w:p w14:paraId="22A06543" w14:textId="77777777" w:rsidR="00C01664" w:rsidRPr="00A66C0A" w:rsidRDefault="00DC44CA">
      <w:pPr>
        <w:spacing w:line="180" w:lineRule="atLeast"/>
        <w:ind w:hanging="225"/>
        <w:jc w:val="right"/>
        <w:divId w:val="1835800804"/>
        <w:rPr>
          <w:rFonts w:ascii="Arial" w:eastAsia="Times New Roman" w:hAnsi="Arial" w:cs="Arial"/>
          <w:sz w:val="22"/>
          <w:szCs w:val="22"/>
        </w:rPr>
      </w:pPr>
      <w:r w:rsidRPr="00A66C0A">
        <w:rPr>
          <w:rFonts w:ascii="Arial" w:eastAsia="Times New Roman" w:hAnsi="Arial" w:cs="Arial"/>
          <w:sz w:val="22"/>
          <w:szCs w:val="22"/>
        </w:rPr>
        <w:t> </w:t>
      </w:r>
    </w:p>
    <w:p w14:paraId="7E59903B" w14:textId="77777777" w:rsidR="00C01664" w:rsidRPr="00A66C0A" w:rsidRDefault="00C01664">
      <w:pPr>
        <w:ind w:hanging="225"/>
        <w:divId w:val="1417021347"/>
        <w:rPr>
          <w:rFonts w:ascii="Arial" w:eastAsia="Times New Roman" w:hAnsi="Arial" w:cs="Arial"/>
          <w:sz w:val="22"/>
          <w:szCs w:val="22"/>
        </w:rPr>
      </w:pPr>
    </w:p>
    <w:p w14:paraId="4CFF1FEB" w14:textId="77777777" w:rsidR="00C01664" w:rsidRPr="00A66C0A" w:rsidRDefault="00DC44CA">
      <w:pPr>
        <w:spacing w:line="180" w:lineRule="atLeast"/>
        <w:ind w:hanging="225"/>
        <w:jc w:val="right"/>
        <w:divId w:val="1966806712"/>
        <w:rPr>
          <w:rFonts w:ascii="Arial" w:eastAsia="Times New Roman" w:hAnsi="Arial" w:cs="Arial"/>
          <w:sz w:val="22"/>
          <w:szCs w:val="22"/>
        </w:rPr>
      </w:pPr>
      <w:r w:rsidRPr="00A66C0A">
        <w:rPr>
          <w:rFonts w:ascii="Arial" w:eastAsia="Times New Roman" w:hAnsi="Arial" w:cs="Arial"/>
          <w:sz w:val="22"/>
          <w:szCs w:val="22"/>
        </w:rPr>
        <w:t> </w:t>
      </w:r>
    </w:p>
    <w:p w14:paraId="72785734" w14:textId="77777777" w:rsidR="00C01664" w:rsidRPr="00A66C0A" w:rsidRDefault="00C01664">
      <w:pPr>
        <w:ind w:hanging="225"/>
        <w:divId w:val="1417021347"/>
        <w:rPr>
          <w:rFonts w:ascii="Arial" w:eastAsia="Times New Roman" w:hAnsi="Arial" w:cs="Arial"/>
          <w:sz w:val="22"/>
          <w:szCs w:val="22"/>
        </w:rPr>
      </w:pPr>
    </w:p>
    <w:p w14:paraId="0DB6681F" w14:textId="77777777" w:rsidR="00C01664" w:rsidRPr="00A66C0A" w:rsidRDefault="00DC44CA">
      <w:pPr>
        <w:spacing w:line="180" w:lineRule="atLeast"/>
        <w:ind w:hanging="225"/>
        <w:jc w:val="right"/>
        <w:divId w:val="499122842"/>
        <w:rPr>
          <w:rFonts w:ascii="Arial" w:eastAsia="Times New Roman" w:hAnsi="Arial" w:cs="Arial"/>
          <w:sz w:val="22"/>
          <w:szCs w:val="22"/>
        </w:rPr>
      </w:pPr>
      <w:r w:rsidRPr="00A66C0A">
        <w:rPr>
          <w:rFonts w:ascii="Arial" w:eastAsia="Times New Roman" w:hAnsi="Arial" w:cs="Arial"/>
          <w:sz w:val="22"/>
          <w:szCs w:val="22"/>
        </w:rPr>
        <w:t> </w:t>
      </w:r>
    </w:p>
    <w:p w14:paraId="29C5150D" w14:textId="77777777" w:rsidR="00C01664" w:rsidRPr="00A66C0A" w:rsidRDefault="00C01664">
      <w:pPr>
        <w:ind w:hanging="225"/>
        <w:divId w:val="1417021347"/>
        <w:rPr>
          <w:rFonts w:ascii="Arial" w:eastAsia="Times New Roman" w:hAnsi="Arial" w:cs="Arial"/>
          <w:sz w:val="22"/>
          <w:szCs w:val="22"/>
        </w:rPr>
      </w:pPr>
    </w:p>
    <w:p w14:paraId="08C55883" w14:textId="77777777" w:rsidR="00C01664" w:rsidRPr="00A66C0A" w:rsidRDefault="00DC44CA">
      <w:pPr>
        <w:spacing w:line="180" w:lineRule="atLeast"/>
        <w:ind w:hanging="225"/>
        <w:jc w:val="right"/>
        <w:divId w:val="1327825415"/>
        <w:rPr>
          <w:rFonts w:ascii="Arial" w:eastAsia="Times New Roman" w:hAnsi="Arial" w:cs="Arial"/>
          <w:sz w:val="22"/>
          <w:szCs w:val="22"/>
        </w:rPr>
      </w:pPr>
      <w:r w:rsidRPr="00A66C0A">
        <w:rPr>
          <w:rFonts w:ascii="Arial" w:eastAsia="Times New Roman" w:hAnsi="Arial" w:cs="Arial"/>
          <w:sz w:val="22"/>
          <w:szCs w:val="22"/>
        </w:rPr>
        <w:t> </w:t>
      </w:r>
    </w:p>
    <w:p w14:paraId="15E14354" w14:textId="77777777" w:rsidR="00C01664" w:rsidRPr="00A66C0A" w:rsidRDefault="00C01664">
      <w:pPr>
        <w:ind w:hanging="225"/>
        <w:divId w:val="1417021347"/>
        <w:rPr>
          <w:rFonts w:ascii="Arial" w:eastAsia="Times New Roman" w:hAnsi="Arial" w:cs="Arial"/>
          <w:sz w:val="22"/>
          <w:szCs w:val="22"/>
        </w:rPr>
      </w:pPr>
    </w:p>
    <w:p w14:paraId="7DE0A7A8" w14:textId="77777777" w:rsidR="00C01664" w:rsidRPr="00A66C0A" w:rsidRDefault="00DC44CA">
      <w:pPr>
        <w:spacing w:line="180" w:lineRule="atLeast"/>
        <w:ind w:hanging="225"/>
        <w:jc w:val="right"/>
        <w:divId w:val="1107192007"/>
        <w:rPr>
          <w:rFonts w:ascii="Arial" w:eastAsia="Times New Roman" w:hAnsi="Arial" w:cs="Arial"/>
          <w:sz w:val="22"/>
          <w:szCs w:val="22"/>
        </w:rPr>
      </w:pPr>
      <w:r w:rsidRPr="00A66C0A">
        <w:rPr>
          <w:rFonts w:ascii="Arial" w:eastAsia="Times New Roman" w:hAnsi="Arial" w:cs="Arial"/>
          <w:sz w:val="22"/>
          <w:szCs w:val="22"/>
        </w:rPr>
        <w:t> </w:t>
      </w:r>
    </w:p>
    <w:p w14:paraId="2E8CD670" w14:textId="77777777" w:rsidR="00C01664" w:rsidRPr="00A66C0A" w:rsidRDefault="00C01664">
      <w:pPr>
        <w:ind w:hanging="225"/>
        <w:divId w:val="1417021347"/>
        <w:rPr>
          <w:rFonts w:ascii="Arial" w:eastAsia="Times New Roman" w:hAnsi="Arial" w:cs="Arial"/>
          <w:sz w:val="22"/>
          <w:szCs w:val="22"/>
        </w:rPr>
      </w:pPr>
    </w:p>
    <w:p w14:paraId="6C0B4AA5" w14:textId="77777777" w:rsidR="00C01664" w:rsidRPr="00A66C0A" w:rsidRDefault="00DC44CA">
      <w:pPr>
        <w:spacing w:line="180" w:lineRule="atLeast"/>
        <w:ind w:hanging="225"/>
        <w:jc w:val="right"/>
        <w:divId w:val="1268081467"/>
        <w:rPr>
          <w:rFonts w:ascii="Arial" w:eastAsia="Times New Roman" w:hAnsi="Arial" w:cs="Arial"/>
          <w:sz w:val="22"/>
          <w:szCs w:val="22"/>
        </w:rPr>
      </w:pPr>
      <w:r w:rsidRPr="00A66C0A">
        <w:rPr>
          <w:rFonts w:ascii="Arial" w:eastAsia="Times New Roman" w:hAnsi="Arial" w:cs="Arial"/>
          <w:sz w:val="22"/>
          <w:szCs w:val="22"/>
        </w:rPr>
        <w:t> </w:t>
      </w:r>
    </w:p>
    <w:p w14:paraId="083B927B" w14:textId="77777777" w:rsidR="00C01664" w:rsidRPr="00A66C0A" w:rsidRDefault="00C01664">
      <w:pPr>
        <w:ind w:hanging="225"/>
        <w:divId w:val="1417021347"/>
        <w:rPr>
          <w:rFonts w:ascii="Arial" w:eastAsia="Times New Roman" w:hAnsi="Arial" w:cs="Arial"/>
          <w:sz w:val="22"/>
          <w:szCs w:val="22"/>
        </w:rPr>
      </w:pPr>
    </w:p>
    <w:p w14:paraId="706F39F2" w14:textId="77777777" w:rsidR="00C01664" w:rsidRPr="00A66C0A" w:rsidRDefault="00DC44CA">
      <w:pPr>
        <w:spacing w:line="180" w:lineRule="atLeast"/>
        <w:ind w:hanging="225"/>
        <w:jc w:val="right"/>
        <w:divId w:val="30695321"/>
        <w:rPr>
          <w:rFonts w:ascii="Arial" w:eastAsia="Times New Roman" w:hAnsi="Arial" w:cs="Arial"/>
          <w:sz w:val="22"/>
          <w:szCs w:val="22"/>
        </w:rPr>
      </w:pPr>
      <w:r w:rsidRPr="00A66C0A">
        <w:rPr>
          <w:rFonts w:ascii="Arial" w:eastAsia="Times New Roman" w:hAnsi="Arial" w:cs="Arial"/>
          <w:sz w:val="22"/>
          <w:szCs w:val="22"/>
        </w:rPr>
        <w:t> </w:t>
      </w:r>
    </w:p>
    <w:p w14:paraId="760EDAC4" w14:textId="77777777" w:rsidR="00C01664" w:rsidRPr="00A66C0A" w:rsidRDefault="00C01664">
      <w:pPr>
        <w:ind w:hanging="225"/>
        <w:divId w:val="1417021347"/>
        <w:rPr>
          <w:rFonts w:ascii="Arial" w:eastAsia="Times New Roman" w:hAnsi="Arial" w:cs="Arial"/>
          <w:sz w:val="22"/>
          <w:szCs w:val="22"/>
        </w:rPr>
      </w:pPr>
    </w:p>
    <w:p w14:paraId="32EB9A19" w14:textId="77777777" w:rsidR="00C01664" w:rsidRPr="00A66C0A" w:rsidRDefault="00DC44CA">
      <w:pPr>
        <w:spacing w:line="180" w:lineRule="atLeast"/>
        <w:ind w:hanging="225"/>
        <w:jc w:val="right"/>
        <w:divId w:val="134957486"/>
        <w:rPr>
          <w:rFonts w:ascii="Arial" w:eastAsia="Times New Roman" w:hAnsi="Arial" w:cs="Arial"/>
          <w:sz w:val="22"/>
          <w:szCs w:val="22"/>
        </w:rPr>
      </w:pPr>
      <w:r w:rsidRPr="00A66C0A">
        <w:rPr>
          <w:rFonts w:ascii="Arial" w:eastAsia="Times New Roman" w:hAnsi="Arial" w:cs="Arial"/>
          <w:sz w:val="22"/>
          <w:szCs w:val="22"/>
        </w:rPr>
        <w:t> </w:t>
      </w:r>
    </w:p>
    <w:p w14:paraId="13838587" w14:textId="77777777" w:rsidR="00C01664" w:rsidRPr="00A66C0A" w:rsidRDefault="00C01664">
      <w:pPr>
        <w:ind w:hanging="225"/>
        <w:divId w:val="1417021347"/>
        <w:rPr>
          <w:rFonts w:ascii="Arial" w:eastAsia="Times New Roman" w:hAnsi="Arial" w:cs="Arial"/>
          <w:sz w:val="22"/>
          <w:szCs w:val="22"/>
        </w:rPr>
      </w:pPr>
    </w:p>
    <w:p w14:paraId="37A65AB8" w14:textId="77777777" w:rsidR="00C01664" w:rsidRPr="00A66C0A" w:rsidRDefault="00DC44CA">
      <w:pPr>
        <w:spacing w:line="180" w:lineRule="atLeast"/>
        <w:ind w:hanging="225"/>
        <w:jc w:val="right"/>
        <w:divId w:val="1132986415"/>
        <w:rPr>
          <w:rFonts w:ascii="Arial" w:eastAsia="Times New Roman" w:hAnsi="Arial" w:cs="Arial"/>
          <w:sz w:val="22"/>
          <w:szCs w:val="22"/>
        </w:rPr>
      </w:pPr>
      <w:r w:rsidRPr="00A66C0A">
        <w:rPr>
          <w:rFonts w:ascii="Arial" w:eastAsia="Times New Roman" w:hAnsi="Arial" w:cs="Arial"/>
          <w:sz w:val="22"/>
          <w:szCs w:val="22"/>
        </w:rPr>
        <w:t> </w:t>
      </w:r>
    </w:p>
    <w:p w14:paraId="03F3140C" w14:textId="77777777" w:rsidR="00C01664" w:rsidRPr="00A66C0A" w:rsidRDefault="00C01664">
      <w:pPr>
        <w:ind w:hanging="225"/>
        <w:divId w:val="1417021347"/>
        <w:rPr>
          <w:rFonts w:ascii="Arial" w:eastAsia="Times New Roman" w:hAnsi="Arial" w:cs="Arial"/>
          <w:sz w:val="22"/>
          <w:szCs w:val="22"/>
        </w:rPr>
      </w:pPr>
    </w:p>
    <w:p w14:paraId="1F54C39D" w14:textId="77777777" w:rsidR="00C01664" w:rsidRPr="00A66C0A" w:rsidRDefault="00DC44CA">
      <w:pPr>
        <w:spacing w:line="180" w:lineRule="atLeast"/>
        <w:ind w:hanging="225"/>
        <w:jc w:val="right"/>
        <w:divId w:val="449858266"/>
        <w:rPr>
          <w:rFonts w:ascii="Arial" w:eastAsia="Times New Roman" w:hAnsi="Arial" w:cs="Arial"/>
          <w:sz w:val="22"/>
          <w:szCs w:val="22"/>
        </w:rPr>
      </w:pPr>
      <w:r w:rsidRPr="00A66C0A">
        <w:rPr>
          <w:rFonts w:ascii="Arial" w:eastAsia="Times New Roman" w:hAnsi="Arial" w:cs="Arial"/>
          <w:sz w:val="22"/>
          <w:szCs w:val="22"/>
        </w:rPr>
        <w:t> </w:t>
      </w:r>
    </w:p>
    <w:p w14:paraId="11E11ACE" w14:textId="77777777" w:rsidR="00C01664" w:rsidRPr="00A66C0A" w:rsidRDefault="00C01664">
      <w:pPr>
        <w:ind w:hanging="225"/>
        <w:divId w:val="1417021347"/>
        <w:rPr>
          <w:rFonts w:ascii="Arial" w:eastAsia="Times New Roman" w:hAnsi="Arial" w:cs="Arial"/>
          <w:sz w:val="22"/>
          <w:szCs w:val="22"/>
        </w:rPr>
      </w:pPr>
    </w:p>
    <w:p w14:paraId="03CE103B" w14:textId="77777777" w:rsidR="00C01664" w:rsidRPr="00A66C0A" w:rsidRDefault="00DC44CA">
      <w:pPr>
        <w:spacing w:line="180" w:lineRule="atLeast"/>
        <w:ind w:hanging="225"/>
        <w:jc w:val="right"/>
        <w:divId w:val="610671462"/>
        <w:rPr>
          <w:rFonts w:ascii="Arial" w:eastAsia="Times New Roman" w:hAnsi="Arial" w:cs="Arial"/>
          <w:sz w:val="22"/>
          <w:szCs w:val="22"/>
        </w:rPr>
      </w:pPr>
      <w:r w:rsidRPr="00A66C0A">
        <w:rPr>
          <w:rFonts w:ascii="Arial" w:eastAsia="Times New Roman" w:hAnsi="Arial" w:cs="Arial"/>
          <w:sz w:val="22"/>
          <w:szCs w:val="22"/>
        </w:rPr>
        <w:t> </w:t>
      </w:r>
    </w:p>
    <w:p w14:paraId="13514E2D" w14:textId="77777777" w:rsidR="00C01664" w:rsidRPr="00A66C0A" w:rsidRDefault="00C01664">
      <w:pPr>
        <w:ind w:hanging="225"/>
        <w:divId w:val="1417021347"/>
        <w:rPr>
          <w:rFonts w:ascii="Arial" w:eastAsia="Times New Roman" w:hAnsi="Arial" w:cs="Arial"/>
          <w:sz w:val="22"/>
          <w:szCs w:val="22"/>
        </w:rPr>
      </w:pPr>
    </w:p>
    <w:p w14:paraId="3130C44E" w14:textId="77777777" w:rsidR="00C01664" w:rsidRPr="00A66C0A" w:rsidRDefault="00DC44CA">
      <w:pPr>
        <w:spacing w:line="180" w:lineRule="atLeast"/>
        <w:ind w:hanging="225"/>
        <w:jc w:val="right"/>
        <w:divId w:val="539126367"/>
        <w:rPr>
          <w:rFonts w:ascii="Arial" w:eastAsia="Times New Roman" w:hAnsi="Arial" w:cs="Arial"/>
          <w:sz w:val="22"/>
          <w:szCs w:val="22"/>
        </w:rPr>
      </w:pPr>
      <w:r w:rsidRPr="00A66C0A">
        <w:rPr>
          <w:rFonts w:ascii="Arial" w:eastAsia="Times New Roman" w:hAnsi="Arial" w:cs="Arial"/>
          <w:sz w:val="22"/>
          <w:szCs w:val="22"/>
        </w:rPr>
        <w:t> </w:t>
      </w:r>
    </w:p>
    <w:p w14:paraId="36E7A167" w14:textId="77777777" w:rsidR="00C01664" w:rsidRPr="00A66C0A" w:rsidRDefault="00C01664">
      <w:pPr>
        <w:ind w:hanging="225"/>
        <w:divId w:val="1417021347"/>
        <w:rPr>
          <w:rFonts w:ascii="Arial" w:eastAsia="Times New Roman" w:hAnsi="Arial" w:cs="Arial"/>
          <w:sz w:val="22"/>
          <w:szCs w:val="22"/>
        </w:rPr>
      </w:pPr>
    </w:p>
    <w:p w14:paraId="6F27C7AE" w14:textId="77777777" w:rsidR="00C01664" w:rsidRPr="00A66C0A" w:rsidRDefault="00DC44CA">
      <w:pPr>
        <w:spacing w:line="180" w:lineRule="atLeast"/>
        <w:ind w:hanging="225"/>
        <w:jc w:val="right"/>
        <w:divId w:val="1414859703"/>
        <w:rPr>
          <w:rFonts w:ascii="Arial" w:eastAsia="Times New Roman" w:hAnsi="Arial" w:cs="Arial"/>
          <w:sz w:val="22"/>
          <w:szCs w:val="22"/>
        </w:rPr>
      </w:pPr>
      <w:r w:rsidRPr="00A66C0A">
        <w:rPr>
          <w:rFonts w:ascii="Arial" w:eastAsia="Times New Roman" w:hAnsi="Arial" w:cs="Arial"/>
          <w:sz w:val="22"/>
          <w:szCs w:val="22"/>
        </w:rPr>
        <w:t> </w:t>
      </w:r>
    </w:p>
    <w:p w14:paraId="64244130" w14:textId="77777777" w:rsidR="00C01664" w:rsidRPr="00A66C0A" w:rsidRDefault="00C01664">
      <w:pPr>
        <w:ind w:hanging="225"/>
        <w:divId w:val="1417021347"/>
        <w:rPr>
          <w:rFonts w:ascii="Arial" w:eastAsia="Times New Roman" w:hAnsi="Arial" w:cs="Arial"/>
          <w:sz w:val="22"/>
          <w:szCs w:val="22"/>
        </w:rPr>
      </w:pPr>
    </w:p>
    <w:p w14:paraId="5DE5CCB1" w14:textId="77777777" w:rsidR="00C01664" w:rsidRPr="00A66C0A" w:rsidRDefault="00DC44CA">
      <w:pPr>
        <w:spacing w:line="180" w:lineRule="atLeast"/>
        <w:ind w:hanging="225"/>
        <w:jc w:val="right"/>
        <w:divId w:val="1900286233"/>
        <w:rPr>
          <w:rFonts w:ascii="Arial" w:eastAsia="Times New Roman" w:hAnsi="Arial" w:cs="Arial"/>
          <w:sz w:val="22"/>
          <w:szCs w:val="22"/>
        </w:rPr>
      </w:pPr>
      <w:r w:rsidRPr="00A66C0A">
        <w:rPr>
          <w:rFonts w:ascii="Arial" w:eastAsia="Times New Roman" w:hAnsi="Arial" w:cs="Arial"/>
          <w:sz w:val="22"/>
          <w:szCs w:val="22"/>
        </w:rPr>
        <w:t> </w:t>
      </w:r>
    </w:p>
    <w:p w14:paraId="53EA7E9D" w14:textId="77777777" w:rsidR="00C01664" w:rsidRPr="00A66C0A" w:rsidRDefault="00C01664">
      <w:pPr>
        <w:ind w:hanging="225"/>
        <w:divId w:val="1417021347"/>
        <w:rPr>
          <w:rFonts w:ascii="Arial" w:eastAsia="Times New Roman" w:hAnsi="Arial" w:cs="Arial"/>
          <w:sz w:val="22"/>
          <w:szCs w:val="22"/>
        </w:rPr>
      </w:pPr>
    </w:p>
    <w:p w14:paraId="66081E7B" w14:textId="77777777" w:rsidR="00C01664" w:rsidRPr="00A66C0A" w:rsidRDefault="00DC44CA">
      <w:pPr>
        <w:spacing w:line="180" w:lineRule="atLeast"/>
        <w:ind w:hanging="225"/>
        <w:jc w:val="right"/>
        <w:divId w:val="133450892"/>
        <w:rPr>
          <w:rFonts w:ascii="Arial" w:eastAsia="Times New Roman" w:hAnsi="Arial" w:cs="Arial"/>
          <w:sz w:val="22"/>
          <w:szCs w:val="22"/>
        </w:rPr>
      </w:pPr>
      <w:r w:rsidRPr="00A66C0A">
        <w:rPr>
          <w:rFonts w:ascii="Arial" w:eastAsia="Times New Roman" w:hAnsi="Arial" w:cs="Arial"/>
          <w:sz w:val="22"/>
          <w:szCs w:val="22"/>
        </w:rPr>
        <w:t> </w:t>
      </w:r>
    </w:p>
    <w:p w14:paraId="60863F88" w14:textId="77777777" w:rsidR="00C01664" w:rsidRPr="00A66C0A" w:rsidRDefault="00C01664">
      <w:pPr>
        <w:ind w:hanging="225"/>
        <w:divId w:val="1417021347"/>
        <w:rPr>
          <w:rFonts w:ascii="Arial" w:eastAsia="Times New Roman" w:hAnsi="Arial" w:cs="Arial"/>
          <w:sz w:val="22"/>
          <w:szCs w:val="22"/>
        </w:rPr>
      </w:pPr>
    </w:p>
    <w:p w14:paraId="19401EFF" w14:textId="77777777" w:rsidR="00C01664" w:rsidRPr="00A66C0A" w:rsidRDefault="00DC44CA">
      <w:pPr>
        <w:spacing w:line="180" w:lineRule="atLeast"/>
        <w:ind w:hanging="225"/>
        <w:jc w:val="right"/>
        <w:divId w:val="1107964948"/>
        <w:rPr>
          <w:rFonts w:ascii="Arial" w:eastAsia="Times New Roman" w:hAnsi="Arial" w:cs="Arial"/>
          <w:sz w:val="22"/>
          <w:szCs w:val="22"/>
        </w:rPr>
      </w:pPr>
      <w:r w:rsidRPr="00A66C0A">
        <w:rPr>
          <w:rFonts w:ascii="Arial" w:eastAsia="Times New Roman" w:hAnsi="Arial" w:cs="Arial"/>
          <w:sz w:val="22"/>
          <w:szCs w:val="22"/>
        </w:rPr>
        <w:t> </w:t>
      </w:r>
    </w:p>
    <w:p w14:paraId="4BF1E744" w14:textId="77777777" w:rsidR="00C01664" w:rsidRPr="00A66C0A" w:rsidRDefault="00C01664">
      <w:pPr>
        <w:ind w:hanging="225"/>
        <w:divId w:val="1417021347"/>
        <w:rPr>
          <w:rFonts w:ascii="Arial" w:eastAsia="Times New Roman" w:hAnsi="Arial" w:cs="Arial"/>
          <w:sz w:val="22"/>
          <w:szCs w:val="22"/>
        </w:rPr>
      </w:pPr>
    </w:p>
    <w:p w14:paraId="1A41F23F" w14:textId="77777777" w:rsidR="00C01664" w:rsidRPr="00A66C0A" w:rsidRDefault="00DC44CA">
      <w:pPr>
        <w:spacing w:line="180" w:lineRule="atLeast"/>
        <w:ind w:hanging="225"/>
        <w:jc w:val="right"/>
        <w:divId w:val="1839730098"/>
        <w:rPr>
          <w:rFonts w:ascii="Arial" w:eastAsia="Times New Roman" w:hAnsi="Arial" w:cs="Arial"/>
          <w:sz w:val="22"/>
          <w:szCs w:val="22"/>
        </w:rPr>
      </w:pPr>
      <w:r w:rsidRPr="00A66C0A">
        <w:rPr>
          <w:rFonts w:ascii="Arial" w:eastAsia="Times New Roman" w:hAnsi="Arial" w:cs="Arial"/>
          <w:sz w:val="22"/>
          <w:szCs w:val="22"/>
        </w:rPr>
        <w:t> </w:t>
      </w:r>
    </w:p>
    <w:p w14:paraId="6EF72CDB" w14:textId="77777777" w:rsidR="00C01664" w:rsidRPr="00A66C0A" w:rsidRDefault="00C01664">
      <w:pPr>
        <w:ind w:hanging="225"/>
        <w:divId w:val="1417021347"/>
        <w:rPr>
          <w:rFonts w:ascii="Arial" w:eastAsia="Times New Roman" w:hAnsi="Arial" w:cs="Arial"/>
          <w:sz w:val="22"/>
          <w:szCs w:val="22"/>
        </w:rPr>
      </w:pPr>
    </w:p>
    <w:p w14:paraId="1B80C2D3" w14:textId="77777777" w:rsidR="00C01664" w:rsidRPr="00A66C0A" w:rsidRDefault="00DC44CA">
      <w:pPr>
        <w:spacing w:line="180" w:lineRule="atLeast"/>
        <w:ind w:hanging="225"/>
        <w:jc w:val="right"/>
        <w:divId w:val="1982886445"/>
        <w:rPr>
          <w:rFonts w:ascii="Arial" w:eastAsia="Times New Roman" w:hAnsi="Arial" w:cs="Arial"/>
          <w:sz w:val="22"/>
          <w:szCs w:val="22"/>
        </w:rPr>
      </w:pPr>
      <w:r w:rsidRPr="00A66C0A">
        <w:rPr>
          <w:rFonts w:ascii="Arial" w:eastAsia="Times New Roman" w:hAnsi="Arial" w:cs="Arial"/>
          <w:sz w:val="22"/>
          <w:szCs w:val="22"/>
        </w:rPr>
        <w:t> </w:t>
      </w:r>
    </w:p>
    <w:p w14:paraId="35BED678" w14:textId="77777777" w:rsidR="00C01664" w:rsidRPr="00A66C0A" w:rsidRDefault="00DC44CA">
      <w:pPr>
        <w:pStyle w:val="NormalWeb"/>
        <w:divId w:val="238759960"/>
        <w:rPr>
          <w:rFonts w:ascii="Arial" w:hAnsi="Arial" w:cs="Arial"/>
          <w:sz w:val="22"/>
          <w:szCs w:val="22"/>
        </w:rPr>
      </w:pPr>
      <w:r w:rsidRPr="00A66C0A">
        <w:rPr>
          <w:rFonts w:ascii="Arial" w:hAnsi="Arial" w:cs="Arial"/>
          <w:sz w:val="22"/>
          <w:szCs w:val="22"/>
        </w:rPr>
        <w:t> </w:t>
      </w:r>
    </w:p>
    <w:p w14:paraId="75368DCF" w14:textId="77777777" w:rsidR="00C01664" w:rsidRPr="00A66C0A" w:rsidRDefault="00C01664">
      <w:pPr>
        <w:divId w:val="1083452821"/>
        <w:rPr>
          <w:rFonts w:ascii="Arial" w:eastAsia="Times New Roman" w:hAnsi="Arial" w:cs="Arial"/>
          <w:sz w:val="22"/>
          <w:szCs w:val="22"/>
        </w:rPr>
      </w:pPr>
    </w:p>
    <w:p w14:paraId="30382851" w14:textId="029FB08B" w:rsidR="00E53C2F" w:rsidRDefault="00E53C2F">
      <w:pPr>
        <w:rPr>
          <w:rFonts w:ascii="Arial" w:eastAsia="Times New Roman" w:hAnsi="Arial" w:cs="Arial"/>
          <w:b/>
          <w:bCs/>
          <w:sz w:val="22"/>
          <w:szCs w:val="22"/>
        </w:rPr>
      </w:pPr>
    </w:p>
    <w:p w14:paraId="48EB44B2" w14:textId="234FBACF" w:rsidR="00C01664" w:rsidRDefault="00DC44CA">
      <w:pPr>
        <w:ind w:hanging="225"/>
        <w:divId w:val="173617524"/>
        <w:rPr>
          <w:rStyle w:val="mceeditable"/>
          <w:rFonts w:ascii="Arial" w:eastAsia="Times New Roman" w:hAnsi="Arial" w:cs="Arial"/>
          <w:sz w:val="22"/>
          <w:szCs w:val="22"/>
        </w:rPr>
      </w:pPr>
      <w:r w:rsidRPr="00A66C0A">
        <w:rPr>
          <w:rFonts w:ascii="Arial" w:eastAsia="Times New Roman" w:hAnsi="Arial" w:cs="Arial"/>
          <w:b/>
          <w:bCs/>
          <w:sz w:val="22"/>
          <w:szCs w:val="22"/>
        </w:rPr>
        <w:t>2.</w:t>
      </w:r>
      <w:r w:rsidRPr="00A66C0A">
        <w:rPr>
          <w:rFonts w:ascii="Arial" w:eastAsia="Times New Roman" w:hAnsi="Arial" w:cs="Arial"/>
          <w:sz w:val="22"/>
          <w:szCs w:val="22"/>
        </w:rPr>
        <w:t xml:space="preserve"> </w:t>
      </w:r>
      <w:r w:rsidRPr="00A66C0A">
        <w:rPr>
          <w:rStyle w:val="mceeditable"/>
          <w:rFonts w:ascii="Arial" w:eastAsia="Times New Roman" w:hAnsi="Arial" w:cs="Arial"/>
          <w:sz w:val="22"/>
          <w:szCs w:val="22"/>
        </w:rPr>
        <w:t xml:space="preserve">Look at Fig. 4 below, or refer to the </w:t>
      </w:r>
      <w:r w:rsidRPr="00A66C0A">
        <w:rPr>
          <w:rStyle w:val="Strong"/>
          <w:rFonts w:ascii="Arial" w:eastAsia="Times New Roman" w:hAnsi="Arial" w:cs="Arial"/>
          <w:sz w:val="22"/>
          <w:szCs w:val="22"/>
        </w:rPr>
        <w:t xml:space="preserve">Insert for R081-01, June 2019, </w:t>
      </w:r>
      <w:r w:rsidRPr="00A66C0A">
        <w:rPr>
          <w:rStyle w:val="mceeditable"/>
          <w:rFonts w:ascii="Arial" w:eastAsia="Times New Roman" w:hAnsi="Arial" w:cs="Arial"/>
          <w:sz w:val="22"/>
          <w:szCs w:val="22"/>
        </w:rPr>
        <w:t>for this question.</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Strong"/>
          <w:rFonts w:ascii="Arial" w:eastAsia="Times New Roman" w:hAnsi="Arial" w:cs="Arial"/>
          <w:sz w:val="22"/>
          <w:szCs w:val="22"/>
        </w:rPr>
        <w:t>Fig. 4</w:t>
      </w:r>
      <w:r w:rsidRPr="00A66C0A">
        <w:rPr>
          <w:rStyle w:val="mceeditable"/>
          <w:rFonts w:ascii="Arial" w:eastAsia="Times New Roman" w:hAnsi="Arial" w:cs="Arial"/>
          <w:sz w:val="22"/>
          <w:szCs w:val="22"/>
        </w:rPr>
        <w:t xml:space="preserve"> is a draft visualisation of the mini cards that pupils can collect when going around the museum. There will be several different cards for different people in the Roman Empire. The visualisation will be given to a freelance graphic designer to create the different mini cards.</w:t>
      </w:r>
    </w:p>
    <w:p w14:paraId="44BE6234" w14:textId="77777777" w:rsidR="00E53C2F" w:rsidRPr="00A66C0A" w:rsidRDefault="00E53C2F">
      <w:pPr>
        <w:ind w:hanging="225"/>
        <w:divId w:val="173617524"/>
        <w:rPr>
          <w:rStyle w:val="mceeditable"/>
          <w:rFonts w:ascii="Arial"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C01664" w:rsidRPr="00A66C0A" w14:paraId="0491356F" w14:textId="77777777">
        <w:trPr>
          <w:divId w:val="173617524"/>
        </w:trPr>
        <w:tc>
          <w:tcPr>
            <w:tcW w:w="5000" w:type="pct"/>
            <w:tcBorders>
              <w:top w:val="nil"/>
              <w:left w:val="nil"/>
              <w:bottom w:val="nil"/>
              <w:right w:val="nil"/>
            </w:tcBorders>
            <w:vAlign w:val="center"/>
            <w:hideMark/>
          </w:tcPr>
          <w:p w14:paraId="04B73C4E" w14:textId="77777777" w:rsidR="00C01664" w:rsidRPr="00A66C0A" w:rsidRDefault="00DC44CA">
            <w:pPr>
              <w:spacing w:before="15" w:after="15"/>
              <w:ind w:left="15" w:right="15"/>
              <w:jc w:val="center"/>
              <w:rPr>
                <w:rFonts w:ascii="Arial" w:hAnsi="Arial" w:cs="Arial"/>
                <w:sz w:val="22"/>
                <w:szCs w:val="22"/>
              </w:rPr>
            </w:pPr>
            <w:r w:rsidRPr="00A66C0A">
              <w:rPr>
                <w:rFonts w:ascii="Arial" w:eastAsia="Times New Roman" w:hAnsi="Arial" w:cs="Arial"/>
                <w:noProof/>
                <w:sz w:val="22"/>
                <w:szCs w:val="22"/>
              </w:rPr>
              <w:drawing>
                <wp:inline distT="0" distB="0" distL="0" distR="0" wp14:anchorId="5EEA6C9E" wp14:editId="1E415A34">
                  <wp:extent cx="5429730" cy="5295900"/>
                  <wp:effectExtent l="0" t="0" r="0" b="0"/>
                  <wp:docPr id="3" name="Picture 3" descr="Draft visualisation of museum car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5617" cy="5360163"/>
                          </a:xfrm>
                          <a:prstGeom prst="rect">
                            <a:avLst/>
                          </a:prstGeom>
                          <a:noFill/>
                          <a:ln>
                            <a:noFill/>
                          </a:ln>
                        </pic:spPr>
                      </pic:pic>
                    </a:graphicData>
                  </a:graphic>
                </wp:inline>
              </w:drawing>
            </w:r>
            <w:r w:rsidRPr="00A66C0A">
              <w:rPr>
                <w:rFonts w:ascii="Arial" w:eastAsia="Times New Roman" w:hAnsi="Arial" w:cs="Arial"/>
                <w:sz w:val="22"/>
                <w:szCs w:val="22"/>
              </w:rPr>
              <w:br/>
            </w:r>
            <w:r w:rsidRPr="00A66C0A">
              <w:rPr>
                <w:rStyle w:val="Strong"/>
                <w:rFonts w:ascii="Arial" w:eastAsia="Times New Roman" w:hAnsi="Arial" w:cs="Arial"/>
                <w:sz w:val="22"/>
                <w:szCs w:val="22"/>
              </w:rPr>
              <w:t>Fig. 4</w:t>
            </w:r>
          </w:p>
        </w:tc>
      </w:tr>
    </w:tbl>
    <w:p w14:paraId="51BBA689" w14:textId="77777777" w:rsidR="00C01664" w:rsidRPr="00A66C0A" w:rsidRDefault="00DC44CA">
      <w:pPr>
        <w:ind w:hanging="225"/>
        <w:divId w:val="173617524"/>
        <w:rPr>
          <w:rStyle w:val="mceeditable"/>
          <w:rFonts w:ascii="Arial" w:eastAsia="Times New Roman" w:hAnsi="Arial" w:cs="Arial"/>
          <w:sz w:val="22"/>
          <w:szCs w:val="22"/>
        </w:rPr>
      </w:pP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mceeditable"/>
          <w:rFonts w:ascii="Arial" w:eastAsia="Times New Roman" w:hAnsi="Arial" w:cs="Arial"/>
          <w:sz w:val="22"/>
          <w:szCs w:val="22"/>
        </w:rPr>
        <w:t xml:space="preserve">* Discuss the suitability of the content of the visualisation in </w:t>
      </w:r>
      <w:r w:rsidRPr="00A66C0A">
        <w:rPr>
          <w:rStyle w:val="Strong"/>
          <w:rFonts w:ascii="Arial" w:eastAsia="Times New Roman" w:hAnsi="Arial" w:cs="Arial"/>
          <w:sz w:val="22"/>
          <w:szCs w:val="22"/>
        </w:rPr>
        <w:t>Fig. 4</w:t>
      </w:r>
      <w:r w:rsidRPr="00A66C0A">
        <w:rPr>
          <w:rStyle w:val="mceeditable"/>
          <w:rFonts w:ascii="Arial" w:eastAsia="Times New Roman" w:hAnsi="Arial" w:cs="Arial"/>
          <w:sz w:val="22"/>
          <w:szCs w:val="22"/>
        </w:rPr>
        <w:t xml:space="preserve"> for the freelance graphic artist.</w:t>
      </w:r>
      <w:r w:rsidRPr="00A66C0A">
        <w:rPr>
          <w:rFonts w:ascii="Arial" w:eastAsia="Times New Roman" w:hAnsi="Arial" w:cs="Arial"/>
          <w:sz w:val="22"/>
          <w:szCs w:val="22"/>
        </w:rPr>
        <w:br/>
      </w:r>
      <w:r w:rsidRPr="00A66C0A">
        <w:rPr>
          <w:rStyle w:val="mceeditable"/>
          <w:rFonts w:ascii="Arial" w:eastAsia="Times New Roman" w:hAnsi="Arial" w:cs="Arial"/>
          <w:sz w:val="22"/>
          <w:szCs w:val="22"/>
        </w:rPr>
        <w:t>You should include strengths, weaknesses and suggest possible improvements.</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mceeditable"/>
          <w:rFonts w:ascii="Arial" w:eastAsia="Times New Roman" w:hAnsi="Arial" w:cs="Arial"/>
          <w:sz w:val="22"/>
          <w:szCs w:val="22"/>
        </w:rPr>
        <w:t xml:space="preserve">* </w:t>
      </w:r>
      <w:r w:rsidRPr="00A66C0A">
        <w:rPr>
          <w:rStyle w:val="Emphasis"/>
          <w:rFonts w:ascii="Arial" w:eastAsia="Times New Roman" w:hAnsi="Arial" w:cs="Arial"/>
          <w:sz w:val="22"/>
          <w:szCs w:val="22"/>
        </w:rPr>
        <w:t>The quality of written communication will be assessed in your answer to this question.</w:t>
      </w:r>
    </w:p>
    <w:p w14:paraId="26F0ACFD" w14:textId="77777777" w:rsidR="00C01664" w:rsidRPr="00A66C0A" w:rsidRDefault="00DC44CA">
      <w:pPr>
        <w:spacing w:line="270" w:lineRule="atLeast"/>
        <w:ind w:hanging="225"/>
        <w:jc w:val="right"/>
        <w:divId w:val="1188056233"/>
        <w:rPr>
          <w:rFonts w:ascii="Arial" w:hAnsi="Arial" w:cs="Arial"/>
          <w:sz w:val="22"/>
          <w:szCs w:val="22"/>
        </w:rPr>
      </w:pPr>
      <w:r w:rsidRPr="00A66C0A">
        <w:rPr>
          <w:rStyle w:val="Strong"/>
          <w:rFonts w:ascii="Arial" w:eastAsia="Times New Roman" w:hAnsi="Arial" w:cs="Arial"/>
          <w:sz w:val="22"/>
          <w:szCs w:val="22"/>
        </w:rPr>
        <w:t> </w:t>
      </w:r>
    </w:p>
    <w:p w14:paraId="7A2929DE" w14:textId="77777777" w:rsidR="00C01664" w:rsidRPr="00A66C0A" w:rsidRDefault="00DC44CA">
      <w:pPr>
        <w:spacing w:line="270" w:lineRule="atLeast"/>
        <w:ind w:hanging="225"/>
        <w:jc w:val="right"/>
        <w:divId w:val="81413200"/>
        <w:rPr>
          <w:rFonts w:ascii="Arial" w:eastAsia="Times New Roman" w:hAnsi="Arial" w:cs="Arial"/>
          <w:sz w:val="22"/>
          <w:szCs w:val="22"/>
        </w:rPr>
      </w:pPr>
      <w:r w:rsidRPr="00A66C0A">
        <w:rPr>
          <w:rStyle w:val="Strong"/>
          <w:rFonts w:ascii="Arial" w:eastAsia="Times New Roman" w:hAnsi="Arial" w:cs="Arial"/>
          <w:sz w:val="22"/>
          <w:szCs w:val="22"/>
        </w:rPr>
        <w:t> </w:t>
      </w:r>
    </w:p>
    <w:p w14:paraId="18382030" w14:textId="77777777" w:rsidR="00C01664" w:rsidRPr="00A66C0A" w:rsidRDefault="00DC44CA">
      <w:pPr>
        <w:spacing w:line="270" w:lineRule="atLeast"/>
        <w:ind w:hanging="225"/>
        <w:jc w:val="right"/>
        <w:divId w:val="977879064"/>
        <w:rPr>
          <w:rFonts w:ascii="Arial" w:eastAsia="Times New Roman" w:hAnsi="Arial" w:cs="Arial"/>
          <w:sz w:val="22"/>
          <w:szCs w:val="22"/>
        </w:rPr>
      </w:pPr>
      <w:r w:rsidRPr="00A66C0A">
        <w:rPr>
          <w:rStyle w:val="Strong"/>
          <w:rFonts w:ascii="Arial" w:eastAsia="Times New Roman" w:hAnsi="Arial" w:cs="Arial"/>
          <w:sz w:val="22"/>
          <w:szCs w:val="22"/>
        </w:rPr>
        <w:t> </w:t>
      </w:r>
    </w:p>
    <w:p w14:paraId="3C3792B3" w14:textId="77777777" w:rsidR="00C01664" w:rsidRPr="00A66C0A" w:rsidRDefault="00DC44CA">
      <w:pPr>
        <w:spacing w:line="270" w:lineRule="atLeast"/>
        <w:ind w:hanging="225"/>
        <w:jc w:val="right"/>
        <w:divId w:val="1943683704"/>
        <w:rPr>
          <w:rFonts w:ascii="Arial" w:eastAsia="Times New Roman" w:hAnsi="Arial" w:cs="Arial"/>
          <w:sz w:val="22"/>
          <w:szCs w:val="22"/>
        </w:rPr>
      </w:pPr>
      <w:r w:rsidRPr="00A66C0A">
        <w:rPr>
          <w:rStyle w:val="Strong"/>
          <w:rFonts w:ascii="Arial" w:eastAsia="Times New Roman" w:hAnsi="Arial" w:cs="Arial"/>
          <w:sz w:val="22"/>
          <w:szCs w:val="22"/>
        </w:rPr>
        <w:t> </w:t>
      </w:r>
    </w:p>
    <w:p w14:paraId="3B03BEE2" w14:textId="77777777" w:rsidR="00C01664" w:rsidRPr="00A66C0A" w:rsidRDefault="00DC44CA">
      <w:pPr>
        <w:spacing w:line="270" w:lineRule="atLeast"/>
        <w:ind w:hanging="225"/>
        <w:jc w:val="right"/>
        <w:divId w:val="422411885"/>
        <w:rPr>
          <w:rFonts w:ascii="Arial" w:eastAsia="Times New Roman" w:hAnsi="Arial" w:cs="Arial"/>
          <w:sz w:val="22"/>
          <w:szCs w:val="22"/>
        </w:rPr>
      </w:pPr>
      <w:r w:rsidRPr="00A66C0A">
        <w:rPr>
          <w:rStyle w:val="Strong"/>
          <w:rFonts w:ascii="Arial" w:eastAsia="Times New Roman" w:hAnsi="Arial" w:cs="Arial"/>
          <w:sz w:val="22"/>
          <w:szCs w:val="22"/>
        </w:rPr>
        <w:t> </w:t>
      </w:r>
    </w:p>
    <w:p w14:paraId="19BEC67C" w14:textId="77777777" w:rsidR="00C01664" w:rsidRPr="00A66C0A" w:rsidRDefault="00DC44CA">
      <w:pPr>
        <w:spacing w:line="270" w:lineRule="atLeast"/>
        <w:ind w:hanging="225"/>
        <w:jc w:val="right"/>
        <w:divId w:val="1121457974"/>
        <w:rPr>
          <w:rFonts w:ascii="Arial" w:eastAsia="Times New Roman" w:hAnsi="Arial" w:cs="Arial"/>
          <w:sz w:val="22"/>
          <w:szCs w:val="22"/>
        </w:rPr>
      </w:pPr>
      <w:r w:rsidRPr="00A66C0A">
        <w:rPr>
          <w:rStyle w:val="Strong"/>
          <w:rFonts w:ascii="Arial" w:eastAsia="Times New Roman" w:hAnsi="Arial" w:cs="Arial"/>
          <w:sz w:val="22"/>
          <w:szCs w:val="22"/>
        </w:rPr>
        <w:lastRenderedPageBreak/>
        <w:t> </w:t>
      </w:r>
    </w:p>
    <w:p w14:paraId="46D1497B" w14:textId="77777777" w:rsidR="00C01664" w:rsidRPr="00A66C0A" w:rsidRDefault="00DC44CA">
      <w:pPr>
        <w:spacing w:line="270" w:lineRule="atLeast"/>
        <w:ind w:hanging="225"/>
        <w:jc w:val="right"/>
        <w:divId w:val="1861897690"/>
        <w:rPr>
          <w:rFonts w:ascii="Arial" w:eastAsia="Times New Roman" w:hAnsi="Arial" w:cs="Arial"/>
          <w:sz w:val="22"/>
          <w:szCs w:val="22"/>
        </w:rPr>
      </w:pPr>
      <w:r w:rsidRPr="00A66C0A">
        <w:rPr>
          <w:rStyle w:val="Strong"/>
          <w:rFonts w:ascii="Arial" w:eastAsia="Times New Roman" w:hAnsi="Arial" w:cs="Arial"/>
          <w:sz w:val="22"/>
          <w:szCs w:val="22"/>
        </w:rPr>
        <w:t> </w:t>
      </w:r>
    </w:p>
    <w:p w14:paraId="65FCC3A1" w14:textId="77777777" w:rsidR="00C01664" w:rsidRPr="00A66C0A" w:rsidRDefault="00DC44CA">
      <w:pPr>
        <w:spacing w:line="270" w:lineRule="atLeast"/>
        <w:ind w:hanging="225"/>
        <w:jc w:val="right"/>
        <w:divId w:val="1372850516"/>
        <w:rPr>
          <w:rFonts w:ascii="Arial" w:eastAsia="Times New Roman" w:hAnsi="Arial" w:cs="Arial"/>
          <w:sz w:val="22"/>
          <w:szCs w:val="22"/>
        </w:rPr>
      </w:pPr>
      <w:r w:rsidRPr="00A66C0A">
        <w:rPr>
          <w:rStyle w:val="Strong"/>
          <w:rFonts w:ascii="Arial" w:eastAsia="Times New Roman" w:hAnsi="Arial" w:cs="Arial"/>
          <w:sz w:val="22"/>
          <w:szCs w:val="22"/>
        </w:rPr>
        <w:t> </w:t>
      </w:r>
    </w:p>
    <w:p w14:paraId="2CE9F06D" w14:textId="77777777" w:rsidR="00C01664" w:rsidRPr="00A66C0A" w:rsidRDefault="00DC44CA">
      <w:pPr>
        <w:spacing w:line="270" w:lineRule="atLeast"/>
        <w:ind w:hanging="225"/>
        <w:jc w:val="right"/>
        <w:divId w:val="1887445765"/>
        <w:rPr>
          <w:rFonts w:ascii="Arial" w:eastAsia="Times New Roman" w:hAnsi="Arial" w:cs="Arial"/>
          <w:sz w:val="22"/>
          <w:szCs w:val="22"/>
        </w:rPr>
      </w:pPr>
      <w:r w:rsidRPr="00A66C0A">
        <w:rPr>
          <w:rStyle w:val="Strong"/>
          <w:rFonts w:ascii="Arial" w:eastAsia="Times New Roman" w:hAnsi="Arial" w:cs="Arial"/>
          <w:sz w:val="22"/>
          <w:szCs w:val="22"/>
        </w:rPr>
        <w:t> </w:t>
      </w:r>
    </w:p>
    <w:p w14:paraId="25B93F85" w14:textId="77777777" w:rsidR="00C01664" w:rsidRPr="00A66C0A" w:rsidRDefault="00DC44CA">
      <w:pPr>
        <w:spacing w:line="270" w:lineRule="atLeast"/>
        <w:ind w:hanging="225"/>
        <w:jc w:val="right"/>
        <w:divId w:val="2104759746"/>
        <w:rPr>
          <w:rFonts w:ascii="Arial" w:eastAsia="Times New Roman" w:hAnsi="Arial" w:cs="Arial"/>
          <w:sz w:val="22"/>
          <w:szCs w:val="22"/>
        </w:rPr>
      </w:pPr>
      <w:r w:rsidRPr="00A66C0A">
        <w:rPr>
          <w:rStyle w:val="Strong"/>
          <w:rFonts w:ascii="Arial" w:eastAsia="Times New Roman" w:hAnsi="Arial" w:cs="Arial"/>
          <w:sz w:val="22"/>
          <w:szCs w:val="22"/>
        </w:rPr>
        <w:t> </w:t>
      </w:r>
    </w:p>
    <w:p w14:paraId="4EC69474" w14:textId="77777777" w:rsidR="00C01664" w:rsidRPr="00A66C0A" w:rsidRDefault="00DC44CA">
      <w:pPr>
        <w:spacing w:line="270" w:lineRule="atLeast"/>
        <w:ind w:hanging="225"/>
        <w:jc w:val="right"/>
        <w:divId w:val="1011370182"/>
        <w:rPr>
          <w:rFonts w:ascii="Arial" w:eastAsia="Times New Roman" w:hAnsi="Arial" w:cs="Arial"/>
          <w:sz w:val="22"/>
          <w:szCs w:val="22"/>
        </w:rPr>
      </w:pPr>
      <w:r w:rsidRPr="00A66C0A">
        <w:rPr>
          <w:rStyle w:val="Strong"/>
          <w:rFonts w:ascii="Arial" w:eastAsia="Times New Roman" w:hAnsi="Arial" w:cs="Arial"/>
          <w:sz w:val="22"/>
          <w:szCs w:val="22"/>
        </w:rPr>
        <w:t> </w:t>
      </w:r>
    </w:p>
    <w:p w14:paraId="3339F664" w14:textId="77777777" w:rsidR="00C01664" w:rsidRPr="00A66C0A" w:rsidRDefault="00DC44CA">
      <w:pPr>
        <w:spacing w:line="270" w:lineRule="atLeast"/>
        <w:ind w:hanging="225"/>
        <w:jc w:val="right"/>
        <w:divId w:val="1975599572"/>
        <w:rPr>
          <w:rFonts w:ascii="Arial" w:eastAsia="Times New Roman" w:hAnsi="Arial" w:cs="Arial"/>
          <w:sz w:val="22"/>
          <w:szCs w:val="22"/>
        </w:rPr>
      </w:pPr>
      <w:r w:rsidRPr="00A66C0A">
        <w:rPr>
          <w:rStyle w:val="Strong"/>
          <w:rFonts w:ascii="Arial" w:eastAsia="Times New Roman" w:hAnsi="Arial" w:cs="Arial"/>
          <w:sz w:val="22"/>
          <w:szCs w:val="22"/>
        </w:rPr>
        <w:t> </w:t>
      </w:r>
    </w:p>
    <w:p w14:paraId="51AE2269" w14:textId="77777777" w:rsidR="00C01664" w:rsidRPr="00A66C0A" w:rsidRDefault="00DC44CA">
      <w:pPr>
        <w:spacing w:line="270" w:lineRule="atLeast"/>
        <w:ind w:hanging="225"/>
        <w:jc w:val="right"/>
        <w:divId w:val="203447368"/>
        <w:rPr>
          <w:rFonts w:ascii="Arial" w:eastAsia="Times New Roman" w:hAnsi="Arial" w:cs="Arial"/>
          <w:sz w:val="22"/>
          <w:szCs w:val="22"/>
        </w:rPr>
      </w:pPr>
      <w:r w:rsidRPr="00A66C0A">
        <w:rPr>
          <w:rStyle w:val="Strong"/>
          <w:rFonts w:ascii="Arial" w:eastAsia="Times New Roman" w:hAnsi="Arial" w:cs="Arial"/>
          <w:sz w:val="22"/>
          <w:szCs w:val="22"/>
        </w:rPr>
        <w:t> </w:t>
      </w:r>
    </w:p>
    <w:p w14:paraId="206AE5F2" w14:textId="77777777" w:rsidR="00C01664" w:rsidRPr="00A66C0A" w:rsidRDefault="00DC44CA">
      <w:pPr>
        <w:spacing w:line="270" w:lineRule="atLeast"/>
        <w:ind w:hanging="225"/>
        <w:jc w:val="right"/>
        <w:divId w:val="1200818961"/>
        <w:rPr>
          <w:rFonts w:ascii="Arial" w:eastAsia="Times New Roman" w:hAnsi="Arial" w:cs="Arial"/>
          <w:sz w:val="22"/>
          <w:szCs w:val="22"/>
        </w:rPr>
      </w:pPr>
      <w:r w:rsidRPr="00A66C0A">
        <w:rPr>
          <w:rStyle w:val="Strong"/>
          <w:rFonts w:ascii="Arial" w:eastAsia="Times New Roman" w:hAnsi="Arial" w:cs="Arial"/>
          <w:sz w:val="22"/>
          <w:szCs w:val="22"/>
        </w:rPr>
        <w:t> </w:t>
      </w:r>
    </w:p>
    <w:p w14:paraId="4004398C" w14:textId="77777777" w:rsidR="00C01664" w:rsidRPr="00A66C0A" w:rsidRDefault="00DC44CA">
      <w:pPr>
        <w:spacing w:line="270" w:lineRule="atLeast"/>
        <w:ind w:hanging="225"/>
        <w:jc w:val="right"/>
        <w:divId w:val="213391334"/>
        <w:rPr>
          <w:rFonts w:ascii="Arial" w:eastAsia="Times New Roman" w:hAnsi="Arial" w:cs="Arial"/>
          <w:sz w:val="22"/>
          <w:szCs w:val="22"/>
        </w:rPr>
      </w:pPr>
      <w:r w:rsidRPr="00A66C0A">
        <w:rPr>
          <w:rStyle w:val="Strong"/>
          <w:rFonts w:ascii="Arial" w:eastAsia="Times New Roman" w:hAnsi="Arial" w:cs="Arial"/>
          <w:sz w:val="22"/>
          <w:szCs w:val="22"/>
        </w:rPr>
        <w:t> </w:t>
      </w:r>
    </w:p>
    <w:p w14:paraId="7D209862" w14:textId="77777777" w:rsidR="00C01664" w:rsidRPr="00A66C0A" w:rsidRDefault="00DC44CA">
      <w:pPr>
        <w:spacing w:line="270" w:lineRule="atLeast"/>
        <w:ind w:hanging="225"/>
        <w:jc w:val="right"/>
        <w:divId w:val="1344747459"/>
        <w:rPr>
          <w:rFonts w:ascii="Arial" w:eastAsia="Times New Roman" w:hAnsi="Arial" w:cs="Arial"/>
          <w:sz w:val="22"/>
          <w:szCs w:val="22"/>
        </w:rPr>
      </w:pPr>
      <w:r w:rsidRPr="00A66C0A">
        <w:rPr>
          <w:rStyle w:val="Strong"/>
          <w:rFonts w:ascii="Arial" w:eastAsia="Times New Roman" w:hAnsi="Arial" w:cs="Arial"/>
          <w:sz w:val="22"/>
          <w:szCs w:val="22"/>
        </w:rPr>
        <w:t> </w:t>
      </w:r>
    </w:p>
    <w:p w14:paraId="6682D059" w14:textId="77777777" w:rsidR="00C01664" w:rsidRPr="00A66C0A" w:rsidRDefault="00DC44CA">
      <w:pPr>
        <w:spacing w:line="270" w:lineRule="atLeast"/>
        <w:ind w:hanging="225"/>
        <w:jc w:val="right"/>
        <w:divId w:val="1004090505"/>
        <w:rPr>
          <w:rFonts w:ascii="Arial" w:eastAsia="Times New Roman" w:hAnsi="Arial" w:cs="Arial"/>
          <w:sz w:val="22"/>
          <w:szCs w:val="22"/>
        </w:rPr>
      </w:pPr>
      <w:r w:rsidRPr="00A66C0A">
        <w:rPr>
          <w:rStyle w:val="Strong"/>
          <w:rFonts w:ascii="Arial" w:eastAsia="Times New Roman" w:hAnsi="Arial" w:cs="Arial"/>
          <w:sz w:val="22"/>
          <w:szCs w:val="22"/>
        </w:rPr>
        <w:t> </w:t>
      </w:r>
    </w:p>
    <w:p w14:paraId="437FE423" w14:textId="77777777" w:rsidR="00C01664" w:rsidRPr="00A66C0A" w:rsidRDefault="00DC44CA">
      <w:pPr>
        <w:spacing w:line="270" w:lineRule="atLeast"/>
        <w:ind w:hanging="225"/>
        <w:jc w:val="right"/>
        <w:divId w:val="208415430"/>
        <w:rPr>
          <w:rFonts w:ascii="Arial" w:eastAsia="Times New Roman" w:hAnsi="Arial" w:cs="Arial"/>
          <w:sz w:val="22"/>
          <w:szCs w:val="22"/>
        </w:rPr>
      </w:pPr>
      <w:r w:rsidRPr="00A66C0A">
        <w:rPr>
          <w:rStyle w:val="Strong"/>
          <w:rFonts w:ascii="Arial" w:eastAsia="Times New Roman" w:hAnsi="Arial" w:cs="Arial"/>
          <w:sz w:val="22"/>
          <w:szCs w:val="22"/>
        </w:rPr>
        <w:t> </w:t>
      </w:r>
    </w:p>
    <w:p w14:paraId="1C5FEB95" w14:textId="77777777" w:rsidR="00C01664" w:rsidRPr="00A66C0A" w:rsidRDefault="00DC44CA">
      <w:pPr>
        <w:spacing w:line="270" w:lineRule="atLeast"/>
        <w:ind w:hanging="225"/>
        <w:jc w:val="right"/>
        <w:divId w:val="204489313"/>
        <w:rPr>
          <w:rFonts w:ascii="Arial" w:eastAsia="Times New Roman" w:hAnsi="Arial" w:cs="Arial"/>
          <w:sz w:val="22"/>
          <w:szCs w:val="22"/>
        </w:rPr>
      </w:pPr>
      <w:r w:rsidRPr="00A66C0A">
        <w:rPr>
          <w:rStyle w:val="Strong"/>
          <w:rFonts w:ascii="Arial" w:eastAsia="Times New Roman" w:hAnsi="Arial" w:cs="Arial"/>
          <w:sz w:val="22"/>
          <w:szCs w:val="22"/>
        </w:rPr>
        <w:t> </w:t>
      </w:r>
    </w:p>
    <w:p w14:paraId="26DD76F1" w14:textId="77777777" w:rsidR="00C01664" w:rsidRPr="00A66C0A" w:rsidRDefault="00DC44CA">
      <w:pPr>
        <w:spacing w:line="270" w:lineRule="atLeast"/>
        <w:ind w:hanging="225"/>
        <w:jc w:val="right"/>
        <w:divId w:val="447553636"/>
        <w:rPr>
          <w:rFonts w:ascii="Arial" w:eastAsia="Times New Roman" w:hAnsi="Arial" w:cs="Arial"/>
          <w:sz w:val="22"/>
          <w:szCs w:val="22"/>
        </w:rPr>
      </w:pPr>
      <w:r w:rsidRPr="00A66C0A">
        <w:rPr>
          <w:rStyle w:val="Strong"/>
          <w:rFonts w:ascii="Arial" w:eastAsia="Times New Roman" w:hAnsi="Arial" w:cs="Arial"/>
          <w:sz w:val="22"/>
          <w:szCs w:val="22"/>
        </w:rPr>
        <w:t> </w:t>
      </w:r>
    </w:p>
    <w:p w14:paraId="1928BDCA" w14:textId="77777777" w:rsidR="00C01664" w:rsidRPr="00A66C0A" w:rsidRDefault="00DC44CA">
      <w:pPr>
        <w:spacing w:line="270" w:lineRule="atLeast"/>
        <w:ind w:hanging="225"/>
        <w:jc w:val="right"/>
        <w:divId w:val="721059226"/>
        <w:rPr>
          <w:rFonts w:ascii="Arial" w:eastAsia="Times New Roman" w:hAnsi="Arial" w:cs="Arial"/>
          <w:sz w:val="22"/>
          <w:szCs w:val="22"/>
        </w:rPr>
      </w:pPr>
      <w:r w:rsidRPr="00A66C0A">
        <w:rPr>
          <w:rStyle w:val="Strong"/>
          <w:rFonts w:ascii="Arial" w:eastAsia="Times New Roman" w:hAnsi="Arial" w:cs="Arial"/>
          <w:sz w:val="22"/>
          <w:szCs w:val="22"/>
        </w:rPr>
        <w:t> </w:t>
      </w:r>
    </w:p>
    <w:p w14:paraId="4B05B7BD" w14:textId="77777777" w:rsidR="00C01664" w:rsidRPr="00A66C0A" w:rsidRDefault="00DC44CA">
      <w:pPr>
        <w:spacing w:line="270" w:lineRule="atLeast"/>
        <w:ind w:hanging="225"/>
        <w:jc w:val="right"/>
        <w:divId w:val="898367775"/>
        <w:rPr>
          <w:rFonts w:ascii="Arial" w:eastAsia="Times New Roman" w:hAnsi="Arial" w:cs="Arial"/>
          <w:sz w:val="22"/>
          <w:szCs w:val="22"/>
        </w:rPr>
      </w:pPr>
      <w:r w:rsidRPr="00A66C0A">
        <w:rPr>
          <w:rStyle w:val="Strong"/>
          <w:rFonts w:ascii="Arial" w:eastAsia="Times New Roman" w:hAnsi="Arial" w:cs="Arial"/>
          <w:sz w:val="22"/>
          <w:szCs w:val="22"/>
        </w:rPr>
        <w:t> </w:t>
      </w:r>
    </w:p>
    <w:p w14:paraId="3566A0D5" w14:textId="77777777" w:rsidR="00C01664" w:rsidRPr="00A66C0A" w:rsidRDefault="00DC44CA">
      <w:pPr>
        <w:spacing w:line="270" w:lineRule="atLeast"/>
        <w:ind w:hanging="225"/>
        <w:jc w:val="right"/>
        <w:divId w:val="47388701"/>
        <w:rPr>
          <w:rFonts w:ascii="Arial" w:eastAsia="Times New Roman" w:hAnsi="Arial" w:cs="Arial"/>
          <w:sz w:val="22"/>
          <w:szCs w:val="22"/>
        </w:rPr>
      </w:pPr>
      <w:r w:rsidRPr="00A66C0A">
        <w:rPr>
          <w:rStyle w:val="Strong"/>
          <w:rFonts w:ascii="Arial" w:eastAsia="Times New Roman" w:hAnsi="Arial" w:cs="Arial"/>
          <w:sz w:val="22"/>
          <w:szCs w:val="22"/>
        </w:rPr>
        <w:t> </w:t>
      </w:r>
    </w:p>
    <w:p w14:paraId="3D34D6AF" w14:textId="77777777" w:rsidR="00C01664" w:rsidRPr="00A66C0A" w:rsidRDefault="00DC44CA">
      <w:pPr>
        <w:spacing w:line="270" w:lineRule="atLeast"/>
        <w:ind w:hanging="225"/>
        <w:jc w:val="right"/>
        <w:divId w:val="617955130"/>
        <w:rPr>
          <w:rFonts w:ascii="Arial" w:eastAsia="Times New Roman" w:hAnsi="Arial" w:cs="Arial"/>
          <w:sz w:val="22"/>
          <w:szCs w:val="22"/>
        </w:rPr>
      </w:pPr>
      <w:r w:rsidRPr="00A66C0A">
        <w:rPr>
          <w:rStyle w:val="Strong"/>
          <w:rFonts w:ascii="Arial" w:eastAsia="Times New Roman" w:hAnsi="Arial" w:cs="Arial"/>
          <w:sz w:val="22"/>
          <w:szCs w:val="22"/>
        </w:rPr>
        <w:t> </w:t>
      </w:r>
    </w:p>
    <w:p w14:paraId="2F1CC01B" w14:textId="77777777" w:rsidR="00C01664" w:rsidRPr="00A66C0A" w:rsidRDefault="00DC44CA">
      <w:pPr>
        <w:spacing w:line="270" w:lineRule="atLeast"/>
        <w:ind w:hanging="225"/>
        <w:jc w:val="right"/>
        <w:divId w:val="823278256"/>
        <w:rPr>
          <w:rFonts w:ascii="Arial" w:eastAsia="Times New Roman" w:hAnsi="Arial" w:cs="Arial"/>
          <w:sz w:val="22"/>
          <w:szCs w:val="22"/>
        </w:rPr>
      </w:pPr>
      <w:r w:rsidRPr="00A66C0A">
        <w:rPr>
          <w:rStyle w:val="Strong"/>
          <w:rFonts w:ascii="Arial" w:eastAsia="Times New Roman" w:hAnsi="Arial" w:cs="Arial"/>
          <w:sz w:val="22"/>
          <w:szCs w:val="22"/>
        </w:rPr>
        <w:t> </w:t>
      </w:r>
    </w:p>
    <w:p w14:paraId="7D029F0D" w14:textId="77777777" w:rsidR="00C01664" w:rsidRPr="00A66C0A" w:rsidRDefault="00DC44CA">
      <w:pPr>
        <w:spacing w:line="270" w:lineRule="atLeast"/>
        <w:ind w:hanging="225"/>
        <w:jc w:val="right"/>
        <w:divId w:val="191967623"/>
        <w:rPr>
          <w:rFonts w:ascii="Arial" w:eastAsia="Times New Roman" w:hAnsi="Arial" w:cs="Arial"/>
          <w:sz w:val="22"/>
          <w:szCs w:val="22"/>
        </w:rPr>
      </w:pPr>
      <w:r w:rsidRPr="00A66C0A">
        <w:rPr>
          <w:rStyle w:val="Strong"/>
          <w:rFonts w:ascii="Arial" w:eastAsia="Times New Roman" w:hAnsi="Arial" w:cs="Arial"/>
          <w:sz w:val="22"/>
          <w:szCs w:val="22"/>
        </w:rPr>
        <w:t> </w:t>
      </w:r>
    </w:p>
    <w:p w14:paraId="689CAE5B" w14:textId="77777777" w:rsidR="00C01664" w:rsidRPr="00A66C0A" w:rsidRDefault="00DC44CA">
      <w:pPr>
        <w:spacing w:line="270" w:lineRule="atLeast"/>
        <w:ind w:hanging="225"/>
        <w:jc w:val="right"/>
        <w:divId w:val="774247110"/>
        <w:rPr>
          <w:rFonts w:ascii="Arial" w:eastAsia="Times New Roman" w:hAnsi="Arial" w:cs="Arial"/>
          <w:sz w:val="22"/>
          <w:szCs w:val="22"/>
        </w:rPr>
      </w:pPr>
      <w:r w:rsidRPr="00A66C0A">
        <w:rPr>
          <w:rStyle w:val="Strong"/>
          <w:rFonts w:ascii="Arial" w:eastAsia="Times New Roman" w:hAnsi="Arial" w:cs="Arial"/>
          <w:sz w:val="22"/>
          <w:szCs w:val="22"/>
        </w:rPr>
        <w:t> </w:t>
      </w:r>
    </w:p>
    <w:p w14:paraId="5DD9C3FB" w14:textId="77777777" w:rsidR="00C01664" w:rsidRPr="00A66C0A" w:rsidRDefault="00DC44CA">
      <w:pPr>
        <w:spacing w:line="270" w:lineRule="atLeast"/>
        <w:ind w:hanging="225"/>
        <w:jc w:val="right"/>
        <w:divId w:val="1410038651"/>
        <w:rPr>
          <w:rFonts w:ascii="Arial" w:eastAsia="Times New Roman" w:hAnsi="Arial" w:cs="Arial"/>
          <w:sz w:val="22"/>
          <w:szCs w:val="22"/>
        </w:rPr>
      </w:pPr>
      <w:r w:rsidRPr="00A66C0A">
        <w:rPr>
          <w:rStyle w:val="Strong"/>
          <w:rFonts w:ascii="Arial" w:eastAsia="Times New Roman" w:hAnsi="Arial" w:cs="Arial"/>
          <w:sz w:val="22"/>
          <w:szCs w:val="22"/>
        </w:rPr>
        <w:t> </w:t>
      </w:r>
    </w:p>
    <w:p w14:paraId="064055BE" w14:textId="77777777" w:rsidR="00C01664" w:rsidRPr="00A66C0A" w:rsidRDefault="00DC44CA">
      <w:pPr>
        <w:spacing w:line="270" w:lineRule="atLeast"/>
        <w:ind w:hanging="225"/>
        <w:jc w:val="right"/>
        <w:divId w:val="1262955084"/>
        <w:rPr>
          <w:rFonts w:ascii="Arial" w:eastAsia="Times New Roman" w:hAnsi="Arial" w:cs="Arial"/>
          <w:sz w:val="22"/>
          <w:szCs w:val="22"/>
        </w:rPr>
      </w:pPr>
      <w:r w:rsidRPr="00A66C0A">
        <w:rPr>
          <w:rStyle w:val="Strong"/>
          <w:rFonts w:ascii="Arial" w:eastAsia="Times New Roman" w:hAnsi="Arial" w:cs="Arial"/>
          <w:sz w:val="22"/>
          <w:szCs w:val="22"/>
        </w:rPr>
        <w:t> </w:t>
      </w:r>
    </w:p>
    <w:p w14:paraId="6D262087" w14:textId="77777777" w:rsidR="00C01664" w:rsidRPr="00A66C0A" w:rsidRDefault="00DC44CA">
      <w:pPr>
        <w:spacing w:line="270" w:lineRule="atLeast"/>
        <w:ind w:hanging="225"/>
        <w:jc w:val="right"/>
        <w:divId w:val="803818027"/>
        <w:rPr>
          <w:rFonts w:ascii="Arial" w:eastAsia="Times New Roman" w:hAnsi="Arial" w:cs="Arial"/>
          <w:sz w:val="22"/>
          <w:szCs w:val="22"/>
        </w:rPr>
      </w:pPr>
      <w:r w:rsidRPr="00A66C0A">
        <w:rPr>
          <w:rStyle w:val="Strong"/>
          <w:rFonts w:ascii="Arial" w:eastAsia="Times New Roman" w:hAnsi="Arial" w:cs="Arial"/>
          <w:sz w:val="22"/>
          <w:szCs w:val="22"/>
        </w:rPr>
        <w:t> </w:t>
      </w:r>
    </w:p>
    <w:p w14:paraId="6ABAD852" w14:textId="77777777" w:rsidR="00C01664" w:rsidRPr="00A66C0A" w:rsidRDefault="00DC44CA">
      <w:pPr>
        <w:spacing w:line="270" w:lineRule="atLeast"/>
        <w:ind w:hanging="225"/>
        <w:jc w:val="right"/>
        <w:divId w:val="1747267270"/>
        <w:rPr>
          <w:rFonts w:ascii="Arial" w:eastAsia="Times New Roman" w:hAnsi="Arial" w:cs="Arial"/>
          <w:sz w:val="22"/>
          <w:szCs w:val="22"/>
        </w:rPr>
      </w:pPr>
      <w:r w:rsidRPr="00A66C0A">
        <w:rPr>
          <w:rStyle w:val="Strong"/>
          <w:rFonts w:ascii="Arial" w:eastAsia="Times New Roman" w:hAnsi="Arial" w:cs="Arial"/>
          <w:sz w:val="22"/>
          <w:szCs w:val="22"/>
        </w:rPr>
        <w:t> </w:t>
      </w:r>
    </w:p>
    <w:p w14:paraId="1D09B69B" w14:textId="77777777" w:rsidR="00C01664" w:rsidRPr="00A66C0A" w:rsidRDefault="00DC44CA">
      <w:pPr>
        <w:spacing w:line="270" w:lineRule="atLeast"/>
        <w:ind w:hanging="225"/>
        <w:jc w:val="right"/>
        <w:divId w:val="2086418895"/>
        <w:rPr>
          <w:rFonts w:ascii="Arial" w:eastAsia="Times New Roman" w:hAnsi="Arial" w:cs="Arial"/>
          <w:sz w:val="22"/>
          <w:szCs w:val="22"/>
        </w:rPr>
      </w:pPr>
      <w:r w:rsidRPr="00A66C0A">
        <w:rPr>
          <w:rStyle w:val="Strong"/>
          <w:rFonts w:ascii="Arial" w:eastAsia="Times New Roman" w:hAnsi="Arial" w:cs="Arial"/>
          <w:sz w:val="22"/>
          <w:szCs w:val="22"/>
        </w:rPr>
        <w:t> </w:t>
      </w:r>
    </w:p>
    <w:p w14:paraId="18AF129B" w14:textId="77777777" w:rsidR="00C01664" w:rsidRPr="00A66C0A" w:rsidRDefault="00DC44CA">
      <w:pPr>
        <w:spacing w:line="270" w:lineRule="atLeast"/>
        <w:ind w:hanging="225"/>
        <w:jc w:val="right"/>
        <w:divId w:val="1186753588"/>
        <w:rPr>
          <w:rFonts w:ascii="Arial" w:eastAsia="Times New Roman" w:hAnsi="Arial" w:cs="Arial"/>
          <w:sz w:val="22"/>
          <w:szCs w:val="22"/>
        </w:rPr>
      </w:pPr>
      <w:r w:rsidRPr="00A66C0A">
        <w:rPr>
          <w:rStyle w:val="Strong"/>
          <w:rFonts w:ascii="Arial" w:eastAsia="Times New Roman" w:hAnsi="Arial" w:cs="Arial"/>
          <w:sz w:val="22"/>
          <w:szCs w:val="22"/>
        </w:rPr>
        <w:lastRenderedPageBreak/>
        <w:t> </w:t>
      </w:r>
    </w:p>
    <w:p w14:paraId="0F6983ED" w14:textId="77777777" w:rsidR="00C01664" w:rsidRPr="00A66C0A" w:rsidRDefault="00DC44CA">
      <w:pPr>
        <w:spacing w:line="270" w:lineRule="atLeast"/>
        <w:ind w:hanging="225"/>
        <w:jc w:val="right"/>
        <w:divId w:val="854806220"/>
        <w:rPr>
          <w:rFonts w:ascii="Arial" w:eastAsia="Times New Roman" w:hAnsi="Arial" w:cs="Arial"/>
          <w:sz w:val="22"/>
          <w:szCs w:val="22"/>
        </w:rPr>
      </w:pPr>
      <w:r w:rsidRPr="00A66C0A">
        <w:rPr>
          <w:rStyle w:val="Strong"/>
          <w:rFonts w:ascii="Arial" w:eastAsia="Times New Roman" w:hAnsi="Arial" w:cs="Arial"/>
          <w:sz w:val="22"/>
          <w:szCs w:val="22"/>
        </w:rPr>
        <w:t> </w:t>
      </w:r>
    </w:p>
    <w:p w14:paraId="5DF6D6BD" w14:textId="77777777" w:rsidR="00C01664" w:rsidRPr="00A66C0A" w:rsidRDefault="00DC44CA">
      <w:pPr>
        <w:spacing w:line="270" w:lineRule="atLeast"/>
        <w:ind w:hanging="225"/>
        <w:jc w:val="right"/>
        <w:divId w:val="351422257"/>
        <w:rPr>
          <w:rFonts w:ascii="Arial" w:eastAsia="Times New Roman" w:hAnsi="Arial" w:cs="Arial"/>
          <w:sz w:val="22"/>
          <w:szCs w:val="22"/>
        </w:rPr>
      </w:pPr>
      <w:r w:rsidRPr="00A66C0A">
        <w:rPr>
          <w:rStyle w:val="Strong"/>
          <w:rFonts w:ascii="Arial" w:eastAsia="Times New Roman" w:hAnsi="Arial" w:cs="Arial"/>
          <w:sz w:val="22"/>
          <w:szCs w:val="22"/>
        </w:rPr>
        <w:t> </w:t>
      </w:r>
    </w:p>
    <w:p w14:paraId="619900FA" w14:textId="77777777" w:rsidR="00C01664" w:rsidRPr="00A66C0A" w:rsidRDefault="00DC44CA">
      <w:pPr>
        <w:spacing w:line="270" w:lineRule="atLeast"/>
        <w:ind w:hanging="225"/>
        <w:jc w:val="right"/>
        <w:divId w:val="974145707"/>
        <w:rPr>
          <w:rFonts w:ascii="Arial" w:eastAsia="Times New Roman" w:hAnsi="Arial" w:cs="Arial"/>
          <w:sz w:val="22"/>
          <w:szCs w:val="22"/>
        </w:rPr>
      </w:pPr>
      <w:r w:rsidRPr="00A66C0A">
        <w:rPr>
          <w:rStyle w:val="Strong"/>
          <w:rFonts w:ascii="Arial" w:eastAsia="Times New Roman" w:hAnsi="Arial" w:cs="Arial"/>
          <w:sz w:val="22"/>
          <w:szCs w:val="22"/>
        </w:rPr>
        <w:t> </w:t>
      </w:r>
    </w:p>
    <w:p w14:paraId="45C75B60" w14:textId="77777777" w:rsidR="00C01664" w:rsidRPr="00A66C0A" w:rsidRDefault="00DC44CA">
      <w:pPr>
        <w:spacing w:line="270" w:lineRule="atLeast"/>
        <w:ind w:hanging="225"/>
        <w:jc w:val="right"/>
        <w:divId w:val="2006543674"/>
        <w:rPr>
          <w:rFonts w:ascii="Arial" w:eastAsia="Times New Roman" w:hAnsi="Arial" w:cs="Arial"/>
          <w:sz w:val="22"/>
          <w:szCs w:val="22"/>
        </w:rPr>
      </w:pPr>
      <w:r w:rsidRPr="00A66C0A">
        <w:rPr>
          <w:rStyle w:val="Strong"/>
          <w:rFonts w:ascii="Arial" w:eastAsia="Times New Roman" w:hAnsi="Arial" w:cs="Arial"/>
          <w:sz w:val="22"/>
          <w:szCs w:val="22"/>
        </w:rPr>
        <w:t> </w:t>
      </w:r>
    </w:p>
    <w:p w14:paraId="0C094294" w14:textId="77777777" w:rsidR="00C01664" w:rsidRPr="00A66C0A" w:rsidRDefault="00DC44CA">
      <w:pPr>
        <w:spacing w:line="270" w:lineRule="atLeast"/>
        <w:ind w:hanging="225"/>
        <w:jc w:val="right"/>
        <w:divId w:val="1945533125"/>
        <w:rPr>
          <w:rFonts w:ascii="Arial" w:eastAsia="Times New Roman" w:hAnsi="Arial" w:cs="Arial"/>
          <w:sz w:val="22"/>
          <w:szCs w:val="22"/>
        </w:rPr>
      </w:pPr>
      <w:r w:rsidRPr="00A66C0A">
        <w:rPr>
          <w:rStyle w:val="Strong"/>
          <w:rFonts w:ascii="Arial" w:eastAsia="Times New Roman" w:hAnsi="Arial" w:cs="Arial"/>
          <w:sz w:val="22"/>
          <w:szCs w:val="22"/>
        </w:rPr>
        <w:t> </w:t>
      </w:r>
    </w:p>
    <w:p w14:paraId="5A4BCCEE" w14:textId="77777777" w:rsidR="00C01664" w:rsidRPr="00A66C0A" w:rsidRDefault="00DC44CA">
      <w:pPr>
        <w:spacing w:line="270" w:lineRule="atLeast"/>
        <w:ind w:hanging="225"/>
        <w:jc w:val="right"/>
        <w:divId w:val="24328823"/>
        <w:rPr>
          <w:rFonts w:ascii="Arial" w:eastAsia="Times New Roman" w:hAnsi="Arial" w:cs="Arial"/>
          <w:sz w:val="22"/>
          <w:szCs w:val="22"/>
        </w:rPr>
      </w:pPr>
      <w:r w:rsidRPr="00A66C0A">
        <w:rPr>
          <w:rStyle w:val="Strong"/>
          <w:rFonts w:ascii="Arial" w:eastAsia="Times New Roman" w:hAnsi="Arial" w:cs="Arial"/>
          <w:sz w:val="22"/>
          <w:szCs w:val="22"/>
        </w:rPr>
        <w:t>[12]</w:t>
      </w:r>
    </w:p>
    <w:p w14:paraId="2901A3E6" w14:textId="77777777" w:rsidR="00C01664" w:rsidRPr="00A66C0A" w:rsidRDefault="00DC44CA">
      <w:pPr>
        <w:pStyle w:val="NormalWeb"/>
        <w:divId w:val="1083452821"/>
        <w:rPr>
          <w:rFonts w:ascii="Arial" w:hAnsi="Arial" w:cs="Arial"/>
          <w:sz w:val="22"/>
          <w:szCs w:val="22"/>
        </w:rPr>
      </w:pPr>
      <w:r w:rsidRPr="00A66C0A">
        <w:rPr>
          <w:rFonts w:ascii="Arial" w:hAnsi="Arial" w:cs="Arial"/>
          <w:sz w:val="22"/>
          <w:szCs w:val="22"/>
        </w:rPr>
        <w:t> </w:t>
      </w:r>
    </w:p>
    <w:p w14:paraId="3EF97570" w14:textId="77777777" w:rsidR="00C01664" w:rsidRPr="00A66C0A" w:rsidRDefault="00C01664">
      <w:pPr>
        <w:spacing w:after="240"/>
        <w:rPr>
          <w:rFonts w:ascii="Arial" w:eastAsia="Times New Roman" w:hAnsi="Arial" w:cs="Arial"/>
          <w:sz w:val="22"/>
          <w:szCs w:val="22"/>
        </w:rPr>
      </w:pPr>
    </w:p>
    <w:p w14:paraId="42378ED6" w14:textId="77777777" w:rsidR="00C01664" w:rsidRPr="00A66C0A" w:rsidRDefault="00DC44CA">
      <w:pPr>
        <w:rPr>
          <w:rFonts w:ascii="Arial" w:eastAsia="Times New Roman" w:hAnsi="Arial" w:cs="Arial"/>
          <w:sz w:val="22"/>
          <w:szCs w:val="22"/>
        </w:rPr>
      </w:pP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type="page"/>
      </w:r>
    </w:p>
    <w:p w14:paraId="686F8A46" w14:textId="6A7A0495" w:rsidR="00C01664" w:rsidRPr="00E53C2F" w:rsidRDefault="00DC44CA">
      <w:pPr>
        <w:pStyle w:val="Heading1"/>
        <w:rPr>
          <w:rFonts w:ascii="Arial" w:eastAsia="Times New Roman" w:hAnsi="Arial" w:cs="Arial"/>
        </w:rPr>
      </w:pPr>
      <w:r w:rsidRPr="00E53C2F">
        <w:rPr>
          <w:rFonts w:ascii="Arial" w:eastAsia="Times New Roman" w:hAnsi="Arial" w:cs="Arial"/>
        </w:rPr>
        <w:lastRenderedPageBreak/>
        <w:t>Mark scheme</w:t>
      </w:r>
    </w:p>
    <w:p w14:paraId="5DE9506A" w14:textId="4DFC89A8" w:rsidR="00E53C2F" w:rsidRDefault="00E53C2F" w:rsidP="00E53C2F">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6C39BEC1" w14:textId="77777777" w:rsidR="00E53C2F" w:rsidRDefault="00E53C2F" w:rsidP="00E53C2F">
      <w:pPr>
        <w:rPr>
          <w:rFonts w:ascii="Arial" w:eastAsia="Times New Roman" w:hAnsi="Arial" w:cs="Arial"/>
          <w:i/>
          <w:iCs/>
          <w:sz w:val="22"/>
          <w:szCs w:val="22"/>
        </w:rPr>
      </w:pP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45"/>
        <w:gridCol w:w="545"/>
        <w:gridCol w:w="547"/>
        <w:gridCol w:w="4045"/>
        <w:gridCol w:w="1093"/>
        <w:gridCol w:w="4045"/>
      </w:tblGrid>
      <w:tr w:rsidR="001548EF" w:rsidRPr="00A66C0A" w14:paraId="193EEF61" w14:textId="77777777" w:rsidTr="00F53D73">
        <w:trPr>
          <w:trHeight w:val="360"/>
          <w:tblHeader/>
        </w:trPr>
        <w:tc>
          <w:tcPr>
            <w:tcW w:w="757" w:type="pct"/>
            <w:gridSpan w:val="3"/>
            <w:tcBorders>
              <w:top w:val="outset" w:sz="6" w:space="0" w:color="000000"/>
              <w:left w:val="outset" w:sz="6" w:space="0" w:color="000000"/>
              <w:bottom w:val="outset" w:sz="6" w:space="0" w:color="000000"/>
              <w:right w:val="outset" w:sz="6" w:space="0" w:color="000000"/>
            </w:tcBorders>
            <w:vAlign w:val="center"/>
            <w:hideMark/>
          </w:tcPr>
          <w:p w14:paraId="1A188ACE"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Question</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3A91BF7A"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Answer/Indicative content</w:t>
            </w: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046B7F78"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Marks</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2B05D166"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Guidance</w:t>
            </w:r>
          </w:p>
        </w:tc>
      </w:tr>
      <w:tr w:rsidR="001548EF" w:rsidRPr="00A66C0A" w14:paraId="7FA0E097" w14:textId="77777777" w:rsidTr="00E53C2F">
        <w:tc>
          <w:tcPr>
            <w:tcW w:w="252" w:type="pct"/>
            <w:tcBorders>
              <w:top w:val="outset" w:sz="6" w:space="0" w:color="000000"/>
              <w:left w:val="outset" w:sz="6" w:space="0" w:color="000000"/>
              <w:bottom w:val="outset" w:sz="6" w:space="0" w:color="000000"/>
              <w:right w:val="outset" w:sz="6" w:space="0" w:color="000000"/>
            </w:tcBorders>
            <w:vAlign w:val="center"/>
            <w:hideMark/>
          </w:tcPr>
          <w:p w14:paraId="1E720DFE"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sz w:val="22"/>
                <w:szCs w:val="22"/>
              </w:rPr>
              <w:t>1</w:t>
            </w: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188F9421" w14:textId="77777777" w:rsidR="00C01664" w:rsidRPr="00A66C0A" w:rsidRDefault="00C01664">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57327B12" w14:textId="77777777" w:rsidR="00C01664" w:rsidRPr="00A66C0A" w:rsidRDefault="00C01664">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46A84D83"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b/>
                <w:bCs/>
                <w:sz w:val="22"/>
                <w:szCs w:val="22"/>
              </w:rPr>
              <w:t xml:space="preserve">Level 3: 9 – 12 </w:t>
            </w:r>
            <w:proofErr w:type="spellStart"/>
            <w:r w:rsidRPr="00A66C0A">
              <w:rPr>
                <w:rFonts w:ascii="Arial" w:eastAsia="Times New Roman" w:hAnsi="Arial" w:cs="Arial"/>
                <w:b/>
                <w:bCs/>
                <w:sz w:val="22"/>
                <w:szCs w:val="22"/>
              </w:rPr>
              <w:t>Marks</w:t>
            </w:r>
            <w:r w:rsidRPr="00A66C0A">
              <w:rPr>
                <w:rFonts w:ascii="Arial" w:eastAsia="Times New Roman" w:hAnsi="Arial" w:cs="Arial"/>
                <w:sz w:val="22"/>
                <w:szCs w:val="22"/>
              </w:rPr>
              <w:t>Candidates</w:t>
            </w:r>
            <w:proofErr w:type="spellEnd"/>
            <w:r w:rsidRPr="00A66C0A">
              <w:rPr>
                <w:rFonts w:ascii="Arial" w:eastAsia="Times New Roman" w:hAnsi="Arial" w:cs="Arial"/>
                <w:sz w:val="22"/>
                <w:szCs w:val="22"/>
              </w:rPr>
              <w:t xml:space="preserve"> will provide an excellent understanding of the question with clear </w:t>
            </w:r>
            <w:r w:rsidRPr="00A66C0A">
              <w:rPr>
                <w:rFonts w:ascii="Arial" w:eastAsia="Times New Roman" w:hAnsi="Arial" w:cs="Arial"/>
                <w:b/>
                <w:bCs/>
                <w:sz w:val="22"/>
                <w:szCs w:val="22"/>
              </w:rPr>
              <w:t>explanation</w:t>
            </w:r>
            <w:r w:rsidRPr="00A66C0A">
              <w:rPr>
                <w:rFonts w:ascii="Arial" w:eastAsia="Times New Roman" w:hAnsi="Arial" w:cs="Arial"/>
                <w:sz w:val="22"/>
                <w:szCs w:val="22"/>
              </w:rPr>
              <w:t xml:space="preserve"> of the suitability of the visualisation diagram for </w:t>
            </w:r>
            <w:r w:rsidRPr="00A66C0A">
              <w:rPr>
                <w:rFonts w:ascii="Arial" w:eastAsia="Times New Roman" w:hAnsi="Arial" w:cs="Arial"/>
                <w:b/>
                <w:bCs/>
                <w:sz w:val="22"/>
                <w:szCs w:val="22"/>
              </w:rPr>
              <w:t>use by its target audience (website developers).</w:t>
            </w:r>
            <w:r w:rsidRPr="00A66C0A">
              <w:rPr>
                <w:rFonts w:ascii="Arial" w:eastAsia="Times New Roman" w:hAnsi="Arial" w:cs="Arial"/>
                <w:sz w:val="22"/>
                <w:szCs w:val="22"/>
              </w:rPr>
              <w:br/>
              <w:t xml:space="preserve">The strengths </w:t>
            </w:r>
            <w:r w:rsidRPr="00A66C0A">
              <w:rPr>
                <w:rFonts w:ascii="Arial" w:eastAsia="Times New Roman" w:hAnsi="Arial" w:cs="Arial"/>
                <w:b/>
                <w:bCs/>
                <w:sz w:val="22"/>
                <w:szCs w:val="22"/>
              </w:rPr>
              <w:t>and</w:t>
            </w:r>
            <w:r w:rsidRPr="00A66C0A">
              <w:rPr>
                <w:rFonts w:ascii="Arial" w:eastAsia="Times New Roman" w:hAnsi="Arial" w:cs="Arial"/>
                <w:sz w:val="22"/>
                <w:szCs w:val="22"/>
              </w:rPr>
              <w:t xml:space="preserve"> weaknesses of the visualisation diagram are considered in equal weighting.</w:t>
            </w:r>
            <w:r w:rsidRPr="00A66C0A">
              <w:rPr>
                <w:rFonts w:ascii="Arial" w:eastAsia="Times New Roman" w:hAnsi="Arial" w:cs="Arial"/>
                <w:sz w:val="22"/>
                <w:szCs w:val="22"/>
              </w:rPr>
              <w:br/>
              <w:t xml:space="preserve">The suggested improvements will be </w:t>
            </w:r>
            <w:r w:rsidRPr="00A66C0A">
              <w:rPr>
                <w:rFonts w:ascii="Arial" w:eastAsia="Times New Roman" w:hAnsi="Arial" w:cs="Arial"/>
                <w:b/>
                <w:bCs/>
                <w:sz w:val="22"/>
                <w:szCs w:val="22"/>
              </w:rPr>
              <w:t>well thought through</w:t>
            </w:r>
            <w:r w:rsidRPr="00A66C0A">
              <w:rPr>
                <w:rFonts w:ascii="Arial" w:eastAsia="Times New Roman" w:hAnsi="Arial" w:cs="Arial"/>
                <w:sz w:val="22"/>
                <w:szCs w:val="22"/>
              </w:rPr>
              <w:t xml:space="preserve"> and explained in </w:t>
            </w:r>
            <w:r w:rsidRPr="00A66C0A">
              <w:rPr>
                <w:rFonts w:ascii="Arial" w:eastAsia="Times New Roman" w:hAnsi="Arial" w:cs="Arial"/>
                <w:b/>
                <w:bCs/>
                <w:sz w:val="22"/>
                <w:szCs w:val="22"/>
              </w:rPr>
              <w:t>context</w:t>
            </w:r>
            <w:r w:rsidRPr="00A66C0A">
              <w:rPr>
                <w:rFonts w:ascii="Arial" w:eastAsia="Times New Roman" w:hAnsi="Arial" w:cs="Arial"/>
                <w:sz w:val="22"/>
                <w:szCs w:val="22"/>
              </w:rPr>
              <w:t>.</w:t>
            </w:r>
            <w:r w:rsidRPr="00A66C0A">
              <w:rPr>
                <w:rFonts w:ascii="Arial" w:eastAsia="Times New Roman" w:hAnsi="Arial" w:cs="Arial"/>
                <w:sz w:val="22"/>
                <w:szCs w:val="22"/>
              </w:rPr>
              <w:br/>
            </w:r>
            <w:r w:rsidRPr="00A66C0A">
              <w:rPr>
                <w:rFonts w:ascii="Arial" w:eastAsia="Times New Roman" w:hAnsi="Arial" w:cs="Arial"/>
                <w:sz w:val="22"/>
                <w:szCs w:val="22"/>
              </w:rPr>
              <w:br/>
              <w:t>Subject specific terminology will be used correctly and there will be few, if any, errors in spelling and punctuation.</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b/>
                <w:bCs/>
                <w:sz w:val="22"/>
                <w:szCs w:val="22"/>
              </w:rPr>
              <w:t>Level 2: 5 – 8 Marks.</w:t>
            </w:r>
            <w:r w:rsidRPr="00A66C0A">
              <w:rPr>
                <w:rFonts w:ascii="Arial" w:eastAsia="Times New Roman" w:hAnsi="Arial" w:cs="Arial"/>
                <w:sz w:val="22"/>
                <w:szCs w:val="22"/>
              </w:rPr>
              <w:br/>
              <w:t xml:space="preserve">Candidates will provide a good understanding of the question with strengths </w:t>
            </w:r>
            <w:r w:rsidRPr="00A66C0A">
              <w:rPr>
                <w:rFonts w:ascii="Arial" w:eastAsia="Times New Roman" w:hAnsi="Arial" w:cs="Arial"/>
                <w:b/>
                <w:bCs/>
                <w:sz w:val="22"/>
                <w:szCs w:val="22"/>
              </w:rPr>
              <w:t>and/or</w:t>
            </w:r>
            <w:r w:rsidRPr="00A66C0A">
              <w:rPr>
                <w:rFonts w:ascii="Arial" w:eastAsia="Times New Roman" w:hAnsi="Arial" w:cs="Arial"/>
                <w:sz w:val="22"/>
                <w:szCs w:val="22"/>
              </w:rPr>
              <w:t xml:space="preserve"> weaknesses of the visualisation diagram being </w:t>
            </w:r>
            <w:r w:rsidRPr="00A66C0A">
              <w:rPr>
                <w:rFonts w:ascii="Arial" w:eastAsia="Times New Roman" w:hAnsi="Arial" w:cs="Arial"/>
                <w:b/>
                <w:bCs/>
                <w:sz w:val="22"/>
                <w:szCs w:val="22"/>
              </w:rPr>
              <w:t>described</w:t>
            </w:r>
            <w:r w:rsidRPr="00A66C0A">
              <w:rPr>
                <w:rFonts w:ascii="Arial" w:eastAsia="Times New Roman" w:hAnsi="Arial" w:cs="Arial"/>
                <w:sz w:val="22"/>
                <w:szCs w:val="22"/>
              </w:rPr>
              <w:t>. This may be one sided.</w:t>
            </w:r>
            <w:r w:rsidRPr="00A66C0A">
              <w:rPr>
                <w:rFonts w:ascii="Arial" w:eastAsia="Times New Roman" w:hAnsi="Arial" w:cs="Arial"/>
                <w:sz w:val="22"/>
                <w:szCs w:val="22"/>
              </w:rPr>
              <w:br/>
              <w:t xml:space="preserve">Some improvements </w:t>
            </w:r>
            <w:r w:rsidRPr="00A66C0A">
              <w:rPr>
                <w:rFonts w:ascii="Arial" w:eastAsia="Times New Roman" w:hAnsi="Arial" w:cs="Arial"/>
                <w:b/>
                <w:bCs/>
                <w:sz w:val="22"/>
                <w:szCs w:val="22"/>
              </w:rPr>
              <w:t>may</w:t>
            </w:r>
            <w:r w:rsidRPr="00A66C0A">
              <w:rPr>
                <w:rFonts w:ascii="Arial" w:eastAsia="Times New Roman" w:hAnsi="Arial" w:cs="Arial"/>
                <w:sz w:val="22"/>
                <w:szCs w:val="22"/>
              </w:rPr>
              <w:t xml:space="preserve"> be suggested but they will not be wholly suitable.</w:t>
            </w:r>
            <w:r w:rsidRPr="00A66C0A">
              <w:rPr>
                <w:rFonts w:ascii="Arial" w:eastAsia="Times New Roman" w:hAnsi="Arial" w:cs="Arial"/>
                <w:sz w:val="22"/>
                <w:szCs w:val="22"/>
              </w:rPr>
              <w:br/>
              <w:t xml:space="preserve">The </w:t>
            </w:r>
            <w:r w:rsidRPr="00A66C0A">
              <w:rPr>
                <w:rFonts w:ascii="Arial" w:eastAsia="Times New Roman" w:hAnsi="Arial" w:cs="Arial"/>
                <w:b/>
                <w:bCs/>
                <w:sz w:val="22"/>
                <w:szCs w:val="22"/>
              </w:rPr>
              <w:t>audience</w:t>
            </w:r>
            <w:r w:rsidRPr="00A66C0A">
              <w:rPr>
                <w:rFonts w:ascii="Arial" w:eastAsia="Times New Roman" w:hAnsi="Arial" w:cs="Arial"/>
                <w:sz w:val="22"/>
                <w:szCs w:val="22"/>
              </w:rPr>
              <w:t xml:space="preserve"> for the visualisation diagram may </w:t>
            </w:r>
            <w:r w:rsidRPr="00A66C0A">
              <w:rPr>
                <w:rFonts w:ascii="Arial" w:eastAsia="Times New Roman" w:hAnsi="Arial" w:cs="Arial"/>
                <w:b/>
                <w:bCs/>
                <w:sz w:val="22"/>
                <w:szCs w:val="22"/>
              </w:rPr>
              <w:t>not be clear/incorrect</w:t>
            </w:r>
            <w:r w:rsidRPr="00A66C0A">
              <w:rPr>
                <w:rFonts w:ascii="Arial" w:eastAsia="Times New Roman" w:hAnsi="Arial" w:cs="Arial"/>
                <w:sz w:val="22"/>
                <w:szCs w:val="22"/>
              </w:rPr>
              <w:t>.</w:t>
            </w:r>
            <w:r w:rsidRPr="00A66C0A">
              <w:rPr>
                <w:rFonts w:ascii="Arial" w:eastAsia="Times New Roman" w:hAnsi="Arial" w:cs="Arial"/>
                <w:sz w:val="22"/>
                <w:szCs w:val="22"/>
              </w:rPr>
              <w:br/>
              <w:t xml:space="preserve">There may be errors in spelling, punctuation and grammar which may </w:t>
            </w:r>
            <w:r w:rsidRPr="00A66C0A">
              <w:rPr>
                <w:rFonts w:ascii="Arial" w:eastAsia="Times New Roman" w:hAnsi="Arial" w:cs="Arial"/>
                <w:b/>
                <w:bCs/>
                <w:sz w:val="22"/>
                <w:szCs w:val="22"/>
              </w:rPr>
              <w:t>not</w:t>
            </w:r>
            <w:r w:rsidRPr="00A66C0A">
              <w:rPr>
                <w:rFonts w:ascii="Arial" w:eastAsia="Times New Roman" w:hAnsi="Arial" w:cs="Arial"/>
                <w:sz w:val="22"/>
                <w:szCs w:val="22"/>
              </w:rPr>
              <w:t xml:space="preserve"> be intrusive.</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b/>
                <w:bCs/>
                <w:sz w:val="22"/>
                <w:szCs w:val="22"/>
              </w:rPr>
              <w:t>Level 1: 1 – 4 Marks</w:t>
            </w:r>
            <w:r w:rsidRPr="00A66C0A">
              <w:rPr>
                <w:rFonts w:ascii="Arial" w:eastAsia="Times New Roman" w:hAnsi="Arial" w:cs="Arial"/>
                <w:sz w:val="22"/>
                <w:szCs w:val="22"/>
              </w:rPr>
              <w:br/>
              <w:t>Limited understanding of the use of visualisation diagram.</w:t>
            </w:r>
            <w:r w:rsidRPr="00A66C0A">
              <w:rPr>
                <w:rFonts w:ascii="Arial" w:eastAsia="Times New Roman" w:hAnsi="Arial" w:cs="Arial"/>
                <w:sz w:val="22"/>
                <w:szCs w:val="22"/>
              </w:rPr>
              <w:br/>
              <w:t>Answers will be vague and not necessarily linked to the context of the question.</w:t>
            </w:r>
            <w:r w:rsidRPr="00A66C0A">
              <w:rPr>
                <w:rFonts w:ascii="Arial" w:eastAsia="Times New Roman" w:hAnsi="Arial" w:cs="Arial"/>
                <w:sz w:val="22"/>
                <w:szCs w:val="22"/>
              </w:rPr>
              <w:br/>
              <w:t>Answers may be presented as a list rather than a structured piece of writing. There may be errors in spelling, punctuation and grammar which may be intrusive.</w:t>
            </w:r>
            <w:r w:rsidRPr="00A66C0A">
              <w:rPr>
                <w:rFonts w:ascii="Arial" w:eastAsia="Times New Roman" w:hAnsi="Arial" w:cs="Arial"/>
                <w:sz w:val="22"/>
                <w:szCs w:val="22"/>
              </w:rPr>
              <w:br/>
            </w:r>
            <w:r w:rsidRPr="00A66C0A">
              <w:rPr>
                <w:rFonts w:ascii="Arial" w:eastAsia="Times New Roman" w:hAnsi="Arial" w:cs="Arial"/>
                <w:sz w:val="22"/>
                <w:szCs w:val="22"/>
              </w:rPr>
              <w:lastRenderedPageBreak/>
              <w:br/>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b/>
                <w:bCs/>
                <w:sz w:val="22"/>
                <w:szCs w:val="22"/>
              </w:rPr>
              <w:t xml:space="preserve">0 </w:t>
            </w:r>
            <w:proofErr w:type="spellStart"/>
            <w:r w:rsidRPr="00A66C0A">
              <w:rPr>
                <w:rFonts w:ascii="Arial" w:eastAsia="Times New Roman" w:hAnsi="Arial" w:cs="Arial"/>
                <w:b/>
                <w:bCs/>
                <w:sz w:val="22"/>
                <w:szCs w:val="22"/>
              </w:rPr>
              <w:t>marks</w:t>
            </w:r>
            <w:r w:rsidRPr="00A66C0A">
              <w:rPr>
                <w:rFonts w:ascii="Arial" w:eastAsia="Times New Roman" w:hAnsi="Arial" w:cs="Arial"/>
                <w:sz w:val="22"/>
                <w:szCs w:val="22"/>
              </w:rPr>
              <w:t>Answer</w:t>
            </w:r>
            <w:proofErr w:type="spellEnd"/>
            <w:r w:rsidRPr="00A66C0A">
              <w:rPr>
                <w:rFonts w:ascii="Arial" w:eastAsia="Times New Roman" w:hAnsi="Arial" w:cs="Arial"/>
                <w:sz w:val="22"/>
                <w:szCs w:val="22"/>
              </w:rPr>
              <w:t xml:space="preserve"> not worthy of credit.</w:t>
            </w: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41B26A9D" w14:textId="77777777" w:rsidR="00C01664" w:rsidRPr="00A66C0A" w:rsidRDefault="00DC44CA">
            <w:pPr>
              <w:spacing w:before="15" w:after="15" w:line="270" w:lineRule="atLeast"/>
              <w:ind w:left="15" w:right="15"/>
              <w:jc w:val="center"/>
              <w:rPr>
                <w:rFonts w:ascii="Arial" w:eastAsia="Times New Roman" w:hAnsi="Arial" w:cs="Arial"/>
                <w:sz w:val="22"/>
                <w:szCs w:val="22"/>
              </w:rPr>
            </w:pPr>
            <w:r w:rsidRPr="00A66C0A">
              <w:rPr>
                <w:rFonts w:ascii="Arial" w:eastAsia="Times New Roman" w:hAnsi="Arial" w:cs="Arial"/>
                <w:sz w:val="22"/>
                <w:szCs w:val="22"/>
              </w:rPr>
              <w:lastRenderedPageBreak/>
              <w:t>12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74B0E292" w14:textId="77777777" w:rsidR="00C01664" w:rsidRPr="00A66C0A" w:rsidRDefault="00DC44CA">
            <w:pPr>
              <w:pStyle w:val="NormalWeb"/>
              <w:spacing w:line="270" w:lineRule="atLeast"/>
              <w:ind w:left="30" w:right="30"/>
              <w:rPr>
                <w:rFonts w:ascii="Arial" w:hAnsi="Arial" w:cs="Arial"/>
                <w:sz w:val="22"/>
                <w:szCs w:val="22"/>
              </w:rPr>
            </w:pPr>
            <w:r w:rsidRPr="00A66C0A">
              <w:rPr>
                <w:rFonts w:ascii="Arial" w:hAnsi="Arial" w:cs="Arial"/>
                <w:sz w:val="22"/>
                <w:szCs w:val="22"/>
              </w:rPr>
              <w:t>The audience of this document is the web developer NOT members of the Youth#.</w:t>
            </w:r>
            <w:r w:rsidRPr="00A66C0A">
              <w:rPr>
                <w:rFonts w:ascii="Arial" w:hAnsi="Arial" w:cs="Arial"/>
                <w:sz w:val="22"/>
                <w:szCs w:val="22"/>
              </w:rPr>
              <w:br/>
            </w:r>
            <w:r w:rsidRPr="00A66C0A">
              <w:rPr>
                <w:rFonts w:ascii="Arial" w:hAnsi="Arial" w:cs="Arial"/>
                <w:sz w:val="22"/>
                <w:szCs w:val="22"/>
              </w:rPr>
              <w:br/>
              <w:t>Answers may include reference to :</w:t>
            </w:r>
          </w:p>
          <w:p w14:paraId="40F0FD90"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Composition</w:t>
            </w:r>
          </w:p>
          <w:p w14:paraId="783C6755"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Layout</w:t>
            </w:r>
          </w:p>
          <w:p w14:paraId="405528E8"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Clarity</w:t>
            </w:r>
          </w:p>
          <w:p w14:paraId="1E0F1E08"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Use of colours</w:t>
            </w:r>
          </w:p>
          <w:p w14:paraId="44FFD2E7"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Use of white space</w:t>
            </w:r>
          </w:p>
          <w:p w14:paraId="254AB206"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Fitness for purpose</w:t>
            </w:r>
          </w:p>
          <w:p w14:paraId="3D9C5C4F"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Suitability for target audience- web developer</w:t>
            </w:r>
          </w:p>
          <w:p w14:paraId="328E0B28" w14:textId="77777777" w:rsidR="00C01664" w:rsidRPr="00A66C0A" w:rsidRDefault="00DC44CA">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Suitability for the client</w:t>
            </w:r>
          </w:p>
          <w:p w14:paraId="0E4EC9D0" w14:textId="77777777" w:rsidR="00C01664" w:rsidRPr="00A66C0A" w:rsidRDefault="00DC44CA">
            <w:pPr>
              <w:spacing w:line="270" w:lineRule="atLeast"/>
              <w:ind w:left="15" w:right="15"/>
              <w:rPr>
                <w:rFonts w:ascii="Arial" w:eastAsia="Times New Roman" w:hAnsi="Arial" w:cs="Arial"/>
                <w:sz w:val="22"/>
                <w:szCs w:val="22"/>
              </w:rPr>
            </w:pPr>
            <w:r w:rsidRPr="00A66C0A">
              <w:rPr>
                <w:rFonts w:ascii="Arial" w:eastAsia="Times New Roman" w:hAnsi="Arial" w:cs="Arial"/>
                <w:sz w:val="22"/>
                <w:szCs w:val="22"/>
              </w:rPr>
              <w:br/>
              <w:t>Subject specific terminology covers both terminology related to the creation of visualisation diagrams as well as that related to website design.</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b/>
                <w:bCs/>
                <w:sz w:val="22"/>
                <w:szCs w:val="22"/>
                <w:u w:val="single"/>
              </w:rPr>
              <w:t>Examiner’s Comments</w:t>
            </w:r>
            <w:r w:rsidRPr="00A66C0A">
              <w:rPr>
                <w:rFonts w:ascii="Arial" w:eastAsia="Times New Roman" w:hAnsi="Arial" w:cs="Arial"/>
                <w:sz w:val="22"/>
                <w:szCs w:val="22"/>
              </w:rPr>
              <w:br/>
            </w:r>
            <w:r w:rsidRPr="00A66C0A">
              <w:rPr>
                <w:rFonts w:ascii="Arial" w:eastAsia="Times New Roman" w:hAnsi="Arial" w:cs="Arial"/>
                <w:sz w:val="22"/>
                <w:szCs w:val="22"/>
              </w:rPr>
              <w:br/>
              <w:t>The responses to this question generally focussed on the construction of the webpage itself and not on the visualisation diagram. Candidate’s suggestions were about how to improve the webpage. This again showed a lack of understanding regarding the purpose and target audience for the visualisation diagram document. Where candidates showed good understanding and so gained high marks, they related the issues of lack of detail in the diagram regarding colours, fonts and sizes to how the developer would find it difficult to create the webpage based on the diagram.</w:t>
            </w:r>
            <w:r w:rsidRPr="00A66C0A">
              <w:rPr>
                <w:rFonts w:ascii="Arial" w:eastAsia="Times New Roman" w:hAnsi="Arial" w:cs="Arial"/>
                <w:sz w:val="22"/>
                <w:szCs w:val="22"/>
              </w:rPr>
              <w:br/>
            </w:r>
            <w:r w:rsidRPr="00A66C0A">
              <w:rPr>
                <w:rFonts w:ascii="Arial" w:eastAsia="Times New Roman" w:hAnsi="Arial" w:cs="Arial"/>
                <w:sz w:val="22"/>
                <w:szCs w:val="22"/>
              </w:rPr>
              <w:br/>
              <w:t>The responses to this question again showed that candidates are being taught how to create the various pre–production documents but are not learning about the purpose of these documents and their target audience.</w:t>
            </w:r>
          </w:p>
        </w:tc>
      </w:tr>
      <w:tr w:rsidR="001548EF" w:rsidRPr="00A66C0A" w14:paraId="1AB0E5C4" w14:textId="77777777" w:rsidTr="00E53C2F">
        <w:trPr>
          <w:trHeight w:val="360"/>
        </w:trPr>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D4EB41" w14:textId="77777777" w:rsidR="00C01664" w:rsidRPr="00A66C0A" w:rsidRDefault="00C01664">
            <w:pPr>
              <w:spacing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851F3C1" w14:textId="77777777" w:rsidR="00C01664" w:rsidRPr="00A66C0A" w:rsidRDefault="00C01664">
            <w:pPr>
              <w:spacing w:before="15" w:after="15" w:line="315"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011678" w14:textId="77777777" w:rsidR="00C01664" w:rsidRPr="00A66C0A" w:rsidRDefault="00C01664">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C7CDE3" w14:textId="77777777" w:rsidR="00C01664" w:rsidRPr="00A66C0A" w:rsidRDefault="00DC44CA">
            <w:pPr>
              <w:spacing w:before="15" w:after="15" w:line="315" w:lineRule="atLeast"/>
              <w:ind w:left="15" w:right="15"/>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Total</w:t>
            </w:r>
          </w:p>
        </w:tc>
        <w:tc>
          <w:tcPr>
            <w:tcW w:w="50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326491"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12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48E61E" w14:textId="77777777" w:rsidR="00C01664" w:rsidRPr="00A66C0A" w:rsidRDefault="00C01664">
            <w:pPr>
              <w:spacing w:before="15" w:after="15" w:line="315" w:lineRule="atLeast"/>
              <w:ind w:left="15" w:right="15"/>
              <w:jc w:val="center"/>
              <w:rPr>
                <w:rFonts w:ascii="Arial" w:eastAsia="Times New Roman" w:hAnsi="Arial" w:cs="Arial"/>
                <w:b/>
                <w:bCs/>
                <w:color w:val="000000"/>
                <w:sz w:val="22"/>
                <w:szCs w:val="22"/>
              </w:rPr>
            </w:pPr>
          </w:p>
        </w:tc>
      </w:tr>
      <w:tr w:rsidR="001548EF" w:rsidRPr="00A66C0A" w14:paraId="344AA394" w14:textId="77777777" w:rsidTr="00E53C2F">
        <w:tc>
          <w:tcPr>
            <w:tcW w:w="252" w:type="pct"/>
            <w:tcBorders>
              <w:top w:val="outset" w:sz="6" w:space="0" w:color="000000"/>
              <w:left w:val="outset" w:sz="6" w:space="0" w:color="000000"/>
              <w:bottom w:val="outset" w:sz="6" w:space="0" w:color="000000"/>
              <w:right w:val="outset" w:sz="6" w:space="0" w:color="000000"/>
            </w:tcBorders>
            <w:vAlign w:val="center"/>
            <w:hideMark/>
          </w:tcPr>
          <w:p w14:paraId="0F6B5404"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sz w:val="22"/>
                <w:szCs w:val="22"/>
              </w:rPr>
              <w:t>2</w:t>
            </w: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2382DFB1" w14:textId="77777777" w:rsidR="00C01664" w:rsidRPr="00A66C0A" w:rsidRDefault="00C01664">
            <w:pPr>
              <w:spacing w:before="15" w:after="15"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vAlign w:val="center"/>
            <w:hideMark/>
          </w:tcPr>
          <w:p w14:paraId="6ECC52A7" w14:textId="77777777" w:rsidR="00C01664" w:rsidRPr="00A66C0A" w:rsidRDefault="00C01664">
            <w:pPr>
              <w:spacing w:before="15" w:after="15" w:line="270"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vAlign w:val="center"/>
            <w:hideMark/>
          </w:tcPr>
          <w:tbl>
            <w:tblPr>
              <w:tblW w:w="49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50"/>
              <w:gridCol w:w="2851"/>
            </w:tblGrid>
            <w:tr w:rsidR="001548EF" w:rsidRPr="00A66C0A" w14:paraId="3EBC1E70" w14:textId="77777777">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F8BCA34" w14:textId="77777777" w:rsidR="00C01664" w:rsidRPr="00A66C0A" w:rsidRDefault="00DC44CA">
                  <w:pPr>
                    <w:spacing w:before="15" w:after="15" w:line="270" w:lineRule="atLeast"/>
                    <w:ind w:left="15" w:right="15"/>
                    <w:jc w:val="center"/>
                    <w:rPr>
                      <w:rFonts w:ascii="Arial" w:eastAsia="Times New Roman" w:hAnsi="Arial" w:cs="Arial"/>
                      <w:sz w:val="22"/>
                      <w:szCs w:val="22"/>
                    </w:rPr>
                  </w:pPr>
                  <w:r w:rsidRPr="00A66C0A">
                    <w:rPr>
                      <w:rFonts w:ascii="Arial" w:eastAsia="Times New Roman" w:hAnsi="Arial" w:cs="Arial"/>
                      <w:sz w:val="22"/>
                      <w:szCs w:val="22"/>
                    </w:rPr>
                    <w:t>Level 3</w:t>
                  </w:r>
                  <w:r w:rsidRPr="00A66C0A">
                    <w:rPr>
                      <w:rFonts w:ascii="Arial" w:eastAsia="Times New Roman" w:hAnsi="Arial" w:cs="Arial"/>
                      <w:sz w:val="22"/>
                      <w:szCs w:val="22"/>
                    </w:rPr>
                    <w:br/>
                    <w:t>9-12 marks</w:t>
                  </w:r>
                </w:p>
              </w:tc>
              <w:tc>
                <w:tcPr>
                  <w:tcW w:w="3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20D8F858"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sz w:val="22"/>
                      <w:szCs w:val="22"/>
                    </w:rPr>
                    <w:t xml:space="preserve">Candidates will provide an excellent understanding of the question with clear </w:t>
                  </w:r>
                  <w:r w:rsidRPr="00A66C0A">
                    <w:rPr>
                      <w:rStyle w:val="Strong"/>
                      <w:rFonts w:ascii="Arial" w:eastAsia="Times New Roman" w:hAnsi="Arial" w:cs="Arial"/>
                      <w:sz w:val="22"/>
                      <w:szCs w:val="22"/>
                    </w:rPr>
                    <w:t>explanation</w:t>
                  </w:r>
                  <w:r w:rsidRPr="00A66C0A">
                    <w:rPr>
                      <w:rFonts w:ascii="Arial" w:eastAsia="Times New Roman" w:hAnsi="Arial" w:cs="Arial"/>
                      <w:sz w:val="22"/>
                      <w:szCs w:val="22"/>
                    </w:rPr>
                    <w:t xml:space="preserve"> of the suitability of the visualisation for </w:t>
                  </w:r>
                  <w:r w:rsidRPr="00A66C0A">
                    <w:rPr>
                      <w:rStyle w:val="Strong"/>
                      <w:rFonts w:ascii="Arial" w:eastAsia="Times New Roman" w:hAnsi="Arial" w:cs="Arial"/>
                      <w:sz w:val="22"/>
                      <w:szCs w:val="22"/>
                    </w:rPr>
                    <w:t>use by its target audience (graphic designer).</w:t>
                  </w:r>
                  <w:r w:rsidRPr="00A66C0A">
                    <w:rPr>
                      <w:rFonts w:ascii="Arial" w:eastAsia="Times New Roman" w:hAnsi="Arial" w:cs="Arial"/>
                      <w:sz w:val="22"/>
                      <w:szCs w:val="22"/>
                    </w:rPr>
                    <w:br/>
                  </w:r>
                  <w:r w:rsidRPr="00A66C0A">
                    <w:rPr>
                      <w:rFonts w:ascii="Arial" w:eastAsia="Times New Roman" w:hAnsi="Arial" w:cs="Arial"/>
                      <w:sz w:val="22"/>
                      <w:szCs w:val="22"/>
                    </w:rPr>
                    <w:br/>
                    <w:t xml:space="preserve">The strengths </w:t>
                  </w:r>
                  <w:r w:rsidRPr="00A66C0A">
                    <w:rPr>
                      <w:rStyle w:val="Strong"/>
                      <w:rFonts w:ascii="Arial" w:eastAsia="Times New Roman" w:hAnsi="Arial" w:cs="Arial"/>
                      <w:sz w:val="22"/>
                      <w:szCs w:val="22"/>
                    </w:rPr>
                    <w:t>and</w:t>
                  </w:r>
                  <w:r w:rsidRPr="00A66C0A">
                    <w:rPr>
                      <w:rFonts w:ascii="Arial" w:eastAsia="Times New Roman" w:hAnsi="Arial" w:cs="Arial"/>
                      <w:sz w:val="22"/>
                      <w:szCs w:val="22"/>
                    </w:rPr>
                    <w:t xml:space="preserve"> weaknesses of the visualisation are considered in equal weighting.</w:t>
                  </w:r>
                  <w:r w:rsidRPr="00A66C0A">
                    <w:rPr>
                      <w:rFonts w:ascii="Arial" w:eastAsia="Times New Roman" w:hAnsi="Arial" w:cs="Arial"/>
                      <w:sz w:val="22"/>
                      <w:szCs w:val="22"/>
                    </w:rPr>
                    <w:br/>
                  </w:r>
                  <w:r w:rsidRPr="00A66C0A">
                    <w:rPr>
                      <w:rFonts w:ascii="Arial" w:eastAsia="Times New Roman" w:hAnsi="Arial" w:cs="Arial"/>
                      <w:sz w:val="22"/>
                      <w:szCs w:val="22"/>
                    </w:rPr>
                    <w:br/>
                    <w:t xml:space="preserve">The suggested improvements will be </w:t>
                  </w:r>
                  <w:r w:rsidRPr="00A66C0A">
                    <w:rPr>
                      <w:rStyle w:val="Strong"/>
                      <w:rFonts w:ascii="Arial" w:eastAsia="Times New Roman" w:hAnsi="Arial" w:cs="Arial"/>
                      <w:sz w:val="22"/>
                      <w:szCs w:val="22"/>
                    </w:rPr>
                    <w:t>well thought through</w:t>
                  </w:r>
                  <w:r w:rsidRPr="00A66C0A">
                    <w:rPr>
                      <w:rFonts w:ascii="Arial" w:eastAsia="Times New Roman" w:hAnsi="Arial" w:cs="Arial"/>
                      <w:sz w:val="22"/>
                      <w:szCs w:val="22"/>
                    </w:rPr>
                    <w:t xml:space="preserve"> and explained in </w:t>
                  </w:r>
                  <w:r w:rsidRPr="00A66C0A">
                    <w:rPr>
                      <w:rStyle w:val="Strong"/>
                      <w:rFonts w:ascii="Arial" w:eastAsia="Times New Roman" w:hAnsi="Arial" w:cs="Arial"/>
                      <w:sz w:val="22"/>
                      <w:szCs w:val="22"/>
                    </w:rPr>
                    <w:t>context</w:t>
                  </w:r>
                  <w:r w:rsidRPr="00A66C0A">
                    <w:rPr>
                      <w:rFonts w:ascii="Arial" w:eastAsia="Times New Roman" w:hAnsi="Arial" w:cs="Arial"/>
                      <w:sz w:val="22"/>
                      <w:szCs w:val="22"/>
                    </w:rPr>
                    <w:t xml:space="preserve"> and </w:t>
                  </w:r>
                  <w:r w:rsidRPr="00A66C0A">
                    <w:rPr>
                      <w:rStyle w:val="Strong"/>
                      <w:rFonts w:ascii="Arial" w:eastAsia="Times New Roman" w:hAnsi="Arial" w:cs="Arial"/>
                      <w:sz w:val="22"/>
                      <w:szCs w:val="22"/>
                    </w:rPr>
                    <w:t>linked to the correct target audience.</w:t>
                  </w:r>
                  <w:r w:rsidRPr="00A66C0A">
                    <w:rPr>
                      <w:rFonts w:ascii="Arial" w:eastAsia="Times New Roman" w:hAnsi="Arial" w:cs="Arial"/>
                      <w:sz w:val="22"/>
                      <w:szCs w:val="22"/>
                    </w:rPr>
                    <w:br/>
                  </w:r>
                  <w:r w:rsidRPr="00A66C0A">
                    <w:rPr>
                      <w:rFonts w:ascii="Arial" w:eastAsia="Times New Roman" w:hAnsi="Arial" w:cs="Arial"/>
                      <w:sz w:val="22"/>
                      <w:szCs w:val="22"/>
                    </w:rPr>
                    <w:br/>
                    <w:t>Subject specific terminology will be used correctly and there will be few, if any, errors in spelling and punctuation.</w:t>
                  </w:r>
                </w:p>
              </w:tc>
            </w:tr>
            <w:tr w:rsidR="001548EF" w:rsidRPr="00A66C0A" w14:paraId="07768386" w14:textId="77777777">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1E879B1" w14:textId="77777777" w:rsidR="00C01664" w:rsidRPr="00A66C0A" w:rsidRDefault="00DC44CA">
                  <w:pPr>
                    <w:spacing w:before="15" w:after="15" w:line="270" w:lineRule="atLeast"/>
                    <w:ind w:left="15" w:right="15"/>
                    <w:jc w:val="center"/>
                    <w:rPr>
                      <w:rFonts w:ascii="Arial" w:eastAsia="Times New Roman" w:hAnsi="Arial" w:cs="Arial"/>
                      <w:sz w:val="22"/>
                      <w:szCs w:val="22"/>
                    </w:rPr>
                  </w:pPr>
                  <w:r w:rsidRPr="00A66C0A">
                    <w:rPr>
                      <w:rFonts w:ascii="Arial" w:eastAsia="Times New Roman" w:hAnsi="Arial" w:cs="Arial"/>
                      <w:sz w:val="22"/>
                      <w:szCs w:val="22"/>
                    </w:rPr>
                    <w:t>Level 2</w:t>
                  </w:r>
                  <w:r w:rsidRPr="00A66C0A">
                    <w:rPr>
                      <w:rFonts w:ascii="Arial" w:eastAsia="Times New Roman" w:hAnsi="Arial" w:cs="Arial"/>
                      <w:sz w:val="22"/>
                      <w:szCs w:val="22"/>
                    </w:rPr>
                    <w:br/>
                    <w:t>5-8 marks</w:t>
                  </w:r>
                </w:p>
              </w:tc>
              <w:tc>
                <w:tcPr>
                  <w:tcW w:w="3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5E914E52"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sz w:val="22"/>
                      <w:szCs w:val="22"/>
                    </w:rPr>
                    <w:t xml:space="preserve">Candidates will provide a good understanding of the question with strengths </w:t>
                  </w:r>
                  <w:r w:rsidRPr="00A66C0A">
                    <w:rPr>
                      <w:rStyle w:val="Strong"/>
                      <w:rFonts w:ascii="Arial" w:eastAsia="Times New Roman" w:hAnsi="Arial" w:cs="Arial"/>
                      <w:sz w:val="22"/>
                      <w:szCs w:val="22"/>
                    </w:rPr>
                    <w:t>and/or</w:t>
                  </w:r>
                  <w:r w:rsidRPr="00A66C0A">
                    <w:rPr>
                      <w:rFonts w:ascii="Arial" w:eastAsia="Times New Roman" w:hAnsi="Arial" w:cs="Arial"/>
                      <w:sz w:val="22"/>
                      <w:szCs w:val="22"/>
                    </w:rPr>
                    <w:t xml:space="preserve"> weaknesses of visualisation being </w:t>
                  </w:r>
                  <w:r w:rsidRPr="00A66C0A">
                    <w:rPr>
                      <w:rStyle w:val="Strong"/>
                      <w:rFonts w:ascii="Arial" w:eastAsia="Times New Roman" w:hAnsi="Arial" w:cs="Arial"/>
                      <w:sz w:val="22"/>
                      <w:szCs w:val="22"/>
                    </w:rPr>
                    <w:t>described</w:t>
                  </w:r>
                  <w:r w:rsidRPr="00A66C0A">
                    <w:rPr>
                      <w:rFonts w:ascii="Arial" w:eastAsia="Times New Roman" w:hAnsi="Arial" w:cs="Arial"/>
                      <w:sz w:val="22"/>
                      <w:szCs w:val="22"/>
                    </w:rPr>
                    <w:t>. This may be one sided.</w:t>
                  </w:r>
                  <w:r w:rsidRPr="00A66C0A">
                    <w:rPr>
                      <w:rFonts w:ascii="Arial" w:eastAsia="Times New Roman" w:hAnsi="Arial" w:cs="Arial"/>
                      <w:sz w:val="22"/>
                      <w:szCs w:val="22"/>
                    </w:rPr>
                    <w:br/>
                  </w:r>
                  <w:r w:rsidRPr="00A66C0A">
                    <w:rPr>
                      <w:rFonts w:ascii="Arial" w:eastAsia="Times New Roman" w:hAnsi="Arial" w:cs="Arial"/>
                      <w:sz w:val="22"/>
                      <w:szCs w:val="22"/>
                    </w:rPr>
                    <w:br/>
                    <w:t xml:space="preserve">Some improvements </w:t>
                  </w:r>
                  <w:r w:rsidRPr="00A66C0A">
                    <w:rPr>
                      <w:rStyle w:val="Strong"/>
                      <w:rFonts w:ascii="Arial" w:eastAsia="Times New Roman" w:hAnsi="Arial" w:cs="Arial"/>
                      <w:sz w:val="22"/>
                      <w:szCs w:val="22"/>
                    </w:rPr>
                    <w:t>may</w:t>
                  </w:r>
                  <w:r w:rsidRPr="00A66C0A">
                    <w:rPr>
                      <w:rFonts w:ascii="Arial" w:eastAsia="Times New Roman" w:hAnsi="Arial" w:cs="Arial"/>
                      <w:sz w:val="22"/>
                      <w:szCs w:val="22"/>
                    </w:rPr>
                    <w:t xml:space="preserve"> be suggested but they will not be wholly suitable.</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Strong"/>
                      <w:rFonts w:ascii="Arial" w:eastAsia="Times New Roman" w:hAnsi="Arial" w:cs="Arial"/>
                      <w:sz w:val="22"/>
                      <w:szCs w:val="22"/>
                    </w:rPr>
                    <w:t>At the top end of the Level 2 the answer will be presented in the context of the Roman top trump cards.</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sz w:val="22"/>
                      <w:szCs w:val="22"/>
                    </w:rPr>
                    <w:lastRenderedPageBreak/>
                    <w:t>There may be errors in spelling, punctuation and grammar which may not be intrusive.</w:t>
                  </w:r>
                </w:p>
              </w:tc>
            </w:tr>
            <w:tr w:rsidR="001548EF" w:rsidRPr="00A66C0A" w14:paraId="098FBE83" w14:textId="77777777">
              <w:tc>
                <w:tcPr>
                  <w:tcW w:w="12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8A05616" w14:textId="77777777" w:rsidR="00C01664" w:rsidRPr="00A66C0A" w:rsidRDefault="00DC44CA">
                  <w:pPr>
                    <w:spacing w:before="15" w:after="15" w:line="270" w:lineRule="atLeast"/>
                    <w:ind w:left="15" w:right="15"/>
                    <w:jc w:val="center"/>
                    <w:rPr>
                      <w:rFonts w:ascii="Arial" w:eastAsia="Times New Roman" w:hAnsi="Arial" w:cs="Arial"/>
                      <w:sz w:val="22"/>
                      <w:szCs w:val="22"/>
                    </w:rPr>
                  </w:pPr>
                  <w:r w:rsidRPr="00A66C0A">
                    <w:rPr>
                      <w:rFonts w:ascii="Arial" w:eastAsia="Times New Roman" w:hAnsi="Arial" w:cs="Arial"/>
                      <w:sz w:val="22"/>
                      <w:szCs w:val="22"/>
                    </w:rPr>
                    <w:lastRenderedPageBreak/>
                    <w:t>Level 1</w:t>
                  </w:r>
                  <w:r w:rsidRPr="00A66C0A">
                    <w:rPr>
                      <w:rFonts w:ascii="Arial" w:eastAsia="Times New Roman" w:hAnsi="Arial" w:cs="Arial"/>
                      <w:sz w:val="22"/>
                      <w:szCs w:val="22"/>
                    </w:rPr>
                    <w:br/>
                    <w:t>0-4 marks</w:t>
                  </w:r>
                </w:p>
              </w:tc>
              <w:tc>
                <w:tcPr>
                  <w:tcW w:w="3750" w:type="pct"/>
                  <w:tcBorders>
                    <w:top w:val="single" w:sz="6" w:space="0" w:color="000000"/>
                    <w:left w:val="single" w:sz="6" w:space="0" w:color="000000"/>
                    <w:bottom w:val="single" w:sz="6" w:space="0" w:color="000000"/>
                    <w:right w:val="single" w:sz="6" w:space="0" w:color="000000"/>
                  </w:tcBorders>
                  <w:tcMar>
                    <w:top w:w="72" w:type="dxa"/>
                    <w:left w:w="72" w:type="dxa"/>
                    <w:bottom w:w="72" w:type="dxa"/>
                    <w:right w:w="72" w:type="dxa"/>
                  </w:tcMar>
                  <w:vAlign w:val="center"/>
                  <w:hideMark/>
                </w:tcPr>
                <w:p w14:paraId="6A1382D9" w14:textId="77777777" w:rsidR="00C01664" w:rsidRPr="00A66C0A" w:rsidRDefault="00DC44CA">
                  <w:pPr>
                    <w:spacing w:before="15" w:after="15" w:line="270" w:lineRule="atLeast"/>
                    <w:ind w:left="15" w:right="15"/>
                    <w:rPr>
                      <w:rFonts w:ascii="Arial" w:eastAsia="Times New Roman" w:hAnsi="Arial" w:cs="Arial"/>
                      <w:sz w:val="22"/>
                      <w:szCs w:val="22"/>
                    </w:rPr>
                  </w:pPr>
                  <w:r w:rsidRPr="00A66C0A">
                    <w:rPr>
                      <w:rFonts w:ascii="Arial" w:eastAsia="Times New Roman" w:hAnsi="Arial" w:cs="Arial"/>
                      <w:sz w:val="22"/>
                      <w:szCs w:val="22"/>
                    </w:rPr>
                    <w:t>Limited understanding of the use a visualisation.</w:t>
                  </w:r>
                  <w:r w:rsidRPr="00A66C0A">
                    <w:rPr>
                      <w:rFonts w:ascii="Arial" w:eastAsia="Times New Roman" w:hAnsi="Arial" w:cs="Arial"/>
                      <w:sz w:val="22"/>
                      <w:szCs w:val="22"/>
                    </w:rPr>
                    <w:br/>
                  </w:r>
                  <w:r w:rsidRPr="00A66C0A">
                    <w:rPr>
                      <w:rFonts w:ascii="Arial" w:eastAsia="Times New Roman" w:hAnsi="Arial" w:cs="Arial"/>
                      <w:sz w:val="22"/>
                      <w:szCs w:val="22"/>
                    </w:rPr>
                    <w:br/>
                    <w:t>Answers will be vague and not necessarily linked to the context of the question.</w:t>
                  </w:r>
                  <w:r w:rsidRPr="00A66C0A">
                    <w:rPr>
                      <w:rFonts w:ascii="Arial" w:eastAsia="Times New Roman" w:hAnsi="Arial" w:cs="Arial"/>
                      <w:sz w:val="22"/>
                      <w:szCs w:val="22"/>
                    </w:rPr>
                    <w:br/>
                  </w:r>
                  <w:r w:rsidRPr="00A66C0A">
                    <w:rPr>
                      <w:rFonts w:ascii="Arial" w:eastAsia="Times New Roman" w:hAnsi="Arial" w:cs="Arial"/>
                      <w:sz w:val="22"/>
                      <w:szCs w:val="22"/>
                    </w:rPr>
                    <w:br/>
                    <w:t>Answers may be presented as a list rather than a structured piece of writing.</w:t>
                  </w:r>
                  <w:r w:rsidRPr="00A66C0A">
                    <w:rPr>
                      <w:rFonts w:ascii="Arial" w:eastAsia="Times New Roman" w:hAnsi="Arial" w:cs="Arial"/>
                      <w:sz w:val="22"/>
                      <w:szCs w:val="22"/>
                    </w:rPr>
                    <w:br/>
                    <w:t>There may be errors in spelling, punctuation and grammar which may be intrusive.</w:t>
                  </w:r>
                </w:p>
              </w:tc>
            </w:tr>
          </w:tbl>
          <w:p w14:paraId="6A8C6ED8" w14:textId="77777777" w:rsidR="00C01664" w:rsidRPr="00A66C0A" w:rsidRDefault="00C01664">
            <w:pPr>
              <w:spacing w:before="15" w:after="15" w:line="270" w:lineRule="atLeast"/>
              <w:ind w:left="15" w:right="15"/>
              <w:rPr>
                <w:rFonts w:ascii="Arial" w:eastAsia="Times New Roman" w:hAnsi="Arial" w:cs="Arial"/>
                <w:sz w:val="22"/>
                <w:szCs w:val="22"/>
              </w:rPr>
            </w:pPr>
          </w:p>
        </w:tc>
        <w:tc>
          <w:tcPr>
            <w:tcW w:w="505" w:type="pct"/>
            <w:tcBorders>
              <w:top w:val="outset" w:sz="6" w:space="0" w:color="000000"/>
              <w:left w:val="outset" w:sz="6" w:space="0" w:color="000000"/>
              <w:bottom w:val="outset" w:sz="6" w:space="0" w:color="000000"/>
              <w:right w:val="outset" w:sz="6" w:space="0" w:color="000000"/>
            </w:tcBorders>
            <w:vAlign w:val="center"/>
            <w:hideMark/>
          </w:tcPr>
          <w:p w14:paraId="28854AB5" w14:textId="77777777" w:rsidR="00C01664" w:rsidRPr="00A66C0A" w:rsidRDefault="00DC44CA">
            <w:pPr>
              <w:spacing w:before="15" w:after="15" w:line="270" w:lineRule="atLeast"/>
              <w:ind w:left="15" w:right="15"/>
              <w:jc w:val="center"/>
              <w:rPr>
                <w:rFonts w:ascii="Arial" w:eastAsia="Times New Roman" w:hAnsi="Arial" w:cs="Arial"/>
                <w:sz w:val="22"/>
                <w:szCs w:val="22"/>
              </w:rPr>
            </w:pPr>
            <w:r w:rsidRPr="00A66C0A">
              <w:rPr>
                <w:rFonts w:ascii="Arial" w:eastAsia="Times New Roman" w:hAnsi="Arial" w:cs="Arial"/>
                <w:sz w:val="22"/>
                <w:szCs w:val="22"/>
              </w:rPr>
              <w:lastRenderedPageBreak/>
              <w:t>12</w:t>
            </w:r>
          </w:p>
        </w:tc>
        <w:tc>
          <w:tcPr>
            <w:tcW w:w="1869" w:type="pct"/>
            <w:tcBorders>
              <w:top w:val="outset" w:sz="6" w:space="0" w:color="000000"/>
              <w:left w:val="outset" w:sz="6" w:space="0" w:color="000000"/>
              <w:bottom w:val="outset" w:sz="6" w:space="0" w:color="000000"/>
              <w:right w:val="outset" w:sz="6" w:space="0" w:color="000000"/>
            </w:tcBorders>
            <w:vAlign w:val="center"/>
            <w:hideMark/>
          </w:tcPr>
          <w:p w14:paraId="1C8FCD5C" w14:textId="77777777" w:rsidR="00C01664" w:rsidRPr="00A66C0A" w:rsidRDefault="00DC44CA">
            <w:pPr>
              <w:pStyle w:val="NormalWeb"/>
              <w:spacing w:line="270" w:lineRule="atLeast"/>
              <w:ind w:left="30" w:right="30"/>
              <w:rPr>
                <w:rFonts w:ascii="Arial" w:hAnsi="Arial" w:cs="Arial"/>
                <w:sz w:val="22"/>
                <w:szCs w:val="22"/>
              </w:rPr>
            </w:pPr>
            <w:r w:rsidRPr="00A66C0A">
              <w:rPr>
                <w:rFonts w:ascii="Arial" w:hAnsi="Arial" w:cs="Arial"/>
                <w:sz w:val="22"/>
                <w:szCs w:val="22"/>
              </w:rPr>
              <w:t>The visualisation diagram is like a top trump style card and is a Roman Centurion used as an example of the different cards.</w:t>
            </w:r>
            <w:r w:rsidRPr="00A66C0A">
              <w:rPr>
                <w:rFonts w:ascii="Arial" w:hAnsi="Arial" w:cs="Arial"/>
                <w:sz w:val="22"/>
                <w:szCs w:val="22"/>
              </w:rPr>
              <w:br/>
              <w:t>The visualisation diagram will be given to a FREELANCE GRAPHIC ARTIST who will then create the final versions of the mini cards. It is the suitability of the visualisation for the freelance graphic artist that is the important aspect of the question - are they given enough information to create the final cards?</w:t>
            </w:r>
            <w:r w:rsidRPr="00A66C0A">
              <w:rPr>
                <w:rFonts w:ascii="Arial" w:hAnsi="Arial" w:cs="Arial"/>
                <w:sz w:val="22"/>
                <w:szCs w:val="22"/>
              </w:rPr>
              <w:br/>
            </w:r>
            <w:r w:rsidRPr="00A66C0A">
              <w:rPr>
                <w:rFonts w:ascii="Arial" w:hAnsi="Arial" w:cs="Arial"/>
                <w:sz w:val="22"/>
                <w:szCs w:val="22"/>
              </w:rPr>
              <w:br/>
              <w:t>Answers may include reference to :</w:t>
            </w:r>
          </w:p>
          <w:p w14:paraId="53C60076"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Composition</w:t>
            </w:r>
          </w:p>
          <w:p w14:paraId="6E0C97FD"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Layout</w:t>
            </w:r>
          </w:p>
          <w:p w14:paraId="742FBF0A"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Clarity</w:t>
            </w:r>
          </w:p>
          <w:p w14:paraId="66C0E5D5"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Use of colours</w:t>
            </w:r>
          </w:p>
          <w:p w14:paraId="113DF852"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Fitness for purpose</w:t>
            </w:r>
          </w:p>
          <w:p w14:paraId="116C1066"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Font type &amp; styles</w:t>
            </w:r>
          </w:p>
          <w:p w14:paraId="79BDCBC7"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Annotations (examples of)</w:t>
            </w:r>
          </w:p>
          <w:p w14:paraId="013F9060"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Suitability for target audience (graphic designer)</w:t>
            </w:r>
          </w:p>
          <w:p w14:paraId="7E9268BF" w14:textId="77777777" w:rsidR="00C01664" w:rsidRPr="00A66C0A" w:rsidRDefault="00DC44CA">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A66C0A">
              <w:rPr>
                <w:rFonts w:ascii="Arial" w:eastAsia="Times New Roman" w:hAnsi="Arial" w:cs="Arial"/>
                <w:sz w:val="22"/>
                <w:szCs w:val="22"/>
              </w:rPr>
              <w:t>Suitability for the client</w:t>
            </w:r>
          </w:p>
          <w:p w14:paraId="344B139E" w14:textId="77777777" w:rsidR="001548EF" w:rsidRDefault="00DC44CA">
            <w:pPr>
              <w:spacing w:line="270" w:lineRule="atLeast"/>
              <w:ind w:left="15" w:right="15"/>
              <w:rPr>
                <w:rStyle w:val="Strong"/>
                <w:rFonts w:ascii="Arial" w:eastAsia="Times New Roman" w:hAnsi="Arial" w:cs="Arial"/>
                <w:sz w:val="22"/>
                <w:szCs w:val="22"/>
              </w:rPr>
            </w:pPr>
            <w:r w:rsidRPr="00A66C0A">
              <w:rPr>
                <w:rFonts w:ascii="Arial" w:eastAsia="Times New Roman" w:hAnsi="Arial" w:cs="Arial"/>
                <w:sz w:val="22"/>
                <w:szCs w:val="22"/>
              </w:rPr>
              <w:br/>
            </w:r>
            <w:r w:rsidRPr="00A66C0A">
              <w:rPr>
                <w:rFonts w:ascii="Arial" w:eastAsia="Times New Roman" w:hAnsi="Arial" w:cs="Arial"/>
                <w:sz w:val="22"/>
                <w:szCs w:val="22"/>
              </w:rPr>
              <w:br/>
              <w:t>Subject specific terminology covers both terminology related to the creation of visualisation as well as that related to Roman museum.</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Emphasis"/>
                <w:rFonts w:ascii="Arial" w:eastAsia="Times New Roman" w:hAnsi="Arial" w:cs="Arial"/>
                <w:sz w:val="22"/>
                <w:szCs w:val="22"/>
              </w:rPr>
              <w:t>QWC – only place in specification where this is assessed and is worth 1 mark.</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Strong"/>
                <w:rFonts w:ascii="Arial" w:eastAsia="Times New Roman" w:hAnsi="Arial" w:cs="Arial"/>
                <w:sz w:val="22"/>
                <w:szCs w:val="22"/>
              </w:rPr>
              <w:t>Please refer to separate resource document to view visualisation diagram.</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Style w:val="Strong"/>
                <w:rFonts w:ascii="Arial" w:eastAsia="Times New Roman" w:hAnsi="Arial" w:cs="Arial"/>
                <w:sz w:val="22"/>
                <w:szCs w:val="22"/>
                <w:u w:val="single"/>
              </w:rPr>
              <w:t>Examiner’s Comments</w:t>
            </w:r>
            <w:r w:rsidRPr="00A66C0A">
              <w:rPr>
                <w:rFonts w:ascii="Arial" w:eastAsia="Times New Roman" w:hAnsi="Arial" w:cs="Arial"/>
                <w:sz w:val="22"/>
                <w:szCs w:val="22"/>
              </w:rPr>
              <w:br/>
            </w:r>
            <w:r w:rsidRPr="00A66C0A">
              <w:rPr>
                <w:rFonts w:ascii="Arial" w:eastAsia="Times New Roman" w:hAnsi="Arial" w:cs="Arial"/>
                <w:sz w:val="22"/>
                <w:szCs w:val="22"/>
              </w:rPr>
              <w:br/>
              <w:t xml:space="preserve">This session once again saw a wider range in responses which is reflecting </w:t>
            </w:r>
            <w:r w:rsidRPr="00A66C0A">
              <w:rPr>
                <w:rFonts w:ascii="Arial" w:eastAsia="Times New Roman" w:hAnsi="Arial" w:cs="Arial"/>
                <w:sz w:val="22"/>
                <w:szCs w:val="22"/>
              </w:rPr>
              <w:lastRenderedPageBreak/>
              <w:t>the increased entry this session. Where centres have prepared candidates specifically for the exam using previous marks schemes, papers and reports, candidates produced clearly explained answers that showed a good understanding of the use of visualisation diagram in the pre-production process. Where poor performance on this question was seen, it demonstrated that candidates only know how to produce a visualisation diagram and that they do not understand why and how they are used. They were also not clear about what should be included to make the visualisation diagram more effective.</w:t>
            </w:r>
            <w:r w:rsidRPr="00A66C0A">
              <w:rPr>
                <w:rFonts w:ascii="Arial" w:eastAsia="Times New Roman" w:hAnsi="Arial" w:cs="Arial"/>
                <w:sz w:val="22"/>
                <w:szCs w:val="22"/>
              </w:rPr>
              <w:br/>
            </w:r>
            <w:r w:rsidRPr="00A66C0A">
              <w:rPr>
                <w:rFonts w:ascii="Arial" w:eastAsia="Times New Roman" w:hAnsi="Arial" w:cs="Arial"/>
                <w:sz w:val="22"/>
                <w:szCs w:val="22"/>
              </w:rPr>
              <w:br/>
              <w:t>It should be noted that this question is the only place in the whole specification where quality of written communication is assessed. As a result, bullet pointed answers are not appropriate and will lead to marks being restricted for this question.</w:t>
            </w:r>
            <w:r w:rsidRPr="00A66C0A">
              <w:rPr>
                <w:rFonts w:ascii="Arial" w:eastAsia="Times New Roman" w:hAnsi="Arial" w:cs="Arial"/>
                <w:sz w:val="22"/>
                <w:szCs w:val="22"/>
              </w:rPr>
              <w:br/>
            </w:r>
            <w:r w:rsidRPr="00A66C0A">
              <w:rPr>
                <w:rStyle w:val="Strong"/>
                <w:rFonts w:ascii="Arial" w:eastAsia="Times New Roman" w:hAnsi="Arial" w:cs="Arial"/>
                <w:sz w:val="22"/>
                <w:szCs w:val="22"/>
              </w:rPr>
              <w:t>Exemplar 8</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noProof/>
                <w:sz w:val="22"/>
                <w:szCs w:val="22"/>
              </w:rPr>
              <w:drawing>
                <wp:inline distT="0" distB="0" distL="0" distR="0" wp14:anchorId="12350A0C" wp14:editId="0CF93D0F">
                  <wp:extent cx="2219325" cy="2937342"/>
                  <wp:effectExtent l="0" t="0" r="0" b="0"/>
                  <wp:docPr id="4" name="Picture 4" descr="Exempla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9325" cy="2937342"/>
                          </a:xfrm>
                          <a:prstGeom prst="rect">
                            <a:avLst/>
                          </a:prstGeom>
                          <a:noFill/>
                          <a:ln>
                            <a:noFill/>
                          </a:ln>
                        </pic:spPr>
                      </pic:pic>
                    </a:graphicData>
                  </a:graphic>
                </wp:inline>
              </w:drawing>
            </w:r>
            <w:r w:rsidRPr="00A66C0A">
              <w:rPr>
                <w:rFonts w:ascii="Arial" w:eastAsia="Times New Roman" w:hAnsi="Arial" w:cs="Arial"/>
                <w:sz w:val="22"/>
                <w:szCs w:val="22"/>
              </w:rPr>
              <w:br/>
            </w:r>
            <w:r w:rsidRPr="00A66C0A">
              <w:rPr>
                <w:rFonts w:ascii="Arial" w:eastAsia="Times New Roman" w:hAnsi="Arial" w:cs="Arial"/>
                <w:noProof/>
                <w:sz w:val="22"/>
                <w:szCs w:val="22"/>
              </w:rPr>
              <w:drawing>
                <wp:inline distT="0" distB="0" distL="0" distR="0" wp14:anchorId="00D8FA57" wp14:editId="6C01197E">
                  <wp:extent cx="2219325" cy="953004"/>
                  <wp:effectExtent l="0" t="0" r="0" b="6350"/>
                  <wp:docPr id="5" name="Picture 5" descr="Exemplar 8 par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9325" cy="953004"/>
                          </a:xfrm>
                          <a:prstGeom prst="rect">
                            <a:avLst/>
                          </a:prstGeom>
                          <a:noFill/>
                          <a:ln>
                            <a:noFill/>
                          </a:ln>
                        </pic:spPr>
                      </pic:pic>
                    </a:graphicData>
                  </a:graphic>
                </wp:inline>
              </w:drawing>
            </w:r>
            <w:r w:rsidRPr="00A66C0A">
              <w:rPr>
                <w:rFonts w:ascii="Arial" w:eastAsia="Times New Roman" w:hAnsi="Arial" w:cs="Arial"/>
                <w:sz w:val="22"/>
                <w:szCs w:val="22"/>
              </w:rPr>
              <w:br/>
              <w:t xml:space="preserve">The candidate has clearly linked the points made to the target audience of the document by exampling the effect </w:t>
            </w:r>
            <w:r w:rsidRPr="00A66C0A">
              <w:rPr>
                <w:rFonts w:ascii="Arial" w:eastAsia="Times New Roman" w:hAnsi="Arial" w:cs="Arial"/>
                <w:sz w:val="22"/>
                <w:szCs w:val="22"/>
              </w:rPr>
              <w:lastRenderedPageBreak/>
              <w:t>of the points of the role of the freelance graphic artist.</w:t>
            </w:r>
            <w:r w:rsidRPr="00A66C0A">
              <w:rPr>
                <w:rFonts w:ascii="Arial" w:eastAsia="Times New Roman" w:hAnsi="Arial" w:cs="Arial"/>
                <w:sz w:val="22"/>
                <w:szCs w:val="22"/>
              </w:rPr>
              <w:br/>
            </w:r>
            <w:r w:rsidRPr="00A66C0A">
              <w:rPr>
                <w:rFonts w:ascii="Arial" w:eastAsia="Times New Roman" w:hAnsi="Arial" w:cs="Arial"/>
                <w:sz w:val="22"/>
                <w:szCs w:val="22"/>
              </w:rPr>
              <w:br/>
            </w:r>
          </w:p>
          <w:p w14:paraId="51C9583B" w14:textId="2BB405B1" w:rsidR="00C01664" w:rsidRPr="00A66C0A" w:rsidRDefault="00DC44CA">
            <w:pPr>
              <w:spacing w:line="270" w:lineRule="atLeast"/>
              <w:ind w:left="15" w:right="15"/>
              <w:rPr>
                <w:rFonts w:ascii="Arial" w:eastAsia="Times New Roman" w:hAnsi="Arial" w:cs="Arial"/>
                <w:sz w:val="22"/>
                <w:szCs w:val="22"/>
              </w:rPr>
            </w:pPr>
            <w:r w:rsidRPr="00A66C0A">
              <w:rPr>
                <w:rStyle w:val="Strong"/>
                <w:rFonts w:ascii="Arial" w:eastAsia="Times New Roman" w:hAnsi="Arial" w:cs="Arial"/>
                <w:sz w:val="22"/>
                <w:szCs w:val="22"/>
              </w:rPr>
              <w:t>Exemplar 9</w:t>
            </w:r>
            <w:r w:rsidRPr="00A66C0A">
              <w:rPr>
                <w:rFonts w:ascii="Arial" w:eastAsia="Times New Roman" w:hAnsi="Arial" w:cs="Arial"/>
                <w:sz w:val="22"/>
                <w:szCs w:val="22"/>
              </w:rPr>
              <w:br/>
            </w:r>
            <w:r w:rsidRPr="00A66C0A">
              <w:rPr>
                <w:rFonts w:ascii="Arial" w:eastAsia="Times New Roman" w:hAnsi="Arial" w:cs="Arial"/>
                <w:sz w:val="22"/>
                <w:szCs w:val="22"/>
              </w:rPr>
              <w:br/>
            </w:r>
            <w:r w:rsidRPr="00A66C0A">
              <w:rPr>
                <w:rFonts w:ascii="Arial" w:eastAsia="Times New Roman" w:hAnsi="Arial" w:cs="Arial"/>
                <w:noProof/>
                <w:sz w:val="22"/>
                <w:szCs w:val="22"/>
              </w:rPr>
              <w:drawing>
                <wp:inline distT="0" distB="0" distL="0" distR="0" wp14:anchorId="260CCE50" wp14:editId="66D6FC02">
                  <wp:extent cx="2362200" cy="3223708"/>
                  <wp:effectExtent l="0" t="0" r="0" b="0"/>
                  <wp:docPr id="6" name="Picture 6" descr="Exempla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86943" cy="3257475"/>
                          </a:xfrm>
                          <a:prstGeom prst="rect">
                            <a:avLst/>
                          </a:prstGeom>
                          <a:noFill/>
                          <a:ln>
                            <a:noFill/>
                          </a:ln>
                        </pic:spPr>
                      </pic:pic>
                    </a:graphicData>
                  </a:graphic>
                </wp:inline>
              </w:drawing>
            </w:r>
            <w:r w:rsidRPr="00A66C0A">
              <w:rPr>
                <w:rFonts w:ascii="Arial" w:eastAsia="Times New Roman" w:hAnsi="Arial" w:cs="Arial"/>
                <w:sz w:val="22"/>
                <w:szCs w:val="22"/>
              </w:rPr>
              <w:br/>
            </w:r>
            <w:r w:rsidRPr="00A66C0A">
              <w:rPr>
                <w:rFonts w:ascii="Arial" w:eastAsia="Times New Roman" w:hAnsi="Arial" w:cs="Arial"/>
                <w:noProof/>
                <w:sz w:val="22"/>
                <w:szCs w:val="22"/>
              </w:rPr>
              <w:drawing>
                <wp:inline distT="0" distB="0" distL="0" distR="0" wp14:anchorId="26EAF4E0" wp14:editId="4713FF0A">
                  <wp:extent cx="2273178" cy="695325"/>
                  <wp:effectExtent l="0" t="0" r="0" b="0"/>
                  <wp:docPr id="7" name="Picture 7" descr="Exemplar 9 par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4576" cy="698811"/>
                          </a:xfrm>
                          <a:prstGeom prst="rect">
                            <a:avLst/>
                          </a:prstGeom>
                          <a:noFill/>
                          <a:ln>
                            <a:noFill/>
                          </a:ln>
                        </pic:spPr>
                      </pic:pic>
                    </a:graphicData>
                  </a:graphic>
                </wp:inline>
              </w:drawing>
            </w:r>
            <w:r w:rsidRPr="00A66C0A">
              <w:rPr>
                <w:rFonts w:ascii="Arial" w:eastAsia="Times New Roman" w:hAnsi="Arial" w:cs="Arial"/>
                <w:sz w:val="22"/>
                <w:szCs w:val="22"/>
              </w:rPr>
              <w:br/>
              <w:t>This candidate describes and explains in some parts the role of the visualisation diagram. However, it is not really until the end of the response when they link it to the correct audience (freelance graphic artist) that this moves into L3.</w:t>
            </w:r>
          </w:p>
        </w:tc>
      </w:tr>
      <w:tr w:rsidR="001548EF" w:rsidRPr="00A66C0A" w14:paraId="4217CC4A" w14:textId="77777777" w:rsidTr="00E53C2F">
        <w:trPr>
          <w:trHeight w:val="360"/>
        </w:trPr>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723DEF" w14:textId="77777777" w:rsidR="00C01664" w:rsidRPr="00A66C0A" w:rsidRDefault="00C01664">
            <w:pPr>
              <w:spacing w:line="270"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FBEB324" w14:textId="77777777" w:rsidR="00C01664" w:rsidRPr="00A66C0A" w:rsidRDefault="00C01664">
            <w:pPr>
              <w:spacing w:before="15" w:after="15" w:line="315" w:lineRule="atLeast"/>
              <w:ind w:left="15" w:right="15"/>
              <w:rPr>
                <w:rFonts w:ascii="Arial" w:eastAsia="Times New Roman" w:hAnsi="Arial" w:cs="Arial"/>
                <w:sz w:val="22"/>
                <w:szCs w:val="22"/>
              </w:rPr>
            </w:pPr>
          </w:p>
        </w:tc>
        <w:tc>
          <w:tcPr>
            <w:tcW w:w="252"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EB6A90" w14:textId="77777777" w:rsidR="00C01664" w:rsidRPr="00A66C0A" w:rsidRDefault="00C01664">
            <w:pPr>
              <w:spacing w:before="15" w:after="15" w:line="315" w:lineRule="atLeast"/>
              <w:ind w:left="15" w:right="15"/>
              <w:rPr>
                <w:rFonts w:ascii="Arial" w:eastAsia="Times New Roman" w:hAnsi="Arial" w:cs="Arial"/>
                <w:sz w:val="22"/>
                <w:szCs w:val="22"/>
              </w:rPr>
            </w:pP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F63BACE" w14:textId="77777777" w:rsidR="00C01664" w:rsidRPr="00A66C0A" w:rsidRDefault="00DC44CA">
            <w:pPr>
              <w:spacing w:before="15" w:after="15" w:line="315" w:lineRule="atLeast"/>
              <w:ind w:left="15" w:right="15"/>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Total</w:t>
            </w:r>
          </w:p>
        </w:tc>
        <w:tc>
          <w:tcPr>
            <w:tcW w:w="505"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0235EB" w14:textId="77777777" w:rsidR="00C01664" w:rsidRPr="00A66C0A" w:rsidRDefault="00DC44CA">
            <w:pPr>
              <w:spacing w:before="15" w:after="15" w:line="315" w:lineRule="atLeast"/>
              <w:ind w:left="15" w:right="15"/>
              <w:jc w:val="center"/>
              <w:rPr>
                <w:rFonts w:ascii="Arial" w:eastAsia="Times New Roman" w:hAnsi="Arial" w:cs="Arial"/>
                <w:b/>
                <w:bCs/>
                <w:color w:val="000000"/>
                <w:sz w:val="22"/>
                <w:szCs w:val="22"/>
              </w:rPr>
            </w:pPr>
            <w:r w:rsidRPr="00A66C0A">
              <w:rPr>
                <w:rFonts w:ascii="Arial" w:eastAsia="Times New Roman" w:hAnsi="Arial" w:cs="Arial"/>
                <w:b/>
                <w:bCs/>
                <w:color w:val="000000"/>
                <w:sz w:val="22"/>
                <w:szCs w:val="22"/>
              </w:rPr>
              <w:t>12</w:t>
            </w:r>
          </w:p>
        </w:tc>
        <w:tc>
          <w:tcPr>
            <w:tcW w:w="1869"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FDB7B59" w14:textId="77777777" w:rsidR="00C01664" w:rsidRPr="00A66C0A" w:rsidRDefault="00C01664">
            <w:pPr>
              <w:spacing w:before="15" w:after="15" w:line="315" w:lineRule="atLeast"/>
              <w:ind w:left="15" w:right="15"/>
              <w:jc w:val="center"/>
              <w:rPr>
                <w:rFonts w:ascii="Arial" w:eastAsia="Times New Roman" w:hAnsi="Arial" w:cs="Arial"/>
                <w:b/>
                <w:bCs/>
                <w:color w:val="000000"/>
                <w:sz w:val="22"/>
                <w:szCs w:val="22"/>
              </w:rPr>
            </w:pPr>
          </w:p>
        </w:tc>
      </w:tr>
    </w:tbl>
    <w:p w14:paraId="26050D40" w14:textId="77777777" w:rsidR="00C01664" w:rsidRDefault="00C01664">
      <w:pPr>
        <w:rPr>
          <w:rFonts w:eastAsia="Times New Roman"/>
        </w:rPr>
      </w:pPr>
    </w:p>
    <w:sectPr w:rsidR="00C01664">
      <w:footerReference w:type="default" r:id="rId18"/>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2CDBB" w14:textId="77777777" w:rsidR="00B43CD3" w:rsidRDefault="00B43CD3">
      <w:r>
        <w:separator/>
      </w:r>
    </w:p>
  </w:endnote>
  <w:endnote w:type="continuationSeparator" w:id="0">
    <w:p w14:paraId="2984E66F" w14:textId="77777777" w:rsidR="00B43CD3" w:rsidRDefault="00B4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A71719" w14:paraId="034BFADB" w14:textId="77777777" w:rsidTr="00532519">
      <w:trPr>
        <w:jc w:val="right"/>
      </w:trPr>
      <w:tc>
        <w:tcPr>
          <w:tcW w:w="2000" w:type="pct"/>
          <w:vAlign w:val="center"/>
          <w:hideMark/>
        </w:tcPr>
        <w:p w14:paraId="34C27FBC" w14:textId="469B7442" w:rsidR="00A71719" w:rsidRDefault="00A71719" w:rsidP="00A71719">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24AB21F2" w14:textId="153FC8CE" w:rsidR="00A71719" w:rsidRDefault="00A71719" w:rsidP="00A71719">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544201CD" w14:textId="709C91FD" w:rsidR="00A71719" w:rsidRDefault="00A71719" w:rsidP="00A71719">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2DDE0" w14:textId="77777777" w:rsidR="00B43CD3" w:rsidRDefault="00B43CD3">
      <w:r>
        <w:separator/>
      </w:r>
    </w:p>
  </w:footnote>
  <w:footnote w:type="continuationSeparator" w:id="0">
    <w:p w14:paraId="76D4E380" w14:textId="77777777" w:rsidR="00B43CD3" w:rsidRDefault="00B43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175CDE"/>
    <w:multiLevelType w:val="multilevel"/>
    <w:tmpl w:val="F642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CA0A3E"/>
    <w:multiLevelType w:val="multilevel"/>
    <w:tmpl w:val="4254E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4CA"/>
    <w:rsid w:val="001548EF"/>
    <w:rsid w:val="001D0C7D"/>
    <w:rsid w:val="00417570"/>
    <w:rsid w:val="007445EC"/>
    <w:rsid w:val="00A66C0A"/>
    <w:rsid w:val="00A71719"/>
    <w:rsid w:val="00B43CD3"/>
    <w:rsid w:val="00C01664"/>
    <w:rsid w:val="00DC44CA"/>
    <w:rsid w:val="00E53C2F"/>
    <w:rsid w:val="00EF263A"/>
    <w:rsid w:val="00F53D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CFE634"/>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mceeditable">
    <w:name w:val="mceeditabl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59960">
      <w:marLeft w:val="-75"/>
      <w:marRight w:val="15"/>
      <w:marTop w:val="15"/>
      <w:marBottom w:val="15"/>
      <w:divBdr>
        <w:top w:val="none" w:sz="0" w:space="0" w:color="auto"/>
        <w:left w:val="none" w:sz="0" w:space="0" w:color="auto"/>
        <w:bottom w:val="none" w:sz="0" w:space="0" w:color="auto"/>
        <w:right w:val="none" w:sz="0" w:space="0" w:color="auto"/>
      </w:divBdr>
      <w:divsChild>
        <w:div w:id="1417021347">
          <w:marLeft w:val="225"/>
          <w:marRight w:val="15"/>
          <w:marTop w:val="15"/>
          <w:marBottom w:val="15"/>
          <w:divBdr>
            <w:top w:val="none" w:sz="0" w:space="0" w:color="auto"/>
            <w:left w:val="none" w:sz="0" w:space="0" w:color="auto"/>
            <w:bottom w:val="none" w:sz="0" w:space="0" w:color="auto"/>
            <w:right w:val="none" w:sz="0" w:space="0" w:color="auto"/>
          </w:divBdr>
          <w:divsChild>
            <w:div w:id="409083588">
              <w:marLeft w:val="15"/>
              <w:marRight w:val="15"/>
              <w:marTop w:val="270"/>
              <w:marBottom w:val="15"/>
              <w:divBdr>
                <w:top w:val="none" w:sz="0" w:space="0" w:color="auto"/>
                <w:left w:val="none" w:sz="0" w:space="0" w:color="auto"/>
                <w:bottom w:val="dashed" w:sz="6" w:space="0" w:color="000000"/>
                <w:right w:val="none" w:sz="0" w:space="0" w:color="auto"/>
              </w:divBdr>
            </w:div>
            <w:div w:id="1369336693">
              <w:marLeft w:val="15"/>
              <w:marRight w:val="15"/>
              <w:marTop w:val="270"/>
              <w:marBottom w:val="15"/>
              <w:divBdr>
                <w:top w:val="none" w:sz="0" w:space="0" w:color="auto"/>
                <w:left w:val="none" w:sz="0" w:space="0" w:color="auto"/>
                <w:bottom w:val="dashed" w:sz="6" w:space="0" w:color="000000"/>
                <w:right w:val="none" w:sz="0" w:space="0" w:color="auto"/>
              </w:divBdr>
            </w:div>
            <w:div w:id="517427284">
              <w:marLeft w:val="15"/>
              <w:marRight w:val="15"/>
              <w:marTop w:val="270"/>
              <w:marBottom w:val="15"/>
              <w:divBdr>
                <w:top w:val="none" w:sz="0" w:space="0" w:color="auto"/>
                <w:left w:val="none" w:sz="0" w:space="0" w:color="auto"/>
                <w:bottom w:val="dashed" w:sz="6" w:space="0" w:color="000000"/>
                <w:right w:val="none" w:sz="0" w:space="0" w:color="auto"/>
              </w:divBdr>
            </w:div>
            <w:div w:id="867377285">
              <w:marLeft w:val="15"/>
              <w:marRight w:val="15"/>
              <w:marTop w:val="270"/>
              <w:marBottom w:val="15"/>
              <w:divBdr>
                <w:top w:val="none" w:sz="0" w:space="0" w:color="auto"/>
                <w:left w:val="none" w:sz="0" w:space="0" w:color="auto"/>
                <w:bottom w:val="dashed" w:sz="6" w:space="0" w:color="000000"/>
                <w:right w:val="none" w:sz="0" w:space="0" w:color="auto"/>
              </w:divBdr>
            </w:div>
            <w:div w:id="736977596">
              <w:marLeft w:val="15"/>
              <w:marRight w:val="15"/>
              <w:marTop w:val="270"/>
              <w:marBottom w:val="15"/>
              <w:divBdr>
                <w:top w:val="none" w:sz="0" w:space="0" w:color="auto"/>
                <w:left w:val="none" w:sz="0" w:space="0" w:color="auto"/>
                <w:bottom w:val="dashed" w:sz="6" w:space="0" w:color="000000"/>
                <w:right w:val="none" w:sz="0" w:space="0" w:color="auto"/>
              </w:divBdr>
            </w:div>
            <w:div w:id="1835800804">
              <w:marLeft w:val="15"/>
              <w:marRight w:val="15"/>
              <w:marTop w:val="270"/>
              <w:marBottom w:val="15"/>
              <w:divBdr>
                <w:top w:val="none" w:sz="0" w:space="0" w:color="auto"/>
                <w:left w:val="none" w:sz="0" w:space="0" w:color="auto"/>
                <w:bottom w:val="dashed" w:sz="6" w:space="0" w:color="000000"/>
                <w:right w:val="none" w:sz="0" w:space="0" w:color="auto"/>
              </w:divBdr>
            </w:div>
            <w:div w:id="1966806712">
              <w:marLeft w:val="15"/>
              <w:marRight w:val="15"/>
              <w:marTop w:val="270"/>
              <w:marBottom w:val="15"/>
              <w:divBdr>
                <w:top w:val="none" w:sz="0" w:space="0" w:color="auto"/>
                <w:left w:val="none" w:sz="0" w:space="0" w:color="auto"/>
                <w:bottom w:val="dashed" w:sz="6" w:space="0" w:color="000000"/>
                <w:right w:val="none" w:sz="0" w:space="0" w:color="auto"/>
              </w:divBdr>
            </w:div>
            <w:div w:id="499122842">
              <w:marLeft w:val="15"/>
              <w:marRight w:val="15"/>
              <w:marTop w:val="270"/>
              <w:marBottom w:val="15"/>
              <w:divBdr>
                <w:top w:val="none" w:sz="0" w:space="0" w:color="auto"/>
                <w:left w:val="none" w:sz="0" w:space="0" w:color="auto"/>
                <w:bottom w:val="dashed" w:sz="6" w:space="0" w:color="000000"/>
                <w:right w:val="none" w:sz="0" w:space="0" w:color="auto"/>
              </w:divBdr>
            </w:div>
            <w:div w:id="1327825415">
              <w:marLeft w:val="15"/>
              <w:marRight w:val="15"/>
              <w:marTop w:val="270"/>
              <w:marBottom w:val="15"/>
              <w:divBdr>
                <w:top w:val="none" w:sz="0" w:space="0" w:color="auto"/>
                <w:left w:val="none" w:sz="0" w:space="0" w:color="auto"/>
                <w:bottom w:val="dashed" w:sz="6" w:space="0" w:color="000000"/>
                <w:right w:val="none" w:sz="0" w:space="0" w:color="auto"/>
              </w:divBdr>
            </w:div>
            <w:div w:id="1107192007">
              <w:marLeft w:val="15"/>
              <w:marRight w:val="15"/>
              <w:marTop w:val="270"/>
              <w:marBottom w:val="15"/>
              <w:divBdr>
                <w:top w:val="none" w:sz="0" w:space="0" w:color="auto"/>
                <w:left w:val="none" w:sz="0" w:space="0" w:color="auto"/>
                <w:bottom w:val="dashed" w:sz="6" w:space="0" w:color="000000"/>
                <w:right w:val="none" w:sz="0" w:space="0" w:color="auto"/>
              </w:divBdr>
            </w:div>
            <w:div w:id="1268081467">
              <w:marLeft w:val="15"/>
              <w:marRight w:val="15"/>
              <w:marTop w:val="270"/>
              <w:marBottom w:val="15"/>
              <w:divBdr>
                <w:top w:val="none" w:sz="0" w:space="0" w:color="auto"/>
                <w:left w:val="none" w:sz="0" w:space="0" w:color="auto"/>
                <w:bottom w:val="dashed" w:sz="6" w:space="0" w:color="000000"/>
                <w:right w:val="none" w:sz="0" w:space="0" w:color="auto"/>
              </w:divBdr>
            </w:div>
            <w:div w:id="30695321">
              <w:marLeft w:val="15"/>
              <w:marRight w:val="15"/>
              <w:marTop w:val="270"/>
              <w:marBottom w:val="15"/>
              <w:divBdr>
                <w:top w:val="none" w:sz="0" w:space="0" w:color="auto"/>
                <w:left w:val="none" w:sz="0" w:space="0" w:color="auto"/>
                <w:bottom w:val="dashed" w:sz="6" w:space="0" w:color="000000"/>
                <w:right w:val="none" w:sz="0" w:space="0" w:color="auto"/>
              </w:divBdr>
            </w:div>
            <w:div w:id="134957486">
              <w:marLeft w:val="15"/>
              <w:marRight w:val="15"/>
              <w:marTop w:val="270"/>
              <w:marBottom w:val="15"/>
              <w:divBdr>
                <w:top w:val="none" w:sz="0" w:space="0" w:color="auto"/>
                <w:left w:val="none" w:sz="0" w:space="0" w:color="auto"/>
                <w:bottom w:val="dashed" w:sz="6" w:space="0" w:color="000000"/>
                <w:right w:val="none" w:sz="0" w:space="0" w:color="auto"/>
              </w:divBdr>
            </w:div>
            <w:div w:id="1132986415">
              <w:marLeft w:val="15"/>
              <w:marRight w:val="15"/>
              <w:marTop w:val="270"/>
              <w:marBottom w:val="15"/>
              <w:divBdr>
                <w:top w:val="none" w:sz="0" w:space="0" w:color="auto"/>
                <w:left w:val="none" w:sz="0" w:space="0" w:color="auto"/>
                <w:bottom w:val="dashed" w:sz="6" w:space="0" w:color="000000"/>
                <w:right w:val="none" w:sz="0" w:space="0" w:color="auto"/>
              </w:divBdr>
            </w:div>
            <w:div w:id="449858266">
              <w:marLeft w:val="15"/>
              <w:marRight w:val="15"/>
              <w:marTop w:val="270"/>
              <w:marBottom w:val="15"/>
              <w:divBdr>
                <w:top w:val="none" w:sz="0" w:space="0" w:color="auto"/>
                <w:left w:val="none" w:sz="0" w:space="0" w:color="auto"/>
                <w:bottom w:val="dashed" w:sz="6" w:space="0" w:color="000000"/>
                <w:right w:val="none" w:sz="0" w:space="0" w:color="auto"/>
              </w:divBdr>
            </w:div>
            <w:div w:id="610671462">
              <w:marLeft w:val="15"/>
              <w:marRight w:val="15"/>
              <w:marTop w:val="270"/>
              <w:marBottom w:val="15"/>
              <w:divBdr>
                <w:top w:val="none" w:sz="0" w:space="0" w:color="auto"/>
                <w:left w:val="none" w:sz="0" w:space="0" w:color="auto"/>
                <w:bottom w:val="dashed" w:sz="6" w:space="0" w:color="000000"/>
                <w:right w:val="none" w:sz="0" w:space="0" w:color="auto"/>
              </w:divBdr>
            </w:div>
            <w:div w:id="539126367">
              <w:marLeft w:val="15"/>
              <w:marRight w:val="15"/>
              <w:marTop w:val="270"/>
              <w:marBottom w:val="15"/>
              <w:divBdr>
                <w:top w:val="none" w:sz="0" w:space="0" w:color="auto"/>
                <w:left w:val="none" w:sz="0" w:space="0" w:color="auto"/>
                <w:bottom w:val="dashed" w:sz="6" w:space="0" w:color="000000"/>
                <w:right w:val="none" w:sz="0" w:space="0" w:color="auto"/>
              </w:divBdr>
            </w:div>
            <w:div w:id="1414859703">
              <w:marLeft w:val="15"/>
              <w:marRight w:val="15"/>
              <w:marTop w:val="270"/>
              <w:marBottom w:val="15"/>
              <w:divBdr>
                <w:top w:val="none" w:sz="0" w:space="0" w:color="auto"/>
                <w:left w:val="none" w:sz="0" w:space="0" w:color="auto"/>
                <w:bottom w:val="dashed" w:sz="6" w:space="0" w:color="000000"/>
                <w:right w:val="none" w:sz="0" w:space="0" w:color="auto"/>
              </w:divBdr>
            </w:div>
            <w:div w:id="1900286233">
              <w:marLeft w:val="15"/>
              <w:marRight w:val="15"/>
              <w:marTop w:val="270"/>
              <w:marBottom w:val="15"/>
              <w:divBdr>
                <w:top w:val="none" w:sz="0" w:space="0" w:color="auto"/>
                <w:left w:val="none" w:sz="0" w:space="0" w:color="auto"/>
                <w:bottom w:val="dashed" w:sz="6" w:space="0" w:color="000000"/>
                <w:right w:val="none" w:sz="0" w:space="0" w:color="auto"/>
              </w:divBdr>
            </w:div>
            <w:div w:id="133450892">
              <w:marLeft w:val="15"/>
              <w:marRight w:val="15"/>
              <w:marTop w:val="270"/>
              <w:marBottom w:val="15"/>
              <w:divBdr>
                <w:top w:val="none" w:sz="0" w:space="0" w:color="auto"/>
                <w:left w:val="none" w:sz="0" w:space="0" w:color="auto"/>
                <w:bottom w:val="dashed" w:sz="6" w:space="0" w:color="000000"/>
                <w:right w:val="none" w:sz="0" w:space="0" w:color="auto"/>
              </w:divBdr>
            </w:div>
            <w:div w:id="1107964948">
              <w:marLeft w:val="15"/>
              <w:marRight w:val="15"/>
              <w:marTop w:val="270"/>
              <w:marBottom w:val="15"/>
              <w:divBdr>
                <w:top w:val="none" w:sz="0" w:space="0" w:color="auto"/>
                <w:left w:val="none" w:sz="0" w:space="0" w:color="auto"/>
                <w:bottom w:val="dashed" w:sz="6" w:space="0" w:color="000000"/>
                <w:right w:val="none" w:sz="0" w:space="0" w:color="auto"/>
              </w:divBdr>
            </w:div>
            <w:div w:id="1839730098">
              <w:marLeft w:val="15"/>
              <w:marRight w:val="15"/>
              <w:marTop w:val="270"/>
              <w:marBottom w:val="15"/>
              <w:divBdr>
                <w:top w:val="none" w:sz="0" w:space="0" w:color="auto"/>
                <w:left w:val="none" w:sz="0" w:space="0" w:color="auto"/>
                <w:bottom w:val="dashed" w:sz="6" w:space="0" w:color="000000"/>
                <w:right w:val="none" w:sz="0" w:space="0" w:color="auto"/>
              </w:divBdr>
            </w:div>
            <w:div w:id="198288644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268397101">
      <w:marLeft w:val="15"/>
      <w:marRight w:val="15"/>
      <w:marTop w:val="15"/>
      <w:marBottom w:val="15"/>
      <w:divBdr>
        <w:top w:val="none" w:sz="0" w:space="0" w:color="auto"/>
        <w:left w:val="none" w:sz="0" w:space="0" w:color="auto"/>
        <w:bottom w:val="none" w:sz="0" w:space="0" w:color="auto"/>
        <w:right w:val="none" w:sz="0" w:space="0" w:color="auto"/>
      </w:divBdr>
    </w:div>
    <w:div w:id="1083452821">
      <w:marLeft w:val="-75"/>
      <w:marRight w:val="15"/>
      <w:marTop w:val="15"/>
      <w:marBottom w:val="15"/>
      <w:divBdr>
        <w:top w:val="none" w:sz="0" w:space="0" w:color="auto"/>
        <w:left w:val="none" w:sz="0" w:space="0" w:color="auto"/>
        <w:bottom w:val="none" w:sz="0" w:space="0" w:color="auto"/>
        <w:right w:val="none" w:sz="0" w:space="0" w:color="auto"/>
      </w:divBdr>
      <w:divsChild>
        <w:div w:id="173617524">
          <w:marLeft w:val="225"/>
          <w:marRight w:val="15"/>
          <w:marTop w:val="15"/>
          <w:marBottom w:val="15"/>
          <w:divBdr>
            <w:top w:val="none" w:sz="0" w:space="0" w:color="auto"/>
            <w:left w:val="none" w:sz="0" w:space="0" w:color="auto"/>
            <w:bottom w:val="none" w:sz="0" w:space="0" w:color="auto"/>
            <w:right w:val="none" w:sz="0" w:space="0" w:color="auto"/>
          </w:divBdr>
          <w:divsChild>
            <w:div w:id="1188056233">
              <w:marLeft w:val="15"/>
              <w:marRight w:val="15"/>
              <w:marTop w:val="270"/>
              <w:marBottom w:val="15"/>
              <w:divBdr>
                <w:top w:val="none" w:sz="0" w:space="0" w:color="auto"/>
                <w:left w:val="none" w:sz="0" w:space="0" w:color="auto"/>
                <w:bottom w:val="dashed" w:sz="6" w:space="0" w:color="000000"/>
                <w:right w:val="none" w:sz="0" w:space="0" w:color="auto"/>
              </w:divBdr>
            </w:div>
            <w:div w:id="81413200">
              <w:marLeft w:val="15"/>
              <w:marRight w:val="15"/>
              <w:marTop w:val="270"/>
              <w:marBottom w:val="15"/>
              <w:divBdr>
                <w:top w:val="none" w:sz="0" w:space="0" w:color="auto"/>
                <w:left w:val="none" w:sz="0" w:space="0" w:color="auto"/>
                <w:bottom w:val="dashed" w:sz="6" w:space="0" w:color="000000"/>
                <w:right w:val="none" w:sz="0" w:space="0" w:color="auto"/>
              </w:divBdr>
            </w:div>
            <w:div w:id="977879064">
              <w:marLeft w:val="15"/>
              <w:marRight w:val="15"/>
              <w:marTop w:val="270"/>
              <w:marBottom w:val="15"/>
              <w:divBdr>
                <w:top w:val="none" w:sz="0" w:space="0" w:color="auto"/>
                <w:left w:val="none" w:sz="0" w:space="0" w:color="auto"/>
                <w:bottom w:val="dashed" w:sz="6" w:space="0" w:color="000000"/>
                <w:right w:val="none" w:sz="0" w:space="0" w:color="auto"/>
              </w:divBdr>
            </w:div>
            <w:div w:id="1943683704">
              <w:marLeft w:val="15"/>
              <w:marRight w:val="15"/>
              <w:marTop w:val="270"/>
              <w:marBottom w:val="15"/>
              <w:divBdr>
                <w:top w:val="none" w:sz="0" w:space="0" w:color="auto"/>
                <w:left w:val="none" w:sz="0" w:space="0" w:color="auto"/>
                <w:bottom w:val="dashed" w:sz="6" w:space="0" w:color="000000"/>
                <w:right w:val="none" w:sz="0" w:space="0" w:color="auto"/>
              </w:divBdr>
            </w:div>
            <w:div w:id="422411885">
              <w:marLeft w:val="15"/>
              <w:marRight w:val="15"/>
              <w:marTop w:val="270"/>
              <w:marBottom w:val="15"/>
              <w:divBdr>
                <w:top w:val="none" w:sz="0" w:space="0" w:color="auto"/>
                <w:left w:val="none" w:sz="0" w:space="0" w:color="auto"/>
                <w:bottom w:val="dashed" w:sz="6" w:space="0" w:color="000000"/>
                <w:right w:val="none" w:sz="0" w:space="0" w:color="auto"/>
              </w:divBdr>
            </w:div>
            <w:div w:id="1121457974">
              <w:marLeft w:val="15"/>
              <w:marRight w:val="15"/>
              <w:marTop w:val="270"/>
              <w:marBottom w:val="15"/>
              <w:divBdr>
                <w:top w:val="none" w:sz="0" w:space="0" w:color="auto"/>
                <w:left w:val="none" w:sz="0" w:space="0" w:color="auto"/>
                <w:bottom w:val="dashed" w:sz="6" w:space="0" w:color="000000"/>
                <w:right w:val="none" w:sz="0" w:space="0" w:color="auto"/>
              </w:divBdr>
            </w:div>
            <w:div w:id="1861897690">
              <w:marLeft w:val="15"/>
              <w:marRight w:val="15"/>
              <w:marTop w:val="270"/>
              <w:marBottom w:val="15"/>
              <w:divBdr>
                <w:top w:val="none" w:sz="0" w:space="0" w:color="auto"/>
                <w:left w:val="none" w:sz="0" w:space="0" w:color="auto"/>
                <w:bottom w:val="dashed" w:sz="6" w:space="0" w:color="000000"/>
                <w:right w:val="none" w:sz="0" w:space="0" w:color="auto"/>
              </w:divBdr>
            </w:div>
            <w:div w:id="1372850516">
              <w:marLeft w:val="15"/>
              <w:marRight w:val="15"/>
              <w:marTop w:val="270"/>
              <w:marBottom w:val="15"/>
              <w:divBdr>
                <w:top w:val="none" w:sz="0" w:space="0" w:color="auto"/>
                <w:left w:val="none" w:sz="0" w:space="0" w:color="auto"/>
                <w:bottom w:val="dashed" w:sz="6" w:space="0" w:color="000000"/>
                <w:right w:val="none" w:sz="0" w:space="0" w:color="auto"/>
              </w:divBdr>
            </w:div>
            <w:div w:id="1887445765">
              <w:marLeft w:val="15"/>
              <w:marRight w:val="15"/>
              <w:marTop w:val="270"/>
              <w:marBottom w:val="15"/>
              <w:divBdr>
                <w:top w:val="none" w:sz="0" w:space="0" w:color="auto"/>
                <w:left w:val="none" w:sz="0" w:space="0" w:color="auto"/>
                <w:bottom w:val="dashed" w:sz="6" w:space="0" w:color="000000"/>
                <w:right w:val="none" w:sz="0" w:space="0" w:color="auto"/>
              </w:divBdr>
            </w:div>
            <w:div w:id="2104759746">
              <w:marLeft w:val="15"/>
              <w:marRight w:val="15"/>
              <w:marTop w:val="270"/>
              <w:marBottom w:val="15"/>
              <w:divBdr>
                <w:top w:val="none" w:sz="0" w:space="0" w:color="auto"/>
                <w:left w:val="none" w:sz="0" w:space="0" w:color="auto"/>
                <w:bottom w:val="dashed" w:sz="6" w:space="0" w:color="000000"/>
                <w:right w:val="none" w:sz="0" w:space="0" w:color="auto"/>
              </w:divBdr>
            </w:div>
            <w:div w:id="1011370182">
              <w:marLeft w:val="15"/>
              <w:marRight w:val="15"/>
              <w:marTop w:val="270"/>
              <w:marBottom w:val="15"/>
              <w:divBdr>
                <w:top w:val="none" w:sz="0" w:space="0" w:color="auto"/>
                <w:left w:val="none" w:sz="0" w:space="0" w:color="auto"/>
                <w:bottom w:val="dashed" w:sz="6" w:space="0" w:color="000000"/>
                <w:right w:val="none" w:sz="0" w:space="0" w:color="auto"/>
              </w:divBdr>
            </w:div>
            <w:div w:id="1975599572">
              <w:marLeft w:val="15"/>
              <w:marRight w:val="15"/>
              <w:marTop w:val="270"/>
              <w:marBottom w:val="15"/>
              <w:divBdr>
                <w:top w:val="none" w:sz="0" w:space="0" w:color="auto"/>
                <w:left w:val="none" w:sz="0" w:space="0" w:color="auto"/>
                <w:bottom w:val="dashed" w:sz="6" w:space="0" w:color="000000"/>
                <w:right w:val="none" w:sz="0" w:space="0" w:color="auto"/>
              </w:divBdr>
            </w:div>
            <w:div w:id="203447368">
              <w:marLeft w:val="15"/>
              <w:marRight w:val="15"/>
              <w:marTop w:val="270"/>
              <w:marBottom w:val="15"/>
              <w:divBdr>
                <w:top w:val="none" w:sz="0" w:space="0" w:color="auto"/>
                <w:left w:val="none" w:sz="0" w:space="0" w:color="auto"/>
                <w:bottom w:val="dashed" w:sz="6" w:space="0" w:color="000000"/>
                <w:right w:val="none" w:sz="0" w:space="0" w:color="auto"/>
              </w:divBdr>
            </w:div>
            <w:div w:id="1200818961">
              <w:marLeft w:val="15"/>
              <w:marRight w:val="15"/>
              <w:marTop w:val="270"/>
              <w:marBottom w:val="15"/>
              <w:divBdr>
                <w:top w:val="none" w:sz="0" w:space="0" w:color="auto"/>
                <w:left w:val="none" w:sz="0" w:space="0" w:color="auto"/>
                <w:bottom w:val="dashed" w:sz="6" w:space="0" w:color="000000"/>
                <w:right w:val="none" w:sz="0" w:space="0" w:color="auto"/>
              </w:divBdr>
            </w:div>
            <w:div w:id="213391334">
              <w:marLeft w:val="15"/>
              <w:marRight w:val="15"/>
              <w:marTop w:val="270"/>
              <w:marBottom w:val="15"/>
              <w:divBdr>
                <w:top w:val="none" w:sz="0" w:space="0" w:color="auto"/>
                <w:left w:val="none" w:sz="0" w:space="0" w:color="auto"/>
                <w:bottom w:val="dashed" w:sz="6" w:space="0" w:color="000000"/>
                <w:right w:val="none" w:sz="0" w:space="0" w:color="auto"/>
              </w:divBdr>
            </w:div>
            <w:div w:id="1344747459">
              <w:marLeft w:val="15"/>
              <w:marRight w:val="15"/>
              <w:marTop w:val="270"/>
              <w:marBottom w:val="15"/>
              <w:divBdr>
                <w:top w:val="none" w:sz="0" w:space="0" w:color="auto"/>
                <w:left w:val="none" w:sz="0" w:space="0" w:color="auto"/>
                <w:bottom w:val="dashed" w:sz="6" w:space="0" w:color="000000"/>
                <w:right w:val="none" w:sz="0" w:space="0" w:color="auto"/>
              </w:divBdr>
            </w:div>
            <w:div w:id="1004090505">
              <w:marLeft w:val="15"/>
              <w:marRight w:val="15"/>
              <w:marTop w:val="270"/>
              <w:marBottom w:val="15"/>
              <w:divBdr>
                <w:top w:val="none" w:sz="0" w:space="0" w:color="auto"/>
                <w:left w:val="none" w:sz="0" w:space="0" w:color="auto"/>
                <w:bottom w:val="dashed" w:sz="6" w:space="0" w:color="000000"/>
                <w:right w:val="none" w:sz="0" w:space="0" w:color="auto"/>
              </w:divBdr>
            </w:div>
            <w:div w:id="208415430">
              <w:marLeft w:val="15"/>
              <w:marRight w:val="15"/>
              <w:marTop w:val="270"/>
              <w:marBottom w:val="15"/>
              <w:divBdr>
                <w:top w:val="none" w:sz="0" w:space="0" w:color="auto"/>
                <w:left w:val="none" w:sz="0" w:space="0" w:color="auto"/>
                <w:bottom w:val="dashed" w:sz="6" w:space="0" w:color="000000"/>
                <w:right w:val="none" w:sz="0" w:space="0" w:color="auto"/>
              </w:divBdr>
            </w:div>
            <w:div w:id="204489313">
              <w:marLeft w:val="15"/>
              <w:marRight w:val="15"/>
              <w:marTop w:val="270"/>
              <w:marBottom w:val="15"/>
              <w:divBdr>
                <w:top w:val="none" w:sz="0" w:space="0" w:color="auto"/>
                <w:left w:val="none" w:sz="0" w:space="0" w:color="auto"/>
                <w:bottom w:val="dashed" w:sz="6" w:space="0" w:color="000000"/>
                <w:right w:val="none" w:sz="0" w:space="0" w:color="auto"/>
              </w:divBdr>
            </w:div>
            <w:div w:id="447553636">
              <w:marLeft w:val="15"/>
              <w:marRight w:val="15"/>
              <w:marTop w:val="270"/>
              <w:marBottom w:val="15"/>
              <w:divBdr>
                <w:top w:val="none" w:sz="0" w:space="0" w:color="auto"/>
                <w:left w:val="none" w:sz="0" w:space="0" w:color="auto"/>
                <w:bottom w:val="dashed" w:sz="6" w:space="0" w:color="000000"/>
                <w:right w:val="none" w:sz="0" w:space="0" w:color="auto"/>
              </w:divBdr>
            </w:div>
            <w:div w:id="721059226">
              <w:marLeft w:val="15"/>
              <w:marRight w:val="15"/>
              <w:marTop w:val="270"/>
              <w:marBottom w:val="15"/>
              <w:divBdr>
                <w:top w:val="none" w:sz="0" w:space="0" w:color="auto"/>
                <w:left w:val="none" w:sz="0" w:space="0" w:color="auto"/>
                <w:bottom w:val="dashed" w:sz="6" w:space="0" w:color="000000"/>
                <w:right w:val="none" w:sz="0" w:space="0" w:color="auto"/>
              </w:divBdr>
            </w:div>
            <w:div w:id="898367775">
              <w:marLeft w:val="15"/>
              <w:marRight w:val="15"/>
              <w:marTop w:val="270"/>
              <w:marBottom w:val="15"/>
              <w:divBdr>
                <w:top w:val="none" w:sz="0" w:space="0" w:color="auto"/>
                <w:left w:val="none" w:sz="0" w:space="0" w:color="auto"/>
                <w:bottom w:val="dashed" w:sz="6" w:space="0" w:color="000000"/>
                <w:right w:val="none" w:sz="0" w:space="0" w:color="auto"/>
              </w:divBdr>
            </w:div>
            <w:div w:id="47388701">
              <w:marLeft w:val="15"/>
              <w:marRight w:val="15"/>
              <w:marTop w:val="270"/>
              <w:marBottom w:val="15"/>
              <w:divBdr>
                <w:top w:val="none" w:sz="0" w:space="0" w:color="auto"/>
                <w:left w:val="none" w:sz="0" w:space="0" w:color="auto"/>
                <w:bottom w:val="dashed" w:sz="6" w:space="0" w:color="000000"/>
                <w:right w:val="none" w:sz="0" w:space="0" w:color="auto"/>
              </w:divBdr>
            </w:div>
            <w:div w:id="617955130">
              <w:marLeft w:val="15"/>
              <w:marRight w:val="15"/>
              <w:marTop w:val="270"/>
              <w:marBottom w:val="15"/>
              <w:divBdr>
                <w:top w:val="none" w:sz="0" w:space="0" w:color="auto"/>
                <w:left w:val="none" w:sz="0" w:space="0" w:color="auto"/>
                <w:bottom w:val="dashed" w:sz="6" w:space="0" w:color="000000"/>
                <w:right w:val="none" w:sz="0" w:space="0" w:color="auto"/>
              </w:divBdr>
            </w:div>
            <w:div w:id="823278256">
              <w:marLeft w:val="15"/>
              <w:marRight w:val="15"/>
              <w:marTop w:val="270"/>
              <w:marBottom w:val="15"/>
              <w:divBdr>
                <w:top w:val="none" w:sz="0" w:space="0" w:color="auto"/>
                <w:left w:val="none" w:sz="0" w:space="0" w:color="auto"/>
                <w:bottom w:val="dashed" w:sz="6" w:space="0" w:color="000000"/>
                <w:right w:val="none" w:sz="0" w:space="0" w:color="auto"/>
              </w:divBdr>
            </w:div>
            <w:div w:id="191967623">
              <w:marLeft w:val="15"/>
              <w:marRight w:val="15"/>
              <w:marTop w:val="270"/>
              <w:marBottom w:val="15"/>
              <w:divBdr>
                <w:top w:val="none" w:sz="0" w:space="0" w:color="auto"/>
                <w:left w:val="none" w:sz="0" w:space="0" w:color="auto"/>
                <w:bottom w:val="dashed" w:sz="6" w:space="0" w:color="000000"/>
                <w:right w:val="none" w:sz="0" w:space="0" w:color="auto"/>
              </w:divBdr>
            </w:div>
            <w:div w:id="774247110">
              <w:marLeft w:val="15"/>
              <w:marRight w:val="15"/>
              <w:marTop w:val="270"/>
              <w:marBottom w:val="15"/>
              <w:divBdr>
                <w:top w:val="none" w:sz="0" w:space="0" w:color="auto"/>
                <w:left w:val="none" w:sz="0" w:space="0" w:color="auto"/>
                <w:bottom w:val="dashed" w:sz="6" w:space="0" w:color="000000"/>
                <w:right w:val="none" w:sz="0" w:space="0" w:color="auto"/>
              </w:divBdr>
            </w:div>
            <w:div w:id="1410038651">
              <w:marLeft w:val="15"/>
              <w:marRight w:val="15"/>
              <w:marTop w:val="270"/>
              <w:marBottom w:val="15"/>
              <w:divBdr>
                <w:top w:val="none" w:sz="0" w:space="0" w:color="auto"/>
                <w:left w:val="none" w:sz="0" w:space="0" w:color="auto"/>
                <w:bottom w:val="dashed" w:sz="6" w:space="0" w:color="000000"/>
                <w:right w:val="none" w:sz="0" w:space="0" w:color="auto"/>
              </w:divBdr>
            </w:div>
            <w:div w:id="1262955084">
              <w:marLeft w:val="15"/>
              <w:marRight w:val="15"/>
              <w:marTop w:val="270"/>
              <w:marBottom w:val="15"/>
              <w:divBdr>
                <w:top w:val="none" w:sz="0" w:space="0" w:color="auto"/>
                <w:left w:val="none" w:sz="0" w:space="0" w:color="auto"/>
                <w:bottom w:val="dashed" w:sz="6" w:space="0" w:color="000000"/>
                <w:right w:val="none" w:sz="0" w:space="0" w:color="auto"/>
              </w:divBdr>
            </w:div>
            <w:div w:id="803818027">
              <w:marLeft w:val="15"/>
              <w:marRight w:val="15"/>
              <w:marTop w:val="270"/>
              <w:marBottom w:val="15"/>
              <w:divBdr>
                <w:top w:val="none" w:sz="0" w:space="0" w:color="auto"/>
                <w:left w:val="none" w:sz="0" w:space="0" w:color="auto"/>
                <w:bottom w:val="dashed" w:sz="6" w:space="0" w:color="000000"/>
                <w:right w:val="none" w:sz="0" w:space="0" w:color="auto"/>
              </w:divBdr>
            </w:div>
            <w:div w:id="1747267270">
              <w:marLeft w:val="15"/>
              <w:marRight w:val="15"/>
              <w:marTop w:val="270"/>
              <w:marBottom w:val="15"/>
              <w:divBdr>
                <w:top w:val="none" w:sz="0" w:space="0" w:color="auto"/>
                <w:left w:val="none" w:sz="0" w:space="0" w:color="auto"/>
                <w:bottom w:val="dashed" w:sz="6" w:space="0" w:color="000000"/>
                <w:right w:val="none" w:sz="0" w:space="0" w:color="auto"/>
              </w:divBdr>
            </w:div>
            <w:div w:id="2086418895">
              <w:marLeft w:val="15"/>
              <w:marRight w:val="15"/>
              <w:marTop w:val="270"/>
              <w:marBottom w:val="15"/>
              <w:divBdr>
                <w:top w:val="none" w:sz="0" w:space="0" w:color="auto"/>
                <w:left w:val="none" w:sz="0" w:space="0" w:color="auto"/>
                <w:bottom w:val="dashed" w:sz="6" w:space="0" w:color="000000"/>
                <w:right w:val="none" w:sz="0" w:space="0" w:color="auto"/>
              </w:divBdr>
            </w:div>
            <w:div w:id="1186753588">
              <w:marLeft w:val="15"/>
              <w:marRight w:val="15"/>
              <w:marTop w:val="270"/>
              <w:marBottom w:val="15"/>
              <w:divBdr>
                <w:top w:val="none" w:sz="0" w:space="0" w:color="auto"/>
                <w:left w:val="none" w:sz="0" w:space="0" w:color="auto"/>
                <w:bottom w:val="dashed" w:sz="6" w:space="0" w:color="000000"/>
                <w:right w:val="none" w:sz="0" w:space="0" w:color="auto"/>
              </w:divBdr>
            </w:div>
            <w:div w:id="854806220">
              <w:marLeft w:val="15"/>
              <w:marRight w:val="15"/>
              <w:marTop w:val="270"/>
              <w:marBottom w:val="15"/>
              <w:divBdr>
                <w:top w:val="none" w:sz="0" w:space="0" w:color="auto"/>
                <w:left w:val="none" w:sz="0" w:space="0" w:color="auto"/>
                <w:bottom w:val="dashed" w:sz="6" w:space="0" w:color="000000"/>
                <w:right w:val="none" w:sz="0" w:space="0" w:color="auto"/>
              </w:divBdr>
            </w:div>
            <w:div w:id="351422257">
              <w:marLeft w:val="15"/>
              <w:marRight w:val="15"/>
              <w:marTop w:val="270"/>
              <w:marBottom w:val="15"/>
              <w:divBdr>
                <w:top w:val="none" w:sz="0" w:space="0" w:color="auto"/>
                <w:left w:val="none" w:sz="0" w:space="0" w:color="auto"/>
                <w:bottom w:val="dashed" w:sz="6" w:space="0" w:color="000000"/>
                <w:right w:val="none" w:sz="0" w:space="0" w:color="auto"/>
              </w:divBdr>
            </w:div>
            <w:div w:id="974145707">
              <w:marLeft w:val="15"/>
              <w:marRight w:val="15"/>
              <w:marTop w:val="270"/>
              <w:marBottom w:val="15"/>
              <w:divBdr>
                <w:top w:val="none" w:sz="0" w:space="0" w:color="auto"/>
                <w:left w:val="none" w:sz="0" w:space="0" w:color="auto"/>
                <w:bottom w:val="dashed" w:sz="6" w:space="0" w:color="000000"/>
                <w:right w:val="none" w:sz="0" w:space="0" w:color="auto"/>
              </w:divBdr>
            </w:div>
            <w:div w:id="2006543674">
              <w:marLeft w:val="15"/>
              <w:marRight w:val="15"/>
              <w:marTop w:val="270"/>
              <w:marBottom w:val="15"/>
              <w:divBdr>
                <w:top w:val="none" w:sz="0" w:space="0" w:color="auto"/>
                <w:left w:val="none" w:sz="0" w:space="0" w:color="auto"/>
                <w:bottom w:val="dashed" w:sz="6" w:space="0" w:color="000000"/>
                <w:right w:val="none" w:sz="0" w:space="0" w:color="auto"/>
              </w:divBdr>
            </w:div>
            <w:div w:id="1945533125">
              <w:marLeft w:val="15"/>
              <w:marRight w:val="15"/>
              <w:marTop w:val="270"/>
              <w:marBottom w:val="15"/>
              <w:divBdr>
                <w:top w:val="none" w:sz="0" w:space="0" w:color="auto"/>
                <w:left w:val="none" w:sz="0" w:space="0" w:color="auto"/>
                <w:bottom w:val="dashed" w:sz="6" w:space="0" w:color="000000"/>
                <w:right w:val="none" w:sz="0" w:space="0" w:color="auto"/>
              </w:divBdr>
            </w:div>
            <w:div w:id="24328823">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193226102">
      <w:marLeft w:val="15"/>
      <w:marRight w:val="15"/>
      <w:marTop w:val="15"/>
      <w:marBottom w:val="15"/>
      <w:divBdr>
        <w:top w:val="none" w:sz="0" w:space="0" w:color="auto"/>
        <w:left w:val="none" w:sz="0" w:space="0" w:color="auto"/>
        <w:bottom w:val="none" w:sz="0" w:space="0" w:color="auto"/>
        <w:right w:val="none" w:sz="0" w:space="0" w:color="auto"/>
      </w:divBdr>
    </w:div>
    <w:div w:id="1435243429">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bc9373e-2d0f-4f82-b972-fcd84205de33"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3D8AE-CD9E-4542-B152-0864BC013DC7}">
  <ds:schemaRefs>
    <ds:schemaRef ds:uri="Microsoft.SharePoint.Taxonomy.ContentTypeSync"/>
  </ds:schemaRefs>
</ds:datastoreItem>
</file>

<file path=customXml/itemProps2.xml><?xml version="1.0" encoding="utf-8"?>
<ds:datastoreItem xmlns:ds="http://schemas.openxmlformats.org/officeDocument/2006/customXml" ds:itemID="{961DE5B8-9EBA-4B83-9A75-46FF45F43E37}">
  <ds:schemaRefs>
    <ds:schemaRef ds:uri="http://schemas.microsoft.com/sharepoint/v3/contenttype/forms"/>
  </ds:schemaRefs>
</ds:datastoreItem>
</file>

<file path=customXml/itemProps3.xml><?xml version="1.0" encoding="utf-8"?>
<ds:datastoreItem xmlns:ds="http://schemas.openxmlformats.org/officeDocument/2006/customXml" ds:itemID="{D49114EA-0DB2-4E6D-A1F2-8CADA7FC6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A46F01-B69F-47F7-8578-8ECC448B5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2</cp:revision>
  <dcterms:created xsi:type="dcterms:W3CDTF">2020-07-03T13:03:00Z</dcterms:created>
  <dcterms:modified xsi:type="dcterms:W3CDTF">2020-07-03T13:03:00Z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