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5A34" w14:textId="2FAFD24C" w:rsidR="0056012D" w:rsidRDefault="0056012D">
      <w:pPr>
        <w:rPr>
          <w:rFonts w:ascii="Arial" w:hAnsi="Arial" w:cs="Arial"/>
          <w:b/>
          <w:color w:val="AE0025"/>
          <w:sz w:val="36"/>
          <w:szCs w:val="36"/>
        </w:rPr>
      </w:pPr>
      <w:r w:rsidRPr="0056012D">
        <w:rPr>
          <w:rFonts w:ascii="Arial" w:hAnsi="Arial" w:cs="Arial"/>
          <w:b/>
          <w:color w:val="AE0025"/>
          <w:sz w:val="36"/>
          <w:szCs w:val="36"/>
        </w:rPr>
        <w:t>Lesson Ele</w:t>
      </w:r>
      <w:bookmarkStart w:id="0" w:name="_GoBack"/>
      <w:bookmarkEnd w:id="0"/>
      <w:r w:rsidRPr="0056012D">
        <w:rPr>
          <w:rFonts w:ascii="Arial" w:hAnsi="Arial" w:cs="Arial"/>
          <w:b/>
          <w:color w:val="AE0025"/>
          <w:sz w:val="36"/>
          <w:szCs w:val="36"/>
        </w:rPr>
        <w:t>ment</w:t>
      </w:r>
      <w:r>
        <w:rPr>
          <w:rFonts w:ascii="Arial" w:hAnsi="Arial" w:cs="Arial"/>
          <w:b/>
          <w:color w:val="AE0025"/>
          <w:sz w:val="36"/>
          <w:szCs w:val="36"/>
        </w:rPr>
        <w:t xml:space="preserve"> – Always Sometimes Never (evaluating mathematical statements)</w:t>
      </w:r>
    </w:p>
    <w:p w14:paraId="07237937" w14:textId="77777777" w:rsidR="0056012D" w:rsidRPr="0056012D" w:rsidRDefault="0056012D">
      <w:pPr>
        <w:rPr>
          <w:rFonts w:ascii="Arial" w:hAnsi="Arial" w:cs="Arial"/>
          <w:b/>
          <w:color w:val="AE0025"/>
          <w:sz w:val="36"/>
          <w:szCs w:val="36"/>
        </w:rPr>
      </w:pPr>
    </w:p>
    <w:p w14:paraId="694549BB" w14:textId="6998363A" w:rsidR="001055B1" w:rsidRPr="0056012D" w:rsidRDefault="00C939E3" w:rsidP="001055B1">
      <w:pPr>
        <w:rPr>
          <w:rFonts w:ascii="Arial" w:hAnsi="Arial" w:cs="Arial"/>
          <w:sz w:val="28"/>
          <w:szCs w:val="28"/>
        </w:rPr>
      </w:pPr>
      <w:r w:rsidRPr="0056012D">
        <w:rPr>
          <w:rFonts w:ascii="Arial" w:hAnsi="Arial" w:cs="Arial"/>
          <w:sz w:val="28"/>
          <w:szCs w:val="28"/>
        </w:rPr>
        <w:t xml:space="preserve">Below are eight cards with mathematical statements on. Each statement is either </w:t>
      </w:r>
      <w:r w:rsidR="001055B1" w:rsidRPr="0056012D">
        <w:rPr>
          <w:rFonts w:ascii="Arial" w:hAnsi="Arial" w:cs="Arial"/>
          <w:sz w:val="28"/>
          <w:szCs w:val="28"/>
        </w:rPr>
        <w:t>always true, sometimes true, or never true.</w:t>
      </w:r>
    </w:p>
    <w:p w14:paraId="533745C2" w14:textId="3228FDAA" w:rsidR="001055B1" w:rsidRPr="0056012D" w:rsidRDefault="001055B1" w:rsidP="001055B1">
      <w:pPr>
        <w:rPr>
          <w:rFonts w:ascii="Arial" w:hAnsi="Arial" w:cs="Arial"/>
          <w:sz w:val="28"/>
          <w:szCs w:val="28"/>
        </w:rPr>
      </w:pPr>
      <w:r w:rsidRPr="0056012D">
        <w:rPr>
          <w:rFonts w:ascii="Arial" w:hAnsi="Arial" w:cs="Arial"/>
          <w:sz w:val="28"/>
          <w:szCs w:val="28"/>
        </w:rPr>
        <w:t>Cut up the below into 8 individual cards and give them to students.</w:t>
      </w:r>
    </w:p>
    <w:p w14:paraId="5882CDB2" w14:textId="3D7F67CE" w:rsidR="00C939E3" w:rsidRPr="0056012D" w:rsidRDefault="001055B1" w:rsidP="001055B1">
      <w:pPr>
        <w:rPr>
          <w:rFonts w:ascii="Arial" w:hAnsi="Arial" w:cs="Arial"/>
          <w:sz w:val="28"/>
          <w:szCs w:val="28"/>
        </w:rPr>
      </w:pPr>
      <w:r w:rsidRPr="0056012D">
        <w:rPr>
          <w:rFonts w:ascii="Arial" w:hAnsi="Arial" w:cs="Arial"/>
          <w:sz w:val="28"/>
          <w:szCs w:val="28"/>
        </w:rPr>
        <w:t>Can they identify whether each statement is always true, sometimes true or never true?</w:t>
      </w:r>
    </w:p>
    <w:p w14:paraId="032AF132" w14:textId="77777777" w:rsidR="001055B1" w:rsidRPr="001055B1" w:rsidRDefault="001055B1" w:rsidP="001055B1">
      <w:pPr>
        <w:rPr>
          <w:sz w:val="28"/>
          <w:szCs w:val="28"/>
        </w:rPr>
      </w:pPr>
    </w:p>
    <w:tbl>
      <w:tblPr>
        <w:tblW w:w="9560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104"/>
        <w:gridCol w:w="4456"/>
      </w:tblGrid>
      <w:tr w:rsidR="00C939E3" w:rsidRPr="001055B1" w14:paraId="6490A4A2" w14:textId="77777777" w:rsidTr="0056012D">
        <w:trPr>
          <w:trHeight w:val="1694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FDB0D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Max gets a pay rise of 30%.</w:t>
            </w:r>
            <w:r w:rsidRPr="008A45E9">
              <w:rPr>
                <w:rFonts w:ascii="Arial" w:hAnsi="Arial" w:cs="Arial"/>
                <w:sz w:val="28"/>
                <w:szCs w:val="28"/>
              </w:rPr>
              <w:br/>
              <w:t>Jim gets a pay rise of 25%.</w:t>
            </w:r>
            <w:r w:rsidRPr="008A45E9">
              <w:rPr>
                <w:rFonts w:ascii="Arial" w:hAnsi="Arial" w:cs="Arial"/>
                <w:sz w:val="28"/>
                <w:szCs w:val="28"/>
              </w:rPr>
              <w:br/>
              <w:t>So Max gets the bigger pay rise.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3527F" w14:textId="186AC899" w:rsidR="00C939E3" w:rsidRPr="008A45E9" w:rsidRDefault="001055B1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x</w:t>
            </w:r>
            <w:r w:rsidRPr="008A45E9"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2 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+ 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y</w:t>
            </w:r>
            <w:r w:rsidRPr="008A45E9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 = (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x 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+ 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y</w:t>
            </w:r>
            <w:r w:rsidRPr="008A45E9">
              <w:rPr>
                <w:rFonts w:ascii="Arial" w:hAnsi="Arial" w:cs="Arial"/>
                <w:sz w:val="28"/>
                <w:szCs w:val="28"/>
              </w:rPr>
              <w:t>)</w:t>
            </w:r>
            <w:r w:rsidRPr="008A45E9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</w:p>
        </w:tc>
      </w:tr>
      <w:tr w:rsidR="00C939E3" w:rsidRPr="001055B1" w14:paraId="0733339E" w14:textId="77777777" w:rsidTr="001055B1">
        <w:trPr>
          <w:trHeight w:val="1202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8B42B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In a sale, every price was reduced by 25%. After the sale every price was increased by 25%.</w:t>
            </w:r>
            <w:r w:rsidRPr="008A45E9">
              <w:rPr>
                <w:rFonts w:ascii="Arial" w:hAnsi="Arial" w:cs="Arial"/>
                <w:sz w:val="28"/>
                <w:szCs w:val="28"/>
              </w:rPr>
              <w:br/>
              <w:t>So prices went back to where they started.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F49CE1" w14:textId="7DA450BE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A pentagon has fewer right angles than a rectangle</w:t>
            </w:r>
            <w:r w:rsidR="001055B1" w:rsidRPr="008A45E9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C939E3" w:rsidRPr="001055B1" w14:paraId="09E03C74" w14:textId="77777777" w:rsidTr="0056012D">
        <w:trPr>
          <w:trHeight w:val="1878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4FD9A3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To multiply by ten, you just add nought on the right-hand end of the number.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5D269E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The square root of a number is less than the number.</w:t>
            </w:r>
          </w:p>
          <w:p w14:paraId="7C9F6485" w14:textId="77777777" w:rsidR="00C939E3" w:rsidRPr="008A45E9" w:rsidRDefault="003964A8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0F0C87">
              <w:rPr>
                <w:rFonts w:ascii="Arial" w:hAnsi="Arial" w:cs="Arial"/>
                <w:b/>
                <w:bCs/>
                <w:noProof/>
                <w:position w:val="-8"/>
                <w:sz w:val="28"/>
                <w:szCs w:val="28"/>
              </w:rPr>
              <w:object w:dxaOrig="720" w:dyaOrig="340" w14:anchorId="366A7B7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36.35pt;height:17.1pt;mso-width-percent:0;mso-height-percent:0;mso-width-percent:0;mso-height-percent:0" o:ole="">
                  <v:imagedata r:id="rId7" o:title=""/>
                </v:shape>
                <o:OLEObject Type="Embed" ProgID="Equation.DSMT4" ShapeID="_x0000_i1025" DrawAspect="Content" ObjectID="_1649577027" r:id="rId8"/>
              </w:object>
            </w:r>
          </w:p>
        </w:tc>
      </w:tr>
      <w:tr w:rsidR="00C939E3" w:rsidRPr="001055B1" w14:paraId="64085B9C" w14:textId="77777777" w:rsidTr="0056012D">
        <w:trPr>
          <w:trHeight w:val="1818"/>
        </w:trPr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7BE49C" w14:textId="539E5EB6" w:rsidR="00C939E3" w:rsidRPr="008A45E9" w:rsidRDefault="001055B1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When you cut a piece off a shape you reduce both its area and its perimeter.</w:t>
            </w:r>
          </w:p>
        </w:tc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E36E5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sz w:val="28"/>
                <w:szCs w:val="28"/>
              </w:rPr>
              <w:t>It doesn’t matter which way round you divide, you get the same answer.</w:t>
            </w:r>
          </w:p>
          <w:p w14:paraId="1C8CE3B5" w14:textId="77777777" w:rsidR="00C939E3" w:rsidRPr="008A45E9" w:rsidRDefault="00C939E3" w:rsidP="00CE152E">
            <w:pPr>
              <w:rPr>
                <w:rFonts w:ascii="Arial" w:hAnsi="Arial" w:cs="Arial"/>
                <w:sz w:val="28"/>
                <w:szCs w:val="28"/>
              </w:rPr>
            </w:pP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a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 ÷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 xml:space="preserve"> b 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= 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b</w:t>
            </w:r>
            <w:r w:rsidRPr="008A45E9">
              <w:rPr>
                <w:rFonts w:ascii="Arial" w:hAnsi="Arial" w:cs="Arial"/>
                <w:sz w:val="28"/>
                <w:szCs w:val="28"/>
              </w:rPr>
              <w:t xml:space="preserve"> ÷ </w:t>
            </w:r>
            <w:r w:rsidRPr="008A45E9">
              <w:rPr>
                <w:rFonts w:ascii="Arial" w:hAnsi="Arial" w:cs="Arial"/>
                <w:i/>
                <w:iCs/>
                <w:sz w:val="28"/>
                <w:szCs w:val="28"/>
              </w:rPr>
              <w:t>a</w:t>
            </w:r>
          </w:p>
        </w:tc>
      </w:tr>
    </w:tbl>
    <w:p w14:paraId="6ABF786B" w14:textId="77777777" w:rsidR="00583C74" w:rsidRPr="001055B1" w:rsidRDefault="003964A8">
      <w:pPr>
        <w:rPr>
          <w:sz w:val="28"/>
          <w:szCs w:val="28"/>
        </w:rPr>
      </w:pPr>
    </w:p>
    <w:sectPr w:rsidR="00583C74" w:rsidRPr="001055B1" w:rsidSect="007F1F5F">
      <w:headerReference w:type="default" r:id="rId9"/>
      <w:footerReference w:type="default" r:id="rId10"/>
      <w:pgSz w:w="11906" w:h="16838"/>
      <w:pgMar w:top="1440" w:right="685" w:bottom="1440" w:left="1440" w:header="7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DA1CE" w14:textId="77777777" w:rsidR="003964A8" w:rsidRDefault="003964A8" w:rsidP="008A45E9">
      <w:pPr>
        <w:spacing w:after="0" w:line="240" w:lineRule="auto"/>
      </w:pPr>
      <w:r>
        <w:separator/>
      </w:r>
    </w:p>
  </w:endnote>
  <w:endnote w:type="continuationSeparator" w:id="0">
    <w:p w14:paraId="54FF5258" w14:textId="77777777" w:rsidR="003964A8" w:rsidRDefault="003964A8" w:rsidP="008A4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B38E7" w14:textId="2C211F30" w:rsidR="00DE325D" w:rsidRPr="00DE325D" w:rsidRDefault="00DE325D" w:rsidP="00DE325D">
    <w:pPr>
      <w:pStyle w:val="Footer"/>
      <w:tabs>
        <w:tab w:val="clear" w:pos="4513"/>
        <w:tab w:val="clear" w:pos="9026"/>
        <w:tab w:val="center" w:pos="4678"/>
        <w:tab w:val="right" w:pos="8789"/>
        <w:tab w:val="right" w:pos="15309"/>
      </w:tabs>
      <w:ind w:left="-851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 w:rsidR="007F1F5F"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 w:rsidRPr="00DE325D"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</w:r>
    <w:r>
      <w:rPr>
        <w:rFonts w:ascii="Arial" w:hAnsi="Arial" w:cs="Arial"/>
        <w:noProof/>
        <w:sz w:val="16"/>
        <w:szCs w:val="16"/>
      </w:rPr>
      <w:tab/>
    </w:r>
    <w:r w:rsidRPr="00DE325D">
      <w:rPr>
        <w:rFonts w:ascii="Arial" w:hAnsi="Arial" w:cs="Arial"/>
        <w:noProof/>
        <w:sz w:val="16"/>
        <w:szCs w:val="16"/>
      </w:rPr>
      <w:t>© OCR 2020</w:t>
    </w:r>
  </w:p>
  <w:p w14:paraId="75D07DA2" w14:textId="77777777" w:rsidR="008A45E9" w:rsidRDefault="008A4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1A2E" w14:textId="77777777" w:rsidR="003964A8" w:rsidRDefault="003964A8" w:rsidP="008A45E9">
      <w:pPr>
        <w:spacing w:after="0" w:line="240" w:lineRule="auto"/>
      </w:pPr>
      <w:r>
        <w:separator/>
      </w:r>
    </w:p>
  </w:footnote>
  <w:footnote w:type="continuationSeparator" w:id="0">
    <w:p w14:paraId="4A64C891" w14:textId="77777777" w:rsidR="003964A8" w:rsidRDefault="003964A8" w:rsidP="008A4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D7E79" w14:textId="4F2E9627" w:rsidR="008A45E9" w:rsidRDefault="00DE32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433CF8" wp14:editId="23AEFD17">
          <wp:simplePos x="0" y="0"/>
          <wp:positionH relativeFrom="column">
            <wp:posOffset>-896620</wp:posOffset>
          </wp:positionH>
          <wp:positionV relativeFrom="paragraph">
            <wp:posOffset>-431800</wp:posOffset>
          </wp:positionV>
          <wp:extent cx="7532370" cy="1062990"/>
          <wp:effectExtent l="0" t="0" r="0" b="3810"/>
          <wp:wrapTight wrapText="bothSides">
            <wp:wrapPolygon edited="0">
              <wp:start x="0" y="0"/>
              <wp:lineTo x="0" y="21419"/>
              <wp:lineTo x="21560" y="21419"/>
              <wp:lineTo x="21560" y="0"/>
              <wp:lineTo x="0" y="0"/>
            </wp:wrapPolygon>
          </wp:wrapTight>
          <wp:docPr id="2" name="Picture 2" title="GCSE (9-1)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_Maths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06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9E3"/>
    <w:rsid w:val="000F0C87"/>
    <w:rsid w:val="001055B1"/>
    <w:rsid w:val="00254EE8"/>
    <w:rsid w:val="00385EE5"/>
    <w:rsid w:val="003964A8"/>
    <w:rsid w:val="0056012D"/>
    <w:rsid w:val="007F1F5F"/>
    <w:rsid w:val="008A45E9"/>
    <w:rsid w:val="00A5233C"/>
    <w:rsid w:val="00C939E3"/>
    <w:rsid w:val="00DE325D"/>
    <w:rsid w:val="00FA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2D070"/>
  <w15:chartTrackingRefBased/>
  <w15:docId w15:val="{1B9A52F8-8EB6-44F1-835F-240A8C76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39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E9"/>
  </w:style>
  <w:style w:type="paragraph" w:styleId="Footer">
    <w:name w:val="footer"/>
    <w:basedOn w:val="Normal"/>
    <w:link w:val="FooterChar"/>
    <w:uiPriority w:val="99"/>
    <w:unhideWhenUsed/>
    <w:rsid w:val="008A45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8203A7-D25B-704D-831A-79D5CAC2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164</Words>
  <Characters>813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Mathematics Lessone Element _ Always Sometimes Never (evaluating mathematical statements)</vt:lpstr>
    </vt:vector>
  </TitlesOfParts>
  <Manager/>
  <Company/>
  <LinksUpToDate>false</LinksUpToDate>
  <CharactersWithSpaces>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(9-1) Mathematics Lessone Element _ Always Sometimes Never (evaluating mathematical statements)</dc:title>
  <dc:subject/>
  <dc:creator>OCR</dc:creator>
  <cp:keywords>GCSE, Mathematics, Maths, statements</cp:keywords>
  <dc:description/>
  <cp:lastModifiedBy>Carolyn Akeister</cp:lastModifiedBy>
  <cp:revision>4</cp:revision>
  <dcterms:created xsi:type="dcterms:W3CDTF">2020-04-28T08:25:00Z</dcterms:created>
  <dcterms:modified xsi:type="dcterms:W3CDTF">2020-04-28T09:54:00Z</dcterms:modified>
  <cp:category/>
</cp:coreProperties>
</file>