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C6A25" w14:textId="77777777" w:rsidR="0074250D" w:rsidRPr="004B402A" w:rsidRDefault="0074250D" w:rsidP="0074250D">
      <w:pPr>
        <w:pStyle w:val="Heading1"/>
        <w:spacing w:before="240"/>
        <w:rPr>
          <w:color w:val="3A7BBF"/>
        </w:rPr>
      </w:pPr>
      <w:bookmarkStart w:id="0" w:name="_Toc476140306"/>
      <w:r>
        <w:rPr>
          <w:color w:val="3A7BBF"/>
        </w:rPr>
        <w:t>Applied</w:t>
      </w:r>
      <w:r w:rsidRPr="00A938CC">
        <w:rPr>
          <w:color w:val="3A7BBF"/>
        </w:rPr>
        <w:t xml:space="preserve"> Science</w:t>
      </w:r>
    </w:p>
    <w:p w14:paraId="51D0C4BD" w14:textId="77777777" w:rsidR="0074250D" w:rsidRDefault="0074250D" w:rsidP="0074250D">
      <w:pPr>
        <w:pStyle w:val="Heading1"/>
        <w:rPr>
          <w:color w:val="3A7BBF"/>
        </w:rPr>
      </w:pPr>
      <w:r>
        <w:rPr>
          <w:color w:val="3A7BBF"/>
        </w:rPr>
        <w:t>Unit 1 – Science fundamentals</w:t>
      </w:r>
    </w:p>
    <w:p w14:paraId="51186272" w14:textId="77777777" w:rsidR="0074250D" w:rsidRPr="004B402A" w:rsidRDefault="0074250D" w:rsidP="0074250D"/>
    <w:p w14:paraId="2F859CD0" w14:textId="77777777" w:rsidR="0074250D" w:rsidRPr="00A938CC" w:rsidRDefault="0074250D" w:rsidP="0074250D">
      <w:pPr>
        <w:pStyle w:val="Heading1"/>
        <w:rPr>
          <w:color w:val="3A7BBF"/>
        </w:rPr>
      </w:pPr>
      <w:r w:rsidRPr="00033535">
        <w:rPr>
          <w:color w:val="3A7BBF"/>
        </w:rPr>
        <w:t>Sc</w:t>
      </w:r>
      <w:r w:rsidRPr="00A938CC">
        <w:rPr>
          <w:color w:val="3A7BBF"/>
        </w:rPr>
        <w:t>heme of work</w:t>
      </w:r>
    </w:p>
    <w:p w14:paraId="33DD9288" w14:textId="77777777" w:rsidR="0074250D" w:rsidRPr="00A938CC" w:rsidRDefault="0074250D" w:rsidP="0074250D">
      <w:pPr>
        <w:pStyle w:val="Heading1"/>
        <w:rPr>
          <w:color w:val="3A7BBF"/>
        </w:rPr>
      </w:pPr>
      <w:r w:rsidRPr="00A938CC">
        <w:rPr>
          <w:color w:val="3A7BBF"/>
        </w:rPr>
        <w:t>(</w:t>
      </w:r>
      <w:r>
        <w:rPr>
          <w:color w:val="3A7BBF"/>
        </w:rPr>
        <w:t>90 GLH</w:t>
      </w:r>
      <w:r w:rsidRPr="00A938CC">
        <w:rPr>
          <w:color w:val="3A7BBF"/>
        </w:rPr>
        <w:t>)</w:t>
      </w:r>
    </w:p>
    <w:p w14:paraId="564B435F" w14:textId="77777777" w:rsidR="0074250D" w:rsidRPr="0031521E" w:rsidRDefault="0074250D" w:rsidP="0074250D"/>
    <w:bookmarkEnd w:id="0"/>
    <w:p w14:paraId="206476CB" w14:textId="77777777" w:rsidR="0074250D" w:rsidRPr="00FA6B88" w:rsidRDefault="0074250D" w:rsidP="0074250D">
      <w:pPr>
        <w:pStyle w:val="Heading2"/>
        <w:rPr>
          <w:rFonts w:cs="Arial"/>
        </w:rPr>
      </w:pPr>
      <w:r>
        <w:rPr>
          <w:rFonts w:cs="Arial"/>
        </w:rPr>
        <w:t>Introduction</w:t>
      </w:r>
    </w:p>
    <w:p w14:paraId="492E1712" w14:textId="77777777" w:rsidR="0074250D" w:rsidRPr="002C32F7" w:rsidRDefault="0074250D" w:rsidP="0074250D">
      <w:pPr>
        <w:spacing w:after="0" w:line="240" w:lineRule="auto"/>
        <w:rPr>
          <w:rFonts w:ascii="Arial" w:hAnsi="Arial" w:cs="Arial"/>
        </w:rPr>
      </w:pPr>
      <w:r w:rsidRPr="002C32F7">
        <w:rPr>
          <w:rFonts w:ascii="Arial" w:hAnsi="Arial" w:cs="Arial"/>
        </w:rPr>
        <w:t xml:space="preserve">This outline </w:t>
      </w:r>
      <w:r>
        <w:rPr>
          <w:rFonts w:ascii="Arial" w:hAnsi="Arial" w:cs="Arial"/>
        </w:rPr>
        <w:t>scheme of work (</w:t>
      </w:r>
      <w:r w:rsidRPr="002C32F7">
        <w:rPr>
          <w:rFonts w:ascii="Arial" w:hAnsi="Arial" w:cs="Arial"/>
        </w:rPr>
        <w:t>SOW</w:t>
      </w:r>
      <w:r>
        <w:rPr>
          <w:rFonts w:ascii="Arial" w:hAnsi="Arial" w:cs="Arial"/>
        </w:rPr>
        <w:t>)</w:t>
      </w:r>
      <w:r w:rsidRPr="002C32F7">
        <w:rPr>
          <w:rFonts w:ascii="Arial" w:hAnsi="Arial" w:cs="Arial"/>
        </w:rPr>
        <w:t xml:space="preserve"> is to offer a perspective of how to deliver the </w:t>
      </w:r>
      <w:r>
        <w:rPr>
          <w:rFonts w:ascii="Arial" w:hAnsi="Arial" w:cs="Arial"/>
        </w:rPr>
        <w:t>Cambridge Technicals in Applied Science</w:t>
      </w:r>
      <w:r w:rsidRPr="002C32F7">
        <w:rPr>
          <w:rFonts w:ascii="Arial" w:hAnsi="Arial" w:cs="Arial"/>
        </w:rPr>
        <w:t xml:space="preserve">. There are many alternatives methods and structures that could be used and therefore it is important to explore different methods of delivering the specification, considering different approaches depending on staffing and expertise within your centre and the resources you have available.  </w:t>
      </w:r>
    </w:p>
    <w:p w14:paraId="0837F8C4" w14:textId="77777777" w:rsidR="0074250D" w:rsidRPr="002C32F7" w:rsidRDefault="0074250D" w:rsidP="0074250D">
      <w:pPr>
        <w:spacing w:after="0" w:line="240" w:lineRule="auto"/>
        <w:rPr>
          <w:rFonts w:ascii="Arial" w:hAnsi="Arial" w:cs="Arial"/>
        </w:rPr>
      </w:pPr>
    </w:p>
    <w:p w14:paraId="664F27E8" w14:textId="77777777" w:rsidR="0074250D" w:rsidRDefault="0074250D" w:rsidP="0074250D">
      <w:pPr>
        <w:spacing w:after="0" w:line="240" w:lineRule="auto"/>
        <w:rPr>
          <w:rFonts w:ascii="Arial" w:hAnsi="Arial" w:cs="Arial"/>
        </w:rPr>
      </w:pPr>
      <w:r w:rsidRPr="002C32F7">
        <w:rPr>
          <w:rFonts w:ascii="Arial" w:hAnsi="Arial" w:cs="Arial"/>
        </w:rPr>
        <w:t xml:space="preserve">Consideration of how the </w:t>
      </w:r>
      <w:r w:rsidRPr="006916DA">
        <w:rPr>
          <w:rFonts w:ascii="Arial" w:hAnsi="Arial" w:cs="Arial"/>
          <w:b/>
        </w:rPr>
        <w:t>theoretical content</w:t>
      </w:r>
      <w:r w:rsidRPr="002C32F7">
        <w:rPr>
          <w:rFonts w:ascii="Arial" w:hAnsi="Arial" w:cs="Arial"/>
        </w:rPr>
        <w:t xml:space="preserve"> of the specification can be covered is best delive</w:t>
      </w:r>
      <w:r>
        <w:rPr>
          <w:rFonts w:ascii="Arial" w:hAnsi="Arial" w:cs="Arial"/>
        </w:rPr>
        <w:t>red in different ways, through:</w:t>
      </w:r>
    </w:p>
    <w:p w14:paraId="05BACBAC" w14:textId="77777777" w:rsidR="0074250D" w:rsidRPr="002C32F7" w:rsidRDefault="0074250D" w:rsidP="0074250D">
      <w:pPr>
        <w:spacing w:after="0" w:line="240" w:lineRule="auto"/>
        <w:rPr>
          <w:rFonts w:ascii="Arial" w:hAnsi="Arial" w:cs="Arial"/>
        </w:rPr>
      </w:pPr>
    </w:p>
    <w:p w14:paraId="6A243789" w14:textId="77777777" w:rsidR="0074250D" w:rsidRDefault="0074250D" w:rsidP="0074250D">
      <w:pPr>
        <w:pStyle w:val="ListParagraph"/>
        <w:numPr>
          <w:ilvl w:val="0"/>
          <w:numId w:val="7"/>
        </w:numPr>
        <w:spacing w:after="0" w:line="240" w:lineRule="auto"/>
        <w:rPr>
          <w:rFonts w:ascii="Arial" w:hAnsi="Arial" w:cs="Arial"/>
        </w:rPr>
      </w:pPr>
      <w:r>
        <w:rPr>
          <w:rFonts w:ascii="Arial" w:hAnsi="Arial" w:cs="Arial"/>
        </w:rPr>
        <w:t>A variety of different teacher resources</w:t>
      </w:r>
    </w:p>
    <w:p w14:paraId="0A736980" w14:textId="77777777" w:rsidR="0074250D" w:rsidRDefault="0074250D" w:rsidP="0074250D">
      <w:pPr>
        <w:pStyle w:val="ListParagraph"/>
        <w:numPr>
          <w:ilvl w:val="0"/>
          <w:numId w:val="7"/>
        </w:numPr>
        <w:spacing w:after="0" w:line="240" w:lineRule="auto"/>
        <w:rPr>
          <w:rFonts w:ascii="Arial" w:hAnsi="Arial" w:cs="Arial"/>
        </w:rPr>
      </w:pPr>
      <w:r>
        <w:rPr>
          <w:rFonts w:ascii="Arial" w:hAnsi="Arial" w:cs="Arial"/>
        </w:rPr>
        <w:t>S</w:t>
      </w:r>
      <w:r w:rsidRPr="00F41B07">
        <w:rPr>
          <w:rFonts w:ascii="Arial" w:hAnsi="Arial" w:cs="Arial"/>
        </w:rPr>
        <w:t>timulate discussions</w:t>
      </w:r>
    </w:p>
    <w:p w14:paraId="08A3081A" w14:textId="77777777" w:rsidR="0074250D" w:rsidRDefault="0074250D" w:rsidP="0074250D">
      <w:pPr>
        <w:pStyle w:val="ListParagraph"/>
        <w:numPr>
          <w:ilvl w:val="0"/>
          <w:numId w:val="7"/>
        </w:numPr>
        <w:spacing w:after="0" w:line="240" w:lineRule="auto"/>
        <w:rPr>
          <w:rFonts w:ascii="Arial" w:hAnsi="Arial" w:cs="Arial"/>
        </w:rPr>
      </w:pPr>
      <w:r>
        <w:rPr>
          <w:rFonts w:ascii="Arial" w:hAnsi="Arial" w:cs="Arial"/>
        </w:rPr>
        <w:t>Group work</w:t>
      </w:r>
    </w:p>
    <w:p w14:paraId="717A948D" w14:textId="77777777" w:rsidR="0074250D" w:rsidRDefault="0074250D" w:rsidP="0074250D">
      <w:pPr>
        <w:pStyle w:val="ListParagraph"/>
        <w:numPr>
          <w:ilvl w:val="0"/>
          <w:numId w:val="7"/>
        </w:numPr>
        <w:spacing w:after="0" w:line="240" w:lineRule="auto"/>
        <w:rPr>
          <w:rFonts w:ascii="Arial" w:hAnsi="Arial" w:cs="Arial"/>
        </w:rPr>
      </w:pPr>
      <w:r>
        <w:rPr>
          <w:rFonts w:ascii="Arial" w:hAnsi="Arial" w:cs="Arial"/>
        </w:rPr>
        <w:t>Learner activities</w:t>
      </w:r>
    </w:p>
    <w:p w14:paraId="06A1CD87" w14:textId="77777777" w:rsidR="0074250D" w:rsidRPr="00AC3E56" w:rsidRDefault="0074250D" w:rsidP="0074250D">
      <w:pPr>
        <w:pStyle w:val="ListParagraph"/>
        <w:numPr>
          <w:ilvl w:val="0"/>
          <w:numId w:val="7"/>
        </w:numPr>
        <w:spacing w:after="0" w:line="240" w:lineRule="auto"/>
        <w:rPr>
          <w:rFonts w:ascii="Arial" w:hAnsi="Arial" w:cs="Arial"/>
        </w:rPr>
      </w:pPr>
      <w:r>
        <w:rPr>
          <w:rFonts w:ascii="Arial" w:hAnsi="Arial" w:cs="Arial"/>
        </w:rPr>
        <w:t>Variety of questions relating to all the different Unit 1 topics</w:t>
      </w:r>
    </w:p>
    <w:p w14:paraId="08566187" w14:textId="77777777" w:rsidR="0074250D" w:rsidRPr="002C32F7" w:rsidRDefault="0074250D" w:rsidP="0074250D">
      <w:pPr>
        <w:spacing w:after="0" w:line="240" w:lineRule="auto"/>
        <w:rPr>
          <w:rFonts w:ascii="Arial" w:hAnsi="Arial" w:cs="Arial"/>
        </w:rPr>
      </w:pPr>
    </w:p>
    <w:p w14:paraId="74E83555" w14:textId="77777777" w:rsidR="0074250D" w:rsidRDefault="0074250D" w:rsidP="0074250D">
      <w:pPr>
        <w:spacing w:after="0" w:line="240" w:lineRule="auto"/>
        <w:rPr>
          <w:rFonts w:ascii="Arial" w:hAnsi="Arial" w:cs="Arial"/>
        </w:rPr>
      </w:pPr>
      <w:r w:rsidRPr="002C32F7">
        <w:rPr>
          <w:rFonts w:ascii="Arial" w:hAnsi="Arial" w:cs="Arial"/>
        </w:rPr>
        <w:t>Most centres will focus on 'exam ready' by the end of year one, but all students will need to be up-skilled regardless of prior knowledge or attainment. Aiming for quality communication and professional standards of work will help to establish the connections between this qualification and real world practi</w:t>
      </w:r>
      <w:r>
        <w:rPr>
          <w:rFonts w:ascii="Arial" w:hAnsi="Arial" w:cs="Arial"/>
        </w:rPr>
        <w:t>ce.</w:t>
      </w:r>
    </w:p>
    <w:p w14:paraId="0B52EE0D" w14:textId="77777777" w:rsidR="0074250D" w:rsidRDefault="0074250D" w:rsidP="0074250D">
      <w:pPr>
        <w:spacing w:after="200" w:line="276" w:lineRule="auto"/>
        <w:rPr>
          <w:rFonts w:ascii="Arial" w:hAnsi="Arial" w:cs="Arial"/>
        </w:rPr>
        <w:sectPr w:rsidR="0074250D" w:rsidSect="0074250D">
          <w:headerReference w:type="default" r:id="rId8"/>
          <w:footerReference w:type="default" r:id="rId9"/>
          <w:pgSz w:w="16838" w:h="11906" w:orient="landscape"/>
          <w:pgMar w:top="1262" w:right="851" w:bottom="1134" w:left="851" w:header="0" w:footer="567" w:gutter="0"/>
          <w:cols w:space="708"/>
          <w:docGrid w:linePitch="360"/>
        </w:sectPr>
      </w:pPr>
    </w:p>
    <w:p w14:paraId="0783190E" w14:textId="77777777" w:rsidR="0074250D" w:rsidRDefault="0074250D" w:rsidP="0074250D">
      <w:pPr>
        <w:pStyle w:val="Heading1"/>
      </w:pPr>
      <w:r>
        <w:lastRenderedPageBreak/>
        <w:t>Overview of Allocation of GLH* per Topic</w:t>
      </w:r>
    </w:p>
    <w:p w14:paraId="4B64E7A1" w14:textId="77777777" w:rsidR="0074250D" w:rsidRDefault="0074250D" w:rsidP="0074250D"/>
    <w:tbl>
      <w:tblPr>
        <w:tblStyle w:val="TableGrid"/>
        <w:tblW w:w="0" w:type="auto"/>
        <w:tblLook w:val="04A0" w:firstRow="1" w:lastRow="0" w:firstColumn="1" w:lastColumn="0" w:noHBand="0" w:noVBand="1"/>
      </w:tblPr>
      <w:tblGrid>
        <w:gridCol w:w="5099"/>
        <w:gridCol w:w="5100"/>
        <w:gridCol w:w="5100"/>
      </w:tblGrid>
      <w:tr w:rsidR="0074250D" w:rsidRPr="00462A87" w14:paraId="575B49E4" w14:textId="77777777" w:rsidTr="0074250D">
        <w:tc>
          <w:tcPr>
            <w:tcW w:w="5099" w:type="dxa"/>
          </w:tcPr>
          <w:p w14:paraId="7916F881" w14:textId="77777777" w:rsidR="0074250D" w:rsidRPr="00462A87" w:rsidRDefault="0074250D" w:rsidP="0074250D">
            <w:pPr>
              <w:rPr>
                <w:rFonts w:ascii="Arial" w:hAnsi="Arial" w:cs="Arial"/>
                <w:b/>
                <w:bCs/>
              </w:rPr>
            </w:pPr>
            <w:r w:rsidRPr="00462A87">
              <w:rPr>
                <w:rFonts w:ascii="Arial" w:hAnsi="Arial" w:cs="Arial"/>
                <w:b/>
                <w:bCs/>
              </w:rPr>
              <w:t>Total Unit GLH 90 hours</w:t>
            </w:r>
          </w:p>
        </w:tc>
        <w:tc>
          <w:tcPr>
            <w:tcW w:w="5100" w:type="dxa"/>
          </w:tcPr>
          <w:p w14:paraId="01487816" w14:textId="77777777" w:rsidR="0074250D" w:rsidRPr="00462A87" w:rsidRDefault="0074250D" w:rsidP="0074250D">
            <w:pPr>
              <w:rPr>
                <w:rFonts w:ascii="Arial" w:hAnsi="Arial" w:cs="Arial"/>
              </w:rPr>
            </w:pPr>
          </w:p>
        </w:tc>
        <w:tc>
          <w:tcPr>
            <w:tcW w:w="5100" w:type="dxa"/>
          </w:tcPr>
          <w:p w14:paraId="543383FC" w14:textId="77777777" w:rsidR="0074250D" w:rsidRPr="00462A87" w:rsidRDefault="0074250D" w:rsidP="0074250D">
            <w:pPr>
              <w:rPr>
                <w:rFonts w:ascii="Arial" w:hAnsi="Arial" w:cs="Arial"/>
              </w:rPr>
            </w:pPr>
          </w:p>
        </w:tc>
      </w:tr>
      <w:tr w:rsidR="0074250D" w:rsidRPr="00462A87" w14:paraId="6C0FBB16" w14:textId="77777777" w:rsidTr="0074250D">
        <w:tc>
          <w:tcPr>
            <w:tcW w:w="5099" w:type="dxa"/>
          </w:tcPr>
          <w:p w14:paraId="642E91FB"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t xml:space="preserve">LO1 Understand the chemical structures of elements and compounds  </w:t>
            </w:r>
          </w:p>
          <w:p w14:paraId="69A3486F"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t>GLH* 18</w:t>
            </w:r>
          </w:p>
        </w:tc>
        <w:tc>
          <w:tcPr>
            <w:tcW w:w="5100" w:type="dxa"/>
          </w:tcPr>
          <w:p w14:paraId="381ECD00"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t xml:space="preserve">LO2 Understand reactions in chemical and biological systems </w:t>
            </w:r>
          </w:p>
          <w:p w14:paraId="10AB4A73" w14:textId="77777777" w:rsidR="0074250D" w:rsidRPr="00462A87" w:rsidRDefault="0074250D" w:rsidP="0074250D">
            <w:pPr>
              <w:rPr>
                <w:rFonts w:ascii="Arial" w:hAnsi="Arial" w:cs="Arial"/>
              </w:rPr>
            </w:pPr>
            <w:r w:rsidRPr="00462A87">
              <w:rPr>
                <w:rFonts w:ascii="Arial" w:hAnsi="Arial" w:cs="Arial"/>
              </w:rPr>
              <w:t>GLH* 18</w:t>
            </w:r>
          </w:p>
        </w:tc>
        <w:tc>
          <w:tcPr>
            <w:tcW w:w="5100" w:type="dxa"/>
          </w:tcPr>
          <w:p w14:paraId="1653E244"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t>LO3 Understand cell organisation and structures</w:t>
            </w:r>
          </w:p>
          <w:p w14:paraId="2B1BFEEE" w14:textId="77777777" w:rsidR="0074250D" w:rsidRPr="00462A87" w:rsidRDefault="0074250D" w:rsidP="0074250D">
            <w:pPr>
              <w:rPr>
                <w:rFonts w:ascii="Arial" w:hAnsi="Arial" w:cs="Arial"/>
              </w:rPr>
            </w:pPr>
            <w:r w:rsidRPr="00462A87">
              <w:rPr>
                <w:rFonts w:ascii="Arial" w:hAnsi="Arial" w:cs="Arial"/>
              </w:rPr>
              <w:t>GLH* 18</w:t>
            </w:r>
          </w:p>
        </w:tc>
      </w:tr>
      <w:tr w:rsidR="0074250D" w:rsidRPr="00462A87" w14:paraId="5521AC3D" w14:textId="77777777" w:rsidTr="0074250D">
        <w:tc>
          <w:tcPr>
            <w:tcW w:w="5099" w:type="dxa"/>
          </w:tcPr>
          <w:p w14:paraId="328937E6"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t xml:space="preserve">LO4 Understand the principles of carbon chemistry </w:t>
            </w:r>
          </w:p>
          <w:p w14:paraId="5532449A" w14:textId="77777777" w:rsidR="0074250D" w:rsidRPr="00462A87" w:rsidRDefault="0074250D" w:rsidP="0074250D">
            <w:pPr>
              <w:rPr>
                <w:rFonts w:ascii="Arial" w:hAnsi="Arial" w:cs="Arial"/>
              </w:rPr>
            </w:pPr>
            <w:r w:rsidRPr="00462A87">
              <w:rPr>
                <w:rFonts w:ascii="Arial" w:hAnsi="Arial" w:cs="Arial"/>
              </w:rPr>
              <w:t>GLH* 18</w:t>
            </w:r>
          </w:p>
        </w:tc>
        <w:tc>
          <w:tcPr>
            <w:tcW w:w="5100" w:type="dxa"/>
          </w:tcPr>
          <w:p w14:paraId="047E9DD1"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t xml:space="preserve">LO5 Understand the importance of inorganic chemistry in living systems </w:t>
            </w:r>
          </w:p>
          <w:p w14:paraId="0879148D" w14:textId="77777777" w:rsidR="0074250D" w:rsidRPr="00462A87" w:rsidRDefault="0074250D" w:rsidP="0074250D">
            <w:pPr>
              <w:rPr>
                <w:rFonts w:ascii="Arial" w:hAnsi="Arial" w:cs="Arial"/>
              </w:rPr>
            </w:pPr>
            <w:r w:rsidRPr="00462A87">
              <w:rPr>
                <w:rFonts w:ascii="Arial" w:hAnsi="Arial" w:cs="Arial"/>
              </w:rPr>
              <w:t>GLH* 6-9</w:t>
            </w:r>
          </w:p>
        </w:tc>
        <w:tc>
          <w:tcPr>
            <w:tcW w:w="5100" w:type="dxa"/>
          </w:tcPr>
          <w:p w14:paraId="28160C7D"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t xml:space="preserve">LO6 Understand the structures, properties and uses of materials </w:t>
            </w:r>
          </w:p>
          <w:p w14:paraId="70E9D1C7" w14:textId="77777777" w:rsidR="0074250D" w:rsidRPr="00462A87" w:rsidRDefault="0074250D" w:rsidP="0074250D">
            <w:pPr>
              <w:rPr>
                <w:rFonts w:ascii="Arial" w:hAnsi="Arial" w:cs="Arial"/>
              </w:rPr>
            </w:pPr>
            <w:r w:rsidRPr="00462A87">
              <w:rPr>
                <w:rFonts w:ascii="Arial" w:hAnsi="Arial" w:cs="Arial"/>
              </w:rPr>
              <w:t>GLH* 6-9</w:t>
            </w:r>
          </w:p>
        </w:tc>
      </w:tr>
    </w:tbl>
    <w:p w14:paraId="2899E9C0" w14:textId="77777777" w:rsidR="00462A87" w:rsidRDefault="0074250D" w:rsidP="0074250D">
      <w:pPr>
        <w:rPr>
          <w:rFonts w:ascii="Arial" w:hAnsi="Arial" w:cs="Arial"/>
        </w:rPr>
      </w:pPr>
      <w:r w:rsidRPr="00462A87">
        <w:rPr>
          <w:rFonts w:ascii="Arial" w:hAnsi="Arial" w:cs="Arial"/>
        </w:rPr>
        <w:t xml:space="preserve"> </w:t>
      </w:r>
    </w:p>
    <w:p w14:paraId="7DFE7A71" w14:textId="77777777" w:rsidR="00462A87" w:rsidRDefault="0074250D" w:rsidP="0074250D">
      <w:pPr>
        <w:rPr>
          <w:rFonts w:ascii="Arial" w:hAnsi="Arial" w:cs="Arial"/>
        </w:rPr>
      </w:pPr>
      <w:r w:rsidRPr="00462A87">
        <w:rPr>
          <w:rFonts w:ascii="Arial" w:hAnsi="Arial" w:cs="Arial"/>
        </w:rPr>
        <w:t xml:space="preserve">GLH* based on 6 hours per week contact total over a 15 week period. </w:t>
      </w:r>
    </w:p>
    <w:p w14:paraId="07D97E33" w14:textId="33A9390D" w:rsidR="0074250D" w:rsidRPr="00462A87" w:rsidRDefault="0074250D" w:rsidP="0074250D">
      <w:pPr>
        <w:rPr>
          <w:rFonts w:ascii="Arial" w:hAnsi="Arial" w:cs="Arial"/>
        </w:rPr>
      </w:pPr>
      <w:r w:rsidRPr="00462A87">
        <w:rPr>
          <w:rFonts w:ascii="Arial" w:hAnsi="Arial" w:cs="Arial"/>
        </w:rPr>
        <w:t>Timings can vary with duration of unit and contact hours. For guidance only.</w:t>
      </w:r>
    </w:p>
    <w:p w14:paraId="3DCB1C6E" w14:textId="77777777" w:rsidR="0074250D" w:rsidRDefault="0074250D" w:rsidP="0074250D"/>
    <w:p w14:paraId="340E80C1" w14:textId="77777777" w:rsidR="0074250D" w:rsidRDefault="0074250D" w:rsidP="0074250D"/>
    <w:p w14:paraId="2B6E28F5" w14:textId="77777777" w:rsidR="0074250D" w:rsidRDefault="0074250D" w:rsidP="0074250D"/>
    <w:p w14:paraId="3C26055D" w14:textId="77777777" w:rsidR="0074250D" w:rsidRDefault="0074250D" w:rsidP="0074250D"/>
    <w:p w14:paraId="19A889C5" w14:textId="77777777" w:rsidR="0074250D" w:rsidRDefault="0074250D" w:rsidP="0074250D"/>
    <w:p w14:paraId="71B9FAE4" w14:textId="77777777" w:rsidR="0074250D" w:rsidRDefault="0074250D" w:rsidP="0074250D"/>
    <w:p w14:paraId="06DB031A" w14:textId="77777777" w:rsidR="0074250D" w:rsidRDefault="0074250D" w:rsidP="0074250D"/>
    <w:p w14:paraId="1B12C31B" w14:textId="77777777" w:rsidR="0074250D" w:rsidRDefault="0074250D" w:rsidP="0074250D"/>
    <w:p w14:paraId="06DFCD2F" w14:textId="77777777" w:rsidR="0074250D" w:rsidRDefault="0074250D" w:rsidP="0074250D">
      <w:pPr>
        <w:pStyle w:val="Heading1"/>
      </w:pPr>
      <w:r>
        <w:lastRenderedPageBreak/>
        <w:t>Scheme of Work in Detail</w:t>
      </w:r>
    </w:p>
    <w:p w14:paraId="52CF3F1E" w14:textId="77777777" w:rsidR="0074250D" w:rsidRPr="0029369E" w:rsidRDefault="0074250D" w:rsidP="0074250D"/>
    <w:tbl>
      <w:tblPr>
        <w:tblStyle w:val="TableGrid"/>
        <w:tblW w:w="5000" w:type="pct"/>
        <w:tblBorders>
          <w:top w:val="single" w:sz="4" w:space="0" w:color="3A7BBF"/>
          <w:left w:val="single" w:sz="4" w:space="0" w:color="3A7BBF"/>
          <w:bottom w:val="single" w:sz="4" w:space="0" w:color="3A7BBF"/>
          <w:right w:val="single" w:sz="4" w:space="0" w:color="3A7BBF"/>
          <w:insideH w:val="single" w:sz="4" w:space="0" w:color="3A7BBF"/>
          <w:insideV w:val="single" w:sz="4" w:space="0" w:color="3A7BBF"/>
        </w:tblBorders>
        <w:tblLook w:val="04A0" w:firstRow="1" w:lastRow="0" w:firstColumn="1" w:lastColumn="0" w:noHBand="0" w:noVBand="1"/>
      </w:tblPr>
      <w:tblGrid>
        <w:gridCol w:w="967"/>
        <w:gridCol w:w="1860"/>
        <w:gridCol w:w="2763"/>
        <w:gridCol w:w="9709"/>
      </w:tblGrid>
      <w:tr w:rsidR="00462A87" w:rsidRPr="00462A87" w14:paraId="33FB38B8" w14:textId="77777777" w:rsidTr="00462A87">
        <w:tc>
          <w:tcPr>
            <w:tcW w:w="5000" w:type="pct"/>
            <w:gridSpan w:val="4"/>
            <w:shd w:val="clear" w:color="auto" w:fill="DDE6F3"/>
          </w:tcPr>
          <w:p w14:paraId="52A1B425" w14:textId="77777777" w:rsidR="00462A87" w:rsidRPr="00462A87" w:rsidRDefault="00462A87" w:rsidP="00462A87">
            <w:pPr>
              <w:spacing w:before="120" w:after="120" w:line="240" w:lineRule="auto"/>
              <w:rPr>
                <w:rFonts w:ascii="Arial" w:hAnsi="Arial" w:cs="Arial"/>
                <w:b/>
              </w:rPr>
            </w:pPr>
            <w:r w:rsidRPr="00462A87">
              <w:rPr>
                <w:rFonts w:ascii="Arial" w:hAnsi="Arial" w:cs="Arial"/>
                <w:b/>
              </w:rPr>
              <w:t>Applied Science Unit 1: Science fundamentals</w:t>
            </w:r>
          </w:p>
          <w:p w14:paraId="69B3DB91" w14:textId="77777777" w:rsidR="00462A87" w:rsidRPr="00462A87" w:rsidRDefault="00462A87" w:rsidP="00462A87">
            <w:pPr>
              <w:spacing w:before="120" w:after="120" w:line="240" w:lineRule="auto"/>
              <w:rPr>
                <w:rFonts w:ascii="Arial" w:hAnsi="Arial" w:cs="Arial"/>
                <w:b/>
              </w:rPr>
            </w:pPr>
          </w:p>
        </w:tc>
      </w:tr>
      <w:tr w:rsidR="00462A87" w:rsidRPr="00462A87" w14:paraId="4A0EB034" w14:textId="77777777" w:rsidTr="00462A87">
        <w:tc>
          <w:tcPr>
            <w:tcW w:w="316" w:type="pct"/>
            <w:tcBorders>
              <w:bottom w:val="single" w:sz="4" w:space="0" w:color="3A7BBF"/>
            </w:tcBorders>
            <w:shd w:val="clear" w:color="auto" w:fill="88B8E3"/>
          </w:tcPr>
          <w:p w14:paraId="0D18D012" w14:textId="77777777" w:rsidR="00462A87" w:rsidRPr="00462A87" w:rsidRDefault="00462A87" w:rsidP="00462A87">
            <w:pPr>
              <w:spacing w:before="120" w:after="120" w:line="240" w:lineRule="auto"/>
              <w:rPr>
                <w:rFonts w:ascii="Arial" w:hAnsi="Arial" w:cs="Arial"/>
                <w:b/>
              </w:rPr>
            </w:pPr>
            <w:r w:rsidRPr="00462A87">
              <w:rPr>
                <w:rFonts w:ascii="Arial" w:hAnsi="Arial" w:cs="Arial"/>
                <w:b/>
              </w:rPr>
              <w:t>Week no</w:t>
            </w:r>
          </w:p>
        </w:tc>
        <w:tc>
          <w:tcPr>
            <w:tcW w:w="608" w:type="pct"/>
            <w:tcBorders>
              <w:bottom w:val="single" w:sz="4" w:space="0" w:color="3A7BBF"/>
            </w:tcBorders>
            <w:shd w:val="clear" w:color="auto" w:fill="88B8E3"/>
          </w:tcPr>
          <w:p w14:paraId="0BF30441" w14:textId="77777777" w:rsidR="00462A87" w:rsidRPr="00462A87" w:rsidRDefault="00462A87" w:rsidP="00462A87">
            <w:pPr>
              <w:spacing w:before="120" w:after="120" w:line="240" w:lineRule="auto"/>
              <w:rPr>
                <w:rFonts w:ascii="Arial" w:hAnsi="Arial" w:cs="Arial"/>
                <w:b/>
              </w:rPr>
            </w:pPr>
            <w:r w:rsidRPr="00462A87">
              <w:rPr>
                <w:rFonts w:ascii="Arial" w:hAnsi="Arial" w:cs="Arial"/>
                <w:b/>
              </w:rPr>
              <w:t>Learning outcomes and topics</w:t>
            </w:r>
          </w:p>
        </w:tc>
        <w:tc>
          <w:tcPr>
            <w:tcW w:w="903" w:type="pct"/>
            <w:tcBorders>
              <w:bottom w:val="single" w:sz="4" w:space="0" w:color="3A7BBF"/>
            </w:tcBorders>
            <w:shd w:val="clear" w:color="auto" w:fill="88B8E3"/>
          </w:tcPr>
          <w:p w14:paraId="04F6F08F" w14:textId="0F8F9893" w:rsidR="00462A87" w:rsidRPr="00462A87" w:rsidRDefault="00462A87" w:rsidP="00462A87">
            <w:pPr>
              <w:spacing w:before="120" w:after="120" w:line="240" w:lineRule="auto"/>
              <w:rPr>
                <w:rFonts w:ascii="Arial" w:hAnsi="Arial" w:cs="Arial"/>
                <w:b/>
              </w:rPr>
            </w:pPr>
            <w:r w:rsidRPr="00462A87">
              <w:rPr>
                <w:rFonts w:ascii="Arial" w:hAnsi="Arial" w:cs="Arial"/>
                <w:b/>
              </w:rPr>
              <w:t>Unit content to be covered</w:t>
            </w:r>
          </w:p>
        </w:tc>
        <w:tc>
          <w:tcPr>
            <w:tcW w:w="3173" w:type="pct"/>
            <w:tcBorders>
              <w:bottom w:val="single" w:sz="4" w:space="0" w:color="3A7BBF"/>
            </w:tcBorders>
            <w:shd w:val="clear" w:color="auto" w:fill="88B8E3"/>
          </w:tcPr>
          <w:p w14:paraId="1077413E" w14:textId="49A4CD59" w:rsidR="00462A87" w:rsidRPr="00462A87" w:rsidRDefault="00462A87" w:rsidP="00462A87">
            <w:pPr>
              <w:spacing w:before="120" w:after="120" w:line="240" w:lineRule="auto"/>
              <w:rPr>
                <w:rFonts w:ascii="Arial" w:hAnsi="Arial" w:cs="Arial"/>
                <w:b/>
              </w:rPr>
            </w:pPr>
            <w:r w:rsidRPr="00462A87">
              <w:rPr>
                <w:rFonts w:ascii="Arial" w:hAnsi="Arial" w:cs="Arial"/>
                <w:b/>
              </w:rPr>
              <w:t>Suggested activities</w:t>
            </w:r>
            <w:r w:rsidR="007D4E60">
              <w:rPr>
                <w:rFonts w:ascii="Arial" w:hAnsi="Arial" w:cs="Arial"/>
                <w:b/>
              </w:rPr>
              <w:t xml:space="preserve"> and links to useful resources</w:t>
            </w:r>
          </w:p>
        </w:tc>
      </w:tr>
      <w:tr w:rsidR="0074250D" w:rsidRPr="00462A87" w14:paraId="23C54D99" w14:textId="77777777" w:rsidTr="000F2E9B">
        <w:tc>
          <w:tcPr>
            <w:tcW w:w="316" w:type="pct"/>
            <w:vMerge w:val="restart"/>
          </w:tcPr>
          <w:p w14:paraId="47BBCC07" w14:textId="77777777" w:rsidR="0074250D" w:rsidRPr="00462A87" w:rsidRDefault="0074250D" w:rsidP="0074250D">
            <w:pPr>
              <w:spacing w:before="60" w:after="0" w:line="240" w:lineRule="auto"/>
              <w:rPr>
                <w:rFonts w:ascii="Arial" w:hAnsi="Arial" w:cs="Arial"/>
              </w:rPr>
            </w:pPr>
            <w:r w:rsidRPr="00462A87">
              <w:rPr>
                <w:rFonts w:ascii="Arial" w:hAnsi="Arial" w:cs="Arial"/>
              </w:rPr>
              <w:t>1</w:t>
            </w:r>
          </w:p>
          <w:p w14:paraId="0A8EF293" w14:textId="77777777" w:rsidR="0074250D" w:rsidRPr="00462A87" w:rsidRDefault="0074250D" w:rsidP="0074250D">
            <w:pPr>
              <w:spacing w:before="60" w:after="0" w:line="240" w:lineRule="auto"/>
              <w:rPr>
                <w:rFonts w:ascii="Arial" w:hAnsi="Arial" w:cs="Arial"/>
              </w:rPr>
            </w:pPr>
          </w:p>
          <w:p w14:paraId="28FCB690" w14:textId="77777777" w:rsidR="0074250D" w:rsidRPr="00462A87" w:rsidRDefault="0074250D" w:rsidP="0074250D">
            <w:pPr>
              <w:spacing w:before="60" w:after="0" w:line="240" w:lineRule="auto"/>
              <w:rPr>
                <w:rFonts w:ascii="Arial" w:hAnsi="Arial" w:cs="Arial"/>
              </w:rPr>
            </w:pPr>
          </w:p>
          <w:p w14:paraId="01F47EE5" w14:textId="77777777" w:rsidR="0074250D" w:rsidRPr="00462A87" w:rsidRDefault="0074250D" w:rsidP="0074250D">
            <w:pPr>
              <w:spacing w:before="60" w:after="0" w:line="240" w:lineRule="auto"/>
              <w:rPr>
                <w:rFonts w:ascii="Arial" w:hAnsi="Arial" w:cs="Arial"/>
              </w:rPr>
            </w:pPr>
          </w:p>
          <w:p w14:paraId="1BB4BCBC" w14:textId="77777777" w:rsidR="0074250D" w:rsidRPr="00462A87" w:rsidRDefault="0074250D" w:rsidP="0074250D">
            <w:pPr>
              <w:spacing w:before="60" w:after="0" w:line="240" w:lineRule="auto"/>
              <w:rPr>
                <w:rFonts w:ascii="Arial" w:hAnsi="Arial" w:cs="Arial"/>
              </w:rPr>
            </w:pPr>
          </w:p>
          <w:p w14:paraId="7FB92BD9" w14:textId="77777777" w:rsidR="0074250D" w:rsidRPr="00462A87" w:rsidRDefault="0074250D" w:rsidP="0074250D">
            <w:pPr>
              <w:spacing w:before="60" w:after="0" w:line="240" w:lineRule="auto"/>
              <w:rPr>
                <w:rFonts w:ascii="Arial" w:hAnsi="Arial" w:cs="Arial"/>
              </w:rPr>
            </w:pPr>
          </w:p>
          <w:p w14:paraId="7DD41379" w14:textId="77777777" w:rsidR="0074250D" w:rsidRPr="00462A87" w:rsidRDefault="0074250D" w:rsidP="0074250D">
            <w:pPr>
              <w:spacing w:before="60" w:after="0" w:line="240" w:lineRule="auto"/>
              <w:rPr>
                <w:rFonts w:ascii="Arial" w:hAnsi="Arial" w:cs="Arial"/>
              </w:rPr>
            </w:pPr>
          </w:p>
          <w:p w14:paraId="4BFBFBAC" w14:textId="77777777" w:rsidR="0074250D" w:rsidRPr="00462A87" w:rsidRDefault="0074250D" w:rsidP="0074250D">
            <w:pPr>
              <w:spacing w:before="60" w:after="0" w:line="240" w:lineRule="auto"/>
              <w:rPr>
                <w:rFonts w:ascii="Arial" w:hAnsi="Arial" w:cs="Arial"/>
              </w:rPr>
            </w:pPr>
          </w:p>
          <w:p w14:paraId="1CF2D2EC" w14:textId="77777777" w:rsidR="0074250D" w:rsidRPr="00462A87" w:rsidRDefault="0074250D" w:rsidP="0074250D">
            <w:pPr>
              <w:spacing w:before="60" w:after="0" w:line="240" w:lineRule="auto"/>
              <w:rPr>
                <w:rFonts w:ascii="Arial" w:hAnsi="Arial" w:cs="Arial"/>
              </w:rPr>
            </w:pPr>
          </w:p>
          <w:p w14:paraId="2A926E9E" w14:textId="77777777" w:rsidR="0074250D" w:rsidRPr="00462A87" w:rsidRDefault="0074250D" w:rsidP="0074250D">
            <w:pPr>
              <w:spacing w:before="60" w:after="0" w:line="240" w:lineRule="auto"/>
              <w:rPr>
                <w:rFonts w:ascii="Arial" w:hAnsi="Arial" w:cs="Arial"/>
              </w:rPr>
            </w:pPr>
          </w:p>
          <w:p w14:paraId="4EAA76CB" w14:textId="77777777" w:rsidR="0074250D" w:rsidRPr="00462A87" w:rsidRDefault="0074250D" w:rsidP="0074250D">
            <w:pPr>
              <w:spacing w:before="60" w:after="0" w:line="240" w:lineRule="auto"/>
              <w:rPr>
                <w:rFonts w:ascii="Arial" w:hAnsi="Arial" w:cs="Arial"/>
              </w:rPr>
            </w:pPr>
          </w:p>
          <w:p w14:paraId="7C9C29F3" w14:textId="77777777" w:rsidR="0074250D" w:rsidRPr="00462A87" w:rsidRDefault="0074250D" w:rsidP="0074250D">
            <w:pPr>
              <w:spacing w:before="60" w:after="0" w:line="240" w:lineRule="auto"/>
              <w:rPr>
                <w:rFonts w:ascii="Arial" w:hAnsi="Arial" w:cs="Arial"/>
              </w:rPr>
            </w:pPr>
            <w:r w:rsidRPr="00462A87">
              <w:rPr>
                <w:rFonts w:ascii="Arial" w:hAnsi="Arial" w:cs="Arial"/>
              </w:rPr>
              <w:t>1-2</w:t>
            </w:r>
          </w:p>
          <w:p w14:paraId="0E02582D" w14:textId="77777777" w:rsidR="0074250D" w:rsidRPr="00462A87" w:rsidRDefault="0074250D" w:rsidP="0074250D">
            <w:pPr>
              <w:spacing w:before="60" w:after="0" w:line="240" w:lineRule="auto"/>
              <w:rPr>
                <w:rFonts w:ascii="Arial" w:hAnsi="Arial" w:cs="Arial"/>
              </w:rPr>
            </w:pPr>
          </w:p>
          <w:p w14:paraId="0AFD646F" w14:textId="77777777" w:rsidR="0074250D" w:rsidRPr="00462A87" w:rsidRDefault="0074250D" w:rsidP="0074250D">
            <w:pPr>
              <w:spacing w:before="60" w:after="0" w:line="240" w:lineRule="auto"/>
              <w:rPr>
                <w:rFonts w:ascii="Arial" w:hAnsi="Arial" w:cs="Arial"/>
              </w:rPr>
            </w:pPr>
          </w:p>
          <w:p w14:paraId="36029EA3" w14:textId="77777777" w:rsidR="0074250D" w:rsidRPr="00462A87" w:rsidRDefault="0074250D" w:rsidP="0074250D">
            <w:pPr>
              <w:spacing w:before="60" w:after="0" w:line="240" w:lineRule="auto"/>
              <w:rPr>
                <w:rFonts w:ascii="Arial" w:hAnsi="Arial" w:cs="Arial"/>
              </w:rPr>
            </w:pPr>
          </w:p>
          <w:p w14:paraId="1D8CA26B" w14:textId="77777777" w:rsidR="0074250D" w:rsidRPr="00462A87" w:rsidRDefault="0074250D" w:rsidP="0074250D">
            <w:pPr>
              <w:spacing w:before="60" w:after="0" w:line="240" w:lineRule="auto"/>
              <w:rPr>
                <w:rFonts w:ascii="Arial" w:hAnsi="Arial" w:cs="Arial"/>
              </w:rPr>
            </w:pPr>
          </w:p>
          <w:p w14:paraId="373F961F" w14:textId="77777777" w:rsidR="0074250D" w:rsidRPr="00462A87" w:rsidRDefault="0074250D" w:rsidP="0074250D">
            <w:pPr>
              <w:spacing w:before="60" w:after="0" w:line="240" w:lineRule="auto"/>
              <w:rPr>
                <w:rFonts w:ascii="Arial" w:hAnsi="Arial" w:cs="Arial"/>
              </w:rPr>
            </w:pPr>
          </w:p>
          <w:p w14:paraId="1D6F0665" w14:textId="77777777" w:rsidR="0074250D" w:rsidRPr="00462A87" w:rsidRDefault="0074250D" w:rsidP="0074250D">
            <w:pPr>
              <w:spacing w:before="60" w:after="0" w:line="240" w:lineRule="auto"/>
              <w:rPr>
                <w:rFonts w:ascii="Arial" w:hAnsi="Arial" w:cs="Arial"/>
              </w:rPr>
            </w:pPr>
          </w:p>
          <w:p w14:paraId="47551015" w14:textId="77777777" w:rsidR="0074250D" w:rsidRPr="00462A87" w:rsidRDefault="0074250D" w:rsidP="0074250D">
            <w:pPr>
              <w:spacing w:before="60" w:after="0" w:line="240" w:lineRule="auto"/>
              <w:rPr>
                <w:rFonts w:ascii="Arial" w:hAnsi="Arial" w:cs="Arial"/>
              </w:rPr>
            </w:pPr>
          </w:p>
          <w:p w14:paraId="2556C2BB" w14:textId="77777777" w:rsidR="0074250D" w:rsidRPr="00462A87" w:rsidRDefault="0074250D" w:rsidP="0074250D">
            <w:pPr>
              <w:spacing w:before="60" w:after="0" w:line="240" w:lineRule="auto"/>
              <w:rPr>
                <w:rFonts w:ascii="Arial" w:hAnsi="Arial" w:cs="Arial"/>
              </w:rPr>
            </w:pPr>
          </w:p>
          <w:p w14:paraId="0C795641" w14:textId="77777777" w:rsidR="0074250D" w:rsidRPr="00462A87" w:rsidRDefault="0074250D" w:rsidP="0074250D">
            <w:pPr>
              <w:spacing w:before="60" w:after="0" w:line="240" w:lineRule="auto"/>
              <w:rPr>
                <w:rFonts w:ascii="Arial" w:hAnsi="Arial" w:cs="Arial"/>
              </w:rPr>
            </w:pPr>
          </w:p>
          <w:p w14:paraId="25EEB8AF" w14:textId="77777777" w:rsidR="0074250D" w:rsidRPr="00462A87" w:rsidRDefault="0074250D" w:rsidP="0074250D">
            <w:pPr>
              <w:spacing w:before="60" w:after="0" w:line="240" w:lineRule="auto"/>
              <w:rPr>
                <w:rFonts w:ascii="Arial" w:hAnsi="Arial" w:cs="Arial"/>
              </w:rPr>
            </w:pPr>
          </w:p>
          <w:p w14:paraId="522FC679" w14:textId="77777777" w:rsidR="0074250D" w:rsidRPr="00462A87" w:rsidRDefault="0074250D" w:rsidP="0074250D">
            <w:pPr>
              <w:spacing w:before="60" w:after="0" w:line="240" w:lineRule="auto"/>
              <w:rPr>
                <w:rFonts w:ascii="Arial" w:hAnsi="Arial" w:cs="Arial"/>
              </w:rPr>
            </w:pPr>
          </w:p>
          <w:p w14:paraId="0DDDF2F1" w14:textId="77777777" w:rsidR="0074250D" w:rsidRPr="00462A87" w:rsidRDefault="0074250D" w:rsidP="0074250D">
            <w:pPr>
              <w:spacing w:before="60" w:after="0" w:line="240" w:lineRule="auto"/>
              <w:rPr>
                <w:rFonts w:ascii="Arial" w:hAnsi="Arial" w:cs="Arial"/>
              </w:rPr>
            </w:pPr>
          </w:p>
          <w:p w14:paraId="16BDB902" w14:textId="77777777" w:rsidR="0074250D" w:rsidRPr="00462A87" w:rsidRDefault="0074250D" w:rsidP="0074250D">
            <w:pPr>
              <w:spacing w:before="60" w:after="0" w:line="240" w:lineRule="auto"/>
              <w:rPr>
                <w:rFonts w:ascii="Arial" w:hAnsi="Arial" w:cs="Arial"/>
              </w:rPr>
            </w:pPr>
          </w:p>
          <w:p w14:paraId="076F30B6" w14:textId="77777777" w:rsidR="0074250D" w:rsidRPr="00462A87" w:rsidRDefault="0074250D" w:rsidP="0074250D">
            <w:pPr>
              <w:spacing w:before="60" w:after="0" w:line="240" w:lineRule="auto"/>
              <w:rPr>
                <w:rFonts w:ascii="Arial" w:hAnsi="Arial" w:cs="Arial"/>
              </w:rPr>
            </w:pPr>
          </w:p>
          <w:p w14:paraId="4FAC6552" w14:textId="77777777" w:rsidR="0074250D" w:rsidRPr="00462A87" w:rsidRDefault="0074250D" w:rsidP="0074250D">
            <w:pPr>
              <w:spacing w:before="60" w:after="0" w:line="240" w:lineRule="auto"/>
              <w:rPr>
                <w:rFonts w:ascii="Arial" w:hAnsi="Arial" w:cs="Arial"/>
              </w:rPr>
            </w:pPr>
          </w:p>
          <w:p w14:paraId="23B7E544" w14:textId="77777777" w:rsidR="0074250D" w:rsidRPr="00462A87" w:rsidRDefault="0074250D" w:rsidP="0074250D">
            <w:pPr>
              <w:spacing w:before="60" w:after="0" w:line="240" w:lineRule="auto"/>
              <w:rPr>
                <w:rFonts w:ascii="Arial" w:hAnsi="Arial" w:cs="Arial"/>
              </w:rPr>
            </w:pPr>
          </w:p>
          <w:p w14:paraId="60E31973" w14:textId="77777777" w:rsidR="0074250D" w:rsidRPr="00462A87" w:rsidRDefault="0074250D" w:rsidP="0074250D">
            <w:pPr>
              <w:spacing w:before="60" w:after="0" w:line="240" w:lineRule="auto"/>
              <w:rPr>
                <w:rFonts w:ascii="Arial" w:hAnsi="Arial" w:cs="Arial"/>
              </w:rPr>
            </w:pPr>
          </w:p>
          <w:p w14:paraId="03543004" w14:textId="77777777" w:rsidR="0074250D" w:rsidRPr="00462A87" w:rsidRDefault="0074250D" w:rsidP="0074250D">
            <w:pPr>
              <w:spacing w:before="60" w:after="0" w:line="240" w:lineRule="auto"/>
              <w:rPr>
                <w:rFonts w:ascii="Arial" w:hAnsi="Arial" w:cs="Arial"/>
              </w:rPr>
            </w:pPr>
          </w:p>
          <w:p w14:paraId="4FC2B7C2" w14:textId="77777777" w:rsidR="0074250D" w:rsidRPr="00462A87" w:rsidRDefault="0074250D" w:rsidP="0074250D">
            <w:pPr>
              <w:spacing w:before="60" w:after="0" w:line="240" w:lineRule="auto"/>
              <w:rPr>
                <w:rFonts w:ascii="Arial" w:hAnsi="Arial" w:cs="Arial"/>
              </w:rPr>
            </w:pPr>
          </w:p>
          <w:p w14:paraId="7C10710E" w14:textId="77777777" w:rsidR="0074250D" w:rsidRPr="00462A87" w:rsidRDefault="0074250D" w:rsidP="0074250D">
            <w:pPr>
              <w:spacing w:before="60" w:after="0" w:line="240" w:lineRule="auto"/>
              <w:rPr>
                <w:rFonts w:ascii="Arial" w:hAnsi="Arial" w:cs="Arial"/>
              </w:rPr>
            </w:pPr>
          </w:p>
          <w:p w14:paraId="1DCE264A" w14:textId="77777777" w:rsidR="0074250D" w:rsidRPr="00462A87" w:rsidRDefault="0074250D" w:rsidP="0074250D">
            <w:pPr>
              <w:spacing w:before="60" w:after="0" w:line="240" w:lineRule="auto"/>
              <w:rPr>
                <w:rFonts w:ascii="Arial" w:hAnsi="Arial" w:cs="Arial"/>
              </w:rPr>
            </w:pPr>
          </w:p>
          <w:p w14:paraId="089FB6A2" w14:textId="77777777" w:rsidR="0074250D" w:rsidRPr="00462A87" w:rsidRDefault="0074250D" w:rsidP="0074250D">
            <w:pPr>
              <w:spacing w:before="60" w:after="0" w:line="240" w:lineRule="auto"/>
              <w:rPr>
                <w:rFonts w:ascii="Arial" w:hAnsi="Arial" w:cs="Arial"/>
              </w:rPr>
            </w:pPr>
            <w:r w:rsidRPr="00462A87">
              <w:rPr>
                <w:rFonts w:ascii="Arial" w:hAnsi="Arial" w:cs="Arial"/>
              </w:rPr>
              <w:t>2-3</w:t>
            </w:r>
          </w:p>
          <w:p w14:paraId="722E1ED8" w14:textId="77777777" w:rsidR="0074250D" w:rsidRPr="00462A87" w:rsidRDefault="0074250D" w:rsidP="0074250D">
            <w:pPr>
              <w:spacing w:before="60" w:after="0" w:line="240" w:lineRule="auto"/>
              <w:rPr>
                <w:rFonts w:ascii="Arial" w:hAnsi="Arial" w:cs="Arial"/>
              </w:rPr>
            </w:pPr>
          </w:p>
          <w:p w14:paraId="6E6234EF" w14:textId="77777777" w:rsidR="0074250D" w:rsidRPr="00462A87" w:rsidRDefault="0074250D" w:rsidP="0074250D">
            <w:pPr>
              <w:spacing w:before="60" w:after="0" w:line="240" w:lineRule="auto"/>
              <w:rPr>
                <w:rFonts w:ascii="Arial" w:hAnsi="Arial" w:cs="Arial"/>
              </w:rPr>
            </w:pPr>
          </w:p>
          <w:p w14:paraId="4895A764" w14:textId="77777777" w:rsidR="0074250D" w:rsidRPr="00462A87" w:rsidRDefault="0074250D" w:rsidP="0074250D">
            <w:pPr>
              <w:spacing w:before="60" w:after="0" w:line="240" w:lineRule="auto"/>
              <w:rPr>
                <w:rFonts w:ascii="Arial" w:hAnsi="Arial" w:cs="Arial"/>
              </w:rPr>
            </w:pPr>
          </w:p>
          <w:p w14:paraId="304376D4" w14:textId="77777777" w:rsidR="0074250D" w:rsidRPr="00462A87" w:rsidRDefault="0074250D" w:rsidP="0074250D">
            <w:pPr>
              <w:spacing w:before="60" w:after="0" w:line="240" w:lineRule="auto"/>
              <w:rPr>
                <w:rFonts w:ascii="Arial" w:hAnsi="Arial" w:cs="Arial"/>
              </w:rPr>
            </w:pPr>
          </w:p>
          <w:p w14:paraId="27327224" w14:textId="77777777" w:rsidR="0074250D" w:rsidRPr="00462A87" w:rsidRDefault="0074250D" w:rsidP="0074250D">
            <w:pPr>
              <w:spacing w:before="60" w:after="0" w:line="240" w:lineRule="auto"/>
              <w:rPr>
                <w:rFonts w:ascii="Arial" w:hAnsi="Arial" w:cs="Arial"/>
              </w:rPr>
            </w:pPr>
          </w:p>
          <w:p w14:paraId="5551A1B9" w14:textId="77777777" w:rsidR="0074250D" w:rsidRPr="00462A87" w:rsidRDefault="0074250D" w:rsidP="0074250D">
            <w:pPr>
              <w:spacing w:before="60" w:after="0" w:line="240" w:lineRule="auto"/>
              <w:rPr>
                <w:rFonts w:ascii="Arial" w:hAnsi="Arial" w:cs="Arial"/>
              </w:rPr>
            </w:pPr>
          </w:p>
          <w:p w14:paraId="37B61D76" w14:textId="77777777" w:rsidR="0074250D" w:rsidRPr="00462A87" w:rsidRDefault="0074250D" w:rsidP="0074250D">
            <w:pPr>
              <w:spacing w:before="60" w:after="0" w:line="240" w:lineRule="auto"/>
              <w:rPr>
                <w:rFonts w:ascii="Arial" w:hAnsi="Arial" w:cs="Arial"/>
              </w:rPr>
            </w:pPr>
          </w:p>
          <w:p w14:paraId="6094F6E1" w14:textId="77777777" w:rsidR="0074250D" w:rsidRPr="00462A87" w:rsidRDefault="0074250D" w:rsidP="0074250D">
            <w:pPr>
              <w:spacing w:before="60" w:after="0" w:line="240" w:lineRule="auto"/>
              <w:rPr>
                <w:rFonts w:ascii="Arial" w:hAnsi="Arial" w:cs="Arial"/>
              </w:rPr>
            </w:pPr>
          </w:p>
          <w:p w14:paraId="4DD00CB9" w14:textId="77777777" w:rsidR="0074250D" w:rsidRPr="00462A87" w:rsidRDefault="0074250D" w:rsidP="0074250D">
            <w:pPr>
              <w:spacing w:before="60" w:after="0" w:line="240" w:lineRule="auto"/>
              <w:rPr>
                <w:rFonts w:ascii="Arial" w:hAnsi="Arial" w:cs="Arial"/>
              </w:rPr>
            </w:pPr>
          </w:p>
          <w:p w14:paraId="41850021" w14:textId="77777777" w:rsidR="0074250D" w:rsidRPr="00462A87" w:rsidRDefault="0074250D" w:rsidP="0074250D">
            <w:pPr>
              <w:spacing w:before="60" w:after="0" w:line="240" w:lineRule="auto"/>
              <w:rPr>
                <w:rFonts w:ascii="Arial" w:hAnsi="Arial" w:cs="Arial"/>
              </w:rPr>
            </w:pPr>
          </w:p>
          <w:p w14:paraId="2662D38C" w14:textId="77777777" w:rsidR="0074250D" w:rsidRPr="00462A87" w:rsidRDefault="0074250D" w:rsidP="0074250D">
            <w:pPr>
              <w:spacing w:before="60" w:after="0" w:line="240" w:lineRule="auto"/>
              <w:rPr>
                <w:rFonts w:ascii="Arial" w:hAnsi="Arial" w:cs="Arial"/>
              </w:rPr>
            </w:pPr>
          </w:p>
          <w:p w14:paraId="385A685E" w14:textId="77777777" w:rsidR="0074250D" w:rsidRPr="00462A87" w:rsidRDefault="0074250D" w:rsidP="0074250D">
            <w:pPr>
              <w:spacing w:before="60" w:after="0" w:line="240" w:lineRule="auto"/>
              <w:rPr>
                <w:rFonts w:ascii="Arial" w:hAnsi="Arial" w:cs="Arial"/>
              </w:rPr>
            </w:pPr>
          </w:p>
          <w:p w14:paraId="7F62B510" w14:textId="77777777" w:rsidR="0074250D" w:rsidRPr="00462A87" w:rsidRDefault="0074250D" w:rsidP="0074250D">
            <w:pPr>
              <w:spacing w:before="60" w:after="0" w:line="240" w:lineRule="auto"/>
              <w:rPr>
                <w:rFonts w:ascii="Arial" w:hAnsi="Arial" w:cs="Arial"/>
              </w:rPr>
            </w:pPr>
          </w:p>
          <w:p w14:paraId="08C91BA1" w14:textId="77777777" w:rsidR="0074250D" w:rsidRPr="00462A87" w:rsidRDefault="0074250D" w:rsidP="0074250D">
            <w:pPr>
              <w:spacing w:before="60" w:after="0" w:line="240" w:lineRule="auto"/>
              <w:rPr>
                <w:rFonts w:ascii="Arial" w:hAnsi="Arial" w:cs="Arial"/>
              </w:rPr>
            </w:pPr>
          </w:p>
          <w:p w14:paraId="2635A9DC" w14:textId="77777777" w:rsidR="0074250D" w:rsidRPr="00462A87" w:rsidRDefault="0074250D" w:rsidP="0074250D">
            <w:pPr>
              <w:spacing w:before="60" w:after="0" w:line="240" w:lineRule="auto"/>
              <w:rPr>
                <w:rFonts w:ascii="Arial" w:hAnsi="Arial" w:cs="Arial"/>
              </w:rPr>
            </w:pPr>
          </w:p>
          <w:p w14:paraId="73C22380" w14:textId="77777777" w:rsidR="0074250D" w:rsidRPr="00462A87" w:rsidRDefault="0074250D" w:rsidP="0074250D">
            <w:pPr>
              <w:spacing w:before="60" w:after="0" w:line="240" w:lineRule="auto"/>
              <w:rPr>
                <w:rFonts w:ascii="Arial" w:hAnsi="Arial" w:cs="Arial"/>
              </w:rPr>
            </w:pPr>
          </w:p>
          <w:p w14:paraId="79D8E9BF" w14:textId="77777777" w:rsidR="0074250D" w:rsidRPr="00462A87" w:rsidRDefault="0074250D" w:rsidP="0074250D">
            <w:pPr>
              <w:spacing w:before="60" w:after="0" w:line="240" w:lineRule="auto"/>
              <w:rPr>
                <w:rFonts w:ascii="Arial" w:hAnsi="Arial" w:cs="Arial"/>
              </w:rPr>
            </w:pPr>
          </w:p>
          <w:p w14:paraId="118C3528" w14:textId="77777777" w:rsidR="0074250D" w:rsidRPr="00462A87" w:rsidRDefault="0074250D" w:rsidP="0074250D">
            <w:pPr>
              <w:spacing w:before="60" w:after="0" w:line="240" w:lineRule="auto"/>
              <w:rPr>
                <w:rFonts w:ascii="Arial" w:hAnsi="Arial" w:cs="Arial"/>
              </w:rPr>
            </w:pPr>
          </w:p>
          <w:p w14:paraId="4AE0013E" w14:textId="77777777" w:rsidR="0074250D" w:rsidRPr="00462A87" w:rsidRDefault="0074250D" w:rsidP="0074250D">
            <w:pPr>
              <w:spacing w:before="60" w:after="0" w:line="240" w:lineRule="auto"/>
              <w:rPr>
                <w:rFonts w:ascii="Arial" w:hAnsi="Arial" w:cs="Arial"/>
              </w:rPr>
            </w:pPr>
          </w:p>
          <w:p w14:paraId="0E9C8CD4" w14:textId="77777777" w:rsidR="0074250D" w:rsidRPr="00462A87" w:rsidRDefault="0074250D" w:rsidP="0074250D">
            <w:pPr>
              <w:spacing w:before="60" w:after="0" w:line="240" w:lineRule="auto"/>
              <w:rPr>
                <w:rFonts w:ascii="Arial" w:hAnsi="Arial" w:cs="Arial"/>
              </w:rPr>
            </w:pPr>
          </w:p>
          <w:p w14:paraId="26D36AAC" w14:textId="77777777" w:rsidR="0074250D" w:rsidRPr="00462A87" w:rsidRDefault="0074250D" w:rsidP="0074250D">
            <w:pPr>
              <w:spacing w:before="60" w:after="0" w:line="240" w:lineRule="auto"/>
              <w:rPr>
                <w:rFonts w:ascii="Arial" w:hAnsi="Arial" w:cs="Arial"/>
              </w:rPr>
            </w:pPr>
          </w:p>
          <w:p w14:paraId="17B0112B" w14:textId="77777777" w:rsidR="0074250D" w:rsidRPr="00462A87" w:rsidRDefault="0074250D" w:rsidP="0074250D">
            <w:pPr>
              <w:spacing w:before="60" w:after="0" w:line="240" w:lineRule="auto"/>
              <w:rPr>
                <w:rFonts w:ascii="Arial" w:hAnsi="Arial" w:cs="Arial"/>
              </w:rPr>
            </w:pPr>
            <w:r w:rsidRPr="00462A87">
              <w:rPr>
                <w:rFonts w:ascii="Arial" w:hAnsi="Arial" w:cs="Arial"/>
              </w:rPr>
              <w:t>3</w:t>
            </w:r>
          </w:p>
        </w:tc>
        <w:tc>
          <w:tcPr>
            <w:tcW w:w="608" w:type="pct"/>
            <w:vMerge w:val="restart"/>
          </w:tcPr>
          <w:p w14:paraId="588F5970"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lastRenderedPageBreak/>
              <w:t xml:space="preserve">LO1 Understand the chemical structures of elements and compounds </w:t>
            </w:r>
          </w:p>
          <w:p w14:paraId="0E670E15" w14:textId="77777777" w:rsidR="0074250D" w:rsidRPr="00462A87" w:rsidRDefault="0074250D" w:rsidP="0074250D">
            <w:pPr>
              <w:spacing w:before="60" w:after="0" w:line="240" w:lineRule="auto"/>
              <w:rPr>
                <w:rFonts w:ascii="Arial" w:hAnsi="Arial" w:cs="Arial"/>
              </w:rPr>
            </w:pPr>
          </w:p>
        </w:tc>
        <w:tc>
          <w:tcPr>
            <w:tcW w:w="903" w:type="pct"/>
          </w:tcPr>
          <w:p w14:paraId="229400CA" w14:textId="64FBEFCC" w:rsidR="0074250D" w:rsidRPr="00462A87" w:rsidRDefault="0074250D" w:rsidP="0074250D">
            <w:pPr>
              <w:pStyle w:val="NormalWeb"/>
              <w:rPr>
                <w:rFonts w:ascii="Arial" w:hAnsi="Arial" w:cs="Arial"/>
                <w:sz w:val="22"/>
                <w:szCs w:val="22"/>
              </w:rPr>
            </w:pPr>
            <w:r w:rsidRPr="00462A87">
              <w:rPr>
                <w:rFonts w:ascii="Arial" w:hAnsi="Arial" w:cs="Arial"/>
                <w:sz w:val="22"/>
                <w:szCs w:val="22"/>
              </w:rPr>
              <w:t xml:space="preserve">1.1 The atom is the basic </w:t>
            </w:r>
            <w:r w:rsidR="00462A87" w:rsidRPr="00462A87">
              <w:rPr>
                <w:rFonts w:ascii="Arial" w:hAnsi="Arial" w:cs="Arial"/>
                <w:sz w:val="22"/>
                <w:szCs w:val="22"/>
              </w:rPr>
              <w:t>structure;</w:t>
            </w:r>
            <w:r w:rsidRPr="00462A87">
              <w:rPr>
                <w:rFonts w:ascii="Arial" w:hAnsi="Arial" w:cs="Arial"/>
                <w:sz w:val="22"/>
                <w:szCs w:val="22"/>
              </w:rPr>
              <w:t xml:space="preserve"> it is made up of subatomic particles </w:t>
            </w:r>
          </w:p>
          <w:p w14:paraId="4BD6AE24" w14:textId="00C32EE3" w:rsidR="00D25C58" w:rsidRPr="00462A87" w:rsidRDefault="00D25C58" w:rsidP="000F2E9B">
            <w:pPr>
              <w:pStyle w:val="NormalWeb"/>
              <w:numPr>
                <w:ilvl w:val="0"/>
                <w:numId w:val="39"/>
              </w:numPr>
              <w:rPr>
                <w:rFonts w:ascii="Arial" w:hAnsi="Arial" w:cs="Arial"/>
                <w:sz w:val="22"/>
                <w:szCs w:val="22"/>
              </w:rPr>
            </w:pPr>
            <w:r w:rsidRPr="00462A87">
              <w:rPr>
                <w:rFonts w:ascii="Arial" w:hAnsi="Arial" w:cs="Arial"/>
                <w:sz w:val="22"/>
                <w:szCs w:val="22"/>
              </w:rPr>
              <w:t>nucleus contains protons and neutrons surrounded by electrons</w:t>
            </w:r>
          </w:p>
          <w:p w14:paraId="5AEA61E0" w14:textId="7C77E7C7" w:rsidR="00D25C58" w:rsidRPr="00462A87" w:rsidRDefault="00D25C58" w:rsidP="000F2E9B">
            <w:pPr>
              <w:pStyle w:val="NormalWeb"/>
              <w:numPr>
                <w:ilvl w:val="0"/>
                <w:numId w:val="39"/>
              </w:numPr>
              <w:rPr>
                <w:rFonts w:ascii="Arial" w:hAnsi="Arial" w:cs="Arial"/>
                <w:sz w:val="22"/>
                <w:szCs w:val="22"/>
              </w:rPr>
            </w:pPr>
            <w:r w:rsidRPr="00462A87">
              <w:rPr>
                <w:rFonts w:ascii="Arial" w:hAnsi="Arial" w:cs="Arial"/>
                <w:sz w:val="22"/>
                <w:szCs w:val="22"/>
              </w:rPr>
              <w:t>relative masses and charges</w:t>
            </w:r>
          </w:p>
          <w:p w14:paraId="1F03C28E" w14:textId="59C76A13" w:rsidR="00D25C58" w:rsidRPr="00462A87" w:rsidRDefault="00D25C58" w:rsidP="000F2E9B">
            <w:pPr>
              <w:pStyle w:val="NormalWeb"/>
              <w:numPr>
                <w:ilvl w:val="0"/>
                <w:numId w:val="39"/>
              </w:numPr>
              <w:rPr>
                <w:rFonts w:ascii="Arial" w:hAnsi="Arial" w:cs="Arial"/>
                <w:sz w:val="22"/>
                <w:szCs w:val="22"/>
              </w:rPr>
            </w:pPr>
            <w:r w:rsidRPr="00462A87">
              <w:rPr>
                <w:rFonts w:ascii="Arial" w:hAnsi="Arial" w:cs="Arial"/>
                <w:sz w:val="22"/>
                <w:szCs w:val="22"/>
              </w:rPr>
              <w:t>nuclear and atomic diameters</w:t>
            </w:r>
          </w:p>
          <w:p w14:paraId="523D4BE5" w14:textId="5DEE54F2" w:rsidR="00D25C58" w:rsidRPr="00462A87" w:rsidRDefault="00D25C58" w:rsidP="000F2E9B">
            <w:pPr>
              <w:pStyle w:val="NormalWeb"/>
              <w:numPr>
                <w:ilvl w:val="0"/>
                <w:numId w:val="39"/>
              </w:numPr>
              <w:rPr>
                <w:rFonts w:ascii="Arial" w:hAnsi="Arial" w:cs="Arial"/>
                <w:sz w:val="22"/>
                <w:szCs w:val="22"/>
              </w:rPr>
            </w:pPr>
            <w:r w:rsidRPr="00462A87">
              <w:rPr>
                <w:rFonts w:ascii="Arial" w:hAnsi="Arial" w:cs="Arial"/>
                <w:sz w:val="22"/>
                <w:szCs w:val="22"/>
              </w:rPr>
              <w:t>nucleon number, proton number and isotopes</w:t>
            </w:r>
          </w:p>
          <w:p w14:paraId="1B3DC018" w14:textId="75586990" w:rsidR="00D25C58" w:rsidRPr="00462A87" w:rsidRDefault="00D25C58" w:rsidP="00D25C58">
            <w:pPr>
              <w:pStyle w:val="NormalWeb"/>
              <w:numPr>
                <w:ilvl w:val="0"/>
                <w:numId w:val="39"/>
              </w:numPr>
              <w:rPr>
                <w:rFonts w:ascii="Arial" w:hAnsi="Arial" w:cs="Arial"/>
                <w:sz w:val="22"/>
                <w:szCs w:val="22"/>
              </w:rPr>
            </w:pPr>
            <w:r w:rsidRPr="00462A87">
              <w:rPr>
                <w:rFonts w:ascii="Arial" w:hAnsi="Arial" w:cs="Arial"/>
                <w:sz w:val="22"/>
                <w:szCs w:val="22"/>
              </w:rPr>
              <w:t>proton number defines the type of atom</w:t>
            </w:r>
          </w:p>
          <w:p w14:paraId="5BD6B924" w14:textId="54951C6D" w:rsidR="00D25C58" w:rsidRPr="00462A87" w:rsidRDefault="00D25C58" w:rsidP="00D25C58">
            <w:pPr>
              <w:pStyle w:val="NormalWeb"/>
              <w:numPr>
                <w:ilvl w:val="0"/>
                <w:numId w:val="39"/>
              </w:numPr>
              <w:rPr>
                <w:rFonts w:ascii="Arial" w:hAnsi="Arial" w:cs="Arial"/>
                <w:sz w:val="22"/>
                <w:szCs w:val="22"/>
              </w:rPr>
            </w:pPr>
            <w:r w:rsidRPr="00462A87">
              <w:rPr>
                <w:rFonts w:ascii="Arial" w:hAnsi="Arial" w:cs="Arial"/>
                <w:sz w:val="22"/>
                <w:szCs w:val="22"/>
              </w:rPr>
              <w:t>nuclear notation</w:t>
            </w:r>
          </w:p>
          <w:p w14:paraId="22EF11F6" w14:textId="665C9147" w:rsidR="0074250D" w:rsidRPr="00462A87" w:rsidRDefault="00D25C58" w:rsidP="000F2E9B">
            <w:pPr>
              <w:pStyle w:val="NormalWeb"/>
              <w:numPr>
                <w:ilvl w:val="0"/>
                <w:numId w:val="39"/>
              </w:numPr>
              <w:rPr>
                <w:rFonts w:ascii="Arial" w:hAnsi="Arial" w:cs="Arial"/>
                <w:sz w:val="22"/>
                <w:szCs w:val="22"/>
              </w:rPr>
            </w:pPr>
            <w:r w:rsidRPr="00462A87">
              <w:rPr>
                <w:rFonts w:ascii="Arial" w:hAnsi="Arial" w:cs="Arial"/>
                <w:sz w:val="22"/>
                <w:szCs w:val="22"/>
              </w:rPr>
              <w:lastRenderedPageBreak/>
              <w:t>attractive and repulsive forces within the nucleus</w:t>
            </w:r>
          </w:p>
        </w:tc>
        <w:tc>
          <w:tcPr>
            <w:tcW w:w="3173" w:type="pct"/>
          </w:tcPr>
          <w:p w14:paraId="4890D645" w14:textId="59379DFF" w:rsidR="0074250D" w:rsidRPr="00462A87" w:rsidRDefault="00C173F0" w:rsidP="0074250D">
            <w:pPr>
              <w:rPr>
                <w:rFonts w:ascii="Arial" w:hAnsi="Arial" w:cs="Arial"/>
              </w:rPr>
            </w:pPr>
            <w:r w:rsidRPr="00462A87">
              <w:rPr>
                <w:rFonts w:ascii="Arial" w:hAnsi="Arial" w:cs="Arial"/>
              </w:rPr>
              <w:lastRenderedPageBreak/>
              <w:t>U</w:t>
            </w:r>
            <w:r w:rsidR="0074250D" w:rsidRPr="00462A87">
              <w:rPr>
                <w:rFonts w:ascii="Arial" w:hAnsi="Arial" w:cs="Arial"/>
              </w:rPr>
              <w:t xml:space="preserve">se the Internet to research how the model of the atom has changed since 1890. </w:t>
            </w:r>
            <w:r w:rsidR="0074250D" w:rsidRPr="00462A87">
              <w:rPr>
                <w:rFonts w:ascii="Arial" w:hAnsi="Arial" w:cs="Arial"/>
                <w:color w:val="000000" w:themeColor="text1"/>
              </w:rPr>
              <w:t xml:space="preserve">Students to work in pairs to come up with appropriate search terms and then put evidence on atomic structure together. </w:t>
            </w:r>
            <w:r w:rsidR="0074250D" w:rsidRPr="00462A87">
              <w:rPr>
                <w:rFonts w:ascii="Arial" w:hAnsi="Arial" w:cs="Arial"/>
              </w:rPr>
              <w:t>Students produce a report or presentation.</w:t>
            </w:r>
          </w:p>
          <w:p w14:paraId="7778EEFA" w14:textId="31B2843F" w:rsidR="0074250D" w:rsidRPr="00462A87" w:rsidRDefault="0074250D" w:rsidP="0074250D">
            <w:pPr>
              <w:pStyle w:val="ListParagraph"/>
              <w:numPr>
                <w:ilvl w:val="0"/>
                <w:numId w:val="23"/>
              </w:numPr>
              <w:rPr>
                <w:rFonts w:ascii="Arial" w:hAnsi="Arial" w:cs="Arial"/>
              </w:rPr>
            </w:pPr>
            <w:r w:rsidRPr="00462A87">
              <w:rPr>
                <w:rFonts w:ascii="Arial" w:hAnsi="Arial" w:cs="Arial"/>
              </w:rPr>
              <w:t>recall the definitions for key terms</w:t>
            </w:r>
            <w:r w:rsidR="00C173F0" w:rsidRPr="00462A87">
              <w:rPr>
                <w:rFonts w:ascii="Arial" w:hAnsi="Arial" w:cs="Arial"/>
              </w:rPr>
              <w:t xml:space="preserve"> e.g. proton, neutrons and electrons etc</w:t>
            </w:r>
          </w:p>
          <w:p w14:paraId="7574EBD2" w14:textId="77777777" w:rsidR="0074250D" w:rsidRPr="00462A87" w:rsidRDefault="0074250D" w:rsidP="0074250D">
            <w:pPr>
              <w:pStyle w:val="ListParagraph"/>
              <w:numPr>
                <w:ilvl w:val="0"/>
                <w:numId w:val="23"/>
              </w:numPr>
              <w:rPr>
                <w:rFonts w:ascii="Arial" w:hAnsi="Arial" w:cs="Arial"/>
              </w:rPr>
            </w:pPr>
            <w:r w:rsidRPr="00462A87">
              <w:rPr>
                <w:rFonts w:ascii="Arial" w:hAnsi="Arial" w:cs="Arial"/>
              </w:rPr>
              <w:t>state the relative mass and relative charge of sub-atomic particles</w:t>
            </w:r>
          </w:p>
          <w:p w14:paraId="2187D2FF" w14:textId="77777777" w:rsidR="0074250D" w:rsidRPr="00462A87" w:rsidRDefault="0074250D" w:rsidP="0074250D">
            <w:pPr>
              <w:pStyle w:val="ListParagraph"/>
              <w:numPr>
                <w:ilvl w:val="0"/>
                <w:numId w:val="23"/>
              </w:numPr>
              <w:rPr>
                <w:rFonts w:ascii="Arial" w:hAnsi="Arial" w:cs="Arial"/>
              </w:rPr>
            </w:pPr>
            <w:r w:rsidRPr="00462A87">
              <w:rPr>
                <w:rFonts w:ascii="Arial" w:hAnsi="Arial" w:cs="Arial"/>
              </w:rPr>
              <w:t>deduce the numbers of protons, neutrons and electrons in a variety of atoms and ions</w:t>
            </w:r>
          </w:p>
          <w:p w14:paraId="72B65647" w14:textId="77777777" w:rsidR="0074250D" w:rsidRPr="00462A87" w:rsidRDefault="0074250D" w:rsidP="0074250D">
            <w:pPr>
              <w:pStyle w:val="ListParagraph"/>
              <w:numPr>
                <w:ilvl w:val="0"/>
                <w:numId w:val="23"/>
              </w:numPr>
              <w:rPr>
                <w:rFonts w:ascii="Arial" w:hAnsi="Arial" w:cs="Arial"/>
              </w:rPr>
            </w:pPr>
            <w:r w:rsidRPr="00462A87">
              <w:rPr>
                <w:rFonts w:ascii="Arial" w:hAnsi="Arial" w:cs="Arial"/>
              </w:rPr>
              <w:t>Use appropriate notation when describing atomic structure</w:t>
            </w:r>
          </w:p>
          <w:p w14:paraId="5818D33C" w14:textId="77777777" w:rsidR="0074250D" w:rsidRPr="00462A87" w:rsidRDefault="0074250D" w:rsidP="0074250D">
            <w:pPr>
              <w:pStyle w:val="ListParagraph"/>
              <w:numPr>
                <w:ilvl w:val="0"/>
                <w:numId w:val="23"/>
              </w:numPr>
              <w:rPr>
                <w:rFonts w:ascii="Arial" w:hAnsi="Arial" w:cs="Arial"/>
              </w:rPr>
            </w:pPr>
            <w:r w:rsidRPr="00462A87">
              <w:rPr>
                <w:rFonts w:ascii="Arial" w:hAnsi="Arial" w:cs="Arial"/>
              </w:rPr>
              <w:t>analyse data from some isotopes.</w:t>
            </w:r>
          </w:p>
          <w:p w14:paraId="4B6C7EEF" w14:textId="45B534E6" w:rsidR="0074250D" w:rsidRPr="00462A87" w:rsidRDefault="0074250D" w:rsidP="0074250D">
            <w:pPr>
              <w:rPr>
                <w:rFonts w:ascii="Arial" w:hAnsi="Arial" w:cs="Arial"/>
                <w:color w:val="FF0000"/>
              </w:rPr>
            </w:pPr>
            <w:r w:rsidRPr="00462A87">
              <w:rPr>
                <w:rFonts w:ascii="Arial" w:hAnsi="Arial" w:cs="Arial"/>
              </w:rPr>
              <w:t xml:space="preserve">Student should be able to calculate atomic radius from given data. </w:t>
            </w:r>
            <w:r w:rsidRPr="00462A87">
              <w:rPr>
                <w:rFonts w:ascii="Arial" w:hAnsi="Arial" w:cs="Arial"/>
                <w:color w:val="000000" w:themeColor="text1"/>
              </w:rPr>
              <w:t>Teacher supplies data from a suitable source and can use this as a test for learning.</w:t>
            </w:r>
            <w:r w:rsidR="001222D5" w:rsidRPr="00462A87">
              <w:rPr>
                <w:rFonts w:ascii="Arial" w:hAnsi="Arial" w:cs="Arial"/>
                <w:color w:val="000000" w:themeColor="text1"/>
              </w:rPr>
              <w:t xml:space="preserve"> This </w:t>
            </w:r>
            <w:hyperlink r:id="rId10" w:history="1">
              <w:r w:rsidR="001222D5" w:rsidRPr="00462A87">
                <w:rPr>
                  <w:rStyle w:val="Hyperlink"/>
                  <w:rFonts w:ascii="Arial" w:hAnsi="Arial" w:cs="Arial"/>
                </w:rPr>
                <w:t>webpage</w:t>
              </w:r>
            </w:hyperlink>
            <w:r w:rsidR="001222D5" w:rsidRPr="00462A87">
              <w:rPr>
                <w:rFonts w:ascii="Arial" w:hAnsi="Arial" w:cs="Arial"/>
                <w:color w:val="000000" w:themeColor="text1"/>
              </w:rPr>
              <w:t xml:space="preserve"> has information about atomic radii and includes some questions students can answer.</w:t>
            </w:r>
          </w:p>
          <w:p w14:paraId="4A96FB82" w14:textId="633C1741" w:rsidR="009C3FFF" w:rsidRPr="00462A87" w:rsidRDefault="0074250D" w:rsidP="000F2E9B">
            <w:pPr>
              <w:rPr>
                <w:rFonts w:ascii="Arial" w:hAnsi="Arial" w:cs="Arial"/>
              </w:rPr>
            </w:pPr>
            <w:r w:rsidRPr="00462A87">
              <w:rPr>
                <w:rFonts w:ascii="Arial" w:hAnsi="Arial" w:cs="Arial"/>
              </w:rPr>
              <w:t xml:space="preserve">“Can you feel the force?” Class activity where learners research the </w:t>
            </w:r>
            <w:r w:rsidRPr="00462A87">
              <w:rPr>
                <w:rFonts w:ascii="Arial" w:hAnsi="Arial" w:cs="Arial"/>
                <w:b/>
                <w:bCs/>
              </w:rPr>
              <w:t>four main forces</w:t>
            </w:r>
            <w:r w:rsidRPr="00462A87">
              <w:rPr>
                <w:rFonts w:ascii="Arial" w:hAnsi="Arial" w:cs="Arial"/>
              </w:rPr>
              <w:t xml:space="preserve"> involved in nature</w:t>
            </w:r>
            <w:r w:rsidR="00F47206" w:rsidRPr="00462A87">
              <w:rPr>
                <w:rFonts w:ascii="Arial" w:hAnsi="Arial" w:cs="Arial"/>
              </w:rPr>
              <w:t xml:space="preserve">. This can be done as a mixture of research and practical </w:t>
            </w:r>
            <w:r w:rsidR="00395224" w:rsidRPr="00462A87">
              <w:rPr>
                <w:rFonts w:ascii="Arial" w:hAnsi="Arial" w:cs="Arial"/>
              </w:rPr>
              <w:t>activities</w:t>
            </w:r>
            <w:r w:rsidR="00F47206" w:rsidRPr="00462A87">
              <w:rPr>
                <w:rFonts w:ascii="Arial" w:hAnsi="Arial" w:cs="Arial"/>
              </w:rPr>
              <w:t>:</w:t>
            </w:r>
            <w:r w:rsidRPr="00462A87">
              <w:rPr>
                <w:rFonts w:ascii="Arial" w:hAnsi="Arial" w:cs="Arial"/>
              </w:rPr>
              <w:t xml:space="preserve"> </w:t>
            </w:r>
          </w:p>
          <w:p w14:paraId="62A4E88D" w14:textId="77777777" w:rsidR="009C3FFF" w:rsidRPr="00462A87" w:rsidRDefault="009C3FFF" w:rsidP="00395224">
            <w:pPr>
              <w:pStyle w:val="ListParagraph"/>
              <w:numPr>
                <w:ilvl w:val="0"/>
                <w:numId w:val="71"/>
              </w:numPr>
              <w:rPr>
                <w:rFonts w:ascii="Arial" w:hAnsi="Arial" w:cs="Arial"/>
              </w:rPr>
            </w:pPr>
            <w:r w:rsidRPr="00462A87">
              <w:rPr>
                <w:rFonts w:ascii="Arial" w:hAnsi="Arial" w:cs="Arial"/>
              </w:rPr>
              <w:t>Gravity</w:t>
            </w:r>
          </w:p>
          <w:p w14:paraId="0FE8829A" w14:textId="77777777" w:rsidR="009C3FFF" w:rsidRPr="00462A87" w:rsidRDefault="009C3FFF" w:rsidP="00395224">
            <w:pPr>
              <w:pStyle w:val="ListParagraph"/>
              <w:numPr>
                <w:ilvl w:val="0"/>
                <w:numId w:val="71"/>
              </w:numPr>
              <w:rPr>
                <w:rFonts w:ascii="Arial" w:hAnsi="Arial" w:cs="Arial"/>
              </w:rPr>
            </w:pPr>
            <w:r w:rsidRPr="00462A87">
              <w:rPr>
                <w:rFonts w:ascii="Arial" w:hAnsi="Arial" w:cs="Arial"/>
              </w:rPr>
              <w:t>Electromagnetism</w:t>
            </w:r>
          </w:p>
          <w:p w14:paraId="23DB92E9" w14:textId="77777777" w:rsidR="009C3FFF" w:rsidRPr="00462A87" w:rsidRDefault="009C3FFF" w:rsidP="00395224">
            <w:pPr>
              <w:pStyle w:val="ListParagraph"/>
              <w:numPr>
                <w:ilvl w:val="0"/>
                <w:numId w:val="71"/>
              </w:numPr>
              <w:rPr>
                <w:rFonts w:ascii="Arial" w:hAnsi="Arial" w:cs="Arial"/>
              </w:rPr>
            </w:pPr>
            <w:r w:rsidRPr="00462A87">
              <w:rPr>
                <w:rFonts w:ascii="Arial" w:hAnsi="Arial" w:cs="Arial"/>
              </w:rPr>
              <w:t>The strong nuclear force</w:t>
            </w:r>
          </w:p>
          <w:p w14:paraId="4C6FBE6F" w14:textId="3044BCCD" w:rsidR="009C3FFF" w:rsidRPr="00462A87" w:rsidRDefault="009C3FFF" w:rsidP="00395224">
            <w:pPr>
              <w:pStyle w:val="ListParagraph"/>
              <w:numPr>
                <w:ilvl w:val="0"/>
                <w:numId w:val="71"/>
              </w:numPr>
              <w:rPr>
                <w:rFonts w:ascii="Arial" w:hAnsi="Arial" w:cs="Arial"/>
              </w:rPr>
            </w:pPr>
            <w:r w:rsidRPr="00462A87">
              <w:rPr>
                <w:rFonts w:ascii="Arial" w:hAnsi="Arial" w:cs="Arial"/>
              </w:rPr>
              <w:t>The weak nuclear force</w:t>
            </w:r>
            <w:r w:rsidR="00462A87" w:rsidRPr="00462A87">
              <w:rPr>
                <w:rFonts w:ascii="Arial" w:hAnsi="Arial" w:cs="Arial"/>
              </w:rPr>
              <w:t>.</w:t>
            </w:r>
          </w:p>
          <w:p w14:paraId="43EE2CEA" w14:textId="75E9854F" w:rsidR="0074250D" w:rsidRPr="00462A87" w:rsidRDefault="0074250D" w:rsidP="000F2E9B">
            <w:pPr>
              <w:rPr>
                <w:rFonts w:ascii="Arial" w:hAnsi="Arial" w:cs="Arial"/>
              </w:rPr>
            </w:pPr>
            <w:r w:rsidRPr="00462A87">
              <w:rPr>
                <w:rFonts w:ascii="Arial" w:hAnsi="Arial" w:cs="Arial"/>
              </w:rPr>
              <w:lastRenderedPageBreak/>
              <w:t xml:space="preserve">Learners to appreciate the differences in magnitude and the distances of effectiveness of the forces. </w:t>
            </w:r>
          </w:p>
          <w:p w14:paraId="0B38F96C" w14:textId="520FFDA5" w:rsidR="009C3FFF" w:rsidRPr="00462A87" w:rsidRDefault="009C3FFF" w:rsidP="000F2E9B">
            <w:pPr>
              <w:rPr>
                <w:rFonts w:ascii="Arial" w:hAnsi="Arial" w:cs="Arial"/>
              </w:rPr>
            </w:pPr>
            <w:r w:rsidRPr="00462A87">
              <w:rPr>
                <w:rFonts w:ascii="Arial" w:hAnsi="Arial" w:cs="Arial"/>
              </w:rPr>
              <w:t xml:space="preserve">Students can measure gravity in a simple practical of F=ma, by dropping known masses and measuring their acceleration using a light gate. Measuring electromagnetism </w:t>
            </w:r>
            <w:r w:rsidR="002D3C12" w:rsidRPr="00462A87">
              <w:rPr>
                <w:rFonts w:ascii="Arial" w:hAnsi="Arial" w:cs="Arial"/>
              </w:rPr>
              <w:t xml:space="preserve">using electrical coils and magnets will demonstrate this force is stronger than gravity.  Practical ideas </w:t>
            </w:r>
            <w:hyperlink r:id="rId11" w:anchor="gref" w:history="1">
              <w:r w:rsidR="002D3C12" w:rsidRPr="00462A87">
                <w:rPr>
                  <w:rStyle w:val="Hyperlink"/>
                  <w:rFonts w:ascii="Arial" w:hAnsi="Arial" w:cs="Arial"/>
                </w:rPr>
                <w:t>here</w:t>
              </w:r>
            </w:hyperlink>
            <w:r w:rsidR="002D3C12" w:rsidRPr="00462A87">
              <w:rPr>
                <w:rFonts w:ascii="Arial" w:hAnsi="Arial" w:cs="Arial"/>
              </w:rPr>
              <w:t xml:space="preserve">.  The strong and weak nuclear forces cannot be measured directly so set a web research task. </w:t>
            </w:r>
          </w:p>
        </w:tc>
      </w:tr>
      <w:tr w:rsidR="0074250D" w:rsidRPr="00462A87" w14:paraId="3D078ECF" w14:textId="77777777" w:rsidTr="000F2E9B">
        <w:tc>
          <w:tcPr>
            <w:tcW w:w="316" w:type="pct"/>
            <w:vMerge/>
          </w:tcPr>
          <w:p w14:paraId="633EA43F" w14:textId="77777777" w:rsidR="0074250D" w:rsidRPr="00462A87" w:rsidRDefault="0074250D" w:rsidP="0074250D">
            <w:pPr>
              <w:spacing w:before="60" w:after="0" w:line="240" w:lineRule="auto"/>
              <w:rPr>
                <w:rFonts w:ascii="Arial" w:hAnsi="Arial" w:cs="Arial"/>
              </w:rPr>
            </w:pPr>
          </w:p>
        </w:tc>
        <w:tc>
          <w:tcPr>
            <w:tcW w:w="608" w:type="pct"/>
            <w:vMerge/>
          </w:tcPr>
          <w:p w14:paraId="752FF188" w14:textId="77777777" w:rsidR="0074250D" w:rsidRPr="00462A87" w:rsidRDefault="0074250D" w:rsidP="0074250D">
            <w:pPr>
              <w:pStyle w:val="NormalWeb"/>
              <w:shd w:val="clear" w:color="auto" w:fill="FFFFFF"/>
              <w:rPr>
                <w:rFonts w:ascii="Arial" w:hAnsi="Arial" w:cs="Arial"/>
                <w:sz w:val="22"/>
                <w:szCs w:val="22"/>
              </w:rPr>
            </w:pPr>
          </w:p>
        </w:tc>
        <w:tc>
          <w:tcPr>
            <w:tcW w:w="903" w:type="pct"/>
          </w:tcPr>
          <w:p w14:paraId="4B51D6C8" w14:textId="77777777" w:rsidR="0074250D" w:rsidRPr="00462A87" w:rsidRDefault="0074250D" w:rsidP="0074250D">
            <w:pPr>
              <w:pStyle w:val="NormalWeb"/>
              <w:rPr>
                <w:rFonts w:ascii="Arial" w:hAnsi="Arial" w:cs="Arial"/>
                <w:sz w:val="22"/>
                <w:szCs w:val="22"/>
              </w:rPr>
            </w:pPr>
            <w:r w:rsidRPr="00462A87">
              <w:rPr>
                <w:rFonts w:ascii="Arial" w:hAnsi="Arial" w:cs="Arial"/>
                <w:sz w:val="22"/>
                <w:szCs w:val="22"/>
              </w:rPr>
              <w:t xml:space="preserve">1.2 Elements are based on atomic structure and can be classified by the Periodic Table </w:t>
            </w:r>
          </w:p>
          <w:p w14:paraId="2A5ECFC6" w14:textId="77777777" w:rsidR="0074250D" w:rsidRPr="00462A87" w:rsidRDefault="00D25C58" w:rsidP="00D25C58">
            <w:pPr>
              <w:pStyle w:val="NormalWeb"/>
              <w:numPr>
                <w:ilvl w:val="0"/>
                <w:numId w:val="40"/>
              </w:numPr>
              <w:rPr>
                <w:rFonts w:ascii="Arial" w:hAnsi="Arial" w:cs="Arial"/>
                <w:sz w:val="22"/>
                <w:szCs w:val="22"/>
              </w:rPr>
            </w:pPr>
            <w:r w:rsidRPr="00462A87">
              <w:rPr>
                <w:rFonts w:ascii="Arial" w:hAnsi="Arial" w:cs="Arial"/>
                <w:sz w:val="22"/>
                <w:szCs w:val="22"/>
              </w:rPr>
              <w:t>organisation of elements within the table</w:t>
            </w:r>
          </w:p>
          <w:p w14:paraId="7428E09C" w14:textId="77777777" w:rsidR="00D25C58" w:rsidRPr="00462A87" w:rsidRDefault="00D25C58" w:rsidP="00D25C58">
            <w:pPr>
              <w:pStyle w:val="NormalWeb"/>
              <w:numPr>
                <w:ilvl w:val="0"/>
                <w:numId w:val="40"/>
              </w:numPr>
              <w:rPr>
                <w:rFonts w:ascii="Arial" w:hAnsi="Arial" w:cs="Arial"/>
                <w:sz w:val="22"/>
                <w:szCs w:val="22"/>
              </w:rPr>
            </w:pPr>
            <w:r w:rsidRPr="00462A87">
              <w:rPr>
                <w:rFonts w:ascii="Arial" w:hAnsi="Arial" w:cs="Arial"/>
                <w:sz w:val="22"/>
                <w:szCs w:val="22"/>
              </w:rPr>
              <w:t>groups</w:t>
            </w:r>
          </w:p>
          <w:p w14:paraId="312928C5" w14:textId="77777777" w:rsidR="00D25C58" w:rsidRPr="00462A87" w:rsidRDefault="00D25C58" w:rsidP="00D25C58">
            <w:pPr>
              <w:pStyle w:val="NormalWeb"/>
              <w:numPr>
                <w:ilvl w:val="0"/>
                <w:numId w:val="40"/>
              </w:numPr>
              <w:rPr>
                <w:rFonts w:ascii="Arial" w:hAnsi="Arial" w:cs="Arial"/>
                <w:sz w:val="22"/>
                <w:szCs w:val="22"/>
              </w:rPr>
            </w:pPr>
            <w:r w:rsidRPr="00462A87">
              <w:rPr>
                <w:rFonts w:ascii="Arial" w:hAnsi="Arial" w:cs="Arial"/>
                <w:sz w:val="22"/>
                <w:szCs w:val="22"/>
              </w:rPr>
              <w:t>periods</w:t>
            </w:r>
          </w:p>
          <w:p w14:paraId="7150659D" w14:textId="77777777" w:rsidR="00D25C58" w:rsidRPr="00462A87" w:rsidRDefault="00D25C58" w:rsidP="00D25C58">
            <w:pPr>
              <w:pStyle w:val="NormalWeb"/>
              <w:numPr>
                <w:ilvl w:val="0"/>
                <w:numId w:val="40"/>
              </w:numPr>
              <w:rPr>
                <w:rFonts w:ascii="Arial" w:hAnsi="Arial" w:cs="Arial"/>
                <w:sz w:val="22"/>
                <w:szCs w:val="22"/>
              </w:rPr>
            </w:pPr>
            <w:r w:rsidRPr="00462A87">
              <w:rPr>
                <w:rFonts w:ascii="Arial" w:hAnsi="Arial" w:cs="Arial"/>
                <w:sz w:val="22"/>
                <w:szCs w:val="22"/>
              </w:rPr>
              <w:t>atomic number</w:t>
            </w:r>
          </w:p>
          <w:p w14:paraId="0EA1AD4D" w14:textId="77777777" w:rsidR="00D25C58" w:rsidRPr="00462A87" w:rsidRDefault="00D25C58" w:rsidP="00D25C58">
            <w:pPr>
              <w:pStyle w:val="NormalWeb"/>
              <w:numPr>
                <w:ilvl w:val="0"/>
                <w:numId w:val="40"/>
              </w:numPr>
              <w:rPr>
                <w:rFonts w:ascii="Arial" w:hAnsi="Arial" w:cs="Arial"/>
                <w:sz w:val="22"/>
                <w:szCs w:val="22"/>
              </w:rPr>
            </w:pPr>
            <w:r w:rsidRPr="00462A87">
              <w:rPr>
                <w:rFonts w:ascii="Arial" w:hAnsi="Arial" w:cs="Arial"/>
                <w:sz w:val="22"/>
                <w:szCs w:val="22"/>
              </w:rPr>
              <w:t>atomic mass</w:t>
            </w:r>
          </w:p>
          <w:p w14:paraId="1DA9918C" w14:textId="4D5C910C" w:rsidR="00D25C58" w:rsidRPr="00462A87" w:rsidRDefault="00D25C58" w:rsidP="000F2E9B">
            <w:pPr>
              <w:pStyle w:val="NormalWeb"/>
              <w:numPr>
                <w:ilvl w:val="0"/>
                <w:numId w:val="40"/>
              </w:numPr>
              <w:rPr>
                <w:rFonts w:ascii="Arial" w:hAnsi="Arial" w:cs="Arial"/>
                <w:sz w:val="22"/>
                <w:szCs w:val="22"/>
              </w:rPr>
            </w:pPr>
            <w:r w:rsidRPr="00462A87">
              <w:rPr>
                <w:rFonts w:ascii="Arial" w:hAnsi="Arial" w:cs="Arial"/>
                <w:sz w:val="22"/>
                <w:szCs w:val="22"/>
              </w:rPr>
              <w:t>atomic radius</w:t>
            </w:r>
          </w:p>
        </w:tc>
        <w:tc>
          <w:tcPr>
            <w:tcW w:w="3173" w:type="pct"/>
          </w:tcPr>
          <w:p w14:paraId="0D416800" w14:textId="31D9CAB5" w:rsidR="0074250D" w:rsidRPr="00462A87" w:rsidRDefault="00C173F0" w:rsidP="0074250D">
            <w:pPr>
              <w:rPr>
                <w:rFonts w:ascii="Arial" w:hAnsi="Arial" w:cs="Arial"/>
              </w:rPr>
            </w:pPr>
            <w:r w:rsidRPr="00462A87">
              <w:rPr>
                <w:rFonts w:ascii="Arial" w:hAnsi="Arial" w:cs="Arial"/>
              </w:rPr>
              <w:t>U</w:t>
            </w:r>
            <w:r w:rsidR="0074250D" w:rsidRPr="00462A87">
              <w:rPr>
                <w:rFonts w:ascii="Arial" w:hAnsi="Arial" w:cs="Arial"/>
              </w:rPr>
              <w:t xml:space="preserve">se the Internet to research the origins and development of the periodic table. </w:t>
            </w:r>
            <w:r w:rsidR="0074250D" w:rsidRPr="00462A87">
              <w:rPr>
                <w:rFonts w:ascii="Arial" w:hAnsi="Arial" w:cs="Arial"/>
                <w:color w:val="000000" w:themeColor="text1"/>
              </w:rPr>
              <w:t>Describe the involvement of Mendeleev and others in piecing together the table from chemical evidence, particularly filling in the blanks of then unknown elements.  Show students other examples of periodic tables</w:t>
            </w:r>
            <w:r w:rsidR="001222D5" w:rsidRPr="00462A87">
              <w:rPr>
                <w:rFonts w:ascii="Arial" w:hAnsi="Arial" w:cs="Arial"/>
                <w:color w:val="000000" w:themeColor="text1"/>
              </w:rPr>
              <w:t xml:space="preserve">, such as the one </w:t>
            </w:r>
            <w:hyperlink r:id="rId12" w:history="1">
              <w:r w:rsidR="001222D5" w:rsidRPr="00462A87">
                <w:rPr>
                  <w:rStyle w:val="Hyperlink"/>
                  <w:rFonts w:ascii="Arial" w:hAnsi="Arial" w:cs="Arial"/>
                </w:rPr>
                <w:t>here</w:t>
              </w:r>
            </w:hyperlink>
            <w:r w:rsidR="001222D5" w:rsidRPr="00462A87">
              <w:rPr>
                <w:rFonts w:ascii="Arial" w:hAnsi="Arial" w:cs="Arial"/>
                <w:color w:val="000000" w:themeColor="text1"/>
              </w:rPr>
              <w:t>.</w:t>
            </w:r>
          </w:p>
          <w:p w14:paraId="445DA745" w14:textId="00BE7E1B" w:rsidR="0074250D" w:rsidRPr="00462A87" w:rsidRDefault="0074250D" w:rsidP="0074250D">
            <w:pPr>
              <w:rPr>
                <w:rFonts w:ascii="Arial" w:hAnsi="Arial" w:cs="Arial"/>
              </w:rPr>
            </w:pPr>
            <w:r w:rsidRPr="00462A87">
              <w:rPr>
                <w:rFonts w:ascii="Arial" w:hAnsi="Arial" w:cs="Arial"/>
              </w:rPr>
              <w:t>Practical activity; Period 3 elements</w:t>
            </w:r>
            <w:r w:rsidR="00C173F0" w:rsidRPr="00462A87">
              <w:rPr>
                <w:rFonts w:ascii="Arial" w:hAnsi="Arial" w:cs="Arial"/>
              </w:rPr>
              <w:t xml:space="preserve">. A series of </w:t>
            </w:r>
            <w:r w:rsidR="00721C2A" w:rsidRPr="00462A87">
              <w:rPr>
                <w:rFonts w:ascii="Arial" w:hAnsi="Arial" w:cs="Arial"/>
              </w:rPr>
              <w:t>suggested practicals</w:t>
            </w:r>
            <w:r w:rsidR="001222D5" w:rsidRPr="00462A87">
              <w:rPr>
                <w:rFonts w:ascii="Arial" w:hAnsi="Arial" w:cs="Arial"/>
              </w:rPr>
              <w:t xml:space="preserve"> are below which can be use</w:t>
            </w:r>
            <w:r w:rsidR="007D4E60">
              <w:rPr>
                <w:rFonts w:ascii="Arial" w:hAnsi="Arial" w:cs="Arial"/>
              </w:rPr>
              <w:t>d</w:t>
            </w:r>
            <w:r w:rsidR="00721C2A" w:rsidRPr="00462A87">
              <w:rPr>
                <w:rFonts w:ascii="Arial" w:hAnsi="Arial" w:cs="Arial"/>
              </w:rPr>
              <w:t xml:space="preserve"> to illustrate reactions across a period.</w:t>
            </w:r>
            <w:r w:rsidR="007D4E60">
              <w:rPr>
                <w:rFonts w:ascii="Arial" w:hAnsi="Arial" w:cs="Arial"/>
              </w:rPr>
              <w:t xml:space="preserve"> </w:t>
            </w:r>
            <w:r w:rsidR="007D4E60" w:rsidRPr="005F6F48">
              <w:rPr>
                <w:rFonts w:ascii="Arial" w:hAnsi="Arial" w:cs="Arial"/>
                <w:i/>
                <w:iCs/>
              </w:rPr>
              <w:t>You do not have to do all, or any of them, but they can be used to reinforce learning.</w:t>
            </w:r>
            <w:r w:rsidRPr="005F6F48">
              <w:rPr>
                <w:rFonts w:ascii="Arial" w:hAnsi="Arial" w:cs="Arial"/>
                <w:i/>
                <w:iCs/>
              </w:rPr>
              <w:t xml:space="preserve">  </w:t>
            </w:r>
          </w:p>
          <w:p w14:paraId="57E6D6CF" w14:textId="5BF67E6A" w:rsidR="0074250D" w:rsidRPr="00462A87" w:rsidRDefault="001222D5" w:rsidP="000F2E9B">
            <w:pPr>
              <w:pStyle w:val="ListParagraph"/>
              <w:numPr>
                <w:ilvl w:val="0"/>
                <w:numId w:val="63"/>
              </w:numPr>
              <w:rPr>
                <w:rFonts w:ascii="Arial" w:hAnsi="Arial" w:cs="Arial"/>
                <w:color w:val="000000" w:themeColor="text1"/>
              </w:rPr>
            </w:pPr>
            <w:r w:rsidRPr="00462A87">
              <w:rPr>
                <w:rFonts w:ascii="Arial" w:hAnsi="Arial" w:cs="Arial"/>
                <w:color w:val="000000" w:themeColor="text1"/>
              </w:rPr>
              <w:t>An o</w:t>
            </w:r>
            <w:r w:rsidR="0074250D" w:rsidRPr="00462A87">
              <w:rPr>
                <w:rFonts w:ascii="Arial" w:hAnsi="Arial" w:cs="Arial"/>
                <w:color w:val="000000" w:themeColor="text1"/>
              </w:rPr>
              <w:t>verview</w:t>
            </w:r>
            <w:r w:rsidRPr="00462A87">
              <w:rPr>
                <w:rFonts w:ascii="Arial" w:hAnsi="Arial" w:cs="Arial"/>
                <w:color w:val="000000" w:themeColor="text1"/>
              </w:rPr>
              <w:t xml:space="preserve"> from chemguide</w:t>
            </w:r>
            <w:r w:rsidR="0074250D" w:rsidRPr="00462A87">
              <w:rPr>
                <w:rFonts w:ascii="Arial" w:hAnsi="Arial" w:cs="Arial"/>
                <w:color w:val="000000" w:themeColor="text1"/>
              </w:rPr>
              <w:t xml:space="preserve"> </w:t>
            </w:r>
            <w:r w:rsidRPr="00462A87">
              <w:rPr>
                <w:rFonts w:ascii="Arial" w:hAnsi="Arial" w:cs="Arial"/>
                <w:color w:val="000000" w:themeColor="text1"/>
              </w:rPr>
              <w:t xml:space="preserve">can be found </w:t>
            </w:r>
            <w:hyperlink r:id="rId13" w:history="1">
              <w:r w:rsidR="0074250D" w:rsidRPr="00462A87">
                <w:rPr>
                  <w:rStyle w:val="Hyperlink"/>
                  <w:rFonts w:ascii="Arial" w:hAnsi="Arial" w:cs="Arial"/>
                  <w:color w:val="0070C0"/>
                </w:rPr>
                <w:t>here</w:t>
              </w:r>
            </w:hyperlink>
            <w:r w:rsidRPr="00462A87">
              <w:rPr>
                <w:rFonts w:ascii="Arial" w:hAnsi="Arial" w:cs="Arial"/>
                <w:color w:val="000000" w:themeColor="text1"/>
              </w:rPr>
              <w:t>.</w:t>
            </w:r>
          </w:p>
          <w:p w14:paraId="4DCBADBF" w14:textId="1A5C82B9" w:rsidR="0074250D" w:rsidRPr="00462A87" w:rsidRDefault="0074250D" w:rsidP="000F2E9B">
            <w:pPr>
              <w:pStyle w:val="ListParagraph"/>
              <w:numPr>
                <w:ilvl w:val="0"/>
                <w:numId w:val="63"/>
              </w:numPr>
              <w:rPr>
                <w:rFonts w:ascii="Arial" w:hAnsi="Arial" w:cs="Arial"/>
                <w:color w:val="000000" w:themeColor="text1"/>
              </w:rPr>
            </w:pPr>
            <w:r w:rsidRPr="00462A87">
              <w:rPr>
                <w:rFonts w:ascii="Arial" w:hAnsi="Arial" w:cs="Arial"/>
                <w:color w:val="000000" w:themeColor="text1"/>
              </w:rPr>
              <w:t xml:space="preserve">Practical ideas </w:t>
            </w:r>
            <w:hyperlink r:id="rId14" w:history="1">
              <w:r w:rsidRPr="00462A87">
                <w:rPr>
                  <w:rStyle w:val="Hyperlink"/>
                  <w:rFonts w:ascii="Arial" w:hAnsi="Arial" w:cs="Arial"/>
                  <w:color w:val="0070C0"/>
                </w:rPr>
                <w:t>video</w:t>
              </w:r>
            </w:hyperlink>
            <w:r w:rsidRPr="00462A87">
              <w:rPr>
                <w:rFonts w:ascii="Arial" w:hAnsi="Arial" w:cs="Arial"/>
                <w:color w:val="0070C0"/>
              </w:rPr>
              <w:t xml:space="preserve"> </w:t>
            </w:r>
          </w:p>
          <w:p w14:paraId="19D55D78" w14:textId="6A0FC15B" w:rsidR="0074250D" w:rsidRPr="00462A87" w:rsidRDefault="00A8005D" w:rsidP="000F2E9B">
            <w:pPr>
              <w:pStyle w:val="ListParagraph"/>
              <w:numPr>
                <w:ilvl w:val="0"/>
                <w:numId w:val="63"/>
              </w:numPr>
              <w:rPr>
                <w:rFonts w:ascii="Arial" w:hAnsi="Arial" w:cs="Arial"/>
                <w:color w:val="000000" w:themeColor="text1"/>
              </w:rPr>
            </w:pPr>
            <w:r w:rsidRPr="00462A87">
              <w:rPr>
                <w:rFonts w:ascii="Arial" w:hAnsi="Arial" w:cs="Arial"/>
                <w:color w:val="000000" w:themeColor="text1"/>
              </w:rPr>
              <w:t xml:space="preserve">Observe and </w:t>
            </w:r>
            <w:r w:rsidR="0074250D" w:rsidRPr="00462A87">
              <w:rPr>
                <w:rFonts w:ascii="Arial" w:hAnsi="Arial" w:cs="Arial"/>
                <w:color w:val="000000" w:themeColor="text1"/>
              </w:rPr>
              <w:t xml:space="preserve">describe the reactions of Period 3 elements </w:t>
            </w:r>
            <w:r w:rsidR="0074250D" w:rsidRPr="00462A87">
              <w:rPr>
                <w:rFonts w:ascii="Arial" w:hAnsi="Arial" w:cs="Arial"/>
                <w:b/>
                <w:color w:val="000000" w:themeColor="text1"/>
              </w:rPr>
              <w:t>(</w:t>
            </w:r>
            <w:r w:rsidR="0074250D" w:rsidRPr="00462A87">
              <w:rPr>
                <w:rFonts w:ascii="Arial" w:hAnsi="Arial" w:cs="Arial"/>
                <w:color w:val="000000" w:themeColor="text1"/>
              </w:rPr>
              <w:t>from sodium to sulfur) with oxygen</w:t>
            </w:r>
          </w:p>
          <w:p w14:paraId="296F7958" w14:textId="7979AB34" w:rsidR="0074250D" w:rsidRPr="00462A87" w:rsidRDefault="0074250D" w:rsidP="000F2E9B">
            <w:pPr>
              <w:pStyle w:val="ListParagraph"/>
              <w:numPr>
                <w:ilvl w:val="0"/>
                <w:numId w:val="63"/>
              </w:numPr>
              <w:rPr>
                <w:rFonts w:ascii="Arial" w:hAnsi="Arial" w:cs="Arial"/>
                <w:color w:val="000000" w:themeColor="text1"/>
              </w:rPr>
            </w:pPr>
            <w:r w:rsidRPr="00462A87">
              <w:rPr>
                <w:rFonts w:ascii="Arial" w:hAnsi="Arial" w:cs="Arial"/>
                <w:color w:val="000000" w:themeColor="text1"/>
              </w:rPr>
              <w:t xml:space="preserve">deduce the structure and bonding of Period 3 oxides </w:t>
            </w:r>
          </w:p>
          <w:p w14:paraId="348EFA03" w14:textId="4F10BD47" w:rsidR="0074250D" w:rsidRPr="00462A87" w:rsidRDefault="0074250D" w:rsidP="000F2E9B">
            <w:pPr>
              <w:pStyle w:val="ListParagraph"/>
              <w:numPr>
                <w:ilvl w:val="0"/>
                <w:numId w:val="63"/>
              </w:numPr>
              <w:rPr>
                <w:rFonts w:ascii="Arial" w:hAnsi="Arial" w:cs="Arial"/>
                <w:color w:val="000000" w:themeColor="text1"/>
              </w:rPr>
            </w:pPr>
            <w:r w:rsidRPr="00462A87">
              <w:rPr>
                <w:rFonts w:ascii="Arial" w:hAnsi="Arial" w:cs="Arial"/>
                <w:color w:val="000000" w:themeColor="text1"/>
              </w:rPr>
              <w:t xml:space="preserve">explain how </w:t>
            </w:r>
            <w:r w:rsidR="00A8005D" w:rsidRPr="00462A87">
              <w:rPr>
                <w:rFonts w:ascii="Arial" w:hAnsi="Arial" w:cs="Arial"/>
                <w:color w:val="000000" w:themeColor="text1"/>
              </w:rPr>
              <w:t xml:space="preserve">the structure and bonding </w:t>
            </w:r>
            <w:r w:rsidRPr="00462A87">
              <w:rPr>
                <w:rFonts w:ascii="Arial" w:hAnsi="Arial" w:cs="Arial"/>
                <w:color w:val="000000" w:themeColor="text1"/>
              </w:rPr>
              <w:t>affects their physical properties.</w:t>
            </w:r>
          </w:p>
          <w:p w14:paraId="6C1A2525" w14:textId="503A2BCD" w:rsidR="0074250D" w:rsidRPr="00462A87" w:rsidRDefault="0074250D" w:rsidP="000F2E9B">
            <w:pPr>
              <w:pStyle w:val="ListParagraph"/>
              <w:numPr>
                <w:ilvl w:val="0"/>
                <w:numId w:val="63"/>
              </w:numPr>
              <w:rPr>
                <w:rFonts w:ascii="Arial" w:hAnsi="Arial" w:cs="Arial"/>
                <w:color w:val="000000" w:themeColor="text1"/>
              </w:rPr>
            </w:pPr>
            <w:r w:rsidRPr="00462A87">
              <w:rPr>
                <w:rFonts w:ascii="Arial" w:hAnsi="Arial" w:cs="Arial"/>
                <w:color w:val="000000" w:themeColor="text1"/>
              </w:rPr>
              <w:t>state the periodic trend in electron configurations across Period 2 and Period 3</w:t>
            </w:r>
          </w:p>
          <w:p w14:paraId="420FF766" w14:textId="62AF3D99" w:rsidR="0074250D" w:rsidRPr="00462A87" w:rsidRDefault="0074250D" w:rsidP="000F2E9B">
            <w:pPr>
              <w:pStyle w:val="ListParagraph"/>
              <w:numPr>
                <w:ilvl w:val="0"/>
                <w:numId w:val="63"/>
              </w:numPr>
              <w:rPr>
                <w:rFonts w:ascii="Arial" w:hAnsi="Arial" w:cs="Arial"/>
                <w:color w:val="000000" w:themeColor="text1"/>
              </w:rPr>
            </w:pPr>
            <w:r w:rsidRPr="00462A87">
              <w:rPr>
                <w:rFonts w:ascii="Arial" w:hAnsi="Arial" w:cs="Arial"/>
                <w:color w:val="000000" w:themeColor="text1"/>
              </w:rPr>
              <w:t>deduce the electron configuration of atoms and ions (up to atomic number = 36), using a periodic table.</w:t>
            </w:r>
          </w:p>
          <w:p w14:paraId="4F3193CC" w14:textId="5BC3DF25" w:rsidR="001222D5" w:rsidRPr="00462A87" w:rsidRDefault="0074250D" w:rsidP="0074250D">
            <w:pPr>
              <w:rPr>
                <w:rFonts w:ascii="Arial" w:hAnsi="Arial" w:cs="Arial"/>
                <w:color w:val="000000" w:themeColor="text1"/>
              </w:rPr>
            </w:pPr>
            <w:r w:rsidRPr="00462A87">
              <w:rPr>
                <w:rFonts w:ascii="Arial" w:hAnsi="Arial" w:cs="Arial"/>
                <w:color w:val="000000" w:themeColor="text1"/>
              </w:rPr>
              <w:t>Practical activity; reactivity of Group 2 metals</w:t>
            </w:r>
            <w:r w:rsidR="00721C2A" w:rsidRPr="00462A87">
              <w:rPr>
                <w:rFonts w:ascii="Arial" w:hAnsi="Arial" w:cs="Arial"/>
                <w:color w:val="000000" w:themeColor="text1"/>
              </w:rPr>
              <w:t xml:space="preserve">. A series of suggested practicals </w:t>
            </w:r>
            <w:r w:rsidR="001222D5" w:rsidRPr="00462A87">
              <w:rPr>
                <w:rFonts w:ascii="Arial" w:hAnsi="Arial" w:cs="Arial"/>
                <w:color w:val="000000" w:themeColor="text1"/>
              </w:rPr>
              <w:t xml:space="preserve">are below that can be used </w:t>
            </w:r>
            <w:r w:rsidR="00721C2A" w:rsidRPr="00462A87">
              <w:rPr>
                <w:rFonts w:ascii="Arial" w:hAnsi="Arial" w:cs="Arial"/>
                <w:color w:val="000000" w:themeColor="text1"/>
              </w:rPr>
              <w:t>to illustrate reactions down a group.</w:t>
            </w:r>
            <w:r w:rsidR="007D4E60">
              <w:rPr>
                <w:rFonts w:ascii="Arial" w:hAnsi="Arial" w:cs="Arial"/>
              </w:rPr>
              <w:t xml:space="preserve"> </w:t>
            </w:r>
            <w:r w:rsidR="007D4E60" w:rsidRPr="005F6F48">
              <w:rPr>
                <w:rFonts w:ascii="Arial" w:hAnsi="Arial" w:cs="Arial"/>
                <w:i/>
                <w:iCs/>
              </w:rPr>
              <w:t>You do not have to do all, or any of them, but they can be used to reinforce learning.</w:t>
            </w:r>
            <w:r w:rsidR="007D4E60" w:rsidRPr="00462A87">
              <w:rPr>
                <w:rFonts w:ascii="Arial" w:hAnsi="Arial" w:cs="Arial"/>
              </w:rPr>
              <w:t xml:space="preserve">  </w:t>
            </w:r>
            <w:r w:rsidR="00721C2A" w:rsidRPr="00462A87">
              <w:rPr>
                <w:rFonts w:ascii="Arial" w:hAnsi="Arial" w:cs="Arial"/>
                <w:color w:val="000000" w:themeColor="text1"/>
              </w:rPr>
              <w:t xml:space="preserve"> </w:t>
            </w:r>
          </w:p>
          <w:p w14:paraId="7992E0BD" w14:textId="77DB0686" w:rsidR="0074250D" w:rsidRPr="00462A87" w:rsidRDefault="001222D5" w:rsidP="000F2E9B">
            <w:pPr>
              <w:pStyle w:val="ListParagraph"/>
              <w:numPr>
                <w:ilvl w:val="0"/>
                <w:numId w:val="62"/>
              </w:numPr>
              <w:rPr>
                <w:rFonts w:ascii="Arial" w:hAnsi="Arial" w:cs="Arial"/>
                <w:color w:val="000000" w:themeColor="text1"/>
              </w:rPr>
            </w:pPr>
            <w:r w:rsidRPr="00462A87">
              <w:rPr>
                <w:rFonts w:ascii="Arial" w:hAnsi="Arial" w:cs="Arial"/>
                <w:color w:val="000000" w:themeColor="text1"/>
              </w:rPr>
              <w:t xml:space="preserve">This page from the </w:t>
            </w:r>
            <w:hyperlink r:id="rId15" w:anchor="!" w:history="1">
              <w:r w:rsidRPr="00462A87">
                <w:rPr>
                  <w:rStyle w:val="Hyperlink"/>
                  <w:rFonts w:ascii="Arial" w:hAnsi="Arial" w:cs="Arial"/>
                </w:rPr>
                <w:t>RSC</w:t>
              </w:r>
            </w:hyperlink>
            <w:r w:rsidRPr="00462A87">
              <w:rPr>
                <w:rFonts w:ascii="Arial" w:hAnsi="Arial" w:cs="Arial"/>
                <w:color w:val="000000" w:themeColor="text1"/>
              </w:rPr>
              <w:t xml:space="preserve"> contains teacher instructions and a student handout for investigating the reactivity of group 2.</w:t>
            </w:r>
          </w:p>
          <w:p w14:paraId="1D458E86" w14:textId="3F3F9966" w:rsidR="0074250D" w:rsidRPr="00462A87" w:rsidRDefault="0074250D" w:rsidP="000F2E9B">
            <w:pPr>
              <w:pStyle w:val="ListParagraph"/>
              <w:numPr>
                <w:ilvl w:val="0"/>
                <w:numId w:val="62"/>
              </w:numPr>
              <w:rPr>
                <w:rFonts w:ascii="Arial" w:hAnsi="Arial" w:cs="Arial"/>
              </w:rPr>
            </w:pPr>
            <w:r w:rsidRPr="00462A87">
              <w:rPr>
                <w:rFonts w:ascii="Arial" w:hAnsi="Arial" w:cs="Arial"/>
              </w:rPr>
              <w:lastRenderedPageBreak/>
              <w:t xml:space="preserve">observe and </w:t>
            </w:r>
            <w:r w:rsidR="00A8005D" w:rsidRPr="00462A87">
              <w:rPr>
                <w:rFonts w:ascii="Arial" w:hAnsi="Arial" w:cs="Arial"/>
              </w:rPr>
              <w:t xml:space="preserve">describe </w:t>
            </w:r>
            <w:r w:rsidRPr="00462A87">
              <w:rPr>
                <w:rFonts w:ascii="Arial" w:hAnsi="Arial" w:cs="Arial"/>
              </w:rPr>
              <w:t>the reactions of the Group 2 oxides with water</w:t>
            </w:r>
          </w:p>
          <w:p w14:paraId="107960C8" w14:textId="62274297" w:rsidR="0074250D" w:rsidRPr="00462A87" w:rsidRDefault="0074250D" w:rsidP="000F2E9B">
            <w:pPr>
              <w:pStyle w:val="ListParagraph"/>
              <w:numPr>
                <w:ilvl w:val="0"/>
                <w:numId w:val="62"/>
              </w:numPr>
              <w:rPr>
                <w:rFonts w:ascii="Arial" w:hAnsi="Arial" w:cs="Arial"/>
              </w:rPr>
            </w:pPr>
            <w:r w:rsidRPr="00462A87">
              <w:rPr>
                <w:rFonts w:ascii="Arial" w:hAnsi="Arial" w:cs="Arial"/>
              </w:rPr>
              <w:t xml:space="preserve">observe and </w:t>
            </w:r>
            <w:r w:rsidR="00A8005D" w:rsidRPr="00462A87">
              <w:rPr>
                <w:rFonts w:ascii="Arial" w:hAnsi="Arial" w:cs="Arial"/>
              </w:rPr>
              <w:t>describe</w:t>
            </w:r>
            <w:r w:rsidRPr="00462A87">
              <w:rPr>
                <w:rFonts w:ascii="Arial" w:hAnsi="Arial" w:cs="Arial"/>
              </w:rPr>
              <w:t xml:space="preserve"> the reactions of the Group 2 hydroxides with acids</w:t>
            </w:r>
          </w:p>
          <w:p w14:paraId="1B8291AE" w14:textId="088DC17E" w:rsidR="0074250D" w:rsidRPr="00462A87" w:rsidRDefault="0074250D" w:rsidP="000F2E9B">
            <w:pPr>
              <w:pStyle w:val="ListParagraph"/>
              <w:numPr>
                <w:ilvl w:val="0"/>
                <w:numId w:val="62"/>
              </w:numPr>
              <w:rPr>
                <w:rFonts w:ascii="Arial" w:hAnsi="Arial" w:cs="Arial"/>
              </w:rPr>
            </w:pPr>
            <w:r w:rsidRPr="00462A87">
              <w:rPr>
                <w:rFonts w:ascii="Arial" w:hAnsi="Arial" w:cs="Arial"/>
              </w:rPr>
              <w:t xml:space="preserve">observe and </w:t>
            </w:r>
            <w:r w:rsidR="00A8005D" w:rsidRPr="00462A87">
              <w:rPr>
                <w:rFonts w:ascii="Arial" w:hAnsi="Arial" w:cs="Arial"/>
              </w:rPr>
              <w:t xml:space="preserve">describe </w:t>
            </w:r>
            <w:r w:rsidRPr="00462A87">
              <w:rPr>
                <w:rFonts w:ascii="Arial" w:hAnsi="Arial" w:cs="Arial"/>
              </w:rPr>
              <w:t>the thermal decomposition of Group 2 carbonates</w:t>
            </w:r>
          </w:p>
          <w:p w14:paraId="0EF95D62" w14:textId="01C22695" w:rsidR="001222D5" w:rsidRPr="00462A87" w:rsidRDefault="0074250D" w:rsidP="000F2E9B">
            <w:pPr>
              <w:pStyle w:val="ListParagraph"/>
              <w:numPr>
                <w:ilvl w:val="0"/>
                <w:numId w:val="62"/>
              </w:numPr>
              <w:rPr>
                <w:rFonts w:ascii="Arial" w:hAnsi="Arial" w:cs="Arial"/>
              </w:rPr>
            </w:pPr>
            <w:r w:rsidRPr="00462A87">
              <w:rPr>
                <w:rFonts w:ascii="Arial" w:hAnsi="Arial" w:cs="Arial"/>
              </w:rPr>
              <w:t>construct equations for these reactions.</w:t>
            </w:r>
          </w:p>
          <w:p w14:paraId="16BAB6F2" w14:textId="2B16B8C6" w:rsidR="001222D5" w:rsidRPr="00462A87" w:rsidRDefault="0074250D" w:rsidP="000F2E9B">
            <w:pPr>
              <w:pStyle w:val="ListParagraph"/>
              <w:numPr>
                <w:ilvl w:val="0"/>
                <w:numId w:val="62"/>
              </w:numPr>
              <w:rPr>
                <w:rFonts w:ascii="Arial" w:hAnsi="Arial" w:cs="Arial"/>
              </w:rPr>
            </w:pPr>
            <w:r w:rsidRPr="00462A87">
              <w:rPr>
                <w:rFonts w:ascii="Arial" w:hAnsi="Arial" w:cs="Arial"/>
              </w:rPr>
              <w:t>explain the trend in reactivity down Group 2</w:t>
            </w:r>
          </w:p>
          <w:p w14:paraId="71126972" w14:textId="249EB3B0" w:rsidR="0074250D" w:rsidRPr="00462A87" w:rsidRDefault="00A8005D" w:rsidP="000F2E9B">
            <w:pPr>
              <w:pStyle w:val="ListParagraph"/>
              <w:numPr>
                <w:ilvl w:val="0"/>
                <w:numId w:val="62"/>
              </w:numPr>
              <w:rPr>
                <w:rFonts w:ascii="Arial" w:hAnsi="Arial" w:cs="Arial"/>
              </w:rPr>
            </w:pPr>
            <w:r w:rsidRPr="00462A87">
              <w:rPr>
                <w:rFonts w:ascii="Arial" w:hAnsi="Arial" w:cs="Arial"/>
              </w:rPr>
              <w:t>describe</w:t>
            </w:r>
            <w:r w:rsidR="0074250D" w:rsidRPr="00462A87">
              <w:rPr>
                <w:rFonts w:ascii="Arial" w:hAnsi="Arial" w:cs="Arial"/>
              </w:rPr>
              <w:t xml:space="preserve"> the main reactions of Group 2 elements and their compounds.</w:t>
            </w:r>
          </w:p>
          <w:p w14:paraId="6A643332" w14:textId="36FD341B" w:rsidR="0074250D" w:rsidRPr="00462A87" w:rsidRDefault="0074250D" w:rsidP="000F2E9B">
            <w:pPr>
              <w:pStyle w:val="ListParagraph"/>
              <w:numPr>
                <w:ilvl w:val="0"/>
                <w:numId w:val="62"/>
              </w:numPr>
              <w:rPr>
                <w:rFonts w:ascii="Arial" w:hAnsi="Arial" w:cs="Arial"/>
              </w:rPr>
            </w:pPr>
            <w:r w:rsidRPr="00462A87">
              <w:rPr>
                <w:rFonts w:ascii="Arial" w:hAnsi="Arial" w:cs="Arial"/>
              </w:rPr>
              <w:t>use chemical knowledge and understanding to explain some of the trends in physical and chemical properties of Group 2 elements</w:t>
            </w:r>
            <w:r w:rsidR="00A44832">
              <w:rPr>
                <w:rFonts w:ascii="Arial" w:hAnsi="Arial" w:cs="Arial"/>
              </w:rPr>
              <w:t>.</w:t>
            </w:r>
          </w:p>
          <w:p w14:paraId="324A7229" w14:textId="04547493" w:rsidR="0074250D" w:rsidRPr="00462A87" w:rsidRDefault="0074250D" w:rsidP="0074250D">
            <w:pPr>
              <w:rPr>
                <w:rFonts w:ascii="Arial" w:hAnsi="Arial" w:cs="Arial"/>
              </w:rPr>
            </w:pPr>
            <w:r w:rsidRPr="00462A87">
              <w:rPr>
                <w:rFonts w:ascii="Arial" w:hAnsi="Arial" w:cs="Arial"/>
              </w:rPr>
              <w:t>Practical activity; reactivity of Group 17 halogens</w:t>
            </w:r>
            <w:r w:rsidR="00092B49" w:rsidRPr="00462A87">
              <w:rPr>
                <w:rFonts w:ascii="Arial" w:hAnsi="Arial" w:cs="Arial"/>
              </w:rPr>
              <w:t>. A series of suggested practicals</w:t>
            </w:r>
            <w:r w:rsidR="001222D5" w:rsidRPr="00462A87">
              <w:rPr>
                <w:rFonts w:ascii="Arial" w:hAnsi="Arial" w:cs="Arial"/>
              </w:rPr>
              <w:t xml:space="preserve"> are outlined below which can be used</w:t>
            </w:r>
            <w:r w:rsidR="00092B49" w:rsidRPr="00462A87">
              <w:rPr>
                <w:rFonts w:ascii="Arial" w:hAnsi="Arial" w:cs="Arial"/>
              </w:rPr>
              <w:t xml:space="preserve"> to illustrate reactions down a group. </w:t>
            </w:r>
            <w:r w:rsidR="007D4E60" w:rsidRPr="005F6F48">
              <w:rPr>
                <w:rFonts w:ascii="Arial" w:hAnsi="Arial" w:cs="Arial"/>
                <w:i/>
                <w:iCs/>
              </w:rPr>
              <w:t xml:space="preserve">You do not have to do all, or any of them, but they can be used to reinforce learning.  </w:t>
            </w:r>
            <w:r w:rsidR="00092B49" w:rsidRPr="005F6F48">
              <w:rPr>
                <w:rFonts w:ascii="Arial" w:hAnsi="Arial" w:cs="Arial"/>
                <w:i/>
                <w:iCs/>
              </w:rPr>
              <w:t xml:space="preserve"> </w:t>
            </w:r>
          </w:p>
          <w:p w14:paraId="6D0A618A" w14:textId="203451C3" w:rsidR="0074250D" w:rsidRPr="00462A87" w:rsidRDefault="0074250D" w:rsidP="000F2E9B">
            <w:pPr>
              <w:pStyle w:val="ListParagraph"/>
              <w:numPr>
                <w:ilvl w:val="0"/>
                <w:numId w:val="64"/>
              </w:numPr>
              <w:rPr>
                <w:rFonts w:ascii="Arial" w:hAnsi="Arial" w:cs="Arial"/>
              </w:rPr>
            </w:pPr>
            <w:r w:rsidRPr="00462A87">
              <w:rPr>
                <w:rFonts w:ascii="Arial" w:hAnsi="Arial" w:cs="Arial"/>
              </w:rPr>
              <w:t>carry out and observe the reactions of aqueous solutions containing the halide ions with silver nitrate solution</w:t>
            </w:r>
          </w:p>
          <w:p w14:paraId="424CD262" w14:textId="0D3327F6" w:rsidR="0074250D" w:rsidRPr="00462A87" w:rsidRDefault="00092B49" w:rsidP="000F2E9B">
            <w:pPr>
              <w:pStyle w:val="ListParagraph"/>
              <w:numPr>
                <w:ilvl w:val="0"/>
                <w:numId w:val="64"/>
              </w:numPr>
              <w:rPr>
                <w:rFonts w:ascii="Arial" w:hAnsi="Arial" w:cs="Arial"/>
              </w:rPr>
            </w:pPr>
            <w:r w:rsidRPr="00462A87">
              <w:rPr>
                <w:rFonts w:ascii="Arial" w:hAnsi="Arial" w:cs="Arial"/>
              </w:rPr>
              <w:t xml:space="preserve">construct </w:t>
            </w:r>
            <w:r w:rsidR="0074250D" w:rsidRPr="00462A87">
              <w:rPr>
                <w:rFonts w:ascii="Arial" w:hAnsi="Arial" w:cs="Arial"/>
              </w:rPr>
              <w:t>equations for the reactions</w:t>
            </w:r>
          </w:p>
          <w:p w14:paraId="182FDF22" w14:textId="7E90AD9A" w:rsidR="0074250D" w:rsidRPr="00462A87" w:rsidRDefault="0074250D" w:rsidP="000F2E9B">
            <w:pPr>
              <w:pStyle w:val="ListParagraph"/>
              <w:numPr>
                <w:ilvl w:val="0"/>
                <w:numId w:val="64"/>
              </w:numPr>
              <w:rPr>
                <w:rFonts w:ascii="Arial" w:hAnsi="Arial" w:cs="Arial"/>
              </w:rPr>
            </w:pPr>
            <w:r w:rsidRPr="00462A87">
              <w:rPr>
                <w:rFonts w:ascii="Arial" w:hAnsi="Arial" w:cs="Arial"/>
              </w:rPr>
              <w:t>describe the trend in solubility of the silver halides in aqueous ammonia</w:t>
            </w:r>
          </w:p>
          <w:p w14:paraId="7F8FD38B" w14:textId="0F60F7B7" w:rsidR="0074250D" w:rsidRPr="00462A87" w:rsidRDefault="0074250D" w:rsidP="000F2E9B">
            <w:pPr>
              <w:pStyle w:val="ListParagraph"/>
              <w:numPr>
                <w:ilvl w:val="0"/>
                <w:numId w:val="64"/>
              </w:numPr>
              <w:rPr>
                <w:rFonts w:ascii="Arial" w:hAnsi="Arial" w:cs="Arial"/>
              </w:rPr>
            </w:pPr>
            <w:r w:rsidRPr="00462A87">
              <w:rPr>
                <w:rFonts w:ascii="Arial" w:hAnsi="Arial" w:cs="Arial"/>
              </w:rPr>
              <w:t>describe the reactions of aqueous solutions containing the halide ions with silver nitrate solution.</w:t>
            </w:r>
          </w:p>
          <w:p w14:paraId="66188262" w14:textId="12DD023E" w:rsidR="0074250D" w:rsidRPr="00462A87" w:rsidRDefault="0074250D" w:rsidP="000F2E9B">
            <w:pPr>
              <w:pStyle w:val="NormalWeb"/>
              <w:rPr>
                <w:rFonts w:ascii="Arial" w:hAnsi="Arial" w:cs="Arial"/>
                <w:sz w:val="22"/>
                <w:szCs w:val="22"/>
              </w:rPr>
            </w:pPr>
            <w:r w:rsidRPr="00462A87">
              <w:rPr>
                <w:rFonts w:ascii="Arial" w:hAnsi="Arial" w:cs="Arial"/>
                <w:sz w:val="22"/>
                <w:szCs w:val="22"/>
              </w:rPr>
              <w:t>Practical activity; displacement reactions and reactivity (links to reactions in 2.2 Chemical reactions)</w:t>
            </w:r>
          </w:p>
          <w:p w14:paraId="554EDFEA" w14:textId="6226204B" w:rsidR="0074250D" w:rsidRPr="00462A87" w:rsidRDefault="0074250D" w:rsidP="000F2E9B">
            <w:pPr>
              <w:pStyle w:val="ListParagraph"/>
              <w:numPr>
                <w:ilvl w:val="0"/>
                <w:numId w:val="65"/>
              </w:numPr>
              <w:rPr>
                <w:rFonts w:ascii="Arial" w:hAnsi="Arial" w:cs="Arial"/>
              </w:rPr>
            </w:pPr>
            <w:r w:rsidRPr="00462A87">
              <w:rPr>
                <w:rFonts w:ascii="Arial" w:hAnsi="Arial" w:cs="Arial"/>
              </w:rPr>
              <w:t>describe and explain the trend in reactivity of the halogens, illustrated by reactions with other halide ions, including colour changes in aqueous and organic solutions</w:t>
            </w:r>
          </w:p>
          <w:p w14:paraId="4DF0E694" w14:textId="6BB1B9EE" w:rsidR="0074250D" w:rsidRPr="00462A87" w:rsidRDefault="0074250D" w:rsidP="000F2E9B">
            <w:pPr>
              <w:pStyle w:val="ListParagraph"/>
              <w:numPr>
                <w:ilvl w:val="0"/>
                <w:numId w:val="65"/>
              </w:numPr>
              <w:rPr>
                <w:rFonts w:ascii="Arial" w:hAnsi="Arial" w:cs="Arial"/>
              </w:rPr>
            </w:pPr>
            <w:r w:rsidRPr="00462A87">
              <w:rPr>
                <w:rFonts w:ascii="Arial" w:hAnsi="Arial" w:cs="Arial"/>
              </w:rPr>
              <w:t>construct balanced ionic equations for the reactions of halogens with halides.</w:t>
            </w:r>
          </w:p>
          <w:p w14:paraId="2DCA9C0D" w14:textId="57D58FDF" w:rsidR="0074250D" w:rsidRPr="00462A87" w:rsidRDefault="0074250D" w:rsidP="000F2E9B">
            <w:pPr>
              <w:pStyle w:val="ListParagraph"/>
              <w:numPr>
                <w:ilvl w:val="0"/>
                <w:numId w:val="65"/>
              </w:numPr>
              <w:rPr>
                <w:rFonts w:ascii="Arial" w:hAnsi="Arial" w:cs="Arial"/>
              </w:rPr>
            </w:pPr>
            <w:r w:rsidRPr="00462A87">
              <w:rPr>
                <w:rFonts w:ascii="Arial" w:hAnsi="Arial" w:cs="Arial"/>
              </w:rPr>
              <w:t>describe the displacement reactions of the halogens</w:t>
            </w:r>
            <w:r w:rsidR="00A44832">
              <w:rPr>
                <w:rFonts w:ascii="Arial" w:hAnsi="Arial" w:cs="Arial"/>
              </w:rPr>
              <w:t>.</w:t>
            </w:r>
          </w:p>
          <w:p w14:paraId="50D161DC" w14:textId="3424E6BC" w:rsidR="0074250D" w:rsidRPr="00462A87" w:rsidRDefault="00092B49" w:rsidP="0074250D">
            <w:pPr>
              <w:rPr>
                <w:rFonts w:ascii="Arial" w:hAnsi="Arial" w:cs="Arial"/>
                <w:i/>
                <w:iCs/>
              </w:rPr>
            </w:pPr>
            <w:r w:rsidRPr="00462A87">
              <w:rPr>
                <w:rFonts w:ascii="Arial" w:hAnsi="Arial" w:cs="Arial"/>
                <w:i/>
                <w:iCs/>
              </w:rPr>
              <w:t xml:space="preserve">When you have taught redox </w:t>
            </w:r>
            <w:r w:rsidR="00064498" w:rsidRPr="00462A87">
              <w:rPr>
                <w:rFonts w:ascii="Arial" w:hAnsi="Arial" w:cs="Arial"/>
                <w:i/>
                <w:iCs/>
              </w:rPr>
              <w:t>reactions,</w:t>
            </w:r>
            <w:r w:rsidRPr="00462A87">
              <w:rPr>
                <w:rFonts w:ascii="Arial" w:hAnsi="Arial" w:cs="Arial"/>
                <w:i/>
                <w:iCs/>
              </w:rPr>
              <w:t xml:space="preserve"> you could refer back to this</w:t>
            </w:r>
            <w:r w:rsidR="0074250D" w:rsidRPr="00462A87">
              <w:rPr>
                <w:rFonts w:ascii="Arial" w:hAnsi="Arial" w:cs="Arial"/>
                <w:i/>
                <w:iCs/>
              </w:rPr>
              <w:t xml:space="preserve"> practical work </w:t>
            </w:r>
            <w:r w:rsidRPr="00462A87">
              <w:rPr>
                <w:rFonts w:ascii="Arial" w:hAnsi="Arial" w:cs="Arial"/>
                <w:i/>
                <w:iCs/>
              </w:rPr>
              <w:t xml:space="preserve">and extend it </w:t>
            </w:r>
            <w:r w:rsidR="0074250D" w:rsidRPr="00462A87">
              <w:rPr>
                <w:rFonts w:ascii="Arial" w:hAnsi="Arial" w:cs="Arial"/>
                <w:i/>
                <w:iCs/>
              </w:rPr>
              <w:t>to include ideas about redox reactions in terms of oxidation numbers and electron transfer.</w:t>
            </w:r>
          </w:p>
          <w:p w14:paraId="039D1A53" w14:textId="2FFF34CF" w:rsidR="0074250D" w:rsidRPr="00462A87" w:rsidRDefault="00092B49" w:rsidP="000F2E9B">
            <w:pPr>
              <w:rPr>
                <w:rFonts w:ascii="Arial" w:hAnsi="Arial" w:cs="Arial"/>
                <w:i/>
                <w:iCs/>
              </w:rPr>
            </w:pPr>
            <w:r w:rsidRPr="00462A87">
              <w:rPr>
                <w:rFonts w:ascii="Arial" w:hAnsi="Arial" w:cs="Arial"/>
                <w:i/>
                <w:iCs/>
              </w:rPr>
              <w:lastRenderedPageBreak/>
              <w:t>Group 2 metals and the non-metallic halogens (group 17) are at opposite ends of the periodic table so are very different in terms of their physical characteristics and reactivity. This why these two groups have been chosen but you could choose your own.</w:t>
            </w:r>
          </w:p>
        </w:tc>
      </w:tr>
      <w:tr w:rsidR="0074250D" w:rsidRPr="00462A87" w14:paraId="04B4DDBA" w14:textId="77777777" w:rsidTr="000F2E9B">
        <w:tc>
          <w:tcPr>
            <w:tcW w:w="316" w:type="pct"/>
            <w:vMerge/>
          </w:tcPr>
          <w:p w14:paraId="65FE7EED" w14:textId="77777777" w:rsidR="0074250D" w:rsidRPr="00462A87" w:rsidRDefault="0074250D" w:rsidP="0074250D">
            <w:pPr>
              <w:spacing w:before="60" w:after="0" w:line="240" w:lineRule="auto"/>
              <w:rPr>
                <w:rFonts w:ascii="Arial" w:hAnsi="Arial" w:cs="Arial"/>
              </w:rPr>
            </w:pPr>
          </w:p>
        </w:tc>
        <w:tc>
          <w:tcPr>
            <w:tcW w:w="608" w:type="pct"/>
            <w:vMerge/>
          </w:tcPr>
          <w:p w14:paraId="6F58413B" w14:textId="77777777" w:rsidR="0074250D" w:rsidRPr="00462A87" w:rsidRDefault="0074250D" w:rsidP="0074250D">
            <w:pPr>
              <w:pStyle w:val="NormalWeb"/>
              <w:shd w:val="clear" w:color="auto" w:fill="FFFFFF"/>
              <w:rPr>
                <w:rFonts w:ascii="Arial" w:hAnsi="Arial" w:cs="Arial"/>
                <w:sz w:val="22"/>
                <w:szCs w:val="22"/>
              </w:rPr>
            </w:pPr>
          </w:p>
        </w:tc>
        <w:tc>
          <w:tcPr>
            <w:tcW w:w="903" w:type="pct"/>
          </w:tcPr>
          <w:p w14:paraId="27CB6D4B"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t xml:space="preserve">1.3 Elements react together to form compounds </w:t>
            </w:r>
          </w:p>
          <w:p w14:paraId="1E37A58D" w14:textId="77777777" w:rsidR="0074250D" w:rsidRPr="00462A87" w:rsidRDefault="00D25C58" w:rsidP="000F2E9B">
            <w:pPr>
              <w:pStyle w:val="NormalWeb"/>
              <w:numPr>
                <w:ilvl w:val="0"/>
                <w:numId w:val="41"/>
              </w:numPr>
              <w:rPr>
                <w:rFonts w:ascii="Arial" w:hAnsi="Arial" w:cs="Arial"/>
                <w:sz w:val="22"/>
                <w:szCs w:val="22"/>
              </w:rPr>
            </w:pPr>
            <w:r w:rsidRPr="00462A87">
              <w:rPr>
                <w:rFonts w:ascii="Arial" w:hAnsi="Arial" w:cs="Arial"/>
                <w:sz w:val="22"/>
                <w:szCs w:val="22"/>
              </w:rPr>
              <w:t>ionic bonding</w:t>
            </w:r>
          </w:p>
          <w:p w14:paraId="422CAFA3" w14:textId="4ABC6DD7" w:rsidR="00D25C58" w:rsidRPr="00462A87" w:rsidRDefault="00D25C58" w:rsidP="000F2E9B">
            <w:pPr>
              <w:pStyle w:val="NormalWeb"/>
              <w:numPr>
                <w:ilvl w:val="0"/>
                <w:numId w:val="41"/>
              </w:numPr>
              <w:rPr>
                <w:rFonts w:ascii="Arial" w:hAnsi="Arial" w:cs="Arial"/>
                <w:sz w:val="22"/>
                <w:szCs w:val="22"/>
              </w:rPr>
            </w:pPr>
            <w:r w:rsidRPr="00462A87">
              <w:rPr>
                <w:rFonts w:ascii="Arial" w:hAnsi="Arial" w:cs="Arial"/>
                <w:sz w:val="22"/>
                <w:szCs w:val="22"/>
              </w:rPr>
              <w:t>covalent bonding</w:t>
            </w:r>
          </w:p>
        </w:tc>
        <w:tc>
          <w:tcPr>
            <w:tcW w:w="3173" w:type="pct"/>
          </w:tcPr>
          <w:p w14:paraId="2F64A147" w14:textId="77777777" w:rsidR="00B31B01" w:rsidRPr="00462A87" w:rsidRDefault="00B31B01" w:rsidP="00B31B01">
            <w:pPr>
              <w:rPr>
                <w:rFonts w:ascii="Arial" w:hAnsi="Arial" w:cs="Arial"/>
              </w:rPr>
            </w:pPr>
            <w:r w:rsidRPr="00462A87">
              <w:rPr>
                <w:rFonts w:ascii="Arial" w:hAnsi="Arial" w:cs="Arial"/>
              </w:rPr>
              <w:t xml:space="preserve">Support activity in which students work through examples to predict the structure of a molecule or ion from the Periodic Table. </w:t>
            </w:r>
          </w:p>
          <w:p w14:paraId="428BF3AA" w14:textId="77777777" w:rsidR="00B31B01" w:rsidRPr="00462A87" w:rsidRDefault="00B31B01" w:rsidP="00B31B01">
            <w:pPr>
              <w:rPr>
                <w:rFonts w:ascii="Arial" w:hAnsi="Arial" w:cs="Arial"/>
              </w:rPr>
            </w:pPr>
            <w:r w:rsidRPr="00462A87">
              <w:rPr>
                <w:rFonts w:ascii="Arial" w:hAnsi="Arial" w:cs="Arial"/>
              </w:rPr>
              <w:t>Teacher gives students examples of elements and asks them which can bond, how (ionic or covalent) and the resulting formulae if appropriate. They use dot and cross diagrams to illustrate these.</w:t>
            </w:r>
          </w:p>
          <w:p w14:paraId="0E0F968E" w14:textId="77777777" w:rsidR="00B31B01" w:rsidRPr="00462A87" w:rsidRDefault="00B31B01" w:rsidP="00B31B01">
            <w:pPr>
              <w:rPr>
                <w:rFonts w:ascii="Arial" w:hAnsi="Arial" w:cs="Arial"/>
              </w:rPr>
            </w:pPr>
            <w:r w:rsidRPr="00462A87">
              <w:rPr>
                <w:rFonts w:ascii="Arial" w:hAnsi="Arial" w:cs="Arial"/>
              </w:rPr>
              <w:t>Teacher uses the links below to provide examples of compounds:</w:t>
            </w:r>
          </w:p>
          <w:p w14:paraId="527801E6" w14:textId="20EDA4BC" w:rsidR="000F2E9B" w:rsidRPr="00462A87" w:rsidRDefault="00B31B01" w:rsidP="000F2E9B">
            <w:pPr>
              <w:rPr>
                <w:rFonts w:ascii="Arial" w:hAnsi="Arial" w:cs="Arial"/>
              </w:rPr>
            </w:pPr>
            <w:r w:rsidRPr="00462A87">
              <w:rPr>
                <w:rFonts w:ascii="Arial" w:hAnsi="Arial" w:cs="Arial"/>
              </w:rPr>
              <w:t xml:space="preserve">This </w:t>
            </w:r>
            <w:hyperlink r:id="rId16" w:history="1">
              <w:r w:rsidRPr="00462A87">
                <w:rPr>
                  <w:rStyle w:val="Hyperlink"/>
                  <w:rFonts w:ascii="Arial" w:hAnsi="Arial" w:cs="Arial"/>
                </w:rPr>
                <w:t>resource</w:t>
              </w:r>
            </w:hyperlink>
            <w:r w:rsidRPr="00462A87">
              <w:rPr>
                <w:rFonts w:ascii="Arial" w:hAnsi="Arial" w:cs="Arial"/>
              </w:rPr>
              <w:t xml:space="preserve"> looks at</w:t>
            </w:r>
            <w:r w:rsidR="000F2E9B" w:rsidRPr="00462A87">
              <w:rPr>
                <w:rFonts w:ascii="Arial" w:hAnsi="Arial" w:cs="Arial"/>
              </w:rPr>
              <w:t xml:space="preserve"> </w:t>
            </w:r>
            <w:r w:rsidRPr="00462A87">
              <w:rPr>
                <w:rFonts w:ascii="Arial" w:hAnsi="Arial" w:cs="Arial"/>
              </w:rPr>
              <w:t>ionic compounds, and works through how to predict the formulas of them</w:t>
            </w:r>
            <w:r w:rsidR="00A44832">
              <w:rPr>
                <w:rFonts w:ascii="Arial" w:hAnsi="Arial" w:cs="Arial"/>
              </w:rPr>
              <w:t>.</w:t>
            </w:r>
          </w:p>
          <w:p w14:paraId="1AE90314" w14:textId="14603DD6" w:rsidR="000F2E9B" w:rsidRPr="00462A87" w:rsidRDefault="00B31B01" w:rsidP="000F2E9B">
            <w:pPr>
              <w:pStyle w:val="NoSpacing"/>
              <w:rPr>
                <w:rFonts w:ascii="Arial" w:hAnsi="Arial" w:cs="Arial"/>
              </w:rPr>
            </w:pPr>
            <w:r w:rsidRPr="00462A87">
              <w:rPr>
                <w:rFonts w:ascii="Arial" w:hAnsi="Arial" w:cs="Arial"/>
              </w:rPr>
              <w:t xml:space="preserve">This BBC bitesize </w:t>
            </w:r>
            <w:hyperlink r:id="rId17" w:history="1">
              <w:r w:rsidRPr="00462A87">
                <w:rPr>
                  <w:rStyle w:val="Hyperlink"/>
                  <w:rFonts w:ascii="Arial" w:hAnsi="Arial" w:cs="Arial"/>
                </w:rPr>
                <w:t>page</w:t>
              </w:r>
            </w:hyperlink>
            <w:r w:rsidRPr="00462A87">
              <w:rPr>
                <w:rFonts w:ascii="Arial" w:hAnsi="Arial" w:cs="Arial"/>
              </w:rPr>
              <w:t xml:space="preserve"> looks at both covalent and ionic compounds, giving examples of</w:t>
            </w:r>
            <w:r w:rsidR="000F2E9B" w:rsidRPr="00462A87">
              <w:rPr>
                <w:rFonts w:ascii="Arial" w:hAnsi="Arial" w:cs="Arial"/>
              </w:rPr>
              <w:t>:</w:t>
            </w:r>
          </w:p>
          <w:p w14:paraId="1FA11095" w14:textId="77777777" w:rsidR="000F2E9B" w:rsidRPr="00462A87" w:rsidRDefault="00B31B01" w:rsidP="000F2E9B">
            <w:pPr>
              <w:pStyle w:val="NoSpacing"/>
              <w:numPr>
                <w:ilvl w:val="0"/>
                <w:numId w:val="70"/>
              </w:numPr>
              <w:rPr>
                <w:rFonts w:ascii="Arial" w:hAnsi="Arial" w:cs="Arial"/>
              </w:rPr>
            </w:pPr>
            <w:r w:rsidRPr="00462A87">
              <w:rPr>
                <w:rFonts w:ascii="Arial" w:hAnsi="Arial" w:cs="Arial"/>
              </w:rPr>
              <w:t>common formulae</w:t>
            </w:r>
          </w:p>
          <w:p w14:paraId="68691D33" w14:textId="77777777" w:rsidR="000F2E9B" w:rsidRPr="00462A87" w:rsidRDefault="000F2E9B" w:rsidP="000F2E9B">
            <w:pPr>
              <w:pStyle w:val="NoSpacing"/>
              <w:numPr>
                <w:ilvl w:val="0"/>
                <w:numId w:val="70"/>
              </w:numPr>
              <w:rPr>
                <w:rFonts w:ascii="Arial" w:hAnsi="Arial" w:cs="Arial"/>
              </w:rPr>
            </w:pPr>
            <w:r w:rsidRPr="00462A87">
              <w:rPr>
                <w:rFonts w:ascii="Arial" w:hAnsi="Arial" w:cs="Arial"/>
              </w:rPr>
              <w:t>p</w:t>
            </w:r>
            <w:r w:rsidR="0074250D" w:rsidRPr="00462A87">
              <w:rPr>
                <w:rFonts w:ascii="Arial" w:hAnsi="Arial" w:cs="Arial"/>
              </w:rPr>
              <w:t>ractical activity</w:t>
            </w:r>
          </w:p>
          <w:p w14:paraId="3FF3FB96" w14:textId="528FD460" w:rsidR="000F2E9B" w:rsidRPr="00462A87" w:rsidRDefault="0074250D" w:rsidP="000F2E9B">
            <w:pPr>
              <w:pStyle w:val="NoSpacing"/>
              <w:numPr>
                <w:ilvl w:val="0"/>
                <w:numId w:val="70"/>
              </w:numPr>
              <w:rPr>
                <w:rFonts w:ascii="Arial" w:hAnsi="Arial" w:cs="Arial"/>
              </w:rPr>
            </w:pPr>
            <w:r w:rsidRPr="00462A87">
              <w:rPr>
                <w:rFonts w:ascii="Arial" w:hAnsi="Arial" w:cs="Arial"/>
              </w:rPr>
              <w:t>reactions of elements</w:t>
            </w:r>
            <w:r w:rsidR="002C7003" w:rsidRPr="00462A87">
              <w:rPr>
                <w:rFonts w:ascii="Arial" w:hAnsi="Arial" w:cs="Arial"/>
              </w:rPr>
              <w:t xml:space="preserve">. </w:t>
            </w:r>
          </w:p>
          <w:p w14:paraId="72D3479B" w14:textId="77777777" w:rsidR="000F2E9B" w:rsidRPr="00462A87" w:rsidRDefault="000F2E9B" w:rsidP="000F2E9B">
            <w:pPr>
              <w:pStyle w:val="NoSpacing"/>
              <w:rPr>
                <w:rFonts w:ascii="Arial" w:hAnsi="Arial" w:cs="Arial"/>
              </w:rPr>
            </w:pPr>
          </w:p>
          <w:p w14:paraId="475ACE71" w14:textId="38842108" w:rsidR="0074250D" w:rsidRPr="00462A87" w:rsidRDefault="002C7003" w:rsidP="000F2E9B">
            <w:pPr>
              <w:rPr>
                <w:rFonts w:ascii="Arial" w:hAnsi="Arial" w:cs="Arial"/>
              </w:rPr>
            </w:pPr>
            <w:r w:rsidRPr="00462A87">
              <w:rPr>
                <w:rFonts w:ascii="Arial" w:hAnsi="Arial" w:cs="Arial"/>
              </w:rPr>
              <w:t>Suggested practical</w:t>
            </w:r>
            <w:r w:rsidR="00B31B01" w:rsidRPr="00462A87">
              <w:rPr>
                <w:rFonts w:ascii="Arial" w:hAnsi="Arial" w:cs="Arial"/>
              </w:rPr>
              <w:t xml:space="preserve">s are below which can be used </w:t>
            </w:r>
            <w:r w:rsidRPr="00462A87">
              <w:rPr>
                <w:rFonts w:ascii="Arial" w:hAnsi="Arial" w:cs="Arial"/>
              </w:rPr>
              <w:t>to underpin the work on ionic bonding</w:t>
            </w:r>
            <w:r w:rsidR="00B31B01" w:rsidRPr="00462A87">
              <w:rPr>
                <w:rFonts w:ascii="Arial" w:hAnsi="Arial" w:cs="Arial"/>
              </w:rPr>
              <w:t>:</w:t>
            </w:r>
          </w:p>
          <w:p w14:paraId="01AE90CF" w14:textId="5219C205" w:rsidR="0074250D" w:rsidRPr="00462A87" w:rsidRDefault="0074250D" w:rsidP="000F2E9B">
            <w:pPr>
              <w:pStyle w:val="ListParagraph"/>
              <w:numPr>
                <w:ilvl w:val="0"/>
                <w:numId w:val="67"/>
              </w:numPr>
              <w:spacing w:before="60" w:after="0" w:line="240" w:lineRule="auto"/>
              <w:rPr>
                <w:rFonts w:ascii="Arial" w:hAnsi="Arial" w:cs="Arial"/>
              </w:rPr>
            </w:pPr>
            <w:r w:rsidRPr="00462A87">
              <w:rPr>
                <w:rFonts w:ascii="Arial" w:hAnsi="Arial" w:cs="Arial"/>
              </w:rPr>
              <w:t>carry out experiments to determine the formula of two different hydrated salts; CuSO</w:t>
            </w:r>
            <w:r w:rsidRPr="00462A87">
              <w:rPr>
                <w:rFonts w:ascii="Arial" w:hAnsi="Arial" w:cs="Arial"/>
                <w:vertAlign w:val="subscript"/>
              </w:rPr>
              <w:t>4</w:t>
            </w:r>
            <w:r w:rsidRPr="00462A87">
              <w:rPr>
                <w:rFonts w:ascii="Arial" w:hAnsi="Arial" w:cs="Arial"/>
              </w:rPr>
              <w:t>•5H2O; BaCl</w:t>
            </w:r>
            <w:r w:rsidRPr="00462A87">
              <w:rPr>
                <w:rFonts w:ascii="Arial" w:hAnsi="Arial" w:cs="Arial"/>
                <w:vertAlign w:val="subscript"/>
              </w:rPr>
              <w:t>2</w:t>
            </w:r>
            <w:r w:rsidRPr="00462A87">
              <w:rPr>
                <w:rFonts w:ascii="Arial" w:hAnsi="Arial" w:cs="Arial"/>
              </w:rPr>
              <w:t>•2H</w:t>
            </w:r>
            <w:r w:rsidRPr="00462A87">
              <w:rPr>
                <w:rFonts w:ascii="Arial" w:hAnsi="Arial" w:cs="Arial"/>
                <w:vertAlign w:val="subscript"/>
              </w:rPr>
              <w:t>2</w:t>
            </w:r>
            <w:r w:rsidRPr="00462A87">
              <w:rPr>
                <w:rFonts w:ascii="Arial" w:hAnsi="Arial" w:cs="Arial"/>
              </w:rPr>
              <w:t>O.</w:t>
            </w:r>
          </w:p>
          <w:p w14:paraId="20F5FAD1" w14:textId="4135269D" w:rsidR="0074250D" w:rsidRPr="00462A87" w:rsidRDefault="0074250D" w:rsidP="000F2E9B">
            <w:pPr>
              <w:pStyle w:val="ListParagraph"/>
              <w:numPr>
                <w:ilvl w:val="0"/>
                <w:numId w:val="67"/>
              </w:numPr>
              <w:spacing w:before="60" w:after="0" w:line="240" w:lineRule="auto"/>
              <w:rPr>
                <w:rFonts w:ascii="Arial" w:hAnsi="Arial" w:cs="Arial"/>
              </w:rPr>
            </w:pPr>
            <w:r w:rsidRPr="00462A87">
              <w:rPr>
                <w:rFonts w:ascii="Arial" w:hAnsi="Arial" w:cs="Arial"/>
              </w:rPr>
              <w:t>determine the formula of a hydrated salt from experimental data</w:t>
            </w:r>
          </w:p>
          <w:p w14:paraId="17A3DE73" w14:textId="2F1724FC" w:rsidR="0074250D" w:rsidRPr="00462A87" w:rsidRDefault="0074250D" w:rsidP="000F2E9B">
            <w:pPr>
              <w:pStyle w:val="ListParagraph"/>
              <w:numPr>
                <w:ilvl w:val="0"/>
                <w:numId w:val="67"/>
              </w:numPr>
              <w:rPr>
                <w:rFonts w:ascii="Arial" w:hAnsi="Arial" w:cs="Arial"/>
              </w:rPr>
            </w:pPr>
            <w:r w:rsidRPr="00462A87">
              <w:rPr>
                <w:rFonts w:ascii="Arial" w:hAnsi="Arial" w:cs="Arial"/>
              </w:rPr>
              <w:t>use ratios from balanced chemical equations to calculate reacting masses</w:t>
            </w:r>
          </w:p>
          <w:p w14:paraId="1F04581C" w14:textId="4D86CB36" w:rsidR="0074250D" w:rsidRPr="00462A87" w:rsidRDefault="0074250D" w:rsidP="000F2E9B">
            <w:pPr>
              <w:pStyle w:val="ListParagraph"/>
              <w:numPr>
                <w:ilvl w:val="0"/>
                <w:numId w:val="67"/>
              </w:numPr>
              <w:rPr>
                <w:rFonts w:ascii="Arial" w:hAnsi="Arial" w:cs="Arial"/>
              </w:rPr>
            </w:pPr>
            <w:r w:rsidRPr="00462A87">
              <w:rPr>
                <w:rFonts w:ascii="Arial" w:hAnsi="Arial" w:cs="Arial"/>
              </w:rPr>
              <w:t>state the answers to calculations to an appropriate number of significant figures.</w:t>
            </w:r>
          </w:p>
        </w:tc>
      </w:tr>
      <w:tr w:rsidR="0074250D" w:rsidRPr="00462A87" w14:paraId="5E381264" w14:textId="77777777" w:rsidTr="000F2E9B">
        <w:tc>
          <w:tcPr>
            <w:tcW w:w="316" w:type="pct"/>
            <w:vMerge w:val="restart"/>
          </w:tcPr>
          <w:p w14:paraId="29AADAD9" w14:textId="77777777" w:rsidR="0074250D" w:rsidRPr="00462A87" w:rsidRDefault="0074250D" w:rsidP="0074250D">
            <w:pPr>
              <w:spacing w:before="60" w:after="0" w:line="240" w:lineRule="auto"/>
              <w:rPr>
                <w:rFonts w:ascii="Arial" w:hAnsi="Arial" w:cs="Arial"/>
              </w:rPr>
            </w:pPr>
            <w:r w:rsidRPr="00462A87">
              <w:rPr>
                <w:rFonts w:ascii="Arial" w:hAnsi="Arial" w:cs="Arial"/>
              </w:rPr>
              <w:t>4</w:t>
            </w:r>
          </w:p>
          <w:p w14:paraId="1A9A8C1A" w14:textId="77777777" w:rsidR="0074250D" w:rsidRPr="00462A87" w:rsidRDefault="0074250D" w:rsidP="0074250D">
            <w:pPr>
              <w:spacing w:before="60" w:after="0" w:line="240" w:lineRule="auto"/>
              <w:rPr>
                <w:rFonts w:ascii="Arial" w:hAnsi="Arial" w:cs="Arial"/>
              </w:rPr>
            </w:pPr>
          </w:p>
          <w:p w14:paraId="35FD900C" w14:textId="77777777" w:rsidR="0074250D" w:rsidRPr="00462A87" w:rsidRDefault="0074250D" w:rsidP="0074250D">
            <w:pPr>
              <w:spacing w:before="60" w:after="0" w:line="240" w:lineRule="auto"/>
              <w:rPr>
                <w:rFonts w:ascii="Arial" w:hAnsi="Arial" w:cs="Arial"/>
              </w:rPr>
            </w:pPr>
          </w:p>
          <w:p w14:paraId="5B8BE497" w14:textId="77777777" w:rsidR="0074250D" w:rsidRPr="00462A87" w:rsidRDefault="0074250D" w:rsidP="0074250D">
            <w:pPr>
              <w:spacing w:before="60" w:after="0" w:line="240" w:lineRule="auto"/>
              <w:rPr>
                <w:rFonts w:ascii="Arial" w:hAnsi="Arial" w:cs="Arial"/>
              </w:rPr>
            </w:pPr>
          </w:p>
          <w:p w14:paraId="20CD5298" w14:textId="77777777" w:rsidR="0074250D" w:rsidRPr="00462A87" w:rsidRDefault="0074250D" w:rsidP="0074250D">
            <w:pPr>
              <w:spacing w:before="60" w:after="0" w:line="240" w:lineRule="auto"/>
              <w:rPr>
                <w:rFonts w:ascii="Arial" w:hAnsi="Arial" w:cs="Arial"/>
              </w:rPr>
            </w:pPr>
          </w:p>
          <w:p w14:paraId="7FE64D9B" w14:textId="77777777" w:rsidR="0074250D" w:rsidRPr="00462A87" w:rsidRDefault="0074250D" w:rsidP="0074250D">
            <w:pPr>
              <w:spacing w:before="60" w:after="0" w:line="240" w:lineRule="auto"/>
              <w:rPr>
                <w:rFonts w:ascii="Arial" w:hAnsi="Arial" w:cs="Arial"/>
              </w:rPr>
            </w:pPr>
          </w:p>
          <w:p w14:paraId="413C42F2" w14:textId="77777777" w:rsidR="0074250D" w:rsidRPr="00462A87" w:rsidRDefault="0074250D" w:rsidP="0074250D">
            <w:pPr>
              <w:spacing w:before="60" w:after="0" w:line="240" w:lineRule="auto"/>
              <w:rPr>
                <w:rFonts w:ascii="Arial" w:hAnsi="Arial" w:cs="Arial"/>
              </w:rPr>
            </w:pPr>
          </w:p>
          <w:p w14:paraId="3FE11FB2" w14:textId="77777777" w:rsidR="0074250D" w:rsidRPr="00462A87" w:rsidRDefault="0074250D" w:rsidP="0074250D">
            <w:pPr>
              <w:spacing w:before="60" w:after="0" w:line="240" w:lineRule="auto"/>
              <w:rPr>
                <w:rFonts w:ascii="Arial" w:hAnsi="Arial" w:cs="Arial"/>
              </w:rPr>
            </w:pPr>
          </w:p>
          <w:p w14:paraId="3A89CB14" w14:textId="77777777" w:rsidR="0074250D" w:rsidRPr="00462A87" w:rsidRDefault="0074250D" w:rsidP="0074250D">
            <w:pPr>
              <w:spacing w:before="60" w:after="0" w:line="240" w:lineRule="auto"/>
              <w:rPr>
                <w:rFonts w:ascii="Arial" w:hAnsi="Arial" w:cs="Arial"/>
              </w:rPr>
            </w:pPr>
          </w:p>
          <w:p w14:paraId="534088D2" w14:textId="77777777" w:rsidR="0074250D" w:rsidRPr="00462A87" w:rsidRDefault="0074250D" w:rsidP="0074250D">
            <w:pPr>
              <w:spacing w:before="60" w:after="0" w:line="240" w:lineRule="auto"/>
              <w:rPr>
                <w:rFonts w:ascii="Arial" w:hAnsi="Arial" w:cs="Arial"/>
              </w:rPr>
            </w:pPr>
          </w:p>
          <w:p w14:paraId="6DCDAFDC" w14:textId="77777777" w:rsidR="0074250D" w:rsidRPr="00462A87" w:rsidRDefault="0074250D" w:rsidP="0074250D">
            <w:pPr>
              <w:spacing w:before="60" w:after="0" w:line="240" w:lineRule="auto"/>
              <w:rPr>
                <w:rFonts w:ascii="Arial" w:hAnsi="Arial" w:cs="Arial"/>
              </w:rPr>
            </w:pPr>
          </w:p>
          <w:p w14:paraId="06E08762" w14:textId="77777777" w:rsidR="0074250D" w:rsidRPr="00462A87" w:rsidRDefault="0074250D" w:rsidP="0074250D">
            <w:pPr>
              <w:spacing w:before="60" w:after="0" w:line="240" w:lineRule="auto"/>
              <w:rPr>
                <w:rFonts w:ascii="Arial" w:hAnsi="Arial" w:cs="Arial"/>
              </w:rPr>
            </w:pPr>
          </w:p>
          <w:p w14:paraId="6EB662D6" w14:textId="77777777" w:rsidR="0074250D" w:rsidRPr="00462A87" w:rsidRDefault="0074250D" w:rsidP="0074250D">
            <w:pPr>
              <w:spacing w:before="60" w:after="0" w:line="240" w:lineRule="auto"/>
              <w:rPr>
                <w:rFonts w:ascii="Arial" w:hAnsi="Arial" w:cs="Arial"/>
              </w:rPr>
            </w:pPr>
          </w:p>
          <w:p w14:paraId="65FA9A56" w14:textId="77777777" w:rsidR="0074250D" w:rsidRPr="00462A87" w:rsidRDefault="0074250D" w:rsidP="0074250D">
            <w:pPr>
              <w:spacing w:before="60" w:after="0" w:line="240" w:lineRule="auto"/>
              <w:rPr>
                <w:rFonts w:ascii="Arial" w:hAnsi="Arial" w:cs="Arial"/>
              </w:rPr>
            </w:pPr>
          </w:p>
          <w:p w14:paraId="59FFB2FA" w14:textId="77777777" w:rsidR="0074250D" w:rsidRPr="00462A87" w:rsidRDefault="0074250D" w:rsidP="0074250D">
            <w:pPr>
              <w:spacing w:before="60" w:after="0" w:line="240" w:lineRule="auto"/>
              <w:rPr>
                <w:rFonts w:ascii="Arial" w:hAnsi="Arial" w:cs="Arial"/>
              </w:rPr>
            </w:pPr>
          </w:p>
          <w:p w14:paraId="41820393" w14:textId="77777777" w:rsidR="0074250D" w:rsidRPr="00462A87" w:rsidRDefault="0074250D" w:rsidP="0074250D">
            <w:pPr>
              <w:spacing w:before="60" w:after="0" w:line="240" w:lineRule="auto"/>
              <w:rPr>
                <w:rFonts w:ascii="Arial" w:hAnsi="Arial" w:cs="Arial"/>
              </w:rPr>
            </w:pPr>
          </w:p>
          <w:p w14:paraId="33D007AD" w14:textId="77777777" w:rsidR="0074250D" w:rsidRPr="00462A87" w:rsidRDefault="0074250D" w:rsidP="0074250D">
            <w:pPr>
              <w:spacing w:before="60" w:after="0" w:line="240" w:lineRule="auto"/>
              <w:rPr>
                <w:rFonts w:ascii="Arial" w:hAnsi="Arial" w:cs="Arial"/>
              </w:rPr>
            </w:pPr>
          </w:p>
          <w:p w14:paraId="7DB00E94" w14:textId="77777777" w:rsidR="0074250D" w:rsidRPr="00462A87" w:rsidRDefault="0074250D" w:rsidP="0074250D">
            <w:pPr>
              <w:spacing w:before="60" w:after="0" w:line="240" w:lineRule="auto"/>
              <w:rPr>
                <w:rFonts w:ascii="Arial" w:hAnsi="Arial" w:cs="Arial"/>
              </w:rPr>
            </w:pPr>
          </w:p>
          <w:p w14:paraId="662C3953" w14:textId="77777777" w:rsidR="0074250D" w:rsidRPr="00462A87" w:rsidRDefault="0074250D" w:rsidP="0074250D">
            <w:pPr>
              <w:spacing w:before="60" w:after="0" w:line="240" w:lineRule="auto"/>
              <w:rPr>
                <w:rFonts w:ascii="Arial" w:hAnsi="Arial" w:cs="Arial"/>
              </w:rPr>
            </w:pPr>
            <w:r w:rsidRPr="00462A87">
              <w:rPr>
                <w:rFonts w:ascii="Arial" w:hAnsi="Arial" w:cs="Arial"/>
              </w:rPr>
              <w:t>5</w:t>
            </w:r>
          </w:p>
          <w:p w14:paraId="49A02534" w14:textId="77777777" w:rsidR="0074250D" w:rsidRPr="00462A87" w:rsidRDefault="0074250D" w:rsidP="0074250D">
            <w:pPr>
              <w:spacing w:before="60" w:after="0" w:line="240" w:lineRule="auto"/>
              <w:rPr>
                <w:rFonts w:ascii="Arial" w:hAnsi="Arial" w:cs="Arial"/>
              </w:rPr>
            </w:pPr>
          </w:p>
          <w:p w14:paraId="1FC025FE" w14:textId="77777777" w:rsidR="0074250D" w:rsidRPr="00462A87" w:rsidRDefault="0074250D" w:rsidP="0074250D">
            <w:pPr>
              <w:spacing w:before="60" w:after="0" w:line="240" w:lineRule="auto"/>
              <w:rPr>
                <w:rFonts w:ascii="Arial" w:hAnsi="Arial" w:cs="Arial"/>
              </w:rPr>
            </w:pPr>
          </w:p>
          <w:p w14:paraId="297E3C8B" w14:textId="77777777" w:rsidR="0074250D" w:rsidRPr="00462A87" w:rsidRDefault="0074250D" w:rsidP="0074250D">
            <w:pPr>
              <w:spacing w:before="60" w:after="0" w:line="240" w:lineRule="auto"/>
              <w:rPr>
                <w:rFonts w:ascii="Arial" w:hAnsi="Arial" w:cs="Arial"/>
              </w:rPr>
            </w:pPr>
          </w:p>
          <w:p w14:paraId="6AE56DF8" w14:textId="77777777" w:rsidR="0074250D" w:rsidRPr="00462A87" w:rsidRDefault="0074250D" w:rsidP="0074250D">
            <w:pPr>
              <w:spacing w:before="60" w:after="0" w:line="240" w:lineRule="auto"/>
              <w:rPr>
                <w:rFonts w:ascii="Arial" w:hAnsi="Arial" w:cs="Arial"/>
              </w:rPr>
            </w:pPr>
          </w:p>
          <w:p w14:paraId="7EB8BC40" w14:textId="77777777" w:rsidR="0074250D" w:rsidRPr="00462A87" w:rsidRDefault="0074250D" w:rsidP="0074250D">
            <w:pPr>
              <w:spacing w:before="60" w:after="0" w:line="240" w:lineRule="auto"/>
              <w:rPr>
                <w:rFonts w:ascii="Arial" w:hAnsi="Arial" w:cs="Arial"/>
              </w:rPr>
            </w:pPr>
          </w:p>
          <w:p w14:paraId="101AD884" w14:textId="77777777" w:rsidR="0074250D" w:rsidRPr="00462A87" w:rsidRDefault="0074250D" w:rsidP="0074250D">
            <w:pPr>
              <w:spacing w:before="60" w:after="0" w:line="240" w:lineRule="auto"/>
              <w:rPr>
                <w:rFonts w:ascii="Arial" w:hAnsi="Arial" w:cs="Arial"/>
              </w:rPr>
            </w:pPr>
          </w:p>
          <w:p w14:paraId="70F0FDC4" w14:textId="77777777" w:rsidR="0074250D" w:rsidRPr="00462A87" w:rsidRDefault="0074250D" w:rsidP="0074250D">
            <w:pPr>
              <w:spacing w:before="60" w:after="0" w:line="240" w:lineRule="auto"/>
              <w:rPr>
                <w:rFonts w:ascii="Arial" w:hAnsi="Arial" w:cs="Arial"/>
              </w:rPr>
            </w:pPr>
          </w:p>
          <w:p w14:paraId="684442C9" w14:textId="77777777" w:rsidR="0074250D" w:rsidRPr="00462A87" w:rsidRDefault="0074250D" w:rsidP="0074250D">
            <w:pPr>
              <w:spacing w:before="60" w:after="0" w:line="240" w:lineRule="auto"/>
              <w:rPr>
                <w:rFonts w:ascii="Arial" w:hAnsi="Arial" w:cs="Arial"/>
              </w:rPr>
            </w:pPr>
          </w:p>
          <w:p w14:paraId="1DC2F928" w14:textId="77777777" w:rsidR="0074250D" w:rsidRPr="00462A87" w:rsidRDefault="0074250D" w:rsidP="0074250D">
            <w:pPr>
              <w:spacing w:before="60" w:after="0" w:line="240" w:lineRule="auto"/>
              <w:rPr>
                <w:rFonts w:ascii="Arial" w:hAnsi="Arial" w:cs="Arial"/>
              </w:rPr>
            </w:pPr>
          </w:p>
          <w:p w14:paraId="5BDD28BB" w14:textId="77777777" w:rsidR="0074250D" w:rsidRPr="00462A87" w:rsidRDefault="0074250D" w:rsidP="0074250D">
            <w:pPr>
              <w:spacing w:before="60" w:after="0" w:line="240" w:lineRule="auto"/>
              <w:rPr>
                <w:rFonts w:ascii="Arial" w:hAnsi="Arial" w:cs="Arial"/>
              </w:rPr>
            </w:pPr>
          </w:p>
          <w:p w14:paraId="4E70666C" w14:textId="77777777" w:rsidR="0074250D" w:rsidRPr="00462A87" w:rsidRDefault="0074250D" w:rsidP="0074250D">
            <w:pPr>
              <w:spacing w:before="60" w:after="0" w:line="240" w:lineRule="auto"/>
              <w:rPr>
                <w:rFonts w:ascii="Arial" w:hAnsi="Arial" w:cs="Arial"/>
              </w:rPr>
            </w:pPr>
          </w:p>
          <w:p w14:paraId="49162AEE" w14:textId="77777777" w:rsidR="0074250D" w:rsidRPr="00462A87" w:rsidRDefault="0074250D" w:rsidP="0074250D">
            <w:pPr>
              <w:spacing w:before="60" w:after="0" w:line="240" w:lineRule="auto"/>
              <w:rPr>
                <w:rFonts w:ascii="Arial" w:hAnsi="Arial" w:cs="Arial"/>
              </w:rPr>
            </w:pPr>
          </w:p>
          <w:p w14:paraId="7279C34D" w14:textId="77777777" w:rsidR="0074250D" w:rsidRPr="00462A87" w:rsidRDefault="0074250D" w:rsidP="0074250D">
            <w:pPr>
              <w:spacing w:before="60" w:after="0" w:line="240" w:lineRule="auto"/>
              <w:rPr>
                <w:rFonts w:ascii="Arial" w:hAnsi="Arial" w:cs="Arial"/>
              </w:rPr>
            </w:pPr>
          </w:p>
          <w:p w14:paraId="44464ED1" w14:textId="77777777" w:rsidR="0074250D" w:rsidRPr="00462A87" w:rsidRDefault="0074250D" w:rsidP="0074250D">
            <w:pPr>
              <w:spacing w:before="60" w:after="0" w:line="240" w:lineRule="auto"/>
              <w:rPr>
                <w:rFonts w:ascii="Arial" w:hAnsi="Arial" w:cs="Arial"/>
              </w:rPr>
            </w:pPr>
          </w:p>
          <w:p w14:paraId="584A8CDA" w14:textId="77777777" w:rsidR="0074250D" w:rsidRPr="00462A87" w:rsidRDefault="0074250D" w:rsidP="0074250D">
            <w:pPr>
              <w:spacing w:before="60" w:after="0" w:line="240" w:lineRule="auto"/>
              <w:rPr>
                <w:rFonts w:ascii="Arial" w:hAnsi="Arial" w:cs="Arial"/>
              </w:rPr>
            </w:pPr>
          </w:p>
          <w:p w14:paraId="3F0A7ABC" w14:textId="77777777" w:rsidR="0074250D" w:rsidRPr="00462A87" w:rsidRDefault="0074250D" w:rsidP="0074250D">
            <w:pPr>
              <w:spacing w:before="60" w:after="0" w:line="240" w:lineRule="auto"/>
              <w:rPr>
                <w:rFonts w:ascii="Arial" w:hAnsi="Arial" w:cs="Arial"/>
              </w:rPr>
            </w:pPr>
          </w:p>
          <w:p w14:paraId="10135B96" w14:textId="77777777" w:rsidR="0074250D" w:rsidRPr="00462A87" w:rsidRDefault="0074250D" w:rsidP="0074250D">
            <w:pPr>
              <w:spacing w:before="60" w:after="0" w:line="240" w:lineRule="auto"/>
              <w:rPr>
                <w:rFonts w:ascii="Arial" w:hAnsi="Arial" w:cs="Arial"/>
              </w:rPr>
            </w:pPr>
          </w:p>
          <w:p w14:paraId="51AD4270" w14:textId="6C99BC38" w:rsidR="0074250D" w:rsidRDefault="0074250D" w:rsidP="0074250D">
            <w:pPr>
              <w:spacing w:before="60" w:after="0" w:line="240" w:lineRule="auto"/>
              <w:rPr>
                <w:rFonts w:ascii="Arial" w:hAnsi="Arial" w:cs="Arial"/>
              </w:rPr>
            </w:pPr>
          </w:p>
          <w:p w14:paraId="60D69412" w14:textId="22FB6DC1" w:rsidR="00462A87" w:rsidRDefault="00462A87" w:rsidP="0074250D">
            <w:pPr>
              <w:spacing w:before="60" w:after="0" w:line="240" w:lineRule="auto"/>
              <w:rPr>
                <w:rFonts w:ascii="Arial" w:hAnsi="Arial" w:cs="Arial"/>
              </w:rPr>
            </w:pPr>
          </w:p>
          <w:p w14:paraId="34AF64FB" w14:textId="77777777" w:rsidR="00462A87" w:rsidRPr="00462A87" w:rsidRDefault="00462A87" w:rsidP="0074250D">
            <w:pPr>
              <w:spacing w:before="60" w:after="0" w:line="240" w:lineRule="auto"/>
              <w:rPr>
                <w:rFonts w:ascii="Arial" w:hAnsi="Arial" w:cs="Arial"/>
              </w:rPr>
            </w:pPr>
          </w:p>
          <w:p w14:paraId="7EDA9E52" w14:textId="77777777" w:rsidR="0074250D" w:rsidRPr="00462A87" w:rsidRDefault="0074250D" w:rsidP="0074250D">
            <w:pPr>
              <w:spacing w:before="60" w:after="0" w:line="240" w:lineRule="auto"/>
              <w:rPr>
                <w:rFonts w:ascii="Arial" w:hAnsi="Arial" w:cs="Arial"/>
              </w:rPr>
            </w:pPr>
          </w:p>
          <w:p w14:paraId="23F8B59D" w14:textId="77777777" w:rsidR="0074250D" w:rsidRPr="00462A87" w:rsidRDefault="0074250D" w:rsidP="0074250D">
            <w:pPr>
              <w:spacing w:before="60" w:after="0" w:line="240" w:lineRule="auto"/>
              <w:rPr>
                <w:rFonts w:ascii="Arial" w:hAnsi="Arial" w:cs="Arial"/>
              </w:rPr>
            </w:pPr>
          </w:p>
          <w:p w14:paraId="175C0B66" w14:textId="77777777" w:rsidR="0074250D" w:rsidRPr="00462A87" w:rsidRDefault="0074250D" w:rsidP="0074250D">
            <w:pPr>
              <w:spacing w:before="60" w:after="0" w:line="240" w:lineRule="auto"/>
              <w:rPr>
                <w:rFonts w:ascii="Arial" w:hAnsi="Arial" w:cs="Arial"/>
              </w:rPr>
            </w:pPr>
            <w:r w:rsidRPr="00462A87">
              <w:rPr>
                <w:rFonts w:ascii="Arial" w:hAnsi="Arial" w:cs="Arial"/>
              </w:rPr>
              <w:t>6</w:t>
            </w:r>
          </w:p>
        </w:tc>
        <w:tc>
          <w:tcPr>
            <w:tcW w:w="608" w:type="pct"/>
            <w:vMerge w:val="restart"/>
          </w:tcPr>
          <w:p w14:paraId="412E06D8"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lastRenderedPageBreak/>
              <w:t xml:space="preserve">LO2 Understand reactions in chemical and </w:t>
            </w:r>
            <w:r w:rsidRPr="00462A87">
              <w:rPr>
                <w:rFonts w:ascii="Arial" w:hAnsi="Arial" w:cs="Arial"/>
                <w:sz w:val="22"/>
                <w:szCs w:val="22"/>
              </w:rPr>
              <w:lastRenderedPageBreak/>
              <w:t xml:space="preserve">biological systems </w:t>
            </w:r>
          </w:p>
          <w:p w14:paraId="1DC96E8D" w14:textId="77777777" w:rsidR="0074250D" w:rsidRPr="00462A87" w:rsidRDefault="0074250D" w:rsidP="0074250D">
            <w:pPr>
              <w:spacing w:before="60" w:after="0" w:line="240" w:lineRule="auto"/>
              <w:rPr>
                <w:rFonts w:ascii="Arial" w:hAnsi="Arial" w:cs="Arial"/>
              </w:rPr>
            </w:pPr>
          </w:p>
          <w:p w14:paraId="53A2E825" w14:textId="77777777" w:rsidR="0074250D" w:rsidRPr="00462A87" w:rsidRDefault="0074250D" w:rsidP="0074250D">
            <w:pPr>
              <w:pStyle w:val="ListParagraph"/>
              <w:spacing w:before="60" w:after="0" w:line="240" w:lineRule="auto"/>
              <w:ind w:left="360"/>
              <w:rPr>
                <w:rFonts w:ascii="Arial" w:hAnsi="Arial" w:cs="Arial"/>
              </w:rPr>
            </w:pPr>
          </w:p>
        </w:tc>
        <w:tc>
          <w:tcPr>
            <w:tcW w:w="903" w:type="pct"/>
          </w:tcPr>
          <w:p w14:paraId="2BB0B3E0" w14:textId="77777777" w:rsidR="0074250D" w:rsidRPr="00462A87" w:rsidRDefault="0074250D" w:rsidP="0074250D">
            <w:pPr>
              <w:pStyle w:val="NormalWeb"/>
              <w:rPr>
                <w:rFonts w:ascii="Arial" w:hAnsi="Arial" w:cs="Arial"/>
                <w:sz w:val="22"/>
                <w:szCs w:val="22"/>
              </w:rPr>
            </w:pPr>
            <w:r w:rsidRPr="00462A87">
              <w:rPr>
                <w:rFonts w:ascii="Arial" w:hAnsi="Arial" w:cs="Arial"/>
                <w:sz w:val="22"/>
                <w:szCs w:val="22"/>
              </w:rPr>
              <w:lastRenderedPageBreak/>
              <w:t xml:space="preserve">2.1 Chemicals interact and react with each other </w:t>
            </w:r>
          </w:p>
          <w:p w14:paraId="34F16973" w14:textId="0C7F90E9" w:rsidR="0074250D" w:rsidRPr="00462A87" w:rsidRDefault="00D25C58" w:rsidP="000F2E9B">
            <w:pPr>
              <w:pStyle w:val="ListParagraph"/>
              <w:numPr>
                <w:ilvl w:val="0"/>
                <w:numId w:val="42"/>
              </w:numPr>
              <w:spacing w:before="60" w:after="0" w:line="240" w:lineRule="auto"/>
              <w:rPr>
                <w:rFonts w:ascii="Arial" w:hAnsi="Arial" w:cs="Arial"/>
              </w:rPr>
            </w:pPr>
            <w:r w:rsidRPr="00462A87">
              <w:rPr>
                <w:rFonts w:ascii="Arial" w:hAnsi="Arial" w:cs="Arial"/>
              </w:rPr>
              <w:t>mixtures and alloys</w:t>
            </w:r>
          </w:p>
        </w:tc>
        <w:tc>
          <w:tcPr>
            <w:tcW w:w="3173" w:type="pct"/>
          </w:tcPr>
          <w:p w14:paraId="0C946FDA" w14:textId="7725C1FC" w:rsidR="0074250D" w:rsidRPr="00462A87" w:rsidRDefault="00A54CA9" w:rsidP="0074250D">
            <w:pPr>
              <w:rPr>
                <w:rFonts w:ascii="Arial" w:hAnsi="Arial" w:cs="Arial"/>
              </w:rPr>
            </w:pPr>
            <w:r w:rsidRPr="00462A87">
              <w:rPr>
                <w:rFonts w:ascii="Arial" w:hAnsi="Arial" w:cs="Arial"/>
              </w:rPr>
              <w:t>Starter activity: using mini whit</w:t>
            </w:r>
            <w:r w:rsidR="00B31B01" w:rsidRPr="00462A87">
              <w:rPr>
                <w:rFonts w:ascii="Arial" w:hAnsi="Arial" w:cs="Arial"/>
              </w:rPr>
              <w:t>e</w:t>
            </w:r>
            <w:r w:rsidRPr="00462A87">
              <w:rPr>
                <w:rFonts w:ascii="Arial" w:hAnsi="Arial" w:cs="Arial"/>
              </w:rPr>
              <w:t xml:space="preserve">boards, quiz the students about the differences </w:t>
            </w:r>
            <w:r w:rsidR="0074250D" w:rsidRPr="00462A87">
              <w:rPr>
                <w:rFonts w:ascii="Arial" w:hAnsi="Arial" w:cs="Arial"/>
              </w:rPr>
              <w:t>between an element, a mixture and a compound.</w:t>
            </w:r>
          </w:p>
          <w:p w14:paraId="6215571E" w14:textId="102B7C59" w:rsidR="005242AE" w:rsidRPr="00462A87" w:rsidRDefault="005242AE" w:rsidP="0074250D">
            <w:pPr>
              <w:rPr>
                <w:rFonts w:ascii="Arial" w:hAnsi="Arial" w:cs="Arial"/>
              </w:rPr>
            </w:pPr>
            <w:r w:rsidRPr="00462A87">
              <w:rPr>
                <w:rFonts w:ascii="Arial" w:hAnsi="Arial" w:cs="Arial"/>
              </w:rPr>
              <w:t>Teacher shows a selection of colloids and alloys to the students and discusses key features with the students.</w:t>
            </w:r>
          </w:p>
          <w:p w14:paraId="7069461C" w14:textId="5B3D9013" w:rsidR="005242AE" w:rsidRPr="00462A87" w:rsidRDefault="005242AE" w:rsidP="0074250D">
            <w:pPr>
              <w:rPr>
                <w:rFonts w:ascii="Arial" w:hAnsi="Arial" w:cs="Arial"/>
              </w:rPr>
            </w:pPr>
            <w:r w:rsidRPr="00462A87">
              <w:rPr>
                <w:rFonts w:ascii="Arial" w:hAnsi="Arial" w:cs="Arial"/>
              </w:rPr>
              <w:lastRenderedPageBreak/>
              <w:t>Students gather information by either research or from information you have displayed around the classroom on:</w:t>
            </w:r>
          </w:p>
          <w:p w14:paraId="3593C6F4" w14:textId="6D2D1FD8" w:rsidR="0074250D" w:rsidRPr="00462A87" w:rsidRDefault="0074250D" w:rsidP="000F2E9B">
            <w:pPr>
              <w:pStyle w:val="ListParagraph"/>
              <w:numPr>
                <w:ilvl w:val="0"/>
                <w:numId w:val="42"/>
              </w:numPr>
              <w:ind w:left="814"/>
              <w:rPr>
                <w:rFonts w:ascii="Arial" w:hAnsi="Arial" w:cs="Arial"/>
              </w:rPr>
            </w:pPr>
            <w:r w:rsidRPr="00462A87">
              <w:rPr>
                <w:rFonts w:ascii="Arial" w:hAnsi="Arial" w:cs="Arial"/>
              </w:rPr>
              <w:t>Uses of colloids in medicine</w:t>
            </w:r>
            <w:r w:rsidR="00C9794A" w:rsidRPr="00462A87">
              <w:rPr>
                <w:rFonts w:ascii="Arial" w:hAnsi="Arial" w:cs="Arial"/>
              </w:rPr>
              <w:t xml:space="preserve"> and nature including their significance</w:t>
            </w:r>
          </w:p>
          <w:p w14:paraId="0144406F" w14:textId="772B95AE" w:rsidR="0074250D" w:rsidRPr="00462A87" w:rsidRDefault="0074250D" w:rsidP="000F2E9B">
            <w:pPr>
              <w:pStyle w:val="ListParagraph"/>
              <w:numPr>
                <w:ilvl w:val="0"/>
                <w:numId w:val="42"/>
              </w:numPr>
              <w:ind w:left="814"/>
              <w:rPr>
                <w:rFonts w:ascii="Arial" w:hAnsi="Arial" w:cs="Arial"/>
              </w:rPr>
            </w:pPr>
            <w:r w:rsidRPr="00462A87">
              <w:rPr>
                <w:rFonts w:ascii="Arial" w:hAnsi="Arial" w:cs="Arial"/>
              </w:rPr>
              <w:t>Uses of common metal alloys</w:t>
            </w:r>
            <w:r w:rsidR="00C9794A" w:rsidRPr="00462A87">
              <w:rPr>
                <w:rFonts w:ascii="Arial" w:hAnsi="Arial" w:cs="Arial"/>
              </w:rPr>
              <w:t xml:space="preserve"> to include amalgam, solder, bronze, titanium alloy</w:t>
            </w:r>
            <w:r w:rsidR="005242AE" w:rsidRPr="00462A87">
              <w:rPr>
                <w:rFonts w:ascii="Arial" w:hAnsi="Arial" w:cs="Arial"/>
              </w:rPr>
              <w:t>.</w:t>
            </w:r>
          </w:p>
          <w:p w14:paraId="762E030D" w14:textId="77777777" w:rsidR="0074250D" w:rsidRPr="00462A87" w:rsidRDefault="0074250D" w:rsidP="000F2E9B">
            <w:pPr>
              <w:rPr>
                <w:rFonts w:ascii="Arial" w:hAnsi="Arial" w:cs="Arial"/>
              </w:rPr>
            </w:pPr>
          </w:p>
        </w:tc>
      </w:tr>
      <w:tr w:rsidR="0074250D" w:rsidRPr="00462A87" w14:paraId="480553FF" w14:textId="77777777" w:rsidTr="000F2E9B">
        <w:tc>
          <w:tcPr>
            <w:tcW w:w="316" w:type="pct"/>
            <w:vMerge/>
          </w:tcPr>
          <w:p w14:paraId="28266C28" w14:textId="77777777" w:rsidR="0074250D" w:rsidRPr="00462A87" w:rsidRDefault="0074250D" w:rsidP="0074250D">
            <w:pPr>
              <w:spacing w:before="60" w:after="0" w:line="240" w:lineRule="auto"/>
              <w:rPr>
                <w:rFonts w:ascii="Arial" w:hAnsi="Arial" w:cs="Arial"/>
              </w:rPr>
            </w:pPr>
          </w:p>
        </w:tc>
        <w:tc>
          <w:tcPr>
            <w:tcW w:w="608" w:type="pct"/>
            <w:vMerge/>
          </w:tcPr>
          <w:p w14:paraId="65100E99" w14:textId="77777777" w:rsidR="0074250D" w:rsidRPr="00462A87" w:rsidRDefault="0074250D" w:rsidP="0074250D">
            <w:pPr>
              <w:pStyle w:val="NormalWeb"/>
              <w:shd w:val="clear" w:color="auto" w:fill="FFFFFF"/>
              <w:rPr>
                <w:rFonts w:ascii="Arial" w:hAnsi="Arial" w:cs="Arial"/>
                <w:sz w:val="22"/>
                <w:szCs w:val="22"/>
              </w:rPr>
            </w:pPr>
          </w:p>
        </w:tc>
        <w:tc>
          <w:tcPr>
            <w:tcW w:w="903" w:type="pct"/>
          </w:tcPr>
          <w:p w14:paraId="340CFC25" w14:textId="77777777" w:rsidR="0074250D" w:rsidRPr="00462A87" w:rsidRDefault="0074250D" w:rsidP="0074250D">
            <w:pPr>
              <w:pStyle w:val="NormalWeb"/>
              <w:rPr>
                <w:rFonts w:ascii="Arial" w:hAnsi="Arial" w:cs="Arial"/>
                <w:sz w:val="22"/>
                <w:szCs w:val="22"/>
              </w:rPr>
            </w:pPr>
            <w:r w:rsidRPr="00462A87">
              <w:rPr>
                <w:rFonts w:ascii="Arial" w:hAnsi="Arial" w:cs="Arial"/>
                <w:sz w:val="22"/>
                <w:szCs w:val="22"/>
              </w:rPr>
              <w:t xml:space="preserve">2.2 Chemical reactions </w:t>
            </w:r>
          </w:p>
          <w:p w14:paraId="48E447F2" w14:textId="77777777" w:rsidR="0074250D" w:rsidRPr="00462A87" w:rsidRDefault="00D25C58" w:rsidP="00C9794A">
            <w:pPr>
              <w:pStyle w:val="NormalWeb"/>
              <w:numPr>
                <w:ilvl w:val="0"/>
                <w:numId w:val="42"/>
              </w:numPr>
              <w:rPr>
                <w:rFonts w:ascii="Arial" w:hAnsi="Arial" w:cs="Arial"/>
                <w:sz w:val="22"/>
                <w:szCs w:val="22"/>
              </w:rPr>
            </w:pPr>
            <w:r w:rsidRPr="00462A87">
              <w:rPr>
                <w:rFonts w:ascii="Arial" w:hAnsi="Arial" w:cs="Arial"/>
                <w:sz w:val="22"/>
                <w:szCs w:val="22"/>
              </w:rPr>
              <w:t>oxidation and reduction</w:t>
            </w:r>
          </w:p>
          <w:p w14:paraId="59EE027C" w14:textId="77777777" w:rsidR="00AA441A" w:rsidRPr="00462A87" w:rsidRDefault="00AA441A" w:rsidP="00C9794A">
            <w:pPr>
              <w:pStyle w:val="NormalWeb"/>
              <w:numPr>
                <w:ilvl w:val="0"/>
                <w:numId w:val="42"/>
              </w:numPr>
              <w:rPr>
                <w:rFonts w:ascii="Arial" w:hAnsi="Arial" w:cs="Arial"/>
                <w:sz w:val="22"/>
                <w:szCs w:val="22"/>
              </w:rPr>
            </w:pPr>
            <w:r w:rsidRPr="00462A87">
              <w:rPr>
                <w:rFonts w:ascii="Arial" w:hAnsi="Arial" w:cs="Arial"/>
                <w:sz w:val="22"/>
                <w:szCs w:val="22"/>
              </w:rPr>
              <w:t>addition</w:t>
            </w:r>
          </w:p>
          <w:p w14:paraId="3E1CF7CE" w14:textId="77777777" w:rsidR="00AA441A" w:rsidRPr="00462A87" w:rsidRDefault="00AA441A" w:rsidP="00C9794A">
            <w:pPr>
              <w:pStyle w:val="NormalWeb"/>
              <w:numPr>
                <w:ilvl w:val="0"/>
                <w:numId w:val="42"/>
              </w:numPr>
              <w:rPr>
                <w:rFonts w:ascii="Arial" w:hAnsi="Arial" w:cs="Arial"/>
                <w:sz w:val="22"/>
                <w:szCs w:val="22"/>
              </w:rPr>
            </w:pPr>
            <w:r w:rsidRPr="00462A87">
              <w:rPr>
                <w:rFonts w:ascii="Arial" w:hAnsi="Arial" w:cs="Arial"/>
                <w:sz w:val="22"/>
                <w:szCs w:val="22"/>
              </w:rPr>
              <w:t>substitution</w:t>
            </w:r>
          </w:p>
          <w:p w14:paraId="1AF5F8C8" w14:textId="77777777" w:rsidR="00AA441A" w:rsidRPr="00462A87" w:rsidRDefault="00AA441A" w:rsidP="00C9794A">
            <w:pPr>
              <w:pStyle w:val="NormalWeb"/>
              <w:numPr>
                <w:ilvl w:val="0"/>
                <w:numId w:val="42"/>
              </w:numPr>
              <w:rPr>
                <w:rFonts w:ascii="Arial" w:hAnsi="Arial" w:cs="Arial"/>
                <w:sz w:val="22"/>
                <w:szCs w:val="22"/>
              </w:rPr>
            </w:pPr>
            <w:r w:rsidRPr="00462A87">
              <w:rPr>
                <w:rFonts w:ascii="Arial" w:hAnsi="Arial" w:cs="Arial"/>
                <w:sz w:val="22"/>
                <w:szCs w:val="22"/>
              </w:rPr>
              <w:t>polymerisation</w:t>
            </w:r>
          </w:p>
          <w:p w14:paraId="4854E0DE" w14:textId="77777777" w:rsidR="00AA441A" w:rsidRPr="00462A87" w:rsidRDefault="00AA441A" w:rsidP="00C9794A">
            <w:pPr>
              <w:pStyle w:val="NormalWeb"/>
              <w:numPr>
                <w:ilvl w:val="0"/>
                <w:numId w:val="42"/>
              </w:numPr>
              <w:rPr>
                <w:rFonts w:ascii="Arial" w:hAnsi="Arial" w:cs="Arial"/>
                <w:sz w:val="22"/>
                <w:szCs w:val="22"/>
              </w:rPr>
            </w:pPr>
            <w:r w:rsidRPr="00462A87">
              <w:rPr>
                <w:rFonts w:ascii="Arial" w:hAnsi="Arial" w:cs="Arial"/>
                <w:sz w:val="22"/>
                <w:szCs w:val="22"/>
              </w:rPr>
              <w:t>radical reactions</w:t>
            </w:r>
          </w:p>
          <w:p w14:paraId="7131D4E1" w14:textId="20CE7F62" w:rsidR="00AA441A" w:rsidRPr="00462A87" w:rsidRDefault="00AA441A" w:rsidP="000F2E9B">
            <w:pPr>
              <w:pStyle w:val="NormalWeb"/>
              <w:numPr>
                <w:ilvl w:val="0"/>
                <w:numId w:val="42"/>
              </w:numPr>
              <w:rPr>
                <w:rFonts w:ascii="Arial" w:hAnsi="Arial" w:cs="Arial"/>
                <w:sz w:val="22"/>
                <w:szCs w:val="22"/>
              </w:rPr>
            </w:pPr>
            <w:r w:rsidRPr="00462A87">
              <w:rPr>
                <w:rFonts w:ascii="Arial" w:hAnsi="Arial" w:cs="Arial"/>
                <w:sz w:val="22"/>
                <w:szCs w:val="22"/>
              </w:rPr>
              <w:t>displacement</w:t>
            </w:r>
          </w:p>
        </w:tc>
        <w:tc>
          <w:tcPr>
            <w:tcW w:w="3173" w:type="pct"/>
          </w:tcPr>
          <w:p w14:paraId="1FC0B9D8" w14:textId="7DFB9B52" w:rsidR="0074250D" w:rsidRPr="00462A87" w:rsidRDefault="0074250D" w:rsidP="0074250D">
            <w:pPr>
              <w:rPr>
                <w:rFonts w:ascii="Arial" w:hAnsi="Arial" w:cs="Arial"/>
              </w:rPr>
            </w:pPr>
            <w:r w:rsidRPr="00462A87">
              <w:rPr>
                <w:rFonts w:ascii="Arial" w:hAnsi="Arial" w:cs="Arial"/>
              </w:rPr>
              <w:t>Practical activity</w:t>
            </w:r>
            <w:r w:rsidR="002F1CFE" w:rsidRPr="00462A87">
              <w:rPr>
                <w:rFonts w:ascii="Arial" w:hAnsi="Arial" w:cs="Arial"/>
              </w:rPr>
              <w:t xml:space="preserve"> from </w:t>
            </w:r>
            <w:hyperlink r:id="rId18" w:history="1">
              <w:r w:rsidR="002F1CFE" w:rsidRPr="00462A87">
                <w:rPr>
                  <w:rStyle w:val="Hyperlink"/>
                  <w:rFonts w:ascii="Arial" w:hAnsi="Arial" w:cs="Arial"/>
                </w:rPr>
                <w:t>RSC</w:t>
              </w:r>
            </w:hyperlink>
            <w:r w:rsidRPr="00462A87">
              <w:rPr>
                <w:rFonts w:ascii="Arial" w:hAnsi="Arial" w:cs="Arial"/>
              </w:rPr>
              <w:t xml:space="preserve"> in which students determine the empirical formula and amount of substance, in moles, of reactants and products, from the mass of the product formed. Students carry out the reaction between potassium iodide and lead nitrate.</w:t>
            </w:r>
          </w:p>
          <w:p w14:paraId="6D075507" w14:textId="114F0293" w:rsidR="0074250D" w:rsidRPr="00462A87" w:rsidRDefault="0074250D" w:rsidP="0074250D">
            <w:pPr>
              <w:rPr>
                <w:rFonts w:ascii="Arial" w:hAnsi="Arial" w:cs="Arial"/>
              </w:rPr>
            </w:pPr>
            <w:r w:rsidRPr="00462A87">
              <w:rPr>
                <w:rFonts w:ascii="Arial" w:hAnsi="Arial" w:cs="Arial"/>
              </w:rPr>
              <w:t>Accompanying teacher notes to the practical activity in which students determine the empirical formula and amount of substance, in moles, of reactants and products, from the mass of the product formed. Students carry out the reaction between potassium iodide and lead nitrate.</w:t>
            </w:r>
          </w:p>
          <w:p w14:paraId="04FC4B95" w14:textId="77777777" w:rsidR="005F6F48" w:rsidRDefault="005F6F48" w:rsidP="005F6F48">
            <w:pPr>
              <w:rPr>
                <w:rFonts w:ascii="Arial" w:hAnsi="Arial" w:cs="Arial"/>
              </w:rPr>
            </w:pPr>
          </w:p>
          <w:p w14:paraId="74686957" w14:textId="1E6788EA" w:rsidR="002F1CFE" w:rsidRPr="00462A87" w:rsidRDefault="0074250D" w:rsidP="005F6F48">
            <w:r w:rsidRPr="00462A87">
              <w:rPr>
                <w:rFonts w:ascii="Arial" w:hAnsi="Arial" w:cs="Arial"/>
              </w:rPr>
              <w:t xml:space="preserve">Balancing equations </w:t>
            </w:r>
            <w:r w:rsidR="002F1CFE" w:rsidRPr="00462A87">
              <w:rPr>
                <w:rFonts w:ascii="Arial" w:hAnsi="Arial" w:cs="Arial"/>
              </w:rPr>
              <w:t>– students could be asked to balance a series of equations, either as quiz or a</w:t>
            </w:r>
            <w:r w:rsidR="00F47206" w:rsidRPr="00462A87">
              <w:rPr>
                <w:rFonts w:ascii="Arial" w:hAnsi="Arial" w:cs="Arial"/>
              </w:rPr>
              <w:t>s</w:t>
            </w:r>
            <w:r w:rsidR="002F1CFE" w:rsidRPr="00462A87">
              <w:rPr>
                <w:rFonts w:ascii="Arial" w:hAnsi="Arial" w:cs="Arial"/>
              </w:rPr>
              <w:t xml:space="preserve"> an assessment point.</w:t>
            </w:r>
            <w:r w:rsidRPr="00462A87">
              <w:rPr>
                <w:rFonts w:ascii="Arial" w:hAnsi="Arial" w:cs="Arial"/>
              </w:rPr>
              <w:t xml:space="preserve"> </w:t>
            </w:r>
          </w:p>
          <w:p w14:paraId="158D2A58" w14:textId="7A9FBC68" w:rsidR="0074250D" w:rsidRPr="00462A87" w:rsidRDefault="0074250D" w:rsidP="0074250D">
            <w:pPr>
              <w:rPr>
                <w:rFonts w:ascii="Arial" w:hAnsi="Arial" w:cs="Arial"/>
              </w:rPr>
            </w:pPr>
            <w:r w:rsidRPr="00462A87">
              <w:rPr>
                <w:rFonts w:ascii="Arial" w:hAnsi="Arial" w:cs="Arial"/>
              </w:rPr>
              <w:t>Group research activity; could be</w:t>
            </w:r>
            <w:r w:rsidR="002F1CFE" w:rsidRPr="00462A87">
              <w:rPr>
                <w:rFonts w:ascii="Arial" w:hAnsi="Arial" w:cs="Arial"/>
              </w:rPr>
              <w:t xml:space="preserve"> </w:t>
            </w:r>
            <w:r w:rsidRPr="00462A87">
              <w:rPr>
                <w:rFonts w:ascii="Arial" w:hAnsi="Arial" w:cs="Arial"/>
              </w:rPr>
              <w:t>online</w:t>
            </w:r>
            <w:r w:rsidR="002F1CFE" w:rsidRPr="00462A87">
              <w:rPr>
                <w:rFonts w:ascii="Arial" w:hAnsi="Arial" w:cs="Arial"/>
              </w:rPr>
              <w:t xml:space="preserve"> </w:t>
            </w:r>
            <w:r w:rsidRPr="00462A87">
              <w:rPr>
                <w:rFonts w:ascii="Arial" w:hAnsi="Arial" w:cs="Arial"/>
              </w:rPr>
              <w:t>or library/resource based. Small groups are given a reaction type (see below) to research</w:t>
            </w:r>
            <w:r w:rsidR="002F1CFE" w:rsidRPr="00462A87">
              <w:rPr>
                <w:rFonts w:ascii="Arial" w:hAnsi="Arial" w:cs="Arial"/>
              </w:rPr>
              <w:t>:</w:t>
            </w:r>
          </w:p>
          <w:p w14:paraId="639E3780" w14:textId="68F88405" w:rsidR="0074250D" w:rsidRPr="00462A87" w:rsidRDefault="0074250D" w:rsidP="0074250D">
            <w:pPr>
              <w:rPr>
                <w:rFonts w:ascii="Arial" w:hAnsi="Arial" w:cs="Arial"/>
              </w:rPr>
            </w:pPr>
            <w:r w:rsidRPr="00462A87">
              <w:rPr>
                <w:rFonts w:ascii="Arial" w:hAnsi="Arial" w:cs="Arial"/>
              </w:rPr>
              <w:t>e.g.;  oxidation/reduction, addition/substitution, radicals, displacement and polymerisation</w:t>
            </w:r>
            <w:r w:rsidR="00A44832">
              <w:rPr>
                <w:rFonts w:ascii="Arial" w:hAnsi="Arial" w:cs="Arial"/>
              </w:rPr>
              <w:t>.</w:t>
            </w:r>
          </w:p>
          <w:p w14:paraId="47C418EB" w14:textId="29798E6F" w:rsidR="0074250D" w:rsidRPr="00462A87" w:rsidRDefault="0074250D" w:rsidP="0074250D">
            <w:pPr>
              <w:rPr>
                <w:rFonts w:ascii="Arial" w:hAnsi="Arial" w:cs="Arial"/>
              </w:rPr>
            </w:pPr>
            <w:r w:rsidRPr="00462A87">
              <w:rPr>
                <w:rFonts w:ascii="Arial" w:hAnsi="Arial" w:cs="Arial"/>
              </w:rPr>
              <w:t>Students to report back to main group, giving an example of each reaction, demonstrating the reaction mechanism. Can be used as a</w:t>
            </w:r>
            <w:r w:rsidR="002F1CFE" w:rsidRPr="00462A87">
              <w:rPr>
                <w:rFonts w:ascii="Arial" w:hAnsi="Arial" w:cs="Arial"/>
              </w:rPr>
              <w:t xml:space="preserve"> formative </w:t>
            </w:r>
            <w:r w:rsidRPr="00462A87">
              <w:rPr>
                <w:rFonts w:ascii="Arial" w:hAnsi="Arial" w:cs="Arial"/>
              </w:rPr>
              <w:t>assessment</w:t>
            </w:r>
            <w:r w:rsidR="002F1CFE" w:rsidRPr="00462A87">
              <w:rPr>
                <w:rFonts w:ascii="Arial" w:hAnsi="Arial" w:cs="Arial"/>
              </w:rPr>
              <w:t>.</w:t>
            </w:r>
          </w:p>
          <w:p w14:paraId="0C80F157" w14:textId="10A0FD21" w:rsidR="002F1CFE" w:rsidRPr="00462A87" w:rsidRDefault="002F1CFE" w:rsidP="0074250D">
            <w:pPr>
              <w:rPr>
                <w:rFonts w:ascii="Arial" w:hAnsi="Arial" w:cs="Arial"/>
              </w:rPr>
            </w:pPr>
            <w:r w:rsidRPr="00462A87">
              <w:rPr>
                <w:rFonts w:ascii="Arial" w:hAnsi="Arial" w:cs="Arial"/>
              </w:rPr>
              <w:t>Each type of reaction could be demonstrated to students before they begin their research. The reactions could also be set up as a circus for students to carry out. As further challenge, this circus could be done after the presentations, and students could be asked to identify which reaction is happening at each circus station.</w:t>
            </w:r>
          </w:p>
          <w:p w14:paraId="6A2C7EB2" w14:textId="77777777" w:rsidR="0074250D" w:rsidRPr="00462A87" w:rsidRDefault="0074250D" w:rsidP="0074250D">
            <w:pPr>
              <w:spacing w:before="60" w:after="0" w:line="240" w:lineRule="auto"/>
              <w:rPr>
                <w:rFonts w:ascii="Arial" w:hAnsi="Arial" w:cs="Arial"/>
              </w:rPr>
            </w:pPr>
          </w:p>
        </w:tc>
      </w:tr>
      <w:tr w:rsidR="0074250D" w:rsidRPr="00462A87" w14:paraId="40C6B4E9" w14:textId="77777777" w:rsidTr="000F2E9B">
        <w:tc>
          <w:tcPr>
            <w:tcW w:w="316" w:type="pct"/>
            <w:vMerge/>
          </w:tcPr>
          <w:p w14:paraId="0F74359B" w14:textId="77777777" w:rsidR="0074250D" w:rsidRPr="00462A87" w:rsidRDefault="0074250D" w:rsidP="0074250D">
            <w:pPr>
              <w:spacing w:before="60" w:after="0" w:line="240" w:lineRule="auto"/>
              <w:rPr>
                <w:rFonts w:ascii="Arial" w:hAnsi="Arial" w:cs="Arial"/>
              </w:rPr>
            </w:pPr>
          </w:p>
        </w:tc>
        <w:tc>
          <w:tcPr>
            <w:tcW w:w="608" w:type="pct"/>
            <w:vMerge/>
          </w:tcPr>
          <w:p w14:paraId="78393839" w14:textId="77777777" w:rsidR="0074250D" w:rsidRPr="00462A87" w:rsidRDefault="0074250D" w:rsidP="0074250D">
            <w:pPr>
              <w:pStyle w:val="NormalWeb"/>
              <w:shd w:val="clear" w:color="auto" w:fill="FFFFFF"/>
              <w:rPr>
                <w:rFonts w:ascii="Arial" w:hAnsi="Arial" w:cs="Arial"/>
                <w:sz w:val="22"/>
                <w:szCs w:val="22"/>
              </w:rPr>
            </w:pPr>
          </w:p>
        </w:tc>
        <w:tc>
          <w:tcPr>
            <w:tcW w:w="903" w:type="pct"/>
          </w:tcPr>
          <w:p w14:paraId="462ED665" w14:textId="52ED4CAA" w:rsidR="0074250D" w:rsidRPr="00462A87" w:rsidRDefault="0074250D" w:rsidP="0074250D">
            <w:pPr>
              <w:pStyle w:val="NormalWeb"/>
              <w:rPr>
                <w:rFonts w:ascii="Arial" w:hAnsi="Arial" w:cs="Arial"/>
                <w:sz w:val="22"/>
                <w:szCs w:val="22"/>
              </w:rPr>
            </w:pPr>
            <w:r w:rsidRPr="00462A87">
              <w:rPr>
                <w:rFonts w:ascii="Arial" w:hAnsi="Arial" w:cs="Arial"/>
                <w:sz w:val="22"/>
                <w:szCs w:val="22"/>
              </w:rPr>
              <w:t xml:space="preserve">2.3 Rate of reaction can be affected by factors </w:t>
            </w:r>
          </w:p>
          <w:p w14:paraId="74A3003A" w14:textId="51736A72" w:rsidR="009F089B" w:rsidRPr="00462A87" w:rsidRDefault="009F089B" w:rsidP="00B85969">
            <w:pPr>
              <w:pStyle w:val="NormalWeb"/>
              <w:numPr>
                <w:ilvl w:val="0"/>
                <w:numId w:val="43"/>
              </w:numPr>
              <w:rPr>
                <w:rFonts w:ascii="Arial" w:hAnsi="Arial" w:cs="Arial"/>
                <w:sz w:val="22"/>
                <w:szCs w:val="22"/>
              </w:rPr>
            </w:pPr>
            <w:r w:rsidRPr="00462A87">
              <w:rPr>
                <w:rFonts w:ascii="Arial" w:hAnsi="Arial" w:cs="Arial"/>
                <w:sz w:val="22"/>
                <w:szCs w:val="22"/>
              </w:rPr>
              <w:t>physical state</w:t>
            </w:r>
          </w:p>
          <w:p w14:paraId="53C78555" w14:textId="4EC815C6" w:rsidR="00B85969" w:rsidRPr="00462A87" w:rsidRDefault="00B85969" w:rsidP="00B85969">
            <w:pPr>
              <w:pStyle w:val="NormalWeb"/>
              <w:numPr>
                <w:ilvl w:val="0"/>
                <w:numId w:val="43"/>
              </w:numPr>
              <w:rPr>
                <w:rFonts w:ascii="Arial" w:hAnsi="Arial" w:cs="Arial"/>
                <w:sz w:val="22"/>
                <w:szCs w:val="22"/>
              </w:rPr>
            </w:pPr>
            <w:r w:rsidRPr="00462A87">
              <w:rPr>
                <w:rFonts w:ascii="Arial" w:hAnsi="Arial" w:cs="Arial"/>
                <w:sz w:val="22"/>
                <w:szCs w:val="22"/>
              </w:rPr>
              <w:t>temperature</w:t>
            </w:r>
          </w:p>
          <w:p w14:paraId="6CF823C5" w14:textId="3C66D9B6" w:rsidR="00B85969" w:rsidRPr="00462A87" w:rsidRDefault="00B85969" w:rsidP="00B85969">
            <w:pPr>
              <w:pStyle w:val="NormalWeb"/>
              <w:numPr>
                <w:ilvl w:val="0"/>
                <w:numId w:val="43"/>
              </w:numPr>
              <w:rPr>
                <w:rFonts w:ascii="Arial" w:hAnsi="Arial" w:cs="Arial"/>
                <w:sz w:val="22"/>
                <w:szCs w:val="22"/>
              </w:rPr>
            </w:pPr>
            <w:r w:rsidRPr="00462A87">
              <w:rPr>
                <w:rFonts w:ascii="Arial" w:hAnsi="Arial" w:cs="Arial"/>
                <w:sz w:val="22"/>
                <w:szCs w:val="22"/>
              </w:rPr>
              <w:t>pressure</w:t>
            </w:r>
          </w:p>
          <w:p w14:paraId="50BAE2D3" w14:textId="3B21F7ED" w:rsidR="00B85969" w:rsidRPr="00462A87" w:rsidRDefault="00B85969" w:rsidP="00B85969">
            <w:pPr>
              <w:pStyle w:val="NormalWeb"/>
              <w:numPr>
                <w:ilvl w:val="0"/>
                <w:numId w:val="43"/>
              </w:numPr>
              <w:rPr>
                <w:rFonts w:ascii="Arial" w:hAnsi="Arial" w:cs="Arial"/>
                <w:sz w:val="22"/>
                <w:szCs w:val="22"/>
              </w:rPr>
            </w:pPr>
            <w:r w:rsidRPr="00462A87">
              <w:rPr>
                <w:rFonts w:ascii="Arial" w:hAnsi="Arial" w:cs="Arial"/>
                <w:sz w:val="22"/>
                <w:szCs w:val="22"/>
              </w:rPr>
              <w:t>solvents</w:t>
            </w:r>
          </w:p>
          <w:p w14:paraId="2130FF9D" w14:textId="48AA930E" w:rsidR="00B85969" w:rsidRPr="00462A87" w:rsidRDefault="00B85969" w:rsidP="00B85969">
            <w:pPr>
              <w:pStyle w:val="NormalWeb"/>
              <w:numPr>
                <w:ilvl w:val="0"/>
                <w:numId w:val="43"/>
              </w:numPr>
              <w:rPr>
                <w:rFonts w:ascii="Arial" w:hAnsi="Arial" w:cs="Arial"/>
                <w:sz w:val="22"/>
                <w:szCs w:val="22"/>
              </w:rPr>
            </w:pPr>
            <w:r w:rsidRPr="00462A87">
              <w:rPr>
                <w:rFonts w:ascii="Arial" w:hAnsi="Arial" w:cs="Arial"/>
                <w:sz w:val="22"/>
                <w:szCs w:val="22"/>
              </w:rPr>
              <w:t>catalysts and enzymes</w:t>
            </w:r>
          </w:p>
          <w:p w14:paraId="52D85282" w14:textId="34CD43ED" w:rsidR="00B85969" w:rsidRPr="00462A87" w:rsidRDefault="00B85969" w:rsidP="00B85969">
            <w:pPr>
              <w:pStyle w:val="NormalWeb"/>
              <w:numPr>
                <w:ilvl w:val="0"/>
                <w:numId w:val="43"/>
              </w:numPr>
              <w:rPr>
                <w:rFonts w:ascii="Arial" w:hAnsi="Arial" w:cs="Arial"/>
                <w:sz w:val="22"/>
                <w:szCs w:val="22"/>
              </w:rPr>
            </w:pPr>
            <w:r w:rsidRPr="00462A87">
              <w:rPr>
                <w:rFonts w:ascii="Arial" w:hAnsi="Arial" w:cs="Arial"/>
                <w:sz w:val="22"/>
                <w:szCs w:val="22"/>
              </w:rPr>
              <w:t>surface area</w:t>
            </w:r>
          </w:p>
          <w:p w14:paraId="41B39AB6" w14:textId="5325F3A0" w:rsidR="00B85969" w:rsidRPr="00462A87" w:rsidRDefault="00B85969" w:rsidP="00B85969">
            <w:pPr>
              <w:pStyle w:val="NormalWeb"/>
              <w:numPr>
                <w:ilvl w:val="0"/>
                <w:numId w:val="43"/>
              </w:numPr>
              <w:rPr>
                <w:rFonts w:ascii="Arial" w:hAnsi="Arial" w:cs="Arial"/>
                <w:sz w:val="22"/>
                <w:szCs w:val="22"/>
              </w:rPr>
            </w:pPr>
            <w:r w:rsidRPr="00462A87">
              <w:rPr>
                <w:rFonts w:ascii="Arial" w:hAnsi="Arial" w:cs="Arial"/>
                <w:sz w:val="22"/>
                <w:szCs w:val="22"/>
              </w:rPr>
              <w:t>light intensity</w:t>
            </w:r>
          </w:p>
          <w:p w14:paraId="7200296C" w14:textId="071A4013" w:rsidR="00B85969" w:rsidRPr="00462A87" w:rsidRDefault="00B85969" w:rsidP="000F2E9B">
            <w:pPr>
              <w:pStyle w:val="NormalWeb"/>
              <w:numPr>
                <w:ilvl w:val="0"/>
                <w:numId w:val="43"/>
              </w:numPr>
              <w:rPr>
                <w:rFonts w:ascii="Arial" w:hAnsi="Arial" w:cs="Arial"/>
                <w:sz w:val="22"/>
                <w:szCs w:val="22"/>
              </w:rPr>
            </w:pPr>
            <w:r w:rsidRPr="00462A87">
              <w:rPr>
                <w:rFonts w:ascii="Arial" w:hAnsi="Arial" w:cs="Arial"/>
                <w:sz w:val="22"/>
                <w:szCs w:val="22"/>
              </w:rPr>
              <w:t>electromagnetic radiation</w:t>
            </w:r>
          </w:p>
          <w:p w14:paraId="0DE3CBEB" w14:textId="77777777" w:rsidR="0074250D" w:rsidRPr="00462A87" w:rsidRDefault="0074250D" w:rsidP="0074250D">
            <w:pPr>
              <w:pStyle w:val="NormalWeb"/>
              <w:rPr>
                <w:rFonts w:ascii="Arial" w:hAnsi="Arial" w:cs="Arial"/>
                <w:sz w:val="22"/>
                <w:szCs w:val="22"/>
              </w:rPr>
            </w:pPr>
          </w:p>
        </w:tc>
        <w:tc>
          <w:tcPr>
            <w:tcW w:w="3173" w:type="pct"/>
          </w:tcPr>
          <w:p w14:paraId="7712A712" w14:textId="56DADC0E" w:rsidR="0074250D" w:rsidRPr="00462A87" w:rsidRDefault="0074250D" w:rsidP="0074250D">
            <w:pPr>
              <w:rPr>
                <w:rFonts w:ascii="Arial" w:hAnsi="Arial" w:cs="Arial"/>
              </w:rPr>
            </w:pPr>
            <w:r w:rsidRPr="00462A87">
              <w:rPr>
                <w:rFonts w:ascii="Arial" w:hAnsi="Arial" w:cs="Arial"/>
              </w:rPr>
              <w:t>Practical activity;</w:t>
            </w:r>
            <w:r w:rsidR="002F1CFE" w:rsidRPr="00462A87">
              <w:rPr>
                <w:rFonts w:ascii="Arial" w:hAnsi="Arial" w:cs="Arial"/>
              </w:rPr>
              <w:t xml:space="preserve"> there are suggested activities below that could be carried out to investigate and analyse</w:t>
            </w:r>
            <w:r w:rsidRPr="00462A87">
              <w:rPr>
                <w:rFonts w:ascii="Arial" w:hAnsi="Arial" w:cs="Arial"/>
              </w:rPr>
              <w:t xml:space="preserve"> factors affecting the rates of reactions</w:t>
            </w:r>
            <w:r w:rsidR="002F1CFE" w:rsidRPr="00462A87">
              <w:rPr>
                <w:rFonts w:ascii="Arial" w:hAnsi="Arial" w:cs="Arial"/>
              </w:rPr>
              <w:t>, looking at the following points:</w:t>
            </w:r>
          </w:p>
          <w:p w14:paraId="21A0604B" w14:textId="5DBA7E26" w:rsidR="0074250D" w:rsidRPr="00462A87" w:rsidRDefault="0074250D" w:rsidP="000F2E9B">
            <w:pPr>
              <w:pStyle w:val="ListParagraph"/>
              <w:numPr>
                <w:ilvl w:val="0"/>
                <w:numId w:val="69"/>
              </w:numPr>
              <w:rPr>
                <w:rFonts w:ascii="Arial" w:hAnsi="Arial" w:cs="Arial"/>
              </w:rPr>
            </w:pPr>
            <w:r w:rsidRPr="00462A87">
              <w:rPr>
                <w:rFonts w:ascii="Arial" w:hAnsi="Arial" w:cs="Arial"/>
              </w:rPr>
              <w:t>carry out an experiment to follow the kinetics of a reaction using an initial rate method</w:t>
            </w:r>
          </w:p>
          <w:p w14:paraId="209ACF60" w14:textId="56866739" w:rsidR="0074250D" w:rsidRPr="00462A87" w:rsidRDefault="0074250D" w:rsidP="000F2E9B">
            <w:pPr>
              <w:pStyle w:val="ListParagraph"/>
              <w:numPr>
                <w:ilvl w:val="0"/>
                <w:numId w:val="69"/>
              </w:numPr>
              <w:rPr>
                <w:rFonts w:ascii="Arial" w:hAnsi="Arial" w:cs="Arial"/>
              </w:rPr>
            </w:pPr>
            <w:r w:rsidRPr="00462A87">
              <w:rPr>
                <w:rFonts w:ascii="Arial" w:hAnsi="Arial" w:cs="Arial"/>
              </w:rPr>
              <w:t>use experimental results to determine the relationship between initial rate and concentration or temperature</w:t>
            </w:r>
          </w:p>
          <w:p w14:paraId="6E125D34" w14:textId="7D32D35D" w:rsidR="0074250D" w:rsidRPr="00462A87" w:rsidRDefault="0074250D" w:rsidP="000F2E9B">
            <w:pPr>
              <w:pStyle w:val="ListParagraph"/>
              <w:numPr>
                <w:ilvl w:val="0"/>
                <w:numId w:val="69"/>
              </w:numPr>
              <w:rPr>
                <w:rFonts w:ascii="Arial" w:hAnsi="Arial" w:cs="Arial"/>
              </w:rPr>
            </w:pPr>
            <w:r w:rsidRPr="00462A87">
              <w:rPr>
                <w:rFonts w:ascii="Arial" w:hAnsi="Arial" w:cs="Arial"/>
              </w:rPr>
              <w:t>explain experimental results in terms of collision theory</w:t>
            </w:r>
          </w:p>
          <w:p w14:paraId="518E9118" w14:textId="20EADC0D" w:rsidR="0074250D" w:rsidRPr="00462A87" w:rsidRDefault="0074250D" w:rsidP="000F2E9B">
            <w:pPr>
              <w:pStyle w:val="ListParagraph"/>
              <w:numPr>
                <w:ilvl w:val="0"/>
                <w:numId w:val="69"/>
              </w:numPr>
              <w:rPr>
                <w:rFonts w:ascii="Arial" w:hAnsi="Arial" w:cs="Arial"/>
              </w:rPr>
            </w:pPr>
            <w:r w:rsidRPr="00462A87">
              <w:rPr>
                <w:rFonts w:ascii="Arial" w:hAnsi="Arial" w:cs="Arial"/>
              </w:rPr>
              <w:t>evaluate the accuracy of data values obtained in an experiment</w:t>
            </w:r>
            <w:r w:rsidR="005F6F48">
              <w:rPr>
                <w:rFonts w:ascii="Arial" w:hAnsi="Arial" w:cs="Arial"/>
              </w:rPr>
              <w:t>.</w:t>
            </w:r>
          </w:p>
          <w:p w14:paraId="6BCAC1D9" w14:textId="07D8BD82" w:rsidR="0074250D" w:rsidRPr="00462A87" w:rsidRDefault="0074250D">
            <w:pPr>
              <w:rPr>
                <w:rFonts w:ascii="Arial" w:hAnsi="Arial" w:cs="Arial"/>
              </w:rPr>
            </w:pPr>
            <w:r w:rsidRPr="00462A87">
              <w:rPr>
                <w:rFonts w:ascii="Arial" w:hAnsi="Arial" w:cs="Arial"/>
              </w:rPr>
              <w:t>Practical activity in which students investigate the kinetics of the reaction between sodium thiosulfate and an acid. Students' data is used to calculate the initial rate of reaction.</w:t>
            </w:r>
            <w:r w:rsidR="007873B7" w:rsidRPr="00462A87">
              <w:rPr>
                <w:rFonts w:ascii="Arial" w:hAnsi="Arial" w:cs="Arial"/>
              </w:rPr>
              <w:t xml:space="preserve"> Excellent practical suggestion here </w:t>
            </w:r>
            <w:hyperlink r:id="rId19" w:history="1">
              <w:r w:rsidR="007873B7" w:rsidRPr="00462A87">
                <w:rPr>
                  <w:rStyle w:val="Hyperlink"/>
                  <w:rFonts w:ascii="Arial" w:hAnsi="Arial" w:cs="Arial"/>
                </w:rPr>
                <w:t>RSC</w:t>
              </w:r>
            </w:hyperlink>
            <w:r w:rsidR="005F6F48">
              <w:rPr>
                <w:rStyle w:val="Hyperlink"/>
                <w:rFonts w:ascii="Arial" w:hAnsi="Arial" w:cs="Arial"/>
              </w:rPr>
              <w:t>.</w:t>
            </w:r>
          </w:p>
          <w:p w14:paraId="5C7B87BC" w14:textId="6D089E8F" w:rsidR="0074250D" w:rsidRPr="00462A87" w:rsidRDefault="0074250D" w:rsidP="0074250D">
            <w:pPr>
              <w:rPr>
                <w:rFonts w:ascii="Arial" w:hAnsi="Arial" w:cs="Arial"/>
              </w:rPr>
            </w:pPr>
            <w:r w:rsidRPr="00462A87">
              <w:rPr>
                <w:rFonts w:ascii="Arial" w:hAnsi="Arial" w:cs="Arial"/>
              </w:rPr>
              <w:t>Practical activity; effects of catalysts in a reaction. Mn and hydrogen peroxide is an example which can be directly compared with an enzymatic catalyst (catalase)</w:t>
            </w:r>
            <w:r w:rsidR="005F6F48">
              <w:rPr>
                <w:rFonts w:ascii="Arial" w:hAnsi="Arial" w:cs="Arial"/>
              </w:rPr>
              <w:t>.</w:t>
            </w:r>
          </w:p>
          <w:p w14:paraId="0A131257" w14:textId="25AD4B35" w:rsidR="0074250D" w:rsidRPr="00462A87" w:rsidRDefault="0074250D" w:rsidP="0074250D">
            <w:pPr>
              <w:rPr>
                <w:rFonts w:ascii="Arial" w:hAnsi="Arial" w:cs="Arial"/>
                <w:color w:val="FF0000"/>
              </w:rPr>
            </w:pPr>
            <w:r w:rsidRPr="00462A87">
              <w:rPr>
                <w:rFonts w:ascii="Arial" w:hAnsi="Arial" w:cs="Arial"/>
              </w:rPr>
              <w:t xml:space="preserve">Teacher demonstration on photosynthesis (Use this </w:t>
            </w:r>
            <w:hyperlink r:id="rId20" w:history="1">
              <w:r w:rsidRPr="00462A87">
                <w:rPr>
                  <w:rStyle w:val="Hyperlink"/>
                  <w:rFonts w:ascii="Arial" w:hAnsi="Arial" w:cs="Arial"/>
                </w:rPr>
                <w:t>video</w:t>
              </w:r>
            </w:hyperlink>
            <w:r w:rsidRPr="00462A87">
              <w:rPr>
                <w:rFonts w:ascii="Arial" w:hAnsi="Arial" w:cs="Arial"/>
              </w:rPr>
              <w:t>, showing student the appropriate section).</w:t>
            </w:r>
          </w:p>
          <w:p w14:paraId="2EF7769B" w14:textId="7EB7CADB" w:rsidR="0074250D" w:rsidRPr="00462A87" w:rsidRDefault="0074250D" w:rsidP="0074250D">
            <w:pPr>
              <w:rPr>
                <w:rFonts w:ascii="Arial" w:hAnsi="Arial" w:cs="Arial"/>
              </w:rPr>
            </w:pPr>
            <w:r w:rsidRPr="00462A87">
              <w:rPr>
                <w:rFonts w:ascii="Arial" w:hAnsi="Arial" w:cs="Arial"/>
              </w:rPr>
              <w:t>Other factors that can affect rates of reaction; practical activity on the decomposition of different sized marble chips to investigate surface area</w:t>
            </w:r>
            <w:r w:rsidR="005F6F48">
              <w:rPr>
                <w:rFonts w:ascii="Arial" w:hAnsi="Arial" w:cs="Arial"/>
              </w:rPr>
              <w:t>.</w:t>
            </w:r>
          </w:p>
          <w:p w14:paraId="668DEC87" w14:textId="5EACA9C7" w:rsidR="0074250D" w:rsidRPr="00462A87" w:rsidRDefault="0074250D" w:rsidP="0074250D">
            <w:pPr>
              <w:rPr>
                <w:rFonts w:ascii="Arial" w:hAnsi="Arial" w:cs="Arial"/>
              </w:rPr>
            </w:pPr>
            <w:r w:rsidRPr="00462A87">
              <w:rPr>
                <w:rFonts w:ascii="Arial" w:hAnsi="Arial" w:cs="Arial"/>
              </w:rPr>
              <w:t>Effects of solvents on solubility.  Teacher demonstrates polarity of three solvents of varying polarity (</w:t>
            </w:r>
            <w:proofErr w:type="spellStart"/>
            <w:r w:rsidRPr="00462A87">
              <w:rPr>
                <w:rFonts w:ascii="Arial" w:hAnsi="Arial" w:cs="Arial"/>
              </w:rPr>
              <w:t>ie</w:t>
            </w:r>
            <w:proofErr w:type="spellEnd"/>
            <w:r w:rsidRPr="00462A87">
              <w:rPr>
                <w:rFonts w:ascii="Arial" w:hAnsi="Arial" w:cs="Arial"/>
              </w:rPr>
              <w:t xml:space="preserve"> water, methanol and acetone) using a burette and nylon rod. Students are given a range of solids to dissolve. They design a simple experiment to time how long it takes for small samples to dissolve. Suggested solids would be sodium chloride, glucose and a plastic such as polystyrene. Students can link the idea of more polar solvents dissolving ionic/polar substances and vice versa.</w:t>
            </w:r>
          </w:p>
          <w:p w14:paraId="7C233F4A" w14:textId="6146A649" w:rsidR="002F1CFE" w:rsidRPr="00462A87" w:rsidRDefault="006657E5" w:rsidP="002F1CFE">
            <w:pPr>
              <w:rPr>
                <w:rFonts w:ascii="Arial" w:hAnsi="Arial" w:cs="Arial"/>
              </w:rPr>
            </w:pPr>
            <w:r w:rsidRPr="00462A87">
              <w:rPr>
                <w:rFonts w:ascii="Arial" w:hAnsi="Arial" w:cs="Arial"/>
              </w:rPr>
              <w:t xml:space="preserve">This is a practical to investigate the effect of </w:t>
            </w:r>
            <w:hyperlink r:id="rId21" w:history="1">
              <w:r w:rsidRPr="00462A87">
                <w:rPr>
                  <w:rStyle w:val="Hyperlink"/>
                  <w:rFonts w:ascii="Arial" w:hAnsi="Arial" w:cs="Arial"/>
                </w:rPr>
                <w:t>c</w:t>
              </w:r>
              <w:r w:rsidR="002F1CFE" w:rsidRPr="00462A87">
                <w:rPr>
                  <w:rStyle w:val="Hyperlink"/>
                  <w:rFonts w:ascii="Arial" w:hAnsi="Arial" w:cs="Arial"/>
                </w:rPr>
                <w:t>oncentration</w:t>
              </w:r>
            </w:hyperlink>
            <w:r w:rsidRPr="00462A87">
              <w:rPr>
                <w:rFonts w:ascii="Arial" w:hAnsi="Arial" w:cs="Arial"/>
              </w:rPr>
              <w:t xml:space="preserve"> on rate of reaction.</w:t>
            </w:r>
          </w:p>
          <w:p w14:paraId="4DD7EE44" w14:textId="77777777" w:rsidR="0074250D" w:rsidRDefault="006657E5" w:rsidP="00462A87">
            <w:pPr>
              <w:rPr>
                <w:rFonts w:ascii="Arial" w:hAnsi="Arial" w:cs="Arial"/>
              </w:rPr>
            </w:pPr>
            <w:r w:rsidRPr="00462A87">
              <w:rPr>
                <w:rFonts w:ascii="Arial" w:hAnsi="Arial" w:cs="Arial"/>
              </w:rPr>
              <w:t xml:space="preserve">This practical investigates the effect changing </w:t>
            </w:r>
            <w:hyperlink r:id="rId22" w:history="1">
              <w:r w:rsidRPr="00462A87">
                <w:rPr>
                  <w:rStyle w:val="Hyperlink"/>
                  <w:rFonts w:ascii="Arial" w:hAnsi="Arial" w:cs="Arial"/>
                </w:rPr>
                <w:t>t</w:t>
              </w:r>
              <w:r w:rsidR="002F1CFE" w:rsidRPr="00462A87">
                <w:rPr>
                  <w:rStyle w:val="Hyperlink"/>
                  <w:rFonts w:ascii="Arial" w:hAnsi="Arial" w:cs="Arial"/>
                </w:rPr>
                <w:t>emperature</w:t>
              </w:r>
            </w:hyperlink>
            <w:r w:rsidRPr="00462A87">
              <w:rPr>
                <w:rFonts w:ascii="Arial" w:hAnsi="Arial" w:cs="Arial"/>
              </w:rPr>
              <w:t xml:space="preserve"> has on the rate of reaction.</w:t>
            </w:r>
          </w:p>
          <w:p w14:paraId="6DB7D72C" w14:textId="6E910E21" w:rsidR="00462A87" w:rsidRPr="00462A87" w:rsidRDefault="00462A87" w:rsidP="00462A87">
            <w:pPr>
              <w:rPr>
                <w:rFonts w:ascii="Arial" w:hAnsi="Arial" w:cs="Arial"/>
              </w:rPr>
            </w:pPr>
          </w:p>
        </w:tc>
      </w:tr>
      <w:tr w:rsidR="0074250D" w:rsidRPr="00462A87" w14:paraId="2FF5EA4F" w14:textId="77777777" w:rsidTr="000F2E9B">
        <w:tc>
          <w:tcPr>
            <w:tcW w:w="316" w:type="pct"/>
            <w:vMerge w:val="restart"/>
          </w:tcPr>
          <w:p w14:paraId="22172749" w14:textId="77777777" w:rsidR="0074250D" w:rsidRPr="00462A87" w:rsidRDefault="0074250D" w:rsidP="0074250D">
            <w:pPr>
              <w:spacing w:before="60" w:after="0" w:line="240" w:lineRule="auto"/>
              <w:rPr>
                <w:rFonts w:ascii="Arial" w:hAnsi="Arial" w:cs="Arial"/>
              </w:rPr>
            </w:pPr>
            <w:r w:rsidRPr="00462A87">
              <w:rPr>
                <w:rFonts w:ascii="Arial" w:hAnsi="Arial" w:cs="Arial"/>
              </w:rPr>
              <w:lastRenderedPageBreak/>
              <w:t>7</w:t>
            </w:r>
          </w:p>
          <w:p w14:paraId="6D4AF0C9" w14:textId="77777777" w:rsidR="0074250D" w:rsidRPr="00462A87" w:rsidRDefault="0074250D" w:rsidP="0074250D">
            <w:pPr>
              <w:spacing w:before="60" w:after="0" w:line="240" w:lineRule="auto"/>
              <w:rPr>
                <w:rFonts w:ascii="Arial" w:hAnsi="Arial" w:cs="Arial"/>
              </w:rPr>
            </w:pPr>
          </w:p>
          <w:p w14:paraId="6F0443FB" w14:textId="77777777" w:rsidR="0074250D" w:rsidRPr="00462A87" w:rsidRDefault="0074250D" w:rsidP="0074250D">
            <w:pPr>
              <w:spacing w:before="60" w:after="0" w:line="240" w:lineRule="auto"/>
              <w:rPr>
                <w:rFonts w:ascii="Arial" w:hAnsi="Arial" w:cs="Arial"/>
              </w:rPr>
            </w:pPr>
          </w:p>
          <w:p w14:paraId="11B0E2DB" w14:textId="77777777" w:rsidR="0074250D" w:rsidRPr="00462A87" w:rsidRDefault="0074250D" w:rsidP="0074250D">
            <w:pPr>
              <w:spacing w:before="60" w:after="0" w:line="240" w:lineRule="auto"/>
              <w:rPr>
                <w:rFonts w:ascii="Arial" w:hAnsi="Arial" w:cs="Arial"/>
              </w:rPr>
            </w:pPr>
          </w:p>
          <w:p w14:paraId="49FBA9F9" w14:textId="77777777" w:rsidR="0074250D" w:rsidRPr="00462A87" w:rsidRDefault="0074250D" w:rsidP="0074250D">
            <w:pPr>
              <w:spacing w:before="60" w:after="0" w:line="240" w:lineRule="auto"/>
              <w:rPr>
                <w:rFonts w:ascii="Arial" w:hAnsi="Arial" w:cs="Arial"/>
              </w:rPr>
            </w:pPr>
          </w:p>
          <w:p w14:paraId="56B49B0F" w14:textId="77777777" w:rsidR="0074250D" w:rsidRPr="00462A87" w:rsidRDefault="0074250D" w:rsidP="0074250D">
            <w:pPr>
              <w:spacing w:before="60" w:after="0" w:line="240" w:lineRule="auto"/>
              <w:rPr>
                <w:rFonts w:ascii="Arial" w:hAnsi="Arial" w:cs="Arial"/>
              </w:rPr>
            </w:pPr>
          </w:p>
          <w:p w14:paraId="69AD73FA" w14:textId="77777777" w:rsidR="0074250D" w:rsidRPr="00462A87" w:rsidRDefault="0074250D" w:rsidP="0074250D">
            <w:pPr>
              <w:spacing w:before="60" w:after="0" w:line="240" w:lineRule="auto"/>
              <w:rPr>
                <w:rFonts w:ascii="Arial" w:hAnsi="Arial" w:cs="Arial"/>
              </w:rPr>
            </w:pPr>
          </w:p>
          <w:p w14:paraId="3E471C61" w14:textId="77777777" w:rsidR="0074250D" w:rsidRPr="00462A87" w:rsidRDefault="0074250D" w:rsidP="0074250D">
            <w:pPr>
              <w:spacing w:before="60" w:after="0" w:line="240" w:lineRule="auto"/>
              <w:rPr>
                <w:rFonts w:ascii="Arial" w:hAnsi="Arial" w:cs="Arial"/>
              </w:rPr>
            </w:pPr>
          </w:p>
          <w:p w14:paraId="491897EB" w14:textId="77777777" w:rsidR="0074250D" w:rsidRPr="00462A87" w:rsidRDefault="0074250D" w:rsidP="0074250D">
            <w:pPr>
              <w:spacing w:before="60" w:after="0" w:line="240" w:lineRule="auto"/>
              <w:rPr>
                <w:rFonts w:ascii="Arial" w:hAnsi="Arial" w:cs="Arial"/>
              </w:rPr>
            </w:pPr>
          </w:p>
          <w:p w14:paraId="4F88F4AD" w14:textId="77777777" w:rsidR="0074250D" w:rsidRPr="00462A87" w:rsidRDefault="0074250D" w:rsidP="0074250D">
            <w:pPr>
              <w:spacing w:before="60" w:after="0" w:line="240" w:lineRule="auto"/>
              <w:rPr>
                <w:rFonts w:ascii="Arial" w:hAnsi="Arial" w:cs="Arial"/>
              </w:rPr>
            </w:pPr>
          </w:p>
          <w:p w14:paraId="541F76AD" w14:textId="77777777" w:rsidR="0074250D" w:rsidRPr="00462A87" w:rsidRDefault="0074250D" w:rsidP="0074250D">
            <w:pPr>
              <w:spacing w:before="60" w:after="0" w:line="240" w:lineRule="auto"/>
              <w:rPr>
                <w:rFonts w:ascii="Arial" w:hAnsi="Arial" w:cs="Arial"/>
              </w:rPr>
            </w:pPr>
          </w:p>
          <w:p w14:paraId="56189EEB" w14:textId="77777777" w:rsidR="0074250D" w:rsidRPr="00462A87" w:rsidRDefault="0074250D" w:rsidP="0074250D">
            <w:pPr>
              <w:spacing w:before="60" w:after="0" w:line="240" w:lineRule="auto"/>
              <w:rPr>
                <w:rFonts w:ascii="Arial" w:hAnsi="Arial" w:cs="Arial"/>
              </w:rPr>
            </w:pPr>
          </w:p>
          <w:p w14:paraId="09956F92" w14:textId="77777777" w:rsidR="0074250D" w:rsidRPr="00462A87" w:rsidRDefault="0074250D" w:rsidP="0074250D">
            <w:pPr>
              <w:spacing w:before="60" w:after="0" w:line="240" w:lineRule="auto"/>
              <w:rPr>
                <w:rFonts w:ascii="Arial" w:hAnsi="Arial" w:cs="Arial"/>
              </w:rPr>
            </w:pPr>
          </w:p>
          <w:p w14:paraId="44E5F17B" w14:textId="77777777" w:rsidR="0074250D" w:rsidRPr="00462A87" w:rsidRDefault="0074250D" w:rsidP="0074250D">
            <w:pPr>
              <w:spacing w:before="60" w:after="0" w:line="240" w:lineRule="auto"/>
              <w:rPr>
                <w:rFonts w:ascii="Arial" w:hAnsi="Arial" w:cs="Arial"/>
              </w:rPr>
            </w:pPr>
          </w:p>
          <w:p w14:paraId="446DD36D" w14:textId="77777777" w:rsidR="0074250D" w:rsidRPr="00462A87" w:rsidRDefault="0074250D" w:rsidP="0074250D">
            <w:pPr>
              <w:spacing w:before="60" w:after="0" w:line="240" w:lineRule="auto"/>
              <w:rPr>
                <w:rFonts w:ascii="Arial" w:hAnsi="Arial" w:cs="Arial"/>
              </w:rPr>
            </w:pPr>
          </w:p>
          <w:p w14:paraId="4454CAF9" w14:textId="6FDC7E4B" w:rsidR="0074250D" w:rsidRDefault="0074250D" w:rsidP="0074250D">
            <w:pPr>
              <w:spacing w:before="60" w:after="0" w:line="240" w:lineRule="auto"/>
              <w:rPr>
                <w:rFonts w:ascii="Arial" w:hAnsi="Arial" w:cs="Arial"/>
              </w:rPr>
            </w:pPr>
          </w:p>
          <w:p w14:paraId="78E5EA0B" w14:textId="2750B04B" w:rsidR="00462A87" w:rsidRDefault="00462A87" w:rsidP="0074250D">
            <w:pPr>
              <w:spacing w:before="60" w:after="0" w:line="240" w:lineRule="auto"/>
              <w:rPr>
                <w:rFonts w:ascii="Arial" w:hAnsi="Arial" w:cs="Arial"/>
              </w:rPr>
            </w:pPr>
          </w:p>
          <w:p w14:paraId="5D87F04E" w14:textId="431ACFFB" w:rsidR="00462A87" w:rsidRDefault="00462A87" w:rsidP="0074250D">
            <w:pPr>
              <w:spacing w:before="60" w:after="0" w:line="240" w:lineRule="auto"/>
              <w:rPr>
                <w:rFonts w:ascii="Arial" w:hAnsi="Arial" w:cs="Arial"/>
              </w:rPr>
            </w:pPr>
          </w:p>
          <w:p w14:paraId="76A99C62" w14:textId="63E15163" w:rsidR="00462A87" w:rsidRDefault="00462A87" w:rsidP="0074250D">
            <w:pPr>
              <w:spacing w:before="60" w:after="0" w:line="240" w:lineRule="auto"/>
              <w:rPr>
                <w:rFonts w:ascii="Arial" w:hAnsi="Arial" w:cs="Arial"/>
              </w:rPr>
            </w:pPr>
          </w:p>
          <w:p w14:paraId="55FC317C" w14:textId="470338D0" w:rsidR="00462A87" w:rsidRDefault="00462A87" w:rsidP="0074250D">
            <w:pPr>
              <w:spacing w:before="60" w:after="0" w:line="240" w:lineRule="auto"/>
              <w:rPr>
                <w:rFonts w:ascii="Arial" w:hAnsi="Arial" w:cs="Arial"/>
              </w:rPr>
            </w:pPr>
          </w:p>
          <w:p w14:paraId="61A76A70" w14:textId="6EAB3396" w:rsidR="00462A87" w:rsidRDefault="00462A87" w:rsidP="0074250D">
            <w:pPr>
              <w:spacing w:before="60" w:after="0" w:line="240" w:lineRule="auto"/>
              <w:rPr>
                <w:rFonts w:ascii="Arial" w:hAnsi="Arial" w:cs="Arial"/>
              </w:rPr>
            </w:pPr>
          </w:p>
          <w:p w14:paraId="38E6E6B9" w14:textId="77777777" w:rsidR="00462A87" w:rsidRPr="00462A87" w:rsidRDefault="00462A87" w:rsidP="0074250D">
            <w:pPr>
              <w:spacing w:before="60" w:after="0" w:line="240" w:lineRule="auto"/>
              <w:rPr>
                <w:rFonts w:ascii="Arial" w:hAnsi="Arial" w:cs="Arial"/>
              </w:rPr>
            </w:pPr>
          </w:p>
          <w:p w14:paraId="03FB8C26" w14:textId="77777777" w:rsidR="0074250D" w:rsidRPr="00462A87" w:rsidRDefault="0074250D" w:rsidP="0074250D">
            <w:pPr>
              <w:spacing w:before="60" w:after="0" w:line="240" w:lineRule="auto"/>
              <w:rPr>
                <w:rFonts w:ascii="Arial" w:hAnsi="Arial" w:cs="Arial"/>
              </w:rPr>
            </w:pPr>
            <w:r w:rsidRPr="00462A87">
              <w:rPr>
                <w:rFonts w:ascii="Arial" w:hAnsi="Arial" w:cs="Arial"/>
              </w:rPr>
              <w:t>8</w:t>
            </w:r>
          </w:p>
          <w:p w14:paraId="643C518A" w14:textId="77777777" w:rsidR="0074250D" w:rsidRPr="00462A87" w:rsidRDefault="0074250D" w:rsidP="0074250D">
            <w:pPr>
              <w:spacing w:before="60" w:after="0" w:line="240" w:lineRule="auto"/>
              <w:rPr>
                <w:rFonts w:ascii="Arial" w:hAnsi="Arial" w:cs="Arial"/>
              </w:rPr>
            </w:pPr>
          </w:p>
          <w:p w14:paraId="7910FCC3" w14:textId="77777777" w:rsidR="0074250D" w:rsidRPr="00462A87" w:rsidRDefault="0074250D" w:rsidP="0074250D">
            <w:pPr>
              <w:spacing w:before="60" w:after="0" w:line="240" w:lineRule="auto"/>
              <w:rPr>
                <w:rFonts w:ascii="Arial" w:hAnsi="Arial" w:cs="Arial"/>
              </w:rPr>
            </w:pPr>
          </w:p>
          <w:p w14:paraId="1BBDB8AE" w14:textId="77777777" w:rsidR="0074250D" w:rsidRPr="00462A87" w:rsidRDefault="0074250D" w:rsidP="0074250D">
            <w:pPr>
              <w:spacing w:before="60" w:after="0" w:line="240" w:lineRule="auto"/>
              <w:rPr>
                <w:rFonts w:ascii="Arial" w:hAnsi="Arial" w:cs="Arial"/>
              </w:rPr>
            </w:pPr>
          </w:p>
          <w:p w14:paraId="5862BE28" w14:textId="77777777" w:rsidR="0074250D" w:rsidRPr="00462A87" w:rsidRDefault="0074250D" w:rsidP="0074250D">
            <w:pPr>
              <w:spacing w:before="60" w:after="0" w:line="240" w:lineRule="auto"/>
              <w:rPr>
                <w:rFonts w:ascii="Arial" w:hAnsi="Arial" w:cs="Arial"/>
              </w:rPr>
            </w:pPr>
          </w:p>
          <w:p w14:paraId="5F25E14A" w14:textId="77777777" w:rsidR="0074250D" w:rsidRPr="00462A87" w:rsidRDefault="0074250D" w:rsidP="0074250D">
            <w:pPr>
              <w:spacing w:before="60" w:after="0" w:line="240" w:lineRule="auto"/>
              <w:rPr>
                <w:rFonts w:ascii="Arial" w:hAnsi="Arial" w:cs="Arial"/>
              </w:rPr>
            </w:pPr>
          </w:p>
          <w:p w14:paraId="4B40CF24" w14:textId="77777777" w:rsidR="0074250D" w:rsidRPr="00462A87" w:rsidRDefault="0074250D" w:rsidP="0074250D">
            <w:pPr>
              <w:spacing w:before="60" w:after="0" w:line="240" w:lineRule="auto"/>
              <w:rPr>
                <w:rFonts w:ascii="Arial" w:hAnsi="Arial" w:cs="Arial"/>
              </w:rPr>
            </w:pPr>
          </w:p>
          <w:p w14:paraId="10576A34" w14:textId="77777777" w:rsidR="0074250D" w:rsidRPr="00462A87" w:rsidRDefault="0074250D" w:rsidP="0074250D">
            <w:pPr>
              <w:spacing w:before="60" w:after="0" w:line="240" w:lineRule="auto"/>
              <w:rPr>
                <w:rFonts w:ascii="Arial" w:hAnsi="Arial" w:cs="Arial"/>
              </w:rPr>
            </w:pPr>
          </w:p>
          <w:p w14:paraId="0492035E" w14:textId="77777777" w:rsidR="0074250D" w:rsidRPr="00462A87" w:rsidRDefault="0074250D" w:rsidP="0074250D">
            <w:pPr>
              <w:spacing w:before="60" w:after="0" w:line="240" w:lineRule="auto"/>
              <w:rPr>
                <w:rFonts w:ascii="Arial" w:hAnsi="Arial" w:cs="Arial"/>
              </w:rPr>
            </w:pPr>
          </w:p>
          <w:p w14:paraId="7097E2A5" w14:textId="77777777" w:rsidR="0074250D" w:rsidRPr="00462A87" w:rsidRDefault="0074250D" w:rsidP="0074250D">
            <w:pPr>
              <w:spacing w:before="60" w:after="0" w:line="240" w:lineRule="auto"/>
              <w:rPr>
                <w:rFonts w:ascii="Arial" w:hAnsi="Arial" w:cs="Arial"/>
              </w:rPr>
            </w:pPr>
          </w:p>
          <w:p w14:paraId="0DDEC84F" w14:textId="77777777" w:rsidR="0074250D" w:rsidRPr="00462A87" w:rsidRDefault="0074250D" w:rsidP="0074250D">
            <w:pPr>
              <w:spacing w:before="60" w:after="0" w:line="240" w:lineRule="auto"/>
              <w:rPr>
                <w:rFonts w:ascii="Arial" w:hAnsi="Arial" w:cs="Arial"/>
              </w:rPr>
            </w:pPr>
          </w:p>
          <w:p w14:paraId="36B7359F" w14:textId="77777777" w:rsidR="0074250D" w:rsidRPr="00462A87" w:rsidRDefault="0074250D" w:rsidP="0074250D">
            <w:pPr>
              <w:spacing w:before="60" w:after="0" w:line="240" w:lineRule="auto"/>
              <w:rPr>
                <w:rFonts w:ascii="Arial" w:hAnsi="Arial" w:cs="Arial"/>
              </w:rPr>
            </w:pPr>
          </w:p>
          <w:p w14:paraId="2D90F412" w14:textId="77777777" w:rsidR="0074250D" w:rsidRPr="00462A87" w:rsidRDefault="0074250D" w:rsidP="0074250D">
            <w:pPr>
              <w:spacing w:before="60" w:after="0" w:line="240" w:lineRule="auto"/>
              <w:rPr>
                <w:rFonts w:ascii="Arial" w:hAnsi="Arial" w:cs="Arial"/>
              </w:rPr>
            </w:pPr>
          </w:p>
          <w:p w14:paraId="2CF0322E" w14:textId="0D2E09F9" w:rsidR="0074250D" w:rsidRDefault="0074250D" w:rsidP="0074250D">
            <w:pPr>
              <w:spacing w:before="60" w:after="0" w:line="240" w:lineRule="auto"/>
              <w:rPr>
                <w:rFonts w:ascii="Arial" w:hAnsi="Arial" w:cs="Arial"/>
              </w:rPr>
            </w:pPr>
          </w:p>
          <w:p w14:paraId="3A4142DD" w14:textId="74AEF4F8" w:rsidR="00462A87" w:rsidRDefault="00462A87" w:rsidP="0074250D">
            <w:pPr>
              <w:spacing w:before="60" w:after="0" w:line="240" w:lineRule="auto"/>
              <w:rPr>
                <w:rFonts w:ascii="Arial" w:hAnsi="Arial" w:cs="Arial"/>
              </w:rPr>
            </w:pPr>
          </w:p>
          <w:p w14:paraId="76F8C261" w14:textId="4045FFD8" w:rsidR="00462A87" w:rsidRDefault="00462A87" w:rsidP="0074250D">
            <w:pPr>
              <w:spacing w:before="60" w:after="0" w:line="240" w:lineRule="auto"/>
              <w:rPr>
                <w:rFonts w:ascii="Arial" w:hAnsi="Arial" w:cs="Arial"/>
              </w:rPr>
            </w:pPr>
          </w:p>
          <w:p w14:paraId="5874DE01" w14:textId="1675B2B8" w:rsidR="00462A87" w:rsidRDefault="00462A87" w:rsidP="0074250D">
            <w:pPr>
              <w:spacing w:before="60" w:after="0" w:line="240" w:lineRule="auto"/>
              <w:rPr>
                <w:rFonts w:ascii="Arial" w:hAnsi="Arial" w:cs="Arial"/>
              </w:rPr>
            </w:pPr>
          </w:p>
          <w:p w14:paraId="3C55F4F7" w14:textId="48A38371" w:rsidR="00462A87" w:rsidRDefault="00462A87" w:rsidP="0074250D">
            <w:pPr>
              <w:spacing w:before="60" w:after="0" w:line="240" w:lineRule="auto"/>
              <w:rPr>
                <w:rFonts w:ascii="Arial" w:hAnsi="Arial" w:cs="Arial"/>
              </w:rPr>
            </w:pPr>
          </w:p>
          <w:p w14:paraId="7462A885" w14:textId="77777777" w:rsidR="00462A87" w:rsidRPr="00462A87" w:rsidRDefault="00462A87" w:rsidP="0074250D">
            <w:pPr>
              <w:spacing w:before="60" w:after="0" w:line="240" w:lineRule="auto"/>
              <w:rPr>
                <w:rFonts w:ascii="Arial" w:hAnsi="Arial" w:cs="Arial"/>
              </w:rPr>
            </w:pPr>
          </w:p>
          <w:p w14:paraId="15C1C7CF" w14:textId="77777777" w:rsidR="0074250D" w:rsidRPr="00462A87" w:rsidRDefault="0074250D" w:rsidP="0074250D">
            <w:pPr>
              <w:spacing w:before="60" w:after="0" w:line="240" w:lineRule="auto"/>
              <w:rPr>
                <w:rFonts w:ascii="Arial" w:hAnsi="Arial" w:cs="Arial"/>
              </w:rPr>
            </w:pPr>
          </w:p>
          <w:p w14:paraId="461B1369" w14:textId="77777777" w:rsidR="0074250D" w:rsidRPr="00462A87" w:rsidRDefault="0074250D" w:rsidP="0074250D">
            <w:pPr>
              <w:spacing w:before="60" w:after="0" w:line="240" w:lineRule="auto"/>
              <w:rPr>
                <w:rFonts w:ascii="Arial" w:hAnsi="Arial" w:cs="Arial"/>
              </w:rPr>
            </w:pPr>
          </w:p>
          <w:p w14:paraId="17C47A5D" w14:textId="77777777" w:rsidR="0074250D" w:rsidRPr="00462A87" w:rsidRDefault="0074250D" w:rsidP="0074250D">
            <w:pPr>
              <w:spacing w:before="60" w:after="0" w:line="240" w:lineRule="auto"/>
              <w:rPr>
                <w:rFonts w:ascii="Arial" w:hAnsi="Arial" w:cs="Arial"/>
              </w:rPr>
            </w:pPr>
          </w:p>
          <w:p w14:paraId="679705BE" w14:textId="77777777" w:rsidR="0074250D" w:rsidRPr="00462A87" w:rsidRDefault="0074250D" w:rsidP="0074250D">
            <w:pPr>
              <w:spacing w:before="60" w:after="0" w:line="240" w:lineRule="auto"/>
              <w:rPr>
                <w:rFonts w:ascii="Arial" w:hAnsi="Arial" w:cs="Arial"/>
              </w:rPr>
            </w:pPr>
            <w:r w:rsidRPr="00462A87">
              <w:rPr>
                <w:rFonts w:ascii="Arial" w:hAnsi="Arial" w:cs="Arial"/>
              </w:rPr>
              <w:t>9</w:t>
            </w:r>
          </w:p>
        </w:tc>
        <w:tc>
          <w:tcPr>
            <w:tcW w:w="608" w:type="pct"/>
            <w:vMerge w:val="restart"/>
          </w:tcPr>
          <w:p w14:paraId="27C44090"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lastRenderedPageBreak/>
              <w:t>LO3 Understand cell organisation and structures</w:t>
            </w:r>
          </w:p>
          <w:p w14:paraId="2EED956D" w14:textId="77777777" w:rsidR="0074250D" w:rsidRPr="00462A87" w:rsidRDefault="0074250D" w:rsidP="0074250D">
            <w:pPr>
              <w:spacing w:before="60" w:after="0" w:line="240" w:lineRule="auto"/>
              <w:rPr>
                <w:rFonts w:ascii="Arial" w:hAnsi="Arial" w:cs="Arial"/>
              </w:rPr>
            </w:pPr>
          </w:p>
        </w:tc>
        <w:tc>
          <w:tcPr>
            <w:tcW w:w="903" w:type="pct"/>
          </w:tcPr>
          <w:p w14:paraId="6B8A4A84" w14:textId="77777777" w:rsidR="0074250D" w:rsidRPr="00462A87" w:rsidRDefault="0074250D" w:rsidP="0074250D">
            <w:pPr>
              <w:pStyle w:val="NormalWeb"/>
              <w:rPr>
                <w:rFonts w:ascii="Arial" w:hAnsi="Arial" w:cs="Arial"/>
                <w:sz w:val="22"/>
                <w:szCs w:val="22"/>
              </w:rPr>
            </w:pPr>
            <w:r w:rsidRPr="00462A87">
              <w:rPr>
                <w:rFonts w:ascii="Arial" w:hAnsi="Arial" w:cs="Arial"/>
                <w:sz w:val="22"/>
                <w:szCs w:val="22"/>
              </w:rPr>
              <w:t xml:space="preserve">3.1 Types of cells </w:t>
            </w:r>
          </w:p>
          <w:p w14:paraId="50621549" w14:textId="77777777" w:rsidR="0074250D" w:rsidRPr="00462A87" w:rsidRDefault="00A65FA5" w:rsidP="00A65FA5">
            <w:pPr>
              <w:pStyle w:val="ListParagraph"/>
              <w:numPr>
                <w:ilvl w:val="0"/>
                <w:numId w:val="44"/>
              </w:numPr>
              <w:spacing w:before="60" w:after="0" w:line="240" w:lineRule="auto"/>
              <w:rPr>
                <w:rFonts w:ascii="Arial" w:hAnsi="Arial" w:cs="Arial"/>
              </w:rPr>
            </w:pPr>
            <w:r w:rsidRPr="00462A87">
              <w:rPr>
                <w:rFonts w:ascii="Arial" w:hAnsi="Arial" w:cs="Arial"/>
              </w:rPr>
              <w:t>prokaryotic cells</w:t>
            </w:r>
          </w:p>
          <w:p w14:paraId="33599494" w14:textId="03C25EB9" w:rsidR="00A65FA5" w:rsidRPr="00462A87" w:rsidRDefault="00A65FA5" w:rsidP="000F2E9B">
            <w:pPr>
              <w:pStyle w:val="ListParagraph"/>
              <w:numPr>
                <w:ilvl w:val="0"/>
                <w:numId w:val="44"/>
              </w:numPr>
              <w:spacing w:before="60" w:after="0" w:line="240" w:lineRule="auto"/>
              <w:rPr>
                <w:rFonts w:ascii="Arial" w:hAnsi="Arial" w:cs="Arial"/>
              </w:rPr>
            </w:pPr>
            <w:r w:rsidRPr="00462A87">
              <w:rPr>
                <w:rFonts w:ascii="Arial" w:hAnsi="Arial" w:cs="Arial"/>
              </w:rPr>
              <w:t>eukaryotic cells</w:t>
            </w:r>
          </w:p>
        </w:tc>
        <w:tc>
          <w:tcPr>
            <w:tcW w:w="3173" w:type="pct"/>
          </w:tcPr>
          <w:p w14:paraId="0EA5B787" w14:textId="6B9EF5FB" w:rsidR="0074250D" w:rsidRPr="00462A87" w:rsidRDefault="00F465CC" w:rsidP="000F2E9B">
            <w:pPr>
              <w:spacing w:before="60" w:after="0" w:line="240" w:lineRule="auto"/>
              <w:rPr>
                <w:rFonts w:ascii="Arial" w:hAnsi="Arial" w:cs="Arial"/>
              </w:rPr>
            </w:pPr>
            <w:r w:rsidRPr="00462A87">
              <w:rPr>
                <w:rFonts w:ascii="Arial" w:hAnsi="Arial" w:cs="Arial"/>
              </w:rPr>
              <w:t>Introduce this LO with m</w:t>
            </w:r>
            <w:r w:rsidR="0074250D" w:rsidRPr="00462A87">
              <w:rPr>
                <w:rFonts w:ascii="Arial" w:hAnsi="Arial" w:cs="Arial"/>
              </w:rPr>
              <w:t xml:space="preserve">icroscope work </w:t>
            </w:r>
            <w:r w:rsidRPr="00462A87">
              <w:rPr>
                <w:rFonts w:ascii="Arial" w:hAnsi="Arial" w:cs="Arial"/>
              </w:rPr>
              <w:t>using</w:t>
            </w:r>
            <w:r w:rsidR="0074250D" w:rsidRPr="00462A87">
              <w:rPr>
                <w:rFonts w:ascii="Arial" w:hAnsi="Arial" w:cs="Arial"/>
              </w:rPr>
              <w:t xml:space="preserve"> onion and</w:t>
            </w:r>
            <w:r w:rsidRPr="00462A87">
              <w:rPr>
                <w:rFonts w:ascii="Arial" w:hAnsi="Arial" w:cs="Arial"/>
              </w:rPr>
              <w:t>/or</w:t>
            </w:r>
            <w:r w:rsidR="0074250D" w:rsidRPr="00462A87">
              <w:rPr>
                <w:rFonts w:ascii="Arial" w:hAnsi="Arial" w:cs="Arial"/>
              </w:rPr>
              <w:t xml:space="preserve"> human cheek cells</w:t>
            </w:r>
            <w:r w:rsidRPr="00462A87">
              <w:rPr>
                <w:rFonts w:ascii="Arial" w:hAnsi="Arial" w:cs="Arial"/>
              </w:rPr>
              <w:t xml:space="preserve">, such as this </w:t>
            </w:r>
            <w:hyperlink r:id="rId23" w:history="1">
              <w:r w:rsidRPr="00462A87">
                <w:rPr>
                  <w:rStyle w:val="Hyperlink"/>
                  <w:rFonts w:ascii="Arial" w:hAnsi="Arial" w:cs="Arial"/>
                </w:rPr>
                <w:t>practical</w:t>
              </w:r>
            </w:hyperlink>
            <w:r w:rsidRPr="00462A87">
              <w:rPr>
                <w:rFonts w:ascii="Arial" w:hAnsi="Arial" w:cs="Arial"/>
              </w:rPr>
              <w:t xml:space="preserve"> looking at cheek cells.</w:t>
            </w:r>
          </w:p>
          <w:p w14:paraId="2AE01469" w14:textId="77777777" w:rsidR="00916CE2" w:rsidRPr="00462A87" w:rsidRDefault="00916CE2" w:rsidP="000F2E9B">
            <w:pPr>
              <w:spacing w:before="60" w:after="0" w:line="240" w:lineRule="auto"/>
              <w:rPr>
                <w:rFonts w:ascii="Arial" w:hAnsi="Arial" w:cs="Arial"/>
              </w:rPr>
            </w:pPr>
          </w:p>
          <w:p w14:paraId="067E6DA5" w14:textId="22B8ED87" w:rsidR="0074250D" w:rsidRPr="00462A87" w:rsidRDefault="00916CE2" w:rsidP="000F2E9B">
            <w:pPr>
              <w:spacing w:before="60" w:after="0" w:line="240" w:lineRule="auto"/>
              <w:rPr>
                <w:rFonts w:ascii="Arial" w:hAnsi="Arial" w:cs="Arial"/>
              </w:rPr>
            </w:pPr>
            <w:r w:rsidRPr="00462A87">
              <w:rPr>
                <w:rFonts w:ascii="Arial" w:hAnsi="Arial" w:cs="Arial"/>
              </w:rPr>
              <w:t>Identify the main features of</w:t>
            </w:r>
            <w:r w:rsidR="0074250D" w:rsidRPr="00462A87">
              <w:rPr>
                <w:rFonts w:ascii="Arial" w:hAnsi="Arial" w:cs="Arial"/>
              </w:rPr>
              <w:t xml:space="preserve"> eukaryote and prokaryote cells</w:t>
            </w:r>
          </w:p>
          <w:p w14:paraId="13A87BB8" w14:textId="208F7BB7" w:rsidR="00916CE2" w:rsidRPr="00462A87" w:rsidRDefault="00916CE2" w:rsidP="00916CE2">
            <w:pPr>
              <w:numPr>
                <w:ilvl w:val="0"/>
                <w:numId w:val="32"/>
              </w:numPr>
              <w:spacing w:before="60" w:after="0" w:line="240" w:lineRule="auto"/>
              <w:rPr>
                <w:rFonts w:ascii="Arial" w:hAnsi="Arial" w:cs="Arial"/>
              </w:rPr>
            </w:pPr>
            <w:r w:rsidRPr="00462A87">
              <w:rPr>
                <w:rFonts w:ascii="Arial" w:hAnsi="Arial" w:cs="Arial"/>
              </w:rPr>
              <w:t>explain what is meant by a eukaryotic and prokaryotic cell and the defining characteristics of each</w:t>
            </w:r>
          </w:p>
          <w:p w14:paraId="419F025B" w14:textId="152B6552" w:rsidR="00916CE2" w:rsidRPr="00462A87" w:rsidRDefault="00916CE2" w:rsidP="00916CE2">
            <w:pPr>
              <w:numPr>
                <w:ilvl w:val="0"/>
                <w:numId w:val="32"/>
              </w:numPr>
              <w:spacing w:before="60" w:after="0" w:line="240" w:lineRule="auto"/>
              <w:rPr>
                <w:rFonts w:ascii="Arial" w:hAnsi="Arial" w:cs="Arial"/>
              </w:rPr>
            </w:pPr>
            <w:r w:rsidRPr="00462A87">
              <w:rPr>
                <w:rFonts w:ascii="Arial" w:hAnsi="Arial" w:cs="Arial"/>
              </w:rPr>
              <w:t>explain the roles of organelles within both types of cells</w:t>
            </w:r>
          </w:p>
          <w:p w14:paraId="72C7B804" w14:textId="77777777" w:rsidR="00F465CC" w:rsidRPr="00462A87" w:rsidRDefault="00916CE2" w:rsidP="00F465CC">
            <w:pPr>
              <w:numPr>
                <w:ilvl w:val="0"/>
                <w:numId w:val="32"/>
              </w:numPr>
              <w:spacing w:before="60" w:after="0" w:line="240" w:lineRule="auto"/>
              <w:rPr>
                <w:rFonts w:ascii="Arial" w:hAnsi="Arial" w:cs="Arial"/>
              </w:rPr>
            </w:pPr>
            <w:r w:rsidRPr="00462A87">
              <w:rPr>
                <w:rFonts w:ascii="Arial" w:hAnsi="Arial" w:cs="Arial"/>
              </w:rPr>
              <w:t>interpret pictures, diagrams and electron micrographs to identify cell organelles.</w:t>
            </w:r>
          </w:p>
          <w:p w14:paraId="2B3C5BC8" w14:textId="77777777" w:rsidR="00F465CC" w:rsidRPr="00462A87" w:rsidRDefault="00F465CC" w:rsidP="00F465CC">
            <w:pPr>
              <w:numPr>
                <w:ilvl w:val="0"/>
                <w:numId w:val="32"/>
              </w:numPr>
              <w:spacing w:before="60" w:after="0" w:line="240" w:lineRule="auto"/>
              <w:rPr>
                <w:rFonts w:ascii="Arial" w:hAnsi="Arial" w:cs="Arial"/>
              </w:rPr>
            </w:pPr>
            <w:r w:rsidRPr="00462A87">
              <w:rPr>
                <w:rFonts w:ascii="Arial" w:hAnsi="Arial" w:cs="Arial"/>
              </w:rPr>
              <w:t>describe the structural differences between prokaryotic and eukaryotic cells</w:t>
            </w:r>
          </w:p>
          <w:p w14:paraId="2F9912FF" w14:textId="6BEE3DF3" w:rsidR="00F465CC" w:rsidRPr="00462A87" w:rsidRDefault="00F465CC">
            <w:pPr>
              <w:numPr>
                <w:ilvl w:val="0"/>
                <w:numId w:val="32"/>
              </w:numPr>
              <w:spacing w:before="60" w:after="0" w:line="240" w:lineRule="auto"/>
              <w:rPr>
                <w:rFonts w:ascii="Arial" w:hAnsi="Arial" w:cs="Arial"/>
              </w:rPr>
            </w:pPr>
            <w:r w:rsidRPr="00462A87">
              <w:rPr>
                <w:rFonts w:ascii="Arial" w:hAnsi="Arial" w:cs="Arial"/>
              </w:rPr>
              <w:t>explain the purpose of plasmids, capsules and flagella</w:t>
            </w:r>
            <w:r w:rsidR="005F6F48">
              <w:rPr>
                <w:rFonts w:ascii="Arial" w:hAnsi="Arial" w:cs="Arial"/>
              </w:rPr>
              <w:t>.</w:t>
            </w:r>
          </w:p>
          <w:p w14:paraId="16352099" w14:textId="0F3058BD" w:rsidR="00F465CC" w:rsidRPr="00462A87" w:rsidRDefault="00F465CC" w:rsidP="00F465CC">
            <w:pPr>
              <w:spacing w:before="60" w:after="0" w:line="240" w:lineRule="auto"/>
              <w:rPr>
                <w:rFonts w:ascii="Arial" w:hAnsi="Arial" w:cs="Arial"/>
              </w:rPr>
            </w:pPr>
          </w:p>
          <w:p w14:paraId="4CC90541" w14:textId="69724394" w:rsidR="00F465CC" w:rsidRPr="00462A87" w:rsidRDefault="00F465CC" w:rsidP="000F2E9B">
            <w:pPr>
              <w:spacing w:before="60" w:after="0" w:line="240" w:lineRule="auto"/>
              <w:rPr>
                <w:rFonts w:ascii="Arial" w:hAnsi="Arial" w:cs="Arial"/>
              </w:rPr>
            </w:pPr>
            <w:r w:rsidRPr="00462A87">
              <w:rPr>
                <w:rFonts w:ascii="Arial" w:hAnsi="Arial" w:cs="Arial"/>
              </w:rPr>
              <w:t>Features students need to know:</w:t>
            </w:r>
          </w:p>
          <w:p w14:paraId="5EE00B5D" w14:textId="2DCB8000" w:rsidR="00916CE2" w:rsidRPr="00462A87" w:rsidRDefault="009135F9" w:rsidP="0074250D">
            <w:pPr>
              <w:spacing w:before="60" w:after="0" w:line="240" w:lineRule="auto"/>
              <w:ind w:left="415"/>
              <w:rPr>
                <w:rFonts w:ascii="Arial" w:hAnsi="Arial" w:cs="Arial"/>
              </w:rPr>
            </w:pPr>
            <w:r w:rsidRPr="00462A87">
              <w:rPr>
                <w:rFonts w:ascii="Arial" w:hAnsi="Arial" w:cs="Arial"/>
                <w:b/>
                <w:bCs/>
              </w:rPr>
              <w:t>Prokaryotic</w:t>
            </w:r>
            <w:r w:rsidRPr="00462A87">
              <w:rPr>
                <w:rFonts w:ascii="Arial" w:hAnsi="Arial" w:cs="Arial"/>
              </w:rPr>
              <w:t xml:space="preserve"> typical cell features to include but not limited to cell surface/plasma membrane, cytoplasm, DNA in a loop, no membrane-bound organelles, 70S-type ribosomes, mesosomes and photosynthetic membranes (in photosynthetic bacteria)</w:t>
            </w:r>
            <w:r w:rsidR="005F6F48">
              <w:rPr>
                <w:rFonts w:ascii="Arial" w:hAnsi="Arial" w:cs="Arial"/>
              </w:rPr>
              <w:t>.</w:t>
            </w:r>
          </w:p>
          <w:p w14:paraId="4C3A646D" w14:textId="72FA490D" w:rsidR="009135F9" w:rsidRPr="00462A87" w:rsidRDefault="009135F9" w:rsidP="0074250D">
            <w:pPr>
              <w:spacing w:before="60" w:after="0" w:line="240" w:lineRule="auto"/>
              <w:ind w:left="415"/>
              <w:rPr>
                <w:rFonts w:ascii="Arial" w:hAnsi="Arial" w:cs="Arial"/>
              </w:rPr>
            </w:pPr>
            <w:r w:rsidRPr="00462A87">
              <w:rPr>
                <w:rFonts w:ascii="Arial" w:hAnsi="Arial" w:cs="Arial"/>
                <w:b/>
                <w:bCs/>
              </w:rPr>
              <w:t>Eukaryotic</w:t>
            </w:r>
            <w:r w:rsidRPr="00462A87">
              <w:rPr>
                <w:rFonts w:ascii="Arial" w:hAnsi="Arial" w:cs="Arial"/>
              </w:rPr>
              <w:t xml:space="preserve"> typical cell features to include cell surface/plasma membrane, cytoplasm and DNA in a nucleus (surrounded by nuclear envelope), 70S and 80S-type ribosomes, membrane-bound organelles including mitochondria and chloroplasts (in plant cells)</w:t>
            </w:r>
            <w:r w:rsidR="005F6F48">
              <w:rPr>
                <w:rFonts w:ascii="Arial" w:hAnsi="Arial" w:cs="Arial"/>
              </w:rPr>
              <w:t>.</w:t>
            </w:r>
          </w:p>
          <w:p w14:paraId="51FB0310" w14:textId="77777777" w:rsidR="009135F9" w:rsidRPr="00462A87" w:rsidRDefault="009135F9" w:rsidP="0074250D">
            <w:pPr>
              <w:spacing w:before="60" w:after="0" w:line="240" w:lineRule="auto"/>
              <w:ind w:left="415"/>
              <w:rPr>
                <w:rFonts w:ascii="Arial" w:hAnsi="Arial" w:cs="Arial"/>
              </w:rPr>
            </w:pPr>
          </w:p>
          <w:p w14:paraId="2AA5F0BA" w14:textId="4AE971EF" w:rsidR="0074250D" w:rsidRPr="00462A87" w:rsidRDefault="0074250D" w:rsidP="00F465CC">
            <w:pPr>
              <w:spacing w:before="60" w:after="0" w:line="240" w:lineRule="auto"/>
              <w:rPr>
                <w:rFonts w:ascii="Arial" w:hAnsi="Arial" w:cs="Arial"/>
                <w:lang w:eastAsia="en-GB"/>
              </w:rPr>
            </w:pPr>
            <w:r w:rsidRPr="00462A87">
              <w:rPr>
                <w:rFonts w:ascii="Arial" w:hAnsi="Arial" w:cs="Arial"/>
              </w:rPr>
              <w:t xml:space="preserve">Use of </w:t>
            </w:r>
            <w:hyperlink r:id="rId24" w:history="1">
              <w:r w:rsidRPr="00462A87">
                <w:rPr>
                  <w:rStyle w:val="Hyperlink"/>
                  <w:rFonts w:ascii="Arial" w:hAnsi="Arial" w:cs="Arial"/>
                </w:rPr>
                <w:t>BBC Bitesize</w:t>
              </w:r>
            </w:hyperlink>
            <w:r w:rsidRPr="00462A87">
              <w:rPr>
                <w:rFonts w:ascii="Arial" w:hAnsi="Arial" w:cs="Arial"/>
              </w:rPr>
              <w:t xml:space="preserve"> is a good starting point</w:t>
            </w:r>
            <w:r w:rsidR="00F465CC" w:rsidRPr="00462A87">
              <w:rPr>
                <w:rFonts w:ascii="Arial" w:hAnsi="Arial" w:cs="Arial"/>
              </w:rPr>
              <w:t>.</w:t>
            </w:r>
            <w:r w:rsidR="00F465CC" w:rsidRPr="00462A87" w:rsidDel="00F465CC">
              <w:rPr>
                <w:rFonts w:ascii="Arial" w:hAnsi="Arial" w:cs="Arial"/>
              </w:rPr>
              <w:t xml:space="preserve"> </w:t>
            </w:r>
            <w:r w:rsidRPr="00462A87">
              <w:rPr>
                <w:rFonts w:ascii="Arial" w:hAnsi="Arial" w:cs="Arial"/>
                <w:lang w:eastAsia="en-GB"/>
              </w:rPr>
              <w:t>Students work in groups to produce a guide to the prokaryotic cells, and how they differ from eukaryotic ones</w:t>
            </w:r>
            <w:r w:rsidR="00F465CC" w:rsidRPr="00462A87">
              <w:rPr>
                <w:rFonts w:ascii="Arial" w:hAnsi="Arial" w:cs="Arial"/>
                <w:lang w:eastAsia="en-GB"/>
              </w:rPr>
              <w:t>, thinking about the key features and guidance points above.</w:t>
            </w:r>
          </w:p>
          <w:p w14:paraId="10AF4BA6" w14:textId="77777777" w:rsidR="0074250D" w:rsidRPr="00462A87" w:rsidRDefault="0074250D" w:rsidP="000F2E9B">
            <w:pPr>
              <w:spacing w:before="60" w:after="0" w:line="240" w:lineRule="auto"/>
              <w:rPr>
                <w:rFonts w:ascii="Arial" w:hAnsi="Arial" w:cs="Arial"/>
              </w:rPr>
            </w:pPr>
          </w:p>
        </w:tc>
      </w:tr>
      <w:tr w:rsidR="0074250D" w:rsidRPr="00462A87" w14:paraId="261C58C1" w14:textId="77777777" w:rsidTr="000F2E9B">
        <w:tc>
          <w:tcPr>
            <w:tcW w:w="316" w:type="pct"/>
            <w:vMerge/>
          </w:tcPr>
          <w:p w14:paraId="082AABB9" w14:textId="77777777" w:rsidR="0074250D" w:rsidRPr="00462A87" w:rsidRDefault="0074250D" w:rsidP="0074250D">
            <w:pPr>
              <w:spacing w:before="60" w:after="0" w:line="240" w:lineRule="auto"/>
              <w:rPr>
                <w:rFonts w:ascii="Arial" w:hAnsi="Arial" w:cs="Arial"/>
              </w:rPr>
            </w:pPr>
          </w:p>
        </w:tc>
        <w:tc>
          <w:tcPr>
            <w:tcW w:w="608" w:type="pct"/>
            <w:vMerge/>
          </w:tcPr>
          <w:p w14:paraId="680A9592" w14:textId="77777777" w:rsidR="0074250D" w:rsidRPr="00462A87" w:rsidRDefault="0074250D" w:rsidP="0074250D">
            <w:pPr>
              <w:pStyle w:val="NormalWeb"/>
              <w:shd w:val="clear" w:color="auto" w:fill="FFFFFF"/>
              <w:rPr>
                <w:rFonts w:ascii="Arial" w:hAnsi="Arial" w:cs="Arial"/>
                <w:sz w:val="22"/>
                <w:szCs w:val="22"/>
              </w:rPr>
            </w:pPr>
          </w:p>
        </w:tc>
        <w:tc>
          <w:tcPr>
            <w:tcW w:w="903" w:type="pct"/>
          </w:tcPr>
          <w:p w14:paraId="69720BAE" w14:textId="77777777" w:rsidR="00A65FA5" w:rsidRPr="00462A87" w:rsidRDefault="0074250D" w:rsidP="0074250D">
            <w:pPr>
              <w:pStyle w:val="NormalWeb"/>
              <w:rPr>
                <w:rFonts w:ascii="Arial" w:hAnsi="Arial" w:cs="Arial"/>
                <w:sz w:val="22"/>
                <w:szCs w:val="22"/>
              </w:rPr>
            </w:pPr>
            <w:r w:rsidRPr="00462A87">
              <w:rPr>
                <w:rFonts w:ascii="Arial" w:hAnsi="Arial" w:cs="Arial"/>
                <w:sz w:val="22"/>
                <w:szCs w:val="22"/>
              </w:rPr>
              <w:t>3.2 Components of the cell and their role in the cell</w:t>
            </w:r>
            <w:r w:rsidR="00A65FA5" w:rsidRPr="00462A87">
              <w:rPr>
                <w:rFonts w:ascii="Arial" w:hAnsi="Arial" w:cs="Arial"/>
                <w:sz w:val="22"/>
                <w:szCs w:val="22"/>
              </w:rPr>
              <w:t xml:space="preserve"> i.e.:</w:t>
            </w:r>
          </w:p>
          <w:p w14:paraId="7918F92C" w14:textId="5544F038" w:rsidR="0074250D" w:rsidRPr="00462A87" w:rsidRDefault="00A65FA5" w:rsidP="00A65FA5">
            <w:pPr>
              <w:pStyle w:val="NormalWeb"/>
              <w:numPr>
                <w:ilvl w:val="0"/>
                <w:numId w:val="45"/>
              </w:numPr>
              <w:rPr>
                <w:rFonts w:ascii="Arial" w:hAnsi="Arial" w:cs="Arial"/>
                <w:sz w:val="22"/>
                <w:szCs w:val="22"/>
              </w:rPr>
            </w:pPr>
            <w:r w:rsidRPr="00462A87">
              <w:rPr>
                <w:rFonts w:ascii="Arial" w:hAnsi="Arial" w:cs="Arial"/>
                <w:sz w:val="22"/>
                <w:szCs w:val="22"/>
              </w:rPr>
              <w:t>cell wall</w:t>
            </w:r>
          </w:p>
          <w:p w14:paraId="50C9BD82" w14:textId="09232472" w:rsidR="00A65FA5" w:rsidRPr="00462A87" w:rsidRDefault="00A65FA5" w:rsidP="00A65FA5">
            <w:pPr>
              <w:pStyle w:val="NormalWeb"/>
              <w:numPr>
                <w:ilvl w:val="0"/>
                <w:numId w:val="45"/>
              </w:numPr>
              <w:rPr>
                <w:rFonts w:ascii="Arial" w:hAnsi="Arial" w:cs="Arial"/>
                <w:sz w:val="22"/>
                <w:szCs w:val="22"/>
              </w:rPr>
            </w:pPr>
            <w:r w:rsidRPr="00462A87">
              <w:rPr>
                <w:rFonts w:ascii="Arial" w:hAnsi="Arial" w:cs="Arial"/>
                <w:sz w:val="22"/>
                <w:szCs w:val="22"/>
              </w:rPr>
              <w:t>plasma membrane</w:t>
            </w:r>
          </w:p>
          <w:p w14:paraId="2439E92E" w14:textId="2DCCAFE2" w:rsidR="00A65FA5" w:rsidRPr="00462A87" w:rsidRDefault="00A65FA5" w:rsidP="00A65FA5">
            <w:pPr>
              <w:pStyle w:val="NormalWeb"/>
              <w:numPr>
                <w:ilvl w:val="0"/>
                <w:numId w:val="45"/>
              </w:numPr>
              <w:rPr>
                <w:rFonts w:ascii="Arial" w:hAnsi="Arial" w:cs="Arial"/>
                <w:sz w:val="22"/>
                <w:szCs w:val="22"/>
              </w:rPr>
            </w:pPr>
            <w:r w:rsidRPr="00462A87">
              <w:rPr>
                <w:rFonts w:ascii="Arial" w:hAnsi="Arial" w:cs="Arial"/>
                <w:sz w:val="22"/>
                <w:szCs w:val="22"/>
              </w:rPr>
              <w:lastRenderedPageBreak/>
              <w:t>cytoplasm</w:t>
            </w:r>
          </w:p>
          <w:p w14:paraId="2084465F" w14:textId="764587EA" w:rsidR="00A65FA5" w:rsidRPr="00462A87" w:rsidRDefault="00A65FA5" w:rsidP="00A65FA5">
            <w:pPr>
              <w:pStyle w:val="NormalWeb"/>
              <w:numPr>
                <w:ilvl w:val="0"/>
                <w:numId w:val="45"/>
              </w:numPr>
              <w:rPr>
                <w:rFonts w:ascii="Arial" w:hAnsi="Arial" w:cs="Arial"/>
                <w:sz w:val="22"/>
                <w:szCs w:val="22"/>
              </w:rPr>
            </w:pPr>
            <w:r w:rsidRPr="00462A87">
              <w:rPr>
                <w:rFonts w:ascii="Arial" w:hAnsi="Arial" w:cs="Arial"/>
                <w:sz w:val="22"/>
                <w:szCs w:val="22"/>
              </w:rPr>
              <w:t>mitochondria</w:t>
            </w:r>
          </w:p>
          <w:p w14:paraId="647C21FA" w14:textId="30A176F7" w:rsidR="00A65FA5" w:rsidRPr="00462A87" w:rsidRDefault="00A65FA5" w:rsidP="00A65FA5">
            <w:pPr>
              <w:pStyle w:val="NormalWeb"/>
              <w:numPr>
                <w:ilvl w:val="0"/>
                <w:numId w:val="45"/>
              </w:numPr>
              <w:rPr>
                <w:rFonts w:ascii="Arial" w:hAnsi="Arial" w:cs="Arial"/>
                <w:sz w:val="22"/>
                <w:szCs w:val="22"/>
              </w:rPr>
            </w:pPr>
            <w:r w:rsidRPr="00462A87">
              <w:rPr>
                <w:rFonts w:ascii="Arial" w:hAnsi="Arial" w:cs="Arial"/>
                <w:sz w:val="22"/>
                <w:szCs w:val="22"/>
              </w:rPr>
              <w:t>chloroplasts</w:t>
            </w:r>
          </w:p>
          <w:p w14:paraId="3D5DB5A7" w14:textId="54C760EE" w:rsidR="00A65FA5" w:rsidRPr="00462A87" w:rsidRDefault="00A65FA5" w:rsidP="00A65FA5">
            <w:pPr>
              <w:pStyle w:val="NormalWeb"/>
              <w:numPr>
                <w:ilvl w:val="0"/>
                <w:numId w:val="45"/>
              </w:numPr>
              <w:rPr>
                <w:rFonts w:ascii="Arial" w:hAnsi="Arial" w:cs="Arial"/>
                <w:sz w:val="22"/>
                <w:szCs w:val="22"/>
              </w:rPr>
            </w:pPr>
            <w:r w:rsidRPr="00462A87">
              <w:rPr>
                <w:rFonts w:ascii="Arial" w:hAnsi="Arial" w:cs="Arial"/>
                <w:sz w:val="22"/>
                <w:szCs w:val="22"/>
              </w:rPr>
              <w:t>Golgi apparatus</w:t>
            </w:r>
          </w:p>
          <w:p w14:paraId="7FDE7AB3" w14:textId="7BEA7C17" w:rsidR="00A65FA5" w:rsidRPr="00462A87" w:rsidRDefault="00A65FA5" w:rsidP="00A65FA5">
            <w:pPr>
              <w:pStyle w:val="NormalWeb"/>
              <w:numPr>
                <w:ilvl w:val="0"/>
                <w:numId w:val="45"/>
              </w:numPr>
              <w:rPr>
                <w:rFonts w:ascii="Arial" w:hAnsi="Arial" w:cs="Arial"/>
                <w:sz w:val="22"/>
                <w:szCs w:val="22"/>
              </w:rPr>
            </w:pPr>
            <w:r w:rsidRPr="00462A87">
              <w:rPr>
                <w:rFonts w:ascii="Arial" w:hAnsi="Arial" w:cs="Arial"/>
                <w:sz w:val="22"/>
                <w:szCs w:val="22"/>
              </w:rPr>
              <w:t>lysosome</w:t>
            </w:r>
          </w:p>
          <w:p w14:paraId="2982D9BC" w14:textId="3855595B" w:rsidR="00A65FA5" w:rsidRPr="00462A87" w:rsidRDefault="00A65FA5" w:rsidP="00A65FA5">
            <w:pPr>
              <w:pStyle w:val="NormalWeb"/>
              <w:numPr>
                <w:ilvl w:val="0"/>
                <w:numId w:val="45"/>
              </w:numPr>
              <w:rPr>
                <w:rFonts w:ascii="Arial" w:hAnsi="Arial" w:cs="Arial"/>
                <w:sz w:val="22"/>
                <w:szCs w:val="22"/>
              </w:rPr>
            </w:pPr>
            <w:r w:rsidRPr="00462A87">
              <w:rPr>
                <w:rFonts w:ascii="Arial" w:hAnsi="Arial" w:cs="Arial"/>
                <w:sz w:val="22"/>
                <w:szCs w:val="22"/>
              </w:rPr>
              <w:t>endoplasmic reticulum (rough and smooth)</w:t>
            </w:r>
          </w:p>
          <w:p w14:paraId="3D51BC8B" w14:textId="4D6B5727" w:rsidR="00A65FA5" w:rsidRPr="00462A87" w:rsidRDefault="00A65FA5" w:rsidP="00A65FA5">
            <w:pPr>
              <w:pStyle w:val="NormalWeb"/>
              <w:numPr>
                <w:ilvl w:val="0"/>
                <w:numId w:val="45"/>
              </w:numPr>
              <w:rPr>
                <w:rFonts w:ascii="Arial" w:hAnsi="Arial" w:cs="Arial"/>
                <w:sz w:val="22"/>
                <w:szCs w:val="22"/>
              </w:rPr>
            </w:pPr>
            <w:r w:rsidRPr="00462A87">
              <w:rPr>
                <w:rFonts w:ascii="Arial" w:hAnsi="Arial" w:cs="Arial"/>
                <w:sz w:val="22"/>
                <w:szCs w:val="22"/>
              </w:rPr>
              <w:t>ribosomes</w:t>
            </w:r>
          </w:p>
          <w:p w14:paraId="3657FD30" w14:textId="77777777" w:rsidR="00A65FA5" w:rsidRPr="00462A87" w:rsidRDefault="00A65FA5" w:rsidP="00A65FA5">
            <w:pPr>
              <w:pStyle w:val="NormalWeb"/>
              <w:numPr>
                <w:ilvl w:val="0"/>
                <w:numId w:val="45"/>
              </w:numPr>
              <w:rPr>
                <w:rFonts w:ascii="Arial" w:hAnsi="Arial" w:cs="Arial"/>
                <w:sz w:val="22"/>
                <w:szCs w:val="22"/>
              </w:rPr>
            </w:pPr>
            <w:r w:rsidRPr="00462A87">
              <w:rPr>
                <w:rFonts w:ascii="Arial" w:hAnsi="Arial" w:cs="Arial"/>
                <w:sz w:val="22"/>
                <w:szCs w:val="22"/>
              </w:rPr>
              <w:t>nucleus</w:t>
            </w:r>
          </w:p>
          <w:p w14:paraId="6898F7CC" w14:textId="60628756" w:rsidR="00A65FA5" w:rsidRPr="00462A87" w:rsidRDefault="00A65FA5" w:rsidP="000F2E9B">
            <w:pPr>
              <w:pStyle w:val="NormalWeb"/>
              <w:numPr>
                <w:ilvl w:val="1"/>
                <w:numId w:val="45"/>
              </w:numPr>
              <w:ind w:left="557" w:hanging="23"/>
              <w:rPr>
                <w:rFonts w:ascii="Arial" w:hAnsi="Arial" w:cs="Arial"/>
                <w:sz w:val="22"/>
                <w:szCs w:val="22"/>
              </w:rPr>
            </w:pPr>
            <w:r w:rsidRPr="00462A87">
              <w:rPr>
                <w:rFonts w:ascii="Arial" w:hAnsi="Arial" w:cs="Arial"/>
                <w:sz w:val="22"/>
                <w:szCs w:val="22"/>
              </w:rPr>
              <w:t>nuclear membrane</w:t>
            </w:r>
          </w:p>
          <w:p w14:paraId="4F673363" w14:textId="6C3EDF9D" w:rsidR="00A65FA5" w:rsidRPr="00462A87" w:rsidRDefault="00A65FA5" w:rsidP="000F2E9B">
            <w:pPr>
              <w:pStyle w:val="NormalWeb"/>
              <w:numPr>
                <w:ilvl w:val="1"/>
                <w:numId w:val="45"/>
              </w:numPr>
              <w:ind w:left="557" w:hanging="23"/>
              <w:rPr>
                <w:rFonts w:ascii="Arial" w:hAnsi="Arial" w:cs="Arial"/>
                <w:sz w:val="22"/>
                <w:szCs w:val="22"/>
              </w:rPr>
            </w:pPr>
            <w:r w:rsidRPr="00462A87">
              <w:rPr>
                <w:rFonts w:ascii="Arial" w:hAnsi="Arial" w:cs="Arial"/>
                <w:sz w:val="22"/>
                <w:szCs w:val="22"/>
              </w:rPr>
              <w:t>chromatin material,</w:t>
            </w:r>
          </w:p>
          <w:p w14:paraId="452B347B" w14:textId="77777777" w:rsidR="00A65FA5" w:rsidRPr="00462A87" w:rsidRDefault="00A65FA5" w:rsidP="000F2E9B">
            <w:pPr>
              <w:pStyle w:val="NormalWeb"/>
              <w:numPr>
                <w:ilvl w:val="1"/>
                <w:numId w:val="45"/>
              </w:numPr>
              <w:ind w:left="557" w:hanging="23"/>
              <w:rPr>
                <w:rFonts w:ascii="Arial" w:hAnsi="Arial" w:cs="Arial"/>
                <w:sz w:val="22"/>
                <w:szCs w:val="22"/>
              </w:rPr>
            </w:pPr>
            <w:r w:rsidRPr="00462A87">
              <w:rPr>
                <w:rFonts w:ascii="Arial" w:hAnsi="Arial" w:cs="Arial"/>
                <w:sz w:val="22"/>
                <w:szCs w:val="22"/>
              </w:rPr>
              <w:t>chromosomes</w:t>
            </w:r>
          </w:p>
          <w:p w14:paraId="29FB50FB" w14:textId="2A7F4DD7" w:rsidR="00A65FA5" w:rsidRPr="00462A87" w:rsidRDefault="00A65FA5" w:rsidP="000F2E9B">
            <w:pPr>
              <w:pStyle w:val="NormalWeb"/>
              <w:numPr>
                <w:ilvl w:val="1"/>
                <w:numId w:val="45"/>
              </w:numPr>
              <w:ind w:left="557" w:hanging="23"/>
              <w:rPr>
                <w:rFonts w:ascii="Arial" w:hAnsi="Arial" w:cs="Arial"/>
                <w:sz w:val="22"/>
                <w:szCs w:val="22"/>
              </w:rPr>
            </w:pPr>
            <w:r w:rsidRPr="00462A87">
              <w:rPr>
                <w:rFonts w:ascii="Arial" w:hAnsi="Arial" w:cs="Arial"/>
                <w:sz w:val="22"/>
                <w:szCs w:val="22"/>
              </w:rPr>
              <w:t>DNA and RNA</w:t>
            </w:r>
          </w:p>
          <w:p w14:paraId="4E1C05D8" w14:textId="77777777" w:rsidR="0074250D" w:rsidRPr="00462A87" w:rsidRDefault="0074250D" w:rsidP="0074250D">
            <w:pPr>
              <w:pStyle w:val="NormalWeb"/>
              <w:rPr>
                <w:rFonts w:ascii="Arial" w:hAnsi="Arial" w:cs="Arial"/>
                <w:sz w:val="22"/>
                <w:szCs w:val="22"/>
              </w:rPr>
            </w:pPr>
          </w:p>
        </w:tc>
        <w:tc>
          <w:tcPr>
            <w:tcW w:w="3173" w:type="pct"/>
          </w:tcPr>
          <w:p w14:paraId="3D2184DA" w14:textId="073CF7E9" w:rsidR="0074250D" w:rsidRPr="00462A87" w:rsidRDefault="009135F9" w:rsidP="000F2E9B">
            <w:pPr>
              <w:rPr>
                <w:rFonts w:ascii="Arial" w:hAnsi="Arial" w:cs="Arial"/>
              </w:rPr>
            </w:pPr>
            <w:r w:rsidRPr="00462A87">
              <w:rPr>
                <w:rFonts w:ascii="Arial" w:hAnsi="Arial" w:cs="Arial"/>
              </w:rPr>
              <w:lastRenderedPageBreak/>
              <w:t>Starter activity: Quiz students on knowledge about prokaryotic and eukaryotic cell and their structures</w:t>
            </w:r>
            <w:r w:rsidR="00F465CC" w:rsidRPr="00462A87">
              <w:rPr>
                <w:rFonts w:ascii="Arial" w:hAnsi="Arial" w:cs="Arial"/>
              </w:rPr>
              <w:t xml:space="preserve">. This is a </w:t>
            </w:r>
            <w:hyperlink r:id="rId25" w:history="1">
              <w:r w:rsidR="00F465CC" w:rsidRPr="00462A87">
                <w:rPr>
                  <w:rStyle w:val="Hyperlink"/>
                  <w:rFonts w:ascii="Arial" w:hAnsi="Arial" w:cs="Arial"/>
                </w:rPr>
                <w:t>basic quiz</w:t>
              </w:r>
            </w:hyperlink>
            <w:r w:rsidR="00F465CC" w:rsidRPr="00462A87">
              <w:rPr>
                <w:rFonts w:ascii="Arial" w:hAnsi="Arial" w:cs="Arial"/>
              </w:rPr>
              <w:t xml:space="preserve"> that could be used.</w:t>
            </w:r>
          </w:p>
          <w:p w14:paraId="74AFF03C" w14:textId="655E6128" w:rsidR="0074250D" w:rsidRPr="00462A87" w:rsidRDefault="0074250D" w:rsidP="0074250D">
            <w:pPr>
              <w:pStyle w:val="ListParagraph"/>
              <w:numPr>
                <w:ilvl w:val="0"/>
                <w:numId w:val="29"/>
              </w:numPr>
              <w:ind w:left="415"/>
              <w:rPr>
                <w:rFonts w:ascii="Arial" w:hAnsi="Arial" w:cs="Arial"/>
              </w:rPr>
            </w:pPr>
            <w:r w:rsidRPr="00462A87">
              <w:rPr>
                <w:rFonts w:ascii="Arial" w:hAnsi="Arial" w:cs="Arial"/>
              </w:rPr>
              <w:t>Student exploration of parts of the cell using animations/</w:t>
            </w:r>
            <w:hyperlink r:id="rId26" w:history="1">
              <w:r w:rsidRPr="00462A87">
                <w:rPr>
                  <w:rStyle w:val="Hyperlink"/>
                  <w:rFonts w:ascii="Arial" w:hAnsi="Arial" w:cs="Arial"/>
                </w:rPr>
                <w:t>virtual cell tour</w:t>
              </w:r>
            </w:hyperlink>
            <w:r w:rsidRPr="00462A87">
              <w:rPr>
                <w:rFonts w:ascii="Arial" w:hAnsi="Arial" w:cs="Arial"/>
              </w:rPr>
              <w:t>.</w:t>
            </w:r>
          </w:p>
          <w:p w14:paraId="1CA01BB8" w14:textId="22E9C977" w:rsidR="0074250D" w:rsidRPr="00462A87" w:rsidRDefault="0074250D" w:rsidP="0074250D">
            <w:pPr>
              <w:pStyle w:val="ListParagraph"/>
              <w:numPr>
                <w:ilvl w:val="0"/>
                <w:numId w:val="29"/>
              </w:numPr>
              <w:ind w:left="415"/>
              <w:rPr>
                <w:rFonts w:ascii="Arial" w:hAnsi="Arial" w:cs="Arial"/>
              </w:rPr>
            </w:pPr>
            <w:r w:rsidRPr="00462A87">
              <w:rPr>
                <w:rFonts w:ascii="Arial" w:hAnsi="Arial" w:cs="Arial"/>
              </w:rPr>
              <w:t>Students circulate round information posters containing information about</w:t>
            </w:r>
            <w:r w:rsidR="009135F9" w:rsidRPr="00462A87">
              <w:rPr>
                <w:rFonts w:ascii="Arial" w:hAnsi="Arial" w:cs="Arial"/>
              </w:rPr>
              <w:t xml:space="preserve"> structure of components and their roles</w:t>
            </w:r>
            <w:r w:rsidRPr="00462A87">
              <w:rPr>
                <w:rFonts w:ascii="Arial" w:hAnsi="Arial" w:cs="Arial"/>
              </w:rPr>
              <w:t xml:space="preserve"> within eukaryotic cells</w:t>
            </w:r>
            <w:r w:rsidR="007B560B" w:rsidRPr="00462A87">
              <w:rPr>
                <w:rFonts w:ascii="Arial" w:hAnsi="Arial" w:cs="Arial"/>
              </w:rPr>
              <w:t xml:space="preserve"> (see unit 1 exemplification for full depth </w:t>
            </w:r>
            <w:r w:rsidR="007B560B" w:rsidRPr="00462A87">
              <w:rPr>
                <w:rFonts w:ascii="Arial" w:hAnsi="Arial" w:cs="Arial"/>
              </w:rPr>
              <w:lastRenderedPageBreak/>
              <w:t>required)</w:t>
            </w:r>
            <w:r w:rsidRPr="00462A87">
              <w:rPr>
                <w:rFonts w:ascii="Arial" w:hAnsi="Arial" w:cs="Arial"/>
              </w:rPr>
              <w:t xml:space="preserve">. </w:t>
            </w:r>
            <w:r w:rsidR="007B560B" w:rsidRPr="00462A87">
              <w:rPr>
                <w:rFonts w:ascii="Arial" w:hAnsi="Arial" w:cs="Arial"/>
              </w:rPr>
              <w:t>They could use these posters to complete a gap fill exercise, answer focussed questions or simply create their own notes and report back to the class</w:t>
            </w:r>
            <w:r w:rsidRPr="00462A87">
              <w:rPr>
                <w:rFonts w:ascii="Arial" w:hAnsi="Arial" w:cs="Arial"/>
              </w:rPr>
              <w:t>.</w:t>
            </w:r>
          </w:p>
          <w:p w14:paraId="4554274D" w14:textId="77777777" w:rsidR="0074250D" w:rsidRPr="00462A87" w:rsidRDefault="0074250D" w:rsidP="0074250D">
            <w:pPr>
              <w:pStyle w:val="ListParagraph"/>
              <w:numPr>
                <w:ilvl w:val="0"/>
                <w:numId w:val="29"/>
              </w:numPr>
              <w:ind w:left="415"/>
              <w:rPr>
                <w:rFonts w:ascii="Arial" w:hAnsi="Arial" w:cs="Arial"/>
              </w:rPr>
            </w:pPr>
            <w:r w:rsidRPr="00462A87">
              <w:rPr>
                <w:rFonts w:ascii="Arial" w:hAnsi="Arial" w:cs="Arial"/>
              </w:rPr>
              <w:t>Collate findings.</w:t>
            </w:r>
          </w:p>
          <w:p w14:paraId="48749D6C" w14:textId="3D82606B" w:rsidR="0074250D" w:rsidRDefault="0074250D" w:rsidP="0074250D">
            <w:pPr>
              <w:pStyle w:val="ListParagraph"/>
              <w:numPr>
                <w:ilvl w:val="0"/>
                <w:numId w:val="29"/>
              </w:numPr>
              <w:ind w:left="415"/>
              <w:rPr>
                <w:rFonts w:ascii="Arial" w:hAnsi="Arial" w:cs="Arial"/>
              </w:rPr>
            </w:pPr>
            <w:r w:rsidRPr="00462A87">
              <w:rPr>
                <w:rFonts w:ascii="Arial" w:hAnsi="Arial" w:cs="Arial"/>
              </w:rPr>
              <w:t>Teacher explanation of areas of weakness or misconception (using videos, diagrams and animations).</w:t>
            </w:r>
          </w:p>
          <w:p w14:paraId="3CC81A04" w14:textId="2D852A53" w:rsidR="0074250D" w:rsidRPr="005F6F48" w:rsidRDefault="005F6F48" w:rsidP="005F6F48">
            <w:pPr>
              <w:pStyle w:val="ListParagraph"/>
              <w:numPr>
                <w:ilvl w:val="0"/>
                <w:numId w:val="29"/>
              </w:numPr>
              <w:ind w:left="415"/>
              <w:rPr>
                <w:rFonts w:ascii="Arial" w:hAnsi="Arial" w:cs="Arial"/>
              </w:rPr>
            </w:pPr>
            <w:r>
              <w:rPr>
                <w:rFonts w:ascii="Arial" w:hAnsi="Arial" w:cs="Arial"/>
              </w:rPr>
              <w:t>G</w:t>
            </w:r>
            <w:r w:rsidR="0074250D" w:rsidRPr="005F6F48">
              <w:rPr>
                <w:rFonts w:ascii="Arial" w:hAnsi="Arial" w:cs="Arial"/>
                <w:bCs/>
              </w:rPr>
              <w:t>et students to develop analogies of the cell and its organelles</w:t>
            </w:r>
            <w:r w:rsidR="007B560B" w:rsidRPr="005F6F48">
              <w:rPr>
                <w:rFonts w:ascii="Arial" w:hAnsi="Arial" w:cs="Arial"/>
                <w:bCs/>
              </w:rPr>
              <w:t xml:space="preserve"> to help them remember the roles</w:t>
            </w:r>
            <w:r w:rsidR="0074250D" w:rsidRPr="005F6F48">
              <w:rPr>
                <w:rFonts w:ascii="Arial" w:hAnsi="Arial" w:cs="Arial"/>
                <w:bCs/>
              </w:rPr>
              <w:t xml:space="preserve"> e.g. analogy to a factory in that essential processes are separated into compartments to increase efficiency</w:t>
            </w:r>
            <w:r>
              <w:rPr>
                <w:rFonts w:ascii="Arial" w:hAnsi="Arial" w:cs="Arial"/>
                <w:bCs/>
              </w:rPr>
              <w:t>.</w:t>
            </w:r>
          </w:p>
          <w:p w14:paraId="639AE6DD" w14:textId="1E7E6C4D" w:rsidR="0074250D" w:rsidRPr="00462A87" w:rsidRDefault="0074250D" w:rsidP="0074250D">
            <w:pPr>
              <w:pStyle w:val="ListParagraph"/>
              <w:numPr>
                <w:ilvl w:val="0"/>
                <w:numId w:val="29"/>
              </w:numPr>
              <w:autoSpaceDE w:val="0"/>
              <w:autoSpaceDN w:val="0"/>
              <w:adjustRightInd w:val="0"/>
              <w:ind w:left="415"/>
              <w:rPr>
                <w:rFonts w:ascii="Arial" w:hAnsi="Arial" w:cs="Arial"/>
                <w:bCs/>
              </w:rPr>
            </w:pPr>
            <w:r w:rsidRPr="00462A87">
              <w:rPr>
                <w:rFonts w:ascii="Arial" w:hAnsi="Arial" w:cs="Arial"/>
                <w:bCs/>
              </w:rPr>
              <w:t>Identification of cell components on light and electron micrographs</w:t>
            </w:r>
            <w:r w:rsidR="007B560B" w:rsidRPr="00462A87">
              <w:rPr>
                <w:rFonts w:ascii="Arial" w:hAnsi="Arial" w:cs="Arial"/>
                <w:bCs/>
              </w:rPr>
              <w:t xml:space="preserve"> as well as drawings</w:t>
            </w:r>
            <w:r w:rsidRPr="00462A87">
              <w:rPr>
                <w:rFonts w:ascii="Arial" w:hAnsi="Arial" w:cs="Arial"/>
                <w:bCs/>
              </w:rPr>
              <w:t>.</w:t>
            </w:r>
          </w:p>
          <w:p w14:paraId="4C010C74" w14:textId="47822EFD" w:rsidR="007B560B" w:rsidRPr="00462A87" w:rsidRDefault="007B560B" w:rsidP="007B560B">
            <w:pPr>
              <w:pStyle w:val="ListParagraph"/>
              <w:numPr>
                <w:ilvl w:val="0"/>
                <w:numId w:val="29"/>
              </w:numPr>
              <w:autoSpaceDE w:val="0"/>
              <w:autoSpaceDN w:val="0"/>
              <w:adjustRightInd w:val="0"/>
              <w:rPr>
                <w:rFonts w:ascii="Arial" w:hAnsi="Arial" w:cs="Arial"/>
                <w:bCs/>
              </w:rPr>
            </w:pPr>
            <w:r w:rsidRPr="00462A87">
              <w:rPr>
                <w:rFonts w:ascii="Arial" w:hAnsi="Arial" w:cs="Arial"/>
                <w:bCs/>
              </w:rPr>
              <w:t>cell wall</w:t>
            </w:r>
          </w:p>
          <w:p w14:paraId="5F47998D" w14:textId="1ABB1546" w:rsidR="007B560B" w:rsidRPr="00462A87" w:rsidRDefault="007B560B" w:rsidP="007B560B">
            <w:pPr>
              <w:pStyle w:val="ListParagraph"/>
              <w:numPr>
                <w:ilvl w:val="0"/>
                <w:numId w:val="29"/>
              </w:numPr>
              <w:autoSpaceDE w:val="0"/>
              <w:autoSpaceDN w:val="0"/>
              <w:adjustRightInd w:val="0"/>
              <w:rPr>
                <w:rFonts w:ascii="Arial" w:hAnsi="Arial" w:cs="Arial"/>
                <w:bCs/>
              </w:rPr>
            </w:pPr>
            <w:r w:rsidRPr="00462A87">
              <w:rPr>
                <w:rFonts w:ascii="Arial" w:hAnsi="Arial" w:cs="Arial"/>
                <w:bCs/>
              </w:rPr>
              <w:t>plasma membrane</w:t>
            </w:r>
          </w:p>
          <w:p w14:paraId="58DAA723" w14:textId="2E7EB0A6" w:rsidR="007B560B" w:rsidRPr="00462A87" w:rsidRDefault="007B560B" w:rsidP="007B560B">
            <w:pPr>
              <w:pStyle w:val="ListParagraph"/>
              <w:numPr>
                <w:ilvl w:val="0"/>
                <w:numId w:val="29"/>
              </w:numPr>
              <w:autoSpaceDE w:val="0"/>
              <w:autoSpaceDN w:val="0"/>
              <w:adjustRightInd w:val="0"/>
              <w:rPr>
                <w:rFonts w:ascii="Arial" w:hAnsi="Arial" w:cs="Arial"/>
                <w:bCs/>
              </w:rPr>
            </w:pPr>
            <w:r w:rsidRPr="00462A87">
              <w:rPr>
                <w:rFonts w:ascii="Arial" w:hAnsi="Arial" w:cs="Arial"/>
                <w:bCs/>
              </w:rPr>
              <w:t>cytoplasm</w:t>
            </w:r>
          </w:p>
          <w:p w14:paraId="0544ED4E" w14:textId="77777777" w:rsidR="006B1E76" w:rsidRPr="00462A87" w:rsidRDefault="007B560B" w:rsidP="006B1E76">
            <w:pPr>
              <w:pStyle w:val="ListParagraph"/>
              <w:numPr>
                <w:ilvl w:val="0"/>
                <w:numId w:val="29"/>
              </w:numPr>
              <w:autoSpaceDE w:val="0"/>
              <w:autoSpaceDN w:val="0"/>
              <w:adjustRightInd w:val="0"/>
              <w:rPr>
                <w:rFonts w:ascii="Arial" w:hAnsi="Arial" w:cs="Arial"/>
                <w:bCs/>
              </w:rPr>
            </w:pPr>
            <w:r w:rsidRPr="00462A87">
              <w:rPr>
                <w:rFonts w:ascii="Arial" w:hAnsi="Arial" w:cs="Arial"/>
                <w:bCs/>
              </w:rPr>
              <w:t>mitochondri</w:t>
            </w:r>
            <w:r w:rsidR="006B1E76" w:rsidRPr="00462A87">
              <w:rPr>
                <w:rFonts w:ascii="Arial" w:hAnsi="Arial" w:cs="Arial"/>
                <w:bCs/>
              </w:rPr>
              <w:t>a</w:t>
            </w:r>
          </w:p>
          <w:p w14:paraId="6E72DFC2" w14:textId="6B75121E" w:rsidR="007B560B" w:rsidRPr="00462A87" w:rsidRDefault="007B560B">
            <w:pPr>
              <w:pStyle w:val="ListParagraph"/>
              <w:numPr>
                <w:ilvl w:val="0"/>
                <w:numId w:val="29"/>
              </w:numPr>
              <w:autoSpaceDE w:val="0"/>
              <w:autoSpaceDN w:val="0"/>
              <w:adjustRightInd w:val="0"/>
              <w:rPr>
                <w:rFonts w:ascii="Arial" w:hAnsi="Arial" w:cs="Arial"/>
                <w:bCs/>
              </w:rPr>
            </w:pPr>
            <w:r w:rsidRPr="00462A87">
              <w:rPr>
                <w:rFonts w:ascii="Arial" w:hAnsi="Arial" w:cs="Arial"/>
                <w:bCs/>
              </w:rPr>
              <w:t>chloroplasts</w:t>
            </w:r>
          </w:p>
          <w:p w14:paraId="47FF0A5D" w14:textId="5C20C086" w:rsidR="007B560B" w:rsidRPr="00462A87" w:rsidRDefault="007B560B" w:rsidP="007B560B">
            <w:pPr>
              <w:pStyle w:val="ListParagraph"/>
              <w:numPr>
                <w:ilvl w:val="0"/>
                <w:numId w:val="29"/>
              </w:numPr>
              <w:autoSpaceDE w:val="0"/>
              <w:autoSpaceDN w:val="0"/>
              <w:adjustRightInd w:val="0"/>
              <w:rPr>
                <w:rFonts w:ascii="Arial" w:hAnsi="Arial" w:cs="Arial"/>
                <w:bCs/>
              </w:rPr>
            </w:pPr>
            <w:r w:rsidRPr="00462A87">
              <w:rPr>
                <w:rFonts w:ascii="Arial" w:hAnsi="Arial" w:cs="Arial"/>
                <w:bCs/>
              </w:rPr>
              <w:t>Golgi apparatus</w:t>
            </w:r>
          </w:p>
          <w:p w14:paraId="1E3D796A" w14:textId="5D6A6CD7" w:rsidR="007B560B" w:rsidRPr="00462A87" w:rsidRDefault="007B560B" w:rsidP="007B560B">
            <w:pPr>
              <w:pStyle w:val="ListParagraph"/>
              <w:numPr>
                <w:ilvl w:val="0"/>
                <w:numId w:val="29"/>
              </w:numPr>
              <w:autoSpaceDE w:val="0"/>
              <w:autoSpaceDN w:val="0"/>
              <w:adjustRightInd w:val="0"/>
              <w:rPr>
                <w:rFonts w:ascii="Arial" w:hAnsi="Arial" w:cs="Arial"/>
                <w:bCs/>
              </w:rPr>
            </w:pPr>
            <w:r w:rsidRPr="00462A87">
              <w:rPr>
                <w:rFonts w:ascii="Arial" w:hAnsi="Arial" w:cs="Arial"/>
                <w:bCs/>
              </w:rPr>
              <w:t>lysosome</w:t>
            </w:r>
          </w:p>
          <w:p w14:paraId="37679300" w14:textId="1355CB71" w:rsidR="007B560B" w:rsidRPr="00462A87" w:rsidRDefault="007B560B" w:rsidP="007B560B">
            <w:pPr>
              <w:pStyle w:val="ListParagraph"/>
              <w:numPr>
                <w:ilvl w:val="0"/>
                <w:numId w:val="29"/>
              </w:numPr>
              <w:autoSpaceDE w:val="0"/>
              <w:autoSpaceDN w:val="0"/>
              <w:adjustRightInd w:val="0"/>
              <w:rPr>
                <w:rFonts w:ascii="Arial" w:hAnsi="Arial" w:cs="Arial"/>
                <w:bCs/>
              </w:rPr>
            </w:pPr>
            <w:r w:rsidRPr="00462A87">
              <w:rPr>
                <w:rFonts w:ascii="Arial" w:hAnsi="Arial" w:cs="Arial"/>
                <w:bCs/>
              </w:rPr>
              <w:t>endoplasmic reticulum (rough and smooth)</w:t>
            </w:r>
          </w:p>
          <w:p w14:paraId="1B7F4962" w14:textId="6D1B6ED9" w:rsidR="007B560B" w:rsidRPr="00462A87" w:rsidRDefault="007B560B" w:rsidP="007B560B">
            <w:pPr>
              <w:pStyle w:val="ListParagraph"/>
              <w:numPr>
                <w:ilvl w:val="0"/>
                <w:numId w:val="29"/>
              </w:numPr>
              <w:autoSpaceDE w:val="0"/>
              <w:autoSpaceDN w:val="0"/>
              <w:adjustRightInd w:val="0"/>
              <w:rPr>
                <w:rFonts w:ascii="Arial" w:hAnsi="Arial" w:cs="Arial"/>
                <w:bCs/>
              </w:rPr>
            </w:pPr>
            <w:r w:rsidRPr="00462A87">
              <w:rPr>
                <w:rFonts w:ascii="Arial" w:hAnsi="Arial" w:cs="Arial"/>
                <w:bCs/>
              </w:rPr>
              <w:t>ribosomes</w:t>
            </w:r>
          </w:p>
          <w:p w14:paraId="1169E254" w14:textId="06D17BC0" w:rsidR="0074250D" w:rsidRPr="00462A87" w:rsidRDefault="007B560B" w:rsidP="000F2E9B">
            <w:pPr>
              <w:pStyle w:val="ListParagraph"/>
              <w:numPr>
                <w:ilvl w:val="0"/>
                <w:numId w:val="29"/>
              </w:numPr>
              <w:autoSpaceDE w:val="0"/>
              <w:autoSpaceDN w:val="0"/>
              <w:adjustRightInd w:val="0"/>
              <w:rPr>
                <w:rFonts w:ascii="Arial" w:hAnsi="Arial" w:cs="Arial"/>
              </w:rPr>
            </w:pPr>
            <w:r w:rsidRPr="00462A87">
              <w:rPr>
                <w:rFonts w:ascii="Arial" w:hAnsi="Arial" w:cs="Arial"/>
                <w:bCs/>
              </w:rPr>
              <w:t>nucleus</w:t>
            </w:r>
            <w:r w:rsidR="005F6F48">
              <w:rPr>
                <w:rFonts w:ascii="Arial" w:hAnsi="Arial" w:cs="Arial"/>
                <w:bCs/>
              </w:rPr>
              <w:t>.</w:t>
            </w:r>
          </w:p>
        </w:tc>
      </w:tr>
      <w:tr w:rsidR="0074250D" w:rsidRPr="00462A87" w14:paraId="618CD7AF" w14:textId="77777777" w:rsidTr="000F2E9B">
        <w:tc>
          <w:tcPr>
            <w:tcW w:w="316" w:type="pct"/>
            <w:vMerge/>
          </w:tcPr>
          <w:p w14:paraId="2885AC59" w14:textId="77777777" w:rsidR="0074250D" w:rsidRPr="00462A87" w:rsidRDefault="0074250D" w:rsidP="0074250D">
            <w:pPr>
              <w:spacing w:before="60" w:after="0" w:line="240" w:lineRule="auto"/>
              <w:rPr>
                <w:rFonts w:ascii="Arial" w:hAnsi="Arial" w:cs="Arial"/>
              </w:rPr>
            </w:pPr>
          </w:p>
        </w:tc>
        <w:tc>
          <w:tcPr>
            <w:tcW w:w="608" w:type="pct"/>
            <w:vMerge/>
          </w:tcPr>
          <w:p w14:paraId="2B3189B5" w14:textId="77777777" w:rsidR="0074250D" w:rsidRPr="00462A87" w:rsidRDefault="0074250D" w:rsidP="0074250D">
            <w:pPr>
              <w:pStyle w:val="NormalWeb"/>
              <w:shd w:val="clear" w:color="auto" w:fill="FFFFFF"/>
              <w:rPr>
                <w:rFonts w:ascii="Arial" w:hAnsi="Arial" w:cs="Arial"/>
                <w:sz w:val="22"/>
                <w:szCs w:val="22"/>
              </w:rPr>
            </w:pPr>
          </w:p>
        </w:tc>
        <w:tc>
          <w:tcPr>
            <w:tcW w:w="903" w:type="pct"/>
          </w:tcPr>
          <w:p w14:paraId="267CA126" w14:textId="6DA76767" w:rsidR="0074250D" w:rsidRPr="00462A87" w:rsidRDefault="0074250D" w:rsidP="0074250D">
            <w:pPr>
              <w:pStyle w:val="NormalWeb"/>
              <w:rPr>
                <w:rFonts w:ascii="Arial" w:hAnsi="Arial" w:cs="Arial"/>
                <w:sz w:val="22"/>
                <w:szCs w:val="22"/>
              </w:rPr>
            </w:pPr>
            <w:r w:rsidRPr="00462A87">
              <w:rPr>
                <w:rFonts w:ascii="Arial" w:hAnsi="Arial" w:cs="Arial"/>
                <w:sz w:val="22"/>
                <w:szCs w:val="22"/>
              </w:rPr>
              <w:t xml:space="preserve">3.3 Understand how tissues types are related to their function </w:t>
            </w:r>
          </w:p>
          <w:p w14:paraId="4A36CDBB" w14:textId="3A48DCC1" w:rsidR="00A65FA5" w:rsidRPr="00462A87" w:rsidRDefault="00A65FA5" w:rsidP="00A65FA5">
            <w:pPr>
              <w:pStyle w:val="NormalWeb"/>
              <w:numPr>
                <w:ilvl w:val="0"/>
                <w:numId w:val="46"/>
              </w:numPr>
              <w:rPr>
                <w:rFonts w:ascii="Arial" w:hAnsi="Arial" w:cs="Arial"/>
                <w:sz w:val="22"/>
                <w:szCs w:val="22"/>
              </w:rPr>
            </w:pPr>
            <w:r w:rsidRPr="00462A87">
              <w:rPr>
                <w:rFonts w:ascii="Arial" w:hAnsi="Arial" w:cs="Arial"/>
                <w:sz w:val="22"/>
                <w:szCs w:val="22"/>
              </w:rPr>
              <w:t>Epithelial</w:t>
            </w:r>
          </w:p>
          <w:p w14:paraId="0CBEAEEC" w14:textId="43A939A8" w:rsidR="00A65FA5" w:rsidRPr="00462A87" w:rsidRDefault="00A65FA5" w:rsidP="00A65FA5">
            <w:pPr>
              <w:pStyle w:val="NormalWeb"/>
              <w:numPr>
                <w:ilvl w:val="0"/>
                <w:numId w:val="46"/>
              </w:numPr>
              <w:rPr>
                <w:rFonts w:ascii="Arial" w:hAnsi="Arial" w:cs="Arial"/>
                <w:sz w:val="22"/>
                <w:szCs w:val="22"/>
              </w:rPr>
            </w:pPr>
            <w:r w:rsidRPr="00462A87">
              <w:rPr>
                <w:rFonts w:ascii="Arial" w:hAnsi="Arial" w:cs="Arial"/>
                <w:sz w:val="22"/>
                <w:szCs w:val="22"/>
              </w:rPr>
              <w:t>Connective</w:t>
            </w:r>
          </w:p>
          <w:p w14:paraId="3C5614A0" w14:textId="6D07395C" w:rsidR="00A65FA5" w:rsidRPr="00462A87" w:rsidRDefault="00A65FA5" w:rsidP="00A65FA5">
            <w:pPr>
              <w:pStyle w:val="NormalWeb"/>
              <w:numPr>
                <w:ilvl w:val="0"/>
                <w:numId w:val="46"/>
              </w:numPr>
              <w:rPr>
                <w:rFonts w:ascii="Arial" w:hAnsi="Arial" w:cs="Arial"/>
                <w:sz w:val="22"/>
                <w:szCs w:val="22"/>
              </w:rPr>
            </w:pPr>
            <w:r w:rsidRPr="00462A87">
              <w:rPr>
                <w:rFonts w:ascii="Arial" w:hAnsi="Arial" w:cs="Arial"/>
                <w:sz w:val="22"/>
                <w:szCs w:val="22"/>
              </w:rPr>
              <w:t>Muscle</w:t>
            </w:r>
          </w:p>
          <w:p w14:paraId="74E215A6" w14:textId="25D0C073" w:rsidR="00A65FA5" w:rsidRPr="00462A87" w:rsidRDefault="00A65FA5" w:rsidP="00A65FA5">
            <w:pPr>
              <w:pStyle w:val="NormalWeb"/>
              <w:numPr>
                <w:ilvl w:val="0"/>
                <w:numId w:val="46"/>
              </w:numPr>
              <w:rPr>
                <w:rFonts w:ascii="Arial" w:hAnsi="Arial" w:cs="Arial"/>
                <w:sz w:val="22"/>
                <w:szCs w:val="22"/>
              </w:rPr>
            </w:pPr>
            <w:r w:rsidRPr="00462A87">
              <w:rPr>
                <w:rFonts w:ascii="Arial" w:hAnsi="Arial" w:cs="Arial"/>
                <w:sz w:val="22"/>
                <w:szCs w:val="22"/>
              </w:rPr>
              <w:t>Bone</w:t>
            </w:r>
          </w:p>
          <w:p w14:paraId="6FA05F3D" w14:textId="5C98F1DD" w:rsidR="00A65FA5" w:rsidRPr="00462A87" w:rsidRDefault="00A65FA5" w:rsidP="00A65FA5">
            <w:pPr>
              <w:pStyle w:val="NormalWeb"/>
              <w:numPr>
                <w:ilvl w:val="0"/>
                <w:numId w:val="46"/>
              </w:numPr>
              <w:rPr>
                <w:rFonts w:ascii="Arial" w:hAnsi="Arial" w:cs="Arial"/>
                <w:sz w:val="22"/>
                <w:szCs w:val="22"/>
              </w:rPr>
            </w:pPr>
            <w:r w:rsidRPr="00462A87">
              <w:rPr>
                <w:rFonts w:ascii="Arial" w:hAnsi="Arial" w:cs="Arial"/>
                <w:sz w:val="22"/>
                <w:szCs w:val="22"/>
              </w:rPr>
              <w:t>Nerve</w:t>
            </w:r>
          </w:p>
          <w:p w14:paraId="27E5907C" w14:textId="4BE921A5" w:rsidR="00A65FA5" w:rsidRPr="00462A87" w:rsidRDefault="00A65FA5" w:rsidP="000F2E9B">
            <w:pPr>
              <w:pStyle w:val="NormalWeb"/>
              <w:numPr>
                <w:ilvl w:val="0"/>
                <w:numId w:val="46"/>
              </w:numPr>
              <w:rPr>
                <w:rFonts w:ascii="Arial" w:hAnsi="Arial" w:cs="Arial"/>
                <w:sz w:val="22"/>
                <w:szCs w:val="22"/>
              </w:rPr>
            </w:pPr>
            <w:r w:rsidRPr="00462A87">
              <w:rPr>
                <w:rFonts w:ascii="Arial" w:hAnsi="Arial" w:cs="Arial"/>
                <w:sz w:val="22"/>
                <w:szCs w:val="22"/>
              </w:rPr>
              <w:t>ovary and testis</w:t>
            </w:r>
          </w:p>
          <w:p w14:paraId="163EF1B8" w14:textId="77777777" w:rsidR="0074250D" w:rsidRPr="00462A87" w:rsidRDefault="0074250D" w:rsidP="0074250D">
            <w:pPr>
              <w:pStyle w:val="NormalWeb"/>
              <w:rPr>
                <w:rFonts w:ascii="Arial" w:hAnsi="Arial" w:cs="Arial"/>
                <w:sz w:val="22"/>
                <w:szCs w:val="22"/>
              </w:rPr>
            </w:pPr>
          </w:p>
        </w:tc>
        <w:tc>
          <w:tcPr>
            <w:tcW w:w="3173" w:type="pct"/>
          </w:tcPr>
          <w:p w14:paraId="595AFF1D" w14:textId="77777777" w:rsidR="006B1E76" w:rsidRPr="00462A87" w:rsidRDefault="0074250D" w:rsidP="0074250D">
            <w:pPr>
              <w:spacing w:before="60" w:after="0" w:line="240" w:lineRule="auto"/>
              <w:rPr>
                <w:rFonts w:ascii="Arial" w:hAnsi="Arial" w:cs="Arial"/>
              </w:rPr>
            </w:pPr>
            <w:r w:rsidRPr="00462A87">
              <w:rPr>
                <w:rFonts w:ascii="Arial" w:hAnsi="Arial" w:cs="Arial"/>
              </w:rPr>
              <w:lastRenderedPageBreak/>
              <w:t>Microscope work on prepared slides of blood, different epithelia, bone</w:t>
            </w:r>
            <w:r w:rsidR="006B1E76" w:rsidRPr="00462A87">
              <w:rPr>
                <w:rFonts w:ascii="Arial" w:hAnsi="Arial" w:cs="Arial"/>
              </w:rPr>
              <w:t>, nerve, ovary and testis,</w:t>
            </w:r>
            <w:r w:rsidRPr="00462A87">
              <w:rPr>
                <w:rFonts w:ascii="Arial" w:hAnsi="Arial" w:cs="Arial"/>
              </w:rPr>
              <w:t xml:space="preserve"> and muscle.</w:t>
            </w:r>
          </w:p>
          <w:p w14:paraId="07CBDB31" w14:textId="59C62CD4" w:rsidR="0074250D" w:rsidRPr="00462A87" w:rsidRDefault="006B1E76" w:rsidP="006B1E76">
            <w:pPr>
              <w:pStyle w:val="ListParagraph"/>
              <w:numPr>
                <w:ilvl w:val="0"/>
                <w:numId w:val="54"/>
              </w:numPr>
              <w:spacing w:before="60" w:after="0" w:line="240" w:lineRule="auto"/>
              <w:rPr>
                <w:rFonts w:ascii="Arial" w:hAnsi="Arial" w:cs="Arial"/>
              </w:rPr>
            </w:pPr>
            <w:r w:rsidRPr="00462A87">
              <w:rPr>
                <w:rFonts w:ascii="Arial" w:hAnsi="Arial" w:cs="Arial"/>
              </w:rPr>
              <w:t>Students identify cell components they recognise in each of these slides (revision).</w:t>
            </w:r>
          </w:p>
          <w:p w14:paraId="4C0D8FB2" w14:textId="1ABBBBE9" w:rsidR="006B1E76" w:rsidRPr="00462A87" w:rsidRDefault="006B1E76" w:rsidP="006B1E76">
            <w:pPr>
              <w:pStyle w:val="ListParagraph"/>
              <w:numPr>
                <w:ilvl w:val="0"/>
                <w:numId w:val="54"/>
              </w:numPr>
              <w:spacing w:before="60" w:after="0" w:line="240" w:lineRule="auto"/>
              <w:rPr>
                <w:rFonts w:ascii="Arial" w:hAnsi="Arial" w:cs="Arial"/>
              </w:rPr>
            </w:pPr>
            <w:r w:rsidRPr="00462A87">
              <w:rPr>
                <w:rFonts w:ascii="Arial" w:hAnsi="Arial" w:cs="Arial"/>
              </w:rPr>
              <w:t>Students identify the similarities and differences between the cells.</w:t>
            </w:r>
          </w:p>
          <w:p w14:paraId="2F24A6F9" w14:textId="582DEBCC" w:rsidR="006B1E76" w:rsidRPr="00462A87" w:rsidRDefault="006B1E76" w:rsidP="000F2E9B">
            <w:pPr>
              <w:pStyle w:val="ListParagraph"/>
              <w:numPr>
                <w:ilvl w:val="0"/>
                <w:numId w:val="54"/>
              </w:numPr>
              <w:spacing w:before="60" w:after="0" w:line="240" w:lineRule="auto"/>
              <w:rPr>
                <w:rFonts w:ascii="Arial" w:hAnsi="Arial" w:cs="Arial"/>
              </w:rPr>
            </w:pPr>
            <w:r w:rsidRPr="00462A87">
              <w:rPr>
                <w:rFonts w:ascii="Arial" w:hAnsi="Arial" w:cs="Arial"/>
              </w:rPr>
              <w:t>Students discuss why there might be these differences.</w:t>
            </w:r>
          </w:p>
          <w:p w14:paraId="32A494E2" w14:textId="22B2B4C8" w:rsidR="0074250D" w:rsidRPr="00462A87" w:rsidRDefault="0074250D" w:rsidP="0074250D">
            <w:pPr>
              <w:rPr>
                <w:rFonts w:ascii="Arial" w:hAnsi="Arial" w:cs="Arial"/>
              </w:rPr>
            </w:pPr>
          </w:p>
          <w:p w14:paraId="1923517F" w14:textId="4BF3EFFE" w:rsidR="0074250D" w:rsidRPr="00462A87" w:rsidRDefault="0074250D" w:rsidP="000F2E9B">
            <w:pPr>
              <w:rPr>
                <w:rFonts w:ascii="Arial" w:hAnsi="Arial" w:cs="Arial"/>
                <w:bCs/>
              </w:rPr>
            </w:pPr>
            <w:r w:rsidRPr="00462A87">
              <w:rPr>
                <w:rFonts w:ascii="Arial" w:hAnsi="Arial" w:cs="Arial"/>
                <w:bCs/>
              </w:rPr>
              <w:t xml:space="preserve">Jigsaw task: Students work in teams of 6, with each investigating one </w:t>
            </w:r>
            <w:r w:rsidR="006B1E76" w:rsidRPr="00462A87">
              <w:rPr>
                <w:rFonts w:ascii="Arial" w:hAnsi="Arial" w:cs="Arial"/>
                <w:bCs/>
              </w:rPr>
              <w:t>tissue type</w:t>
            </w:r>
            <w:r w:rsidRPr="00462A87">
              <w:rPr>
                <w:rFonts w:ascii="Arial" w:hAnsi="Arial" w:cs="Arial"/>
                <w:bCs/>
              </w:rPr>
              <w:t xml:space="preserve"> from information or the internet. </w:t>
            </w:r>
            <w:r w:rsidR="006B1E76" w:rsidRPr="00462A87">
              <w:rPr>
                <w:rFonts w:ascii="Arial" w:hAnsi="Arial" w:cs="Arial"/>
                <w:bCs/>
              </w:rPr>
              <w:t>For each one they will ned to identify the types of cells in each tissue</w:t>
            </w:r>
            <w:r w:rsidR="00BD2544" w:rsidRPr="00462A87">
              <w:rPr>
                <w:rFonts w:ascii="Arial" w:hAnsi="Arial" w:cs="Arial"/>
                <w:bCs/>
              </w:rPr>
              <w:t xml:space="preserve"> </w:t>
            </w:r>
            <w:r w:rsidR="00BD2544" w:rsidRPr="00462A87">
              <w:rPr>
                <w:rFonts w:ascii="Arial" w:hAnsi="Arial" w:cs="Arial"/>
                <w:bCs/>
              </w:rPr>
              <w:lastRenderedPageBreak/>
              <w:t>and role of each tissue, any relevant adaptations these cells have to help the tissue with its role and any addition features the tissue has</w:t>
            </w:r>
          </w:p>
          <w:p w14:paraId="56C799E7" w14:textId="16B5EE2B" w:rsidR="00FA0427" w:rsidRPr="00462A87" w:rsidRDefault="0074250D">
            <w:pPr>
              <w:pStyle w:val="ListParagraph"/>
              <w:numPr>
                <w:ilvl w:val="0"/>
                <w:numId w:val="25"/>
              </w:numPr>
              <w:autoSpaceDE w:val="0"/>
              <w:autoSpaceDN w:val="0"/>
              <w:adjustRightInd w:val="0"/>
              <w:ind w:left="415"/>
              <w:rPr>
                <w:rFonts w:ascii="Arial" w:hAnsi="Arial" w:cs="Arial"/>
              </w:rPr>
            </w:pPr>
            <w:r w:rsidRPr="00462A87">
              <w:rPr>
                <w:rFonts w:ascii="Arial" w:hAnsi="Arial" w:cs="Arial"/>
                <w:bCs/>
              </w:rPr>
              <w:t>Students come up with “Golden Rules” for looking at common adaptations and the role they play within the cell e.g. large surface area for exchange.</w:t>
            </w:r>
          </w:p>
          <w:p w14:paraId="69EF20F7" w14:textId="5C7E9361" w:rsidR="0074250D" w:rsidRPr="00462A87" w:rsidRDefault="0074250D" w:rsidP="00FA0427">
            <w:pPr>
              <w:autoSpaceDE w:val="0"/>
              <w:autoSpaceDN w:val="0"/>
              <w:adjustRightInd w:val="0"/>
              <w:rPr>
                <w:rFonts w:ascii="Arial" w:hAnsi="Arial" w:cs="Arial"/>
                <w:bCs/>
              </w:rPr>
            </w:pPr>
            <w:r w:rsidRPr="00462A87">
              <w:rPr>
                <w:rFonts w:ascii="Arial" w:hAnsi="Arial" w:cs="Arial"/>
                <w:bCs/>
              </w:rPr>
              <w:t>Provide diagrams of unknown cells and ask</w:t>
            </w:r>
            <w:r w:rsidR="00BD2544" w:rsidRPr="00462A87">
              <w:rPr>
                <w:rFonts w:ascii="Arial" w:hAnsi="Arial" w:cs="Arial"/>
                <w:bCs/>
              </w:rPr>
              <w:t xml:space="preserve"> students</w:t>
            </w:r>
            <w:r w:rsidRPr="00462A87">
              <w:rPr>
                <w:rFonts w:ascii="Arial" w:hAnsi="Arial" w:cs="Arial"/>
                <w:bCs/>
              </w:rPr>
              <w:t xml:space="preserve"> to suggest adaptations and potential roles.</w:t>
            </w:r>
          </w:p>
          <w:p w14:paraId="5E11C15D" w14:textId="77777777" w:rsidR="00FA0427" w:rsidRPr="00462A87" w:rsidRDefault="00FA0427" w:rsidP="000F2E9B">
            <w:pPr>
              <w:autoSpaceDE w:val="0"/>
              <w:autoSpaceDN w:val="0"/>
              <w:adjustRightInd w:val="0"/>
              <w:rPr>
                <w:rFonts w:ascii="Arial" w:hAnsi="Arial" w:cs="Arial"/>
                <w:bCs/>
              </w:rPr>
            </w:pPr>
          </w:p>
          <w:p w14:paraId="15D0855D" w14:textId="7EE8CD12" w:rsidR="0074250D" w:rsidRPr="00462A87" w:rsidRDefault="00BD2544" w:rsidP="000F2E9B">
            <w:pPr>
              <w:rPr>
                <w:rFonts w:ascii="Arial" w:hAnsi="Arial" w:cs="Arial"/>
              </w:rPr>
            </w:pPr>
            <w:r w:rsidRPr="00462A87">
              <w:rPr>
                <w:rFonts w:ascii="Arial" w:hAnsi="Arial" w:cs="Arial"/>
                <w:bCs/>
              </w:rPr>
              <w:t xml:space="preserve">Optional activity:  </w:t>
            </w:r>
            <w:r w:rsidR="0074250D" w:rsidRPr="00462A87">
              <w:rPr>
                <w:rFonts w:ascii="Arial" w:hAnsi="Arial" w:cs="Arial"/>
              </w:rPr>
              <w:t>The gross structure of the human gas exchange system.; teacher demo dissection of sheep lungs</w:t>
            </w:r>
          </w:p>
          <w:p w14:paraId="7B990E42" w14:textId="77777777" w:rsidR="0074250D" w:rsidRPr="00462A87" w:rsidRDefault="0074250D" w:rsidP="000F2E9B">
            <w:pPr>
              <w:pStyle w:val="ListParagraph"/>
              <w:numPr>
                <w:ilvl w:val="0"/>
                <w:numId w:val="21"/>
              </w:numPr>
              <w:ind w:left="1386" w:hanging="284"/>
              <w:rPr>
                <w:rFonts w:ascii="Arial" w:hAnsi="Arial" w:cs="Arial"/>
              </w:rPr>
            </w:pPr>
            <w:r w:rsidRPr="00462A87">
              <w:rPr>
                <w:rFonts w:ascii="Arial" w:hAnsi="Arial" w:cs="Arial"/>
              </w:rPr>
              <w:t>explain the roles of cartilage in the trachea and bronchi, and why it is C-shaped</w:t>
            </w:r>
          </w:p>
          <w:p w14:paraId="39C4F323" w14:textId="68B5871E" w:rsidR="0074250D" w:rsidRPr="00462A87" w:rsidRDefault="0074250D" w:rsidP="00BD2544">
            <w:pPr>
              <w:pStyle w:val="ListParagraph"/>
              <w:numPr>
                <w:ilvl w:val="0"/>
                <w:numId w:val="21"/>
              </w:numPr>
              <w:ind w:left="1386" w:hanging="284"/>
              <w:rPr>
                <w:rFonts w:ascii="Arial" w:hAnsi="Arial" w:cs="Arial"/>
              </w:rPr>
            </w:pPr>
            <w:r w:rsidRPr="00462A87">
              <w:rPr>
                <w:rFonts w:ascii="Arial" w:hAnsi="Arial" w:cs="Arial"/>
              </w:rPr>
              <w:t>explain roles and adaptation of ciliated and squamous epithelium in the lungs</w:t>
            </w:r>
            <w:r w:rsidR="005F6F48">
              <w:rPr>
                <w:rFonts w:ascii="Arial" w:hAnsi="Arial" w:cs="Arial"/>
              </w:rPr>
              <w:t>.</w:t>
            </w:r>
          </w:p>
          <w:p w14:paraId="4B5BAE9C" w14:textId="4BAC9B38" w:rsidR="00BD2544" w:rsidRPr="00462A87" w:rsidRDefault="00BD2544" w:rsidP="000F2E9B">
            <w:pPr>
              <w:rPr>
                <w:rFonts w:ascii="Arial" w:hAnsi="Arial" w:cs="Arial"/>
              </w:rPr>
            </w:pPr>
            <w:r w:rsidRPr="00462A87">
              <w:rPr>
                <w:rFonts w:ascii="Arial" w:hAnsi="Arial" w:cs="Arial"/>
              </w:rPr>
              <w:t>This activity demonstrates how different tissues work together to carry out a role. Ask students to find other examples of different tissues working together.</w:t>
            </w:r>
          </w:p>
          <w:p w14:paraId="1D2CFA59" w14:textId="77777777" w:rsidR="0074250D" w:rsidRPr="00462A87" w:rsidRDefault="0074250D" w:rsidP="000F2E9B">
            <w:pPr>
              <w:pStyle w:val="Default"/>
              <w:ind w:left="415"/>
            </w:pPr>
          </w:p>
        </w:tc>
      </w:tr>
    </w:tbl>
    <w:p w14:paraId="651AA9D4" w14:textId="77777777" w:rsidR="00462A87" w:rsidRDefault="00462A87">
      <w:r>
        <w:lastRenderedPageBreak/>
        <w:br w:type="page"/>
      </w:r>
    </w:p>
    <w:tbl>
      <w:tblPr>
        <w:tblStyle w:val="TableGrid"/>
        <w:tblW w:w="5000" w:type="pct"/>
        <w:tblBorders>
          <w:top w:val="single" w:sz="4" w:space="0" w:color="3A7BBF"/>
          <w:left w:val="single" w:sz="4" w:space="0" w:color="3A7BBF"/>
          <w:bottom w:val="single" w:sz="4" w:space="0" w:color="3A7BBF"/>
          <w:right w:val="single" w:sz="4" w:space="0" w:color="3A7BBF"/>
          <w:insideH w:val="single" w:sz="4" w:space="0" w:color="3A7BBF"/>
          <w:insideV w:val="single" w:sz="4" w:space="0" w:color="3A7BBF"/>
        </w:tblBorders>
        <w:tblLook w:val="04A0" w:firstRow="1" w:lastRow="0" w:firstColumn="1" w:lastColumn="0" w:noHBand="0" w:noVBand="1"/>
      </w:tblPr>
      <w:tblGrid>
        <w:gridCol w:w="967"/>
        <w:gridCol w:w="1860"/>
        <w:gridCol w:w="2763"/>
        <w:gridCol w:w="9709"/>
      </w:tblGrid>
      <w:tr w:rsidR="0074250D" w:rsidRPr="00462A87" w14:paraId="19C6329B" w14:textId="77777777" w:rsidTr="000F2E9B">
        <w:tc>
          <w:tcPr>
            <w:tcW w:w="316" w:type="pct"/>
            <w:vMerge w:val="restart"/>
          </w:tcPr>
          <w:p w14:paraId="733B4CFB" w14:textId="07E7DD1F" w:rsidR="0074250D" w:rsidRPr="00462A87" w:rsidRDefault="0074250D" w:rsidP="0074250D">
            <w:pPr>
              <w:spacing w:before="60" w:after="0" w:line="240" w:lineRule="auto"/>
              <w:rPr>
                <w:rFonts w:ascii="Arial" w:hAnsi="Arial" w:cs="Arial"/>
              </w:rPr>
            </w:pPr>
            <w:r w:rsidRPr="00462A87">
              <w:rPr>
                <w:rFonts w:ascii="Arial" w:hAnsi="Arial" w:cs="Arial"/>
              </w:rPr>
              <w:lastRenderedPageBreak/>
              <w:t>10</w:t>
            </w:r>
          </w:p>
          <w:p w14:paraId="4505356A" w14:textId="77777777" w:rsidR="0074250D" w:rsidRPr="00462A87" w:rsidRDefault="0074250D" w:rsidP="0074250D">
            <w:pPr>
              <w:spacing w:before="60" w:after="0" w:line="240" w:lineRule="auto"/>
              <w:rPr>
                <w:rFonts w:ascii="Arial" w:hAnsi="Arial" w:cs="Arial"/>
              </w:rPr>
            </w:pPr>
          </w:p>
          <w:p w14:paraId="73DF03A3" w14:textId="77777777" w:rsidR="0074250D" w:rsidRPr="00462A87" w:rsidRDefault="0074250D" w:rsidP="0074250D">
            <w:pPr>
              <w:spacing w:before="60" w:after="0" w:line="240" w:lineRule="auto"/>
              <w:rPr>
                <w:rFonts w:ascii="Arial" w:hAnsi="Arial" w:cs="Arial"/>
              </w:rPr>
            </w:pPr>
          </w:p>
          <w:p w14:paraId="4D9B8624" w14:textId="77777777" w:rsidR="0074250D" w:rsidRPr="00462A87" w:rsidRDefault="0074250D" w:rsidP="0074250D">
            <w:pPr>
              <w:spacing w:before="60" w:after="0" w:line="240" w:lineRule="auto"/>
              <w:rPr>
                <w:rFonts w:ascii="Arial" w:hAnsi="Arial" w:cs="Arial"/>
              </w:rPr>
            </w:pPr>
          </w:p>
          <w:p w14:paraId="6275EBB7" w14:textId="77777777" w:rsidR="0074250D" w:rsidRPr="00462A87" w:rsidRDefault="0074250D" w:rsidP="0074250D">
            <w:pPr>
              <w:spacing w:before="60" w:after="0" w:line="240" w:lineRule="auto"/>
              <w:rPr>
                <w:rFonts w:ascii="Arial" w:hAnsi="Arial" w:cs="Arial"/>
              </w:rPr>
            </w:pPr>
          </w:p>
          <w:p w14:paraId="60E0C71C" w14:textId="77777777" w:rsidR="0074250D" w:rsidRPr="00462A87" w:rsidRDefault="0074250D" w:rsidP="0074250D">
            <w:pPr>
              <w:spacing w:before="60" w:after="0" w:line="240" w:lineRule="auto"/>
              <w:rPr>
                <w:rFonts w:ascii="Arial" w:hAnsi="Arial" w:cs="Arial"/>
              </w:rPr>
            </w:pPr>
          </w:p>
          <w:p w14:paraId="2A437223" w14:textId="77777777" w:rsidR="0074250D" w:rsidRPr="00462A87" w:rsidRDefault="0074250D" w:rsidP="0074250D">
            <w:pPr>
              <w:spacing w:before="60" w:after="0" w:line="240" w:lineRule="auto"/>
              <w:rPr>
                <w:rFonts w:ascii="Arial" w:hAnsi="Arial" w:cs="Arial"/>
              </w:rPr>
            </w:pPr>
          </w:p>
          <w:p w14:paraId="787E70F1" w14:textId="77777777" w:rsidR="0074250D" w:rsidRPr="00462A87" w:rsidRDefault="0074250D" w:rsidP="0074250D">
            <w:pPr>
              <w:spacing w:before="60" w:after="0" w:line="240" w:lineRule="auto"/>
              <w:rPr>
                <w:rFonts w:ascii="Arial" w:hAnsi="Arial" w:cs="Arial"/>
              </w:rPr>
            </w:pPr>
          </w:p>
          <w:p w14:paraId="25BFD1A7" w14:textId="77777777" w:rsidR="0074250D" w:rsidRPr="00462A87" w:rsidRDefault="0074250D" w:rsidP="0074250D">
            <w:pPr>
              <w:spacing w:before="60" w:after="0" w:line="240" w:lineRule="auto"/>
              <w:rPr>
                <w:rFonts w:ascii="Arial" w:hAnsi="Arial" w:cs="Arial"/>
              </w:rPr>
            </w:pPr>
          </w:p>
          <w:p w14:paraId="4ADAB023" w14:textId="77777777" w:rsidR="0074250D" w:rsidRPr="00462A87" w:rsidRDefault="0074250D" w:rsidP="0074250D">
            <w:pPr>
              <w:spacing w:before="60" w:after="0" w:line="240" w:lineRule="auto"/>
              <w:rPr>
                <w:rFonts w:ascii="Arial" w:hAnsi="Arial" w:cs="Arial"/>
              </w:rPr>
            </w:pPr>
          </w:p>
          <w:p w14:paraId="42A3F898" w14:textId="77777777" w:rsidR="0074250D" w:rsidRPr="00462A87" w:rsidRDefault="0074250D" w:rsidP="0074250D">
            <w:pPr>
              <w:spacing w:before="60" w:after="0" w:line="240" w:lineRule="auto"/>
              <w:rPr>
                <w:rFonts w:ascii="Arial" w:hAnsi="Arial" w:cs="Arial"/>
              </w:rPr>
            </w:pPr>
            <w:r w:rsidRPr="00462A87">
              <w:rPr>
                <w:rFonts w:ascii="Arial" w:hAnsi="Arial" w:cs="Arial"/>
              </w:rPr>
              <w:t>10-11</w:t>
            </w:r>
          </w:p>
          <w:p w14:paraId="2784BCCE" w14:textId="77777777" w:rsidR="0074250D" w:rsidRPr="00462A87" w:rsidRDefault="0074250D" w:rsidP="0074250D">
            <w:pPr>
              <w:spacing w:before="60" w:after="0" w:line="240" w:lineRule="auto"/>
              <w:rPr>
                <w:rFonts w:ascii="Arial" w:hAnsi="Arial" w:cs="Arial"/>
              </w:rPr>
            </w:pPr>
          </w:p>
          <w:p w14:paraId="2A4BFFA8" w14:textId="77777777" w:rsidR="0074250D" w:rsidRPr="00462A87" w:rsidRDefault="0074250D" w:rsidP="0074250D">
            <w:pPr>
              <w:spacing w:before="60" w:after="0" w:line="240" w:lineRule="auto"/>
              <w:rPr>
                <w:rFonts w:ascii="Arial" w:hAnsi="Arial" w:cs="Arial"/>
              </w:rPr>
            </w:pPr>
          </w:p>
          <w:p w14:paraId="409B9B2F" w14:textId="77777777" w:rsidR="0074250D" w:rsidRPr="00462A87" w:rsidRDefault="0074250D" w:rsidP="0074250D">
            <w:pPr>
              <w:spacing w:before="60" w:after="0" w:line="240" w:lineRule="auto"/>
              <w:rPr>
                <w:rFonts w:ascii="Arial" w:hAnsi="Arial" w:cs="Arial"/>
              </w:rPr>
            </w:pPr>
          </w:p>
          <w:p w14:paraId="2C9D3B08" w14:textId="77777777" w:rsidR="0074250D" w:rsidRPr="00462A87" w:rsidRDefault="0074250D" w:rsidP="0074250D">
            <w:pPr>
              <w:spacing w:before="60" w:after="0" w:line="240" w:lineRule="auto"/>
              <w:rPr>
                <w:rFonts w:ascii="Arial" w:hAnsi="Arial" w:cs="Arial"/>
              </w:rPr>
            </w:pPr>
          </w:p>
          <w:p w14:paraId="26EE7D65" w14:textId="6D2C5826" w:rsidR="0074250D" w:rsidRDefault="0074250D" w:rsidP="0074250D">
            <w:pPr>
              <w:spacing w:before="60" w:after="0" w:line="240" w:lineRule="auto"/>
              <w:rPr>
                <w:rFonts w:ascii="Arial" w:hAnsi="Arial" w:cs="Arial"/>
              </w:rPr>
            </w:pPr>
          </w:p>
          <w:p w14:paraId="593EAD3A" w14:textId="6EE68B8F" w:rsidR="00E917AA" w:rsidRDefault="00E917AA" w:rsidP="0074250D">
            <w:pPr>
              <w:spacing w:before="60" w:after="0" w:line="240" w:lineRule="auto"/>
              <w:rPr>
                <w:rFonts w:ascii="Arial" w:hAnsi="Arial" w:cs="Arial"/>
              </w:rPr>
            </w:pPr>
          </w:p>
          <w:p w14:paraId="1D84E1C4" w14:textId="0DD5D693" w:rsidR="00E917AA" w:rsidRDefault="00E917AA" w:rsidP="0074250D">
            <w:pPr>
              <w:spacing w:before="60" w:after="0" w:line="240" w:lineRule="auto"/>
              <w:rPr>
                <w:rFonts w:ascii="Arial" w:hAnsi="Arial" w:cs="Arial"/>
              </w:rPr>
            </w:pPr>
          </w:p>
          <w:p w14:paraId="2C39A081" w14:textId="77777777" w:rsidR="00E917AA" w:rsidRPr="00462A87" w:rsidRDefault="00E917AA" w:rsidP="0074250D">
            <w:pPr>
              <w:spacing w:before="60" w:after="0" w:line="240" w:lineRule="auto"/>
              <w:rPr>
                <w:rFonts w:ascii="Arial" w:hAnsi="Arial" w:cs="Arial"/>
              </w:rPr>
            </w:pPr>
          </w:p>
          <w:p w14:paraId="264D5D37" w14:textId="77777777" w:rsidR="0074250D" w:rsidRPr="00462A87" w:rsidRDefault="0074250D" w:rsidP="0074250D">
            <w:pPr>
              <w:spacing w:before="60" w:after="0" w:line="240" w:lineRule="auto"/>
              <w:rPr>
                <w:rFonts w:ascii="Arial" w:hAnsi="Arial" w:cs="Arial"/>
              </w:rPr>
            </w:pPr>
            <w:r w:rsidRPr="00462A87">
              <w:rPr>
                <w:rFonts w:ascii="Arial" w:hAnsi="Arial" w:cs="Arial"/>
              </w:rPr>
              <w:t>11</w:t>
            </w:r>
          </w:p>
          <w:p w14:paraId="00FDD270" w14:textId="77777777" w:rsidR="0074250D" w:rsidRPr="00462A87" w:rsidRDefault="0074250D" w:rsidP="0074250D">
            <w:pPr>
              <w:spacing w:before="60" w:after="0" w:line="240" w:lineRule="auto"/>
              <w:rPr>
                <w:rFonts w:ascii="Arial" w:hAnsi="Arial" w:cs="Arial"/>
              </w:rPr>
            </w:pPr>
          </w:p>
          <w:p w14:paraId="247EC2CB" w14:textId="77777777" w:rsidR="0074250D" w:rsidRPr="00462A87" w:rsidRDefault="0074250D" w:rsidP="0074250D">
            <w:pPr>
              <w:spacing w:before="60" w:after="0" w:line="240" w:lineRule="auto"/>
              <w:rPr>
                <w:rFonts w:ascii="Arial" w:hAnsi="Arial" w:cs="Arial"/>
              </w:rPr>
            </w:pPr>
          </w:p>
          <w:p w14:paraId="2E03B0C0" w14:textId="77777777" w:rsidR="0074250D" w:rsidRPr="00462A87" w:rsidRDefault="0074250D" w:rsidP="0074250D">
            <w:pPr>
              <w:spacing w:before="60" w:after="0" w:line="240" w:lineRule="auto"/>
              <w:rPr>
                <w:rFonts w:ascii="Arial" w:hAnsi="Arial" w:cs="Arial"/>
              </w:rPr>
            </w:pPr>
          </w:p>
          <w:p w14:paraId="5EA09445" w14:textId="77777777" w:rsidR="0074250D" w:rsidRPr="00462A87" w:rsidRDefault="0074250D" w:rsidP="0074250D">
            <w:pPr>
              <w:spacing w:before="60" w:after="0" w:line="240" w:lineRule="auto"/>
              <w:rPr>
                <w:rFonts w:ascii="Arial" w:hAnsi="Arial" w:cs="Arial"/>
              </w:rPr>
            </w:pPr>
          </w:p>
          <w:p w14:paraId="51650D72" w14:textId="656F46F0" w:rsidR="0074250D" w:rsidRDefault="0074250D" w:rsidP="0074250D">
            <w:pPr>
              <w:spacing w:before="60" w:after="0" w:line="240" w:lineRule="auto"/>
              <w:rPr>
                <w:rFonts w:ascii="Arial" w:hAnsi="Arial" w:cs="Arial"/>
              </w:rPr>
            </w:pPr>
          </w:p>
          <w:p w14:paraId="7901489D" w14:textId="0EB8D9CC" w:rsidR="00E917AA" w:rsidRDefault="00E917AA" w:rsidP="0074250D">
            <w:pPr>
              <w:spacing w:before="60" w:after="0" w:line="240" w:lineRule="auto"/>
              <w:rPr>
                <w:rFonts w:ascii="Arial" w:hAnsi="Arial" w:cs="Arial"/>
              </w:rPr>
            </w:pPr>
          </w:p>
          <w:p w14:paraId="64881616" w14:textId="53C445EC" w:rsidR="00E917AA" w:rsidRDefault="00E917AA" w:rsidP="0074250D">
            <w:pPr>
              <w:spacing w:before="60" w:after="0" w:line="240" w:lineRule="auto"/>
              <w:rPr>
                <w:rFonts w:ascii="Arial" w:hAnsi="Arial" w:cs="Arial"/>
              </w:rPr>
            </w:pPr>
          </w:p>
          <w:p w14:paraId="2BBB5936" w14:textId="4D5A245D" w:rsidR="00E917AA" w:rsidRDefault="00E917AA" w:rsidP="0074250D">
            <w:pPr>
              <w:spacing w:before="60" w:after="0" w:line="240" w:lineRule="auto"/>
              <w:rPr>
                <w:rFonts w:ascii="Arial" w:hAnsi="Arial" w:cs="Arial"/>
              </w:rPr>
            </w:pPr>
          </w:p>
          <w:p w14:paraId="1631E306" w14:textId="12DF0B7D" w:rsidR="00E917AA" w:rsidRDefault="00E917AA" w:rsidP="0074250D">
            <w:pPr>
              <w:spacing w:before="60" w:after="0" w:line="240" w:lineRule="auto"/>
              <w:rPr>
                <w:rFonts w:ascii="Arial" w:hAnsi="Arial" w:cs="Arial"/>
              </w:rPr>
            </w:pPr>
          </w:p>
          <w:p w14:paraId="11C877A1" w14:textId="52A21E53" w:rsidR="00E917AA" w:rsidRDefault="00E917AA" w:rsidP="0074250D">
            <w:pPr>
              <w:spacing w:before="60" w:after="0" w:line="240" w:lineRule="auto"/>
              <w:rPr>
                <w:rFonts w:ascii="Arial" w:hAnsi="Arial" w:cs="Arial"/>
              </w:rPr>
            </w:pPr>
          </w:p>
          <w:p w14:paraId="307230E4" w14:textId="6D162967" w:rsidR="00E917AA" w:rsidRDefault="00E917AA" w:rsidP="0074250D">
            <w:pPr>
              <w:spacing w:before="60" w:after="0" w:line="240" w:lineRule="auto"/>
              <w:rPr>
                <w:rFonts w:ascii="Arial" w:hAnsi="Arial" w:cs="Arial"/>
              </w:rPr>
            </w:pPr>
          </w:p>
          <w:p w14:paraId="063F4018" w14:textId="438A8CF2" w:rsidR="00E917AA" w:rsidRDefault="00E917AA" w:rsidP="0074250D">
            <w:pPr>
              <w:spacing w:before="60" w:after="0" w:line="240" w:lineRule="auto"/>
              <w:rPr>
                <w:rFonts w:ascii="Arial" w:hAnsi="Arial" w:cs="Arial"/>
              </w:rPr>
            </w:pPr>
          </w:p>
          <w:p w14:paraId="6B9A2A9A" w14:textId="77777777" w:rsidR="00E917AA" w:rsidRPr="00462A87" w:rsidRDefault="00E917AA" w:rsidP="0074250D">
            <w:pPr>
              <w:spacing w:before="60" w:after="0" w:line="240" w:lineRule="auto"/>
              <w:rPr>
                <w:rFonts w:ascii="Arial" w:hAnsi="Arial" w:cs="Arial"/>
              </w:rPr>
            </w:pPr>
          </w:p>
          <w:p w14:paraId="2CC19FA3" w14:textId="77777777" w:rsidR="0074250D" w:rsidRPr="00462A87" w:rsidRDefault="0074250D" w:rsidP="0074250D">
            <w:pPr>
              <w:spacing w:before="60" w:after="0" w:line="240" w:lineRule="auto"/>
              <w:rPr>
                <w:rFonts w:ascii="Arial" w:hAnsi="Arial" w:cs="Arial"/>
              </w:rPr>
            </w:pPr>
            <w:r w:rsidRPr="00462A87">
              <w:rPr>
                <w:rFonts w:ascii="Arial" w:hAnsi="Arial" w:cs="Arial"/>
              </w:rPr>
              <w:t>12</w:t>
            </w:r>
          </w:p>
        </w:tc>
        <w:tc>
          <w:tcPr>
            <w:tcW w:w="608" w:type="pct"/>
            <w:vMerge w:val="restart"/>
          </w:tcPr>
          <w:p w14:paraId="1B160629"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lastRenderedPageBreak/>
              <w:t xml:space="preserve">LO4 Understand the principles of carbon chemistry </w:t>
            </w:r>
          </w:p>
          <w:p w14:paraId="36F7137C" w14:textId="77777777" w:rsidR="0074250D" w:rsidRPr="00462A87" w:rsidRDefault="0074250D" w:rsidP="0074250D">
            <w:pPr>
              <w:spacing w:before="60" w:after="0" w:line="240" w:lineRule="auto"/>
              <w:rPr>
                <w:rFonts w:ascii="Arial" w:hAnsi="Arial" w:cs="Arial"/>
              </w:rPr>
            </w:pPr>
          </w:p>
        </w:tc>
        <w:tc>
          <w:tcPr>
            <w:tcW w:w="903" w:type="pct"/>
          </w:tcPr>
          <w:p w14:paraId="3FB3458D" w14:textId="77777777" w:rsidR="0074250D" w:rsidRPr="00462A87" w:rsidRDefault="0074250D" w:rsidP="0074250D">
            <w:pPr>
              <w:pStyle w:val="NormalWeb"/>
              <w:rPr>
                <w:rFonts w:ascii="Arial" w:hAnsi="Arial" w:cs="Arial"/>
                <w:sz w:val="22"/>
                <w:szCs w:val="22"/>
              </w:rPr>
            </w:pPr>
            <w:r w:rsidRPr="00462A87">
              <w:rPr>
                <w:rFonts w:ascii="Arial" w:hAnsi="Arial" w:cs="Arial"/>
                <w:sz w:val="22"/>
                <w:szCs w:val="22"/>
              </w:rPr>
              <w:t xml:space="preserve">4.1 Carbon forms a vast number of different types of compounds with other elements due to the nature of the carbon atom </w:t>
            </w:r>
          </w:p>
          <w:p w14:paraId="5B801354" w14:textId="7737BE95" w:rsidR="00A65FA5" w:rsidRPr="00462A87" w:rsidRDefault="00A65FA5" w:rsidP="00441F57">
            <w:pPr>
              <w:spacing w:before="60" w:after="0" w:line="240" w:lineRule="auto"/>
              <w:rPr>
                <w:rFonts w:ascii="Arial" w:hAnsi="Arial" w:cs="Arial"/>
              </w:rPr>
            </w:pPr>
          </w:p>
        </w:tc>
        <w:tc>
          <w:tcPr>
            <w:tcW w:w="3173" w:type="pct"/>
          </w:tcPr>
          <w:p w14:paraId="38BFB24A" w14:textId="7F0D3CBB" w:rsidR="0074250D" w:rsidRPr="00462A87" w:rsidRDefault="00CE72DC" w:rsidP="0074250D">
            <w:pPr>
              <w:rPr>
                <w:rFonts w:ascii="Arial" w:hAnsi="Arial" w:cs="Arial"/>
              </w:rPr>
            </w:pPr>
            <w:r w:rsidRPr="00462A87">
              <w:rPr>
                <w:rFonts w:ascii="Arial" w:hAnsi="Arial" w:cs="Arial"/>
              </w:rPr>
              <w:t xml:space="preserve">Student could be given these instructions on how to draw structural formula from </w:t>
            </w:r>
            <w:hyperlink r:id="rId27" w:history="1">
              <w:r w:rsidRPr="00462A87">
                <w:rPr>
                  <w:rStyle w:val="Hyperlink"/>
                  <w:rFonts w:ascii="Arial" w:hAnsi="Arial" w:cs="Arial"/>
                </w:rPr>
                <w:t>Chemguide</w:t>
              </w:r>
            </w:hyperlink>
            <w:r w:rsidRPr="00462A87">
              <w:rPr>
                <w:rFonts w:ascii="Arial" w:hAnsi="Arial" w:cs="Arial"/>
              </w:rPr>
              <w:t xml:space="preserve"> in advance of the lesson to remind them of their GCSE learning.</w:t>
            </w:r>
          </w:p>
          <w:p w14:paraId="60713CC8" w14:textId="7EA189C1" w:rsidR="00CE72DC" w:rsidRPr="00462A87" w:rsidRDefault="00CE72DC" w:rsidP="000F2E9B">
            <w:pPr>
              <w:spacing w:before="60" w:after="0" w:line="240" w:lineRule="auto"/>
              <w:rPr>
                <w:rFonts w:ascii="Arial" w:hAnsi="Arial" w:cs="Arial"/>
              </w:rPr>
            </w:pPr>
            <w:r w:rsidRPr="00462A87">
              <w:rPr>
                <w:rFonts w:ascii="Arial" w:hAnsi="Arial" w:cs="Arial"/>
              </w:rPr>
              <w:t>Students could use this guide to draw the first four members of the followi</w:t>
            </w:r>
            <w:r w:rsidR="00EB1034" w:rsidRPr="00462A87">
              <w:rPr>
                <w:rFonts w:ascii="Arial" w:hAnsi="Arial" w:cs="Arial"/>
              </w:rPr>
              <w:t>ng homologous series</w:t>
            </w:r>
            <w:r w:rsidRPr="00462A87">
              <w:rPr>
                <w:rFonts w:ascii="Arial" w:hAnsi="Arial" w:cs="Arial"/>
              </w:rPr>
              <w:t xml:space="preserve"> of organic compounds  </w:t>
            </w:r>
          </w:p>
          <w:p w14:paraId="10D0A5C7" w14:textId="2C672A37" w:rsidR="00CE72DC" w:rsidRPr="00462A87" w:rsidRDefault="00CE72DC" w:rsidP="00CE72DC">
            <w:pPr>
              <w:pStyle w:val="ListParagraph"/>
              <w:numPr>
                <w:ilvl w:val="0"/>
                <w:numId w:val="47"/>
              </w:numPr>
              <w:spacing w:before="60" w:after="0" w:line="240" w:lineRule="auto"/>
              <w:rPr>
                <w:rFonts w:ascii="Arial" w:hAnsi="Arial" w:cs="Arial"/>
              </w:rPr>
            </w:pPr>
            <w:r w:rsidRPr="00462A87">
              <w:rPr>
                <w:rFonts w:ascii="Arial" w:hAnsi="Arial" w:cs="Arial"/>
              </w:rPr>
              <w:t>alkanes, alkenes, alkynes</w:t>
            </w:r>
          </w:p>
          <w:p w14:paraId="3D61F701" w14:textId="3BE992E4" w:rsidR="00CE72DC" w:rsidRPr="00462A87" w:rsidRDefault="00CE72DC" w:rsidP="00CE72DC">
            <w:pPr>
              <w:pStyle w:val="ListParagraph"/>
              <w:numPr>
                <w:ilvl w:val="0"/>
                <w:numId w:val="47"/>
              </w:numPr>
              <w:rPr>
                <w:rFonts w:ascii="Arial" w:hAnsi="Arial" w:cs="Arial"/>
              </w:rPr>
            </w:pPr>
            <w:r w:rsidRPr="00462A87">
              <w:rPr>
                <w:rFonts w:ascii="Arial" w:hAnsi="Arial" w:cs="Arial"/>
              </w:rPr>
              <w:t>aldehydes and ketones</w:t>
            </w:r>
            <w:r w:rsidR="00531DE5" w:rsidRPr="00462A87">
              <w:rPr>
                <w:rFonts w:ascii="Arial" w:hAnsi="Arial" w:cs="Arial"/>
              </w:rPr>
              <w:t xml:space="preserve"> (for ketones only first two required)</w:t>
            </w:r>
          </w:p>
          <w:p w14:paraId="18027B3D" w14:textId="77777777" w:rsidR="00CE72DC" w:rsidRPr="00462A87" w:rsidRDefault="00CE72DC" w:rsidP="00CE72DC">
            <w:pPr>
              <w:pStyle w:val="ListParagraph"/>
              <w:numPr>
                <w:ilvl w:val="0"/>
                <w:numId w:val="47"/>
              </w:numPr>
              <w:spacing w:before="60" w:after="0" w:line="240" w:lineRule="auto"/>
              <w:rPr>
                <w:rFonts w:ascii="Arial" w:hAnsi="Arial" w:cs="Arial"/>
              </w:rPr>
            </w:pPr>
            <w:r w:rsidRPr="00462A87">
              <w:rPr>
                <w:rFonts w:ascii="Arial" w:hAnsi="Arial" w:cs="Arial"/>
              </w:rPr>
              <w:t>alcohols</w:t>
            </w:r>
          </w:p>
          <w:p w14:paraId="56330413" w14:textId="77777777" w:rsidR="00CE72DC" w:rsidRPr="00462A87" w:rsidRDefault="00CE72DC" w:rsidP="00CE72DC">
            <w:pPr>
              <w:pStyle w:val="ListParagraph"/>
              <w:numPr>
                <w:ilvl w:val="0"/>
                <w:numId w:val="47"/>
              </w:numPr>
              <w:rPr>
                <w:rFonts w:ascii="Arial" w:hAnsi="Arial" w:cs="Arial"/>
              </w:rPr>
            </w:pPr>
            <w:r w:rsidRPr="00462A87">
              <w:rPr>
                <w:rFonts w:ascii="Arial" w:hAnsi="Arial" w:cs="Arial"/>
              </w:rPr>
              <w:t>carboxylic acids</w:t>
            </w:r>
          </w:p>
          <w:p w14:paraId="0CCB5866" w14:textId="170D895B" w:rsidR="00CE72DC" w:rsidRPr="00462A87" w:rsidRDefault="00CE72DC" w:rsidP="00CE72DC">
            <w:pPr>
              <w:pStyle w:val="ListParagraph"/>
              <w:numPr>
                <w:ilvl w:val="0"/>
                <w:numId w:val="47"/>
              </w:numPr>
              <w:spacing w:before="60" w:after="0" w:line="240" w:lineRule="auto"/>
              <w:rPr>
                <w:rFonts w:ascii="Arial" w:hAnsi="Arial" w:cs="Arial"/>
              </w:rPr>
            </w:pPr>
            <w:r w:rsidRPr="00462A87">
              <w:rPr>
                <w:rFonts w:ascii="Arial" w:hAnsi="Arial" w:cs="Arial"/>
              </w:rPr>
              <w:t>C</w:t>
            </w:r>
            <w:r w:rsidRPr="00462A87">
              <w:rPr>
                <w:rFonts w:ascii="Arial" w:hAnsi="Arial" w:cs="Arial"/>
                <w:vertAlign w:val="subscript"/>
              </w:rPr>
              <w:t>4</w:t>
            </w:r>
            <w:r w:rsidRPr="00462A87">
              <w:rPr>
                <w:rFonts w:ascii="Arial" w:hAnsi="Arial" w:cs="Arial"/>
              </w:rPr>
              <w:t>H</w:t>
            </w:r>
            <w:r w:rsidRPr="00462A87">
              <w:rPr>
                <w:rFonts w:ascii="Arial" w:hAnsi="Arial" w:cs="Arial"/>
                <w:vertAlign w:val="subscript"/>
              </w:rPr>
              <w:t>8</w:t>
            </w:r>
            <w:r w:rsidRPr="00462A87">
              <w:rPr>
                <w:rFonts w:ascii="Arial" w:hAnsi="Arial" w:cs="Arial"/>
              </w:rPr>
              <w:t xml:space="preserve">O </w:t>
            </w:r>
            <w:r w:rsidR="00EB1034" w:rsidRPr="00462A87">
              <w:rPr>
                <w:rFonts w:ascii="Arial" w:hAnsi="Arial" w:cs="Arial"/>
              </w:rPr>
              <w:t>e</w:t>
            </w:r>
            <w:r w:rsidRPr="00462A87">
              <w:rPr>
                <w:rFonts w:ascii="Arial" w:hAnsi="Arial" w:cs="Arial"/>
              </w:rPr>
              <w:t>ster</w:t>
            </w:r>
            <w:r w:rsidR="00EB1034" w:rsidRPr="00462A87">
              <w:rPr>
                <w:rFonts w:ascii="Arial" w:hAnsi="Arial" w:cs="Arial"/>
              </w:rPr>
              <w:t>s</w:t>
            </w:r>
            <w:r w:rsidR="005F6F48">
              <w:rPr>
                <w:rFonts w:ascii="Arial" w:hAnsi="Arial" w:cs="Arial"/>
              </w:rPr>
              <w:t>.</w:t>
            </w:r>
          </w:p>
          <w:p w14:paraId="5858EF6D" w14:textId="7E2AB3C9" w:rsidR="00EB1034" w:rsidRPr="00462A87" w:rsidRDefault="00EB1034" w:rsidP="00EB1034">
            <w:pPr>
              <w:spacing w:before="60" w:after="0" w:line="240" w:lineRule="auto"/>
              <w:rPr>
                <w:rFonts w:ascii="Arial" w:hAnsi="Arial" w:cs="Arial"/>
              </w:rPr>
            </w:pPr>
          </w:p>
          <w:p w14:paraId="47400FBE" w14:textId="0FED10F1" w:rsidR="00F83C00" w:rsidRPr="00462A87" w:rsidRDefault="00F83C00" w:rsidP="00EB1034">
            <w:pPr>
              <w:spacing w:before="60" w:after="0" w:line="240" w:lineRule="auto"/>
              <w:rPr>
                <w:rFonts w:ascii="Arial" w:hAnsi="Arial" w:cs="Arial"/>
              </w:rPr>
            </w:pPr>
            <w:r w:rsidRPr="00462A87">
              <w:rPr>
                <w:rFonts w:ascii="Arial" w:hAnsi="Arial" w:cs="Arial"/>
              </w:rPr>
              <w:t xml:space="preserve">Students could watch this video about </w:t>
            </w:r>
            <w:hyperlink r:id="rId28" w:history="1">
              <w:r w:rsidRPr="00462A87">
                <w:rPr>
                  <w:rStyle w:val="Hyperlink"/>
                  <w:rFonts w:ascii="Arial" w:hAnsi="Arial" w:cs="Arial"/>
                </w:rPr>
                <w:t>carboxylic acids</w:t>
              </w:r>
            </w:hyperlink>
            <w:r w:rsidRPr="00462A87">
              <w:rPr>
                <w:rFonts w:ascii="Arial" w:hAnsi="Arial" w:cs="Arial"/>
              </w:rPr>
              <w:t xml:space="preserve"> and this video about </w:t>
            </w:r>
            <w:hyperlink r:id="rId29" w:history="1">
              <w:r w:rsidRPr="00462A87">
                <w:rPr>
                  <w:rStyle w:val="Hyperlink"/>
                  <w:rFonts w:ascii="Arial" w:hAnsi="Arial" w:cs="Arial"/>
                </w:rPr>
                <w:t>esters</w:t>
              </w:r>
            </w:hyperlink>
            <w:r w:rsidRPr="00462A87">
              <w:rPr>
                <w:rFonts w:ascii="Arial" w:hAnsi="Arial" w:cs="Arial"/>
              </w:rPr>
              <w:t>. Both videos show the equations using structural formulae.</w:t>
            </w:r>
          </w:p>
          <w:p w14:paraId="14AFA35A" w14:textId="0AA7C5B6" w:rsidR="00F83C00" w:rsidRPr="00462A87" w:rsidRDefault="00F83C00" w:rsidP="00EB1034">
            <w:pPr>
              <w:spacing w:before="60" w:after="0" w:line="240" w:lineRule="auto"/>
              <w:rPr>
                <w:rFonts w:ascii="Arial" w:hAnsi="Arial" w:cs="Arial"/>
              </w:rPr>
            </w:pPr>
            <w:r w:rsidRPr="00462A87">
              <w:rPr>
                <w:rFonts w:ascii="Arial" w:hAnsi="Arial" w:cs="Arial"/>
              </w:rPr>
              <w:t>When looking at alcohols, take the opportunity to revise oxidation remembering alcohols oxidise to for</w:t>
            </w:r>
            <w:r w:rsidR="00531DE5" w:rsidRPr="00462A87">
              <w:rPr>
                <w:rFonts w:ascii="Arial" w:hAnsi="Arial" w:cs="Arial"/>
              </w:rPr>
              <w:t xml:space="preserve">m aldehydes and ketones. This </w:t>
            </w:r>
            <w:hyperlink r:id="rId30" w:history="1">
              <w:r w:rsidR="00531DE5" w:rsidRPr="00462A87">
                <w:rPr>
                  <w:rStyle w:val="Hyperlink"/>
                  <w:rFonts w:ascii="Arial" w:hAnsi="Arial" w:cs="Arial"/>
                </w:rPr>
                <w:t>video</w:t>
              </w:r>
            </w:hyperlink>
            <w:r w:rsidR="00531DE5" w:rsidRPr="00462A87">
              <w:rPr>
                <w:rFonts w:ascii="Arial" w:hAnsi="Arial" w:cs="Arial"/>
              </w:rPr>
              <w:t xml:space="preserve"> from the Khan academy looks at oxidation of alcohols, showing the mechanism. Although students are not required to reproduce the mechanism, it may help the understanding of oxidation of alcohols.  </w:t>
            </w:r>
          </w:p>
          <w:p w14:paraId="422BF3C7" w14:textId="77777777" w:rsidR="00AD75AF" w:rsidRPr="00462A87" w:rsidRDefault="00F83C00" w:rsidP="00EB1034">
            <w:pPr>
              <w:spacing w:before="60" w:after="0" w:line="240" w:lineRule="auto"/>
              <w:rPr>
                <w:rFonts w:ascii="Arial" w:hAnsi="Arial" w:cs="Arial"/>
              </w:rPr>
            </w:pPr>
            <w:r w:rsidRPr="00462A87">
              <w:rPr>
                <w:rFonts w:ascii="Arial" w:hAnsi="Arial" w:cs="Arial"/>
              </w:rPr>
              <w:t>You could give your students a mini white board quiz to check their knowledge.</w:t>
            </w:r>
            <w:r w:rsidR="00531DE5" w:rsidRPr="00462A87">
              <w:rPr>
                <w:rFonts w:ascii="Arial" w:hAnsi="Arial" w:cs="Arial"/>
              </w:rPr>
              <w:t xml:space="preserve"> </w:t>
            </w:r>
            <w:r w:rsidR="00AD75AF" w:rsidRPr="00462A87">
              <w:rPr>
                <w:rFonts w:ascii="Arial" w:hAnsi="Arial" w:cs="Arial"/>
              </w:rPr>
              <w:t xml:space="preserve">This </w:t>
            </w:r>
            <w:hyperlink r:id="rId31" w:history="1">
              <w:r w:rsidR="00AD75AF" w:rsidRPr="00462A87">
                <w:rPr>
                  <w:rStyle w:val="Hyperlink"/>
                  <w:rFonts w:ascii="Arial" w:hAnsi="Arial" w:cs="Arial"/>
                </w:rPr>
                <w:t>quiz</w:t>
              </w:r>
            </w:hyperlink>
            <w:r w:rsidR="00AD75AF" w:rsidRPr="00462A87">
              <w:rPr>
                <w:rFonts w:ascii="Arial" w:hAnsi="Arial" w:cs="Arial"/>
              </w:rPr>
              <w:t xml:space="preserve"> on organic Nomenclature could be useful to test students naming skills. For more activities on naming organic compound see the </w:t>
            </w:r>
            <w:hyperlink r:id="rId32" w:history="1">
              <w:r w:rsidR="00AD75AF" w:rsidRPr="00462A87">
                <w:rPr>
                  <w:rStyle w:val="Hyperlink"/>
                  <w:rFonts w:ascii="Arial" w:hAnsi="Arial" w:cs="Arial"/>
                </w:rPr>
                <w:t>A Level delivery guide</w:t>
              </w:r>
            </w:hyperlink>
            <w:r w:rsidR="00AD75AF" w:rsidRPr="00462A87">
              <w:rPr>
                <w:rFonts w:ascii="Arial" w:hAnsi="Arial" w:cs="Arial"/>
              </w:rPr>
              <w:t xml:space="preserve"> page 22. </w:t>
            </w:r>
          </w:p>
          <w:p w14:paraId="572FCC37" w14:textId="1A83652A" w:rsidR="00F83C00" w:rsidRPr="00462A87" w:rsidRDefault="00AD75AF" w:rsidP="000F2E9B">
            <w:pPr>
              <w:spacing w:before="60" w:after="0" w:line="240" w:lineRule="auto"/>
              <w:rPr>
                <w:rFonts w:ascii="Arial" w:hAnsi="Arial" w:cs="Arial"/>
              </w:rPr>
            </w:pPr>
            <w:r w:rsidRPr="00462A87">
              <w:rPr>
                <w:rFonts w:ascii="Arial" w:hAnsi="Arial" w:cs="Arial"/>
              </w:rPr>
              <w:t xml:space="preserve">IUPAC rules for naming organic compound can be found </w:t>
            </w:r>
            <w:hyperlink r:id="rId33" w:history="1">
              <w:r w:rsidRPr="00462A87">
                <w:rPr>
                  <w:rStyle w:val="Hyperlink"/>
                  <w:rFonts w:ascii="Arial" w:hAnsi="Arial" w:cs="Arial"/>
                </w:rPr>
                <w:t>here</w:t>
              </w:r>
            </w:hyperlink>
            <w:r w:rsidRPr="00462A87">
              <w:rPr>
                <w:rFonts w:ascii="Arial" w:hAnsi="Arial" w:cs="Arial"/>
              </w:rPr>
              <w:t>.</w:t>
            </w:r>
          </w:p>
          <w:p w14:paraId="6082ECE0" w14:textId="2F74854E" w:rsidR="00CE72DC" w:rsidRPr="00462A87" w:rsidRDefault="00CE72DC" w:rsidP="0074250D">
            <w:pPr>
              <w:rPr>
                <w:rFonts w:ascii="Arial" w:hAnsi="Arial" w:cs="Arial"/>
              </w:rPr>
            </w:pPr>
          </w:p>
        </w:tc>
      </w:tr>
      <w:tr w:rsidR="0074250D" w:rsidRPr="00462A87" w14:paraId="6D62FA98" w14:textId="77777777" w:rsidTr="000F2E9B">
        <w:tc>
          <w:tcPr>
            <w:tcW w:w="316" w:type="pct"/>
            <w:vMerge/>
          </w:tcPr>
          <w:p w14:paraId="639026FE" w14:textId="77777777" w:rsidR="0074250D" w:rsidRPr="00462A87" w:rsidRDefault="0074250D" w:rsidP="0074250D">
            <w:pPr>
              <w:spacing w:before="60" w:after="0" w:line="240" w:lineRule="auto"/>
              <w:rPr>
                <w:rFonts w:ascii="Arial" w:hAnsi="Arial" w:cs="Arial"/>
              </w:rPr>
            </w:pPr>
          </w:p>
        </w:tc>
        <w:tc>
          <w:tcPr>
            <w:tcW w:w="608" w:type="pct"/>
            <w:vMerge/>
          </w:tcPr>
          <w:p w14:paraId="2C34D171" w14:textId="77777777" w:rsidR="0074250D" w:rsidRPr="00462A87" w:rsidRDefault="0074250D" w:rsidP="0074250D">
            <w:pPr>
              <w:pStyle w:val="NormalWeb"/>
              <w:shd w:val="clear" w:color="auto" w:fill="FFFFFF"/>
              <w:rPr>
                <w:rFonts w:ascii="Arial" w:hAnsi="Arial" w:cs="Arial"/>
                <w:sz w:val="22"/>
                <w:szCs w:val="22"/>
              </w:rPr>
            </w:pPr>
          </w:p>
        </w:tc>
        <w:tc>
          <w:tcPr>
            <w:tcW w:w="903" w:type="pct"/>
          </w:tcPr>
          <w:p w14:paraId="01539680" w14:textId="0C23E590" w:rsidR="0074250D" w:rsidRPr="00462A87" w:rsidRDefault="0074250D" w:rsidP="0074250D">
            <w:pPr>
              <w:pStyle w:val="NormalWeb"/>
              <w:rPr>
                <w:rFonts w:ascii="Arial" w:hAnsi="Arial" w:cs="Arial"/>
                <w:sz w:val="22"/>
                <w:szCs w:val="22"/>
              </w:rPr>
            </w:pPr>
            <w:r w:rsidRPr="00462A87">
              <w:rPr>
                <w:rFonts w:ascii="Arial" w:hAnsi="Arial" w:cs="Arial"/>
                <w:sz w:val="22"/>
                <w:szCs w:val="22"/>
              </w:rPr>
              <w:t xml:space="preserve">4.2 Carbon compounds can be represented using empirical and structural formulae </w:t>
            </w:r>
          </w:p>
          <w:p w14:paraId="4B97445D" w14:textId="77777777" w:rsidR="00732681" w:rsidRPr="00462A87" w:rsidRDefault="00732681" w:rsidP="00732681">
            <w:pPr>
              <w:pStyle w:val="NormalWeb"/>
              <w:spacing w:after="0" w:afterAutospacing="0"/>
              <w:rPr>
                <w:rFonts w:ascii="Arial" w:hAnsi="Arial" w:cs="Arial"/>
                <w:sz w:val="22"/>
                <w:szCs w:val="22"/>
              </w:rPr>
            </w:pPr>
            <w:r w:rsidRPr="00462A87">
              <w:rPr>
                <w:rFonts w:ascii="Arial" w:hAnsi="Arial" w:cs="Arial"/>
                <w:sz w:val="22"/>
                <w:szCs w:val="22"/>
              </w:rPr>
              <w:sym w:font="Symbol" w:char="F0B7"/>
            </w:r>
            <w:r w:rsidRPr="00462A87">
              <w:rPr>
                <w:rFonts w:ascii="Arial" w:hAnsi="Arial" w:cs="Arial"/>
                <w:sz w:val="22"/>
                <w:szCs w:val="22"/>
              </w:rPr>
              <w:t xml:space="preserve"> polymers </w:t>
            </w:r>
          </w:p>
          <w:p w14:paraId="05268067" w14:textId="77777777" w:rsidR="00732681" w:rsidRPr="00462A87" w:rsidRDefault="00732681" w:rsidP="00732681">
            <w:pPr>
              <w:pStyle w:val="NormalWeb"/>
              <w:numPr>
                <w:ilvl w:val="0"/>
                <w:numId w:val="49"/>
              </w:numPr>
              <w:spacing w:before="0" w:beforeAutospacing="0" w:after="0" w:afterAutospacing="0"/>
              <w:rPr>
                <w:rFonts w:ascii="Arial" w:hAnsi="Arial" w:cs="Arial"/>
                <w:sz w:val="22"/>
                <w:szCs w:val="22"/>
              </w:rPr>
            </w:pPr>
            <w:r w:rsidRPr="00462A87">
              <w:rPr>
                <w:rFonts w:ascii="Arial" w:hAnsi="Arial" w:cs="Arial"/>
                <w:sz w:val="22"/>
                <w:szCs w:val="22"/>
              </w:rPr>
              <w:t xml:space="preserve">polyethene, </w:t>
            </w:r>
          </w:p>
          <w:p w14:paraId="31189003" w14:textId="77777777" w:rsidR="00732681" w:rsidRPr="00462A87" w:rsidRDefault="00732681" w:rsidP="00732681">
            <w:pPr>
              <w:pStyle w:val="NormalWeb"/>
              <w:numPr>
                <w:ilvl w:val="0"/>
                <w:numId w:val="49"/>
              </w:numPr>
              <w:spacing w:before="0" w:beforeAutospacing="0" w:after="0" w:afterAutospacing="0"/>
              <w:rPr>
                <w:rFonts w:ascii="Arial" w:hAnsi="Arial" w:cs="Arial"/>
                <w:sz w:val="22"/>
                <w:szCs w:val="22"/>
              </w:rPr>
            </w:pPr>
            <w:r w:rsidRPr="00462A87">
              <w:rPr>
                <w:rFonts w:ascii="Arial" w:hAnsi="Arial" w:cs="Arial"/>
                <w:sz w:val="22"/>
                <w:szCs w:val="22"/>
              </w:rPr>
              <w:t xml:space="preserve">polypropene, </w:t>
            </w:r>
          </w:p>
          <w:p w14:paraId="16599D75" w14:textId="77777777" w:rsidR="00732681" w:rsidRPr="00462A87" w:rsidRDefault="00732681" w:rsidP="00732681">
            <w:pPr>
              <w:pStyle w:val="NormalWeb"/>
              <w:numPr>
                <w:ilvl w:val="0"/>
                <w:numId w:val="49"/>
              </w:numPr>
              <w:spacing w:before="0" w:beforeAutospacing="0" w:after="0" w:afterAutospacing="0"/>
              <w:rPr>
                <w:rFonts w:ascii="Arial" w:hAnsi="Arial" w:cs="Arial"/>
                <w:sz w:val="22"/>
                <w:szCs w:val="22"/>
              </w:rPr>
            </w:pPr>
            <w:r w:rsidRPr="00462A87">
              <w:rPr>
                <w:rFonts w:ascii="Arial" w:hAnsi="Arial" w:cs="Arial"/>
                <w:sz w:val="22"/>
                <w:szCs w:val="22"/>
              </w:rPr>
              <w:t xml:space="preserve">polylactate, </w:t>
            </w:r>
          </w:p>
          <w:p w14:paraId="06FA473B" w14:textId="77777777" w:rsidR="00732681" w:rsidRPr="00462A87" w:rsidRDefault="00732681" w:rsidP="00732681">
            <w:pPr>
              <w:pStyle w:val="NormalWeb"/>
              <w:numPr>
                <w:ilvl w:val="0"/>
                <w:numId w:val="49"/>
              </w:numPr>
              <w:spacing w:before="0" w:beforeAutospacing="0" w:after="0" w:afterAutospacing="0"/>
              <w:rPr>
                <w:rFonts w:ascii="Arial" w:hAnsi="Arial" w:cs="Arial"/>
                <w:sz w:val="22"/>
                <w:szCs w:val="22"/>
              </w:rPr>
            </w:pPr>
            <w:r w:rsidRPr="00462A87">
              <w:rPr>
                <w:rFonts w:ascii="Arial" w:hAnsi="Arial" w:cs="Arial"/>
                <w:sz w:val="22"/>
                <w:szCs w:val="22"/>
              </w:rPr>
              <w:lastRenderedPageBreak/>
              <w:t xml:space="preserve">polystyrene, </w:t>
            </w:r>
          </w:p>
          <w:p w14:paraId="4A8B5EFA" w14:textId="77777777" w:rsidR="00732681" w:rsidRPr="00462A87" w:rsidRDefault="00732681" w:rsidP="00732681">
            <w:pPr>
              <w:pStyle w:val="NormalWeb"/>
              <w:numPr>
                <w:ilvl w:val="0"/>
                <w:numId w:val="49"/>
              </w:numPr>
              <w:spacing w:before="0" w:beforeAutospacing="0" w:after="0" w:afterAutospacing="0"/>
              <w:rPr>
                <w:rFonts w:ascii="Arial" w:hAnsi="Arial" w:cs="Arial"/>
                <w:sz w:val="22"/>
                <w:szCs w:val="22"/>
              </w:rPr>
            </w:pPr>
            <w:r w:rsidRPr="00462A87">
              <w:rPr>
                <w:rFonts w:ascii="Arial" w:hAnsi="Arial" w:cs="Arial"/>
                <w:sz w:val="22"/>
                <w:szCs w:val="22"/>
              </w:rPr>
              <w:t>polyvinyl chloride (PVC)</w:t>
            </w:r>
          </w:p>
          <w:p w14:paraId="582A7A23" w14:textId="77777777" w:rsidR="00732681" w:rsidRPr="00462A87" w:rsidRDefault="00732681" w:rsidP="0074250D">
            <w:pPr>
              <w:pStyle w:val="NormalWeb"/>
              <w:rPr>
                <w:rFonts w:ascii="Arial" w:hAnsi="Arial" w:cs="Arial"/>
                <w:sz w:val="22"/>
                <w:szCs w:val="22"/>
              </w:rPr>
            </w:pPr>
          </w:p>
          <w:p w14:paraId="7EC153AF" w14:textId="77777777" w:rsidR="0074250D" w:rsidRPr="00462A87" w:rsidRDefault="0074250D" w:rsidP="0074250D">
            <w:pPr>
              <w:pStyle w:val="NormalWeb"/>
              <w:rPr>
                <w:rFonts w:ascii="Arial" w:hAnsi="Arial" w:cs="Arial"/>
                <w:sz w:val="22"/>
                <w:szCs w:val="22"/>
              </w:rPr>
            </w:pPr>
          </w:p>
        </w:tc>
        <w:tc>
          <w:tcPr>
            <w:tcW w:w="3173" w:type="pct"/>
          </w:tcPr>
          <w:p w14:paraId="44F22178" w14:textId="3F6810A7" w:rsidR="00E917AA" w:rsidRPr="00462A87" w:rsidRDefault="008F422E" w:rsidP="008F422E">
            <w:pPr>
              <w:rPr>
                <w:rFonts w:ascii="Arial" w:hAnsi="Arial" w:cs="Arial"/>
              </w:rPr>
            </w:pPr>
            <w:r w:rsidRPr="00462A87">
              <w:rPr>
                <w:rFonts w:ascii="Arial" w:hAnsi="Arial" w:cs="Arial"/>
              </w:rPr>
              <w:lastRenderedPageBreak/>
              <w:t xml:space="preserve">Student could be given these instructions on how to draw structural formula from </w:t>
            </w:r>
            <w:hyperlink r:id="rId34" w:history="1">
              <w:r w:rsidRPr="00462A87">
                <w:rPr>
                  <w:rStyle w:val="Hyperlink"/>
                  <w:rFonts w:ascii="Arial" w:hAnsi="Arial" w:cs="Arial"/>
                </w:rPr>
                <w:t>Chemguide</w:t>
              </w:r>
            </w:hyperlink>
            <w:r w:rsidRPr="00462A87">
              <w:rPr>
                <w:rFonts w:ascii="Arial" w:hAnsi="Arial" w:cs="Arial"/>
              </w:rPr>
              <w:t xml:space="preserve"> in advance of the lesson to remind them of their GCSE learning. </w:t>
            </w:r>
          </w:p>
          <w:p w14:paraId="26943530" w14:textId="75B15DC3" w:rsidR="008F422E" w:rsidRPr="00462A87" w:rsidRDefault="008F422E" w:rsidP="008F422E">
            <w:pPr>
              <w:rPr>
                <w:rFonts w:ascii="Arial" w:hAnsi="Arial" w:cs="Arial"/>
              </w:rPr>
            </w:pPr>
            <w:r w:rsidRPr="00462A87">
              <w:rPr>
                <w:rFonts w:ascii="Arial" w:hAnsi="Arial" w:cs="Arial"/>
              </w:rPr>
              <w:t>Then revise GCSE knowledge of polymers by giving the students the following activities for simple polymers:</w:t>
            </w:r>
          </w:p>
          <w:p w14:paraId="1EC943F6" w14:textId="77777777" w:rsidR="008F422E" w:rsidRPr="00462A87" w:rsidRDefault="008F422E" w:rsidP="008F422E">
            <w:pPr>
              <w:pStyle w:val="ListParagraph"/>
              <w:numPr>
                <w:ilvl w:val="0"/>
                <w:numId w:val="61"/>
              </w:numPr>
              <w:rPr>
                <w:rFonts w:ascii="Arial" w:hAnsi="Arial" w:cs="Arial"/>
              </w:rPr>
            </w:pPr>
            <w:r w:rsidRPr="00462A87">
              <w:rPr>
                <w:rFonts w:ascii="Arial" w:hAnsi="Arial" w:cs="Arial"/>
              </w:rPr>
              <w:t xml:space="preserve">explain what a monomer and polymer are </w:t>
            </w:r>
          </w:p>
          <w:p w14:paraId="2A40FFD2" w14:textId="77777777" w:rsidR="008F422E" w:rsidRPr="00462A87" w:rsidRDefault="008F422E" w:rsidP="008F422E">
            <w:pPr>
              <w:pStyle w:val="ListParagraph"/>
              <w:numPr>
                <w:ilvl w:val="0"/>
                <w:numId w:val="60"/>
              </w:numPr>
              <w:rPr>
                <w:rFonts w:ascii="Arial" w:hAnsi="Arial" w:cs="Arial"/>
              </w:rPr>
            </w:pPr>
            <w:r w:rsidRPr="00462A87">
              <w:rPr>
                <w:rFonts w:ascii="Arial" w:hAnsi="Arial" w:cs="Arial"/>
              </w:rPr>
              <w:t>deduce the monomer given the repeating unit of a polymer</w:t>
            </w:r>
          </w:p>
          <w:p w14:paraId="1AA2F1C2" w14:textId="77777777" w:rsidR="008F422E" w:rsidRPr="00462A87" w:rsidRDefault="008F422E" w:rsidP="008F422E">
            <w:pPr>
              <w:pStyle w:val="ListParagraph"/>
              <w:numPr>
                <w:ilvl w:val="0"/>
                <w:numId w:val="60"/>
              </w:numPr>
              <w:rPr>
                <w:rFonts w:ascii="Arial" w:hAnsi="Arial" w:cs="Arial"/>
              </w:rPr>
            </w:pPr>
            <w:r w:rsidRPr="00462A87">
              <w:rPr>
                <w:rFonts w:ascii="Arial" w:hAnsi="Arial" w:cs="Arial"/>
              </w:rPr>
              <w:t>deduce the repeating unit of a polymer when given the monomer.</w:t>
            </w:r>
          </w:p>
          <w:p w14:paraId="707D6171" w14:textId="2B110A62" w:rsidR="008F422E" w:rsidRPr="00462A87" w:rsidRDefault="008F422E">
            <w:pPr>
              <w:rPr>
                <w:rFonts w:ascii="Arial" w:hAnsi="Arial" w:cs="Arial"/>
              </w:rPr>
            </w:pPr>
            <w:r w:rsidRPr="00462A87">
              <w:rPr>
                <w:rFonts w:ascii="Arial" w:hAnsi="Arial" w:cs="Arial"/>
              </w:rPr>
              <w:lastRenderedPageBreak/>
              <w:t xml:space="preserve">This video on addition polymerisation which looks at polyethene would be good to introduce polymer from the list </w:t>
            </w:r>
            <w:hyperlink r:id="rId35" w:history="1">
              <w:r w:rsidRPr="00462A87">
                <w:rPr>
                  <w:rFonts w:ascii="Arial" w:hAnsi="Arial" w:cs="Arial"/>
                  <w:color w:val="0000FF"/>
                  <w:u w:val="single"/>
                </w:rPr>
                <w:t>https://www.youtube.com/watch?v=PpEBt2WDnXQ</w:t>
              </w:r>
            </w:hyperlink>
            <w:r w:rsidRPr="00462A87">
              <w:rPr>
                <w:rFonts w:ascii="Arial" w:hAnsi="Arial" w:cs="Arial"/>
              </w:rPr>
              <w:t xml:space="preserve"> or </w:t>
            </w:r>
            <w:hyperlink r:id="rId36" w:history="1">
              <w:r w:rsidR="00C80022" w:rsidRPr="00462A87">
                <w:rPr>
                  <w:rFonts w:ascii="Arial" w:hAnsi="Arial" w:cs="Arial"/>
                  <w:color w:val="0000FF"/>
                  <w:u w:val="single"/>
                </w:rPr>
                <w:t>https://www.youtube.com/watch?v=1ZUg6ZC3ltA</w:t>
              </w:r>
            </w:hyperlink>
            <w:r w:rsidR="005F6F48">
              <w:rPr>
                <w:rFonts w:ascii="Arial" w:hAnsi="Arial" w:cs="Arial"/>
                <w:color w:val="0000FF"/>
                <w:u w:val="single"/>
              </w:rPr>
              <w:t>.</w:t>
            </w:r>
          </w:p>
          <w:p w14:paraId="1AD4B651" w14:textId="4CE201E3" w:rsidR="0074250D" w:rsidRPr="00462A87" w:rsidRDefault="00C80022" w:rsidP="000F2E9B">
            <w:pPr>
              <w:rPr>
                <w:rFonts w:ascii="Arial" w:hAnsi="Arial" w:cs="Arial"/>
              </w:rPr>
            </w:pPr>
            <w:r w:rsidRPr="00462A87">
              <w:rPr>
                <w:rFonts w:ascii="Arial" w:hAnsi="Arial" w:cs="Arial"/>
              </w:rPr>
              <w:t>Following on from this</w:t>
            </w:r>
            <w:r w:rsidR="00AB33FC" w:rsidRPr="00462A87">
              <w:rPr>
                <w:rFonts w:ascii="Arial" w:hAnsi="Arial" w:cs="Arial"/>
              </w:rPr>
              <w:t>,</w:t>
            </w:r>
            <w:r w:rsidRPr="00462A87">
              <w:rPr>
                <w:rFonts w:ascii="Arial" w:hAnsi="Arial" w:cs="Arial"/>
              </w:rPr>
              <w:t xml:space="preserve"> students could research and draw the structural formula of the other polymer listed including their monomers and repeating units. The following </w:t>
            </w:r>
            <w:hyperlink r:id="rId37" w:history="1">
              <w:r w:rsidRPr="00462A87">
                <w:rPr>
                  <w:rStyle w:val="Hyperlink"/>
                  <w:rFonts w:ascii="Arial" w:hAnsi="Arial" w:cs="Arial"/>
                </w:rPr>
                <w:t>video</w:t>
              </w:r>
            </w:hyperlink>
            <w:r w:rsidRPr="00462A87">
              <w:rPr>
                <w:rFonts w:ascii="Arial" w:hAnsi="Arial" w:cs="Arial"/>
              </w:rPr>
              <w:t xml:space="preserve"> could be used as a start. </w:t>
            </w:r>
          </w:p>
        </w:tc>
      </w:tr>
      <w:tr w:rsidR="0074250D" w:rsidRPr="00462A87" w14:paraId="68D8FB60" w14:textId="77777777" w:rsidTr="000F2E9B">
        <w:tc>
          <w:tcPr>
            <w:tcW w:w="316" w:type="pct"/>
            <w:vMerge/>
          </w:tcPr>
          <w:p w14:paraId="093489C4" w14:textId="77777777" w:rsidR="0074250D" w:rsidRPr="00462A87" w:rsidRDefault="0074250D" w:rsidP="0074250D">
            <w:pPr>
              <w:spacing w:before="60" w:after="0" w:line="240" w:lineRule="auto"/>
              <w:rPr>
                <w:rFonts w:ascii="Arial" w:hAnsi="Arial" w:cs="Arial"/>
              </w:rPr>
            </w:pPr>
          </w:p>
        </w:tc>
        <w:tc>
          <w:tcPr>
            <w:tcW w:w="608" w:type="pct"/>
            <w:vMerge/>
          </w:tcPr>
          <w:p w14:paraId="3F95D116" w14:textId="77777777" w:rsidR="0074250D" w:rsidRPr="00462A87" w:rsidRDefault="0074250D" w:rsidP="0074250D">
            <w:pPr>
              <w:pStyle w:val="NormalWeb"/>
              <w:shd w:val="clear" w:color="auto" w:fill="FFFFFF"/>
              <w:rPr>
                <w:rFonts w:ascii="Arial" w:hAnsi="Arial" w:cs="Arial"/>
                <w:sz w:val="22"/>
                <w:szCs w:val="22"/>
              </w:rPr>
            </w:pPr>
          </w:p>
        </w:tc>
        <w:tc>
          <w:tcPr>
            <w:tcW w:w="903" w:type="pct"/>
          </w:tcPr>
          <w:p w14:paraId="71830B43" w14:textId="28FC28F2" w:rsidR="0074250D" w:rsidRPr="00462A87" w:rsidRDefault="0074250D" w:rsidP="0074250D">
            <w:pPr>
              <w:pStyle w:val="NormalWeb"/>
              <w:rPr>
                <w:rFonts w:ascii="Arial" w:hAnsi="Arial" w:cs="Arial"/>
                <w:sz w:val="22"/>
                <w:szCs w:val="22"/>
              </w:rPr>
            </w:pPr>
            <w:r w:rsidRPr="00462A87">
              <w:rPr>
                <w:rFonts w:ascii="Arial" w:hAnsi="Arial" w:cs="Arial"/>
                <w:sz w:val="22"/>
                <w:szCs w:val="22"/>
              </w:rPr>
              <w:t>4.3 Carbon compounds form different types of isomer</w:t>
            </w:r>
          </w:p>
          <w:p w14:paraId="6CBB92A5" w14:textId="51AE407D" w:rsidR="00732681" w:rsidRPr="00462A87" w:rsidRDefault="00732681" w:rsidP="00732681">
            <w:pPr>
              <w:pStyle w:val="NormalWeb"/>
              <w:numPr>
                <w:ilvl w:val="0"/>
                <w:numId w:val="50"/>
              </w:numPr>
              <w:rPr>
                <w:rFonts w:ascii="Arial" w:hAnsi="Arial" w:cs="Arial"/>
                <w:sz w:val="22"/>
                <w:szCs w:val="22"/>
              </w:rPr>
            </w:pPr>
            <w:r w:rsidRPr="00462A87">
              <w:rPr>
                <w:rFonts w:ascii="Arial" w:hAnsi="Arial" w:cs="Arial"/>
                <w:sz w:val="22"/>
                <w:szCs w:val="22"/>
              </w:rPr>
              <w:t>structural isomers</w:t>
            </w:r>
          </w:p>
          <w:p w14:paraId="24ECE057" w14:textId="76AD4EFB" w:rsidR="00732681" w:rsidRPr="00462A87" w:rsidRDefault="00732681" w:rsidP="00732681">
            <w:pPr>
              <w:pStyle w:val="NormalWeb"/>
              <w:numPr>
                <w:ilvl w:val="0"/>
                <w:numId w:val="50"/>
              </w:numPr>
              <w:rPr>
                <w:rFonts w:ascii="Arial" w:hAnsi="Arial" w:cs="Arial"/>
                <w:sz w:val="22"/>
                <w:szCs w:val="22"/>
              </w:rPr>
            </w:pPr>
            <w:r w:rsidRPr="00462A87">
              <w:rPr>
                <w:rFonts w:ascii="Arial" w:hAnsi="Arial" w:cs="Arial"/>
                <w:sz w:val="22"/>
                <w:szCs w:val="22"/>
              </w:rPr>
              <w:t>geometric isomers</w:t>
            </w:r>
          </w:p>
          <w:p w14:paraId="4B53F41D" w14:textId="488C0E68" w:rsidR="0074250D" w:rsidRPr="00E917AA" w:rsidRDefault="00732681" w:rsidP="00E917AA">
            <w:pPr>
              <w:pStyle w:val="NormalWeb"/>
              <w:numPr>
                <w:ilvl w:val="0"/>
                <w:numId w:val="50"/>
              </w:numPr>
              <w:rPr>
                <w:rFonts w:ascii="Arial" w:hAnsi="Arial" w:cs="Arial"/>
                <w:sz w:val="22"/>
                <w:szCs w:val="22"/>
              </w:rPr>
            </w:pPr>
            <w:r w:rsidRPr="00462A87">
              <w:rPr>
                <w:rFonts w:ascii="Arial" w:hAnsi="Arial" w:cs="Arial"/>
                <w:sz w:val="22"/>
                <w:szCs w:val="22"/>
              </w:rPr>
              <w:t>optical isomers</w:t>
            </w:r>
          </w:p>
        </w:tc>
        <w:tc>
          <w:tcPr>
            <w:tcW w:w="3173" w:type="pct"/>
          </w:tcPr>
          <w:p w14:paraId="26C0E0C8" w14:textId="60F0D85D" w:rsidR="00286FCE" w:rsidRPr="00462A87" w:rsidRDefault="00286FCE" w:rsidP="008F422E">
            <w:pPr>
              <w:rPr>
                <w:rFonts w:ascii="Arial" w:hAnsi="Arial" w:cs="Arial"/>
              </w:rPr>
            </w:pPr>
            <w:r w:rsidRPr="00462A87">
              <w:rPr>
                <w:rFonts w:ascii="Arial" w:hAnsi="Arial" w:cs="Arial"/>
              </w:rPr>
              <w:t xml:space="preserve">Introduce isomers of organic compounds using this video from the </w:t>
            </w:r>
            <w:hyperlink r:id="rId38" w:history="1">
              <w:r w:rsidRPr="00462A87">
                <w:rPr>
                  <w:rStyle w:val="Hyperlink"/>
                  <w:rFonts w:ascii="Arial" w:hAnsi="Arial" w:cs="Arial"/>
                </w:rPr>
                <w:t>Khan Academy</w:t>
              </w:r>
            </w:hyperlink>
            <w:r w:rsidR="00AB33FC" w:rsidRPr="00462A87">
              <w:rPr>
                <w:rFonts w:ascii="Arial" w:hAnsi="Arial" w:cs="Arial"/>
              </w:rPr>
              <w:t>.</w:t>
            </w:r>
          </w:p>
          <w:p w14:paraId="6F8BFF95" w14:textId="5CC36AAA" w:rsidR="0074250D" w:rsidRPr="00462A87" w:rsidRDefault="00286FCE" w:rsidP="00E917AA">
            <w:pPr>
              <w:rPr>
                <w:rFonts w:ascii="Arial" w:hAnsi="Arial" w:cs="Arial"/>
              </w:rPr>
            </w:pPr>
            <w:r w:rsidRPr="00462A87">
              <w:rPr>
                <w:rFonts w:ascii="Arial" w:hAnsi="Arial" w:cs="Arial"/>
              </w:rPr>
              <w:t xml:space="preserve">Once the students have seen the video above as an introduction they could try answering these </w:t>
            </w:r>
            <w:hyperlink r:id="rId39" w:history="1">
              <w:r w:rsidRPr="00462A87">
                <w:rPr>
                  <w:rStyle w:val="Hyperlink"/>
                  <w:rFonts w:ascii="Arial" w:hAnsi="Arial" w:cs="Arial"/>
                </w:rPr>
                <w:t>worksheets</w:t>
              </w:r>
            </w:hyperlink>
            <w:r w:rsidRPr="00462A87">
              <w:rPr>
                <w:rFonts w:ascii="Arial" w:hAnsi="Arial" w:cs="Arial"/>
              </w:rPr>
              <w:t xml:space="preserve"> from TES</w:t>
            </w:r>
            <w:r w:rsidR="00AB33FC" w:rsidRPr="00462A87">
              <w:rPr>
                <w:rFonts w:ascii="Arial" w:hAnsi="Arial" w:cs="Arial"/>
              </w:rPr>
              <w:t xml:space="preserve">. </w:t>
            </w:r>
            <w:r w:rsidRPr="00462A87">
              <w:rPr>
                <w:rFonts w:ascii="Arial" w:hAnsi="Arial" w:cs="Arial"/>
              </w:rPr>
              <w:t xml:space="preserve">There is also an accompanying </w:t>
            </w:r>
            <w:r w:rsidR="005F6F48" w:rsidRPr="00462A87">
              <w:rPr>
                <w:rFonts w:ascii="Arial" w:hAnsi="Arial" w:cs="Arial"/>
              </w:rPr>
              <w:t>PowerPoint</w:t>
            </w:r>
            <w:r w:rsidRPr="00462A87">
              <w:rPr>
                <w:rFonts w:ascii="Arial" w:hAnsi="Arial" w:cs="Arial"/>
              </w:rPr>
              <w:t xml:space="preserve"> to reinforce the learning.</w:t>
            </w:r>
          </w:p>
        </w:tc>
      </w:tr>
      <w:tr w:rsidR="0074250D" w:rsidRPr="00462A87" w14:paraId="7CBF8EF2" w14:textId="77777777" w:rsidTr="000F2E9B">
        <w:tc>
          <w:tcPr>
            <w:tcW w:w="316" w:type="pct"/>
            <w:vMerge/>
          </w:tcPr>
          <w:p w14:paraId="673082A4" w14:textId="77777777" w:rsidR="0074250D" w:rsidRPr="00462A87" w:rsidRDefault="0074250D" w:rsidP="0074250D">
            <w:pPr>
              <w:spacing w:before="60" w:after="0" w:line="240" w:lineRule="auto"/>
              <w:rPr>
                <w:rFonts w:ascii="Arial" w:hAnsi="Arial" w:cs="Arial"/>
              </w:rPr>
            </w:pPr>
          </w:p>
        </w:tc>
        <w:tc>
          <w:tcPr>
            <w:tcW w:w="608" w:type="pct"/>
            <w:vMerge/>
          </w:tcPr>
          <w:p w14:paraId="4B10B594" w14:textId="77777777" w:rsidR="0074250D" w:rsidRPr="00462A87" w:rsidRDefault="0074250D" w:rsidP="0074250D">
            <w:pPr>
              <w:pStyle w:val="NormalWeb"/>
              <w:shd w:val="clear" w:color="auto" w:fill="FFFFFF"/>
              <w:rPr>
                <w:rFonts w:ascii="Arial" w:hAnsi="Arial" w:cs="Arial"/>
                <w:sz w:val="22"/>
                <w:szCs w:val="22"/>
              </w:rPr>
            </w:pPr>
          </w:p>
        </w:tc>
        <w:tc>
          <w:tcPr>
            <w:tcW w:w="903" w:type="pct"/>
          </w:tcPr>
          <w:p w14:paraId="5B12CD19" w14:textId="29BCF22B" w:rsidR="0074250D" w:rsidRPr="00462A87" w:rsidRDefault="0074250D" w:rsidP="0074250D">
            <w:pPr>
              <w:pStyle w:val="NormalWeb"/>
              <w:rPr>
                <w:rFonts w:ascii="Arial" w:hAnsi="Arial" w:cs="Arial"/>
                <w:sz w:val="22"/>
                <w:szCs w:val="22"/>
              </w:rPr>
            </w:pPr>
            <w:r w:rsidRPr="00462A87">
              <w:rPr>
                <w:rFonts w:ascii="Arial" w:hAnsi="Arial" w:cs="Arial"/>
                <w:sz w:val="22"/>
                <w:szCs w:val="22"/>
              </w:rPr>
              <w:t xml:space="preserve">4.4 Carbon compounds can form large complex molecules </w:t>
            </w:r>
          </w:p>
          <w:p w14:paraId="7B532C38" w14:textId="77777777" w:rsidR="0074250D" w:rsidRPr="00462A87" w:rsidRDefault="0074250D" w:rsidP="000F2E9B">
            <w:pPr>
              <w:pStyle w:val="NormalWeb"/>
              <w:ind w:left="360"/>
              <w:rPr>
                <w:rFonts w:ascii="Arial" w:hAnsi="Arial" w:cs="Arial"/>
                <w:sz w:val="22"/>
                <w:szCs w:val="22"/>
              </w:rPr>
            </w:pPr>
          </w:p>
        </w:tc>
        <w:tc>
          <w:tcPr>
            <w:tcW w:w="3173" w:type="pct"/>
          </w:tcPr>
          <w:p w14:paraId="18ED7BE2" w14:textId="28B7A97D" w:rsidR="000E09E6" w:rsidRPr="00462A87" w:rsidRDefault="000E09E6" w:rsidP="0074250D">
            <w:pPr>
              <w:rPr>
                <w:rFonts w:ascii="Arial" w:hAnsi="Arial" w:cs="Arial"/>
              </w:rPr>
            </w:pPr>
            <w:r w:rsidRPr="00462A87">
              <w:rPr>
                <w:rFonts w:ascii="Arial" w:hAnsi="Arial" w:cs="Arial"/>
              </w:rPr>
              <w:t>Revise GCSE knowledge of polymers by giving the students the following activities for simple polymers:</w:t>
            </w:r>
          </w:p>
          <w:p w14:paraId="0AFB357E" w14:textId="51C40BC9" w:rsidR="000E09E6" w:rsidRPr="00462A87" w:rsidRDefault="000E09E6" w:rsidP="000F2E9B">
            <w:pPr>
              <w:pStyle w:val="ListParagraph"/>
              <w:numPr>
                <w:ilvl w:val="0"/>
                <w:numId w:val="61"/>
              </w:numPr>
              <w:rPr>
                <w:rFonts w:ascii="Arial" w:hAnsi="Arial" w:cs="Arial"/>
              </w:rPr>
            </w:pPr>
            <w:r w:rsidRPr="00462A87">
              <w:rPr>
                <w:rFonts w:ascii="Arial" w:hAnsi="Arial" w:cs="Arial"/>
              </w:rPr>
              <w:t xml:space="preserve">explain what a monomer and polymer are </w:t>
            </w:r>
          </w:p>
          <w:p w14:paraId="40D44F03" w14:textId="0A8AD432" w:rsidR="0074250D" w:rsidRPr="00462A87" w:rsidRDefault="0074250D" w:rsidP="000F2E9B">
            <w:pPr>
              <w:pStyle w:val="ListParagraph"/>
              <w:numPr>
                <w:ilvl w:val="0"/>
                <w:numId w:val="60"/>
              </w:numPr>
              <w:rPr>
                <w:rFonts w:ascii="Arial" w:hAnsi="Arial" w:cs="Arial"/>
              </w:rPr>
            </w:pPr>
            <w:r w:rsidRPr="00462A87">
              <w:rPr>
                <w:rFonts w:ascii="Arial" w:hAnsi="Arial" w:cs="Arial"/>
              </w:rPr>
              <w:t>deduce the monomer given the repeating unit of a polymer</w:t>
            </w:r>
          </w:p>
          <w:p w14:paraId="2BE80ADF" w14:textId="6904EC8B" w:rsidR="0074250D" w:rsidRPr="00462A87" w:rsidRDefault="0074250D" w:rsidP="000F2E9B">
            <w:pPr>
              <w:pStyle w:val="ListParagraph"/>
              <w:numPr>
                <w:ilvl w:val="0"/>
                <w:numId w:val="60"/>
              </w:numPr>
              <w:rPr>
                <w:rFonts w:ascii="Arial" w:hAnsi="Arial" w:cs="Arial"/>
              </w:rPr>
            </w:pPr>
            <w:r w:rsidRPr="00462A87">
              <w:rPr>
                <w:rFonts w:ascii="Arial" w:hAnsi="Arial" w:cs="Arial"/>
              </w:rPr>
              <w:t>deduce the repeating unit of a polymer when given the monomer.</w:t>
            </w:r>
          </w:p>
          <w:p w14:paraId="3E957A95" w14:textId="77777777" w:rsidR="008F422E" w:rsidRPr="00462A87" w:rsidRDefault="008F422E" w:rsidP="0074250D">
            <w:pPr>
              <w:rPr>
                <w:rFonts w:ascii="Arial" w:hAnsi="Arial" w:cs="Arial"/>
              </w:rPr>
            </w:pPr>
          </w:p>
          <w:p w14:paraId="0F9FCB2E" w14:textId="6D3AA46D" w:rsidR="003F0C1A" w:rsidRPr="00462A87" w:rsidRDefault="000E09E6" w:rsidP="0074250D">
            <w:pPr>
              <w:rPr>
                <w:rFonts w:ascii="Arial" w:hAnsi="Arial" w:cs="Arial"/>
              </w:rPr>
            </w:pPr>
            <w:r w:rsidRPr="00462A87">
              <w:rPr>
                <w:rFonts w:ascii="Arial" w:hAnsi="Arial" w:cs="Arial"/>
              </w:rPr>
              <w:t>Then present pictures of biological molecules and ask for identification of monomer repeating units.</w:t>
            </w:r>
          </w:p>
          <w:p w14:paraId="69A38FEA" w14:textId="18597372" w:rsidR="0074250D" w:rsidRPr="00462A87" w:rsidRDefault="003F0C1A" w:rsidP="0074250D">
            <w:pPr>
              <w:rPr>
                <w:rFonts w:ascii="Arial" w:hAnsi="Arial" w:cs="Arial"/>
              </w:rPr>
            </w:pPr>
            <w:r w:rsidRPr="00462A87">
              <w:rPr>
                <w:rFonts w:ascii="Arial" w:hAnsi="Arial" w:cs="Arial"/>
              </w:rPr>
              <w:t xml:space="preserve">Now </w:t>
            </w:r>
            <w:r w:rsidR="00AB33FC" w:rsidRPr="00462A87">
              <w:rPr>
                <w:rFonts w:ascii="Arial" w:hAnsi="Arial" w:cs="Arial"/>
              </w:rPr>
              <w:t>i</w:t>
            </w:r>
            <w:r w:rsidRPr="00462A87">
              <w:rPr>
                <w:rFonts w:ascii="Arial" w:hAnsi="Arial" w:cs="Arial"/>
              </w:rPr>
              <w:t>ntroduce biological polymers and their monomers, including hydrolysis and condensation. Students can use word equations to summarise</w:t>
            </w:r>
            <w:r w:rsidR="005F6F48">
              <w:rPr>
                <w:rFonts w:ascii="Arial" w:hAnsi="Arial" w:cs="Arial"/>
              </w:rPr>
              <w:t>.</w:t>
            </w:r>
          </w:p>
          <w:p w14:paraId="4A2BD242" w14:textId="51394719" w:rsidR="009C6262" w:rsidRPr="00462A87" w:rsidRDefault="009C6262" w:rsidP="009C6262">
            <w:pPr>
              <w:spacing w:after="0" w:line="240" w:lineRule="auto"/>
              <w:rPr>
                <w:rFonts w:ascii="Arial" w:hAnsi="Arial" w:cs="Arial"/>
              </w:rPr>
            </w:pPr>
            <w:r w:rsidRPr="00462A87">
              <w:rPr>
                <w:rFonts w:ascii="Arial" w:eastAsia="Times New Roman" w:hAnsi="Arial" w:cs="Arial"/>
                <w:lang w:eastAsia="en-GB"/>
              </w:rPr>
              <w:t xml:space="preserve">This </w:t>
            </w:r>
            <w:hyperlink r:id="rId40" w:history="1">
              <w:r w:rsidRPr="00462A87">
                <w:rPr>
                  <w:rStyle w:val="Hyperlink"/>
                  <w:rFonts w:ascii="Arial" w:hAnsi="Arial" w:cs="Arial"/>
                </w:rPr>
                <w:t>video</w:t>
              </w:r>
            </w:hyperlink>
            <w:r w:rsidRPr="00462A87">
              <w:rPr>
                <w:rFonts w:ascii="Arial" w:eastAsia="Times New Roman" w:hAnsi="Arial" w:cs="Arial"/>
                <w:lang w:eastAsia="en-GB"/>
              </w:rPr>
              <w:t xml:space="preserve"> is about biomolecules and can be used to introduce this section of LO4. It looks at carbohydrates, proteins, lipids and nucleic acids.</w:t>
            </w:r>
            <w:r w:rsidRPr="00462A87">
              <w:rPr>
                <w:rFonts w:ascii="Arial" w:hAnsi="Arial" w:cs="Arial"/>
              </w:rPr>
              <w:t xml:space="preserve"> </w:t>
            </w:r>
          </w:p>
          <w:p w14:paraId="42D4E770" w14:textId="77777777" w:rsidR="0074250D" w:rsidRPr="00462A87" w:rsidRDefault="0074250D" w:rsidP="0074250D">
            <w:pPr>
              <w:spacing w:before="60" w:after="0" w:line="240" w:lineRule="auto"/>
              <w:rPr>
                <w:rFonts w:ascii="Arial" w:hAnsi="Arial" w:cs="Arial"/>
              </w:rPr>
            </w:pPr>
          </w:p>
        </w:tc>
      </w:tr>
      <w:tr w:rsidR="0074250D" w:rsidRPr="00462A87" w14:paraId="15CAE82F" w14:textId="77777777" w:rsidTr="000F2E9B">
        <w:tc>
          <w:tcPr>
            <w:tcW w:w="316" w:type="pct"/>
          </w:tcPr>
          <w:p w14:paraId="5BDBE342" w14:textId="77777777" w:rsidR="0074250D" w:rsidRPr="00462A87" w:rsidRDefault="0074250D" w:rsidP="0074250D">
            <w:pPr>
              <w:spacing w:before="60" w:after="0" w:line="240" w:lineRule="auto"/>
              <w:rPr>
                <w:rFonts w:ascii="Arial" w:hAnsi="Arial" w:cs="Arial"/>
              </w:rPr>
            </w:pPr>
          </w:p>
        </w:tc>
        <w:tc>
          <w:tcPr>
            <w:tcW w:w="608" w:type="pct"/>
          </w:tcPr>
          <w:p w14:paraId="1DAA32DF" w14:textId="77777777" w:rsidR="0074250D" w:rsidRPr="00462A87" w:rsidRDefault="0074250D" w:rsidP="0074250D">
            <w:pPr>
              <w:pStyle w:val="NormalWeb"/>
              <w:shd w:val="clear" w:color="auto" w:fill="FFFFFF"/>
              <w:rPr>
                <w:rFonts w:ascii="Arial" w:hAnsi="Arial" w:cs="Arial"/>
                <w:sz w:val="22"/>
                <w:szCs w:val="22"/>
              </w:rPr>
            </w:pPr>
          </w:p>
        </w:tc>
        <w:tc>
          <w:tcPr>
            <w:tcW w:w="903" w:type="pct"/>
            <w:shd w:val="clear" w:color="auto" w:fill="auto"/>
          </w:tcPr>
          <w:p w14:paraId="5E5BC022" w14:textId="77777777" w:rsidR="009C5EF3" w:rsidRPr="00462A87" w:rsidRDefault="009C5EF3" w:rsidP="009C5EF3">
            <w:pPr>
              <w:pStyle w:val="NormalWeb"/>
              <w:numPr>
                <w:ilvl w:val="0"/>
                <w:numId w:val="51"/>
              </w:numPr>
              <w:rPr>
                <w:rFonts w:ascii="Arial" w:hAnsi="Arial" w:cs="Arial"/>
                <w:sz w:val="22"/>
                <w:szCs w:val="22"/>
              </w:rPr>
            </w:pPr>
            <w:r w:rsidRPr="00462A87">
              <w:rPr>
                <w:rFonts w:ascii="Arial" w:hAnsi="Arial" w:cs="Arial"/>
                <w:sz w:val="22"/>
                <w:szCs w:val="22"/>
              </w:rPr>
              <w:t>complex carbohydrates (starch, glycogen, cellulose)</w:t>
            </w:r>
          </w:p>
          <w:p w14:paraId="256E4AF6" w14:textId="77777777" w:rsidR="0074250D" w:rsidRPr="00462A87" w:rsidRDefault="0074250D" w:rsidP="0074250D">
            <w:pPr>
              <w:pStyle w:val="NormalWeb"/>
              <w:rPr>
                <w:rFonts w:ascii="Arial" w:hAnsi="Arial" w:cs="Arial"/>
                <w:sz w:val="22"/>
                <w:szCs w:val="22"/>
              </w:rPr>
            </w:pPr>
          </w:p>
        </w:tc>
        <w:tc>
          <w:tcPr>
            <w:tcW w:w="3173" w:type="pct"/>
          </w:tcPr>
          <w:p w14:paraId="52F1FF6A" w14:textId="5B349120" w:rsidR="00286FCE" w:rsidRPr="00462A87" w:rsidRDefault="00286FCE" w:rsidP="0074250D">
            <w:pPr>
              <w:pStyle w:val="NormalWeb"/>
              <w:shd w:val="clear" w:color="auto" w:fill="FFFFFF"/>
              <w:rPr>
                <w:rFonts w:ascii="Arial" w:eastAsiaTheme="minorHAnsi" w:hAnsi="Arial" w:cs="Arial"/>
                <w:sz w:val="22"/>
                <w:szCs w:val="22"/>
                <w:lang w:eastAsia="en-US"/>
              </w:rPr>
            </w:pPr>
            <w:r w:rsidRPr="00462A87">
              <w:rPr>
                <w:rFonts w:ascii="Arial" w:eastAsiaTheme="minorHAnsi" w:hAnsi="Arial" w:cs="Arial"/>
                <w:sz w:val="22"/>
                <w:szCs w:val="22"/>
                <w:lang w:eastAsia="en-US"/>
              </w:rPr>
              <w:t xml:space="preserve">This topic could be introduced </w:t>
            </w:r>
            <w:r w:rsidR="00597196" w:rsidRPr="00462A87">
              <w:rPr>
                <w:rFonts w:ascii="Arial" w:eastAsiaTheme="minorHAnsi" w:hAnsi="Arial" w:cs="Arial"/>
                <w:sz w:val="22"/>
                <w:szCs w:val="22"/>
                <w:lang w:eastAsia="en-US"/>
              </w:rPr>
              <w:t xml:space="preserve">by viewing this </w:t>
            </w:r>
            <w:hyperlink r:id="rId41" w:history="1">
              <w:r w:rsidR="00597196" w:rsidRPr="00462A87">
                <w:rPr>
                  <w:rStyle w:val="Hyperlink"/>
                  <w:rFonts w:ascii="Arial" w:hAnsi="Arial" w:cs="Arial"/>
                  <w:sz w:val="22"/>
                  <w:szCs w:val="22"/>
                </w:rPr>
                <w:t>video</w:t>
              </w:r>
            </w:hyperlink>
            <w:r w:rsidR="00597196" w:rsidRPr="00462A87">
              <w:rPr>
                <w:rFonts w:ascii="Arial" w:eastAsiaTheme="minorHAnsi" w:hAnsi="Arial" w:cs="Arial"/>
                <w:sz w:val="22"/>
                <w:szCs w:val="22"/>
                <w:lang w:eastAsia="en-US"/>
              </w:rPr>
              <w:t xml:space="preserve"> from Osmosis.com</w:t>
            </w:r>
          </w:p>
          <w:p w14:paraId="5BD8CCEE" w14:textId="62A38844" w:rsidR="00597196" w:rsidRPr="00462A87" w:rsidRDefault="00597196" w:rsidP="0074250D">
            <w:pPr>
              <w:pStyle w:val="NormalWeb"/>
              <w:shd w:val="clear" w:color="auto" w:fill="FFFFFF"/>
              <w:rPr>
                <w:rFonts w:ascii="Arial" w:eastAsiaTheme="minorHAnsi" w:hAnsi="Arial" w:cs="Arial"/>
                <w:sz w:val="22"/>
                <w:szCs w:val="22"/>
                <w:lang w:eastAsia="en-US"/>
              </w:rPr>
            </w:pPr>
            <w:r w:rsidRPr="00462A87">
              <w:rPr>
                <w:rFonts w:ascii="Arial" w:hAnsi="Arial" w:cs="Arial"/>
                <w:sz w:val="22"/>
                <w:szCs w:val="22"/>
              </w:rPr>
              <w:t xml:space="preserve">There are some </w:t>
            </w:r>
            <w:hyperlink r:id="rId42" w:history="1">
              <w:r w:rsidRPr="00462A87">
                <w:rPr>
                  <w:rStyle w:val="Hyperlink"/>
                  <w:rFonts w:ascii="Arial" w:hAnsi="Arial" w:cs="Arial"/>
                  <w:sz w:val="22"/>
                  <w:szCs w:val="22"/>
                </w:rPr>
                <w:t>information pages</w:t>
              </w:r>
            </w:hyperlink>
            <w:r w:rsidRPr="00462A87">
              <w:rPr>
                <w:rFonts w:ascii="Arial" w:hAnsi="Arial" w:cs="Arial"/>
                <w:sz w:val="22"/>
                <w:szCs w:val="22"/>
              </w:rPr>
              <w:t xml:space="preserve"> and a </w:t>
            </w:r>
            <w:hyperlink r:id="rId43" w:history="1">
              <w:r w:rsidRPr="00462A87">
                <w:rPr>
                  <w:rStyle w:val="Hyperlink"/>
                  <w:rFonts w:ascii="Arial" w:hAnsi="Arial" w:cs="Arial"/>
                  <w:sz w:val="22"/>
                  <w:szCs w:val="22"/>
                </w:rPr>
                <w:t>quiz</w:t>
              </w:r>
            </w:hyperlink>
            <w:r w:rsidRPr="00462A87">
              <w:rPr>
                <w:rFonts w:ascii="Arial" w:hAnsi="Arial" w:cs="Arial"/>
                <w:sz w:val="22"/>
                <w:szCs w:val="22"/>
              </w:rPr>
              <w:t xml:space="preserve"> with </w:t>
            </w:r>
            <w:hyperlink r:id="rId44" w:history="1">
              <w:r w:rsidRPr="00462A87">
                <w:rPr>
                  <w:rStyle w:val="Hyperlink"/>
                  <w:rFonts w:ascii="Arial" w:hAnsi="Arial" w:cs="Arial"/>
                  <w:sz w:val="22"/>
                  <w:szCs w:val="22"/>
                </w:rPr>
                <w:t>answer</w:t>
              </w:r>
              <w:r w:rsidR="00AB33FC" w:rsidRPr="00462A87">
                <w:rPr>
                  <w:rStyle w:val="Hyperlink"/>
                  <w:rFonts w:ascii="Arial" w:hAnsi="Arial" w:cs="Arial"/>
                  <w:sz w:val="22"/>
                  <w:szCs w:val="22"/>
                </w:rPr>
                <w:t>s</w:t>
              </w:r>
            </w:hyperlink>
            <w:r w:rsidRPr="00462A87">
              <w:rPr>
                <w:rFonts w:ascii="Arial" w:hAnsi="Arial" w:cs="Arial"/>
                <w:sz w:val="22"/>
                <w:szCs w:val="22"/>
              </w:rPr>
              <w:t xml:space="preserve"> from the Royal Society of Biology. Students can through these independently or worked through in a classroom setting. </w:t>
            </w:r>
          </w:p>
          <w:p w14:paraId="55A2ED35" w14:textId="32F4C293" w:rsidR="00AB33FC" w:rsidRPr="00462A87" w:rsidRDefault="009C6262" w:rsidP="009C6262">
            <w:pPr>
              <w:spacing w:after="0" w:line="240" w:lineRule="auto"/>
              <w:rPr>
                <w:rFonts w:ascii="Arial" w:eastAsia="Times New Roman" w:hAnsi="Arial" w:cs="Arial"/>
                <w:lang w:eastAsia="en-GB"/>
              </w:rPr>
            </w:pPr>
            <w:r w:rsidRPr="00462A87">
              <w:rPr>
                <w:rFonts w:ascii="Arial" w:eastAsia="Times New Roman" w:hAnsi="Arial" w:cs="Arial"/>
                <w:lang w:eastAsia="en-GB"/>
              </w:rPr>
              <w:t xml:space="preserve">Here is a </w:t>
            </w:r>
            <w:hyperlink r:id="rId45" w:history="1">
              <w:proofErr w:type="spellStart"/>
              <w:r w:rsidRPr="00462A87">
                <w:rPr>
                  <w:rStyle w:val="Hyperlink"/>
                  <w:rFonts w:ascii="Arial" w:hAnsi="Arial" w:cs="Arial"/>
                </w:rPr>
                <w:t>powerpoin</w:t>
              </w:r>
            </w:hyperlink>
            <w:r w:rsidRPr="00462A87">
              <w:rPr>
                <w:rFonts w:ascii="Arial" w:eastAsia="Times New Roman" w:hAnsi="Arial" w:cs="Arial"/>
                <w:lang w:eastAsia="en-GB"/>
              </w:rPr>
              <w:t>t</w:t>
            </w:r>
            <w:proofErr w:type="spellEnd"/>
            <w:r w:rsidRPr="00462A87">
              <w:rPr>
                <w:rFonts w:ascii="Arial" w:eastAsia="Times New Roman" w:hAnsi="Arial" w:cs="Arial"/>
                <w:lang w:eastAsia="en-GB"/>
              </w:rPr>
              <w:t xml:space="preserve"> that you can use to teach students about carbohydrates, the different forms they can be found as, and how glycosidic bonds are formed.</w:t>
            </w:r>
            <w:r w:rsidRPr="00462A87">
              <w:rPr>
                <w:rFonts w:ascii="Arial" w:hAnsi="Arial" w:cs="Arial"/>
              </w:rPr>
              <w:t xml:space="preserve"> </w:t>
            </w:r>
          </w:p>
          <w:p w14:paraId="632361AE" w14:textId="77777777" w:rsidR="00AB33FC" w:rsidRPr="00462A87" w:rsidRDefault="00AB33FC" w:rsidP="009C6262">
            <w:pPr>
              <w:spacing w:after="0" w:line="240" w:lineRule="auto"/>
              <w:rPr>
                <w:rFonts w:ascii="Arial" w:eastAsia="Times New Roman" w:hAnsi="Arial" w:cs="Arial"/>
                <w:lang w:eastAsia="en-GB"/>
              </w:rPr>
            </w:pPr>
          </w:p>
          <w:p w14:paraId="0251C3A3" w14:textId="2827EDFF" w:rsidR="0074250D" w:rsidRPr="00462A87" w:rsidDel="000114C2" w:rsidRDefault="00597196" w:rsidP="000F2E9B">
            <w:pPr>
              <w:spacing w:after="0" w:line="240" w:lineRule="auto"/>
              <w:rPr>
                <w:rFonts w:ascii="Arial" w:hAnsi="Arial" w:cs="Arial"/>
                <w:color w:val="FF0000"/>
              </w:rPr>
            </w:pPr>
            <w:r w:rsidRPr="00462A87">
              <w:rPr>
                <w:rFonts w:ascii="Arial" w:hAnsi="Arial" w:cs="Arial"/>
              </w:rPr>
              <w:t>Students need to find out</w:t>
            </w:r>
            <w:r w:rsidR="00AB33FC" w:rsidRPr="00462A87">
              <w:rPr>
                <w:rFonts w:ascii="Arial" w:hAnsi="Arial" w:cs="Arial"/>
              </w:rPr>
              <w:t xml:space="preserve"> the</w:t>
            </w:r>
            <w:r w:rsidRPr="00462A87">
              <w:rPr>
                <w:rFonts w:ascii="Arial" w:hAnsi="Arial" w:cs="Arial"/>
              </w:rPr>
              <w:t xml:space="preserve"> role</w:t>
            </w:r>
            <w:r w:rsidR="00AB33FC" w:rsidRPr="00462A87">
              <w:rPr>
                <w:rFonts w:ascii="Arial" w:hAnsi="Arial" w:cs="Arial"/>
              </w:rPr>
              <w:t>s</w:t>
            </w:r>
            <w:r w:rsidRPr="00462A87">
              <w:rPr>
                <w:rFonts w:ascii="Arial" w:hAnsi="Arial" w:cs="Arial"/>
              </w:rPr>
              <w:t xml:space="preserve"> of cellulose, starch and glycogen.</w:t>
            </w:r>
          </w:p>
        </w:tc>
      </w:tr>
      <w:tr w:rsidR="0074250D" w:rsidRPr="00462A87" w14:paraId="50BABC0B" w14:textId="77777777" w:rsidTr="000F2E9B">
        <w:tc>
          <w:tcPr>
            <w:tcW w:w="316" w:type="pct"/>
          </w:tcPr>
          <w:p w14:paraId="243A0DBF" w14:textId="77777777" w:rsidR="0074250D" w:rsidRPr="00462A87" w:rsidRDefault="0074250D" w:rsidP="0074250D">
            <w:pPr>
              <w:spacing w:before="60" w:after="0" w:line="240" w:lineRule="auto"/>
              <w:rPr>
                <w:rFonts w:ascii="Arial" w:hAnsi="Arial" w:cs="Arial"/>
              </w:rPr>
            </w:pPr>
          </w:p>
        </w:tc>
        <w:tc>
          <w:tcPr>
            <w:tcW w:w="608" w:type="pct"/>
          </w:tcPr>
          <w:p w14:paraId="622E2B7B" w14:textId="77777777" w:rsidR="0074250D" w:rsidRPr="00462A87" w:rsidRDefault="0074250D" w:rsidP="0074250D">
            <w:pPr>
              <w:pStyle w:val="NormalWeb"/>
              <w:shd w:val="clear" w:color="auto" w:fill="FFFFFF"/>
              <w:rPr>
                <w:rFonts w:ascii="Arial" w:hAnsi="Arial" w:cs="Arial"/>
                <w:sz w:val="22"/>
                <w:szCs w:val="22"/>
              </w:rPr>
            </w:pPr>
          </w:p>
        </w:tc>
        <w:tc>
          <w:tcPr>
            <w:tcW w:w="903" w:type="pct"/>
            <w:shd w:val="clear" w:color="auto" w:fill="auto"/>
          </w:tcPr>
          <w:p w14:paraId="2046F862" w14:textId="5CAA6D86" w:rsidR="0074250D" w:rsidRPr="00462A87" w:rsidRDefault="009C5EF3" w:rsidP="000F2E9B">
            <w:pPr>
              <w:pStyle w:val="NormalWeb"/>
              <w:numPr>
                <w:ilvl w:val="0"/>
                <w:numId w:val="51"/>
              </w:numPr>
              <w:rPr>
                <w:rFonts w:ascii="Arial" w:hAnsi="Arial" w:cs="Arial"/>
                <w:sz w:val="22"/>
                <w:szCs w:val="22"/>
              </w:rPr>
            </w:pPr>
            <w:r w:rsidRPr="00462A87">
              <w:rPr>
                <w:rFonts w:ascii="Arial" w:hAnsi="Arial" w:cs="Arial"/>
                <w:sz w:val="22"/>
                <w:szCs w:val="22"/>
              </w:rPr>
              <w:t>proteins and peptides from amino acids</w:t>
            </w:r>
          </w:p>
        </w:tc>
        <w:tc>
          <w:tcPr>
            <w:tcW w:w="3173" w:type="pct"/>
          </w:tcPr>
          <w:p w14:paraId="3F418C93" w14:textId="7EA7F151" w:rsidR="0074250D" w:rsidRPr="00462A87" w:rsidDel="000114C2" w:rsidRDefault="009C6262" w:rsidP="0074250D">
            <w:pPr>
              <w:rPr>
                <w:rFonts w:ascii="Arial" w:hAnsi="Arial" w:cs="Arial"/>
                <w:color w:val="FF0000"/>
              </w:rPr>
            </w:pPr>
            <w:r w:rsidRPr="00462A87">
              <w:rPr>
                <w:rFonts w:ascii="Arial" w:eastAsia="Times New Roman" w:hAnsi="Arial" w:cs="Arial"/>
                <w:lang w:eastAsia="en-GB"/>
              </w:rPr>
              <w:t xml:space="preserve">This </w:t>
            </w:r>
            <w:hyperlink r:id="rId46" w:history="1">
              <w:r w:rsidRPr="00462A87">
                <w:rPr>
                  <w:rStyle w:val="Hyperlink"/>
                  <w:rFonts w:ascii="Arial" w:hAnsi="Arial" w:cs="Arial"/>
                </w:rPr>
                <w:t>video</w:t>
              </w:r>
            </w:hyperlink>
            <w:r w:rsidRPr="00462A87">
              <w:rPr>
                <w:rFonts w:ascii="Arial" w:eastAsia="Times New Roman" w:hAnsi="Arial" w:cs="Arial"/>
                <w:lang w:eastAsia="en-GB"/>
              </w:rPr>
              <w:t xml:space="preserve"> can be used to introduce proteins, condensation reactions and uses of proteins. </w:t>
            </w:r>
          </w:p>
        </w:tc>
      </w:tr>
      <w:tr w:rsidR="0074250D" w:rsidRPr="00462A87" w14:paraId="1F6B75CB" w14:textId="77777777" w:rsidTr="000F2E9B">
        <w:tc>
          <w:tcPr>
            <w:tcW w:w="316" w:type="pct"/>
          </w:tcPr>
          <w:p w14:paraId="26CCC744" w14:textId="77777777" w:rsidR="0074250D" w:rsidRPr="00462A87" w:rsidRDefault="0074250D" w:rsidP="0074250D">
            <w:pPr>
              <w:spacing w:before="60" w:after="0" w:line="240" w:lineRule="auto"/>
              <w:rPr>
                <w:rFonts w:ascii="Arial" w:hAnsi="Arial" w:cs="Arial"/>
              </w:rPr>
            </w:pPr>
          </w:p>
        </w:tc>
        <w:tc>
          <w:tcPr>
            <w:tcW w:w="608" w:type="pct"/>
          </w:tcPr>
          <w:p w14:paraId="19054A4E" w14:textId="77777777" w:rsidR="0074250D" w:rsidRPr="00462A87" w:rsidRDefault="0074250D" w:rsidP="0074250D">
            <w:pPr>
              <w:pStyle w:val="NormalWeb"/>
              <w:shd w:val="clear" w:color="auto" w:fill="FFFFFF"/>
              <w:rPr>
                <w:rFonts w:ascii="Arial" w:hAnsi="Arial" w:cs="Arial"/>
                <w:sz w:val="22"/>
                <w:szCs w:val="22"/>
              </w:rPr>
            </w:pPr>
          </w:p>
        </w:tc>
        <w:tc>
          <w:tcPr>
            <w:tcW w:w="903" w:type="pct"/>
            <w:shd w:val="clear" w:color="auto" w:fill="auto"/>
          </w:tcPr>
          <w:p w14:paraId="460524CD" w14:textId="77777777" w:rsidR="009C5EF3" w:rsidRPr="00462A87" w:rsidRDefault="009C5EF3" w:rsidP="009C5EF3">
            <w:pPr>
              <w:pStyle w:val="NormalWeb"/>
              <w:numPr>
                <w:ilvl w:val="0"/>
                <w:numId w:val="51"/>
              </w:numPr>
              <w:rPr>
                <w:rFonts w:ascii="Arial" w:hAnsi="Arial" w:cs="Arial"/>
                <w:sz w:val="22"/>
                <w:szCs w:val="22"/>
              </w:rPr>
            </w:pPr>
            <w:r w:rsidRPr="00462A87">
              <w:rPr>
                <w:rFonts w:ascii="Arial" w:hAnsi="Arial" w:cs="Arial"/>
                <w:sz w:val="22"/>
                <w:szCs w:val="22"/>
              </w:rPr>
              <w:t>lipids from fatty acids, glycerol and phosphorus compounds</w:t>
            </w:r>
          </w:p>
          <w:p w14:paraId="7B005A90" w14:textId="77777777" w:rsidR="0074250D" w:rsidRPr="00462A87" w:rsidRDefault="0074250D" w:rsidP="0074250D">
            <w:pPr>
              <w:pStyle w:val="NormalWeb"/>
              <w:rPr>
                <w:rFonts w:ascii="Arial" w:hAnsi="Arial" w:cs="Arial"/>
                <w:sz w:val="22"/>
                <w:szCs w:val="22"/>
              </w:rPr>
            </w:pPr>
          </w:p>
        </w:tc>
        <w:tc>
          <w:tcPr>
            <w:tcW w:w="3173" w:type="pct"/>
            <w:shd w:val="clear" w:color="auto" w:fill="FFFFFF" w:themeFill="background1"/>
          </w:tcPr>
          <w:p w14:paraId="30BAAAB8" w14:textId="0BE1B5CD" w:rsidR="009C6262" w:rsidRPr="00462A87" w:rsidRDefault="009C6262" w:rsidP="009C6262">
            <w:pPr>
              <w:spacing w:after="0" w:line="240" w:lineRule="auto"/>
              <w:rPr>
                <w:rFonts w:ascii="Arial" w:eastAsia="Times New Roman" w:hAnsi="Arial" w:cs="Arial"/>
                <w:lang w:eastAsia="en-GB"/>
              </w:rPr>
            </w:pPr>
            <w:r w:rsidRPr="00462A87">
              <w:rPr>
                <w:rFonts w:ascii="Arial" w:eastAsia="Times New Roman" w:hAnsi="Arial" w:cs="Arial"/>
                <w:lang w:eastAsia="en-GB"/>
              </w:rPr>
              <w:t xml:space="preserve">This </w:t>
            </w:r>
            <w:hyperlink r:id="rId47" w:history="1">
              <w:r w:rsidRPr="00462A87">
                <w:rPr>
                  <w:rStyle w:val="Hyperlink"/>
                  <w:rFonts w:ascii="Arial" w:hAnsi="Arial" w:cs="Arial"/>
                </w:rPr>
                <w:t>video</w:t>
              </w:r>
            </w:hyperlink>
            <w:r w:rsidRPr="00462A87">
              <w:rPr>
                <w:rFonts w:ascii="Arial" w:eastAsia="Times New Roman" w:hAnsi="Arial" w:cs="Arial"/>
                <w:lang w:eastAsia="en-GB"/>
              </w:rPr>
              <w:t xml:space="preserve"> introduces lipids, triglycerides and phospholipids. It finishes with an exam style question for students to try. </w:t>
            </w:r>
          </w:p>
          <w:p w14:paraId="3489EEFC" w14:textId="77777777" w:rsidR="009C6262" w:rsidRPr="00462A87" w:rsidRDefault="009C6262" w:rsidP="009C6262">
            <w:pPr>
              <w:spacing w:after="0" w:line="240" w:lineRule="auto"/>
              <w:rPr>
                <w:rFonts w:ascii="Arial" w:eastAsia="Times New Roman" w:hAnsi="Arial" w:cs="Arial"/>
                <w:lang w:eastAsia="en-GB"/>
              </w:rPr>
            </w:pPr>
          </w:p>
          <w:p w14:paraId="7CC68182" w14:textId="4D54AEDC" w:rsidR="008C5AE1" w:rsidRPr="00462A87" w:rsidRDefault="00D7606E" w:rsidP="00D7606E">
            <w:pPr>
              <w:spacing w:after="0" w:line="240" w:lineRule="auto"/>
              <w:rPr>
                <w:rFonts w:ascii="Arial" w:eastAsiaTheme="minorEastAsia" w:hAnsi="Arial" w:cs="Arial"/>
                <w:lang w:eastAsia="en-GB"/>
              </w:rPr>
            </w:pPr>
            <w:r w:rsidRPr="00462A87">
              <w:rPr>
                <w:rFonts w:ascii="Arial" w:eastAsiaTheme="minorEastAsia" w:hAnsi="Arial" w:cs="Arial"/>
                <w:lang w:eastAsia="en-GB"/>
              </w:rPr>
              <w:t xml:space="preserve">This </w:t>
            </w:r>
            <w:hyperlink r:id="rId48" w:history="1">
              <w:r w:rsidR="005F6F48" w:rsidRPr="00462A87">
                <w:rPr>
                  <w:rStyle w:val="Hyperlink"/>
                  <w:rFonts w:ascii="Arial" w:hAnsi="Arial" w:cs="Arial"/>
                </w:rPr>
                <w:t>PowerPoint</w:t>
              </w:r>
            </w:hyperlink>
            <w:r w:rsidRPr="00462A87">
              <w:rPr>
                <w:rFonts w:ascii="Arial" w:eastAsiaTheme="minorEastAsia" w:hAnsi="Arial" w:cs="Arial"/>
                <w:lang w:eastAsia="en-GB"/>
              </w:rPr>
              <w:t xml:space="preserve"> and worksheet can be used to introduce lipids. Students could work through this independently or you could use all or some of it as a lesson. Students could then go on to research the role of lipids in organisms. You could direct students to focus on its role as an energy source, insulation or structure; or leave students to discover roles by themselves.</w:t>
            </w:r>
          </w:p>
          <w:p w14:paraId="685BA8E6" w14:textId="77777777" w:rsidR="0074250D" w:rsidRPr="00462A87" w:rsidDel="000114C2" w:rsidRDefault="0074250D" w:rsidP="000F2E9B">
            <w:pPr>
              <w:spacing w:after="0" w:line="240" w:lineRule="auto"/>
              <w:rPr>
                <w:rFonts w:ascii="Arial" w:hAnsi="Arial" w:cs="Arial"/>
                <w:color w:val="FF0000"/>
              </w:rPr>
            </w:pPr>
          </w:p>
        </w:tc>
      </w:tr>
      <w:tr w:rsidR="0074250D" w:rsidRPr="00462A87" w14:paraId="42C4CE5B" w14:textId="77777777" w:rsidTr="000F2E9B">
        <w:tc>
          <w:tcPr>
            <w:tcW w:w="316" w:type="pct"/>
          </w:tcPr>
          <w:p w14:paraId="7892B858" w14:textId="77777777" w:rsidR="0074250D" w:rsidRPr="00462A87" w:rsidRDefault="0074250D" w:rsidP="0074250D">
            <w:pPr>
              <w:spacing w:before="60" w:after="0" w:line="240" w:lineRule="auto"/>
              <w:rPr>
                <w:rFonts w:ascii="Arial" w:hAnsi="Arial" w:cs="Arial"/>
              </w:rPr>
            </w:pPr>
          </w:p>
        </w:tc>
        <w:tc>
          <w:tcPr>
            <w:tcW w:w="608" w:type="pct"/>
          </w:tcPr>
          <w:p w14:paraId="2FB712BD" w14:textId="77777777" w:rsidR="0074250D" w:rsidRPr="00462A87" w:rsidRDefault="0074250D" w:rsidP="0074250D">
            <w:pPr>
              <w:pStyle w:val="NormalWeb"/>
              <w:shd w:val="clear" w:color="auto" w:fill="FFFFFF"/>
              <w:rPr>
                <w:rFonts w:ascii="Arial" w:hAnsi="Arial" w:cs="Arial"/>
                <w:sz w:val="22"/>
                <w:szCs w:val="22"/>
              </w:rPr>
            </w:pPr>
          </w:p>
        </w:tc>
        <w:tc>
          <w:tcPr>
            <w:tcW w:w="903" w:type="pct"/>
            <w:shd w:val="clear" w:color="auto" w:fill="auto"/>
          </w:tcPr>
          <w:p w14:paraId="1D569F6C" w14:textId="5D09B9FD" w:rsidR="0074250D" w:rsidRPr="00462A87" w:rsidRDefault="009C5EF3" w:rsidP="000F2E9B">
            <w:pPr>
              <w:pStyle w:val="NormalWeb"/>
              <w:numPr>
                <w:ilvl w:val="0"/>
                <w:numId w:val="51"/>
              </w:numPr>
              <w:rPr>
                <w:rFonts w:ascii="Arial" w:hAnsi="Arial" w:cs="Arial"/>
                <w:sz w:val="22"/>
                <w:szCs w:val="22"/>
              </w:rPr>
            </w:pPr>
            <w:r w:rsidRPr="00462A87">
              <w:rPr>
                <w:rFonts w:ascii="Arial" w:hAnsi="Arial" w:cs="Arial"/>
                <w:sz w:val="22"/>
                <w:szCs w:val="22"/>
              </w:rPr>
              <w:t>protein synthesis (transcription, translation) RNA, messenger, ribosomal and transfer</w:t>
            </w:r>
          </w:p>
        </w:tc>
        <w:tc>
          <w:tcPr>
            <w:tcW w:w="3173" w:type="pct"/>
          </w:tcPr>
          <w:p w14:paraId="77F39E11" w14:textId="2B251EE8" w:rsidR="005F78D4" w:rsidRPr="00462A87" w:rsidRDefault="005F78D4" w:rsidP="005F78D4">
            <w:pPr>
              <w:pStyle w:val="NormalWeb"/>
              <w:rPr>
                <w:rFonts w:ascii="Arial" w:hAnsi="Arial" w:cs="Arial"/>
                <w:sz w:val="22"/>
                <w:szCs w:val="22"/>
              </w:rPr>
            </w:pPr>
            <w:r w:rsidRPr="00462A87">
              <w:rPr>
                <w:rFonts w:ascii="Arial" w:hAnsi="Arial" w:cs="Arial"/>
                <w:sz w:val="22"/>
                <w:szCs w:val="22"/>
              </w:rPr>
              <w:t xml:space="preserve">The first page of this </w:t>
            </w:r>
            <w:hyperlink r:id="rId49" w:history="1">
              <w:r w:rsidRPr="00462A87">
                <w:rPr>
                  <w:rStyle w:val="Hyperlink"/>
                  <w:rFonts w:ascii="Arial" w:hAnsi="Arial" w:cs="Arial"/>
                  <w:sz w:val="22"/>
                  <w:szCs w:val="22"/>
                </w:rPr>
                <w:t>resource</w:t>
              </w:r>
            </w:hyperlink>
            <w:r w:rsidRPr="00462A87">
              <w:rPr>
                <w:rFonts w:ascii="Arial" w:hAnsi="Arial" w:cs="Arial"/>
                <w:sz w:val="22"/>
                <w:szCs w:val="22"/>
              </w:rPr>
              <w:t xml:space="preserve"> explains protein synthesis in simple terms, so could be given to students on its own. Students could work through the activities on the worksheet; particularly question 1 and 2.  The further questions do go into more detail at points than students will have to remember but may be beneficial to help them understand the process.</w:t>
            </w:r>
          </w:p>
          <w:p w14:paraId="3C289806" w14:textId="708C9AEE" w:rsidR="005F78D4" w:rsidRPr="00462A87" w:rsidRDefault="005F78D4" w:rsidP="005F78D4">
            <w:pPr>
              <w:pStyle w:val="NormalWeb"/>
              <w:rPr>
                <w:rFonts w:ascii="Arial" w:hAnsi="Arial" w:cs="Arial"/>
                <w:sz w:val="22"/>
                <w:szCs w:val="22"/>
              </w:rPr>
            </w:pPr>
            <w:r w:rsidRPr="00462A87">
              <w:rPr>
                <w:rFonts w:ascii="Arial" w:hAnsi="Arial" w:cs="Arial"/>
                <w:sz w:val="22"/>
                <w:szCs w:val="22"/>
              </w:rPr>
              <w:t>This</w:t>
            </w:r>
            <w:hyperlink r:id="rId50" w:history="1">
              <w:r w:rsidRPr="00462A87">
                <w:rPr>
                  <w:rStyle w:val="Hyperlink"/>
                  <w:rFonts w:ascii="Arial" w:hAnsi="Arial" w:cs="Arial"/>
                  <w:sz w:val="22"/>
                  <w:szCs w:val="22"/>
                </w:rPr>
                <w:t xml:space="preserve"> quiz</w:t>
              </w:r>
            </w:hyperlink>
            <w:r w:rsidRPr="00462A87">
              <w:rPr>
                <w:rFonts w:ascii="Arial" w:hAnsi="Arial" w:cs="Arial"/>
                <w:sz w:val="22"/>
                <w:szCs w:val="22"/>
              </w:rPr>
              <w:t xml:space="preserve"> can be used at the start of this section to check what students remember from GCSE and guide you on which areas need the most recapping. It could also be used as a plenary.</w:t>
            </w:r>
          </w:p>
          <w:p w14:paraId="28CC190C" w14:textId="52A90113" w:rsidR="005F78D4" w:rsidRPr="00462A87" w:rsidRDefault="005F78D4" w:rsidP="005F78D4">
            <w:pPr>
              <w:pStyle w:val="NormalWeb"/>
              <w:rPr>
                <w:rFonts w:ascii="Arial" w:hAnsi="Arial" w:cs="Arial"/>
                <w:sz w:val="22"/>
                <w:szCs w:val="22"/>
              </w:rPr>
            </w:pPr>
            <w:r w:rsidRPr="00462A87">
              <w:rPr>
                <w:rFonts w:ascii="Arial" w:hAnsi="Arial" w:cs="Arial"/>
                <w:sz w:val="22"/>
                <w:szCs w:val="22"/>
              </w:rPr>
              <w:t xml:space="preserve">This </w:t>
            </w:r>
            <w:hyperlink r:id="rId51" w:history="1">
              <w:r w:rsidRPr="00462A87">
                <w:rPr>
                  <w:rStyle w:val="Hyperlink"/>
                  <w:rFonts w:ascii="Arial" w:hAnsi="Arial" w:cs="Arial"/>
                  <w:sz w:val="22"/>
                  <w:szCs w:val="22"/>
                </w:rPr>
                <w:t>video</w:t>
              </w:r>
            </w:hyperlink>
            <w:r w:rsidRPr="00462A87">
              <w:rPr>
                <w:rFonts w:ascii="Arial" w:hAnsi="Arial" w:cs="Arial"/>
                <w:sz w:val="22"/>
                <w:szCs w:val="22"/>
              </w:rPr>
              <w:t xml:space="preserve"> is useful to help students visualise protein synthesis.</w:t>
            </w:r>
          </w:p>
          <w:p w14:paraId="18AD1329" w14:textId="3FB39807" w:rsidR="0074250D" w:rsidRPr="00E917AA" w:rsidRDefault="005F78D4">
            <w:pPr>
              <w:pStyle w:val="NormalWeb"/>
              <w:rPr>
                <w:rFonts w:ascii="Arial" w:hAnsi="Arial" w:cs="Arial"/>
                <w:sz w:val="22"/>
                <w:szCs w:val="22"/>
              </w:rPr>
            </w:pPr>
            <w:r w:rsidRPr="00462A87">
              <w:rPr>
                <w:rFonts w:ascii="Arial" w:hAnsi="Arial" w:cs="Arial"/>
                <w:sz w:val="22"/>
                <w:szCs w:val="22"/>
              </w:rPr>
              <w:t xml:space="preserve">This </w:t>
            </w:r>
            <w:hyperlink r:id="rId52" w:history="1">
              <w:r w:rsidRPr="00462A87">
                <w:rPr>
                  <w:rStyle w:val="Hyperlink"/>
                  <w:rFonts w:ascii="Arial" w:hAnsi="Arial" w:cs="Arial"/>
                  <w:sz w:val="22"/>
                  <w:szCs w:val="22"/>
                </w:rPr>
                <w:t>30 minute video</w:t>
              </w:r>
            </w:hyperlink>
            <w:r w:rsidRPr="00462A87">
              <w:rPr>
                <w:rFonts w:ascii="Arial" w:hAnsi="Arial" w:cs="Arial"/>
                <w:sz w:val="22"/>
                <w:szCs w:val="22"/>
              </w:rPr>
              <w:t xml:space="preserve"> demonstrates protein synthesis using an analogy before explaining it in biology terms. It can be used as an alternate to the previous video or along with it.</w:t>
            </w:r>
          </w:p>
        </w:tc>
      </w:tr>
      <w:tr w:rsidR="0074250D" w:rsidRPr="00462A87" w14:paraId="07ECD5E1" w14:textId="77777777" w:rsidTr="000F2E9B">
        <w:trPr>
          <w:trHeight w:val="1434"/>
        </w:trPr>
        <w:tc>
          <w:tcPr>
            <w:tcW w:w="316" w:type="pct"/>
          </w:tcPr>
          <w:p w14:paraId="132D5752" w14:textId="77777777" w:rsidR="0074250D" w:rsidRPr="00462A87" w:rsidRDefault="0074250D" w:rsidP="0074250D">
            <w:pPr>
              <w:spacing w:before="60" w:after="0" w:line="240" w:lineRule="auto"/>
              <w:rPr>
                <w:rFonts w:ascii="Arial" w:hAnsi="Arial" w:cs="Arial"/>
              </w:rPr>
            </w:pPr>
            <w:r w:rsidRPr="00462A87">
              <w:rPr>
                <w:rFonts w:ascii="Arial" w:hAnsi="Arial" w:cs="Arial"/>
              </w:rPr>
              <w:lastRenderedPageBreak/>
              <w:t>13-14</w:t>
            </w:r>
          </w:p>
        </w:tc>
        <w:tc>
          <w:tcPr>
            <w:tcW w:w="608" w:type="pct"/>
          </w:tcPr>
          <w:p w14:paraId="1C72D903" w14:textId="4595705A" w:rsidR="0074250D" w:rsidRPr="00462A87" w:rsidRDefault="0074250D" w:rsidP="000F2E9B">
            <w:pPr>
              <w:pStyle w:val="NormalWeb"/>
              <w:shd w:val="clear" w:color="auto" w:fill="FFFFFF"/>
              <w:rPr>
                <w:rFonts w:ascii="Arial" w:hAnsi="Arial" w:cs="Arial"/>
                <w:sz w:val="22"/>
                <w:szCs w:val="22"/>
              </w:rPr>
            </w:pPr>
            <w:r w:rsidRPr="00462A87">
              <w:rPr>
                <w:rFonts w:ascii="Arial" w:hAnsi="Arial" w:cs="Arial"/>
                <w:sz w:val="22"/>
                <w:szCs w:val="22"/>
              </w:rPr>
              <w:t xml:space="preserve">LO5 Understand the importance of inorganic chemistry in living systems </w:t>
            </w:r>
          </w:p>
        </w:tc>
        <w:tc>
          <w:tcPr>
            <w:tcW w:w="903" w:type="pct"/>
          </w:tcPr>
          <w:p w14:paraId="6B81293D" w14:textId="1103FE12" w:rsidR="00762732" w:rsidRPr="00462A87" w:rsidRDefault="0074250D" w:rsidP="000F2E9B">
            <w:pPr>
              <w:pStyle w:val="NormalWeb"/>
              <w:rPr>
                <w:rFonts w:ascii="Arial" w:hAnsi="Arial" w:cs="Arial"/>
                <w:sz w:val="22"/>
                <w:szCs w:val="22"/>
              </w:rPr>
            </w:pPr>
            <w:r w:rsidRPr="00462A87">
              <w:rPr>
                <w:rFonts w:ascii="Arial" w:hAnsi="Arial" w:cs="Arial"/>
                <w:sz w:val="22"/>
                <w:szCs w:val="22"/>
              </w:rPr>
              <w:t xml:space="preserve">5.1 Inorganic Chemistry is the study of elements and compounds which do not include carbon-hydrogen bonds </w:t>
            </w:r>
          </w:p>
        </w:tc>
        <w:tc>
          <w:tcPr>
            <w:tcW w:w="3173" w:type="pct"/>
            <w:shd w:val="clear" w:color="auto" w:fill="auto"/>
          </w:tcPr>
          <w:p w14:paraId="6548DEB6" w14:textId="6136B60E" w:rsidR="00FC667D" w:rsidRPr="00462A87" w:rsidRDefault="00FC667D" w:rsidP="00FC667D">
            <w:pPr>
              <w:pStyle w:val="NormalWeb"/>
              <w:rPr>
                <w:rFonts w:ascii="Arial" w:hAnsi="Arial" w:cs="Arial"/>
                <w:sz w:val="22"/>
                <w:szCs w:val="22"/>
              </w:rPr>
            </w:pPr>
            <w:r w:rsidRPr="00462A87">
              <w:rPr>
                <w:rFonts w:ascii="Arial" w:hAnsi="Arial" w:cs="Arial"/>
                <w:sz w:val="22"/>
                <w:szCs w:val="22"/>
              </w:rPr>
              <w:t xml:space="preserve">Students need to be able to describe the importance of inorganic chemistry in living things. The below activities have been suggested as interesting ways for students to learn the roles. In some cases, they go beyond what students need to remember for the </w:t>
            </w:r>
            <w:r w:rsidR="008C5AE1" w:rsidRPr="00462A87">
              <w:rPr>
                <w:rFonts w:ascii="Arial" w:hAnsi="Arial" w:cs="Arial"/>
                <w:sz w:val="22"/>
                <w:szCs w:val="22"/>
              </w:rPr>
              <w:t>exam but</w:t>
            </w:r>
            <w:r w:rsidRPr="00462A87">
              <w:rPr>
                <w:rFonts w:ascii="Arial" w:hAnsi="Arial" w:cs="Arial"/>
                <w:sz w:val="22"/>
                <w:szCs w:val="22"/>
              </w:rPr>
              <w:t xml:space="preserve"> seeing the roles in context will help them learn them.</w:t>
            </w:r>
          </w:p>
          <w:p w14:paraId="7A8AE772" w14:textId="0FB55B5E" w:rsidR="0074250D" w:rsidRPr="00462A87" w:rsidRDefault="00403903" w:rsidP="0074250D">
            <w:pPr>
              <w:pStyle w:val="NormalWeb"/>
              <w:rPr>
                <w:rFonts w:ascii="Arial" w:hAnsi="Arial" w:cs="Arial"/>
                <w:color w:val="FF0000"/>
                <w:sz w:val="22"/>
                <w:szCs w:val="22"/>
              </w:rPr>
            </w:pPr>
            <w:r w:rsidRPr="00462A87">
              <w:rPr>
                <w:rFonts w:ascii="Arial" w:hAnsi="Arial" w:cs="Arial"/>
                <w:sz w:val="22"/>
                <w:szCs w:val="22"/>
              </w:rPr>
              <w:t xml:space="preserve">Students could work their way through these resources independently and produce a poster or presentation or similar about all the minerals and their importance, and report back to the class. </w:t>
            </w:r>
          </w:p>
          <w:p w14:paraId="769D3450" w14:textId="77777777" w:rsidR="0074250D" w:rsidRPr="00462A87" w:rsidRDefault="0074250D" w:rsidP="0074250D">
            <w:pPr>
              <w:spacing w:before="60" w:after="0" w:line="240" w:lineRule="auto"/>
              <w:rPr>
                <w:rFonts w:ascii="Arial" w:hAnsi="Arial" w:cs="Arial"/>
                <w:color w:val="FF0000"/>
              </w:rPr>
            </w:pPr>
          </w:p>
        </w:tc>
      </w:tr>
      <w:tr w:rsidR="009C5EF3" w:rsidRPr="00462A87" w14:paraId="6DB8FBE6" w14:textId="77777777" w:rsidTr="000F2E9B">
        <w:trPr>
          <w:trHeight w:val="1434"/>
        </w:trPr>
        <w:tc>
          <w:tcPr>
            <w:tcW w:w="316" w:type="pct"/>
          </w:tcPr>
          <w:p w14:paraId="007F6996" w14:textId="77777777" w:rsidR="009C5EF3" w:rsidRPr="00462A87" w:rsidRDefault="009C5EF3" w:rsidP="0074250D">
            <w:pPr>
              <w:spacing w:before="60" w:after="0" w:line="240" w:lineRule="auto"/>
              <w:rPr>
                <w:rFonts w:ascii="Arial" w:hAnsi="Arial" w:cs="Arial"/>
              </w:rPr>
            </w:pPr>
          </w:p>
        </w:tc>
        <w:tc>
          <w:tcPr>
            <w:tcW w:w="608" w:type="pct"/>
          </w:tcPr>
          <w:p w14:paraId="33023D3D" w14:textId="77777777" w:rsidR="009C5EF3" w:rsidRPr="00462A87" w:rsidRDefault="009C5EF3" w:rsidP="0074250D">
            <w:pPr>
              <w:pStyle w:val="NormalWeb"/>
              <w:shd w:val="clear" w:color="auto" w:fill="FFFFFF"/>
              <w:rPr>
                <w:rFonts w:ascii="Arial" w:hAnsi="Arial" w:cs="Arial"/>
                <w:sz w:val="22"/>
                <w:szCs w:val="22"/>
              </w:rPr>
            </w:pPr>
          </w:p>
        </w:tc>
        <w:tc>
          <w:tcPr>
            <w:tcW w:w="903" w:type="pct"/>
          </w:tcPr>
          <w:p w14:paraId="6C7DB337" w14:textId="77777777" w:rsidR="009C5EF3" w:rsidRPr="00462A87" w:rsidRDefault="009C5EF3" w:rsidP="000F2E9B">
            <w:pPr>
              <w:pStyle w:val="NormalWeb"/>
              <w:numPr>
                <w:ilvl w:val="0"/>
                <w:numId w:val="58"/>
              </w:numPr>
              <w:rPr>
                <w:rFonts w:ascii="Arial" w:hAnsi="Arial" w:cs="Arial"/>
                <w:sz w:val="22"/>
                <w:szCs w:val="22"/>
              </w:rPr>
            </w:pPr>
            <w:r w:rsidRPr="00462A87">
              <w:rPr>
                <w:rFonts w:ascii="Arial" w:hAnsi="Arial" w:cs="Arial"/>
                <w:sz w:val="22"/>
                <w:szCs w:val="22"/>
              </w:rPr>
              <w:t>metal ions</w:t>
            </w:r>
          </w:p>
          <w:p w14:paraId="77F42B45" w14:textId="77777777" w:rsidR="009C5EF3" w:rsidRPr="00462A87" w:rsidRDefault="009C5EF3" w:rsidP="0074250D">
            <w:pPr>
              <w:pStyle w:val="NormalWeb"/>
              <w:rPr>
                <w:rFonts w:ascii="Arial" w:hAnsi="Arial" w:cs="Arial"/>
                <w:sz w:val="22"/>
                <w:szCs w:val="22"/>
              </w:rPr>
            </w:pPr>
          </w:p>
        </w:tc>
        <w:tc>
          <w:tcPr>
            <w:tcW w:w="3173" w:type="pct"/>
            <w:shd w:val="clear" w:color="auto" w:fill="auto"/>
          </w:tcPr>
          <w:p w14:paraId="7B4BF1DF" w14:textId="03C5D05E" w:rsidR="009C5EF3" w:rsidRPr="00462A87" w:rsidRDefault="009C5EF3" w:rsidP="009C5EF3">
            <w:pPr>
              <w:pStyle w:val="NormalWeb"/>
              <w:rPr>
                <w:rFonts w:ascii="Arial" w:hAnsi="Arial" w:cs="Arial"/>
                <w:sz w:val="22"/>
                <w:szCs w:val="22"/>
              </w:rPr>
            </w:pPr>
            <w:r w:rsidRPr="00462A87">
              <w:rPr>
                <w:rFonts w:ascii="Arial" w:hAnsi="Arial" w:cs="Arial"/>
                <w:sz w:val="22"/>
                <w:szCs w:val="22"/>
              </w:rPr>
              <w:t>Metal ions as cofactors that are required for enzyme activity</w:t>
            </w:r>
            <w:r w:rsidR="005F6F48">
              <w:rPr>
                <w:rFonts w:ascii="Arial" w:hAnsi="Arial" w:cs="Arial"/>
                <w:sz w:val="22"/>
                <w:szCs w:val="22"/>
              </w:rPr>
              <w:t>.</w:t>
            </w:r>
          </w:p>
          <w:p w14:paraId="6D2CE0CD" w14:textId="56D74FBC" w:rsidR="009C5EF3" w:rsidRPr="00E917AA" w:rsidRDefault="009C5EF3" w:rsidP="0074250D">
            <w:pPr>
              <w:pStyle w:val="NormalWeb"/>
              <w:rPr>
                <w:rFonts w:ascii="Arial" w:hAnsi="Arial" w:cs="Arial"/>
                <w:sz w:val="22"/>
                <w:szCs w:val="22"/>
              </w:rPr>
            </w:pPr>
            <w:r w:rsidRPr="00462A87">
              <w:rPr>
                <w:rFonts w:ascii="Arial" w:hAnsi="Arial" w:cs="Arial"/>
                <w:sz w:val="22"/>
                <w:szCs w:val="22"/>
              </w:rPr>
              <w:t>Cofactor examples can include cobalt and vitamin B12, copper and magnesium in respiratory enzymes, zinc in DNA polymerase, nickel-containing enzymes to include hydrogenase and hydrolase</w:t>
            </w:r>
            <w:r w:rsidR="005F6F48">
              <w:rPr>
                <w:rFonts w:ascii="Arial" w:hAnsi="Arial" w:cs="Arial"/>
                <w:sz w:val="22"/>
                <w:szCs w:val="22"/>
              </w:rPr>
              <w:t>.</w:t>
            </w:r>
          </w:p>
        </w:tc>
      </w:tr>
      <w:tr w:rsidR="00245165" w:rsidRPr="00462A87" w14:paraId="6C166E80" w14:textId="77777777" w:rsidTr="000F2E9B">
        <w:tc>
          <w:tcPr>
            <w:tcW w:w="316" w:type="pct"/>
          </w:tcPr>
          <w:p w14:paraId="64A4F1C9" w14:textId="77777777" w:rsidR="00245165" w:rsidRPr="00462A87" w:rsidRDefault="00245165" w:rsidP="0074250D">
            <w:pPr>
              <w:spacing w:before="60" w:after="0" w:line="240" w:lineRule="auto"/>
              <w:rPr>
                <w:rFonts w:ascii="Arial" w:hAnsi="Arial" w:cs="Arial"/>
              </w:rPr>
            </w:pPr>
          </w:p>
        </w:tc>
        <w:tc>
          <w:tcPr>
            <w:tcW w:w="608" w:type="pct"/>
          </w:tcPr>
          <w:p w14:paraId="26DC99A4" w14:textId="77777777" w:rsidR="00245165" w:rsidRPr="00462A87" w:rsidRDefault="00245165" w:rsidP="0074250D">
            <w:pPr>
              <w:pStyle w:val="NormalWeb"/>
              <w:shd w:val="clear" w:color="auto" w:fill="FFFFFF"/>
              <w:rPr>
                <w:rFonts w:ascii="Arial" w:hAnsi="Arial" w:cs="Arial"/>
                <w:sz w:val="22"/>
                <w:szCs w:val="22"/>
              </w:rPr>
            </w:pPr>
          </w:p>
        </w:tc>
        <w:tc>
          <w:tcPr>
            <w:tcW w:w="903" w:type="pct"/>
          </w:tcPr>
          <w:p w14:paraId="77FEF873" w14:textId="3CA73A32" w:rsidR="00245165" w:rsidRPr="00462A87" w:rsidRDefault="00245165" w:rsidP="000F2E9B">
            <w:pPr>
              <w:pStyle w:val="NormalWeb"/>
              <w:numPr>
                <w:ilvl w:val="0"/>
                <w:numId w:val="52"/>
              </w:numPr>
              <w:rPr>
                <w:rFonts w:ascii="Arial" w:hAnsi="Arial" w:cs="Arial"/>
                <w:sz w:val="22"/>
                <w:szCs w:val="22"/>
              </w:rPr>
            </w:pPr>
            <w:r w:rsidRPr="00462A87">
              <w:rPr>
                <w:rFonts w:ascii="Arial" w:hAnsi="Arial" w:cs="Arial"/>
                <w:sz w:val="22"/>
                <w:szCs w:val="22"/>
              </w:rPr>
              <w:t xml:space="preserve">inorganic compounds i.e.: </w:t>
            </w:r>
          </w:p>
        </w:tc>
        <w:tc>
          <w:tcPr>
            <w:tcW w:w="3173" w:type="pct"/>
            <w:shd w:val="clear" w:color="auto" w:fill="auto"/>
          </w:tcPr>
          <w:p w14:paraId="0B8E45BF" w14:textId="77777777" w:rsidR="00245165" w:rsidRPr="00462A87" w:rsidRDefault="00245165" w:rsidP="0074250D">
            <w:pPr>
              <w:pStyle w:val="NormalWeb"/>
              <w:rPr>
                <w:rFonts w:ascii="Arial" w:hAnsi="Arial" w:cs="Arial"/>
                <w:color w:val="FF0000"/>
                <w:sz w:val="22"/>
                <w:szCs w:val="22"/>
              </w:rPr>
            </w:pPr>
          </w:p>
        </w:tc>
      </w:tr>
      <w:tr w:rsidR="00245165" w:rsidRPr="00462A87" w14:paraId="10239277" w14:textId="77777777" w:rsidTr="000F2E9B">
        <w:tc>
          <w:tcPr>
            <w:tcW w:w="316" w:type="pct"/>
          </w:tcPr>
          <w:p w14:paraId="055BD165" w14:textId="77777777" w:rsidR="00245165" w:rsidRPr="00462A87" w:rsidRDefault="00245165" w:rsidP="0074250D">
            <w:pPr>
              <w:spacing w:before="60" w:after="0" w:line="240" w:lineRule="auto"/>
              <w:rPr>
                <w:rFonts w:ascii="Arial" w:hAnsi="Arial" w:cs="Arial"/>
              </w:rPr>
            </w:pPr>
          </w:p>
        </w:tc>
        <w:tc>
          <w:tcPr>
            <w:tcW w:w="608" w:type="pct"/>
          </w:tcPr>
          <w:p w14:paraId="2E7CCEA2" w14:textId="77777777" w:rsidR="00245165" w:rsidRPr="00462A87" w:rsidRDefault="00245165" w:rsidP="0074250D">
            <w:pPr>
              <w:pStyle w:val="NormalWeb"/>
              <w:shd w:val="clear" w:color="auto" w:fill="FFFFFF"/>
              <w:rPr>
                <w:rFonts w:ascii="Arial" w:hAnsi="Arial" w:cs="Arial"/>
                <w:sz w:val="22"/>
                <w:szCs w:val="22"/>
              </w:rPr>
            </w:pPr>
          </w:p>
        </w:tc>
        <w:tc>
          <w:tcPr>
            <w:tcW w:w="903" w:type="pct"/>
          </w:tcPr>
          <w:p w14:paraId="691E21A6" w14:textId="3A146BF4" w:rsidR="00245165" w:rsidRPr="00462A87" w:rsidRDefault="00245165" w:rsidP="000F2E9B">
            <w:pPr>
              <w:pStyle w:val="NormalWeb"/>
              <w:numPr>
                <w:ilvl w:val="0"/>
                <w:numId w:val="52"/>
              </w:numPr>
              <w:rPr>
                <w:rFonts w:ascii="Arial" w:hAnsi="Arial" w:cs="Arial"/>
                <w:sz w:val="22"/>
                <w:szCs w:val="22"/>
              </w:rPr>
            </w:pPr>
            <w:r w:rsidRPr="00462A87">
              <w:rPr>
                <w:rFonts w:ascii="Arial" w:hAnsi="Arial" w:cs="Arial"/>
                <w:sz w:val="22"/>
                <w:szCs w:val="22"/>
              </w:rPr>
              <w:t xml:space="preserve">oxides </w:t>
            </w:r>
            <w:proofErr w:type="spellStart"/>
            <w:r w:rsidRPr="00462A87">
              <w:rPr>
                <w:rFonts w:ascii="Arial" w:hAnsi="Arial" w:cs="Arial"/>
                <w:sz w:val="22"/>
                <w:szCs w:val="22"/>
              </w:rPr>
              <w:t>eg</w:t>
            </w:r>
            <w:proofErr w:type="spellEnd"/>
            <w:r w:rsidRPr="00462A87">
              <w:rPr>
                <w:rFonts w:ascii="Arial" w:hAnsi="Arial" w:cs="Arial"/>
                <w:sz w:val="22"/>
                <w:szCs w:val="22"/>
              </w:rPr>
              <w:t xml:space="preserve"> CO</w:t>
            </w:r>
            <w:r w:rsidR="009C5EF3" w:rsidRPr="00462A87">
              <w:rPr>
                <w:rFonts w:ascii="Arial" w:hAnsi="Arial" w:cs="Arial"/>
                <w:sz w:val="22"/>
                <w:szCs w:val="22"/>
                <w:vertAlign w:val="subscript"/>
              </w:rPr>
              <w:t>2</w:t>
            </w:r>
            <w:r w:rsidRPr="00462A87">
              <w:rPr>
                <w:rFonts w:ascii="Arial" w:hAnsi="Arial" w:cs="Arial"/>
                <w:sz w:val="22"/>
                <w:szCs w:val="22"/>
              </w:rPr>
              <w:t>, NOx, MgO</w:t>
            </w:r>
          </w:p>
          <w:p w14:paraId="050FE683" w14:textId="77777777" w:rsidR="00245165" w:rsidRPr="00462A87" w:rsidRDefault="00245165" w:rsidP="0074250D">
            <w:pPr>
              <w:pStyle w:val="NormalWeb"/>
              <w:rPr>
                <w:rFonts w:ascii="Arial" w:hAnsi="Arial" w:cs="Arial"/>
                <w:sz w:val="22"/>
                <w:szCs w:val="22"/>
              </w:rPr>
            </w:pPr>
          </w:p>
        </w:tc>
        <w:tc>
          <w:tcPr>
            <w:tcW w:w="3173" w:type="pct"/>
            <w:shd w:val="clear" w:color="auto" w:fill="auto"/>
          </w:tcPr>
          <w:p w14:paraId="6BAF2B6A" w14:textId="4C919914" w:rsidR="00245165" w:rsidRPr="00462A87" w:rsidRDefault="00245165" w:rsidP="00245165">
            <w:pPr>
              <w:pStyle w:val="NormalWeb"/>
              <w:rPr>
                <w:rFonts w:ascii="Arial" w:hAnsi="Arial" w:cs="Arial"/>
                <w:sz w:val="22"/>
                <w:szCs w:val="22"/>
              </w:rPr>
            </w:pPr>
            <w:r w:rsidRPr="00462A87">
              <w:rPr>
                <w:rFonts w:ascii="Arial" w:hAnsi="Arial" w:cs="Arial"/>
                <w:sz w:val="22"/>
                <w:szCs w:val="22"/>
              </w:rPr>
              <w:t>The essential role of carbon dioxide in living systems</w:t>
            </w:r>
            <w:r w:rsidR="007E40CA" w:rsidRPr="00462A87">
              <w:rPr>
                <w:rFonts w:ascii="Arial" w:hAnsi="Arial" w:cs="Arial"/>
                <w:sz w:val="22"/>
                <w:szCs w:val="22"/>
              </w:rPr>
              <w:t>:</w:t>
            </w:r>
          </w:p>
          <w:p w14:paraId="692D8963" w14:textId="77777777" w:rsidR="007E40CA" w:rsidRPr="00462A87" w:rsidRDefault="00245165" w:rsidP="007E40CA">
            <w:pPr>
              <w:pStyle w:val="NormalWeb"/>
              <w:numPr>
                <w:ilvl w:val="0"/>
                <w:numId w:val="52"/>
              </w:numPr>
              <w:rPr>
                <w:rFonts w:ascii="Arial" w:hAnsi="Arial" w:cs="Arial"/>
                <w:sz w:val="22"/>
                <w:szCs w:val="22"/>
              </w:rPr>
            </w:pPr>
            <w:r w:rsidRPr="00462A87">
              <w:rPr>
                <w:rFonts w:ascii="Arial" w:hAnsi="Arial" w:cs="Arial"/>
                <w:sz w:val="22"/>
                <w:szCs w:val="22"/>
              </w:rPr>
              <w:t>In photosynthesis in plant cells;</w:t>
            </w:r>
          </w:p>
          <w:p w14:paraId="3A218336" w14:textId="521ACCBE" w:rsidR="00245165" w:rsidRPr="00462A87" w:rsidRDefault="00245165" w:rsidP="000F2E9B">
            <w:pPr>
              <w:pStyle w:val="NormalWeb"/>
              <w:ind w:left="360"/>
              <w:rPr>
                <w:rFonts w:ascii="Arial" w:hAnsi="Arial" w:cs="Arial"/>
                <w:sz w:val="22"/>
                <w:szCs w:val="22"/>
              </w:rPr>
            </w:pPr>
            <w:r w:rsidRPr="00462A87">
              <w:rPr>
                <w:rFonts w:ascii="Arial" w:hAnsi="Arial" w:cs="Arial"/>
                <w:sz w:val="22"/>
                <w:szCs w:val="22"/>
              </w:rPr>
              <w:t>GCSE revision on overall equation for photosynthesis. Students introduced by teacher to the two main stages of photosynthesis.  Then focus on Calvin cycle, where students identify carbon dioxide and track the fate of the carbon atoms.</w:t>
            </w:r>
          </w:p>
          <w:p w14:paraId="2C26D32A" w14:textId="77777777" w:rsidR="007E40CA" w:rsidRPr="00462A87" w:rsidRDefault="00245165" w:rsidP="007E40CA">
            <w:pPr>
              <w:pStyle w:val="NormalWeb"/>
              <w:numPr>
                <w:ilvl w:val="0"/>
                <w:numId w:val="52"/>
              </w:numPr>
              <w:rPr>
                <w:rFonts w:ascii="Arial" w:hAnsi="Arial" w:cs="Arial"/>
                <w:sz w:val="22"/>
                <w:szCs w:val="22"/>
              </w:rPr>
            </w:pPr>
            <w:r w:rsidRPr="00462A87">
              <w:rPr>
                <w:rFonts w:ascii="Arial" w:hAnsi="Arial" w:cs="Arial"/>
                <w:sz w:val="22"/>
                <w:szCs w:val="22"/>
              </w:rPr>
              <w:t>In ventilation in animals</w:t>
            </w:r>
            <w:r w:rsidR="007E40CA" w:rsidRPr="00462A87">
              <w:rPr>
                <w:rFonts w:ascii="Arial" w:hAnsi="Arial" w:cs="Arial"/>
                <w:sz w:val="22"/>
                <w:szCs w:val="22"/>
              </w:rPr>
              <w:t>:</w:t>
            </w:r>
            <w:r w:rsidRPr="00462A87">
              <w:rPr>
                <w:rFonts w:ascii="Arial" w:hAnsi="Arial" w:cs="Arial"/>
                <w:sz w:val="22"/>
                <w:szCs w:val="22"/>
              </w:rPr>
              <w:t xml:space="preserve"> </w:t>
            </w:r>
          </w:p>
          <w:p w14:paraId="32B37247" w14:textId="1D1AB1DF" w:rsidR="00245165" w:rsidRPr="00462A87" w:rsidRDefault="00245165" w:rsidP="000F2E9B">
            <w:pPr>
              <w:pStyle w:val="NormalWeb"/>
              <w:ind w:left="360"/>
              <w:rPr>
                <w:rFonts w:ascii="Arial" w:hAnsi="Arial" w:cs="Arial"/>
                <w:sz w:val="22"/>
                <w:szCs w:val="22"/>
              </w:rPr>
            </w:pPr>
            <w:r w:rsidRPr="00462A87">
              <w:rPr>
                <w:rFonts w:ascii="Arial" w:hAnsi="Arial" w:cs="Arial"/>
                <w:sz w:val="22"/>
                <w:szCs w:val="22"/>
              </w:rPr>
              <w:t>overview by teacher of homeostasis of breathing involving chemoreceptors. Students then research the locations and roles of chemoreceptors in ventilation</w:t>
            </w:r>
            <w:r w:rsidR="005F6F48">
              <w:rPr>
                <w:rFonts w:ascii="Arial" w:hAnsi="Arial" w:cs="Arial"/>
                <w:sz w:val="22"/>
                <w:szCs w:val="22"/>
              </w:rPr>
              <w:t>.</w:t>
            </w:r>
          </w:p>
          <w:p w14:paraId="50A99E3F" w14:textId="77777777" w:rsidR="00E917AA" w:rsidRDefault="00E917AA" w:rsidP="00245165">
            <w:pPr>
              <w:pStyle w:val="NormalWeb"/>
              <w:rPr>
                <w:rFonts w:ascii="Arial" w:hAnsi="Arial" w:cs="Arial"/>
                <w:sz w:val="22"/>
                <w:szCs w:val="22"/>
              </w:rPr>
            </w:pPr>
          </w:p>
          <w:p w14:paraId="6A381D7A" w14:textId="3C5980A9" w:rsidR="007E40CA" w:rsidRPr="00462A87" w:rsidRDefault="00245165" w:rsidP="00245165">
            <w:pPr>
              <w:pStyle w:val="NormalWeb"/>
              <w:rPr>
                <w:rFonts w:ascii="Arial" w:hAnsi="Arial" w:cs="Arial"/>
                <w:sz w:val="22"/>
                <w:szCs w:val="22"/>
              </w:rPr>
            </w:pPr>
            <w:r w:rsidRPr="00462A87">
              <w:rPr>
                <w:rFonts w:ascii="Arial" w:hAnsi="Arial" w:cs="Arial"/>
                <w:sz w:val="22"/>
                <w:szCs w:val="22"/>
              </w:rPr>
              <w:lastRenderedPageBreak/>
              <w:t>The role of nitric oxide in the body</w:t>
            </w:r>
            <w:r w:rsidR="007E40CA" w:rsidRPr="00462A87">
              <w:rPr>
                <w:rFonts w:ascii="Arial" w:hAnsi="Arial" w:cs="Arial"/>
                <w:sz w:val="22"/>
                <w:szCs w:val="22"/>
              </w:rPr>
              <w:t>:</w:t>
            </w:r>
            <w:r w:rsidRPr="00462A87">
              <w:rPr>
                <w:rFonts w:ascii="Arial" w:hAnsi="Arial" w:cs="Arial"/>
                <w:sz w:val="22"/>
                <w:szCs w:val="22"/>
              </w:rPr>
              <w:t xml:space="preserve"> </w:t>
            </w:r>
          </w:p>
          <w:p w14:paraId="0F1EE4F1" w14:textId="4E569999" w:rsidR="007E40CA" w:rsidRPr="00462A87" w:rsidRDefault="00245165" w:rsidP="000F2E9B">
            <w:pPr>
              <w:pStyle w:val="NormalWeb"/>
              <w:numPr>
                <w:ilvl w:val="0"/>
                <w:numId w:val="52"/>
              </w:numPr>
              <w:rPr>
                <w:rFonts w:ascii="Arial" w:hAnsi="Arial" w:cs="Arial"/>
                <w:sz w:val="22"/>
                <w:szCs w:val="22"/>
              </w:rPr>
            </w:pPr>
            <w:r w:rsidRPr="00462A87">
              <w:rPr>
                <w:rFonts w:ascii="Arial" w:hAnsi="Arial" w:cs="Arial"/>
                <w:sz w:val="22"/>
                <w:szCs w:val="22"/>
              </w:rPr>
              <w:t xml:space="preserve">in vasodilation </w:t>
            </w:r>
          </w:p>
          <w:p w14:paraId="2933E875" w14:textId="242671EF" w:rsidR="00245165" w:rsidRPr="00462A87" w:rsidRDefault="00245165" w:rsidP="000F2E9B">
            <w:pPr>
              <w:pStyle w:val="NormalWeb"/>
              <w:numPr>
                <w:ilvl w:val="0"/>
                <w:numId w:val="52"/>
              </w:numPr>
              <w:rPr>
                <w:rFonts w:ascii="Arial" w:hAnsi="Arial" w:cs="Arial"/>
                <w:sz w:val="22"/>
                <w:szCs w:val="22"/>
              </w:rPr>
            </w:pPr>
            <w:r w:rsidRPr="00462A87">
              <w:rPr>
                <w:rFonts w:ascii="Arial" w:hAnsi="Arial" w:cs="Arial"/>
                <w:sz w:val="22"/>
                <w:szCs w:val="22"/>
              </w:rPr>
              <w:t>as a signalling molecule in nerve cells</w:t>
            </w:r>
            <w:r w:rsidR="005F6F48">
              <w:rPr>
                <w:rFonts w:ascii="Arial" w:hAnsi="Arial" w:cs="Arial"/>
                <w:sz w:val="22"/>
                <w:szCs w:val="22"/>
              </w:rPr>
              <w:t>.</w:t>
            </w:r>
            <w:r w:rsidRPr="00462A87">
              <w:rPr>
                <w:rFonts w:ascii="Arial" w:hAnsi="Arial" w:cs="Arial"/>
                <w:sz w:val="22"/>
                <w:szCs w:val="22"/>
              </w:rPr>
              <w:t xml:space="preserve"> </w:t>
            </w:r>
          </w:p>
          <w:p w14:paraId="3A7C91DE" w14:textId="068519C6" w:rsidR="00245165" w:rsidRPr="00462A87" w:rsidRDefault="008C5AE1" w:rsidP="00245165">
            <w:pPr>
              <w:pStyle w:val="NormalWeb"/>
              <w:rPr>
                <w:rFonts w:ascii="Arial" w:hAnsi="Arial" w:cs="Arial"/>
                <w:sz w:val="22"/>
                <w:szCs w:val="22"/>
              </w:rPr>
            </w:pPr>
            <w:r w:rsidRPr="00462A87">
              <w:rPr>
                <w:rFonts w:ascii="Arial" w:hAnsi="Arial" w:cs="Arial"/>
                <w:sz w:val="22"/>
                <w:szCs w:val="22"/>
              </w:rPr>
              <w:t xml:space="preserve">This </w:t>
            </w:r>
            <w:r w:rsidR="00245165" w:rsidRPr="00462A87">
              <w:rPr>
                <w:rFonts w:ascii="Arial" w:hAnsi="Arial" w:cs="Arial"/>
                <w:sz w:val="22"/>
                <w:szCs w:val="22"/>
              </w:rPr>
              <w:t xml:space="preserve">is a </w:t>
            </w:r>
            <w:hyperlink r:id="rId53" w:history="1">
              <w:r w:rsidR="00245165" w:rsidRPr="00462A87">
                <w:rPr>
                  <w:rStyle w:val="Hyperlink"/>
                  <w:rFonts w:ascii="Arial" w:hAnsi="Arial" w:cs="Arial"/>
                  <w:sz w:val="22"/>
                  <w:szCs w:val="22"/>
                </w:rPr>
                <w:t>research summary</w:t>
              </w:r>
            </w:hyperlink>
            <w:r w:rsidR="00245165" w:rsidRPr="00462A87">
              <w:rPr>
                <w:rFonts w:ascii="Arial" w:hAnsi="Arial" w:cs="Arial"/>
                <w:sz w:val="22"/>
                <w:szCs w:val="22"/>
              </w:rPr>
              <w:t xml:space="preserve"> on the physiology of NO and can be u</w:t>
            </w:r>
            <w:r w:rsidR="007E40CA" w:rsidRPr="00462A87">
              <w:rPr>
                <w:rFonts w:ascii="Arial" w:hAnsi="Arial" w:cs="Arial"/>
                <w:sz w:val="22"/>
                <w:szCs w:val="22"/>
              </w:rPr>
              <w:t>s</w:t>
            </w:r>
            <w:r w:rsidR="00245165" w:rsidRPr="00462A87">
              <w:rPr>
                <w:rFonts w:ascii="Arial" w:hAnsi="Arial" w:cs="Arial"/>
                <w:sz w:val="22"/>
                <w:szCs w:val="22"/>
              </w:rPr>
              <w:t>ed with students to produce a summary as a form of assessment.</w:t>
            </w:r>
          </w:p>
          <w:p w14:paraId="640FD903" w14:textId="5ECEFCF2" w:rsidR="00245165" w:rsidRPr="00462A87" w:rsidRDefault="00245165" w:rsidP="00245165">
            <w:pPr>
              <w:pStyle w:val="NormalWeb"/>
              <w:rPr>
                <w:rFonts w:ascii="Arial" w:hAnsi="Arial" w:cs="Arial"/>
                <w:sz w:val="22"/>
                <w:szCs w:val="22"/>
              </w:rPr>
            </w:pPr>
            <w:r w:rsidRPr="00462A87">
              <w:rPr>
                <w:rFonts w:ascii="Arial" w:hAnsi="Arial" w:cs="Arial"/>
                <w:sz w:val="22"/>
                <w:szCs w:val="22"/>
              </w:rPr>
              <w:t xml:space="preserve">The following set of topics are all“ stand alone” so could be dealt with in one or two lessons. A suggestion would be a mixture teacher lead sections then students given suggested source materials to research themselves. They could then report back to group via. PowerPoint or write a report for an assessment opportunity. A novel approach would brighten this up. </w:t>
            </w:r>
          </w:p>
          <w:p w14:paraId="2D9D8837" w14:textId="77777777" w:rsidR="007E40CA" w:rsidRPr="00462A87" w:rsidRDefault="00245165" w:rsidP="000F2E9B">
            <w:pPr>
              <w:pStyle w:val="NormalWeb"/>
              <w:numPr>
                <w:ilvl w:val="0"/>
                <w:numId w:val="56"/>
              </w:numPr>
              <w:spacing w:after="0" w:afterAutospacing="0"/>
              <w:rPr>
                <w:rFonts w:ascii="Arial" w:hAnsi="Arial" w:cs="Arial"/>
                <w:sz w:val="22"/>
                <w:szCs w:val="22"/>
              </w:rPr>
            </w:pPr>
            <w:r w:rsidRPr="00462A87">
              <w:rPr>
                <w:rFonts w:ascii="Arial" w:hAnsi="Arial" w:cs="Arial"/>
                <w:sz w:val="22"/>
                <w:szCs w:val="22"/>
              </w:rPr>
              <w:t xml:space="preserve">The role of magnesium oxide as a mineral supplement for healthy muscles and bones </w:t>
            </w:r>
          </w:p>
          <w:p w14:paraId="05904216" w14:textId="1F873F98" w:rsidR="008C5AE1" w:rsidRPr="00462A87" w:rsidRDefault="008C5AE1" w:rsidP="000F2E9B">
            <w:pPr>
              <w:pStyle w:val="NormalWeb"/>
              <w:spacing w:before="0" w:beforeAutospacing="0"/>
              <w:ind w:left="720"/>
              <w:rPr>
                <w:rFonts w:ascii="Arial" w:hAnsi="Arial" w:cs="Arial"/>
                <w:color w:val="FF0000"/>
                <w:sz w:val="22"/>
                <w:szCs w:val="22"/>
              </w:rPr>
            </w:pPr>
            <w:r w:rsidRPr="00462A87">
              <w:rPr>
                <w:rFonts w:ascii="Arial" w:hAnsi="Arial" w:cs="Arial"/>
                <w:sz w:val="22"/>
                <w:szCs w:val="22"/>
              </w:rPr>
              <w:t>To</w:t>
            </w:r>
            <w:r w:rsidR="00245165" w:rsidRPr="00462A87">
              <w:rPr>
                <w:rFonts w:ascii="Arial" w:hAnsi="Arial" w:cs="Arial"/>
                <w:sz w:val="22"/>
                <w:szCs w:val="22"/>
              </w:rPr>
              <w:t xml:space="preserve"> contrast with the above on NO, students can use this </w:t>
            </w:r>
            <w:hyperlink r:id="rId54" w:history="1">
              <w:r w:rsidR="00245165" w:rsidRPr="00462A87">
                <w:rPr>
                  <w:rStyle w:val="Hyperlink"/>
                  <w:rFonts w:ascii="Arial" w:hAnsi="Arial" w:cs="Arial"/>
                  <w:color w:val="0070C0"/>
                  <w:sz w:val="22"/>
                  <w:szCs w:val="22"/>
                </w:rPr>
                <w:t>website</w:t>
              </w:r>
            </w:hyperlink>
            <w:r w:rsidR="00245165" w:rsidRPr="00462A87">
              <w:rPr>
                <w:rFonts w:ascii="Arial" w:hAnsi="Arial" w:cs="Arial"/>
                <w:sz w:val="22"/>
                <w:szCs w:val="22"/>
              </w:rPr>
              <w:t xml:space="preserve"> as a source and contrast the style in terms of scientific content.</w:t>
            </w:r>
          </w:p>
          <w:p w14:paraId="4E0AD1E8" w14:textId="77777777" w:rsidR="00245165" w:rsidRPr="00462A87" w:rsidRDefault="00245165" w:rsidP="000F2E9B">
            <w:pPr>
              <w:pStyle w:val="NormalWeb"/>
              <w:spacing w:before="0" w:beforeAutospacing="0"/>
              <w:ind w:left="720"/>
              <w:rPr>
                <w:rFonts w:ascii="Arial" w:hAnsi="Arial" w:cs="Arial"/>
                <w:color w:val="FF0000"/>
                <w:sz w:val="22"/>
                <w:szCs w:val="22"/>
              </w:rPr>
            </w:pPr>
          </w:p>
        </w:tc>
      </w:tr>
      <w:tr w:rsidR="00245165" w:rsidRPr="00462A87" w14:paraId="1CCCF168" w14:textId="77777777" w:rsidTr="000F2E9B">
        <w:tc>
          <w:tcPr>
            <w:tcW w:w="316" w:type="pct"/>
          </w:tcPr>
          <w:p w14:paraId="0DA6218A" w14:textId="77777777" w:rsidR="00245165" w:rsidRPr="00462A87" w:rsidRDefault="00245165" w:rsidP="0074250D">
            <w:pPr>
              <w:spacing w:before="60" w:after="0" w:line="240" w:lineRule="auto"/>
              <w:rPr>
                <w:rFonts w:ascii="Arial" w:hAnsi="Arial" w:cs="Arial"/>
              </w:rPr>
            </w:pPr>
          </w:p>
        </w:tc>
        <w:tc>
          <w:tcPr>
            <w:tcW w:w="608" w:type="pct"/>
          </w:tcPr>
          <w:p w14:paraId="39615D69" w14:textId="77777777" w:rsidR="00245165" w:rsidRPr="00462A87" w:rsidRDefault="00245165" w:rsidP="0074250D">
            <w:pPr>
              <w:pStyle w:val="NormalWeb"/>
              <w:shd w:val="clear" w:color="auto" w:fill="FFFFFF"/>
              <w:rPr>
                <w:rFonts w:ascii="Arial" w:hAnsi="Arial" w:cs="Arial"/>
                <w:sz w:val="22"/>
                <w:szCs w:val="22"/>
              </w:rPr>
            </w:pPr>
          </w:p>
        </w:tc>
        <w:tc>
          <w:tcPr>
            <w:tcW w:w="903" w:type="pct"/>
          </w:tcPr>
          <w:p w14:paraId="10C99EF2" w14:textId="40348358" w:rsidR="00245165" w:rsidRPr="00462A87" w:rsidRDefault="00245165" w:rsidP="000F2E9B">
            <w:pPr>
              <w:pStyle w:val="NormalWeb"/>
              <w:numPr>
                <w:ilvl w:val="0"/>
                <w:numId w:val="52"/>
              </w:numPr>
              <w:rPr>
                <w:rFonts w:ascii="Arial" w:hAnsi="Arial" w:cs="Arial"/>
                <w:sz w:val="22"/>
                <w:szCs w:val="22"/>
              </w:rPr>
            </w:pPr>
            <w:r w:rsidRPr="00462A87">
              <w:rPr>
                <w:rFonts w:ascii="Arial" w:hAnsi="Arial" w:cs="Arial"/>
                <w:sz w:val="22"/>
                <w:szCs w:val="22"/>
              </w:rPr>
              <w:t>peroxide H</w:t>
            </w:r>
            <w:r w:rsidR="009C5EF3" w:rsidRPr="00462A87">
              <w:rPr>
                <w:rFonts w:ascii="Arial" w:hAnsi="Arial" w:cs="Arial"/>
                <w:sz w:val="22"/>
                <w:szCs w:val="22"/>
                <w:vertAlign w:val="subscript"/>
              </w:rPr>
              <w:t>2</w:t>
            </w:r>
            <w:r w:rsidR="009C5EF3" w:rsidRPr="00462A87">
              <w:rPr>
                <w:rFonts w:ascii="Arial" w:hAnsi="Arial" w:cs="Arial"/>
                <w:sz w:val="22"/>
                <w:szCs w:val="22"/>
              </w:rPr>
              <w:t>O</w:t>
            </w:r>
            <w:r w:rsidR="009C5EF3" w:rsidRPr="00462A87">
              <w:rPr>
                <w:rFonts w:ascii="Arial" w:hAnsi="Arial" w:cs="Arial"/>
                <w:sz w:val="22"/>
                <w:szCs w:val="22"/>
                <w:vertAlign w:val="subscript"/>
              </w:rPr>
              <w:t>2</w:t>
            </w:r>
          </w:p>
          <w:p w14:paraId="67495A69" w14:textId="77777777" w:rsidR="00245165" w:rsidRPr="00462A87" w:rsidRDefault="00245165" w:rsidP="0074250D">
            <w:pPr>
              <w:pStyle w:val="NormalWeb"/>
              <w:rPr>
                <w:rFonts w:ascii="Arial" w:hAnsi="Arial" w:cs="Arial"/>
                <w:sz w:val="22"/>
                <w:szCs w:val="22"/>
              </w:rPr>
            </w:pPr>
          </w:p>
        </w:tc>
        <w:tc>
          <w:tcPr>
            <w:tcW w:w="3173" w:type="pct"/>
            <w:shd w:val="clear" w:color="auto" w:fill="auto"/>
          </w:tcPr>
          <w:p w14:paraId="4D9D7454" w14:textId="71EDA0F5" w:rsidR="00245165" w:rsidRPr="00462A87" w:rsidRDefault="00245165" w:rsidP="00245165">
            <w:pPr>
              <w:pStyle w:val="NormalWeb"/>
              <w:rPr>
                <w:rFonts w:ascii="Arial" w:hAnsi="Arial" w:cs="Arial"/>
                <w:sz w:val="22"/>
                <w:szCs w:val="22"/>
              </w:rPr>
            </w:pPr>
            <w:r w:rsidRPr="00462A87">
              <w:rPr>
                <w:rFonts w:ascii="Arial" w:hAnsi="Arial" w:cs="Arial"/>
                <w:sz w:val="22"/>
                <w:szCs w:val="22"/>
              </w:rPr>
              <w:t xml:space="preserve">The production of peroxides during amino acid metabolism and their degradation in the liver (Illustrated by practical demonstration of catalase in potato, yeast or liver. Suggested </w:t>
            </w:r>
            <w:hyperlink r:id="rId55" w:history="1">
              <w:r w:rsidRPr="00462A87">
                <w:rPr>
                  <w:rStyle w:val="Hyperlink"/>
                  <w:rFonts w:ascii="Arial" w:hAnsi="Arial" w:cs="Arial"/>
                  <w:sz w:val="22"/>
                  <w:szCs w:val="22"/>
                </w:rPr>
                <w:t>source</w:t>
              </w:r>
            </w:hyperlink>
            <w:r w:rsidRPr="00462A87">
              <w:rPr>
                <w:rFonts w:ascii="Arial" w:hAnsi="Arial" w:cs="Arial"/>
                <w:sz w:val="22"/>
                <w:szCs w:val="22"/>
              </w:rPr>
              <w:t xml:space="preserve"> </w:t>
            </w:r>
            <w:r w:rsidR="008C5AE1" w:rsidRPr="00462A87">
              <w:rPr>
                <w:rFonts w:ascii="Arial" w:hAnsi="Arial" w:cs="Arial"/>
                <w:sz w:val="22"/>
                <w:szCs w:val="22"/>
              </w:rPr>
              <w:t xml:space="preserve">for the </w:t>
            </w:r>
            <w:r w:rsidRPr="00462A87">
              <w:rPr>
                <w:rFonts w:ascii="Arial" w:hAnsi="Arial" w:cs="Arial"/>
                <w:sz w:val="22"/>
                <w:szCs w:val="22"/>
              </w:rPr>
              <w:t>method)</w:t>
            </w:r>
            <w:r w:rsidR="005F6F48">
              <w:rPr>
                <w:rFonts w:ascii="Arial" w:hAnsi="Arial" w:cs="Arial"/>
                <w:sz w:val="22"/>
                <w:szCs w:val="22"/>
              </w:rPr>
              <w:t>.</w:t>
            </w:r>
          </w:p>
          <w:p w14:paraId="041E631D" w14:textId="77777777" w:rsidR="00245165" w:rsidRPr="00462A87" w:rsidRDefault="00245165" w:rsidP="0074250D">
            <w:pPr>
              <w:pStyle w:val="NormalWeb"/>
              <w:rPr>
                <w:rFonts w:ascii="Arial" w:hAnsi="Arial" w:cs="Arial"/>
                <w:color w:val="FF0000"/>
                <w:sz w:val="22"/>
                <w:szCs w:val="22"/>
              </w:rPr>
            </w:pPr>
          </w:p>
        </w:tc>
      </w:tr>
      <w:tr w:rsidR="00245165" w:rsidRPr="00462A87" w14:paraId="11C861BB" w14:textId="77777777" w:rsidTr="000F2E9B">
        <w:tc>
          <w:tcPr>
            <w:tcW w:w="316" w:type="pct"/>
          </w:tcPr>
          <w:p w14:paraId="4B155B8D" w14:textId="77777777" w:rsidR="00245165" w:rsidRPr="00462A87" w:rsidRDefault="00245165" w:rsidP="0074250D">
            <w:pPr>
              <w:spacing w:before="60" w:after="0" w:line="240" w:lineRule="auto"/>
              <w:rPr>
                <w:rFonts w:ascii="Arial" w:hAnsi="Arial" w:cs="Arial"/>
              </w:rPr>
            </w:pPr>
          </w:p>
        </w:tc>
        <w:tc>
          <w:tcPr>
            <w:tcW w:w="608" w:type="pct"/>
          </w:tcPr>
          <w:p w14:paraId="0D65FFA6" w14:textId="77777777" w:rsidR="00245165" w:rsidRPr="00462A87" w:rsidRDefault="00245165" w:rsidP="0074250D">
            <w:pPr>
              <w:pStyle w:val="NormalWeb"/>
              <w:shd w:val="clear" w:color="auto" w:fill="FFFFFF"/>
              <w:rPr>
                <w:rFonts w:ascii="Arial" w:hAnsi="Arial" w:cs="Arial"/>
                <w:sz w:val="22"/>
                <w:szCs w:val="22"/>
              </w:rPr>
            </w:pPr>
          </w:p>
        </w:tc>
        <w:tc>
          <w:tcPr>
            <w:tcW w:w="903" w:type="pct"/>
          </w:tcPr>
          <w:p w14:paraId="41960EB2" w14:textId="77777777" w:rsidR="00245165" w:rsidRPr="00462A87" w:rsidRDefault="00245165" w:rsidP="000F2E9B">
            <w:pPr>
              <w:pStyle w:val="NormalWeb"/>
              <w:numPr>
                <w:ilvl w:val="0"/>
                <w:numId w:val="52"/>
              </w:numPr>
              <w:rPr>
                <w:rFonts w:ascii="Arial" w:hAnsi="Arial" w:cs="Arial"/>
                <w:sz w:val="22"/>
                <w:szCs w:val="22"/>
              </w:rPr>
            </w:pPr>
            <w:r w:rsidRPr="00462A87">
              <w:rPr>
                <w:rFonts w:ascii="Arial" w:hAnsi="Arial" w:cs="Arial"/>
                <w:sz w:val="22"/>
                <w:szCs w:val="22"/>
              </w:rPr>
              <w:t>nitrates</w:t>
            </w:r>
          </w:p>
          <w:p w14:paraId="1D0D4B77" w14:textId="77777777" w:rsidR="00245165" w:rsidRPr="00462A87" w:rsidRDefault="00245165" w:rsidP="0074250D">
            <w:pPr>
              <w:pStyle w:val="NormalWeb"/>
              <w:rPr>
                <w:rFonts w:ascii="Arial" w:hAnsi="Arial" w:cs="Arial"/>
                <w:sz w:val="22"/>
                <w:szCs w:val="22"/>
              </w:rPr>
            </w:pPr>
          </w:p>
        </w:tc>
        <w:tc>
          <w:tcPr>
            <w:tcW w:w="3173" w:type="pct"/>
            <w:shd w:val="clear" w:color="auto" w:fill="auto"/>
          </w:tcPr>
          <w:p w14:paraId="559F1596" w14:textId="1E0C304D" w:rsidR="00245165" w:rsidRPr="00462A87" w:rsidRDefault="00245165" w:rsidP="00245165">
            <w:pPr>
              <w:pStyle w:val="NormalWeb"/>
              <w:rPr>
                <w:rFonts w:ascii="Arial" w:hAnsi="Arial" w:cs="Arial"/>
                <w:sz w:val="22"/>
                <w:szCs w:val="22"/>
              </w:rPr>
            </w:pPr>
            <w:r w:rsidRPr="00462A87">
              <w:rPr>
                <w:rFonts w:ascii="Arial" w:hAnsi="Arial" w:cs="Arial"/>
                <w:sz w:val="22"/>
                <w:szCs w:val="22"/>
              </w:rPr>
              <w:t>The conversion of nitrates in plants into ammonium ions and hence into amino acids; Students could research this part of the nitrogen cycle.</w:t>
            </w:r>
          </w:p>
          <w:p w14:paraId="2214C4A3" w14:textId="77777777" w:rsidR="00245165" w:rsidRPr="00462A87" w:rsidRDefault="00245165" w:rsidP="0074250D">
            <w:pPr>
              <w:pStyle w:val="NormalWeb"/>
              <w:rPr>
                <w:rFonts w:ascii="Arial" w:hAnsi="Arial" w:cs="Arial"/>
                <w:color w:val="FF0000"/>
                <w:sz w:val="22"/>
                <w:szCs w:val="22"/>
              </w:rPr>
            </w:pPr>
          </w:p>
        </w:tc>
      </w:tr>
      <w:tr w:rsidR="00245165" w:rsidRPr="00462A87" w14:paraId="3FF8C1D3" w14:textId="77777777" w:rsidTr="000F2E9B">
        <w:tc>
          <w:tcPr>
            <w:tcW w:w="316" w:type="pct"/>
          </w:tcPr>
          <w:p w14:paraId="28D3D297" w14:textId="77777777" w:rsidR="00245165" w:rsidRPr="00462A87" w:rsidRDefault="00245165" w:rsidP="0074250D">
            <w:pPr>
              <w:spacing w:before="60" w:after="0" w:line="240" w:lineRule="auto"/>
              <w:rPr>
                <w:rFonts w:ascii="Arial" w:hAnsi="Arial" w:cs="Arial"/>
              </w:rPr>
            </w:pPr>
          </w:p>
        </w:tc>
        <w:tc>
          <w:tcPr>
            <w:tcW w:w="608" w:type="pct"/>
          </w:tcPr>
          <w:p w14:paraId="6142B868" w14:textId="77777777" w:rsidR="00245165" w:rsidRPr="00462A87" w:rsidRDefault="00245165" w:rsidP="0074250D">
            <w:pPr>
              <w:pStyle w:val="NormalWeb"/>
              <w:shd w:val="clear" w:color="auto" w:fill="FFFFFF"/>
              <w:rPr>
                <w:rFonts w:ascii="Arial" w:hAnsi="Arial" w:cs="Arial"/>
                <w:sz w:val="22"/>
                <w:szCs w:val="22"/>
              </w:rPr>
            </w:pPr>
          </w:p>
        </w:tc>
        <w:tc>
          <w:tcPr>
            <w:tcW w:w="903" w:type="pct"/>
          </w:tcPr>
          <w:p w14:paraId="3CF68298" w14:textId="77777777" w:rsidR="00245165" w:rsidRPr="00462A87" w:rsidRDefault="00245165" w:rsidP="000F2E9B">
            <w:pPr>
              <w:pStyle w:val="NormalWeb"/>
              <w:numPr>
                <w:ilvl w:val="0"/>
                <w:numId w:val="52"/>
              </w:numPr>
              <w:rPr>
                <w:rFonts w:ascii="Arial" w:hAnsi="Arial" w:cs="Arial"/>
                <w:sz w:val="22"/>
                <w:szCs w:val="22"/>
              </w:rPr>
            </w:pPr>
            <w:r w:rsidRPr="00462A87">
              <w:rPr>
                <w:rFonts w:ascii="Arial" w:hAnsi="Arial" w:cs="Arial"/>
                <w:sz w:val="22"/>
                <w:szCs w:val="22"/>
              </w:rPr>
              <w:t>phosphates</w:t>
            </w:r>
          </w:p>
          <w:p w14:paraId="57A9478B" w14:textId="77777777" w:rsidR="00245165" w:rsidRPr="00462A87" w:rsidRDefault="00245165" w:rsidP="0074250D">
            <w:pPr>
              <w:pStyle w:val="NormalWeb"/>
              <w:rPr>
                <w:rFonts w:ascii="Arial" w:hAnsi="Arial" w:cs="Arial"/>
                <w:sz w:val="22"/>
                <w:szCs w:val="22"/>
              </w:rPr>
            </w:pPr>
          </w:p>
        </w:tc>
        <w:tc>
          <w:tcPr>
            <w:tcW w:w="3173" w:type="pct"/>
            <w:shd w:val="clear" w:color="auto" w:fill="auto"/>
          </w:tcPr>
          <w:p w14:paraId="48F6C49B" w14:textId="0A44011D" w:rsidR="00245165" w:rsidRPr="00462A87" w:rsidRDefault="00245165" w:rsidP="00245165">
            <w:pPr>
              <w:pStyle w:val="NormalWeb"/>
              <w:rPr>
                <w:rFonts w:ascii="Arial" w:hAnsi="Arial" w:cs="Arial"/>
                <w:sz w:val="22"/>
                <w:szCs w:val="22"/>
              </w:rPr>
            </w:pPr>
            <w:r w:rsidRPr="00462A87">
              <w:rPr>
                <w:rFonts w:ascii="Arial" w:hAnsi="Arial" w:cs="Arial"/>
                <w:sz w:val="22"/>
                <w:szCs w:val="22"/>
              </w:rPr>
              <w:t>The role of phosphates in the structure of DNA and in phospholipids Link back to Section 4.4. to review structure of nucleotides and phospholipids</w:t>
            </w:r>
            <w:r w:rsidR="008C5AE1" w:rsidRPr="00462A87">
              <w:rPr>
                <w:rFonts w:ascii="Arial" w:hAnsi="Arial" w:cs="Arial"/>
                <w:sz w:val="22"/>
                <w:szCs w:val="22"/>
              </w:rPr>
              <w:t>.</w:t>
            </w:r>
          </w:p>
          <w:p w14:paraId="142A9091" w14:textId="77777777" w:rsidR="00245165" w:rsidRPr="00462A87" w:rsidRDefault="00245165" w:rsidP="0074250D">
            <w:pPr>
              <w:pStyle w:val="NormalWeb"/>
              <w:rPr>
                <w:rFonts w:ascii="Arial" w:hAnsi="Arial" w:cs="Arial"/>
                <w:color w:val="FF0000"/>
                <w:sz w:val="22"/>
                <w:szCs w:val="22"/>
              </w:rPr>
            </w:pPr>
          </w:p>
        </w:tc>
      </w:tr>
      <w:tr w:rsidR="00245165" w:rsidRPr="00462A87" w14:paraId="38DFBBEC" w14:textId="77777777" w:rsidTr="000F2E9B">
        <w:tc>
          <w:tcPr>
            <w:tcW w:w="316" w:type="pct"/>
          </w:tcPr>
          <w:p w14:paraId="43605166" w14:textId="77777777" w:rsidR="00245165" w:rsidRPr="00462A87" w:rsidRDefault="00245165" w:rsidP="0074250D">
            <w:pPr>
              <w:spacing w:before="60" w:after="0" w:line="240" w:lineRule="auto"/>
              <w:rPr>
                <w:rFonts w:ascii="Arial" w:hAnsi="Arial" w:cs="Arial"/>
              </w:rPr>
            </w:pPr>
          </w:p>
        </w:tc>
        <w:tc>
          <w:tcPr>
            <w:tcW w:w="608" w:type="pct"/>
          </w:tcPr>
          <w:p w14:paraId="611F7B83" w14:textId="77777777" w:rsidR="00245165" w:rsidRPr="00462A87" w:rsidRDefault="00245165" w:rsidP="0074250D">
            <w:pPr>
              <w:pStyle w:val="NormalWeb"/>
              <w:shd w:val="clear" w:color="auto" w:fill="FFFFFF"/>
              <w:rPr>
                <w:rFonts w:ascii="Arial" w:hAnsi="Arial" w:cs="Arial"/>
                <w:sz w:val="22"/>
                <w:szCs w:val="22"/>
              </w:rPr>
            </w:pPr>
          </w:p>
        </w:tc>
        <w:tc>
          <w:tcPr>
            <w:tcW w:w="903" w:type="pct"/>
          </w:tcPr>
          <w:p w14:paraId="69252075" w14:textId="77777777" w:rsidR="00245165" w:rsidRPr="00462A87" w:rsidRDefault="00245165" w:rsidP="000F2E9B">
            <w:pPr>
              <w:pStyle w:val="NormalWeb"/>
              <w:numPr>
                <w:ilvl w:val="0"/>
                <w:numId w:val="52"/>
              </w:numPr>
              <w:rPr>
                <w:rFonts w:ascii="Arial" w:hAnsi="Arial" w:cs="Arial"/>
                <w:sz w:val="22"/>
                <w:szCs w:val="22"/>
              </w:rPr>
            </w:pPr>
            <w:r w:rsidRPr="00462A87">
              <w:rPr>
                <w:rFonts w:ascii="Arial" w:hAnsi="Arial" w:cs="Arial"/>
                <w:sz w:val="22"/>
                <w:szCs w:val="22"/>
              </w:rPr>
              <w:t>sulfates</w:t>
            </w:r>
          </w:p>
          <w:p w14:paraId="0FD2390B" w14:textId="77777777" w:rsidR="00245165" w:rsidRPr="00462A87" w:rsidRDefault="00245165" w:rsidP="0074250D">
            <w:pPr>
              <w:pStyle w:val="NormalWeb"/>
              <w:rPr>
                <w:rFonts w:ascii="Arial" w:hAnsi="Arial" w:cs="Arial"/>
                <w:sz w:val="22"/>
                <w:szCs w:val="22"/>
              </w:rPr>
            </w:pPr>
          </w:p>
        </w:tc>
        <w:tc>
          <w:tcPr>
            <w:tcW w:w="3173" w:type="pct"/>
            <w:shd w:val="clear" w:color="auto" w:fill="auto"/>
          </w:tcPr>
          <w:p w14:paraId="709FFDB9" w14:textId="1E90EE8F" w:rsidR="00245165" w:rsidRPr="00462A87" w:rsidRDefault="00245165" w:rsidP="00245165">
            <w:pPr>
              <w:pStyle w:val="NormalWeb"/>
              <w:rPr>
                <w:rFonts w:ascii="Arial" w:hAnsi="Arial" w:cs="Arial"/>
                <w:sz w:val="22"/>
                <w:szCs w:val="22"/>
              </w:rPr>
            </w:pPr>
            <w:r w:rsidRPr="00462A87">
              <w:rPr>
                <w:rFonts w:ascii="Arial" w:hAnsi="Arial" w:cs="Arial"/>
                <w:sz w:val="22"/>
                <w:szCs w:val="22"/>
              </w:rPr>
              <w:t>The role of sulfates in the formation of sulfur-containing amino acids, cysteine and methionine</w:t>
            </w:r>
            <w:r w:rsidR="005F6F48">
              <w:rPr>
                <w:rFonts w:ascii="Arial" w:hAnsi="Arial" w:cs="Arial"/>
                <w:sz w:val="22"/>
                <w:szCs w:val="22"/>
              </w:rPr>
              <w:t>.</w:t>
            </w:r>
          </w:p>
          <w:p w14:paraId="44D59526" w14:textId="74A5534E" w:rsidR="00245165" w:rsidRPr="00462A87" w:rsidRDefault="00245165" w:rsidP="00245165">
            <w:pPr>
              <w:pStyle w:val="NormalWeb"/>
              <w:rPr>
                <w:rFonts w:ascii="Arial" w:hAnsi="Arial" w:cs="Arial"/>
                <w:color w:val="FF0000"/>
                <w:sz w:val="22"/>
                <w:szCs w:val="22"/>
              </w:rPr>
            </w:pPr>
            <w:r w:rsidRPr="00462A87">
              <w:rPr>
                <w:rFonts w:ascii="Arial" w:hAnsi="Arial" w:cs="Arial"/>
                <w:sz w:val="22"/>
                <w:szCs w:val="22"/>
              </w:rPr>
              <w:t xml:space="preserve">This </w:t>
            </w:r>
            <w:hyperlink r:id="rId56" w:history="1">
              <w:r w:rsidRPr="00462A87">
                <w:rPr>
                  <w:rStyle w:val="Hyperlink"/>
                  <w:rFonts w:ascii="Arial" w:hAnsi="Arial" w:cs="Arial"/>
                  <w:sz w:val="22"/>
                  <w:szCs w:val="22"/>
                </w:rPr>
                <w:t>paper</w:t>
              </w:r>
            </w:hyperlink>
            <w:r w:rsidRPr="00462A87">
              <w:rPr>
                <w:rFonts w:ascii="Arial" w:hAnsi="Arial" w:cs="Arial"/>
                <w:color w:val="FF0000"/>
                <w:sz w:val="22"/>
                <w:szCs w:val="22"/>
              </w:rPr>
              <w:t xml:space="preserve"> </w:t>
            </w:r>
            <w:r w:rsidRPr="00462A87">
              <w:rPr>
                <w:rFonts w:ascii="Arial" w:hAnsi="Arial" w:cs="Arial"/>
                <w:sz w:val="22"/>
                <w:szCs w:val="22"/>
              </w:rPr>
              <w:t>would be a good resource to start from</w:t>
            </w:r>
            <w:r w:rsidR="008C5AE1" w:rsidRPr="00462A87">
              <w:rPr>
                <w:rFonts w:ascii="Arial" w:hAnsi="Arial" w:cs="Arial"/>
                <w:color w:val="FF0000"/>
                <w:sz w:val="22"/>
                <w:szCs w:val="22"/>
              </w:rPr>
              <w:t>.</w:t>
            </w:r>
            <w:r w:rsidRPr="00462A87">
              <w:rPr>
                <w:rFonts w:ascii="Arial" w:hAnsi="Arial" w:cs="Arial"/>
                <w:color w:val="FF0000"/>
                <w:sz w:val="22"/>
                <w:szCs w:val="22"/>
              </w:rPr>
              <w:t xml:space="preserve"> </w:t>
            </w:r>
          </w:p>
          <w:p w14:paraId="0EE3166B" w14:textId="77777777" w:rsidR="00245165" w:rsidRPr="00462A87" w:rsidRDefault="00245165" w:rsidP="0074250D">
            <w:pPr>
              <w:pStyle w:val="NormalWeb"/>
              <w:rPr>
                <w:rFonts w:ascii="Arial" w:hAnsi="Arial" w:cs="Arial"/>
                <w:color w:val="FF0000"/>
                <w:sz w:val="22"/>
                <w:szCs w:val="22"/>
              </w:rPr>
            </w:pPr>
          </w:p>
        </w:tc>
      </w:tr>
      <w:tr w:rsidR="00245165" w:rsidRPr="00462A87" w14:paraId="15C453BE" w14:textId="77777777" w:rsidTr="00E917AA">
        <w:trPr>
          <w:trHeight w:val="956"/>
        </w:trPr>
        <w:tc>
          <w:tcPr>
            <w:tcW w:w="316" w:type="pct"/>
          </w:tcPr>
          <w:p w14:paraId="5FC60616" w14:textId="77777777" w:rsidR="00245165" w:rsidRPr="00462A87" w:rsidRDefault="00245165" w:rsidP="0074250D">
            <w:pPr>
              <w:spacing w:before="60" w:after="0" w:line="240" w:lineRule="auto"/>
              <w:rPr>
                <w:rFonts w:ascii="Arial" w:hAnsi="Arial" w:cs="Arial"/>
              </w:rPr>
            </w:pPr>
          </w:p>
        </w:tc>
        <w:tc>
          <w:tcPr>
            <w:tcW w:w="608" w:type="pct"/>
          </w:tcPr>
          <w:p w14:paraId="4AE458A0" w14:textId="77777777" w:rsidR="00245165" w:rsidRPr="00462A87" w:rsidRDefault="00245165" w:rsidP="0074250D">
            <w:pPr>
              <w:pStyle w:val="NormalWeb"/>
              <w:shd w:val="clear" w:color="auto" w:fill="FFFFFF"/>
              <w:rPr>
                <w:rFonts w:ascii="Arial" w:hAnsi="Arial" w:cs="Arial"/>
                <w:sz w:val="22"/>
                <w:szCs w:val="22"/>
              </w:rPr>
            </w:pPr>
          </w:p>
        </w:tc>
        <w:tc>
          <w:tcPr>
            <w:tcW w:w="903" w:type="pct"/>
          </w:tcPr>
          <w:p w14:paraId="3528DBC6" w14:textId="7E437F78" w:rsidR="00245165" w:rsidRPr="00E917AA" w:rsidRDefault="00245165" w:rsidP="0074250D">
            <w:pPr>
              <w:pStyle w:val="NormalWeb"/>
              <w:numPr>
                <w:ilvl w:val="0"/>
                <w:numId w:val="52"/>
              </w:numPr>
              <w:rPr>
                <w:rFonts w:ascii="Arial" w:hAnsi="Arial" w:cs="Arial"/>
                <w:sz w:val="22"/>
                <w:szCs w:val="22"/>
              </w:rPr>
            </w:pPr>
            <w:r w:rsidRPr="00462A87">
              <w:rPr>
                <w:rFonts w:ascii="Arial" w:hAnsi="Arial" w:cs="Arial"/>
                <w:sz w:val="22"/>
                <w:szCs w:val="22"/>
              </w:rPr>
              <w:t>bioinorganic - biological functions of metal ions i.e.</w:t>
            </w:r>
          </w:p>
        </w:tc>
        <w:tc>
          <w:tcPr>
            <w:tcW w:w="3173" w:type="pct"/>
            <w:shd w:val="clear" w:color="auto" w:fill="auto"/>
          </w:tcPr>
          <w:p w14:paraId="7B84191C" w14:textId="391C945B" w:rsidR="00245165" w:rsidRPr="00E917AA" w:rsidRDefault="00AA32BF" w:rsidP="0074250D">
            <w:pPr>
              <w:pStyle w:val="NormalWeb"/>
              <w:rPr>
                <w:rFonts w:ascii="Arial" w:hAnsi="Arial" w:cs="Arial"/>
                <w:sz w:val="22"/>
                <w:szCs w:val="22"/>
              </w:rPr>
            </w:pPr>
            <w:r w:rsidRPr="00462A87">
              <w:rPr>
                <w:rFonts w:ascii="Arial" w:hAnsi="Arial" w:cs="Arial"/>
                <w:sz w:val="22"/>
                <w:szCs w:val="22"/>
              </w:rPr>
              <w:t xml:space="preserve">This </w:t>
            </w:r>
            <w:hyperlink r:id="rId57" w:history="1">
              <w:r w:rsidRPr="00462A87">
                <w:rPr>
                  <w:rStyle w:val="Hyperlink"/>
                  <w:rFonts w:ascii="Arial" w:hAnsi="Arial" w:cs="Arial"/>
                  <w:sz w:val="22"/>
                  <w:szCs w:val="22"/>
                </w:rPr>
                <w:t>interactive periodic table</w:t>
              </w:r>
            </w:hyperlink>
            <w:r w:rsidRPr="00462A87">
              <w:rPr>
                <w:rFonts w:ascii="Arial" w:hAnsi="Arial" w:cs="Arial"/>
                <w:sz w:val="22"/>
                <w:szCs w:val="22"/>
              </w:rPr>
              <w:t xml:space="preserve"> would be useful for students  in their research</w:t>
            </w:r>
            <w:r w:rsidR="005F6F48">
              <w:rPr>
                <w:rFonts w:ascii="Arial" w:hAnsi="Arial" w:cs="Arial"/>
                <w:sz w:val="22"/>
                <w:szCs w:val="22"/>
              </w:rPr>
              <w:t>.</w:t>
            </w:r>
          </w:p>
        </w:tc>
      </w:tr>
      <w:tr w:rsidR="00245165" w:rsidRPr="00462A87" w14:paraId="7D3D1B92" w14:textId="77777777" w:rsidTr="000F2E9B">
        <w:tc>
          <w:tcPr>
            <w:tcW w:w="316" w:type="pct"/>
          </w:tcPr>
          <w:p w14:paraId="0B40C0EC" w14:textId="77777777" w:rsidR="00245165" w:rsidRPr="00462A87" w:rsidRDefault="00245165" w:rsidP="0074250D">
            <w:pPr>
              <w:spacing w:before="60" w:after="0" w:line="240" w:lineRule="auto"/>
              <w:rPr>
                <w:rFonts w:ascii="Arial" w:hAnsi="Arial" w:cs="Arial"/>
              </w:rPr>
            </w:pPr>
          </w:p>
        </w:tc>
        <w:tc>
          <w:tcPr>
            <w:tcW w:w="608" w:type="pct"/>
          </w:tcPr>
          <w:p w14:paraId="4E35CEF6" w14:textId="77777777" w:rsidR="00245165" w:rsidRPr="00462A87" w:rsidRDefault="00245165" w:rsidP="0074250D">
            <w:pPr>
              <w:pStyle w:val="NormalWeb"/>
              <w:shd w:val="clear" w:color="auto" w:fill="FFFFFF"/>
              <w:rPr>
                <w:rFonts w:ascii="Arial" w:hAnsi="Arial" w:cs="Arial"/>
                <w:sz w:val="22"/>
                <w:szCs w:val="22"/>
              </w:rPr>
            </w:pPr>
          </w:p>
        </w:tc>
        <w:tc>
          <w:tcPr>
            <w:tcW w:w="903" w:type="pct"/>
          </w:tcPr>
          <w:p w14:paraId="5D640B38" w14:textId="0EF27A07" w:rsidR="002C0492" w:rsidRPr="00462A87" w:rsidRDefault="002C0492" w:rsidP="000F2E9B">
            <w:pPr>
              <w:pStyle w:val="ListParagraph"/>
              <w:numPr>
                <w:ilvl w:val="0"/>
                <w:numId w:val="57"/>
              </w:numPr>
              <w:spacing w:before="60" w:after="0" w:line="240" w:lineRule="auto"/>
              <w:rPr>
                <w:rFonts w:ascii="Arial" w:hAnsi="Arial" w:cs="Arial"/>
              </w:rPr>
            </w:pPr>
            <w:r w:rsidRPr="00462A87">
              <w:rPr>
                <w:rFonts w:ascii="Arial" w:hAnsi="Arial" w:cs="Arial"/>
              </w:rPr>
              <w:t>Ni</w:t>
            </w:r>
            <w:r w:rsidR="009C5EF3" w:rsidRPr="00462A87">
              <w:rPr>
                <w:rFonts w:ascii="Arial" w:hAnsi="Arial" w:cs="Arial"/>
                <w:vertAlign w:val="superscript"/>
              </w:rPr>
              <w:t>2+</w:t>
            </w:r>
            <w:r w:rsidRPr="00462A87">
              <w:rPr>
                <w:rFonts w:ascii="Arial" w:hAnsi="Arial" w:cs="Arial"/>
              </w:rPr>
              <w:t>: hydrogenase, hydrolase</w:t>
            </w:r>
          </w:p>
          <w:p w14:paraId="01519A2C" w14:textId="77777777" w:rsidR="00245165" w:rsidRPr="00462A87" w:rsidRDefault="00245165" w:rsidP="0074250D">
            <w:pPr>
              <w:pStyle w:val="NormalWeb"/>
              <w:rPr>
                <w:rFonts w:ascii="Arial" w:hAnsi="Arial" w:cs="Arial"/>
                <w:sz w:val="22"/>
                <w:szCs w:val="22"/>
              </w:rPr>
            </w:pPr>
          </w:p>
        </w:tc>
        <w:tc>
          <w:tcPr>
            <w:tcW w:w="3173" w:type="pct"/>
            <w:shd w:val="clear" w:color="auto" w:fill="auto"/>
          </w:tcPr>
          <w:p w14:paraId="36EE988C" w14:textId="1A95FF50" w:rsidR="007E40CA" w:rsidRPr="00462A87" w:rsidRDefault="002C0492" w:rsidP="002C0492">
            <w:pPr>
              <w:pStyle w:val="NormalWeb"/>
              <w:rPr>
                <w:rFonts w:ascii="Arial" w:hAnsi="Arial" w:cs="Arial"/>
                <w:sz w:val="22"/>
                <w:szCs w:val="22"/>
              </w:rPr>
            </w:pPr>
            <w:r w:rsidRPr="00462A87">
              <w:rPr>
                <w:rFonts w:ascii="Arial" w:hAnsi="Arial" w:cs="Arial"/>
                <w:sz w:val="22"/>
                <w:szCs w:val="22"/>
              </w:rPr>
              <w:t>Hydrogenase catalyses the reversible oxidation of molecular hydrogen</w:t>
            </w:r>
            <w:r w:rsidR="007E40CA" w:rsidRPr="00462A87">
              <w:rPr>
                <w:rFonts w:ascii="Arial" w:hAnsi="Arial" w:cs="Arial"/>
                <w:sz w:val="22"/>
                <w:szCs w:val="22"/>
              </w:rPr>
              <w:t>.</w:t>
            </w:r>
            <w:r w:rsidRPr="00462A87">
              <w:rPr>
                <w:rFonts w:ascii="Arial" w:hAnsi="Arial" w:cs="Arial"/>
                <w:sz w:val="22"/>
                <w:szCs w:val="22"/>
              </w:rPr>
              <w:t xml:space="preserve"> </w:t>
            </w:r>
          </w:p>
          <w:p w14:paraId="250F90B2" w14:textId="2B8B1FCC" w:rsidR="002C0492" w:rsidRPr="00462A87" w:rsidRDefault="007E40CA" w:rsidP="002C0492">
            <w:pPr>
              <w:pStyle w:val="NormalWeb"/>
              <w:rPr>
                <w:rFonts w:ascii="Arial" w:hAnsi="Arial" w:cs="Arial"/>
                <w:sz w:val="22"/>
                <w:szCs w:val="22"/>
              </w:rPr>
            </w:pPr>
            <w:r w:rsidRPr="00462A87">
              <w:rPr>
                <w:rFonts w:ascii="Arial" w:hAnsi="Arial" w:cs="Arial"/>
                <w:sz w:val="22"/>
                <w:szCs w:val="22"/>
              </w:rPr>
              <w:t>H</w:t>
            </w:r>
            <w:r w:rsidR="002C0492" w:rsidRPr="00462A87">
              <w:rPr>
                <w:rFonts w:ascii="Arial" w:hAnsi="Arial" w:cs="Arial"/>
                <w:sz w:val="22"/>
                <w:szCs w:val="22"/>
              </w:rPr>
              <w:t>ydrolase catalyses the hydrolysis of a chemical bond.</w:t>
            </w:r>
          </w:p>
          <w:p w14:paraId="612ECDE2" w14:textId="18742793" w:rsidR="002C0492" w:rsidRPr="00462A87" w:rsidRDefault="002C0492" w:rsidP="002C0492">
            <w:pPr>
              <w:pStyle w:val="NormalWeb"/>
              <w:rPr>
                <w:rFonts w:ascii="Arial" w:hAnsi="Arial" w:cs="Arial"/>
                <w:sz w:val="22"/>
                <w:szCs w:val="22"/>
              </w:rPr>
            </w:pPr>
            <w:r w:rsidRPr="00462A87">
              <w:rPr>
                <w:rFonts w:ascii="Arial" w:hAnsi="Arial" w:cs="Arial"/>
                <w:sz w:val="22"/>
                <w:szCs w:val="22"/>
              </w:rPr>
              <w:t xml:space="preserve">Suggested </w:t>
            </w:r>
            <w:hyperlink r:id="rId58" w:history="1">
              <w:r w:rsidRPr="00462A87">
                <w:rPr>
                  <w:rStyle w:val="Hyperlink"/>
                  <w:rFonts w:ascii="Arial" w:hAnsi="Arial" w:cs="Arial"/>
                  <w:sz w:val="22"/>
                  <w:szCs w:val="22"/>
                </w:rPr>
                <w:t>source</w:t>
              </w:r>
            </w:hyperlink>
            <w:r w:rsidRPr="00462A87">
              <w:rPr>
                <w:rFonts w:ascii="Arial" w:hAnsi="Arial" w:cs="Arial"/>
                <w:sz w:val="22"/>
                <w:szCs w:val="22"/>
              </w:rPr>
              <w:t xml:space="preserve"> for </w:t>
            </w:r>
            <w:r w:rsidR="008C5AE1" w:rsidRPr="00462A87">
              <w:rPr>
                <w:rFonts w:ascii="Arial" w:hAnsi="Arial" w:cs="Arial"/>
                <w:sz w:val="22"/>
                <w:szCs w:val="22"/>
              </w:rPr>
              <w:t xml:space="preserve">researching about </w:t>
            </w:r>
            <w:r w:rsidRPr="00462A87">
              <w:rPr>
                <w:rFonts w:ascii="Arial" w:hAnsi="Arial" w:cs="Arial"/>
                <w:sz w:val="22"/>
                <w:szCs w:val="22"/>
              </w:rPr>
              <w:t>hydrolase</w:t>
            </w:r>
            <w:r w:rsidR="005F6F48">
              <w:rPr>
                <w:rFonts w:ascii="Arial" w:hAnsi="Arial" w:cs="Arial"/>
                <w:sz w:val="22"/>
                <w:szCs w:val="22"/>
              </w:rPr>
              <w:t>.</w:t>
            </w:r>
          </w:p>
          <w:p w14:paraId="3294458E" w14:textId="77777777" w:rsidR="00245165" w:rsidRPr="00462A87" w:rsidRDefault="00245165" w:rsidP="0074250D">
            <w:pPr>
              <w:pStyle w:val="NormalWeb"/>
              <w:rPr>
                <w:rFonts w:ascii="Arial" w:hAnsi="Arial" w:cs="Arial"/>
                <w:color w:val="FF0000"/>
                <w:sz w:val="22"/>
                <w:szCs w:val="22"/>
              </w:rPr>
            </w:pPr>
          </w:p>
        </w:tc>
      </w:tr>
      <w:tr w:rsidR="00245165" w:rsidRPr="00462A87" w14:paraId="0670137E" w14:textId="77777777" w:rsidTr="000F2E9B">
        <w:tc>
          <w:tcPr>
            <w:tcW w:w="316" w:type="pct"/>
          </w:tcPr>
          <w:p w14:paraId="2FAF94F9" w14:textId="77777777" w:rsidR="00245165" w:rsidRPr="00462A87" w:rsidRDefault="00245165" w:rsidP="0074250D">
            <w:pPr>
              <w:spacing w:before="60" w:after="0" w:line="240" w:lineRule="auto"/>
              <w:rPr>
                <w:rFonts w:ascii="Arial" w:hAnsi="Arial" w:cs="Arial"/>
              </w:rPr>
            </w:pPr>
          </w:p>
        </w:tc>
        <w:tc>
          <w:tcPr>
            <w:tcW w:w="608" w:type="pct"/>
          </w:tcPr>
          <w:p w14:paraId="7DF2D6D7" w14:textId="77777777" w:rsidR="00245165" w:rsidRPr="00462A87" w:rsidRDefault="00245165" w:rsidP="0074250D">
            <w:pPr>
              <w:pStyle w:val="NormalWeb"/>
              <w:shd w:val="clear" w:color="auto" w:fill="FFFFFF"/>
              <w:rPr>
                <w:rFonts w:ascii="Arial" w:hAnsi="Arial" w:cs="Arial"/>
                <w:sz w:val="22"/>
                <w:szCs w:val="22"/>
              </w:rPr>
            </w:pPr>
          </w:p>
        </w:tc>
        <w:tc>
          <w:tcPr>
            <w:tcW w:w="903" w:type="pct"/>
          </w:tcPr>
          <w:p w14:paraId="0730CE13" w14:textId="6B32CF0A" w:rsidR="002C0492" w:rsidRPr="00462A87" w:rsidRDefault="002C0492" w:rsidP="000F2E9B">
            <w:pPr>
              <w:pStyle w:val="ListParagraph"/>
              <w:numPr>
                <w:ilvl w:val="0"/>
                <w:numId w:val="52"/>
              </w:numPr>
              <w:spacing w:before="60" w:after="0" w:line="240" w:lineRule="auto"/>
              <w:rPr>
                <w:rFonts w:ascii="Arial" w:hAnsi="Arial" w:cs="Arial"/>
              </w:rPr>
            </w:pPr>
            <w:r w:rsidRPr="00462A87">
              <w:rPr>
                <w:rFonts w:ascii="Arial" w:hAnsi="Arial" w:cs="Arial"/>
              </w:rPr>
              <w:t>Fe</w:t>
            </w:r>
            <w:r w:rsidR="009C5EF3" w:rsidRPr="00462A87">
              <w:rPr>
                <w:rFonts w:ascii="Arial" w:hAnsi="Arial" w:cs="Arial"/>
                <w:vertAlign w:val="superscript"/>
              </w:rPr>
              <w:t>2+</w:t>
            </w:r>
            <w:r w:rsidRPr="00462A87">
              <w:rPr>
                <w:rFonts w:ascii="Arial" w:hAnsi="Arial" w:cs="Arial"/>
              </w:rPr>
              <w:t>,</w:t>
            </w:r>
            <w:r w:rsidR="009C5EF3" w:rsidRPr="00462A87">
              <w:rPr>
                <w:rFonts w:ascii="Arial" w:hAnsi="Arial" w:cs="Arial"/>
              </w:rPr>
              <w:t xml:space="preserve"> </w:t>
            </w:r>
            <w:r w:rsidRPr="00462A87">
              <w:rPr>
                <w:rFonts w:ascii="Arial" w:hAnsi="Arial" w:cs="Arial"/>
              </w:rPr>
              <w:t>Fe</w:t>
            </w:r>
            <w:r w:rsidR="009C5EF3" w:rsidRPr="00462A87">
              <w:rPr>
                <w:rFonts w:ascii="Arial" w:hAnsi="Arial" w:cs="Arial"/>
                <w:vertAlign w:val="superscript"/>
              </w:rPr>
              <w:t>3+</w:t>
            </w:r>
            <w:r w:rsidRPr="00462A87">
              <w:rPr>
                <w:rFonts w:ascii="Arial" w:hAnsi="Arial" w:cs="Arial"/>
              </w:rPr>
              <w:t>,</w:t>
            </w:r>
            <w:r w:rsidR="005E0F2C" w:rsidRPr="00462A87">
              <w:rPr>
                <w:rFonts w:ascii="Arial" w:hAnsi="Arial" w:cs="Arial"/>
              </w:rPr>
              <w:t xml:space="preserve"> </w:t>
            </w:r>
            <w:r w:rsidRPr="00462A87">
              <w:rPr>
                <w:rFonts w:ascii="Arial" w:hAnsi="Arial" w:cs="Arial"/>
              </w:rPr>
              <w:t>Cu</w:t>
            </w:r>
            <w:r w:rsidR="005E0F2C" w:rsidRPr="00462A87">
              <w:rPr>
                <w:rFonts w:ascii="Arial" w:hAnsi="Arial" w:cs="Arial"/>
                <w:vertAlign w:val="superscript"/>
              </w:rPr>
              <w:t>2+</w:t>
            </w:r>
            <w:r w:rsidRPr="00462A87">
              <w:rPr>
                <w:rFonts w:ascii="Arial" w:hAnsi="Arial" w:cs="Arial"/>
              </w:rPr>
              <w:t>:</w:t>
            </w:r>
            <w:r w:rsidR="005E0F2C" w:rsidRPr="00462A87">
              <w:rPr>
                <w:rFonts w:ascii="Arial" w:hAnsi="Arial" w:cs="Arial"/>
              </w:rPr>
              <w:t xml:space="preserve"> </w:t>
            </w:r>
            <w:r w:rsidRPr="00462A87">
              <w:rPr>
                <w:rFonts w:ascii="Arial" w:hAnsi="Arial" w:cs="Arial"/>
              </w:rPr>
              <w:t>oxygen transport and storage, electron transfer</w:t>
            </w:r>
          </w:p>
          <w:p w14:paraId="6828F3C2" w14:textId="77777777" w:rsidR="00245165" w:rsidRPr="00462A87" w:rsidRDefault="00245165" w:rsidP="0074250D">
            <w:pPr>
              <w:pStyle w:val="NormalWeb"/>
              <w:rPr>
                <w:rFonts w:ascii="Arial" w:hAnsi="Arial" w:cs="Arial"/>
                <w:sz w:val="22"/>
                <w:szCs w:val="22"/>
              </w:rPr>
            </w:pPr>
          </w:p>
        </w:tc>
        <w:tc>
          <w:tcPr>
            <w:tcW w:w="3173" w:type="pct"/>
            <w:shd w:val="clear" w:color="auto" w:fill="auto"/>
          </w:tcPr>
          <w:p w14:paraId="2A617928" w14:textId="2DA7806B" w:rsidR="002C0492" w:rsidRPr="00462A87" w:rsidRDefault="002C0492" w:rsidP="002C0492">
            <w:pPr>
              <w:pStyle w:val="NormalWeb"/>
              <w:rPr>
                <w:rFonts w:ascii="Arial" w:hAnsi="Arial" w:cs="Arial"/>
                <w:sz w:val="22"/>
                <w:szCs w:val="22"/>
              </w:rPr>
            </w:pPr>
            <w:r w:rsidRPr="00462A87">
              <w:rPr>
                <w:rFonts w:ascii="Arial" w:hAnsi="Arial" w:cs="Arial"/>
                <w:sz w:val="22"/>
                <w:szCs w:val="22"/>
              </w:rPr>
              <w:t>Iron is important in the carriage of oxygen in haemoglobin and myoglobin (found within each haem group attached to a polypeptide chain)</w:t>
            </w:r>
            <w:r w:rsidR="005F6F48">
              <w:rPr>
                <w:rFonts w:ascii="Arial" w:hAnsi="Arial" w:cs="Arial"/>
                <w:sz w:val="22"/>
                <w:szCs w:val="22"/>
              </w:rPr>
              <w:t>.</w:t>
            </w:r>
          </w:p>
          <w:p w14:paraId="7871C6B3" w14:textId="0DF64B90" w:rsidR="002C0492" w:rsidRPr="00462A87" w:rsidRDefault="002C0492" w:rsidP="002C0492">
            <w:pPr>
              <w:pStyle w:val="NormalWeb"/>
              <w:rPr>
                <w:rFonts w:ascii="Arial" w:hAnsi="Arial" w:cs="Arial"/>
                <w:sz w:val="22"/>
                <w:szCs w:val="22"/>
              </w:rPr>
            </w:pPr>
            <w:r w:rsidRPr="00462A87">
              <w:rPr>
                <w:rFonts w:ascii="Arial" w:hAnsi="Arial" w:cs="Arial"/>
                <w:sz w:val="22"/>
                <w:szCs w:val="22"/>
              </w:rPr>
              <w:t>Copper transports oxygen in haemocyanin in some invertebrates</w:t>
            </w:r>
            <w:r w:rsidR="005F6F48">
              <w:rPr>
                <w:rFonts w:ascii="Arial" w:hAnsi="Arial" w:cs="Arial"/>
                <w:sz w:val="22"/>
                <w:szCs w:val="22"/>
              </w:rPr>
              <w:t>.</w:t>
            </w:r>
            <w:r w:rsidRPr="00462A87">
              <w:rPr>
                <w:rFonts w:ascii="Arial" w:hAnsi="Arial" w:cs="Arial"/>
                <w:sz w:val="22"/>
                <w:szCs w:val="22"/>
              </w:rPr>
              <w:t xml:space="preserve"> </w:t>
            </w:r>
          </w:p>
          <w:p w14:paraId="3FE0B2B2" w14:textId="7C3EB4D3" w:rsidR="002C0492" w:rsidRPr="00462A87" w:rsidRDefault="002C0492" w:rsidP="002C0492">
            <w:pPr>
              <w:pStyle w:val="NormalWeb"/>
              <w:rPr>
                <w:rFonts w:ascii="Arial" w:hAnsi="Arial" w:cs="Arial"/>
                <w:sz w:val="22"/>
                <w:szCs w:val="22"/>
              </w:rPr>
            </w:pPr>
            <w:r w:rsidRPr="00462A87">
              <w:rPr>
                <w:rFonts w:ascii="Arial" w:hAnsi="Arial" w:cs="Arial"/>
                <w:sz w:val="22"/>
                <w:szCs w:val="22"/>
              </w:rPr>
              <w:t xml:space="preserve">Students can do a compare and contrast using this useful </w:t>
            </w:r>
            <w:hyperlink r:id="rId59" w:history="1">
              <w:r w:rsidRPr="00462A87">
                <w:rPr>
                  <w:rStyle w:val="Hyperlink"/>
                  <w:rFonts w:ascii="Arial" w:hAnsi="Arial" w:cs="Arial"/>
                  <w:sz w:val="22"/>
                  <w:szCs w:val="22"/>
                </w:rPr>
                <w:t>website</w:t>
              </w:r>
            </w:hyperlink>
            <w:r w:rsidR="008C5AE1" w:rsidRPr="00462A87">
              <w:rPr>
                <w:rFonts w:ascii="Arial" w:hAnsi="Arial" w:cs="Arial"/>
                <w:sz w:val="22"/>
                <w:szCs w:val="22"/>
              </w:rPr>
              <w:t>.</w:t>
            </w:r>
          </w:p>
          <w:p w14:paraId="061C4AD9" w14:textId="77777777" w:rsidR="00245165" w:rsidRPr="00462A87" w:rsidRDefault="00245165" w:rsidP="0074250D">
            <w:pPr>
              <w:pStyle w:val="NormalWeb"/>
              <w:rPr>
                <w:rFonts w:ascii="Arial" w:hAnsi="Arial" w:cs="Arial"/>
                <w:color w:val="FF0000"/>
                <w:sz w:val="22"/>
                <w:szCs w:val="22"/>
              </w:rPr>
            </w:pPr>
          </w:p>
        </w:tc>
      </w:tr>
      <w:tr w:rsidR="00245165" w:rsidRPr="00462A87" w14:paraId="1A49B631" w14:textId="77777777" w:rsidTr="000F2E9B">
        <w:tc>
          <w:tcPr>
            <w:tcW w:w="316" w:type="pct"/>
          </w:tcPr>
          <w:p w14:paraId="5ACE8BA7" w14:textId="77777777" w:rsidR="00245165" w:rsidRPr="00462A87" w:rsidRDefault="00245165" w:rsidP="0074250D">
            <w:pPr>
              <w:spacing w:before="60" w:after="0" w:line="240" w:lineRule="auto"/>
              <w:rPr>
                <w:rFonts w:ascii="Arial" w:hAnsi="Arial" w:cs="Arial"/>
              </w:rPr>
            </w:pPr>
          </w:p>
        </w:tc>
        <w:tc>
          <w:tcPr>
            <w:tcW w:w="608" w:type="pct"/>
          </w:tcPr>
          <w:p w14:paraId="40D07BFB" w14:textId="77777777" w:rsidR="00245165" w:rsidRPr="00462A87" w:rsidRDefault="00245165" w:rsidP="0074250D">
            <w:pPr>
              <w:pStyle w:val="NormalWeb"/>
              <w:shd w:val="clear" w:color="auto" w:fill="FFFFFF"/>
              <w:rPr>
                <w:rFonts w:ascii="Arial" w:hAnsi="Arial" w:cs="Arial"/>
                <w:sz w:val="22"/>
                <w:szCs w:val="22"/>
              </w:rPr>
            </w:pPr>
          </w:p>
        </w:tc>
        <w:tc>
          <w:tcPr>
            <w:tcW w:w="903" w:type="pct"/>
          </w:tcPr>
          <w:p w14:paraId="44E52520" w14:textId="72599B69" w:rsidR="002C0492" w:rsidRPr="00462A87" w:rsidRDefault="002C0492" w:rsidP="000F2E9B">
            <w:pPr>
              <w:pStyle w:val="ListParagraph"/>
              <w:numPr>
                <w:ilvl w:val="0"/>
                <w:numId w:val="52"/>
              </w:numPr>
              <w:spacing w:before="60" w:after="0" w:line="240" w:lineRule="auto"/>
              <w:rPr>
                <w:rFonts w:ascii="Arial" w:hAnsi="Arial" w:cs="Arial"/>
              </w:rPr>
            </w:pPr>
            <w:r w:rsidRPr="00462A87">
              <w:rPr>
                <w:rFonts w:ascii="Arial" w:hAnsi="Arial" w:cs="Arial"/>
              </w:rPr>
              <w:t>Na</w:t>
            </w:r>
            <w:r w:rsidR="009C5EF3" w:rsidRPr="00462A87">
              <w:rPr>
                <w:rFonts w:ascii="Arial" w:hAnsi="Arial" w:cs="Arial"/>
                <w:vertAlign w:val="superscript"/>
              </w:rPr>
              <w:t>+</w:t>
            </w:r>
            <w:r w:rsidRPr="00462A87">
              <w:rPr>
                <w:rFonts w:ascii="Arial" w:hAnsi="Arial" w:cs="Arial"/>
              </w:rPr>
              <w:t xml:space="preserve">, K </w:t>
            </w:r>
            <w:r w:rsidR="009C5EF3" w:rsidRPr="00462A87">
              <w:rPr>
                <w:rFonts w:ascii="Arial" w:hAnsi="Arial" w:cs="Arial"/>
                <w:vertAlign w:val="superscript"/>
              </w:rPr>
              <w:t>+</w:t>
            </w:r>
            <w:r w:rsidRPr="00462A87">
              <w:rPr>
                <w:rFonts w:ascii="Arial" w:hAnsi="Arial" w:cs="Arial"/>
              </w:rPr>
              <w:t>: osmotic balance, charge carrier</w:t>
            </w:r>
          </w:p>
          <w:p w14:paraId="19311EC2" w14:textId="77777777" w:rsidR="00245165" w:rsidRPr="00462A87" w:rsidRDefault="00245165" w:rsidP="0074250D">
            <w:pPr>
              <w:pStyle w:val="NormalWeb"/>
              <w:rPr>
                <w:rFonts w:ascii="Arial" w:hAnsi="Arial" w:cs="Arial"/>
                <w:sz w:val="22"/>
                <w:szCs w:val="22"/>
              </w:rPr>
            </w:pPr>
          </w:p>
        </w:tc>
        <w:tc>
          <w:tcPr>
            <w:tcW w:w="3173" w:type="pct"/>
            <w:shd w:val="clear" w:color="auto" w:fill="auto"/>
          </w:tcPr>
          <w:p w14:paraId="641DE270" w14:textId="4BF49B8F" w:rsidR="002C0492" w:rsidRPr="00462A87" w:rsidRDefault="002C0492" w:rsidP="002C0492">
            <w:pPr>
              <w:pStyle w:val="NormalWeb"/>
              <w:rPr>
                <w:rFonts w:ascii="Arial" w:hAnsi="Arial" w:cs="Arial"/>
                <w:sz w:val="22"/>
                <w:szCs w:val="22"/>
              </w:rPr>
            </w:pPr>
            <w:r w:rsidRPr="00462A87">
              <w:rPr>
                <w:rFonts w:ascii="Arial" w:hAnsi="Arial" w:cs="Arial"/>
                <w:sz w:val="22"/>
                <w:szCs w:val="22"/>
              </w:rPr>
              <w:t>Sodium and potassium are important in the maintenance of a constant internal environment in the cell, creating an isotonic balance between the cell cytoplasm and surrounding tissue fluid</w:t>
            </w:r>
            <w:r w:rsidR="005F6F48">
              <w:rPr>
                <w:rFonts w:ascii="Arial" w:hAnsi="Arial" w:cs="Arial"/>
                <w:sz w:val="22"/>
                <w:szCs w:val="22"/>
              </w:rPr>
              <w:t>.</w:t>
            </w:r>
          </w:p>
          <w:p w14:paraId="6984C118" w14:textId="69CE2A43" w:rsidR="002C0492" w:rsidRPr="00462A87" w:rsidRDefault="002C0492" w:rsidP="002C0492">
            <w:pPr>
              <w:pStyle w:val="NormalWeb"/>
              <w:rPr>
                <w:rFonts w:ascii="Arial" w:hAnsi="Arial" w:cs="Arial"/>
                <w:sz w:val="22"/>
                <w:szCs w:val="22"/>
              </w:rPr>
            </w:pPr>
            <w:r w:rsidRPr="00462A87">
              <w:rPr>
                <w:rFonts w:ascii="Arial" w:hAnsi="Arial" w:cs="Arial"/>
                <w:sz w:val="22"/>
                <w:szCs w:val="22"/>
              </w:rPr>
              <w:t>Both are also involved in the transmission of the nerve impulse along nerve fibres/axons, creating a potential difference (charge) across the plasma membrane of the neuron</w:t>
            </w:r>
            <w:r w:rsidR="005F6F48">
              <w:rPr>
                <w:rFonts w:ascii="Arial" w:hAnsi="Arial" w:cs="Arial"/>
                <w:sz w:val="22"/>
                <w:szCs w:val="22"/>
              </w:rPr>
              <w:t>.</w:t>
            </w:r>
          </w:p>
          <w:p w14:paraId="0C75B266" w14:textId="7E7E11E8" w:rsidR="008C5AE1" w:rsidRPr="00E917AA" w:rsidRDefault="002C0492" w:rsidP="002C0492">
            <w:pPr>
              <w:pStyle w:val="NormalWeb"/>
              <w:rPr>
                <w:rFonts w:ascii="Arial" w:hAnsi="Arial" w:cs="Arial"/>
                <w:sz w:val="22"/>
                <w:szCs w:val="22"/>
              </w:rPr>
            </w:pPr>
            <w:r w:rsidRPr="00462A87">
              <w:rPr>
                <w:rFonts w:ascii="Arial" w:hAnsi="Arial" w:cs="Arial"/>
                <w:sz w:val="22"/>
                <w:szCs w:val="22"/>
              </w:rPr>
              <w:t xml:space="preserve">Covered well </w:t>
            </w:r>
            <w:hyperlink r:id="rId60" w:history="1">
              <w:r w:rsidRPr="00462A87">
                <w:rPr>
                  <w:rStyle w:val="Hyperlink"/>
                  <w:rFonts w:ascii="Arial" w:hAnsi="Arial" w:cs="Arial"/>
                  <w:sz w:val="22"/>
                  <w:szCs w:val="22"/>
                </w:rPr>
                <w:t>here</w:t>
              </w:r>
            </w:hyperlink>
            <w:r w:rsidR="008C5AE1" w:rsidRPr="00462A87">
              <w:rPr>
                <w:rFonts w:ascii="Arial" w:hAnsi="Arial" w:cs="Arial"/>
                <w:sz w:val="22"/>
                <w:szCs w:val="22"/>
              </w:rPr>
              <w:t>.</w:t>
            </w:r>
          </w:p>
        </w:tc>
      </w:tr>
      <w:tr w:rsidR="00245165" w:rsidRPr="00462A87" w14:paraId="5E916463" w14:textId="77777777" w:rsidTr="00E917AA">
        <w:trPr>
          <w:trHeight w:val="4269"/>
        </w:trPr>
        <w:tc>
          <w:tcPr>
            <w:tcW w:w="316" w:type="pct"/>
          </w:tcPr>
          <w:p w14:paraId="1DC3A05C" w14:textId="77777777" w:rsidR="00245165" w:rsidRPr="00462A87" w:rsidRDefault="00245165" w:rsidP="0074250D">
            <w:pPr>
              <w:spacing w:before="60" w:after="0" w:line="240" w:lineRule="auto"/>
              <w:rPr>
                <w:rFonts w:ascii="Arial" w:hAnsi="Arial" w:cs="Arial"/>
              </w:rPr>
            </w:pPr>
          </w:p>
        </w:tc>
        <w:tc>
          <w:tcPr>
            <w:tcW w:w="608" w:type="pct"/>
          </w:tcPr>
          <w:p w14:paraId="74EBABE1" w14:textId="77777777" w:rsidR="00245165" w:rsidRPr="00462A87" w:rsidRDefault="00245165" w:rsidP="0074250D">
            <w:pPr>
              <w:pStyle w:val="NormalWeb"/>
              <w:shd w:val="clear" w:color="auto" w:fill="FFFFFF"/>
              <w:rPr>
                <w:rFonts w:ascii="Arial" w:hAnsi="Arial" w:cs="Arial"/>
                <w:sz w:val="22"/>
                <w:szCs w:val="22"/>
              </w:rPr>
            </w:pPr>
          </w:p>
        </w:tc>
        <w:tc>
          <w:tcPr>
            <w:tcW w:w="903" w:type="pct"/>
          </w:tcPr>
          <w:p w14:paraId="482F2113" w14:textId="68365C79" w:rsidR="002C0492" w:rsidRPr="00462A87" w:rsidRDefault="002C0492" w:rsidP="000F2E9B">
            <w:pPr>
              <w:pStyle w:val="ListParagraph"/>
              <w:numPr>
                <w:ilvl w:val="0"/>
                <w:numId w:val="52"/>
              </w:numPr>
              <w:spacing w:before="60" w:after="0" w:line="240" w:lineRule="auto"/>
              <w:rPr>
                <w:rFonts w:ascii="Arial" w:hAnsi="Arial" w:cs="Arial"/>
              </w:rPr>
            </w:pPr>
            <w:r w:rsidRPr="00462A87">
              <w:rPr>
                <w:rFonts w:ascii="Arial" w:hAnsi="Arial" w:cs="Arial"/>
              </w:rPr>
              <w:t>Ca</w:t>
            </w:r>
            <w:r w:rsidR="009C5EF3" w:rsidRPr="00462A87">
              <w:rPr>
                <w:rFonts w:ascii="Arial" w:hAnsi="Arial" w:cs="Arial"/>
                <w:vertAlign w:val="superscript"/>
              </w:rPr>
              <w:t>2+</w:t>
            </w:r>
            <w:r w:rsidRPr="00462A87">
              <w:rPr>
                <w:rFonts w:ascii="Arial" w:hAnsi="Arial" w:cs="Arial"/>
              </w:rPr>
              <w:t>: structural, charge carrier</w:t>
            </w:r>
          </w:p>
          <w:p w14:paraId="102DDB5D" w14:textId="77777777" w:rsidR="00245165" w:rsidRPr="00462A87" w:rsidRDefault="00245165" w:rsidP="0074250D">
            <w:pPr>
              <w:pStyle w:val="NormalWeb"/>
              <w:rPr>
                <w:rFonts w:ascii="Arial" w:hAnsi="Arial" w:cs="Arial"/>
                <w:sz w:val="22"/>
                <w:szCs w:val="22"/>
              </w:rPr>
            </w:pPr>
          </w:p>
        </w:tc>
        <w:tc>
          <w:tcPr>
            <w:tcW w:w="3173" w:type="pct"/>
            <w:shd w:val="clear" w:color="auto" w:fill="auto"/>
          </w:tcPr>
          <w:p w14:paraId="1E786E88" w14:textId="25383D69" w:rsidR="00FC667D" w:rsidRPr="00462A87" w:rsidRDefault="002C0492" w:rsidP="002C0492">
            <w:pPr>
              <w:pStyle w:val="NormalWeb"/>
              <w:rPr>
                <w:rFonts w:ascii="Arial" w:hAnsi="Arial" w:cs="Arial"/>
                <w:sz w:val="22"/>
                <w:szCs w:val="22"/>
              </w:rPr>
            </w:pPr>
            <w:r w:rsidRPr="00462A87">
              <w:rPr>
                <w:rFonts w:ascii="Arial" w:hAnsi="Arial" w:cs="Arial"/>
                <w:sz w:val="22"/>
                <w:szCs w:val="22"/>
              </w:rPr>
              <w:t>In animals, calcium is important in muscle contraction and as a structural component of bone (in matrix)</w:t>
            </w:r>
            <w:r w:rsidR="005F6F48">
              <w:rPr>
                <w:rFonts w:ascii="Arial" w:hAnsi="Arial" w:cs="Arial"/>
                <w:sz w:val="22"/>
                <w:szCs w:val="22"/>
              </w:rPr>
              <w:t>.</w:t>
            </w:r>
            <w:r w:rsidRPr="00462A87">
              <w:rPr>
                <w:rFonts w:ascii="Arial" w:hAnsi="Arial" w:cs="Arial"/>
                <w:sz w:val="22"/>
                <w:szCs w:val="22"/>
              </w:rPr>
              <w:t xml:space="preserve"> </w:t>
            </w:r>
          </w:p>
          <w:p w14:paraId="219B0AD8" w14:textId="72232F64" w:rsidR="002C0492" w:rsidRPr="00462A87" w:rsidRDefault="00FC667D" w:rsidP="002C0492">
            <w:pPr>
              <w:pStyle w:val="NormalWeb"/>
              <w:rPr>
                <w:rFonts w:ascii="Arial" w:eastAsiaTheme="minorHAnsi" w:hAnsi="Arial" w:cs="Arial"/>
                <w:sz w:val="22"/>
                <w:szCs w:val="22"/>
                <w:lang w:eastAsia="en-US"/>
              </w:rPr>
            </w:pPr>
            <w:r w:rsidRPr="00462A87">
              <w:rPr>
                <w:rFonts w:ascii="Arial" w:hAnsi="Arial" w:cs="Arial"/>
                <w:sz w:val="22"/>
                <w:szCs w:val="22"/>
              </w:rPr>
              <w:t xml:space="preserve">These </w:t>
            </w:r>
            <w:r w:rsidR="002C0492" w:rsidRPr="00462A87">
              <w:rPr>
                <w:rFonts w:ascii="Arial" w:hAnsi="Arial" w:cs="Arial"/>
                <w:sz w:val="22"/>
                <w:szCs w:val="22"/>
              </w:rPr>
              <w:t>video</w:t>
            </w:r>
            <w:r w:rsidRPr="00462A87">
              <w:rPr>
                <w:rFonts w:ascii="Arial" w:hAnsi="Arial" w:cs="Arial"/>
                <w:sz w:val="22"/>
                <w:szCs w:val="22"/>
              </w:rPr>
              <w:t>s</w:t>
            </w:r>
            <w:r w:rsidR="002C0492" w:rsidRPr="00462A87">
              <w:rPr>
                <w:rFonts w:ascii="Arial" w:hAnsi="Arial" w:cs="Arial"/>
                <w:sz w:val="22"/>
                <w:szCs w:val="22"/>
              </w:rPr>
              <w:t xml:space="preserve"> illustrat</w:t>
            </w:r>
            <w:r w:rsidRPr="00462A87">
              <w:rPr>
                <w:rFonts w:ascii="Arial" w:hAnsi="Arial" w:cs="Arial"/>
                <w:sz w:val="22"/>
                <w:szCs w:val="22"/>
              </w:rPr>
              <w:t>e</w:t>
            </w:r>
            <w:r w:rsidR="002C0492" w:rsidRPr="00462A87">
              <w:rPr>
                <w:rFonts w:ascii="Arial" w:hAnsi="Arial" w:cs="Arial"/>
                <w:sz w:val="22"/>
                <w:szCs w:val="22"/>
              </w:rPr>
              <w:t xml:space="preserve"> sliding filaments in muscle contraction </w:t>
            </w:r>
            <w:hyperlink r:id="rId61" w:history="1">
              <w:r w:rsidR="00340D6A" w:rsidRPr="00462A87">
                <w:rPr>
                  <w:rFonts w:ascii="Arial" w:eastAsiaTheme="minorHAnsi" w:hAnsi="Arial" w:cs="Arial"/>
                  <w:color w:val="0000FF"/>
                  <w:sz w:val="22"/>
                  <w:szCs w:val="22"/>
                  <w:u w:val="single"/>
                  <w:lang w:eastAsia="en-US"/>
                </w:rPr>
                <w:t>https://www.youtube.com/watch?v=2NPtiYNuNrE</w:t>
              </w:r>
            </w:hyperlink>
            <w:r w:rsidR="00340D6A" w:rsidRPr="00462A87">
              <w:rPr>
                <w:rFonts w:ascii="Arial" w:eastAsiaTheme="minorHAnsi" w:hAnsi="Arial" w:cs="Arial"/>
                <w:sz w:val="22"/>
                <w:szCs w:val="22"/>
                <w:lang w:eastAsia="en-US"/>
              </w:rPr>
              <w:t xml:space="preserve"> and </w:t>
            </w:r>
            <w:hyperlink r:id="rId62" w:history="1">
              <w:r w:rsidR="00340D6A" w:rsidRPr="00462A87">
                <w:rPr>
                  <w:rFonts w:ascii="Arial" w:eastAsiaTheme="minorHAnsi" w:hAnsi="Arial" w:cs="Arial"/>
                  <w:color w:val="0000FF"/>
                  <w:sz w:val="22"/>
                  <w:szCs w:val="22"/>
                  <w:u w:val="single"/>
                  <w:lang w:eastAsia="en-US"/>
                </w:rPr>
                <w:t>https://www.youtube.com/watch?v=f0mDFP7qn1Y</w:t>
              </w:r>
            </w:hyperlink>
            <w:r w:rsidR="005F6F48">
              <w:rPr>
                <w:rFonts w:ascii="Arial" w:eastAsiaTheme="minorHAnsi" w:hAnsi="Arial" w:cs="Arial"/>
                <w:color w:val="0000FF"/>
                <w:sz w:val="22"/>
                <w:szCs w:val="22"/>
                <w:u w:val="single"/>
                <w:lang w:eastAsia="en-US"/>
              </w:rPr>
              <w:t>.</w:t>
            </w:r>
          </w:p>
          <w:p w14:paraId="5F4B241D" w14:textId="4296B6B5" w:rsidR="00FC667D" w:rsidRPr="00462A87" w:rsidRDefault="00FC667D" w:rsidP="00FC667D">
            <w:pPr>
              <w:pStyle w:val="NormalWeb"/>
              <w:rPr>
                <w:rFonts w:ascii="Arial" w:hAnsi="Arial" w:cs="Arial"/>
                <w:sz w:val="22"/>
                <w:szCs w:val="22"/>
              </w:rPr>
            </w:pPr>
            <w:r w:rsidRPr="00462A87">
              <w:rPr>
                <w:rFonts w:ascii="Arial" w:hAnsi="Arial" w:cs="Arial"/>
                <w:sz w:val="22"/>
                <w:szCs w:val="22"/>
              </w:rPr>
              <w:t xml:space="preserve">Students </w:t>
            </w:r>
            <w:proofErr w:type="gramStart"/>
            <w:r w:rsidRPr="00462A87">
              <w:rPr>
                <w:rFonts w:ascii="Arial" w:hAnsi="Arial" w:cs="Arial"/>
                <w:sz w:val="22"/>
                <w:szCs w:val="22"/>
              </w:rPr>
              <w:t>don't</w:t>
            </w:r>
            <w:proofErr w:type="gramEnd"/>
            <w:r w:rsidRPr="00462A87">
              <w:rPr>
                <w:rFonts w:ascii="Arial" w:hAnsi="Arial" w:cs="Arial"/>
                <w:sz w:val="22"/>
                <w:szCs w:val="22"/>
              </w:rPr>
              <w:t xml:space="preserve"> need to explain how calcium is involved in muscle </w:t>
            </w:r>
            <w:r w:rsidR="005F6F48" w:rsidRPr="00462A87">
              <w:rPr>
                <w:rFonts w:ascii="Arial" w:hAnsi="Arial" w:cs="Arial"/>
                <w:sz w:val="22"/>
                <w:szCs w:val="22"/>
              </w:rPr>
              <w:t>contraction but</w:t>
            </w:r>
            <w:r w:rsidRPr="00462A87">
              <w:rPr>
                <w:rFonts w:ascii="Arial" w:hAnsi="Arial" w:cs="Arial"/>
                <w:sz w:val="22"/>
                <w:szCs w:val="22"/>
              </w:rPr>
              <w:t xml:space="preserve"> showing these videos may help them remember it is involved.</w:t>
            </w:r>
          </w:p>
          <w:p w14:paraId="17FA0E73" w14:textId="6DA5C5BC" w:rsidR="00FC667D" w:rsidRPr="00462A87" w:rsidRDefault="00FC667D" w:rsidP="00FC667D">
            <w:pPr>
              <w:pStyle w:val="NormalWeb"/>
              <w:rPr>
                <w:rFonts w:ascii="Arial" w:hAnsi="Arial" w:cs="Arial"/>
                <w:sz w:val="22"/>
                <w:szCs w:val="22"/>
              </w:rPr>
            </w:pPr>
            <w:r w:rsidRPr="00462A87">
              <w:rPr>
                <w:rFonts w:ascii="Arial" w:hAnsi="Arial" w:cs="Arial"/>
                <w:sz w:val="22"/>
                <w:szCs w:val="22"/>
              </w:rPr>
              <w:t>Knowing the dangers of deficiency can help illustrate their role in bone.</w:t>
            </w:r>
          </w:p>
          <w:p w14:paraId="53FBCADF" w14:textId="5272E0D1" w:rsidR="002C0492" w:rsidRPr="00462A87" w:rsidRDefault="002C0492" w:rsidP="002C0492">
            <w:pPr>
              <w:pStyle w:val="NormalWeb"/>
              <w:rPr>
                <w:rFonts w:ascii="Arial" w:hAnsi="Arial" w:cs="Arial"/>
                <w:sz w:val="22"/>
                <w:szCs w:val="22"/>
              </w:rPr>
            </w:pPr>
            <w:r w:rsidRPr="00462A87">
              <w:rPr>
                <w:rFonts w:ascii="Arial" w:hAnsi="Arial" w:cs="Arial"/>
                <w:sz w:val="22"/>
                <w:szCs w:val="22"/>
              </w:rPr>
              <w:t>This</w:t>
            </w:r>
            <w:r w:rsidR="00FC667D" w:rsidRPr="00462A87">
              <w:rPr>
                <w:rFonts w:ascii="Arial" w:hAnsi="Arial" w:cs="Arial"/>
                <w:sz w:val="22"/>
                <w:szCs w:val="22"/>
              </w:rPr>
              <w:t xml:space="preserve"> </w:t>
            </w:r>
            <w:hyperlink r:id="rId63" w:history="1">
              <w:r w:rsidR="00FC667D" w:rsidRPr="00462A87">
                <w:rPr>
                  <w:rStyle w:val="Hyperlink"/>
                  <w:rFonts w:ascii="Arial" w:hAnsi="Arial" w:cs="Arial"/>
                  <w:sz w:val="22"/>
                  <w:szCs w:val="22"/>
                </w:rPr>
                <w:t>link</w:t>
              </w:r>
            </w:hyperlink>
            <w:r w:rsidRPr="00462A87">
              <w:rPr>
                <w:rFonts w:ascii="Arial" w:hAnsi="Arial" w:cs="Arial"/>
                <w:sz w:val="22"/>
                <w:szCs w:val="22"/>
              </w:rPr>
              <w:t xml:space="preserve"> covers calcium in bone and the dangers of deficiency</w:t>
            </w:r>
            <w:r w:rsidR="008C5AE1" w:rsidRPr="00462A87">
              <w:rPr>
                <w:rFonts w:ascii="Arial" w:hAnsi="Arial" w:cs="Arial"/>
                <w:sz w:val="22"/>
                <w:szCs w:val="22"/>
              </w:rPr>
              <w:t>.</w:t>
            </w:r>
          </w:p>
          <w:p w14:paraId="4A4545BE" w14:textId="61121338" w:rsidR="00E917AA" w:rsidRPr="00E917AA" w:rsidRDefault="002C0492" w:rsidP="002C0492">
            <w:pPr>
              <w:pStyle w:val="NormalWeb"/>
              <w:rPr>
                <w:rFonts w:ascii="Arial" w:hAnsi="Arial" w:cs="Arial"/>
                <w:sz w:val="22"/>
                <w:szCs w:val="22"/>
              </w:rPr>
            </w:pPr>
            <w:r w:rsidRPr="00462A87">
              <w:rPr>
                <w:rFonts w:ascii="Arial" w:hAnsi="Arial" w:cs="Arial"/>
                <w:sz w:val="22"/>
                <w:szCs w:val="22"/>
              </w:rPr>
              <w:t>In plants, calcium is a component of cell walls of adjacent cells and is responsible for cell adhesion</w:t>
            </w:r>
            <w:r w:rsidR="00AA32BF" w:rsidRPr="00462A87">
              <w:rPr>
                <w:rFonts w:ascii="Arial" w:hAnsi="Arial" w:cs="Arial"/>
                <w:sz w:val="22"/>
                <w:szCs w:val="22"/>
              </w:rPr>
              <w:t xml:space="preserve"> Suggested source; good </w:t>
            </w:r>
            <w:hyperlink r:id="rId64" w:history="1">
              <w:r w:rsidR="00AA32BF" w:rsidRPr="00462A87">
                <w:rPr>
                  <w:rStyle w:val="Hyperlink"/>
                  <w:rFonts w:ascii="Arial" w:hAnsi="Arial" w:cs="Arial"/>
                  <w:sz w:val="22"/>
                  <w:szCs w:val="22"/>
                </w:rPr>
                <w:t>Slide Share</w:t>
              </w:r>
            </w:hyperlink>
            <w:r w:rsidR="008C5AE1" w:rsidRPr="00462A87">
              <w:rPr>
                <w:rFonts w:ascii="Arial" w:hAnsi="Arial" w:cs="Arial"/>
                <w:sz w:val="22"/>
                <w:szCs w:val="22"/>
              </w:rPr>
              <w:t>.</w:t>
            </w:r>
          </w:p>
        </w:tc>
      </w:tr>
      <w:tr w:rsidR="002C0492" w:rsidRPr="00462A87" w14:paraId="7057581A" w14:textId="77777777" w:rsidTr="00E917AA">
        <w:trPr>
          <w:trHeight w:val="962"/>
        </w:trPr>
        <w:tc>
          <w:tcPr>
            <w:tcW w:w="316" w:type="pct"/>
          </w:tcPr>
          <w:p w14:paraId="0511AA61" w14:textId="77777777" w:rsidR="002C0492" w:rsidRPr="00462A87" w:rsidRDefault="002C0492" w:rsidP="0074250D">
            <w:pPr>
              <w:spacing w:before="60" w:after="0" w:line="240" w:lineRule="auto"/>
              <w:rPr>
                <w:rFonts w:ascii="Arial" w:hAnsi="Arial" w:cs="Arial"/>
              </w:rPr>
            </w:pPr>
          </w:p>
        </w:tc>
        <w:tc>
          <w:tcPr>
            <w:tcW w:w="608" w:type="pct"/>
          </w:tcPr>
          <w:p w14:paraId="11C1FCD8" w14:textId="77777777" w:rsidR="002C0492" w:rsidRPr="00462A87" w:rsidRDefault="002C0492" w:rsidP="0074250D">
            <w:pPr>
              <w:pStyle w:val="NormalWeb"/>
              <w:shd w:val="clear" w:color="auto" w:fill="FFFFFF"/>
              <w:rPr>
                <w:rFonts w:ascii="Arial" w:hAnsi="Arial" w:cs="Arial"/>
                <w:sz w:val="22"/>
                <w:szCs w:val="22"/>
              </w:rPr>
            </w:pPr>
          </w:p>
        </w:tc>
        <w:tc>
          <w:tcPr>
            <w:tcW w:w="903" w:type="pct"/>
          </w:tcPr>
          <w:p w14:paraId="5A0DA762" w14:textId="30E87660" w:rsidR="002C0492" w:rsidRPr="00E917AA" w:rsidRDefault="002C0492" w:rsidP="00E917AA">
            <w:pPr>
              <w:pStyle w:val="ListParagraph"/>
              <w:numPr>
                <w:ilvl w:val="0"/>
                <w:numId w:val="52"/>
              </w:numPr>
              <w:spacing w:before="60" w:after="0" w:line="240" w:lineRule="auto"/>
              <w:rPr>
                <w:rFonts w:ascii="Arial" w:hAnsi="Arial" w:cs="Arial"/>
              </w:rPr>
            </w:pPr>
            <w:r w:rsidRPr="00462A87">
              <w:rPr>
                <w:rFonts w:ascii="Arial" w:hAnsi="Arial" w:cs="Arial"/>
              </w:rPr>
              <w:t>Mn</w:t>
            </w:r>
            <w:r w:rsidR="009C5EF3" w:rsidRPr="00462A87">
              <w:rPr>
                <w:rFonts w:ascii="Arial" w:hAnsi="Arial" w:cs="Arial"/>
                <w:vertAlign w:val="superscript"/>
              </w:rPr>
              <w:t>2+</w:t>
            </w:r>
            <w:r w:rsidRPr="00462A87">
              <w:rPr>
                <w:rFonts w:ascii="Arial" w:hAnsi="Arial" w:cs="Arial"/>
              </w:rPr>
              <w:t xml:space="preserve"> oxidase, structural, photosynthesis</w:t>
            </w:r>
          </w:p>
        </w:tc>
        <w:tc>
          <w:tcPr>
            <w:tcW w:w="3173" w:type="pct"/>
            <w:shd w:val="clear" w:color="auto" w:fill="auto"/>
          </w:tcPr>
          <w:p w14:paraId="58DB4E4A" w14:textId="0A21DE14" w:rsidR="002C0492" w:rsidRPr="00E917AA" w:rsidRDefault="002C0492" w:rsidP="0074250D">
            <w:pPr>
              <w:pStyle w:val="NormalWeb"/>
              <w:rPr>
                <w:rFonts w:ascii="Arial" w:hAnsi="Arial" w:cs="Arial"/>
                <w:sz w:val="22"/>
                <w:szCs w:val="22"/>
              </w:rPr>
            </w:pPr>
            <w:r w:rsidRPr="00462A87">
              <w:rPr>
                <w:rFonts w:ascii="Arial" w:hAnsi="Arial" w:cs="Arial"/>
                <w:sz w:val="22"/>
                <w:szCs w:val="22"/>
              </w:rPr>
              <w:t xml:space="preserve">Manganese and its roles in health such as bone formation, enzyme activity and physiology  Suggested </w:t>
            </w:r>
            <w:hyperlink r:id="rId65" w:history="1">
              <w:r w:rsidRPr="00462A87">
                <w:rPr>
                  <w:rStyle w:val="Hyperlink"/>
                  <w:rFonts w:ascii="Arial" w:hAnsi="Arial" w:cs="Arial"/>
                  <w:sz w:val="22"/>
                  <w:szCs w:val="22"/>
                </w:rPr>
                <w:t>source</w:t>
              </w:r>
            </w:hyperlink>
            <w:r w:rsidR="008C5AE1" w:rsidRPr="00462A87">
              <w:rPr>
                <w:rFonts w:ascii="Arial" w:hAnsi="Arial" w:cs="Arial"/>
                <w:sz w:val="22"/>
                <w:szCs w:val="22"/>
              </w:rPr>
              <w:t xml:space="preserve"> for student research.</w:t>
            </w:r>
            <w:r w:rsidRPr="00462A87">
              <w:rPr>
                <w:rFonts w:ascii="Arial" w:hAnsi="Arial" w:cs="Arial"/>
                <w:sz w:val="22"/>
                <w:szCs w:val="22"/>
              </w:rPr>
              <w:t xml:space="preserve"> </w:t>
            </w:r>
          </w:p>
        </w:tc>
      </w:tr>
      <w:tr w:rsidR="002C0492" w:rsidRPr="00462A87" w14:paraId="76F72AE6" w14:textId="77777777" w:rsidTr="00E917AA">
        <w:trPr>
          <w:trHeight w:val="1424"/>
        </w:trPr>
        <w:tc>
          <w:tcPr>
            <w:tcW w:w="316" w:type="pct"/>
          </w:tcPr>
          <w:p w14:paraId="1180C1C3" w14:textId="77777777" w:rsidR="002C0492" w:rsidRPr="00462A87" w:rsidRDefault="002C0492" w:rsidP="0074250D">
            <w:pPr>
              <w:spacing w:before="60" w:after="0" w:line="240" w:lineRule="auto"/>
              <w:rPr>
                <w:rFonts w:ascii="Arial" w:hAnsi="Arial" w:cs="Arial"/>
              </w:rPr>
            </w:pPr>
          </w:p>
        </w:tc>
        <w:tc>
          <w:tcPr>
            <w:tcW w:w="608" w:type="pct"/>
          </w:tcPr>
          <w:p w14:paraId="13960C8A" w14:textId="77777777" w:rsidR="002C0492" w:rsidRPr="00462A87" w:rsidRDefault="002C0492" w:rsidP="0074250D">
            <w:pPr>
              <w:pStyle w:val="NormalWeb"/>
              <w:shd w:val="clear" w:color="auto" w:fill="FFFFFF"/>
              <w:rPr>
                <w:rFonts w:ascii="Arial" w:hAnsi="Arial" w:cs="Arial"/>
                <w:sz w:val="22"/>
                <w:szCs w:val="22"/>
              </w:rPr>
            </w:pPr>
          </w:p>
        </w:tc>
        <w:tc>
          <w:tcPr>
            <w:tcW w:w="903" w:type="pct"/>
          </w:tcPr>
          <w:p w14:paraId="71429497" w14:textId="64295F1A" w:rsidR="002C0492" w:rsidRPr="00462A87" w:rsidRDefault="002C0492" w:rsidP="000F2E9B">
            <w:pPr>
              <w:pStyle w:val="ListParagraph"/>
              <w:numPr>
                <w:ilvl w:val="0"/>
                <w:numId w:val="52"/>
              </w:numPr>
              <w:spacing w:before="60" w:after="0" w:line="240" w:lineRule="auto"/>
              <w:rPr>
                <w:rFonts w:ascii="Arial" w:hAnsi="Arial" w:cs="Arial"/>
              </w:rPr>
            </w:pPr>
            <w:r w:rsidRPr="00462A87">
              <w:rPr>
                <w:rFonts w:ascii="Arial" w:hAnsi="Arial" w:cs="Arial"/>
              </w:rPr>
              <w:t>Li</w:t>
            </w:r>
            <w:r w:rsidR="009C5EF3" w:rsidRPr="00462A87">
              <w:rPr>
                <w:rFonts w:ascii="Arial" w:hAnsi="Arial" w:cs="Arial"/>
                <w:vertAlign w:val="superscript"/>
              </w:rPr>
              <w:t>+</w:t>
            </w:r>
            <w:r w:rsidRPr="00462A87">
              <w:rPr>
                <w:rFonts w:ascii="Arial" w:hAnsi="Arial" w:cs="Arial"/>
              </w:rPr>
              <w:t>: treatment of hypertension, bipolar disorder</w:t>
            </w:r>
          </w:p>
          <w:p w14:paraId="7E6BD488" w14:textId="77777777" w:rsidR="002C0492" w:rsidRPr="00462A87" w:rsidRDefault="002C0492" w:rsidP="000F2E9B">
            <w:pPr>
              <w:pStyle w:val="ListParagraph"/>
              <w:spacing w:before="60" w:after="0" w:line="240" w:lineRule="auto"/>
              <w:ind w:left="1080"/>
              <w:rPr>
                <w:rFonts w:ascii="Arial" w:hAnsi="Arial" w:cs="Arial"/>
              </w:rPr>
            </w:pPr>
          </w:p>
        </w:tc>
        <w:tc>
          <w:tcPr>
            <w:tcW w:w="3173" w:type="pct"/>
            <w:shd w:val="clear" w:color="auto" w:fill="auto"/>
          </w:tcPr>
          <w:p w14:paraId="7377A2C0" w14:textId="77777777" w:rsidR="005F6F48" w:rsidRDefault="002C0492" w:rsidP="005F6F48">
            <w:pPr>
              <w:pStyle w:val="NormalWeb"/>
              <w:numPr>
                <w:ilvl w:val="0"/>
                <w:numId w:val="56"/>
              </w:numPr>
              <w:ind w:left="399" w:hanging="399"/>
              <w:rPr>
                <w:rFonts w:ascii="Arial" w:hAnsi="Arial" w:cs="Arial"/>
                <w:sz w:val="22"/>
                <w:szCs w:val="22"/>
              </w:rPr>
            </w:pPr>
            <w:r w:rsidRPr="00462A87">
              <w:rPr>
                <w:rFonts w:ascii="Arial" w:hAnsi="Arial" w:cs="Arial"/>
                <w:sz w:val="22"/>
                <w:szCs w:val="22"/>
              </w:rPr>
              <w:t>lithium can be used to treat hypertension</w:t>
            </w:r>
          </w:p>
          <w:p w14:paraId="78B384A3" w14:textId="06E1C406" w:rsidR="002C0492" w:rsidRPr="00462A87" w:rsidRDefault="005F6F48" w:rsidP="005F6F48">
            <w:pPr>
              <w:pStyle w:val="NormalWeb"/>
              <w:numPr>
                <w:ilvl w:val="0"/>
                <w:numId w:val="56"/>
              </w:numPr>
              <w:ind w:left="399" w:hanging="399"/>
              <w:rPr>
                <w:rFonts w:ascii="Arial" w:hAnsi="Arial" w:cs="Arial"/>
                <w:sz w:val="22"/>
                <w:szCs w:val="22"/>
              </w:rPr>
            </w:pPr>
            <w:r>
              <w:rPr>
                <w:rFonts w:ascii="Arial" w:hAnsi="Arial" w:cs="Arial"/>
                <w:sz w:val="22"/>
                <w:szCs w:val="22"/>
              </w:rPr>
              <w:t>c</w:t>
            </w:r>
            <w:r w:rsidR="002C0492" w:rsidRPr="00462A87">
              <w:rPr>
                <w:rFonts w:ascii="Arial" w:hAnsi="Arial" w:cs="Arial"/>
                <w:sz w:val="22"/>
                <w:szCs w:val="22"/>
              </w:rPr>
              <w:t>an be used in the form of lithium carbonate or lithium citrate to treat depression and bipolar affective disorder as a mood stabilizer</w:t>
            </w:r>
            <w:r>
              <w:rPr>
                <w:rFonts w:ascii="Arial" w:hAnsi="Arial" w:cs="Arial"/>
                <w:sz w:val="22"/>
                <w:szCs w:val="22"/>
              </w:rPr>
              <w:t>.</w:t>
            </w:r>
          </w:p>
          <w:p w14:paraId="09C573C6" w14:textId="3F110AD9" w:rsidR="002F79DA" w:rsidRPr="00E917AA" w:rsidRDefault="002C0492" w:rsidP="002C0492">
            <w:pPr>
              <w:pStyle w:val="NormalWeb"/>
              <w:rPr>
                <w:rFonts w:ascii="Arial" w:hAnsi="Arial" w:cs="Arial"/>
                <w:sz w:val="22"/>
                <w:szCs w:val="22"/>
              </w:rPr>
            </w:pPr>
            <w:r w:rsidRPr="00462A87">
              <w:rPr>
                <w:rFonts w:ascii="Arial" w:hAnsi="Arial" w:cs="Arial"/>
                <w:sz w:val="22"/>
                <w:szCs w:val="22"/>
              </w:rPr>
              <w:t xml:space="preserve">Suggested </w:t>
            </w:r>
            <w:hyperlink r:id="rId66" w:history="1">
              <w:r w:rsidRPr="00462A87">
                <w:rPr>
                  <w:rStyle w:val="Hyperlink"/>
                  <w:rFonts w:ascii="Arial" w:hAnsi="Arial" w:cs="Arial"/>
                  <w:sz w:val="22"/>
                  <w:szCs w:val="22"/>
                </w:rPr>
                <w:t>source</w:t>
              </w:r>
            </w:hyperlink>
            <w:r w:rsidR="002F79DA" w:rsidRPr="00462A87">
              <w:rPr>
                <w:rFonts w:ascii="Arial" w:hAnsi="Arial" w:cs="Arial"/>
                <w:sz w:val="22"/>
                <w:szCs w:val="22"/>
              </w:rPr>
              <w:t>.</w:t>
            </w:r>
          </w:p>
        </w:tc>
      </w:tr>
      <w:tr w:rsidR="002C0492" w:rsidRPr="00462A87" w14:paraId="5179B10E" w14:textId="77777777" w:rsidTr="00E917AA">
        <w:trPr>
          <w:trHeight w:val="1260"/>
        </w:trPr>
        <w:tc>
          <w:tcPr>
            <w:tcW w:w="316" w:type="pct"/>
          </w:tcPr>
          <w:p w14:paraId="112F3D5B" w14:textId="77777777" w:rsidR="002C0492" w:rsidRPr="00462A87" w:rsidRDefault="002C0492" w:rsidP="0074250D">
            <w:pPr>
              <w:spacing w:before="60" w:after="0" w:line="240" w:lineRule="auto"/>
              <w:rPr>
                <w:rFonts w:ascii="Arial" w:hAnsi="Arial" w:cs="Arial"/>
              </w:rPr>
            </w:pPr>
          </w:p>
        </w:tc>
        <w:tc>
          <w:tcPr>
            <w:tcW w:w="608" w:type="pct"/>
          </w:tcPr>
          <w:p w14:paraId="5C51798A" w14:textId="77777777" w:rsidR="002C0492" w:rsidRPr="00462A87" w:rsidRDefault="002C0492" w:rsidP="0074250D">
            <w:pPr>
              <w:pStyle w:val="NormalWeb"/>
              <w:shd w:val="clear" w:color="auto" w:fill="FFFFFF"/>
              <w:rPr>
                <w:rFonts w:ascii="Arial" w:hAnsi="Arial" w:cs="Arial"/>
                <w:sz w:val="22"/>
                <w:szCs w:val="22"/>
              </w:rPr>
            </w:pPr>
          </w:p>
        </w:tc>
        <w:tc>
          <w:tcPr>
            <w:tcW w:w="903" w:type="pct"/>
          </w:tcPr>
          <w:p w14:paraId="5B8EFD2E" w14:textId="1E522BCD" w:rsidR="002C0492" w:rsidRPr="00462A87" w:rsidRDefault="002C0492" w:rsidP="000F2E9B">
            <w:pPr>
              <w:pStyle w:val="ListParagraph"/>
              <w:numPr>
                <w:ilvl w:val="0"/>
                <w:numId w:val="52"/>
              </w:numPr>
              <w:spacing w:before="60" w:after="0" w:line="240" w:lineRule="auto"/>
              <w:rPr>
                <w:rFonts w:ascii="Arial" w:hAnsi="Arial" w:cs="Arial"/>
              </w:rPr>
            </w:pPr>
            <w:r w:rsidRPr="00462A87">
              <w:rPr>
                <w:rFonts w:ascii="Arial" w:hAnsi="Arial" w:cs="Arial"/>
              </w:rPr>
              <w:t>Pt</w:t>
            </w:r>
            <w:r w:rsidR="009C5EF3" w:rsidRPr="00462A87">
              <w:rPr>
                <w:rFonts w:ascii="Arial" w:hAnsi="Arial" w:cs="Arial"/>
                <w:vertAlign w:val="superscript"/>
              </w:rPr>
              <w:t>2+</w:t>
            </w:r>
            <w:r w:rsidRPr="00462A87">
              <w:rPr>
                <w:rFonts w:ascii="Arial" w:hAnsi="Arial" w:cs="Arial"/>
              </w:rPr>
              <w:t xml:space="preserve"> treatment in chemotherapy</w:t>
            </w:r>
          </w:p>
          <w:p w14:paraId="3CB086CA" w14:textId="77777777" w:rsidR="002C0492" w:rsidRPr="00462A87" w:rsidRDefault="002C0492" w:rsidP="000F2E9B">
            <w:pPr>
              <w:pStyle w:val="ListParagraph"/>
              <w:spacing w:before="60" w:after="0" w:line="240" w:lineRule="auto"/>
              <w:ind w:left="1080"/>
              <w:rPr>
                <w:rFonts w:ascii="Arial" w:hAnsi="Arial" w:cs="Arial"/>
              </w:rPr>
            </w:pPr>
          </w:p>
        </w:tc>
        <w:tc>
          <w:tcPr>
            <w:tcW w:w="3173" w:type="pct"/>
            <w:shd w:val="clear" w:color="auto" w:fill="auto"/>
          </w:tcPr>
          <w:p w14:paraId="444F5BB2" w14:textId="01BA52B8" w:rsidR="002C0492" w:rsidRPr="00462A87" w:rsidRDefault="002C0492" w:rsidP="002C0492">
            <w:pPr>
              <w:pStyle w:val="NormalWeb"/>
              <w:rPr>
                <w:rFonts w:ascii="Arial" w:hAnsi="Arial" w:cs="Arial"/>
                <w:sz w:val="22"/>
                <w:szCs w:val="22"/>
              </w:rPr>
            </w:pPr>
            <w:r w:rsidRPr="00462A87">
              <w:rPr>
                <w:rFonts w:ascii="Arial" w:hAnsi="Arial" w:cs="Arial"/>
                <w:sz w:val="22"/>
                <w:szCs w:val="22"/>
              </w:rPr>
              <w:t>Pt</w:t>
            </w:r>
            <w:r w:rsidRPr="00462A87">
              <w:rPr>
                <w:rFonts w:ascii="Arial" w:hAnsi="Arial" w:cs="Arial"/>
                <w:position w:val="8"/>
                <w:sz w:val="22"/>
                <w:szCs w:val="22"/>
              </w:rPr>
              <w:t xml:space="preserve">2+ </w:t>
            </w:r>
            <w:r w:rsidRPr="00462A87">
              <w:rPr>
                <w:rFonts w:ascii="Arial" w:hAnsi="Arial" w:cs="Arial"/>
                <w:sz w:val="22"/>
                <w:szCs w:val="22"/>
              </w:rPr>
              <w:t>treatment in chemotherapy and platinum in Cisplatin used in cancer treatment (interferes with DNA replication in cancer cells)</w:t>
            </w:r>
            <w:r w:rsidR="005F6F48">
              <w:rPr>
                <w:rFonts w:ascii="Arial" w:hAnsi="Arial" w:cs="Arial"/>
                <w:sz w:val="22"/>
                <w:szCs w:val="22"/>
              </w:rPr>
              <w:t>.</w:t>
            </w:r>
          </w:p>
          <w:p w14:paraId="5B2FBD30" w14:textId="652EDE52" w:rsidR="002C0492" w:rsidRPr="00E917AA" w:rsidRDefault="002C0492" w:rsidP="00E917AA">
            <w:pPr>
              <w:pStyle w:val="NormalWeb"/>
              <w:rPr>
                <w:rFonts w:ascii="Arial" w:hAnsi="Arial" w:cs="Arial"/>
                <w:sz w:val="22"/>
                <w:szCs w:val="22"/>
              </w:rPr>
            </w:pPr>
            <w:r w:rsidRPr="00462A87">
              <w:rPr>
                <w:rFonts w:ascii="Arial" w:hAnsi="Arial" w:cs="Arial"/>
                <w:sz w:val="22"/>
                <w:szCs w:val="22"/>
              </w:rPr>
              <w:t xml:space="preserve"> Suggested </w:t>
            </w:r>
            <w:hyperlink r:id="rId67" w:history="1">
              <w:r w:rsidRPr="00462A87">
                <w:rPr>
                  <w:rStyle w:val="Hyperlink"/>
                  <w:rFonts w:ascii="Arial" w:hAnsi="Arial" w:cs="Arial"/>
                  <w:sz w:val="22"/>
                  <w:szCs w:val="22"/>
                </w:rPr>
                <w:t>source</w:t>
              </w:r>
            </w:hyperlink>
            <w:r w:rsidR="002F79DA" w:rsidRPr="00462A87">
              <w:rPr>
                <w:rFonts w:ascii="Arial" w:hAnsi="Arial" w:cs="Arial"/>
                <w:sz w:val="22"/>
                <w:szCs w:val="22"/>
              </w:rPr>
              <w:t>.</w:t>
            </w:r>
          </w:p>
        </w:tc>
      </w:tr>
    </w:tbl>
    <w:p w14:paraId="71EBDAB0" w14:textId="77777777" w:rsidR="00E917AA" w:rsidRDefault="00E917AA">
      <w:r>
        <w:br w:type="page"/>
      </w:r>
    </w:p>
    <w:tbl>
      <w:tblPr>
        <w:tblStyle w:val="TableGrid"/>
        <w:tblW w:w="5000" w:type="pct"/>
        <w:tblBorders>
          <w:top w:val="single" w:sz="4" w:space="0" w:color="3A7BBF"/>
          <w:left w:val="single" w:sz="4" w:space="0" w:color="3A7BBF"/>
          <w:bottom w:val="single" w:sz="4" w:space="0" w:color="3A7BBF"/>
          <w:right w:val="single" w:sz="4" w:space="0" w:color="3A7BBF"/>
          <w:insideH w:val="single" w:sz="4" w:space="0" w:color="3A7BBF"/>
          <w:insideV w:val="single" w:sz="4" w:space="0" w:color="3A7BBF"/>
        </w:tblBorders>
        <w:tblLook w:val="04A0" w:firstRow="1" w:lastRow="0" w:firstColumn="1" w:lastColumn="0" w:noHBand="0" w:noVBand="1"/>
      </w:tblPr>
      <w:tblGrid>
        <w:gridCol w:w="967"/>
        <w:gridCol w:w="1860"/>
        <w:gridCol w:w="2763"/>
        <w:gridCol w:w="9709"/>
      </w:tblGrid>
      <w:tr w:rsidR="0074250D" w:rsidRPr="00462A87" w14:paraId="3F0DC266" w14:textId="77777777" w:rsidTr="000F2E9B">
        <w:tc>
          <w:tcPr>
            <w:tcW w:w="316" w:type="pct"/>
          </w:tcPr>
          <w:p w14:paraId="23D5D31C" w14:textId="1099A8C2" w:rsidR="0074250D" w:rsidRPr="00462A87" w:rsidRDefault="0074250D" w:rsidP="0074250D">
            <w:pPr>
              <w:spacing w:before="60" w:after="0" w:line="240" w:lineRule="auto"/>
              <w:rPr>
                <w:rFonts w:ascii="Arial" w:hAnsi="Arial" w:cs="Arial"/>
              </w:rPr>
            </w:pPr>
            <w:r w:rsidRPr="00462A87">
              <w:rPr>
                <w:rFonts w:ascii="Arial" w:hAnsi="Arial" w:cs="Arial"/>
              </w:rPr>
              <w:lastRenderedPageBreak/>
              <w:t>14-15</w:t>
            </w:r>
          </w:p>
        </w:tc>
        <w:tc>
          <w:tcPr>
            <w:tcW w:w="608" w:type="pct"/>
          </w:tcPr>
          <w:p w14:paraId="5D109FC1" w14:textId="77777777" w:rsidR="0074250D" w:rsidRPr="00462A87" w:rsidRDefault="0074250D" w:rsidP="0074250D">
            <w:pPr>
              <w:pStyle w:val="NormalWeb"/>
              <w:shd w:val="clear" w:color="auto" w:fill="FFFFFF"/>
              <w:rPr>
                <w:rFonts w:ascii="Arial" w:hAnsi="Arial" w:cs="Arial"/>
                <w:sz w:val="22"/>
                <w:szCs w:val="22"/>
              </w:rPr>
            </w:pPr>
            <w:r w:rsidRPr="00462A87">
              <w:rPr>
                <w:rFonts w:ascii="Arial" w:hAnsi="Arial" w:cs="Arial"/>
                <w:sz w:val="22"/>
                <w:szCs w:val="22"/>
              </w:rPr>
              <w:t xml:space="preserve">LO6 Understand the structures, properties and uses of materials </w:t>
            </w:r>
          </w:p>
          <w:p w14:paraId="61CD8CFF" w14:textId="77777777" w:rsidR="0074250D" w:rsidRPr="00462A87" w:rsidRDefault="0074250D" w:rsidP="0074250D">
            <w:pPr>
              <w:spacing w:before="60" w:after="0" w:line="240" w:lineRule="auto"/>
              <w:rPr>
                <w:rFonts w:ascii="Arial" w:hAnsi="Arial" w:cs="Arial"/>
              </w:rPr>
            </w:pPr>
          </w:p>
        </w:tc>
        <w:tc>
          <w:tcPr>
            <w:tcW w:w="903" w:type="pct"/>
          </w:tcPr>
          <w:p w14:paraId="25A70355" w14:textId="5CBFED38" w:rsidR="0074250D" w:rsidRPr="00462A87" w:rsidRDefault="0074250D" w:rsidP="0074250D">
            <w:pPr>
              <w:pStyle w:val="NormalWeb"/>
              <w:rPr>
                <w:rFonts w:ascii="Arial" w:hAnsi="Arial" w:cs="Arial"/>
                <w:sz w:val="22"/>
                <w:szCs w:val="22"/>
              </w:rPr>
            </w:pPr>
            <w:r w:rsidRPr="00462A87">
              <w:rPr>
                <w:rFonts w:ascii="Arial" w:hAnsi="Arial" w:cs="Arial"/>
                <w:sz w:val="22"/>
                <w:szCs w:val="22"/>
              </w:rPr>
              <w:t>6.1 The properties of a material determine its uses, and can be explained by its chemistry</w:t>
            </w:r>
          </w:p>
          <w:p w14:paraId="49FC5B14" w14:textId="3290D66C" w:rsidR="00762732" w:rsidRPr="00462A87" w:rsidRDefault="00762732" w:rsidP="00762732">
            <w:pPr>
              <w:pStyle w:val="NormalWeb"/>
              <w:numPr>
                <w:ilvl w:val="0"/>
                <w:numId w:val="53"/>
              </w:numPr>
              <w:rPr>
                <w:rFonts w:ascii="Arial" w:hAnsi="Arial" w:cs="Arial"/>
                <w:sz w:val="22"/>
                <w:szCs w:val="22"/>
              </w:rPr>
            </w:pPr>
            <w:r w:rsidRPr="00462A87">
              <w:rPr>
                <w:rFonts w:ascii="Arial" w:hAnsi="Arial" w:cs="Arial"/>
                <w:sz w:val="22"/>
                <w:szCs w:val="22"/>
              </w:rPr>
              <w:t>mechanical properties, i.e.:</w:t>
            </w:r>
          </w:p>
          <w:p w14:paraId="230A3192" w14:textId="33EC5E90" w:rsidR="00762732" w:rsidRPr="00462A87" w:rsidRDefault="00762732" w:rsidP="000F2E9B">
            <w:pPr>
              <w:pStyle w:val="NormalWeb"/>
              <w:numPr>
                <w:ilvl w:val="1"/>
                <w:numId w:val="53"/>
              </w:numPr>
              <w:rPr>
                <w:rFonts w:ascii="Arial" w:hAnsi="Arial" w:cs="Arial"/>
                <w:sz w:val="22"/>
                <w:szCs w:val="22"/>
              </w:rPr>
            </w:pPr>
            <w:r w:rsidRPr="00462A87">
              <w:rPr>
                <w:rFonts w:ascii="Arial" w:hAnsi="Arial" w:cs="Arial"/>
                <w:sz w:val="22"/>
                <w:szCs w:val="22"/>
              </w:rPr>
              <w:t xml:space="preserve">strength (compression and tension) </w:t>
            </w:r>
          </w:p>
          <w:p w14:paraId="797ECDD0" w14:textId="0DF48DA3" w:rsidR="00762732" w:rsidRPr="00462A87" w:rsidRDefault="00762732" w:rsidP="000F2E9B">
            <w:pPr>
              <w:pStyle w:val="NormalWeb"/>
              <w:numPr>
                <w:ilvl w:val="1"/>
                <w:numId w:val="53"/>
              </w:numPr>
              <w:rPr>
                <w:rFonts w:ascii="Arial" w:hAnsi="Arial" w:cs="Arial"/>
                <w:sz w:val="22"/>
                <w:szCs w:val="22"/>
              </w:rPr>
            </w:pPr>
            <w:r w:rsidRPr="00462A87">
              <w:rPr>
                <w:rFonts w:ascii="Arial" w:hAnsi="Arial" w:cs="Arial"/>
                <w:sz w:val="22"/>
                <w:szCs w:val="22"/>
              </w:rPr>
              <w:t>stiffness</w:t>
            </w:r>
          </w:p>
          <w:p w14:paraId="219C460A" w14:textId="36D50611" w:rsidR="00762732" w:rsidRPr="00462A87" w:rsidRDefault="00762732" w:rsidP="000F2E9B">
            <w:pPr>
              <w:pStyle w:val="NormalWeb"/>
              <w:numPr>
                <w:ilvl w:val="1"/>
                <w:numId w:val="53"/>
              </w:numPr>
              <w:rPr>
                <w:rFonts w:ascii="Arial" w:hAnsi="Arial" w:cs="Arial"/>
                <w:sz w:val="22"/>
                <w:szCs w:val="22"/>
              </w:rPr>
            </w:pPr>
            <w:proofErr w:type="spellStart"/>
            <w:r w:rsidRPr="00462A87">
              <w:rPr>
                <w:rFonts w:ascii="Arial" w:hAnsi="Arial" w:cs="Arial"/>
                <w:sz w:val="22"/>
                <w:szCs w:val="22"/>
              </w:rPr>
              <w:t>maleability</w:t>
            </w:r>
            <w:proofErr w:type="spellEnd"/>
            <w:r w:rsidRPr="00462A87">
              <w:rPr>
                <w:rFonts w:ascii="Arial" w:hAnsi="Arial" w:cs="Arial"/>
                <w:sz w:val="22"/>
                <w:szCs w:val="22"/>
              </w:rPr>
              <w:t xml:space="preserve"> </w:t>
            </w:r>
          </w:p>
          <w:p w14:paraId="0CDE0ACA" w14:textId="2556810F" w:rsidR="00762732" w:rsidRPr="00462A87" w:rsidRDefault="00762732" w:rsidP="000F2E9B">
            <w:pPr>
              <w:pStyle w:val="NormalWeb"/>
              <w:numPr>
                <w:ilvl w:val="1"/>
                <w:numId w:val="53"/>
              </w:numPr>
              <w:rPr>
                <w:rFonts w:ascii="Arial" w:hAnsi="Arial" w:cs="Arial"/>
                <w:sz w:val="22"/>
                <w:szCs w:val="22"/>
              </w:rPr>
            </w:pPr>
            <w:r w:rsidRPr="00462A87">
              <w:rPr>
                <w:rFonts w:ascii="Arial" w:hAnsi="Arial" w:cs="Arial"/>
                <w:sz w:val="22"/>
                <w:szCs w:val="22"/>
              </w:rPr>
              <w:t xml:space="preserve">ductility  </w:t>
            </w:r>
          </w:p>
          <w:p w14:paraId="58D04CE5" w14:textId="02A1EFD9" w:rsidR="00762732" w:rsidRPr="00462A87" w:rsidRDefault="00762732" w:rsidP="000F2E9B">
            <w:pPr>
              <w:pStyle w:val="NormalWeb"/>
              <w:numPr>
                <w:ilvl w:val="1"/>
                <w:numId w:val="53"/>
              </w:numPr>
              <w:rPr>
                <w:rFonts w:ascii="Arial" w:hAnsi="Arial" w:cs="Arial"/>
                <w:sz w:val="22"/>
                <w:szCs w:val="22"/>
              </w:rPr>
            </w:pPr>
            <w:r w:rsidRPr="00462A87">
              <w:rPr>
                <w:rFonts w:ascii="Arial" w:hAnsi="Arial" w:cs="Arial"/>
                <w:sz w:val="22"/>
                <w:szCs w:val="22"/>
              </w:rPr>
              <w:t xml:space="preserve">brittleness  </w:t>
            </w:r>
          </w:p>
          <w:p w14:paraId="79EA5917" w14:textId="197B11AE" w:rsidR="00762732" w:rsidRPr="00462A87" w:rsidRDefault="00762732" w:rsidP="000F2E9B">
            <w:pPr>
              <w:pStyle w:val="NormalWeb"/>
              <w:numPr>
                <w:ilvl w:val="1"/>
                <w:numId w:val="53"/>
              </w:numPr>
              <w:rPr>
                <w:rFonts w:ascii="Arial" w:hAnsi="Arial" w:cs="Arial"/>
                <w:sz w:val="22"/>
                <w:szCs w:val="22"/>
              </w:rPr>
            </w:pPr>
            <w:r w:rsidRPr="00462A87">
              <w:rPr>
                <w:rFonts w:ascii="Arial" w:hAnsi="Arial" w:cs="Arial"/>
                <w:sz w:val="22"/>
                <w:szCs w:val="22"/>
              </w:rPr>
              <w:t>hardness</w:t>
            </w:r>
          </w:p>
          <w:p w14:paraId="1B1AABD0" w14:textId="377A727A" w:rsidR="00BF380F" w:rsidRPr="00E917AA" w:rsidRDefault="00762732" w:rsidP="00E917AA">
            <w:pPr>
              <w:pStyle w:val="NormalWeb"/>
              <w:numPr>
                <w:ilvl w:val="1"/>
                <w:numId w:val="53"/>
              </w:numPr>
              <w:rPr>
                <w:rFonts w:ascii="Arial" w:hAnsi="Arial" w:cs="Arial"/>
                <w:sz w:val="22"/>
                <w:szCs w:val="22"/>
              </w:rPr>
            </w:pPr>
            <w:r w:rsidRPr="00462A87">
              <w:rPr>
                <w:rFonts w:ascii="Arial" w:hAnsi="Arial" w:cs="Arial"/>
                <w:sz w:val="22"/>
                <w:szCs w:val="22"/>
              </w:rPr>
              <w:t>density</w:t>
            </w:r>
          </w:p>
          <w:p w14:paraId="6ADDEE92" w14:textId="63A4F5B6" w:rsidR="00BF380F" w:rsidRPr="00462A87" w:rsidRDefault="00BF380F" w:rsidP="00BF380F">
            <w:pPr>
              <w:pStyle w:val="NormalWeb"/>
              <w:rPr>
                <w:rFonts w:ascii="Arial" w:hAnsi="Arial" w:cs="Arial"/>
                <w:sz w:val="22"/>
                <w:szCs w:val="22"/>
              </w:rPr>
            </w:pPr>
          </w:p>
          <w:p w14:paraId="08BC86CD" w14:textId="438C29AF" w:rsidR="00274684" w:rsidRPr="00462A87" w:rsidRDefault="00274684" w:rsidP="000F2E9B">
            <w:pPr>
              <w:pStyle w:val="NormalWeb"/>
              <w:rPr>
                <w:rFonts w:ascii="Arial" w:hAnsi="Arial" w:cs="Arial"/>
                <w:sz w:val="22"/>
                <w:szCs w:val="22"/>
              </w:rPr>
            </w:pPr>
          </w:p>
          <w:p w14:paraId="13378E8D" w14:textId="77777777" w:rsidR="0074250D" w:rsidRPr="00462A87" w:rsidRDefault="0074250D" w:rsidP="000F2E9B">
            <w:pPr>
              <w:pStyle w:val="NormalWeb"/>
              <w:rPr>
                <w:rFonts w:ascii="Arial" w:hAnsi="Arial" w:cs="Arial"/>
                <w:sz w:val="22"/>
                <w:szCs w:val="22"/>
              </w:rPr>
            </w:pPr>
          </w:p>
        </w:tc>
        <w:tc>
          <w:tcPr>
            <w:tcW w:w="3173" w:type="pct"/>
          </w:tcPr>
          <w:p w14:paraId="55647350" w14:textId="34B09FFE" w:rsidR="0074250D" w:rsidRPr="00462A87" w:rsidRDefault="002437A8" w:rsidP="0074250D">
            <w:pPr>
              <w:spacing w:before="60" w:after="0" w:line="240" w:lineRule="auto"/>
              <w:rPr>
                <w:rFonts w:ascii="Arial" w:hAnsi="Arial" w:cs="Arial"/>
              </w:rPr>
            </w:pPr>
            <w:r w:rsidRPr="00462A87">
              <w:rPr>
                <w:rFonts w:ascii="Arial" w:hAnsi="Arial" w:cs="Arial"/>
              </w:rPr>
              <w:t xml:space="preserve">A </w:t>
            </w:r>
            <w:r w:rsidR="0074250D" w:rsidRPr="00462A87">
              <w:rPr>
                <w:rFonts w:ascii="Arial" w:hAnsi="Arial" w:cs="Arial"/>
              </w:rPr>
              <w:t>practical investigation of Young’s Modulus</w:t>
            </w:r>
            <w:r w:rsidRPr="00462A87">
              <w:rPr>
                <w:rFonts w:ascii="Arial" w:hAnsi="Arial" w:cs="Arial"/>
              </w:rPr>
              <w:t>, including stress-strain graphs, could be carried out to demonstrate tension &amp; compression.</w:t>
            </w:r>
          </w:p>
          <w:p w14:paraId="0DAFAC6B" w14:textId="5E7BCCC9" w:rsidR="002437A8" w:rsidRPr="00462A87" w:rsidRDefault="00774D86" w:rsidP="0074250D">
            <w:pPr>
              <w:spacing w:before="60" w:after="0" w:line="240" w:lineRule="auto"/>
              <w:rPr>
                <w:rFonts w:ascii="Arial" w:hAnsi="Arial" w:cs="Arial"/>
              </w:rPr>
            </w:pPr>
            <w:r w:rsidRPr="00462A87">
              <w:rPr>
                <w:rFonts w:ascii="Arial" w:hAnsi="Arial" w:cs="Arial"/>
              </w:rPr>
              <w:t>S</w:t>
            </w:r>
            <w:r w:rsidR="0022340B" w:rsidRPr="00462A87">
              <w:rPr>
                <w:rFonts w:ascii="Arial" w:hAnsi="Arial" w:cs="Arial"/>
              </w:rPr>
              <w:t xml:space="preserve">ee learner activity 5 on </w:t>
            </w:r>
            <w:hyperlink r:id="rId68" w:anchor="page=9&amp;zoom=100,0,0" w:history="1">
              <w:r w:rsidR="0022340B" w:rsidRPr="00462A87">
                <w:rPr>
                  <w:rStyle w:val="Hyperlink"/>
                  <w:rFonts w:ascii="Arial" w:hAnsi="Arial" w:cs="Arial"/>
                </w:rPr>
                <w:t>page 6</w:t>
              </w:r>
            </w:hyperlink>
            <w:r w:rsidR="0022340B" w:rsidRPr="00462A87">
              <w:rPr>
                <w:rFonts w:ascii="Arial" w:hAnsi="Arial" w:cs="Arial"/>
              </w:rPr>
              <w:t xml:space="preserve"> for a suggested practical.</w:t>
            </w:r>
          </w:p>
          <w:p w14:paraId="1052E2BD" w14:textId="77777777" w:rsidR="002437A8" w:rsidRPr="00462A87" w:rsidRDefault="002437A8" w:rsidP="0074250D">
            <w:pPr>
              <w:spacing w:before="60" w:after="0" w:line="240" w:lineRule="auto"/>
              <w:rPr>
                <w:rFonts w:ascii="Arial" w:hAnsi="Arial" w:cs="Arial"/>
              </w:rPr>
            </w:pPr>
            <w:r w:rsidRPr="00462A87">
              <w:rPr>
                <w:rFonts w:ascii="Arial" w:hAnsi="Arial" w:cs="Arial"/>
              </w:rPr>
              <w:t>Students to look at images of different ways molecules are arranged in polymers, including:</w:t>
            </w:r>
          </w:p>
          <w:p w14:paraId="09158066" w14:textId="77777777" w:rsidR="002437A8" w:rsidRPr="00462A87" w:rsidRDefault="002437A8" w:rsidP="002437A8">
            <w:pPr>
              <w:pStyle w:val="ListParagraph"/>
              <w:numPr>
                <w:ilvl w:val="0"/>
                <w:numId w:val="55"/>
              </w:numPr>
              <w:spacing w:before="60" w:after="0" w:line="240" w:lineRule="auto"/>
              <w:rPr>
                <w:rFonts w:ascii="Arial" w:hAnsi="Arial" w:cs="Arial"/>
              </w:rPr>
            </w:pPr>
            <w:r w:rsidRPr="00462A87">
              <w:rPr>
                <w:rFonts w:ascii="Arial" w:hAnsi="Arial" w:cs="Arial"/>
              </w:rPr>
              <w:t>chain length</w:t>
            </w:r>
          </w:p>
          <w:p w14:paraId="0530B73F" w14:textId="77777777" w:rsidR="002437A8" w:rsidRPr="00462A87" w:rsidRDefault="002437A8" w:rsidP="002437A8">
            <w:pPr>
              <w:pStyle w:val="ListParagraph"/>
              <w:numPr>
                <w:ilvl w:val="0"/>
                <w:numId w:val="55"/>
              </w:numPr>
              <w:spacing w:before="60" w:after="0" w:line="240" w:lineRule="auto"/>
              <w:rPr>
                <w:rFonts w:ascii="Arial" w:hAnsi="Arial" w:cs="Arial"/>
              </w:rPr>
            </w:pPr>
            <w:r w:rsidRPr="00462A87">
              <w:rPr>
                <w:rFonts w:ascii="Arial" w:hAnsi="Arial" w:cs="Arial"/>
              </w:rPr>
              <w:t>crosslinking</w:t>
            </w:r>
          </w:p>
          <w:p w14:paraId="729082BC" w14:textId="77777777" w:rsidR="002437A8" w:rsidRPr="00462A87" w:rsidRDefault="002437A8" w:rsidP="002437A8">
            <w:pPr>
              <w:pStyle w:val="ListParagraph"/>
              <w:numPr>
                <w:ilvl w:val="0"/>
                <w:numId w:val="55"/>
              </w:numPr>
              <w:spacing w:before="60" w:after="0" w:line="240" w:lineRule="auto"/>
              <w:rPr>
                <w:rFonts w:ascii="Arial" w:hAnsi="Arial" w:cs="Arial"/>
              </w:rPr>
            </w:pPr>
            <w:r w:rsidRPr="00462A87">
              <w:rPr>
                <w:rFonts w:ascii="Arial" w:hAnsi="Arial" w:cs="Arial"/>
              </w:rPr>
              <w:t>use of plasticizers</w:t>
            </w:r>
          </w:p>
          <w:p w14:paraId="73C92AAC" w14:textId="6404133D" w:rsidR="002437A8" w:rsidRPr="00462A87" w:rsidRDefault="002437A8" w:rsidP="002437A8">
            <w:pPr>
              <w:pStyle w:val="ListParagraph"/>
              <w:numPr>
                <w:ilvl w:val="0"/>
                <w:numId w:val="55"/>
              </w:numPr>
              <w:spacing w:before="60" w:after="0" w:line="240" w:lineRule="auto"/>
              <w:rPr>
                <w:rFonts w:ascii="Arial" w:hAnsi="Arial" w:cs="Arial"/>
              </w:rPr>
            </w:pPr>
            <w:r w:rsidRPr="00462A87">
              <w:rPr>
                <w:rFonts w:ascii="Arial" w:hAnsi="Arial" w:cs="Arial"/>
              </w:rPr>
              <w:t>crystallinity</w:t>
            </w:r>
            <w:r w:rsidR="005F6F48">
              <w:rPr>
                <w:rFonts w:ascii="Arial" w:hAnsi="Arial" w:cs="Arial"/>
              </w:rPr>
              <w:t>.</w:t>
            </w:r>
          </w:p>
          <w:p w14:paraId="2E874F88" w14:textId="77777777" w:rsidR="00774D86" w:rsidRPr="00462A87" w:rsidRDefault="00774D86" w:rsidP="000F2E9B">
            <w:pPr>
              <w:spacing w:before="60" w:after="0" w:line="240" w:lineRule="auto"/>
              <w:rPr>
                <w:rFonts w:ascii="Arial" w:hAnsi="Arial" w:cs="Arial"/>
              </w:rPr>
            </w:pPr>
          </w:p>
          <w:p w14:paraId="7FA8E4A0" w14:textId="4CA5A950" w:rsidR="002437A8" w:rsidRPr="00462A87" w:rsidRDefault="002437A8" w:rsidP="002437A8">
            <w:pPr>
              <w:spacing w:before="60" w:after="0" w:line="240" w:lineRule="auto"/>
              <w:rPr>
                <w:rFonts w:ascii="Arial" w:hAnsi="Arial" w:cs="Arial"/>
              </w:rPr>
            </w:pPr>
            <w:r w:rsidRPr="00462A87">
              <w:rPr>
                <w:rFonts w:ascii="Arial" w:hAnsi="Arial" w:cs="Arial"/>
              </w:rPr>
              <w:t xml:space="preserve">Students need to link these molecule arrangements to the properties of malleability, ductility, brittleness and hardness. You could then show students unfamiliar arrangements and ask them to identify the likely </w:t>
            </w:r>
            <w:r w:rsidR="00B776B4" w:rsidRPr="00462A87">
              <w:rPr>
                <w:rFonts w:ascii="Arial" w:hAnsi="Arial" w:cs="Arial"/>
              </w:rPr>
              <w:t>properties or</w:t>
            </w:r>
            <w:r w:rsidR="00B818AA" w:rsidRPr="00462A87">
              <w:rPr>
                <w:rFonts w:ascii="Arial" w:hAnsi="Arial" w:cs="Arial"/>
              </w:rPr>
              <w:t xml:space="preserve"> get them to explain why certain products need certain molecule arrangements e.g. lots of plasticizers are useful in plastic bags but not in a spatula.</w:t>
            </w:r>
          </w:p>
          <w:p w14:paraId="4472A597" w14:textId="0B63066C" w:rsidR="00B818AA" w:rsidRPr="00462A87" w:rsidRDefault="00B818AA" w:rsidP="00B818AA">
            <w:pPr>
              <w:spacing w:before="60" w:after="0" w:line="240" w:lineRule="auto"/>
              <w:rPr>
                <w:rFonts w:ascii="Arial" w:hAnsi="Arial" w:cs="Arial"/>
              </w:rPr>
            </w:pPr>
            <w:r w:rsidRPr="00462A87">
              <w:rPr>
                <w:rFonts w:ascii="Arial" w:hAnsi="Arial" w:cs="Arial"/>
              </w:rPr>
              <w:t>Practical investigation; making nylon. This can show how structure and bonding relates to properties</w:t>
            </w:r>
            <w:r w:rsidR="005F6F48">
              <w:rPr>
                <w:rFonts w:ascii="Arial" w:hAnsi="Arial" w:cs="Arial"/>
              </w:rPr>
              <w:t>.</w:t>
            </w:r>
          </w:p>
          <w:p w14:paraId="7D47598F" w14:textId="3B034774" w:rsidR="00B818AA" w:rsidRPr="00462A87" w:rsidRDefault="00B818AA" w:rsidP="00B818AA">
            <w:pPr>
              <w:spacing w:before="60" w:after="0" w:line="240" w:lineRule="auto"/>
              <w:rPr>
                <w:rFonts w:ascii="Arial" w:hAnsi="Arial" w:cs="Arial"/>
              </w:rPr>
            </w:pPr>
            <w:r w:rsidRPr="00462A87">
              <w:rPr>
                <w:rFonts w:ascii="Arial" w:hAnsi="Arial" w:cs="Arial"/>
              </w:rPr>
              <w:t>Suggested method</w:t>
            </w:r>
            <w:r w:rsidR="00774D86" w:rsidRPr="00462A87">
              <w:rPr>
                <w:rFonts w:ascii="Arial" w:hAnsi="Arial" w:cs="Arial"/>
              </w:rPr>
              <w:t xml:space="preserve"> from the RSC </w:t>
            </w:r>
            <w:hyperlink r:id="rId69" w:history="1">
              <w:r w:rsidR="00774D86" w:rsidRPr="00462A87">
                <w:rPr>
                  <w:rStyle w:val="Hyperlink"/>
                  <w:rFonts w:ascii="Arial" w:hAnsi="Arial" w:cs="Arial"/>
                </w:rPr>
                <w:t>here</w:t>
              </w:r>
            </w:hyperlink>
            <w:r w:rsidR="00774D86" w:rsidRPr="00462A87">
              <w:rPr>
                <w:rFonts w:ascii="Arial" w:hAnsi="Arial" w:cs="Arial"/>
              </w:rPr>
              <w:t>.</w:t>
            </w:r>
          </w:p>
          <w:p w14:paraId="6B1CA1A8" w14:textId="77777777" w:rsidR="00B818AA" w:rsidRPr="00462A87" w:rsidRDefault="00B818AA" w:rsidP="002437A8">
            <w:pPr>
              <w:spacing w:before="60" w:after="0" w:line="240" w:lineRule="auto"/>
              <w:rPr>
                <w:rFonts w:ascii="Arial" w:hAnsi="Arial" w:cs="Arial"/>
              </w:rPr>
            </w:pPr>
          </w:p>
          <w:p w14:paraId="28A10BD8" w14:textId="1863B18B" w:rsidR="0074250D" w:rsidRPr="00462A87" w:rsidRDefault="0074250D" w:rsidP="0074250D">
            <w:pPr>
              <w:spacing w:before="60" w:after="0" w:line="240" w:lineRule="auto"/>
              <w:rPr>
                <w:rFonts w:ascii="Arial" w:hAnsi="Arial" w:cs="Arial"/>
                <w:color w:val="FF0000"/>
              </w:rPr>
            </w:pPr>
            <w:r w:rsidRPr="00462A87">
              <w:rPr>
                <w:rFonts w:ascii="Arial" w:hAnsi="Arial" w:cs="Arial"/>
              </w:rPr>
              <w:t>Hardness testing in metals and plastics</w:t>
            </w:r>
            <w:r w:rsidR="00B818AA" w:rsidRPr="00462A87">
              <w:rPr>
                <w:rFonts w:ascii="Arial" w:hAnsi="Arial" w:cs="Arial"/>
              </w:rPr>
              <w:t>;</w:t>
            </w:r>
            <w:r w:rsidR="003F0C1A" w:rsidRPr="00462A87">
              <w:rPr>
                <w:rFonts w:ascii="Arial" w:hAnsi="Arial" w:cs="Arial"/>
              </w:rPr>
              <w:t xml:space="preserve"> </w:t>
            </w:r>
            <w:r w:rsidRPr="00462A87">
              <w:rPr>
                <w:rFonts w:ascii="Arial" w:hAnsi="Arial" w:cs="Arial"/>
              </w:rPr>
              <w:t xml:space="preserve">this </w:t>
            </w:r>
            <w:hyperlink r:id="rId70" w:history="1">
              <w:r w:rsidRPr="00462A87">
                <w:rPr>
                  <w:rStyle w:val="Hyperlink"/>
                  <w:rFonts w:ascii="Arial" w:hAnsi="Arial" w:cs="Arial"/>
                </w:rPr>
                <w:t>equipment</w:t>
              </w:r>
            </w:hyperlink>
            <w:r w:rsidRPr="00462A87">
              <w:rPr>
                <w:rFonts w:ascii="Arial" w:hAnsi="Arial" w:cs="Arial"/>
              </w:rPr>
              <w:t xml:space="preserve"> would be ideal. If not available</w:t>
            </w:r>
            <w:r w:rsidR="00B818AA" w:rsidRPr="00462A87">
              <w:rPr>
                <w:rFonts w:ascii="Arial" w:hAnsi="Arial" w:cs="Arial"/>
              </w:rPr>
              <w:t>,</w:t>
            </w:r>
            <w:r w:rsidRPr="00462A87">
              <w:rPr>
                <w:rFonts w:ascii="Arial" w:hAnsi="Arial" w:cs="Arial"/>
              </w:rPr>
              <w:t xml:space="preserve"> a visit to a college or university engineering department would cover this</w:t>
            </w:r>
            <w:r w:rsidR="0022340B" w:rsidRPr="00462A87">
              <w:rPr>
                <w:rFonts w:ascii="Arial" w:hAnsi="Arial" w:cs="Arial"/>
              </w:rPr>
              <w:t>.</w:t>
            </w:r>
          </w:p>
          <w:p w14:paraId="7F78E85F" w14:textId="5C777DAB" w:rsidR="00B818AA" w:rsidRPr="00462A87" w:rsidRDefault="00B818AA" w:rsidP="0074250D">
            <w:pPr>
              <w:spacing w:before="60" w:after="0" w:line="240" w:lineRule="auto"/>
              <w:rPr>
                <w:rFonts w:ascii="Arial" w:hAnsi="Arial" w:cs="Arial"/>
                <w:color w:val="FF0000"/>
              </w:rPr>
            </w:pPr>
          </w:p>
          <w:p w14:paraId="464BABD1" w14:textId="61E273E4" w:rsidR="00B818AA" w:rsidRPr="00462A87" w:rsidRDefault="00B818AA" w:rsidP="0074250D">
            <w:pPr>
              <w:spacing w:before="60" w:after="0" w:line="240" w:lineRule="auto"/>
              <w:rPr>
                <w:rFonts w:ascii="Arial" w:hAnsi="Arial" w:cs="Arial"/>
              </w:rPr>
            </w:pPr>
            <w:r w:rsidRPr="00462A87">
              <w:rPr>
                <w:rFonts w:ascii="Arial" w:hAnsi="Arial" w:cs="Arial"/>
              </w:rPr>
              <w:t xml:space="preserve">Carry out a density experiment, such as comparing the density of regular and irregular objects and how to measure it. Ensure that your experiment will allow students to use the equation: </w:t>
            </w:r>
          </w:p>
          <w:p w14:paraId="03D64D23" w14:textId="70FA1FFE" w:rsidR="00B818AA" w:rsidRPr="00462A87" w:rsidRDefault="00B818AA" w:rsidP="0074250D">
            <w:pPr>
              <w:spacing w:before="60" w:after="0" w:line="240" w:lineRule="auto"/>
              <w:rPr>
                <w:rFonts w:ascii="Arial" w:hAnsi="Arial" w:cs="Arial"/>
              </w:rPr>
            </w:pPr>
            <w:r w:rsidRPr="00462A87">
              <w:rPr>
                <w:rFonts w:ascii="Arial" w:hAnsi="Arial" w:cs="Arial"/>
              </w:rPr>
              <w:t>density (kg/m</w:t>
            </w:r>
            <w:r w:rsidRPr="00462A87">
              <w:rPr>
                <w:rFonts w:ascii="Arial" w:hAnsi="Arial" w:cs="Arial"/>
                <w:vertAlign w:val="superscript"/>
              </w:rPr>
              <w:t>3</w:t>
            </w:r>
            <w:r w:rsidRPr="00462A87">
              <w:rPr>
                <w:rFonts w:ascii="Arial" w:hAnsi="Arial" w:cs="Arial"/>
              </w:rPr>
              <w:t xml:space="preserve"> = mass (kg) ÷ volume (m</w:t>
            </w:r>
            <w:r w:rsidRPr="00462A87">
              <w:rPr>
                <w:rFonts w:ascii="Arial" w:hAnsi="Arial" w:cs="Arial"/>
                <w:vertAlign w:val="superscript"/>
              </w:rPr>
              <w:t>3</w:t>
            </w:r>
            <w:r w:rsidRPr="00462A87">
              <w:rPr>
                <w:rFonts w:ascii="Arial" w:hAnsi="Arial" w:cs="Arial"/>
              </w:rPr>
              <w:t>)</w:t>
            </w:r>
            <w:r w:rsidR="005F6F48">
              <w:rPr>
                <w:rFonts w:ascii="Arial" w:hAnsi="Arial" w:cs="Arial"/>
              </w:rPr>
              <w:t>.</w:t>
            </w:r>
          </w:p>
          <w:p w14:paraId="2E623A4E" w14:textId="46AA4D68" w:rsidR="00B818AA" w:rsidRPr="00462A87" w:rsidRDefault="00B818AA" w:rsidP="0074250D">
            <w:pPr>
              <w:spacing w:before="60" w:after="0" w:line="240" w:lineRule="auto"/>
              <w:rPr>
                <w:rFonts w:ascii="Arial" w:hAnsi="Arial" w:cs="Arial"/>
              </w:rPr>
            </w:pPr>
            <w:r w:rsidRPr="00462A87">
              <w:rPr>
                <w:rFonts w:ascii="Arial" w:hAnsi="Arial" w:cs="Arial"/>
              </w:rPr>
              <w:t>You could also give your students some calculations that involve rearranging the density</w:t>
            </w:r>
            <w:r w:rsidR="005F6F48">
              <w:rPr>
                <w:rFonts w:ascii="Arial" w:hAnsi="Arial" w:cs="Arial"/>
              </w:rPr>
              <w:t>.</w:t>
            </w:r>
            <w:r w:rsidRPr="00462A87">
              <w:rPr>
                <w:rFonts w:ascii="Arial" w:hAnsi="Arial" w:cs="Arial"/>
              </w:rPr>
              <w:t xml:space="preserve"> equation.</w:t>
            </w:r>
          </w:p>
          <w:p w14:paraId="5F193E39" w14:textId="0CE43575" w:rsidR="00B818AA" w:rsidRPr="00462A87" w:rsidRDefault="00B818AA" w:rsidP="0074250D">
            <w:pPr>
              <w:spacing w:before="60" w:after="0" w:line="240" w:lineRule="auto"/>
              <w:rPr>
                <w:rFonts w:ascii="Arial" w:hAnsi="Arial" w:cs="Arial"/>
              </w:rPr>
            </w:pPr>
            <w:r w:rsidRPr="00462A87">
              <w:rPr>
                <w:rFonts w:ascii="Arial" w:hAnsi="Arial" w:cs="Arial"/>
              </w:rPr>
              <w:t>You could extend your students by getting them to investigate the density of different solutions.</w:t>
            </w:r>
          </w:p>
          <w:p w14:paraId="4550306A" w14:textId="77777777" w:rsidR="0074250D" w:rsidRPr="00462A87" w:rsidRDefault="0074250D" w:rsidP="0074250D">
            <w:pPr>
              <w:spacing w:before="60" w:after="0" w:line="240" w:lineRule="auto"/>
              <w:rPr>
                <w:rFonts w:ascii="Arial" w:hAnsi="Arial" w:cs="Arial"/>
              </w:rPr>
            </w:pPr>
          </w:p>
          <w:p w14:paraId="2C97515D" w14:textId="24CAE692" w:rsidR="00921DD9" w:rsidRPr="00462A87" w:rsidRDefault="00BF380F" w:rsidP="0074250D">
            <w:pPr>
              <w:spacing w:before="60" w:after="0" w:line="240" w:lineRule="auto"/>
              <w:rPr>
                <w:rFonts w:ascii="Arial" w:hAnsi="Arial" w:cs="Arial"/>
              </w:rPr>
            </w:pPr>
            <w:r w:rsidRPr="00462A87">
              <w:rPr>
                <w:rFonts w:ascii="Arial" w:hAnsi="Arial" w:cs="Arial"/>
              </w:rPr>
              <w:t xml:space="preserve">This </w:t>
            </w:r>
            <w:hyperlink r:id="rId71" w:history="1">
              <w:r w:rsidRPr="00462A87">
                <w:rPr>
                  <w:rStyle w:val="Hyperlink"/>
                  <w:rFonts w:ascii="Arial" w:hAnsi="Arial" w:cs="Arial"/>
                </w:rPr>
                <w:t>webpage</w:t>
              </w:r>
            </w:hyperlink>
            <w:r w:rsidRPr="00462A87">
              <w:rPr>
                <w:rFonts w:ascii="Arial" w:hAnsi="Arial" w:cs="Arial"/>
              </w:rPr>
              <w:t xml:space="preserve"> has some ideas of different ways to investigate density</w:t>
            </w:r>
            <w:r w:rsidR="00921DD9" w:rsidRPr="00462A87">
              <w:rPr>
                <w:rFonts w:ascii="Arial" w:hAnsi="Arial" w:cs="Arial"/>
              </w:rPr>
              <w:t>.</w:t>
            </w:r>
          </w:p>
          <w:p w14:paraId="185CE6C5" w14:textId="1EA5971C" w:rsidR="0074250D" w:rsidRPr="00462A87" w:rsidRDefault="00921DD9">
            <w:pPr>
              <w:spacing w:before="60" w:after="0" w:line="240" w:lineRule="auto"/>
              <w:rPr>
                <w:rFonts w:ascii="Arial" w:hAnsi="Arial" w:cs="Arial"/>
              </w:rPr>
            </w:pPr>
            <w:r w:rsidRPr="00462A87" w:rsidDel="00BF380F">
              <w:rPr>
                <w:rFonts w:ascii="Arial" w:hAnsi="Arial" w:cs="Arial"/>
                <w:color w:val="FF0000"/>
              </w:rPr>
              <w:t xml:space="preserve"> </w:t>
            </w:r>
          </w:p>
        </w:tc>
      </w:tr>
      <w:tr w:rsidR="003F0C1A" w:rsidRPr="00462A87" w14:paraId="4C9B234D" w14:textId="77777777" w:rsidTr="009C5EF3">
        <w:tc>
          <w:tcPr>
            <w:tcW w:w="316" w:type="pct"/>
          </w:tcPr>
          <w:p w14:paraId="3403AD3E" w14:textId="77777777" w:rsidR="003F0C1A" w:rsidRPr="00462A87" w:rsidRDefault="003F0C1A" w:rsidP="0074250D">
            <w:pPr>
              <w:spacing w:before="60" w:after="0" w:line="240" w:lineRule="auto"/>
              <w:rPr>
                <w:rFonts w:ascii="Arial" w:hAnsi="Arial" w:cs="Arial"/>
              </w:rPr>
            </w:pPr>
          </w:p>
        </w:tc>
        <w:tc>
          <w:tcPr>
            <w:tcW w:w="608" w:type="pct"/>
          </w:tcPr>
          <w:p w14:paraId="0C19E491" w14:textId="77777777" w:rsidR="003F0C1A" w:rsidRPr="00462A87" w:rsidRDefault="003F0C1A" w:rsidP="0074250D">
            <w:pPr>
              <w:pStyle w:val="NormalWeb"/>
              <w:shd w:val="clear" w:color="auto" w:fill="FFFFFF"/>
              <w:rPr>
                <w:rFonts w:ascii="Arial" w:hAnsi="Arial" w:cs="Arial"/>
                <w:sz w:val="22"/>
                <w:szCs w:val="22"/>
              </w:rPr>
            </w:pPr>
          </w:p>
        </w:tc>
        <w:tc>
          <w:tcPr>
            <w:tcW w:w="903" w:type="pct"/>
          </w:tcPr>
          <w:p w14:paraId="7D58B694" w14:textId="77777777" w:rsidR="00E96FB6" w:rsidRPr="00462A87" w:rsidRDefault="00E96FB6" w:rsidP="00E96FB6">
            <w:pPr>
              <w:pStyle w:val="NormalWeb"/>
              <w:numPr>
                <w:ilvl w:val="0"/>
                <w:numId w:val="53"/>
              </w:numPr>
              <w:rPr>
                <w:rFonts w:ascii="Arial" w:hAnsi="Arial" w:cs="Arial"/>
                <w:sz w:val="22"/>
                <w:szCs w:val="22"/>
              </w:rPr>
            </w:pPr>
            <w:proofErr w:type="spellStart"/>
            <w:r w:rsidRPr="00462A87">
              <w:rPr>
                <w:rFonts w:ascii="Arial" w:hAnsi="Arial" w:cs="Arial"/>
                <w:sz w:val="22"/>
                <w:szCs w:val="22"/>
              </w:rPr>
              <w:t>physico</w:t>
            </w:r>
            <w:proofErr w:type="spellEnd"/>
            <w:r w:rsidRPr="00462A87">
              <w:rPr>
                <w:rFonts w:ascii="Arial" w:hAnsi="Arial" w:cs="Arial"/>
                <w:sz w:val="22"/>
                <w:szCs w:val="22"/>
              </w:rPr>
              <w:t xml:space="preserve">-chemical properties i.e.: </w:t>
            </w:r>
          </w:p>
          <w:p w14:paraId="4F6135A4" w14:textId="77777777" w:rsidR="00E96FB6" w:rsidRPr="00462A87" w:rsidRDefault="00E96FB6" w:rsidP="00E96FB6">
            <w:pPr>
              <w:pStyle w:val="NormalWeb"/>
              <w:numPr>
                <w:ilvl w:val="1"/>
                <w:numId w:val="53"/>
              </w:numPr>
              <w:rPr>
                <w:rFonts w:ascii="Arial" w:hAnsi="Arial" w:cs="Arial"/>
                <w:sz w:val="22"/>
                <w:szCs w:val="22"/>
              </w:rPr>
            </w:pPr>
            <w:r w:rsidRPr="00462A87">
              <w:rPr>
                <w:rFonts w:ascii="Arial" w:hAnsi="Arial" w:cs="Arial"/>
                <w:sz w:val="22"/>
                <w:szCs w:val="22"/>
              </w:rPr>
              <w:t xml:space="preserve">boiling point </w:t>
            </w:r>
          </w:p>
          <w:p w14:paraId="5F53A161" w14:textId="77777777" w:rsidR="00E96FB6" w:rsidRPr="00462A87" w:rsidRDefault="00E96FB6" w:rsidP="00E96FB6">
            <w:pPr>
              <w:pStyle w:val="NormalWeb"/>
              <w:numPr>
                <w:ilvl w:val="1"/>
                <w:numId w:val="53"/>
              </w:numPr>
              <w:rPr>
                <w:rFonts w:ascii="Arial" w:hAnsi="Arial" w:cs="Arial"/>
                <w:sz w:val="22"/>
                <w:szCs w:val="22"/>
              </w:rPr>
            </w:pPr>
            <w:r w:rsidRPr="00462A87">
              <w:rPr>
                <w:rFonts w:ascii="Arial" w:hAnsi="Arial" w:cs="Arial"/>
                <w:sz w:val="22"/>
                <w:szCs w:val="22"/>
              </w:rPr>
              <w:t>melting point</w:t>
            </w:r>
          </w:p>
          <w:p w14:paraId="58623543" w14:textId="2662E70C" w:rsidR="003F0C1A" w:rsidRPr="00462A87" w:rsidRDefault="00E96FB6" w:rsidP="000F2E9B">
            <w:pPr>
              <w:pStyle w:val="NormalWeb"/>
              <w:numPr>
                <w:ilvl w:val="1"/>
                <w:numId w:val="53"/>
              </w:numPr>
              <w:rPr>
                <w:rFonts w:ascii="Arial" w:hAnsi="Arial" w:cs="Arial"/>
                <w:sz w:val="22"/>
                <w:szCs w:val="22"/>
              </w:rPr>
            </w:pPr>
            <w:r w:rsidRPr="00462A87">
              <w:rPr>
                <w:rFonts w:ascii="Arial" w:hAnsi="Arial" w:cs="Arial"/>
                <w:sz w:val="22"/>
                <w:szCs w:val="22"/>
              </w:rPr>
              <w:t>sublimation</w:t>
            </w:r>
          </w:p>
        </w:tc>
        <w:tc>
          <w:tcPr>
            <w:tcW w:w="3173" w:type="pct"/>
          </w:tcPr>
          <w:p w14:paraId="6E2A9A27" w14:textId="0F8F38A7" w:rsidR="00E96FB6" w:rsidRPr="00462A87" w:rsidRDefault="00E96FB6" w:rsidP="00E96FB6">
            <w:pPr>
              <w:spacing w:before="60" w:after="0" w:line="240" w:lineRule="auto"/>
              <w:rPr>
                <w:rFonts w:ascii="Arial" w:hAnsi="Arial" w:cs="Arial"/>
              </w:rPr>
            </w:pPr>
            <w:r w:rsidRPr="00462A87">
              <w:rPr>
                <w:rFonts w:ascii="Arial" w:hAnsi="Arial" w:cs="Arial"/>
              </w:rPr>
              <w:t xml:space="preserve">Use of melting point apparatus and other practicals on </w:t>
            </w:r>
            <w:r w:rsidR="0022340B" w:rsidRPr="00462A87">
              <w:rPr>
                <w:rFonts w:ascii="Arial" w:hAnsi="Arial" w:cs="Arial"/>
              </w:rPr>
              <w:t xml:space="preserve">Determination of melting of </w:t>
            </w:r>
            <w:r w:rsidRPr="00462A87">
              <w:rPr>
                <w:rFonts w:ascii="Arial" w:hAnsi="Arial" w:cs="Arial"/>
              </w:rPr>
              <w:t>giant covalent and simple molecular lattices</w:t>
            </w:r>
            <w:r w:rsidR="0022340B" w:rsidRPr="00462A87">
              <w:rPr>
                <w:rFonts w:ascii="Arial" w:hAnsi="Arial" w:cs="Arial"/>
              </w:rPr>
              <w:t xml:space="preserve"> using melting pointing apparatus</w:t>
            </w:r>
            <w:r w:rsidRPr="00462A87">
              <w:rPr>
                <w:rFonts w:ascii="Arial" w:hAnsi="Arial" w:cs="Arial"/>
              </w:rPr>
              <w:t>.</w:t>
            </w:r>
            <w:r w:rsidR="0022340B" w:rsidRPr="00462A87">
              <w:rPr>
                <w:rFonts w:ascii="Arial" w:hAnsi="Arial" w:cs="Arial"/>
              </w:rPr>
              <w:t xml:space="preserve"> This is demonstrated </w:t>
            </w:r>
            <w:hyperlink r:id="rId72" w:history="1">
              <w:r w:rsidR="0022340B" w:rsidRPr="00462A87">
                <w:rPr>
                  <w:rStyle w:val="Hyperlink"/>
                  <w:rFonts w:ascii="Arial" w:hAnsi="Arial" w:cs="Arial"/>
                </w:rPr>
                <w:t>here</w:t>
              </w:r>
            </w:hyperlink>
            <w:r w:rsidR="0022340B" w:rsidRPr="00462A87">
              <w:rPr>
                <w:rFonts w:ascii="Arial" w:hAnsi="Arial" w:cs="Arial"/>
              </w:rPr>
              <w:t>.</w:t>
            </w:r>
          </w:p>
          <w:p w14:paraId="13A1AD6F" w14:textId="77777777" w:rsidR="00E96FB6" w:rsidRPr="00462A87" w:rsidRDefault="00E96FB6" w:rsidP="00E96FB6">
            <w:pPr>
              <w:spacing w:before="60" w:after="0" w:line="240" w:lineRule="auto"/>
              <w:rPr>
                <w:rFonts w:ascii="Arial" w:hAnsi="Arial" w:cs="Arial"/>
              </w:rPr>
            </w:pPr>
          </w:p>
          <w:p w14:paraId="3C8742E2" w14:textId="77777777" w:rsidR="00E96FB6" w:rsidRPr="00462A87" w:rsidRDefault="00E96FB6" w:rsidP="00E96FB6">
            <w:pPr>
              <w:spacing w:before="60" w:after="0" w:line="240" w:lineRule="auto"/>
              <w:rPr>
                <w:rFonts w:ascii="Arial" w:hAnsi="Arial" w:cs="Arial"/>
              </w:rPr>
            </w:pPr>
            <w:r w:rsidRPr="00462A87">
              <w:rPr>
                <w:rFonts w:ascii="Arial" w:hAnsi="Arial" w:cs="Arial"/>
              </w:rPr>
              <w:t>Give students data of boiling points and melting points of metallic, giant covalent and simple molecular lattices. They need to deduce how these relate to chemical structure, in terms of the types of particles present and the strength of the forces and bonds between the particles.</w:t>
            </w:r>
          </w:p>
          <w:p w14:paraId="2C1D9D7D" w14:textId="77777777" w:rsidR="00E96FB6" w:rsidRPr="00462A87" w:rsidRDefault="00E96FB6" w:rsidP="00E96FB6">
            <w:pPr>
              <w:spacing w:before="60" w:after="0" w:line="240" w:lineRule="auto"/>
              <w:rPr>
                <w:rFonts w:ascii="Arial" w:hAnsi="Arial" w:cs="Arial"/>
                <w:color w:val="FF0000"/>
              </w:rPr>
            </w:pPr>
          </w:p>
          <w:p w14:paraId="072F7F88" w14:textId="01B09440" w:rsidR="00E96FB6" w:rsidRPr="00462A87" w:rsidRDefault="0022340B" w:rsidP="00E96FB6">
            <w:pPr>
              <w:spacing w:before="60" w:after="0" w:line="240" w:lineRule="auto"/>
              <w:rPr>
                <w:rFonts w:ascii="Arial" w:hAnsi="Arial" w:cs="Arial"/>
              </w:rPr>
            </w:pPr>
            <w:r w:rsidRPr="00462A87">
              <w:rPr>
                <w:rFonts w:ascii="Arial" w:hAnsi="Arial" w:cs="Arial"/>
              </w:rPr>
              <w:t>Investigate m</w:t>
            </w:r>
            <w:r w:rsidR="00E96FB6" w:rsidRPr="00462A87">
              <w:rPr>
                <w:rFonts w:ascii="Arial" w:hAnsi="Arial" w:cs="Arial"/>
              </w:rPr>
              <w:t>elting point curves of different waxes (paraffin and stearic acid) and interpretation of phase data; groups could be split so students report back their findings to each other.</w:t>
            </w:r>
          </w:p>
          <w:p w14:paraId="443C43F2" w14:textId="6FEFE1FE" w:rsidR="00E96FB6" w:rsidRPr="00462A87" w:rsidRDefault="00E96FB6" w:rsidP="00E96FB6">
            <w:pPr>
              <w:spacing w:before="60" w:after="0" w:line="240" w:lineRule="auto"/>
              <w:rPr>
                <w:rFonts w:ascii="Arial" w:hAnsi="Arial" w:cs="Arial"/>
              </w:rPr>
            </w:pPr>
            <w:r w:rsidRPr="00462A87">
              <w:rPr>
                <w:rFonts w:ascii="Arial" w:hAnsi="Arial" w:cs="Arial"/>
              </w:rPr>
              <w:t xml:space="preserve">Practical suggestion </w:t>
            </w:r>
            <w:hyperlink r:id="rId73" w:history="1">
              <w:r w:rsidRPr="00462A87">
                <w:rPr>
                  <w:rStyle w:val="Hyperlink"/>
                  <w:rFonts w:ascii="Arial" w:hAnsi="Arial" w:cs="Arial"/>
                </w:rPr>
                <w:t>here</w:t>
              </w:r>
            </w:hyperlink>
            <w:r w:rsidR="00921DD9" w:rsidRPr="00462A87">
              <w:rPr>
                <w:rFonts w:ascii="Arial" w:hAnsi="Arial" w:cs="Arial"/>
              </w:rPr>
              <w:t>.</w:t>
            </w:r>
          </w:p>
          <w:p w14:paraId="5444DFB7" w14:textId="77777777" w:rsidR="00E96FB6" w:rsidRPr="00462A87" w:rsidRDefault="00E96FB6" w:rsidP="00E96FB6">
            <w:pPr>
              <w:spacing w:before="60" w:after="0" w:line="240" w:lineRule="auto"/>
              <w:rPr>
                <w:rStyle w:val="Hyperlink"/>
                <w:rFonts w:ascii="Arial" w:hAnsi="Arial" w:cs="Arial"/>
                <w:color w:val="FF0000"/>
              </w:rPr>
            </w:pPr>
          </w:p>
          <w:p w14:paraId="714753A8" w14:textId="77777777" w:rsidR="00E96FB6" w:rsidRPr="00462A87" w:rsidRDefault="00E96FB6" w:rsidP="00E96FB6">
            <w:pPr>
              <w:spacing w:before="60" w:after="0" w:line="240" w:lineRule="auto"/>
              <w:rPr>
                <w:rFonts w:ascii="Arial" w:hAnsi="Arial" w:cs="Arial"/>
              </w:rPr>
            </w:pPr>
            <w:r w:rsidRPr="00462A87">
              <w:rPr>
                <w:rFonts w:ascii="Arial" w:hAnsi="Arial" w:cs="Arial"/>
              </w:rPr>
              <w:t>Ask students to define sublimation and find out the specific conditions required for sublimation to occur and report back. You could ask them to research dry ice and explain what happens to it, to put sublimation into context.</w:t>
            </w:r>
          </w:p>
          <w:p w14:paraId="58614E9D" w14:textId="77777777" w:rsidR="00E96FB6" w:rsidRPr="00462A87" w:rsidRDefault="00E96FB6" w:rsidP="00E96FB6">
            <w:pPr>
              <w:spacing w:before="60" w:after="0" w:line="240" w:lineRule="auto"/>
              <w:rPr>
                <w:rFonts w:ascii="Arial" w:hAnsi="Arial" w:cs="Arial"/>
              </w:rPr>
            </w:pPr>
          </w:p>
          <w:p w14:paraId="2811BD2C" w14:textId="77777777" w:rsidR="00E96FB6" w:rsidRPr="00462A87" w:rsidRDefault="00E96FB6" w:rsidP="00E96FB6">
            <w:pPr>
              <w:spacing w:before="60" w:after="0" w:line="240" w:lineRule="auto"/>
              <w:rPr>
                <w:rFonts w:ascii="Arial" w:hAnsi="Arial" w:cs="Arial"/>
              </w:rPr>
            </w:pPr>
            <w:r w:rsidRPr="00462A87">
              <w:rPr>
                <w:rFonts w:ascii="Arial" w:hAnsi="Arial" w:cs="Arial"/>
              </w:rPr>
              <w:t>Students can then apply their knowledge of interpreting phase diagrams to interpreting phase diagrams of sublimation. You could walk through one example with them, and then give students a series of phase diagrams and ask them to interpret them. You could include phase diagrams for melting and boiling, as well as sublimation, and ask students to identify which are which. You could also give them different temperatures and pressures to interpret.</w:t>
            </w:r>
          </w:p>
          <w:p w14:paraId="4AA23A15" w14:textId="77777777" w:rsidR="003F0C1A" w:rsidRPr="00462A87" w:rsidRDefault="003F0C1A" w:rsidP="0074250D">
            <w:pPr>
              <w:spacing w:before="60" w:after="0" w:line="240" w:lineRule="auto"/>
              <w:rPr>
                <w:rFonts w:ascii="Arial" w:hAnsi="Arial" w:cs="Arial"/>
              </w:rPr>
            </w:pPr>
          </w:p>
        </w:tc>
      </w:tr>
      <w:tr w:rsidR="003F0C1A" w:rsidRPr="00462A87" w14:paraId="0BC9F593" w14:textId="77777777" w:rsidTr="009C5EF3">
        <w:tc>
          <w:tcPr>
            <w:tcW w:w="316" w:type="pct"/>
          </w:tcPr>
          <w:p w14:paraId="3EA7DEB9" w14:textId="77777777" w:rsidR="003F0C1A" w:rsidRPr="00462A87" w:rsidRDefault="003F0C1A" w:rsidP="0074250D">
            <w:pPr>
              <w:spacing w:before="60" w:after="0" w:line="240" w:lineRule="auto"/>
              <w:rPr>
                <w:rFonts w:ascii="Arial" w:hAnsi="Arial" w:cs="Arial"/>
              </w:rPr>
            </w:pPr>
          </w:p>
        </w:tc>
        <w:tc>
          <w:tcPr>
            <w:tcW w:w="608" w:type="pct"/>
          </w:tcPr>
          <w:p w14:paraId="491831ED" w14:textId="77777777" w:rsidR="003F0C1A" w:rsidRPr="00462A87" w:rsidRDefault="003F0C1A" w:rsidP="0074250D">
            <w:pPr>
              <w:pStyle w:val="NormalWeb"/>
              <w:shd w:val="clear" w:color="auto" w:fill="FFFFFF"/>
              <w:rPr>
                <w:rFonts w:ascii="Arial" w:hAnsi="Arial" w:cs="Arial"/>
                <w:sz w:val="22"/>
                <w:szCs w:val="22"/>
              </w:rPr>
            </w:pPr>
          </w:p>
        </w:tc>
        <w:tc>
          <w:tcPr>
            <w:tcW w:w="903" w:type="pct"/>
          </w:tcPr>
          <w:p w14:paraId="64412A97" w14:textId="77777777" w:rsidR="00E96FB6" w:rsidRPr="00462A87" w:rsidRDefault="00E96FB6" w:rsidP="00E96FB6">
            <w:pPr>
              <w:pStyle w:val="NormalWeb"/>
              <w:numPr>
                <w:ilvl w:val="0"/>
                <w:numId w:val="53"/>
              </w:numPr>
              <w:rPr>
                <w:rFonts w:ascii="Arial" w:hAnsi="Arial" w:cs="Arial"/>
                <w:sz w:val="22"/>
                <w:szCs w:val="22"/>
              </w:rPr>
            </w:pPr>
            <w:r w:rsidRPr="00462A87">
              <w:rPr>
                <w:rFonts w:ascii="Arial" w:hAnsi="Arial" w:cs="Arial"/>
                <w:sz w:val="22"/>
                <w:szCs w:val="22"/>
              </w:rPr>
              <w:t>electrical properties, i.e.:</w:t>
            </w:r>
          </w:p>
          <w:p w14:paraId="40403F51" w14:textId="77777777" w:rsidR="003F0C1A" w:rsidRPr="00462A87" w:rsidRDefault="003F0C1A" w:rsidP="000F2E9B">
            <w:pPr>
              <w:pStyle w:val="NormalWeb"/>
              <w:ind w:left="720"/>
              <w:rPr>
                <w:rFonts w:ascii="Arial" w:hAnsi="Arial" w:cs="Arial"/>
                <w:sz w:val="22"/>
                <w:szCs w:val="22"/>
              </w:rPr>
            </w:pPr>
          </w:p>
        </w:tc>
        <w:tc>
          <w:tcPr>
            <w:tcW w:w="3173" w:type="pct"/>
          </w:tcPr>
          <w:p w14:paraId="465E6C36" w14:textId="17A1F3BC" w:rsidR="00E96FB6" w:rsidRPr="00462A87" w:rsidRDefault="00E96FB6" w:rsidP="00E96FB6">
            <w:pPr>
              <w:spacing w:before="60" w:after="0" w:line="240" w:lineRule="auto"/>
              <w:rPr>
                <w:rFonts w:ascii="Arial" w:hAnsi="Arial" w:cs="Arial"/>
              </w:rPr>
            </w:pPr>
            <w:r w:rsidRPr="00462A87">
              <w:rPr>
                <w:rFonts w:ascii="Arial" w:hAnsi="Arial" w:cs="Arial"/>
              </w:rPr>
              <w:t xml:space="preserve">As a starting point, give students a key terms, symbols and equations quiz to check what they remember from GCSE. Terms could </w:t>
            </w:r>
            <w:r w:rsidR="00E917AA" w:rsidRPr="00462A87">
              <w:rPr>
                <w:rFonts w:ascii="Arial" w:hAnsi="Arial" w:cs="Arial"/>
              </w:rPr>
              <w:t>include</w:t>
            </w:r>
            <w:r w:rsidRPr="00462A87">
              <w:rPr>
                <w:rFonts w:ascii="Arial" w:hAnsi="Arial" w:cs="Arial"/>
              </w:rPr>
              <w:t xml:space="preserve"> current, voltage, resistance, conductor, insulator, energy, power, work done, potential difference, Ohm’s law and equations to link them.</w:t>
            </w:r>
          </w:p>
          <w:p w14:paraId="2F6A1CF9" w14:textId="77777777" w:rsidR="00E96FB6" w:rsidRPr="00462A87" w:rsidRDefault="00E96FB6" w:rsidP="00E96FB6">
            <w:pPr>
              <w:spacing w:before="60" w:after="0" w:line="240" w:lineRule="auto"/>
              <w:rPr>
                <w:rFonts w:ascii="Arial" w:hAnsi="Arial" w:cs="Arial"/>
              </w:rPr>
            </w:pPr>
          </w:p>
          <w:p w14:paraId="14E64FA1" w14:textId="548E7E1E" w:rsidR="00E96FB6" w:rsidRPr="00462A87" w:rsidRDefault="00E96FB6" w:rsidP="00E96FB6">
            <w:pPr>
              <w:spacing w:before="60" w:after="0" w:line="240" w:lineRule="auto"/>
              <w:rPr>
                <w:rFonts w:ascii="Arial" w:hAnsi="Arial" w:cs="Arial"/>
              </w:rPr>
            </w:pPr>
            <w:r w:rsidRPr="00462A87">
              <w:rPr>
                <w:rFonts w:ascii="Arial" w:hAnsi="Arial" w:cs="Arial"/>
              </w:rPr>
              <w:t xml:space="preserve">This </w:t>
            </w:r>
            <w:hyperlink r:id="rId74" w:history="1">
              <w:r w:rsidRPr="00462A87">
                <w:rPr>
                  <w:rStyle w:val="Hyperlink"/>
                  <w:rFonts w:ascii="Arial" w:hAnsi="Arial" w:cs="Arial"/>
                </w:rPr>
                <w:t>webpage</w:t>
              </w:r>
            </w:hyperlink>
            <w:r w:rsidRPr="00462A87">
              <w:rPr>
                <w:rFonts w:ascii="Arial" w:hAnsi="Arial" w:cs="Arial"/>
              </w:rPr>
              <w:t xml:space="preserve"> could be given to students before the lesson to review GCSE knowledge. This could be a flipped learning opportunity where you give them questions based on the page, or it could be an element of your starter quiz</w:t>
            </w:r>
            <w:r w:rsidR="00921DD9" w:rsidRPr="00462A87">
              <w:rPr>
                <w:rFonts w:ascii="Arial" w:hAnsi="Arial" w:cs="Arial"/>
              </w:rPr>
              <w:t>.</w:t>
            </w:r>
          </w:p>
          <w:p w14:paraId="62899ECA" w14:textId="0E686B9F" w:rsidR="00E96FB6" w:rsidRPr="00462A87" w:rsidRDefault="00834CE7" w:rsidP="00E96FB6">
            <w:pPr>
              <w:spacing w:before="60" w:after="0" w:line="240" w:lineRule="auto"/>
              <w:rPr>
                <w:rFonts w:ascii="Arial" w:hAnsi="Arial" w:cs="Arial"/>
              </w:rPr>
            </w:pPr>
            <w:r w:rsidRPr="00462A87">
              <w:rPr>
                <w:rFonts w:ascii="Arial" w:hAnsi="Arial" w:cs="Arial"/>
              </w:rPr>
              <w:t>A good source of resources is from A Level Physics</w:t>
            </w:r>
            <w:r w:rsidR="00921DD9" w:rsidRPr="00462A87">
              <w:rPr>
                <w:rFonts w:ascii="Arial" w:hAnsi="Arial" w:cs="Arial"/>
              </w:rPr>
              <w:t>;</w:t>
            </w:r>
            <w:r w:rsidRPr="00462A87">
              <w:rPr>
                <w:rFonts w:ascii="Arial" w:hAnsi="Arial" w:cs="Arial"/>
              </w:rPr>
              <w:t xml:space="preserve"> see the </w:t>
            </w:r>
            <w:hyperlink r:id="rId75" w:history="1">
              <w:r w:rsidRPr="00462A87">
                <w:rPr>
                  <w:rStyle w:val="Hyperlink"/>
                  <w:rFonts w:ascii="Arial" w:hAnsi="Arial" w:cs="Arial"/>
                </w:rPr>
                <w:t>Electricity delivery guide</w:t>
              </w:r>
            </w:hyperlink>
            <w:r w:rsidR="005F6F48">
              <w:rPr>
                <w:rStyle w:val="Hyperlink"/>
                <w:rFonts w:ascii="Arial" w:hAnsi="Arial" w:cs="Arial"/>
              </w:rPr>
              <w:t>.</w:t>
            </w:r>
            <w:r w:rsidRPr="00462A87">
              <w:rPr>
                <w:rFonts w:ascii="Arial" w:hAnsi="Arial" w:cs="Arial"/>
              </w:rPr>
              <w:t xml:space="preserve"> </w:t>
            </w:r>
          </w:p>
          <w:p w14:paraId="7BC9E7AE" w14:textId="229E9374" w:rsidR="003F0C1A" w:rsidRPr="00462A87" w:rsidRDefault="003F0C1A" w:rsidP="0074250D">
            <w:pPr>
              <w:spacing w:before="60" w:after="0" w:line="240" w:lineRule="auto"/>
              <w:rPr>
                <w:rFonts w:ascii="Arial" w:hAnsi="Arial" w:cs="Arial"/>
              </w:rPr>
            </w:pPr>
          </w:p>
        </w:tc>
      </w:tr>
      <w:tr w:rsidR="00B24EC0" w:rsidRPr="00462A87" w14:paraId="68E43FF6" w14:textId="77777777" w:rsidTr="009C5EF3">
        <w:tc>
          <w:tcPr>
            <w:tcW w:w="316" w:type="pct"/>
          </w:tcPr>
          <w:p w14:paraId="0B07AEFE" w14:textId="77777777" w:rsidR="00B24EC0" w:rsidRPr="00462A87" w:rsidRDefault="00B24EC0" w:rsidP="0074250D">
            <w:pPr>
              <w:spacing w:before="60" w:after="0" w:line="240" w:lineRule="auto"/>
              <w:rPr>
                <w:rFonts w:ascii="Arial" w:hAnsi="Arial" w:cs="Arial"/>
              </w:rPr>
            </w:pPr>
          </w:p>
        </w:tc>
        <w:tc>
          <w:tcPr>
            <w:tcW w:w="608" w:type="pct"/>
          </w:tcPr>
          <w:p w14:paraId="40D0EF42" w14:textId="77777777" w:rsidR="00B24EC0" w:rsidRPr="00462A87" w:rsidRDefault="00B24EC0" w:rsidP="0074250D">
            <w:pPr>
              <w:pStyle w:val="NormalWeb"/>
              <w:shd w:val="clear" w:color="auto" w:fill="FFFFFF"/>
              <w:rPr>
                <w:rFonts w:ascii="Arial" w:hAnsi="Arial" w:cs="Arial"/>
                <w:sz w:val="22"/>
                <w:szCs w:val="22"/>
              </w:rPr>
            </w:pPr>
          </w:p>
        </w:tc>
        <w:tc>
          <w:tcPr>
            <w:tcW w:w="903" w:type="pct"/>
          </w:tcPr>
          <w:p w14:paraId="3C8E565F" w14:textId="77777777" w:rsidR="00B24EC0" w:rsidRPr="00462A87" w:rsidRDefault="00B24EC0" w:rsidP="00B24EC0">
            <w:pPr>
              <w:pStyle w:val="NormalWeb"/>
              <w:numPr>
                <w:ilvl w:val="1"/>
                <w:numId w:val="53"/>
              </w:numPr>
              <w:rPr>
                <w:rFonts w:ascii="Arial" w:hAnsi="Arial" w:cs="Arial"/>
                <w:sz w:val="22"/>
                <w:szCs w:val="22"/>
              </w:rPr>
            </w:pPr>
            <w:r w:rsidRPr="00462A87">
              <w:rPr>
                <w:rFonts w:ascii="Arial" w:hAnsi="Arial" w:cs="Arial"/>
                <w:sz w:val="22"/>
                <w:szCs w:val="22"/>
              </w:rPr>
              <w:t xml:space="preserve">charge flow (in conductors, semiconductors and insulators)  </w:t>
            </w:r>
          </w:p>
          <w:p w14:paraId="3B9458EC" w14:textId="77777777" w:rsidR="00B24EC0" w:rsidRPr="00462A87" w:rsidRDefault="00B24EC0" w:rsidP="00B24EC0">
            <w:pPr>
              <w:pStyle w:val="NormalWeb"/>
              <w:numPr>
                <w:ilvl w:val="1"/>
                <w:numId w:val="53"/>
              </w:numPr>
              <w:rPr>
                <w:rFonts w:ascii="Arial" w:hAnsi="Arial" w:cs="Arial"/>
                <w:sz w:val="22"/>
                <w:szCs w:val="22"/>
              </w:rPr>
            </w:pPr>
            <w:r w:rsidRPr="00462A87">
              <w:rPr>
                <w:rFonts w:ascii="Arial" w:hAnsi="Arial" w:cs="Arial"/>
                <w:sz w:val="22"/>
                <w:szCs w:val="22"/>
              </w:rPr>
              <w:t>current</w:t>
            </w:r>
          </w:p>
          <w:p w14:paraId="2A779E87" w14:textId="77777777" w:rsidR="00B24EC0" w:rsidRPr="00462A87" w:rsidRDefault="00B24EC0" w:rsidP="000F2E9B">
            <w:pPr>
              <w:pStyle w:val="NormalWeb"/>
              <w:ind w:left="360"/>
              <w:rPr>
                <w:rFonts w:ascii="Arial" w:hAnsi="Arial" w:cs="Arial"/>
                <w:sz w:val="22"/>
                <w:szCs w:val="22"/>
              </w:rPr>
            </w:pPr>
          </w:p>
        </w:tc>
        <w:tc>
          <w:tcPr>
            <w:tcW w:w="3173" w:type="pct"/>
          </w:tcPr>
          <w:p w14:paraId="07D70EEB" w14:textId="77777777" w:rsidR="00605EF5" w:rsidRPr="00462A87" w:rsidRDefault="00605EF5" w:rsidP="00B24EC0">
            <w:pPr>
              <w:spacing w:before="60" w:after="0" w:line="240" w:lineRule="auto"/>
              <w:rPr>
                <w:rFonts w:ascii="Arial" w:hAnsi="Arial" w:cs="Arial"/>
              </w:rPr>
            </w:pPr>
            <w:r w:rsidRPr="00462A87">
              <w:rPr>
                <w:rFonts w:ascii="Arial" w:hAnsi="Arial" w:cs="Arial"/>
              </w:rPr>
              <w:t xml:space="preserve">The students need to appreciate current as a flow of charged particles. </w:t>
            </w:r>
          </w:p>
          <w:p w14:paraId="798F5ED6" w14:textId="5301A36D" w:rsidR="00605EF5" w:rsidRPr="00462A87" w:rsidRDefault="00605EF5" w:rsidP="00B24EC0">
            <w:pPr>
              <w:spacing w:before="60" w:after="0" w:line="240" w:lineRule="auto"/>
              <w:rPr>
                <w:rFonts w:ascii="Arial" w:hAnsi="Arial" w:cs="Arial"/>
              </w:rPr>
            </w:pPr>
            <w:r w:rsidRPr="00462A87">
              <w:rPr>
                <w:rFonts w:ascii="Arial" w:hAnsi="Arial" w:cs="Arial"/>
              </w:rPr>
              <w:t xml:space="preserve">The </w:t>
            </w:r>
            <w:hyperlink r:id="rId76" w:history="1">
              <w:r w:rsidRPr="00462A87">
                <w:rPr>
                  <w:rStyle w:val="Hyperlink"/>
                  <w:rFonts w:ascii="Arial" w:hAnsi="Arial" w:cs="Arial"/>
                </w:rPr>
                <w:t>experiment</w:t>
              </w:r>
            </w:hyperlink>
            <w:r w:rsidRPr="00462A87">
              <w:rPr>
                <w:rFonts w:ascii="Arial" w:hAnsi="Arial" w:cs="Arial"/>
              </w:rPr>
              <w:t xml:space="preserve"> described on the Institute of Physics website is a convenient starting point. </w:t>
            </w:r>
          </w:p>
          <w:p w14:paraId="444B4FCA" w14:textId="47F2CCA0" w:rsidR="00605EF5" w:rsidRPr="00462A87" w:rsidRDefault="00605EF5" w:rsidP="00B24EC0">
            <w:pPr>
              <w:spacing w:before="60" w:after="0" w:line="240" w:lineRule="auto"/>
              <w:rPr>
                <w:rFonts w:ascii="Arial" w:hAnsi="Arial" w:cs="Arial"/>
              </w:rPr>
            </w:pPr>
            <w:r w:rsidRPr="00462A87">
              <w:rPr>
                <w:rFonts w:ascii="Arial" w:hAnsi="Arial" w:cs="Arial"/>
              </w:rPr>
              <w:t xml:space="preserve">The Georgia State University Hyper Physics </w:t>
            </w:r>
            <w:hyperlink r:id="rId77" w:history="1">
              <w:r w:rsidRPr="00462A87">
                <w:rPr>
                  <w:rStyle w:val="Hyperlink"/>
                  <w:rFonts w:ascii="Arial" w:hAnsi="Arial" w:cs="Arial"/>
                </w:rPr>
                <w:t>website</w:t>
              </w:r>
            </w:hyperlink>
            <w:r w:rsidRPr="00462A87">
              <w:rPr>
                <w:rFonts w:ascii="Arial" w:hAnsi="Arial" w:cs="Arial"/>
              </w:rPr>
              <w:t xml:space="preserve"> provides a suitable summary. </w:t>
            </w:r>
          </w:p>
          <w:p w14:paraId="5CAE493A" w14:textId="6433708F" w:rsidR="00605EF5" w:rsidRPr="00462A87" w:rsidRDefault="00605EF5" w:rsidP="00B24EC0">
            <w:pPr>
              <w:spacing w:before="60" w:after="0" w:line="240" w:lineRule="auto"/>
              <w:rPr>
                <w:rFonts w:ascii="Arial" w:hAnsi="Arial" w:cs="Arial"/>
              </w:rPr>
            </w:pPr>
            <w:r w:rsidRPr="00462A87">
              <w:rPr>
                <w:rFonts w:ascii="Arial" w:hAnsi="Arial" w:cs="Arial"/>
              </w:rPr>
              <w:t xml:space="preserve">The Physics Classroom provides a bit more detail </w:t>
            </w:r>
            <w:hyperlink r:id="rId78" w:history="1">
              <w:r w:rsidRPr="00462A87">
                <w:rPr>
                  <w:rStyle w:val="Hyperlink"/>
                  <w:rFonts w:ascii="Arial" w:hAnsi="Arial" w:cs="Arial"/>
                </w:rPr>
                <w:t>here</w:t>
              </w:r>
            </w:hyperlink>
            <w:r w:rsidRPr="00462A87">
              <w:rPr>
                <w:rFonts w:ascii="Arial" w:hAnsi="Arial" w:cs="Arial"/>
              </w:rPr>
              <w:t xml:space="preserve">. </w:t>
            </w:r>
          </w:p>
          <w:p w14:paraId="142EBD6C" w14:textId="5A08E097" w:rsidR="00605EF5" w:rsidRPr="00462A87" w:rsidRDefault="00605EF5" w:rsidP="00B24EC0">
            <w:pPr>
              <w:spacing w:before="60" w:after="0" w:line="240" w:lineRule="auto"/>
              <w:rPr>
                <w:rFonts w:ascii="Arial" w:hAnsi="Arial" w:cs="Arial"/>
              </w:rPr>
            </w:pPr>
            <w:r w:rsidRPr="00462A87">
              <w:rPr>
                <w:rFonts w:ascii="Arial" w:hAnsi="Arial" w:cs="Arial"/>
              </w:rPr>
              <w:t xml:space="preserve">Physics Net has some nice </w:t>
            </w:r>
            <w:hyperlink r:id="rId79" w:history="1">
              <w:r w:rsidRPr="00462A87">
                <w:rPr>
                  <w:rStyle w:val="Hyperlink"/>
                  <w:rFonts w:ascii="Arial" w:hAnsi="Arial" w:cs="Arial"/>
                </w:rPr>
                <w:t>worked examples</w:t>
              </w:r>
            </w:hyperlink>
            <w:r w:rsidRPr="00462A87">
              <w:rPr>
                <w:rFonts w:ascii="Arial" w:hAnsi="Arial" w:cs="Arial"/>
              </w:rPr>
              <w:t xml:space="preserve"> to lead students into using the charge, current and time formula with the charge on the electron. </w:t>
            </w:r>
          </w:p>
          <w:p w14:paraId="2359A2FA" w14:textId="58C6331C" w:rsidR="00592411" w:rsidRPr="00462A87" w:rsidRDefault="00592411" w:rsidP="00592411">
            <w:pPr>
              <w:pStyle w:val="NormalWeb"/>
              <w:rPr>
                <w:rFonts w:ascii="Arial" w:hAnsi="Arial" w:cs="Arial"/>
                <w:sz w:val="22"/>
                <w:szCs w:val="22"/>
              </w:rPr>
            </w:pPr>
            <w:r w:rsidRPr="00462A87">
              <w:rPr>
                <w:rFonts w:ascii="Arial" w:hAnsi="Arial" w:cs="Arial"/>
                <w:sz w:val="22"/>
                <w:szCs w:val="22"/>
              </w:rPr>
              <w:t xml:space="preserve">Ohm’s Law </w:t>
            </w:r>
            <w:r w:rsidR="00921DD9" w:rsidRPr="00462A87">
              <w:rPr>
                <w:rFonts w:ascii="Arial" w:hAnsi="Arial" w:cs="Arial"/>
                <w:sz w:val="22"/>
                <w:szCs w:val="22"/>
              </w:rPr>
              <w:t xml:space="preserve">- </w:t>
            </w:r>
            <w:r w:rsidR="00C80F27" w:rsidRPr="00462A87">
              <w:rPr>
                <w:rFonts w:ascii="Arial" w:hAnsi="Arial" w:cs="Arial"/>
                <w:sz w:val="22"/>
                <w:szCs w:val="22"/>
              </w:rPr>
              <w:t>Students should know the</w:t>
            </w:r>
            <w:r w:rsidRPr="00462A87">
              <w:rPr>
                <w:rFonts w:ascii="Arial" w:hAnsi="Arial" w:cs="Arial"/>
                <w:sz w:val="22"/>
                <w:szCs w:val="22"/>
              </w:rPr>
              <w:t xml:space="preserve"> link between current, potential difference and resistance</w:t>
            </w:r>
            <w:r w:rsidR="00C80F27" w:rsidRPr="00462A87">
              <w:rPr>
                <w:rFonts w:ascii="Arial" w:hAnsi="Arial" w:cs="Arial"/>
                <w:sz w:val="22"/>
                <w:szCs w:val="22"/>
              </w:rPr>
              <w:t>. Here are some resource to help with teaching this.</w:t>
            </w:r>
          </w:p>
          <w:p w14:paraId="40CE124F" w14:textId="46A39196" w:rsidR="00592411" w:rsidRPr="00462A87" w:rsidRDefault="00592411" w:rsidP="00592411">
            <w:pPr>
              <w:pStyle w:val="NormalWeb"/>
              <w:rPr>
                <w:rFonts w:ascii="Arial" w:hAnsi="Arial" w:cs="Arial"/>
                <w:sz w:val="22"/>
                <w:szCs w:val="22"/>
              </w:rPr>
            </w:pPr>
            <w:r w:rsidRPr="00462A87">
              <w:rPr>
                <w:rFonts w:ascii="Arial" w:hAnsi="Arial" w:cs="Arial"/>
                <w:sz w:val="22"/>
                <w:szCs w:val="22"/>
              </w:rPr>
              <w:t xml:space="preserve">The University of Colorado PhET site provides some interactive practice </w:t>
            </w:r>
            <w:hyperlink r:id="rId80" w:history="1">
              <w:r w:rsidRPr="00462A87">
                <w:rPr>
                  <w:rStyle w:val="Hyperlink"/>
                  <w:rFonts w:ascii="Arial" w:hAnsi="Arial" w:cs="Arial"/>
                  <w:sz w:val="22"/>
                  <w:szCs w:val="22"/>
                </w:rPr>
                <w:t>here</w:t>
              </w:r>
            </w:hyperlink>
            <w:r w:rsidRPr="00462A87">
              <w:rPr>
                <w:rFonts w:ascii="Arial" w:hAnsi="Arial" w:cs="Arial"/>
                <w:sz w:val="22"/>
                <w:szCs w:val="22"/>
              </w:rPr>
              <w:t xml:space="preserve">. </w:t>
            </w:r>
          </w:p>
          <w:p w14:paraId="3CA13119" w14:textId="0C150E39" w:rsidR="00592411" w:rsidRPr="00462A87" w:rsidRDefault="00592411" w:rsidP="00592411">
            <w:pPr>
              <w:pStyle w:val="NormalWeb"/>
              <w:rPr>
                <w:rFonts w:ascii="Arial" w:hAnsi="Arial" w:cs="Arial"/>
                <w:sz w:val="22"/>
                <w:szCs w:val="22"/>
              </w:rPr>
            </w:pPr>
            <w:r w:rsidRPr="00462A87">
              <w:rPr>
                <w:rFonts w:ascii="Arial" w:hAnsi="Arial" w:cs="Arial"/>
                <w:sz w:val="22"/>
                <w:szCs w:val="22"/>
              </w:rPr>
              <w:t xml:space="preserve"> This resource on the NASA </w:t>
            </w:r>
            <w:hyperlink r:id="rId81" w:history="1">
              <w:r w:rsidRPr="00462A87">
                <w:rPr>
                  <w:rStyle w:val="Hyperlink"/>
                  <w:rFonts w:ascii="Arial" w:hAnsi="Arial" w:cs="Arial"/>
                  <w:sz w:val="22"/>
                  <w:szCs w:val="22"/>
                </w:rPr>
                <w:t>website</w:t>
              </w:r>
            </w:hyperlink>
            <w:r w:rsidRPr="00462A87">
              <w:rPr>
                <w:rFonts w:ascii="Arial" w:hAnsi="Arial" w:cs="Arial"/>
                <w:sz w:val="22"/>
                <w:szCs w:val="22"/>
              </w:rPr>
              <w:t xml:space="preserve"> also provides some explanation and questions. </w:t>
            </w:r>
          </w:p>
          <w:p w14:paraId="0EE5621A" w14:textId="1ECF554F" w:rsidR="00592411" w:rsidRPr="00462A87" w:rsidRDefault="00592411" w:rsidP="00592411">
            <w:pPr>
              <w:pStyle w:val="NormalWeb"/>
              <w:rPr>
                <w:rFonts w:ascii="Arial" w:hAnsi="Arial" w:cs="Arial"/>
                <w:sz w:val="22"/>
                <w:szCs w:val="22"/>
              </w:rPr>
            </w:pPr>
            <w:r w:rsidRPr="00462A87">
              <w:rPr>
                <w:rFonts w:ascii="Arial" w:hAnsi="Arial" w:cs="Arial"/>
                <w:sz w:val="22"/>
                <w:szCs w:val="22"/>
              </w:rPr>
              <w:t xml:space="preserve">The Quizlet app is readily available on all devices and computers. This </w:t>
            </w:r>
            <w:hyperlink r:id="rId82" w:history="1">
              <w:r w:rsidRPr="00462A87">
                <w:rPr>
                  <w:rStyle w:val="Hyperlink"/>
                  <w:rFonts w:ascii="Arial" w:hAnsi="Arial" w:cs="Arial"/>
                  <w:sz w:val="22"/>
                  <w:szCs w:val="22"/>
                </w:rPr>
                <w:t>resource</w:t>
              </w:r>
            </w:hyperlink>
            <w:r w:rsidRPr="00462A87">
              <w:rPr>
                <w:rFonts w:ascii="Arial" w:hAnsi="Arial" w:cs="Arial"/>
                <w:sz w:val="22"/>
                <w:szCs w:val="22"/>
              </w:rPr>
              <w:t xml:space="preserve"> provides flashcards and a test to reinforce the material. </w:t>
            </w:r>
          </w:p>
          <w:p w14:paraId="133DB6C0" w14:textId="491D3621" w:rsidR="00592411" w:rsidRPr="00462A87" w:rsidRDefault="00592411" w:rsidP="00592411">
            <w:pPr>
              <w:pStyle w:val="NormalWeb"/>
              <w:rPr>
                <w:rFonts w:ascii="Arial" w:hAnsi="Arial" w:cs="Arial"/>
                <w:sz w:val="22"/>
                <w:szCs w:val="22"/>
              </w:rPr>
            </w:pPr>
            <w:r w:rsidRPr="00462A87">
              <w:rPr>
                <w:rFonts w:ascii="Arial" w:hAnsi="Arial" w:cs="Arial"/>
                <w:sz w:val="22"/>
                <w:szCs w:val="22"/>
              </w:rPr>
              <w:t xml:space="preserve">This </w:t>
            </w:r>
            <w:hyperlink r:id="rId83" w:history="1">
              <w:r w:rsidRPr="00462A87">
                <w:rPr>
                  <w:rStyle w:val="Hyperlink"/>
                  <w:rFonts w:ascii="Arial" w:hAnsi="Arial" w:cs="Arial"/>
                  <w:sz w:val="22"/>
                  <w:szCs w:val="22"/>
                </w:rPr>
                <w:t>experiment</w:t>
              </w:r>
            </w:hyperlink>
            <w:r w:rsidRPr="00462A87">
              <w:rPr>
                <w:rFonts w:ascii="Arial" w:hAnsi="Arial" w:cs="Arial"/>
                <w:sz w:val="22"/>
                <w:szCs w:val="22"/>
              </w:rPr>
              <w:t xml:space="preserve"> available on the IOPSpark website could also be used to reinforce this. </w:t>
            </w:r>
          </w:p>
          <w:p w14:paraId="4A097BEE" w14:textId="32DBFFEA" w:rsidR="00592411" w:rsidRPr="00462A87" w:rsidRDefault="00592411" w:rsidP="000F2E9B">
            <w:pPr>
              <w:pStyle w:val="NormalWeb"/>
              <w:rPr>
                <w:rFonts w:ascii="Arial" w:hAnsi="Arial" w:cs="Arial"/>
                <w:sz w:val="22"/>
                <w:szCs w:val="22"/>
              </w:rPr>
            </w:pPr>
          </w:p>
        </w:tc>
      </w:tr>
      <w:tr w:rsidR="003F0C1A" w:rsidRPr="00462A87" w14:paraId="58772313" w14:textId="77777777" w:rsidTr="009C5EF3">
        <w:tc>
          <w:tcPr>
            <w:tcW w:w="316" w:type="pct"/>
          </w:tcPr>
          <w:p w14:paraId="1BBC55B3" w14:textId="77777777" w:rsidR="003F0C1A" w:rsidRPr="00462A87" w:rsidRDefault="003F0C1A" w:rsidP="0074250D">
            <w:pPr>
              <w:spacing w:before="60" w:after="0" w:line="240" w:lineRule="auto"/>
              <w:rPr>
                <w:rFonts w:ascii="Arial" w:hAnsi="Arial" w:cs="Arial"/>
              </w:rPr>
            </w:pPr>
          </w:p>
        </w:tc>
        <w:tc>
          <w:tcPr>
            <w:tcW w:w="608" w:type="pct"/>
          </w:tcPr>
          <w:p w14:paraId="23307119" w14:textId="77777777" w:rsidR="003F0C1A" w:rsidRPr="00462A87" w:rsidRDefault="003F0C1A" w:rsidP="0074250D">
            <w:pPr>
              <w:pStyle w:val="NormalWeb"/>
              <w:shd w:val="clear" w:color="auto" w:fill="FFFFFF"/>
              <w:rPr>
                <w:rFonts w:ascii="Arial" w:hAnsi="Arial" w:cs="Arial"/>
                <w:sz w:val="22"/>
                <w:szCs w:val="22"/>
              </w:rPr>
            </w:pPr>
          </w:p>
        </w:tc>
        <w:tc>
          <w:tcPr>
            <w:tcW w:w="903" w:type="pct"/>
          </w:tcPr>
          <w:p w14:paraId="53BE660A" w14:textId="77777777" w:rsidR="002E078A" w:rsidRPr="00462A87" w:rsidRDefault="002E078A" w:rsidP="002E078A">
            <w:pPr>
              <w:pStyle w:val="NormalWeb"/>
              <w:numPr>
                <w:ilvl w:val="1"/>
                <w:numId w:val="53"/>
              </w:numPr>
              <w:rPr>
                <w:rFonts w:ascii="Arial" w:hAnsi="Arial" w:cs="Arial"/>
                <w:sz w:val="22"/>
                <w:szCs w:val="22"/>
              </w:rPr>
            </w:pPr>
            <w:r w:rsidRPr="00462A87">
              <w:rPr>
                <w:rFonts w:ascii="Arial" w:hAnsi="Arial" w:cs="Arial"/>
                <w:sz w:val="22"/>
                <w:szCs w:val="22"/>
              </w:rPr>
              <w:t>internal resistance and combined resistances</w:t>
            </w:r>
          </w:p>
          <w:p w14:paraId="146F80FC" w14:textId="77777777" w:rsidR="003F0C1A" w:rsidRPr="00462A87" w:rsidRDefault="003F0C1A" w:rsidP="0074250D">
            <w:pPr>
              <w:pStyle w:val="NormalWeb"/>
              <w:rPr>
                <w:rFonts w:ascii="Arial" w:hAnsi="Arial" w:cs="Arial"/>
                <w:sz w:val="22"/>
                <w:szCs w:val="22"/>
              </w:rPr>
            </w:pPr>
          </w:p>
        </w:tc>
        <w:tc>
          <w:tcPr>
            <w:tcW w:w="3173" w:type="pct"/>
          </w:tcPr>
          <w:p w14:paraId="742B4D3F" w14:textId="71BD431C" w:rsidR="00744CCB" w:rsidRPr="00462A87" w:rsidRDefault="00744CCB" w:rsidP="00744CCB">
            <w:pPr>
              <w:pStyle w:val="NormalWeb"/>
              <w:rPr>
                <w:rFonts w:ascii="Arial" w:hAnsi="Arial" w:cs="Arial"/>
                <w:sz w:val="22"/>
                <w:szCs w:val="22"/>
              </w:rPr>
            </w:pPr>
            <w:r w:rsidRPr="00462A87">
              <w:rPr>
                <w:rFonts w:ascii="Arial" w:hAnsi="Arial" w:cs="Arial"/>
                <w:sz w:val="22"/>
                <w:szCs w:val="22"/>
              </w:rPr>
              <w:t>Students need to be able to calculate the overall resistance of the circuit, using Ohm’s law and Kirchoff’s laws.</w:t>
            </w:r>
          </w:p>
          <w:p w14:paraId="3ED7B256" w14:textId="0A0F541E" w:rsidR="00721FD0" w:rsidRPr="00462A87" w:rsidRDefault="00721FD0" w:rsidP="000F2E9B">
            <w:pPr>
              <w:pStyle w:val="NormalWeb"/>
              <w:rPr>
                <w:rFonts w:ascii="Arial" w:hAnsi="Arial" w:cs="Arial"/>
                <w:sz w:val="22"/>
                <w:szCs w:val="22"/>
              </w:rPr>
            </w:pPr>
            <w:r w:rsidRPr="00462A87">
              <w:rPr>
                <w:rFonts w:ascii="Arial" w:hAnsi="Arial" w:cs="Arial"/>
                <w:sz w:val="22"/>
                <w:szCs w:val="22"/>
              </w:rPr>
              <w:t>Kirchhoff’s Laws</w:t>
            </w:r>
            <w:r w:rsidR="00F46587" w:rsidRPr="00462A87">
              <w:rPr>
                <w:rFonts w:ascii="Arial" w:hAnsi="Arial" w:cs="Arial"/>
                <w:sz w:val="22"/>
                <w:szCs w:val="22"/>
              </w:rPr>
              <w:t xml:space="preserve"> - </w:t>
            </w:r>
            <w:r w:rsidRPr="00462A87">
              <w:rPr>
                <w:rFonts w:ascii="Arial" w:hAnsi="Arial" w:cs="Arial"/>
                <w:sz w:val="22"/>
                <w:szCs w:val="22"/>
              </w:rPr>
              <w:t xml:space="preserve">It is necessary here to develop the students’ understanding from GCSE as they will all have encountered this in one form or another. </w:t>
            </w:r>
          </w:p>
          <w:p w14:paraId="02614351" w14:textId="203ED4F4" w:rsidR="00721FD0" w:rsidRPr="00462A87" w:rsidRDefault="00721FD0" w:rsidP="00B24EC0">
            <w:pPr>
              <w:spacing w:before="60" w:after="0" w:line="240" w:lineRule="auto"/>
              <w:rPr>
                <w:rFonts w:ascii="Arial" w:hAnsi="Arial" w:cs="Arial"/>
              </w:rPr>
            </w:pPr>
            <w:r w:rsidRPr="00462A87">
              <w:rPr>
                <w:rFonts w:ascii="Arial" w:hAnsi="Arial" w:cs="Arial"/>
              </w:rPr>
              <w:t xml:space="preserve">The </w:t>
            </w:r>
            <w:hyperlink r:id="rId84" w:history="1">
              <w:r w:rsidRPr="00462A87">
                <w:rPr>
                  <w:rStyle w:val="Hyperlink"/>
                  <w:rFonts w:ascii="Arial" w:hAnsi="Arial" w:cs="Arial"/>
                </w:rPr>
                <w:t>About Education</w:t>
              </w:r>
            </w:hyperlink>
            <w:r w:rsidRPr="00462A87">
              <w:rPr>
                <w:rFonts w:ascii="Arial" w:hAnsi="Arial" w:cs="Arial"/>
              </w:rPr>
              <w:t xml:space="preserve"> and </w:t>
            </w:r>
            <w:hyperlink r:id="rId85" w:history="1">
              <w:r w:rsidRPr="00462A87">
                <w:rPr>
                  <w:rStyle w:val="Hyperlink"/>
                  <w:rFonts w:ascii="Arial" w:hAnsi="Arial" w:cs="Arial"/>
                </w:rPr>
                <w:t>S-cool</w:t>
              </w:r>
            </w:hyperlink>
            <w:r w:rsidRPr="00462A87">
              <w:rPr>
                <w:rFonts w:ascii="Arial" w:hAnsi="Arial" w:cs="Arial"/>
              </w:rPr>
              <w:t xml:space="preserve"> websites provide simple summaries. </w:t>
            </w:r>
          </w:p>
          <w:p w14:paraId="4888CA32" w14:textId="77777777" w:rsidR="00721FD0" w:rsidRPr="00462A87" w:rsidRDefault="00721FD0" w:rsidP="00B24EC0">
            <w:pPr>
              <w:spacing w:before="60" w:after="0" w:line="240" w:lineRule="auto"/>
              <w:rPr>
                <w:rFonts w:ascii="Arial" w:hAnsi="Arial" w:cs="Arial"/>
              </w:rPr>
            </w:pPr>
          </w:p>
          <w:p w14:paraId="1C882FDB" w14:textId="15180EE8" w:rsidR="00721FD0" w:rsidRPr="00462A87" w:rsidRDefault="005F6F48" w:rsidP="00B24EC0">
            <w:pPr>
              <w:spacing w:before="60" w:after="0" w:line="240" w:lineRule="auto"/>
              <w:rPr>
                <w:rFonts w:ascii="Arial" w:hAnsi="Arial" w:cs="Arial"/>
              </w:rPr>
            </w:pPr>
            <w:hyperlink r:id="rId86" w:history="1">
              <w:r w:rsidR="00721FD0" w:rsidRPr="00462A87">
                <w:rPr>
                  <w:rStyle w:val="Hyperlink"/>
                  <w:rFonts w:ascii="Arial" w:hAnsi="Arial" w:cs="Arial"/>
                </w:rPr>
                <w:t>Learner Resource 1</w:t>
              </w:r>
            </w:hyperlink>
            <w:r w:rsidR="00744CCB" w:rsidRPr="00462A87">
              <w:rPr>
                <w:rFonts w:ascii="Arial" w:hAnsi="Arial" w:cs="Arial"/>
              </w:rPr>
              <w:t xml:space="preserve"> (Page 13 of the electricity delivery guide)</w:t>
            </w:r>
            <w:r w:rsidR="00721FD0" w:rsidRPr="00462A87">
              <w:rPr>
                <w:rFonts w:ascii="Arial" w:hAnsi="Arial" w:cs="Arial"/>
              </w:rPr>
              <w:t xml:space="preserve"> provides a summary of Kirchhoff’s first law and some sample questions. It is important to expose the students to the many different forms of electric circuits as many have had limited prior exposure. </w:t>
            </w:r>
          </w:p>
          <w:p w14:paraId="5D0BC7C8" w14:textId="570090FA" w:rsidR="00605EF5" w:rsidRPr="00462A87" w:rsidRDefault="00721FD0" w:rsidP="00B24EC0">
            <w:pPr>
              <w:spacing w:before="60" w:after="0" w:line="240" w:lineRule="auto"/>
              <w:rPr>
                <w:rFonts w:ascii="Arial" w:hAnsi="Arial" w:cs="Arial"/>
              </w:rPr>
            </w:pPr>
            <w:r w:rsidRPr="00462A87">
              <w:rPr>
                <w:rFonts w:ascii="Arial" w:hAnsi="Arial" w:cs="Arial"/>
              </w:rPr>
              <w:lastRenderedPageBreak/>
              <w:t xml:space="preserve">The All About Circuits </w:t>
            </w:r>
            <w:hyperlink r:id="rId87" w:history="1">
              <w:r w:rsidRPr="00462A87">
                <w:rPr>
                  <w:rStyle w:val="Hyperlink"/>
                  <w:rFonts w:ascii="Arial" w:hAnsi="Arial" w:cs="Arial"/>
                </w:rPr>
                <w:t>website</w:t>
              </w:r>
            </w:hyperlink>
            <w:r w:rsidRPr="00462A87">
              <w:rPr>
                <w:rFonts w:ascii="Arial" w:hAnsi="Arial" w:cs="Arial"/>
              </w:rPr>
              <w:t xml:space="preserve"> has some interesting questions on Kirchhoff’s second law. </w:t>
            </w:r>
          </w:p>
          <w:p w14:paraId="43AF8C7F" w14:textId="694E6BEE" w:rsidR="00721FD0" w:rsidRPr="00462A87" w:rsidRDefault="00721FD0" w:rsidP="00B24EC0">
            <w:pPr>
              <w:spacing w:before="60" w:after="0" w:line="240" w:lineRule="auto"/>
              <w:rPr>
                <w:rFonts w:ascii="Arial" w:hAnsi="Arial" w:cs="Arial"/>
              </w:rPr>
            </w:pPr>
          </w:p>
          <w:p w14:paraId="0571A020" w14:textId="4BC6B796" w:rsidR="00592411" w:rsidRPr="00462A87" w:rsidRDefault="001A34E2" w:rsidP="00B24EC0">
            <w:pPr>
              <w:spacing w:before="60" w:after="0" w:line="240" w:lineRule="auto"/>
              <w:rPr>
                <w:rFonts w:ascii="Arial" w:hAnsi="Arial" w:cs="Arial"/>
              </w:rPr>
            </w:pPr>
            <w:r w:rsidRPr="00462A87">
              <w:rPr>
                <w:rFonts w:ascii="Arial" w:hAnsi="Arial" w:cs="Arial"/>
              </w:rPr>
              <w:t>Combining Resistances</w:t>
            </w:r>
            <w:r w:rsidRPr="00462A87">
              <w:rPr>
                <w:rFonts w:ascii="Arial" w:hAnsi="Arial" w:cs="Arial"/>
                <w:u w:val="single"/>
              </w:rPr>
              <w:t xml:space="preserve"> </w:t>
            </w:r>
            <w:r w:rsidR="00D43856" w:rsidRPr="00462A87">
              <w:rPr>
                <w:rFonts w:ascii="Arial" w:hAnsi="Arial" w:cs="Arial"/>
              </w:rPr>
              <w:t xml:space="preserve">- </w:t>
            </w:r>
            <w:r w:rsidRPr="00462A87">
              <w:rPr>
                <w:rFonts w:ascii="Arial" w:hAnsi="Arial" w:cs="Arial"/>
              </w:rPr>
              <w:t>The formulae for these can be seen to follow on from the work on Kirchhoff’s laws, and deriving them can help reduce issues caused by parallel combinations.</w:t>
            </w:r>
          </w:p>
          <w:p w14:paraId="1415092E" w14:textId="217DDD7F" w:rsidR="00592411" w:rsidRPr="00462A87" w:rsidRDefault="001A34E2" w:rsidP="00B24EC0">
            <w:pPr>
              <w:spacing w:before="60" w:after="0" w:line="240" w:lineRule="auto"/>
              <w:rPr>
                <w:rFonts w:ascii="Arial" w:hAnsi="Arial" w:cs="Arial"/>
              </w:rPr>
            </w:pPr>
            <w:r w:rsidRPr="00462A87">
              <w:rPr>
                <w:rFonts w:ascii="Arial" w:hAnsi="Arial" w:cs="Arial"/>
              </w:rPr>
              <w:t xml:space="preserve">The Electronics Tutorials </w:t>
            </w:r>
            <w:hyperlink r:id="rId88" w:history="1">
              <w:r w:rsidRPr="00462A87">
                <w:rPr>
                  <w:rStyle w:val="Hyperlink"/>
                  <w:rFonts w:ascii="Arial" w:hAnsi="Arial" w:cs="Arial"/>
                </w:rPr>
                <w:t>website</w:t>
              </w:r>
            </w:hyperlink>
            <w:r w:rsidRPr="00462A87">
              <w:rPr>
                <w:rFonts w:ascii="Arial" w:hAnsi="Arial" w:cs="Arial"/>
              </w:rPr>
              <w:t xml:space="preserve"> has a nice introduction to this topic here. </w:t>
            </w:r>
          </w:p>
          <w:p w14:paraId="0B8758CC" w14:textId="1602E6BC" w:rsidR="00592411" w:rsidRPr="00462A87" w:rsidRDefault="001A34E2" w:rsidP="00B24EC0">
            <w:pPr>
              <w:spacing w:before="60" w:after="0" w:line="240" w:lineRule="auto"/>
              <w:rPr>
                <w:rFonts w:ascii="Arial" w:hAnsi="Arial" w:cs="Arial"/>
              </w:rPr>
            </w:pPr>
            <w:r w:rsidRPr="00462A87">
              <w:rPr>
                <w:rFonts w:ascii="Arial" w:hAnsi="Arial" w:cs="Arial"/>
              </w:rPr>
              <w:t xml:space="preserve">This </w:t>
            </w:r>
            <w:hyperlink r:id="rId89" w:history="1">
              <w:r w:rsidRPr="00462A87">
                <w:rPr>
                  <w:rStyle w:val="Hyperlink"/>
                  <w:rFonts w:ascii="Arial" w:hAnsi="Arial" w:cs="Arial"/>
                </w:rPr>
                <w:t>animation</w:t>
              </w:r>
            </w:hyperlink>
            <w:r w:rsidRPr="00462A87">
              <w:rPr>
                <w:rFonts w:ascii="Arial" w:hAnsi="Arial" w:cs="Arial"/>
              </w:rPr>
              <w:t xml:space="preserve"> on the Walter Fendt site also illustrates series and parallel combinations. </w:t>
            </w:r>
          </w:p>
          <w:p w14:paraId="12EDA5B5" w14:textId="13E98BCC" w:rsidR="00592411" w:rsidRPr="00462A87" w:rsidRDefault="001A34E2" w:rsidP="00B24EC0">
            <w:pPr>
              <w:spacing w:before="60" w:after="0" w:line="240" w:lineRule="auto"/>
              <w:rPr>
                <w:rFonts w:ascii="Arial" w:hAnsi="Arial" w:cs="Arial"/>
              </w:rPr>
            </w:pPr>
            <w:r w:rsidRPr="00462A87">
              <w:rPr>
                <w:rFonts w:ascii="Arial" w:hAnsi="Arial" w:cs="Arial"/>
              </w:rPr>
              <w:t xml:space="preserve">This </w:t>
            </w:r>
            <w:hyperlink r:id="rId90" w:history="1">
              <w:r w:rsidRPr="00462A87">
                <w:rPr>
                  <w:rStyle w:val="Hyperlink"/>
                  <w:rFonts w:ascii="Arial" w:hAnsi="Arial" w:cs="Arial"/>
                </w:rPr>
                <w:t>presentation</w:t>
              </w:r>
            </w:hyperlink>
            <w:r w:rsidRPr="00462A87">
              <w:rPr>
                <w:rFonts w:ascii="Arial" w:hAnsi="Arial" w:cs="Arial"/>
              </w:rPr>
              <w:t xml:space="preserve"> on SlideShare also covers the series and parallel combinations as well as recapping the concepts covered earlier. </w:t>
            </w:r>
          </w:p>
          <w:p w14:paraId="008F82C6" w14:textId="4CE22DA3" w:rsidR="001A34E2" w:rsidRPr="00462A87" w:rsidRDefault="001A34E2" w:rsidP="00B24EC0">
            <w:pPr>
              <w:spacing w:before="60" w:after="0" w:line="240" w:lineRule="auto"/>
              <w:rPr>
                <w:rFonts w:ascii="Arial" w:hAnsi="Arial" w:cs="Arial"/>
              </w:rPr>
            </w:pPr>
            <w:r w:rsidRPr="00462A87">
              <w:rPr>
                <w:rFonts w:ascii="Arial" w:hAnsi="Arial" w:cs="Arial"/>
              </w:rPr>
              <w:t xml:space="preserve"> </w:t>
            </w:r>
          </w:p>
          <w:p w14:paraId="29170AB7" w14:textId="107BAB1E" w:rsidR="00B24EC0" w:rsidRPr="00462A87" w:rsidRDefault="00B24EC0" w:rsidP="00B24EC0">
            <w:pPr>
              <w:spacing w:before="60" w:after="0" w:line="240" w:lineRule="auto"/>
              <w:rPr>
                <w:rFonts w:ascii="Arial" w:hAnsi="Arial" w:cs="Arial"/>
              </w:rPr>
            </w:pPr>
            <w:r w:rsidRPr="00462A87">
              <w:rPr>
                <w:rFonts w:ascii="Arial" w:hAnsi="Arial" w:cs="Arial"/>
              </w:rPr>
              <w:t>Practical activity; circuits and resistance</w:t>
            </w:r>
            <w:r w:rsidR="00D43856" w:rsidRPr="00462A87">
              <w:rPr>
                <w:rFonts w:ascii="Arial" w:hAnsi="Arial" w:cs="Arial"/>
              </w:rPr>
              <w:t>:</w:t>
            </w:r>
          </w:p>
          <w:p w14:paraId="7402D86F" w14:textId="5F929477" w:rsidR="00B24EC0" w:rsidRPr="00462A87" w:rsidRDefault="00B24EC0" w:rsidP="00B24EC0">
            <w:pPr>
              <w:spacing w:before="60" w:after="0" w:line="240" w:lineRule="auto"/>
              <w:rPr>
                <w:rFonts w:ascii="Arial" w:hAnsi="Arial" w:cs="Arial"/>
              </w:rPr>
            </w:pPr>
            <w:r w:rsidRPr="00462A87">
              <w:rPr>
                <w:rFonts w:ascii="Arial" w:hAnsi="Arial" w:cs="Arial"/>
              </w:rPr>
              <w:t xml:space="preserve">Use </w:t>
            </w:r>
            <w:r w:rsidR="00C80F27" w:rsidRPr="00462A87">
              <w:rPr>
                <w:rFonts w:ascii="Arial" w:hAnsi="Arial" w:cs="Arial"/>
              </w:rPr>
              <w:t xml:space="preserve">the equations below </w:t>
            </w:r>
            <w:r w:rsidRPr="00462A87">
              <w:rPr>
                <w:rFonts w:ascii="Arial" w:hAnsi="Arial" w:cs="Arial"/>
              </w:rPr>
              <w:t>to calculate resistance in circuits, both parallel and series.</w:t>
            </w:r>
          </w:p>
          <w:p w14:paraId="2C35FEE1" w14:textId="01A4D526" w:rsidR="00B24EC0" w:rsidRPr="00462A87" w:rsidRDefault="00C80F27" w:rsidP="00B24EC0">
            <w:pPr>
              <w:spacing w:before="60" w:after="0" w:line="240" w:lineRule="auto"/>
              <w:rPr>
                <w:rFonts w:ascii="Arial" w:hAnsi="Arial" w:cs="Arial"/>
              </w:rPr>
            </w:pPr>
            <w:r w:rsidRPr="00462A87">
              <w:rPr>
                <w:rFonts w:ascii="Arial" w:hAnsi="Arial" w:cs="Arial"/>
              </w:rPr>
              <w:t xml:space="preserve">The Institute of Physics has an experiment described </w:t>
            </w:r>
            <w:hyperlink r:id="rId91" w:history="1">
              <w:r w:rsidRPr="00462A87">
                <w:rPr>
                  <w:rStyle w:val="Hyperlink"/>
                  <w:rFonts w:ascii="Arial" w:hAnsi="Arial" w:cs="Arial"/>
                </w:rPr>
                <w:t>here</w:t>
              </w:r>
            </w:hyperlink>
            <w:r w:rsidRPr="00462A87">
              <w:rPr>
                <w:rFonts w:ascii="Arial" w:hAnsi="Arial" w:cs="Arial"/>
              </w:rPr>
              <w:t xml:space="preserve"> to help reinforce this concept. </w:t>
            </w:r>
          </w:p>
          <w:p w14:paraId="782529F4" w14:textId="77777777" w:rsidR="00B24EC0" w:rsidRPr="00462A87" w:rsidRDefault="00B24EC0" w:rsidP="00B24EC0">
            <w:pPr>
              <w:spacing w:before="60" w:after="0" w:line="240" w:lineRule="auto"/>
              <w:rPr>
                <w:rFonts w:ascii="Arial" w:hAnsi="Arial" w:cs="Arial"/>
              </w:rPr>
            </w:pPr>
            <w:r w:rsidRPr="00462A87">
              <w:rPr>
                <w:rFonts w:ascii="Arial" w:hAnsi="Arial" w:cs="Arial"/>
              </w:rPr>
              <w:t>Set up some series and parallel circuits with different circuit components in, at different points in the circuit. Ask students to work out the resistance of the circuit using the appropriate equations out of the following:</w:t>
            </w:r>
          </w:p>
          <w:p w14:paraId="44C77133" w14:textId="77777777" w:rsidR="00B24EC0" w:rsidRPr="00462A87" w:rsidRDefault="00B24EC0" w:rsidP="00B24EC0">
            <w:pPr>
              <w:pStyle w:val="NormalWeb"/>
              <w:rPr>
                <w:rFonts w:ascii="Arial" w:hAnsi="Arial" w:cs="Arial"/>
                <w:sz w:val="22"/>
                <w:szCs w:val="22"/>
              </w:rPr>
            </w:pPr>
            <w:r w:rsidRPr="00462A87">
              <w:rPr>
                <w:rFonts w:ascii="Arial" w:hAnsi="Arial" w:cs="Arial"/>
                <w:sz w:val="22"/>
                <w:szCs w:val="22"/>
              </w:rPr>
              <w:t>Series R</w:t>
            </w:r>
            <w:r w:rsidRPr="00462A87">
              <w:rPr>
                <w:rFonts w:ascii="Arial" w:hAnsi="Arial" w:cs="Arial"/>
                <w:sz w:val="22"/>
                <w:szCs w:val="22"/>
                <w:vertAlign w:val="subscript"/>
              </w:rPr>
              <w:t>t</w:t>
            </w:r>
            <w:r w:rsidRPr="00462A87">
              <w:rPr>
                <w:rFonts w:ascii="Arial" w:hAnsi="Arial" w:cs="Arial"/>
                <w:sz w:val="22"/>
                <w:szCs w:val="22"/>
              </w:rPr>
              <w:t xml:space="preserve"> = R</w:t>
            </w:r>
            <w:r w:rsidRPr="00462A87">
              <w:rPr>
                <w:rFonts w:ascii="Arial" w:hAnsi="Arial" w:cs="Arial"/>
                <w:sz w:val="22"/>
                <w:szCs w:val="22"/>
                <w:vertAlign w:val="subscript"/>
              </w:rPr>
              <w:t>1</w:t>
            </w:r>
            <w:r w:rsidRPr="00462A87">
              <w:rPr>
                <w:rFonts w:ascii="Arial" w:hAnsi="Arial" w:cs="Arial"/>
                <w:sz w:val="22"/>
                <w:szCs w:val="22"/>
              </w:rPr>
              <w:t xml:space="preserve"> + R</w:t>
            </w:r>
            <w:r w:rsidRPr="00462A87">
              <w:rPr>
                <w:rFonts w:ascii="Arial" w:hAnsi="Arial" w:cs="Arial"/>
                <w:sz w:val="22"/>
                <w:szCs w:val="22"/>
                <w:vertAlign w:val="subscript"/>
              </w:rPr>
              <w:t>2</w:t>
            </w:r>
            <w:r w:rsidRPr="00462A87">
              <w:rPr>
                <w:rFonts w:ascii="Arial" w:hAnsi="Arial" w:cs="Arial"/>
                <w:sz w:val="22"/>
                <w:szCs w:val="22"/>
              </w:rPr>
              <w:t xml:space="preserve"> + R</w:t>
            </w:r>
            <w:r w:rsidRPr="00462A87">
              <w:rPr>
                <w:rFonts w:ascii="Arial" w:hAnsi="Arial" w:cs="Arial"/>
                <w:sz w:val="22"/>
                <w:szCs w:val="22"/>
                <w:vertAlign w:val="subscript"/>
              </w:rPr>
              <w:t>3</w:t>
            </w:r>
            <w:r w:rsidRPr="00462A87">
              <w:rPr>
                <w:rFonts w:ascii="Arial" w:hAnsi="Arial" w:cs="Arial"/>
                <w:sz w:val="22"/>
                <w:szCs w:val="22"/>
              </w:rPr>
              <w:t xml:space="preserve"> </w:t>
            </w:r>
          </w:p>
          <w:p w14:paraId="324E793C" w14:textId="77777777" w:rsidR="00B24EC0" w:rsidRPr="00462A87" w:rsidRDefault="00B24EC0" w:rsidP="00B24EC0">
            <w:pPr>
              <w:pStyle w:val="NormalWeb"/>
              <w:spacing w:after="0" w:afterAutospacing="0"/>
              <w:rPr>
                <w:rFonts w:ascii="Arial" w:hAnsi="Arial" w:cs="Arial"/>
                <w:sz w:val="22"/>
                <w:szCs w:val="22"/>
              </w:rPr>
            </w:pPr>
            <w:r w:rsidRPr="00462A87">
              <w:rPr>
                <w:rFonts w:ascii="Arial" w:hAnsi="Arial" w:cs="Arial"/>
                <w:sz w:val="22"/>
                <w:szCs w:val="22"/>
              </w:rPr>
              <w:t xml:space="preserve">Parallel </w:t>
            </w:r>
            <w:r w:rsidRPr="00462A87">
              <w:rPr>
                <w:rFonts w:ascii="Arial" w:hAnsi="Arial" w:cs="Arial"/>
                <w:sz w:val="22"/>
                <w:szCs w:val="22"/>
                <w:u w:val="single"/>
              </w:rPr>
              <w:t>1</w:t>
            </w:r>
            <w:r w:rsidRPr="00462A87">
              <w:rPr>
                <w:rFonts w:ascii="Arial" w:hAnsi="Arial" w:cs="Arial"/>
                <w:sz w:val="22"/>
                <w:szCs w:val="22"/>
              </w:rPr>
              <w:t xml:space="preserve"> = </w:t>
            </w:r>
            <w:r w:rsidRPr="00462A87">
              <w:rPr>
                <w:rFonts w:ascii="Arial" w:hAnsi="Arial" w:cs="Arial"/>
                <w:sz w:val="22"/>
                <w:szCs w:val="22"/>
                <w:u w:val="single"/>
              </w:rPr>
              <w:t>1</w:t>
            </w:r>
            <w:r w:rsidRPr="00462A87">
              <w:rPr>
                <w:rFonts w:ascii="Arial" w:hAnsi="Arial" w:cs="Arial"/>
                <w:sz w:val="22"/>
                <w:szCs w:val="22"/>
              </w:rPr>
              <w:t xml:space="preserve"> + </w:t>
            </w:r>
            <w:r w:rsidRPr="00462A87">
              <w:rPr>
                <w:rFonts w:ascii="Arial" w:hAnsi="Arial" w:cs="Arial"/>
                <w:sz w:val="22"/>
                <w:szCs w:val="22"/>
                <w:u w:val="single"/>
              </w:rPr>
              <w:t>1</w:t>
            </w:r>
            <w:r w:rsidRPr="00462A87">
              <w:rPr>
                <w:rFonts w:ascii="Arial" w:hAnsi="Arial" w:cs="Arial"/>
                <w:sz w:val="22"/>
                <w:szCs w:val="22"/>
              </w:rPr>
              <w:t xml:space="preserve"> + </w:t>
            </w:r>
            <w:r w:rsidRPr="00462A87">
              <w:rPr>
                <w:rFonts w:ascii="Arial" w:hAnsi="Arial" w:cs="Arial"/>
                <w:sz w:val="22"/>
                <w:szCs w:val="22"/>
                <w:u w:val="single"/>
              </w:rPr>
              <w:t xml:space="preserve">1 </w:t>
            </w:r>
          </w:p>
          <w:p w14:paraId="078DC61F" w14:textId="77777777" w:rsidR="00B24EC0" w:rsidRPr="00462A87" w:rsidRDefault="00B24EC0" w:rsidP="00B24EC0">
            <w:pPr>
              <w:pStyle w:val="NormalWeb"/>
              <w:spacing w:before="0" w:beforeAutospacing="0"/>
              <w:rPr>
                <w:rFonts w:ascii="Arial" w:hAnsi="Arial" w:cs="Arial"/>
                <w:color w:val="FF0000"/>
                <w:sz w:val="22"/>
                <w:szCs w:val="22"/>
                <w:vertAlign w:val="subscript"/>
              </w:rPr>
            </w:pPr>
            <w:r w:rsidRPr="00462A87">
              <w:rPr>
                <w:rFonts w:ascii="Arial" w:hAnsi="Arial" w:cs="Arial"/>
                <w:sz w:val="22"/>
                <w:szCs w:val="22"/>
              </w:rPr>
              <w:t xml:space="preserve">            R</w:t>
            </w:r>
            <w:r w:rsidRPr="00462A87">
              <w:rPr>
                <w:rFonts w:ascii="Arial" w:hAnsi="Arial" w:cs="Arial"/>
                <w:sz w:val="22"/>
                <w:szCs w:val="22"/>
                <w:vertAlign w:val="subscript"/>
              </w:rPr>
              <w:t>t</w:t>
            </w:r>
            <w:r w:rsidRPr="00462A87">
              <w:rPr>
                <w:rFonts w:ascii="Arial" w:hAnsi="Arial" w:cs="Arial"/>
                <w:sz w:val="22"/>
                <w:szCs w:val="22"/>
              </w:rPr>
              <w:t xml:space="preserve">    R</w:t>
            </w:r>
            <w:r w:rsidRPr="00462A87">
              <w:rPr>
                <w:rFonts w:ascii="Arial" w:hAnsi="Arial" w:cs="Arial"/>
                <w:sz w:val="22"/>
                <w:szCs w:val="22"/>
                <w:vertAlign w:val="subscript"/>
              </w:rPr>
              <w:t>1</w:t>
            </w:r>
            <w:r w:rsidRPr="00462A87">
              <w:rPr>
                <w:rFonts w:ascii="Arial" w:hAnsi="Arial" w:cs="Arial"/>
                <w:sz w:val="22"/>
                <w:szCs w:val="22"/>
              </w:rPr>
              <w:t xml:space="preserve">  R</w:t>
            </w:r>
            <w:r w:rsidRPr="00462A87">
              <w:rPr>
                <w:rFonts w:ascii="Arial" w:hAnsi="Arial" w:cs="Arial"/>
                <w:sz w:val="22"/>
                <w:szCs w:val="22"/>
                <w:vertAlign w:val="subscript"/>
              </w:rPr>
              <w:t>2</w:t>
            </w:r>
            <w:r w:rsidRPr="00462A87">
              <w:rPr>
                <w:rFonts w:ascii="Arial" w:hAnsi="Arial" w:cs="Arial"/>
                <w:sz w:val="22"/>
                <w:szCs w:val="22"/>
              </w:rPr>
              <w:t xml:space="preserve">   R</w:t>
            </w:r>
            <w:r w:rsidRPr="00462A87">
              <w:rPr>
                <w:rFonts w:ascii="Arial" w:hAnsi="Arial" w:cs="Arial"/>
                <w:sz w:val="22"/>
                <w:szCs w:val="22"/>
                <w:vertAlign w:val="subscript"/>
              </w:rPr>
              <w:t>3</w:t>
            </w:r>
          </w:p>
          <w:p w14:paraId="14B4002B" w14:textId="77777777" w:rsidR="003F0C1A" w:rsidRPr="00462A87" w:rsidRDefault="003F0C1A" w:rsidP="0074250D">
            <w:pPr>
              <w:spacing w:before="60" w:after="0" w:line="240" w:lineRule="auto"/>
              <w:rPr>
                <w:rFonts w:ascii="Arial" w:hAnsi="Arial" w:cs="Arial"/>
              </w:rPr>
            </w:pPr>
          </w:p>
        </w:tc>
      </w:tr>
      <w:tr w:rsidR="003F0C1A" w:rsidRPr="00462A87" w14:paraId="4820395B" w14:textId="77777777" w:rsidTr="009C5EF3">
        <w:tc>
          <w:tcPr>
            <w:tcW w:w="316" w:type="pct"/>
          </w:tcPr>
          <w:p w14:paraId="0CA96E76" w14:textId="77777777" w:rsidR="003F0C1A" w:rsidRPr="00462A87" w:rsidRDefault="003F0C1A" w:rsidP="0074250D">
            <w:pPr>
              <w:spacing w:before="60" w:after="0" w:line="240" w:lineRule="auto"/>
              <w:rPr>
                <w:rFonts w:ascii="Arial" w:hAnsi="Arial" w:cs="Arial"/>
              </w:rPr>
            </w:pPr>
          </w:p>
        </w:tc>
        <w:tc>
          <w:tcPr>
            <w:tcW w:w="608" w:type="pct"/>
          </w:tcPr>
          <w:p w14:paraId="5AFF53EC" w14:textId="77777777" w:rsidR="003F0C1A" w:rsidRPr="00462A87" w:rsidRDefault="003F0C1A" w:rsidP="0074250D">
            <w:pPr>
              <w:pStyle w:val="NormalWeb"/>
              <w:shd w:val="clear" w:color="auto" w:fill="FFFFFF"/>
              <w:rPr>
                <w:rFonts w:ascii="Arial" w:hAnsi="Arial" w:cs="Arial"/>
                <w:sz w:val="22"/>
                <w:szCs w:val="22"/>
              </w:rPr>
            </w:pPr>
          </w:p>
        </w:tc>
        <w:tc>
          <w:tcPr>
            <w:tcW w:w="903" w:type="pct"/>
          </w:tcPr>
          <w:p w14:paraId="5BAB6473" w14:textId="77777777" w:rsidR="00B24EC0" w:rsidRPr="00462A87" w:rsidRDefault="00B24EC0" w:rsidP="00B24EC0">
            <w:pPr>
              <w:pStyle w:val="NormalWeb"/>
              <w:numPr>
                <w:ilvl w:val="1"/>
                <w:numId w:val="53"/>
              </w:numPr>
              <w:rPr>
                <w:rFonts w:ascii="Arial" w:hAnsi="Arial" w:cs="Arial"/>
                <w:sz w:val="22"/>
                <w:szCs w:val="22"/>
              </w:rPr>
            </w:pPr>
            <w:r w:rsidRPr="00462A87">
              <w:rPr>
                <w:rFonts w:ascii="Arial" w:hAnsi="Arial" w:cs="Arial"/>
                <w:sz w:val="22"/>
                <w:szCs w:val="22"/>
              </w:rPr>
              <w:t>electromotive force (</w:t>
            </w:r>
            <w:proofErr w:type="spellStart"/>
            <w:r w:rsidRPr="00462A87">
              <w:rPr>
                <w:rFonts w:ascii="Arial" w:hAnsi="Arial" w:cs="Arial"/>
                <w:sz w:val="22"/>
                <w:szCs w:val="22"/>
              </w:rPr>
              <w:t>e.m.f</w:t>
            </w:r>
            <w:proofErr w:type="spellEnd"/>
            <w:r w:rsidRPr="00462A87">
              <w:rPr>
                <w:rFonts w:ascii="Arial" w:hAnsi="Arial" w:cs="Arial"/>
                <w:sz w:val="22"/>
                <w:szCs w:val="22"/>
              </w:rPr>
              <w:t>) and potential difference (voltage)</w:t>
            </w:r>
          </w:p>
          <w:p w14:paraId="10436146" w14:textId="77777777" w:rsidR="003F0C1A" w:rsidRPr="00462A87" w:rsidRDefault="003F0C1A" w:rsidP="0074250D">
            <w:pPr>
              <w:pStyle w:val="NormalWeb"/>
              <w:rPr>
                <w:rFonts w:ascii="Arial" w:hAnsi="Arial" w:cs="Arial"/>
                <w:sz w:val="22"/>
                <w:szCs w:val="22"/>
              </w:rPr>
            </w:pPr>
          </w:p>
        </w:tc>
        <w:tc>
          <w:tcPr>
            <w:tcW w:w="3173" w:type="pct"/>
          </w:tcPr>
          <w:p w14:paraId="5C437E0B" w14:textId="56F56842" w:rsidR="00B24EC0" w:rsidRPr="00462A87" w:rsidRDefault="00C80F27" w:rsidP="00B24EC0">
            <w:pPr>
              <w:spacing w:before="60" w:after="0" w:line="240" w:lineRule="auto"/>
              <w:rPr>
                <w:rFonts w:ascii="Arial" w:hAnsi="Arial" w:cs="Arial"/>
              </w:rPr>
            </w:pPr>
            <w:r w:rsidRPr="00462A87">
              <w:rPr>
                <w:rFonts w:ascii="Arial" w:hAnsi="Arial" w:cs="Arial"/>
              </w:rPr>
              <w:t>St</w:t>
            </w:r>
            <w:r w:rsidR="004D2BA4" w:rsidRPr="00462A87">
              <w:rPr>
                <w:rFonts w:ascii="Arial" w:hAnsi="Arial" w:cs="Arial"/>
              </w:rPr>
              <w:t>u</w:t>
            </w:r>
            <w:r w:rsidRPr="00462A87">
              <w:rPr>
                <w:rFonts w:ascii="Arial" w:hAnsi="Arial" w:cs="Arial"/>
              </w:rPr>
              <w:t>dents need to</w:t>
            </w:r>
            <w:r w:rsidR="004D2BA4" w:rsidRPr="00462A87">
              <w:rPr>
                <w:rFonts w:ascii="Arial" w:hAnsi="Arial" w:cs="Arial"/>
              </w:rPr>
              <w:t xml:space="preserve"> u</w:t>
            </w:r>
            <w:r w:rsidR="00B24EC0" w:rsidRPr="00462A87">
              <w:rPr>
                <w:rFonts w:ascii="Arial" w:hAnsi="Arial" w:cs="Arial"/>
              </w:rPr>
              <w:t>nderstand the concept of emf in terms of charge carriers</w:t>
            </w:r>
            <w:r w:rsidR="005F6F48">
              <w:rPr>
                <w:rFonts w:ascii="Arial" w:hAnsi="Arial" w:cs="Arial"/>
              </w:rPr>
              <w:t>.</w:t>
            </w:r>
          </w:p>
          <w:p w14:paraId="71D9F0DA" w14:textId="12090E7D" w:rsidR="00172AEA" w:rsidRPr="00462A87" w:rsidRDefault="00172AEA" w:rsidP="00B24EC0">
            <w:pPr>
              <w:spacing w:before="60" w:after="0" w:line="240" w:lineRule="auto"/>
              <w:rPr>
                <w:rFonts w:ascii="Arial" w:hAnsi="Arial" w:cs="Arial"/>
              </w:rPr>
            </w:pPr>
            <w:r w:rsidRPr="00462A87">
              <w:rPr>
                <w:rFonts w:ascii="Arial" w:hAnsi="Arial" w:cs="Arial"/>
              </w:rPr>
              <w:t xml:space="preserve">This </w:t>
            </w:r>
            <w:hyperlink r:id="rId92" w:history="1">
              <w:r w:rsidRPr="00462A87">
                <w:rPr>
                  <w:rStyle w:val="Hyperlink"/>
                  <w:rFonts w:ascii="Arial" w:hAnsi="Arial" w:cs="Arial"/>
                </w:rPr>
                <w:t>video</w:t>
              </w:r>
            </w:hyperlink>
            <w:r w:rsidRPr="00462A87">
              <w:rPr>
                <w:rFonts w:ascii="Arial" w:hAnsi="Arial" w:cs="Arial"/>
              </w:rPr>
              <w:t xml:space="preserve"> from explains the difference between po</w:t>
            </w:r>
            <w:r w:rsidR="00F442F1" w:rsidRPr="00462A87">
              <w:rPr>
                <w:rFonts w:ascii="Arial" w:hAnsi="Arial" w:cs="Arial"/>
              </w:rPr>
              <w:t>tential difference and electromotive force.</w:t>
            </w:r>
          </w:p>
          <w:p w14:paraId="65209BAB" w14:textId="7F4CE4D0" w:rsidR="00F442F1" w:rsidRPr="00462A87" w:rsidRDefault="00F442F1" w:rsidP="0074250D">
            <w:pPr>
              <w:spacing w:before="60" w:after="0" w:line="240" w:lineRule="auto"/>
              <w:rPr>
                <w:rFonts w:ascii="Arial" w:hAnsi="Arial" w:cs="Arial"/>
              </w:rPr>
            </w:pPr>
            <w:r w:rsidRPr="00462A87">
              <w:rPr>
                <w:rFonts w:ascii="Arial" w:hAnsi="Arial" w:cs="Arial"/>
              </w:rPr>
              <w:t xml:space="preserve">This </w:t>
            </w:r>
            <w:hyperlink r:id="rId93" w:history="1">
              <w:r w:rsidRPr="00462A87">
                <w:rPr>
                  <w:rStyle w:val="Hyperlink"/>
                  <w:rFonts w:ascii="Arial" w:hAnsi="Arial" w:cs="Arial"/>
                </w:rPr>
                <w:t>video</w:t>
              </w:r>
            </w:hyperlink>
            <w:r w:rsidRPr="00462A87">
              <w:rPr>
                <w:rFonts w:ascii="Arial" w:hAnsi="Arial" w:cs="Arial"/>
              </w:rPr>
              <w:t xml:space="preserve"> explains what an electromotive is and how it is generated.</w:t>
            </w:r>
          </w:p>
          <w:p w14:paraId="123C3DC5" w14:textId="1DC16117" w:rsidR="00C80F27" w:rsidRPr="00462A87" w:rsidRDefault="00C80F27" w:rsidP="00C80F27">
            <w:pPr>
              <w:spacing w:before="60" w:after="0" w:line="240" w:lineRule="auto"/>
              <w:rPr>
                <w:rFonts w:ascii="Arial" w:hAnsi="Arial" w:cs="Arial"/>
              </w:rPr>
            </w:pPr>
            <w:r w:rsidRPr="00462A87">
              <w:rPr>
                <w:rFonts w:ascii="Arial" w:hAnsi="Arial" w:cs="Arial"/>
              </w:rPr>
              <w:t>Use of V=IR to calculate currents, voltage and resistance in series circuits.</w:t>
            </w:r>
          </w:p>
          <w:p w14:paraId="4359C0CC" w14:textId="59BE1FA7" w:rsidR="00C80F27" w:rsidRPr="00462A87" w:rsidRDefault="004D2BA4" w:rsidP="0074250D">
            <w:pPr>
              <w:spacing w:before="60" w:after="0" w:line="240" w:lineRule="auto"/>
              <w:rPr>
                <w:rFonts w:ascii="Arial" w:hAnsi="Arial" w:cs="Arial"/>
              </w:rPr>
            </w:pPr>
            <w:r w:rsidRPr="00462A87">
              <w:rPr>
                <w:rFonts w:ascii="Arial" w:hAnsi="Arial" w:cs="Arial"/>
              </w:rPr>
              <w:t xml:space="preserve">This Khan Academy </w:t>
            </w:r>
            <w:hyperlink r:id="rId94" w:history="1">
              <w:r w:rsidRPr="00462A87">
                <w:rPr>
                  <w:rStyle w:val="Hyperlink"/>
                  <w:rFonts w:ascii="Arial" w:hAnsi="Arial" w:cs="Arial"/>
                </w:rPr>
                <w:t>video</w:t>
              </w:r>
            </w:hyperlink>
            <w:r w:rsidRPr="00462A87">
              <w:rPr>
                <w:rFonts w:ascii="Arial" w:hAnsi="Arial" w:cs="Arial"/>
              </w:rPr>
              <w:t xml:space="preserve"> shows students how to use V=IR with worked examples.</w:t>
            </w:r>
          </w:p>
          <w:p w14:paraId="3660CC63" w14:textId="6DD13F01" w:rsidR="004D2BA4" w:rsidRPr="00462A87" w:rsidRDefault="004D2BA4" w:rsidP="0074250D">
            <w:pPr>
              <w:spacing w:before="60" w:after="0" w:line="240" w:lineRule="auto"/>
              <w:rPr>
                <w:rFonts w:ascii="Arial" w:hAnsi="Arial" w:cs="Arial"/>
              </w:rPr>
            </w:pPr>
            <w:r w:rsidRPr="00462A87">
              <w:rPr>
                <w:rFonts w:ascii="Arial" w:hAnsi="Arial" w:cs="Arial"/>
              </w:rPr>
              <w:t xml:space="preserve">This </w:t>
            </w:r>
            <w:hyperlink r:id="rId95" w:history="1">
              <w:r w:rsidRPr="00462A87">
                <w:rPr>
                  <w:rStyle w:val="Hyperlink"/>
                  <w:rFonts w:ascii="Arial" w:hAnsi="Arial" w:cs="Arial"/>
                </w:rPr>
                <w:t>quiz</w:t>
              </w:r>
            </w:hyperlink>
            <w:r w:rsidRPr="00462A87">
              <w:rPr>
                <w:rFonts w:ascii="Arial" w:hAnsi="Arial" w:cs="Arial"/>
              </w:rPr>
              <w:t xml:space="preserve"> could be used to consolidate the learning so far. </w:t>
            </w:r>
          </w:p>
          <w:p w14:paraId="03F77A6C" w14:textId="1CE272F4" w:rsidR="00D43856" w:rsidRPr="00462A87" w:rsidRDefault="00D43856" w:rsidP="0074250D">
            <w:pPr>
              <w:spacing w:before="60" w:after="0" w:line="240" w:lineRule="auto"/>
              <w:rPr>
                <w:rFonts w:ascii="Arial" w:hAnsi="Arial" w:cs="Arial"/>
              </w:rPr>
            </w:pPr>
          </w:p>
        </w:tc>
      </w:tr>
      <w:tr w:rsidR="00CA5F0F" w:rsidRPr="00462A87" w14:paraId="7B651559" w14:textId="77777777" w:rsidTr="009C5EF3">
        <w:tc>
          <w:tcPr>
            <w:tcW w:w="316" w:type="pct"/>
          </w:tcPr>
          <w:p w14:paraId="140F1E71" w14:textId="77777777" w:rsidR="00CA5F0F" w:rsidRPr="00462A87" w:rsidRDefault="00CA5F0F" w:rsidP="00CA5F0F">
            <w:pPr>
              <w:spacing w:before="60" w:after="0" w:line="240" w:lineRule="auto"/>
              <w:rPr>
                <w:rFonts w:ascii="Arial" w:hAnsi="Arial" w:cs="Arial"/>
              </w:rPr>
            </w:pPr>
          </w:p>
        </w:tc>
        <w:tc>
          <w:tcPr>
            <w:tcW w:w="608" w:type="pct"/>
          </w:tcPr>
          <w:p w14:paraId="230F9112" w14:textId="77777777" w:rsidR="00CA5F0F" w:rsidRPr="00462A87" w:rsidRDefault="00CA5F0F" w:rsidP="00CA5F0F">
            <w:pPr>
              <w:pStyle w:val="NormalWeb"/>
              <w:shd w:val="clear" w:color="auto" w:fill="FFFFFF"/>
              <w:rPr>
                <w:rFonts w:ascii="Arial" w:hAnsi="Arial" w:cs="Arial"/>
                <w:sz w:val="22"/>
                <w:szCs w:val="22"/>
              </w:rPr>
            </w:pPr>
          </w:p>
        </w:tc>
        <w:tc>
          <w:tcPr>
            <w:tcW w:w="903" w:type="pct"/>
          </w:tcPr>
          <w:p w14:paraId="49B4F4E1" w14:textId="77777777" w:rsidR="00CA5F0F" w:rsidRPr="00462A87" w:rsidRDefault="00CA5F0F" w:rsidP="00CA5F0F">
            <w:pPr>
              <w:pStyle w:val="NormalWeb"/>
              <w:numPr>
                <w:ilvl w:val="1"/>
                <w:numId w:val="53"/>
              </w:numPr>
              <w:rPr>
                <w:rFonts w:ascii="Arial" w:hAnsi="Arial" w:cs="Arial"/>
                <w:sz w:val="22"/>
                <w:szCs w:val="22"/>
              </w:rPr>
            </w:pPr>
            <w:r w:rsidRPr="00462A87">
              <w:rPr>
                <w:rFonts w:ascii="Arial" w:hAnsi="Arial" w:cs="Arial"/>
                <w:sz w:val="22"/>
                <w:szCs w:val="22"/>
              </w:rPr>
              <w:t>number of charge carriers per unit</w:t>
            </w:r>
          </w:p>
          <w:p w14:paraId="273D25F9" w14:textId="77777777" w:rsidR="00CA5F0F" w:rsidRPr="00462A87" w:rsidRDefault="00CA5F0F" w:rsidP="000F2E9B">
            <w:pPr>
              <w:pStyle w:val="NormalWeb"/>
              <w:ind w:left="720"/>
              <w:rPr>
                <w:rFonts w:ascii="Arial" w:hAnsi="Arial" w:cs="Arial"/>
                <w:sz w:val="22"/>
                <w:szCs w:val="22"/>
              </w:rPr>
            </w:pPr>
          </w:p>
        </w:tc>
        <w:tc>
          <w:tcPr>
            <w:tcW w:w="3173" w:type="pct"/>
          </w:tcPr>
          <w:p w14:paraId="22E0D518" w14:textId="0759D8D1" w:rsidR="00CA5F0F" w:rsidRPr="00462A87" w:rsidRDefault="00CA5F0F" w:rsidP="00CA5F0F">
            <w:pPr>
              <w:spacing w:before="60" w:after="0" w:line="240" w:lineRule="auto"/>
              <w:rPr>
                <w:rFonts w:ascii="Arial" w:hAnsi="Arial" w:cs="Arial"/>
              </w:rPr>
            </w:pPr>
            <w:r w:rsidRPr="00462A87">
              <w:rPr>
                <w:rFonts w:ascii="Arial" w:hAnsi="Arial" w:cs="Arial"/>
              </w:rPr>
              <w:t xml:space="preserve">This </w:t>
            </w:r>
            <w:hyperlink r:id="rId96" w:history="1">
              <w:r w:rsidRPr="00462A87">
                <w:rPr>
                  <w:rStyle w:val="Hyperlink"/>
                  <w:rFonts w:ascii="Arial" w:hAnsi="Arial" w:cs="Arial"/>
                </w:rPr>
                <w:t>starter activity</w:t>
              </w:r>
            </w:hyperlink>
            <w:r w:rsidRPr="00462A87">
              <w:rPr>
                <w:rFonts w:ascii="Arial" w:hAnsi="Arial" w:cs="Arial"/>
              </w:rPr>
              <w:t xml:space="preserve"> could be used in introduce the equation Charge = current x time.</w:t>
            </w:r>
          </w:p>
          <w:p w14:paraId="5C8441B0" w14:textId="153035E5" w:rsidR="00CA5F0F" w:rsidRPr="00462A87" w:rsidRDefault="00CA5F0F" w:rsidP="00CA5F0F">
            <w:pPr>
              <w:spacing w:before="60" w:after="0" w:line="240" w:lineRule="auto"/>
              <w:rPr>
                <w:rFonts w:ascii="Arial" w:hAnsi="Arial" w:cs="Arial"/>
              </w:rPr>
            </w:pPr>
            <w:r w:rsidRPr="00462A87">
              <w:rPr>
                <w:rFonts w:ascii="Arial" w:hAnsi="Arial" w:cs="Arial"/>
              </w:rPr>
              <w:t>Th</w:t>
            </w:r>
            <w:r w:rsidR="00D43856" w:rsidRPr="00462A87">
              <w:rPr>
                <w:rFonts w:ascii="Arial" w:hAnsi="Arial" w:cs="Arial"/>
              </w:rPr>
              <w:t xml:space="preserve">is link </w:t>
            </w:r>
            <w:r w:rsidRPr="00462A87">
              <w:rPr>
                <w:rFonts w:ascii="Arial" w:hAnsi="Arial" w:cs="Arial"/>
              </w:rPr>
              <w:t xml:space="preserve">from </w:t>
            </w:r>
            <w:hyperlink r:id="rId97" w:history="1">
              <w:r w:rsidRPr="00462A87">
                <w:rPr>
                  <w:rStyle w:val="Hyperlink"/>
                  <w:rFonts w:ascii="Arial" w:hAnsi="Arial" w:cs="Arial"/>
                </w:rPr>
                <w:t>Cambridge International</w:t>
              </w:r>
            </w:hyperlink>
            <w:r w:rsidRPr="00462A87">
              <w:rPr>
                <w:rFonts w:ascii="Arial" w:hAnsi="Arial" w:cs="Arial"/>
              </w:rPr>
              <w:t xml:space="preserve"> gives some useful information on electricity including charge carriers.</w:t>
            </w:r>
          </w:p>
          <w:p w14:paraId="0E49C1CB" w14:textId="3A2B5844" w:rsidR="00CA5F0F" w:rsidRPr="00462A87" w:rsidRDefault="00CA5F0F" w:rsidP="00CA5F0F">
            <w:pPr>
              <w:spacing w:before="60" w:after="0" w:line="240" w:lineRule="auto"/>
              <w:rPr>
                <w:rFonts w:ascii="Arial" w:hAnsi="Arial" w:cs="Arial"/>
              </w:rPr>
            </w:pPr>
            <w:r w:rsidRPr="00462A87">
              <w:rPr>
                <w:rFonts w:ascii="Arial" w:hAnsi="Arial" w:cs="Arial"/>
              </w:rPr>
              <w:t xml:space="preserve">Here </w:t>
            </w:r>
            <w:r w:rsidR="00D43856" w:rsidRPr="00462A87">
              <w:rPr>
                <w:rFonts w:ascii="Arial" w:hAnsi="Arial" w:cs="Arial"/>
              </w:rPr>
              <w:t xml:space="preserve">are </w:t>
            </w:r>
            <w:r w:rsidRPr="00462A87">
              <w:rPr>
                <w:rFonts w:ascii="Arial" w:hAnsi="Arial" w:cs="Arial"/>
              </w:rPr>
              <w:t xml:space="preserve">some </w:t>
            </w:r>
            <w:hyperlink r:id="rId98" w:history="1">
              <w:r w:rsidRPr="00462A87">
                <w:rPr>
                  <w:rStyle w:val="Hyperlink"/>
                  <w:rFonts w:ascii="Arial" w:hAnsi="Arial" w:cs="Arial"/>
                </w:rPr>
                <w:t>resources</w:t>
              </w:r>
            </w:hyperlink>
            <w:r w:rsidRPr="00462A87">
              <w:rPr>
                <w:rFonts w:ascii="Arial" w:hAnsi="Arial" w:cs="Arial"/>
              </w:rPr>
              <w:t xml:space="preserve"> with suggested investigation about charge carriers that use the equation I=</w:t>
            </w:r>
            <w:proofErr w:type="spellStart"/>
            <w:r w:rsidRPr="00462A87">
              <w:rPr>
                <w:rFonts w:ascii="Arial" w:hAnsi="Arial" w:cs="Arial"/>
              </w:rPr>
              <w:t>nAvq</w:t>
            </w:r>
            <w:proofErr w:type="spellEnd"/>
          </w:p>
          <w:p w14:paraId="079D89FB" w14:textId="62ED06D1" w:rsidR="00931471" w:rsidRPr="00462A87" w:rsidRDefault="00931471" w:rsidP="00CA5F0F">
            <w:pPr>
              <w:spacing w:before="60" w:after="0" w:line="240" w:lineRule="auto"/>
              <w:rPr>
                <w:rFonts w:ascii="Arial" w:hAnsi="Arial" w:cs="Arial"/>
              </w:rPr>
            </w:pPr>
            <w:r w:rsidRPr="00462A87">
              <w:rPr>
                <w:rFonts w:ascii="Arial" w:hAnsi="Arial" w:cs="Arial"/>
              </w:rPr>
              <w:t xml:space="preserve">from the </w:t>
            </w:r>
            <w:hyperlink r:id="rId99" w:anchor="gref" w:history="1">
              <w:r w:rsidRPr="00462A87">
                <w:rPr>
                  <w:rStyle w:val="Hyperlink"/>
                  <w:rFonts w:ascii="Arial" w:hAnsi="Arial" w:cs="Arial"/>
                </w:rPr>
                <w:t>IOP</w:t>
              </w:r>
            </w:hyperlink>
            <w:r w:rsidR="005F6F48">
              <w:rPr>
                <w:rStyle w:val="Hyperlink"/>
                <w:rFonts w:ascii="Arial" w:hAnsi="Arial" w:cs="Arial"/>
              </w:rPr>
              <w:t>.</w:t>
            </w:r>
            <w:r w:rsidRPr="00462A87">
              <w:rPr>
                <w:rFonts w:ascii="Arial" w:hAnsi="Arial" w:cs="Arial"/>
              </w:rPr>
              <w:t xml:space="preserve"> </w:t>
            </w:r>
          </w:p>
          <w:p w14:paraId="094F38F0" w14:textId="02AF0332" w:rsidR="00931471" w:rsidRPr="00462A87" w:rsidRDefault="00D43856" w:rsidP="00CA5F0F">
            <w:pPr>
              <w:spacing w:before="60" w:after="0" w:line="240" w:lineRule="auto"/>
              <w:rPr>
                <w:rFonts w:ascii="Arial" w:hAnsi="Arial" w:cs="Arial"/>
              </w:rPr>
            </w:pPr>
            <w:r w:rsidRPr="00462A87">
              <w:rPr>
                <w:rFonts w:ascii="Arial" w:hAnsi="Arial" w:cs="Arial"/>
              </w:rPr>
              <w:t xml:space="preserve">This resource </w:t>
            </w:r>
            <w:r w:rsidR="00931471" w:rsidRPr="00462A87">
              <w:rPr>
                <w:rFonts w:ascii="Arial" w:hAnsi="Arial" w:cs="Arial"/>
              </w:rPr>
              <w:t xml:space="preserve">from </w:t>
            </w:r>
            <w:hyperlink r:id="rId100" w:history="1">
              <w:r w:rsidR="00931471" w:rsidRPr="00462A87">
                <w:rPr>
                  <w:rStyle w:val="Hyperlink"/>
                  <w:rFonts w:ascii="Arial" w:hAnsi="Arial" w:cs="Arial"/>
                </w:rPr>
                <w:t>School science</w:t>
              </w:r>
            </w:hyperlink>
            <w:r w:rsidR="00931471" w:rsidRPr="00462A87">
              <w:rPr>
                <w:rFonts w:ascii="Arial" w:hAnsi="Arial" w:cs="Arial"/>
              </w:rPr>
              <w:t xml:space="preserve"> could be given to student to consolidate learning.</w:t>
            </w:r>
          </w:p>
          <w:p w14:paraId="6FE69167" w14:textId="66FCE0D2" w:rsidR="00931471" w:rsidRPr="00462A87" w:rsidRDefault="00931471" w:rsidP="00CA5F0F">
            <w:pPr>
              <w:spacing w:before="60" w:after="0" w:line="240" w:lineRule="auto"/>
              <w:rPr>
                <w:rFonts w:ascii="Arial" w:hAnsi="Arial" w:cs="Arial"/>
              </w:rPr>
            </w:pPr>
          </w:p>
        </w:tc>
      </w:tr>
      <w:tr w:rsidR="00CA5F0F" w:rsidRPr="00462A87" w14:paraId="12AAAF15" w14:textId="77777777" w:rsidTr="00E917AA">
        <w:trPr>
          <w:trHeight w:val="1014"/>
        </w:trPr>
        <w:tc>
          <w:tcPr>
            <w:tcW w:w="316" w:type="pct"/>
          </w:tcPr>
          <w:p w14:paraId="6B5E6720" w14:textId="77777777" w:rsidR="00CA5F0F" w:rsidRPr="00462A87" w:rsidRDefault="00CA5F0F" w:rsidP="00CA5F0F">
            <w:pPr>
              <w:spacing w:before="60" w:after="0" w:line="240" w:lineRule="auto"/>
              <w:rPr>
                <w:rFonts w:ascii="Arial" w:hAnsi="Arial" w:cs="Arial"/>
              </w:rPr>
            </w:pPr>
          </w:p>
        </w:tc>
        <w:tc>
          <w:tcPr>
            <w:tcW w:w="608" w:type="pct"/>
          </w:tcPr>
          <w:p w14:paraId="1FA727D8" w14:textId="77777777" w:rsidR="00CA5F0F" w:rsidRPr="00462A87" w:rsidRDefault="00CA5F0F" w:rsidP="00CA5F0F">
            <w:pPr>
              <w:pStyle w:val="NormalWeb"/>
              <w:shd w:val="clear" w:color="auto" w:fill="FFFFFF"/>
              <w:rPr>
                <w:rFonts w:ascii="Arial" w:hAnsi="Arial" w:cs="Arial"/>
                <w:sz w:val="22"/>
                <w:szCs w:val="22"/>
              </w:rPr>
            </w:pPr>
          </w:p>
        </w:tc>
        <w:tc>
          <w:tcPr>
            <w:tcW w:w="903" w:type="pct"/>
          </w:tcPr>
          <w:p w14:paraId="6AB04EA0" w14:textId="23391044" w:rsidR="00CA5F0F" w:rsidRPr="00E917AA" w:rsidRDefault="00CA5F0F" w:rsidP="00E917AA">
            <w:pPr>
              <w:pStyle w:val="NormalWeb"/>
              <w:numPr>
                <w:ilvl w:val="1"/>
                <w:numId w:val="53"/>
              </w:numPr>
              <w:rPr>
                <w:rFonts w:ascii="Arial" w:hAnsi="Arial" w:cs="Arial"/>
                <w:sz w:val="22"/>
                <w:szCs w:val="22"/>
              </w:rPr>
            </w:pPr>
            <w:r w:rsidRPr="00462A87">
              <w:rPr>
                <w:rFonts w:ascii="Arial" w:hAnsi="Arial" w:cs="Arial"/>
                <w:sz w:val="22"/>
                <w:szCs w:val="22"/>
              </w:rPr>
              <w:t>volume of conductors and insulators</w:t>
            </w:r>
          </w:p>
        </w:tc>
        <w:tc>
          <w:tcPr>
            <w:tcW w:w="3173" w:type="pct"/>
          </w:tcPr>
          <w:p w14:paraId="08C54312" w14:textId="6673667A" w:rsidR="00CA5F0F" w:rsidRPr="00462A87" w:rsidRDefault="00403903" w:rsidP="00CA5F0F">
            <w:pPr>
              <w:spacing w:before="60" w:after="0" w:line="240" w:lineRule="auto"/>
              <w:rPr>
                <w:rFonts w:ascii="Arial" w:hAnsi="Arial" w:cs="Arial"/>
              </w:rPr>
            </w:pPr>
            <w:r w:rsidRPr="00462A87">
              <w:rPr>
                <w:rFonts w:ascii="Arial" w:hAnsi="Arial" w:cs="Arial"/>
              </w:rPr>
              <w:t>Students could research or recap the properties of a good conductor and a good insulator.</w:t>
            </w:r>
          </w:p>
        </w:tc>
      </w:tr>
      <w:tr w:rsidR="00CA5F0F" w:rsidRPr="00462A87" w14:paraId="43249BA7" w14:textId="77777777" w:rsidTr="009C5EF3">
        <w:tc>
          <w:tcPr>
            <w:tcW w:w="316" w:type="pct"/>
          </w:tcPr>
          <w:p w14:paraId="64306F33" w14:textId="77777777" w:rsidR="00CA5F0F" w:rsidRPr="00462A87" w:rsidRDefault="00CA5F0F" w:rsidP="00CA5F0F">
            <w:pPr>
              <w:spacing w:before="60" w:after="0" w:line="240" w:lineRule="auto"/>
              <w:rPr>
                <w:rFonts w:ascii="Arial" w:hAnsi="Arial" w:cs="Arial"/>
              </w:rPr>
            </w:pPr>
          </w:p>
        </w:tc>
        <w:tc>
          <w:tcPr>
            <w:tcW w:w="608" w:type="pct"/>
          </w:tcPr>
          <w:p w14:paraId="3126F256" w14:textId="77777777" w:rsidR="00CA5F0F" w:rsidRPr="00462A87" w:rsidRDefault="00CA5F0F" w:rsidP="00CA5F0F">
            <w:pPr>
              <w:pStyle w:val="NormalWeb"/>
              <w:shd w:val="clear" w:color="auto" w:fill="FFFFFF"/>
              <w:rPr>
                <w:rFonts w:ascii="Arial" w:hAnsi="Arial" w:cs="Arial"/>
                <w:sz w:val="22"/>
                <w:szCs w:val="22"/>
              </w:rPr>
            </w:pPr>
          </w:p>
        </w:tc>
        <w:tc>
          <w:tcPr>
            <w:tcW w:w="903" w:type="pct"/>
          </w:tcPr>
          <w:p w14:paraId="1CB2521A" w14:textId="77777777" w:rsidR="00CA5F0F" w:rsidRPr="00462A87" w:rsidRDefault="00CA5F0F" w:rsidP="00CA5F0F">
            <w:pPr>
              <w:pStyle w:val="NormalWeb"/>
              <w:numPr>
                <w:ilvl w:val="1"/>
                <w:numId w:val="53"/>
              </w:numPr>
              <w:rPr>
                <w:rFonts w:ascii="Arial" w:hAnsi="Arial" w:cs="Arial"/>
                <w:sz w:val="22"/>
                <w:szCs w:val="22"/>
              </w:rPr>
            </w:pPr>
            <w:r w:rsidRPr="00462A87">
              <w:rPr>
                <w:rFonts w:ascii="Arial" w:hAnsi="Arial" w:cs="Arial"/>
                <w:sz w:val="22"/>
                <w:szCs w:val="22"/>
              </w:rPr>
              <w:t>electrical energy and power</w:t>
            </w:r>
          </w:p>
          <w:p w14:paraId="3E2B9BEB" w14:textId="77777777" w:rsidR="00CA5F0F" w:rsidRPr="00462A87" w:rsidRDefault="00CA5F0F" w:rsidP="000F2E9B">
            <w:pPr>
              <w:pStyle w:val="NormalWeb"/>
              <w:ind w:left="720"/>
              <w:rPr>
                <w:rFonts w:ascii="Arial" w:hAnsi="Arial" w:cs="Arial"/>
                <w:sz w:val="22"/>
                <w:szCs w:val="22"/>
              </w:rPr>
            </w:pPr>
          </w:p>
        </w:tc>
        <w:tc>
          <w:tcPr>
            <w:tcW w:w="3173" w:type="pct"/>
          </w:tcPr>
          <w:p w14:paraId="790932AD" w14:textId="2BE60877" w:rsidR="00CA5F0F" w:rsidRPr="00462A87" w:rsidRDefault="00DC1698" w:rsidP="00CA5F0F">
            <w:pPr>
              <w:spacing w:before="60" w:after="0" w:line="240" w:lineRule="auto"/>
              <w:rPr>
                <w:rFonts w:ascii="Arial" w:hAnsi="Arial" w:cs="Arial"/>
              </w:rPr>
            </w:pPr>
            <w:r w:rsidRPr="00462A87">
              <w:rPr>
                <w:rFonts w:ascii="Arial" w:hAnsi="Arial" w:cs="Arial"/>
              </w:rPr>
              <w:t>Student should be able to a</w:t>
            </w:r>
            <w:r w:rsidR="00CA5F0F" w:rsidRPr="00462A87">
              <w:rPr>
                <w:rFonts w:ascii="Arial" w:hAnsi="Arial" w:cs="Arial"/>
              </w:rPr>
              <w:t>pply the concept of power = energy/time to electrical circuits and to understand the relationship between power, voltage and current (power = voltage x current) for transfers of energy</w:t>
            </w:r>
            <w:r w:rsidR="005F6F48">
              <w:rPr>
                <w:rFonts w:ascii="Arial" w:hAnsi="Arial" w:cs="Arial"/>
              </w:rPr>
              <w:t>.</w:t>
            </w:r>
          </w:p>
          <w:p w14:paraId="1D3DF500" w14:textId="77777777" w:rsidR="00931471" w:rsidRPr="00462A87" w:rsidRDefault="00931471" w:rsidP="00CA5F0F">
            <w:pPr>
              <w:spacing w:before="60" w:after="0" w:line="240" w:lineRule="auto"/>
              <w:rPr>
                <w:rFonts w:ascii="Arial" w:hAnsi="Arial" w:cs="Arial"/>
              </w:rPr>
            </w:pPr>
            <w:r w:rsidRPr="00462A87">
              <w:rPr>
                <w:rFonts w:ascii="Arial" w:hAnsi="Arial" w:cs="Arial"/>
              </w:rPr>
              <w:t xml:space="preserve">Electric power </w:t>
            </w:r>
          </w:p>
          <w:p w14:paraId="0833D2A4" w14:textId="77777777" w:rsidR="00931471" w:rsidRPr="00462A87" w:rsidRDefault="00931471" w:rsidP="00CA5F0F">
            <w:pPr>
              <w:spacing w:before="60" w:after="0" w:line="240" w:lineRule="auto"/>
              <w:rPr>
                <w:rFonts w:ascii="Arial" w:hAnsi="Arial" w:cs="Arial"/>
              </w:rPr>
            </w:pPr>
            <w:r w:rsidRPr="00462A87">
              <w:rPr>
                <w:rFonts w:ascii="Arial" w:hAnsi="Arial" w:cs="Arial"/>
              </w:rPr>
              <w:t xml:space="preserve">The link between mechanical power and electrical power can be usefully explored using experiments like the two listed below on the IOP Spark website; both of these use electric motors. </w:t>
            </w:r>
          </w:p>
          <w:p w14:paraId="58D7068C" w14:textId="457F6E55" w:rsidR="00931471" w:rsidRPr="00462A87" w:rsidRDefault="005F6F48" w:rsidP="00CA5F0F">
            <w:pPr>
              <w:spacing w:before="60" w:after="0" w:line="240" w:lineRule="auto"/>
              <w:rPr>
                <w:rFonts w:ascii="Arial" w:hAnsi="Arial" w:cs="Arial"/>
              </w:rPr>
            </w:pPr>
            <w:hyperlink r:id="rId101" w:history="1">
              <w:r w:rsidR="00931471" w:rsidRPr="00462A87">
                <w:rPr>
                  <w:rStyle w:val="Hyperlink"/>
                  <w:rFonts w:ascii="Arial" w:hAnsi="Arial" w:cs="Arial"/>
                </w:rPr>
                <w:t>https://spark.iop.org/using-electric-motor-raise-load</w:t>
              </w:r>
            </w:hyperlink>
            <w:r w:rsidR="00931471" w:rsidRPr="00462A87">
              <w:rPr>
                <w:rFonts w:ascii="Arial" w:hAnsi="Arial" w:cs="Arial"/>
              </w:rPr>
              <w:t xml:space="preserve"> </w:t>
            </w:r>
          </w:p>
          <w:p w14:paraId="5F8D46E3" w14:textId="7ADBAF0A" w:rsidR="00931471" w:rsidRPr="00462A87" w:rsidRDefault="005F6F48" w:rsidP="00CA5F0F">
            <w:pPr>
              <w:spacing w:before="60" w:after="0" w:line="240" w:lineRule="auto"/>
              <w:rPr>
                <w:rFonts w:ascii="Arial" w:hAnsi="Arial" w:cs="Arial"/>
              </w:rPr>
            </w:pPr>
            <w:hyperlink r:id="rId102" w:history="1">
              <w:r w:rsidR="00931471" w:rsidRPr="00462A87">
                <w:rPr>
                  <w:rStyle w:val="Hyperlink"/>
                  <w:rFonts w:ascii="Arial" w:hAnsi="Arial" w:cs="Arial"/>
                </w:rPr>
                <w:t>https://spark.iop.org/measuring-power-motor</w:t>
              </w:r>
            </w:hyperlink>
          </w:p>
          <w:p w14:paraId="748E5C72" w14:textId="55966F9B" w:rsidR="00931471" w:rsidRPr="00462A87" w:rsidRDefault="00931471" w:rsidP="00CA5F0F">
            <w:pPr>
              <w:spacing w:before="60" w:after="0" w:line="240" w:lineRule="auto"/>
              <w:rPr>
                <w:rFonts w:ascii="Arial" w:hAnsi="Arial" w:cs="Arial"/>
              </w:rPr>
            </w:pPr>
            <w:r w:rsidRPr="00462A87">
              <w:rPr>
                <w:rFonts w:ascii="Arial" w:hAnsi="Arial" w:cs="Arial"/>
              </w:rPr>
              <w:t xml:space="preserve"> Alternatively, the power output of a light bulb could be investigated using the experiment</w:t>
            </w:r>
            <w:hyperlink r:id="rId103" w:history="1">
              <w:r w:rsidRPr="00462A87">
                <w:rPr>
                  <w:rStyle w:val="Hyperlink"/>
                  <w:rFonts w:ascii="Arial" w:hAnsi="Arial" w:cs="Arial"/>
                </w:rPr>
                <w:t xml:space="preserve"> here</w:t>
              </w:r>
            </w:hyperlink>
            <w:r w:rsidRPr="00462A87">
              <w:rPr>
                <w:rFonts w:ascii="Arial" w:hAnsi="Arial" w:cs="Arial"/>
              </w:rPr>
              <w:t xml:space="preserve">. </w:t>
            </w:r>
          </w:p>
          <w:p w14:paraId="2EFC0F79" w14:textId="7C5944A8" w:rsidR="00931471" w:rsidRPr="00462A87" w:rsidRDefault="00931471" w:rsidP="00CA5F0F">
            <w:pPr>
              <w:spacing w:before="60" w:after="0" w:line="240" w:lineRule="auto"/>
              <w:rPr>
                <w:rFonts w:ascii="Arial" w:hAnsi="Arial" w:cs="Arial"/>
              </w:rPr>
            </w:pPr>
          </w:p>
          <w:p w14:paraId="20DECE31" w14:textId="418AA9FA" w:rsidR="00931471" w:rsidRPr="00462A87" w:rsidRDefault="00931471" w:rsidP="00CA5F0F">
            <w:pPr>
              <w:spacing w:before="60" w:after="0" w:line="240" w:lineRule="auto"/>
              <w:rPr>
                <w:rFonts w:ascii="Arial" w:hAnsi="Arial" w:cs="Arial"/>
              </w:rPr>
            </w:pPr>
            <w:r w:rsidRPr="00462A87">
              <w:rPr>
                <w:rFonts w:ascii="Arial" w:hAnsi="Arial" w:cs="Arial"/>
              </w:rPr>
              <w:t xml:space="preserve">There are a number of different takes on the bulb efficiency experiment but generally they measure the heat given out by the bulb. </w:t>
            </w:r>
            <w:r w:rsidR="005F6F48" w:rsidRPr="00462A87">
              <w:rPr>
                <w:rFonts w:ascii="Arial" w:hAnsi="Arial" w:cs="Arial"/>
              </w:rPr>
              <w:t>So,</w:t>
            </w:r>
            <w:r w:rsidRPr="00462A87">
              <w:rPr>
                <w:rFonts w:ascii="Arial" w:hAnsi="Arial" w:cs="Arial"/>
              </w:rPr>
              <w:t xml:space="preserve"> it can be viewed as an extension exercise using the heat capacity formula.</w:t>
            </w:r>
          </w:p>
          <w:p w14:paraId="63F906E6" w14:textId="77777777" w:rsidR="00DC1698" w:rsidRPr="00462A87" w:rsidRDefault="00DC1698" w:rsidP="00CA5F0F">
            <w:pPr>
              <w:spacing w:before="60" w:after="0" w:line="240" w:lineRule="auto"/>
              <w:rPr>
                <w:rFonts w:ascii="Arial" w:hAnsi="Arial" w:cs="Arial"/>
              </w:rPr>
            </w:pPr>
          </w:p>
          <w:p w14:paraId="46C6CFEA" w14:textId="77777777" w:rsidR="00E917AA" w:rsidRDefault="00E917AA" w:rsidP="00CA5F0F">
            <w:pPr>
              <w:spacing w:before="60" w:after="0" w:line="240" w:lineRule="auto"/>
              <w:rPr>
                <w:rFonts w:ascii="Arial" w:hAnsi="Arial" w:cs="Arial"/>
              </w:rPr>
            </w:pPr>
          </w:p>
          <w:p w14:paraId="17531E29" w14:textId="77777777" w:rsidR="00E917AA" w:rsidRDefault="00E917AA" w:rsidP="00CA5F0F">
            <w:pPr>
              <w:spacing w:before="60" w:after="0" w:line="240" w:lineRule="auto"/>
              <w:rPr>
                <w:rFonts w:ascii="Arial" w:hAnsi="Arial" w:cs="Arial"/>
              </w:rPr>
            </w:pPr>
          </w:p>
          <w:p w14:paraId="4E4EFE75" w14:textId="77777777" w:rsidR="00E917AA" w:rsidRDefault="00E917AA" w:rsidP="00CA5F0F">
            <w:pPr>
              <w:spacing w:before="60" w:after="0" w:line="240" w:lineRule="auto"/>
              <w:rPr>
                <w:rFonts w:ascii="Arial" w:hAnsi="Arial" w:cs="Arial"/>
              </w:rPr>
            </w:pPr>
          </w:p>
          <w:p w14:paraId="6A63BCF0" w14:textId="6AB8CAF5" w:rsidR="00931471" w:rsidRPr="00462A87" w:rsidRDefault="00931471" w:rsidP="00CA5F0F">
            <w:pPr>
              <w:spacing w:before="60" w:after="0" w:line="240" w:lineRule="auto"/>
              <w:rPr>
                <w:rFonts w:ascii="Arial" w:hAnsi="Arial" w:cs="Arial"/>
              </w:rPr>
            </w:pPr>
            <w:r w:rsidRPr="00462A87">
              <w:rPr>
                <w:rFonts w:ascii="Arial" w:hAnsi="Arial" w:cs="Arial"/>
              </w:rPr>
              <w:lastRenderedPageBreak/>
              <w:t xml:space="preserve">Students need to be </w:t>
            </w:r>
            <w:r w:rsidR="00DC1698" w:rsidRPr="00462A87">
              <w:rPr>
                <w:rFonts w:ascii="Arial" w:hAnsi="Arial" w:cs="Arial"/>
              </w:rPr>
              <w:t>able to apply the following equations:</w:t>
            </w:r>
          </w:p>
          <w:p w14:paraId="2E70A796" w14:textId="7C944E25" w:rsidR="00DC1698" w:rsidRPr="00462A87" w:rsidRDefault="00DC1698" w:rsidP="00CA5F0F">
            <w:pPr>
              <w:spacing w:before="60" w:after="0" w:line="240" w:lineRule="auto"/>
              <w:rPr>
                <w:rFonts w:ascii="Arial" w:hAnsi="Arial" w:cs="Arial"/>
              </w:rPr>
            </w:pPr>
            <w:r w:rsidRPr="00462A87">
              <w:rPr>
                <w:rFonts w:ascii="Arial" w:hAnsi="Arial" w:cs="Arial"/>
              </w:rPr>
              <w:t>energy transferred (work done) (J) = charge (C) × potential difference (V)</w:t>
            </w:r>
          </w:p>
          <w:p w14:paraId="6086CA0A" w14:textId="0A72E82D" w:rsidR="00DC1698" w:rsidRPr="00462A87" w:rsidRDefault="00DC1698" w:rsidP="00CA5F0F">
            <w:pPr>
              <w:spacing w:before="60" w:after="0" w:line="240" w:lineRule="auto"/>
              <w:rPr>
                <w:rFonts w:ascii="Arial" w:hAnsi="Arial" w:cs="Arial"/>
              </w:rPr>
            </w:pPr>
            <w:r w:rsidRPr="00462A87">
              <w:rPr>
                <w:rFonts w:ascii="Arial" w:hAnsi="Arial" w:cs="Arial"/>
              </w:rPr>
              <w:t>energy transferred (J, kWh) = power (W, kW) × time (s, h)</w:t>
            </w:r>
          </w:p>
          <w:p w14:paraId="7541B33A" w14:textId="76448F32" w:rsidR="00DC1698" w:rsidRPr="00462A87" w:rsidRDefault="00DC1698" w:rsidP="00CA5F0F">
            <w:pPr>
              <w:spacing w:before="60" w:after="0" w:line="240" w:lineRule="auto"/>
              <w:rPr>
                <w:rFonts w:ascii="Arial" w:hAnsi="Arial" w:cs="Arial"/>
              </w:rPr>
            </w:pPr>
            <w:r w:rsidRPr="00462A87">
              <w:rPr>
                <w:rFonts w:ascii="Arial" w:hAnsi="Arial" w:cs="Arial"/>
              </w:rPr>
              <w:t>power (W) = energy (J) ÷ time (s)</w:t>
            </w:r>
          </w:p>
          <w:p w14:paraId="1744644A" w14:textId="32DF75F4" w:rsidR="00DC1698" w:rsidRPr="00462A87" w:rsidRDefault="00DC1698" w:rsidP="00DC1698">
            <w:pPr>
              <w:spacing w:before="60" w:after="0" w:line="240" w:lineRule="auto"/>
              <w:rPr>
                <w:rFonts w:ascii="Arial" w:hAnsi="Arial" w:cs="Arial"/>
              </w:rPr>
            </w:pPr>
            <w:r w:rsidRPr="00462A87">
              <w:rPr>
                <w:rFonts w:ascii="Arial" w:hAnsi="Arial" w:cs="Arial"/>
              </w:rPr>
              <w:t>power (W) = potential difference (V) × current (A)</w:t>
            </w:r>
            <w:r w:rsidR="005F6F48">
              <w:rPr>
                <w:rFonts w:ascii="Arial" w:hAnsi="Arial" w:cs="Arial"/>
              </w:rPr>
              <w:t>.</w:t>
            </w:r>
          </w:p>
          <w:p w14:paraId="54852902" w14:textId="13830E0B" w:rsidR="00DC1698" w:rsidRPr="00462A87" w:rsidRDefault="00DC1698" w:rsidP="00DC1698">
            <w:pPr>
              <w:spacing w:before="60" w:after="0" w:line="240" w:lineRule="auto"/>
              <w:rPr>
                <w:rFonts w:ascii="Arial" w:hAnsi="Arial" w:cs="Arial"/>
              </w:rPr>
            </w:pPr>
          </w:p>
          <w:p w14:paraId="25BE6715" w14:textId="07ABE270" w:rsidR="00DC1698" w:rsidRPr="00462A87" w:rsidRDefault="00DC1698" w:rsidP="00DC1698">
            <w:pPr>
              <w:spacing w:before="60" w:after="0" w:line="240" w:lineRule="auto"/>
              <w:rPr>
                <w:rFonts w:ascii="Arial" w:hAnsi="Arial" w:cs="Arial"/>
              </w:rPr>
            </w:pPr>
            <w:r w:rsidRPr="00462A87">
              <w:rPr>
                <w:rFonts w:ascii="Arial" w:hAnsi="Arial" w:cs="Arial"/>
              </w:rPr>
              <w:t xml:space="preserve">These equations can be applied using the following </w:t>
            </w:r>
            <w:hyperlink r:id="rId104" w:history="1">
              <w:r w:rsidRPr="00462A87">
                <w:rPr>
                  <w:rStyle w:val="Hyperlink"/>
                  <w:rFonts w:ascii="Arial" w:hAnsi="Arial" w:cs="Arial"/>
                </w:rPr>
                <w:t>experiment</w:t>
              </w:r>
            </w:hyperlink>
            <w:r w:rsidRPr="00462A87">
              <w:rPr>
                <w:rFonts w:ascii="Arial" w:hAnsi="Arial" w:cs="Arial"/>
              </w:rPr>
              <w:t xml:space="preserve">. </w:t>
            </w:r>
          </w:p>
          <w:p w14:paraId="73A2ABCF" w14:textId="77777777" w:rsidR="00DC1698" w:rsidRPr="00462A87" w:rsidRDefault="00DC1698" w:rsidP="00DC1698">
            <w:pPr>
              <w:spacing w:before="60" w:after="0" w:line="240" w:lineRule="auto"/>
              <w:rPr>
                <w:rFonts w:ascii="Arial" w:hAnsi="Arial" w:cs="Arial"/>
              </w:rPr>
            </w:pPr>
          </w:p>
          <w:p w14:paraId="3F3674AA" w14:textId="77777777" w:rsidR="00DC1698" w:rsidRPr="00462A87" w:rsidRDefault="00DC1698" w:rsidP="00CA5F0F">
            <w:pPr>
              <w:spacing w:before="60" w:after="0" w:line="240" w:lineRule="auto"/>
              <w:rPr>
                <w:rFonts w:ascii="Arial" w:hAnsi="Arial" w:cs="Arial"/>
              </w:rPr>
            </w:pPr>
          </w:p>
          <w:p w14:paraId="2A095592" w14:textId="31A38CF7" w:rsidR="00DC1698" w:rsidRPr="00462A87" w:rsidRDefault="00DC1698" w:rsidP="00CA5F0F">
            <w:pPr>
              <w:spacing w:before="60" w:after="0" w:line="240" w:lineRule="auto"/>
              <w:rPr>
                <w:rFonts w:ascii="Arial" w:hAnsi="Arial" w:cs="Arial"/>
              </w:rPr>
            </w:pPr>
          </w:p>
        </w:tc>
      </w:tr>
    </w:tbl>
    <w:p w14:paraId="0DE78AB1" w14:textId="77777777" w:rsidR="0074250D" w:rsidRDefault="0074250D" w:rsidP="0074250D">
      <w:pPr>
        <w:spacing w:after="0" w:line="240" w:lineRule="auto"/>
        <w:rPr>
          <w:rFonts w:ascii="Arial" w:hAnsi="Arial" w:cs="Arial"/>
        </w:rPr>
        <w:sectPr w:rsidR="0074250D" w:rsidSect="0074250D">
          <w:headerReference w:type="default" r:id="rId105"/>
          <w:footerReference w:type="default" r:id="rId106"/>
          <w:pgSz w:w="16838" w:h="11906" w:orient="landscape"/>
          <w:pgMar w:top="1052" w:right="678" w:bottom="1134" w:left="851" w:header="0" w:footer="567" w:gutter="0"/>
          <w:cols w:space="708"/>
          <w:docGrid w:linePitch="360"/>
        </w:sectPr>
      </w:pPr>
    </w:p>
    <w:p w14:paraId="799512CC" w14:textId="77777777" w:rsidR="0074250D" w:rsidRDefault="0074250D" w:rsidP="0074250D">
      <w:pPr>
        <w:rPr>
          <w:rFonts w:ascii="Arial" w:hAnsi="Arial" w:cs="Arial"/>
          <w:b/>
          <w:color w:val="4472C4" w:themeColor="accent1"/>
          <w:sz w:val="24"/>
          <w:szCs w:val="18"/>
        </w:rPr>
      </w:pPr>
    </w:p>
    <w:p w14:paraId="66FF19FD" w14:textId="06E89598" w:rsidR="0074250D" w:rsidRDefault="0074250D" w:rsidP="0074250D">
      <w:pPr>
        <w:rPr>
          <w:rFonts w:ascii="Arial" w:hAnsi="Arial" w:cs="Arial"/>
          <w:b/>
          <w:color w:val="4472C4" w:themeColor="accent1"/>
          <w:sz w:val="24"/>
          <w:szCs w:val="18"/>
        </w:rPr>
      </w:pPr>
      <w:r>
        <w:rPr>
          <w:rFonts w:ascii="Arial" w:hAnsi="Arial" w:cs="Arial"/>
          <w:b/>
          <w:color w:val="4472C4" w:themeColor="accent1"/>
          <w:sz w:val="24"/>
          <w:szCs w:val="18"/>
        </w:rPr>
        <w:t>Useful links</w:t>
      </w:r>
    </w:p>
    <w:p w14:paraId="6394DEBE" w14:textId="77777777" w:rsidR="0074250D" w:rsidRPr="00E917AA" w:rsidRDefault="0074250D" w:rsidP="0074250D">
      <w:pPr>
        <w:rPr>
          <w:rFonts w:ascii="Arial" w:hAnsi="Arial" w:cs="Arial"/>
          <w:color w:val="4472C4" w:themeColor="accent1"/>
        </w:rPr>
      </w:pPr>
      <w:r w:rsidRPr="00E917AA">
        <w:rPr>
          <w:rFonts w:ascii="Arial" w:hAnsi="Arial" w:cs="Arial"/>
          <w:color w:val="4472C4" w:themeColor="accent1"/>
        </w:rPr>
        <w:t xml:space="preserve">CLEAPPS: </w:t>
      </w:r>
      <w:hyperlink r:id="rId107" w:history="1">
        <w:r w:rsidRPr="00E917AA">
          <w:rPr>
            <w:rStyle w:val="Hyperlink"/>
            <w:rFonts w:ascii="Arial" w:hAnsi="Arial" w:cs="Arial"/>
          </w:rPr>
          <w:t>https://www.cleapss.org.uk/</w:t>
        </w:r>
      </w:hyperlink>
    </w:p>
    <w:p w14:paraId="61320513" w14:textId="77777777" w:rsidR="0074250D" w:rsidRPr="00E917AA" w:rsidRDefault="0074250D" w:rsidP="0074250D">
      <w:pPr>
        <w:rPr>
          <w:rFonts w:ascii="Arial" w:hAnsi="Arial" w:cs="Arial"/>
          <w:color w:val="4472C4" w:themeColor="accent1"/>
        </w:rPr>
      </w:pPr>
      <w:r w:rsidRPr="00E917AA">
        <w:rPr>
          <w:rFonts w:ascii="Arial" w:hAnsi="Arial" w:cs="Arial"/>
          <w:color w:val="4472C4" w:themeColor="accent1"/>
        </w:rPr>
        <w:t xml:space="preserve">OCR Specification: </w:t>
      </w:r>
      <w:hyperlink r:id="rId108" w:history="1">
        <w:r w:rsidRPr="00E917AA">
          <w:rPr>
            <w:rStyle w:val="Hyperlink"/>
            <w:rFonts w:ascii="Arial" w:hAnsi="Arial" w:cs="Arial"/>
          </w:rPr>
          <w:t>https://www.ocr.org.uk/Images/260245-science-fundamentals.pdf</w:t>
        </w:r>
      </w:hyperlink>
    </w:p>
    <w:p w14:paraId="56F992E0" w14:textId="77777777" w:rsidR="0074250D" w:rsidRPr="00E917AA" w:rsidRDefault="0074250D" w:rsidP="0074250D">
      <w:pPr>
        <w:rPr>
          <w:rFonts w:ascii="Arial" w:hAnsi="Arial" w:cs="Arial"/>
          <w:color w:val="4472C4" w:themeColor="accent1"/>
        </w:rPr>
      </w:pPr>
      <w:r w:rsidRPr="00E917AA">
        <w:rPr>
          <w:rFonts w:ascii="Arial" w:hAnsi="Arial" w:cs="Arial"/>
          <w:color w:val="4472C4" w:themeColor="accent1"/>
        </w:rPr>
        <w:t xml:space="preserve">OCR Unit 1 delivery guide: </w:t>
      </w:r>
      <w:hyperlink r:id="rId109" w:history="1">
        <w:r w:rsidRPr="00E917AA">
          <w:rPr>
            <w:rStyle w:val="Hyperlink"/>
            <w:rFonts w:ascii="Arial" w:hAnsi="Arial" w:cs="Arial"/>
          </w:rPr>
          <w:t>https://www.ocr.org.uk/Images/327885-science-fundamentals-.pdf</w:t>
        </w:r>
      </w:hyperlink>
    </w:p>
    <w:p w14:paraId="3F848792" w14:textId="77777777" w:rsidR="0074250D" w:rsidRPr="00E917AA" w:rsidRDefault="0074250D" w:rsidP="0074250D">
      <w:pPr>
        <w:rPr>
          <w:rFonts w:ascii="Arial" w:hAnsi="Arial" w:cs="Arial"/>
          <w:color w:val="4472C4" w:themeColor="accent1"/>
        </w:rPr>
      </w:pPr>
      <w:r w:rsidRPr="00E917AA">
        <w:rPr>
          <w:rFonts w:ascii="Arial" w:hAnsi="Arial" w:cs="Arial"/>
          <w:color w:val="4472C4" w:themeColor="accent1"/>
        </w:rPr>
        <w:t xml:space="preserve">Cambridge Technicals text book: </w:t>
      </w:r>
      <w:hyperlink r:id="rId110" w:history="1">
        <w:r w:rsidRPr="00E917AA">
          <w:rPr>
            <w:rStyle w:val="Hyperlink"/>
            <w:rFonts w:ascii="Arial" w:hAnsi="Arial" w:cs="Arial"/>
          </w:rPr>
          <w:t>https://www.hoddereducation.co.uk/subjects/science/products/level-3/cambridge-technicals-level-3-science-for-technicia</w:t>
        </w:r>
      </w:hyperlink>
    </w:p>
    <w:p w14:paraId="5A51D0F7" w14:textId="77777777" w:rsidR="0074250D" w:rsidRPr="00E917AA" w:rsidRDefault="0074250D" w:rsidP="0074250D">
      <w:pPr>
        <w:rPr>
          <w:rFonts w:ascii="Arial" w:hAnsi="Arial" w:cs="Arial"/>
          <w:color w:val="4472C4" w:themeColor="accent1"/>
        </w:rPr>
      </w:pPr>
      <w:r w:rsidRPr="00E917AA">
        <w:rPr>
          <w:rFonts w:ascii="Arial" w:hAnsi="Arial" w:cs="Arial"/>
          <w:color w:val="4472C4" w:themeColor="accent1"/>
        </w:rPr>
        <w:t xml:space="preserve">Royal Society of Chemistry resources: </w:t>
      </w:r>
      <w:hyperlink r:id="rId111" w:history="1">
        <w:r w:rsidRPr="00E917AA">
          <w:rPr>
            <w:rStyle w:val="Hyperlink"/>
            <w:rFonts w:ascii="Arial" w:hAnsi="Arial" w:cs="Arial"/>
          </w:rPr>
          <w:t>https://www.rsc.org/teaching-and-learning/</w:t>
        </w:r>
      </w:hyperlink>
    </w:p>
    <w:p w14:paraId="0FCA8746" w14:textId="77777777" w:rsidR="0074250D" w:rsidRPr="00E917AA" w:rsidRDefault="0074250D" w:rsidP="0074250D">
      <w:pPr>
        <w:rPr>
          <w:rFonts w:ascii="Arial" w:hAnsi="Arial" w:cs="Arial"/>
          <w:color w:val="4472C4" w:themeColor="accent1"/>
        </w:rPr>
      </w:pPr>
      <w:r w:rsidRPr="00E917AA">
        <w:rPr>
          <w:rFonts w:ascii="Arial" w:hAnsi="Arial" w:cs="Arial"/>
          <w:color w:val="4472C4" w:themeColor="accent1"/>
        </w:rPr>
        <w:t xml:space="preserve">Royal Society of Biology education pages: </w:t>
      </w:r>
      <w:hyperlink r:id="rId112" w:history="1">
        <w:r w:rsidRPr="00E917AA">
          <w:rPr>
            <w:rStyle w:val="Hyperlink"/>
            <w:rFonts w:ascii="Arial" w:hAnsi="Arial" w:cs="Arial"/>
          </w:rPr>
          <w:t>https://www.rsb.org.uk/education</w:t>
        </w:r>
      </w:hyperlink>
    </w:p>
    <w:p w14:paraId="67B43F5A" w14:textId="10EC7504" w:rsidR="0074250D" w:rsidRPr="00E917AA" w:rsidRDefault="0074250D" w:rsidP="0074250D">
      <w:pPr>
        <w:rPr>
          <w:rStyle w:val="Hyperlink"/>
          <w:rFonts w:ascii="Arial" w:hAnsi="Arial" w:cs="Arial"/>
        </w:rPr>
      </w:pPr>
      <w:r w:rsidRPr="00E917AA">
        <w:rPr>
          <w:rFonts w:ascii="Arial" w:hAnsi="Arial" w:cs="Arial"/>
          <w:color w:val="4472C4" w:themeColor="accent1"/>
        </w:rPr>
        <w:t xml:space="preserve">Crash Course Chemistry videos: </w:t>
      </w:r>
      <w:hyperlink r:id="rId113" w:history="1">
        <w:r w:rsidRPr="00E917AA">
          <w:rPr>
            <w:rStyle w:val="Hyperlink"/>
            <w:rFonts w:ascii="Arial" w:hAnsi="Arial" w:cs="Arial"/>
          </w:rPr>
          <w:t>https://www.youtube.com/playlist?list=PL8dPuuaLjXtPHzzYuWy6fYEaX9mQQ8oGr</w:t>
        </w:r>
      </w:hyperlink>
    </w:p>
    <w:p w14:paraId="5A51C310" w14:textId="72E13095" w:rsidR="009C3FFF" w:rsidRPr="00E917AA" w:rsidRDefault="005F6F48" w:rsidP="0074250D">
      <w:pPr>
        <w:rPr>
          <w:rFonts w:ascii="Arial" w:hAnsi="Arial" w:cs="Arial"/>
          <w:color w:val="4472C4" w:themeColor="accent1"/>
        </w:rPr>
      </w:pPr>
      <w:hyperlink r:id="rId114" w:anchor="gref" w:history="1">
        <w:r w:rsidR="009C3FFF" w:rsidRPr="00E917AA">
          <w:rPr>
            <w:rStyle w:val="Hyperlink"/>
            <w:rFonts w:ascii="Arial" w:hAnsi="Arial" w:cs="Arial"/>
          </w:rPr>
          <w:t>https://spark.iop.org/practical-physics#gref</w:t>
        </w:r>
      </w:hyperlink>
      <w:r w:rsidR="009C3FFF" w:rsidRPr="00E917AA">
        <w:rPr>
          <w:rFonts w:ascii="Arial" w:hAnsi="Arial" w:cs="Arial"/>
          <w:color w:val="4472C4" w:themeColor="accent1"/>
        </w:rPr>
        <w:t xml:space="preserve"> practical physics</w:t>
      </w:r>
    </w:p>
    <w:p w14:paraId="514D17FB" w14:textId="77777777" w:rsidR="009C3FFF" w:rsidRPr="00662AD5" w:rsidRDefault="009C3FFF" w:rsidP="0074250D">
      <w:pPr>
        <w:rPr>
          <w:rFonts w:ascii="Arial" w:hAnsi="Arial" w:cs="Arial"/>
          <w:color w:val="4472C4" w:themeColor="accent1"/>
          <w:sz w:val="20"/>
          <w:szCs w:val="18"/>
        </w:rPr>
      </w:pPr>
    </w:p>
    <w:p w14:paraId="46E4CD85" w14:textId="77777777" w:rsidR="00E917AA" w:rsidRDefault="00E917AA" w:rsidP="0074250D">
      <w:pPr>
        <w:pStyle w:val="Heading2"/>
        <w:spacing w:before="0" w:after="0"/>
        <w:rPr>
          <w:rFonts w:cs="Arial"/>
          <w:b w:val="0"/>
          <w:bCs w:val="0"/>
          <w:sz w:val="18"/>
          <w:szCs w:val="18"/>
        </w:rPr>
      </w:pPr>
    </w:p>
    <w:p w14:paraId="5CDFDF3C" w14:textId="23BF8A77" w:rsidR="00E917AA" w:rsidRDefault="00E917AA" w:rsidP="0074250D">
      <w:pPr>
        <w:pStyle w:val="Heading2"/>
        <w:spacing w:before="0" w:after="0"/>
        <w:rPr>
          <w:rFonts w:cs="Arial"/>
          <w:b w:val="0"/>
          <w:bCs w:val="0"/>
          <w:sz w:val="18"/>
          <w:szCs w:val="18"/>
        </w:rPr>
      </w:pPr>
    </w:p>
    <w:p w14:paraId="062FAB16" w14:textId="6DC312C7" w:rsidR="00E917AA" w:rsidRDefault="00E917AA" w:rsidP="00E917AA"/>
    <w:p w14:paraId="6FB44770" w14:textId="72258A4C" w:rsidR="00E917AA" w:rsidRDefault="00E917AA" w:rsidP="00E917AA"/>
    <w:p w14:paraId="25377421" w14:textId="5B6EECD4" w:rsidR="00E917AA" w:rsidRDefault="00E917AA" w:rsidP="00E917AA"/>
    <w:p w14:paraId="49806EDC" w14:textId="77777777" w:rsidR="00E917AA" w:rsidRPr="00E917AA" w:rsidRDefault="00E917AA" w:rsidP="00E917AA"/>
    <w:p w14:paraId="46A09748" w14:textId="77777777" w:rsidR="00E917AA" w:rsidRDefault="00E917AA" w:rsidP="0074250D">
      <w:pPr>
        <w:pStyle w:val="Heading2"/>
        <w:spacing w:before="0" w:after="0"/>
        <w:rPr>
          <w:rFonts w:cs="Arial"/>
          <w:b w:val="0"/>
          <w:bCs w:val="0"/>
          <w:sz w:val="18"/>
          <w:szCs w:val="18"/>
        </w:rPr>
      </w:pPr>
    </w:p>
    <w:p w14:paraId="1FEEE0EF" w14:textId="77777777" w:rsidR="00E917AA" w:rsidRDefault="00E917AA" w:rsidP="0074250D">
      <w:pPr>
        <w:pStyle w:val="Heading2"/>
        <w:spacing w:before="0" w:after="0"/>
        <w:rPr>
          <w:rFonts w:cs="Arial"/>
          <w:b w:val="0"/>
          <w:bCs w:val="0"/>
          <w:sz w:val="18"/>
          <w:szCs w:val="18"/>
        </w:rPr>
      </w:pPr>
    </w:p>
    <w:p w14:paraId="3FDED162" w14:textId="77777777" w:rsidR="00E917AA" w:rsidRDefault="00E917AA" w:rsidP="0074250D">
      <w:pPr>
        <w:pStyle w:val="Heading2"/>
        <w:spacing w:before="0" w:after="0"/>
        <w:rPr>
          <w:rFonts w:cs="Arial"/>
          <w:b w:val="0"/>
          <w:bCs w:val="0"/>
          <w:sz w:val="18"/>
          <w:szCs w:val="18"/>
        </w:rPr>
      </w:pPr>
    </w:p>
    <w:p w14:paraId="1ED9288E" w14:textId="77777777" w:rsidR="00E917AA" w:rsidRDefault="00E917AA" w:rsidP="0074250D">
      <w:pPr>
        <w:pStyle w:val="Heading2"/>
        <w:spacing w:before="0" w:after="0"/>
        <w:rPr>
          <w:rFonts w:cs="Arial"/>
          <w:b w:val="0"/>
          <w:bCs w:val="0"/>
          <w:sz w:val="18"/>
          <w:szCs w:val="18"/>
        </w:rPr>
      </w:pPr>
    </w:p>
    <w:p w14:paraId="08EF3F02" w14:textId="621370BF" w:rsidR="0074250D" w:rsidRPr="001D32D3" w:rsidRDefault="0074250D" w:rsidP="0074250D">
      <w:pPr>
        <w:pStyle w:val="Heading2"/>
        <w:spacing w:before="0" w:after="0"/>
        <w:rPr>
          <w:rFonts w:cs="Arial"/>
          <w:b w:val="0"/>
          <w:bCs w:val="0"/>
          <w:sz w:val="18"/>
          <w:szCs w:val="18"/>
        </w:rPr>
      </w:pPr>
      <w:r>
        <w:rPr>
          <w:noProof/>
          <w:lang w:eastAsia="en-GB"/>
        </w:rPr>
        <mc:AlternateContent>
          <mc:Choice Requires="wps">
            <w:drawing>
              <wp:anchor distT="0" distB="0" distL="114300" distR="114300" simplePos="0" relativeHeight="251659264" behindDoc="0" locked="0" layoutInCell="1" allowOverlap="1" wp14:anchorId="5D50E500" wp14:editId="036E1076">
                <wp:simplePos x="0" y="0"/>
                <wp:positionH relativeFrom="column">
                  <wp:posOffset>1576705</wp:posOffset>
                </wp:positionH>
                <wp:positionV relativeFrom="paragraph">
                  <wp:posOffset>1603375</wp:posOffset>
                </wp:positionV>
                <wp:extent cx="7098665" cy="7702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2DDB8616" w14:textId="77777777" w:rsidR="005F6F48" w:rsidRPr="00301B34" w:rsidRDefault="005F6F48" w:rsidP="0074250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15" w:history="1">
                              <w:r w:rsidRPr="00301B34">
                                <w:rPr>
                                  <w:rStyle w:val="Hyperlink"/>
                                  <w:rFonts w:cs="Arial"/>
                                  <w:sz w:val="16"/>
                                  <w:szCs w:val="16"/>
                                </w:rPr>
                                <w:t>www.ocr.org.uk/expression-of-interest</w:t>
                              </w:r>
                            </w:hyperlink>
                          </w:p>
                          <w:p w14:paraId="59B3D315" w14:textId="77777777" w:rsidR="005F6F48" w:rsidRPr="00301B34" w:rsidRDefault="005F6F48" w:rsidP="0074250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62B5A558" w14:textId="77777777" w:rsidR="005F6F48" w:rsidRPr="00FB63C2" w:rsidRDefault="005F6F48" w:rsidP="0074250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0E500" id="_x0000_t202" coordsize="21600,21600" o:spt="202" path="m,l,21600r21600,l21600,xe">
                <v:stroke joinstyle="miter"/>
                <v:path gradientshapeok="t" o:connecttype="rect"/>
              </v:shapetype>
              <v:shape id="Text Box 307" o:spid="_x0000_s1026" type="#_x0000_t202" style="position:absolute;margin-left:124.15pt;margin-top:126.25pt;width:558.9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" filled="f" stroked="f">
                <v:textbox>
                  <w:txbxContent>
                    <w:p w14:paraId="2DDB8616" w14:textId="77777777" w:rsidR="005F6F48" w:rsidRPr="00301B34" w:rsidRDefault="005F6F48" w:rsidP="0074250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16" w:history="1">
                        <w:r w:rsidRPr="00301B34">
                          <w:rPr>
                            <w:rStyle w:val="Hyperlink"/>
                            <w:rFonts w:cs="Arial"/>
                            <w:sz w:val="16"/>
                            <w:szCs w:val="16"/>
                          </w:rPr>
                          <w:t>www.ocr.org.uk/expression-of-interest</w:t>
                        </w:r>
                      </w:hyperlink>
                    </w:p>
                    <w:p w14:paraId="59B3D315" w14:textId="77777777" w:rsidR="005F6F48" w:rsidRPr="00301B34" w:rsidRDefault="005F6F48" w:rsidP="0074250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62B5A558" w14:textId="77777777" w:rsidR="005F6F48" w:rsidRPr="00FB63C2" w:rsidRDefault="005F6F48" w:rsidP="0074250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w:drawing>
          <wp:anchor distT="0" distB="0" distL="114300" distR="114300" simplePos="0" relativeHeight="251661312" behindDoc="1" locked="0" layoutInCell="1" allowOverlap="1" wp14:anchorId="307A4214" wp14:editId="5D45D07B">
            <wp:simplePos x="0" y="0"/>
            <wp:positionH relativeFrom="column">
              <wp:posOffset>-330835</wp:posOffset>
            </wp:positionH>
            <wp:positionV relativeFrom="paragraph">
              <wp:posOffset>885190</wp:posOffset>
            </wp:positionV>
            <wp:extent cx="1853565" cy="1425575"/>
            <wp:effectExtent l="0" t="0" r="635" b="0"/>
            <wp:wrapTight wrapText="bothSides">
              <wp:wrapPolygon edited="0">
                <wp:start x="0" y="0"/>
                <wp:lineTo x="0" y="21359"/>
                <wp:lineTo x="21459" y="21359"/>
                <wp:lineTo x="21459" y="0"/>
                <wp:lineTo x="0" y="0"/>
              </wp:wrapPolygon>
            </wp:wrapTight>
            <wp:docPr id="7" name="Picture 7" descr="A picture containing drawing&#10;&#10;Description automatically generated">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17"/>
                    </pic:cNvPr>
                    <pic:cNvPicPr/>
                  </pic:nvPicPr>
                  <pic:blipFill>
                    <a:blip r:embed="rId118"/>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5A5BE901" wp14:editId="1306C1E7">
                <wp:simplePos x="0" y="0"/>
                <wp:positionH relativeFrom="margin">
                  <wp:posOffset>-80645</wp:posOffset>
                </wp:positionH>
                <wp:positionV relativeFrom="paragraph">
                  <wp:posOffset>2445805</wp:posOffset>
                </wp:positionV>
                <wp:extent cx="9315450" cy="1104900"/>
                <wp:effectExtent l="0" t="0" r="6350" b="0"/>
                <wp:wrapNone/>
                <wp:docPr id="5"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7C2A4BD" w14:textId="77777777" w:rsidR="005F6F48" w:rsidRPr="00E20DDC" w:rsidRDefault="005F6F48" w:rsidP="0074250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5136890D" w14:textId="77777777" w:rsidR="005F6F48" w:rsidRPr="00E20DDC" w:rsidRDefault="005F6F48" w:rsidP="0074250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34349FE0" w14:textId="77777777" w:rsidR="005F6F48" w:rsidRPr="00E20DDC" w:rsidRDefault="005F6F48" w:rsidP="0074250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19" w:history="1">
                              <w:r w:rsidRPr="00E20DDC">
                                <w:rPr>
                                  <w:rStyle w:val="Hyperlink"/>
                                  <w:rFonts w:ascii="Arial" w:hAnsi="Arial" w:cs="Arial"/>
                                  <w:sz w:val="12"/>
                                  <w:szCs w:val="12"/>
                                  <w:lang w:eastAsia="en-GB"/>
                                </w:rPr>
                                <w:t>resources.feedback@ocr.org.uk</w:t>
                              </w:r>
                            </w:hyperlink>
                          </w:p>
                          <w:p w14:paraId="61E61A48" w14:textId="77777777" w:rsidR="005F6F48" w:rsidRPr="00580794" w:rsidRDefault="005F6F48" w:rsidP="0074250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A5BE901" id="Rounded Rectangle 5"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35pt;margin-top:192.6pt;width:733.5pt;height: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" fillcolor="#d8d8d8" stroked="f" strokeweight="2pt">
                <v:textbox>
                  <w:txbxContent>
                    <w:p w14:paraId="07C2A4BD" w14:textId="77777777" w:rsidR="005F6F48" w:rsidRPr="00E20DDC" w:rsidRDefault="005F6F48" w:rsidP="0074250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5136890D" w14:textId="77777777" w:rsidR="005F6F48" w:rsidRPr="00E20DDC" w:rsidRDefault="005F6F48" w:rsidP="0074250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34349FE0" w14:textId="77777777" w:rsidR="005F6F48" w:rsidRPr="00E20DDC" w:rsidRDefault="005F6F48" w:rsidP="0074250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20" w:history="1">
                        <w:r w:rsidRPr="00E20DDC">
                          <w:rPr>
                            <w:rStyle w:val="Hyperlink"/>
                            <w:rFonts w:ascii="Arial" w:hAnsi="Arial" w:cs="Arial"/>
                            <w:sz w:val="12"/>
                            <w:szCs w:val="12"/>
                            <w:lang w:eastAsia="en-GB"/>
                          </w:rPr>
                          <w:t>resources.feedback@ocr.org.uk</w:t>
                        </w:r>
                      </w:hyperlink>
                    </w:p>
                    <w:p w14:paraId="61E61A48" w14:textId="77777777" w:rsidR="005F6F48" w:rsidRPr="00580794" w:rsidRDefault="005F6F48" w:rsidP="0074250D">
                      <w:pPr>
                        <w:spacing w:after="0" w:line="360" w:lineRule="auto"/>
                        <w:rPr>
                          <w:rFonts w:cs="Arial"/>
                          <w:color w:val="0000FF"/>
                          <w:sz w:val="12"/>
                          <w:szCs w:val="12"/>
                          <w:u w:val="thick"/>
                          <w:lang w:eastAsia="en-GB"/>
                        </w:rPr>
                      </w:pPr>
                    </w:p>
                  </w:txbxContent>
                </v:textbox>
                <w10:wrap anchorx="margin"/>
              </v:roundrect>
            </w:pict>
          </mc:Fallback>
        </mc:AlternateContent>
      </w:r>
    </w:p>
    <w:p w14:paraId="12D22FB6" w14:textId="77777777" w:rsidR="0074250D" w:rsidRDefault="0074250D"/>
    <w:sectPr w:rsidR="0074250D" w:rsidSect="0074250D">
      <w:headerReference w:type="default" r:id="rId121"/>
      <w:footerReference w:type="default" r:id="rId122"/>
      <w:type w:val="continuous"/>
      <w:pgSz w:w="16838" w:h="11906" w:orient="landscape"/>
      <w:pgMar w:top="1418" w:right="35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04790" w14:textId="77777777" w:rsidR="005F6F48" w:rsidRDefault="005F6F48">
      <w:pPr>
        <w:spacing w:after="0" w:line="240" w:lineRule="auto"/>
      </w:pPr>
      <w:r>
        <w:separator/>
      </w:r>
    </w:p>
  </w:endnote>
  <w:endnote w:type="continuationSeparator" w:id="0">
    <w:p w14:paraId="02A06C4B" w14:textId="77777777" w:rsidR="005F6F48" w:rsidRDefault="005F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14D7C" w14:textId="77777777" w:rsidR="005F6F48" w:rsidRPr="001E34ED" w:rsidRDefault="005F6F48" w:rsidP="0074250D">
    <w:pPr>
      <w:pStyle w:val="Footer"/>
      <w:tabs>
        <w:tab w:val="clear" w:pos="4513"/>
        <w:tab w:val="clear" w:pos="9026"/>
        <w:tab w:val="center" w:pos="7584"/>
        <w:tab w:val="right" w:pos="15168"/>
      </w:tabs>
      <w:rPr>
        <w:rFonts w:ascii="Arial" w:hAnsi="Arial" w:cs="Arial"/>
        <w:sz w:val="18"/>
        <w:szCs w:val="18"/>
      </w:rPr>
    </w:pPr>
    <w:r w:rsidRPr="001E34ED">
      <w:rPr>
        <w:noProof/>
        <w:sz w:val="18"/>
        <w:szCs w:val="18"/>
        <w:lang w:eastAsia="en-GB"/>
      </w:rPr>
      <mc:AlternateContent>
        <mc:Choice Requires="wpg">
          <w:drawing>
            <wp:anchor distT="0" distB="0" distL="114300" distR="114300" simplePos="0" relativeHeight="251659264" behindDoc="0" locked="0" layoutInCell="1" allowOverlap="1" wp14:anchorId="19C31ED5" wp14:editId="6D82805C">
              <wp:simplePos x="0" y="0"/>
              <wp:positionH relativeFrom="column">
                <wp:posOffset>-19390</wp:posOffset>
              </wp:positionH>
              <wp:positionV relativeFrom="paragraph">
                <wp:posOffset>-923202</wp:posOffset>
              </wp:positionV>
              <wp:extent cx="9508788" cy="819150"/>
              <wp:effectExtent l="0" t="0" r="16510" b="0"/>
              <wp:wrapNone/>
              <wp:docPr id="18" name="Group 18"/>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3C4E177C" w14:textId="77777777" w:rsidR="005F6F48" w:rsidRPr="00AB63F5" w:rsidRDefault="005F6F48" w:rsidP="0074250D">
                            <w:pPr>
                              <w:spacing w:after="80"/>
                              <w:rPr>
                                <w:rFonts w:ascii="Arial" w:hAnsi="Arial" w:cs="Arial"/>
                                <w:b/>
                                <w:i/>
                                <w:sz w:val="18"/>
                                <w:szCs w:val="18"/>
                              </w:rPr>
                            </w:pPr>
                            <w:r w:rsidRPr="00AB63F5">
                              <w:rPr>
                                <w:rFonts w:ascii="Arial" w:hAnsi="Arial" w:cs="Arial"/>
                                <w:b/>
                                <w:i/>
                                <w:sz w:val="18"/>
                                <w:szCs w:val="18"/>
                              </w:rPr>
                              <w:t>DISCLAIMER</w:t>
                            </w:r>
                          </w:p>
                          <w:p w14:paraId="1AE7C338" w14:textId="77777777" w:rsidR="005F6F48" w:rsidRPr="00AB63F5" w:rsidRDefault="005F6F48" w:rsidP="0074250D">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14:paraId="483906A6" w14:textId="77777777" w:rsidR="005F6F48" w:rsidRPr="00AB63F5" w:rsidRDefault="005F6F48" w:rsidP="0074250D">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9C31ED5" id="Group 18" o:spid="_x0000_s1028" style="position:absolute;margin-left:-1.55pt;margin-top:-72.7pt;width:748.7pt;height:64.5pt;z-index:251659264;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">
              <v:shapetype id="_x0000_t202" coordsize="21600,21600" o:spt="202" path="m,l,21600r21600,l21600,xe">
                <v:stroke joinstyle="miter"/>
                <v:path gradientshapeok="t" o:connecttype="rect"/>
              </v:shapetype>
              <v:shape id="Text Box 2" o:spid="_x0000_s1029"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C4E177C" w14:textId="77777777" w:rsidR="005F6F48" w:rsidRPr="00AB63F5" w:rsidRDefault="005F6F48" w:rsidP="0074250D">
                      <w:pPr>
                        <w:spacing w:after="80"/>
                        <w:rPr>
                          <w:rFonts w:ascii="Arial" w:hAnsi="Arial" w:cs="Arial"/>
                          <w:b/>
                          <w:i/>
                          <w:sz w:val="18"/>
                          <w:szCs w:val="18"/>
                        </w:rPr>
                      </w:pPr>
                      <w:r w:rsidRPr="00AB63F5">
                        <w:rPr>
                          <w:rFonts w:ascii="Arial" w:hAnsi="Arial" w:cs="Arial"/>
                          <w:b/>
                          <w:i/>
                          <w:sz w:val="18"/>
                          <w:szCs w:val="18"/>
                        </w:rPr>
                        <w:t>DISCLAIMER</w:t>
                      </w:r>
                    </w:p>
                    <w:p w14:paraId="1AE7C338" w14:textId="77777777" w:rsidR="005F6F48" w:rsidRPr="00AB63F5" w:rsidRDefault="005F6F48" w:rsidP="0074250D">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14:paraId="483906A6" w14:textId="77777777" w:rsidR="005F6F48" w:rsidRPr="00AB63F5" w:rsidRDefault="005F6F48" w:rsidP="0074250D">
                      <w:pPr>
                        <w:rPr>
                          <w:rFonts w:ascii="Arial" w:hAnsi="Arial" w:cs="Arial"/>
                        </w:rPr>
                      </w:pPr>
                    </w:p>
                  </w:txbxContent>
                </v:textbox>
              </v:shape>
              <v:line id="Straight Connector 1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group>
          </w:pict>
        </mc:Fallback>
      </mc:AlternateContent>
    </w: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Pr>
        <w:rFonts w:ascii="Arial" w:hAnsi="Arial" w:cs="Arial"/>
        <w:noProof/>
        <w:sz w:val="18"/>
        <w:szCs w:val="18"/>
      </w:rPr>
      <w:t>1</w:t>
    </w:r>
    <w:r w:rsidRPr="001E34ED">
      <w:rPr>
        <w:rFonts w:ascii="Arial" w:hAnsi="Arial" w:cs="Arial"/>
        <w:sz w:val="18"/>
        <w:szCs w:val="18"/>
      </w:rPr>
      <w:fldChar w:fldCharType="end"/>
    </w:r>
    <w:r>
      <w:rPr>
        <w:rFonts w:ascii="Arial" w:hAnsi="Arial" w:cs="Arial"/>
        <w:sz w:val="18"/>
        <w:szCs w:val="18"/>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296A3" w14:textId="77777777" w:rsidR="005F6F48" w:rsidRPr="001E34ED" w:rsidRDefault="005F6F48" w:rsidP="0074250D">
    <w:pPr>
      <w:pStyle w:val="Footer"/>
      <w:tabs>
        <w:tab w:val="clear" w:pos="4513"/>
        <w:tab w:val="clear" w:pos="9026"/>
        <w:tab w:val="center" w:pos="7584"/>
        <w:tab w:val="right" w:pos="15309"/>
      </w:tabs>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Pr>
        <w:rFonts w:ascii="Arial" w:hAnsi="Arial" w:cs="Arial"/>
        <w:noProof/>
        <w:sz w:val="18"/>
        <w:szCs w:val="18"/>
      </w:rPr>
      <w:t>12</w:t>
    </w:r>
    <w:r w:rsidRPr="001E34ED">
      <w:rPr>
        <w:rFonts w:ascii="Arial" w:hAnsi="Arial" w:cs="Arial"/>
        <w:sz w:val="18"/>
        <w:szCs w:val="18"/>
      </w:rPr>
      <w:fldChar w:fldCharType="end"/>
    </w:r>
    <w:r>
      <w:rPr>
        <w:rFonts w:ascii="Arial" w:hAnsi="Arial" w:cs="Arial"/>
        <w:sz w:val="18"/>
        <w:szCs w:val="18"/>
      </w:rPr>
      <w:tab/>
      <w:t>© OCR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2AFD8" w14:textId="77777777" w:rsidR="005F6F48" w:rsidRPr="001E34ED" w:rsidRDefault="005F6F48" w:rsidP="0074250D">
    <w:pPr>
      <w:pStyle w:val="Footer"/>
      <w:tabs>
        <w:tab w:val="clear" w:pos="4513"/>
        <w:tab w:val="clear" w:pos="9026"/>
        <w:tab w:val="center" w:pos="7371"/>
        <w:tab w:val="right" w:pos="14459"/>
      </w:tabs>
      <w:ind w:right="686"/>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Pr>
        <w:rFonts w:ascii="Arial" w:hAnsi="Arial" w:cs="Arial"/>
        <w:noProof/>
        <w:sz w:val="18"/>
        <w:szCs w:val="18"/>
      </w:rPr>
      <w:t>13</w:t>
    </w:r>
    <w:r w:rsidRPr="001E34ED">
      <w:rPr>
        <w:rFonts w:ascii="Arial" w:hAnsi="Arial" w:cs="Arial"/>
        <w:sz w:val="18"/>
        <w:szCs w:val="18"/>
      </w:rPr>
      <w:fldChar w:fldCharType="end"/>
    </w:r>
    <w:r w:rsidRPr="001E34ED">
      <w:rPr>
        <w:rFonts w:ascii="Arial" w:hAnsi="Arial" w:cs="Arial"/>
        <w:sz w:val="18"/>
        <w:szCs w:val="18"/>
      </w:rPr>
      <w:tab/>
      <w:t>© OCR 20</w:t>
    </w:r>
    <w:r>
      <w:rPr>
        <w:rFonts w:ascii="Arial" w:hAnsi="Arial" w:cs="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4ED8A" w14:textId="77777777" w:rsidR="005F6F48" w:rsidRDefault="005F6F48">
      <w:pPr>
        <w:spacing w:after="0" w:line="240" w:lineRule="auto"/>
      </w:pPr>
      <w:r>
        <w:separator/>
      </w:r>
    </w:p>
  </w:footnote>
  <w:footnote w:type="continuationSeparator" w:id="0">
    <w:p w14:paraId="4EF390D1" w14:textId="77777777" w:rsidR="005F6F48" w:rsidRDefault="005F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EA2FD" w14:textId="77777777" w:rsidR="005F6F48" w:rsidRDefault="005F6F48" w:rsidP="0074250D">
    <w:pPr>
      <w:pStyle w:val="NoSpacing"/>
    </w:pPr>
    <w:r>
      <w:rPr>
        <w:noProof/>
        <w:lang w:eastAsia="en-GB"/>
      </w:rPr>
      <w:drawing>
        <wp:anchor distT="0" distB="0" distL="114300" distR="114300" simplePos="0" relativeHeight="251660288" behindDoc="1" locked="0" layoutInCell="1" allowOverlap="1" wp14:anchorId="16096B35" wp14:editId="02628CE0">
          <wp:simplePos x="0" y="0"/>
          <wp:positionH relativeFrom="column">
            <wp:posOffset>-502285</wp:posOffset>
          </wp:positionH>
          <wp:positionV relativeFrom="paragraph">
            <wp:posOffset>0</wp:posOffset>
          </wp:positionV>
          <wp:extent cx="10629900" cy="1062990"/>
          <wp:effectExtent l="0" t="0" r="0" b="3810"/>
          <wp:wrapTight wrapText="bothSides">
            <wp:wrapPolygon edited="0">
              <wp:start x="0" y="0"/>
              <wp:lineTo x="0" y="21419"/>
              <wp:lineTo x="21574" y="21419"/>
              <wp:lineTo x="2157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EC_Applied_Science_SOW_land_front.jpg"/>
                  <pic:cNvPicPr/>
                </pic:nvPicPr>
                <pic:blipFill>
                  <a:blip r:embed="rId1"/>
                  <a:stretch>
                    <a:fillRect/>
                  </a:stretch>
                </pic:blipFill>
                <pic:spPr>
                  <a:xfrm>
                    <a:off x="0" y="0"/>
                    <a:ext cx="10629900" cy="1062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C2E0" w14:textId="77777777" w:rsidR="005F6F48" w:rsidRDefault="005F6F48" w:rsidP="0074250D">
    <w:pPr>
      <w:spacing w:after="0"/>
    </w:pPr>
    <w:r>
      <w:rPr>
        <w:noProof/>
        <w:lang w:eastAsia="en-GB"/>
      </w:rPr>
      <w:drawing>
        <wp:anchor distT="0" distB="0" distL="114300" distR="114300" simplePos="0" relativeHeight="251661312" behindDoc="1" locked="0" layoutInCell="1" allowOverlap="1" wp14:anchorId="428335FE" wp14:editId="3EBB32C1">
          <wp:simplePos x="0" y="0"/>
          <wp:positionH relativeFrom="column">
            <wp:posOffset>-540385</wp:posOffset>
          </wp:positionH>
          <wp:positionV relativeFrom="paragraph">
            <wp:posOffset>0</wp:posOffset>
          </wp:positionV>
          <wp:extent cx="10668000" cy="1066800"/>
          <wp:effectExtent l="0" t="0" r="0" b="0"/>
          <wp:wrapTight wrapText="bothSides">
            <wp:wrapPolygon edited="0">
              <wp:start x="0" y="0"/>
              <wp:lineTo x="0" y="21343"/>
              <wp:lineTo x="21574" y="21343"/>
              <wp:lineTo x="2157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EC_Applied_Science_SOW_land_inner.jpg"/>
                  <pic:cNvPicPr/>
                </pic:nvPicPr>
                <pic:blipFill>
                  <a:blip r:embed="rId1"/>
                  <a:stretch>
                    <a:fillRect/>
                  </a:stretch>
                </pic:blipFill>
                <pic:spPr>
                  <a:xfrm>
                    <a:off x="0" y="0"/>
                    <a:ext cx="106680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FC04" w14:textId="77777777" w:rsidR="005F6F48" w:rsidRDefault="005F6F48" w:rsidP="0074250D">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900"/>
    <w:multiLevelType w:val="hybridMultilevel"/>
    <w:tmpl w:val="2A2E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05137"/>
    <w:multiLevelType w:val="hybridMultilevel"/>
    <w:tmpl w:val="D840A8F6"/>
    <w:lvl w:ilvl="0" w:tplc="CFEADD7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9615D5"/>
    <w:multiLevelType w:val="hybridMultilevel"/>
    <w:tmpl w:val="6082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5252D"/>
    <w:multiLevelType w:val="hybridMultilevel"/>
    <w:tmpl w:val="BAEEB4CE"/>
    <w:lvl w:ilvl="0" w:tplc="96CEE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94A87"/>
    <w:multiLevelType w:val="hybridMultilevel"/>
    <w:tmpl w:val="AE78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1165B"/>
    <w:multiLevelType w:val="hybridMultilevel"/>
    <w:tmpl w:val="F9027B1A"/>
    <w:lvl w:ilvl="0" w:tplc="6358C5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47456"/>
    <w:multiLevelType w:val="hybridMultilevel"/>
    <w:tmpl w:val="D4CE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8238A8"/>
    <w:multiLevelType w:val="hybridMultilevel"/>
    <w:tmpl w:val="858C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919CB"/>
    <w:multiLevelType w:val="hybridMultilevel"/>
    <w:tmpl w:val="5586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3EB9"/>
    <w:multiLevelType w:val="hybridMultilevel"/>
    <w:tmpl w:val="E78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12F9D"/>
    <w:multiLevelType w:val="hybridMultilevel"/>
    <w:tmpl w:val="9C92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C20C3"/>
    <w:multiLevelType w:val="hybridMultilevel"/>
    <w:tmpl w:val="9A0C560E"/>
    <w:lvl w:ilvl="0" w:tplc="9A7C0B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037A1E"/>
    <w:multiLevelType w:val="hybridMultilevel"/>
    <w:tmpl w:val="43B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C346A5"/>
    <w:multiLevelType w:val="hybridMultilevel"/>
    <w:tmpl w:val="CAF6D7F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8B46D2B"/>
    <w:multiLevelType w:val="hybridMultilevel"/>
    <w:tmpl w:val="6BDC7636"/>
    <w:lvl w:ilvl="0" w:tplc="96CEE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141654"/>
    <w:multiLevelType w:val="hybridMultilevel"/>
    <w:tmpl w:val="B8C84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E420BA"/>
    <w:multiLevelType w:val="hybridMultilevel"/>
    <w:tmpl w:val="52C4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163759"/>
    <w:multiLevelType w:val="hybridMultilevel"/>
    <w:tmpl w:val="3C16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A56D59"/>
    <w:multiLevelType w:val="hybridMultilevel"/>
    <w:tmpl w:val="67C6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F03C45"/>
    <w:multiLevelType w:val="hybridMultilevel"/>
    <w:tmpl w:val="AAC26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04436C"/>
    <w:multiLevelType w:val="hybridMultilevel"/>
    <w:tmpl w:val="3B2E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24A3123"/>
    <w:multiLevelType w:val="hybridMultilevel"/>
    <w:tmpl w:val="849C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6A72F6"/>
    <w:multiLevelType w:val="hybridMultilevel"/>
    <w:tmpl w:val="E5186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47027F"/>
    <w:multiLevelType w:val="multilevel"/>
    <w:tmpl w:val="0014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B755A9"/>
    <w:multiLevelType w:val="hybridMultilevel"/>
    <w:tmpl w:val="19AA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470AC"/>
    <w:multiLevelType w:val="hybridMultilevel"/>
    <w:tmpl w:val="99F2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7B32C8"/>
    <w:multiLevelType w:val="hybridMultilevel"/>
    <w:tmpl w:val="CC1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1EEE"/>
    <w:multiLevelType w:val="hybridMultilevel"/>
    <w:tmpl w:val="B0E4A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1693D6D"/>
    <w:multiLevelType w:val="hybridMultilevel"/>
    <w:tmpl w:val="780E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3D0C75"/>
    <w:multiLevelType w:val="hybridMultilevel"/>
    <w:tmpl w:val="1862E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2551B04"/>
    <w:multiLevelType w:val="hybridMultilevel"/>
    <w:tmpl w:val="387A12FA"/>
    <w:lvl w:ilvl="0" w:tplc="96CEE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7F3AA1"/>
    <w:multiLevelType w:val="hybridMultilevel"/>
    <w:tmpl w:val="0032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9C3CD8"/>
    <w:multiLevelType w:val="hybridMultilevel"/>
    <w:tmpl w:val="9724BF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39995782"/>
    <w:multiLevelType w:val="hybridMultilevel"/>
    <w:tmpl w:val="9768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1F328B"/>
    <w:multiLevelType w:val="hybridMultilevel"/>
    <w:tmpl w:val="97D8C668"/>
    <w:lvl w:ilvl="0" w:tplc="42A631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43281D"/>
    <w:multiLevelType w:val="hybridMultilevel"/>
    <w:tmpl w:val="11682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6714BC"/>
    <w:multiLevelType w:val="hybridMultilevel"/>
    <w:tmpl w:val="9D8EC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4424A14"/>
    <w:multiLevelType w:val="hybridMultilevel"/>
    <w:tmpl w:val="5E4AB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6A14D34"/>
    <w:multiLevelType w:val="hybridMultilevel"/>
    <w:tmpl w:val="1A30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9A7F99"/>
    <w:multiLevelType w:val="hybridMultilevel"/>
    <w:tmpl w:val="CB60A51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0" w15:restartNumberingAfterBreak="0">
    <w:nsid w:val="48C6180D"/>
    <w:multiLevelType w:val="hybridMultilevel"/>
    <w:tmpl w:val="ABDEF1A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BD03246"/>
    <w:multiLevelType w:val="hybridMultilevel"/>
    <w:tmpl w:val="6F5698A6"/>
    <w:lvl w:ilvl="0" w:tplc="CFEADD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3731A8"/>
    <w:multiLevelType w:val="hybridMultilevel"/>
    <w:tmpl w:val="4AA896AC"/>
    <w:lvl w:ilvl="0" w:tplc="08090001">
      <w:start w:val="1"/>
      <w:numFmt w:val="bullet"/>
      <w:lvlText w:val=""/>
      <w:lvlJc w:val="left"/>
      <w:pPr>
        <w:ind w:left="720" w:hanging="360"/>
      </w:pPr>
      <w:rPr>
        <w:rFonts w:ascii="Symbol" w:hAnsi="Symbol" w:hint="default"/>
      </w:rPr>
    </w:lvl>
    <w:lvl w:ilvl="1" w:tplc="CAF81F84">
      <w:numFmt w:val="bullet"/>
      <w:lvlText w:val="•"/>
      <w:lvlJc w:val="left"/>
      <w:pPr>
        <w:ind w:left="1440" w:hanging="360"/>
      </w:pPr>
      <w:rPr>
        <w:rFonts w:ascii="Arial" w:eastAsiaTheme="minorHAnsi" w:hAnsi="Arial" w:cs="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4EA60457"/>
    <w:multiLevelType w:val="hybridMultilevel"/>
    <w:tmpl w:val="E22EC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05D4812"/>
    <w:multiLevelType w:val="hybridMultilevel"/>
    <w:tmpl w:val="5B56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511AC8"/>
    <w:multiLevelType w:val="hybridMultilevel"/>
    <w:tmpl w:val="2EE6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3671BE"/>
    <w:multiLevelType w:val="hybridMultilevel"/>
    <w:tmpl w:val="E1B2E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88B05E4"/>
    <w:multiLevelType w:val="hybridMultilevel"/>
    <w:tmpl w:val="A6B4EB7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5957335F"/>
    <w:multiLevelType w:val="hybridMultilevel"/>
    <w:tmpl w:val="D39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CB0DBB"/>
    <w:multiLevelType w:val="hybridMultilevel"/>
    <w:tmpl w:val="F0BC0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C207C7C"/>
    <w:multiLevelType w:val="hybridMultilevel"/>
    <w:tmpl w:val="F58A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3F487A"/>
    <w:multiLevelType w:val="hybridMultilevel"/>
    <w:tmpl w:val="5D2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5B3CA2"/>
    <w:multiLevelType w:val="multilevel"/>
    <w:tmpl w:val="9642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8C2392"/>
    <w:multiLevelType w:val="hybridMultilevel"/>
    <w:tmpl w:val="9D4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CB3F6C"/>
    <w:multiLevelType w:val="hybridMultilevel"/>
    <w:tmpl w:val="AAFE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E2381B"/>
    <w:multiLevelType w:val="hybridMultilevel"/>
    <w:tmpl w:val="379C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8166D2F"/>
    <w:multiLevelType w:val="hybridMultilevel"/>
    <w:tmpl w:val="5A1C6F7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8793BB4"/>
    <w:multiLevelType w:val="hybridMultilevel"/>
    <w:tmpl w:val="5504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3748ED"/>
    <w:multiLevelType w:val="hybridMultilevel"/>
    <w:tmpl w:val="F3801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EDF3BB3"/>
    <w:multiLevelType w:val="hybridMultilevel"/>
    <w:tmpl w:val="7056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BD7966"/>
    <w:multiLevelType w:val="hybridMultilevel"/>
    <w:tmpl w:val="16DEA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25739EC"/>
    <w:multiLevelType w:val="hybridMultilevel"/>
    <w:tmpl w:val="D80006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F45664"/>
    <w:multiLevelType w:val="hybridMultilevel"/>
    <w:tmpl w:val="6950B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5D2491E"/>
    <w:multiLevelType w:val="hybridMultilevel"/>
    <w:tmpl w:val="7D86DA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0E2C37"/>
    <w:multiLevelType w:val="hybridMultilevel"/>
    <w:tmpl w:val="6E3C85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6" w15:restartNumberingAfterBreak="0">
    <w:nsid w:val="7AE02F8F"/>
    <w:multiLevelType w:val="multilevel"/>
    <w:tmpl w:val="7292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0F3825"/>
    <w:multiLevelType w:val="hybridMultilevel"/>
    <w:tmpl w:val="4C7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4A2BA0"/>
    <w:multiLevelType w:val="hybridMultilevel"/>
    <w:tmpl w:val="8C507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D05A33"/>
    <w:multiLevelType w:val="hybridMultilevel"/>
    <w:tmpl w:val="300462AE"/>
    <w:lvl w:ilvl="0" w:tplc="96CEE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D36555"/>
    <w:multiLevelType w:val="hybridMultilevel"/>
    <w:tmpl w:val="80D29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9"/>
  </w:num>
  <w:num w:numId="2">
    <w:abstractNumId w:val="48"/>
  </w:num>
  <w:num w:numId="3">
    <w:abstractNumId w:val="12"/>
  </w:num>
  <w:num w:numId="4">
    <w:abstractNumId w:val="24"/>
  </w:num>
  <w:num w:numId="5">
    <w:abstractNumId w:val="26"/>
  </w:num>
  <w:num w:numId="6">
    <w:abstractNumId w:val="25"/>
  </w:num>
  <w:num w:numId="7">
    <w:abstractNumId w:val="15"/>
  </w:num>
  <w:num w:numId="8">
    <w:abstractNumId w:val="6"/>
  </w:num>
  <w:num w:numId="9">
    <w:abstractNumId w:val="41"/>
  </w:num>
  <w:num w:numId="10">
    <w:abstractNumId w:val="37"/>
  </w:num>
  <w:num w:numId="11">
    <w:abstractNumId w:val="68"/>
  </w:num>
  <w:num w:numId="12">
    <w:abstractNumId w:val="36"/>
  </w:num>
  <w:num w:numId="13">
    <w:abstractNumId w:val="61"/>
  </w:num>
  <w:num w:numId="14">
    <w:abstractNumId w:val="20"/>
  </w:num>
  <w:num w:numId="15">
    <w:abstractNumId w:val="50"/>
  </w:num>
  <w:num w:numId="16">
    <w:abstractNumId w:val="44"/>
  </w:num>
  <w:num w:numId="17">
    <w:abstractNumId w:val="1"/>
  </w:num>
  <w:num w:numId="18">
    <w:abstractNumId w:val="65"/>
  </w:num>
  <w:num w:numId="19">
    <w:abstractNumId w:val="43"/>
  </w:num>
  <w:num w:numId="20">
    <w:abstractNumId w:val="38"/>
  </w:num>
  <w:num w:numId="21">
    <w:abstractNumId w:val="39"/>
  </w:num>
  <w:num w:numId="22">
    <w:abstractNumId w:val="34"/>
  </w:num>
  <w:num w:numId="23">
    <w:abstractNumId w:val="56"/>
  </w:num>
  <w:num w:numId="24">
    <w:abstractNumId w:val="54"/>
  </w:num>
  <w:num w:numId="25">
    <w:abstractNumId w:val="42"/>
  </w:num>
  <w:num w:numId="26">
    <w:abstractNumId w:val="30"/>
  </w:num>
  <w:num w:numId="27">
    <w:abstractNumId w:val="69"/>
  </w:num>
  <w:num w:numId="28">
    <w:abstractNumId w:val="14"/>
  </w:num>
  <w:num w:numId="29">
    <w:abstractNumId w:val="55"/>
  </w:num>
  <w:num w:numId="30">
    <w:abstractNumId w:val="0"/>
  </w:num>
  <w:num w:numId="31">
    <w:abstractNumId w:val="3"/>
  </w:num>
  <w:num w:numId="32">
    <w:abstractNumId w:val="33"/>
  </w:num>
  <w:num w:numId="33">
    <w:abstractNumId w:val="5"/>
  </w:num>
  <w:num w:numId="34">
    <w:abstractNumId w:val="35"/>
  </w:num>
  <w:num w:numId="35">
    <w:abstractNumId w:val="7"/>
  </w:num>
  <w:num w:numId="36">
    <w:abstractNumId w:val="66"/>
  </w:num>
  <w:num w:numId="37">
    <w:abstractNumId w:val="53"/>
  </w:num>
  <w:num w:numId="38">
    <w:abstractNumId w:val="23"/>
  </w:num>
  <w:num w:numId="39">
    <w:abstractNumId w:val="59"/>
  </w:num>
  <w:num w:numId="40">
    <w:abstractNumId w:val="70"/>
  </w:num>
  <w:num w:numId="41">
    <w:abstractNumId w:val="29"/>
  </w:num>
  <w:num w:numId="42">
    <w:abstractNumId w:val="27"/>
  </w:num>
  <w:num w:numId="43">
    <w:abstractNumId w:val="45"/>
  </w:num>
  <w:num w:numId="44">
    <w:abstractNumId w:val="10"/>
  </w:num>
  <w:num w:numId="45">
    <w:abstractNumId w:val="47"/>
  </w:num>
  <w:num w:numId="46">
    <w:abstractNumId w:val="31"/>
  </w:num>
  <w:num w:numId="47">
    <w:abstractNumId w:val="60"/>
  </w:num>
  <w:num w:numId="48">
    <w:abstractNumId w:val="28"/>
  </w:num>
  <w:num w:numId="49">
    <w:abstractNumId w:val="64"/>
  </w:num>
  <w:num w:numId="50">
    <w:abstractNumId w:val="63"/>
  </w:num>
  <w:num w:numId="51">
    <w:abstractNumId w:val="19"/>
  </w:num>
  <w:num w:numId="52">
    <w:abstractNumId w:val="57"/>
  </w:num>
  <w:num w:numId="53">
    <w:abstractNumId w:val="32"/>
  </w:num>
  <w:num w:numId="54">
    <w:abstractNumId w:val="8"/>
  </w:num>
  <w:num w:numId="55">
    <w:abstractNumId w:val="11"/>
  </w:num>
  <w:num w:numId="56">
    <w:abstractNumId w:val="62"/>
  </w:num>
  <w:num w:numId="57">
    <w:abstractNumId w:val="40"/>
  </w:num>
  <w:num w:numId="58">
    <w:abstractNumId w:val="22"/>
  </w:num>
  <w:num w:numId="59">
    <w:abstractNumId w:val="52"/>
  </w:num>
  <w:num w:numId="60">
    <w:abstractNumId w:val="2"/>
  </w:num>
  <w:num w:numId="61">
    <w:abstractNumId w:val="46"/>
  </w:num>
  <w:num w:numId="62">
    <w:abstractNumId w:val="17"/>
  </w:num>
  <w:num w:numId="63">
    <w:abstractNumId w:val="9"/>
  </w:num>
  <w:num w:numId="64">
    <w:abstractNumId w:val="58"/>
  </w:num>
  <w:num w:numId="65">
    <w:abstractNumId w:val="21"/>
  </w:num>
  <w:num w:numId="66">
    <w:abstractNumId w:val="18"/>
  </w:num>
  <w:num w:numId="67">
    <w:abstractNumId w:val="4"/>
  </w:num>
  <w:num w:numId="68">
    <w:abstractNumId w:val="67"/>
  </w:num>
  <w:num w:numId="69">
    <w:abstractNumId w:val="51"/>
  </w:num>
  <w:num w:numId="70">
    <w:abstractNumId w:val="13"/>
  </w:num>
  <w:num w:numId="71">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0D"/>
    <w:rsid w:val="00027193"/>
    <w:rsid w:val="00064498"/>
    <w:rsid w:val="00066C82"/>
    <w:rsid w:val="00092B49"/>
    <w:rsid w:val="000B5874"/>
    <w:rsid w:val="000C1B3C"/>
    <w:rsid w:val="000E09E6"/>
    <w:rsid w:val="000F2E9B"/>
    <w:rsid w:val="001222D5"/>
    <w:rsid w:val="00172AEA"/>
    <w:rsid w:val="00180365"/>
    <w:rsid w:val="001A34E2"/>
    <w:rsid w:val="001D37FA"/>
    <w:rsid w:val="0022340B"/>
    <w:rsid w:val="002437A8"/>
    <w:rsid w:val="00245165"/>
    <w:rsid w:val="00274684"/>
    <w:rsid w:val="00286FCE"/>
    <w:rsid w:val="002C0492"/>
    <w:rsid w:val="002C7003"/>
    <w:rsid w:val="002D3C12"/>
    <w:rsid w:val="002E078A"/>
    <w:rsid w:val="002E60DB"/>
    <w:rsid w:val="002F1CFE"/>
    <w:rsid w:val="002F79DA"/>
    <w:rsid w:val="00320640"/>
    <w:rsid w:val="00340D6A"/>
    <w:rsid w:val="00345578"/>
    <w:rsid w:val="003550D3"/>
    <w:rsid w:val="00395224"/>
    <w:rsid w:val="003F0C1A"/>
    <w:rsid w:val="00403903"/>
    <w:rsid w:val="004114D7"/>
    <w:rsid w:val="00441F57"/>
    <w:rsid w:val="004459AC"/>
    <w:rsid w:val="004524BA"/>
    <w:rsid w:val="00462A87"/>
    <w:rsid w:val="004D2BA4"/>
    <w:rsid w:val="005242AE"/>
    <w:rsid w:val="00531DE5"/>
    <w:rsid w:val="00592411"/>
    <w:rsid w:val="00597196"/>
    <w:rsid w:val="005A5F76"/>
    <w:rsid w:val="005E0F2C"/>
    <w:rsid w:val="005E5BDF"/>
    <w:rsid w:val="005F6F48"/>
    <w:rsid w:val="005F78D4"/>
    <w:rsid w:val="00605EF5"/>
    <w:rsid w:val="006657E5"/>
    <w:rsid w:val="006B1E76"/>
    <w:rsid w:val="00721C2A"/>
    <w:rsid w:val="00721FD0"/>
    <w:rsid w:val="00732681"/>
    <w:rsid w:val="00734C62"/>
    <w:rsid w:val="0074250D"/>
    <w:rsid w:val="00744CCB"/>
    <w:rsid w:val="00756BE8"/>
    <w:rsid w:val="00762732"/>
    <w:rsid w:val="00774D86"/>
    <w:rsid w:val="007873B7"/>
    <w:rsid w:val="007B560B"/>
    <w:rsid w:val="007D4E60"/>
    <w:rsid w:val="007E40CA"/>
    <w:rsid w:val="00834CE7"/>
    <w:rsid w:val="00846521"/>
    <w:rsid w:val="00857D41"/>
    <w:rsid w:val="008A3189"/>
    <w:rsid w:val="008C5AE1"/>
    <w:rsid w:val="008F422E"/>
    <w:rsid w:val="009135F9"/>
    <w:rsid w:val="00916CE2"/>
    <w:rsid w:val="00921DD9"/>
    <w:rsid w:val="00931471"/>
    <w:rsid w:val="009C3FFF"/>
    <w:rsid w:val="009C5EF3"/>
    <w:rsid w:val="009C6262"/>
    <w:rsid w:val="009F089B"/>
    <w:rsid w:val="00A44832"/>
    <w:rsid w:val="00A54CA9"/>
    <w:rsid w:val="00A65FA5"/>
    <w:rsid w:val="00A8005D"/>
    <w:rsid w:val="00A97F0B"/>
    <w:rsid w:val="00AA32BF"/>
    <w:rsid w:val="00AA441A"/>
    <w:rsid w:val="00AB33FC"/>
    <w:rsid w:val="00AD318E"/>
    <w:rsid w:val="00AD75AF"/>
    <w:rsid w:val="00B24EC0"/>
    <w:rsid w:val="00B31B01"/>
    <w:rsid w:val="00B776B4"/>
    <w:rsid w:val="00B818AA"/>
    <w:rsid w:val="00B85969"/>
    <w:rsid w:val="00BD2544"/>
    <w:rsid w:val="00BF380F"/>
    <w:rsid w:val="00C16B52"/>
    <w:rsid w:val="00C173F0"/>
    <w:rsid w:val="00C80022"/>
    <w:rsid w:val="00C80F27"/>
    <w:rsid w:val="00C9794A"/>
    <w:rsid w:val="00CA5F0F"/>
    <w:rsid w:val="00CE72DC"/>
    <w:rsid w:val="00D223C8"/>
    <w:rsid w:val="00D25C58"/>
    <w:rsid w:val="00D43856"/>
    <w:rsid w:val="00D7606E"/>
    <w:rsid w:val="00DB1C02"/>
    <w:rsid w:val="00DC1698"/>
    <w:rsid w:val="00E26835"/>
    <w:rsid w:val="00E80A47"/>
    <w:rsid w:val="00E917AA"/>
    <w:rsid w:val="00E96FB6"/>
    <w:rsid w:val="00EB1034"/>
    <w:rsid w:val="00F442F1"/>
    <w:rsid w:val="00F46587"/>
    <w:rsid w:val="00F465CC"/>
    <w:rsid w:val="00F47206"/>
    <w:rsid w:val="00F83C00"/>
    <w:rsid w:val="00FA0427"/>
    <w:rsid w:val="00FA491C"/>
    <w:rsid w:val="00FB501C"/>
    <w:rsid w:val="00FC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9AC4"/>
  <w15:chartTrackingRefBased/>
  <w15:docId w15:val="{C2DC3F37-E9CD-D844-B87B-1E8B3572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0D"/>
    <w:pPr>
      <w:spacing w:after="160" w:line="256" w:lineRule="auto"/>
    </w:pPr>
    <w:rPr>
      <w:sz w:val="22"/>
      <w:szCs w:val="22"/>
    </w:rPr>
  </w:style>
  <w:style w:type="paragraph" w:styleId="Heading1">
    <w:name w:val="heading 1"/>
    <w:basedOn w:val="Normal"/>
    <w:next w:val="Normal"/>
    <w:link w:val="Heading1Char"/>
    <w:qFormat/>
    <w:rsid w:val="0074250D"/>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4250D"/>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425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50D"/>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4250D"/>
    <w:rPr>
      <w:rFonts w:ascii="Arial" w:eastAsiaTheme="majorEastAsia" w:hAnsi="Arial" w:cstheme="majorBidi"/>
      <w:b/>
      <w:bCs/>
      <w:color w:val="21352A"/>
      <w:szCs w:val="26"/>
    </w:rPr>
  </w:style>
  <w:style w:type="character" w:customStyle="1" w:styleId="Heading3Char">
    <w:name w:val="Heading 3 Char"/>
    <w:basedOn w:val="DefaultParagraphFont"/>
    <w:link w:val="Heading3"/>
    <w:uiPriority w:val="9"/>
    <w:semiHidden/>
    <w:rsid w:val="0074250D"/>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425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50D"/>
    <w:pPr>
      <w:ind w:left="720"/>
      <w:contextualSpacing/>
    </w:pPr>
  </w:style>
  <w:style w:type="character" w:customStyle="1" w:styleId="st">
    <w:name w:val="st"/>
    <w:basedOn w:val="DefaultParagraphFont"/>
    <w:rsid w:val="0074250D"/>
  </w:style>
  <w:style w:type="character" w:styleId="Hyperlink">
    <w:name w:val="Hyperlink"/>
    <w:basedOn w:val="DefaultParagraphFont"/>
    <w:unhideWhenUsed/>
    <w:rsid w:val="0074250D"/>
    <w:rPr>
      <w:color w:val="0563C1" w:themeColor="hyperlink"/>
      <w:u w:val="single"/>
    </w:rPr>
  </w:style>
  <w:style w:type="paragraph" w:customStyle="1" w:styleId="Default">
    <w:name w:val="Default"/>
    <w:rsid w:val="0074250D"/>
    <w:pPr>
      <w:autoSpaceDE w:val="0"/>
      <w:autoSpaceDN w:val="0"/>
      <w:adjustRightInd w:val="0"/>
    </w:pPr>
    <w:rPr>
      <w:rFonts w:ascii="Arial" w:hAnsi="Arial" w:cs="Arial"/>
      <w:color w:val="000000"/>
    </w:rPr>
  </w:style>
  <w:style w:type="paragraph" w:styleId="NormalWeb">
    <w:name w:val="Normal (Web)"/>
    <w:basedOn w:val="Normal"/>
    <w:uiPriority w:val="99"/>
    <w:unhideWhenUsed/>
    <w:rsid w:val="0074250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apple-converted-space">
    <w:name w:val="apple-converted-space"/>
    <w:basedOn w:val="DefaultParagraphFont"/>
    <w:rsid w:val="0074250D"/>
  </w:style>
  <w:style w:type="paragraph" w:styleId="BalloonText">
    <w:name w:val="Balloon Text"/>
    <w:basedOn w:val="Normal"/>
    <w:link w:val="BalloonTextChar"/>
    <w:unhideWhenUsed/>
    <w:rsid w:val="0074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250D"/>
    <w:rPr>
      <w:rFonts w:ascii="Tahoma" w:hAnsi="Tahoma" w:cs="Tahoma"/>
      <w:sz w:val="16"/>
      <w:szCs w:val="16"/>
    </w:rPr>
  </w:style>
  <w:style w:type="paragraph" w:styleId="TOC2">
    <w:name w:val="toc 2"/>
    <w:basedOn w:val="Normal"/>
    <w:next w:val="Normal"/>
    <w:autoRedefine/>
    <w:uiPriority w:val="39"/>
    <w:unhideWhenUsed/>
    <w:rsid w:val="0074250D"/>
    <w:pPr>
      <w:spacing w:after="100"/>
      <w:ind w:left="220"/>
    </w:pPr>
  </w:style>
  <w:style w:type="character" w:styleId="CommentReference">
    <w:name w:val="annotation reference"/>
    <w:basedOn w:val="DefaultParagraphFont"/>
    <w:uiPriority w:val="99"/>
    <w:semiHidden/>
    <w:unhideWhenUsed/>
    <w:rsid w:val="0074250D"/>
    <w:rPr>
      <w:sz w:val="16"/>
      <w:szCs w:val="16"/>
    </w:rPr>
  </w:style>
  <w:style w:type="paragraph" w:styleId="CommentText">
    <w:name w:val="annotation text"/>
    <w:basedOn w:val="Normal"/>
    <w:link w:val="CommentTextChar"/>
    <w:uiPriority w:val="99"/>
    <w:semiHidden/>
    <w:unhideWhenUsed/>
    <w:rsid w:val="0074250D"/>
    <w:pPr>
      <w:spacing w:line="240" w:lineRule="auto"/>
    </w:pPr>
    <w:rPr>
      <w:sz w:val="20"/>
      <w:szCs w:val="20"/>
    </w:rPr>
  </w:style>
  <w:style w:type="character" w:customStyle="1" w:styleId="CommentTextChar">
    <w:name w:val="Comment Text Char"/>
    <w:basedOn w:val="DefaultParagraphFont"/>
    <w:link w:val="CommentText"/>
    <w:uiPriority w:val="99"/>
    <w:semiHidden/>
    <w:rsid w:val="0074250D"/>
    <w:rPr>
      <w:sz w:val="20"/>
      <w:szCs w:val="20"/>
    </w:rPr>
  </w:style>
  <w:style w:type="character" w:customStyle="1" w:styleId="CommentSubjectChar">
    <w:name w:val="Comment Subject Char"/>
    <w:basedOn w:val="CommentTextChar"/>
    <w:link w:val="CommentSubject"/>
    <w:uiPriority w:val="99"/>
    <w:semiHidden/>
    <w:rsid w:val="0074250D"/>
    <w:rPr>
      <w:b/>
      <w:bCs/>
      <w:sz w:val="20"/>
      <w:szCs w:val="20"/>
    </w:rPr>
  </w:style>
  <w:style w:type="paragraph" w:styleId="CommentSubject">
    <w:name w:val="annotation subject"/>
    <w:basedOn w:val="CommentText"/>
    <w:next w:val="CommentText"/>
    <w:link w:val="CommentSubjectChar"/>
    <w:uiPriority w:val="99"/>
    <w:semiHidden/>
    <w:unhideWhenUsed/>
    <w:rsid w:val="0074250D"/>
    <w:rPr>
      <w:b/>
      <w:bCs/>
    </w:rPr>
  </w:style>
  <w:style w:type="paragraph" w:styleId="Header">
    <w:name w:val="header"/>
    <w:basedOn w:val="Normal"/>
    <w:link w:val="HeaderChar"/>
    <w:uiPriority w:val="99"/>
    <w:unhideWhenUsed/>
    <w:rsid w:val="00742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50D"/>
    <w:rPr>
      <w:sz w:val="22"/>
      <w:szCs w:val="22"/>
    </w:rPr>
  </w:style>
  <w:style w:type="paragraph" w:styleId="Footer">
    <w:name w:val="footer"/>
    <w:basedOn w:val="Normal"/>
    <w:link w:val="FooterChar"/>
    <w:unhideWhenUsed/>
    <w:rsid w:val="0074250D"/>
    <w:pPr>
      <w:tabs>
        <w:tab w:val="center" w:pos="4513"/>
        <w:tab w:val="right" w:pos="9026"/>
      </w:tabs>
      <w:spacing w:after="0" w:line="240" w:lineRule="auto"/>
    </w:pPr>
  </w:style>
  <w:style w:type="character" w:customStyle="1" w:styleId="FooterChar">
    <w:name w:val="Footer Char"/>
    <w:basedOn w:val="DefaultParagraphFont"/>
    <w:link w:val="Footer"/>
    <w:rsid w:val="0074250D"/>
    <w:rPr>
      <w:sz w:val="22"/>
      <w:szCs w:val="22"/>
    </w:rPr>
  </w:style>
  <w:style w:type="paragraph" w:customStyle="1" w:styleId="Standard">
    <w:name w:val="Standard"/>
    <w:rsid w:val="0074250D"/>
    <w:pPr>
      <w:suppressAutoHyphens/>
      <w:autoSpaceDN w:val="0"/>
      <w:textAlignment w:val="baseline"/>
    </w:pPr>
    <w:rPr>
      <w:rFonts w:ascii="Times New Roman" w:eastAsia="Arial Unicode MS" w:hAnsi="Times New Roman" w:cs="Arial Unicode MS"/>
      <w:kern w:val="3"/>
      <w:lang w:eastAsia="zh-CN" w:bidi="hi-IN"/>
    </w:rPr>
  </w:style>
  <w:style w:type="character" w:styleId="FollowedHyperlink">
    <w:name w:val="FollowedHyperlink"/>
    <w:basedOn w:val="DefaultParagraphFont"/>
    <w:uiPriority w:val="99"/>
    <w:semiHidden/>
    <w:unhideWhenUsed/>
    <w:rsid w:val="0074250D"/>
    <w:rPr>
      <w:color w:val="954F72" w:themeColor="followedHyperlink"/>
      <w:u w:val="single"/>
    </w:rPr>
  </w:style>
  <w:style w:type="character" w:customStyle="1" w:styleId="Citation">
    <w:name w:val="Citation"/>
    <w:rsid w:val="0074250D"/>
    <w:rPr>
      <w:i/>
      <w:iCs/>
    </w:rPr>
  </w:style>
  <w:style w:type="paragraph" w:styleId="NoSpacing">
    <w:name w:val="No Spacing"/>
    <w:uiPriority w:val="1"/>
    <w:qFormat/>
    <w:rsid w:val="0074250D"/>
    <w:rPr>
      <w:sz w:val="22"/>
      <w:szCs w:val="22"/>
    </w:rPr>
  </w:style>
  <w:style w:type="paragraph" w:styleId="Title">
    <w:name w:val="Title"/>
    <w:basedOn w:val="Normal"/>
    <w:link w:val="TitleChar"/>
    <w:qFormat/>
    <w:rsid w:val="0074250D"/>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74250D"/>
    <w:rPr>
      <w:rFonts w:ascii="Times New Roman" w:eastAsia="Times New Roman" w:hAnsi="Times New Roman" w:cs="Times New Roman"/>
      <w:b/>
      <w:bCs/>
      <w:u w:val="single"/>
    </w:rPr>
  </w:style>
  <w:style w:type="character" w:styleId="PageNumber">
    <w:name w:val="page number"/>
    <w:basedOn w:val="DefaultParagraphFont"/>
    <w:rsid w:val="0074250D"/>
  </w:style>
  <w:style w:type="paragraph" w:styleId="BodyText">
    <w:name w:val="Body Text"/>
    <w:basedOn w:val="Normal"/>
    <w:link w:val="BodyTextChar"/>
    <w:rsid w:val="0074250D"/>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74250D"/>
    <w:rPr>
      <w:rFonts w:ascii="Arial" w:eastAsia="Times New Roman" w:hAnsi="Arial" w:cs="Arial"/>
      <w:b/>
      <w:bCs/>
      <w:sz w:val="40"/>
    </w:rPr>
  </w:style>
  <w:style w:type="paragraph" w:customStyle="1" w:styleId="smallprint">
    <w:name w:val="small print"/>
    <w:basedOn w:val="Normal"/>
    <w:link w:val="smallprintChar"/>
    <w:qFormat/>
    <w:rsid w:val="0074250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74250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74250D"/>
    <w:pPr>
      <w:spacing w:line="201" w:lineRule="atLeast"/>
    </w:pPr>
    <w:rPr>
      <w:color w:val="auto"/>
    </w:rPr>
  </w:style>
  <w:style w:type="paragraph" w:customStyle="1" w:styleId="Pa22">
    <w:name w:val="Pa22"/>
    <w:basedOn w:val="Default"/>
    <w:next w:val="Default"/>
    <w:uiPriority w:val="99"/>
    <w:rsid w:val="0074250D"/>
    <w:pPr>
      <w:spacing w:line="201" w:lineRule="atLeast"/>
    </w:pPr>
    <w:rPr>
      <w:color w:val="auto"/>
    </w:rPr>
  </w:style>
  <w:style w:type="character" w:styleId="Strong">
    <w:name w:val="Strong"/>
    <w:basedOn w:val="DefaultParagraphFont"/>
    <w:uiPriority w:val="22"/>
    <w:qFormat/>
    <w:rsid w:val="0074250D"/>
    <w:rPr>
      <w:b/>
      <w:bCs/>
    </w:rPr>
  </w:style>
  <w:style w:type="character" w:styleId="UnresolvedMention">
    <w:name w:val="Unresolved Mention"/>
    <w:basedOn w:val="DefaultParagraphFont"/>
    <w:uiPriority w:val="99"/>
    <w:semiHidden/>
    <w:unhideWhenUsed/>
    <w:rsid w:val="005E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8522">
      <w:bodyDiv w:val="1"/>
      <w:marLeft w:val="0"/>
      <w:marRight w:val="0"/>
      <w:marTop w:val="0"/>
      <w:marBottom w:val="0"/>
      <w:divBdr>
        <w:top w:val="none" w:sz="0" w:space="0" w:color="auto"/>
        <w:left w:val="none" w:sz="0" w:space="0" w:color="auto"/>
        <w:bottom w:val="none" w:sz="0" w:space="0" w:color="auto"/>
        <w:right w:val="none" w:sz="0" w:space="0" w:color="auto"/>
      </w:divBdr>
      <w:divsChild>
        <w:div w:id="400375549">
          <w:marLeft w:val="0"/>
          <w:marRight w:val="0"/>
          <w:marTop w:val="0"/>
          <w:marBottom w:val="0"/>
          <w:divBdr>
            <w:top w:val="none" w:sz="0" w:space="0" w:color="auto"/>
            <w:left w:val="none" w:sz="0" w:space="0" w:color="auto"/>
            <w:bottom w:val="none" w:sz="0" w:space="0" w:color="auto"/>
            <w:right w:val="none" w:sz="0" w:space="0" w:color="auto"/>
          </w:divBdr>
        </w:div>
      </w:divsChild>
    </w:div>
    <w:div w:id="121579084">
      <w:bodyDiv w:val="1"/>
      <w:marLeft w:val="0"/>
      <w:marRight w:val="0"/>
      <w:marTop w:val="0"/>
      <w:marBottom w:val="0"/>
      <w:divBdr>
        <w:top w:val="none" w:sz="0" w:space="0" w:color="auto"/>
        <w:left w:val="none" w:sz="0" w:space="0" w:color="auto"/>
        <w:bottom w:val="none" w:sz="0" w:space="0" w:color="auto"/>
        <w:right w:val="none" w:sz="0" w:space="0" w:color="auto"/>
      </w:divBdr>
      <w:divsChild>
        <w:div w:id="932712853">
          <w:marLeft w:val="0"/>
          <w:marRight w:val="0"/>
          <w:marTop w:val="0"/>
          <w:marBottom w:val="0"/>
          <w:divBdr>
            <w:top w:val="none" w:sz="0" w:space="0" w:color="auto"/>
            <w:left w:val="none" w:sz="0" w:space="0" w:color="auto"/>
            <w:bottom w:val="none" w:sz="0" w:space="0" w:color="auto"/>
            <w:right w:val="none" w:sz="0" w:space="0" w:color="auto"/>
          </w:divBdr>
        </w:div>
      </w:divsChild>
    </w:div>
    <w:div w:id="372735855">
      <w:bodyDiv w:val="1"/>
      <w:marLeft w:val="0"/>
      <w:marRight w:val="0"/>
      <w:marTop w:val="0"/>
      <w:marBottom w:val="0"/>
      <w:divBdr>
        <w:top w:val="none" w:sz="0" w:space="0" w:color="auto"/>
        <w:left w:val="none" w:sz="0" w:space="0" w:color="auto"/>
        <w:bottom w:val="none" w:sz="0" w:space="0" w:color="auto"/>
        <w:right w:val="none" w:sz="0" w:space="0" w:color="auto"/>
      </w:divBdr>
      <w:divsChild>
        <w:div w:id="1730693165">
          <w:marLeft w:val="0"/>
          <w:marRight w:val="0"/>
          <w:marTop w:val="0"/>
          <w:marBottom w:val="0"/>
          <w:divBdr>
            <w:top w:val="none" w:sz="0" w:space="0" w:color="auto"/>
            <w:left w:val="none" w:sz="0" w:space="0" w:color="auto"/>
            <w:bottom w:val="none" w:sz="0" w:space="0" w:color="auto"/>
            <w:right w:val="none" w:sz="0" w:space="0" w:color="auto"/>
          </w:divBdr>
        </w:div>
      </w:divsChild>
    </w:div>
    <w:div w:id="588806547">
      <w:bodyDiv w:val="1"/>
      <w:marLeft w:val="0"/>
      <w:marRight w:val="0"/>
      <w:marTop w:val="0"/>
      <w:marBottom w:val="0"/>
      <w:divBdr>
        <w:top w:val="none" w:sz="0" w:space="0" w:color="auto"/>
        <w:left w:val="none" w:sz="0" w:space="0" w:color="auto"/>
        <w:bottom w:val="none" w:sz="0" w:space="0" w:color="auto"/>
        <w:right w:val="none" w:sz="0" w:space="0" w:color="auto"/>
      </w:divBdr>
      <w:divsChild>
        <w:div w:id="1348480094">
          <w:marLeft w:val="0"/>
          <w:marRight w:val="0"/>
          <w:marTop w:val="0"/>
          <w:marBottom w:val="0"/>
          <w:divBdr>
            <w:top w:val="none" w:sz="0" w:space="0" w:color="auto"/>
            <w:left w:val="none" w:sz="0" w:space="0" w:color="auto"/>
            <w:bottom w:val="none" w:sz="0" w:space="0" w:color="auto"/>
            <w:right w:val="none" w:sz="0" w:space="0" w:color="auto"/>
          </w:divBdr>
        </w:div>
      </w:divsChild>
    </w:div>
    <w:div w:id="628170830">
      <w:bodyDiv w:val="1"/>
      <w:marLeft w:val="0"/>
      <w:marRight w:val="0"/>
      <w:marTop w:val="0"/>
      <w:marBottom w:val="0"/>
      <w:divBdr>
        <w:top w:val="none" w:sz="0" w:space="0" w:color="auto"/>
        <w:left w:val="none" w:sz="0" w:space="0" w:color="auto"/>
        <w:bottom w:val="none" w:sz="0" w:space="0" w:color="auto"/>
        <w:right w:val="none" w:sz="0" w:space="0" w:color="auto"/>
      </w:divBdr>
      <w:divsChild>
        <w:div w:id="2022706354">
          <w:marLeft w:val="0"/>
          <w:marRight w:val="0"/>
          <w:marTop w:val="0"/>
          <w:marBottom w:val="0"/>
          <w:divBdr>
            <w:top w:val="none" w:sz="0" w:space="0" w:color="auto"/>
            <w:left w:val="none" w:sz="0" w:space="0" w:color="auto"/>
            <w:bottom w:val="none" w:sz="0" w:space="0" w:color="auto"/>
            <w:right w:val="none" w:sz="0" w:space="0" w:color="auto"/>
          </w:divBdr>
        </w:div>
      </w:divsChild>
    </w:div>
    <w:div w:id="662002339">
      <w:bodyDiv w:val="1"/>
      <w:marLeft w:val="0"/>
      <w:marRight w:val="0"/>
      <w:marTop w:val="0"/>
      <w:marBottom w:val="0"/>
      <w:divBdr>
        <w:top w:val="none" w:sz="0" w:space="0" w:color="auto"/>
        <w:left w:val="none" w:sz="0" w:space="0" w:color="auto"/>
        <w:bottom w:val="none" w:sz="0" w:space="0" w:color="auto"/>
        <w:right w:val="none" w:sz="0" w:space="0" w:color="auto"/>
      </w:divBdr>
      <w:divsChild>
        <w:div w:id="1703675962">
          <w:marLeft w:val="0"/>
          <w:marRight w:val="0"/>
          <w:marTop w:val="0"/>
          <w:marBottom w:val="0"/>
          <w:divBdr>
            <w:top w:val="none" w:sz="0" w:space="0" w:color="auto"/>
            <w:left w:val="none" w:sz="0" w:space="0" w:color="auto"/>
            <w:bottom w:val="none" w:sz="0" w:space="0" w:color="auto"/>
            <w:right w:val="none" w:sz="0" w:space="0" w:color="auto"/>
          </w:divBdr>
        </w:div>
      </w:divsChild>
    </w:div>
    <w:div w:id="735472619">
      <w:bodyDiv w:val="1"/>
      <w:marLeft w:val="0"/>
      <w:marRight w:val="0"/>
      <w:marTop w:val="0"/>
      <w:marBottom w:val="0"/>
      <w:divBdr>
        <w:top w:val="none" w:sz="0" w:space="0" w:color="auto"/>
        <w:left w:val="none" w:sz="0" w:space="0" w:color="auto"/>
        <w:bottom w:val="none" w:sz="0" w:space="0" w:color="auto"/>
        <w:right w:val="none" w:sz="0" w:space="0" w:color="auto"/>
      </w:divBdr>
      <w:divsChild>
        <w:div w:id="1220551043">
          <w:marLeft w:val="0"/>
          <w:marRight w:val="0"/>
          <w:marTop w:val="0"/>
          <w:marBottom w:val="0"/>
          <w:divBdr>
            <w:top w:val="none" w:sz="0" w:space="0" w:color="auto"/>
            <w:left w:val="none" w:sz="0" w:space="0" w:color="auto"/>
            <w:bottom w:val="none" w:sz="0" w:space="0" w:color="auto"/>
            <w:right w:val="none" w:sz="0" w:space="0" w:color="auto"/>
          </w:divBdr>
        </w:div>
      </w:divsChild>
    </w:div>
    <w:div w:id="1034884196">
      <w:bodyDiv w:val="1"/>
      <w:marLeft w:val="0"/>
      <w:marRight w:val="0"/>
      <w:marTop w:val="0"/>
      <w:marBottom w:val="0"/>
      <w:divBdr>
        <w:top w:val="none" w:sz="0" w:space="0" w:color="auto"/>
        <w:left w:val="none" w:sz="0" w:space="0" w:color="auto"/>
        <w:bottom w:val="none" w:sz="0" w:space="0" w:color="auto"/>
        <w:right w:val="none" w:sz="0" w:space="0" w:color="auto"/>
      </w:divBdr>
      <w:divsChild>
        <w:div w:id="989944136">
          <w:marLeft w:val="0"/>
          <w:marRight w:val="0"/>
          <w:marTop w:val="0"/>
          <w:marBottom w:val="0"/>
          <w:divBdr>
            <w:top w:val="none" w:sz="0" w:space="0" w:color="auto"/>
            <w:left w:val="none" w:sz="0" w:space="0" w:color="auto"/>
            <w:bottom w:val="none" w:sz="0" w:space="0" w:color="auto"/>
            <w:right w:val="none" w:sz="0" w:space="0" w:color="auto"/>
          </w:divBdr>
        </w:div>
      </w:divsChild>
    </w:div>
    <w:div w:id="1207641212">
      <w:bodyDiv w:val="1"/>
      <w:marLeft w:val="0"/>
      <w:marRight w:val="0"/>
      <w:marTop w:val="0"/>
      <w:marBottom w:val="0"/>
      <w:divBdr>
        <w:top w:val="none" w:sz="0" w:space="0" w:color="auto"/>
        <w:left w:val="none" w:sz="0" w:space="0" w:color="auto"/>
        <w:bottom w:val="none" w:sz="0" w:space="0" w:color="auto"/>
        <w:right w:val="none" w:sz="0" w:space="0" w:color="auto"/>
      </w:divBdr>
      <w:divsChild>
        <w:div w:id="733889376">
          <w:marLeft w:val="0"/>
          <w:marRight w:val="0"/>
          <w:marTop w:val="0"/>
          <w:marBottom w:val="0"/>
          <w:divBdr>
            <w:top w:val="none" w:sz="0" w:space="0" w:color="auto"/>
            <w:left w:val="none" w:sz="0" w:space="0" w:color="auto"/>
            <w:bottom w:val="none" w:sz="0" w:space="0" w:color="auto"/>
            <w:right w:val="none" w:sz="0" w:space="0" w:color="auto"/>
          </w:divBdr>
        </w:div>
      </w:divsChild>
    </w:div>
    <w:div w:id="1274632027">
      <w:bodyDiv w:val="1"/>
      <w:marLeft w:val="0"/>
      <w:marRight w:val="0"/>
      <w:marTop w:val="0"/>
      <w:marBottom w:val="0"/>
      <w:divBdr>
        <w:top w:val="none" w:sz="0" w:space="0" w:color="auto"/>
        <w:left w:val="none" w:sz="0" w:space="0" w:color="auto"/>
        <w:bottom w:val="none" w:sz="0" w:space="0" w:color="auto"/>
        <w:right w:val="none" w:sz="0" w:space="0" w:color="auto"/>
      </w:divBdr>
      <w:divsChild>
        <w:div w:id="1184251343">
          <w:marLeft w:val="0"/>
          <w:marRight w:val="0"/>
          <w:marTop w:val="0"/>
          <w:marBottom w:val="0"/>
          <w:divBdr>
            <w:top w:val="none" w:sz="0" w:space="0" w:color="auto"/>
            <w:left w:val="none" w:sz="0" w:space="0" w:color="auto"/>
            <w:bottom w:val="none" w:sz="0" w:space="0" w:color="auto"/>
            <w:right w:val="none" w:sz="0" w:space="0" w:color="auto"/>
          </w:divBdr>
        </w:div>
      </w:divsChild>
    </w:div>
    <w:div w:id="1358434902">
      <w:bodyDiv w:val="1"/>
      <w:marLeft w:val="0"/>
      <w:marRight w:val="0"/>
      <w:marTop w:val="0"/>
      <w:marBottom w:val="0"/>
      <w:divBdr>
        <w:top w:val="none" w:sz="0" w:space="0" w:color="auto"/>
        <w:left w:val="none" w:sz="0" w:space="0" w:color="auto"/>
        <w:bottom w:val="none" w:sz="0" w:space="0" w:color="auto"/>
        <w:right w:val="none" w:sz="0" w:space="0" w:color="auto"/>
      </w:divBdr>
      <w:divsChild>
        <w:div w:id="315451188">
          <w:marLeft w:val="0"/>
          <w:marRight w:val="0"/>
          <w:marTop w:val="0"/>
          <w:marBottom w:val="0"/>
          <w:divBdr>
            <w:top w:val="none" w:sz="0" w:space="0" w:color="auto"/>
            <w:left w:val="none" w:sz="0" w:space="0" w:color="auto"/>
            <w:bottom w:val="none" w:sz="0" w:space="0" w:color="auto"/>
            <w:right w:val="none" w:sz="0" w:space="0" w:color="auto"/>
          </w:divBdr>
        </w:div>
      </w:divsChild>
    </w:div>
    <w:div w:id="1554610268">
      <w:bodyDiv w:val="1"/>
      <w:marLeft w:val="0"/>
      <w:marRight w:val="0"/>
      <w:marTop w:val="0"/>
      <w:marBottom w:val="0"/>
      <w:divBdr>
        <w:top w:val="none" w:sz="0" w:space="0" w:color="auto"/>
        <w:left w:val="none" w:sz="0" w:space="0" w:color="auto"/>
        <w:bottom w:val="none" w:sz="0" w:space="0" w:color="auto"/>
        <w:right w:val="none" w:sz="0" w:space="0" w:color="auto"/>
      </w:divBdr>
      <w:divsChild>
        <w:div w:id="1096024647">
          <w:marLeft w:val="0"/>
          <w:marRight w:val="0"/>
          <w:marTop w:val="0"/>
          <w:marBottom w:val="0"/>
          <w:divBdr>
            <w:top w:val="none" w:sz="0" w:space="0" w:color="auto"/>
            <w:left w:val="none" w:sz="0" w:space="0" w:color="auto"/>
            <w:bottom w:val="none" w:sz="0" w:space="0" w:color="auto"/>
            <w:right w:val="none" w:sz="0" w:space="0" w:color="auto"/>
          </w:divBdr>
        </w:div>
      </w:divsChild>
    </w:div>
    <w:div w:id="1739789083">
      <w:bodyDiv w:val="1"/>
      <w:marLeft w:val="0"/>
      <w:marRight w:val="0"/>
      <w:marTop w:val="0"/>
      <w:marBottom w:val="0"/>
      <w:divBdr>
        <w:top w:val="none" w:sz="0" w:space="0" w:color="auto"/>
        <w:left w:val="none" w:sz="0" w:space="0" w:color="auto"/>
        <w:bottom w:val="none" w:sz="0" w:space="0" w:color="auto"/>
        <w:right w:val="none" w:sz="0" w:space="0" w:color="auto"/>
      </w:divBdr>
      <w:divsChild>
        <w:div w:id="343017945">
          <w:marLeft w:val="0"/>
          <w:marRight w:val="0"/>
          <w:marTop w:val="0"/>
          <w:marBottom w:val="0"/>
          <w:divBdr>
            <w:top w:val="none" w:sz="0" w:space="0" w:color="auto"/>
            <w:left w:val="none" w:sz="0" w:space="0" w:color="auto"/>
            <w:bottom w:val="none" w:sz="0" w:space="0" w:color="auto"/>
            <w:right w:val="none" w:sz="0" w:space="0" w:color="auto"/>
          </w:divBdr>
        </w:div>
      </w:divsChild>
    </w:div>
    <w:div w:id="1843662012">
      <w:bodyDiv w:val="1"/>
      <w:marLeft w:val="0"/>
      <w:marRight w:val="0"/>
      <w:marTop w:val="0"/>
      <w:marBottom w:val="0"/>
      <w:divBdr>
        <w:top w:val="none" w:sz="0" w:space="0" w:color="auto"/>
        <w:left w:val="none" w:sz="0" w:space="0" w:color="auto"/>
        <w:bottom w:val="none" w:sz="0" w:space="0" w:color="auto"/>
        <w:right w:val="none" w:sz="0" w:space="0" w:color="auto"/>
      </w:divBdr>
      <w:divsChild>
        <w:div w:id="1173959850">
          <w:marLeft w:val="0"/>
          <w:marRight w:val="0"/>
          <w:marTop w:val="0"/>
          <w:marBottom w:val="0"/>
          <w:divBdr>
            <w:top w:val="none" w:sz="0" w:space="0" w:color="auto"/>
            <w:left w:val="none" w:sz="0" w:space="0" w:color="auto"/>
            <w:bottom w:val="none" w:sz="0" w:space="0" w:color="auto"/>
            <w:right w:val="none" w:sz="0" w:space="0" w:color="auto"/>
          </w:divBdr>
        </w:div>
      </w:divsChild>
    </w:div>
    <w:div w:id="1919289806">
      <w:bodyDiv w:val="1"/>
      <w:marLeft w:val="0"/>
      <w:marRight w:val="0"/>
      <w:marTop w:val="0"/>
      <w:marBottom w:val="0"/>
      <w:divBdr>
        <w:top w:val="none" w:sz="0" w:space="0" w:color="auto"/>
        <w:left w:val="none" w:sz="0" w:space="0" w:color="auto"/>
        <w:bottom w:val="none" w:sz="0" w:space="0" w:color="auto"/>
        <w:right w:val="none" w:sz="0" w:space="0" w:color="auto"/>
      </w:divBdr>
      <w:divsChild>
        <w:div w:id="212981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biblio.org/virtualcell/tour/cell/cell.htm" TargetMode="External"/><Relationship Id="rId117" Type="http://schemas.openxmlformats.org/officeDocument/2006/relationships/hyperlink" Target="https://www.surveymonkey.co.uk/r/ZL5Z53B" TargetMode="External"/><Relationship Id="rId21" Type="http://schemas.openxmlformats.org/officeDocument/2006/relationships/hyperlink" Target="https://www.ocr.org.uk/Images/323621-pag-activity-chemistry-measuring-rates-of-reaction-suggestion-2.docx" TargetMode="External"/><Relationship Id="rId42" Type="http://schemas.openxmlformats.org/officeDocument/2006/relationships/hyperlink" Target="https://www.rsb.org.uk/images/04_Carbohydrates.pdf" TargetMode="External"/><Relationship Id="rId47" Type="http://schemas.openxmlformats.org/officeDocument/2006/relationships/hyperlink" Target="https://www.youtube.com/watch?v=cIRMqVxbt8k" TargetMode="External"/><Relationship Id="rId63" Type="http://schemas.openxmlformats.org/officeDocument/2006/relationships/hyperlink" Target="https://medlineplus.gov/ency/article/002062.htm" TargetMode="External"/><Relationship Id="rId68" Type="http://schemas.openxmlformats.org/officeDocument/2006/relationships/hyperlink" Target="https://www.ocr.org.uk/Images/232934-understanding-materials-delivery-guide.pdf" TargetMode="External"/><Relationship Id="rId84" Type="http://schemas.openxmlformats.org/officeDocument/2006/relationships/hyperlink" Target="http://physics.about.com/od/electromagnetics/f/KirchhoffRule.htm" TargetMode="External"/><Relationship Id="rId89" Type="http://schemas.openxmlformats.org/officeDocument/2006/relationships/hyperlink" Target="https://www.walter-fendt.de/html5/phen/combinationresistors_en.htm" TargetMode="External"/><Relationship Id="rId112" Type="http://schemas.openxmlformats.org/officeDocument/2006/relationships/hyperlink" Target="https://www.rsb.org.uk/education" TargetMode="External"/><Relationship Id="rId16" Type="http://schemas.openxmlformats.org/officeDocument/2006/relationships/hyperlink" Target="https://www.thoughtco.com/predicting-formulas-of-ionic-compounds-problem-609576" TargetMode="External"/><Relationship Id="rId107" Type="http://schemas.openxmlformats.org/officeDocument/2006/relationships/hyperlink" Target="https://www.cleapss.org.uk/" TargetMode="External"/><Relationship Id="rId11" Type="http://schemas.openxmlformats.org/officeDocument/2006/relationships/hyperlink" Target="https://spark.iop.org/practical-physics" TargetMode="External"/><Relationship Id="rId32" Type="http://schemas.openxmlformats.org/officeDocument/2006/relationships/hyperlink" Target="https://www.ocr.org.uk/Images/231741-organic-chemistry.pdf" TargetMode="External"/><Relationship Id="rId37" Type="http://schemas.openxmlformats.org/officeDocument/2006/relationships/hyperlink" Target="https://www.youtube.com/watch?v=LWxoDV-Ll8k" TargetMode="External"/><Relationship Id="rId53" Type="http://schemas.openxmlformats.org/officeDocument/2006/relationships/hyperlink" Target="https://www.cvphysiology.com/Blood%20Flow/BF011" TargetMode="External"/><Relationship Id="rId58" Type="http://schemas.openxmlformats.org/officeDocument/2006/relationships/hyperlink" Target="https://www.britannica.com/science/hydrolase" TargetMode="External"/><Relationship Id="rId74" Type="http://schemas.openxmlformats.org/officeDocument/2006/relationships/hyperlink" Target="https://www.bbc.co.uk/bitesize/guides/ztf74qt/revision/1" TargetMode="External"/><Relationship Id="rId79" Type="http://schemas.openxmlformats.org/officeDocument/2006/relationships/hyperlink" Target="http://physicsnet.co.uk/a-level-physics-as-a2/current-electricity/charge-current-potential-difference/" TargetMode="External"/><Relationship Id="rId102" Type="http://schemas.openxmlformats.org/officeDocument/2006/relationships/hyperlink" Target="https://spark.iop.org/measuring-power-motor"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youtube.com/watch?v=2NPtiYNuNrE" TargetMode="External"/><Relationship Id="rId82" Type="http://schemas.openxmlformats.org/officeDocument/2006/relationships/hyperlink" Target="http://quizlet.com/4851125/physics-chapter-34-chapter-assessment-flash-cards/" TargetMode="External"/><Relationship Id="rId90" Type="http://schemas.openxmlformats.org/officeDocument/2006/relationships/hyperlink" Target="http://www.slideshare.net/simonandisa/internal-resistance-power-combining-resistors" TargetMode="External"/><Relationship Id="rId95" Type="http://schemas.openxmlformats.org/officeDocument/2006/relationships/hyperlink" Target="https://quizizz.com/admin/quiz/5ad9fbd0094908001bed8cbf/ohm-s-law" TargetMode="External"/><Relationship Id="rId19" Type="http://schemas.openxmlformats.org/officeDocument/2006/relationships/hyperlink" Target="https://edu.rsc.org/cpd/rate-experiments/3008551.article" TargetMode="External"/><Relationship Id="rId14" Type="http://schemas.openxmlformats.org/officeDocument/2006/relationships/hyperlink" Target="https://www.youtube.com/watch?v=pvieUzlvmG8" TargetMode="External"/><Relationship Id="rId22" Type="http://schemas.openxmlformats.org/officeDocument/2006/relationships/hyperlink" Target="https://www.ocr.org.uk/Images/351867-pag-activity-chemistry-measuring-rates-of-reaction-suggestion-1.docx" TargetMode="External"/><Relationship Id="rId27" Type="http://schemas.openxmlformats.org/officeDocument/2006/relationships/hyperlink" Target="https://www.chemguide.co.uk/basicorg/conventions/draw.html" TargetMode="External"/><Relationship Id="rId30" Type="http://schemas.openxmlformats.org/officeDocument/2006/relationships/hyperlink" Target="https://www.youtube.com/watch?v=j-rBgs_p-bg" TargetMode="External"/><Relationship Id="rId35" Type="http://schemas.openxmlformats.org/officeDocument/2006/relationships/hyperlink" Target="https://www.youtube.com/watch?v=PpEBt2WDnXQ" TargetMode="External"/><Relationship Id="rId43" Type="http://schemas.openxmlformats.org/officeDocument/2006/relationships/hyperlink" Target="https://www.rsb.org.uk/images/Quiz_Carbohydrates.pdf" TargetMode="External"/><Relationship Id="rId48" Type="http://schemas.openxmlformats.org/officeDocument/2006/relationships/hyperlink" Target="https://www.tes.com/teaching-resource/triglycerides-and-lipids-6449958" TargetMode="External"/><Relationship Id="rId56" Type="http://schemas.openxmlformats.org/officeDocument/2006/relationships/hyperlink" Target="https://academic.oup.com/jn/article/136/6/1636S/4664439" TargetMode="External"/><Relationship Id="rId64" Type="http://schemas.openxmlformats.org/officeDocument/2006/relationships/hyperlink" Target="https://www.slideshare.net/ShahidullahChowdhury/structure-of-cell-wall-in-plants" TargetMode="External"/><Relationship Id="rId69" Type="http://schemas.openxmlformats.org/officeDocument/2006/relationships/hyperlink" Target="https://edu.rsc.org/resources/making-nylon-the-nylon-rope-trick/755.article" TargetMode="External"/><Relationship Id="rId77" Type="http://schemas.openxmlformats.org/officeDocument/2006/relationships/hyperlink" Target="http://hyperphysics.phy-astr.gsu.edu/hbase/electric/elecur.html" TargetMode="External"/><Relationship Id="rId100" Type="http://schemas.openxmlformats.org/officeDocument/2006/relationships/hyperlink" Target="http://resources.schoolscience.co.uk/cda/16plus/copelech2pg3.html" TargetMode="External"/><Relationship Id="rId105" Type="http://schemas.openxmlformats.org/officeDocument/2006/relationships/header" Target="header2.xml"/><Relationship Id="rId113" Type="http://schemas.openxmlformats.org/officeDocument/2006/relationships/hyperlink" Target="https://www.youtube.com/playlist?list=PL8dPuuaLjXtPHzzYuWy6fYEaX9mQQ8oGr" TargetMode="External"/><Relationship Id="rId118" Type="http://schemas.openxmlformats.org/officeDocument/2006/relationships/image" Target="media/image3.jpg"/><Relationship Id="rId8" Type="http://schemas.openxmlformats.org/officeDocument/2006/relationships/header" Target="header1.xml"/><Relationship Id="rId51" Type="http://schemas.openxmlformats.org/officeDocument/2006/relationships/hyperlink" Target="https://www.youtube.com/watch?v=oefAI2x2CQM" TargetMode="External"/><Relationship Id="rId72" Type="http://schemas.openxmlformats.org/officeDocument/2006/relationships/hyperlink" Target="https://edu.rsc.org/resources/melting-point-determination/1068.article" TargetMode="External"/><Relationship Id="rId80" Type="http://schemas.openxmlformats.org/officeDocument/2006/relationships/hyperlink" Target="http://phet.colorado.edu/en/simulation/ohms-law" TargetMode="External"/><Relationship Id="rId85" Type="http://schemas.openxmlformats.org/officeDocument/2006/relationships/hyperlink" Target="https://www.s-cool.co.uk/a-level/physics/kirchoffs-laws-and-potential-dividers/revise-it/kirchoffs-first-and-second-laws" TargetMode="External"/><Relationship Id="rId93" Type="http://schemas.openxmlformats.org/officeDocument/2006/relationships/hyperlink" Target="https://www.youtube.com/watch?v=cbSKkrzdXe4" TargetMode="External"/><Relationship Id="rId98" Type="http://schemas.openxmlformats.org/officeDocument/2006/relationships/hyperlink" Target="https://www.tes.com/teaching-resource/currents-and-charge-carriers-6041430" TargetMode="External"/><Relationship Id="rId12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sciencealert.com/think-periodic-tables-all-look-the-same-think-again" TargetMode="External"/><Relationship Id="rId17" Type="http://schemas.openxmlformats.org/officeDocument/2006/relationships/hyperlink" Target="https://www.bbc.co.uk/bitesize/guides/zy4mfcw/revision/3" TargetMode="External"/><Relationship Id="rId25" Type="http://schemas.openxmlformats.org/officeDocument/2006/relationships/hyperlink" Target="https://www.proprofs.com/quiz-school/quizshow.php?title=mtuznzqznatfmb&amp;q=1" TargetMode="External"/><Relationship Id="rId33" Type="http://schemas.openxmlformats.org/officeDocument/2006/relationships/hyperlink" Target="http://www.chem.uiuc.edu/GenChemReferences/nomenclature_rules.html" TargetMode="External"/><Relationship Id="rId38" Type="http://schemas.openxmlformats.org/officeDocument/2006/relationships/hyperlink" Target="https://www.khanacademy.org/science/biology/properties-of-carbon/hydrocarbon-structures-and-functional-groups/v/isomers" TargetMode="External"/><Relationship Id="rId46" Type="http://schemas.openxmlformats.org/officeDocument/2006/relationships/hyperlink" Target="https://www.youtube.com/watch?v=HSCUAjZQhXI" TargetMode="External"/><Relationship Id="rId59" Type="http://schemas.openxmlformats.org/officeDocument/2006/relationships/hyperlink" Target="https://sciencecoop.weebly.com/the-difference-between-hemocyanin-and-hemoglobin.html" TargetMode="External"/><Relationship Id="rId67" Type="http://schemas.openxmlformats.org/officeDocument/2006/relationships/hyperlink" Target="https://healthengine.com.au/info/platinum-therapy" TargetMode="External"/><Relationship Id="rId103" Type="http://schemas.openxmlformats.org/officeDocument/2006/relationships/hyperlink" Target="https://spark.iop.org/measuring-power-lamp" TargetMode="External"/><Relationship Id="rId108" Type="http://schemas.openxmlformats.org/officeDocument/2006/relationships/hyperlink" Target="https://www.ocr.org.uk/Images/260245-science-fundamentals.pdf" TargetMode="External"/><Relationship Id="rId116" Type="http://schemas.openxmlformats.org/officeDocument/2006/relationships/hyperlink" Target="http://www.ocr.org.uk/expression-of-interest" TargetMode="External"/><Relationship Id="rId124" Type="http://schemas.openxmlformats.org/officeDocument/2006/relationships/theme" Target="theme/theme1.xml"/><Relationship Id="rId20" Type="http://schemas.openxmlformats.org/officeDocument/2006/relationships/hyperlink" Target="https://www.youtube.com/watch?time_continue=7&amp;v=2_0isgPU4bQ&amp;feature=emb_logo" TargetMode="External"/><Relationship Id="rId41" Type="http://schemas.openxmlformats.org/officeDocument/2006/relationships/hyperlink" Target="https://www.youtube.com/watch?v=jQi84TnstI4" TargetMode="External"/><Relationship Id="rId54" Type="http://schemas.openxmlformats.org/officeDocument/2006/relationships/hyperlink" Target="https://www.verywellhealth.com/magnesium-oxide-benefits-4184809" TargetMode="External"/><Relationship Id="rId62" Type="http://schemas.openxmlformats.org/officeDocument/2006/relationships/hyperlink" Target="https://www.youtube.com/watch?v=f0mDFP7qn1Y" TargetMode="External"/><Relationship Id="rId70" Type="http://schemas.openxmlformats.org/officeDocument/2006/relationships/hyperlink" Target="https://www.brecklandscientific.co.uk/MTR-275-100-p/mtr-275-100.htm" TargetMode="External"/><Relationship Id="rId75" Type="http://schemas.openxmlformats.org/officeDocument/2006/relationships/hyperlink" Target="https://www.ocr.org.uk/Images/232927-electricity-delivery-guide.pdf" TargetMode="External"/><Relationship Id="rId83" Type="http://schemas.openxmlformats.org/officeDocument/2006/relationships/hyperlink" Target="https://spark.iop.org/ohms-law" TargetMode="External"/><Relationship Id="rId88" Type="http://schemas.openxmlformats.org/officeDocument/2006/relationships/hyperlink" Target="http://www.electronics-tutorials.ws/resistor/res_5.html" TargetMode="External"/><Relationship Id="rId91" Type="http://schemas.openxmlformats.org/officeDocument/2006/relationships/hyperlink" Target="https://spark.iop.org/episode-114-components-series-and-parallel" TargetMode="External"/><Relationship Id="rId96" Type="http://schemas.openxmlformats.org/officeDocument/2006/relationships/hyperlink" Target="https://www.tes.com/teaching-resource/current-and-voltage-starter-6312561" TargetMode="External"/><Relationship Id="rId111" Type="http://schemas.openxmlformats.org/officeDocument/2006/relationships/hyperlink" Target="https://www.rsc.org/teaching-and-learn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rsc.org/resources/the-reactivity-of-the-group-2-metals/409.article" TargetMode="External"/><Relationship Id="rId23" Type="http://schemas.openxmlformats.org/officeDocument/2006/relationships/hyperlink" Target="https://www.ocr.org.uk/Images/309171-pag-activity-biology-microscopy-suggestion-1.docx" TargetMode="External"/><Relationship Id="rId28" Type="http://schemas.openxmlformats.org/officeDocument/2006/relationships/hyperlink" Target="https://www.youtube.com/watch?v=ED9EU3FfzyU" TargetMode="External"/><Relationship Id="rId36" Type="http://schemas.openxmlformats.org/officeDocument/2006/relationships/hyperlink" Target="https://www.youtube.com/watch?v=1ZUg6ZC3ltA" TargetMode="External"/><Relationship Id="rId49" Type="http://schemas.openxmlformats.org/officeDocument/2006/relationships/hyperlink" Target="https://www.ocr.org.uk/qualifications/as-a-level-gce-biology-b-advancing-biology-h022-h422-from-2015/delivery-guide/Images/123-235549-asa-biology-b-dg-nucleic-acid-lr3.pdf" TargetMode="External"/><Relationship Id="rId57" Type="http://schemas.openxmlformats.org/officeDocument/2006/relationships/hyperlink" Target="https://www.rsc.org/periodic-table/" TargetMode="External"/><Relationship Id="rId106" Type="http://schemas.openxmlformats.org/officeDocument/2006/relationships/footer" Target="footer2.xml"/><Relationship Id="rId114" Type="http://schemas.openxmlformats.org/officeDocument/2006/relationships/hyperlink" Target="https://spark.iop.org/practical-physics" TargetMode="External"/><Relationship Id="rId119" Type="http://schemas.openxmlformats.org/officeDocument/2006/relationships/hyperlink" Target="mailto:resources.feedback@ocr.org.uk" TargetMode="External"/><Relationship Id="rId10" Type="http://schemas.openxmlformats.org/officeDocument/2006/relationships/hyperlink" Target="https://www.chemguide.co.uk/atoms/properties/atradius.html" TargetMode="External"/><Relationship Id="rId31" Type="http://schemas.openxmlformats.org/officeDocument/2006/relationships/hyperlink" Target="https://www2.chemistry.msu.edu/faculty/reusch/virttxtjml/Questions/Nomencl/nomencl.htm" TargetMode="External"/><Relationship Id="rId44" Type="http://schemas.openxmlformats.org/officeDocument/2006/relationships/hyperlink" Target="https://www.rsb.org.uk/images/Quiz_Carbohydrates_Answers.pdf" TargetMode="External"/><Relationship Id="rId52" Type="http://schemas.openxmlformats.org/officeDocument/2006/relationships/hyperlink" Target="https://www.youtube.com/watch?v=BJaVrHBrCns" TargetMode="External"/><Relationship Id="rId60" Type="http://schemas.openxmlformats.org/officeDocument/2006/relationships/hyperlink" Target="https://www.britannica.com/science/sodium-potassium-pump" TargetMode="External"/><Relationship Id="rId65" Type="http://schemas.openxmlformats.org/officeDocument/2006/relationships/hyperlink" Target="https://www.healthline.com/nutrition/manganese-benefits" TargetMode="External"/><Relationship Id="rId73" Type="http://schemas.openxmlformats.org/officeDocument/2006/relationships/hyperlink" Target="https://edu.rsc.org/resources/melting-and-freezing-stearic-acid/1747.article" TargetMode="External"/><Relationship Id="rId78" Type="http://schemas.openxmlformats.org/officeDocument/2006/relationships/hyperlink" Target="http://www.physicsclassroom.com/Class/circuits/u9l2c.cfm" TargetMode="External"/><Relationship Id="rId81" Type="http://schemas.openxmlformats.org/officeDocument/2006/relationships/hyperlink" Target="http://www.grc.nasa.gov/WWW/K-12/Sample_Projects/Ohms_Law/ohmslaw.html" TargetMode="External"/><Relationship Id="rId86" Type="http://schemas.openxmlformats.org/officeDocument/2006/relationships/hyperlink" Target="https://www.ocr.org.uk/Images/232927-electricity-delivery-guide.pdf" TargetMode="External"/><Relationship Id="rId94" Type="http://schemas.openxmlformats.org/officeDocument/2006/relationships/hyperlink" Target="https://www.khanacademy.org/science/in-in-class10th-physics/in-in-electricity/in-in-solving-a-circuit-with-series-and-parallel-resistors/v/solved-example-finding-current-voltage-in-a-circuit" TargetMode="External"/><Relationship Id="rId99" Type="http://schemas.openxmlformats.org/officeDocument/2006/relationships/hyperlink" Target="https://spark.iop.org/episode-104-drift-velocity" TargetMode="External"/><Relationship Id="rId101" Type="http://schemas.openxmlformats.org/officeDocument/2006/relationships/hyperlink" Target="https://spark.iop.org/using-electric-motor-raise-load" TargetMode="External"/><Relationship Id="rId12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chemguide.co.uk/inorganic/period3/elementsreact.html" TargetMode="External"/><Relationship Id="rId18" Type="http://schemas.openxmlformats.org/officeDocument/2006/relationships/hyperlink" Target="https://edu.rsc.org/resources/a-solid-solid-reaction-between-lead-nitrate-and-potassium-iodide/507.article" TargetMode="External"/><Relationship Id="rId39" Type="http://schemas.openxmlformats.org/officeDocument/2006/relationships/hyperlink" Target="https://www.tes.com/teaching-resource/isomerism-6204773" TargetMode="External"/><Relationship Id="rId109" Type="http://schemas.openxmlformats.org/officeDocument/2006/relationships/hyperlink" Target="https://www.ocr.org.uk/Images/327885-science-fundamentals-.pdf" TargetMode="External"/><Relationship Id="rId34" Type="http://schemas.openxmlformats.org/officeDocument/2006/relationships/hyperlink" Target="https://www.chemguide.co.uk/basicorg/conventions/draw.html" TargetMode="External"/><Relationship Id="rId50" Type="http://schemas.openxmlformats.org/officeDocument/2006/relationships/hyperlink" Target="https://quizizz.com/admin/quiz/5e3fd66b5c2fae001e13188f/protein-synthesis-gcse-biology" TargetMode="External"/><Relationship Id="rId55" Type="http://schemas.openxmlformats.org/officeDocument/2006/relationships/hyperlink" Target="https://www.bbc.co.uk/bitesize/guides/zq7xjty/revision/2" TargetMode="External"/><Relationship Id="rId76" Type="http://schemas.openxmlformats.org/officeDocument/2006/relationships/hyperlink" Target="https://spark.iop.org/episode-102-current-flow-charge" TargetMode="External"/><Relationship Id="rId97" Type="http://schemas.openxmlformats.org/officeDocument/2006/relationships/hyperlink" Target="http://ebooks.dynamic-learning.co.uk/prod_content/extracted_books/9781471809248/OEBPS/as_ch19.htm" TargetMode="External"/><Relationship Id="rId104" Type="http://schemas.openxmlformats.org/officeDocument/2006/relationships/hyperlink" Target="https://www.ocr.org.uk/Images/309692-pag-activity-physics-energy-suggestion-1.docx" TargetMode="External"/><Relationship Id="rId120" Type="http://schemas.openxmlformats.org/officeDocument/2006/relationships/hyperlink" Target="mailto:resources.feedback@ocr.org.uk" TargetMode="External"/><Relationship Id="rId7" Type="http://schemas.openxmlformats.org/officeDocument/2006/relationships/endnotes" Target="endnotes.xml"/><Relationship Id="rId71" Type="http://schemas.openxmlformats.org/officeDocument/2006/relationships/hyperlink" Target="https://www.bbc.co.uk/bitesize/guides/z242srd/revision/3" TargetMode="External"/><Relationship Id="rId92" Type="http://schemas.openxmlformats.org/officeDocument/2006/relationships/hyperlink" Target="https://www.youtube.com/watch?v=QTW5LcEaNkE" TargetMode="External"/><Relationship Id="rId2" Type="http://schemas.openxmlformats.org/officeDocument/2006/relationships/numbering" Target="numbering.xml"/><Relationship Id="rId29" Type="http://schemas.openxmlformats.org/officeDocument/2006/relationships/hyperlink" Target="https://www.youtube.com/watch?v=cYgRd4rXY6I" TargetMode="External"/><Relationship Id="rId24" Type="http://schemas.openxmlformats.org/officeDocument/2006/relationships/hyperlink" Target="https://www.bbc.co.uk/bitesize/guides/z84jtv4/revision/1" TargetMode="External"/><Relationship Id="rId40" Type="http://schemas.openxmlformats.org/officeDocument/2006/relationships/hyperlink" Target="https://www.youtube.com/watch?v=YO244P1e9QM" TargetMode="External"/><Relationship Id="rId45" Type="http://schemas.openxmlformats.org/officeDocument/2006/relationships/hyperlink" Target="https://www.tes.com/teaching-resource/carbohydrates-6016279" TargetMode="External"/><Relationship Id="rId66" Type="http://schemas.openxmlformats.org/officeDocument/2006/relationships/hyperlink" Target="https://www.drugbank.ca/drugs/DB01356" TargetMode="External"/><Relationship Id="rId87" Type="http://schemas.openxmlformats.org/officeDocument/2006/relationships/hyperlink" Target="http://www.allaboutcircuits.com/worksheets/kvl.html" TargetMode="External"/><Relationship Id="rId110" Type="http://schemas.openxmlformats.org/officeDocument/2006/relationships/hyperlink" Target="https://www.hoddereducation.co.uk/subjects/science/products/level-3/cambridge-technicals-level-3-science-for-technicia" TargetMode="External"/><Relationship Id="rId115" Type="http://schemas.openxmlformats.org/officeDocument/2006/relationships/hyperlink" Target="http://www.ocr.org.uk/expression-of-intere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5E73-3C3F-42CB-A1C8-DF02FCDA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6893</Words>
  <Characters>39292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walker@blenheim.karoo.co.uk</dc:creator>
  <cp:keywords/>
  <dc:description/>
  <cp:lastModifiedBy>Ceri Mullen</cp:lastModifiedBy>
  <cp:revision>2</cp:revision>
  <dcterms:created xsi:type="dcterms:W3CDTF">2020-10-16T13:06:00Z</dcterms:created>
  <dcterms:modified xsi:type="dcterms:W3CDTF">2020-10-16T13:06:00Z</dcterms:modified>
</cp:coreProperties>
</file>