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F43D1E" w:rsidR="009445AB" w:rsidRDefault="009445AB" w14:paraId="35CAAF5A" w14:textId="5266E8B6">
      <w:pPr>
        <w:rPr>
          <w:rFonts w:ascii="Arial" w:hAnsi="Arial" w:eastAsia="Times New Roman" w:cs="Arial"/>
          <w:sz w:val="22"/>
          <w:szCs w:val="22"/>
        </w:rPr>
      </w:pPr>
    </w:p>
    <w:p w:rsidRPr="00F43D1E" w:rsidR="00F43D1E" w:rsidRDefault="00F43D1E" w14:paraId="2B8B446F" w14:textId="0BE5263D">
      <w:pPr>
        <w:rPr>
          <w:rFonts w:ascii="Arial" w:hAnsi="Arial" w:eastAsia="Times New Roman" w:cs="Arial"/>
          <w:sz w:val="22"/>
          <w:szCs w:val="22"/>
        </w:rPr>
      </w:pPr>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Pr="00F43D1E" w:rsidR="00F43D1E" w:rsidTr="76334C5C" w14:paraId="64DB560F" w14:textId="77777777">
        <w:tc>
          <w:tcPr>
            <w:tcW w:w="100" w:type="pct"/>
            <w:tcMar/>
            <w:vAlign w:val="center"/>
            <w:hideMark/>
          </w:tcPr>
          <w:p w:rsidRPr="00F43D1E" w:rsidR="00F43D1E" w:rsidP="00715788" w:rsidRDefault="00F43D1E" w14:paraId="18CD3064" w14:textId="77777777">
            <w:pPr>
              <w:rPr>
                <w:rFonts w:ascii="Arial" w:hAnsi="Arial" w:eastAsia="Times New Roman" w:cs="Arial"/>
                <w:sz w:val="22"/>
                <w:szCs w:val="22"/>
              </w:rPr>
            </w:pPr>
          </w:p>
        </w:tc>
        <w:tc>
          <w:tcPr>
            <w:tcW w:w="4800" w:type="pct"/>
            <w:tcMar/>
            <w:vAlign w:val="center"/>
            <w:hideMark/>
          </w:tcPr>
          <w:p w:rsidRPr="00F43D1E" w:rsidR="00F43D1E" w:rsidP="00715788" w:rsidRDefault="00F43D1E" w14:paraId="12C62C8B"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Pr="00F43D1E" w:rsidR="00F43D1E" w:rsidTr="76334C5C" w14:paraId="0C5C0D19" w14:textId="77777777">
              <w:tc>
                <w:tcPr>
                  <w:tcW w:w="0" w:type="auto"/>
                  <w:tcMar/>
                  <w:vAlign w:val="center"/>
                  <w:hideMark/>
                </w:tcPr>
                <w:p w:rsidRPr="00F43D1E" w:rsidR="00F43D1E" w:rsidP="00715788" w:rsidRDefault="00F43D1E" w14:paraId="57A79D85" w14:textId="4D0F0E62">
                  <w:pPr>
                    <w:spacing w:before="15" w:after="15"/>
                    <w:ind w:left="15" w:right="15"/>
                    <w:rPr>
                      <w:rFonts w:ascii="Arial" w:hAnsi="Arial" w:eastAsia="Times New Roman" w:cs="Arial"/>
                      <w:sz w:val="22"/>
                      <w:szCs w:val="22"/>
                    </w:rPr>
                  </w:pPr>
                  <w:r w:rsidRPr="00F43D1E">
                    <w:rPr>
                      <w:rFonts w:ascii="Arial" w:hAnsi="Arial" w:eastAsia="Times New Roman" w:cs="Arial"/>
                      <w:b/>
                      <w:bCs/>
                      <w:sz w:val="22"/>
                      <w:szCs w:val="22"/>
                    </w:rPr>
                    <w:t>Sport and Physical Activity (05826-9, 05872)</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Unit 1 LO</w:t>
                  </w:r>
                  <w:r>
                    <w:rPr>
                      <w:rFonts w:ascii="Arial" w:hAnsi="Arial" w:eastAsia="Times New Roman" w:cs="Arial"/>
                      <w:sz w:val="22"/>
                      <w:szCs w:val="22"/>
                    </w:rPr>
                    <w:t xml:space="preserve">4 </w:t>
                  </w:r>
                  <w:r w:rsidRPr="00F43D1E">
                    <w:rPr>
                      <w:rFonts w:ascii="Arial" w:hAnsi="Arial" w:eastAsia="Times New Roman" w:cs="Arial"/>
                      <w:sz w:val="22"/>
                      <w:szCs w:val="22"/>
                    </w:rPr>
                    <w:t>Test</w:t>
                  </w:r>
                </w:p>
              </w:tc>
              <w:tc>
                <w:tcPr>
                  <w:tcW w:w="0" w:type="auto"/>
                  <w:tcMar/>
                  <w:hideMark/>
                </w:tcPr>
                <w:p w:rsidRPr="00F43D1E" w:rsidR="00F43D1E" w:rsidP="00715788" w:rsidRDefault="00F43D1E" w14:paraId="5452ED07" w14:textId="77777777">
                  <w:pPr>
                    <w:spacing w:before="15" w:after="15"/>
                    <w:ind w:left="15" w:right="15"/>
                    <w:jc w:val="right"/>
                    <w:rPr>
                      <w:rFonts w:ascii="Arial" w:hAnsi="Arial" w:eastAsia="Times New Roman" w:cs="Arial"/>
                      <w:b/>
                      <w:bCs/>
                      <w:sz w:val="22"/>
                      <w:szCs w:val="22"/>
                    </w:rPr>
                  </w:pPr>
                  <w:r w:rsidR="00F43D1E">
                    <w:drawing>
                      <wp:inline wp14:editId="0B24CED0" wp14:anchorId="69A12A08">
                        <wp:extent cx="1428750" cy="514350"/>
                        <wp:effectExtent l="0" t="0" r="0" b="0"/>
                        <wp:docPr id="11" name="Picture 11" title=""/>
                        <wp:cNvGraphicFramePr>
                          <a:graphicFrameLocks noChangeAspect="1"/>
                        </wp:cNvGraphicFramePr>
                        <a:graphic>
                          <a:graphicData uri="http://schemas.openxmlformats.org/drawingml/2006/picture">
                            <pic:pic>
                              <pic:nvPicPr>
                                <pic:cNvPr id="0" name="Picture 11"/>
                                <pic:cNvPicPr/>
                              </pic:nvPicPr>
                              <pic:blipFill>
                                <a:blip r:embed="R7556c14808b34759">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428750" cy="514350"/>
                                </a:xfrm>
                                <a:prstGeom prst="rect">
                                  <a:avLst/>
                                </a:prstGeom>
                              </pic:spPr>
                            </pic:pic>
                          </a:graphicData>
                        </a:graphic>
                      </wp:inline>
                    </w:drawing>
                  </w:r>
                </w:p>
              </w:tc>
            </w:tr>
            <w:tr w:rsidRPr="00F43D1E" w:rsidR="00F43D1E" w:rsidTr="76334C5C" w14:paraId="64D11D9E" w14:textId="77777777">
              <w:tc>
                <w:tcPr>
                  <w:tcW w:w="2500"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DBDB" w:themeFill="accent3" w:themeFillTint="66"/>
                  <w:tcMar/>
                  <w:vAlign w:val="center"/>
                  <w:hideMark/>
                </w:tcPr>
                <w:p w:rsidRPr="00F43D1E" w:rsidR="00F43D1E" w:rsidP="00715788" w:rsidRDefault="00F43D1E" w14:paraId="426F2C9B" w14:textId="77777777">
                  <w:pPr>
                    <w:pStyle w:val="NormalWeb"/>
                    <w:spacing w:after="240"/>
                    <w:ind w:left="30" w:right="30"/>
                    <w:rPr>
                      <w:rFonts w:ascii="Arial" w:hAnsi="Arial" w:cs="Arial"/>
                      <w:sz w:val="22"/>
                      <w:szCs w:val="22"/>
                    </w:rPr>
                  </w:pPr>
                  <w:r w:rsidRPr="00F43D1E">
                    <w:rPr>
                      <w:rFonts w:ascii="Arial" w:hAnsi="Arial" w:cs="Arial"/>
                      <w:sz w:val="22"/>
                      <w:szCs w:val="22"/>
                    </w:rPr>
                    <w:br/>
                  </w:r>
                  <w:r w:rsidRPr="00F43D1E">
                    <w:rPr>
                      <w:rFonts w:ascii="Arial" w:hAnsi="Arial" w:cs="Arial"/>
                      <w:sz w:val="22"/>
                      <w:szCs w:val="22"/>
                    </w:rPr>
                    <w:t>Please note that you may see slight differences in font and formatting between this paper and the original. The difference does not impact how the questions should be interpreted</w:t>
                  </w:r>
                  <w:r w:rsidRPr="00F43D1E">
                    <w:rPr>
                      <w:rFonts w:ascii="Arial" w:hAnsi="Arial" w:cs="Arial"/>
                      <w:sz w:val="22"/>
                      <w:szCs w:val="22"/>
                    </w:rPr>
                    <w:br/>
                  </w:r>
                  <w:r w:rsidRPr="00F43D1E">
                    <w:rPr>
                      <w:rFonts w:ascii="Arial" w:hAnsi="Arial" w:cs="Arial"/>
                      <w:sz w:val="22"/>
                      <w:szCs w:val="22"/>
                    </w:rPr>
                    <w:br/>
                  </w:r>
                  <w:r w:rsidRPr="00F43D1E">
                    <w:rPr>
                      <w:rFonts w:ascii="Arial" w:hAnsi="Arial" w:cs="Arial"/>
                      <w:b/>
                      <w:bCs/>
                      <w:sz w:val="22"/>
                      <w:szCs w:val="22"/>
                    </w:rPr>
                    <w:t>Materials required:</w:t>
                  </w:r>
                  <w:r w:rsidRPr="00F43D1E">
                    <w:rPr>
                      <w:rFonts w:ascii="Arial" w:hAnsi="Arial" w:cs="Arial"/>
                      <w:sz w:val="22"/>
                      <w:szCs w:val="22"/>
                    </w:rPr>
                    <w:br/>
                  </w:r>
                  <w:r w:rsidRPr="00F43D1E">
                    <w:rPr>
                      <w:rFonts w:ascii="Arial" w:hAnsi="Arial" w:cs="Arial"/>
                      <w:sz w:val="22"/>
                      <w:szCs w:val="22"/>
                    </w:rPr>
                    <w:t>•   Pencil</w:t>
                  </w:r>
                </w:p>
              </w:tc>
              <w:tc>
                <w:tcPr>
                  <w:tcW w:w="2500" w:type="pct"/>
                  <w:tcMar/>
                  <w:hideMark/>
                </w:tcPr>
                <w:p w:rsidRPr="00F43D1E" w:rsidR="00F43D1E" w:rsidP="00715788" w:rsidRDefault="00F43D1E" w14:paraId="3E0F1CD0" w14:textId="77777777">
                  <w:pPr>
                    <w:spacing w:before="15" w:after="15"/>
                    <w:ind w:left="15" w:right="15"/>
                    <w:jc w:val="right"/>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b/>
                      <w:bCs/>
                      <w:sz w:val="22"/>
                      <w:szCs w:val="22"/>
                    </w:rPr>
                    <w:t>Duration:</w:t>
                  </w:r>
                  <w:r w:rsidRPr="00F43D1E">
                    <w:rPr>
                      <w:rFonts w:ascii="Arial" w:hAnsi="Arial" w:eastAsia="Times New Roman" w:cs="Arial"/>
                      <w:sz w:val="22"/>
                      <w:szCs w:val="22"/>
                    </w:rPr>
                    <w:t xml:space="preserve"> 45 mins     </w:t>
                  </w:r>
                </w:p>
              </w:tc>
            </w:tr>
            <w:tr w:rsidRPr="00F43D1E" w:rsidR="00F43D1E" w:rsidTr="76334C5C" w14:paraId="15C92E9D" w14:textId="77777777">
              <w:trPr>
                <w:trHeight w:val="300"/>
              </w:trPr>
              <w:tc>
                <w:tcPr>
                  <w:tcW w:w="0" w:type="auto"/>
                  <w:gridSpan w:val="2"/>
                  <w:tcMar/>
                  <w:vAlign w:val="center"/>
                  <w:hideMark/>
                </w:tcPr>
                <w:p w:rsidRPr="00F43D1E" w:rsidR="00F43D1E" w:rsidP="00715788" w:rsidRDefault="00F43D1E" w14:paraId="456A303B"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 xml:space="preserve">  </w:t>
                  </w:r>
                </w:p>
              </w:tc>
            </w:tr>
          </w:tbl>
          <w:p w:rsidRPr="00F43D1E" w:rsidR="00F43D1E" w:rsidP="00715788" w:rsidRDefault="00F43D1E" w14:paraId="620DF514" w14:textId="77777777">
            <w:pPr>
              <w:spacing w:before="15" w:after="15"/>
              <w:ind w:left="15" w:right="15"/>
              <w:rPr>
                <w:rFonts w:ascii="Arial" w:hAnsi="Arial" w:eastAsia="Times New Roman" w:cs="Arial"/>
                <w:sz w:val="22"/>
                <w:szCs w:val="22"/>
              </w:rPr>
            </w:pPr>
          </w:p>
        </w:tc>
        <w:tc>
          <w:tcPr>
            <w:tcW w:w="100" w:type="pct"/>
            <w:tcMar/>
            <w:vAlign w:val="center"/>
            <w:hideMark/>
          </w:tcPr>
          <w:p w:rsidRPr="00F43D1E" w:rsidR="00F43D1E" w:rsidP="00715788" w:rsidRDefault="00F43D1E" w14:paraId="4C7FFB5F" w14:textId="77777777">
            <w:pPr>
              <w:spacing w:before="15" w:after="15"/>
              <w:ind w:left="15" w:right="15"/>
              <w:rPr>
                <w:rFonts w:ascii="Arial" w:hAnsi="Arial" w:eastAsia="Times New Roman" w:cs="Arial"/>
                <w:sz w:val="22"/>
                <w:szCs w:val="22"/>
              </w:rPr>
            </w:pPr>
          </w:p>
        </w:tc>
      </w:tr>
    </w:tbl>
    <w:p w:rsidRPr="00F43D1E" w:rsidR="00F43D1E" w:rsidP="00F43D1E" w:rsidRDefault="00F43D1E" w14:paraId="4D816287" w14:textId="77777777">
      <w:pPr>
        <w:rPr>
          <w:rFonts w:ascii="Arial" w:hAnsi="Arial" w:eastAsia="Times New Roman" w:cs="Arial"/>
          <w:sz w:val="22"/>
          <w:szCs w:val="22"/>
        </w:rPr>
      </w:pPr>
    </w:p>
    <w:tbl>
      <w:tblPr>
        <w:tblW w:w="5000" w:type="pct"/>
        <w:tblBorders>
          <w:top w:val="single" w:color="000000" w:sz="6" w:space="0"/>
          <w:left w:val="single" w:color="000000" w:sz="6" w:space="0"/>
          <w:bottom w:val="single" w:color="000000" w:sz="6" w:space="0"/>
          <w:right w:val="single" w:color="000000" w:sz="6" w:space="0"/>
        </w:tblBorders>
        <w:tblLook w:val="04A0" w:firstRow="1" w:lastRow="0" w:firstColumn="1" w:lastColumn="0" w:noHBand="0" w:noVBand="1"/>
      </w:tblPr>
      <w:tblGrid>
        <w:gridCol w:w="1552"/>
        <w:gridCol w:w="9489"/>
      </w:tblGrid>
      <w:tr w:rsidRPr="00F43D1E" w:rsidR="00F43D1E" w:rsidTr="00715788" w14:paraId="3E9ABE89" w14:textId="77777777">
        <w:trPr>
          <w:trHeight w:val="488"/>
        </w:trPr>
        <w:tc>
          <w:tcPr>
            <w:tcW w:w="703" w:type="pct"/>
            <w:tcBorders>
              <w:top w:val="single" w:color="000000" w:sz="6" w:space="0"/>
              <w:left w:val="single" w:color="000000" w:sz="6" w:space="0"/>
              <w:bottom w:val="single" w:color="000000" w:sz="6" w:space="0"/>
              <w:right w:val="single" w:color="000000" w:sz="6" w:space="0"/>
            </w:tcBorders>
            <w:shd w:val="clear" w:color="auto" w:fill="DBDBDB"/>
            <w:tcMar>
              <w:top w:w="15" w:type="dxa"/>
              <w:left w:w="15" w:type="dxa"/>
              <w:bottom w:w="15" w:type="dxa"/>
              <w:right w:w="15" w:type="dxa"/>
            </w:tcMar>
            <w:vAlign w:val="center"/>
            <w:hideMark/>
          </w:tcPr>
          <w:p w:rsidRPr="00F43D1E" w:rsidR="00F43D1E" w:rsidP="00715788" w:rsidRDefault="00F43D1E" w14:paraId="77ADB027" w14:textId="77777777">
            <w:pPr>
              <w:spacing w:before="15" w:after="15" w:line="180" w:lineRule="atLeast"/>
              <w:ind w:left="15" w:right="15"/>
              <w:rPr>
                <w:rFonts w:ascii="Arial" w:hAnsi="Arial" w:eastAsia="Times New Roman" w:cs="Arial"/>
                <w:sz w:val="22"/>
                <w:szCs w:val="22"/>
              </w:rPr>
            </w:pPr>
            <w:r w:rsidRPr="00F43D1E">
              <w:rPr>
                <w:rFonts w:ascii="Arial" w:hAnsi="Arial" w:eastAsia="Times New Roman" w:cs="Arial"/>
                <w:sz w:val="22"/>
                <w:szCs w:val="22"/>
              </w:rPr>
              <w:t>Name</w:t>
            </w:r>
          </w:p>
        </w:tc>
        <w:tc>
          <w:tcPr>
            <w:tcW w:w="4297"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hideMark/>
          </w:tcPr>
          <w:p w:rsidRPr="00F43D1E" w:rsidR="00F43D1E" w:rsidP="00715788" w:rsidRDefault="00F43D1E" w14:paraId="5D4BC393" w14:textId="77777777">
            <w:pPr>
              <w:rPr>
                <w:rFonts w:ascii="Arial" w:hAnsi="Arial" w:eastAsia="Times New Roman" w:cs="Arial"/>
                <w:sz w:val="22"/>
                <w:szCs w:val="22"/>
              </w:rPr>
            </w:pPr>
          </w:p>
        </w:tc>
      </w:tr>
    </w:tbl>
    <w:p w:rsidRPr="00F43D1E" w:rsidR="00F43D1E" w:rsidP="00F43D1E" w:rsidRDefault="00F43D1E" w14:paraId="518C6955" w14:textId="77777777">
      <w:pPr>
        <w:pStyle w:val="Heading2"/>
        <w:rPr>
          <w:rFonts w:ascii="Arial" w:hAnsi="Arial" w:eastAsia="Times New Roman" w:cs="Arial"/>
          <w:sz w:val="22"/>
          <w:szCs w:val="22"/>
        </w:rPr>
      </w:pPr>
    </w:p>
    <w:p w:rsidR="00F43D1E" w:rsidP="00F43D1E" w:rsidRDefault="00F43D1E" w14:paraId="717C349B" w14:textId="43C6BB25">
      <w:pPr>
        <w:pStyle w:val="Heading2"/>
        <w:rPr>
          <w:rFonts w:ascii="Arial" w:hAnsi="Arial" w:eastAsia="Times New Roman" w:cs="Arial"/>
          <w:b/>
          <w:bCs/>
          <w:color w:val="auto"/>
          <w:sz w:val="22"/>
          <w:szCs w:val="22"/>
        </w:rPr>
      </w:pPr>
      <w:r w:rsidRPr="00F43D1E">
        <w:rPr>
          <w:rFonts w:ascii="Arial" w:hAnsi="Arial" w:eastAsia="Times New Roman" w:cs="Arial"/>
          <w:b/>
          <w:bCs/>
          <w:color w:val="auto"/>
          <w:sz w:val="22"/>
          <w:szCs w:val="22"/>
        </w:rPr>
        <w:t xml:space="preserve">INSTRUCTIONS </w:t>
      </w:r>
    </w:p>
    <w:p w:rsidRPr="00F43D1E" w:rsidR="00F43D1E" w:rsidP="00F43D1E" w:rsidRDefault="00F43D1E" w14:paraId="3A064EBD" w14:textId="77777777"/>
    <w:p w:rsidR="00F43D1E" w:rsidP="00F43D1E" w:rsidRDefault="00F43D1E" w14:paraId="4205B92D" w14:textId="77777777">
      <w:pPr>
        <w:rPr>
          <w:rFonts w:ascii="Arial" w:hAnsi="Arial" w:eastAsia="Times New Roman" w:cs="Arial"/>
          <w:sz w:val="22"/>
          <w:szCs w:val="22"/>
        </w:rPr>
      </w:pPr>
      <w:r w:rsidRPr="00F43D1E">
        <w:rPr>
          <w:rFonts w:ascii="Arial" w:hAnsi="Arial" w:eastAsia="Times New Roman" w:cs="Arial"/>
          <w:sz w:val="22"/>
          <w:szCs w:val="22"/>
        </w:rPr>
        <w:t>•   Write your name, in the boxes above. Please write clearly and in capital letters.</w:t>
      </w:r>
      <w:r w:rsidRPr="00F43D1E">
        <w:rPr>
          <w:rFonts w:ascii="Arial" w:hAnsi="Arial" w:eastAsia="Times New Roman" w:cs="Arial"/>
          <w:sz w:val="22"/>
          <w:szCs w:val="22"/>
        </w:rPr>
        <w:br/>
      </w:r>
      <w:r w:rsidRPr="00F43D1E">
        <w:rPr>
          <w:rFonts w:ascii="Arial" w:hAnsi="Arial" w:eastAsia="Times New Roman" w:cs="Arial"/>
          <w:sz w:val="22"/>
          <w:szCs w:val="22"/>
        </w:rPr>
        <w:t>•   Use black ink. HB pencil may be used for graphs and diagrams only.</w:t>
      </w:r>
      <w:r w:rsidRPr="00F43D1E">
        <w:rPr>
          <w:rFonts w:ascii="Arial" w:hAnsi="Arial" w:eastAsia="Times New Roman" w:cs="Arial"/>
          <w:sz w:val="22"/>
          <w:szCs w:val="22"/>
        </w:rPr>
        <w:br/>
      </w:r>
      <w:r w:rsidRPr="00F43D1E">
        <w:rPr>
          <w:rFonts w:ascii="Arial" w:hAnsi="Arial" w:eastAsia="Times New Roman" w:cs="Arial"/>
          <w:sz w:val="22"/>
          <w:szCs w:val="22"/>
        </w:rPr>
        <w:t xml:space="preserve">•   Answer </w:t>
      </w:r>
      <w:r w:rsidRPr="00F43D1E">
        <w:rPr>
          <w:rFonts w:ascii="Arial" w:hAnsi="Arial" w:eastAsia="Times New Roman" w:cs="Arial"/>
          <w:b/>
          <w:bCs/>
          <w:sz w:val="22"/>
          <w:szCs w:val="22"/>
        </w:rPr>
        <w:t>all</w:t>
      </w:r>
      <w:r w:rsidRPr="00F43D1E">
        <w:rPr>
          <w:rFonts w:ascii="Arial" w:hAnsi="Arial" w:eastAsia="Times New Roman" w:cs="Arial"/>
          <w:sz w:val="22"/>
          <w:szCs w:val="22"/>
        </w:rPr>
        <w:t xml:space="preserve"> the questions, unless your teacher tells you otherwise.</w:t>
      </w:r>
      <w:r w:rsidRPr="00F43D1E">
        <w:rPr>
          <w:rFonts w:ascii="Arial" w:hAnsi="Arial" w:eastAsia="Times New Roman" w:cs="Arial"/>
          <w:sz w:val="22"/>
          <w:szCs w:val="22"/>
        </w:rPr>
        <w:br/>
      </w:r>
      <w:r w:rsidRPr="00F43D1E">
        <w:rPr>
          <w:rFonts w:ascii="Arial" w:hAnsi="Arial" w:eastAsia="Times New Roman" w:cs="Arial"/>
          <w:sz w:val="22"/>
          <w:szCs w:val="22"/>
        </w:rPr>
        <w:t>•   Read each question carefully. Make sure you know what you have to do before starting your answer.</w:t>
      </w:r>
      <w:r w:rsidRPr="00F43D1E">
        <w:rPr>
          <w:rFonts w:ascii="Arial" w:hAnsi="Arial" w:eastAsia="Times New Roman" w:cs="Arial"/>
          <w:sz w:val="22"/>
          <w:szCs w:val="22"/>
        </w:rPr>
        <w:br/>
      </w:r>
      <w:r w:rsidRPr="00F43D1E">
        <w:rPr>
          <w:rFonts w:ascii="Arial" w:hAnsi="Arial" w:eastAsia="Times New Roman" w:cs="Arial"/>
          <w:sz w:val="22"/>
          <w:szCs w:val="22"/>
        </w:rPr>
        <w:t>•   Where space is provided below the question, please write your answer there.</w:t>
      </w:r>
      <w:r w:rsidRPr="00F43D1E">
        <w:rPr>
          <w:rFonts w:ascii="Arial" w:hAnsi="Arial" w:eastAsia="Times New Roman" w:cs="Arial"/>
          <w:sz w:val="22"/>
          <w:szCs w:val="22"/>
        </w:rPr>
        <w:br/>
      </w:r>
      <w:r w:rsidRPr="00F43D1E">
        <w:rPr>
          <w:rFonts w:ascii="Arial" w:hAnsi="Arial" w:eastAsia="Times New Roman" w:cs="Arial"/>
          <w:sz w:val="22"/>
          <w:szCs w:val="22"/>
        </w:rPr>
        <w:t>•   You may use additional paper, or a specific Answer sheet if one is provided, but you must clearly show the question number(s).</w:t>
      </w:r>
    </w:p>
    <w:p w:rsidRPr="00F43D1E" w:rsidR="00F43D1E" w:rsidP="00F43D1E" w:rsidRDefault="00F43D1E" w14:paraId="474795D8" w14:textId="41ED2733">
      <w:pPr>
        <w:rPr>
          <w:rFonts w:ascii="Arial" w:hAnsi="Arial" w:eastAsia="Times New Roman" w:cs="Arial"/>
          <w:sz w:val="22"/>
          <w:szCs w:val="22"/>
        </w:rPr>
      </w:pPr>
      <w:r w:rsidRPr="00F43D1E">
        <w:rPr>
          <w:rFonts w:ascii="Arial" w:hAnsi="Arial" w:eastAsia="Times New Roman" w:cs="Arial"/>
          <w:sz w:val="22"/>
          <w:szCs w:val="22"/>
        </w:rPr>
        <w:t xml:space="preserve"> </w:t>
      </w:r>
    </w:p>
    <w:p w:rsidR="00F43D1E" w:rsidP="00F43D1E" w:rsidRDefault="00F43D1E" w14:paraId="204C5650" w14:textId="1F076967">
      <w:pPr>
        <w:pStyle w:val="Heading2"/>
        <w:rPr>
          <w:rFonts w:ascii="Arial" w:hAnsi="Arial" w:eastAsia="Times New Roman" w:cs="Arial"/>
          <w:b/>
          <w:bCs/>
          <w:color w:val="auto"/>
          <w:sz w:val="22"/>
          <w:szCs w:val="22"/>
        </w:rPr>
      </w:pPr>
      <w:r w:rsidRPr="00F43D1E">
        <w:rPr>
          <w:rFonts w:ascii="Arial" w:hAnsi="Arial" w:eastAsia="Times New Roman" w:cs="Arial"/>
          <w:b/>
          <w:bCs/>
          <w:color w:val="auto"/>
          <w:sz w:val="22"/>
          <w:szCs w:val="22"/>
        </w:rPr>
        <w:t xml:space="preserve">INFORMATION </w:t>
      </w:r>
    </w:p>
    <w:p w:rsidRPr="00F43D1E" w:rsidR="00F43D1E" w:rsidP="00F43D1E" w:rsidRDefault="00F43D1E" w14:paraId="7A63457E" w14:textId="77777777"/>
    <w:p w:rsidRPr="00F43D1E" w:rsidR="00F43D1E" w:rsidP="00F43D1E" w:rsidRDefault="00F43D1E" w14:paraId="2B98028C" w14:textId="77777777">
      <w:pPr>
        <w:tabs>
          <w:tab w:val="left" w:pos="426"/>
        </w:tabs>
        <w:rPr>
          <w:rFonts w:ascii="Arial" w:hAnsi="Arial" w:eastAsia="Times New Roman" w:cs="Arial"/>
          <w:sz w:val="22"/>
          <w:szCs w:val="22"/>
        </w:rPr>
      </w:pPr>
      <w:r w:rsidRPr="00F43D1E">
        <w:rPr>
          <w:rFonts w:ascii="Arial" w:hAnsi="Arial" w:eastAsia="Times New Roman" w:cs="Arial"/>
          <w:sz w:val="22"/>
          <w:szCs w:val="22"/>
        </w:rPr>
        <w:t xml:space="preserve">•   The number of marks is given in brackets </w:t>
      </w:r>
      <w:r w:rsidRPr="00F43D1E">
        <w:rPr>
          <w:rFonts w:ascii="Arial" w:hAnsi="Arial" w:eastAsia="Times New Roman" w:cs="Arial"/>
          <w:b/>
          <w:bCs/>
          <w:sz w:val="22"/>
          <w:szCs w:val="22"/>
        </w:rPr>
        <w:t>[ ]</w:t>
      </w:r>
      <w:r w:rsidRPr="00F43D1E">
        <w:rPr>
          <w:rFonts w:ascii="Arial" w:hAnsi="Arial" w:eastAsia="Times New Roman" w:cs="Arial"/>
          <w:sz w:val="22"/>
          <w:szCs w:val="22"/>
        </w:rPr>
        <w:t xml:space="preserve"> at the end of each question or part question.</w:t>
      </w:r>
      <w:r w:rsidRPr="00F43D1E">
        <w:rPr>
          <w:rFonts w:ascii="Arial" w:hAnsi="Arial" w:eastAsia="Times New Roman" w:cs="Arial"/>
          <w:sz w:val="22"/>
          <w:szCs w:val="22"/>
        </w:rPr>
        <w:br/>
      </w:r>
      <w:r w:rsidRPr="00F43D1E">
        <w:rPr>
          <w:rFonts w:ascii="Arial" w:hAnsi="Arial" w:eastAsia="Times New Roman" w:cs="Arial"/>
          <w:sz w:val="22"/>
          <w:szCs w:val="22"/>
        </w:rPr>
        <w:t xml:space="preserve">•   The total number of marks for this paper is </w:t>
      </w:r>
      <w:r w:rsidRPr="00F43D1E">
        <w:rPr>
          <w:rFonts w:ascii="Arial" w:hAnsi="Arial" w:eastAsia="Times New Roman" w:cs="Arial"/>
          <w:b/>
          <w:bCs/>
          <w:sz w:val="22"/>
          <w:szCs w:val="22"/>
        </w:rPr>
        <w:t>35</w:t>
      </w:r>
      <w:r w:rsidRPr="00F43D1E">
        <w:rPr>
          <w:rFonts w:ascii="Arial" w:hAnsi="Arial" w:eastAsia="Times New Roman" w:cs="Arial"/>
          <w:sz w:val="22"/>
          <w:szCs w:val="22"/>
        </w:rPr>
        <w:t xml:space="preserve">. </w:t>
      </w:r>
    </w:p>
    <w:p w:rsidRPr="00F43D1E" w:rsidR="00F43D1E" w:rsidP="00F43D1E" w:rsidRDefault="00F43D1E" w14:paraId="01A67347" w14:textId="77777777">
      <w:pPr>
        <w:rPr>
          <w:rFonts w:ascii="Arial" w:hAnsi="Arial" w:eastAsia="Times New Roman" w:cs="Arial"/>
          <w:sz w:val="22"/>
          <w:szCs w:val="22"/>
        </w:rPr>
      </w:pPr>
      <w:r w:rsidRPr="00F43D1E">
        <w:rPr>
          <w:rFonts w:ascii="Arial" w:hAnsi="Arial" w:eastAsia="Times New Roman" w:cs="Arial"/>
          <w:sz w:val="22"/>
          <w:szCs w:val="22"/>
        </w:rPr>
        <w:br w:type="page"/>
      </w:r>
    </w:p>
    <w:p w:rsidRPr="00F43D1E" w:rsidR="009445AB" w:rsidRDefault="009445AB" w14:paraId="50FA6123" w14:textId="44F2A406">
      <w:pPr>
        <w:rPr>
          <w:rFonts w:ascii="Arial" w:hAnsi="Arial" w:eastAsia="Times New Roman" w:cs="Arial"/>
          <w:sz w:val="22"/>
          <w:szCs w:val="22"/>
        </w:rPr>
      </w:pPr>
    </w:p>
    <w:p w:rsidRPr="00F43D1E" w:rsidR="00B06E4B" w:rsidRDefault="00B06E4B" w14:paraId="0FF8AF39" w14:textId="77777777">
      <w:pPr>
        <w:rPr>
          <w:rFonts w:ascii="Arial" w:hAnsi="Arial" w:eastAsia="Times New Roman" w:cs="Arial"/>
          <w:sz w:val="22"/>
          <w:szCs w:val="22"/>
        </w:rPr>
      </w:pPr>
    </w:p>
    <w:p w:rsidRPr="00F43D1E" w:rsidR="00B06E4B" w:rsidRDefault="00B30534" w14:paraId="3BB5E38A" w14:textId="77777777">
      <w:pPr>
        <w:divId w:val="1410544800"/>
        <w:rPr>
          <w:rFonts w:ascii="Arial" w:hAnsi="Arial" w:eastAsia="Times New Roman" w:cs="Arial"/>
          <w:sz w:val="22"/>
          <w:szCs w:val="22"/>
        </w:rPr>
      </w:pPr>
      <w:r w:rsidRPr="00F43D1E">
        <w:rPr>
          <w:rFonts w:ascii="Arial" w:hAnsi="Arial" w:eastAsia="Times New Roman" w:cs="Arial"/>
          <w:sz w:val="22"/>
          <w:szCs w:val="22"/>
        </w:rPr>
        <w:t> </w:t>
      </w:r>
    </w:p>
    <w:tbl>
      <w:tblPr>
        <w:tblW w:w="5000" w:type="pct"/>
        <w:tblCellMar>
          <w:left w:w="0" w:type="dxa"/>
          <w:right w:w="0" w:type="dxa"/>
        </w:tblCellMar>
        <w:tblLook w:val="04A0" w:firstRow="1" w:lastRow="0" w:firstColumn="1" w:lastColumn="0" w:noHBand="0" w:noVBand="1"/>
      </w:tblPr>
      <w:tblGrid>
        <w:gridCol w:w="11057"/>
      </w:tblGrid>
      <w:tr w:rsidRPr="00F43D1E" w:rsidR="00B06E4B" w:rsidTr="76334C5C" w14:paraId="6FA6D2D7" w14:textId="77777777">
        <w:trPr>
          <w:cantSplit/>
        </w:trPr>
        <w:tc>
          <w:tcPr>
            <w:tcW w:w="0" w:type="auto"/>
            <w:tcMar/>
            <w:vAlign w:val="center"/>
            <w:hideMark/>
          </w:tcPr>
          <w:p w:rsidRPr="00F43D1E" w:rsidR="00B06E4B" w:rsidRDefault="00B30534" w14:paraId="4BE708C9" w14:textId="77777777">
            <w:pPr>
              <w:spacing w:before="15" w:after="15"/>
              <w:ind w:left="15" w:right="15"/>
              <w:jc w:val="center"/>
              <w:divId w:val="132673866"/>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rsidTr="76334C5C" w14:paraId="76CD9A05" w14:textId="77777777">
              <w:trPr>
                <w:jc w:val="center"/>
              </w:trPr>
              <w:tc>
                <w:tcPr>
                  <w:tcW w:w="450" w:type="dxa"/>
                  <w:tcBorders>
                    <w:top w:val="nil"/>
                    <w:left w:val="nil"/>
                    <w:bottom w:val="nil"/>
                    <w:right w:val="nil"/>
                  </w:tcBorders>
                  <w:tcMar/>
                  <w:hideMark/>
                </w:tcPr>
                <w:p w:rsidRPr="00F43D1E" w:rsidR="00B06E4B" w:rsidRDefault="00B06E4B" w14:paraId="7948F72F"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F43D1E" w:rsidR="00B06E4B" w:rsidRDefault="00B30534" w14:paraId="7F3FC30D" w14:textId="77777777">
                  <w:pPr>
                    <w:spacing w:after="15"/>
                    <w:ind w:left="15" w:right="15"/>
                    <w:divId w:val="1343163111"/>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rsidTr="76334C5C" w14:paraId="5809FA23" w14:textId="77777777">
                    <w:trPr>
                      <w:trHeight w:val="150"/>
                    </w:trPr>
                    <w:tc>
                      <w:tcPr>
                        <w:tcW w:w="350" w:type="pct"/>
                        <w:noWrap/>
                        <w:tcMar/>
                        <w:vAlign w:val="center"/>
                        <w:hideMark/>
                      </w:tcPr>
                      <w:p w:rsidRPr="00F43D1E" w:rsidR="00B06E4B" w:rsidRDefault="00B06E4B" w14:paraId="4C2AC907" w14:textId="77777777">
                        <w:pPr>
                          <w:spacing w:after="15"/>
                          <w:ind w:left="15" w:right="15"/>
                          <w:rPr>
                            <w:rFonts w:ascii="Arial" w:hAnsi="Arial" w:eastAsia="Times New Roman" w:cs="Arial"/>
                            <w:sz w:val="22"/>
                            <w:szCs w:val="22"/>
                          </w:rPr>
                        </w:pPr>
                      </w:p>
                    </w:tc>
                    <w:tc>
                      <w:tcPr>
                        <w:tcW w:w="4650" w:type="pct"/>
                        <w:noWrap/>
                        <w:tcMar/>
                        <w:vAlign w:val="center"/>
                        <w:hideMark/>
                      </w:tcPr>
                      <w:p w:rsidRPr="00F43D1E" w:rsidR="00B06E4B" w:rsidRDefault="00B06E4B" w14:paraId="206EDC66" w14:textId="77777777">
                        <w:pPr>
                          <w:spacing w:before="15" w:after="15"/>
                          <w:ind w:left="15" w:right="15"/>
                          <w:rPr>
                            <w:rFonts w:ascii="Arial" w:hAnsi="Arial" w:eastAsia="Times New Roman" w:cs="Arial"/>
                            <w:sz w:val="22"/>
                            <w:szCs w:val="22"/>
                          </w:rPr>
                        </w:pPr>
                      </w:p>
                    </w:tc>
                  </w:tr>
                  <w:tr w:rsidRPr="00F43D1E" w:rsidR="00B06E4B" w:rsidTr="76334C5C" w14:paraId="1395E0F4" w14:textId="77777777">
                    <w:tc>
                      <w:tcPr>
                        <w:tcW w:w="0" w:type="auto"/>
                        <w:tcMar/>
                        <w:hideMark/>
                      </w:tcPr>
                      <w:p w:rsidRPr="00F43D1E" w:rsidR="00B06E4B" w:rsidRDefault="00B30534" w14:paraId="11CDFCB1"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1.</w:t>
                        </w:r>
                      </w:p>
                    </w:tc>
                    <w:tc>
                      <w:tcPr>
                        <w:tcW w:w="0" w:type="auto"/>
                        <w:tcMar>
                          <w:top w:w="0" w:type="dxa"/>
                          <w:left w:w="0" w:type="dxa"/>
                          <w:bottom w:w="0" w:type="dxa"/>
                          <w:right w:w="150" w:type="dxa"/>
                        </w:tcMar>
                        <w:hideMark/>
                      </w:tcPr>
                      <w:p w:rsidRPr="00F43D1E" w:rsidR="00B06E4B" w:rsidRDefault="00B30534" w14:paraId="2663BBF6" w14:textId="77777777">
                        <w:pPr>
                          <w:spacing w:before="15" w:after="240"/>
                          <w:ind w:left="15" w:right="15"/>
                          <w:rPr>
                            <w:rFonts w:ascii="Arial" w:hAnsi="Arial" w:eastAsia="Times New Roman" w:cs="Arial"/>
                            <w:sz w:val="22"/>
                            <w:szCs w:val="22"/>
                          </w:rPr>
                        </w:pPr>
                        <w:r w:rsidRPr="00F43D1E">
                          <w:rPr>
                            <w:rStyle w:val="Strong"/>
                            <w:rFonts w:ascii="Arial" w:hAnsi="Arial" w:eastAsia="Times New Roman" w:cs="Arial"/>
                            <w:sz w:val="22"/>
                            <w:szCs w:val="22"/>
                          </w:rPr>
                          <w:t>Fig. 18.1</w:t>
                        </w:r>
                        <w:r w:rsidRPr="00F43D1E">
                          <w:rPr>
                            <w:rFonts w:ascii="Arial" w:hAnsi="Arial" w:eastAsia="Times New Roman" w:cs="Arial"/>
                            <w:sz w:val="22"/>
                            <w:szCs w:val="22"/>
                          </w:rPr>
                          <w:t xml:space="preserve"> shows a diagram of the respiratory system.</w:t>
                        </w:r>
                      </w:p>
                      <w:p w:rsidRPr="00F43D1E" w:rsidR="00B06E4B" w:rsidRDefault="00B30534" w14:paraId="5B2EA5E8" w14:textId="77777777">
                        <w:pPr>
                          <w:spacing w:before="15" w:after="15"/>
                          <w:ind w:left="15" w:right="15"/>
                          <w:jc w:val="center"/>
                          <w:divId w:val="1537231027"/>
                          <w:rPr>
                            <w:rFonts w:ascii="Arial" w:hAnsi="Arial" w:eastAsia="Times New Roman" w:cs="Arial"/>
                            <w:sz w:val="22"/>
                            <w:szCs w:val="22"/>
                          </w:rPr>
                        </w:pPr>
                        <w:r w:rsidR="00B30534">
                          <w:drawing>
                            <wp:inline wp14:editId="7940911E" wp14:anchorId="6088F863">
                              <wp:extent cx="4932292" cy="2857500"/>
                              <wp:effectExtent l="0" t="0" r="1905" b="0"/>
                              <wp:docPr id="1" name="Picture 1" descr="Human respiratory system" title=""/>
                              <wp:cNvGraphicFramePr>
                                <a:graphicFrameLocks noChangeAspect="1"/>
                              </wp:cNvGraphicFramePr>
                              <a:graphic>
                                <a:graphicData uri="http://schemas.openxmlformats.org/drawingml/2006/picture">
                                  <pic:pic>
                                    <pic:nvPicPr>
                                      <pic:cNvPr id="0" name="Picture 1"/>
                                      <pic:cNvPicPr/>
                                    </pic:nvPicPr>
                                    <pic:blipFill>
                                      <a:blip r:embed="R47c89b2d9071493f">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4932292" cy="2857500"/>
                                      </a:xfrm>
                                      <a:prstGeom prst="rect">
                                        <a:avLst/>
                                      </a:prstGeom>
                                    </pic:spPr>
                                  </pic:pic>
                                </a:graphicData>
                              </a:graphic>
                            </wp:inline>
                          </w:drawing>
                        </w:r>
                        <w:r>
                          <w:br/>
                        </w:r>
                        <w:r w:rsidRPr="76334C5C" w:rsidR="00B30534">
                          <w:rPr>
                            <w:rStyle w:val="Strong"/>
                            <w:rFonts w:ascii="Arial" w:hAnsi="Arial" w:eastAsia="Times New Roman" w:cs="Arial"/>
                            <w:sz w:val="22"/>
                            <w:szCs w:val="22"/>
                          </w:rPr>
                          <w:t>Fig. 18.1</w:t>
                        </w:r>
                      </w:p>
                      <w:p w:rsidRPr="00F43D1E" w:rsidR="00B06E4B" w:rsidRDefault="00B06E4B" w14:paraId="279F9172" w14:textId="77777777">
                        <w:pPr>
                          <w:spacing w:before="15" w:after="240"/>
                          <w:ind w:left="15" w:right="15"/>
                          <w:rPr>
                            <w:rFonts w:ascii="Arial" w:hAnsi="Arial" w:eastAsia="Times New Roman" w:cs="Arial"/>
                            <w:sz w:val="22"/>
                            <w:szCs w:val="22"/>
                          </w:rPr>
                        </w:pPr>
                      </w:p>
                      <w:p w:rsidRPr="00F43D1E" w:rsidR="00B06E4B" w:rsidRDefault="00B30534" w14:paraId="2F9B85ED" w14:textId="77777777">
                        <w:pPr>
                          <w:spacing w:before="15" w:after="15"/>
                          <w:ind w:left="15" w:right="15"/>
                          <w:divId w:val="452405066"/>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229"/>
                          <w:gridCol w:w="486"/>
                        </w:tblGrid>
                        <w:tr w:rsidRPr="00F43D1E" w:rsidR="00B06E4B" w14:paraId="5507B485" w14:textId="77777777">
                          <w:tc>
                            <w:tcPr>
                              <w:tcW w:w="4750" w:type="pct"/>
                              <w:tcBorders>
                                <w:top w:val="nil"/>
                                <w:left w:val="nil"/>
                                <w:bottom w:val="nil"/>
                                <w:right w:val="nil"/>
                              </w:tcBorders>
                              <w:vAlign w:val="center"/>
                              <w:hideMark/>
                            </w:tcPr>
                            <w:p w:rsidRPr="00F43D1E" w:rsidR="00B06E4B" w:rsidRDefault="00B30534" w14:paraId="7C6DA1D2"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Label structures A-C in the boxes provided on the diagram.</w:t>
                              </w:r>
                            </w:p>
                          </w:tc>
                          <w:tc>
                            <w:tcPr>
                              <w:tcW w:w="250" w:type="pct"/>
                              <w:tcBorders>
                                <w:top w:val="nil"/>
                                <w:left w:val="nil"/>
                                <w:bottom w:val="nil"/>
                                <w:right w:val="nil"/>
                              </w:tcBorders>
                              <w:vAlign w:val="center"/>
                              <w:hideMark/>
                            </w:tcPr>
                            <w:p w:rsidRPr="00F43D1E" w:rsidR="00B06E4B" w:rsidRDefault="00B30534" w14:paraId="14E5F57F"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rPr>
                                <w:t>[3]</w:t>
                              </w:r>
                            </w:p>
                          </w:tc>
                        </w:tr>
                      </w:tbl>
                      <w:p w:rsidRPr="00F43D1E" w:rsidR="00B06E4B" w:rsidRDefault="00B30534" w14:paraId="23A532AD"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77E3BCC4" w14:textId="77777777">
                  <w:pPr>
                    <w:spacing w:after="15"/>
                    <w:ind w:left="15" w:right="15"/>
                    <w:rPr>
                      <w:rFonts w:ascii="Arial" w:hAnsi="Arial" w:eastAsia="Times New Roman" w:cs="Arial"/>
                      <w:sz w:val="22"/>
                      <w:szCs w:val="22"/>
                    </w:rPr>
                  </w:pPr>
                </w:p>
              </w:tc>
            </w:tr>
          </w:tbl>
          <w:p w:rsidRPr="00F43D1E" w:rsidR="00B06E4B" w:rsidRDefault="00B06E4B" w14:paraId="489AA488" w14:textId="77777777">
            <w:pPr>
              <w:spacing w:before="15" w:after="15"/>
              <w:ind w:left="15" w:right="15"/>
              <w:jc w:val="center"/>
              <w:rPr>
                <w:rFonts w:ascii="Arial" w:hAnsi="Arial" w:eastAsia="Times New Roman" w:cs="Arial"/>
                <w:sz w:val="22"/>
                <w:szCs w:val="22"/>
              </w:rPr>
            </w:pPr>
          </w:p>
        </w:tc>
      </w:tr>
      <w:tr w:rsidRPr="00F43D1E" w:rsidR="00B06E4B" w:rsidTr="76334C5C" w14:paraId="30E6CD99" w14:textId="77777777">
        <w:trPr>
          <w:cantSplit/>
        </w:trPr>
        <w:tc>
          <w:tcPr>
            <w:tcW w:w="0" w:type="auto"/>
            <w:tcMar/>
            <w:vAlign w:val="center"/>
            <w:hideMark/>
          </w:tcPr>
          <w:p w:rsidRPr="00F43D1E" w:rsidR="00B06E4B" w:rsidRDefault="00B06E4B" w14:paraId="6DF36F59" w14:textId="77777777">
            <w:pPr>
              <w:spacing w:before="15" w:after="15"/>
              <w:ind w:left="15" w:right="15"/>
              <w:jc w:val="center"/>
              <w:rPr>
                <w:rFonts w:ascii="Arial" w:hAnsi="Arial" w:eastAsia="Times New Roman" w:cs="Arial"/>
                <w:sz w:val="22"/>
                <w:szCs w:val="22"/>
              </w:rPr>
            </w:pPr>
          </w:p>
          <w:p w:rsidRPr="00F43D1E" w:rsidR="00B06E4B" w:rsidRDefault="00B30534" w14:paraId="2F03A33E" w14:textId="77777777">
            <w:pPr>
              <w:spacing w:before="15" w:after="15"/>
              <w:ind w:left="15" w:right="15"/>
              <w:jc w:val="center"/>
              <w:divId w:val="663975553"/>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rsidTr="76334C5C" w14:paraId="6ECE2292" w14:textId="77777777">
              <w:trPr>
                <w:jc w:val="center"/>
              </w:trPr>
              <w:tc>
                <w:tcPr>
                  <w:tcW w:w="450" w:type="dxa"/>
                  <w:tcBorders>
                    <w:top w:val="nil"/>
                    <w:left w:val="nil"/>
                    <w:bottom w:val="nil"/>
                    <w:right w:val="nil"/>
                  </w:tcBorders>
                  <w:tcMar/>
                  <w:hideMark/>
                </w:tcPr>
                <w:p w:rsidRPr="00F43D1E" w:rsidR="00B06E4B" w:rsidRDefault="00B06E4B" w14:paraId="399A4961"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F43D1E" w:rsidR="00B06E4B" w:rsidRDefault="00B30534" w14:paraId="6EFDEF7E" w14:textId="77777777">
                  <w:pPr>
                    <w:spacing w:after="15"/>
                    <w:ind w:left="15" w:right="15"/>
                    <w:divId w:val="1698118922"/>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rsidTr="76334C5C" w14:paraId="5D7447EF" w14:textId="77777777">
                    <w:trPr>
                      <w:trHeight w:val="150"/>
                    </w:trPr>
                    <w:tc>
                      <w:tcPr>
                        <w:tcW w:w="350" w:type="pct"/>
                        <w:noWrap/>
                        <w:tcMar/>
                        <w:vAlign w:val="center"/>
                        <w:hideMark/>
                      </w:tcPr>
                      <w:p w:rsidRPr="00F43D1E" w:rsidR="00B06E4B" w:rsidRDefault="00B06E4B" w14:paraId="1ED9AC23" w14:textId="77777777">
                        <w:pPr>
                          <w:spacing w:after="15"/>
                          <w:ind w:left="15" w:right="15"/>
                          <w:rPr>
                            <w:rFonts w:ascii="Arial" w:hAnsi="Arial" w:eastAsia="Times New Roman" w:cs="Arial"/>
                            <w:sz w:val="22"/>
                            <w:szCs w:val="22"/>
                          </w:rPr>
                        </w:pPr>
                      </w:p>
                    </w:tc>
                    <w:tc>
                      <w:tcPr>
                        <w:tcW w:w="4650" w:type="pct"/>
                        <w:noWrap/>
                        <w:tcMar/>
                        <w:vAlign w:val="center"/>
                        <w:hideMark/>
                      </w:tcPr>
                      <w:p w:rsidRPr="00F43D1E" w:rsidR="00B06E4B" w:rsidRDefault="00B06E4B" w14:paraId="1FAD7BD4" w14:textId="77777777">
                        <w:pPr>
                          <w:spacing w:before="15" w:after="15"/>
                          <w:ind w:left="15" w:right="15"/>
                          <w:rPr>
                            <w:rFonts w:ascii="Arial" w:hAnsi="Arial" w:eastAsia="Times New Roman" w:cs="Arial"/>
                            <w:sz w:val="22"/>
                            <w:szCs w:val="22"/>
                          </w:rPr>
                        </w:pPr>
                      </w:p>
                    </w:tc>
                  </w:tr>
                  <w:tr w:rsidRPr="00F43D1E" w:rsidR="00B06E4B" w:rsidTr="76334C5C" w14:paraId="4A6D79E1" w14:textId="77777777">
                    <w:tc>
                      <w:tcPr>
                        <w:tcW w:w="0" w:type="auto"/>
                        <w:tcMar/>
                        <w:hideMark/>
                      </w:tcPr>
                      <w:p w:rsidRPr="00F43D1E" w:rsidR="00B06E4B" w:rsidRDefault="00B30534" w14:paraId="50F88672"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2.</w:t>
                        </w:r>
                      </w:p>
                    </w:tc>
                    <w:tc>
                      <w:tcPr>
                        <w:tcW w:w="0" w:type="auto"/>
                        <w:tcMar>
                          <w:top w:w="0" w:type="dxa"/>
                          <w:left w:w="0" w:type="dxa"/>
                          <w:bottom w:w="0" w:type="dxa"/>
                          <w:right w:w="150" w:type="dxa"/>
                        </w:tcMar>
                        <w:hideMark/>
                      </w:tcPr>
                      <w:p w:rsidRPr="00F43D1E" w:rsidR="00B06E4B" w:rsidRDefault="00B30534" w14:paraId="694AAF75" w14:textId="77777777">
                        <w:pPr>
                          <w:spacing w:before="15" w:after="240"/>
                          <w:ind w:left="15" w:right="15"/>
                          <w:divId w:val="289288649"/>
                          <w:rPr>
                            <w:rFonts w:ascii="Arial" w:hAnsi="Arial" w:eastAsia="Times New Roman" w:cs="Arial"/>
                            <w:sz w:val="22"/>
                            <w:szCs w:val="22"/>
                          </w:rPr>
                        </w:pPr>
                        <w:r w:rsidRPr="00F43D1E">
                          <w:rPr>
                            <w:rFonts w:ascii="Arial" w:hAnsi="Arial" w:eastAsia="Times New Roman" w:cs="Arial"/>
                            <w:sz w:val="22"/>
                            <w:szCs w:val="22"/>
                          </w:rPr>
                          <w:t>Which one of the following is an appropriate value for an average person’s tidal volume at rest?</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Put a tick (</w:t>
                        </w:r>
                        <w:r w:rsidRPr="00F43D1E">
                          <w:rPr>
                            <w:rFonts w:ascii="Segoe UI Symbol" w:hAnsi="Segoe UI Symbol" w:eastAsia="Times New Roman" w:cs="Segoe UI Symbol"/>
                            <w:sz w:val="22"/>
                            <w:szCs w:val="22"/>
                          </w:rPr>
                          <w:t>✓</w:t>
                        </w:r>
                        <w:r w:rsidRPr="00F43D1E">
                          <w:rPr>
                            <w:rFonts w:ascii="Arial" w:hAnsi="Arial" w:eastAsia="Times New Roman" w:cs="Arial"/>
                            <w:sz w:val="22"/>
                            <w:szCs w:val="22"/>
                          </w:rPr>
                          <w:t>) in the box next to the correct answer.</w:t>
                        </w:r>
                      </w:p>
                      <w:p w:rsidRPr="00F43D1E" w:rsidR="00B06E4B" w:rsidRDefault="00B30534" w14:paraId="713A18DB" w14:textId="77777777">
                        <w:pPr>
                          <w:spacing w:before="15" w:after="15"/>
                          <w:ind w:left="15" w:right="15"/>
                          <w:divId w:val="897982177"/>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166"/>
                          <w:gridCol w:w="8549"/>
                        </w:tblGrid>
                        <w:tr w:rsidRPr="00F43D1E" w:rsidR="00B06E4B" w:rsidTr="76334C5C" w14:paraId="46D0466E" w14:textId="77777777">
                          <w:trPr>
                            <w:divId w:val="289288649"/>
                          </w:trPr>
                          <w:tc>
                            <w:tcPr>
                              <w:tcW w:w="600" w:type="pct"/>
                              <w:tcBorders>
                                <w:top w:val="nil"/>
                                <w:left w:val="nil"/>
                                <w:bottom w:val="nil"/>
                                <w:right w:val="nil"/>
                              </w:tcBorders>
                              <w:tcMar/>
                              <w:vAlign w:val="center"/>
                              <w:hideMark/>
                            </w:tcPr>
                            <w:p w:rsidRPr="00F43D1E" w:rsidR="00B06E4B" w:rsidRDefault="00B30534" w14:paraId="5CD88557" w14:textId="77777777">
                              <w:pPr>
                                <w:spacing w:before="15" w:after="15"/>
                                <w:ind w:left="15" w:right="15"/>
                                <w:rPr>
                                  <w:rFonts w:ascii="Arial" w:hAnsi="Arial" w:eastAsia="Times New Roman" w:cs="Arial"/>
                                  <w:sz w:val="22"/>
                                  <w:szCs w:val="22"/>
                                </w:rPr>
                              </w:pPr>
                              <w:r w:rsidR="00B30534">
                                <w:drawing>
                                  <wp:inline wp14:editId="3711DF8D" wp14:anchorId="0688B0F7">
                                    <wp:extent cx="276225" cy="304800"/>
                                    <wp:effectExtent l="0" t="0" r="9525" b="0"/>
                                    <wp:docPr id="2" name="Picture 2" title=""/>
                                    <wp:cNvGraphicFramePr>
                                      <a:graphicFrameLocks noChangeAspect="1"/>
                                    </wp:cNvGraphicFramePr>
                                    <a:graphic>
                                      <a:graphicData uri="http://schemas.openxmlformats.org/drawingml/2006/picture">
                                        <pic:pic>
                                          <pic:nvPicPr>
                                            <pic:cNvPr id="0" name="Picture 2"/>
                                            <pic:cNvPicPr/>
                                          </pic:nvPicPr>
                                          <pic:blipFill>
                                            <a:blip r:embed="Rbe4afcc9a6954459">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c>
                            <w:tcPr>
                              <w:tcW w:w="4400" w:type="pct"/>
                              <w:tcBorders>
                                <w:top w:val="nil"/>
                                <w:left w:val="nil"/>
                                <w:bottom w:val="nil"/>
                                <w:right w:val="nil"/>
                              </w:tcBorders>
                              <w:tcMar/>
                              <w:vAlign w:val="center"/>
                              <w:hideMark/>
                            </w:tcPr>
                            <w:p w:rsidRPr="00F43D1E" w:rsidR="00B06E4B" w:rsidRDefault="00B30534" w14:paraId="79803724"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0.1 litres</w:t>
                              </w:r>
                            </w:p>
                          </w:tc>
                        </w:tr>
                        <w:tr w:rsidRPr="00F43D1E" w:rsidR="00B06E4B" w:rsidTr="76334C5C" w14:paraId="29841AD6" w14:textId="77777777">
                          <w:trPr>
                            <w:divId w:val="289288649"/>
                          </w:trPr>
                          <w:tc>
                            <w:tcPr>
                              <w:tcW w:w="600" w:type="pct"/>
                              <w:tcBorders>
                                <w:top w:val="nil"/>
                                <w:left w:val="nil"/>
                                <w:bottom w:val="nil"/>
                                <w:right w:val="nil"/>
                              </w:tcBorders>
                              <w:tcMar/>
                              <w:vAlign w:val="center"/>
                              <w:hideMark/>
                            </w:tcPr>
                            <w:p w:rsidRPr="00F43D1E" w:rsidR="00B06E4B" w:rsidRDefault="00B30534" w14:paraId="3F2AC899" w14:textId="77777777">
                              <w:pPr>
                                <w:spacing w:before="15" w:after="15"/>
                                <w:ind w:left="15" w:right="15"/>
                                <w:rPr>
                                  <w:rFonts w:ascii="Arial" w:hAnsi="Arial" w:eastAsia="Times New Roman" w:cs="Arial"/>
                                  <w:sz w:val="22"/>
                                  <w:szCs w:val="22"/>
                                </w:rPr>
                              </w:pPr>
                              <w:r w:rsidR="00B30534">
                                <w:drawing>
                                  <wp:inline wp14:editId="50299044" wp14:anchorId="36883C54">
                                    <wp:extent cx="276225" cy="304800"/>
                                    <wp:effectExtent l="0" t="0" r="9525" b="0"/>
                                    <wp:docPr id="3" name="Picture 3" title=""/>
                                    <wp:cNvGraphicFramePr>
                                      <a:graphicFrameLocks noChangeAspect="1"/>
                                    </wp:cNvGraphicFramePr>
                                    <a:graphic>
                                      <a:graphicData uri="http://schemas.openxmlformats.org/drawingml/2006/picture">
                                        <pic:pic>
                                          <pic:nvPicPr>
                                            <pic:cNvPr id="0" name="Picture 3"/>
                                            <pic:cNvPicPr/>
                                          </pic:nvPicPr>
                                          <pic:blipFill>
                                            <a:blip r:embed="R0b7dc5aef3a0489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c>
                            <w:tcPr>
                              <w:tcW w:w="4400" w:type="pct"/>
                              <w:tcBorders>
                                <w:top w:val="nil"/>
                                <w:left w:val="nil"/>
                                <w:bottom w:val="nil"/>
                                <w:right w:val="nil"/>
                              </w:tcBorders>
                              <w:tcMar/>
                              <w:vAlign w:val="center"/>
                              <w:hideMark/>
                            </w:tcPr>
                            <w:p w:rsidRPr="00F43D1E" w:rsidR="00B06E4B" w:rsidRDefault="00B30534" w14:paraId="675E58DE"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0.5 litres</w:t>
                              </w:r>
                            </w:p>
                          </w:tc>
                        </w:tr>
                        <w:tr w:rsidRPr="00F43D1E" w:rsidR="00B06E4B" w:rsidTr="76334C5C" w14:paraId="7BA47FCC" w14:textId="77777777">
                          <w:trPr>
                            <w:divId w:val="289288649"/>
                          </w:trPr>
                          <w:tc>
                            <w:tcPr>
                              <w:tcW w:w="600" w:type="pct"/>
                              <w:tcBorders>
                                <w:top w:val="nil"/>
                                <w:left w:val="nil"/>
                                <w:bottom w:val="nil"/>
                                <w:right w:val="nil"/>
                              </w:tcBorders>
                              <w:tcMar/>
                              <w:vAlign w:val="center"/>
                              <w:hideMark/>
                            </w:tcPr>
                            <w:p w:rsidRPr="00F43D1E" w:rsidR="00B06E4B" w:rsidRDefault="00B30534" w14:paraId="4C064395" w14:textId="77777777">
                              <w:pPr>
                                <w:spacing w:before="15" w:after="15"/>
                                <w:ind w:left="15" w:right="15"/>
                                <w:rPr>
                                  <w:rFonts w:ascii="Arial" w:hAnsi="Arial" w:eastAsia="Times New Roman" w:cs="Arial"/>
                                  <w:sz w:val="22"/>
                                  <w:szCs w:val="22"/>
                                </w:rPr>
                              </w:pPr>
                              <w:r w:rsidR="00B30534">
                                <w:drawing>
                                  <wp:inline wp14:editId="47361F6A" wp14:anchorId="62104E2E">
                                    <wp:extent cx="276225" cy="304800"/>
                                    <wp:effectExtent l="0" t="0" r="9525" b="0"/>
                                    <wp:docPr id="4" name="Picture 4" title=""/>
                                    <wp:cNvGraphicFramePr>
                                      <a:graphicFrameLocks noChangeAspect="1"/>
                                    </wp:cNvGraphicFramePr>
                                    <a:graphic>
                                      <a:graphicData uri="http://schemas.openxmlformats.org/drawingml/2006/picture">
                                        <pic:pic>
                                          <pic:nvPicPr>
                                            <pic:cNvPr id="0" name="Picture 4"/>
                                            <pic:cNvPicPr/>
                                          </pic:nvPicPr>
                                          <pic:blipFill>
                                            <a:blip r:embed="R04698f609e3e423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c>
                            <w:tcPr>
                              <w:tcW w:w="4400" w:type="pct"/>
                              <w:tcBorders>
                                <w:top w:val="nil"/>
                                <w:left w:val="nil"/>
                                <w:bottom w:val="nil"/>
                                <w:right w:val="nil"/>
                              </w:tcBorders>
                              <w:tcMar/>
                              <w:vAlign w:val="center"/>
                              <w:hideMark/>
                            </w:tcPr>
                            <w:p w:rsidRPr="00F43D1E" w:rsidR="00B06E4B" w:rsidRDefault="00B30534" w14:paraId="275B7BAE"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1.0 litres</w:t>
                              </w:r>
                            </w:p>
                          </w:tc>
                        </w:tr>
                        <w:tr w:rsidRPr="00F43D1E" w:rsidR="00B06E4B" w:rsidTr="76334C5C" w14:paraId="39A6335B" w14:textId="77777777">
                          <w:trPr>
                            <w:divId w:val="289288649"/>
                          </w:trPr>
                          <w:tc>
                            <w:tcPr>
                              <w:tcW w:w="600" w:type="pct"/>
                              <w:tcBorders>
                                <w:top w:val="nil"/>
                                <w:left w:val="nil"/>
                                <w:bottom w:val="nil"/>
                                <w:right w:val="nil"/>
                              </w:tcBorders>
                              <w:tcMar/>
                              <w:vAlign w:val="center"/>
                              <w:hideMark/>
                            </w:tcPr>
                            <w:p w:rsidRPr="00F43D1E" w:rsidR="00B06E4B" w:rsidRDefault="00B30534" w14:paraId="70C7C126" w14:textId="77777777">
                              <w:pPr>
                                <w:spacing w:before="15" w:after="15"/>
                                <w:ind w:left="15" w:right="15"/>
                                <w:rPr>
                                  <w:rFonts w:ascii="Arial" w:hAnsi="Arial" w:eastAsia="Times New Roman" w:cs="Arial"/>
                                  <w:sz w:val="22"/>
                                  <w:szCs w:val="22"/>
                                </w:rPr>
                              </w:pPr>
                              <w:r w:rsidR="00B30534">
                                <w:drawing>
                                  <wp:inline wp14:editId="575EC091" wp14:anchorId="1AD0EC4B">
                                    <wp:extent cx="276225" cy="304800"/>
                                    <wp:effectExtent l="0" t="0" r="9525" b="0"/>
                                    <wp:docPr id="5" name="Picture 5" title=""/>
                                    <wp:cNvGraphicFramePr>
                                      <a:graphicFrameLocks noChangeAspect="1"/>
                                    </wp:cNvGraphicFramePr>
                                    <a:graphic>
                                      <a:graphicData uri="http://schemas.openxmlformats.org/drawingml/2006/picture">
                                        <pic:pic>
                                          <pic:nvPicPr>
                                            <pic:cNvPr id="0" name="Picture 5"/>
                                            <pic:cNvPicPr/>
                                          </pic:nvPicPr>
                                          <pic:blipFill>
                                            <a:blip r:embed="R5ef5c766292d402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c>
                            <w:tcPr>
                              <w:tcW w:w="4400" w:type="pct"/>
                              <w:tcBorders>
                                <w:top w:val="nil"/>
                                <w:left w:val="nil"/>
                                <w:bottom w:val="nil"/>
                                <w:right w:val="nil"/>
                              </w:tcBorders>
                              <w:tcMar/>
                              <w:vAlign w:val="center"/>
                              <w:hideMark/>
                            </w:tcPr>
                            <w:p w:rsidRPr="00F43D1E" w:rsidR="00B06E4B" w:rsidRDefault="00B30534" w14:paraId="3A49BB60"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5.0 litres</w:t>
                              </w:r>
                            </w:p>
                          </w:tc>
                        </w:tr>
                        <w:tr w:rsidRPr="00F43D1E" w:rsidR="00B06E4B" w:rsidTr="76334C5C" w14:paraId="682A2B67" w14:textId="77777777">
                          <w:trPr>
                            <w:divId w:val="289288649"/>
                          </w:trPr>
                          <w:tc>
                            <w:tcPr>
                              <w:tcW w:w="5000" w:type="pct"/>
                              <w:gridSpan w:val="2"/>
                              <w:tcBorders>
                                <w:top w:val="nil"/>
                                <w:left w:val="nil"/>
                                <w:bottom w:val="nil"/>
                                <w:right w:val="nil"/>
                              </w:tcBorders>
                              <w:tcMar/>
                              <w:vAlign w:val="center"/>
                              <w:hideMark/>
                            </w:tcPr>
                            <w:p w:rsidRPr="00F43D1E" w:rsidR="00B06E4B" w:rsidRDefault="00B30534" w14:paraId="380D0FF6" w14:textId="77777777">
                              <w:pPr>
                                <w:spacing w:before="15" w:after="15"/>
                                <w:ind w:left="15" w:right="15"/>
                                <w:jc w:val="right"/>
                                <w:rPr>
                                  <w:rFonts w:ascii="Arial" w:hAnsi="Arial" w:eastAsia="Times New Roman" w:cs="Arial"/>
                                  <w:sz w:val="22"/>
                                  <w:szCs w:val="22"/>
                                </w:rPr>
                              </w:pPr>
                              <w:r w:rsidRPr="00F43D1E">
                                <w:rPr>
                                  <w:rStyle w:val="Strong"/>
                                  <w:rFonts w:ascii="Arial" w:hAnsi="Arial" w:eastAsia="Times New Roman" w:cs="Arial"/>
                                  <w:sz w:val="22"/>
                                  <w:szCs w:val="22"/>
                                </w:rPr>
                                <w:t>[1]</w:t>
                              </w:r>
                            </w:p>
                          </w:tc>
                        </w:tr>
                      </w:tbl>
                      <w:p w:rsidRPr="00F43D1E" w:rsidR="00B06E4B" w:rsidRDefault="00B06E4B" w14:paraId="34D002DC" w14:textId="77777777">
                        <w:pPr>
                          <w:spacing w:before="15" w:after="240"/>
                          <w:ind w:left="15" w:right="15"/>
                          <w:divId w:val="289288649"/>
                          <w:rPr>
                            <w:rFonts w:ascii="Arial" w:hAnsi="Arial" w:eastAsia="Times New Roman" w:cs="Arial"/>
                            <w:sz w:val="22"/>
                            <w:szCs w:val="22"/>
                          </w:rPr>
                        </w:pPr>
                      </w:p>
                      <w:p w:rsidRPr="00F43D1E" w:rsidR="00B06E4B" w:rsidRDefault="00B30534" w14:paraId="2B0A6FBD"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64E98CDF" w14:textId="77777777">
                  <w:pPr>
                    <w:spacing w:after="15"/>
                    <w:ind w:left="15" w:right="15"/>
                    <w:rPr>
                      <w:rFonts w:ascii="Arial" w:hAnsi="Arial" w:eastAsia="Times New Roman" w:cs="Arial"/>
                      <w:sz w:val="22"/>
                      <w:szCs w:val="22"/>
                    </w:rPr>
                  </w:pPr>
                </w:p>
              </w:tc>
            </w:tr>
          </w:tbl>
          <w:p w:rsidR="00B06E4B" w:rsidRDefault="00B06E4B" w14:paraId="2C068F44" w14:textId="77777777">
            <w:pPr>
              <w:spacing w:before="15" w:after="15"/>
              <w:ind w:left="15" w:right="15"/>
              <w:jc w:val="center"/>
              <w:rPr>
                <w:rFonts w:ascii="Arial" w:hAnsi="Arial" w:eastAsia="Times New Roman" w:cs="Arial"/>
                <w:sz w:val="22"/>
                <w:szCs w:val="22"/>
              </w:rPr>
            </w:pPr>
          </w:p>
          <w:p w:rsidRPr="00F43D1E" w:rsidR="00F43D1E" w:rsidP="00F43D1E" w:rsidRDefault="00F43D1E" w14:paraId="7351A1BB" w14:textId="77777777">
            <w:pPr>
              <w:rPr>
                <w:rFonts w:ascii="Arial" w:hAnsi="Arial" w:eastAsia="Times New Roman" w:cs="Arial"/>
                <w:sz w:val="22"/>
                <w:szCs w:val="22"/>
              </w:rPr>
            </w:pPr>
          </w:p>
          <w:p w:rsidRPr="00F43D1E" w:rsidR="00F43D1E" w:rsidP="00F43D1E" w:rsidRDefault="00F43D1E" w14:paraId="7DC3482E" w14:textId="77777777">
            <w:pPr>
              <w:rPr>
                <w:rFonts w:ascii="Arial" w:hAnsi="Arial" w:eastAsia="Times New Roman" w:cs="Arial"/>
                <w:sz w:val="22"/>
                <w:szCs w:val="22"/>
              </w:rPr>
            </w:pPr>
          </w:p>
          <w:p w:rsidRPr="00F43D1E" w:rsidR="00F43D1E" w:rsidP="00F43D1E" w:rsidRDefault="00F43D1E" w14:paraId="07196634" w14:textId="77777777">
            <w:pPr>
              <w:rPr>
                <w:rFonts w:ascii="Arial" w:hAnsi="Arial" w:eastAsia="Times New Roman" w:cs="Arial"/>
                <w:sz w:val="22"/>
                <w:szCs w:val="22"/>
              </w:rPr>
            </w:pPr>
          </w:p>
          <w:p w:rsidRPr="00F43D1E" w:rsidR="00F43D1E" w:rsidP="00F43D1E" w:rsidRDefault="00F43D1E" w14:paraId="6C3A4464" w14:textId="77777777">
            <w:pPr>
              <w:rPr>
                <w:rFonts w:ascii="Arial" w:hAnsi="Arial" w:eastAsia="Times New Roman" w:cs="Arial"/>
                <w:sz w:val="22"/>
                <w:szCs w:val="22"/>
              </w:rPr>
            </w:pPr>
          </w:p>
          <w:p w:rsidRPr="00F43D1E" w:rsidR="00F43D1E" w:rsidP="00F43D1E" w:rsidRDefault="00F43D1E" w14:paraId="55006AA7" w14:textId="77777777">
            <w:pPr>
              <w:rPr>
                <w:rFonts w:ascii="Arial" w:hAnsi="Arial" w:eastAsia="Times New Roman" w:cs="Arial"/>
                <w:sz w:val="22"/>
                <w:szCs w:val="22"/>
              </w:rPr>
            </w:pPr>
          </w:p>
          <w:p w:rsidRPr="00F43D1E" w:rsidR="00F43D1E" w:rsidP="00F43D1E" w:rsidRDefault="00F43D1E" w14:paraId="751139E4" w14:textId="125EAC30">
            <w:pPr>
              <w:rPr>
                <w:rFonts w:ascii="Arial" w:hAnsi="Arial" w:eastAsia="Times New Roman" w:cs="Arial"/>
                <w:sz w:val="22"/>
                <w:szCs w:val="22"/>
              </w:rPr>
            </w:pPr>
          </w:p>
        </w:tc>
      </w:tr>
      <w:tr w:rsidRPr="00F43D1E" w:rsidR="00B06E4B" w:rsidTr="76334C5C" w14:paraId="1D0ED9F2" w14:textId="77777777">
        <w:trPr>
          <w:cantSplit/>
        </w:trPr>
        <w:tc>
          <w:tcPr>
            <w:tcW w:w="0" w:type="auto"/>
            <w:tcMar/>
            <w:vAlign w:val="center"/>
            <w:hideMark/>
          </w:tcPr>
          <w:p w:rsidRPr="00F43D1E" w:rsidR="00B06E4B" w:rsidRDefault="00B06E4B" w14:paraId="216A4478" w14:textId="77777777">
            <w:pPr>
              <w:spacing w:before="15" w:after="15"/>
              <w:ind w:left="15" w:right="15"/>
              <w:jc w:val="center"/>
              <w:rPr>
                <w:rFonts w:ascii="Arial" w:hAnsi="Arial" w:eastAsia="Times New Roman" w:cs="Arial"/>
                <w:sz w:val="22"/>
                <w:szCs w:val="22"/>
              </w:rPr>
            </w:pPr>
          </w:p>
          <w:p w:rsidRPr="00F43D1E" w:rsidR="00B06E4B" w:rsidRDefault="00B30534" w14:paraId="04D179ED" w14:textId="77777777">
            <w:pPr>
              <w:spacing w:before="15" w:after="15"/>
              <w:ind w:left="15" w:right="15"/>
              <w:jc w:val="center"/>
              <w:divId w:val="1094127026"/>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26456EDA" w14:textId="77777777">
              <w:trPr>
                <w:jc w:val="center"/>
              </w:trPr>
              <w:tc>
                <w:tcPr>
                  <w:tcW w:w="450" w:type="dxa"/>
                  <w:tcBorders>
                    <w:top w:val="nil"/>
                    <w:left w:val="nil"/>
                    <w:bottom w:val="nil"/>
                    <w:right w:val="nil"/>
                  </w:tcBorders>
                  <w:hideMark/>
                </w:tcPr>
                <w:p w:rsidRPr="00F43D1E" w:rsidR="00B06E4B" w:rsidRDefault="00B06E4B" w14:paraId="733F33C4"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5AB1C8A8" w14:textId="77777777">
                  <w:pPr>
                    <w:spacing w:after="15"/>
                    <w:ind w:left="15" w:right="15"/>
                    <w:divId w:val="1702196860"/>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1E946F11" w14:textId="77777777">
                    <w:trPr>
                      <w:trHeight w:val="150"/>
                    </w:trPr>
                    <w:tc>
                      <w:tcPr>
                        <w:tcW w:w="350" w:type="pct"/>
                        <w:noWrap/>
                        <w:vAlign w:val="center"/>
                        <w:hideMark/>
                      </w:tcPr>
                      <w:p w:rsidRPr="00F43D1E" w:rsidR="00B06E4B" w:rsidRDefault="00B06E4B" w14:paraId="716BC8F1"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4F08C5AD" w14:textId="77777777">
                        <w:pPr>
                          <w:spacing w:before="15" w:after="15"/>
                          <w:ind w:left="15" w:right="15"/>
                          <w:rPr>
                            <w:rFonts w:ascii="Arial" w:hAnsi="Arial" w:eastAsia="Times New Roman" w:cs="Arial"/>
                            <w:sz w:val="22"/>
                            <w:szCs w:val="22"/>
                          </w:rPr>
                        </w:pPr>
                      </w:p>
                    </w:tc>
                  </w:tr>
                  <w:tr w:rsidRPr="00F43D1E" w:rsidR="00B06E4B" w14:paraId="2357EDC1" w14:textId="77777777">
                    <w:tc>
                      <w:tcPr>
                        <w:tcW w:w="0" w:type="auto"/>
                        <w:hideMark/>
                      </w:tcPr>
                      <w:p w:rsidRPr="00F43D1E" w:rsidR="00B06E4B" w:rsidRDefault="00B30534" w14:paraId="3F75A443"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3.</w:t>
                        </w:r>
                      </w:p>
                    </w:tc>
                    <w:tc>
                      <w:tcPr>
                        <w:tcW w:w="0" w:type="auto"/>
                        <w:tcMar>
                          <w:top w:w="0" w:type="dxa"/>
                          <w:left w:w="0" w:type="dxa"/>
                          <w:bottom w:w="0" w:type="dxa"/>
                          <w:right w:w="150" w:type="dxa"/>
                        </w:tcMar>
                        <w:hideMark/>
                      </w:tcPr>
                      <w:p w:rsidRPr="00F43D1E" w:rsidR="00B06E4B" w:rsidRDefault="00B30534" w14:paraId="1F2B63F3" w14:textId="77777777">
                        <w:pPr>
                          <w:spacing w:before="15" w:after="15"/>
                          <w:ind w:left="15" w:right="15"/>
                          <w:divId w:val="449905224"/>
                          <w:rPr>
                            <w:rFonts w:ascii="Arial" w:hAnsi="Arial" w:eastAsia="Times New Roman" w:cs="Arial"/>
                            <w:sz w:val="22"/>
                            <w:szCs w:val="22"/>
                          </w:rPr>
                        </w:pPr>
                        <w:r w:rsidRPr="00F43D1E">
                          <w:rPr>
                            <w:rFonts w:ascii="Arial" w:hAnsi="Arial" w:eastAsia="Times New Roman" w:cs="Arial"/>
                            <w:sz w:val="22"/>
                            <w:szCs w:val="22"/>
                          </w:rPr>
                          <w:t>Calculate the minute ventilation of an individual with a tidal volume of 0.5 litres and a breathing frequency of 12 breaths per minute.</w:t>
                        </w:r>
                      </w:p>
                      <w:p w:rsidRPr="00F43D1E" w:rsidR="00B06E4B" w:rsidRDefault="00B30534" w14:paraId="5EA6314D" w14:textId="77777777">
                        <w:pPr>
                          <w:spacing w:before="15" w:after="15" w:line="180" w:lineRule="atLeast"/>
                          <w:ind w:left="15" w:right="15"/>
                          <w:jc w:val="right"/>
                          <w:divId w:val="2145855424"/>
                          <w:rPr>
                            <w:rFonts w:ascii="Arial" w:hAnsi="Arial" w:eastAsia="Times New Roman" w:cs="Arial"/>
                            <w:sz w:val="22"/>
                            <w:szCs w:val="22"/>
                          </w:rPr>
                        </w:pPr>
                        <w:r w:rsidRPr="00F43D1E">
                          <w:rPr>
                            <w:rStyle w:val="Strong"/>
                            <w:rFonts w:ascii="Arial" w:hAnsi="Arial" w:eastAsia="Times New Roman" w:cs="Arial"/>
                            <w:sz w:val="22"/>
                            <w:szCs w:val="22"/>
                          </w:rPr>
                          <w:t>[1]</w:t>
                        </w:r>
                      </w:p>
                      <w:p w:rsidRPr="00F43D1E" w:rsidR="00B06E4B" w:rsidRDefault="00B30534" w14:paraId="28BE3084"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7F48C89F" w14:textId="77777777">
                  <w:pPr>
                    <w:spacing w:after="15"/>
                    <w:ind w:left="15" w:right="15"/>
                    <w:rPr>
                      <w:rFonts w:ascii="Arial" w:hAnsi="Arial" w:eastAsia="Times New Roman" w:cs="Arial"/>
                      <w:sz w:val="22"/>
                      <w:szCs w:val="22"/>
                    </w:rPr>
                  </w:pPr>
                </w:p>
              </w:tc>
            </w:tr>
          </w:tbl>
          <w:p w:rsidRPr="00F43D1E" w:rsidR="00B06E4B" w:rsidRDefault="00B06E4B" w14:paraId="50BA7B09" w14:textId="77777777">
            <w:pPr>
              <w:spacing w:before="15" w:after="15"/>
              <w:ind w:left="15" w:right="15"/>
              <w:jc w:val="center"/>
              <w:rPr>
                <w:rFonts w:ascii="Arial" w:hAnsi="Arial" w:eastAsia="Times New Roman" w:cs="Arial"/>
                <w:sz w:val="22"/>
                <w:szCs w:val="22"/>
              </w:rPr>
            </w:pPr>
          </w:p>
        </w:tc>
      </w:tr>
      <w:tr w:rsidRPr="00F43D1E" w:rsidR="00B06E4B" w:rsidTr="76334C5C" w14:paraId="3A77B15E" w14:textId="77777777">
        <w:trPr>
          <w:cantSplit/>
        </w:trPr>
        <w:tc>
          <w:tcPr>
            <w:tcW w:w="0" w:type="auto"/>
            <w:tcMar/>
            <w:vAlign w:val="center"/>
            <w:hideMark/>
          </w:tcPr>
          <w:p w:rsidRPr="00F43D1E" w:rsidR="00B06E4B" w:rsidRDefault="00B06E4B" w14:paraId="5DCBCBF0" w14:textId="77777777">
            <w:pPr>
              <w:spacing w:before="15" w:after="15"/>
              <w:ind w:left="15" w:right="15"/>
              <w:jc w:val="center"/>
              <w:rPr>
                <w:rFonts w:ascii="Arial" w:hAnsi="Arial" w:eastAsia="Times New Roman" w:cs="Arial"/>
                <w:sz w:val="22"/>
                <w:szCs w:val="22"/>
              </w:rPr>
            </w:pPr>
          </w:p>
          <w:p w:rsidRPr="00F43D1E" w:rsidR="00B06E4B" w:rsidRDefault="00B30534" w14:paraId="6E5BAAC6" w14:textId="77777777">
            <w:pPr>
              <w:spacing w:before="15" w:after="15"/>
              <w:ind w:left="15" w:right="15"/>
              <w:jc w:val="center"/>
              <w:divId w:val="1732118805"/>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6D9B9271" w14:textId="77777777">
              <w:trPr>
                <w:jc w:val="center"/>
              </w:trPr>
              <w:tc>
                <w:tcPr>
                  <w:tcW w:w="450" w:type="dxa"/>
                  <w:tcBorders>
                    <w:top w:val="nil"/>
                    <w:left w:val="nil"/>
                    <w:bottom w:val="nil"/>
                    <w:right w:val="nil"/>
                  </w:tcBorders>
                  <w:hideMark/>
                </w:tcPr>
                <w:p w:rsidRPr="00F43D1E" w:rsidR="00B06E4B" w:rsidRDefault="00B06E4B" w14:paraId="4DB3600C"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75787869" w14:textId="77777777">
                  <w:pPr>
                    <w:spacing w:after="15"/>
                    <w:ind w:left="15" w:right="15"/>
                    <w:divId w:val="2032102438"/>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6B94CD07" w14:textId="77777777">
                    <w:trPr>
                      <w:trHeight w:val="150"/>
                    </w:trPr>
                    <w:tc>
                      <w:tcPr>
                        <w:tcW w:w="350" w:type="pct"/>
                        <w:noWrap/>
                        <w:vAlign w:val="center"/>
                        <w:hideMark/>
                      </w:tcPr>
                      <w:p w:rsidRPr="00F43D1E" w:rsidR="00B06E4B" w:rsidRDefault="00B06E4B" w14:paraId="29B03BFF"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68FA762F" w14:textId="77777777">
                        <w:pPr>
                          <w:spacing w:before="15" w:after="15"/>
                          <w:ind w:left="15" w:right="15"/>
                          <w:rPr>
                            <w:rFonts w:ascii="Arial" w:hAnsi="Arial" w:eastAsia="Times New Roman" w:cs="Arial"/>
                            <w:sz w:val="22"/>
                            <w:szCs w:val="22"/>
                          </w:rPr>
                        </w:pPr>
                      </w:p>
                    </w:tc>
                  </w:tr>
                  <w:tr w:rsidRPr="00F43D1E" w:rsidR="00B06E4B" w14:paraId="61FA93DE" w14:textId="77777777">
                    <w:tc>
                      <w:tcPr>
                        <w:tcW w:w="0" w:type="auto"/>
                        <w:hideMark/>
                      </w:tcPr>
                      <w:p w:rsidRPr="00F43D1E" w:rsidR="00B06E4B" w:rsidRDefault="00B30534" w14:paraId="468A6B38"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4.</w:t>
                        </w:r>
                      </w:p>
                    </w:tc>
                    <w:tc>
                      <w:tcPr>
                        <w:tcW w:w="0" w:type="auto"/>
                        <w:tcMar>
                          <w:top w:w="0" w:type="dxa"/>
                          <w:left w:w="0" w:type="dxa"/>
                          <w:bottom w:w="0" w:type="dxa"/>
                          <w:right w:w="150" w:type="dxa"/>
                        </w:tcMar>
                        <w:hideMark/>
                      </w:tcPr>
                      <w:p w:rsidRPr="00F43D1E" w:rsidR="00B06E4B" w:rsidP="005E617B" w:rsidRDefault="00B30534" w14:paraId="47402FEA" w14:textId="77777777">
                        <w:pPr>
                          <w:spacing w:after="240" w:line="360" w:lineRule="auto"/>
                          <w:ind w:left="15" w:right="15"/>
                          <w:divId w:val="793208575"/>
                          <w:rPr>
                            <w:rFonts w:ascii="Arial" w:hAnsi="Arial" w:eastAsia="Times New Roman" w:cs="Arial"/>
                            <w:sz w:val="22"/>
                            <w:szCs w:val="22"/>
                          </w:rPr>
                        </w:pPr>
                        <w:r w:rsidRPr="00F43D1E">
                          <w:rPr>
                            <w:rFonts w:ascii="Arial" w:hAnsi="Arial" w:eastAsia="Times New Roman" w:cs="Arial"/>
                            <w:sz w:val="22"/>
                            <w:szCs w:val="22"/>
                          </w:rPr>
                          <w:t>Describe gaseous exchange at the alveoli by filling in the missing words below:</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 xml:space="preserve">In the alveoli the partial pressure of oxygen is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and the partial pressure of carbon dioxide is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 </w:t>
                        </w:r>
                        <w:proofErr w:type="gramStart"/>
                        <w:r w:rsidRPr="00F43D1E">
                          <w:rPr>
                            <w:rFonts w:ascii="Arial" w:hAnsi="Arial" w:eastAsia="Times New Roman" w:cs="Arial"/>
                            <w:sz w:val="22"/>
                            <w:szCs w:val="22"/>
                          </w:rPr>
                          <w:t>whereas</w:t>
                        </w:r>
                        <w:proofErr w:type="gramEnd"/>
                        <w:r w:rsidRPr="00F43D1E">
                          <w:rPr>
                            <w:rFonts w:ascii="Arial" w:hAnsi="Arial" w:eastAsia="Times New Roman" w:cs="Arial"/>
                            <w:sz w:val="22"/>
                            <w:szCs w:val="22"/>
                          </w:rPr>
                          <w:t xml:space="preserve"> in the blood capillaries at the alveoli the partial pressure of oxygen is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and the partial pressure of carbon dioxide is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 Gases move from areas of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to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pressure. Therefore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diffuses into the alveoli and </w:t>
                        </w:r>
                        <w:r w:rsidRPr="00F43D1E">
                          <w:rPr>
                            <w:rStyle w:val="dotrow1"/>
                            <w:rFonts w:ascii="Arial" w:hAnsi="Arial" w:eastAsia="Times New Roman" w:cs="Arial"/>
                            <w:sz w:val="22"/>
                            <w:szCs w:val="22"/>
                          </w:rPr>
                          <w:t>....................</w:t>
                        </w:r>
                        <w:r w:rsidRPr="00F43D1E">
                          <w:rPr>
                            <w:rFonts w:ascii="Arial" w:hAnsi="Arial" w:eastAsia="Times New Roman" w:cs="Arial"/>
                            <w:sz w:val="22"/>
                            <w:szCs w:val="22"/>
                          </w:rPr>
                          <w:t xml:space="preserve"> diffuses into the capillaries surrounding them.</w:t>
                        </w:r>
                      </w:p>
                      <w:p w:rsidRPr="00F43D1E" w:rsidR="00B06E4B" w:rsidRDefault="00B30534" w14:paraId="047B056B" w14:textId="77777777">
                        <w:pPr>
                          <w:spacing w:after="15"/>
                          <w:ind w:left="15" w:right="15"/>
                          <w:divId w:val="371002916"/>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F43D1E" w:rsidR="00B06E4B" w14:paraId="4B7DD836" w14:textId="77777777">
                          <w:trPr>
                            <w:divId w:val="793208575"/>
                          </w:trPr>
                          <w:tc>
                            <w:tcPr>
                              <w:tcW w:w="5000" w:type="pct"/>
                              <w:tcBorders>
                                <w:top w:val="nil"/>
                                <w:left w:val="nil"/>
                                <w:bottom w:val="nil"/>
                                <w:right w:val="nil"/>
                              </w:tcBorders>
                              <w:vAlign w:val="center"/>
                              <w:hideMark/>
                            </w:tcPr>
                            <w:p w:rsidRPr="00F43D1E" w:rsidR="00B06E4B" w:rsidRDefault="00B30534" w14:paraId="7E8B9270" w14:textId="77777777">
                              <w:pPr>
                                <w:spacing w:before="15" w:after="15"/>
                                <w:ind w:left="15" w:right="15"/>
                                <w:jc w:val="right"/>
                                <w:rPr>
                                  <w:rFonts w:ascii="Arial" w:hAnsi="Arial" w:eastAsia="Times New Roman" w:cs="Arial"/>
                                  <w:sz w:val="22"/>
                                  <w:szCs w:val="22"/>
                                </w:rPr>
                              </w:pPr>
                              <w:r w:rsidRPr="00F43D1E">
                                <w:rPr>
                                  <w:rStyle w:val="Strong"/>
                                  <w:rFonts w:ascii="Arial" w:hAnsi="Arial" w:eastAsia="Times New Roman" w:cs="Arial"/>
                                  <w:sz w:val="22"/>
                                  <w:szCs w:val="22"/>
                                </w:rPr>
                                <w:t>[8]</w:t>
                              </w:r>
                            </w:p>
                          </w:tc>
                        </w:tr>
                      </w:tbl>
                      <w:p w:rsidRPr="00F43D1E" w:rsidR="00B06E4B" w:rsidRDefault="00B30534" w14:paraId="35DC5D78"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65078C3B" w14:textId="77777777">
                  <w:pPr>
                    <w:spacing w:after="15"/>
                    <w:ind w:left="15" w:right="15"/>
                    <w:rPr>
                      <w:rFonts w:ascii="Arial" w:hAnsi="Arial" w:eastAsia="Times New Roman" w:cs="Arial"/>
                      <w:sz w:val="22"/>
                      <w:szCs w:val="22"/>
                    </w:rPr>
                  </w:pPr>
                </w:p>
              </w:tc>
            </w:tr>
          </w:tbl>
          <w:p w:rsidRPr="00F43D1E" w:rsidR="00B06E4B" w:rsidRDefault="00B06E4B" w14:paraId="044DDF2F" w14:textId="77777777">
            <w:pPr>
              <w:spacing w:before="15" w:after="15"/>
              <w:ind w:left="15" w:right="15"/>
              <w:jc w:val="center"/>
              <w:rPr>
                <w:rFonts w:ascii="Arial" w:hAnsi="Arial" w:eastAsia="Times New Roman" w:cs="Arial"/>
                <w:sz w:val="22"/>
                <w:szCs w:val="22"/>
              </w:rPr>
            </w:pPr>
          </w:p>
        </w:tc>
      </w:tr>
      <w:tr w:rsidRPr="00F43D1E" w:rsidR="00B06E4B" w:rsidTr="76334C5C" w14:paraId="64459CAA" w14:textId="77777777">
        <w:trPr>
          <w:cantSplit/>
        </w:trPr>
        <w:tc>
          <w:tcPr>
            <w:tcW w:w="0" w:type="auto"/>
            <w:tcMar/>
            <w:vAlign w:val="center"/>
            <w:hideMark/>
          </w:tcPr>
          <w:p w:rsidRPr="00F43D1E" w:rsidR="00B06E4B" w:rsidRDefault="00B06E4B" w14:paraId="1CDC2BD5" w14:textId="77777777">
            <w:pPr>
              <w:spacing w:before="15" w:after="15"/>
              <w:ind w:left="15" w:right="15"/>
              <w:jc w:val="center"/>
              <w:rPr>
                <w:rFonts w:ascii="Arial" w:hAnsi="Arial" w:eastAsia="Times New Roman" w:cs="Arial"/>
                <w:sz w:val="22"/>
                <w:szCs w:val="22"/>
              </w:rPr>
            </w:pPr>
          </w:p>
          <w:p w:rsidRPr="00F43D1E" w:rsidR="00B06E4B" w:rsidRDefault="00B30534" w14:paraId="458A4533" w14:textId="77777777">
            <w:pPr>
              <w:spacing w:before="15" w:after="15"/>
              <w:ind w:left="15" w:right="15"/>
              <w:jc w:val="center"/>
              <w:divId w:val="182717307"/>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0872BBD2" w14:textId="77777777">
              <w:trPr>
                <w:jc w:val="center"/>
              </w:trPr>
              <w:tc>
                <w:tcPr>
                  <w:tcW w:w="450" w:type="dxa"/>
                  <w:tcBorders>
                    <w:top w:val="nil"/>
                    <w:left w:val="nil"/>
                    <w:bottom w:val="nil"/>
                    <w:right w:val="nil"/>
                  </w:tcBorders>
                  <w:hideMark/>
                </w:tcPr>
                <w:p w:rsidRPr="00F43D1E" w:rsidR="00B06E4B" w:rsidRDefault="00B06E4B" w14:paraId="648D7F8E"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2363561C" w14:textId="77777777">
                  <w:pPr>
                    <w:spacing w:after="15"/>
                    <w:ind w:left="15" w:right="15"/>
                    <w:divId w:val="2141919643"/>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20C3A996" w14:textId="77777777">
                    <w:trPr>
                      <w:trHeight w:val="150"/>
                    </w:trPr>
                    <w:tc>
                      <w:tcPr>
                        <w:tcW w:w="350" w:type="pct"/>
                        <w:noWrap/>
                        <w:vAlign w:val="center"/>
                        <w:hideMark/>
                      </w:tcPr>
                      <w:p w:rsidRPr="00F43D1E" w:rsidR="00B06E4B" w:rsidRDefault="00B06E4B" w14:paraId="34EB3CC0"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3F865DA7" w14:textId="77777777">
                        <w:pPr>
                          <w:spacing w:before="15" w:after="15"/>
                          <w:ind w:left="15" w:right="15"/>
                          <w:rPr>
                            <w:rFonts w:ascii="Arial" w:hAnsi="Arial" w:eastAsia="Times New Roman" w:cs="Arial"/>
                            <w:sz w:val="22"/>
                            <w:szCs w:val="22"/>
                          </w:rPr>
                        </w:pPr>
                      </w:p>
                    </w:tc>
                  </w:tr>
                  <w:tr w:rsidRPr="00F43D1E" w:rsidR="00B06E4B" w14:paraId="327588AB" w14:textId="77777777">
                    <w:tc>
                      <w:tcPr>
                        <w:tcW w:w="0" w:type="auto"/>
                        <w:hideMark/>
                      </w:tcPr>
                      <w:p w:rsidRPr="00F43D1E" w:rsidR="00B06E4B" w:rsidRDefault="00B30534" w14:paraId="0D4D91C6"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5.</w:t>
                        </w:r>
                      </w:p>
                    </w:tc>
                    <w:tc>
                      <w:tcPr>
                        <w:tcW w:w="0" w:type="auto"/>
                        <w:tcMar>
                          <w:top w:w="0" w:type="dxa"/>
                          <w:left w:w="0" w:type="dxa"/>
                          <w:bottom w:w="0" w:type="dxa"/>
                          <w:right w:w="150" w:type="dxa"/>
                        </w:tcMar>
                        <w:hideMark/>
                      </w:tcPr>
                      <w:p w:rsidRPr="00F43D1E" w:rsidR="00B06E4B" w:rsidRDefault="00B30534" w14:paraId="73DE07D5" w14:textId="77777777">
                        <w:pPr>
                          <w:spacing w:before="15" w:after="240"/>
                          <w:ind w:left="15" w:right="15"/>
                          <w:divId w:val="1244876769"/>
                          <w:rPr>
                            <w:rFonts w:ascii="Arial" w:hAnsi="Arial" w:eastAsia="Times New Roman" w:cs="Arial"/>
                            <w:sz w:val="22"/>
                            <w:szCs w:val="22"/>
                          </w:rPr>
                        </w:pPr>
                        <w:r w:rsidRPr="00F43D1E">
                          <w:rPr>
                            <w:rFonts w:ascii="Arial" w:hAnsi="Arial" w:eastAsia="Times New Roman" w:cs="Arial"/>
                            <w:sz w:val="22"/>
                            <w:szCs w:val="22"/>
                          </w:rPr>
                          <w:t>Explain the mechanics of breathing during inspiration using the following terms:</w:t>
                        </w:r>
                      </w:p>
                      <w:p w:rsidRPr="00F43D1E" w:rsidR="00B06E4B" w:rsidRDefault="00B30534" w14:paraId="27DF6B58" w14:textId="77777777">
                        <w:pPr>
                          <w:spacing w:before="15" w:after="15"/>
                          <w:ind w:left="15" w:right="15"/>
                          <w:divId w:val="1687243398"/>
                          <w:rPr>
                            <w:rFonts w:ascii="Arial" w:hAnsi="Arial" w:eastAsia="Times New Roman" w:cs="Arial"/>
                            <w:sz w:val="22"/>
                            <w:szCs w:val="22"/>
                          </w:rPr>
                        </w:pPr>
                        <w:r w:rsidRPr="00F43D1E">
                          <w:rPr>
                            <w:rFonts w:ascii="Arial" w:hAnsi="Arial" w:eastAsia="Times New Roman" w:cs="Arial"/>
                            <w:sz w:val="22"/>
                            <w:szCs w:val="22"/>
                          </w:rPr>
                          <w:t> </w:t>
                        </w:r>
                      </w:p>
                      <w:tbl>
                        <w:tblPr>
                          <w:tblW w:w="4500" w:type="pct"/>
                          <w:tblInd w:w="15" w:type="dxa"/>
                          <w:tblCellMar>
                            <w:top w:w="15" w:type="dxa"/>
                            <w:left w:w="15" w:type="dxa"/>
                            <w:bottom w:w="15" w:type="dxa"/>
                            <w:right w:w="15" w:type="dxa"/>
                          </w:tblCellMar>
                          <w:tblLook w:val="04A0" w:firstRow="1" w:lastRow="0" w:firstColumn="1" w:lastColumn="0" w:noHBand="0" w:noVBand="1"/>
                        </w:tblPr>
                        <w:tblGrid>
                          <w:gridCol w:w="2604"/>
                          <w:gridCol w:w="421"/>
                          <w:gridCol w:w="1294"/>
                          <w:gridCol w:w="422"/>
                          <w:gridCol w:w="859"/>
                          <w:gridCol w:w="422"/>
                          <w:gridCol w:w="1295"/>
                          <w:gridCol w:w="422"/>
                          <w:gridCol w:w="990"/>
                        </w:tblGrid>
                        <w:tr w:rsidRPr="00F43D1E" w:rsidR="00B06E4B" w14:paraId="6C180280" w14:textId="77777777">
                          <w:trPr>
                            <w:divId w:val="1244876769"/>
                          </w:trPr>
                          <w:tc>
                            <w:tcPr>
                              <w:tcW w:w="1500" w:type="pct"/>
                              <w:tcBorders>
                                <w:top w:val="single" w:color="000000" w:sz="6" w:space="0"/>
                                <w:left w:val="single" w:color="000000" w:sz="6" w:space="0"/>
                                <w:bottom w:val="single" w:color="000000" w:sz="6" w:space="0"/>
                                <w:right w:val="nil"/>
                              </w:tcBorders>
                              <w:vAlign w:val="center"/>
                              <w:hideMark/>
                            </w:tcPr>
                            <w:p w:rsidRPr="00F43D1E" w:rsidR="00B06E4B" w:rsidRDefault="00B30534" w14:paraId="4125D746" w14:textId="77777777">
                              <w:pPr>
                                <w:spacing w:before="15" w:after="15"/>
                                <w:ind w:left="15" w:right="15"/>
                                <w:jc w:val="center"/>
                                <w:rPr>
                                  <w:rFonts w:ascii="Arial" w:hAnsi="Arial" w:eastAsia="Times New Roman" w:cs="Arial"/>
                                  <w:sz w:val="22"/>
                                  <w:szCs w:val="22"/>
                                </w:rPr>
                              </w:pPr>
                              <w:r w:rsidRPr="00F43D1E">
                                <w:rPr>
                                  <w:rStyle w:val="Strong"/>
                                  <w:rFonts w:ascii="Arial" w:hAnsi="Arial" w:eastAsia="Times New Roman" w:cs="Arial"/>
                                  <w:sz w:val="22"/>
                                  <w:szCs w:val="22"/>
                                </w:rPr>
                                <w:t>External intercostals</w:t>
                              </w:r>
                            </w:p>
                          </w:tc>
                          <w:tc>
                            <w:tcPr>
                              <w:tcW w:w="250" w:type="pct"/>
                              <w:tcBorders>
                                <w:top w:val="single" w:color="000000" w:sz="6" w:space="0"/>
                                <w:left w:val="nil"/>
                                <w:bottom w:val="single" w:color="000000" w:sz="6" w:space="0"/>
                                <w:right w:val="nil"/>
                              </w:tcBorders>
                              <w:vAlign w:val="center"/>
                              <w:hideMark/>
                            </w:tcPr>
                            <w:p w:rsidRPr="00F43D1E" w:rsidR="00B06E4B" w:rsidRDefault="00B30534" w14:paraId="63C07D22" w14:textId="77777777">
                              <w:pPr>
                                <w:spacing w:before="15" w:after="15"/>
                                <w:ind w:left="15" w:right="15"/>
                                <w:jc w:val="center"/>
                                <w:rPr>
                                  <w:rFonts w:ascii="Arial" w:hAnsi="Arial" w:eastAsia="Times New Roman" w:cs="Arial"/>
                                  <w:sz w:val="22"/>
                                  <w:szCs w:val="22"/>
                                </w:rPr>
                              </w:pPr>
                              <w:r w:rsidRPr="00F43D1E">
                                <w:rPr>
                                  <w:rFonts w:ascii="Arial" w:hAnsi="Arial" w:eastAsia="Times New Roman" w:cs="Arial"/>
                                  <w:sz w:val="22"/>
                                  <w:szCs w:val="22"/>
                                </w:rPr>
                                <w:t> </w:t>
                              </w:r>
                            </w:p>
                          </w:tc>
                          <w:tc>
                            <w:tcPr>
                              <w:tcW w:w="750" w:type="pct"/>
                              <w:tcBorders>
                                <w:top w:val="single" w:color="000000" w:sz="6" w:space="0"/>
                                <w:left w:val="nil"/>
                                <w:bottom w:val="single" w:color="000000" w:sz="6" w:space="0"/>
                                <w:right w:val="nil"/>
                              </w:tcBorders>
                              <w:vAlign w:val="center"/>
                              <w:hideMark/>
                            </w:tcPr>
                            <w:p w:rsidRPr="00F43D1E" w:rsidR="00B06E4B" w:rsidRDefault="00B30534" w14:paraId="6A8D5FFC" w14:textId="77777777">
                              <w:pPr>
                                <w:spacing w:before="15" w:after="15"/>
                                <w:ind w:left="15" w:right="15"/>
                                <w:jc w:val="center"/>
                                <w:rPr>
                                  <w:rFonts w:ascii="Arial" w:hAnsi="Arial" w:eastAsia="Times New Roman" w:cs="Arial"/>
                                  <w:sz w:val="22"/>
                                  <w:szCs w:val="22"/>
                                </w:rPr>
                              </w:pPr>
                              <w:r w:rsidRPr="00F43D1E">
                                <w:rPr>
                                  <w:rStyle w:val="Strong"/>
                                  <w:rFonts w:ascii="Arial" w:hAnsi="Arial" w:eastAsia="Times New Roman" w:cs="Arial"/>
                                  <w:sz w:val="22"/>
                                  <w:szCs w:val="22"/>
                                </w:rPr>
                                <w:t>diaphragm</w:t>
                              </w:r>
                            </w:p>
                          </w:tc>
                          <w:tc>
                            <w:tcPr>
                              <w:tcW w:w="250" w:type="pct"/>
                              <w:tcBorders>
                                <w:top w:val="single" w:color="000000" w:sz="6" w:space="0"/>
                                <w:left w:val="nil"/>
                                <w:bottom w:val="single" w:color="000000" w:sz="6" w:space="0"/>
                                <w:right w:val="nil"/>
                              </w:tcBorders>
                              <w:vAlign w:val="center"/>
                              <w:hideMark/>
                            </w:tcPr>
                            <w:p w:rsidRPr="00F43D1E" w:rsidR="00B06E4B" w:rsidRDefault="00B30534" w14:paraId="4CA83032" w14:textId="77777777">
                              <w:pPr>
                                <w:spacing w:before="15" w:after="15"/>
                                <w:ind w:left="15" w:right="15"/>
                                <w:jc w:val="center"/>
                                <w:rPr>
                                  <w:rFonts w:ascii="Arial" w:hAnsi="Arial" w:eastAsia="Times New Roman" w:cs="Arial"/>
                                  <w:sz w:val="22"/>
                                  <w:szCs w:val="22"/>
                                </w:rPr>
                              </w:pPr>
                              <w:r w:rsidRPr="00F43D1E">
                                <w:rPr>
                                  <w:rFonts w:ascii="Arial" w:hAnsi="Arial" w:eastAsia="Times New Roman" w:cs="Arial"/>
                                  <w:sz w:val="22"/>
                                  <w:szCs w:val="22"/>
                                </w:rPr>
                                <w:t> </w:t>
                              </w:r>
                            </w:p>
                          </w:tc>
                          <w:tc>
                            <w:tcPr>
                              <w:tcW w:w="500" w:type="pct"/>
                              <w:tcBorders>
                                <w:top w:val="single" w:color="000000" w:sz="6" w:space="0"/>
                                <w:left w:val="nil"/>
                                <w:bottom w:val="single" w:color="000000" w:sz="6" w:space="0"/>
                                <w:right w:val="nil"/>
                              </w:tcBorders>
                              <w:vAlign w:val="center"/>
                              <w:hideMark/>
                            </w:tcPr>
                            <w:p w:rsidRPr="00F43D1E" w:rsidR="00B06E4B" w:rsidRDefault="00B30534" w14:paraId="6B4DCC59" w14:textId="77777777">
                              <w:pPr>
                                <w:spacing w:before="15" w:after="15"/>
                                <w:ind w:left="15" w:right="15"/>
                                <w:jc w:val="center"/>
                                <w:rPr>
                                  <w:rFonts w:ascii="Arial" w:hAnsi="Arial" w:eastAsia="Times New Roman" w:cs="Arial"/>
                                  <w:sz w:val="22"/>
                                  <w:szCs w:val="22"/>
                                </w:rPr>
                              </w:pPr>
                              <w:r w:rsidRPr="00F43D1E">
                                <w:rPr>
                                  <w:rStyle w:val="Strong"/>
                                  <w:rFonts w:ascii="Arial" w:hAnsi="Arial" w:eastAsia="Times New Roman" w:cs="Arial"/>
                                  <w:sz w:val="22"/>
                                  <w:szCs w:val="22"/>
                                </w:rPr>
                                <w:t>rib cage</w:t>
                              </w:r>
                            </w:p>
                          </w:tc>
                          <w:tc>
                            <w:tcPr>
                              <w:tcW w:w="250" w:type="pct"/>
                              <w:tcBorders>
                                <w:top w:val="single" w:color="000000" w:sz="6" w:space="0"/>
                                <w:left w:val="nil"/>
                                <w:bottom w:val="single" w:color="000000" w:sz="6" w:space="0"/>
                                <w:right w:val="nil"/>
                              </w:tcBorders>
                              <w:vAlign w:val="center"/>
                              <w:hideMark/>
                            </w:tcPr>
                            <w:p w:rsidRPr="00F43D1E" w:rsidR="00B06E4B" w:rsidRDefault="00B30534" w14:paraId="22A55889" w14:textId="77777777">
                              <w:pPr>
                                <w:spacing w:before="15" w:after="15"/>
                                <w:ind w:left="15" w:right="15"/>
                                <w:jc w:val="center"/>
                                <w:rPr>
                                  <w:rFonts w:ascii="Arial" w:hAnsi="Arial" w:eastAsia="Times New Roman" w:cs="Arial"/>
                                  <w:sz w:val="22"/>
                                  <w:szCs w:val="22"/>
                                </w:rPr>
                              </w:pPr>
                              <w:r w:rsidRPr="00F43D1E">
                                <w:rPr>
                                  <w:rFonts w:ascii="Arial" w:hAnsi="Arial" w:eastAsia="Times New Roman" w:cs="Arial"/>
                                  <w:sz w:val="22"/>
                                  <w:szCs w:val="22"/>
                                </w:rPr>
                                <w:t> </w:t>
                              </w:r>
                            </w:p>
                          </w:tc>
                          <w:tc>
                            <w:tcPr>
                              <w:tcW w:w="750" w:type="pct"/>
                              <w:tcBorders>
                                <w:top w:val="single" w:color="000000" w:sz="6" w:space="0"/>
                                <w:left w:val="nil"/>
                                <w:bottom w:val="single" w:color="000000" w:sz="6" w:space="0"/>
                                <w:right w:val="nil"/>
                              </w:tcBorders>
                              <w:vAlign w:val="center"/>
                              <w:hideMark/>
                            </w:tcPr>
                            <w:p w:rsidRPr="00F43D1E" w:rsidR="00B06E4B" w:rsidRDefault="00B30534" w14:paraId="3C425051" w14:textId="77777777">
                              <w:pPr>
                                <w:spacing w:before="15" w:after="15"/>
                                <w:ind w:left="15" w:right="15"/>
                                <w:jc w:val="center"/>
                                <w:rPr>
                                  <w:rFonts w:ascii="Arial" w:hAnsi="Arial" w:eastAsia="Times New Roman" w:cs="Arial"/>
                                  <w:sz w:val="22"/>
                                  <w:szCs w:val="22"/>
                                </w:rPr>
                              </w:pPr>
                              <w:r w:rsidRPr="00F43D1E">
                                <w:rPr>
                                  <w:rStyle w:val="Strong"/>
                                  <w:rFonts w:ascii="Arial" w:hAnsi="Arial" w:eastAsia="Times New Roman" w:cs="Arial"/>
                                  <w:sz w:val="22"/>
                                  <w:szCs w:val="22"/>
                                </w:rPr>
                                <w:t>thoracic cavity</w:t>
                              </w:r>
                            </w:p>
                          </w:tc>
                          <w:tc>
                            <w:tcPr>
                              <w:tcW w:w="250" w:type="pct"/>
                              <w:tcBorders>
                                <w:top w:val="single" w:color="000000" w:sz="6" w:space="0"/>
                                <w:left w:val="nil"/>
                                <w:bottom w:val="single" w:color="000000" w:sz="6" w:space="0"/>
                                <w:right w:val="nil"/>
                              </w:tcBorders>
                              <w:vAlign w:val="center"/>
                              <w:hideMark/>
                            </w:tcPr>
                            <w:p w:rsidRPr="00F43D1E" w:rsidR="00B06E4B" w:rsidRDefault="00B30534" w14:paraId="57101761" w14:textId="77777777">
                              <w:pPr>
                                <w:spacing w:before="15" w:after="15"/>
                                <w:ind w:left="15" w:right="15"/>
                                <w:jc w:val="center"/>
                                <w:rPr>
                                  <w:rFonts w:ascii="Arial" w:hAnsi="Arial" w:eastAsia="Times New Roman" w:cs="Arial"/>
                                  <w:sz w:val="22"/>
                                  <w:szCs w:val="22"/>
                                </w:rPr>
                              </w:pPr>
                              <w:r w:rsidRPr="00F43D1E">
                                <w:rPr>
                                  <w:rFonts w:ascii="Arial" w:hAnsi="Arial" w:eastAsia="Times New Roman" w:cs="Arial"/>
                                  <w:sz w:val="22"/>
                                  <w:szCs w:val="22"/>
                                </w:rPr>
                                <w:t> </w:t>
                              </w:r>
                            </w:p>
                          </w:tc>
                          <w:tc>
                            <w:tcPr>
                              <w:tcW w:w="500" w:type="pct"/>
                              <w:tcBorders>
                                <w:top w:val="single" w:color="000000" w:sz="6" w:space="0"/>
                                <w:left w:val="nil"/>
                                <w:bottom w:val="single" w:color="000000" w:sz="6" w:space="0"/>
                                <w:right w:val="single" w:color="000000" w:sz="6" w:space="0"/>
                              </w:tcBorders>
                              <w:vAlign w:val="center"/>
                              <w:hideMark/>
                            </w:tcPr>
                            <w:p w:rsidRPr="00F43D1E" w:rsidR="00B06E4B" w:rsidRDefault="00B30534" w14:paraId="1F5DC9EB" w14:textId="77777777">
                              <w:pPr>
                                <w:spacing w:before="15" w:after="15"/>
                                <w:ind w:left="15" w:right="15"/>
                                <w:jc w:val="center"/>
                                <w:rPr>
                                  <w:rFonts w:ascii="Arial" w:hAnsi="Arial" w:eastAsia="Times New Roman" w:cs="Arial"/>
                                  <w:sz w:val="22"/>
                                  <w:szCs w:val="22"/>
                                </w:rPr>
                              </w:pPr>
                              <w:r w:rsidRPr="00F43D1E">
                                <w:rPr>
                                  <w:rStyle w:val="Strong"/>
                                  <w:rFonts w:ascii="Arial" w:hAnsi="Arial" w:eastAsia="Times New Roman" w:cs="Arial"/>
                                  <w:sz w:val="22"/>
                                  <w:szCs w:val="22"/>
                                </w:rPr>
                                <w:t>pressure</w:t>
                              </w:r>
                            </w:p>
                          </w:tc>
                        </w:tr>
                      </w:tbl>
                      <w:p w:rsidRPr="00F43D1E" w:rsidR="00B06E4B" w:rsidRDefault="00B06E4B" w14:paraId="7024E94D" w14:textId="77777777">
                        <w:pPr>
                          <w:spacing w:before="15" w:after="240"/>
                          <w:ind w:left="15" w:right="15"/>
                          <w:divId w:val="1244876769"/>
                          <w:rPr>
                            <w:rFonts w:ascii="Arial" w:hAnsi="Arial" w:eastAsia="Times New Roman" w:cs="Arial"/>
                            <w:sz w:val="22"/>
                            <w:szCs w:val="22"/>
                          </w:rPr>
                        </w:pPr>
                      </w:p>
                      <w:p w:rsidRPr="00F43D1E" w:rsidR="00B06E4B" w:rsidRDefault="00B30534" w14:paraId="5317121A" w14:textId="77777777">
                        <w:pPr>
                          <w:spacing w:before="15" w:after="15" w:line="180" w:lineRule="atLeast"/>
                          <w:ind w:left="15" w:right="15"/>
                          <w:jc w:val="right"/>
                          <w:divId w:val="712853294"/>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371E5546" w14:textId="77777777">
                        <w:pPr>
                          <w:spacing w:before="15" w:after="15" w:line="180" w:lineRule="atLeast"/>
                          <w:ind w:left="15" w:right="15"/>
                          <w:jc w:val="right"/>
                          <w:divId w:val="982664505"/>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21BA3280" w14:textId="77777777">
                        <w:pPr>
                          <w:spacing w:before="15" w:after="15" w:line="180" w:lineRule="atLeast"/>
                          <w:ind w:left="15" w:right="15"/>
                          <w:jc w:val="right"/>
                          <w:divId w:val="923800793"/>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7F302AB1" w14:textId="77777777">
                        <w:pPr>
                          <w:spacing w:before="15" w:after="15" w:line="180" w:lineRule="atLeast"/>
                          <w:ind w:left="15" w:right="15"/>
                          <w:jc w:val="right"/>
                          <w:divId w:val="1184170547"/>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75E2D277" w14:textId="77777777">
                        <w:pPr>
                          <w:spacing w:before="15" w:after="15" w:line="180" w:lineRule="atLeast"/>
                          <w:ind w:left="15" w:right="15"/>
                          <w:jc w:val="right"/>
                          <w:divId w:val="1887327160"/>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19B11D56" w14:textId="77777777">
                        <w:pPr>
                          <w:spacing w:before="15" w:after="15" w:line="180" w:lineRule="atLeast"/>
                          <w:ind w:left="15" w:right="15"/>
                          <w:jc w:val="right"/>
                          <w:divId w:val="1683627145"/>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3ABF3AB1" w14:textId="77777777">
                        <w:pPr>
                          <w:spacing w:before="15" w:after="15" w:line="180" w:lineRule="atLeast"/>
                          <w:ind w:left="15" w:right="15"/>
                          <w:jc w:val="right"/>
                          <w:divId w:val="1260794143"/>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553B78F5" w14:textId="77777777">
                        <w:pPr>
                          <w:spacing w:before="15" w:after="15" w:line="180" w:lineRule="atLeast"/>
                          <w:ind w:left="15" w:right="15"/>
                          <w:jc w:val="right"/>
                          <w:divId w:val="462620801"/>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659C34FB" w14:textId="77777777">
                        <w:pPr>
                          <w:spacing w:before="15" w:after="15" w:line="180" w:lineRule="atLeast"/>
                          <w:ind w:left="15" w:right="15"/>
                          <w:jc w:val="right"/>
                          <w:divId w:val="1292712868"/>
                          <w:rPr>
                            <w:rFonts w:ascii="Arial" w:hAnsi="Arial" w:eastAsia="Times New Roman" w:cs="Arial"/>
                            <w:sz w:val="22"/>
                            <w:szCs w:val="22"/>
                          </w:rPr>
                        </w:pPr>
                        <w:r w:rsidRPr="00F43D1E">
                          <w:rPr>
                            <w:rFonts w:ascii="Arial" w:hAnsi="Arial" w:eastAsia="Times New Roman" w:cs="Arial"/>
                            <w:sz w:val="22"/>
                            <w:szCs w:val="22"/>
                          </w:rPr>
                          <w:t> </w:t>
                        </w:r>
                      </w:p>
                      <w:p w:rsidRPr="00F43D1E" w:rsidR="00B06E4B" w:rsidRDefault="00B30534" w14:paraId="34A96331" w14:textId="77777777">
                        <w:pPr>
                          <w:spacing w:before="15" w:after="15" w:line="180" w:lineRule="atLeast"/>
                          <w:ind w:left="15" w:right="15"/>
                          <w:jc w:val="right"/>
                          <w:divId w:val="321587769"/>
                          <w:rPr>
                            <w:rFonts w:ascii="Arial" w:hAnsi="Arial" w:eastAsia="Times New Roman" w:cs="Arial"/>
                            <w:sz w:val="22"/>
                            <w:szCs w:val="22"/>
                          </w:rPr>
                        </w:pPr>
                        <w:r w:rsidRPr="00F43D1E">
                          <w:rPr>
                            <w:rStyle w:val="Strong"/>
                            <w:rFonts w:ascii="Arial" w:hAnsi="Arial" w:eastAsia="Times New Roman" w:cs="Arial"/>
                            <w:sz w:val="22"/>
                            <w:szCs w:val="22"/>
                          </w:rPr>
                          <w:t>[5]</w:t>
                        </w:r>
                      </w:p>
                      <w:p w:rsidRPr="00F43D1E" w:rsidR="00B06E4B" w:rsidRDefault="00B30534" w14:paraId="614F18C1"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6208D8D1" w14:textId="77777777">
                  <w:pPr>
                    <w:spacing w:after="15"/>
                    <w:ind w:left="15" w:right="15"/>
                    <w:rPr>
                      <w:rFonts w:ascii="Arial" w:hAnsi="Arial" w:eastAsia="Times New Roman" w:cs="Arial"/>
                      <w:sz w:val="22"/>
                      <w:szCs w:val="22"/>
                    </w:rPr>
                  </w:pPr>
                </w:p>
              </w:tc>
            </w:tr>
          </w:tbl>
          <w:p w:rsidRPr="00F43D1E" w:rsidR="00B06E4B" w:rsidRDefault="00B06E4B" w14:paraId="349C1E5D" w14:textId="77777777">
            <w:pPr>
              <w:spacing w:before="15" w:after="15"/>
              <w:ind w:left="15" w:right="15"/>
              <w:jc w:val="center"/>
              <w:rPr>
                <w:rFonts w:ascii="Arial" w:hAnsi="Arial" w:eastAsia="Times New Roman" w:cs="Arial"/>
                <w:sz w:val="22"/>
                <w:szCs w:val="22"/>
              </w:rPr>
            </w:pPr>
          </w:p>
        </w:tc>
      </w:tr>
      <w:tr w:rsidRPr="00F43D1E" w:rsidR="00B06E4B" w:rsidTr="76334C5C" w14:paraId="62F15319" w14:textId="77777777">
        <w:trPr>
          <w:cantSplit/>
        </w:trPr>
        <w:tc>
          <w:tcPr>
            <w:tcW w:w="0" w:type="auto"/>
            <w:tcMar/>
            <w:vAlign w:val="center"/>
            <w:hideMark/>
          </w:tcPr>
          <w:p w:rsidRPr="00F43D1E" w:rsidR="00B06E4B" w:rsidRDefault="00B06E4B" w14:paraId="5D981F84" w14:textId="77777777">
            <w:pPr>
              <w:spacing w:before="15" w:after="15"/>
              <w:ind w:left="15" w:right="15"/>
              <w:jc w:val="center"/>
              <w:rPr>
                <w:rFonts w:ascii="Arial" w:hAnsi="Arial" w:eastAsia="Times New Roman" w:cs="Arial"/>
                <w:sz w:val="22"/>
                <w:szCs w:val="22"/>
              </w:rPr>
            </w:pPr>
          </w:p>
          <w:p w:rsidRPr="00F43D1E" w:rsidR="00B06E4B" w:rsidRDefault="00B30534" w14:paraId="2FFDEB2A" w14:textId="77777777">
            <w:pPr>
              <w:spacing w:before="15" w:after="15"/>
              <w:ind w:left="15" w:right="15"/>
              <w:jc w:val="center"/>
              <w:divId w:val="1260404271"/>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71905ECF" w14:textId="77777777">
              <w:trPr>
                <w:jc w:val="center"/>
              </w:trPr>
              <w:tc>
                <w:tcPr>
                  <w:tcW w:w="450" w:type="dxa"/>
                  <w:tcBorders>
                    <w:top w:val="nil"/>
                    <w:left w:val="nil"/>
                    <w:bottom w:val="nil"/>
                    <w:right w:val="nil"/>
                  </w:tcBorders>
                  <w:hideMark/>
                </w:tcPr>
                <w:p w:rsidRPr="00F43D1E" w:rsidR="00B06E4B" w:rsidRDefault="00B06E4B" w14:paraId="3B33666D"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3DED37F8" w14:textId="77777777">
                  <w:pPr>
                    <w:spacing w:after="15"/>
                    <w:ind w:left="15" w:right="15"/>
                    <w:divId w:val="764157947"/>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565C0FFC" w14:textId="77777777">
                    <w:trPr>
                      <w:trHeight w:val="150"/>
                    </w:trPr>
                    <w:tc>
                      <w:tcPr>
                        <w:tcW w:w="350" w:type="pct"/>
                        <w:noWrap/>
                        <w:vAlign w:val="center"/>
                        <w:hideMark/>
                      </w:tcPr>
                      <w:p w:rsidRPr="00F43D1E" w:rsidR="00B06E4B" w:rsidRDefault="00B06E4B" w14:paraId="5088ECCD"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2FF147CB" w14:textId="77777777">
                        <w:pPr>
                          <w:spacing w:before="15" w:after="15"/>
                          <w:ind w:left="15" w:right="15"/>
                          <w:rPr>
                            <w:rFonts w:ascii="Arial" w:hAnsi="Arial" w:eastAsia="Times New Roman" w:cs="Arial"/>
                            <w:sz w:val="22"/>
                            <w:szCs w:val="22"/>
                          </w:rPr>
                        </w:pPr>
                      </w:p>
                    </w:tc>
                  </w:tr>
                  <w:tr w:rsidRPr="00F43D1E" w:rsidR="00B06E4B" w14:paraId="66CBE621" w14:textId="77777777">
                    <w:tc>
                      <w:tcPr>
                        <w:tcW w:w="0" w:type="auto"/>
                        <w:hideMark/>
                      </w:tcPr>
                      <w:p w:rsidRPr="00F43D1E" w:rsidR="00B06E4B" w:rsidRDefault="00B30534" w14:paraId="24DE1D33"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6.</w:t>
                        </w:r>
                      </w:p>
                    </w:tc>
                    <w:tc>
                      <w:tcPr>
                        <w:tcW w:w="0" w:type="auto"/>
                        <w:tcMar>
                          <w:top w:w="0" w:type="dxa"/>
                          <w:left w:w="0" w:type="dxa"/>
                          <w:bottom w:w="0" w:type="dxa"/>
                          <w:right w:w="150" w:type="dxa"/>
                        </w:tcMar>
                        <w:hideMark/>
                      </w:tcPr>
                      <w:p w:rsidRPr="00F43D1E" w:rsidR="00B06E4B" w:rsidRDefault="00B30534" w14:paraId="78130185" w14:textId="77777777">
                        <w:pPr>
                          <w:pStyle w:val="NormalWeb"/>
                          <w:ind w:left="30" w:right="30"/>
                          <w:rPr>
                            <w:rFonts w:ascii="Arial" w:hAnsi="Arial" w:cs="Arial"/>
                            <w:sz w:val="22"/>
                            <w:szCs w:val="22"/>
                          </w:rPr>
                        </w:pPr>
                        <w:r w:rsidRPr="00F43D1E">
                          <w:rPr>
                            <w:rFonts w:ascii="Arial" w:hAnsi="Arial" w:cs="Arial"/>
                            <w:sz w:val="22"/>
                            <w:szCs w:val="22"/>
                          </w:rPr>
                          <w:t>Describe the roles of the following respiratory structures.</w:t>
                        </w:r>
                      </w:p>
                      <w:p w:rsidRPr="00F43D1E" w:rsidR="00B06E4B" w:rsidRDefault="00B30534" w14:paraId="0C2E3CE9" w14:textId="77777777">
                        <w:pPr>
                          <w:ind w:left="15" w:right="15"/>
                          <w:divId w:val="1998531098"/>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360"/>
                          <w:gridCol w:w="8355"/>
                        </w:tblGrid>
                        <w:tr w:rsidRPr="00F43D1E" w:rsidR="00B06E4B" w14:paraId="359285A9" w14:textId="77777777">
                          <w:tc>
                            <w:tcPr>
                              <w:tcW w:w="700" w:type="pct"/>
                              <w:tcBorders>
                                <w:top w:val="nil"/>
                                <w:left w:val="nil"/>
                                <w:bottom w:val="nil"/>
                                <w:right w:val="nil"/>
                              </w:tcBorders>
                              <w:hideMark/>
                            </w:tcPr>
                            <w:p w:rsidRPr="00F43D1E" w:rsidR="00B06E4B" w:rsidRDefault="00B30534" w14:paraId="64E37834"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Nasal cavity</w:t>
                              </w:r>
                            </w:p>
                          </w:tc>
                          <w:tc>
                            <w:tcPr>
                              <w:tcW w:w="4300" w:type="pct"/>
                              <w:tcBorders>
                                <w:top w:val="nil"/>
                                <w:left w:val="nil"/>
                                <w:bottom w:val="nil"/>
                                <w:right w:val="nil"/>
                              </w:tcBorders>
                              <w:vAlign w:val="bottom"/>
                              <w:hideMark/>
                            </w:tcPr>
                            <w:p w:rsidRPr="00F43D1E" w:rsidR="00B06E4B" w:rsidRDefault="00B30534" w14:paraId="058760A0" w14:textId="77777777">
                              <w:pPr>
                                <w:spacing w:before="15" w:after="15" w:line="270" w:lineRule="atLeast"/>
                                <w:ind w:left="15" w:right="15"/>
                                <w:jc w:val="right"/>
                                <w:divId w:val="781532824"/>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172E9461" w14:textId="77777777">
                          <w:tc>
                            <w:tcPr>
                              <w:tcW w:w="5000" w:type="pct"/>
                              <w:gridSpan w:val="2"/>
                              <w:tcBorders>
                                <w:top w:val="nil"/>
                                <w:left w:val="nil"/>
                                <w:bottom w:val="nil"/>
                                <w:right w:val="nil"/>
                              </w:tcBorders>
                              <w:vAlign w:val="bottom"/>
                              <w:hideMark/>
                            </w:tcPr>
                            <w:p w:rsidRPr="00F43D1E" w:rsidR="00B06E4B" w:rsidRDefault="00B30534" w14:paraId="511E6C53" w14:textId="77777777">
                              <w:pPr>
                                <w:spacing w:before="15" w:after="15" w:line="270" w:lineRule="atLeast"/>
                                <w:ind w:left="15" w:right="15"/>
                                <w:jc w:val="right"/>
                                <w:divId w:val="1487748558"/>
                                <w:rPr>
                                  <w:rFonts w:ascii="Arial" w:hAnsi="Arial" w:eastAsia="Times New Roman" w:cs="Arial"/>
                                  <w:sz w:val="22"/>
                                  <w:szCs w:val="22"/>
                                </w:rPr>
                              </w:pPr>
                              <w:r w:rsidRPr="00F43D1E">
                                <w:rPr>
                                  <w:rStyle w:val="Strong"/>
                                  <w:rFonts w:ascii="Arial" w:hAnsi="Arial" w:eastAsia="Times New Roman" w:cs="Arial"/>
                                  <w:sz w:val="22"/>
                                  <w:szCs w:val="22"/>
                                </w:rPr>
                                <w:t> </w:t>
                              </w:r>
                            </w:p>
                          </w:tc>
                        </w:tr>
                      </w:tbl>
                      <w:p w:rsidRPr="00F43D1E" w:rsidR="00B06E4B" w:rsidRDefault="00B30534" w14:paraId="70FF1A1D" w14:textId="77777777">
                        <w:pPr>
                          <w:ind w:left="15" w:right="15"/>
                          <w:divId w:val="558832596"/>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166"/>
                          <w:gridCol w:w="8549"/>
                        </w:tblGrid>
                        <w:tr w:rsidRPr="00F43D1E" w:rsidR="00B06E4B" w14:paraId="4C9D4BC8" w14:textId="77777777">
                          <w:tc>
                            <w:tcPr>
                              <w:tcW w:w="600" w:type="pct"/>
                              <w:tcBorders>
                                <w:top w:val="nil"/>
                                <w:left w:val="nil"/>
                                <w:bottom w:val="nil"/>
                                <w:right w:val="nil"/>
                              </w:tcBorders>
                              <w:hideMark/>
                            </w:tcPr>
                            <w:p w:rsidRPr="00F43D1E" w:rsidR="00B06E4B" w:rsidRDefault="00B30534" w14:paraId="0599B251"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Epiglottis</w:t>
                              </w:r>
                            </w:p>
                          </w:tc>
                          <w:tc>
                            <w:tcPr>
                              <w:tcW w:w="4400" w:type="pct"/>
                              <w:tcBorders>
                                <w:top w:val="nil"/>
                                <w:left w:val="nil"/>
                                <w:bottom w:val="nil"/>
                                <w:right w:val="nil"/>
                              </w:tcBorders>
                              <w:vAlign w:val="bottom"/>
                              <w:hideMark/>
                            </w:tcPr>
                            <w:p w:rsidRPr="00F43D1E" w:rsidR="00B06E4B" w:rsidRDefault="00B30534" w14:paraId="745A7090" w14:textId="77777777">
                              <w:pPr>
                                <w:spacing w:before="15" w:after="15" w:line="270" w:lineRule="atLeast"/>
                                <w:ind w:left="15" w:right="15"/>
                                <w:jc w:val="right"/>
                                <w:divId w:val="803693203"/>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140EEBE9" w14:textId="77777777">
                          <w:tc>
                            <w:tcPr>
                              <w:tcW w:w="5000" w:type="pct"/>
                              <w:gridSpan w:val="2"/>
                              <w:tcBorders>
                                <w:top w:val="nil"/>
                                <w:left w:val="nil"/>
                                <w:bottom w:val="nil"/>
                                <w:right w:val="nil"/>
                              </w:tcBorders>
                              <w:vAlign w:val="bottom"/>
                              <w:hideMark/>
                            </w:tcPr>
                            <w:p w:rsidRPr="00F43D1E" w:rsidR="00B06E4B" w:rsidRDefault="00B30534" w14:paraId="49712115" w14:textId="77777777">
                              <w:pPr>
                                <w:spacing w:before="15" w:after="15" w:line="270" w:lineRule="atLeast"/>
                                <w:ind w:left="15" w:right="15"/>
                                <w:jc w:val="right"/>
                                <w:divId w:val="922689673"/>
                                <w:rPr>
                                  <w:rFonts w:ascii="Arial" w:hAnsi="Arial" w:eastAsia="Times New Roman" w:cs="Arial"/>
                                  <w:sz w:val="22"/>
                                  <w:szCs w:val="22"/>
                                </w:rPr>
                              </w:pPr>
                              <w:r w:rsidRPr="00F43D1E">
                                <w:rPr>
                                  <w:rStyle w:val="Strong"/>
                                  <w:rFonts w:ascii="Arial" w:hAnsi="Arial" w:eastAsia="Times New Roman" w:cs="Arial"/>
                                  <w:sz w:val="22"/>
                                  <w:szCs w:val="22"/>
                                </w:rPr>
                                <w:t> </w:t>
                              </w:r>
                            </w:p>
                          </w:tc>
                        </w:tr>
                      </w:tbl>
                      <w:p w:rsidRPr="00F43D1E" w:rsidR="00B06E4B" w:rsidRDefault="00B30534" w14:paraId="1B7D15D9" w14:textId="77777777">
                        <w:pPr>
                          <w:ind w:left="15" w:right="15"/>
                          <w:divId w:val="430901562"/>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
                          <w:gridCol w:w="8744"/>
                        </w:tblGrid>
                        <w:tr w:rsidRPr="00F43D1E" w:rsidR="00B06E4B" w14:paraId="5A4AC81E" w14:textId="77777777">
                          <w:tc>
                            <w:tcPr>
                              <w:tcW w:w="500" w:type="pct"/>
                              <w:tcBorders>
                                <w:top w:val="nil"/>
                                <w:left w:val="nil"/>
                                <w:bottom w:val="nil"/>
                                <w:right w:val="nil"/>
                              </w:tcBorders>
                              <w:hideMark/>
                            </w:tcPr>
                            <w:p w:rsidRPr="00F43D1E" w:rsidR="00B06E4B" w:rsidRDefault="00B30534" w14:paraId="28BBF542"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Alveoli</w:t>
                              </w:r>
                            </w:p>
                          </w:tc>
                          <w:tc>
                            <w:tcPr>
                              <w:tcW w:w="4500" w:type="pct"/>
                              <w:tcBorders>
                                <w:top w:val="nil"/>
                                <w:left w:val="nil"/>
                                <w:bottom w:val="nil"/>
                                <w:right w:val="nil"/>
                              </w:tcBorders>
                              <w:vAlign w:val="bottom"/>
                              <w:hideMark/>
                            </w:tcPr>
                            <w:p w:rsidRPr="00F43D1E" w:rsidR="00B06E4B" w:rsidRDefault="00B30534" w14:paraId="4DBCAD22" w14:textId="77777777">
                              <w:pPr>
                                <w:spacing w:before="15" w:after="15" w:line="270" w:lineRule="atLeast"/>
                                <w:ind w:left="15" w:right="15"/>
                                <w:jc w:val="right"/>
                                <w:divId w:val="223368505"/>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57D94DD4" w14:textId="77777777">
                          <w:tc>
                            <w:tcPr>
                              <w:tcW w:w="5000" w:type="pct"/>
                              <w:gridSpan w:val="2"/>
                              <w:tcBorders>
                                <w:top w:val="nil"/>
                                <w:left w:val="nil"/>
                                <w:bottom w:val="nil"/>
                                <w:right w:val="nil"/>
                              </w:tcBorders>
                              <w:vAlign w:val="bottom"/>
                              <w:hideMark/>
                            </w:tcPr>
                            <w:p w:rsidRPr="00F43D1E" w:rsidR="00B06E4B" w:rsidRDefault="00B30534" w14:paraId="01EC0DC7" w14:textId="77777777">
                              <w:pPr>
                                <w:spacing w:before="15" w:after="15" w:line="270" w:lineRule="atLeast"/>
                                <w:ind w:left="15" w:right="15"/>
                                <w:jc w:val="right"/>
                                <w:divId w:val="128473797"/>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76028193" w14:textId="77777777">
                          <w:tc>
                            <w:tcPr>
                              <w:tcW w:w="5000" w:type="pct"/>
                              <w:gridSpan w:val="2"/>
                              <w:tcBorders>
                                <w:top w:val="nil"/>
                                <w:left w:val="nil"/>
                                <w:bottom w:val="nil"/>
                                <w:right w:val="nil"/>
                              </w:tcBorders>
                              <w:vAlign w:val="center"/>
                              <w:hideMark/>
                            </w:tcPr>
                            <w:p w:rsidRPr="00F43D1E" w:rsidR="00B06E4B" w:rsidRDefault="00B30534" w14:paraId="468BA33F" w14:textId="77777777">
                              <w:pPr>
                                <w:spacing w:before="15" w:after="15"/>
                                <w:ind w:left="15" w:right="15"/>
                                <w:jc w:val="right"/>
                                <w:rPr>
                                  <w:rFonts w:ascii="Arial" w:hAnsi="Arial" w:eastAsia="Times New Roman" w:cs="Arial"/>
                                  <w:sz w:val="22"/>
                                  <w:szCs w:val="22"/>
                                </w:rPr>
                              </w:pPr>
                              <w:r w:rsidRPr="00F43D1E">
                                <w:rPr>
                                  <w:rStyle w:val="Strong"/>
                                  <w:rFonts w:ascii="Arial" w:hAnsi="Arial" w:eastAsia="Times New Roman" w:cs="Arial"/>
                                  <w:sz w:val="22"/>
                                  <w:szCs w:val="22"/>
                                </w:rPr>
                                <w:t>[3]</w:t>
                              </w:r>
                            </w:p>
                          </w:tc>
                        </w:tr>
                      </w:tbl>
                      <w:p w:rsidRPr="00F43D1E" w:rsidR="00B06E4B" w:rsidRDefault="00B30534" w14:paraId="5931CE80"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374873D4" w14:textId="77777777">
                  <w:pPr>
                    <w:spacing w:after="15"/>
                    <w:ind w:left="15" w:right="15"/>
                    <w:rPr>
                      <w:rFonts w:ascii="Arial" w:hAnsi="Arial" w:eastAsia="Times New Roman" w:cs="Arial"/>
                      <w:sz w:val="22"/>
                      <w:szCs w:val="22"/>
                    </w:rPr>
                  </w:pPr>
                </w:p>
              </w:tc>
            </w:tr>
          </w:tbl>
          <w:p w:rsidRPr="00F43D1E" w:rsidR="00B06E4B" w:rsidRDefault="00B06E4B" w14:paraId="4A922063" w14:textId="77777777">
            <w:pPr>
              <w:spacing w:before="15" w:after="15"/>
              <w:ind w:left="15" w:right="15"/>
              <w:jc w:val="center"/>
              <w:rPr>
                <w:rFonts w:ascii="Arial" w:hAnsi="Arial" w:eastAsia="Times New Roman" w:cs="Arial"/>
                <w:sz w:val="22"/>
                <w:szCs w:val="22"/>
              </w:rPr>
            </w:pPr>
          </w:p>
        </w:tc>
      </w:tr>
      <w:tr w:rsidRPr="00F43D1E" w:rsidR="00B06E4B" w:rsidTr="76334C5C" w14:paraId="40396F2E" w14:textId="77777777">
        <w:trPr>
          <w:cantSplit/>
        </w:trPr>
        <w:tc>
          <w:tcPr>
            <w:tcW w:w="0" w:type="auto"/>
            <w:tcMar/>
            <w:vAlign w:val="center"/>
            <w:hideMark/>
          </w:tcPr>
          <w:p w:rsidRPr="00F43D1E" w:rsidR="00B06E4B" w:rsidRDefault="00B06E4B" w14:paraId="5F0DDDD1" w14:textId="77777777">
            <w:pPr>
              <w:spacing w:before="15" w:after="15"/>
              <w:ind w:left="15" w:right="15"/>
              <w:jc w:val="center"/>
              <w:rPr>
                <w:rFonts w:ascii="Arial" w:hAnsi="Arial" w:eastAsia="Times New Roman" w:cs="Arial"/>
                <w:sz w:val="22"/>
                <w:szCs w:val="22"/>
              </w:rPr>
            </w:pPr>
          </w:p>
          <w:p w:rsidRPr="00F43D1E" w:rsidR="00B06E4B" w:rsidRDefault="00B30534" w14:paraId="32037ECE" w14:textId="77777777">
            <w:pPr>
              <w:spacing w:before="15" w:after="15"/>
              <w:ind w:left="15" w:right="15"/>
              <w:jc w:val="center"/>
              <w:divId w:val="687609437"/>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139E27E6" w14:textId="77777777">
              <w:trPr>
                <w:jc w:val="center"/>
              </w:trPr>
              <w:tc>
                <w:tcPr>
                  <w:tcW w:w="450" w:type="dxa"/>
                  <w:tcBorders>
                    <w:top w:val="nil"/>
                    <w:left w:val="nil"/>
                    <w:bottom w:val="nil"/>
                    <w:right w:val="nil"/>
                  </w:tcBorders>
                  <w:hideMark/>
                </w:tcPr>
                <w:p w:rsidRPr="00F43D1E" w:rsidR="00B06E4B" w:rsidRDefault="00B06E4B" w14:paraId="4B24838C"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52D75C1D" w14:textId="77777777">
                  <w:pPr>
                    <w:spacing w:after="15"/>
                    <w:ind w:left="15" w:right="15"/>
                    <w:divId w:val="1949122170"/>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3B0E03EC" w14:textId="77777777">
                    <w:trPr>
                      <w:trHeight w:val="150"/>
                    </w:trPr>
                    <w:tc>
                      <w:tcPr>
                        <w:tcW w:w="350" w:type="pct"/>
                        <w:noWrap/>
                        <w:vAlign w:val="center"/>
                        <w:hideMark/>
                      </w:tcPr>
                      <w:p w:rsidRPr="00F43D1E" w:rsidR="00B06E4B" w:rsidRDefault="00B06E4B" w14:paraId="2AF59E9A"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2BD23A29" w14:textId="77777777">
                        <w:pPr>
                          <w:spacing w:before="15" w:after="15"/>
                          <w:ind w:left="15" w:right="15"/>
                          <w:rPr>
                            <w:rFonts w:ascii="Arial" w:hAnsi="Arial" w:eastAsia="Times New Roman" w:cs="Arial"/>
                            <w:sz w:val="22"/>
                            <w:szCs w:val="22"/>
                          </w:rPr>
                        </w:pPr>
                      </w:p>
                    </w:tc>
                  </w:tr>
                  <w:tr w:rsidRPr="00F43D1E" w:rsidR="00B06E4B" w14:paraId="3F506B3B" w14:textId="77777777">
                    <w:tc>
                      <w:tcPr>
                        <w:tcW w:w="0" w:type="auto"/>
                        <w:hideMark/>
                      </w:tcPr>
                      <w:p w:rsidRPr="00F43D1E" w:rsidR="00B06E4B" w:rsidRDefault="00B30534" w14:paraId="23B94416"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7.</w:t>
                        </w:r>
                      </w:p>
                    </w:tc>
                    <w:tc>
                      <w:tcPr>
                        <w:tcW w:w="0" w:type="auto"/>
                        <w:tcMar>
                          <w:top w:w="0" w:type="dxa"/>
                          <w:left w:w="0" w:type="dxa"/>
                          <w:bottom w:w="0" w:type="dxa"/>
                          <w:right w:w="150" w:type="dxa"/>
                        </w:tcMar>
                        <w:hideMark/>
                      </w:tcPr>
                      <w:p w:rsidRPr="00F43D1E" w:rsidR="00B06E4B" w:rsidRDefault="00B30534" w14:paraId="1575C12F" w14:textId="77777777">
                        <w:pPr>
                          <w:pStyle w:val="NormalWeb"/>
                          <w:ind w:left="30" w:right="30"/>
                          <w:rPr>
                            <w:rFonts w:ascii="Arial" w:hAnsi="Arial" w:cs="Arial"/>
                            <w:sz w:val="22"/>
                            <w:szCs w:val="22"/>
                          </w:rPr>
                        </w:pPr>
                        <w:r w:rsidRPr="00F43D1E">
                          <w:rPr>
                            <w:rFonts w:ascii="Arial" w:hAnsi="Arial" w:cs="Arial"/>
                            <w:sz w:val="22"/>
                            <w:szCs w:val="22"/>
                          </w:rPr>
                          <w:t>State how minute ventilation changes once exercise starts and why this happens.</w:t>
                        </w:r>
                      </w:p>
                      <w:p w:rsidRPr="00F43D1E" w:rsidR="00B06E4B" w:rsidRDefault="00B30534" w14:paraId="6180DC99" w14:textId="77777777">
                        <w:pPr>
                          <w:spacing w:line="270" w:lineRule="atLeast"/>
                          <w:ind w:left="15" w:right="15"/>
                          <w:jc w:val="right"/>
                          <w:divId w:val="1912038926"/>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279BC016" w14:textId="77777777">
                        <w:pPr>
                          <w:spacing w:line="270" w:lineRule="atLeast"/>
                          <w:ind w:left="15" w:right="15"/>
                          <w:jc w:val="right"/>
                          <w:divId w:val="1303535662"/>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1D24D20D" w14:textId="77777777">
                        <w:pPr>
                          <w:spacing w:line="270" w:lineRule="atLeast"/>
                          <w:ind w:left="15" w:right="15"/>
                          <w:jc w:val="right"/>
                          <w:divId w:val="1591815661"/>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289B1032" w14:textId="77777777">
                        <w:pPr>
                          <w:spacing w:line="270" w:lineRule="atLeast"/>
                          <w:ind w:left="15" w:right="15"/>
                          <w:jc w:val="right"/>
                          <w:divId w:val="2046053998"/>
                          <w:rPr>
                            <w:rFonts w:ascii="Arial" w:hAnsi="Arial" w:eastAsia="Times New Roman" w:cs="Arial"/>
                            <w:sz w:val="22"/>
                            <w:szCs w:val="22"/>
                          </w:rPr>
                        </w:pPr>
                        <w:r w:rsidRPr="00F43D1E">
                          <w:rPr>
                            <w:rStyle w:val="Strong"/>
                            <w:rFonts w:ascii="Arial" w:hAnsi="Arial" w:eastAsia="Times New Roman" w:cs="Arial"/>
                            <w:sz w:val="22"/>
                            <w:szCs w:val="22"/>
                          </w:rPr>
                          <w:t>[2]</w:t>
                        </w:r>
                      </w:p>
                      <w:p w:rsidRPr="00F43D1E" w:rsidR="00B06E4B" w:rsidRDefault="00B30534" w14:paraId="5FC90EFA"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0B2E8B2E" w14:textId="77777777">
                  <w:pPr>
                    <w:spacing w:after="15"/>
                    <w:ind w:left="15" w:right="15"/>
                    <w:rPr>
                      <w:rFonts w:ascii="Arial" w:hAnsi="Arial" w:eastAsia="Times New Roman" w:cs="Arial"/>
                      <w:sz w:val="22"/>
                      <w:szCs w:val="22"/>
                    </w:rPr>
                  </w:pPr>
                </w:p>
              </w:tc>
            </w:tr>
          </w:tbl>
          <w:p w:rsidRPr="00F43D1E" w:rsidR="00B06E4B" w:rsidRDefault="00B06E4B" w14:paraId="356D6145" w14:textId="77777777">
            <w:pPr>
              <w:spacing w:before="15" w:after="15"/>
              <w:ind w:left="15" w:right="15"/>
              <w:jc w:val="center"/>
              <w:rPr>
                <w:rFonts w:ascii="Arial" w:hAnsi="Arial" w:eastAsia="Times New Roman" w:cs="Arial"/>
                <w:sz w:val="22"/>
                <w:szCs w:val="22"/>
              </w:rPr>
            </w:pPr>
          </w:p>
        </w:tc>
      </w:tr>
      <w:tr w:rsidRPr="00F43D1E" w:rsidR="00B06E4B" w:rsidTr="76334C5C" w14:paraId="17D562A2" w14:textId="77777777">
        <w:trPr>
          <w:cantSplit/>
        </w:trPr>
        <w:tc>
          <w:tcPr>
            <w:tcW w:w="0" w:type="auto"/>
            <w:tcMar/>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rsidTr="76334C5C" w14:paraId="4D9ABC94" w14:textId="77777777">
              <w:trPr>
                <w:jc w:val="center"/>
              </w:trPr>
              <w:tc>
                <w:tcPr>
                  <w:tcW w:w="450" w:type="dxa"/>
                  <w:tcBorders>
                    <w:top w:val="nil"/>
                    <w:left w:val="nil"/>
                    <w:bottom w:val="nil"/>
                    <w:right w:val="nil"/>
                  </w:tcBorders>
                  <w:tcMar/>
                  <w:hideMark/>
                </w:tcPr>
                <w:p w:rsidRPr="00F43D1E" w:rsidR="00B06E4B" w:rsidRDefault="00B06E4B" w14:paraId="2372F4BB"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F43D1E" w:rsidR="00B06E4B" w:rsidRDefault="00B30534" w14:paraId="0C236E1F" w14:textId="77777777">
                  <w:pPr>
                    <w:spacing w:after="15"/>
                    <w:ind w:left="15" w:right="15"/>
                    <w:divId w:val="948782270"/>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rsidTr="76334C5C" w14:paraId="7CDCF3DD" w14:textId="77777777">
                    <w:trPr>
                      <w:trHeight w:val="150"/>
                    </w:trPr>
                    <w:tc>
                      <w:tcPr>
                        <w:tcW w:w="350" w:type="pct"/>
                        <w:noWrap/>
                        <w:tcMar/>
                        <w:vAlign w:val="center"/>
                        <w:hideMark/>
                      </w:tcPr>
                      <w:p w:rsidRPr="00F43D1E" w:rsidR="00B06E4B" w:rsidRDefault="00B06E4B" w14:paraId="464459FA" w14:textId="77777777">
                        <w:pPr>
                          <w:spacing w:after="15"/>
                          <w:ind w:left="15" w:right="15"/>
                          <w:rPr>
                            <w:rFonts w:ascii="Arial" w:hAnsi="Arial" w:eastAsia="Times New Roman" w:cs="Arial"/>
                            <w:sz w:val="22"/>
                            <w:szCs w:val="22"/>
                          </w:rPr>
                        </w:pPr>
                      </w:p>
                    </w:tc>
                    <w:tc>
                      <w:tcPr>
                        <w:tcW w:w="4650" w:type="pct"/>
                        <w:noWrap/>
                        <w:tcMar/>
                        <w:vAlign w:val="center"/>
                        <w:hideMark/>
                      </w:tcPr>
                      <w:p w:rsidRPr="00F43D1E" w:rsidR="00B06E4B" w:rsidRDefault="00B06E4B" w14:paraId="473CA6EF" w14:textId="77777777">
                        <w:pPr>
                          <w:spacing w:before="15" w:after="15"/>
                          <w:ind w:left="15" w:right="15"/>
                          <w:rPr>
                            <w:rFonts w:ascii="Arial" w:hAnsi="Arial" w:eastAsia="Times New Roman" w:cs="Arial"/>
                            <w:sz w:val="22"/>
                            <w:szCs w:val="22"/>
                          </w:rPr>
                        </w:pPr>
                      </w:p>
                    </w:tc>
                  </w:tr>
                  <w:tr w:rsidRPr="00F43D1E" w:rsidR="00B06E4B" w:rsidTr="76334C5C" w14:paraId="522745C8" w14:textId="77777777">
                    <w:tc>
                      <w:tcPr>
                        <w:tcW w:w="0" w:type="auto"/>
                        <w:tcMar/>
                        <w:hideMark/>
                      </w:tcPr>
                      <w:p w:rsidRPr="00F43D1E" w:rsidR="00B06E4B" w:rsidRDefault="00B30534" w14:paraId="43846BB5"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8.</w:t>
                        </w:r>
                      </w:p>
                    </w:tc>
                    <w:tc>
                      <w:tcPr>
                        <w:tcW w:w="0" w:type="auto"/>
                        <w:tcMar>
                          <w:top w:w="0" w:type="dxa"/>
                          <w:left w:w="0" w:type="dxa"/>
                          <w:bottom w:w="0" w:type="dxa"/>
                          <w:right w:w="150" w:type="dxa"/>
                        </w:tcMar>
                        <w:hideMark/>
                      </w:tcPr>
                      <w:p w:rsidRPr="00F43D1E" w:rsidR="00B06E4B" w:rsidP="00B30534" w:rsidRDefault="00B30534" w14:paraId="01D299B0" w14:textId="2F8F23BB">
                        <w:pPr>
                          <w:spacing w:before="15" w:after="240"/>
                          <w:ind w:left="15" w:right="15"/>
                          <w:divId w:val="1061752704"/>
                          <w:rPr>
                            <w:rFonts w:ascii="Arial" w:hAnsi="Arial" w:eastAsia="Times New Roman" w:cs="Arial"/>
                            <w:sz w:val="22"/>
                            <w:szCs w:val="22"/>
                          </w:rPr>
                        </w:pPr>
                        <w:r w:rsidRPr="00F43D1E">
                          <w:rPr>
                            <w:rStyle w:val="Strong"/>
                            <w:rFonts w:ascii="Arial" w:hAnsi="Arial" w:eastAsia="Times New Roman" w:cs="Arial"/>
                            <w:sz w:val="22"/>
                            <w:szCs w:val="22"/>
                          </w:rPr>
                          <w:t>Fig. 20.1</w:t>
                        </w:r>
                        <w:r w:rsidRPr="00F43D1E">
                          <w:rPr>
                            <w:rFonts w:ascii="Arial" w:hAnsi="Arial" w:eastAsia="Times New Roman" w:cs="Arial"/>
                            <w:sz w:val="22"/>
                            <w:szCs w:val="22"/>
                          </w:rPr>
                          <w:t xml:space="preserve"> shows an image of the capillary networks at the alveoli. </w:t>
                        </w:r>
                      </w:p>
                      <w:tbl>
                        <w:tblPr>
                          <w:tblW w:w="5000" w:type="pct"/>
                          <w:tblInd w:w="15" w:type="dxa"/>
                          <w:tblCellMar>
                            <w:left w:w="0" w:type="dxa"/>
                            <w:right w:w="0" w:type="dxa"/>
                          </w:tblCellMar>
                          <w:tblLook w:val="04A0" w:firstRow="1" w:lastRow="0" w:firstColumn="1" w:lastColumn="0" w:noHBand="0" w:noVBand="1"/>
                        </w:tblPr>
                        <w:tblGrid>
                          <w:gridCol w:w="9715"/>
                        </w:tblGrid>
                        <w:tr w:rsidRPr="00F43D1E" w:rsidR="00B06E4B" w:rsidTr="76334C5C" w14:paraId="571EE8C8" w14:textId="77777777">
                          <w:trPr>
                            <w:divId w:val="139730993"/>
                          </w:trPr>
                          <w:tc>
                            <w:tcPr>
                              <w:tcW w:w="5000" w:type="pct"/>
                              <w:tcBorders>
                                <w:top w:val="nil"/>
                                <w:left w:val="nil"/>
                                <w:bottom w:val="nil"/>
                                <w:right w:val="nil"/>
                              </w:tcBorders>
                              <w:tcMar/>
                              <w:vAlign w:val="center"/>
                              <w:hideMark/>
                            </w:tcPr>
                            <w:p w:rsidRPr="00F43D1E" w:rsidR="00B06E4B" w:rsidRDefault="00B30534" w14:paraId="075EB3A8" w14:textId="77777777">
                              <w:pPr>
                                <w:spacing w:before="15" w:after="15"/>
                                <w:ind w:left="15" w:right="15"/>
                                <w:jc w:val="center"/>
                                <w:rPr>
                                  <w:rFonts w:ascii="Arial" w:hAnsi="Arial" w:eastAsia="Times New Roman" w:cs="Arial"/>
                                  <w:sz w:val="22"/>
                                  <w:szCs w:val="22"/>
                                </w:rPr>
                              </w:pPr>
                              <w:r w:rsidR="00B30534">
                                <w:drawing>
                                  <wp:inline wp14:editId="03733982" wp14:anchorId="61C87AFB">
                                    <wp:extent cx="3886200" cy="3886200"/>
                                    <wp:effectExtent l="0" t="0" r="0" b="0"/>
                                    <wp:docPr id="6" name="Picture 6" descr="the capillary networks at the alveoli" title=""/>
                                    <wp:cNvGraphicFramePr>
                                      <a:graphicFrameLocks noChangeAspect="1"/>
                                    </wp:cNvGraphicFramePr>
                                    <a:graphic>
                                      <a:graphicData uri="http://schemas.openxmlformats.org/drawingml/2006/picture">
                                        <pic:pic>
                                          <pic:nvPicPr>
                                            <pic:cNvPr id="0" name="Picture 6"/>
                                            <pic:cNvPicPr/>
                                          </pic:nvPicPr>
                                          <pic:blipFill>
                                            <a:blip r:embed="R38cf325b7dc04b8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886200" cy="3886200"/>
                                            </a:xfrm>
                                            <a:prstGeom prst="rect">
                                              <a:avLst/>
                                            </a:prstGeom>
                                          </pic:spPr>
                                        </pic:pic>
                                      </a:graphicData>
                                    </a:graphic>
                                  </wp:inline>
                                </w:drawing>
                              </w:r>
                              <w:r>
                                <w:br/>
                              </w:r>
                              <w:r w:rsidRPr="76334C5C" w:rsidR="00B30534">
                                <w:rPr>
                                  <w:rStyle w:val="Strong"/>
                                  <w:rFonts w:ascii="Arial" w:hAnsi="Arial" w:eastAsia="Times New Roman" w:cs="Arial"/>
                                  <w:sz w:val="22"/>
                                  <w:szCs w:val="22"/>
                                </w:rPr>
                                <w:t>Fig. 20.1</w:t>
                              </w:r>
                            </w:p>
                          </w:tc>
                        </w:tr>
                      </w:tbl>
                      <w:p w:rsidRPr="00F43D1E" w:rsidR="00B06E4B" w:rsidRDefault="00B30534" w14:paraId="57D52CB1" w14:textId="77777777">
                        <w:pPr>
                          <w:spacing w:before="15" w:after="15"/>
                          <w:ind w:left="15" w:right="15"/>
                          <w:divId w:val="139730993"/>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Explain the process of gaseous exchange at the alveoli by comparing the partial pressures of oxygen and carbon dioxide in the alveoli and the capillaries.</w:t>
                        </w:r>
                      </w:p>
                      <w:p w:rsidRPr="00F43D1E" w:rsidR="00B06E4B" w:rsidRDefault="00B30534" w14:paraId="2820705F" w14:textId="77777777">
                        <w:pPr>
                          <w:spacing w:before="15" w:after="15" w:line="270" w:lineRule="atLeast"/>
                          <w:ind w:left="15" w:right="15"/>
                          <w:jc w:val="right"/>
                          <w:divId w:val="1172836152"/>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7F83BFD4" w14:textId="77777777">
                        <w:pPr>
                          <w:spacing w:before="15" w:after="15" w:line="270" w:lineRule="atLeast"/>
                          <w:ind w:left="15" w:right="15"/>
                          <w:jc w:val="right"/>
                          <w:divId w:val="1406561640"/>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7C63279D" w14:textId="77777777">
                        <w:pPr>
                          <w:spacing w:before="15" w:after="15" w:line="270" w:lineRule="atLeast"/>
                          <w:ind w:left="15" w:right="15"/>
                          <w:jc w:val="right"/>
                          <w:divId w:val="1349286530"/>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02F3BF21" w14:textId="77777777">
                        <w:pPr>
                          <w:spacing w:before="15" w:after="15" w:line="270" w:lineRule="atLeast"/>
                          <w:ind w:left="15" w:right="15"/>
                          <w:jc w:val="right"/>
                          <w:divId w:val="2012833438"/>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5BF809A9" w14:textId="77777777">
                        <w:pPr>
                          <w:spacing w:before="15" w:after="15" w:line="270" w:lineRule="atLeast"/>
                          <w:ind w:left="15" w:right="15"/>
                          <w:jc w:val="right"/>
                          <w:divId w:val="1324816351"/>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55978CD6" w14:textId="77777777">
                        <w:pPr>
                          <w:spacing w:before="15" w:after="15" w:line="270" w:lineRule="atLeast"/>
                          <w:ind w:left="15" w:right="15"/>
                          <w:jc w:val="right"/>
                          <w:divId w:val="1333141497"/>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3202C290" w14:textId="77777777">
                        <w:pPr>
                          <w:spacing w:before="15" w:after="15" w:line="270" w:lineRule="atLeast"/>
                          <w:ind w:left="15" w:right="15"/>
                          <w:jc w:val="right"/>
                          <w:divId w:val="536090465"/>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2EEED978" w14:textId="77777777">
                        <w:pPr>
                          <w:spacing w:before="15" w:after="15" w:line="270" w:lineRule="atLeast"/>
                          <w:ind w:left="15" w:right="15"/>
                          <w:jc w:val="right"/>
                          <w:divId w:val="2033070091"/>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1C198B31" w14:textId="77777777">
                        <w:pPr>
                          <w:spacing w:before="15" w:after="15" w:line="270" w:lineRule="atLeast"/>
                          <w:ind w:left="15" w:right="15"/>
                          <w:jc w:val="right"/>
                          <w:divId w:val="920914690"/>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1AFD8BED" w14:textId="77777777">
                        <w:pPr>
                          <w:spacing w:before="15" w:after="15" w:line="270" w:lineRule="atLeast"/>
                          <w:ind w:left="15" w:right="15"/>
                          <w:jc w:val="right"/>
                          <w:divId w:val="1250307358"/>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0BEDD4A0" w14:textId="77777777">
                        <w:pPr>
                          <w:spacing w:before="15" w:after="15" w:line="270" w:lineRule="atLeast"/>
                          <w:ind w:left="15" w:right="15"/>
                          <w:jc w:val="right"/>
                          <w:divId w:val="1770731850"/>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3E02A337" w14:textId="77777777">
                        <w:pPr>
                          <w:spacing w:before="15" w:after="15" w:line="270" w:lineRule="atLeast"/>
                          <w:ind w:left="15" w:right="15"/>
                          <w:jc w:val="right"/>
                          <w:divId w:val="1827624973"/>
                          <w:rPr>
                            <w:rFonts w:ascii="Arial" w:hAnsi="Arial" w:eastAsia="Times New Roman" w:cs="Arial"/>
                            <w:sz w:val="22"/>
                            <w:szCs w:val="22"/>
                          </w:rPr>
                        </w:pPr>
                        <w:r w:rsidRPr="00F43D1E">
                          <w:rPr>
                            <w:rStyle w:val="Strong"/>
                            <w:rFonts w:ascii="Arial" w:hAnsi="Arial" w:eastAsia="Times New Roman" w:cs="Arial"/>
                            <w:sz w:val="22"/>
                            <w:szCs w:val="22"/>
                          </w:rPr>
                          <w:t>[5]</w:t>
                        </w:r>
                      </w:p>
                      <w:p w:rsidRPr="00F43D1E" w:rsidR="00B06E4B" w:rsidRDefault="00B30534" w14:paraId="063C4B74" w14:textId="77777777">
                        <w:pPr>
                          <w:pStyle w:val="NormalWeb"/>
                          <w:ind w:left="30" w:right="30"/>
                          <w:rPr>
                            <w:rFonts w:ascii="Arial" w:hAnsi="Arial" w:cs="Arial"/>
                            <w:sz w:val="22"/>
                            <w:szCs w:val="22"/>
                          </w:rPr>
                        </w:pPr>
                        <w:r w:rsidRPr="00F43D1E">
                          <w:rPr>
                            <w:rFonts w:ascii="Arial" w:hAnsi="Arial" w:cs="Arial"/>
                            <w:sz w:val="22"/>
                            <w:szCs w:val="22"/>
                          </w:rPr>
                          <w:lastRenderedPageBreak/>
                          <w:t> </w:t>
                        </w:r>
                      </w:p>
                    </w:tc>
                  </w:tr>
                </w:tbl>
                <w:p w:rsidRPr="00F43D1E" w:rsidR="00B06E4B" w:rsidRDefault="00B06E4B" w14:paraId="47ACDCAD" w14:textId="77777777">
                  <w:pPr>
                    <w:spacing w:after="15"/>
                    <w:ind w:left="15" w:right="15"/>
                    <w:rPr>
                      <w:rFonts w:ascii="Arial" w:hAnsi="Arial" w:eastAsia="Times New Roman" w:cs="Arial"/>
                      <w:sz w:val="22"/>
                      <w:szCs w:val="22"/>
                    </w:rPr>
                  </w:pPr>
                </w:p>
              </w:tc>
            </w:tr>
          </w:tbl>
          <w:p w:rsidRPr="00F43D1E" w:rsidR="00B06E4B" w:rsidRDefault="00B06E4B" w14:paraId="44414A8A" w14:textId="77777777">
            <w:pPr>
              <w:spacing w:before="15" w:after="15"/>
              <w:ind w:left="15" w:right="15"/>
              <w:jc w:val="center"/>
              <w:rPr>
                <w:rFonts w:ascii="Arial" w:hAnsi="Arial" w:eastAsia="Times New Roman" w:cs="Arial"/>
                <w:sz w:val="22"/>
                <w:szCs w:val="22"/>
              </w:rPr>
            </w:pPr>
          </w:p>
        </w:tc>
      </w:tr>
      <w:tr w:rsidRPr="00F43D1E" w:rsidR="00B06E4B" w:rsidTr="76334C5C" w14:paraId="353578EF" w14:textId="77777777">
        <w:trPr>
          <w:cantSplit/>
        </w:trPr>
        <w:tc>
          <w:tcPr>
            <w:tcW w:w="0" w:type="auto"/>
            <w:tcMar/>
            <w:vAlign w:val="center"/>
            <w:hideMark/>
          </w:tcPr>
          <w:p w:rsidRPr="00F43D1E" w:rsidR="00B06E4B" w:rsidRDefault="00B06E4B" w14:paraId="703593CD" w14:textId="77777777">
            <w:pPr>
              <w:spacing w:before="15" w:after="15"/>
              <w:ind w:left="15" w:right="15"/>
              <w:jc w:val="center"/>
              <w:rPr>
                <w:rFonts w:ascii="Arial" w:hAnsi="Arial" w:eastAsia="Times New Roman" w:cs="Arial"/>
                <w:sz w:val="22"/>
                <w:szCs w:val="22"/>
              </w:rPr>
            </w:pPr>
          </w:p>
          <w:p w:rsidRPr="00F43D1E" w:rsidR="00B06E4B" w:rsidRDefault="00B30534" w14:paraId="52740D18" w14:textId="77777777">
            <w:pPr>
              <w:spacing w:before="15" w:after="15"/>
              <w:ind w:left="15" w:right="15"/>
              <w:jc w:val="center"/>
              <w:divId w:val="474489191"/>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rsidTr="76334C5C" w14:paraId="772D0924" w14:textId="77777777">
              <w:trPr>
                <w:jc w:val="center"/>
              </w:trPr>
              <w:tc>
                <w:tcPr>
                  <w:tcW w:w="450" w:type="dxa"/>
                  <w:tcBorders>
                    <w:top w:val="nil"/>
                    <w:left w:val="nil"/>
                    <w:bottom w:val="nil"/>
                    <w:right w:val="nil"/>
                  </w:tcBorders>
                  <w:tcMar/>
                  <w:hideMark/>
                </w:tcPr>
                <w:p w:rsidRPr="00F43D1E" w:rsidR="00B06E4B" w:rsidRDefault="00B06E4B" w14:paraId="492721AB"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F43D1E" w:rsidR="00B06E4B" w:rsidRDefault="00B30534" w14:paraId="7D436FB0" w14:textId="77777777">
                  <w:pPr>
                    <w:spacing w:after="15"/>
                    <w:ind w:left="15" w:right="15"/>
                    <w:divId w:val="3870155"/>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rsidTr="76334C5C" w14:paraId="52493A9B" w14:textId="77777777">
                    <w:trPr>
                      <w:trHeight w:val="150"/>
                    </w:trPr>
                    <w:tc>
                      <w:tcPr>
                        <w:tcW w:w="350" w:type="pct"/>
                        <w:noWrap/>
                        <w:tcMar/>
                        <w:vAlign w:val="center"/>
                        <w:hideMark/>
                      </w:tcPr>
                      <w:p w:rsidRPr="00F43D1E" w:rsidR="00B06E4B" w:rsidRDefault="00B06E4B" w14:paraId="1F20B996" w14:textId="77777777">
                        <w:pPr>
                          <w:spacing w:after="15"/>
                          <w:ind w:left="15" w:right="15"/>
                          <w:rPr>
                            <w:rFonts w:ascii="Arial" w:hAnsi="Arial" w:eastAsia="Times New Roman" w:cs="Arial"/>
                            <w:sz w:val="22"/>
                            <w:szCs w:val="22"/>
                          </w:rPr>
                        </w:pPr>
                      </w:p>
                    </w:tc>
                    <w:tc>
                      <w:tcPr>
                        <w:tcW w:w="4650" w:type="pct"/>
                        <w:noWrap/>
                        <w:tcMar/>
                        <w:vAlign w:val="center"/>
                        <w:hideMark/>
                      </w:tcPr>
                      <w:p w:rsidRPr="00F43D1E" w:rsidR="00B06E4B" w:rsidRDefault="00B06E4B" w14:paraId="457C72B4" w14:textId="77777777">
                        <w:pPr>
                          <w:spacing w:before="15" w:after="15"/>
                          <w:ind w:left="15" w:right="15"/>
                          <w:rPr>
                            <w:rFonts w:ascii="Arial" w:hAnsi="Arial" w:eastAsia="Times New Roman" w:cs="Arial"/>
                            <w:sz w:val="22"/>
                            <w:szCs w:val="22"/>
                          </w:rPr>
                        </w:pPr>
                      </w:p>
                    </w:tc>
                  </w:tr>
                  <w:tr w:rsidRPr="00F43D1E" w:rsidR="00B06E4B" w:rsidTr="76334C5C" w14:paraId="12D58C37" w14:textId="77777777">
                    <w:tc>
                      <w:tcPr>
                        <w:tcW w:w="0" w:type="auto"/>
                        <w:tcMar/>
                        <w:hideMark/>
                      </w:tcPr>
                      <w:p w:rsidRPr="00F43D1E" w:rsidR="00B06E4B" w:rsidRDefault="00B30534" w14:paraId="5E5A36A1"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9.</w:t>
                        </w:r>
                      </w:p>
                    </w:tc>
                    <w:tc>
                      <w:tcPr>
                        <w:tcW w:w="0" w:type="auto"/>
                        <w:tcMar>
                          <w:top w:w="0" w:type="dxa"/>
                          <w:left w:w="0" w:type="dxa"/>
                          <w:bottom w:w="0" w:type="dxa"/>
                          <w:right w:w="150" w:type="dxa"/>
                        </w:tcMar>
                        <w:hideMark/>
                      </w:tcPr>
                      <w:p w:rsidRPr="00F43D1E" w:rsidR="00B06E4B" w:rsidRDefault="00B30534" w14:paraId="45EEB506" w14:textId="77777777">
                        <w:pPr>
                          <w:spacing w:before="15" w:after="15"/>
                          <w:ind w:left="15" w:right="15"/>
                          <w:divId w:val="95756163"/>
                          <w:rPr>
                            <w:rFonts w:ascii="Arial" w:hAnsi="Arial" w:eastAsia="Times New Roman" w:cs="Arial"/>
                            <w:sz w:val="22"/>
                            <w:szCs w:val="22"/>
                          </w:rPr>
                        </w:pPr>
                        <w:r w:rsidRPr="00F43D1E">
                          <w:rPr>
                            <w:rFonts w:ascii="Arial" w:hAnsi="Arial" w:eastAsia="Times New Roman" w:cs="Arial"/>
                            <w:sz w:val="22"/>
                            <w:szCs w:val="22"/>
                          </w:rPr>
                          <w:t>Put a tick (</w:t>
                        </w:r>
                        <w:r w:rsidRPr="00F43D1E">
                          <w:rPr>
                            <w:rFonts w:ascii="Segoe UI Symbol" w:hAnsi="Segoe UI Symbol" w:eastAsia="Times New Roman" w:cs="Segoe UI Symbol"/>
                            <w:sz w:val="22"/>
                            <w:szCs w:val="22"/>
                          </w:rPr>
                          <w:t>✓</w:t>
                        </w:r>
                        <w:r w:rsidRPr="00F43D1E">
                          <w:rPr>
                            <w:rFonts w:ascii="Arial" w:hAnsi="Arial" w:eastAsia="Times New Roman" w:cs="Arial"/>
                            <w:sz w:val="22"/>
                            <w:szCs w:val="22"/>
                          </w:rPr>
                          <w:t xml:space="preserve">) in the box next to the </w:t>
                        </w:r>
                        <w:r w:rsidRPr="00F43D1E">
                          <w:rPr>
                            <w:rStyle w:val="Strong"/>
                            <w:rFonts w:ascii="Arial" w:hAnsi="Arial" w:eastAsia="Times New Roman" w:cs="Arial"/>
                            <w:sz w:val="22"/>
                            <w:szCs w:val="22"/>
                          </w:rPr>
                          <w:t>one</w:t>
                        </w:r>
                        <w:r w:rsidRPr="00F43D1E">
                          <w:rPr>
                            <w:rFonts w:ascii="Arial" w:hAnsi="Arial" w:eastAsia="Times New Roman" w:cs="Arial"/>
                            <w:sz w:val="22"/>
                            <w:szCs w:val="22"/>
                          </w:rPr>
                          <w:t xml:space="preserve"> correct answer.</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 xml:space="preserve">Which of the following statements about the structures of the respiratory system is </w:t>
                        </w:r>
                        <w:r w:rsidRPr="00F43D1E">
                          <w:rPr>
                            <w:rStyle w:val="Strong"/>
                            <w:rFonts w:ascii="Arial" w:hAnsi="Arial" w:eastAsia="Times New Roman" w:cs="Arial"/>
                            <w:sz w:val="22"/>
                            <w:szCs w:val="22"/>
                          </w:rPr>
                          <w:t>incorrect</w:t>
                        </w:r>
                        <w:r w:rsidRPr="00F43D1E">
                          <w:rPr>
                            <w:rFonts w:ascii="Arial" w:hAnsi="Arial" w:eastAsia="Times New Roman" w:cs="Arial"/>
                            <w:sz w:val="22"/>
                            <w:szCs w:val="22"/>
                          </w:rPr>
                          <w:t>?</w:t>
                        </w:r>
                      </w:p>
                      <w:p w:rsidRPr="00F43D1E" w:rsidR="00B06E4B" w:rsidRDefault="00B30534" w14:paraId="71A38EA7" w14:textId="77777777">
                        <w:pPr>
                          <w:spacing w:before="15" w:after="15"/>
                          <w:ind w:left="15" w:right="15"/>
                          <w:divId w:val="1088691728"/>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Pr="00F43D1E" w:rsidR="00B06E4B" w:rsidTr="76334C5C" w14:paraId="0132C3F1" w14:textId="77777777">
                          <w:trPr>
                            <w:divId w:val="95756163"/>
                          </w:trPr>
                          <w:tc>
                            <w:tcPr>
                              <w:tcW w:w="250" w:type="pct"/>
                              <w:tcBorders>
                                <w:top w:val="nil"/>
                                <w:left w:val="nil"/>
                                <w:bottom w:val="nil"/>
                                <w:right w:val="nil"/>
                              </w:tcBorders>
                              <w:tcMar/>
                              <w:vAlign w:val="center"/>
                              <w:hideMark/>
                            </w:tcPr>
                            <w:p w:rsidRPr="00F43D1E" w:rsidR="00B06E4B" w:rsidRDefault="00B30534" w14:paraId="2AA496F4"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rPr>
                                <w:t>(a)</w:t>
                              </w:r>
                            </w:p>
                          </w:tc>
                          <w:tc>
                            <w:tcPr>
                              <w:tcW w:w="4000" w:type="pct"/>
                              <w:tcBorders>
                                <w:top w:val="nil"/>
                                <w:left w:val="nil"/>
                                <w:bottom w:val="nil"/>
                                <w:right w:val="nil"/>
                              </w:tcBorders>
                              <w:tcMar/>
                              <w:vAlign w:val="center"/>
                              <w:hideMark/>
                            </w:tcPr>
                            <w:p w:rsidRPr="00F43D1E" w:rsidR="00B06E4B" w:rsidRDefault="00B30534" w14:paraId="073FD2E7"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The trachea branches off into the left and right bronchi</w:t>
                              </w:r>
                            </w:p>
                          </w:tc>
                          <w:tc>
                            <w:tcPr>
                              <w:tcW w:w="750" w:type="pct"/>
                              <w:tcBorders>
                                <w:top w:val="nil"/>
                                <w:left w:val="nil"/>
                                <w:bottom w:val="nil"/>
                                <w:right w:val="nil"/>
                              </w:tcBorders>
                              <w:tcMar/>
                              <w:vAlign w:val="center"/>
                              <w:hideMark/>
                            </w:tcPr>
                            <w:p w:rsidRPr="00F43D1E" w:rsidR="00B06E4B" w:rsidRDefault="00B30534" w14:paraId="368AAD9A" w14:textId="77777777">
                              <w:pPr>
                                <w:spacing w:before="15" w:after="15"/>
                                <w:ind w:left="15" w:right="15"/>
                                <w:rPr>
                                  <w:rFonts w:ascii="Arial" w:hAnsi="Arial" w:eastAsia="Times New Roman" w:cs="Arial"/>
                                  <w:sz w:val="22"/>
                                  <w:szCs w:val="22"/>
                                </w:rPr>
                              </w:pPr>
                              <w:r w:rsidR="00B30534">
                                <w:drawing>
                                  <wp:inline wp14:editId="5BBCD73D" wp14:anchorId="4921F5DE">
                                    <wp:extent cx="295275" cy="295275"/>
                                    <wp:effectExtent l="0" t="0" r="9525" b="9525"/>
                                    <wp:docPr id="7" name="Picture 7" title=""/>
                                    <wp:cNvGraphicFramePr>
                                      <a:graphicFrameLocks noChangeAspect="1"/>
                                    </wp:cNvGraphicFramePr>
                                    <a:graphic>
                                      <a:graphicData uri="http://schemas.openxmlformats.org/drawingml/2006/picture">
                                        <pic:pic>
                                          <pic:nvPicPr>
                                            <pic:cNvPr id="0" name="Picture 7"/>
                                            <pic:cNvPicPr/>
                                          </pic:nvPicPr>
                                          <pic:blipFill>
                                            <a:blip r:embed="Rc0383c6d103d440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F43D1E" w:rsidR="00B06E4B" w:rsidTr="76334C5C" w14:paraId="243CBBED" w14:textId="77777777">
                          <w:trPr>
                            <w:divId w:val="95756163"/>
                          </w:trPr>
                          <w:tc>
                            <w:tcPr>
                              <w:tcW w:w="250" w:type="pct"/>
                              <w:tcBorders>
                                <w:top w:val="nil"/>
                                <w:left w:val="nil"/>
                                <w:bottom w:val="nil"/>
                                <w:right w:val="nil"/>
                              </w:tcBorders>
                              <w:tcMar/>
                              <w:vAlign w:val="center"/>
                              <w:hideMark/>
                            </w:tcPr>
                            <w:p w:rsidRPr="00F43D1E" w:rsidR="00B06E4B" w:rsidRDefault="00B30534" w14:paraId="1393A39C"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rPr>
                                <w:t>(b)</w:t>
                              </w:r>
                            </w:p>
                          </w:tc>
                          <w:tc>
                            <w:tcPr>
                              <w:tcW w:w="4000" w:type="pct"/>
                              <w:tcBorders>
                                <w:top w:val="nil"/>
                                <w:left w:val="nil"/>
                                <w:bottom w:val="nil"/>
                                <w:right w:val="nil"/>
                              </w:tcBorders>
                              <w:tcMar/>
                              <w:vAlign w:val="center"/>
                              <w:hideMark/>
                            </w:tcPr>
                            <w:p w:rsidRPr="00F43D1E" w:rsidR="00B06E4B" w:rsidRDefault="00B30534" w14:paraId="21F84DD9"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Bronchioles contain smooth muscle and no supporting cartilage</w:t>
                              </w:r>
                            </w:p>
                          </w:tc>
                          <w:tc>
                            <w:tcPr>
                              <w:tcW w:w="750" w:type="pct"/>
                              <w:tcBorders>
                                <w:top w:val="nil"/>
                                <w:left w:val="nil"/>
                                <w:bottom w:val="nil"/>
                                <w:right w:val="nil"/>
                              </w:tcBorders>
                              <w:tcMar/>
                              <w:vAlign w:val="center"/>
                              <w:hideMark/>
                            </w:tcPr>
                            <w:p w:rsidRPr="00F43D1E" w:rsidR="00B06E4B" w:rsidRDefault="00B30534" w14:paraId="4DCF4952" w14:textId="77777777">
                              <w:pPr>
                                <w:spacing w:before="15" w:after="15"/>
                                <w:ind w:left="15" w:right="15"/>
                                <w:rPr>
                                  <w:rFonts w:ascii="Arial" w:hAnsi="Arial" w:eastAsia="Times New Roman" w:cs="Arial"/>
                                  <w:sz w:val="22"/>
                                  <w:szCs w:val="22"/>
                                </w:rPr>
                              </w:pPr>
                              <w:r w:rsidR="00B30534">
                                <w:drawing>
                                  <wp:inline wp14:editId="0AFFC971" wp14:anchorId="1CF2C3AB">
                                    <wp:extent cx="295275" cy="295275"/>
                                    <wp:effectExtent l="0" t="0" r="9525" b="9525"/>
                                    <wp:docPr id="8" name="Picture 8" title=""/>
                                    <wp:cNvGraphicFramePr>
                                      <a:graphicFrameLocks noChangeAspect="1"/>
                                    </wp:cNvGraphicFramePr>
                                    <a:graphic>
                                      <a:graphicData uri="http://schemas.openxmlformats.org/drawingml/2006/picture">
                                        <pic:pic>
                                          <pic:nvPicPr>
                                            <pic:cNvPr id="0" name="Picture 8"/>
                                            <pic:cNvPicPr/>
                                          </pic:nvPicPr>
                                          <pic:blipFill>
                                            <a:blip r:embed="R6336e7da141d448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F43D1E" w:rsidR="00B06E4B" w:rsidTr="76334C5C" w14:paraId="06C18AC3" w14:textId="77777777">
                          <w:trPr>
                            <w:divId w:val="95756163"/>
                          </w:trPr>
                          <w:tc>
                            <w:tcPr>
                              <w:tcW w:w="250" w:type="pct"/>
                              <w:tcBorders>
                                <w:top w:val="nil"/>
                                <w:left w:val="nil"/>
                                <w:bottom w:val="nil"/>
                                <w:right w:val="nil"/>
                              </w:tcBorders>
                              <w:tcMar/>
                              <w:vAlign w:val="center"/>
                              <w:hideMark/>
                            </w:tcPr>
                            <w:p w:rsidRPr="00F43D1E" w:rsidR="00B06E4B" w:rsidRDefault="00B30534" w14:paraId="490228E5"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rPr>
                                <w:t>(c)</w:t>
                              </w:r>
                            </w:p>
                          </w:tc>
                          <w:tc>
                            <w:tcPr>
                              <w:tcW w:w="4000" w:type="pct"/>
                              <w:tcBorders>
                                <w:top w:val="nil"/>
                                <w:left w:val="nil"/>
                                <w:bottom w:val="nil"/>
                                <w:right w:val="nil"/>
                              </w:tcBorders>
                              <w:tcMar/>
                              <w:vAlign w:val="center"/>
                              <w:hideMark/>
                            </w:tcPr>
                            <w:p w:rsidRPr="00F43D1E" w:rsidR="00B06E4B" w:rsidRDefault="00B30534" w14:paraId="72E7C310"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The pharynx is also known as the voice box</w:t>
                              </w:r>
                            </w:p>
                          </w:tc>
                          <w:tc>
                            <w:tcPr>
                              <w:tcW w:w="750" w:type="pct"/>
                              <w:tcBorders>
                                <w:top w:val="nil"/>
                                <w:left w:val="nil"/>
                                <w:bottom w:val="nil"/>
                                <w:right w:val="nil"/>
                              </w:tcBorders>
                              <w:tcMar/>
                              <w:vAlign w:val="center"/>
                              <w:hideMark/>
                            </w:tcPr>
                            <w:p w:rsidRPr="00F43D1E" w:rsidR="00B06E4B" w:rsidRDefault="00B30534" w14:paraId="40332FE7" w14:textId="77777777">
                              <w:pPr>
                                <w:spacing w:before="15" w:after="15"/>
                                <w:ind w:left="15" w:right="15"/>
                                <w:rPr>
                                  <w:rFonts w:ascii="Arial" w:hAnsi="Arial" w:eastAsia="Times New Roman" w:cs="Arial"/>
                                  <w:sz w:val="22"/>
                                  <w:szCs w:val="22"/>
                                </w:rPr>
                              </w:pPr>
                              <w:r w:rsidR="00B30534">
                                <w:drawing>
                                  <wp:inline wp14:editId="07CDD203" wp14:anchorId="1DD69482">
                                    <wp:extent cx="295275" cy="295275"/>
                                    <wp:effectExtent l="0" t="0" r="9525" b="9525"/>
                                    <wp:docPr id="9" name="Picture 9" title=""/>
                                    <wp:cNvGraphicFramePr>
                                      <a:graphicFrameLocks noChangeAspect="1"/>
                                    </wp:cNvGraphicFramePr>
                                    <a:graphic>
                                      <a:graphicData uri="http://schemas.openxmlformats.org/drawingml/2006/picture">
                                        <pic:pic>
                                          <pic:nvPicPr>
                                            <pic:cNvPr id="0" name="Picture 9"/>
                                            <pic:cNvPicPr/>
                                          </pic:nvPicPr>
                                          <pic:blipFill>
                                            <a:blip r:embed="R72f32b9f31a54e4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F43D1E" w:rsidR="00B06E4B" w:rsidTr="76334C5C" w14:paraId="6C6AA514" w14:textId="77777777">
                          <w:trPr>
                            <w:divId w:val="95756163"/>
                          </w:trPr>
                          <w:tc>
                            <w:tcPr>
                              <w:tcW w:w="250" w:type="pct"/>
                              <w:tcBorders>
                                <w:top w:val="nil"/>
                                <w:left w:val="nil"/>
                                <w:bottom w:val="nil"/>
                                <w:right w:val="nil"/>
                              </w:tcBorders>
                              <w:tcMar/>
                              <w:vAlign w:val="center"/>
                              <w:hideMark/>
                            </w:tcPr>
                            <w:p w:rsidRPr="00F43D1E" w:rsidR="00B06E4B" w:rsidRDefault="00B30534" w14:paraId="49F50626"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rPr>
                                <w:t>(d)</w:t>
                              </w:r>
                            </w:p>
                          </w:tc>
                          <w:tc>
                            <w:tcPr>
                              <w:tcW w:w="4000" w:type="pct"/>
                              <w:tcBorders>
                                <w:top w:val="nil"/>
                                <w:left w:val="nil"/>
                                <w:bottom w:val="nil"/>
                                <w:right w:val="nil"/>
                              </w:tcBorders>
                              <w:tcMar/>
                              <w:vAlign w:val="center"/>
                              <w:hideMark/>
                            </w:tcPr>
                            <w:p w:rsidRPr="00F43D1E" w:rsidR="00B06E4B" w:rsidRDefault="00B30534" w14:paraId="57F9B931"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The epiglottis prevents food from entering the trachea</w:t>
                              </w:r>
                            </w:p>
                          </w:tc>
                          <w:tc>
                            <w:tcPr>
                              <w:tcW w:w="750" w:type="pct"/>
                              <w:tcBorders>
                                <w:top w:val="nil"/>
                                <w:left w:val="nil"/>
                                <w:bottom w:val="nil"/>
                                <w:right w:val="nil"/>
                              </w:tcBorders>
                              <w:tcMar/>
                              <w:vAlign w:val="center"/>
                              <w:hideMark/>
                            </w:tcPr>
                            <w:p w:rsidRPr="00F43D1E" w:rsidR="00B06E4B" w:rsidRDefault="00B30534" w14:paraId="22428164" w14:textId="77777777">
                              <w:pPr>
                                <w:spacing w:before="15" w:after="15"/>
                                <w:ind w:left="15" w:right="15"/>
                                <w:rPr>
                                  <w:rFonts w:ascii="Arial" w:hAnsi="Arial" w:eastAsia="Times New Roman" w:cs="Arial"/>
                                  <w:sz w:val="22"/>
                                  <w:szCs w:val="22"/>
                                </w:rPr>
                              </w:pPr>
                              <w:r w:rsidR="00B30534">
                                <w:drawing>
                                  <wp:inline wp14:editId="21E115EE" wp14:anchorId="0621FEC0">
                                    <wp:extent cx="295275" cy="295275"/>
                                    <wp:effectExtent l="0" t="0" r="9525" b="9525"/>
                                    <wp:docPr id="10" name="Picture 10" title=""/>
                                    <wp:cNvGraphicFramePr>
                                      <a:graphicFrameLocks noChangeAspect="1"/>
                                    </wp:cNvGraphicFramePr>
                                    <a:graphic>
                                      <a:graphicData uri="http://schemas.openxmlformats.org/drawingml/2006/picture">
                                        <pic:pic>
                                          <pic:nvPicPr>
                                            <pic:cNvPr id="0" name="Picture 10"/>
                                            <pic:cNvPicPr/>
                                          </pic:nvPicPr>
                                          <pic:blipFill>
                                            <a:blip r:embed="R7b337d8ef0754c6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F43D1E" w:rsidR="00B06E4B" w:rsidTr="76334C5C" w14:paraId="44413557" w14:textId="77777777">
                          <w:trPr>
                            <w:divId w:val="95756163"/>
                          </w:trPr>
                          <w:tc>
                            <w:tcPr>
                              <w:tcW w:w="5000" w:type="pct"/>
                              <w:gridSpan w:val="3"/>
                              <w:tcBorders>
                                <w:top w:val="nil"/>
                                <w:left w:val="nil"/>
                                <w:bottom w:val="nil"/>
                                <w:right w:val="nil"/>
                              </w:tcBorders>
                              <w:tcMar/>
                              <w:vAlign w:val="center"/>
                              <w:hideMark/>
                            </w:tcPr>
                            <w:p w:rsidRPr="00F43D1E" w:rsidR="00B06E4B" w:rsidRDefault="00B30534" w14:paraId="524BE29B" w14:textId="77777777">
                              <w:pPr>
                                <w:spacing w:before="15" w:after="15"/>
                                <w:ind w:left="15" w:right="15"/>
                                <w:jc w:val="right"/>
                                <w:rPr>
                                  <w:rFonts w:ascii="Arial" w:hAnsi="Arial" w:eastAsia="Times New Roman" w:cs="Arial"/>
                                  <w:sz w:val="22"/>
                                  <w:szCs w:val="22"/>
                                </w:rPr>
                              </w:pPr>
                              <w:r w:rsidRPr="00F43D1E">
                                <w:rPr>
                                  <w:rStyle w:val="Strong"/>
                                  <w:rFonts w:ascii="Arial" w:hAnsi="Arial" w:eastAsia="Times New Roman" w:cs="Arial"/>
                                  <w:sz w:val="22"/>
                                  <w:szCs w:val="22"/>
                                </w:rPr>
                                <w:t>[1]</w:t>
                              </w:r>
                            </w:p>
                          </w:tc>
                        </w:tr>
                      </w:tbl>
                      <w:p w:rsidRPr="00F43D1E" w:rsidR="00B06E4B" w:rsidRDefault="00B30534" w14:paraId="14A82D10"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2570E5CF" w14:textId="77777777">
                  <w:pPr>
                    <w:spacing w:after="15"/>
                    <w:ind w:left="15" w:right="15"/>
                    <w:rPr>
                      <w:rFonts w:ascii="Arial" w:hAnsi="Arial" w:eastAsia="Times New Roman" w:cs="Arial"/>
                      <w:sz w:val="22"/>
                      <w:szCs w:val="22"/>
                    </w:rPr>
                  </w:pPr>
                </w:p>
              </w:tc>
            </w:tr>
          </w:tbl>
          <w:p w:rsidRPr="00F43D1E" w:rsidR="00B06E4B" w:rsidRDefault="00B06E4B" w14:paraId="15C4AD35" w14:textId="77777777">
            <w:pPr>
              <w:spacing w:before="15" w:after="15"/>
              <w:ind w:left="15" w:right="15"/>
              <w:jc w:val="center"/>
              <w:rPr>
                <w:rFonts w:ascii="Arial" w:hAnsi="Arial" w:eastAsia="Times New Roman" w:cs="Arial"/>
                <w:sz w:val="22"/>
                <w:szCs w:val="22"/>
              </w:rPr>
            </w:pPr>
          </w:p>
        </w:tc>
      </w:tr>
      <w:tr w:rsidRPr="00F43D1E" w:rsidR="00B06E4B" w:rsidTr="76334C5C" w14:paraId="6D68C469" w14:textId="77777777">
        <w:trPr>
          <w:cantSplit/>
        </w:trPr>
        <w:tc>
          <w:tcPr>
            <w:tcW w:w="0" w:type="auto"/>
            <w:tcMar/>
            <w:vAlign w:val="center"/>
            <w:hideMark/>
          </w:tcPr>
          <w:p w:rsidRPr="00F43D1E" w:rsidR="00B06E4B" w:rsidRDefault="00B06E4B" w14:paraId="5F6D48E1" w14:textId="77777777">
            <w:pPr>
              <w:spacing w:before="15" w:after="15"/>
              <w:ind w:left="15" w:right="15"/>
              <w:jc w:val="center"/>
              <w:rPr>
                <w:rFonts w:ascii="Arial" w:hAnsi="Arial" w:eastAsia="Times New Roman" w:cs="Arial"/>
                <w:sz w:val="22"/>
                <w:szCs w:val="22"/>
              </w:rPr>
            </w:pPr>
          </w:p>
          <w:p w:rsidRPr="00F43D1E" w:rsidR="00B06E4B" w:rsidRDefault="00B30534" w14:paraId="7E91DAB1" w14:textId="77777777">
            <w:pPr>
              <w:spacing w:before="15" w:after="15"/>
              <w:ind w:left="15" w:right="15"/>
              <w:jc w:val="center"/>
              <w:divId w:val="748842258"/>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397DEFD0" w14:textId="77777777">
              <w:trPr>
                <w:jc w:val="center"/>
              </w:trPr>
              <w:tc>
                <w:tcPr>
                  <w:tcW w:w="450" w:type="dxa"/>
                  <w:tcBorders>
                    <w:top w:val="nil"/>
                    <w:left w:val="nil"/>
                    <w:bottom w:val="nil"/>
                    <w:right w:val="nil"/>
                  </w:tcBorders>
                  <w:hideMark/>
                </w:tcPr>
                <w:p w:rsidRPr="00F43D1E" w:rsidR="00B06E4B" w:rsidRDefault="00B06E4B" w14:paraId="3C7FBB47"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0B4059C1" w14:textId="77777777">
                  <w:pPr>
                    <w:spacing w:after="15"/>
                    <w:ind w:left="15" w:right="15"/>
                    <w:divId w:val="1717269932"/>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45B4F7AB" w14:textId="77777777">
                    <w:trPr>
                      <w:trHeight w:val="150"/>
                    </w:trPr>
                    <w:tc>
                      <w:tcPr>
                        <w:tcW w:w="350" w:type="pct"/>
                        <w:noWrap/>
                        <w:vAlign w:val="center"/>
                        <w:hideMark/>
                      </w:tcPr>
                      <w:p w:rsidRPr="00F43D1E" w:rsidR="00B06E4B" w:rsidRDefault="00B06E4B" w14:paraId="3EBFF51D"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652B359F" w14:textId="77777777">
                        <w:pPr>
                          <w:spacing w:before="15" w:after="15"/>
                          <w:ind w:left="15" w:right="15"/>
                          <w:rPr>
                            <w:rFonts w:ascii="Arial" w:hAnsi="Arial" w:eastAsia="Times New Roman" w:cs="Arial"/>
                            <w:sz w:val="22"/>
                            <w:szCs w:val="22"/>
                          </w:rPr>
                        </w:pPr>
                      </w:p>
                    </w:tc>
                  </w:tr>
                  <w:tr w:rsidRPr="00F43D1E" w:rsidR="00B06E4B" w14:paraId="04D75309" w14:textId="77777777">
                    <w:tc>
                      <w:tcPr>
                        <w:tcW w:w="0" w:type="auto"/>
                        <w:hideMark/>
                      </w:tcPr>
                      <w:p w:rsidRPr="00F43D1E" w:rsidR="00B06E4B" w:rsidRDefault="00B30534" w14:paraId="4A8E2BF8"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10.</w:t>
                        </w:r>
                      </w:p>
                    </w:tc>
                    <w:tc>
                      <w:tcPr>
                        <w:tcW w:w="0" w:type="auto"/>
                        <w:tcMar>
                          <w:top w:w="0" w:type="dxa"/>
                          <w:left w:w="0" w:type="dxa"/>
                          <w:bottom w:w="0" w:type="dxa"/>
                          <w:right w:w="150" w:type="dxa"/>
                        </w:tcMar>
                        <w:hideMark/>
                      </w:tcPr>
                      <w:p w:rsidRPr="00F43D1E" w:rsidR="00B06E4B" w:rsidRDefault="00B30534" w14:paraId="4B39A28F" w14:textId="77777777">
                        <w:pPr>
                          <w:spacing w:before="15" w:after="240"/>
                          <w:ind w:left="15" w:right="15"/>
                          <w:divId w:val="966157564"/>
                          <w:rPr>
                            <w:rFonts w:ascii="Arial" w:hAnsi="Arial" w:eastAsia="Times New Roman" w:cs="Arial"/>
                            <w:sz w:val="22"/>
                            <w:szCs w:val="22"/>
                          </w:rPr>
                        </w:pPr>
                        <w:r w:rsidRPr="00F43D1E">
                          <w:rPr>
                            <w:rFonts w:ascii="Arial" w:hAnsi="Arial" w:eastAsia="Times New Roman" w:cs="Arial"/>
                            <w:sz w:val="22"/>
                            <w:szCs w:val="22"/>
                          </w:rPr>
                          <w:t xml:space="preserve">Describe </w:t>
                        </w:r>
                        <w:r w:rsidRPr="00F43D1E">
                          <w:rPr>
                            <w:rStyle w:val="Strong"/>
                            <w:rFonts w:ascii="Arial" w:hAnsi="Arial" w:eastAsia="Times New Roman" w:cs="Arial"/>
                            <w:sz w:val="22"/>
                            <w:szCs w:val="22"/>
                          </w:rPr>
                          <w:t>three</w:t>
                        </w:r>
                        <w:r w:rsidRPr="00F43D1E">
                          <w:rPr>
                            <w:rFonts w:ascii="Arial" w:hAnsi="Arial" w:eastAsia="Times New Roman" w:cs="Arial"/>
                            <w:sz w:val="22"/>
                            <w:szCs w:val="22"/>
                          </w:rPr>
                          <w:t xml:space="preserve"> short-term effects of exercise on the respiratory system.</w:t>
                        </w:r>
                      </w:p>
                      <w:p w:rsidRPr="00F43D1E" w:rsidR="00B06E4B" w:rsidRDefault="00B30534" w14:paraId="7D1E1D24" w14:textId="77777777">
                        <w:pPr>
                          <w:spacing w:before="15" w:after="15"/>
                          <w:ind w:left="15" w:right="15"/>
                          <w:divId w:val="1928686925"/>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Pr="00F43D1E" w:rsidR="00B06E4B" w14:paraId="572C47F9" w14:textId="77777777">
                          <w:trPr>
                            <w:divId w:val="966157564"/>
                          </w:trPr>
                          <w:tc>
                            <w:tcPr>
                              <w:tcW w:w="100" w:type="pct"/>
                              <w:tcBorders>
                                <w:top w:val="nil"/>
                                <w:left w:val="nil"/>
                                <w:bottom w:val="nil"/>
                                <w:right w:val="nil"/>
                              </w:tcBorders>
                              <w:hideMark/>
                            </w:tcPr>
                            <w:p w:rsidRPr="00F43D1E" w:rsidR="00B06E4B" w:rsidRDefault="00B30534" w14:paraId="0750DC14"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1</w:t>
                              </w:r>
                            </w:p>
                          </w:tc>
                          <w:tc>
                            <w:tcPr>
                              <w:tcW w:w="4900" w:type="pct"/>
                              <w:tcBorders>
                                <w:top w:val="nil"/>
                                <w:left w:val="nil"/>
                                <w:bottom w:val="nil"/>
                                <w:right w:val="nil"/>
                              </w:tcBorders>
                              <w:vAlign w:val="bottom"/>
                              <w:hideMark/>
                            </w:tcPr>
                            <w:p w:rsidRPr="00F43D1E" w:rsidR="00B06E4B" w:rsidRDefault="00B30534" w14:paraId="44179141" w14:textId="77777777">
                              <w:pPr>
                                <w:spacing w:before="15" w:after="15" w:line="270" w:lineRule="atLeast"/>
                                <w:ind w:left="15" w:right="15"/>
                                <w:jc w:val="right"/>
                                <w:divId w:val="1001003695"/>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0B9960D1" w14:textId="77777777">
                          <w:trPr>
                            <w:divId w:val="966157564"/>
                          </w:trPr>
                          <w:tc>
                            <w:tcPr>
                              <w:tcW w:w="5000" w:type="pct"/>
                              <w:gridSpan w:val="2"/>
                              <w:tcBorders>
                                <w:top w:val="nil"/>
                                <w:left w:val="nil"/>
                                <w:bottom w:val="nil"/>
                                <w:right w:val="nil"/>
                              </w:tcBorders>
                              <w:vAlign w:val="bottom"/>
                              <w:hideMark/>
                            </w:tcPr>
                            <w:p w:rsidRPr="00F43D1E" w:rsidR="00B06E4B" w:rsidRDefault="00B30534" w14:paraId="58D201BC" w14:textId="77777777">
                              <w:pPr>
                                <w:spacing w:before="15" w:after="15" w:line="270" w:lineRule="atLeast"/>
                                <w:ind w:left="15" w:right="15"/>
                                <w:jc w:val="right"/>
                                <w:divId w:val="1239637886"/>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593ACCFF" w14:textId="77777777">
                          <w:trPr>
                            <w:divId w:val="966157564"/>
                          </w:trPr>
                          <w:tc>
                            <w:tcPr>
                              <w:tcW w:w="100" w:type="pct"/>
                              <w:tcBorders>
                                <w:top w:val="nil"/>
                                <w:left w:val="nil"/>
                                <w:bottom w:val="nil"/>
                                <w:right w:val="nil"/>
                              </w:tcBorders>
                              <w:hideMark/>
                            </w:tcPr>
                            <w:p w:rsidRPr="00F43D1E" w:rsidR="00B06E4B" w:rsidRDefault="00B30534" w14:paraId="1623EB66"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2</w:t>
                              </w:r>
                            </w:p>
                          </w:tc>
                          <w:tc>
                            <w:tcPr>
                              <w:tcW w:w="4900" w:type="pct"/>
                              <w:tcBorders>
                                <w:top w:val="nil"/>
                                <w:left w:val="nil"/>
                                <w:bottom w:val="nil"/>
                                <w:right w:val="nil"/>
                              </w:tcBorders>
                              <w:vAlign w:val="bottom"/>
                              <w:hideMark/>
                            </w:tcPr>
                            <w:p w:rsidRPr="00F43D1E" w:rsidR="00B06E4B" w:rsidRDefault="00B30534" w14:paraId="7B0A67BE" w14:textId="77777777">
                              <w:pPr>
                                <w:spacing w:before="15" w:after="15" w:line="270" w:lineRule="atLeast"/>
                                <w:ind w:left="15" w:right="15"/>
                                <w:jc w:val="right"/>
                                <w:divId w:val="2066247365"/>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3F95362E" w14:textId="77777777">
                          <w:trPr>
                            <w:divId w:val="966157564"/>
                          </w:trPr>
                          <w:tc>
                            <w:tcPr>
                              <w:tcW w:w="5000" w:type="pct"/>
                              <w:gridSpan w:val="2"/>
                              <w:tcBorders>
                                <w:top w:val="nil"/>
                                <w:left w:val="nil"/>
                                <w:bottom w:val="nil"/>
                                <w:right w:val="nil"/>
                              </w:tcBorders>
                              <w:vAlign w:val="bottom"/>
                              <w:hideMark/>
                            </w:tcPr>
                            <w:p w:rsidRPr="00F43D1E" w:rsidR="00B06E4B" w:rsidRDefault="00B30534" w14:paraId="3FD73EE9" w14:textId="77777777">
                              <w:pPr>
                                <w:spacing w:before="15" w:after="15" w:line="270" w:lineRule="atLeast"/>
                                <w:ind w:left="15" w:right="15"/>
                                <w:jc w:val="right"/>
                                <w:divId w:val="594481016"/>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6CB3A912" w14:textId="77777777">
                          <w:trPr>
                            <w:divId w:val="966157564"/>
                          </w:trPr>
                          <w:tc>
                            <w:tcPr>
                              <w:tcW w:w="100" w:type="pct"/>
                              <w:tcBorders>
                                <w:top w:val="nil"/>
                                <w:left w:val="nil"/>
                                <w:bottom w:val="nil"/>
                                <w:right w:val="nil"/>
                              </w:tcBorders>
                              <w:hideMark/>
                            </w:tcPr>
                            <w:p w:rsidRPr="00F43D1E" w:rsidR="00B06E4B" w:rsidRDefault="00B30534" w14:paraId="5A4C4BC4" w14:textId="77777777">
                              <w:pPr>
                                <w:spacing w:before="15" w:after="15" w:line="330" w:lineRule="atLeast"/>
                                <w:ind w:left="15" w:right="15"/>
                                <w:rPr>
                                  <w:rFonts w:ascii="Arial" w:hAnsi="Arial" w:eastAsia="Times New Roman" w:cs="Arial"/>
                                  <w:sz w:val="22"/>
                                  <w:szCs w:val="22"/>
                                </w:rPr>
                              </w:pPr>
                              <w:r w:rsidRPr="00F43D1E">
                                <w:rPr>
                                  <w:rFonts w:ascii="Arial" w:hAnsi="Arial" w:eastAsia="Times New Roman" w:cs="Arial"/>
                                  <w:sz w:val="22"/>
                                  <w:szCs w:val="22"/>
                                </w:rPr>
                                <w:t>3</w:t>
                              </w:r>
                            </w:p>
                          </w:tc>
                          <w:tc>
                            <w:tcPr>
                              <w:tcW w:w="4900" w:type="pct"/>
                              <w:tcBorders>
                                <w:top w:val="nil"/>
                                <w:left w:val="nil"/>
                                <w:bottom w:val="nil"/>
                                <w:right w:val="nil"/>
                              </w:tcBorders>
                              <w:vAlign w:val="bottom"/>
                              <w:hideMark/>
                            </w:tcPr>
                            <w:p w:rsidRPr="00F43D1E" w:rsidR="00B06E4B" w:rsidRDefault="00B30534" w14:paraId="3C037BDD" w14:textId="77777777">
                              <w:pPr>
                                <w:spacing w:before="15" w:after="15" w:line="270" w:lineRule="atLeast"/>
                                <w:ind w:left="15" w:right="15"/>
                                <w:jc w:val="right"/>
                                <w:divId w:val="99760779"/>
                                <w:rPr>
                                  <w:rFonts w:ascii="Arial" w:hAnsi="Arial" w:eastAsia="Times New Roman" w:cs="Arial"/>
                                  <w:sz w:val="22"/>
                                  <w:szCs w:val="22"/>
                                </w:rPr>
                              </w:pPr>
                              <w:r w:rsidRPr="00F43D1E">
                                <w:rPr>
                                  <w:rStyle w:val="Strong"/>
                                  <w:rFonts w:ascii="Arial" w:hAnsi="Arial" w:eastAsia="Times New Roman" w:cs="Arial"/>
                                  <w:sz w:val="22"/>
                                  <w:szCs w:val="22"/>
                                </w:rPr>
                                <w:t> </w:t>
                              </w:r>
                            </w:p>
                          </w:tc>
                        </w:tr>
                        <w:tr w:rsidRPr="00F43D1E" w:rsidR="00B06E4B" w14:paraId="554C2628" w14:textId="77777777">
                          <w:trPr>
                            <w:divId w:val="966157564"/>
                          </w:trPr>
                          <w:tc>
                            <w:tcPr>
                              <w:tcW w:w="5000" w:type="pct"/>
                              <w:gridSpan w:val="2"/>
                              <w:tcBorders>
                                <w:top w:val="nil"/>
                                <w:left w:val="nil"/>
                                <w:bottom w:val="nil"/>
                                <w:right w:val="nil"/>
                              </w:tcBorders>
                              <w:vAlign w:val="bottom"/>
                              <w:hideMark/>
                            </w:tcPr>
                            <w:p w:rsidRPr="00F43D1E" w:rsidR="00B06E4B" w:rsidRDefault="00B30534" w14:paraId="436A04EF" w14:textId="77777777">
                              <w:pPr>
                                <w:spacing w:before="15" w:after="15" w:line="270" w:lineRule="atLeast"/>
                                <w:ind w:left="15" w:right="15"/>
                                <w:jc w:val="right"/>
                                <w:divId w:val="205801910"/>
                                <w:rPr>
                                  <w:rFonts w:ascii="Arial" w:hAnsi="Arial" w:eastAsia="Times New Roman" w:cs="Arial"/>
                                  <w:sz w:val="22"/>
                                  <w:szCs w:val="22"/>
                                </w:rPr>
                              </w:pPr>
                              <w:r w:rsidRPr="00F43D1E">
                                <w:rPr>
                                  <w:rStyle w:val="Strong"/>
                                  <w:rFonts w:ascii="Arial" w:hAnsi="Arial" w:eastAsia="Times New Roman" w:cs="Arial"/>
                                  <w:sz w:val="22"/>
                                  <w:szCs w:val="22"/>
                                </w:rPr>
                                <w:t> </w:t>
                              </w:r>
                            </w:p>
                          </w:tc>
                        </w:tr>
                      </w:tbl>
                      <w:p w:rsidRPr="00F43D1E" w:rsidR="00B06E4B" w:rsidRDefault="00B30534" w14:paraId="6560A47F" w14:textId="77777777">
                        <w:pPr>
                          <w:spacing w:before="15" w:after="15"/>
                          <w:ind w:left="15" w:right="15"/>
                          <w:divId w:val="1780373587"/>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Pr="00F43D1E" w:rsidR="00B06E4B" w14:paraId="008BF934" w14:textId="77777777">
                          <w:trPr>
                            <w:divId w:val="966157564"/>
                          </w:trPr>
                          <w:tc>
                            <w:tcPr>
                              <w:tcW w:w="5000" w:type="pct"/>
                              <w:tcBorders>
                                <w:top w:val="nil"/>
                                <w:left w:val="nil"/>
                                <w:bottom w:val="nil"/>
                                <w:right w:val="nil"/>
                              </w:tcBorders>
                              <w:vAlign w:val="center"/>
                              <w:hideMark/>
                            </w:tcPr>
                            <w:p w:rsidRPr="00F43D1E" w:rsidR="00B06E4B" w:rsidRDefault="00B30534" w14:paraId="47937F6B" w14:textId="77777777">
                              <w:pPr>
                                <w:spacing w:before="15" w:after="15"/>
                                <w:ind w:left="15" w:right="15"/>
                                <w:jc w:val="right"/>
                                <w:rPr>
                                  <w:rFonts w:ascii="Arial" w:hAnsi="Arial" w:eastAsia="Times New Roman" w:cs="Arial"/>
                                  <w:sz w:val="22"/>
                                  <w:szCs w:val="22"/>
                                </w:rPr>
                              </w:pPr>
                              <w:r w:rsidRPr="00F43D1E">
                                <w:rPr>
                                  <w:rStyle w:val="Strong"/>
                                  <w:rFonts w:ascii="Arial" w:hAnsi="Arial" w:eastAsia="Times New Roman" w:cs="Arial"/>
                                  <w:sz w:val="22"/>
                                  <w:szCs w:val="22"/>
                                </w:rPr>
                                <w:t>[3]</w:t>
                              </w:r>
                            </w:p>
                          </w:tc>
                        </w:tr>
                      </w:tbl>
                      <w:p w:rsidRPr="00F43D1E" w:rsidR="00B06E4B" w:rsidRDefault="00B30534" w14:paraId="14E3DE64"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539941CB" w14:textId="77777777">
                  <w:pPr>
                    <w:spacing w:after="15"/>
                    <w:ind w:left="15" w:right="15"/>
                    <w:rPr>
                      <w:rFonts w:ascii="Arial" w:hAnsi="Arial" w:eastAsia="Times New Roman" w:cs="Arial"/>
                      <w:sz w:val="22"/>
                      <w:szCs w:val="22"/>
                    </w:rPr>
                  </w:pPr>
                </w:p>
              </w:tc>
            </w:tr>
          </w:tbl>
          <w:p w:rsidRPr="00F43D1E" w:rsidR="00B06E4B" w:rsidRDefault="00B06E4B" w14:paraId="2F65BF4D" w14:textId="77777777">
            <w:pPr>
              <w:spacing w:before="15" w:after="15"/>
              <w:ind w:left="15" w:right="15"/>
              <w:jc w:val="center"/>
              <w:rPr>
                <w:rFonts w:ascii="Arial" w:hAnsi="Arial" w:eastAsia="Times New Roman" w:cs="Arial"/>
                <w:sz w:val="22"/>
                <w:szCs w:val="22"/>
              </w:rPr>
            </w:pPr>
          </w:p>
        </w:tc>
      </w:tr>
      <w:tr w:rsidRPr="00F43D1E" w:rsidR="00B06E4B" w:rsidTr="76334C5C" w14:paraId="65B40D85" w14:textId="77777777">
        <w:trPr>
          <w:cantSplit/>
        </w:trPr>
        <w:tc>
          <w:tcPr>
            <w:tcW w:w="0" w:type="auto"/>
            <w:tcMar/>
            <w:vAlign w:val="center"/>
            <w:hideMark/>
          </w:tcPr>
          <w:p w:rsidRPr="00F43D1E" w:rsidR="00B06E4B" w:rsidRDefault="00B06E4B" w14:paraId="6743EF5F" w14:textId="77777777">
            <w:pPr>
              <w:spacing w:before="15" w:after="15"/>
              <w:ind w:left="15" w:right="15"/>
              <w:jc w:val="center"/>
              <w:rPr>
                <w:rFonts w:ascii="Arial" w:hAnsi="Arial" w:eastAsia="Times New Roman" w:cs="Arial"/>
                <w:sz w:val="22"/>
                <w:szCs w:val="22"/>
              </w:rPr>
            </w:pPr>
          </w:p>
          <w:p w:rsidRPr="00F43D1E" w:rsidR="00B06E4B" w:rsidRDefault="00B30534" w14:paraId="3442F9D6" w14:textId="77777777">
            <w:pPr>
              <w:spacing w:before="15" w:after="15"/>
              <w:ind w:left="15" w:right="15"/>
              <w:jc w:val="center"/>
              <w:divId w:val="1240287485"/>
              <w:rPr>
                <w:rFonts w:ascii="Arial" w:hAnsi="Arial" w:eastAsia="Times New Roman" w:cs="Arial"/>
                <w:sz w:val="22"/>
                <w:szCs w:val="22"/>
              </w:rPr>
            </w:pPr>
            <w:r w:rsidRPr="00F43D1E">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F43D1E" w:rsidR="00B06E4B" w14:paraId="420B9020" w14:textId="77777777">
              <w:trPr>
                <w:jc w:val="center"/>
              </w:trPr>
              <w:tc>
                <w:tcPr>
                  <w:tcW w:w="450" w:type="dxa"/>
                  <w:tcBorders>
                    <w:top w:val="nil"/>
                    <w:left w:val="nil"/>
                    <w:bottom w:val="nil"/>
                    <w:right w:val="nil"/>
                  </w:tcBorders>
                  <w:hideMark/>
                </w:tcPr>
                <w:p w:rsidRPr="00F43D1E" w:rsidR="00B06E4B" w:rsidRDefault="00B06E4B" w14:paraId="087756EB"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F43D1E" w:rsidR="00B06E4B" w:rsidRDefault="00B30534" w14:paraId="654E367B" w14:textId="77777777">
                  <w:pPr>
                    <w:spacing w:after="15"/>
                    <w:ind w:left="15" w:right="15"/>
                    <w:divId w:val="982928998"/>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F43D1E" w:rsidR="00B06E4B" w14:paraId="0FB994BF" w14:textId="77777777">
                    <w:trPr>
                      <w:trHeight w:val="150"/>
                    </w:trPr>
                    <w:tc>
                      <w:tcPr>
                        <w:tcW w:w="350" w:type="pct"/>
                        <w:noWrap/>
                        <w:vAlign w:val="center"/>
                        <w:hideMark/>
                      </w:tcPr>
                      <w:p w:rsidRPr="00F43D1E" w:rsidR="00B06E4B" w:rsidRDefault="00B06E4B" w14:paraId="048D06F8" w14:textId="77777777">
                        <w:pPr>
                          <w:spacing w:after="15"/>
                          <w:ind w:left="15" w:right="15"/>
                          <w:rPr>
                            <w:rFonts w:ascii="Arial" w:hAnsi="Arial" w:eastAsia="Times New Roman" w:cs="Arial"/>
                            <w:sz w:val="22"/>
                            <w:szCs w:val="22"/>
                          </w:rPr>
                        </w:pPr>
                      </w:p>
                    </w:tc>
                    <w:tc>
                      <w:tcPr>
                        <w:tcW w:w="4650" w:type="pct"/>
                        <w:noWrap/>
                        <w:vAlign w:val="center"/>
                        <w:hideMark/>
                      </w:tcPr>
                      <w:p w:rsidRPr="00F43D1E" w:rsidR="00B06E4B" w:rsidRDefault="00B06E4B" w14:paraId="31511C5B" w14:textId="77777777">
                        <w:pPr>
                          <w:spacing w:before="15" w:after="15"/>
                          <w:ind w:left="15" w:right="15"/>
                          <w:rPr>
                            <w:rFonts w:ascii="Arial" w:hAnsi="Arial" w:eastAsia="Times New Roman" w:cs="Arial"/>
                            <w:sz w:val="22"/>
                            <w:szCs w:val="22"/>
                          </w:rPr>
                        </w:pPr>
                      </w:p>
                    </w:tc>
                  </w:tr>
                  <w:tr w:rsidRPr="00F43D1E" w:rsidR="00B06E4B" w14:paraId="0CB75C99" w14:textId="77777777">
                    <w:tc>
                      <w:tcPr>
                        <w:tcW w:w="0" w:type="auto"/>
                        <w:hideMark/>
                      </w:tcPr>
                      <w:p w:rsidRPr="00F43D1E" w:rsidR="00B06E4B" w:rsidRDefault="00B30534" w14:paraId="5D8C1404" w14:textId="77777777">
                        <w:pPr>
                          <w:spacing w:before="15" w:after="15"/>
                          <w:ind w:left="15" w:right="15"/>
                          <w:rPr>
                            <w:rFonts w:ascii="Arial" w:hAnsi="Arial" w:eastAsia="Times New Roman" w:cs="Arial"/>
                            <w:b/>
                            <w:bCs/>
                            <w:sz w:val="22"/>
                            <w:szCs w:val="22"/>
                          </w:rPr>
                        </w:pPr>
                        <w:r w:rsidRPr="00F43D1E">
                          <w:rPr>
                            <w:rFonts w:ascii="Arial" w:hAnsi="Arial" w:eastAsia="Times New Roman" w:cs="Arial"/>
                            <w:b/>
                            <w:bCs/>
                            <w:sz w:val="22"/>
                            <w:szCs w:val="22"/>
                          </w:rPr>
                          <w:t>11.</w:t>
                        </w:r>
                      </w:p>
                    </w:tc>
                    <w:tc>
                      <w:tcPr>
                        <w:tcW w:w="0" w:type="auto"/>
                        <w:tcMar>
                          <w:top w:w="0" w:type="dxa"/>
                          <w:left w:w="0" w:type="dxa"/>
                          <w:bottom w:w="0" w:type="dxa"/>
                          <w:right w:w="150" w:type="dxa"/>
                        </w:tcMar>
                        <w:hideMark/>
                      </w:tcPr>
                      <w:p w:rsidRPr="00F43D1E" w:rsidR="00B06E4B" w:rsidRDefault="00B30534" w14:paraId="61E8B2DF" w14:textId="77777777">
                        <w:pPr>
                          <w:spacing w:before="15" w:after="15"/>
                          <w:ind w:left="15" w:right="15"/>
                          <w:divId w:val="381826467"/>
                          <w:rPr>
                            <w:rFonts w:ascii="Arial" w:hAnsi="Arial" w:eastAsia="Times New Roman" w:cs="Arial"/>
                            <w:sz w:val="22"/>
                            <w:szCs w:val="22"/>
                          </w:rPr>
                        </w:pPr>
                        <w:r w:rsidRPr="00F43D1E">
                          <w:rPr>
                            <w:rFonts w:ascii="Arial" w:hAnsi="Arial" w:eastAsia="Times New Roman" w:cs="Arial"/>
                            <w:sz w:val="22"/>
                            <w:szCs w:val="22"/>
                          </w:rPr>
                          <w:t>Explain how the sternocleidomastoid muscle assists respiration during exercise.</w:t>
                        </w:r>
                      </w:p>
                      <w:p w:rsidRPr="00F43D1E" w:rsidR="00B06E4B" w:rsidRDefault="00B30534" w14:paraId="3722F18D" w14:textId="77777777">
                        <w:pPr>
                          <w:spacing w:before="15" w:after="15" w:line="270" w:lineRule="atLeast"/>
                          <w:ind w:left="15" w:right="15"/>
                          <w:jc w:val="right"/>
                          <w:divId w:val="1356493464"/>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52996E36" w14:textId="77777777">
                        <w:pPr>
                          <w:spacing w:before="15" w:after="15" w:line="270" w:lineRule="atLeast"/>
                          <w:ind w:left="15" w:right="15"/>
                          <w:jc w:val="right"/>
                          <w:divId w:val="1676420238"/>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6325EC1A" w14:textId="77777777">
                        <w:pPr>
                          <w:spacing w:before="15" w:after="15" w:line="270" w:lineRule="atLeast"/>
                          <w:ind w:left="15" w:right="15"/>
                          <w:jc w:val="right"/>
                          <w:divId w:val="1885676627"/>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40DF7D28" w14:textId="77777777">
                        <w:pPr>
                          <w:spacing w:before="15" w:after="15" w:line="270" w:lineRule="atLeast"/>
                          <w:ind w:left="15" w:right="15"/>
                          <w:jc w:val="right"/>
                          <w:divId w:val="473723264"/>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58D14DF5" w14:textId="77777777">
                        <w:pPr>
                          <w:spacing w:before="15" w:after="15" w:line="270" w:lineRule="atLeast"/>
                          <w:ind w:left="15" w:right="15"/>
                          <w:jc w:val="right"/>
                          <w:divId w:val="1844783040"/>
                          <w:rPr>
                            <w:rFonts w:ascii="Arial" w:hAnsi="Arial" w:eastAsia="Times New Roman" w:cs="Arial"/>
                            <w:sz w:val="22"/>
                            <w:szCs w:val="22"/>
                          </w:rPr>
                        </w:pPr>
                        <w:r w:rsidRPr="00F43D1E">
                          <w:rPr>
                            <w:rStyle w:val="Strong"/>
                            <w:rFonts w:ascii="Arial" w:hAnsi="Arial" w:eastAsia="Times New Roman" w:cs="Arial"/>
                            <w:sz w:val="22"/>
                            <w:szCs w:val="22"/>
                          </w:rPr>
                          <w:t> </w:t>
                        </w:r>
                      </w:p>
                      <w:p w:rsidRPr="00F43D1E" w:rsidR="00B06E4B" w:rsidRDefault="00B30534" w14:paraId="70A89574" w14:textId="77777777">
                        <w:pPr>
                          <w:spacing w:before="15" w:after="15" w:line="270" w:lineRule="atLeast"/>
                          <w:ind w:left="15" w:right="15"/>
                          <w:jc w:val="right"/>
                          <w:divId w:val="16851360"/>
                          <w:rPr>
                            <w:rFonts w:ascii="Arial" w:hAnsi="Arial" w:eastAsia="Times New Roman" w:cs="Arial"/>
                            <w:sz w:val="22"/>
                            <w:szCs w:val="22"/>
                          </w:rPr>
                        </w:pPr>
                        <w:r w:rsidRPr="00F43D1E">
                          <w:rPr>
                            <w:rStyle w:val="Strong"/>
                            <w:rFonts w:ascii="Arial" w:hAnsi="Arial" w:eastAsia="Times New Roman" w:cs="Arial"/>
                            <w:sz w:val="22"/>
                            <w:szCs w:val="22"/>
                          </w:rPr>
                          <w:t>[3]</w:t>
                        </w:r>
                      </w:p>
                      <w:p w:rsidRPr="00F43D1E" w:rsidR="00B06E4B" w:rsidRDefault="00B30534" w14:paraId="0E7A8119" w14:textId="77777777">
                        <w:pPr>
                          <w:pStyle w:val="NormalWeb"/>
                          <w:ind w:left="30" w:right="30"/>
                          <w:rPr>
                            <w:rFonts w:ascii="Arial" w:hAnsi="Arial" w:cs="Arial"/>
                            <w:sz w:val="22"/>
                            <w:szCs w:val="22"/>
                          </w:rPr>
                        </w:pPr>
                        <w:r w:rsidRPr="00F43D1E">
                          <w:rPr>
                            <w:rFonts w:ascii="Arial" w:hAnsi="Arial" w:cs="Arial"/>
                            <w:sz w:val="22"/>
                            <w:szCs w:val="22"/>
                          </w:rPr>
                          <w:t> </w:t>
                        </w:r>
                      </w:p>
                    </w:tc>
                  </w:tr>
                </w:tbl>
                <w:p w:rsidRPr="00F43D1E" w:rsidR="00B06E4B" w:rsidRDefault="00B06E4B" w14:paraId="71681C1E" w14:textId="77777777">
                  <w:pPr>
                    <w:spacing w:after="15"/>
                    <w:ind w:left="15" w:right="15"/>
                    <w:rPr>
                      <w:rFonts w:ascii="Arial" w:hAnsi="Arial" w:eastAsia="Times New Roman" w:cs="Arial"/>
                      <w:sz w:val="22"/>
                      <w:szCs w:val="22"/>
                    </w:rPr>
                  </w:pPr>
                </w:p>
              </w:tc>
            </w:tr>
          </w:tbl>
          <w:p w:rsidRPr="00F43D1E" w:rsidR="00B06E4B" w:rsidRDefault="00B06E4B" w14:paraId="50A504C0" w14:textId="77777777">
            <w:pPr>
              <w:spacing w:before="15" w:after="15"/>
              <w:ind w:left="15" w:right="15"/>
              <w:jc w:val="center"/>
              <w:rPr>
                <w:rFonts w:ascii="Arial" w:hAnsi="Arial" w:eastAsia="Times New Roman" w:cs="Arial"/>
                <w:sz w:val="22"/>
                <w:szCs w:val="22"/>
              </w:rPr>
            </w:pPr>
          </w:p>
        </w:tc>
      </w:tr>
    </w:tbl>
    <w:p w:rsidRPr="00F43D1E" w:rsidR="00B06E4B" w:rsidRDefault="00B06E4B" w14:paraId="47778401" w14:textId="77777777">
      <w:pPr>
        <w:spacing w:after="240"/>
        <w:rPr>
          <w:rFonts w:ascii="Arial" w:hAnsi="Arial" w:eastAsia="Times New Roman" w:cs="Arial"/>
          <w:sz w:val="22"/>
          <w:szCs w:val="22"/>
        </w:rPr>
      </w:pPr>
    </w:p>
    <w:p w:rsidRPr="00F43D1E" w:rsidR="00B06E4B" w:rsidRDefault="00B30534" w14:paraId="4F0FE84A" w14:textId="77777777">
      <w:pPr>
        <w:jc w:val="center"/>
        <w:divId w:val="594018858"/>
        <w:rPr>
          <w:rFonts w:ascii="Arial" w:hAnsi="Arial" w:eastAsia="Times New Roman" w:cs="Arial"/>
          <w:b/>
          <w:bCs/>
          <w:sz w:val="22"/>
          <w:szCs w:val="22"/>
        </w:rPr>
      </w:pPr>
      <w:r w:rsidRPr="00F43D1E">
        <w:rPr>
          <w:rFonts w:ascii="Arial" w:hAnsi="Arial" w:eastAsia="Times New Roman" w:cs="Arial"/>
          <w:b/>
          <w:bCs/>
          <w:sz w:val="22"/>
          <w:szCs w:val="22"/>
        </w:rPr>
        <w:t>END OF QUESTION PAPER</w:t>
      </w:r>
    </w:p>
    <w:p w:rsidRPr="00F43D1E" w:rsidR="00B06E4B" w:rsidRDefault="00B30534" w14:paraId="304F3520" w14:textId="77777777">
      <w:pPr>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type="page"/>
      </w:r>
    </w:p>
    <w:p w:rsidR="00B06E4B" w:rsidRDefault="00B30534" w14:paraId="69B5E916" w14:textId="02A52F09">
      <w:pPr>
        <w:pStyle w:val="Heading1"/>
        <w:rPr>
          <w:rFonts w:ascii="Arial" w:hAnsi="Arial" w:eastAsia="Times New Roman" w:cs="Arial"/>
          <w:sz w:val="22"/>
          <w:szCs w:val="22"/>
        </w:rPr>
      </w:pPr>
      <w:r w:rsidRPr="00F43D1E">
        <w:rPr>
          <w:rFonts w:ascii="Arial" w:hAnsi="Arial" w:eastAsia="Times New Roman" w:cs="Arial"/>
          <w:sz w:val="22"/>
          <w:szCs w:val="22"/>
        </w:rPr>
        <w:lastRenderedPageBreak/>
        <w:t>Mark scheme</w:t>
      </w:r>
    </w:p>
    <w:p w:rsidR="0019626C" w:rsidP="0019626C" w:rsidRDefault="0019626C" w14:paraId="02515896" w14:textId="77777777">
      <w:pPr>
        <w:divId w:val="273681041"/>
        <w:rPr>
          <w:rFonts w:ascii="Arial" w:hAnsi="Arial" w:eastAsia="Times New Roman" w:cs="Arial"/>
          <w:i/>
          <w:iCs/>
          <w:sz w:val="22"/>
          <w:szCs w:val="22"/>
        </w:rPr>
      </w:pPr>
      <w:r>
        <w:rPr>
          <w:rFonts w:ascii="Arial" w:hAnsi="Arial" w:eastAsia="Times New Roman" w:cs="Arial"/>
          <w:i/>
          <w:iCs/>
          <w:sz w:val="22"/>
          <w:szCs w:val="22"/>
        </w:rPr>
        <w:t xml:space="preserve">The examiner comments shown in the “Guidance” column of the mark scheme are taken from the relevant Examiners’ Report. N.B. Examiners’ comments are not available for all questions. </w:t>
      </w:r>
    </w:p>
    <w:p w:rsidR="005E617B" w:rsidRDefault="005E617B" w14:paraId="02D92F7A" w14:textId="77777777">
      <w:pPr>
        <w:divId w:val="273681041"/>
        <w:rPr>
          <w:rFonts w:ascii="Arial" w:hAnsi="Arial" w:eastAsia="Times New Roman" w:cs="Arial"/>
          <w:sz w:val="22"/>
          <w:szCs w:val="22"/>
        </w:rPr>
      </w:pPr>
    </w:p>
    <w:p w:rsidRPr="00F43D1E" w:rsidR="00B06E4B" w:rsidRDefault="00B30534" w14:paraId="02BBD061" w14:textId="794C655A">
      <w:pPr>
        <w:divId w:val="273681041"/>
        <w:rPr>
          <w:rFonts w:ascii="Arial" w:hAnsi="Arial" w:eastAsia="Times New Roman" w:cs="Arial"/>
          <w:sz w:val="22"/>
          <w:szCs w:val="22"/>
        </w:rPr>
      </w:pPr>
      <w:r w:rsidRPr="00F43D1E">
        <w:rPr>
          <w:rFonts w:ascii="Arial" w:hAnsi="Arial" w:eastAsia="Times New Roman" w:cs="Arial"/>
          <w:sz w:val="22"/>
          <w:szCs w:val="22"/>
        </w:rPr>
        <w:t> </w:t>
      </w:r>
    </w:p>
    <w:tbl>
      <w:tblPr>
        <w:tblW w:w="4750" w:type="pct"/>
        <w:tblBorders>
          <w:top w:val="single" w:color="000000" w:sz="6" w:space="0"/>
          <w:left w:val="single" w:color="000000" w:sz="6" w:space="0"/>
          <w:bottom w:val="single" w:color="000000" w:sz="6" w:space="0"/>
          <w:right w:val="single" w:color="000000" w:sz="6" w:space="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Pr="00F43D1E" w:rsidR="00B06E4B" w:rsidTr="76334C5C" w14:paraId="6BF45B93" w14:textId="77777777">
        <w:trPr>
          <w:trHeight w:val="360"/>
        </w:trPr>
        <w:tc>
          <w:tcPr>
            <w:tcW w:w="750" w:type="pct"/>
            <w:gridSpan w:val="3"/>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A35D57A"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Question</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E4BAB05"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Answer/Indicative content</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7ECDFC5"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Marks</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5515346"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Guidance</w:t>
            </w:r>
          </w:p>
        </w:tc>
      </w:tr>
      <w:tr w:rsidRPr="00F43D1E" w:rsidR="00B06E4B" w:rsidTr="76334C5C" w14:paraId="7DB8D12C"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86A0A9E"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1</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37261EC0"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4C766CF0"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63E0E13"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A = nasal cavity</w:t>
            </w:r>
          </w:p>
          <w:p w:rsidRPr="00F43D1E" w:rsidR="00B06E4B" w:rsidRDefault="00B30534" w14:paraId="45AED567"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B = larynx</w:t>
            </w:r>
          </w:p>
          <w:p w:rsidRPr="00F43D1E" w:rsidR="00B06E4B" w:rsidRDefault="00B30534" w14:paraId="5F3DBCD6"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C = trachea</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5D20CB" w:rsidR="00B06E4B" w:rsidRDefault="00B30534" w14:paraId="5E825793" w14:textId="77777777">
            <w:pPr>
              <w:spacing w:before="15" w:after="15" w:line="270" w:lineRule="atLeast"/>
              <w:ind w:left="15" w:right="15"/>
              <w:jc w:val="center"/>
              <w:rPr>
                <w:rFonts w:ascii="Arial" w:hAnsi="Arial" w:eastAsia="Times New Roman" w:cs="Arial"/>
                <w:b/>
                <w:sz w:val="22"/>
                <w:szCs w:val="22"/>
              </w:rPr>
            </w:pPr>
            <w:r w:rsidRPr="005D20CB">
              <w:rPr>
                <w:rStyle w:val="Strong"/>
                <w:rFonts w:ascii="Arial" w:hAnsi="Arial" w:eastAsia="Times New Roman" w:cs="Arial"/>
                <w:b w:val="0"/>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49668994"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Style w:val="Strong"/>
                <w:rFonts w:ascii="Arial" w:hAnsi="Arial" w:eastAsia="Times New Roman" w:cs="Arial"/>
                <w:sz w:val="22"/>
                <w:szCs w:val="22"/>
                <w:u w:val="single"/>
              </w:rPr>
              <w:t>Examiner’s Comments</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many learners could identify the nasal cavity, the larynx and the trachea, although a significant minority were unaware of the anatomical features of the respiratory system so were unable to give an answer to this part of the question.</w:t>
            </w:r>
          </w:p>
        </w:tc>
      </w:tr>
      <w:tr w:rsidRPr="00F43D1E" w:rsidR="00B06E4B" w:rsidTr="76334C5C" w14:paraId="0377E2BF"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63D8018"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067DCFA"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5B954EDE"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09FF71CB"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27BD35BD"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0C367F5"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77488529"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29426A77"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2</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73FB3018"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0670F2E5"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622FD81"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0.5 litres</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5D20CB" w:rsidR="00B06E4B" w:rsidRDefault="00B30534" w14:paraId="77640E2F" w14:textId="77777777">
            <w:pPr>
              <w:spacing w:before="15" w:after="15" w:line="270" w:lineRule="atLeast"/>
              <w:ind w:left="15" w:right="15"/>
              <w:jc w:val="center"/>
              <w:rPr>
                <w:rFonts w:ascii="Arial" w:hAnsi="Arial" w:eastAsia="Times New Roman" w:cs="Arial"/>
                <w:b/>
                <w:sz w:val="22"/>
                <w:szCs w:val="22"/>
              </w:rPr>
            </w:pPr>
            <w:r w:rsidRPr="005D20CB">
              <w:rPr>
                <w:rStyle w:val="Strong"/>
                <w:rFonts w:ascii="Arial" w:hAnsi="Arial" w:eastAsia="Times New Roman" w:cs="Arial"/>
                <w:b w:val="0"/>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5481167C" w14:textId="77777777">
            <w:pPr>
              <w:spacing w:before="15" w:after="240" w:line="270" w:lineRule="atLeast"/>
              <w:ind w:left="15" w:right="15"/>
              <w:rPr>
                <w:rFonts w:ascii="Arial" w:hAnsi="Arial" w:eastAsia="Times New Roman" w:cs="Arial"/>
                <w:sz w:val="22"/>
                <w:szCs w:val="22"/>
              </w:rPr>
            </w:pPr>
          </w:p>
        </w:tc>
      </w:tr>
      <w:tr w:rsidRPr="00F43D1E" w:rsidR="00B06E4B" w:rsidTr="76334C5C" w14:paraId="599E89ED"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429683C" w14:textId="77777777">
            <w:pPr>
              <w:spacing w:before="15" w:after="240"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390A6D5"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4F5CF579"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3C41F05C"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48AEC540"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3D1FB31"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2EA767CD"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21E1E24"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3</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48772B23"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1EBEB250"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4CB5D50"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 xml:space="preserve">6 </w:t>
            </w:r>
            <w:r w:rsidRPr="00F43D1E">
              <w:rPr>
                <w:rFonts w:ascii="Arial" w:hAnsi="Arial" w:cs="Arial"/>
                <w:sz w:val="22"/>
                <w:szCs w:val="22"/>
                <w:u w:val="single"/>
              </w:rPr>
              <w:t>litres/minute or 6l/min or 6l/m</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58C78D05"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A79D32D"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Units must be specified. Do not accept lm.</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u w:val="single"/>
              </w:rPr>
              <w:t>Examiner’s Comments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Candidates are advised to read each question and all of the possible answers carefully before committing to a particular answer and not to rush through this section. Candidates are advised to look for and/or highlight key words in each question.</w:t>
            </w:r>
          </w:p>
        </w:tc>
      </w:tr>
      <w:tr w:rsidRPr="00F43D1E" w:rsidR="00B06E4B" w:rsidTr="76334C5C" w14:paraId="7BB95905"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6745E016"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EB2AA2B"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7372F54"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0B1F7F2A"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525E12F9"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E0AB471"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167256BA"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0990C55"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4</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5A7AC190"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3260A35B"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00B06E4B" w:rsidRDefault="00B30534" w14:paraId="4F417D91"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 xml:space="preserve">In the alveoli the partial pressure of oxygen is </w:t>
            </w:r>
            <w:r w:rsidRPr="00F43D1E">
              <w:rPr>
                <w:rStyle w:val="Strong"/>
                <w:rFonts w:ascii="Arial" w:hAnsi="Arial" w:cs="Arial"/>
                <w:sz w:val="22"/>
                <w:szCs w:val="22"/>
                <w:u w:val="single"/>
              </w:rPr>
              <w:t>high</w:t>
            </w:r>
            <w:r w:rsidRPr="00F43D1E">
              <w:rPr>
                <w:rFonts w:ascii="Arial" w:hAnsi="Arial" w:cs="Arial"/>
                <w:sz w:val="22"/>
                <w:szCs w:val="22"/>
              </w:rPr>
              <w:t xml:space="preserve"> and the partial pressure of carbon dioxide is </w:t>
            </w:r>
            <w:r w:rsidRPr="00F43D1E">
              <w:rPr>
                <w:rStyle w:val="Strong"/>
                <w:rFonts w:ascii="Arial" w:hAnsi="Arial" w:cs="Arial"/>
                <w:sz w:val="22"/>
                <w:szCs w:val="22"/>
                <w:u w:val="single"/>
              </w:rPr>
              <w:t>low</w:t>
            </w:r>
            <w:r w:rsidRPr="00F43D1E">
              <w:rPr>
                <w:rFonts w:ascii="Arial" w:hAnsi="Arial" w:cs="Arial"/>
                <w:sz w:val="22"/>
                <w:szCs w:val="22"/>
              </w:rPr>
              <w:t xml:space="preserve">, whereas in the blood capillaries at the alveoli the partial pressure of oxygen is </w:t>
            </w:r>
            <w:r w:rsidRPr="00F43D1E">
              <w:rPr>
                <w:rStyle w:val="Strong"/>
                <w:rFonts w:ascii="Arial" w:hAnsi="Arial" w:cs="Arial"/>
                <w:sz w:val="22"/>
                <w:szCs w:val="22"/>
                <w:u w:val="single"/>
              </w:rPr>
              <w:t>low</w:t>
            </w:r>
            <w:r w:rsidRPr="00F43D1E">
              <w:rPr>
                <w:rFonts w:ascii="Arial" w:hAnsi="Arial" w:cs="Arial"/>
                <w:sz w:val="22"/>
                <w:szCs w:val="22"/>
              </w:rPr>
              <w:t xml:space="preserve"> and the partial pressure of carbon dioxide is </w:t>
            </w:r>
            <w:r w:rsidRPr="00F43D1E">
              <w:rPr>
                <w:rStyle w:val="Strong"/>
                <w:rFonts w:ascii="Arial" w:hAnsi="Arial" w:cs="Arial"/>
                <w:sz w:val="22"/>
                <w:szCs w:val="22"/>
                <w:u w:val="single"/>
              </w:rPr>
              <w:t>high</w:t>
            </w:r>
            <w:r w:rsidRPr="00F43D1E">
              <w:rPr>
                <w:rFonts w:ascii="Arial" w:hAnsi="Arial" w:cs="Arial"/>
                <w:sz w:val="22"/>
                <w:szCs w:val="22"/>
              </w:rPr>
              <w:t xml:space="preserve">. Gases move from areas of </w:t>
            </w:r>
            <w:r w:rsidRPr="00F43D1E">
              <w:rPr>
                <w:rStyle w:val="Strong"/>
                <w:rFonts w:ascii="Arial" w:hAnsi="Arial" w:cs="Arial"/>
                <w:sz w:val="22"/>
                <w:szCs w:val="22"/>
                <w:u w:val="single"/>
              </w:rPr>
              <w:t>high</w:t>
            </w:r>
            <w:r w:rsidRPr="00F43D1E">
              <w:rPr>
                <w:rFonts w:ascii="Arial" w:hAnsi="Arial" w:cs="Arial"/>
                <w:sz w:val="22"/>
                <w:szCs w:val="22"/>
              </w:rPr>
              <w:t xml:space="preserve"> to </w:t>
            </w:r>
            <w:r w:rsidRPr="00F43D1E">
              <w:rPr>
                <w:rStyle w:val="Strong"/>
                <w:rFonts w:ascii="Arial" w:hAnsi="Arial" w:cs="Arial"/>
                <w:sz w:val="22"/>
                <w:szCs w:val="22"/>
                <w:u w:val="single"/>
              </w:rPr>
              <w:t>low</w:t>
            </w:r>
            <w:r w:rsidRPr="00F43D1E">
              <w:rPr>
                <w:rFonts w:ascii="Arial" w:hAnsi="Arial" w:cs="Arial"/>
                <w:sz w:val="22"/>
                <w:szCs w:val="22"/>
              </w:rPr>
              <w:t xml:space="preserve"> pressure. Therefore, </w:t>
            </w:r>
            <w:r w:rsidRPr="00F43D1E">
              <w:rPr>
                <w:rStyle w:val="Strong"/>
                <w:rFonts w:ascii="Arial" w:hAnsi="Arial" w:cs="Arial"/>
                <w:sz w:val="22"/>
                <w:szCs w:val="22"/>
                <w:u w:val="single"/>
              </w:rPr>
              <w:t>carbon dioxide</w:t>
            </w:r>
            <w:r w:rsidRPr="00F43D1E">
              <w:rPr>
                <w:rFonts w:ascii="Arial" w:hAnsi="Arial" w:cs="Arial"/>
                <w:sz w:val="22"/>
                <w:szCs w:val="22"/>
              </w:rPr>
              <w:t xml:space="preserve"> diffuses into the alveoli and </w:t>
            </w:r>
            <w:r w:rsidRPr="00F43D1E">
              <w:rPr>
                <w:rStyle w:val="Strong"/>
                <w:rFonts w:ascii="Arial" w:hAnsi="Arial" w:cs="Arial"/>
                <w:sz w:val="22"/>
                <w:szCs w:val="22"/>
                <w:u w:val="single"/>
              </w:rPr>
              <w:t>oxygen</w:t>
            </w:r>
            <w:r w:rsidRPr="00F43D1E">
              <w:rPr>
                <w:rFonts w:ascii="Arial" w:hAnsi="Arial" w:cs="Arial"/>
                <w:sz w:val="22"/>
                <w:szCs w:val="22"/>
              </w:rPr>
              <w:t xml:space="preserve"> diffuses into the capillaries surrounding them.</w:t>
            </w:r>
          </w:p>
          <w:p w:rsidR="00D1791F" w:rsidRDefault="00D1791F" w14:paraId="7E945ABD" w14:textId="77777777">
            <w:pPr>
              <w:pStyle w:val="NormalWeb"/>
              <w:spacing w:line="270" w:lineRule="atLeast"/>
              <w:ind w:left="30" w:right="30"/>
              <w:rPr>
                <w:rFonts w:ascii="Arial" w:hAnsi="Arial" w:cs="Arial"/>
                <w:sz w:val="22"/>
                <w:szCs w:val="22"/>
              </w:rPr>
            </w:pPr>
          </w:p>
          <w:p w:rsidR="00D1791F" w:rsidRDefault="00D1791F" w14:paraId="0CC708D8" w14:textId="77777777">
            <w:pPr>
              <w:pStyle w:val="NormalWeb"/>
              <w:spacing w:line="270" w:lineRule="atLeast"/>
              <w:ind w:left="30" w:right="30"/>
              <w:rPr>
                <w:rFonts w:ascii="Arial" w:hAnsi="Arial" w:cs="Arial"/>
                <w:sz w:val="22"/>
                <w:szCs w:val="22"/>
              </w:rPr>
            </w:pPr>
          </w:p>
          <w:p w:rsidR="00D1791F" w:rsidRDefault="00D1791F" w14:paraId="05B416F3" w14:textId="77777777">
            <w:pPr>
              <w:pStyle w:val="NormalWeb"/>
              <w:spacing w:line="270" w:lineRule="atLeast"/>
              <w:ind w:left="30" w:right="30"/>
              <w:rPr>
                <w:rFonts w:ascii="Arial" w:hAnsi="Arial" w:cs="Arial"/>
                <w:sz w:val="22"/>
                <w:szCs w:val="22"/>
              </w:rPr>
            </w:pPr>
          </w:p>
          <w:p w:rsidRPr="00F43D1E" w:rsidR="00D1791F" w:rsidRDefault="00D1791F" w14:paraId="40679F11" w14:textId="443022CE">
            <w:pPr>
              <w:pStyle w:val="NormalWeb"/>
              <w:spacing w:line="270" w:lineRule="atLeast"/>
              <w:ind w:left="30" w:right="30"/>
              <w:rPr>
                <w:rFonts w:ascii="Arial" w:hAnsi="Arial" w:cs="Arial"/>
                <w:sz w:val="22"/>
                <w:szCs w:val="22"/>
              </w:rPr>
            </w:pP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624E342D"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8</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6D349CDA"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Answers are in bold and underlined.</w:t>
            </w:r>
            <w:r w:rsidRPr="00F43D1E">
              <w:rPr>
                <w:rFonts w:ascii="Arial" w:hAnsi="Arial" w:cs="Arial"/>
                <w:sz w:val="22"/>
                <w:szCs w:val="22"/>
              </w:rPr>
              <w:br/>
            </w:r>
            <w:r w:rsidRPr="00F43D1E">
              <w:rPr>
                <w:rFonts w:ascii="Arial" w:hAnsi="Arial" w:cs="Arial"/>
                <w:sz w:val="22"/>
                <w:szCs w:val="22"/>
              </w:rPr>
              <w:t>Order of answers is:</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rPr>
              <w:t>High - low – low – high – high – low – CO2 – O2</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 xml:space="preserve">Accept alternative valid words for high/low e.g. great/small, increased/decreased </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u w:val="single"/>
              </w:rPr>
              <w:t>Examiner’s Comments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 xml:space="preserve">This was generally well-answered, with most candidates scoring at least two marks. Those that did not score </w:t>
            </w:r>
            <w:r w:rsidRPr="00F43D1E">
              <w:rPr>
                <w:rFonts w:ascii="Arial" w:hAnsi="Arial" w:cs="Arial"/>
                <w:sz w:val="22"/>
                <w:szCs w:val="22"/>
              </w:rPr>
              <w:lastRenderedPageBreak/>
              <w:t>full marks often got the last sentence wrong with the actions of carbon dioxide and oxygen the wrong way around.</w:t>
            </w:r>
          </w:p>
        </w:tc>
      </w:tr>
      <w:tr w:rsidRPr="00F43D1E" w:rsidR="00B06E4B" w:rsidTr="76334C5C" w14:paraId="55E91EB8"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B75D70A"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2C780B0"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AA0A28D"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6F88C10E"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6C631B03"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8</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11035B5"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534EC5C7"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6B4C5AFF"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5</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6B4BE6E3"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59E59537"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579A3778"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External intercostals contract</w:t>
            </w:r>
          </w:p>
          <w:p w:rsidRPr="00F43D1E" w:rsidR="00B06E4B" w:rsidRDefault="00B30534" w14:paraId="524EE44A"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Diaphragm contracts/flattens</w:t>
            </w:r>
          </w:p>
          <w:p w:rsidRPr="00F43D1E" w:rsidR="00B06E4B" w:rsidRDefault="00B30534" w14:paraId="3798C1BA"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Rib cage moves up/out</w:t>
            </w:r>
          </w:p>
          <w:p w:rsidRPr="00F43D1E" w:rsidR="00B06E4B" w:rsidRDefault="00B30534" w14:paraId="7A4CC40C"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Volume of thoracic cavity increases</w:t>
            </w:r>
          </w:p>
          <w:p w:rsidRPr="00F43D1E" w:rsidR="00B06E4B" w:rsidRDefault="00B30534" w14:paraId="6E0A0B80"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Pressure in lungs is reduced</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268132E"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5</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DB491EB"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Candidates may write a sentence using more than one word.</w:t>
            </w:r>
            <w:r w:rsidRPr="00F43D1E">
              <w:rPr>
                <w:rFonts w:ascii="Arial" w:hAnsi="Arial" w:cs="Arial"/>
                <w:sz w:val="22"/>
                <w:szCs w:val="22"/>
              </w:rPr>
              <w:br/>
            </w:r>
            <w:r w:rsidRPr="00F43D1E">
              <w:rPr>
                <w:rFonts w:ascii="Arial" w:hAnsi="Arial" w:cs="Arial"/>
                <w:sz w:val="22"/>
                <w:szCs w:val="22"/>
              </w:rPr>
              <w:t>E.g. external intercostals and diaphragm contract = 2 marks.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E.g. Rib cage moves up, increasing volume of thoracic cavity and decreasing pressure inside lungs = 3 marks.</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rPr>
              <w:t>Do not accept:</w:t>
            </w:r>
            <w:r w:rsidRPr="00F43D1E">
              <w:rPr>
                <w:rFonts w:ascii="Arial" w:hAnsi="Arial" w:cs="Arial"/>
                <w:sz w:val="22"/>
                <w:szCs w:val="22"/>
              </w:rPr>
              <w:br/>
            </w:r>
            <w:r w:rsidRPr="00F43D1E">
              <w:rPr>
                <w:rFonts w:ascii="Arial" w:hAnsi="Arial" w:cs="Arial"/>
                <w:sz w:val="22"/>
                <w:szCs w:val="22"/>
              </w:rPr>
              <w:t>- Diaphragm moves up</w:t>
            </w:r>
            <w:r w:rsidRPr="00F43D1E">
              <w:rPr>
                <w:rFonts w:ascii="Arial" w:hAnsi="Arial" w:cs="Arial"/>
                <w:sz w:val="22"/>
                <w:szCs w:val="22"/>
              </w:rPr>
              <w:br/>
            </w:r>
            <w:r w:rsidRPr="00F43D1E">
              <w:rPr>
                <w:rFonts w:ascii="Arial" w:hAnsi="Arial" w:cs="Arial"/>
                <w:sz w:val="22"/>
                <w:szCs w:val="22"/>
              </w:rPr>
              <w:t xml:space="preserve">- Makes lungs larger </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u w:val="single"/>
              </w:rPr>
              <w:t>Examiner’s Comments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 xml:space="preserve">Candidates that fully explained the mechanics of breathing </w:t>
            </w:r>
            <w:r w:rsidRPr="00F43D1E">
              <w:rPr>
                <w:rFonts w:ascii="Arial" w:hAnsi="Arial" w:cs="Arial"/>
                <w:sz w:val="22"/>
                <w:szCs w:val="22"/>
                <w:u w:val="single"/>
              </w:rPr>
              <w:t>during inspiration</w:t>
            </w:r>
            <w:r w:rsidRPr="00F43D1E">
              <w:rPr>
                <w:rFonts w:ascii="Arial" w:hAnsi="Arial" w:cs="Arial"/>
                <w:sz w:val="22"/>
                <w:szCs w:val="22"/>
              </w:rPr>
              <w:t>, using all the terms available in the ‘word bank, scored well. Too many candidates got themselves confused with the mechanics of inspiration with the mechanics of expiration and so scored few marks. Those that scored marks explained the roles of the diaphragm, external intercostals and the ribs and it was only the most able candidates who were able to effectively explain the role of the thoracic cavity and pressure.</w:t>
            </w:r>
          </w:p>
        </w:tc>
      </w:tr>
      <w:tr w:rsidRPr="00F43D1E" w:rsidR="00B06E4B" w:rsidTr="76334C5C" w14:paraId="5A47AB11"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1006423B"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5B278A3A"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16EEC723"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615A4B0D"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5FFE1A8C"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5</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24D4B1F"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508EB69E"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A7A9DF8"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6</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1D0AF110"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47CEAE9B"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00B06E4B" w:rsidRDefault="00B30534" w14:paraId="5F0D4833" w14:textId="7EFA32A8">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(Nasal cavity) warms/moistens/ filters air or traps dust</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entrance chamber of respiratory system</w:t>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where air enters (body)</w:t>
            </w:r>
          </w:p>
          <w:p w:rsidRPr="00F43D1E" w:rsidR="004C6AD2" w:rsidP="004C6AD2" w:rsidRDefault="004C6AD2" w14:paraId="5F7643AD" w14:textId="77777777">
            <w:pPr>
              <w:spacing w:before="100" w:beforeAutospacing="1" w:after="100" w:afterAutospacing="1" w:line="270" w:lineRule="atLeast"/>
              <w:ind w:left="735" w:right="15"/>
              <w:rPr>
                <w:rFonts w:ascii="Arial" w:hAnsi="Arial" w:eastAsia="Times New Roman" w:cs="Arial"/>
                <w:sz w:val="22"/>
                <w:szCs w:val="22"/>
              </w:rPr>
            </w:pPr>
          </w:p>
          <w:p w:rsidRPr="004C6AD2" w:rsidR="004C6AD2" w:rsidP="004C6AD2" w:rsidRDefault="00B30534" w14:paraId="01DBE8C0" w14:textId="79700A5A">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(Epiglottis) allows air to enter trachea/ windpipe/lungs</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food to enter oesophagus</w:t>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prevents food entering </w:t>
            </w:r>
            <w:r w:rsidRPr="00F43D1E">
              <w:rPr>
                <w:rFonts w:ascii="Arial" w:hAnsi="Arial" w:eastAsia="Times New Roman" w:cs="Arial"/>
                <w:sz w:val="22"/>
                <w:szCs w:val="22"/>
              </w:rPr>
              <w:lastRenderedPageBreak/>
              <w:t>trachea/windpipe/lungs</w:t>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covers trachea/windpipe when eating</w:t>
            </w:r>
            <w:r w:rsidRPr="00F43D1E">
              <w:rPr>
                <w:rFonts w:ascii="Arial" w:hAnsi="Arial" w:eastAsia="Times New Roman" w:cs="Arial"/>
                <w:sz w:val="22"/>
                <w:szCs w:val="22"/>
              </w:rPr>
              <w:br/>
            </w:r>
            <w:r w:rsidRPr="00F43D1E">
              <w:rPr>
                <w:rFonts w:ascii="Arial" w:hAnsi="Arial" w:eastAsia="Times New Roman" w:cs="Arial"/>
                <w:b/>
                <w:bCs/>
                <w:sz w:val="22"/>
                <w:szCs w:val="22"/>
              </w:rPr>
              <w:t>or</w:t>
            </w:r>
            <w:r w:rsidRPr="00F43D1E">
              <w:rPr>
                <w:rFonts w:ascii="Arial" w:hAnsi="Arial" w:eastAsia="Times New Roman" w:cs="Arial"/>
                <w:sz w:val="22"/>
                <w:szCs w:val="22"/>
              </w:rPr>
              <w:t xml:space="preserve"> covers oesophagus when breathing</w:t>
            </w:r>
          </w:p>
          <w:p w:rsidRPr="00F43D1E" w:rsidR="00B06E4B" w:rsidRDefault="00B30534" w14:paraId="2435118E" w14:textId="77777777">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(Alveoli) allow gas exchange/diffusion</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22EF3913"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lastRenderedPageBreak/>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4E6D4220"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Pt1 – foreign objects caught = BOD</w:t>
            </w:r>
            <w:r w:rsidRPr="00F43D1E">
              <w:rPr>
                <w:rFonts w:ascii="Arial" w:hAnsi="Arial" w:cs="Arial"/>
                <w:sz w:val="22"/>
                <w:szCs w:val="22"/>
              </w:rPr>
              <w:br/>
            </w:r>
            <w:r w:rsidRPr="00F43D1E">
              <w:rPr>
                <w:rFonts w:ascii="Arial" w:hAnsi="Arial" w:cs="Arial"/>
                <w:sz w:val="22"/>
                <w:szCs w:val="22"/>
              </w:rPr>
              <w:t>Pt 1 – O2 enters = BOD</w:t>
            </w:r>
            <w:r w:rsidRPr="00F43D1E">
              <w:rPr>
                <w:rFonts w:ascii="Arial" w:hAnsi="Arial" w:cs="Arial"/>
                <w:sz w:val="22"/>
                <w:szCs w:val="22"/>
              </w:rPr>
              <w:br/>
            </w:r>
            <w:r w:rsidRPr="00F43D1E">
              <w:rPr>
                <w:rFonts w:ascii="Arial" w:hAnsi="Arial" w:cs="Arial"/>
                <w:sz w:val="22"/>
                <w:szCs w:val="22"/>
              </w:rPr>
              <w:br/>
            </w:r>
            <w:r w:rsidRPr="00F43D1E">
              <w:rPr>
                <w:rFonts w:ascii="Arial" w:hAnsi="Arial" w:cs="Arial"/>
                <w:b/>
                <w:bCs/>
                <w:sz w:val="22"/>
                <w:szCs w:val="22"/>
                <w:u w:val="single"/>
              </w:rPr>
              <w:t>Examiner’s Comments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This was mostly answered well with at least 2 marks being scored by many with some excellent answers describing the less well-known epiglottis.</w:t>
            </w:r>
          </w:p>
        </w:tc>
      </w:tr>
      <w:tr w:rsidRPr="00F43D1E" w:rsidR="00B06E4B" w:rsidTr="76334C5C" w14:paraId="5D44B468"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0E00A1F2"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49516C86"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53BD1F94"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197154DF"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2BD1BC44"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8303A98"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15789B48"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2FC9D5CB"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7</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6D1BA8AE"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5923168B"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224ABBD"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(How) MV increases</w:t>
            </w:r>
          </w:p>
          <w:p w:rsidRPr="00F43D1E" w:rsidR="00B06E4B" w:rsidRDefault="00B30534" w14:paraId="43DD31F3"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 xml:space="preserve">(Why) </w:t>
            </w:r>
            <w:r w:rsidRPr="00F43D1E">
              <w:rPr>
                <w:rFonts w:ascii="Arial" w:hAnsi="Arial" w:eastAsia="Times New Roman" w:cs="Arial"/>
                <w:b/>
                <w:bCs/>
                <w:sz w:val="22"/>
                <w:szCs w:val="22"/>
              </w:rPr>
              <w:t>more</w:t>
            </w:r>
            <w:r w:rsidRPr="00F43D1E">
              <w:rPr>
                <w:rFonts w:ascii="Arial" w:hAnsi="Arial" w:eastAsia="Times New Roman" w:cs="Arial"/>
                <w:sz w:val="22"/>
                <w:szCs w:val="22"/>
              </w:rPr>
              <w:t xml:space="preserve"> oxygen is needed (at working muscles)</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7D20B46"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2</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00747A8"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DNA</w:t>
            </w:r>
          </w:p>
          <w:p w:rsidRPr="00F43D1E" w:rsidR="00B06E4B" w:rsidRDefault="00B30534" w14:paraId="6254DFF4" w14:textId="77777777">
            <w:pPr>
              <w:numPr>
                <w:ilvl w:val="0"/>
                <w:numId w:val="5"/>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Meet demands for oxygen (</w:t>
            </w:r>
            <w:proofErr w:type="spellStart"/>
            <w:r w:rsidRPr="00F43D1E">
              <w:rPr>
                <w:rFonts w:ascii="Arial" w:hAnsi="Arial" w:eastAsia="Times New Roman" w:cs="Arial"/>
                <w:sz w:val="22"/>
                <w:szCs w:val="22"/>
              </w:rPr>
              <w:t>pt</w:t>
            </w:r>
            <w:proofErr w:type="spellEnd"/>
            <w:r w:rsidRPr="00F43D1E">
              <w:rPr>
                <w:rFonts w:ascii="Arial" w:hAnsi="Arial" w:eastAsia="Times New Roman" w:cs="Arial"/>
                <w:sz w:val="22"/>
                <w:szCs w:val="22"/>
              </w:rPr>
              <w:t xml:space="preserve"> 2)</w:t>
            </w:r>
          </w:p>
          <w:p w:rsidRPr="00F43D1E" w:rsidR="00B06E4B" w:rsidRDefault="00B30534" w14:paraId="6D209171" w14:textId="77777777">
            <w:pPr>
              <w:spacing w:line="270" w:lineRule="atLeast"/>
              <w:ind w:left="15" w:right="15"/>
              <w:rPr>
                <w:rFonts w:ascii="Arial" w:hAnsi="Arial" w:eastAsia="Times New Roman" w:cs="Arial"/>
                <w:sz w:val="22"/>
                <w:szCs w:val="22"/>
              </w:rPr>
            </w:pPr>
            <w:r w:rsidRPr="00F43D1E">
              <w:rPr>
                <w:rFonts w:ascii="Arial" w:hAnsi="Arial" w:eastAsia="Times New Roman" w:cs="Arial"/>
                <w:b/>
                <w:bCs/>
                <w:sz w:val="22"/>
                <w:szCs w:val="22"/>
                <w:u w:val="single"/>
              </w:rPr>
              <w:t>Examiner’s Comments</w:t>
            </w:r>
            <w:r w:rsidRPr="00F43D1E">
              <w:rPr>
                <w:rFonts w:ascii="Arial" w:hAnsi="Arial" w:eastAsia="Times New Roman" w:cs="Arial"/>
                <w:sz w:val="22"/>
                <w:szCs w:val="22"/>
              </w:rPr>
              <w:br/>
            </w:r>
            <w:r w:rsidRPr="00F43D1E">
              <w:rPr>
                <w:rFonts w:ascii="Arial" w:hAnsi="Arial" w:eastAsia="Times New Roman" w:cs="Arial"/>
                <w:sz w:val="22"/>
                <w:szCs w:val="22"/>
              </w:rPr>
              <w:br/>
            </w:r>
            <w:r w:rsidRPr="00F43D1E">
              <w:rPr>
                <w:rFonts w:ascii="Arial" w:hAnsi="Arial" w:eastAsia="Times New Roman" w:cs="Arial"/>
                <w:sz w:val="22"/>
                <w:szCs w:val="22"/>
              </w:rPr>
              <w:t>This was answered well with lots of evidence of good teaching and learning for this part of the specification. Many scored the full 2 marks for this part.</w:t>
            </w:r>
          </w:p>
        </w:tc>
      </w:tr>
      <w:tr w:rsidRPr="00F43D1E" w:rsidR="00B06E4B" w:rsidTr="76334C5C" w14:paraId="0BA98E8D"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4EE9DD1E" w14:textId="77777777">
            <w:pPr>
              <w:spacing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CD49811"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02DAD205"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1FB7B773"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66058201"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2</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C595F4A"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3291E272"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2CE63A9"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8</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42D1F2DB"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0B5E98B3"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4714CD0A"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u w:val="single"/>
              </w:rPr>
              <w:t>In alveoli</w:t>
            </w:r>
            <w:r w:rsidRPr="00F43D1E">
              <w:rPr>
                <w:rFonts w:ascii="Arial" w:hAnsi="Arial" w:eastAsia="Times New Roman" w:cs="Arial"/>
                <w:sz w:val="22"/>
                <w:szCs w:val="22"/>
              </w:rPr>
              <w:t xml:space="preserve"> partial pressure/PP of 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is high</w:t>
            </w:r>
          </w:p>
          <w:p w:rsidRPr="00F43D1E" w:rsidR="00B06E4B" w:rsidRDefault="00B30534" w14:paraId="040AD373"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u w:val="single"/>
              </w:rPr>
              <w:t>In alveoli</w:t>
            </w:r>
            <w:r w:rsidRPr="00F43D1E">
              <w:rPr>
                <w:rFonts w:ascii="Arial" w:hAnsi="Arial" w:eastAsia="Times New Roman" w:cs="Arial"/>
                <w:sz w:val="22"/>
                <w:szCs w:val="22"/>
              </w:rPr>
              <w:t xml:space="preserve"> PP of CO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is low</w:t>
            </w:r>
          </w:p>
          <w:p w:rsidRPr="00F43D1E" w:rsidR="00B06E4B" w:rsidRDefault="00B30534" w14:paraId="2E5E9BF3"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u w:val="single"/>
              </w:rPr>
              <w:t>In capillaries</w:t>
            </w:r>
            <w:r w:rsidRPr="00F43D1E">
              <w:rPr>
                <w:rFonts w:ascii="Arial" w:hAnsi="Arial" w:eastAsia="Times New Roman" w:cs="Arial"/>
                <w:sz w:val="22"/>
                <w:szCs w:val="22"/>
              </w:rPr>
              <w:t xml:space="preserve"> PP of 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is low</w:t>
            </w:r>
          </w:p>
          <w:p w:rsidRPr="00F43D1E" w:rsidR="00B06E4B" w:rsidRDefault="00B30534" w14:paraId="7E918374"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u w:val="single"/>
              </w:rPr>
              <w:t>In capillaries</w:t>
            </w:r>
            <w:r w:rsidRPr="00F43D1E">
              <w:rPr>
                <w:rFonts w:ascii="Arial" w:hAnsi="Arial" w:eastAsia="Times New Roman" w:cs="Arial"/>
                <w:sz w:val="22"/>
                <w:szCs w:val="22"/>
              </w:rPr>
              <w:t xml:space="preserve"> PP of CO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is high</w:t>
            </w:r>
          </w:p>
          <w:p w:rsidRPr="00F43D1E" w:rsidR="00B06E4B" w:rsidRDefault="00B30534" w14:paraId="2F6CF29A"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Gases move from (an area of) high to low pressure or pressure/diffusion gradient</w:t>
            </w:r>
          </w:p>
          <w:p w:rsidRPr="00F43D1E" w:rsidR="00B06E4B" w:rsidRDefault="00B30534" w14:paraId="01A3C25C"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passes/diffuses into capillaries/blood stream</w:t>
            </w:r>
          </w:p>
          <w:p w:rsidR="00B06E4B" w:rsidRDefault="00B30534" w14:paraId="329659EC"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F43D1E">
              <w:rPr>
                <w:rFonts w:ascii="Arial" w:hAnsi="Arial" w:eastAsia="Times New Roman" w:cs="Arial"/>
                <w:sz w:val="22"/>
                <w:szCs w:val="22"/>
              </w:rPr>
              <w:t>CO</w:t>
            </w:r>
            <w:r w:rsidRPr="00F43D1E">
              <w:rPr>
                <w:rFonts w:ascii="Arial" w:hAnsi="Arial" w:eastAsia="Times New Roman" w:cs="Arial"/>
                <w:sz w:val="22"/>
                <w:szCs w:val="22"/>
                <w:vertAlign w:val="subscript"/>
              </w:rPr>
              <w:t>2</w:t>
            </w:r>
            <w:r w:rsidRPr="00F43D1E">
              <w:rPr>
                <w:rFonts w:ascii="Arial" w:hAnsi="Arial" w:eastAsia="Times New Roman" w:cs="Arial"/>
                <w:sz w:val="22"/>
                <w:szCs w:val="22"/>
              </w:rPr>
              <w:t xml:space="preserve"> enters/diffuses into alveoli/lungs</w:t>
            </w:r>
          </w:p>
          <w:p w:rsidR="004C6AD2" w:rsidP="004C6AD2" w:rsidRDefault="004C6AD2" w14:paraId="39F69370" w14:textId="77777777">
            <w:pPr>
              <w:spacing w:before="100" w:beforeAutospacing="1" w:after="100" w:afterAutospacing="1" w:line="270" w:lineRule="atLeast"/>
              <w:ind w:right="15"/>
              <w:rPr>
                <w:rFonts w:ascii="Arial" w:hAnsi="Arial" w:eastAsia="Times New Roman" w:cs="Arial"/>
                <w:sz w:val="22"/>
                <w:szCs w:val="22"/>
              </w:rPr>
            </w:pPr>
          </w:p>
          <w:p w:rsidR="004C6AD2" w:rsidP="004C6AD2" w:rsidRDefault="004C6AD2" w14:paraId="0EDEAEC8" w14:textId="77777777">
            <w:pPr>
              <w:spacing w:before="100" w:beforeAutospacing="1" w:after="100" w:afterAutospacing="1" w:line="270" w:lineRule="atLeast"/>
              <w:ind w:right="15"/>
              <w:rPr>
                <w:rFonts w:ascii="Arial" w:hAnsi="Arial" w:eastAsia="Times New Roman" w:cs="Arial"/>
                <w:sz w:val="22"/>
                <w:szCs w:val="22"/>
              </w:rPr>
            </w:pPr>
          </w:p>
          <w:p w:rsidR="004C6AD2" w:rsidP="004C6AD2" w:rsidRDefault="004C6AD2" w14:paraId="62DB09D2" w14:textId="77777777">
            <w:pPr>
              <w:spacing w:before="100" w:beforeAutospacing="1" w:after="100" w:afterAutospacing="1" w:line="270" w:lineRule="atLeast"/>
              <w:ind w:right="15"/>
              <w:rPr>
                <w:rFonts w:ascii="Arial" w:hAnsi="Arial" w:eastAsia="Times New Roman" w:cs="Arial"/>
                <w:sz w:val="22"/>
                <w:szCs w:val="22"/>
              </w:rPr>
            </w:pPr>
          </w:p>
          <w:p w:rsidRPr="00F43D1E" w:rsidR="004C6AD2" w:rsidP="004C6AD2" w:rsidRDefault="004C6AD2" w14:paraId="0263F0AF" w14:textId="7684E1E5">
            <w:pPr>
              <w:spacing w:before="100" w:beforeAutospacing="1" w:after="100" w:afterAutospacing="1" w:line="270" w:lineRule="atLeast"/>
              <w:ind w:right="15"/>
              <w:rPr>
                <w:rFonts w:ascii="Arial" w:hAnsi="Arial" w:eastAsia="Times New Roman" w:cs="Arial"/>
                <w:sz w:val="22"/>
                <w:szCs w:val="22"/>
              </w:rPr>
            </w:pP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4F1511F6"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5</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765EEC08"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Credit answers that use comparative terms e.g.</w:t>
            </w:r>
            <w:r w:rsidRPr="00F43D1E">
              <w:rPr>
                <w:rFonts w:ascii="Arial" w:hAnsi="Arial" w:cs="Arial"/>
                <w:sz w:val="22"/>
                <w:szCs w:val="22"/>
              </w:rPr>
              <w:br/>
            </w:r>
            <w:r w:rsidRPr="00F43D1E">
              <w:rPr>
                <w:rFonts w:ascii="Arial" w:hAnsi="Arial" w:cs="Arial"/>
                <w:sz w:val="22"/>
                <w:szCs w:val="22"/>
              </w:rPr>
              <w:t>Partial pressure of oxygen is higher in alveoli than capillaries = 2 marks (</w:t>
            </w:r>
            <w:proofErr w:type="spellStart"/>
            <w:r w:rsidRPr="00F43D1E">
              <w:rPr>
                <w:rFonts w:ascii="Arial" w:hAnsi="Arial" w:cs="Arial"/>
                <w:sz w:val="22"/>
                <w:szCs w:val="22"/>
              </w:rPr>
              <w:t>pt</w:t>
            </w:r>
            <w:proofErr w:type="spellEnd"/>
            <w:r w:rsidRPr="00F43D1E">
              <w:rPr>
                <w:rFonts w:ascii="Arial" w:hAnsi="Arial" w:cs="Arial"/>
                <w:sz w:val="22"/>
                <w:szCs w:val="22"/>
              </w:rPr>
              <w:t xml:space="preserve"> 1 and 3)</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u w:val="single"/>
              </w:rPr>
              <w:t>Examiner’s Comments</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This question proved to be the most demanding for many candidates. Those that scored few marks tended to get confused with high partial pressure and low partial pressure both in the alveoli and the capillaries. These same candidates often also showed confusion over the destination of diffused oxygen and carbon dioxide. The better candidates were able to explain the process in full and often scored full marks.</w:t>
            </w:r>
          </w:p>
        </w:tc>
      </w:tr>
      <w:tr w:rsidRPr="00F43D1E" w:rsidR="00B06E4B" w:rsidTr="76334C5C" w14:paraId="7ECF1735"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1A90CDA"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6D5ECE13"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6914A8A9"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58973BAD"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3CD94559"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5</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76463794"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239FBE31"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69BA4290"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9</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29988753"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5B8C3C0A"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2DE83103"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C – The pharynx is also known as the voice box</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3FAD10B7"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6D67010A"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b/>
                <w:bCs/>
                <w:sz w:val="22"/>
                <w:szCs w:val="22"/>
                <w:u w:val="single"/>
              </w:rPr>
              <w:t>Examiner’s Comments</w:t>
            </w:r>
            <w:r w:rsidRPr="00F43D1E">
              <w:rPr>
                <w:rFonts w:ascii="Arial" w:hAnsi="Arial" w:eastAsia="Times New Roman" w:cs="Arial"/>
                <w:sz w:val="22"/>
                <w:szCs w:val="22"/>
              </w:rPr>
              <w:br/>
            </w:r>
            <w:r w:rsidRPr="00F43D1E">
              <w:rPr>
                <w:rFonts w:ascii="Arial" w:hAnsi="Arial" w:eastAsia="Times New Roman" w:cs="Arial"/>
                <w:sz w:val="22"/>
                <w:szCs w:val="22"/>
              </w:rPr>
              <w:t>Most correctly identified (c) as the incorrect structure, with some misreading incorrect as correct.</w:t>
            </w:r>
          </w:p>
        </w:tc>
      </w:tr>
      <w:tr w:rsidRPr="00F43D1E" w:rsidR="00B06E4B" w:rsidTr="76334C5C" w14:paraId="56518FB8"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42502475"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1793815C"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10D66CA2"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0D123DE6"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0FDD5921"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1</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9B0FFC9"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5B069031"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12036D8C"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lastRenderedPageBreak/>
              <w:t>10</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288E5653"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7792660C"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4661C788" w14:textId="77777777">
            <w:pPr>
              <w:spacing w:before="15" w:after="15" w:line="270" w:lineRule="atLeast"/>
              <w:ind w:left="15" w:right="15"/>
              <w:divId w:val="1665204649"/>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302"/>
              <w:gridCol w:w="3468"/>
            </w:tblGrid>
            <w:tr w:rsidRPr="00F43D1E" w:rsidR="00B06E4B" w14:paraId="3615D6CD" w14:textId="77777777">
              <w:tc>
                <w:tcPr>
                  <w:tcW w:w="400" w:type="pct"/>
                  <w:tcBorders>
                    <w:top w:val="nil"/>
                    <w:left w:val="nil"/>
                    <w:bottom w:val="nil"/>
                    <w:right w:val="nil"/>
                  </w:tcBorders>
                  <w:hideMark/>
                </w:tcPr>
                <w:p w:rsidRPr="00F43D1E" w:rsidR="00B06E4B" w:rsidRDefault="00B30534" w14:paraId="303078E9"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1.</w:t>
                  </w:r>
                </w:p>
              </w:tc>
              <w:tc>
                <w:tcPr>
                  <w:tcW w:w="4600" w:type="pct"/>
                  <w:tcBorders>
                    <w:top w:val="nil"/>
                    <w:left w:val="nil"/>
                    <w:bottom w:val="nil"/>
                    <w:right w:val="nil"/>
                  </w:tcBorders>
                  <w:hideMark/>
                </w:tcPr>
                <w:p w:rsidRPr="00F43D1E" w:rsidR="00B06E4B" w:rsidRDefault="00B30534" w14:paraId="4E9B4794"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Increased breathing frequency/rate</w:t>
                  </w:r>
                </w:p>
              </w:tc>
            </w:tr>
            <w:tr w:rsidRPr="00F43D1E" w:rsidR="00B06E4B" w14:paraId="0395FC10" w14:textId="77777777">
              <w:tc>
                <w:tcPr>
                  <w:tcW w:w="400" w:type="pct"/>
                  <w:tcBorders>
                    <w:top w:val="nil"/>
                    <w:left w:val="nil"/>
                    <w:bottom w:val="nil"/>
                    <w:right w:val="nil"/>
                  </w:tcBorders>
                  <w:hideMark/>
                </w:tcPr>
                <w:p w:rsidRPr="00F43D1E" w:rsidR="00B06E4B" w:rsidRDefault="00B30534" w14:paraId="7EDE4EBC"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2.</w:t>
                  </w:r>
                </w:p>
              </w:tc>
              <w:tc>
                <w:tcPr>
                  <w:tcW w:w="4600" w:type="pct"/>
                  <w:tcBorders>
                    <w:top w:val="nil"/>
                    <w:left w:val="nil"/>
                    <w:bottom w:val="nil"/>
                    <w:right w:val="nil"/>
                  </w:tcBorders>
                  <w:hideMark/>
                </w:tcPr>
                <w:p w:rsidRPr="00F43D1E" w:rsidR="00B06E4B" w:rsidRDefault="00B30534" w14:paraId="317F8174"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Increased tidal volume/deeper breathing/more air in</w:t>
                  </w:r>
                </w:p>
              </w:tc>
            </w:tr>
            <w:tr w:rsidRPr="00F43D1E" w:rsidR="00B06E4B" w14:paraId="0D6FE23D" w14:textId="77777777">
              <w:tc>
                <w:tcPr>
                  <w:tcW w:w="400" w:type="pct"/>
                  <w:tcBorders>
                    <w:top w:val="nil"/>
                    <w:left w:val="nil"/>
                    <w:bottom w:val="nil"/>
                    <w:right w:val="nil"/>
                  </w:tcBorders>
                  <w:hideMark/>
                </w:tcPr>
                <w:p w:rsidRPr="00F43D1E" w:rsidR="00B06E4B" w:rsidRDefault="00B30534" w14:paraId="2BF398C7"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3.</w:t>
                  </w:r>
                </w:p>
              </w:tc>
              <w:tc>
                <w:tcPr>
                  <w:tcW w:w="4600" w:type="pct"/>
                  <w:tcBorders>
                    <w:top w:val="nil"/>
                    <w:left w:val="nil"/>
                    <w:bottom w:val="nil"/>
                    <w:right w:val="nil"/>
                  </w:tcBorders>
                  <w:hideMark/>
                </w:tcPr>
                <w:p w:rsidRPr="00F43D1E" w:rsidR="00B06E4B" w:rsidRDefault="00B30534" w14:paraId="3B38CF27"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Increased minute ventilation/ minute volume</w:t>
                  </w:r>
                </w:p>
              </w:tc>
            </w:tr>
            <w:tr w:rsidRPr="00F43D1E" w:rsidR="00B06E4B" w14:paraId="62E4AD23" w14:textId="77777777">
              <w:tc>
                <w:tcPr>
                  <w:tcW w:w="400" w:type="pct"/>
                  <w:tcBorders>
                    <w:top w:val="nil"/>
                    <w:left w:val="nil"/>
                    <w:bottom w:val="nil"/>
                    <w:right w:val="nil"/>
                  </w:tcBorders>
                  <w:hideMark/>
                </w:tcPr>
                <w:p w:rsidRPr="00F43D1E" w:rsidR="00B06E4B" w:rsidRDefault="00B30534" w14:paraId="1846F430"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4.</w:t>
                  </w:r>
                </w:p>
              </w:tc>
              <w:tc>
                <w:tcPr>
                  <w:tcW w:w="4600" w:type="pct"/>
                  <w:tcBorders>
                    <w:top w:val="nil"/>
                    <w:left w:val="nil"/>
                    <w:bottom w:val="nil"/>
                    <w:right w:val="nil"/>
                  </w:tcBorders>
                  <w:hideMark/>
                </w:tcPr>
                <w:p w:rsidRPr="00F43D1E" w:rsidR="00B06E4B" w:rsidRDefault="00B30534" w14:paraId="7512877D"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More oxygen taken in</w:t>
                  </w:r>
                </w:p>
              </w:tc>
            </w:tr>
            <w:tr w:rsidRPr="00F43D1E" w:rsidR="00B06E4B" w14:paraId="1C22A9C5" w14:textId="77777777">
              <w:tc>
                <w:tcPr>
                  <w:tcW w:w="400" w:type="pct"/>
                  <w:tcBorders>
                    <w:top w:val="nil"/>
                    <w:left w:val="nil"/>
                    <w:bottom w:val="nil"/>
                    <w:right w:val="nil"/>
                  </w:tcBorders>
                  <w:hideMark/>
                </w:tcPr>
                <w:p w:rsidRPr="00F43D1E" w:rsidR="00B06E4B" w:rsidRDefault="00B30534" w14:paraId="79D2F2C0"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5.</w:t>
                  </w:r>
                </w:p>
              </w:tc>
              <w:tc>
                <w:tcPr>
                  <w:tcW w:w="4600" w:type="pct"/>
                  <w:tcBorders>
                    <w:top w:val="nil"/>
                    <w:left w:val="nil"/>
                    <w:bottom w:val="nil"/>
                    <w:right w:val="nil"/>
                  </w:tcBorders>
                  <w:hideMark/>
                </w:tcPr>
                <w:p w:rsidR="00B06E4B" w:rsidRDefault="00B30534" w14:paraId="58F2C081"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More carbon dioxide expired/breathed out</w:t>
                  </w:r>
                </w:p>
                <w:p w:rsidR="004C6AD2" w:rsidRDefault="004C6AD2" w14:paraId="7FC32EFA" w14:textId="77777777">
                  <w:pPr>
                    <w:spacing w:before="15" w:after="15"/>
                    <w:ind w:left="15" w:right="15"/>
                    <w:rPr>
                      <w:rFonts w:ascii="Arial" w:hAnsi="Arial" w:eastAsia="Times New Roman" w:cs="Arial"/>
                      <w:sz w:val="22"/>
                      <w:szCs w:val="22"/>
                    </w:rPr>
                  </w:pPr>
                </w:p>
                <w:p w:rsidR="004C6AD2" w:rsidRDefault="004C6AD2" w14:paraId="226FDD4C" w14:textId="77777777">
                  <w:pPr>
                    <w:spacing w:before="15" w:after="15"/>
                    <w:ind w:left="15" w:right="15"/>
                    <w:rPr>
                      <w:rFonts w:ascii="Arial" w:hAnsi="Arial" w:eastAsia="Times New Roman" w:cs="Arial"/>
                      <w:sz w:val="22"/>
                      <w:szCs w:val="22"/>
                    </w:rPr>
                  </w:pPr>
                </w:p>
                <w:p w:rsidR="004C6AD2" w:rsidRDefault="004C6AD2" w14:paraId="2F0A88F4" w14:textId="77777777">
                  <w:pPr>
                    <w:spacing w:before="15" w:after="15"/>
                    <w:ind w:left="15" w:right="15"/>
                    <w:rPr>
                      <w:rFonts w:ascii="Arial" w:hAnsi="Arial" w:eastAsia="Times New Roman" w:cs="Arial"/>
                      <w:sz w:val="22"/>
                      <w:szCs w:val="22"/>
                    </w:rPr>
                  </w:pPr>
                </w:p>
                <w:p w:rsidR="004C6AD2" w:rsidRDefault="004C6AD2" w14:paraId="7BA1B7D3" w14:textId="77777777">
                  <w:pPr>
                    <w:spacing w:before="15" w:after="15"/>
                    <w:ind w:left="15" w:right="15"/>
                    <w:rPr>
                      <w:rFonts w:ascii="Arial" w:hAnsi="Arial" w:eastAsia="Times New Roman" w:cs="Arial"/>
                      <w:sz w:val="22"/>
                      <w:szCs w:val="22"/>
                    </w:rPr>
                  </w:pPr>
                </w:p>
                <w:p w:rsidR="004C6AD2" w:rsidRDefault="004C6AD2" w14:paraId="3690A3BE" w14:textId="77777777">
                  <w:pPr>
                    <w:spacing w:before="15" w:after="15"/>
                    <w:ind w:left="15" w:right="15"/>
                    <w:rPr>
                      <w:rFonts w:ascii="Arial" w:hAnsi="Arial" w:eastAsia="Times New Roman" w:cs="Arial"/>
                      <w:sz w:val="22"/>
                      <w:szCs w:val="22"/>
                    </w:rPr>
                  </w:pPr>
                </w:p>
                <w:p w:rsidRPr="00F43D1E" w:rsidR="004C6AD2" w:rsidRDefault="004C6AD2" w14:paraId="2CB7A431" w14:textId="58E0790C">
                  <w:pPr>
                    <w:spacing w:before="15" w:after="15"/>
                    <w:ind w:left="15" w:right="15"/>
                    <w:rPr>
                      <w:rFonts w:ascii="Arial" w:hAnsi="Arial" w:eastAsia="Times New Roman" w:cs="Arial"/>
                      <w:sz w:val="22"/>
                      <w:szCs w:val="22"/>
                    </w:rPr>
                  </w:pPr>
                </w:p>
              </w:tc>
            </w:tr>
          </w:tbl>
          <w:p w:rsidRPr="00F43D1E" w:rsidR="00B06E4B" w:rsidRDefault="00B06E4B" w14:paraId="78D7A65B" w14:textId="77777777">
            <w:pPr>
              <w:spacing w:before="15" w:after="15" w:line="270" w:lineRule="atLeast"/>
              <w:ind w:left="15" w:right="15"/>
              <w:rPr>
                <w:rFonts w:ascii="Arial" w:hAnsi="Arial" w:eastAsia="Times New Roman" w:cs="Arial"/>
                <w:sz w:val="22"/>
                <w:szCs w:val="22"/>
              </w:rPr>
            </w:pP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415EF51"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P="76334C5C" w:rsidRDefault="00B30534" w14:paraId="64D6EA70" w14:textId="57D6F8D9">
            <w:pPr>
              <w:pStyle w:val="NormalWeb"/>
              <w:spacing w:line="270" w:lineRule="atLeast"/>
              <w:ind w:left="30" w:right="30"/>
              <w:rPr>
                <w:rFonts w:ascii="Arial" w:hAnsi="Arial" w:cs="Arial"/>
                <w:b w:val="1"/>
                <w:bCs w:val="1"/>
                <w:sz w:val="22"/>
                <w:szCs w:val="22"/>
                <w:u w:val="single"/>
              </w:rPr>
            </w:pPr>
            <w:r w:rsidRPr="76334C5C" w:rsidR="00B30534">
              <w:rPr>
                <w:rFonts w:ascii="Arial" w:hAnsi="Arial" w:cs="Arial"/>
                <w:sz w:val="22"/>
                <w:szCs w:val="22"/>
              </w:rPr>
              <w:t xml:space="preserve">Mark </w:t>
            </w:r>
            <w:r w:rsidRPr="76334C5C" w:rsidR="00B30534">
              <w:rPr>
                <w:rFonts w:ascii="Arial" w:hAnsi="Arial" w:cs="Arial"/>
                <w:b w:val="1"/>
                <w:bCs w:val="1"/>
                <w:sz w:val="22"/>
                <w:szCs w:val="22"/>
              </w:rPr>
              <w:t>first three</w:t>
            </w:r>
            <w:r w:rsidRPr="76334C5C" w:rsidR="00B30534">
              <w:rPr>
                <w:rFonts w:ascii="Arial" w:hAnsi="Arial" w:cs="Arial"/>
                <w:sz w:val="22"/>
                <w:szCs w:val="22"/>
              </w:rPr>
              <w:t xml:space="preserve"> effects only.</w:t>
            </w:r>
            <w:r>
              <w:br/>
            </w:r>
            <w:r w:rsidRPr="76334C5C" w:rsidR="00B30534">
              <w:rPr>
                <w:rFonts w:ascii="Arial" w:hAnsi="Arial" w:cs="Arial"/>
                <w:b w:val="1"/>
                <w:bCs w:val="1"/>
                <w:sz w:val="22"/>
                <w:szCs w:val="22"/>
              </w:rPr>
              <w:t>Mark from left to right, from top to bottom as per marking guidelines.</w:t>
            </w:r>
            <w:r>
              <w:br/>
            </w:r>
            <w:r>
              <w:br/>
            </w:r>
            <w:r w:rsidRPr="76334C5C" w:rsidR="00B30534">
              <w:rPr>
                <w:rFonts w:ascii="Arial" w:hAnsi="Arial" w:cs="Arial"/>
                <w:sz w:val="22"/>
                <w:szCs w:val="22"/>
              </w:rPr>
              <w:t>Do not accept: long term adaptations e.g. increased lung capacity.</w:t>
            </w:r>
            <w:r>
              <w:br/>
            </w:r>
            <w:r>
              <w:br/>
            </w:r>
            <w:r w:rsidRPr="76334C5C" w:rsidR="00B30534">
              <w:rPr>
                <w:rFonts w:ascii="Arial" w:hAnsi="Arial" w:cs="Arial"/>
                <w:b w:val="1"/>
                <w:bCs w:val="1"/>
                <w:sz w:val="22"/>
                <w:szCs w:val="22"/>
                <w:u w:val="single"/>
              </w:rPr>
              <w:t>Examiner’s Comments</w:t>
            </w:r>
          </w:p>
          <w:p w:rsidRPr="00F43D1E" w:rsidR="00B06E4B" w:rsidRDefault="00B30534" w14:paraId="588AAC73" w14:textId="76CDB600">
            <w:pPr>
              <w:pStyle w:val="NormalWeb"/>
              <w:spacing w:line="270" w:lineRule="atLeast"/>
              <w:ind w:left="30" w:right="30"/>
              <w:rPr>
                <w:rFonts w:ascii="Arial" w:hAnsi="Arial" w:cs="Arial"/>
                <w:sz w:val="22"/>
                <w:szCs w:val="22"/>
              </w:rPr>
            </w:pPr>
            <w:r>
              <w:br/>
            </w:r>
            <w:r>
              <w:br/>
            </w:r>
            <w:r w:rsidRPr="76334C5C" w:rsidR="00B30534">
              <w:rPr>
                <w:rFonts w:ascii="Arial" w:hAnsi="Arial" w:cs="Arial"/>
                <w:sz w:val="22"/>
                <w:szCs w:val="22"/>
              </w:rPr>
              <w:t xml:space="preserve">Too many candidates gave long term adaptation effects, rather than short term or in some cases gave effects that had nothing to do with the respiratory system </w:t>
            </w:r>
            <w:proofErr w:type="spellStart"/>
            <w:r w:rsidRPr="76334C5C" w:rsidR="00B30534">
              <w:rPr>
                <w:rFonts w:ascii="Arial" w:hAnsi="Arial" w:cs="Arial"/>
                <w:sz w:val="22"/>
                <w:szCs w:val="22"/>
              </w:rPr>
              <w:t>eg</w:t>
            </w:r>
            <w:proofErr w:type="spellEnd"/>
            <w:r w:rsidRPr="76334C5C" w:rsidR="00B30534">
              <w:rPr>
                <w:rFonts w:ascii="Arial" w:hAnsi="Arial" w:cs="Arial"/>
                <w:sz w:val="22"/>
                <w:szCs w:val="22"/>
              </w:rPr>
              <w:t xml:space="preserve"> an increase in stroke volume.</w:t>
            </w:r>
          </w:p>
        </w:tc>
      </w:tr>
      <w:tr w:rsidRPr="00F43D1E" w:rsidR="00B06E4B" w:rsidTr="76334C5C" w14:paraId="63400BD3"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5D68E88"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3326AC02"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6DA18FD5"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6A17C6AD"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2D2DD50F"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52535DBD" w14:textId="77777777">
            <w:pPr>
              <w:spacing w:before="15" w:after="15" w:line="315" w:lineRule="atLeast"/>
              <w:ind w:left="15" w:right="15"/>
              <w:jc w:val="center"/>
              <w:rPr>
                <w:rFonts w:ascii="Arial" w:hAnsi="Arial" w:eastAsia="Times New Roman" w:cs="Arial"/>
                <w:b/>
                <w:bCs/>
                <w:color w:val="000000"/>
                <w:sz w:val="22"/>
                <w:szCs w:val="22"/>
              </w:rPr>
            </w:pPr>
          </w:p>
        </w:tc>
      </w:tr>
      <w:tr w:rsidRPr="00F43D1E" w:rsidR="00B06E4B" w:rsidTr="76334C5C" w14:paraId="06E62F27" w14:textId="77777777">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2B129AA2" w14:textId="77777777">
            <w:pPr>
              <w:spacing w:before="15" w:after="15" w:line="270" w:lineRule="atLeast"/>
              <w:ind w:left="15" w:right="15"/>
              <w:rPr>
                <w:rFonts w:ascii="Arial" w:hAnsi="Arial" w:eastAsia="Times New Roman" w:cs="Arial"/>
                <w:sz w:val="22"/>
                <w:szCs w:val="22"/>
              </w:rPr>
            </w:pPr>
            <w:r w:rsidRPr="00F43D1E">
              <w:rPr>
                <w:rFonts w:ascii="Arial" w:hAnsi="Arial" w:eastAsia="Times New Roman" w:cs="Arial"/>
                <w:sz w:val="22"/>
                <w:szCs w:val="22"/>
              </w:rPr>
              <w:t>11</w:t>
            </w: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03C311CC"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06E4B" w14:paraId="6D8E6386"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A8CF02A" w14:textId="77777777">
            <w:pPr>
              <w:spacing w:before="15" w:after="15" w:line="270" w:lineRule="atLeast"/>
              <w:ind w:left="15" w:right="15"/>
              <w:divId w:val="1597404866"/>
              <w:rPr>
                <w:rFonts w:ascii="Arial" w:hAnsi="Arial" w:eastAsia="Times New Roman" w:cs="Arial"/>
                <w:sz w:val="22"/>
                <w:szCs w:val="22"/>
              </w:rPr>
            </w:pPr>
            <w:r w:rsidRPr="00F43D1E">
              <w:rPr>
                <w:rFonts w:ascii="Arial" w:hAnsi="Arial" w:eastAsia="Times New Roman" w:cs="Arial"/>
                <w:sz w:val="22"/>
                <w:szCs w:val="22"/>
              </w:rPr>
              <w:t> </w:t>
            </w:r>
          </w:p>
          <w:tbl>
            <w:tblPr>
              <w:tblW w:w="500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302"/>
              <w:gridCol w:w="3468"/>
            </w:tblGrid>
            <w:tr w:rsidRPr="00F43D1E" w:rsidR="00B06E4B" w14:paraId="497785E2" w14:textId="77777777">
              <w:tc>
                <w:tcPr>
                  <w:tcW w:w="400" w:type="pct"/>
                  <w:tcBorders>
                    <w:top w:val="nil"/>
                    <w:left w:val="nil"/>
                    <w:bottom w:val="nil"/>
                    <w:right w:val="nil"/>
                  </w:tcBorders>
                  <w:hideMark/>
                </w:tcPr>
                <w:p w:rsidRPr="00F43D1E" w:rsidR="00B06E4B" w:rsidRDefault="00B30534" w14:paraId="5BE61EB3"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1.</w:t>
                  </w:r>
                </w:p>
              </w:tc>
              <w:tc>
                <w:tcPr>
                  <w:tcW w:w="4600" w:type="pct"/>
                  <w:tcBorders>
                    <w:top w:val="nil"/>
                    <w:left w:val="nil"/>
                    <w:bottom w:val="nil"/>
                    <w:right w:val="nil"/>
                  </w:tcBorders>
                  <w:hideMark/>
                </w:tcPr>
                <w:p w:rsidRPr="00F43D1E" w:rsidR="00B06E4B" w:rsidRDefault="00B30534" w14:paraId="26348FA5"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 xml:space="preserve">Contracts during </w:t>
                  </w:r>
                  <w:r w:rsidRPr="00F43D1E">
                    <w:rPr>
                      <w:rFonts w:ascii="Arial" w:hAnsi="Arial" w:eastAsia="Times New Roman" w:cs="Arial"/>
                      <w:sz w:val="22"/>
                      <w:szCs w:val="22"/>
                      <w:u w:val="single"/>
                    </w:rPr>
                    <w:t>inspiration</w:t>
                  </w:r>
                  <w:r w:rsidRPr="00F43D1E">
                    <w:rPr>
                      <w:rFonts w:ascii="Arial" w:hAnsi="Arial" w:eastAsia="Times New Roman" w:cs="Arial"/>
                      <w:sz w:val="22"/>
                      <w:szCs w:val="22"/>
                    </w:rPr>
                    <w:t xml:space="preserve"> to…</w:t>
                  </w:r>
                </w:p>
              </w:tc>
            </w:tr>
            <w:tr w:rsidRPr="00F43D1E" w:rsidR="00B06E4B" w14:paraId="76135B12" w14:textId="77777777">
              <w:tc>
                <w:tcPr>
                  <w:tcW w:w="400" w:type="pct"/>
                  <w:tcBorders>
                    <w:top w:val="nil"/>
                    <w:left w:val="nil"/>
                    <w:bottom w:val="nil"/>
                    <w:right w:val="nil"/>
                  </w:tcBorders>
                  <w:hideMark/>
                </w:tcPr>
                <w:p w:rsidRPr="00F43D1E" w:rsidR="00B06E4B" w:rsidRDefault="00B30534" w14:paraId="0957F9E2"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2.</w:t>
                  </w:r>
                </w:p>
              </w:tc>
              <w:tc>
                <w:tcPr>
                  <w:tcW w:w="4600" w:type="pct"/>
                  <w:tcBorders>
                    <w:top w:val="nil"/>
                    <w:left w:val="nil"/>
                    <w:bottom w:val="nil"/>
                    <w:right w:val="nil"/>
                  </w:tcBorders>
                  <w:hideMark/>
                </w:tcPr>
                <w:p w:rsidRPr="00F43D1E" w:rsidR="00B06E4B" w:rsidRDefault="00B30534" w14:paraId="0F1A1138" w14:textId="77777777">
                  <w:pPr>
                    <w:spacing w:before="15" w:after="15"/>
                    <w:ind w:left="15" w:right="15"/>
                    <w:rPr>
                      <w:rFonts w:ascii="Arial" w:hAnsi="Arial" w:eastAsia="Times New Roman" w:cs="Arial"/>
                      <w:sz w:val="22"/>
                      <w:szCs w:val="22"/>
                    </w:rPr>
                  </w:pPr>
                  <w:r w:rsidRPr="00F43D1E">
                    <w:rPr>
                      <w:rStyle w:val="Strong"/>
                      <w:rFonts w:ascii="Arial" w:hAnsi="Arial" w:eastAsia="Times New Roman" w:cs="Arial"/>
                      <w:sz w:val="22"/>
                      <w:szCs w:val="22"/>
                      <w:u w:val="single"/>
                    </w:rPr>
                    <w:t>Increase air</w:t>
                  </w:r>
                  <w:r w:rsidRPr="00F43D1E">
                    <w:rPr>
                      <w:rFonts w:ascii="Arial" w:hAnsi="Arial" w:eastAsia="Times New Roman" w:cs="Arial"/>
                      <w:sz w:val="22"/>
                      <w:szCs w:val="22"/>
                    </w:rPr>
                    <w:t xml:space="preserve"> inspired/inhaled/taken into lungs or increase in tidal volume (by…)</w:t>
                  </w:r>
                </w:p>
              </w:tc>
            </w:tr>
            <w:tr w:rsidRPr="00F43D1E" w:rsidR="00B06E4B" w14:paraId="16F38FCC" w14:textId="77777777">
              <w:tc>
                <w:tcPr>
                  <w:tcW w:w="400" w:type="pct"/>
                  <w:tcBorders>
                    <w:top w:val="nil"/>
                    <w:left w:val="nil"/>
                    <w:bottom w:val="nil"/>
                    <w:right w:val="nil"/>
                  </w:tcBorders>
                  <w:hideMark/>
                </w:tcPr>
                <w:p w:rsidRPr="00F43D1E" w:rsidR="00B06E4B" w:rsidRDefault="00B30534" w14:paraId="5F99B78D"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3.</w:t>
                  </w:r>
                </w:p>
              </w:tc>
              <w:tc>
                <w:tcPr>
                  <w:tcW w:w="4600" w:type="pct"/>
                  <w:tcBorders>
                    <w:top w:val="nil"/>
                    <w:left w:val="nil"/>
                    <w:bottom w:val="nil"/>
                    <w:right w:val="nil"/>
                  </w:tcBorders>
                  <w:hideMark/>
                </w:tcPr>
                <w:p w:rsidRPr="00F43D1E" w:rsidR="00B06E4B" w:rsidRDefault="00B30534" w14:paraId="2723795C"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Lifting rib cage up/out</w:t>
                  </w:r>
                </w:p>
              </w:tc>
            </w:tr>
            <w:tr w:rsidRPr="00F43D1E" w:rsidR="00B06E4B" w14:paraId="466D25FF" w14:textId="77777777">
              <w:tc>
                <w:tcPr>
                  <w:tcW w:w="400" w:type="pct"/>
                  <w:tcBorders>
                    <w:top w:val="nil"/>
                    <w:left w:val="nil"/>
                    <w:bottom w:val="nil"/>
                    <w:right w:val="nil"/>
                  </w:tcBorders>
                  <w:hideMark/>
                </w:tcPr>
                <w:p w:rsidRPr="00F43D1E" w:rsidR="00B06E4B" w:rsidRDefault="00B30534" w14:paraId="18E042A1"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4.</w:t>
                  </w:r>
                </w:p>
              </w:tc>
              <w:tc>
                <w:tcPr>
                  <w:tcW w:w="4600" w:type="pct"/>
                  <w:tcBorders>
                    <w:top w:val="nil"/>
                    <w:left w:val="nil"/>
                    <w:bottom w:val="nil"/>
                    <w:right w:val="nil"/>
                  </w:tcBorders>
                  <w:hideMark/>
                </w:tcPr>
                <w:p w:rsidRPr="00F43D1E" w:rsidR="00B06E4B" w:rsidRDefault="00B30534" w14:paraId="6E68D2D5"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 xml:space="preserve">Increasing the volume of lungs/thoracic/chest cavity </w:t>
                  </w:r>
                  <w:r w:rsidRPr="00F43D1E">
                    <w:rPr>
                      <w:rStyle w:val="Strong"/>
                      <w:rFonts w:ascii="Arial" w:hAnsi="Arial" w:eastAsia="Times New Roman" w:cs="Arial"/>
                      <w:sz w:val="22"/>
                      <w:szCs w:val="22"/>
                      <w:u w:val="single"/>
                    </w:rPr>
                    <w:t>more</w:t>
                  </w:r>
                  <w:r w:rsidRPr="00F43D1E">
                    <w:rPr>
                      <w:rStyle w:val="Strong"/>
                      <w:rFonts w:ascii="Arial" w:hAnsi="Arial" w:eastAsia="Times New Roman" w:cs="Arial"/>
                      <w:sz w:val="22"/>
                      <w:szCs w:val="22"/>
                    </w:rPr>
                    <w:t xml:space="preserve"> or</w:t>
                  </w:r>
                  <w:r w:rsidRPr="00F43D1E">
                    <w:rPr>
                      <w:rFonts w:ascii="Arial" w:hAnsi="Arial" w:eastAsia="Times New Roman" w:cs="Arial"/>
                      <w:sz w:val="22"/>
                      <w:szCs w:val="22"/>
                    </w:rPr>
                    <w:t xml:space="preserve"> larger thoracic / chest cavity</w:t>
                  </w:r>
                </w:p>
              </w:tc>
            </w:tr>
            <w:tr w:rsidRPr="00F43D1E" w:rsidR="00B06E4B" w14:paraId="6E3FEF39" w14:textId="77777777">
              <w:tc>
                <w:tcPr>
                  <w:tcW w:w="400" w:type="pct"/>
                  <w:tcBorders>
                    <w:top w:val="nil"/>
                    <w:left w:val="nil"/>
                    <w:bottom w:val="nil"/>
                    <w:right w:val="nil"/>
                  </w:tcBorders>
                  <w:hideMark/>
                </w:tcPr>
                <w:p w:rsidRPr="00F43D1E" w:rsidR="00B06E4B" w:rsidRDefault="00B30534" w14:paraId="645781C6"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5.</w:t>
                  </w:r>
                </w:p>
              </w:tc>
              <w:tc>
                <w:tcPr>
                  <w:tcW w:w="4600" w:type="pct"/>
                  <w:tcBorders>
                    <w:top w:val="nil"/>
                    <w:left w:val="nil"/>
                    <w:bottom w:val="nil"/>
                    <w:right w:val="nil"/>
                  </w:tcBorders>
                  <w:hideMark/>
                </w:tcPr>
                <w:p w:rsidRPr="00F43D1E" w:rsidR="00B06E4B" w:rsidRDefault="00B30534" w14:paraId="0C1A767A"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 xml:space="preserve">Reducing pressure in the lungs/thoracic/chest cavity </w:t>
                  </w:r>
                  <w:r w:rsidRPr="00F43D1E">
                    <w:rPr>
                      <w:rStyle w:val="Strong"/>
                      <w:rFonts w:ascii="Arial" w:hAnsi="Arial" w:eastAsia="Times New Roman" w:cs="Arial"/>
                      <w:sz w:val="22"/>
                      <w:szCs w:val="22"/>
                      <w:u w:val="single"/>
                    </w:rPr>
                    <w:t>more</w:t>
                  </w:r>
                </w:p>
              </w:tc>
            </w:tr>
            <w:tr w:rsidRPr="00F43D1E" w:rsidR="00B06E4B" w14:paraId="21F97694" w14:textId="77777777">
              <w:tc>
                <w:tcPr>
                  <w:tcW w:w="400" w:type="pct"/>
                  <w:tcBorders>
                    <w:top w:val="nil"/>
                    <w:left w:val="nil"/>
                    <w:bottom w:val="nil"/>
                    <w:right w:val="nil"/>
                  </w:tcBorders>
                  <w:hideMark/>
                </w:tcPr>
                <w:p w:rsidRPr="00F43D1E" w:rsidR="00B06E4B" w:rsidRDefault="00B30534" w14:paraId="25C953CC"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6.</w:t>
                  </w:r>
                </w:p>
              </w:tc>
              <w:tc>
                <w:tcPr>
                  <w:tcW w:w="4600" w:type="pct"/>
                  <w:tcBorders>
                    <w:top w:val="nil"/>
                    <w:left w:val="nil"/>
                    <w:bottom w:val="nil"/>
                    <w:right w:val="nil"/>
                  </w:tcBorders>
                  <w:hideMark/>
                </w:tcPr>
                <w:p w:rsidR="00B06E4B" w:rsidRDefault="00B30534" w14:paraId="1D949898" w14:textId="77777777">
                  <w:pPr>
                    <w:spacing w:before="15" w:after="15"/>
                    <w:ind w:left="15" w:right="15"/>
                    <w:rPr>
                      <w:rFonts w:ascii="Arial" w:hAnsi="Arial" w:eastAsia="Times New Roman" w:cs="Arial"/>
                      <w:sz w:val="22"/>
                      <w:szCs w:val="22"/>
                    </w:rPr>
                  </w:pPr>
                  <w:r w:rsidRPr="00F43D1E">
                    <w:rPr>
                      <w:rFonts w:ascii="Arial" w:hAnsi="Arial" w:eastAsia="Times New Roman" w:cs="Arial"/>
                      <w:sz w:val="22"/>
                      <w:szCs w:val="22"/>
                    </w:rPr>
                    <w:t>Relaxes during expiration</w:t>
                  </w:r>
                </w:p>
                <w:p w:rsidR="004C6AD2" w:rsidRDefault="004C6AD2" w14:paraId="4A518B47" w14:textId="77777777">
                  <w:pPr>
                    <w:spacing w:before="15" w:after="15"/>
                    <w:ind w:left="15" w:right="15"/>
                    <w:rPr>
                      <w:rFonts w:ascii="Arial" w:hAnsi="Arial" w:eastAsia="Times New Roman" w:cs="Arial"/>
                      <w:sz w:val="22"/>
                      <w:szCs w:val="22"/>
                    </w:rPr>
                  </w:pPr>
                </w:p>
                <w:p w:rsidR="004C6AD2" w:rsidRDefault="004C6AD2" w14:paraId="47CFB5FD" w14:textId="77777777">
                  <w:pPr>
                    <w:spacing w:before="15" w:after="15"/>
                    <w:ind w:left="15" w:right="15"/>
                    <w:rPr>
                      <w:rFonts w:ascii="Arial" w:hAnsi="Arial" w:eastAsia="Times New Roman" w:cs="Arial"/>
                      <w:sz w:val="22"/>
                      <w:szCs w:val="22"/>
                    </w:rPr>
                  </w:pPr>
                </w:p>
                <w:p w:rsidR="004C6AD2" w:rsidRDefault="004C6AD2" w14:paraId="6D33CDD0" w14:textId="77777777">
                  <w:pPr>
                    <w:spacing w:before="15" w:after="15"/>
                    <w:ind w:left="15" w:right="15"/>
                    <w:rPr>
                      <w:rFonts w:ascii="Arial" w:hAnsi="Arial" w:eastAsia="Times New Roman" w:cs="Arial"/>
                      <w:sz w:val="22"/>
                      <w:szCs w:val="22"/>
                    </w:rPr>
                  </w:pPr>
                </w:p>
                <w:p w:rsidR="004C6AD2" w:rsidRDefault="004C6AD2" w14:paraId="15BACFF8" w14:textId="77777777">
                  <w:pPr>
                    <w:spacing w:before="15" w:after="15"/>
                    <w:ind w:left="15" w:right="15"/>
                    <w:rPr>
                      <w:rFonts w:ascii="Arial" w:hAnsi="Arial" w:eastAsia="Times New Roman" w:cs="Arial"/>
                      <w:sz w:val="22"/>
                      <w:szCs w:val="22"/>
                    </w:rPr>
                  </w:pPr>
                </w:p>
                <w:p w:rsidR="004C6AD2" w:rsidRDefault="004C6AD2" w14:paraId="340F69B6" w14:textId="77777777">
                  <w:pPr>
                    <w:spacing w:before="15" w:after="15"/>
                    <w:ind w:left="15" w:right="15"/>
                    <w:rPr>
                      <w:rFonts w:ascii="Arial" w:hAnsi="Arial" w:eastAsia="Times New Roman" w:cs="Arial"/>
                      <w:sz w:val="22"/>
                      <w:szCs w:val="22"/>
                    </w:rPr>
                  </w:pPr>
                </w:p>
                <w:p w:rsidR="004C6AD2" w:rsidRDefault="004C6AD2" w14:paraId="4F9F148D" w14:textId="77777777">
                  <w:pPr>
                    <w:spacing w:before="15" w:after="15"/>
                    <w:ind w:left="15" w:right="15"/>
                    <w:rPr>
                      <w:rFonts w:ascii="Arial" w:hAnsi="Arial" w:eastAsia="Times New Roman" w:cs="Arial"/>
                      <w:sz w:val="22"/>
                      <w:szCs w:val="22"/>
                    </w:rPr>
                  </w:pPr>
                </w:p>
                <w:p w:rsidR="004C6AD2" w:rsidRDefault="004C6AD2" w14:paraId="39B751C7" w14:textId="77777777">
                  <w:pPr>
                    <w:spacing w:before="15" w:after="15"/>
                    <w:ind w:left="15" w:right="15"/>
                    <w:rPr>
                      <w:rFonts w:ascii="Arial" w:hAnsi="Arial" w:eastAsia="Times New Roman" w:cs="Arial"/>
                      <w:sz w:val="22"/>
                      <w:szCs w:val="22"/>
                    </w:rPr>
                  </w:pPr>
                </w:p>
                <w:p w:rsidR="004C6AD2" w:rsidRDefault="004C6AD2" w14:paraId="39CAB6A4" w14:textId="77777777">
                  <w:pPr>
                    <w:spacing w:before="15" w:after="15"/>
                    <w:ind w:left="15" w:right="15"/>
                    <w:rPr>
                      <w:rFonts w:ascii="Arial" w:hAnsi="Arial" w:eastAsia="Times New Roman" w:cs="Arial"/>
                      <w:sz w:val="22"/>
                      <w:szCs w:val="22"/>
                    </w:rPr>
                  </w:pPr>
                </w:p>
                <w:p w:rsidRPr="00F43D1E" w:rsidR="004C6AD2" w:rsidRDefault="004C6AD2" w14:paraId="37A076C7" w14:textId="459D2CC1">
                  <w:pPr>
                    <w:spacing w:before="15" w:after="15"/>
                    <w:ind w:left="15" w:right="15"/>
                    <w:rPr>
                      <w:rFonts w:ascii="Arial" w:hAnsi="Arial" w:eastAsia="Times New Roman" w:cs="Arial"/>
                      <w:sz w:val="22"/>
                      <w:szCs w:val="22"/>
                    </w:rPr>
                  </w:pPr>
                </w:p>
              </w:tc>
            </w:tr>
          </w:tbl>
          <w:p w:rsidRPr="00F43D1E" w:rsidR="00B06E4B" w:rsidRDefault="00B06E4B" w14:paraId="7A46CDC6" w14:textId="77777777">
            <w:pPr>
              <w:spacing w:before="15" w:after="15" w:line="270" w:lineRule="atLeast"/>
              <w:ind w:left="15" w:right="15"/>
              <w:rPr>
                <w:rFonts w:ascii="Arial" w:hAnsi="Arial" w:eastAsia="Times New Roman" w:cs="Arial"/>
                <w:sz w:val="22"/>
                <w:szCs w:val="22"/>
              </w:rPr>
            </w:pP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951261C" w14:textId="77777777">
            <w:pPr>
              <w:spacing w:before="15" w:after="15" w:line="270" w:lineRule="atLeast"/>
              <w:ind w:left="15" w:right="15"/>
              <w:jc w:val="center"/>
              <w:rPr>
                <w:rFonts w:ascii="Arial" w:hAnsi="Arial" w:eastAsia="Times New Roman" w:cs="Arial"/>
                <w:sz w:val="22"/>
                <w:szCs w:val="22"/>
              </w:rPr>
            </w:pPr>
            <w:r w:rsidRPr="00F43D1E">
              <w:rPr>
                <w:rFonts w:ascii="Arial" w:hAnsi="Arial" w:eastAsia="Times New Roman" w:cs="Arial"/>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tcMar/>
            <w:vAlign w:val="center"/>
            <w:hideMark/>
          </w:tcPr>
          <w:p w:rsidRPr="00F43D1E" w:rsidR="00B06E4B" w:rsidRDefault="00B30534" w14:paraId="092FB959" w14:textId="77777777">
            <w:pPr>
              <w:pStyle w:val="NormalWeb"/>
              <w:spacing w:line="270" w:lineRule="atLeast"/>
              <w:ind w:left="30" w:right="30"/>
              <w:rPr>
                <w:rFonts w:ascii="Arial" w:hAnsi="Arial" w:cs="Arial"/>
                <w:sz w:val="22"/>
                <w:szCs w:val="22"/>
              </w:rPr>
            </w:pPr>
            <w:r w:rsidRPr="00F43D1E">
              <w:rPr>
                <w:rFonts w:ascii="Arial" w:hAnsi="Arial" w:cs="Arial"/>
                <w:sz w:val="22"/>
                <w:szCs w:val="22"/>
              </w:rPr>
              <w:t xml:space="preserve">N.B. Pts 2, 4 and 5 need a </w:t>
            </w:r>
            <w:r w:rsidRPr="00F43D1E">
              <w:rPr>
                <w:rStyle w:val="Strong"/>
                <w:rFonts w:ascii="Arial" w:hAnsi="Arial" w:cs="Arial"/>
                <w:sz w:val="22"/>
                <w:szCs w:val="22"/>
              </w:rPr>
              <w:t>comparative</w:t>
            </w:r>
            <w:r w:rsidRPr="00F43D1E">
              <w:rPr>
                <w:rFonts w:ascii="Arial" w:hAnsi="Arial" w:cs="Arial"/>
                <w:sz w:val="22"/>
                <w:szCs w:val="22"/>
              </w:rPr>
              <w:t xml:space="preserve"> term to show a greater change caused by the sternocleidomastoid.</w:t>
            </w:r>
            <w:r w:rsidRPr="00F43D1E">
              <w:rPr>
                <w:rFonts w:ascii="Arial" w:hAnsi="Arial" w:cs="Arial"/>
                <w:sz w:val="22"/>
                <w:szCs w:val="22"/>
              </w:rPr>
              <w:br/>
            </w:r>
            <w:r w:rsidRPr="00F43D1E">
              <w:rPr>
                <w:rFonts w:ascii="Arial" w:hAnsi="Arial" w:cs="Arial"/>
                <w:sz w:val="22"/>
                <w:szCs w:val="22"/>
              </w:rPr>
              <w:br/>
            </w:r>
            <w:r w:rsidRPr="00F43D1E">
              <w:rPr>
                <w:rFonts w:ascii="Arial" w:hAnsi="Arial" w:cs="Arial"/>
                <w:sz w:val="22"/>
                <w:szCs w:val="22"/>
              </w:rPr>
              <w:t>Do not accept:</w:t>
            </w:r>
            <w:r w:rsidRPr="00F43D1E">
              <w:rPr>
                <w:rFonts w:ascii="Arial" w:hAnsi="Arial" w:cs="Arial"/>
                <w:sz w:val="22"/>
                <w:szCs w:val="22"/>
              </w:rPr>
              <w:br/>
            </w:r>
            <w:r w:rsidRPr="00F43D1E">
              <w:rPr>
                <w:rFonts w:ascii="Arial" w:hAnsi="Arial" w:cs="Arial"/>
                <w:sz w:val="22"/>
                <w:szCs w:val="22"/>
              </w:rPr>
              <w:t>Pt 4 Increase lung volume (on its own – must be more)</w:t>
            </w:r>
            <w:r w:rsidRPr="00F43D1E">
              <w:rPr>
                <w:rFonts w:ascii="Arial" w:hAnsi="Arial" w:cs="Arial"/>
                <w:sz w:val="22"/>
                <w:szCs w:val="22"/>
              </w:rPr>
              <w:br/>
            </w:r>
            <w:r w:rsidRPr="00F43D1E">
              <w:rPr>
                <w:rFonts w:ascii="Arial" w:hAnsi="Arial" w:cs="Arial"/>
                <w:sz w:val="22"/>
                <w:szCs w:val="22"/>
              </w:rPr>
              <w:br/>
            </w:r>
            <w:r w:rsidRPr="00F43D1E">
              <w:rPr>
                <w:rStyle w:val="Strong"/>
                <w:rFonts w:ascii="Arial" w:hAnsi="Arial" w:cs="Arial"/>
                <w:sz w:val="22"/>
                <w:szCs w:val="22"/>
                <w:u w:val="single"/>
              </w:rPr>
              <w:t>Examiner’s Comments</w:t>
            </w:r>
            <w:r w:rsidRPr="00F43D1E">
              <w:rPr>
                <w:rFonts w:ascii="Arial" w:hAnsi="Arial" w:cs="Arial"/>
                <w:sz w:val="22"/>
                <w:szCs w:val="22"/>
              </w:rPr>
              <w:br/>
            </w:r>
            <w:r w:rsidRPr="00F43D1E">
              <w:rPr>
                <w:rFonts w:ascii="Arial" w:hAnsi="Arial" w:cs="Arial"/>
                <w:sz w:val="22"/>
                <w:szCs w:val="22"/>
              </w:rPr>
              <w:t xml:space="preserve">The muscle action during respiration has in past series been answered poorly. This series showed a better understanding of the specific sternocleidomastoid muscle, although many did not make it clear that during exercise the action of this muscle results during inspiration as an </w:t>
            </w:r>
            <w:r w:rsidRPr="00F43D1E">
              <w:rPr>
                <w:rFonts w:ascii="Arial" w:hAnsi="Arial" w:cs="Arial"/>
                <w:sz w:val="22"/>
                <w:szCs w:val="22"/>
                <w:u w:val="single"/>
              </w:rPr>
              <w:t>increase</w:t>
            </w:r>
            <w:r w:rsidRPr="00F43D1E">
              <w:rPr>
                <w:rFonts w:ascii="Arial" w:hAnsi="Arial" w:cs="Arial"/>
                <w:sz w:val="22"/>
                <w:szCs w:val="22"/>
              </w:rPr>
              <w:t xml:space="preserve"> in air inspired and an </w:t>
            </w:r>
            <w:r w:rsidRPr="00F43D1E">
              <w:rPr>
                <w:rFonts w:ascii="Arial" w:hAnsi="Arial" w:cs="Arial"/>
                <w:sz w:val="22"/>
                <w:szCs w:val="22"/>
                <w:u w:val="single"/>
              </w:rPr>
              <w:t>increase</w:t>
            </w:r>
            <w:r w:rsidRPr="00F43D1E">
              <w:rPr>
                <w:rFonts w:ascii="Arial" w:hAnsi="Arial" w:cs="Arial"/>
                <w:sz w:val="22"/>
                <w:szCs w:val="22"/>
              </w:rPr>
              <w:t xml:space="preserve"> in the volume of the chest cavity.</w:t>
            </w:r>
          </w:p>
        </w:tc>
      </w:tr>
      <w:tr w:rsidRPr="00F43D1E" w:rsidR="00B06E4B" w:rsidTr="76334C5C" w14:paraId="3EE90875" w14:textId="77777777">
        <w:trPr>
          <w:trHeight w:val="360"/>
        </w:trPr>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47AB97E6" w14:textId="77777777">
            <w:pPr>
              <w:rPr>
                <w:rFonts w:ascii="Arial" w:hAnsi="Arial"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1CEF3D41"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210DB344"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25A30A93" w14:textId="77777777">
            <w:pPr>
              <w:spacing w:before="15" w:after="15" w:line="315" w:lineRule="atLeast"/>
              <w:ind w:left="15" w:right="15"/>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Total</w:t>
            </w:r>
          </w:p>
        </w:tc>
        <w:tc>
          <w:tcPr>
            <w:tcW w:w="50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30534" w14:paraId="7AD97F31" w14:textId="77777777">
            <w:pPr>
              <w:spacing w:before="15" w:after="15" w:line="315" w:lineRule="atLeast"/>
              <w:ind w:left="15" w:right="15"/>
              <w:jc w:val="center"/>
              <w:rPr>
                <w:rFonts w:ascii="Arial" w:hAnsi="Arial" w:eastAsia="Times New Roman" w:cs="Arial"/>
                <w:b/>
                <w:bCs/>
                <w:color w:val="000000"/>
                <w:sz w:val="22"/>
                <w:szCs w:val="22"/>
              </w:rPr>
            </w:pPr>
            <w:r w:rsidRPr="00F43D1E">
              <w:rPr>
                <w:rFonts w:ascii="Arial" w:hAnsi="Arial" w:eastAsia="Times New Roman" w:cs="Arial"/>
                <w:b/>
                <w:bCs/>
                <w:color w:val="000000"/>
                <w:sz w:val="22"/>
                <w:szCs w:val="22"/>
              </w:rPr>
              <w:t>3</w:t>
            </w:r>
          </w:p>
        </w:tc>
        <w:tc>
          <w:tcPr>
            <w:tcW w:w="1850" w:type="pct"/>
            <w:tcBorders>
              <w:top w:val="outset" w:color="000000" w:themeColor="text1" w:sz="6" w:space="0"/>
              <w:left w:val="outset" w:color="000000" w:themeColor="text1" w:sz="6" w:space="0"/>
              <w:bottom w:val="outset" w:color="000000" w:themeColor="text1" w:sz="6" w:space="0"/>
              <w:right w:val="outset" w:color="000000" w:themeColor="text1" w:sz="6" w:space="0"/>
            </w:tcBorders>
            <w:shd w:val="clear" w:color="auto" w:fill="D9D9D9" w:themeFill="background1" w:themeFillShade="D9"/>
            <w:tcMar/>
            <w:vAlign w:val="center"/>
            <w:hideMark/>
          </w:tcPr>
          <w:p w:rsidRPr="00F43D1E" w:rsidR="00B06E4B" w:rsidRDefault="00B06E4B" w14:paraId="04F17A2F" w14:textId="77777777">
            <w:pPr>
              <w:spacing w:before="15" w:after="15" w:line="315" w:lineRule="atLeast"/>
              <w:ind w:left="15" w:right="15"/>
              <w:jc w:val="center"/>
              <w:rPr>
                <w:rFonts w:ascii="Arial" w:hAnsi="Arial" w:eastAsia="Times New Roman" w:cs="Arial"/>
                <w:b/>
                <w:bCs/>
                <w:color w:val="000000"/>
                <w:sz w:val="22"/>
                <w:szCs w:val="22"/>
              </w:rPr>
            </w:pPr>
          </w:p>
        </w:tc>
      </w:tr>
    </w:tbl>
    <w:p w:rsidRPr="00F43D1E" w:rsidR="00B06E4B" w:rsidRDefault="00B06E4B" w14:paraId="0CF650DD" w14:textId="77777777">
      <w:pPr>
        <w:rPr>
          <w:rFonts w:ascii="Arial" w:hAnsi="Arial" w:eastAsia="Times New Roman" w:cs="Arial"/>
          <w:sz w:val="22"/>
          <w:szCs w:val="22"/>
        </w:rPr>
      </w:pPr>
    </w:p>
    <w:sectPr w:rsidRPr="00F43D1E" w:rsidR="00B06E4B">
      <w:footerReference w:type="default" r:id="rId16"/>
      <w:pgSz w:w="11907" w:h="16840" w:orient="portrait"/>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06E4B" w:rsidRDefault="00B30534" w14:paraId="1A8E15B2" w14:textId="77777777">
      <w:r>
        <w:separator/>
      </w:r>
    </w:p>
  </w:endnote>
  <w:endnote w:type="continuationSeparator" w:id="0">
    <w:p w:rsidR="00B06E4B" w:rsidRDefault="00B30534" w14:paraId="3A45388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B06E4B" w14:paraId="2F9F9F0C" w14:textId="77777777">
      <w:trPr>
        <w:jc w:val="right"/>
      </w:trPr>
      <w:tc>
        <w:tcPr>
          <w:tcW w:w="2000" w:type="pct"/>
          <w:vAlign w:val="center"/>
          <w:hideMark/>
        </w:tcPr>
        <w:p w:rsidRPr="00F43D1E" w:rsidR="00B06E4B" w:rsidRDefault="00F43D1E" w14:paraId="0D24C9CE" w14:textId="635320D1">
          <w:pPr>
            <w:spacing w:before="15" w:after="15"/>
            <w:ind w:left="15" w:right="15"/>
            <w:rPr>
              <w:rFonts w:ascii="Arial" w:hAnsi="Arial" w:cs="Arial"/>
              <w:sz w:val="16"/>
              <w:szCs w:val="16"/>
            </w:rPr>
          </w:pPr>
          <w:r w:rsidRPr="00F43D1E">
            <w:rPr>
              <w:rFonts w:ascii="Arial" w:hAnsi="Arial" w:cs="Arial"/>
              <w:sz w:val="16"/>
              <w:szCs w:val="16"/>
            </w:rPr>
            <w:t>Created in ExamBuilder</w:t>
          </w:r>
        </w:p>
      </w:tc>
      <w:tc>
        <w:tcPr>
          <w:tcW w:w="1500" w:type="pct"/>
          <w:vAlign w:val="center"/>
          <w:hideMark/>
        </w:tcPr>
        <w:p w:rsidRPr="00F43D1E" w:rsidR="00B06E4B" w:rsidRDefault="00F43D1E" w14:paraId="575E986F" w14:textId="3C8092F6">
          <w:pPr>
            <w:spacing w:before="15" w:after="15"/>
            <w:ind w:left="15" w:right="15"/>
            <w:jc w:val="center"/>
            <w:rPr>
              <w:rFonts w:ascii="Arial" w:hAnsi="Arial" w:cs="Arial"/>
              <w:sz w:val="16"/>
              <w:szCs w:val="16"/>
            </w:rPr>
          </w:pPr>
          <w:r w:rsidRPr="00F43D1E">
            <w:rPr>
              <w:rFonts w:ascii="Arial" w:hAnsi="Arial" w:cs="Arial"/>
              <w:sz w:val="16"/>
              <w:szCs w:val="16"/>
            </w:rPr>
            <w:fldChar w:fldCharType="begin"/>
          </w:r>
          <w:r w:rsidRPr="00F43D1E">
            <w:rPr>
              <w:rFonts w:ascii="Arial" w:hAnsi="Arial" w:cs="Arial"/>
              <w:sz w:val="16"/>
              <w:szCs w:val="16"/>
            </w:rPr>
            <w:instrText xml:space="preserve"> PAGE  \* Arabic  \* MERGEFORMAT </w:instrText>
          </w:r>
          <w:r w:rsidRPr="00F43D1E">
            <w:rPr>
              <w:rFonts w:ascii="Arial" w:hAnsi="Arial" w:cs="Arial"/>
              <w:sz w:val="16"/>
              <w:szCs w:val="16"/>
            </w:rPr>
            <w:fldChar w:fldCharType="separate"/>
          </w:r>
          <w:r w:rsidR="00560BD6">
            <w:rPr>
              <w:rFonts w:ascii="Arial" w:hAnsi="Arial" w:cs="Arial"/>
              <w:noProof/>
              <w:sz w:val="16"/>
              <w:szCs w:val="16"/>
            </w:rPr>
            <w:t>12</w:t>
          </w:r>
          <w:r w:rsidRPr="00F43D1E">
            <w:rPr>
              <w:rFonts w:ascii="Arial" w:hAnsi="Arial" w:cs="Arial"/>
              <w:sz w:val="16"/>
              <w:szCs w:val="16"/>
            </w:rPr>
            <w:fldChar w:fldCharType="end"/>
          </w:r>
        </w:p>
      </w:tc>
      <w:tc>
        <w:tcPr>
          <w:tcW w:w="1500" w:type="pct"/>
          <w:vAlign w:val="center"/>
          <w:hideMark/>
        </w:tcPr>
        <w:p w:rsidRPr="00F43D1E" w:rsidR="00B06E4B" w:rsidRDefault="00F43D1E" w14:paraId="630AC7CB" w14:textId="60D4EB48">
          <w:pPr>
            <w:spacing w:before="15" w:after="15"/>
            <w:ind w:left="15" w:right="15"/>
            <w:jc w:val="right"/>
            <w:rPr>
              <w:rFonts w:ascii="Arial" w:hAnsi="Arial" w:cs="Arial"/>
              <w:sz w:val="16"/>
              <w:szCs w:val="16"/>
            </w:rPr>
          </w:pPr>
          <w:r w:rsidRPr="00F43D1E">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06E4B" w:rsidRDefault="00B30534" w14:paraId="0B952E48" w14:textId="77777777">
      <w:r>
        <w:separator/>
      </w:r>
    </w:p>
  </w:footnote>
  <w:footnote w:type="continuationSeparator" w:id="0">
    <w:p w:rsidR="00B06E4B" w:rsidRDefault="00B30534" w14:paraId="7CC59A5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E552FB"/>
    <w:multiLevelType w:val="multilevel"/>
    <w:tmpl w:val="59A803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462E162D"/>
    <w:multiLevelType w:val="multilevel"/>
    <w:tmpl w:val="E70E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D006D4"/>
    <w:multiLevelType w:val="multilevel"/>
    <w:tmpl w:val="26B68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AF3F24"/>
    <w:multiLevelType w:val="multilevel"/>
    <w:tmpl w:val="2A52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3D2627"/>
    <w:multiLevelType w:val="multilevel"/>
    <w:tmpl w:val="BE461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B77E5D"/>
    <w:multiLevelType w:val="multilevel"/>
    <w:tmpl w:val="2BCA3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AA3"/>
    <w:rsid w:val="0019626C"/>
    <w:rsid w:val="00443B43"/>
    <w:rsid w:val="004C6AD2"/>
    <w:rsid w:val="00560BD6"/>
    <w:rsid w:val="005D20CB"/>
    <w:rsid w:val="005E617B"/>
    <w:rsid w:val="00645B09"/>
    <w:rsid w:val="00726A34"/>
    <w:rsid w:val="00852E8A"/>
    <w:rsid w:val="009445AB"/>
    <w:rsid w:val="00B06E4B"/>
    <w:rsid w:val="00B30534"/>
    <w:rsid w:val="00B31AA3"/>
    <w:rsid w:val="00D1791F"/>
    <w:rsid w:val="00F43D1E"/>
    <w:rsid w:val="76334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81174"/>
  <w15:chartTrackingRefBased/>
  <w15:docId w15:val="{F504488D-1D67-43B0-BCFB-C8DB493DCC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F43D1E"/>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rFonts w:hint="default" w:ascii="Helvetica" w:hAnsi="Helvetica" w:cs="Helvetica"/>
      <w:color w:val="0000FF"/>
      <w:u w:val="single"/>
    </w:rPr>
  </w:style>
  <w:style w:type="character" w:styleId="FollowedHyperlink">
    <w:name w:val="FollowedHyperlink"/>
    <w:basedOn w:val="DefaultParagraphFont"/>
    <w:uiPriority w:val="99"/>
    <w:semiHidden/>
    <w:unhideWhenUsed/>
    <w:rPr>
      <w:rFonts w:hint="default" w:ascii="Helvetica" w:hAnsi="Helvetica" w:cs="Helvetica"/>
      <w:color w:val="800080"/>
      <w:u w:val="single"/>
    </w:rPr>
  </w:style>
  <w:style w:type="paragraph" w:styleId="msonormal0" w:customStyle="1">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styleId="HeaderChar" w:customStyle="1">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styleId="FooterChar" w:customStyle="1">
    <w:name w:val="Footer Char"/>
    <w:basedOn w:val="DefaultParagraphFont"/>
    <w:link w:val="Footer"/>
    <w:uiPriority w:val="99"/>
    <w:rPr>
      <w:rFonts w:eastAsiaTheme="minorEastAsia"/>
      <w:sz w:val="24"/>
      <w:szCs w:val="24"/>
    </w:rPr>
  </w:style>
  <w:style w:type="paragraph" w:styleId="section1" w:customStyle="1">
    <w:name w:val="section1"/>
    <w:basedOn w:val="Normal"/>
    <w:pPr>
      <w:spacing w:before="100" w:beforeAutospacing="1" w:after="100" w:afterAutospacing="1"/>
    </w:pPr>
    <w:rPr>
      <w:rFonts w:ascii="Helvetica" w:hAnsi="Helvetica" w:cs="Helvetica"/>
    </w:rPr>
  </w:style>
  <w:style w:type="paragraph" w:styleId="tablehasborders" w:customStyle="1">
    <w:name w:val="table_hasborders"/>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totalrow" w:customStyle="1">
    <w:name w:val="totalrow"/>
    <w:basedOn w:val="Normal"/>
    <w:pPr>
      <w:spacing w:before="100" w:beforeAutospacing="1" w:after="100" w:afterAutospacing="1" w:line="180" w:lineRule="atLeast"/>
      <w:ind w:right="225"/>
      <w:jc w:val="right"/>
    </w:pPr>
    <w:rPr>
      <w:b/>
      <w:bCs/>
    </w:rPr>
  </w:style>
  <w:style w:type="paragraph" w:styleId="dotrow" w:customStyle="1">
    <w:name w:val="dotrow"/>
    <w:basedOn w:val="Normal"/>
    <w:pPr>
      <w:pBdr>
        <w:bottom w:val="dashed" w:color="000000" w:sz="6" w:space="0"/>
      </w:pBdr>
      <w:spacing w:before="270" w:after="100" w:afterAutospacing="1" w:line="180" w:lineRule="atLeast"/>
      <w:jc w:val="right"/>
    </w:pPr>
  </w:style>
  <w:style w:type="character" w:styleId="Strong">
    <w:name w:val="Strong"/>
    <w:basedOn w:val="DefaultParagraphFont"/>
    <w:uiPriority w:val="22"/>
    <w:qFormat/>
    <w:rPr>
      <w:b/>
      <w:bCs/>
    </w:rPr>
  </w:style>
  <w:style w:type="character" w:styleId="dotrow1" w:customStyle="1">
    <w:name w:val="dotrow1"/>
    <w:basedOn w:val="DefaultParagraphFont"/>
    <w:rPr>
      <w:rFonts w:hint="default" w:ascii="Helvetica" w:hAnsi="Helvetica" w:cs="Helvetica"/>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F43D1E"/>
    <w:rPr>
      <w:rFonts w:asciiTheme="majorHAnsi" w:hAnsiTheme="majorHAnsi" w:eastAsiaTheme="majorEastAsia" w:cstheme="majorBidi"/>
      <w:color w:val="2F5496" w:themeColor="accent1" w:themeShade="BF"/>
      <w:sz w:val="26"/>
      <w:szCs w:val="26"/>
    </w:rPr>
  </w:style>
  <w:style w:type="paragraph" w:styleId="BalloonText">
    <w:name w:val="Balloon Text"/>
    <w:basedOn w:val="Normal"/>
    <w:link w:val="BalloonTextChar"/>
    <w:uiPriority w:val="99"/>
    <w:semiHidden/>
    <w:unhideWhenUsed/>
    <w:rsid w:val="005D20CB"/>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D20CB"/>
    <w:rPr>
      <w:rFonts w:ascii="Segoe UI" w:hAnsi="Segoe UI" w:cs="Segoe UI" w:eastAsiaTheme="minorEastAsia"/>
      <w:sz w:val="18"/>
      <w:szCs w:val="18"/>
    </w:rPr>
  </w:style>
  <w:style w:type="paragraph" w:styleId="ListParagraph">
    <w:name w:val="List Paragraph"/>
    <w:basedOn w:val="Normal"/>
    <w:uiPriority w:val="34"/>
    <w:qFormat/>
    <w:rsid w:val="004C6A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0155">
      <w:marLeft w:val="15"/>
      <w:marRight w:val="15"/>
      <w:marTop w:val="15"/>
      <w:marBottom w:val="15"/>
      <w:divBdr>
        <w:top w:val="none" w:sz="0" w:space="0" w:color="auto"/>
        <w:left w:val="none" w:sz="0" w:space="0" w:color="auto"/>
        <w:bottom w:val="none" w:sz="0" w:space="0" w:color="auto"/>
        <w:right w:val="none" w:sz="0" w:space="0" w:color="auto"/>
      </w:divBdr>
    </w:div>
    <w:div w:id="95756163">
      <w:marLeft w:val="15"/>
      <w:marRight w:val="15"/>
      <w:marTop w:val="15"/>
      <w:marBottom w:val="15"/>
      <w:divBdr>
        <w:top w:val="none" w:sz="0" w:space="0" w:color="auto"/>
        <w:left w:val="none" w:sz="0" w:space="0" w:color="auto"/>
        <w:bottom w:val="none" w:sz="0" w:space="0" w:color="auto"/>
        <w:right w:val="none" w:sz="0" w:space="0" w:color="auto"/>
      </w:divBdr>
      <w:divsChild>
        <w:div w:id="1088691728">
          <w:marLeft w:val="15"/>
          <w:marRight w:val="15"/>
          <w:marTop w:val="15"/>
          <w:marBottom w:val="15"/>
          <w:divBdr>
            <w:top w:val="none" w:sz="0" w:space="0" w:color="auto"/>
            <w:left w:val="none" w:sz="0" w:space="0" w:color="auto"/>
            <w:bottom w:val="none" w:sz="0" w:space="0" w:color="auto"/>
            <w:right w:val="none" w:sz="0" w:space="0" w:color="auto"/>
          </w:divBdr>
        </w:div>
      </w:divsChild>
    </w:div>
    <w:div w:id="128473797">
      <w:marLeft w:val="15"/>
      <w:marRight w:val="15"/>
      <w:marTop w:val="270"/>
      <w:marBottom w:val="15"/>
      <w:divBdr>
        <w:top w:val="none" w:sz="0" w:space="0" w:color="auto"/>
        <w:left w:val="none" w:sz="0" w:space="0" w:color="auto"/>
        <w:bottom w:val="dashed" w:sz="6" w:space="0" w:color="000000"/>
        <w:right w:val="none" w:sz="0" w:space="0" w:color="auto"/>
      </w:divBdr>
    </w:div>
    <w:div w:id="132673866">
      <w:marLeft w:val="15"/>
      <w:marRight w:val="15"/>
      <w:marTop w:val="15"/>
      <w:marBottom w:val="15"/>
      <w:divBdr>
        <w:top w:val="none" w:sz="0" w:space="0" w:color="auto"/>
        <w:left w:val="none" w:sz="0" w:space="0" w:color="auto"/>
        <w:bottom w:val="none" w:sz="0" w:space="0" w:color="auto"/>
        <w:right w:val="none" w:sz="0" w:space="0" w:color="auto"/>
      </w:divBdr>
    </w:div>
    <w:div w:id="139730993">
      <w:marLeft w:val="15"/>
      <w:marRight w:val="15"/>
      <w:marTop w:val="15"/>
      <w:marBottom w:val="15"/>
      <w:divBdr>
        <w:top w:val="none" w:sz="0" w:space="0" w:color="auto"/>
        <w:left w:val="none" w:sz="0" w:space="0" w:color="auto"/>
        <w:bottom w:val="none" w:sz="0" w:space="0" w:color="auto"/>
        <w:right w:val="none" w:sz="0" w:space="0" w:color="auto"/>
      </w:divBdr>
      <w:divsChild>
        <w:div w:id="1061752704">
          <w:marLeft w:val="15"/>
          <w:marRight w:val="15"/>
          <w:marTop w:val="15"/>
          <w:marBottom w:val="15"/>
          <w:divBdr>
            <w:top w:val="none" w:sz="0" w:space="0" w:color="auto"/>
            <w:left w:val="none" w:sz="0" w:space="0" w:color="auto"/>
            <w:bottom w:val="none" w:sz="0" w:space="0" w:color="auto"/>
            <w:right w:val="none" w:sz="0" w:space="0" w:color="auto"/>
          </w:divBdr>
        </w:div>
        <w:div w:id="1172836152">
          <w:marLeft w:val="15"/>
          <w:marRight w:val="15"/>
          <w:marTop w:val="270"/>
          <w:marBottom w:val="15"/>
          <w:divBdr>
            <w:top w:val="none" w:sz="0" w:space="0" w:color="auto"/>
            <w:left w:val="none" w:sz="0" w:space="0" w:color="auto"/>
            <w:bottom w:val="dashed" w:sz="6" w:space="0" w:color="000000"/>
            <w:right w:val="none" w:sz="0" w:space="0" w:color="auto"/>
          </w:divBdr>
        </w:div>
        <w:div w:id="1406561640">
          <w:marLeft w:val="15"/>
          <w:marRight w:val="15"/>
          <w:marTop w:val="270"/>
          <w:marBottom w:val="15"/>
          <w:divBdr>
            <w:top w:val="none" w:sz="0" w:space="0" w:color="auto"/>
            <w:left w:val="none" w:sz="0" w:space="0" w:color="auto"/>
            <w:bottom w:val="dashed" w:sz="6" w:space="0" w:color="000000"/>
            <w:right w:val="none" w:sz="0" w:space="0" w:color="auto"/>
          </w:divBdr>
        </w:div>
        <w:div w:id="1349286530">
          <w:marLeft w:val="15"/>
          <w:marRight w:val="15"/>
          <w:marTop w:val="270"/>
          <w:marBottom w:val="15"/>
          <w:divBdr>
            <w:top w:val="none" w:sz="0" w:space="0" w:color="auto"/>
            <w:left w:val="none" w:sz="0" w:space="0" w:color="auto"/>
            <w:bottom w:val="dashed" w:sz="6" w:space="0" w:color="000000"/>
            <w:right w:val="none" w:sz="0" w:space="0" w:color="auto"/>
          </w:divBdr>
        </w:div>
        <w:div w:id="2012833438">
          <w:marLeft w:val="15"/>
          <w:marRight w:val="15"/>
          <w:marTop w:val="270"/>
          <w:marBottom w:val="15"/>
          <w:divBdr>
            <w:top w:val="none" w:sz="0" w:space="0" w:color="auto"/>
            <w:left w:val="none" w:sz="0" w:space="0" w:color="auto"/>
            <w:bottom w:val="dashed" w:sz="6" w:space="0" w:color="000000"/>
            <w:right w:val="none" w:sz="0" w:space="0" w:color="auto"/>
          </w:divBdr>
        </w:div>
        <w:div w:id="1324816351">
          <w:marLeft w:val="15"/>
          <w:marRight w:val="15"/>
          <w:marTop w:val="270"/>
          <w:marBottom w:val="15"/>
          <w:divBdr>
            <w:top w:val="none" w:sz="0" w:space="0" w:color="auto"/>
            <w:left w:val="none" w:sz="0" w:space="0" w:color="auto"/>
            <w:bottom w:val="dashed" w:sz="6" w:space="0" w:color="000000"/>
            <w:right w:val="none" w:sz="0" w:space="0" w:color="auto"/>
          </w:divBdr>
        </w:div>
        <w:div w:id="1333141497">
          <w:marLeft w:val="15"/>
          <w:marRight w:val="15"/>
          <w:marTop w:val="270"/>
          <w:marBottom w:val="15"/>
          <w:divBdr>
            <w:top w:val="none" w:sz="0" w:space="0" w:color="auto"/>
            <w:left w:val="none" w:sz="0" w:space="0" w:color="auto"/>
            <w:bottom w:val="dashed" w:sz="6" w:space="0" w:color="000000"/>
            <w:right w:val="none" w:sz="0" w:space="0" w:color="auto"/>
          </w:divBdr>
        </w:div>
        <w:div w:id="536090465">
          <w:marLeft w:val="15"/>
          <w:marRight w:val="15"/>
          <w:marTop w:val="270"/>
          <w:marBottom w:val="15"/>
          <w:divBdr>
            <w:top w:val="none" w:sz="0" w:space="0" w:color="auto"/>
            <w:left w:val="none" w:sz="0" w:space="0" w:color="auto"/>
            <w:bottom w:val="dashed" w:sz="6" w:space="0" w:color="000000"/>
            <w:right w:val="none" w:sz="0" w:space="0" w:color="auto"/>
          </w:divBdr>
        </w:div>
        <w:div w:id="2033070091">
          <w:marLeft w:val="15"/>
          <w:marRight w:val="15"/>
          <w:marTop w:val="270"/>
          <w:marBottom w:val="15"/>
          <w:divBdr>
            <w:top w:val="none" w:sz="0" w:space="0" w:color="auto"/>
            <w:left w:val="none" w:sz="0" w:space="0" w:color="auto"/>
            <w:bottom w:val="dashed" w:sz="6" w:space="0" w:color="000000"/>
            <w:right w:val="none" w:sz="0" w:space="0" w:color="auto"/>
          </w:divBdr>
        </w:div>
        <w:div w:id="920914690">
          <w:marLeft w:val="15"/>
          <w:marRight w:val="15"/>
          <w:marTop w:val="270"/>
          <w:marBottom w:val="15"/>
          <w:divBdr>
            <w:top w:val="none" w:sz="0" w:space="0" w:color="auto"/>
            <w:left w:val="none" w:sz="0" w:space="0" w:color="auto"/>
            <w:bottom w:val="dashed" w:sz="6" w:space="0" w:color="000000"/>
            <w:right w:val="none" w:sz="0" w:space="0" w:color="auto"/>
          </w:divBdr>
        </w:div>
        <w:div w:id="1250307358">
          <w:marLeft w:val="15"/>
          <w:marRight w:val="15"/>
          <w:marTop w:val="270"/>
          <w:marBottom w:val="15"/>
          <w:divBdr>
            <w:top w:val="none" w:sz="0" w:space="0" w:color="auto"/>
            <w:left w:val="none" w:sz="0" w:space="0" w:color="auto"/>
            <w:bottom w:val="dashed" w:sz="6" w:space="0" w:color="000000"/>
            <w:right w:val="none" w:sz="0" w:space="0" w:color="auto"/>
          </w:divBdr>
        </w:div>
        <w:div w:id="1770731850">
          <w:marLeft w:val="15"/>
          <w:marRight w:val="15"/>
          <w:marTop w:val="270"/>
          <w:marBottom w:val="15"/>
          <w:divBdr>
            <w:top w:val="none" w:sz="0" w:space="0" w:color="auto"/>
            <w:left w:val="none" w:sz="0" w:space="0" w:color="auto"/>
            <w:bottom w:val="dashed" w:sz="6" w:space="0" w:color="000000"/>
            <w:right w:val="none" w:sz="0" w:space="0" w:color="auto"/>
          </w:divBdr>
        </w:div>
        <w:div w:id="1827624973">
          <w:marLeft w:val="15"/>
          <w:marRight w:val="15"/>
          <w:marTop w:val="270"/>
          <w:marBottom w:val="15"/>
          <w:divBdr>
            <w:top w:val="none" w:sz="0" w:space="0" w:color="auto"/>
            <w:left w:val="none" w:sz="0" w:space="0" w:color="auto"/>
            <w:bottom w:val="dashed" w:sz="6" w:space="0" w:color="000000"/>
            <w:right w:val="none" w:sz="0" w:space="0" w:color="auto"/>
          </w:divBdr>
        </w:div>
      </w:divsChild>
    </w:div>
    <w:div w:id="182717307">
      <w:marLeft w:val="15"/>
      <w:marRight w:val="15"/>
      <w:marTop w:val="15"/>
      <w:marBottom w:val="15"/>
      <w:divBdr>
        <w:top w:val="none" w:sz="0" w:space="0" w:color="auto"/>
        <w:left w:val="none" w:sz="0" w:space="0" w:color="auto"/>
        <w:bottom w:val="none" w:sz="0" w:space="0" w:color="auto"/>
        <w:right w:val="none" w:sz="0" w:space="0" w:color="auto"/>
      </w:divBdr>
    </w:div>
    <w:div w:id="223368505">
      <w:marLeft w:val="15"/>
      <w:marRight w:val="15"/>
      <w:marTop w:val="270"/>
      <w:marBottom w:val="15"/>
      <w:divBdr>
        <w:top w:val="none" w:sz="0" w:space="0" w:color="auto"/>
        <w:left w:val="none" w:sz="0" w:space="0" w:color="auto"/>
        <w:bottom w:val="dashed" w:sz="6" w:space="0" w:color="000000"/>
        <w:right w:val="none" w:sz="0" w:space="0" w:color="auto"/>
      </w:divBdr>
    </w:div>
    <w:div w:id="273681041">
      <w:marLeft w:val="15"/>
      <w:marRight w:val="15"/>
      <w:marTop w:val="15"/>
      <w:marBottom w:val="15"/>
      <w:divBdr>
        <w:top w:val="none" w:sz="0" w:space="0" w:color="auto"/>
        <w:left w:val="none" w:sz="0" w:space="0" w:color="auto"/>
        <w:bottom w:val="none" w:sz="0" w:space="0" w:color="auto"/>
        <w:right w:val="none" w:sz="0" w:space="0" w:color="auto"/>
      </w:divBdr>
    </w:div>
    <w:div w:id="289288649">
      <w:marLeft w:val="15"/>
      <w:marRight w:val="15"/>
      <w:marTop w:val="15"/>
      <w:marBottom w:val="15"/>
      <w:divBdr>
        <w:top w:val="none" w:sz="0" w:space="0" w:color="auto"/>
        <w:left w:val="none" w:sz="0" w:space="0" w:color="auto"/>
        <w:bottom w:val="none" w:sz="0" w:space="0" w:color="auto"/>
        <w:right w:val="none" w:sz="0" w:space="0" w:color="auto"/>
      </w:divBdr>
      <w:divsChild>
        <w:div w:id="897982177">
          <w:marLeft w:val="15"/>
          <w:marRight w:val="15"/>
          <w:marTop w:val="15"/>
          <w:marBottom w:val="15"/>
          <w:divBdr>
            <w:top w:val="none" w:sz="0" w:space="0" w:color="auto"/>
            <w:left w:val="none" w:sz="0" w:space="0" w:color="auto"/>
            <w:bottom w:val="none" w:sz="0" w:space="0" w:color="auto"/>
            <w:right w:val="none" w:sz="0" w:space="0" w:color="auto"/>
          </w:divBdr>
        </w:div>
      </w:divsChild>
    </w:div>
    <w:div w:id="381826467">
      <w:marLeft w:val="15"/>
      <w:marRight w:val="15"/>
      <w:marTop w:val="15"/>
      <w:marBottom w:val="15"/>
      <w:divBdr>
        <w:top w:val="none" w:sz="0" w:space="0" w:color="auto"/>
        <w:left w:val="none" w:sz="0" w:space="0" w:color="auto"/>
        <w:bottom w:val="none" w:sz="0" w:space="0" w:color="auto"/>
        <w:right w:val="none" w:sz="0" w:space="0" w:color="auto"/>
      </w:divBdr>
      <w:divsChild>
        <w:div w:id="1356493464">
          <w:marLeft w:val="15"/>
          <w:marRight w:val="15"/>
          <w:marTop w:val="270"/>
          <w:marBottom w:val="15"/>
          <w:divBdr>
            <w:top w:val="none" w:sz="0" w:space="0" w:color="auto"/>
            <w:left w:val="none" w:sz="0" w:space="0" w:color="auto"/>
            <w:bottom w:val="dashed" w:sz="6" w:space="0" w:color="000000"/>
            <w:right w:val="none" w:sz="0" w:space="0" w:color="auto"/>
          </w:divBdr>
        </w:div>
        <w:div w:id="1676420238">
          <w:marLeft w:val="15"/>
          <w:marRight w:val="15"/>
          <w:marTop w:val="270"/>
          <w:marBottom w:val="15"/>
          <w:divBdr>
            <w:top w:val="none" w:sz="0" w:space="0" w:color="auto"/>
            <w:left w:val="none" w:sz="0" w:space="0" w:color="auto"/>
            <w:bottom w:val="dashed" w:sz="6" w:space="0" w:color="000000"/>
            <w:right w:val="none" w:sz="0" w:space="0" w:color="auto"/>
          </w:divBdr>
        </w:div>
        <w:div w:id="1885676627">
          <w:marLeft w:val="15"/>
          <w:marRight w:val="15"/>
          <w:marTop w:val="270"/>
          <w:marBottom w:val="15"/>
          <w:divBdr>
            <w:top w:val="none" w:sz="0" w:space="0" w:color="auto"/>
            <w:left w:val="none" w:sz="0" w:space="0" w:color="auto"/>
            <w:bottom w:val="dashed" w:sz="6" w:space="0" w:color="000000"/>
            <w:right w:val="none" w:sz="0" w:space="0" w:color="auto"/>
          </w:divBdr>
        </w:div>
        <w:div w:id="473723264">
          <w:marLeft w:val="15"/>
          <w:marRight w:val="15"/>
          <w:marTop w:val="270"/>
          <w:marBottom w:val="15"/>
          <w:divBdr>
            <w:top w:val="none" w:sz="0" w:space="0" w:color="auto"/>
            <w:left w:val="none" w:sz="0" w:space="0" w:color="auto"/>
            <w:bottom w:val="dashed" w:sz="6" w:space="0" w:color="000000"/>
            <w:right w:val="none" w:sz="0" w:space="0" w:color="auto"/>
          </w:divBdr>
        </w:div>
        <w:div w:id="1844783040">
          <w:marLeft w:val="15"/>
          <w:marRight w:val="15"/>
          <w:marTop w:val="270"/>
          <w:marBottom w:val="15"/>
          <w:divBdr>
            <w:top w:val="none" w:sz="0" w:space="0" w:color="auto"/>
            <w:left w:val="none" w:sz="0" w:space="0" w:color="auto"/>
            <w:bottom w:val="dashed" w:sz="6" w:space="0" w:color="000000"/>
            <w:right w:val="none" w:sz="0" w:space="0" w:color="auto"/>
          </w:divBdr>
        </w:div>
        <w:div w:id="16851360">
          <w:marLeft w:val="15"/>
          <w:marRight w:val="15"/>
          <w:marTop w:val="270"/>
          <w:marBottom w:val="15"/>
          <w:divBdr>
            <w:top w:val="none" w:sz="0" w:space="0" w:color="auto"/>
            <w:left w:val="none" w:sz="0" w:space="0" w:color="auto"/>
            <w:bottom w:val="dashed" w:sz="6" w:space="0" w:color="000000"/>
            <w:right w:val="none" w:sz="0" w:space="0" w:color="auto"/>
          </w:divBdr>
        </w:div>
      </w:divsChild>
    </w:div>
    <w:div w:id="430901562">
      <w:marLeft w:val="15"/>
      <w:marRight w:val="15"/>
      <w:marTop w:val="15"/>
      <w:marBottom w:val="15"/>
      <w:divBdr>
        <w:top w:val="none" w:sz="0" w:space="0" w:color="auto"/>
        <w:left w:val="none" w:sz="0" w:space="0" w:color="auto"/>
        <w:bottom w:val="none" w:sz="0" w:space="0" w:color="auto"/>
        <w:right w:val="none" w:sz="0" w:space="0" w:color="auto"/>
      </w:divBdr>
    </w:div>
    <w:div w:id="449905224">
      <w:marLeft w:val="15"/>
      <w:marRight w:val="15"/>
      <w:marTop w:val="15"/>
      <w:marBottom w:val="15"/>
      <w:divBdr>
        <w:top w:val="none" w:sz="0" w:space="0" w:color="auto"/>
        <w:left w:val="none" w:sz="0" w:space="0" w:color="auto"/>
        <w:bottom w:val="none" w:sz="0" w:space="0" w:color="auto"/>
        <w:right w:val="none" w:sz="0" w:space="0" w:color="auto"/>
      </w:divBdr>
    </w:div>
    <w:div w:id="452405066">
      <w:marLeft w:val="15"/>
      <w:marRight w:val="15"/>
      <w:marTop w:val="15"/>
      <w:marBottom w:val="15"/>
      <w:divBdr>
        <w:top w:val="none" w:sz="0" w:space="0" w:color="auto"/>
        <w:left w:val="none" w:sz="0" w:space="0" w:color="auto"/>
        <w:bottom w:val="none" w:sz="0" w:space="0" w:color="auto"/>
        <w:right w:val="none" w:sz="0" w:space="0" w:color="auto"/>
      </w:divBdr>
    </w:div>
    <w:div w:id="474489191">
      <w:marLeft w:val="15"/>
      <w:marRight w:val="15"/>
      <w:marTop w:val="15"/>
      <w:marBottom w:val="15"/>
      <w:divBdr>
        <w:top w:val="none" w:sz="0" w:space="0" w:color="auto"/>
        <w:left w:val="none" w:sz="0" w:space="0" w:color="auto"/>
        <w:bottom w:val="none" w:sz="0" w:space="0" w:color="auto"/>
        <w:right w:val="none" w:sz="0" w:space="0" w:color="auto"/>
      </w:divBdr>
    </w:div>
    <w:div w:id="495613948">
      <w:marLeft w:val="15"/>
      <w:marRight w:val="15"/>
      <w:marTop w:val="15"/>
      <w:marBottom w:val="15"/>
      <w:divBdr>
        <w:top w:val="none" w:sz="0" w:space="0" w:color="auto"/>
        <w:left w:val="none" w:sz="0" w:space="0" w:color="auto"/>
        <w:bottom w:val="none" w:sz="0" w:space="0" w:color="auto"/>
        <w:right w:val="none" w:sz="0" w:space="0" w:color="auto"/>
      </w:divBdr>
    </w:div>
    <w:div w:id="558832596">
      <w:marLeft w:val="15"/>
      <w:marRight w:val="15"/>
      <w:marTop w:val="15"/>
      <w:marBottom w:val="15"/>
      <w:divBdr>
        <w:top w:val="none" w:sz="0" w:space="0" w:color="auto"/>
        <w:left w:val="none" w:sz="0" w:space="0" w:color="auto"/>
        <w:bottom w:val="none" w:sz="0" w:space="0" w:color="auto"/>
        <w:right w:val="none" w:sz="0" w:space="0" w:color="auto"/>
      </w:divBdr>
    </w:div>
    <w:div w:id="594018858">
      <w:marLeft w:val="15"/>
      <w:marRight w:val="15"/>
      <w:marTop w:val="15"/>
      <w:marBottom w:val="15"/>
      <w:divBdr>
        <w:top w:val="none" w:sz="0" w:space="0" w:color="auto"/>
        <w:left w:val="none" w:sz="0" w:space="0" w:color="auto"/>
        <w:bottom w:val="none" w:sz="0" w:space="0" w:color="auto"/>
        <w:right w:val="none" w:sz="0" w:space="0" w:color="auto"/>
      </w:divBdr>
    </w:div>
    <w:div w:id="663975553">
      <w:marLeft w:val="15"/>
      <w:marRight w:val="15"/>
      <w:marTop w:val="15"/>
      <w:marBottom w:val="15"/>
      <w:divBdr>
        <w:top w:val="none" w:sz="0" w:space="0" w:color="auto"/>
        <w:left w:val="none" w:sz="0" w:space="0" w:color="auto"/>
        <w:bottom w:val="none" w:sz="0" w:space="0" w:color="auto"/>
        <w:right w:val="none" w:sz="0" w:space="0" w:color="auto"/>
      </w:divBdr>
    </w:div>
    <w:div w:id="687609437">
      <w:marLeft w:val="15"/>
      <w:marRight w:val="15"/>
      <w:marTop w:val="15"/>
      <w:marBottom w:val="15"/>
      <w:divBdr>
        <w:top w:val="none" w:sz="0" w:space="0" w:color="auto"/>
        <w:left w:val="none" w:sz="0" w:space="0" w:color="auto"/>
        <w:bottom w:val="none" w:sz="0" w:space="0" w:color="auto"/>
        <w:right w:val="none" w:sz="0" w:space="0" w:color="auto"/>
      </w:divBdr>
    </w:div>
    <w:div w:id="748842258">
      <w:marLeft w:val="15"/>
      <w:marRight w:val="15"/>
      <w:marTop w:val="15"/>
      <w:marBottom w:val="15"/>
      <w:divBdr>
        <w:top w:val="none" w:sz="0" w:space="0" w:color="auto"/>
        <w:left w:val="none" w:sz="0" w:space="0" w:color="auto"/>
        <w:bottom w:val="none" w:sz="0" w:space="0" w:color="auto"/>
        <w:right w:val="none" w:sz="0" w:space="0" w:color="auto"/>
      </w:divBdr>
    </w:div>
    <w:div w:id="764157947">
      <w:marLeft w:val="15"/>
      <w:marRight w:val="15"/>
      <w:marTop w:val="15"/>
      <w:marBottom w:val="15"/>
      <w:divBdr>
        <w:top w:val="none" w:sz="0" w:space="0" w:color="auto"/>
        <w:left w:val="none" w:sz="0" w:space="0" w:color="auto"/>
        <w:bottom w:val="none" w:sz="0" w:space="0" w:color="auto"/>
        <w:right w:val="none" w:sz="0" w:space="0" w:color="auto"/>
      </w:divBdr>
    </w:div>
    <w:div w:id="781532824">
      <w:marLeft w:val="15"/>
      <w:marRight w:val="15"/>
      <w:marTop w:val="270"/>
      <w:marBottom w:val="15"/>
      <w:divBdr>
        <w:top w:val="none" w:sz="0" w:space="0" w:color="auto"/>
        <w:left w:val="none" w:sz="0" w:space="0" w:color="auto"/>
        <w:bottom w:val="dashed" w:sz="6" w:space="0" w:color="000000"/>
        <w:right w:val="none" w:sz="0" w:space="0" w:color="auto"/>
      </w:divBdr>
    </w:div>
    <w:div w:id="793208575">
      <w:marLeft w:val="15"/>
      <w:marRight w:val="15"/>
      <w:marTop w:val="15"/>
      <w:marBottom w:val="15"/>
      <w:divBdr>
        <w:top w:val="none" w:sz="0" w:space="0" w:color="auto"/>
        <w:left w:val="none" w:sz="0" w:space="0" w:color="auto"/>
        <w:bottom w:val="none" w:sz="0" w:space="0" w:color="auto"/>
        <w:right w:val="none" w:sz="0" w:space="0" w:color="auto"/>
      </w:divBdr>
      <w:divsChild>
        <w:div w:id="371002916">
          <w:marLeft w:val="15"/>
          <w:marRight w:val="15"/>
          <w:marTop w:val="15"/>
          <w:marBottom w:val="15"/>
          <w:divBdr>
            <w:top w:val="none" w:sz="0" w:space="0" w:color="auto"/>
            <w:left w:val="none" w:sz="0" w:space="0" w:color="auto"/>
            <w:bottom w:val="none" w:sz="0" w:space="0" w:color="auto"/>
            <w:right w:val="none" w:sz="0" w:space="0" w:color="auto"/>
          </w:divBdr>
        </w:div>
      </w:divsChild>
    </w:div>
    <w:div w:id="803693203">
      <w:marLeft w:val="15"/>
      <w:marRight w:val="15"/>
      <w:marTop w:val="270"/>
      <w:marBottom w:val="15"/>
      <w:divBdr>
        <w:top w:val="none" w:sz="0" w:space="0" w:color="auto"/>
        <w:left w:val="none" w:sz="0" w:space="0" w:color="auto"/>
        <w:bottom w:val="dashed" w:sz="6" w:space="0" w:color="000000"/>
        <w:right w:val="none" w:sz="0" w:space="0" w:color="auto"/>
      </w:divBdr>
    </w:div>
    <w:div w:id="922689673">
      <w:marLeft w:val="15"/>
      <w:marRight w:val="15"/>
      <w:marTop w:val="270"/>
      <w:marBottom w:val="15"/>
      <w:divBdr>
        <w:top w:val="none" w:sz="0" w:space="0" w:color="auto"/>
        <w:left w:val="none" w:sz="0" w:space="0" w:color="auto"/>
        <w:bottom w:val="dashed" w:sz="6" w:space="0" w:color="000000"/>
        <w:right w:val="none" w:sz="0" w:space="0" w:color="auto"/>
      </w:divBdr>
    </w:div>
    <w:div w:id="948782270">
      <w:marLeft w:val="15"/>
      <w:marRight w:val="15"/>
      <w:marTop w:val="15"/>
      <w:marBottom w:val="15"/>
      <w:divBdr>
        <w:top w:val="none" w:sz="0" w:space="0" w:color="auto"/>
        <w:left w:val="none" w:sz="0" w:space="0" w:color="auto"/>
        <w:bottom w:val="none" w:sz="0" w:space="0" w:color="auto"/>
        <w:right w:val="none" w:sz="0" w:space="0" w:color="auto"/>
      </w:divBdr>
    </w:div>
    <w:div w:id="966157564">
      <w:marLeft w:val="15"/>
      <w:marRight w:val="15"/>
      <w:marTop w:val="15"/>
      <w:marBottom w:val="15"/>
      <w:divBdr>
        <w:top w:val="none" w:sz="0" w:space="0" w:color="auto"/>
        <w:left w:val="none" w:sz="0" w:space="0" w:color="auto"/>
        <w:bottom w:val="none" w:sz="0" w:space="0" w:color="auto"/>
        <w:right w:val="none" w:sz="0" w:space="0" w:color="auto"/>
      </w:divBdr>
      <w:divsChild>
        <w:div w:id="1928686925">
          <w:marLeft w:val="15"/>
          <w:marRight w:val="15"/>
          <w:marTop w:val="15"/>
          <w:marBottom w:val="15"/>
          <w:divBdr>
            <w:top w:val="none" w:sz="0" w:space="0" w:color="auto"/>
            <w:left w:val="none" w:sz="0" w:space="0" w:color="auto"/>
            <w:bottom w:val="none" w:sz="0" w:space="0" w:color="auto"/>
            <w:right w:val="none" w:sz="0" w:space="0" w:color="auto"/>
          </w:divBdr>
        </w:div>
        <w:div w:id="1001003695">
          <w:marLeft w:val="15"/>
          <w:marRight w:val="15"/>
          <w:marTop w:val="270"/>
          <w:marBottom w:val="15"/>
          <w:divBdr>
            <w:top w:val="none" w:sz="0" w:space="0" w:color="auto"/>
            <w:left w:val="none" w:sz="0" w:space="0" w:color="auto"/>
            <w:bottom w:val="dashed" w:sz="6" w:space="0" w:color="000000"/>
            <w:right w:val="none" w:sz="0" w:space="0" w:color="auto"/>
          </w:divBdr>
        </w:div>
        <w:div w:id="1239637886">
          <w:marLeft w:val="15"/>
          <w:marRight w:val="15"/>
          <w:marTop w:val="270"/>
          <w:marBottom w:val="15"/>
          <w:divBdr>
            <w:top w:val="none" w:sz="0" w:space="0" w:color="auto"/>
            <w:left w:val="none" w:sz="0" w:space="0" w:color="auto"/>
            <w:bottom w:val="dashed" w:sz="6" w:space="0" w:color="000000"/>
            <w:right w:val="none" w:sz="0" w:space="0" w:color="auto"/>
          </w:divBdr>
        </w:div>
        <w:div w:id="2066247365">
          <w:marLeft w:val="15"/>
          <w:marRight w:val="15"/>
          <w:marTop w:val="270"/>
          <w:marBottom w:val="15"/>
          <w:divBdr>
            <w:top w:val="none" w:sz="0" w:space="0" w:color="auto"/>
            <w:left w:val="none" w:sz="0" w:space="0" w:color="auto"/>
            <w:bottom w:val="dashed" w:sz="6" w:space="0" w:color="000000"/>
            <w:right w:val="none" w:sz="0" w:space="0" w:color="auto"/>
          </w:divBdr>
        </w:div>
        <w:div w:id="594481016">
          <w:marLeft w:val="15"/>
          <w:marRight w:val="15"/>
          <w:marTop w:val="270"/>
          <w:marBottom w:val="15"/>
          <w:divBdr>
            <w:top w:val="none" w:sz="0" w:space="0" w:color="auto"/>
            <w:left w:val="none" w:sz="0" w:space="0" w:color="auto"/>
            <w:bottom w:val="dashed" w:sz="6" w:space="0" w:color="000000"/>
            <w:right w:val="none" w:sz="0" w:space="0" w:color="auto"/>
          </w:divBdr>
        </w:div>
        <w:div w:id="99760779">
          <w:marLeft w:val="15"/>
          <w:marRight w:val="15"/>
          <w:marTop w:val="270"/>
          <w:marBottom w:val="15"/>
          <w:divBdr>
            <w:top w:val="none" w:sz="0" w:space="0" w:color="auto"/>
            <w:left w:val="none" w:sz="0" w:space="0" w:color="auto"/>
            <w:bottom w:val="dashed" w:sz="6" w:space="0" w:color="000000"/>
            <w:right w:val="none" w:sz="0" w:space="0" w:color="auto"/>
          </w:divBdr>
        </w:div>
        <w:div w:id="205801910">
          <w:marLeft w:val="15"/>
          <w:marRight w:val="15"/>
          <w:marTop w:val="270"/>
          <w:marBottom w:val="15"/>
          <w:divBdr>
            <w:top w:val="none" w:sz="0" w:space="0" w:color="auto"/>
            <w:left w:val="none" w:sz="0" w:space="0" w:color="auto"/>
            <w:bottom w:val="dashed" w:sz="6" w:space="0" w:color="000000"/>
            <w:right w:val="none" w:sz="0" w:space="0" w:color="auto"/>
          </w:divBdr>
        </w:div>
        <w:div w:id="1780373587">
          <w:marLeft w:val="15"/>
          <w:marRight w:val="15"/>
          <w:marTop w:val="15"/>
          <w:marBottom w:val="15"/>
          <w:divBdr>
            <w:top w:val="none" w:sz="0" w:space="0" w:color="auto"/>
            <w:left w:val="none" w:sz="0" w:space="0" w:color="auto"/>
            <w:bottom w:val="none" w:sz="0" w:space="0" w:color="auto"/>
            <w:right w:val="none" w:sz="0" w:space="0" w:color="auto"/>
          </w:divBdr>
        </w:div>
      </w:divsChild>
    </w:div>
    <w:div w:id="982928998">
      <w:marLeft w:val="15"/>
      <w:marRight w:val="15"/>
      <w:marTop w:val="15"/>
      <w:marBottom w:val="15"/>
      <w:divBdr>
        <w:top w:val="none" w:sz="0" w:space="0" w:color="auto"/>
        <w:left w:val="none" w:sz="0" w:space="0" w:color="auto"/>
        <w:bottom w:val="none" w:sz="0" w:space="0" w:color="auto"/>
        <w:right w:val="none" w:sz="0" w:space="0" w:color="auto"/>
      </w:divBdr>
    </w:div>
    <w:div w:id="1094127026">
      <w:marLeft w:val="15"/>
      <w:marRight w:val="15"/>
      <w:marTop w:val="15"/>
      <w:marBottom w:val="15"/>
      <w:divBdr>
        <w:top w:val="none" w:sz="0" w:space="0" w:color="auto"/>
        <w:left w:val="none" w:sz="0" w:space="0" w:color="auto"/>
        <w:bottom w:val="none" w:sz="0" w:space="0" w:color="auto"/>
        <w:right w:val="none" w:sz="0" w:space="0" w:color="auto"/>
      </w:divBdr>
    </w:div>
    <w:div w:id="1240287485">
      <w:marLeft w:val="15"/>
      <w:marRight w:val="15"/>
      <w:marTop w:val="15"/>
      <w:marBottom w:val="15"/>
      <w:divBdr>
        <w:top w:val="none" w:sz="0" w:space="0" w:color="auto"/>
        <w:left w:val="none" w:sz="0" w:space="0" w:color="auto"/>
        <w:bottom w:val="none" w:sz="0" w:space="0" w:color="auto"/>
        <w:right w:val="none" w:sz="0" w:space="0" w:color="auto"/>
      </w:divBdr>
    </w:div>
    <w:div w:id="1244876769">
      <w:marLeft w:val="15"/>
      <w:marRight w:val="15"/>
      <w:marTop w:val="15"/>
      <w:marBottom w:val="15"/>
      <w:divBdr>
        <w:top w:val="none" w:sz="0" w:space="0" w:color="auto"/>
        <w:left w:val="none" w:sz="0" w:space="0" w:color="auto"/>
        <w:bottom w:val="none" w:sz="0" w:space="0" w:color="auto"/>
        <w:right w:val="none" w:sz="0" w:space="0" w:color="auto"/>
      </w:divBdr>
      <w:divsChild>
        <w:div w:id="1687243398">
          <w:marLeft w:val="15"/>
          <w:marRight w:val="15"/>
          <w:marTop w:val="15"/>
          <w:marBottom w:val="15"/>
          <w:divBdr>
            <w:top w:val="none" w:sz="0" w:space="0" w:color="auto"/>
            <w:left w:val="none" w:sz="0" w:space="0" w:color="auto"/>
            <w:bottom w:val="none" w:sz="0" w:space="0" w:color="auto"/>
            <w:right w:val="none" w:sz="0" w:space="0" w:color="auto"/>
          </w:divBdr>
        </w:div>
        <w:div w:id="712853294">
          <w:marLeft w:val="15"/>
          <w:marRight w:val="15"/>
          <w:marTop w:val="270"/>
          <w:marBottom w:val="15"/>
          <w:divBdr>
            <w:top w:val="none" w:sz="0" w:space="0" w:color="auto"/>
            <w:left w:val="none" w:sz="0" w:space="0" w:color="auto"/>
            <w:bottom w:val="dashed" w:sz="6" w:space="0" w:color="000000"/>
            <w:right w:val="none" w:sz="0" w:space="0" w:color="auto"/>
          </w:divBdr>
        </w:div>
        <w:div w:id="982664505">
          <w:marLeft w:val="15"/>
          <w:marRight w:val="15"/>
          <w:marTop w:val="270"/>
          <w:marBottom w:val="15"/>
          <w:divBdr>
            <w:top w:val="none" w:sz="0" w:space="0" w:color="auto"/>
            <w:left w:val="none" w:sz="0" w:space="0" w:color="auto"/>
            <w:bottom w:val="dashed" w:sz="6" w:space="0" w:color="000000"/>
            <w:right w:val="none" w:sz="0" w:space="0" w:color="auto"/>
          </w:divBdr>
        </w:div>
        <w:div w:id="923800793">
          <w:marLeft w:val="15"/>
          <w:marRight w:val="15"/>
          <w:marTop w:val="270"/>
          <w:marBottom w:val="15"/>
          <w:divBdr>
            <w:top w:val="none" w:sz="0" w:space="0" w:color="auto"/>
            <w:left w:val="none" w:sz="0" w:space="0" w:color="auto"/>
            <w:bottom w:val="dashed" w:sz="6" w:space="0" w:color="000000"/>
            <w:right w:val="none" w:sz="0" w:space="0" w:color="auto"/>
          </w:divBdr>
        </w:div>
        <w:div w:id="1184170547">
          <w:marLeft w:val="15"/>
          <w:marRight w:val="15"/>
          <w:marTop w:val="270"/>
          <w:marBottom w:val="15"/>
          <w:divBdr>
            <w:top w:val="none" w:sz="0" w:space="0" w:color="auto"/>
            <w:left w:val="none" w:sz="0" w:space="0" w:color="auto"/>
            <w:bottom w:val="dashed" w:sz="6" w:space="0" w:color="000000"/>
            <w:right w:val="none" w:sz="0" w:space="0" w:color="auto"/>
          </w:divBdr>
        </w:div>
        <w:div w:id="1887327160">
          <w:marLeft w:val="15"/>
          <w:marRight w:val="15"/>
          <w:marTop w:val="270"/>
          <w:marBottom w:val="15"/>
          <w:divBdr>
            <w:top w:val="none" w:sz="0" w:space="0" w:color="auto"/>
            <w:left w:val="none" w:sz="0" w:space="0" w:color="auto"/>
            <w:bottom w:val="dashed" w:sz="6" w:space="0" w:color="000000"/>
            <w:right w:val="none" w:sz="0" w:space="0" w:color="auto"/>
          </w:divBdr>
        </w:div>
        <w:div w:id="1683627145">
          <w:marLeft w:val="15"/>
          <w:marRight w:val="15"/>
          <w:marTop w:val="270"/>
          <w:marBottom w:val="15"/>
          <w:divBdr>
            <w:top w:val="none" w:sz="0" w:space="0" w:color="auto"/>
            <w:left w:val="none" w:sz="0" w:space="0" w:color="auto"/>
            <w:bottom w:val="dashed" w:sz="6" w:space="0" w:color="000000"/>
            <w:right w:val="none" w:sz="0" w:space="0" w:color="auto"/>
          </w:divBdr>
        </w:div>
        <w:div w:id="1260794143">
          <w:marLeft w:val="15"/>
          <w:marRight w:val="15"/>
          <w:marTop w:val="270"/>
          <w:marBottom w:val="15"/>
          <w:divBdr>
            <w:top w:val="none" w:sz="0" w:space="0" w:color="auto"/>
            <w:left w:val="none" w:sz="0" w:space="0" w:color="auto"/>
            <w:bottom w:val="dashed" w:sz="6" w:space="0" w:color="000000"/>
            <w:right w:val="none" w:sz="0" w:space="0" w:color="auto"/>
          </w:divBdr>
        </w:div>
        <w:div w:id="462620801">
          <w:marLeft w:val="15"/>
          <w:marRight w:val="15"/>
          <w:marTop w:val="270"/>
          <w:marBottom w:val="15"/>
          <w:divBdr>
            <w:top w:val="none" w:sz="0" w:space="0" w:color="auto"/>
            <w:left w:val="none" w:sz="0" w:space="0" w:color="auto"/>
            <w:bottom w:val="dashed" w:sz="6" w:space="0" w:color="000000"/>
            <w:right w:val="none" w:sz="0" w:space="0" w:color="auto"/>
          </w:divBdr>
        </w:div>
        <w:div w:id="1292712868">
          <w:marLeft w:val="15"/>
          <w:marRight w:val="15"/>
          <w:marTop w:val="270"/>
          <w:marBottom w:val="15"/>
          <w:divBdr>
            <w:top w:val="none" w:sz="0" w:space="0" w:color="auto"/>
            <w:left w:val="none" w:sz="0" w:space="0" w:color="auto"/>
            <w:bottom w:val="dashed" w:sz="6" w:space="0" w:color="000000"/>
            <w:right w:val="none" w:sz="0" w:space="0" w:color="auto"/>
          </w:divBdr>
        </w:div>
        <w:div w:id="321587769">
          <w:marLeft w:val="15"/>
          <w:marRight w:val="15"/>
          <w:marTop w:val="270"/>
          <w:marBottom w:val="15"/>
          <w:divBdr>
            <w:top w:val="none" w:sz="0" w:space="0" w:color="auto"/>
            <w:left w:val="none" w:sz="0" w:space="0" w:color="auto"/>
            <w:bottom w:val="dashed" w:sz="6" w:space="0" w:color="000000"/>
            <w:right w:val="none" w:sz="0" w:space="0" w:color="auto"/>
          </w:divBdr>
        </w:div>
      </w:divsChild>
    </w:div>
    <w:div w:id="1260404271">
      <w:marLeft w:val="15"/>
      <w:marRight w:val="15"/>
      <w:marTop w:val="15"/>
      <w:marBottom w:val="15"/>
      <w:divBdr>
        <w:top w:val="none" w:sz="0" w:space="0" w:color="auto"/>
        <w:left w:val="none" w:sz="0" w:space="0" w:color="auto"/>
        <w:bottom w:val="none" w:sz="0" w:space="0" w:color="auto"/>
        <w:right w:val="none" w:sz="0" w:space="0" w:color="auto"/>
      </w:divBdr>
    </w:div>
    <w:div w:id="1303535662">
      <w:marLeft w:val="15"/>
      <w:marRight w:val="15"/>
      <w:marTop w:val="270"/>
      <w:marBottom w:val="15"/>
      <w:divBdr>
        <w:top w:val="none" w:sz="0" w:space="0" w:color="auto"/>
        <w:left w:val="none" w:sz="0" w:space="0" w:color="auto"/>
        <w:bottom w:val="dashed" w:sz="6" w:space="0" w:color="000000"/>
        <w:right w:val="none" w:sz="0" w:space="0" w:color="auto"/>
      </w:divBdr>
    </w:div>
    <w:div w:id="1343163111">
      <w:marLeft w:val="15"/>
      <w:marRight w:val="15"/>
      <w:marTop w:val="15"/>
      <w:marBottom w:val="15"/>
      <w:divBdr>
        <w:top w:val="none" w:sz="0" w:space="0" w:color="auto"/>
        <w:left w:val="none" w:sz="0" w:space="0" w:color="auto"/>
        <w:bottom w:val="none" w:sz="0" w:space="0" w:color="auto"/>
        <w:right w:val="none" w:sz="0" w:space="0" w:color="auto"/>
      </w:divBdr>
    </w:div>
    <w:div w:id="1410544800">
      <w:marLeft w:val="15"/>
      <w:marRight w:val="15"/>
      <w:marTop w:val="15"/>
      <w:marBottom w:val="15"/>
      <w:divBdr>
        <w:top w:val="none" w:sz="0" w:space="0" w:color="auto"/>
        <w:left w:val="none" w:sz="0" w:space="0" w:color="auto"/>
        <w:bottom w:val="none" w:sz="0" w:space="0" w:color="auto"/>
        <w:right w:val="none" w:sz="0" w:space="0" w:color="auto"/>
      </w:divBdr>
    </w:div>
    <w:div w:id="1487748558">
      <w:marLeft w:val="15"/>
      <w:marRight w:val="15"/>
      <w:marTop w:val="270"/>
      <w:marBottom w:val="15"/>
      <w:divBdr>
        <w:top w:val="none" w:sz="0" w:space="0" w:color="auto"/>
        <w:left w:val="none" w:sz="0" w:space="0" w:color="auto"/>
        <w:bottom w:val="dashed" w:sz="6" w:space="0" w:color="000000"/>
        <w:right w:val="none" w:sz="0" w:space="0" w:color="auto"/>
      </w:divBdr>
    </w:div>
    <w:div w:id="1537231027">
      <w:marLeft w:val="15"/>
      <w:marRight w:val="15"/>
      <w:marTop w:val="15"/>
      <w:marBottom w:val="15"/>
      <w:divBdr>
        <w:top w:val="none" w:sz="0" w:space="0" w:color="auto"/>
        <w:left w:val="none" w:sz="0" w:space="0" w:color="auto"/>
        <w:bottom w:val="none" w:sz="0" w:space="0" w:color="auto"/>
        <w:right w:val="none" w:sz="0" w:space="0" w:color="auto"/>
      </w:divBdr>
    </w:div>
    <w:div w:id="1591815661">
      <w:marLeft w:val="15"/>
      <w:marRight w:val="15"/>
      <w:marTop w:val="270"/>
      <w:marBottom w:val="15"/>
      <w:divBdr>
        <w:top w:val="none" w:sz="0" w:space="0" w:color="auto"/>
        <w:left w:val="none" w:sz="0" w:space="0" w:color="auto"/>
        <w:bottom w:val="dashed" w:sz="6" w:space="0" w:color="000000"/>
        <w:right w:val="none" w:sz="0" w:space="0" w:color="auto"/>
      </w:divBdr>
    </w:div>
    <w:div w:id="1597404866">
      <w:marLeft w:val="15"/>
      <w:marRight w:val="15"/>
      <w:marTop w:val="15"/>
      <w:marBottom w:val="15"/>
      <w:divBdr>
        <w:top w:val="none" w:sz="0" w:space="0" w:color="auto"/>
        <w:left w:val="none" w:sz="0" w:space="0" w:color="auto"/>
        <w:bottom w:val="none" w:sz="0" w:space="0" w:color="auto"/>
        <w:right w:val="none" w:sz="0" w:space="0" w:color="auto"/>
      </w:divBdr>
    </w:div>
    <w:div w:id="1665204649">
      <w:marLeft w:val="15"/>
      <w:marRight w:val="15"/>
      <w:marTop w:val="15"/>
      <w:marBottom w:val="15"/>
      <w:divBdr>
        <w:top w:val="none" w:sz="0" w:space="0" w:color="auto"/>
        <w:left w:val="none" w:sz="0" w:space="0" w:color="auto"/>
        <w:bottom w:val="none" w:sz="0" w:space="0" w:color="auto"/>
        <w:right w:val="none" w:sz="0" w:space="0" w:color="auto"/>
      </w:divBdr>
    </w:div>
    <w:div w:id="1698118922">
      <w:marLeft w:val="15"/>
      <w:marRight w:val="15"/>
      <w:marTop w:val="15"/>
      <w:marBottom w:val="15"/>
      <w:divBdr>
        <w:top w:val="none" w:sz="0" w:space="0" w:color="auto"/>
        <w:left w:val="none" w:sz="0" w:space="0" w:color="auto"/>
        <w:bottom w:val="none" w:sz="0" w:space="0" w:color="auto"/>
        <w:right w:val="none" w:sz="0" w:space="0" w:color="auto"/>
      </w:divBdr>
    </w:div>
    <w:div w:id="1702196860">
      <w:marLeft w:val="15"/>
      <w:marRight w:val="15"/>
      <w:marTop w:val="15"/>
      <w:marBottom w:val="15"/>
      <w:divBdr>
        <w:top w:val="none" w:sz="0" w:space="0" w:color="auto"/>
        <w:left w:val="none" w:sz="0" w:space="0" w:color="auto"/>
        <w:bottom w:val="none" w:sz="0" w:space="0" w:color="auto"/>
        <w:right w:val="none" w:sz="0" w:space="0" w:color="auto"/>
      </w:divBdr>
    </w:div>
    <w:div w:id="1717269932">
      <w:marLeft w:val="15"/>
      <w:marRight w:val="15"/>
      <w:marTop w:val="15"/>
      <w:marBottom w:val="15"/>
      <w:divBdr>
        <w:top w:val="none" w:sz="0" w:space="0" w:color="auto"/>
        <w:left w:val="none" w:sz="0" w:space="0" w:color="auto"/>
        <w:bottom w:val="none" w:sz="0" w:space="0" w:color="auto"/>
        <w:right w:val="none" w:sz="0" w:space="0" w:color="auto"/>
      </w:divBdr>
    </w:div>
    <w:div w:id="1732118805">
      <w:marLeft w:val="15"/>
      <w:marRight w:val="15"/>
      <w:marTop w:val="15"/>
      <w:marBottom w:val="15"/>
      <w:divBdr>
        <w:top w:val="none" w:sz="0" w:space="0" w:color="auto"/>
        <w:left w:val="none" w:sz="0" w:space="0" w:color="auto"/>
        <w:bottom w:val="none" w:sz="0" w:space="0" w:color="auto"/>
        <w:right w:val="none" w:sz="0" w:space="0" w:color="auto"/>
      </w:divBdr>
    </w:div>
    <w:div w:id="1912038926">
      <w:marLeft w:val="15"/>
      <w:marRight w:val="15"/>
      <w:marTop w:val="270"/>
      <w:marBottom w:val="15"/>
      <w:divBdr>
        <w:top w:val="none" w:sz="0" w:space="0" w:color="auto"/>
        <w:left w:val="none" w:sz="0" w:space="0" w:color="auto"/>
        <w:bottom w:val="dashed" w:sz="6" w:space="0" w:color="000000"/>
        <w:right w:val="none" w:sz="0" w:space="0" w:color="auto"/>
      </w:divBdr>
    </w:div>
    <w:div w:id="1949122170">
      <w:marLeft w:val="15"/>
      <w:marRight w:val="15"/>
      <w:marTop w:val="15"/>
      <w:marBottom w:val="15"/>
      <w:divBdr>
        <w:top w:val="none" w:sz="0" w:space="0" w:color="auto"/>
        <w:left w:val="none" w:sz="0" w:space="0" w:color="auto"/>
        <w:bottom w:val="none" w:sz="0" w:space="0" w:color="auto"/>
        <w:right w:val="none" w:sz="0" w:space="0" w:color="auto"/>
      </w:divBdr>
    </w:div>
    <w:div w:id="1998531098">
      <w:marLeft w:val="15"/>
      <w:marRight w:val="15"/>
      <w:marTop w:val="15"/>
      <w:marBottom w:val="15"/>
      <w:divBdr>
        <w:top w:val="none" w:sz="0" w:space="0" w:color="auto"/>
        <w:left w:val="none" w:sz="0" w:space="0" w:color="auto"/>
        <w:bottom w:val="none" w:sz="0" w:space="0" w:color="auto"/>
        <w:right w:val="none" w:sz="0" w:space="0" w:color="auto"/>
      </w:divBdr>
    </w:div>
    <w:div w:id="2032102438">
      <w:marLeft w:val="15"/>
      <w:marRight w:val="15"/>
      <w:marTop w:val="15"/>
      <w:marBottom w:val="15"/>
      <w:divBdr>
        <w:top w:val="none" w:sz="0" w:space="0" w:color="auto"/>
        <w:left w:val="none" w:sz="0" w:space="0" w:color="auto"/>
        <w:bottom w:val="none" w:sz="0" w:space="0" w:color="auto"/>
        <w:right w:val="none" w:sz="0" w:space="0" w:color="auto"/>
      </w:divBdr>
    </w:div>
    <w:div w:id="2046053998">
      <w:marLeft w:val="15"/>
      <w:marRight w:val="15"/>
      <w:marTop w:val="270"/>
      <w:marBottom w:val="15"/>
      <w:divBdr>
        <w:top w:val="none" w:sz="0" w:space="0" w:color="auto"/>
        <w:left w:val="none" w:sz="0" w:space="0" w:color="auto"/>
        <w:bottom w:val="dashed" w:sz="6" w:space="0" w:color="000000"/>
        <w:right w:val="none" w:sz="0" w:space="0" w:color="auto"/>
      </w:divBdr>
    </w:div>
    <w:div w:id="2141919643">
      <w:marLeft w:val="15"/>
      <w:marRight w:val="15"/>
      <w:marTop w:val="15"/>
      <w:marBottom w:val="15"/>
      <w:divBdr>
        <w:top w:val="none" w:sz="0" w:space="0" w:color="auto"/>
        <w:left w:val="none" w:sz="0" w:space="0" w:color="auto"/>
        <w:bottom w:val="none" w:sz="0" w:space="0" w:color="auto"/>
        <w:right w:val="none" w:sz="0" w:space="0" w:color="auto"/>
      </w:divBdr>
    </w:div>
    <w:div w:id="2145855424">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6.png" Id="R7556c14808b34759" /><Relationship Type="http://schemas.openxmlformats.org/officeDocument/2006/relationships/image" Target="/media/image7.png" Id="R47c89b2d9071493f" /><Relationship Type="http://schemas.openxmlformats.org/officeDocument/2006/relationships/image" Target="/media/image8.png" Id="Rbe4afcc9a6954459" /><Relationship Type="http://schemas.openxmlformats.org/officeDocument/2006/relationships/image" Target="/media/image9.png" Id="R0b7dc5aef3a04895" /><Relationship Type="http://schemas.openxmlformats.org/officeDocument/2006/relationships/image" Target="/media/imagea.png" Id="R04698f609e3e4236" /><Relationship Type="http://schemas.openxmlformats.org/officeDocument/2006/relationships/image" Target="/media/imageb.png" Id="R5ef5c766292d4025" /><Relationship Type="http://schemas.openxmlformats.org/officeDocument/2006/relationships/image" Target="/media/imagec.png" Id="R38cf325b7dc04b88" /><Relationship Type="http://schemas.openxmlformats.org/officeDocument/2006/relationships/image" Target="/media/imaged.png" Id="Rc0383c6d103d4405" /><Relationship Type="http://schemas.openxmlformats.org/officeDocument/2006/relationships/image" Target="/media/imagee.png" Id="R6336e7da141d448e" /><Relationship Type="http://schemas.openxmlformats.org/officeDocument/2006/relationships/image" Target="/media/imagef.png" Id="R72f32b9f31a54e41" /><Relationship Type="http://schemas.openxmlformats.org/officeDocument/2006/relationships/image" Target="/media/image10.png" Id="R7b337d8ef0754c6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7284E-6398-4BCD-8859-BD4847D7AC3D}">
  <ds:schemaRefs>
    <ds:schemaRef ds:uri="Microsoft.SharePoint.Taxonomy.ContentTypeSync"/>
  </ds:schemaRefs>
</ds:datastoreItem>
</file>

<file path=customXml/itemProps2.xml><?xml version="1.0" encoding="utf-8"?>
<ds:datastoreItem xmlns:ds="http://schemas.openxmlformats.org/officeDocument/2006/customXml" ds:itemID="{EBF110EC-1CFB-4AC7-B47E-2662F20A0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04A03-13A2-417E-9F8E-2A90DCE43C7D}">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742941ed-8b28-480a-8509-e55af6a4109e"/>
    <ds:schemaRef ds:uri="5e03bce0-7524-4853-bc3e-4de1abf149b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AD5437B-8451-422A-9C10-51BA00C70A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Cambridge Assessment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Unit 1 Learning Outcome 4 Practice Test</dc:title>
  <dc:subject/>
  <dc:creator>OCR</dc:creator>
  <keywords>Cambridge Technicals, Level, 3, Unit 1, Learning Outcome 4, Practice Test</keywords>
  <dc:description/>
  <lastModifiedBy>Mark Johnson</lastModifiedBy>
  <revision>16</revision>
  <lastPrinted>2020-08-27T14:13:00.0000000Z</lastPrinted>
  <dcterms:created xsi:type="dcterms:W3CDTF">2020-08-27T13:48:00.0000000Z</dcterms:created>
  <dcterms:modified xsi:type="dcterms:W3CDTF">2020-09-30T12:56:58.0708414Z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