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CC9E" w14:textId="77777777" w:rsidR="003513D4" w:rsidRPr="003513D4" w:rsidRDefault="003513D4" w:rsidP="003513D4">
      <w:pPr>
        <w:spacing w:after="0" w:line="240" w:lineRule="auto"/>
        <w:ind w:left="-567"/>
        <w:rPr>
          <w:rFonts w:cs="Arial"/>
          <w:b/>
          <w:bCs/>
          <w:color w:val="86BE47"/>
          <w:sz w:val="44"/>
          <w:szCs w:val="44"/>
        </w:rPr>
      </w:pPr>
      <w:r w:rsidRPr="003513D4">
        <w:rPr>
          <w:rFonts w:cs="Arial"/>
          <w:b/>
          <w:bCs/>
          <w:color w:val="86BE47"/>
          <w:sz w:val="44"/>
          <w:szCs w:val="44"/>
        </w:rPr>
        <w:t>Non-Fiction Unit: 21</w:t>
      </w:r>
      <w:r w:rsidRPr="003513D4">
        <w:rPr>
          <w:rFonts w:cs="Arial"/>
          <w:b/>
          <w:bCs/>
          <w:color w:val="86BE47"/>
          <w:sz w:val="44"/>
          <w:szCs w:val="44"/>
          <w:vertAlign w:val="superscript"/>
        </w:rPr>
        <w:t>st</w:t>
      </w:r>
      <w:r w:rsidRPr="003513D4">
        <w:rPr>
          <w:rFonts w:cs="Arial"/>
          <w:b/>
          <w:bCs/>
          <w:color w:val="86BE47"/>
          <w:sz w:val="44"/>
          <w:szCs w:val="44"/>
        </w:rPr>
        <w:t xml:space="preserve"> Century Texts Lesson Activity 2</w:t>
      </w:r>
    </w:p>
    <w:p w14:paraId="6CC35433" w14:textId="77777777" w:rsidR="003513D4" w:rsidRDefault="003513D4" w:rsidP="003513D4">
      <w:pPr>
        <w:spacing w:after="0" w:line="240" w:lineRule="auto"/>
        <w:rPr>
          <w:rFonts w:cs="Arial"/>
        </w:rPr>
      </w:pPr>
    </w:p>
    <w:tbl>
      <w:tblPr>
        <w:tblW w:w="10379" w:type="dxa"/>
        <w:tblInd w:w="-570"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1500"/>
        <w:gridCol w:w="8879"/>
      </w:tblGrid>
      <w:tr w:rsidR="003513D4" w:rsidRPr="00167AF4" w14:paraId="3BAAC066" w14:textId="77777777" w:rsidTr="007142B8">
        <w:tc>
          <w:tcPr>
            <w:tcW w:w="1500" w:type="dxa"/>
            <w:shd w:val="clear" w:color="auto" w:fill="86BE47"/>
          </w:tcPr>
          <w:p w14:paraId="1C822D01" w14:textId="77777777" w:rsidR="003513D4" w:rsidRPr="00167AF4" w:rsidRDefault="003513D4" w:rsidP="003513D4">
            <w:pPr>
              <w:spacing w:after="0"/>
              <w:ind w:left="65" w:hanging="65"/>
              <w:rPr>
                <w:rFonts w:eastAsia="Times New Roman" w:cs="Arial"/>
                <w:b/>
                <w:bCs/>
              </w:rPr>
            </w:pPr>
            <w:r w:rsidRPr="00167AF4">
              <w:rPr>
                <w:rFonts w:eastAsia="Times New Roman" w:cs="Arial"/>
                <w:b/>
                <w:bCs/>
              </w:rPr>
              <w:t>Activity title</w:t>
            </w:r>
          </w:p>
        </w:tc>
        <w:tc>
          <w:tcPr>
            <w:tcW w:w="8879" w:type="dxa"/>
            <w:shd w:val="clear" w:color="auto" w:fill="FFFFFF"/>
          </w:tcPr>
          <w:p w14:paraId="4905383C" w14:textId="6EE2B29D" w:rsidR="003513D4" w:rsidRPr="00A73835" w:rsidRDefault="003513D4" w:rsidP="003A71D5">
            <w:pPr>
              <w:spacing w:after="0"/>
              <w:rPr>
                <w:rFonts w:cs="Arial"/>
                <w:b/>
                <w:bCs/>
              </w:rPr>
            </w:pPr>
            <w:r w:rsidRPr="00A73835">
              <w:rPr>
                <w:rFonts w:cs="Arial"/>
                <w:b/>
                <w:bCs/>
              </w:rPr>
              <w:t xml:space="preserve">POST </w:t>
            </w:r>
            <w:r w:rsidR="00A73835" w:rsidRPr="00A73835">
              <w:rPr>
                <w:rFonts w:cs="Arial"/>
                <w:b/>
                <w:bCs/>
              </w:rPr>
              <w:t xml:space="preserve">– </w:t>
            </w:r>
            <w:r w:rsidRPr="00A73835">
              <w:rPr>
                <w:rFonts w:cs="Arial"/>
                <w:b/>
                <w:bCs/>
              </w:rPr>
              <w:t xml:space="preserve">16 RESIT: INTRODUCTORY NON-FICTION UNIT: Paper 1 </w:t>
            </w:r>
          </w:p>
          <w:p w14:paraId="26A8FAD0" w14:textId="09EB331D" w:rsidR="003513D4" w:rsidRPr="00A73835" w:rsidRDefault="003513D4" w:rsidP="00A73835">
            <w:pPr>
              <w:spacing w:after="0"/>
              <w:rPr>
                <w:rFonts w:cs="Arial"/>
                <w:sz w:val="20"/>
              </w:rPr>
            </w:pPr>
            <w:r w:rsidRPr="00A73835">
              <w:rPr>
                <w:rFonts w:cs="Arial"/>
                <w:b/>
                <w:bCs/>
              </w:rPr>
              <w:t>Communicating information and ideas effectively from non-fiction texts</w:t>
            </w:r>
            <w:r w:rsidRPr="00A73835">
              <w:rPr>
                <w:rFonts w:cs="Arial"/>
              </w:rPr>
              <w:t xml:space="preserve"> </w:t>
            </w:r>
            <w:r w:rsidR="00A73835" w:rsidRPr="00A73835">
              <w:rPr>
                <w:rFonts w:cs="Arial"/>
              </w:rPr>
              <w:t xml:space="preserve">– </w:t>
            </w:r>
            <w:r w:rsidRPr="00A73835">
              <w:rPr>
                <w:rFonts w:cs="Arial"/>
              </w:rPr>
              <w:t>with a focus on 21</w:t>
            </w:r>
            <w:r w:rsidRPr="00A73835">
              <w:rPr>
                <w:rFonts w:cs="Arial"/>
                <w:vertAlign w:val="superscript"/>
              </w:rPr>
              <w:t>st</w:t>
            </w:r>
            <w:r w:rsidRPr="00A73835">
              <w:rPr>
                <w:rFonts w:cs="Arial"/>
              </w:rPr>
              <w:t xml:space="preserve"> century texts</w:t>
            </w:r>
            <w:r w:rsidR="00A73835" w:rsidRPr="00A73835">
              <w:rPr>
                <w:rFonts w:cs="Arial"/>
              </w:rPr>
              <w:t>.</w:t>
            </w:r>
          </w:p>
        </w:tc>
      </w:tr>
      <w:tr w:rsidR="003513D4" w:rsidRPr="00167AF4" w14:paraId="4728D8D2" w14:textId="77777777" w:rsidTr="007142B8">
        <w:tc>
          <w:tcPr>
            <w:tcW w:w="1500" w:type="dxa"/>
            <w:shd w:val="clear" w:color="auto" w:fill="86BE47"/>
          </w:tcPr>
          <w:p w14:paraId="20A3E3CC" w14:textId="77777777" w:rsidR="003513D4" w:rsidRPr="003513D4" w:rsidRDefault="003513D4" w:rsidP="003513D4">
            <w:pPr>
              <w:spacing w:after="0"/>
              <w:jc w:val="both"/>
              <w:rPr>
                <w:rFonts w:eastAsia="Times New Roman" w:cs="Arial"/>
                <w:b/>
                <w:bCs/>
              </w:rPr>
            </w:pPr>
            <w:r w:rsidRPr="003513D4">
              <w:rPr>
                <w:rFonts w:eastAsia="Times New Roman" w:cs="Arial"/>
                <w:b/>
                <w:bCs/>
              </w:rPr>
              <w:t>Instructions for teachers</w:t>
            </w:r>
          </w:p>
        </w:tc>
        <w:tc>
          <w:tcPr>
            <w:tcW w:w="8879" w:type="dxa"/>
            <w:shd w:val="clear" w:color="auto" w:fill="FFFFFF"/>
          </w:tcPr>
          <w:p w14:paraId="4A66BB50" w14:textId="570AFB82" w:rsidR="003513D4" w:rsidRPr="003513D4" w:rsidRDefault="003513D4" w:rsidP="003A71D5">
            <w:pPr>
              <w:spacing w:after="160" w:line="259" w:lineRule="auto"/>
              <w:rPr>
                <w:rFonts w:eastAsiaTheme="minorHAnsi" w:cs="Arial"/>
              </w:rPr>
            </w:pPr>
            <w:r w:rsidRPr="003513D4">
              <w:rPr>
                <w:rFonts w:eastAsiaTheme="minorHAnsi" w:cs="Arial"/>
              </w:rPr>
              <w:t>There are a series of reading tasks in this unit, divided into 6 sections, that are aimed at further developing reading skills in preparation for Paper 1. This activity focuses on two texts, the text from lesson Activity 2 is required for this activity also.</w:t>
            </w:r>
            <w:r w:rsidR="00703274">
              <w:rPr>
                <w:rFonts w:eastAsiaTheme="minorHAnsi" w:cs="Arial"/>
              </w:rPr>
              <w:t xml:space="preserve"> </w:t>
            </w:r>
            <w:r w:rsidRPr="003513D4">
              <w:rPr>
                <w:rFonts w:eastAsiaTheme="minorHAnsi" w:cs="Arial"/>
              </w:rPr>
              <w:t>Lesson Activity 3, with a second text, continues to build reading skills development that includes synthesising from more than one text and tackling all questions in Paper 1 of the exam.</w:t>
            </w:r>
            <w:r w:rsidR="00703274">
              <w:rPr>
                <w:rFonts w:eastAsiaTheme="minorHAnsi" w:cs="Arial"/>
              </w:rPr>
              <w:t xml:space="preserve"> </w:t>
            </w:r>
            <w:r w:rsidRPr="003513D4">
              <w:rPr>
                <w:rFonts w:eastAsiaTheme="minorHAnsi" w:cs="Arial"/>
              </w:rPr>
              <w:t>It is envisaged that these lessons will be early in the course, hence choice of two 21</w:t>
            </w:r>
            <w:r w:rsidRPr="003513D4">
              <w:rPr>
                <w:rFonts w:eastAsiaTheme="minorHAnsi" w:cs="Arial"/>
                <w:vertAlign w:val="superscript"/>
              </w:rPr>
              <w:t>st</w:t>
            </w:r>
            <w:r w:rsidRPr="003513D4">
              <w:rPr>
                <w:rFonts w:eastAsiaTheme="minorHAnsi" w:cs="Arial"/>
              </w:rPr>
              <w:t xml:space="preserve"> century texts in the first instance before grasping the nettle of 19</w:t>
            </w:r>
            <w:r w:rsidRPr="003513D4">
              <w:rPr>
                <w:rFonts w:eastAsiaTheme="minorHAnsi" w:cs="Arial"/>
                <w:vertAlign w:val="superscript"/>
              </w:rPr>
              <w:t>th</w:t>
            </w:r>
            <w:r w:rsidRPr="003513D4">
              <w:rPr>
                <w:rFonts w:eastAsiaTheme="minorHAnsi" w:cs="Arial"/>
              </w:rPr>
              <w:t xml:space="preserve"> century texts with resit students which will follow on from these lessons. This is an attempt to provide a more accessible ‘way in’ for post-16 student cohort. </w:t>
            </w:r>
          </w:p>
          <w:p w14:paraId="622CBA5C" w14:textId="77777777" w:rsidR="003513D4" w:rsidRPr="003513D4" w:rsidRDefault="003513D4" w:rsidP="003A71D5">
            <w:pPr>
              <w:spacing w:after="160" w:line="259" w:lineRule="auto"/>
              <w:rPr>
                <w:rFonts w:eastAsiaTheme="minorHAnsi" w:cs="Arial"/>
              </w:rPr>
            </w:pPr>
            <w:r w:rsidRPr="003513D4">
              <w:rPr>
                <w:rFonts w:eastAsiaTheme="minorHAnsi" w:cs="Arial"/>
              </w:rPr>
              <w:t>In the ‘Activities’ section the tasks are written for the learners. Suggested responses and ‘models’ for teachers are included in this section.</w:t>
            </w:r>
          </w:p>
          <w:p w14:paraId="68F65481" w14:textId="77777777" w:rsidR="003513D4" w:rsidRPr="003513D4" w:rsidRDefault="003513D4" w:rsidP="003A71D5">
            <w:pPr>
              <w:spacing w:after="160" w:line="259" w:lineRule="auto"/>
              <w:rPr>
                <w:rFonts w:eastAsiaTheme="minorHAnsi" w:cs="Arial"/>
              </w:rPr>
            </w:pPr>
            <w:r w:rsidRPr="003513D4">
              <w:rPr>
                <w:rFonts w:eastAsiaTheme="minorHAnsi" w:cs="Arial"/>
              </w:rPr>
              <w:t>This lesson covers the following:</w:t>
            </w:r>
          </w:p>
          <w:p w14:paraId="4D14C715" w14:textId="77777777" w:rsidR="003513D4" w:rsidRPr="00703274" w:rsidRDefault="003513D4" w:rsidP="00703274">
            <w:pPr>
              <w:pStyle w:val="ListParagraph"/>
              <w:numPr>
                <w:ilvl w:val="0"/>
                <w:numId w:val="40"/>
              </w:numPr>
              <w:spacing w:after="160" w:line="259" w:lineRule="auto"/>
              <w:rPr>
                <w:rFonts w:eastAsiaTheme="minorHAnsi" w:cs="Arial"/>
              </w:rPr>
            </w:pPr>
            <w:r w:rsidRPr="00703274">
              <w:rPr>
                <w:rFonts w:eastAsiaTheme="minorHAnsi" w:cs="Arial"/>
                <w:b/>
                <w:bCs/>
              </w:rPr>
              <w:t>Reading opportunities</w:t>
            </w:r>
            <w:r w:rsidRPr="00703274">
              <w:rPr>
                <w:rFonts w:eastAsiaTheme="minorHAnsi" w:cs="Arial"/>
              </w:rPr>
              <w:t xml:space="preserve"> in preparation for learners to be able to:</w:t>
            </w:r>
          </w:p>
          <w:p w14:paraId="312651E3" w14:textId="5A42C0E4" w:rsidR="003513D4" w:rsidRPr="003513D4" w:rsidRDefault="003513D4" w:rsidP="00703274">
            <w:pPr>
              <w:numPr>
                <w:ilvl w:val="0"/>
                <w:numId w:val="7"/>
              </w:numPr>
              <w:spacing w:after="160" w:line="259" w:lineRule="auto"/>
              <w:contextualSpacing/>
              <w:rPr>
                <w:rFonts w:eastAsiaTheme="minorHAnsi" w:cs="Arial"/>
              </w:rPr>
            </w:pPr>
            <w:r w:rsidRPr="003513D4">
              <w:rPr>
                <w:rFonts w:eastAsiaTheme="minorHAnsi" w:cs="Arial"/>
              </w:rPr>
              <w:t>identify and interpret ideas and information from texts</w:t>
            </w:r>
          </w:p>
          <w:p w14:paraId="26204277" w14:textId="77777777" w:rsidR="003513D4" w:rsidRPr="003513D4" w:rsidRDefault="003513D4" w:rsidP="00703274">
            <w:pPr>
              <w:numPr>
                <w:ilvl w:val="0"/>
                <w:numId w:val="7"/>
              </w:numPr>
              <w:spacing w:after="160" w:line="259" w:lineRule="auto"/>
              <w:contextualSpacing/>
              <w:rPr>
                <w:rFonts w:eastAsiaTheme="minorHAnsi" w:cs="Arial"/>
              </w:rPr>
            </w:pPr>
            <w:r w:rsidRPr="003513D4">
              <w:rPr>
                <w:rFonts w:eastAsiaTheme="minorHAnsi" w:cs="Arial"/>
              </w:rPr>
              <w:t>comment on writers’ choices of vocabulary, form and grammatical features, paying attention to detail</w:t>
            </w:r>
          </w:p>
          <w:p w14:paraId="3EA29045" w14:textId="77777777" w:rsidR="003513D4" w:rsidRPr="003513D4" w:rsidRDefault="003513D4" w:rsidP="00703274">
            <w:pPr>
              <w:numPr>
                <w:ilvl w:val="0"/>
                <w:numId w:val="7"/>
              </w:numPr>
              <w:spacing w:after="160" w:line="259" w:lineRule="auto"/>
              <w:contextualSpacing/>
              <w:rPr>
                <w:rFonts w:eastAsiaTheme="minorHAnsi" w:cs="Arial"/>
              </w:rPr>
            </w:pPr>
            <w:r w:rsidRPr="003513D4">
              <w:rPr>
                <w:rFonts w:eastAsiaTheme="minorHAnsi" w:cs="Arial"/>
              </w:rPr>
              <w:t>explore the effects of writing for audiences and purposes</w:t>
            </w:r>
          </w:p>
          <w:p w14:paraId="7D857404" w14:textId="77777777" w:rsidR="003513D4" w:rsidRPr="003513D4" w:rsidRDefault="003513D4" w:rsidP="00703274">
            <w:pPr>
              <w:numPr>
                <w:ilvl w:val="0"/>
                <w:numId w:val="7"/>
              </w:numPr>
              <w:spacing w:after="160" w:line="259" w:lineRule="auto"/>
              <w:contextualSpacing/>
              <w:rPr>
                <w:rFonts w:eastAsiaTheme="minorHAnsi" w:cs="Arial"/>
              </w:rPr>
            </w:pPr>
            <w:r w:rsidRPr="003513D4">
              <w:rPr>
                <w:rFonts w:eastAsiaTheme="minorHAnsi" w:cs="Arial"/>
              </w:rPr>
              <w:t>summarise ideas and information from a single text and synthesise from more than one text</w:t>
            </w:r>
          </w:p>
          <w:p w14:paraId="03C0AC33" w14:textId="601A9654" w:rsidR="003513D4" w:rsidRPr="003513D4" w:rsidRDefault="003513D4" w:rsidP="00703274">
            <w:pPr>
              <w:numPr>
                <w:ilvl w:val="0"/>
                <w:numId w:val="7"/>
              </w:numPr>
              <w:spacing w:after="160" w:line="259" w:lineRule="auto"/>
              <w:contextualSpacing/>
              <w:rPr>
                <w:rFonts w:eastAsiaTheme="minorHAnsi" w:cs="Arial"/>
              </w:rPr>
            </w:pPr>
            <w:r w:rsidRPr="003513D4">
              <w:rPr>
                <w:rFonts w:eastAsiaTheme="minorHAnsi" w:cs="Arial"/>
              </w:rPr>
              <w:t>draw inferences and justify points of view by referring closely to evidence from the text</w:t>
            </w:r>
          </w:p>
          <w:p w14:paraId="119AE5FD" w14:textId="77777777" w:rsidR="003513D4" w:rsidRPr="003513D4" w:rsidRDefault="003513D4" w:rsidP="00703274">
            <w:pPr>
              <w:numPr>
                <w:ilvl w:val="0"/>
                <w:numId w:val="7"/>
              </w:numPr>
              <w:spacing w:after="160" w:line="259" w:lineRule="auto"/>
              <w:contextualSpacing/>
              <w:rPr>
                <w:rFonts w:eastAsiaTheme="minorHAnsi" w:cs="Arial"/>
              </w:rPr>
            </w:pPr>
            <w:r w:rsidRPr="003513D4">
              <w:rPr>
                <w:rFonts w:eastAsiaTheme="minorHAnsi" w:cs="Arial"/>
              </w:rPr>
              <w:t>use a broad understanding of the text’s context to inform their reading</w:t>
            </w:r>
          </w:p>
          <w:p w14:paraId="7E75DCFE" w14:textId="77777777" w:rsidR="003513D4" w:rsidRPr="003513D4" w:rsidRDefault="003513D4" w:rsidP="00703274">
            <w:pPr>
              <w:numPr>
                <w:ilvl w:val="0"/>
                <w:numId w:val="7"/>
              </w:numPr>
              <w:spacing w:after="160" w:line="259" w:lineRule="auto"/>
              <w:contextualSpacing/>
              <w:rPr>
                <w:rFonts w:eastAsiaTheme="minorHAnsi" w:cs="Arial"/>
              </w:rPr>
            </w:pPr>
            <w:r w:rsidRPr="003513D4">
              <w:rPr>
                <w:rFonts w:eastAsiaTheme="minorHAnsi" w:cs="Arial"/>
              </w:rPr>
              <w:t>use appropriate linguistic terminology to support their analysis</w:t>
            </w:r>
          </w:p>
          <w:p w14:paraId="0AAC046C" w14:textId="45618690" w:rsidR="003513D4" w:rsidRPr="003513D4" w:rsidRDefault="003513D4" w:rsidP="00703274">
            <w:pPr>
              <w:numPr>
                <w:ilvl w:val="0"/>
                <w:numId w:val="7"/>
              </w:numPr>
              <w:spacing w:after="160" w:line="259" w:lineRule="auto"/>
              <w:contextualSpacing/>
              <w:rPr>
                <w:rFonts w:eastAsiaTheme="minorHAnsi" w:cs="Arial"/>
              </w:rPr>
            </w:pPr>
            <w:r w:rsidRPr="003513D4">
              <w:rPr>
                <w:rFonts w:eastAsiaTheme="minorHAnsi" w:cs="Arial"/>
              </w:rPr>
              <w:t xml:space="preserve">explore connections across texts to develop their understanding of the ideas, attitudes and values presented </w:t>
            </w:r>
            <w:r w:rsidR="00703274">
              <w:rPr>
                <w:rFonts w:eastAsiaTheme="minorHAnsi" w:cs="Arial"/>
              </w:rPr>
              <w:t>in them.</w:t>
            </w:r>
          </w:p>
          <w:p w14:paraId="0432585D" w14:textId="77777777" w:rsidR="003513D4" w:rsidRPr="003513D4" w:rsidRDefault="003513D4" w:rsidP="003A71D5">
            <w:pPr>
              <w:spacing w:after="160" w:line="259" w:lineRule="auto"/>
              <w:ind w:left="2160"/>
              <w:contextualSpacing/>
              <w:rPr>
                <w:rFonts w:eastAsiaTheme="minorHAnsi" w:cs="Arial"/>
              </w:rPr>
            </w:pPr>
          </w:p>
          <w:p w14:paraId="1A7492F2" w14:textId="77777777" w:rsidR="003513D4" w:rsidRPr="003513D4" w:rsidRDefault="003513D4" w:rsidP="00703274">
            <w:pPr>
              <w:spacing w:after="0" w:line="259" w:lineRule="auto"/>
              <w:ind w:left="360"/>
              <w:contextualSpacing/>
              <w:rPr>
                <w:rFonts w:eastAsiaTheme="minorHAnsi" w:cs="Arial"/>
              </w:rPr>
            </w:pPr>
            <w:r w:rsidRPr="00703274">
              <w:rPr>
                <w:rFonts w:eastAsiaTheme="minorHAnsi" w:cs="Arial"/>
                <w:b/>
                <w:bCs/>
              </w:rPr>
              <w:t>For example, in</w:t>
            </w:r>
            <w:r w:rsidRPr="003513D4">
              <w:rPr>
                <w:rFonts w:eastAsiaTheme="minorHAnsi" w:cs="Arial"/>
                <w:b/>
                <w:bCs/>
              </w:rPr>
              <w:t xml:space="preserve"> section (2) suggestions for response below.</w:t>
            </w:r>
          </w:p>
          <w:p w14:paraId="0536195F" w14:textId="39A9A4B6" w:rsidR="003513D4" w:rsidRDefault="003513D4" w:rsidP="00703274">
            <w:pPr>
              <w:pStyle w:val="ListParagraph"/>
              <w:spacing w:after="0" w:line="259" w:lineRule="auto"/>
              <w:ind w:left="360"/>
              <w:rPr>
                <w:rFonts w:eastAsiaTheme="minorHAnsi" w:cs="Arial"/>
              </w:rPr>
            </w:pPr>
            <w:r w:rsidRPr="003513D4">
              <w:rPr>
                <w:rFonts w:eastAsiaTheme="minorHAnsi" w:cs="Arial"/>
                <w:b/>
                <w:bCs/>
              </w:rPr>
              <w:t>Preparation for question 2 of Paper 1:</w:t>
            </w:r>
            <w:r w:rsidR="00703274">
              <w:rPr>
                <w:rFonts w:eastAsiaTheme="minorHAnsi" w:cs="Arial"/>
                <w:b/>
                <w:bCs/>
              </w:rPr>
              <w:t xml:space="preserve"> </w:t>
            </w:r>
            <w:r w:rsidRPr="003513D4">
              <w:rPr>
                <w:rFonts w:eastAsiaTheme="minorHAnsi" w:cs="Arial"/>
                <w:b/>
                <w:bCs/>
              </w:rPr>
              <w:t xml:space="preserve">6-mark question </w:t>
            </w:r>
            <w:r w:rsidRPr="003513D4">
              <w:rPr>
                <w:rFonts w:eastAsiaTheme="minorHAnsi" w:cs="Arial"/>
              </w:rPr>
              <w:t>(</w:t>
            </w:r>
            <w:proofErr w:type="gramStart"/>
            <w:r w:rsidRPr="003513D4">
              <w:rPr>
                <w:rFonts w:eastAsiaTheme="minorHAnsi" w:cs="Arial"/>
              </w:rPr>
              <w:t>30</w:t>
            </w:r>
            <w:r w:rsidR="00703274">
              <w:rPr>
                <w:rFonts w:eastAsiaTheme="minorHAnsi" w:cs="Arial"/>
              </w:rPr>
              <w:t xml:space="preserve"> </w:t>
            </w:r>
            <w:r w:rsidRPr="003513D4">
              <w:rPr>
                <w:rFonts w:eastAsiaTheme="minorHAnsi" w:cs="Arial"/>
              </w:rPr>
              <w:t>minute</w:t>
            </w:r>
            <w:proofErr w:type="gramEnd"/>
            <w:r w:rsidRPr="003513D4">
              <w:rPr>
                <w:rFonts w:eastAsiaTheme="minorHAnsi" w:cs="Arial"/>
              </w:rPr>
              <w:t xml:space="preserve"> revision activity)</w:t>
            </w:r>
            <w:r w:rsidR="00703274">
              <w:rPr>
                <w:rFonts w:eastAsiaTheme="minorHAnsi" w:cs="Arial"/>
              </w:rPr>
              <w:t>.</w:t>
            </w:r>
          </w:p>
          <w:p w14:paraId="0778019F" w14:textId="77777777" w:rsidR="003513D4" w:rsidRPr="003513D4" w:rsidRDefault="003513D4" w:rsidP="00703274">
            <w:pPr>
              <w:numPr>
                <w:ilvl w:val="0"/>
                <w:numId w:val="30"/>
              </w:numPr>
              <w:spacing w:after="0" w:line="259" w:lineRule="auto"/>
              <w:ind w:left="720"/>
              <w:contextualSpacing/>
              <w:rPr>
                <w:rFonts w:eastAsiaTheme="minorHAnsi" w:cs="Arial"/>
              </w:rPr>
            </w:pPr>
            <w:r w:rsidRPr="003513D4">
              <w:rPr>
                <w:rFonts w:eastAsiaTheme="minorHAnsi" w:cs="Arial"/>
              </w:rPr>
              <w:t xml:space="preserve">Refer to both articles. </w:t>
            </w:r>
          </w:p>
          <w:p w14:paraId="21E2D567" w14:textId="570B94C3" w:rsidR="003513D4" w:rsidRPr="003513D4" w:rsidRDefault="003513D4" w:rsidP="00703274">
            <w:pPr>
              <w:numPr>
                <w:ilvl w:val="0"/>
                <w:numId w:val="30"/>
              </w:numPr>
              <w:spacing w:after="0" w:line="259" w:lineRule="auto"/>
              <w:ind w:left="720"/>
              <w:contextualSpacing/>
              <w:rPr>
                <w:rFonts w:eastAsiaTheme="minorHAnsi" w:cs="Arial"/>
              </w:rPr>
            </w:pPr>
            <w:r w:rsidRPr="003513D4">
              <w:rPr>
                <w:rFonts w:eastAsiaTheme="minorHAnsi" w:cs="Arial"/>
              </w:rPr>
              <w:t xml:space="preserve">Both texts describe detectorists. What are the </w:t>
            </w:r>
            <w:r w:rsidRPr="003513D4">
              <w:rPr>
                <w:rFonts w:eastAsiaTheme="minorHAnsi" w:cs="Arial"/>
                <w:b/>
                <w:bCs/>
              </w:rPr>
              <w:t>similarities</w:t>
            </w:r>
            <w:r w:rsidRPr="003513D4">
              <w:rPr>
                <w:rFonts w:eastAsiaTheme="minorHAnsi" w:cs="Arial"/>
              </w:rPr>
              <w:t xml:space="preserve"> between the articles in their descriptions of </w:t>
            </w:r>
            <w:proofErr w:type="spellStart"/>
            <w:r w:rsidRPr="003513D4">
              <w:rPr>
                <w:rFonts w:eastAsiaTheme="minorHAnsi" w:cs="Arial"/>
              </w:rPr>
              <w:t>detectoring</w:t>
            </w:r>
            <w:proofErr w:type="spellEnd"/>
            <w:r w:rsidRPr="003513D4">
              <w:rPr>
                <w:rFonts w:eastAsiaTheme="minorHAnsi" w:cs="Arial"/>
              </w:rPr>
              <w:t xml:space="preserve"> and detectorists?</w:t>
            </w:r>
          </w:p>
          <w:p w14:paraId="1621A371" w14:textId="6B48B794" w:rsidR="003513D4" w:rsidRPr="003513D4" w:rsidRDefault="003513D4" w:rsidP="00703274">
            <w:pPr>
              <w:numPr>
                <w:ilvl w:val="0"/>
                <w:numId w:val="30"/>
              </w:numPr>
              <w:spacing w:after="160" w:line="259" w:lineRule="auto"/>
              <w:ind w:left="720"/>
              <w:contextualSpacing/>
              <w:rPr>
                <w:rFonts w:eastAsiaTheme="minorHAnsi" w:cs="Arial"/>
              </w:rPr>
            </w:pPr>
            <w:r w:rsidRPr="003513D4">
              <w:rPr>
                <w:rFonts w:eastAsiaTheme="minorHAnsi" w:cs="Arial"/>
              </w:rPr>
              <w:t xml:space="preserve">Draw on evidence from </w:t>
            </w:r>
            <w:r w:rsidRPr="003513D4">
              <w:rPr>
                <w:rFonts w:eastAsiaTheme="minorHAnsi" w:cs="Arial"/>
                <w:b/>
                <w:bCs/>
              </w:rPr>
              <w:t>both</w:t>
            </w:r>
            <w:r w:rsidRPr="003513D4">
              <w:rPr>
                <w:rFonts w:eastAsiaTheme="minorHAnsi" w:cs="Arial"/>
              </w:rPr>
              <w:t xml:space="preserve"> articles to support your answer.</w:t>
            </w:r>
            <w:r w:rsidR="00703274">
              <w:rPr>
                <w:rFonts w:eastAsiaTheme="minorHAnsi" w:cs="Arial"/>
              </w:rPr>
              <w:t xml:space="preserve"> </w:t>
            </w:r>
            <w:r w:rsidRPr="003513D4">
              <w:rPr>
                <w:rFonts w:eastAsiaTheme="minorHAnsi" w:cs="Arial"/>
              </w:rPr>
              <w:t xml:space="preserve">Provide </w:t>
            </w:r>
            <w:r w:rsidRPr="003513D4">
              <w:rPr>
                <w:rFonts w:eastAsiaTheme="minorHAnsi" w:cs="Arial"/>
                <w:b/>
                <w:bCs/>
              </w:rPr>
              <w:t>3</w:t>
            </w:r>
            <w:r w:rsidRPr="003513D4">
              <w:rPr>
                <w:rFonts w:eastAsiaTheme="minorHAnsi" w:cs="Arial"/>
              </w:rPr>
              <w:t xml:space="preserve"> similarities with supporting evidence from each text that shows the links.</w:t>
            </w:r>
          </w:p>
          <w:p w14:paraId="2387E36B" w14:textId="77777777" w:rsidR="003513D4" w:rsidRPr="003513D4" w:rsidRDefault="003513D4" w:rsidP="00703274">
            <w:pPr>
              <w:spacing w:after="160" w:line="259" w:lineRule="auto"/>
              <w:contextualSpacing/>
              <w:rPr>
                <w:rFonts w:asciiTheme="minorHAnsi" w:eastAsiaTheme="minorHAnsi" w:hAnsiTheme="minorHAnsi" w:cstheme="minorBidi"/>
              </w:rPr>
            </w:pPr>
          </w:p>
          <w:p w14:paraId="2F2C50A5" w14:textId="77777777" w:rsidR="003513D4" w:rsidRPr="003513D4" w:rsidRDefault="003513D4" w:rsidP="003A71D5">
            <w:pPr>
              <w:spacing w:after="160" w:line="259" w:lineRule="auto"/>
              <w:contextualSpacing/>
              <w:rPr>
                <w:rFonts w:asciiTheme="minorHAnsi" w:eastAsiaTheme="minorHAnsi" w:hAnsiTheme="minorHAnsi" w:cstheme="minorBidi"/>
              </w:rPr>
            </w:pPr>
          </w:p>
          <w:p w14:paraId="521E9C70" w14:textId="77777777" w:rsidR="003513D4" w:rsidRPr="003513D4" w:rsidRDefault="003513D4" w:rsidP="003A71D5">
            <w:pPr>
              <w:spacing w:after="160" w:line="259" w:lineRule="auto"/>
              <w:contextualSpacing/>
              <w:rPr>
                <w:rFonts w:asciiTheme="minorHAnsi" w:eastAsiaTheme="minorHAnsi" w:hAnsiTheme="minorHAnsi" w:cstheme="minorBidi"/>
              </w:rPr>
            </w:pPr>
          </w:p>
          <w:p w14:paraId="7B644E00" w14:textId="77777777" w:rsidR="003513D4" w:rsidRPr="003513D4" w:rsidRDefault="003513D4" w:rsidP="003A71D5">
            <w:pPr>
              <w:spacing w:after="160" w:line="259" w:lineRule="auto"/>
              <w:contextualSpacing/>
              <w:rPr>
                <w:rFonts w:asciiTheme="minorHAnsi" w:eastAsiaTheme="minorHAnsi" w:hAnsiTheme="minorHAnsi" w:cstheme="minorBidi"/>
              </w:rPr>
            </w:pPr>
          </w:p>
          <w:p w14:paraId="5211439F" w14:textId="77777777" w:rsidR="003513D4" w:rsidRPr="003513D4" w:rsidRDefault="003513D4" w:rsidP="003A71D5">
            <w:pPr>
              <w:spacing w:after="160" w:line="259" w:lineRule="auto"/>
              <w:contextualSpacing/>
              <w:rPr>
                <w:rFonts w:asciiTheme="minorHAnsi" w:eastAsiaTheme="minorHAnsi" w:hAnsiTheme="minorHAnsi" w:cstheme="minorBidi"/>
              </w:rPr>
            </w:pPr>
          </w:p>
          <w:p w14:paraId="7B5BFAB5" w14:textId="77777777" w:rsidR="003513D4" w:rsidRPr="003513D4" w:rsidRDefault="003513D4" w:rsidP="003A71D5">
            <w:pPr>
              <w:spacing w:after="160" w:line="259" w:lineRule="auto"/>
              <w:contextualSpacing/>
              <w:rPr>
                <w:rFonts w:asciiTheme="minorHAnsi" w:eastAsiaTheme="minorHAnsi" w:hAnsiTheme="minorHAnsi" w:cstheme="minorBidi"/>
              </w:rPr>
            </w:pPr>
          </w:p>
          <w:p w14:paraId="12ADEAB1" w14:textId="77777777" w:rsidR="003513D4" w:rsidRPr="003513D4" w:rsidRDefault="003513D4" w:rsidP="003A71D5">
            <w:pPr>
              <w:spacing w:after="160" w:line="259" w:lineRule="auto"/>
              <w:contextualSpacing/>
              <w:rPr>
                <w:rFonts w:asciiTheme="minorHAnsi" w:eastAsiaTheme="minorHAnsi" w:hAnsiTheme="minorHAnsi" w:cstheme="minorBidi"/>
              </w:rPr>
            </w:pPr>
          </w:p>
          <w:p w14:paraId="3511425F" w14:textId="77777777" w:rsidR="003513D4" w:rsidRPr="003513D4" w:rsidRDefault="003513D4" w:rsidP="003A71D5">
            <w:pPr>
              <w:spacing w:after="160" w:line="259" w:lineRule="auto"/>
              <w:contextualSpacing/>
              <w:rPr>
                <w:rFonts w:asciiTheme="minorHAnsi" w:eastAsiaTheme="minorHAnsi" w:hAnsiTheme="minorHAnsi" w:cstheme="minorBidi"/>
              </w:rPr>
            </w:pPr>
          </w:p>
          <w:tbl>
            <w:tblPr>
              <w:tblStyle w:val="TableGrid"/>
              <w:tblW w:w="0" w:type="auto"/>
              <w:tblInd w:w="720" w:type="dxa"/>
              <w:tblLook w:val="04A0" w:firstRow="1" w:lastRow="0" w:firstColumn="1" w:lastColumn="0" w:noHBand="0" w:noVBand="1"/>
            </w:tblPr>
            <w:tblGrid>
              <w:gridCol w:w="3560"/>
              <w:gridCol w:w="4373"/>
            </w:tblGrid>
            <w:tr w:rsidR="003513D4" w:rsidRPr="003513D4" w14:paraId="11777069" w14:textId="77777777" w:rsidTr="003A71D5">
              <w:tc>
                <w:tcPr>
                  <w:tcW w:w="3560" w:type="dxa"/>
                </w:tcPr>
                <w:p w14:paraId="722C0795" w14:textId="77777777" w:rsidR="003513D4" w:rsidRPr="003513D4" w:rsidRDefault="003513D4" w:rsidP="003A71D5">
                  <w:pPr>
                    <w:spacing w:after="160" w:line="259" w:lineRule="auto"/>
                    <w:contextualSpacing/>
                    <w:rPr>
                      <w:rFonts w:eastAsiaTheme="minorHAnsi" w:cs="Arial"/>
                    </w:rPr>
                  </w:pPr>
                  <w:r w:rsidRPr="003513D4">
                    <w:rPr>
                      <w:rFonts w:eastAsiaTheme="minorHAnsi" w:cs="Arial"/>
                    </w:rPr>
                    <w:t>Text 1</w:t>
                  </w:r>
                </w:p>
              </w:tc>
              <w:tc>
                <w:tcPr>
                  <w:tcW w:w="4373" w:type="dxa"/>
                </w:tcPr>
                <w:p w14:paraId="1E2BCD80" w14:textId="77777777" w:rsidR="003513D4" w:rsidRPr="003513D4" w:rsidRDefault="003513D4" w:rsidP="003A71D5">
                  <w:pPr>
                    <w:spacing w:after="160" w:line="259" w:lineRule="auto"/>
                    <w:contextualSpacing/>
                    <w:rPr>
                      <w:rFonts w:eastAsiaTheme="minorHAnsi" w:cs="Arial"/>
                    </w:rPr>
                  </w:pPr>
                  <w:r w:rsidRPr="003513D4">
                    <w:rPr>
                      <w:rFonts w:eastAsiaTheme="minorHAnsi" w:cs="Arial"/>
                    </w:rPr>
                    <w:t>Text 2</w:t>
                  </w:r>
                </w:p>
              </w:tc>
            </w:tr>
            <w:tr w:rsidR="003513D4" w:rsidRPr="003513D4" w14:paraId="631056F2" w14:textId="77777777" w:rsidTr="003A71D5">
              <w:trPr>
                <w:trHeight w:val="4896"/>
              </w:trPr>
              <w:tc>
                <w:tcPr>
                  <w:tcW w:w="3560" w:type="dxa"/>
                </w:tcPr>
                <w:p w14:paraId="2E201582" w14:textId="77777777" w:rsidR="003513D4" w:rsidRPr="003513D4" w:rsidRDefault="003513D4" w:rsidP="003A71D5">
                  <w:pPr>
                    <w:spacing w:after="160" w:line="259" w:lineRule="auto"/>
                    <w:contextualSpacing/>
                  </w:pPr>
                  <w:r w:rsidRPr="003513D4">
                    <w:t>Similarity 1</w:t>
                  </w:r>
                </w:p>
                <w:p w14:paraId="1FE5D9E5" w14:textId="77777777" w:rsidR="003513D4" w:rsidRPr="003513D4" w:rsidRDefault="003513D4" w:rsidP="003A71D5">
                  <w:pPr>
                    <w:spacing w:after="160" w:line="259" w:lineRule="auto"/>
                    <w:contextualSpacing/>
                    <w:rPr>
                      <w:i/>
                      <w:iCs/>
                    </w:rPr>
                  </w:pPr>
                  <w:proofErr w:type="spellStart"/>
                  <w:r w:rsidRPr="003513D4">
                    <w:rPr>
                      <w:i/>
                      <w:iCs/>
                    </w:rPr>
                    <w:t>Detectoring</w:t>
                  </w:r>
                  <w:proofErr w:type="spellEnd"/>
                  <w:r w:rsidRPr="003513D4">
                    <w:rPr>
                      <w:i/>
                      <w:iCs/>
                    </w:rPr>
                    <w:t xml:space="preserve"> involves discovering a lot more ‘rubbish’ and ordinary everyday things from today than ‘treasures’ from the past. </w:t>
                  </w:r>
                </w:p>
                <w:p w14:paraId="4FE4EC79" w14:textId="77777777" w:rsidR="003513D4" w:rsidRPr="003513D4" w:rsidRDefault="003513D4" w:rsidP="003A71D5">
                  <w:pPr>
                    <w:spacing w:after="160" w:line="259" w:lineRule="auto"/>
                    <w:contextualSpacing/>
                  </w:pPr>
                </w:p>
                <w:p w14:paraId="1C50C656" w14:textId="19C4F304" w:rsidR="003513D4" w:rsidRPr="003513D4" w:rsidRDefault="003513D4" w:rsidP="003A71D5">
                  <w:pPr>
                    <w:spacing w:after="160" w:line="259" w:lineRule="auto"/>
                    <w:contextualSpacing/>
                    <w:rPr>
                      <w:rFonts w:cs="Arial"/>
                    </w:rPr>
                  </w:pPr>
                  <w:r w:rsidRPr="003513D4">
                    <w:t>‘Despite</w:t>
                  </w:r>
                  <w:r w:rsidR="00930FE3">
                    <w:t xml:space="preserve"> </w:t>
                  </w:r>
                  <w:hyperlink r:id="rId8" w:history="1">
                    <w:r w:rsidRPr="003513D4">
                      <w:t>the news of a record-breaking find of 5,251 Anglo-Saxon coins</w:t>
                    </w:r>
                  </w:hyperlink>
                  <w:r w:rsidRPr="003513D4">
                    <w:t xml:space="preserve"> …</w:t>
                  </w:r>
                  <w:r w:rsidRPr="003513D4">
                    <w:rPr>
                      <w:rFonts w:cs="Arial"/>
                    </w:rPr>
                    <w:t>we dig up more ring pulls than ancient coins’</w:t>
                  </w:r>
                </w:p>
                <w:p w14:paraId="61D585B1" w14:textId="77777777" w:rsidR="003513D4" w:rsidRPr="003513D4" w:rsidRDefault="003513D4" w:rsidP="003A71D5">
                  <w:pPr>
                    <w:spacing w:after="160" w:line="259" w:lineRule="auto"/>
                    <w:contextualSpacing/>
                    <w:rPr>
                      <w:rFonts w:cs="Arial"/>
                    </w:rPr>
                  </w:pPr>
                </w:p>
                <w:p w14:paraId="5776B6D5" w14:textId="77777777" w:rsidR="003513D4" w:rsidRPr="003513D4" w:rsidRDefault="003513D4" w:rsidP="003A71D5">
                  <w:pPr>
                    <w:spacing w:after="160" w:line="259" w:lineRule="auto"/>
                    <w:contextualSpacing/>
                    <w:rPr>
                      <w:rFonts w:cs="Arial"/>
                      <w:i/>
                      <w:iCs/>
                    </w:rPr>
                  </w:pPr>
                  <w:r w:rsidRPr="003513D4">
                    <w:rPr>
                      <w:rFonts w:cs="Arial"/>
                      <w:i/>
                      <w:iCs/>
                    </w:rPr>
                    <w:t xml:space="preserve">Similarity 2 </w:t>
                  </w:r>
                </w:p>
                <w:p w14:paraId="0050F9ED" w14:textId="77777777" w:rsidR="003513D4" w:rsidRPr="003513D4" w:rsidRDefault="003513D4" w:rsidP="003A71D5">
                  <w:pPr>
                    <w:spacing w:after="160" w:line="259" w:lineRule="auto"/>
                    <w:contextualSpacing/>
                    <w:rPr>
                      <w:rFonts w:cs="Arial"/>
                    </w:rPr>
                  </w:pPr>
                  <w:r w:rsidRPr="003513D4">
                    <w:rPr>
                      <w:rFonts w:cs="Arial"/>
                      <w:i/>
                      <w:iCs/>
                    </w:rPr>
                    <w:t>Detectorists often works on their own.</w:t>
                  </w:r>
                </w:p>
                <w:p w14:paraId="3D90A5D5" w14:textId="77777777" w:rsidR="003513D4" w:rsidRPr="003513D4" w:rsidRDefault="003513D4" w:rsidP="003A71D5">
                  <w:pPr>
                    <w:spacing w:after="160" w:line="259" w:lineRule="auto"/>
                    <w:contextualSpacing/>
                    <w:rPr>
                      <w:rFonts w:cs="Arial"/>
                    </w:rPr>
                  </w:pPr>
                  <w:r w:rsidRPr="003513D4">
                    <w:rPr>
                      <w:rFonts w:cs="Arial"/>
                    </w:rPr>
                    <w:t xml:space="preserve"> </w:t>
                  </w:r>
                </w:p>
                <w:p w14:paraId="7136A0B6" w14:textId="77777777" w:rsidR="003513D4" w:rsidRPr="003513D4" w:rsidRDefault="003513D4" w:rsidP="003A71D5">
                  <w:pPr>
                    <w:spacing w:after="160" w:line="259" w:lineRule="auto"/>
                    <w:contextualSpacing/>
                    <w:rPr>
                      <w:rFonts w:cs="Arial"/>
                    </w:rPr>
                  </w:pPr>
                  <w:r w:rsidRPr="003513D4">
                    <w:rPr>
                      <w:rFonts w:cs="Arial"/>
                    </w:rPr>
                    <w:t>‘metal detecting takes place mostly in a private world…it exists in empty fields’</w:t>
                  </w:r>
                </w:p>
                <w:p w14:paraId="57C06784" w14:textId="77777777" w:rsidR="003513D4" w:rsidRPr="003513D4" w:rsidRDefault="003513D4" w:rsidP="003A71D5">
                  <w:pPr>
                    <w:spacing w:after="160" w:line="259" w:lineRule="auto"/>
                    <w:contextualSpacing/>
                    <w:rPr>
                      <w:rFonts w:cs="Arial"/>
                    </w:rPr>
                  </w:pPr>
                </w:p>
                <w:p w14:paraId="0B502778" w14:textId="77777777" w:rsidR="003513D4" w:rsidRPr="003513D4" w:rsidRDefault="003513D4" w:rsidP="003A71D5">
                  <w:pPr>
                    <w:spacing w:after="160" w:line="259" w:lineRule="auto"/>
                    <w:contextualSpacing/>
                    <w:rPr>
                      <w:rFonts w:cs="Arial"/>
                    </w:rPr>
                  </w:pPr>
                  <w:r w:rsidRPr="003513D4">
                    <w:rPr>
                      <w:rFonts w:cs="Arial"/>
                      <w:i/>
                      <w:iCs/>
                    </w:rPr>
                    <w:t>Similarity 3</w:t>
                  </w:r>
                  <w:r w:rsidRPr="003513D4">
                    <w:rPr>
                      <w:rFonts w:cs="Arial"/>
                    </w:rPr>
                    <w:t>:</w:t>
                  </w:r>
                </w:p>
                <w:p w14:paraId="1D06EB61" w14:textId="77777777" w:rsidR="003513D4" w:rsidRPr="003513D4" w:rsidRDefault="003513D4" w:rsidP="003A71D5">
                  <w:pPr>
                    <w:spacing w:after="160" w:line="259" w:lineRule="auto"/>
                    <w:contextualSpacing/>
                    <w:rPr>
                      <w:rFonts w:cs="Arial"/>
                      <w:i/>
                      <w:iCs/>
                    </w:rPr>
                  </w:pPr>
                  <w:r w:rsidRPr="003513D4">
                    <w:rPr>
                      <w:rFonts w:cs="Arial"/>
                      <w:i/>
                      <w:iCs/>
                    </w:rPr>
                    <w:t xml:space="preserve">Being a detectorist means you turn up bits of history when digging things up which give you a glimpse of what life was like long ago. </w:t>
                  </w:r>
                </w:p>
                <w:p w14:paraId="2D80B857" w14:textId="77777777" w:rsidR="003513D4" w:rsidRPr="003513D4" w:rsidRDefault="003513D4" w:rsidP="003A71D5">
                  <w:pPr>
                    <w:spacing w:after="160" w:line="259" w:lineRule="auto"/>
                    <w:contextualSpacing/>
                    <w:rPr>
                      <w:rFonts w:cs="Arial"/>
                    </w:rPr>
                  </w:pPr>
                </w:p>
                <w:p w14:paraId="3E2C9BC0" w14:textId="77777777" w:rsidR="003513D4" w:rsidRPr="003513D4" w:rsidRDefault="003513D4" w:rsidP="003A71D5">
                  <w:pPr>
                    <w:spacing w:after="160" w:line="259" w:lineRule="auto"/>
                    <w:rPr>
                      <w:rFonts w:eastAsiaTheme="minorHAnsi" w:cs="Arial"/>
                    </w:rPr>
                  </w:pPr>
                  <w:r w:rsidRPr="003513D4">
                    <w:rPr>
                      <w:rFonts w:eastAsiaTheme="minorHAnsi" w:cs="Arial"/>
                    </w:rPr>
                    <w:t>‘In search of just a tiny glimmer of past centuries…explore the past hidden beneath the frozen turf.’</w:t>
                  </w:r>
                </w:p>
              </w:tc>
              <w:tc>
                <w:tcPr>
                  <w:tcW w:w="4373" w:type="dxa"/>
                </w:tcPr>
                <w:p w14:paraId="505FECCA" w14:textId="77777777" w:rsidR="003513D4" w:rsidRPr="003513D4" w:rsidRDefault="003513D4" w:rsidP="003A71D5">
                  <w:pPr>
                    <w:spacing w:after="160" w:line="259" w:lineRule="auto"/>
                    <w:contextualSpacing/>
                    <w:rPr>
                      <w:rFonts w:cs="Arial"/>
                    </w:rPr>
                  </w:pPr>
                </w:p>
                <w:p w14:paraId="0B0BEBA2" w14:textId="77777777" w:rsidR="003513D4" w:rsidRPr="003513D4" w:rsidRDefault="003513D4" w:rsidP="003A71D5">
                  <w:pPr>
                    <w:spacing w:after="160" w:line="259" w:lineRule="auto"/>
                    <w:contextualSpacing/>
                    <w:rPr>
                      <w:rFonts w:cs="Arial"/>
                    </w:rPr>
                  </w:pPr>
                </w:p>
                <w:p w14:paraId="635B6F0E" w14:textId="77777777" w:rsidR="003513D4" w:rsidRPr="003513D4" w:rsidRDefault="003513D4" w:rsidP="003A71D5">
                  <w:pPr>
                    <w:spacing w:after="160" w:line="259" w:lineRule="auto"/>
                    <w:contextualSpacing/>
                    <w:rPr>
                      <w:rFonts w:cs="Arial"/>
                    </w:rPr>
                  </w:pPr>
                </w:p>
                <w:p w14:paraId="45C057AF" w14:textId="77777777" w:rsidR="003513D4" w:rsidRPr="003513D4" w:rsidRDefault="003513D4" w:rsidP="003A71D5">
                  <w:pPr>
                    <w:spacing w:after="160" w:line="259" w:lineRule="auto"/>
                    <w:contextualSpacing/>
                    <w:rPr>
                      <w:rFonts w:cs="Arial"/>
                    </w:rPr>
                  </w:pPr>
                </w:p>
                <w:p w14:paraId="7EF0A81E" w14:textId="77777777" w:rsidR="003513D4" w:rsidRPr="003513D4" w:rsidRDefault="003513D4" w:rsidP="003A71D5">
                  <w:pPr>
                    <w:spacing w:after="160" w:line="259" w:lineRule="auto"/>
                    <w:contextualSpacing/>
                    <w:rPr>
                      <w:rFonts w:cs="Arial"/>
                    </w:rPr>
                  </w:pPr>
                </w:p>
                <w:p w14:paraId="716E750A" w14:textId="77777777" w:rsidR="003513D4" w:rsidRPr="003513D4" w:rsidRDefault="003513D4" w:rsidP="003A71D5">
                  <w:pPr>
                    <w:spacing w:after="160" w:line="259" w:lineRule="auto"/>
                    <w:contextualSpacing/>
                    <w:rPr>
                      <w:rFonts w:cs="Arial"/>
                    </w:rPr>
                  </w:pPr>
                </w:p>
                <w:p w14:paraId="358D016F" w14:textId="77777777" w:rsidR="003513D4" w:rsidRPr="003513D4" w:rsidRDefault="003513D4" w:rsidP="003A71D5">
                  <w:pPr>
                    <w:spacing w:after="160" w:line="259" w:lineRule="auto"/>
                    <w:contextualSpacing/>
                    <w:rPr>
                      <w:rFonts w:cs="Arial"/>
                    </w:rPr>
                  </w:pPr>
                  <w:r w:rsidRPr="003513D4">
                    <w:rPr>
                      <w:rFonts w:cs="Arial"/>
                    </w:rPr>
                    <w:t>‘</w:t>
                  </w:r>
                  <w:proofErr w:type="gramStart"/>
                  <w:r w:rsidRPr="003513D4">
                    <w:rPr>
                      <w:rFonts w:cs="Arial"/>
                    </w:rPr>
                    <w:t>more often than not</w:t>
                  </w:r>
                  <w:proofErr w:type="gramEnd"/>
                  <w:r w:rsidRPr="003513D4">
                    <w:rPr>
                      <w:rFonts w:cs="Arial"/>
                    </w:rPr>
                    <w:t xml:space="preserve"> turns up little more than a few buttons or a sewing needle’</w:t>
                  </w:r>
                </w:p>
                <w:p w14:paraId="7D7CE273" w14:textId="77777777" w:rsidR="003513D4" w:rsidRPr="003513D4" w:rsidRDefault="003513D4" w:rsidP="003A71D5">
                  <w:pPr>
                    <w:spacing w:after="160" w:line="259" w:lineRule="auto"/>
                    <w:contextualSpacing/>
                    <w:rPr>
                      <w:rFonts w:cs="Arial"/>
                    </w:rPr>
                  </w:pPr>
                </w:p>
                <w:p w14:paraId="3B0861E5" w14:textId="77777777" w:rsidR="003513D4" w:rsidRPr="003513D4" w:rsidRDefault="003513D4" w:rsidP="003A71D5">
                  <w:pPr>
                    <w:spacing w:after="160" w:line="259" w:lineRule="auto"/>
                    <w:contextualSpacing/>
                    <w:rPr>
                      <w:rFonts w:cs="Arial"/>
                    </w:rPr>
                  </w:pPr>
                </w:p>
                <w:p w14:paraId="4BA05B71" w14:textId="77777777" w:rsidR="003513D4" w:rsidRPr="003513D4" w:rsidRDefault="003513D4" w:rsidP="003A71D5">
                  <w:pPr>
                    <w:spacing w:after="160" w:line="259" w:lineRule="auto"/>
                    <w:contextualSpacing/>
                    <w:rPr>
                      <w:rFonts w:cs="Arial"/>
                    </w:rPr>
                  </w:pPr>
                </w:p>
                <w:p w14:paraId="61E0E24E" w14:textId="77777777" w:rsidR="003513D4" w:rsidRPr="003513D4" w:rsidRDefault="003513D4" w:rsidP="003A71D5">
                  <w:pPr>
                    <w:spacing w:after="160" w:line="259" w:lineRule="auto"/>
                    <w:contextualSpacing/>
                    <w:rPr>
                      <w:rFonts w:cs="Arial"/>
                    </w:rPr>
                  </w:pPr>
                </w:p>
                <w:p w14:paraId="0B56A587" w14:textId="77777777" w:rsidR="003513D4" w:rsidRPr="003513D4" w:rsidRDefault="003513D4" w:rsidP="003A71D5">
                  <w:pPr>
                    <w:spacing w:after="160" w:line="259" w:lineRule="auto"/>
                    <w:contextualSpacing/>
                    <w:rPr>
                      <w:rFonts w:cs="Arial"/>
                    </w:rPr>
                  </w:pPr>
                </w:p>
                <w:p w14:paraId="1618E1B2" w14:textId="77777777" w:rsidR="003513D4" w:rsidRPr="003513D4" w:rsidRDefault="003513D4" w:rsidP="003A71D5">
                  <w:pPr>
                    <w:spacing w:after="160" w:line="259" w:lineRule="auto"/>
                    <w:contextualSpacing/>
                    <w:rPr>
                      <w:rFonts w:cs="Arial"/>
                    </w:rPr>
                  </w:pPr>
                </w:p>
                <w:p w14:paraId="53971F3D" w14:textId="77777777" w:rsidR="003513D4" w:rsidRPr="003513D4" w:rsidRDefault="003513D4" w:rsidP="003A71D5">
                  <w:pPr>
                    <w:spacing w:after="160" w:line="259" w:lineRule="auto"/>
                    <w:contextualSpacing/>
                    <w:rPr>
                      <w:rFonts w:cs="Arial"/>
                    </w:rPr>
                  </w:pPr>
                  <w:r w:rsidRPr="003513D4">
                    <w:rPr>
                      <w:rFonts w:cs="Arial"/>
                    </w:rPr>
                    <w:t>‘Metal detecting is an often solitary, slow pastime’</w:t>
                  </w:r>
                </w:p>
                <w:p w14:paraId="67963C20" w14:textId="77777777" w:rsidR="003513D4" w:rsidRPr="003513D4" w:rsidRDefault="003513D4" w:rsidP="003A71D5">
                  <w:pPr>
                    <w:spacing w:after="160" w:line="259" w:lineRule="auto"/>
                    <w:rPr>
                      <w:rFonts w:eastAsiaTheme="minorHAnsi" w:cs="Arial"/>
                    </w:rPr>
                  </w:pPr>
                </w:p>
                <w:p w14:paraId="098D9715" w14:textId="77777777" w:rsidR="003513D4" w:rsidRPr="003513D4" w:rsidRDefault="003513D4" w:rsidP="003A71D5">
                  <w:pPr>
                    <w:spacing w:after="160" w:line="259" w:lineRule="auto"/>
                    <w:rPr>
                      <w:rFonts w:eastAsiaTheme="minorHAnsi" w:cs="Arial"/>
                    </w:rPr>
                  </w:pPr>
                </w:p>
                <w:p w14:paraId="17E9B2FC" w14:textId="77777777" w:rsidR="003513D4" w:rsidRPr="003513D4" w:rsidRDefault="003513D4" w:rsidP="003A71D5">
                  <w:pPr>
                    <w:spacing w:after="160" w:line="259" w:lineRule="auto"/>
                    <w:rPr>
                      <w:rFonts w:eastAsiaTheme="minorHAnsi" w:cs="Arial"/>
                    </w:rPr>
                  </w:pPr>
                </w:p>
                <w:p w14:paraId="7B84236B" w14:textId="77777777" w:rsidR="003513D4" w:rsidRPr="003513D4" w:rsidRDefault="003513D4" w:rsidP="003A71D5">
                  <w:pPr>
                    <w:spacing w:after="160" w:line="259" w:lineRule="auto"/>
                    <w:rPr>
                      <w:rFonts w:eastAsiaTheme="minorHAnsi" w:cs="Arial"/>
                    </w:rPr>
                  </w:pPr>
                </w:p>
                <w:p w14:paraId="174FB0B7" w14:textId="77777777" w:rsidR="003513D4" w:rsidRPr="003513D4" w:rsidRDefault="003513D4" w:rsidP="003A71D5">
                  <w:pPr>
                    <w:spacing w:after="160" w:line="259" w:lineRule="auto"/>
                    <w:rPr>
                      <w:rFonts w:eastAsiaTheme="minorHAnsi" w:cs="Arial"/>
                    </w:rPr>
                  </w:pPr>
                </w:p>
                <w:p w14:paraId="673B253C" w14:textId="77777777" w:rsidR="003513D4" w:rsidRPr="003513D4" w:rsidRDefault="003513D4" w:rsidP="003A71D5">
                  <w:pPr>
                    <w:spacing w:after="160" w:line="259" w:lineRule="auto"/>
                    <w:rPr>
                      <w:rFonts w:eastAsiaTheme="minorHAnsi" w:cs="Arial"/>
                    </w:rPr>
                  </w:pPr>
                  <w:r w:rsidRPr="003513D4">
                    <w:rPr>
                      <w:rFonts w:eastAsiaTheme="minorHAnsi" w:cs="Arial"/>
                    </w:rPr>
                    <w:t>‘through such finds, stories can be told across the chasm of years…</w:t>
                  </w:r>
                  <w:r w:rsidRPr="003513D4">
                    <w:rPr>
                      <w:rFonts w:cs="Arial"/>
                    </w:rPr>
                    <w:t>uncovering and preserving our very history’</w:t>
                  </w:r>
                </w:p>
              </w:tc>
            </w:tr>
          </w:tbl>
          <w:p w14:paraId="04E46E30" w14:textId="77777777" w:rsidR="003513D4" w:rsidRPr="003513D4" w:rsidRDefault="003513D4" w:rsidP="003A71D5">
            <w:pPr>
              <w:spacing w:after="160" w:line="259" w:lineRule="auto"/>
              <w:contextualSpacing/>
              <w:rPr>
                <w:rFonts w:eastAsiaTheme="minorHAnsi" w:cs="Arial"/>
              </w:rPr>
            </w:pPr>
          </w:p>
          <w:p w14:paraId="4A63ECF8" w14:textId="33ABAA55" w:rsidR="003513D4" w:rsidRPr="003513D4" w:rsidRDefault="003513D4" w:rsidP="00703274">
            <w:pPr>
              <w:spacing w:after="0" w:line="259" w:lineRule="auto"/>
              <w:ind w:left="720"/>
              <w:contextualSpacing/>
              <w:rPr>
                <w:rFonts w:eastAsiaTheme="minorHAnsi" w:cs="Arial"/>
                <w:b/>
                <w:bCs/>
              </w:rPr>
            </w:pPr>
            <w:r w:rsidRPr="00703274">
              <w:rPr>
                <w:rFonts w:eastAsiaTheme="minorHAnsi" w:cs="Arial"/>
                <w:b/>
                <w:bCs/>
              </w:rPr>
              <w:t>For example, in</w:t>
            </w:r>
            <w:r w:rsidRPr="003513D4">
              <w:rPr>
                <w:rFonts w:eastAsiaTheme="minorHAnsi" w:cs="Arial"/>
                <w:b/>
                <w:bCs/>
              </w:rPr>
              <w:t xml:space="preserve"> section (5) suggestions for response below.</w:t>
            </w:r>
          </w:p>
          <w:p w14:paraId="7686D582" w14:textId="77777777" w:rsidR="003513D4" w:rsidRPr="003513D4" w:rsidRDefault="003513D4" w:rsidP="00703274">
            <w:pPr>
              <w:spacing w:after="0" w:line="259" w:lineRule="auto"/>
              <w:ind w:left="720"/>
              <w:contextualSpacing/>
              <w:rPr>
                <w:rFonts w:eastAsiaTheme="minorHAnsi" w:cs="Arial"/>
                <w:b/>
                <w:bCs/>
              </w:rPr>
            </w:pPr>
            <w:r w:rsidRPr="003513D4">
              <w:rPr>
                <w:rFonts w:eastAsiaTheme="minorHAnsi" w:cs="Arial"/>
                <w:b/>
                <w:bCs/>
              </w:rPr>
              <w:t xml:space="preserve">Preparation for question 4 of Paper 1 :18 -mark question </w:t>
            </w:r>
            <w:r w:rsidRPr="003513D4">
              <w:rPr>
                <w:rFonts w:eastAsiaTheme="minorHAnsi" w:cs="Arial"/>
              </w:rPr>
              <w:t>(30- minute revision activity)</w:t>
            </w:r>
            <w:r w:rsidRPr="003513D4">
              <w:rPr>
                <w:rFonts w:eastAsiaTheme="minorHAnsi" w:cs="Arial"/>
                <w:b/>
                <w:bCs/>
              </w:rPr>
              <w:t xml:space="preserve"> </w:t>
            </w:r>
          </w:p>
          <w:p w14:paraId="2DB9E040" w14:textId="0B276EFA" w:rsidR="003513D4" w:rsidRPr="003513D4" w:rsidRDefault="00703274" w:rsidP="00703274">
            <w:pPr>
              <w:spacing w:after="0" w:line="259" w:lineRule="auto"/>
              <w:ind w:left="720"/>
              <w:contextualSpacing/>
              <w:rPr>
                <w:rFonts w:asciiTheme="minorHAnsi" w:eastAsiaTheme="minorHAnsi" w:hAnsiTheme="minorHAnsi" w:cstheme="minorBidi"/>
                <w:i/>
                <w:iCs/>
              </w:rPr>
            </w:pPr>
            <w:r>
              <w:rPr>
                <w:rFonts w:eastAsiaTheme="minorHAnsi" w:cs="Arial"/>
              </w:rPr>
              <w:t>‘</w:t>
            </w:r>
            <w:r w:rsidR="003513D4" w:rsidRPr="003513D4">
              <w:rPr>
                <w:rFonts w:asciiTheme="minorHAnsi" w:eastAsiaTheme="minorHAnsi" w:hAnsiTheme="minorHAnsi" w:cstheme="minorBidi"/>
                <w:i/>
                <w:iCs/>
              </w:rPr>
              <w:t>Both of these texts persuade us that ‘</w:t>
            </w:r>
            <w:proofErr w:type="spellStart"/>
            <w:r w:rsidR="003513D4" w:rsidRPr="003513D4">
              <w:rPr>
                <w:rFonts w:asciiTheme="minorHAnsi" w:eastAsiaTheme="minorHAnsi" w:hAnsiTheme="minorHAnsi" w:cstheme="minorBidi"/>
                <w:i/>
                <w:iCs/>
              </w:rPr>
              <w:t>detectoring</w:t>
            </w:r>
            <w:proofErr w:type="spellEnd"/>
            <w:r w:rsidR="003513D4" w:rsidRPr="003513D4">
              <w:rPr>
                <w:rFonts w:asciiTheme="minorHAnsi" w:eastAsiaTheme="minorHAnsi" w:hAnsiTheme="minorHAnsi" w:cstheme="minorBidi"/>
                <w:i/>
                <w:iCs/>
              </w:rPr>
              <w:t>’ is not just a hobby about finding treasure and making money.</w:t>
            </w:r>
            <w:r>
              <w:rPr>
                <w:rFonts w:asciiTheme="minorHAnsi" w:eastAsiaTheme="minorHAnsi" w:hAnsiTheme="minorHAnsi" w:cstheme="minorBidi"/>
                <w:i/>
                <w:iCs/>
              </w:rPr>
              <w:t>’</w:t>
            </w:r>
          </w:p>
          <w:p w14:paraId="4EDCD330" w14:textId="02D924A5" w:rsidR="003513D4" w:rsidRPr="003513D4" w:rsidRDefault="003513D4" w:rsidP="00703274">
            <w:pPr>
              <w:spacing w:after="0" w:line="259" w:lineRule="auto"/>
              <w:ind w:left="720"/>
              <w:contextualSpacing/>
              <w:rPr>
                <w:rFonts w:eastAsiaTheme="minorHAnsi" w:cs="Arial"/>
              </w:rPr>
            </w:pPr>
            <w:r w:rsidRPr="003513D4">
              <w:rPr>
                <w:rFonts w:eastAsiaTheme="minorHAnsi" w:cs="Arial"/>
              </w:rPr>
              <w:t>How far do you agree with this statement?</w:t>
            </w:r>
          </w:p>
          <w:p w14:paraId="089EAD69" w14:textId="3C209FF3" w:rsidR="003513D4" w:rsidRDefault="003513D4" w:rsidP="00703274">
            <w:pPr>
              <w:spacing w:after="0" w:line="259" w:lineRule="auto"/>
              <w:ind w:left="720"/>
              <w:contextualSpacing/>
              <w:rPr>
                <w:rFonts w:eastAsiaTheme="minorHAnsi" w:cs="Arial"/>
              </w:rPr>
            </w:pPr>
            <w:r w:rsidRPr="003513D4">
              <w:rPr>
                <w:rFonts w:eastAsiaTheme="minorHAnsi" w:cs="Arial"/>
              </w:rPr>
              <w:t>In your answer you should</w:t>
            </w:r>
            <w:r w:rsidR="00703274">
              <w:rPr>
                <w:rFonts w:eastAsiaTheme="minorHAnsi" w:cs="Arial"/>
              </w:rPr>
              <w:t>:</w:t>
            </w:r>
          </w:p>
          <w:p w14:paraId="73947FD8" w14:textId="77777777" w:rsidR="00703274" w:rsidRPr="003513D4" w:rsidRDefault="00703274" w:rsidP="00703274">
            <w:pPr>
              <w:spacing w:after="0" w:line="259" w:lineRule="auto"/>
              <w:ind w:left="720"/>
              <w:contextualSpacing/>
              <w:rPr>
                <w:rFonts w:eastAsiaTheme="minorHAnsi" w:cs="Arial"/>
              </w:rPr>
            </w:pPr>
          </w:p>
          <w:p w14:paraId="4A6F47DF" w14:textId="22F98485" w:rsidR="003513D4" w:rsidRPr="003513D4" w:rsidRDefault="003513D4" w:rsidP="00703274">
            <w:pPr>
              <w:numPr>
                <w:ilvl w:val="0"/>
                <w:numId w:val="37"/>
              </w:numPr>
              <w:spacing w:after="0" w:line="259" w:lineRule="auto"/>
              <w:contextualSpacing/>
              <w:rPr>
                <w:rFonts w:eastAsiaTheme="minorHAnsi" w:cs="Arial"/>
              </w:rPr>
            </w:pPr>
            <w:r w:rsidRPr="003513D4">
              <w:rPr>
                <w:rFonts w:eastAsiaTheme="minorHAnsi" w:cs="Arial"/>
              </w:rPr>
              <w:t>Discuss what each text says to show that ‘</w:t>
            </w:r>
            <w:proofErr w:type="spellStart"/>
            <w:r w:rsidRPr="003513D4">
              <w:rPr>
                <w:rFonts w:eastAsiaTheme="minorHAnsi" w:cs="Arial"/>
              </w:rPr>
              <w:t>detectoring</w:t>
            </w:r>
            <w:proofErr w:type="spellEnd"/>
            <w:r w:rsidRPr="003513D4">
              <w:rPr>
                <w:rFonts w:eastAsiaTheme="minorHAnsi" w:cs="Arial"/>
              </w:rPr>
              <w:t>’ is more than just a pleasure past-time</w:t>
            </w:r>
            <w:r w:rsidR="00703274">
              <w:rPr>
                <w:rFonts w:eastAsiaTheme="minorHAnsi" w:cs="Arial"/>
              </w:rPr>
              <w:t>.</w:t>
            </w:r>
          </w:p>
          <w:p w14:paraId="2A250EBA" w14:textId="7A41F0A2" w:rsidR="003513D4" w:rsidRPr="003513D4" w:rsidRDefault="003513D4" w:rsidP="00703274">
            <w:pPr>
              <w:numPr>
                <w:ilvl w:val="0"/>
                <w:numId w:val="37"/>
              </w:numPr>
              <w:spacing w:after="160" w:line="259" w:lineRule="auto"/>
              <w:contextualSpacing/>
              <w:rPr>
                <w:rFonts w:eastAsiaTheme="minorHAnsi" w:cs="Arial"/>
              </w:rPr>
            </w:pPr>
            <w:r w:rsidRPr="003513D4">
              <w:rPr>
                <w:rFonts w:eastAsiaTheme="minorHAnsi" w:cs="Arial"/>
              </w:rPr>
              <w:t>Explain how far the texts present detectorists as engaging in the history of everyday lives</w:t>
            </w:r>
            <w:r w:rsidR="00703274">
              <w:rPr>
                <w:rFonts w:eastAsiaTheme="minorHAnsi" w:cs="Arial"/>
              </w:rPr>
              <w:t>.</w:t>
            </w:r>
          </w:p>
          <w:p w14:paraId="6AB2D1CE" w14:textId="3BDFA86B" w:rsidR="003513D4" w:rsidRDefault="003513D4" w:rsidP="00703274">
            <w:pPr>
              <w:numPr>
                <w:ilvl w:val="0"/>
                <w:numId w:val="37"/>
              </w:numPr>
              <w:spacing w:after="160" w:line="259" w:lineRule="auto"/>
              <w:contextualSpacing/>
              <w:rPr>
                <w:rFonts w:eastAsiaTheme="minorHAnsi" w:cs="Arial"/>
              </w:rPr>
            </w:pPr>
            <w:r w:rsidRPr="003513D4">
              <w:rPr>
                <w:rFonts w:eastAsiaTheme="minorHAnsi" w:cs="Arial"/>
              </w:rPr>
              <w:t>Compare the ways the texts present their ideas about detectorist</w:t>
            </w:r>
            <w:r w:rsidR="00703274">
              <w:rPr>
                <w:rFonts w:eastAsiaTheme="minorHAnsi" w:cs="Arial"/>
              </w:rPr>
              <w:t>.</w:t>
            </w:r>
          </w:p>
          <w:p w14:paraId="0E4CF6ED" w14:textId="77777777" w:rsidR="00703274" w:rsidRPr="003513D4" w:rsidRDefault="00703274" w:rsidP="00703274">
            <w:pPr>
              <w:spacing w:after="160" w:line="259" w:lineRule="auto"/>
              <w:contextualSpacing/>
              <w:rPr>
                <w:rFonts w:eastAsiaTheme="minorHAnsi" w:cs="Arial"/>
              </w:rPr>
            </w:pPr>
          </w:p>
          <w:p w14:paraId="6927BCAD" w14:textId="4AA51235" w:rsidR="003513D4" w:rsidRPr="003513D4" w:rsidRDefault="003513D4" w:rsidP="00703274">
            <w:pPr>
              <w:spacing w:after="160" w:line="259" w:lineRule="auto"/>
              <w:ind w:left="720"/>
              <w:contextualSpacing/>
              <w:rPr>
                <w:rFonts w:eastAsiaTheme="minorHAnsi" w:cs="Arial"/>
              </w:rPr>
            </w:pPr>
            <w:r w:rsidRPr="003513D4">
              <w:rPr>
                <w:rFonts w:eastAsiaTheme="minorHAnsi" w:cs="Arial"/>
              </w:rPr>
              <w:lastRenderedPageBreak/>
              <w:t xml:space="preserve">In the table below are numerous examples and ideas that learners could focus on in their response. For 18 marks it might be advisable to select 9 main points of comparison to support the judgement made. Ideas below are </w:t>
            </w:r>
            <w:proofErr w:type="gramStart"/>
            <w:r w:rsidRPr="003513D4">
              <w:rPr>
                <w:rFonts w:eastAsiaTheme="minorHAnsi" w:cs="Arial"/>
              </w:rPr>
              <w:t>fairly comprehensive</w:t>
            </w:r>
            <w:proofErr w:type="gramEnd"/>
            <w:r w:rsidRPr="003513D4">
              <w:rPr>
                <w:rFonts w:eastAsiaTheme="minorHAnsi" w:cs="Arial"/>
              </w:rPr>
              <w:t xml:space="preserve"> to cover many possible examples learners may come up with. Teachers will need to adapt what follows.</w:t>
            </w:r>
          </w:p>
          <w:p w14:paraId="347E27D1" w14:textId="77777777" w:rsidR="003513D4" w:rsidRPr="003513D4" w:rsidRDefault="003513D4" w:rsidP="003A71D5">
            <w:pPr>
              <w:spacing w:after="160" w:line="259" w:lineRule="auto"/>
              <w:contextualSpacing/>
              <w:rPr>
                <w:rFonts w:eastAsiaTheme="minorHAnsi" w:cs="Arial"/>
              </w:rPr>
            </w:pPr>
          </w:p>
          <w:tbl>
            <w:tblPr>
              <w:tblStyle w:val="TableGrid"/>
              <w:tblW w:w="0" w:type="auto"/>
              <w:tblInd w:w="720" w:type="dxa"/>
              <w:tblLook w:val="04A0" w:firstRow="1" w:lastRow="0" w:firstColumn="1" w:lastColumn="0" w:noHBand="0" w:noVBand="1"/>
            </w:tblPr>
            <w:tblGrid>
              <w:gridCol w:w="3560"/>
              <w:gridCol w:w="4373"/>
            </w:tblGrid>
            <w:tr w:rsidR="003513D4" w:rsidRPr="003513D4" w14:paraId="7030BDB0" w14:textId="77777777" w:rsidTr="003A71D5">
              <w:tc>
                <w:tcPr>
                  <w:tcW w:w="3560" w:type="dxa"/>
                </w:tcPr>
                <w:p w14:paraId="66CA5723" w14:textId="77777777" w:rsidR="003513D4" w:rsidRPr="003513D4" w:rsidRDefault="003513D4" w:rsidP="003A71D5">
                  <w:pPr>
                    <w:spacing w:after="160" w:line="259" w:lineRule="auto"/>
                    <w:contextualSpacing/>
                    <w:rPr>
                      <w:rFonts w:eastAsiaTheme="minorHAnsi" w:cs="Arial"/>
                      <w:b/>
                      <w:bCs/>
                    </w:rPr>
                  </w:pPr>
                  <w:bookmarkStart w:id="0" w:name="_Hlk39139584"/>
                  <w:r w:rsidRPr="003513D4">
                    <w:rPr>
                      <w:rFonts w:eastAsiaTheme="minorHAnsi" w:cs="Arial"/>
                      <w:b/>
                      <w:bCs/>
                    </w:rPr>
                    <w:t>Text 1 – first person account – personal point of view</w:t>
                  </w:r>
                </w:p>
                <w:p w14:paraId="7B7DCE3A" w14:textId="77777777" w:rsidR="003513D4" w:rsidRPr="003513D4" w:rsidRDefault="003513D4" w:rsidP="003A71D5">
                  <w:pPr>
                    <w:spacing w:after="160" w:line="259" w:lineRule="auto"/>
                    <w:contextualSpacing/>
                    <w:rPr>
                      <w:rFonts w:eastAsiaTheme="minorHAnsi" w:cs="Arial"/>
                      <w:i/>
                      <w:iCs/>
                    </w:rPr>
                  </w:pPr>
                  <w:r w:rsidRPr="003513D4">
                    <w:rPr>
                      <w:rFonts w:eastAsiaTheme="minorHAnsi" w:cs="Arial"/>
                      <w:i/>
                      <w:iCs/>
                    </w:rPr>
                    <w:t>Is ‘</w:t>
                  </w:r>
                  <w:proofErr w:type="spellStart"/>
                  <w:r w:rsidRPr="003513D4">
                    <w:rPr>
                      <w:rFonts w:eastAsiaTheme="minorHAnsi" w:cs="Arial"/>
                      <w:i/>
                      <w:iCs/>
                    </w:rPr>
                    <w:t>detectoring</w:t>
                  </w:r>
                  <w:proofErr w:type="spellEnd"/>
                  <w:r w:rsidRPr="003513D4">
                    <w:rPr>
                      <w:rFonts w:eastAsiaTheme="minorHAnsi" w:cs="Arial"/>
                      <w:i/>
                      <w:iCs/>
                    </w:rPr>
                    <w:t>’ about more than finding treasure/making money …?</w:t>
                  </w:r>
                </w:p>
                <w:p w14:paraId="245D7238" w14:textId="77777777" w:rsidR="003513D4" w:rsidRPr="003513D4" w:rsidRDefault="003513D4" w:rsidP="003A71D5">
                  <w:pPr>
                    <w:spacing w:after="160" w:line="259" w:lineRule="auto"/>
                    <w:contextualSpacing/>
                    <w:rPr>
                      <w:rFonts w:eastAsiaTheme="minorHAnsi" w:cs="Arial"/>
                    </w:rPr>
                  </w:pPr>
                </w:p>
                <w:p w14:paraId="2FF39E98" w14:textId="0DC55A8B" w:rsidR="003513D4" w:rsidRPr="003513D4" w:rsidRDefault="003513D4" w:rsidP="003A71D5">
                  <w:pPr>
                    <w:spacing w:after="160" w:line="259" w:lineRule="auto"/>
                    <w:contextualSpacing/>
                    <w:rPr>
                      <w:rFonts w:eastAsiaTheme="minorHAnsi" w:cs="Arial"/>
                    </w:rPr>
                  </w:pPr>
                  <w:r w:rsidRPr="003513D4">
                    <w:rPr>
                      <w:rFonts w:eastAsiaTheme="minorHAnsi" w:cs="Arial"/>
                    </w:rPr>
                    <w:t>YES:</w:t>
                  </w:r>
                  <w:r w:rsidR="00703274">
                    <w:rPr>
                      <w:rFonts w:eastAsiaTheme="minorHAnsi" w:cs="Arial"/>
                    </w:rPr>
                    <w:t xml:space="preserve"> </w:t>
                  </w:r>
                  <w:r w:rsidRPr="003513D4">
                    <w:rPr>
                      <w:rFonts w:eastAsiaTheme="minorHAnsi" w:cs="Arial"/>
                    </w:rPr>
                    <w:t>this article persuades us more convincingly that this statement is true. ‘</w:t>
                  </w:r>
                  <w:proofErr w:type="spellStart"/>
                  <w:r w:rsidRPr="003513D4">
                    <w:rPr>
                      <w:rFonts w:eastAsiaTheme="minorHAnsi" w:cs="Arial"/>
                    </w:rPr>
                    <w:t>Detectoring</w:t>
                  </w:r>
                  <w:proofErr w:type="spellEnd"/>
                  <w:r w:rsidRPr="003513D4">
                    <w:rPr>
                      <w:rFonts w:eastAsiaTheme="minorHAnsi" w:cs="Arial"/>
                    </w:rPr>
                    <w:t>’ is about a lot more than finding treasure.</w:t>
                  </w:r>
                </w:p>
                <w:p w14:paraId="3017F54D" w14:textId="77777777" w:rsidR="003513D4" w:rsidRPr="003513D4" w:rsidRDefault="003513D4" w:rsidP="003A71D5">
                  <w:pPr>
                    <w:spacing w:after="160" w:line="259" w:lineRule="auto"/>
                    <w:contextualSpacing/>
                    <w:rPr>
                      <w:rFonts w:eastAsiaTheme="minorHAnsi" w:cs="Arial"/>
                      <w:i/>
                      <w:iCs/>
                    </w:rPr>
                  </w:pPr>
                </w:p>
                <w:p w14:paraId="222A5AC6" w14:textId="77777777" w:rsidR="003513D4" w:rsidRPr="003513D4" w:rsidRDefault="003513D4" w:rsidP="003A71D5">
                  <w:pPr>
                    <w:spacing w:after="160" w:line="259" w:lineRule="auto"/>
                    <w:contextualSpacing/>
                    <w:rPr>
                      <w:rFonts w:cs="Arial"/>
                      <w:b/>
                      <w:bCs/>
                    </w:rPr>
                  </w:pPr>
                </w:p>
                <w:p w14:paraId="4DE92290" w14:textId="77777777" w:rsidR="003513D4" w:rsidRPr="003513D4" w:rsidRDefault="003513D4" w:rsidP="003A71D5">
                  <w:pPr>
                    <w:spacing w:after="160" w:line="259" w:lineRule="auto"/>
                    <w:contextualSpacing/>
                    <w:rPr>
                      <w:rFonts w:cs="Arial"/>
                    </w:rPr>
                  </w:pPr>
                  <w:r w:rsidRPr="003513D4">
                    <w:rPr>
                      <w:rFonts w:cs="Arial"/>
                      <w:b/>
                      <w:bCs/>
                    </w:rPr>
                    <w:t xml:space="preserve">This article describes the experience of </w:t>
                  </w:r>
                  <w:proofErr w:type="spellStart"/>
                  <w:r w:rsidRPr="003513D4">
                    <w:rPr>
                      <w:rFonts w:cs="Arial"/>
                      <w:b/>
                      <w:bCs/>
                    </w:rPr>
                    <w:t>detectoring</w:t>
                  </w:r>
                  <w:proofErr w:type="spellEnd"/>
                  <w:r w:rsidRPr="003513D4">
                    <w:rPr>
                      <w:rFonts w:cs="Arial"/>
                    </w:rPr>
                    <w:t xml:space="preserve">. </w:t>
                  </w:r>
                </w:p>
                <w:p w14:paraId="03DFD6D7" w14:textId="77777777" w:rsidR="003513D4" w:rsidRPr="003513D4" w:rsidRDefault="003513D4" w:rsidP="003A71D5">
                  <w:pPr>
                    <w:spacing w:after="160" w:line="259" w:lineRule="auto"/>
                    <w:contextualSpacing/>
                    <w:rPr>
                      <w:rFonts w:cs="Arial"/>
                    </w:rPr>
                  </w:pPr>
                </w:p>
                <w:p w14:paraId="3D41B87E" w14:textId="77777777" w:rsidR="003513D4" w:rsidRPr="003513D4" w:rsidRDefault="003513D4" w:rsidP="003A71D5">
                  <w:pPr>
                    <w:spacing w:after="160" w:line="259" w:lineRule="auto"/>
                    <w:rPr>
                      <w:rFonts w:eastAsiaTheme="minorHAnsi" w:cs="Arial"/>
                    </w:rPr>
                  </w:pPr>
                  <w:r w:rsidRPr="003513D4">
                    <w:rPr>
                      <w:rFonts w:eastAsiaTheme="minorHAnsi" w:cs="Arial"/>
                      <w:i/>
                      <w:iCs/>
                    </w:rPr>
                    <w:t>‘Wrapped up in numerous layers, my friend James and I were out with thermos flasks, shovels and metal detectors to explore the past hidden beneath the frozen turf</w:t>
                  </w:r>
                  <w:r w:rsidRPr="003513D4">
                    <w:rPr>
                      <w:rFonts w:eastAsiaTheme="minorHAnsi" w:cs="Arial"/>
                    </w:rPr>
                    <w:t>.’</w:t>
                  </w:r>
                </w:p>
                <w:p w14:paraId="1D4F9111" w14:textId="77777777" w:rsidR="003513D4" w:rsidRPr="003513D4" w:rsidRDefault="003513D4" w:rsidP="003A71D5">
                  <w:pPr>
                    <w:spacing w:after="160" w:line="259" w:lineRule="auto"/>
                    <w:rPr>
                      <w:rFonts w:eastAsiaTheme="minorHAnsi" w:cs="Arial"/>
                    </w:rPr>
                  </w:pPr>
                  <w:r w:rsidRPr="003513D4">
                    <w:rPr>
                      <w:rFonts w:eastAsiaTheme="minorHAnsi" w:cs="Arial"/>
                    </w:rPr>
                    <w:t xml:space="preserve">We learn from personal anecdotes, </w:t>
                  </w:r>
                  <w:r w:rsidRPr="003513D4">
                    <w:rPr>
                      <w:rFonts w:eastAsiaTheme="minorHAnsi" w:cs="Arial"/>
                      <w:b/>
                      <w:bCs/>
                    </w:rPr>
                    <w:t xml:space="preserve">it’s more about the enjoyment: </w:t>
                  </w:r>
                </w:p>
                <w:p w14:paraId="107D041B" w14:textId="77777777" w:rsidR="003513D4" w:rsidRPr="003513D4" w:rsidRDefault="003513D4" w:rsidP="003A71D5">
                  <w:pPr>
                    <w:spacing w:after="160" w:line="259" w:lineRule="auto"/>
                    <w:contextualSpacing/>
                    <w:rPr>
                      <w:rFonts w:cs="Arial"/>
                      <w:i/>
                      <w:iCs/>
                    </w:rPr>
                  </w:pPr>
                  <w:r w:rsidRPr="003513D4">
                    <w:rPr>
                      <w:rFonts w:cs="Arial"/>
                    </w:rPr>
                    <w:t>‘</w:t>
                  </w:r>
                  <w:r w:rsidRPr="003513D4">
                    <w:rPr>
                      <w:rFonts w:cs="Arial"/>
                      <w:i/>
                      <w:iCs/>
                    </w:rPr>
                    <w:t>Being out in a field somewhere in all weathers… is an experience in itself’</w:t>
                  </w:r>
                </w:p>
                <w:p w14:paraId="27134BDD" w14:textId="77777777" w:rsidR="003513D4" w:rsidRPr="003513D4" w:rsidRDefault="003513D4" w:rsidP="003A71D5">
                  <w:pPr>
                    <w:spacing w:after="160" w:line="259" w:lineRule="auto"/>
                    <w:contextualSpacing/>
                    <w:rPr>
                      <w:rFonts w:cs="Arial"/>
                      <w:i/>
                      <w:iCs/>
                    </w:rPr>
                  </w:pPr>
                </w:p>
                <w:p w14:paraId="2A521EC6" w14:textId="77777777" w:rsidR="003513D4" w:rsidRPr="003513D4" w:rsidRDefault="003513D4" w:rsidP="003A71D5">
                  <w:pPr>
                    <w:spacing w:after="160" w:line="259" w:lineRule="auto"/>
                    <w:contextualSpacing/>
                    <w:rPr>
                      <w:rFonts w:cs="Arial"/>
                      <w:i/>
                      <w:iCs/>
                    </w:rPr>
                  </w:pPr>
                  <w:r w:rsidRPr="003513D4">
                    <w:rPr>
                      <w:rFonts w:cs="Arial"/>
                      <w:i/>
                      <w:iCs/>
                    </w:rPr>
                    <w:t>‘That’s part of the fun. Each bit of rubbish that we search for and sweat to retrieve is an instant joke’</w:t>
                  </w:r>
                </w:p>
                <w:p w14:paraId="2B736254" w14:textId="77777777" w:rsidR="003513D4" w:rsidRPr="003513D4" w:rsidRDefault="003513D4" w:rsidP="003A71D5">
                  <w:pPr>
                    <w:spacing w:after="160" w:line="259" w:lineRule="auto"/>
                    <w:contextualSpacing/>
                    <w:rPr>
                      <w:rFonts w:cs="Arial"/>
                      <w:i/>
                      <w:iCs/>
                    </w:rPr>
                  </w:pPr>
                </w:p>
                <w:p w14:paraId="0490068A" w14:textId="77777777" w:rsidR="003513D4" w:rsidRPr="003513D4" w:rsidRDefault="003513D4" w:rsidP="003A71D5">
                  <w:pPr>
                    <w:spacing w:after="160" w:line="259" w:lineRule="auto"/>
                    <w:contextualSpacing/>
                    <w:rPr>
                      <w:rFonts w:cs="Arial"/>
                    </w:rPr>
                  </w:pPr>
                  <w:r w:rsidRPr="003513D4">
                    <w:rPr>
                      <w:rFonts w:cs="Arial"/>
                      <w:b/>
                      <w:bCs/>
                    </w:rPr>
                    <w:t>But the writer does mention the ‘treasure’</w:t>
                  </w:r>
                  <w:r w:rsidRPr="003513D4">
                    <w:rPr>
                      <w:rFonts w:cs="Arial"/>
                    </w:rPr>
                    <w:t xml:space="preserve"> </w:t>
                  </w:r>
                </w:p>
                <w:p w14:paraId="24577D54" w14:textId="77777777" w:rsidR="003513D4" w:rsidRPr="003513D4" w:rsidRDefault="003513D4" w:rsidP="003A71D5">
                  <w:pPr>
                    <w:spacing w:after="160" w:line="259" w:lineRule="auto"/>
                    <w:contextualSpacing/>
                    <w:rPr>
                      <w:rFonts w:cs="Arial"/>
                    </w:rPr>
                  </w:pPr>
                  <w:r w:rsidRPr="003513D4">
                    <w:rPr>
                      <w:rFonts w:cs="Arial"/>
                    </w:rPr>
                    <w:t xml:space="preserve"> </w:t>
                  </w:r>
                </w:p>
                <w:p w14:paraId="4B6FC4E6" w14:textId="77777777" w:rsidR="003513D4" w:rsidRPr="003513D4" w:rsidRDefault="003513D4" w:rsidP="003A71D5">
                  <w:pPr>
                    <w:spacing w:after="160" w:line="259" w:lineRule="auto"/>
                    <w:contextualSpacing/>
                    <w:rPr>
                      <w:rFonts w:cs="Arial"/>
                      <w:i/>
                      <w:iCs/>
                    </w:rPr>
                  </w:pPr>
                  <w:r w:rsidRPr="003513D4">
                    <w:rPr>
                      <w:rFonts w:cs="Arial"/>
                    </w:rPr>
                    <w:t>‘</w:t>
                  </w:r>
                  <w:r w:rsidRPr="003513D4">
                    <w:rPr>
                      <w:rFonts w:cs="Arial"/>
                      <w:i/>
                      <w:iCs/>
                    </w:rPr>
                    <w:t>Paul Coleman, who unearthed those thousands of 10th and 11th-century coins, made the find of a lifetime… But his experience is a rarity’</w:t>
                  </w:r>
                </w:p>
                <w:p w14:paraId="19E18D0A" w14:textId="77777777" w:rsidR="003513D4" w:rsidRPr="003513D4" w:rsidRDefault="003513D4" w:rsidP="003A71D5">
                  <w:pPr>
                    <w:spacing w:after="160" w:line="259" w:lineRule="auto"/>
                    <w:contextualSpacing/>
                    <w:rPr>
                      <w:rFonts w:cs="Arial"/>
                      <w:i/>
                      <w:iCs/>
                    </w:rPr>
                  </w:pPr>
                </w:p>
                <w:p w14:paraId="7CEC782B" w14:textId="77777777" w:rsidR="003513D4" w:rsidRPr="003513D4" w:rsidRDefault="003513D4" w:rsidP="003A71D5">
                  <w:pPr>
                    <w:spacing w:after="160" w:line="259" w:lineRule="auto"/>
                    <w:contextualSpacing/>
                    <w:rPr>
                      <w:rFonts w:cs="Arial"/>
                    </w:rPr>
                  </w:pPr>
                  <w:r w:rsidRPr="003513D4">
                    <w:rPr>
                      <w:rFonts w:cs="Arial"/>
                    </w:rPr>
                    <w:t xml:space="preserve">But this is not the main point of this article, as the idea that such finds are ‘rare’ is emphasised. </w:t>
                  </w:r>
                </w:p>
                <w:p w14:paraId="16CB0B06" w14:textId="77777777" w:rsidR="003513D4" w:rsidRPr="003513D4" w:rsidRDefault="003513D4" w:rsidP="003A71D5">
                  <w:pPr>
                    <w:spacing w:after="160" w:line="259" w:lineRule="auto"/>
                    <w:contextualSpacing/>
                    <w:rPr>
                      <w:rFonts w:cs="Arial"/>
                    </w:rPr>
                  </w:pPr>
                </w:p>
                <w:p w14:paraId="0672B355" w14:textId="77777777" w:rsidR="003513D4" w:rsidRPr="003513D4" w:rsidRDefault="003513D4" w:rsidP="003A71D5">
                  <w:pPr>
                    <w:spacing w:after="160" w:line="259" w:lineRule="auto"/>
                    <w:contextualSpacing/>
                    <w:rPr>
                      <w:rFonts w:cs="Arial"/>
                    </w:rPr>
                  </w:pPr>
                  <w:r w:rsidRPr="003513D4">
                    <w:rPr>
                      <w:rFonts w:cs="Arial"/>
                    </w:rPr>
                    <w:t>‘</w:t>
                  </w:r>
                  <w:r w:rsidRPr="003513D4">
                    <w:rPr>
                      <w:rFonts w:cs="Arial"/>
                      <w:i/>
                      <w:iCs/>
                    </w:rPr>
                    <w:t>soon, such a find remains a fantasy</w:t>
                  </w:r>
                  <w:r w:rsidRPr="003513D4">
                    <w:rPr>
                      <w:rFonts w:cs="Arial"/>
                    </w:rPr>
                    <w:t>.’</w:t>
                  </w:r>
                </w:p>
                <w:p w14:paraId="795688A9" w14:textId="77777777" w:rsidR="003513D4" w:rsidRPr="003513D4" w:rsidRDefault="003513D4" w:rsidP="003A71D5">
                  <w:pPr>
                    <w:spacing w:after="160" w:line="259" w:lineRule="auto"/>
                    <w:contextualSpacing/>
                    <w:rPr>
                      <w:rFonts w:cs="Arial"/>
                    </w:rPr>
                  </w:pPr>
                </w:p>
                <w:p w14:paraId="07C5B1DC" w14:textId="5BB25C77" w:rsidR="003513D4" w:rsidRPr="003513D4" w:rsidRDefault="003513D4" w:rsidP="003A71D5">
                  <w:pPr>
                    <w:spacing w:after="160" w:line="259" w:lineRule="auto"/>
                    <w:rPr>
                      <w:rFonts w:eastAsiaTheme="minorHAnsi" w:cs="Arial"/>
                      <w:b/>
                      <w:bCs/>
                    </w:rPr>
                  </w:pPr>
                  <w:r w:rsidRPr="003513D4">
                    <w:rPr>
                      <w:rFonts w:eastAsiaTheme="minorHAnsi" w:cs="Arial"/>
                      <w:b/>
                      <w:bCs/>
                    </w:rPr>
                    <w:t>‘</w:t>
                  </w:r>
                  <w:proofErr w:type="spellStart"/>
                  <w:r w:rsidRPr="003513D4">
                    <w:rPr>
                      <w:rFonts w:eastAsiaTheme="minorHAnsi" w:cs="Arial"/>
                      <w:b/>
                      <w:bCs/>
                    </w:rPr>
                    <w:t>Detectoring</w:t>
                  </w:r>
                  <w:proofErr w:type="spellEnd"/>
                  <w:r w:rsidRPr="003513D4">
                    <w:rPr>
                      <w:rFonts w:eastAsiaTheme="minorHAnsi" w:cs="Arial"/>
                      <w:b/>
                      <w:bCs/>
                    </w:rPr>
                    <w:t xml:space="preserve">’ is about much more than finding treasure – it’s good for your mental health and well-being: </w:t>
                  </w:r>
                </w:p>
                <w:p w14:paraId="4644FF24" w14:textId="77777777" w:rsidR="003513D4" w:rsidRPr="003513D4" w:rsidRDefault="003513D4" w:rsidP="003A71D5">
                  <w:pPr>
                    <w:spacing w:after="160" w:line="259" w:lineRule="auto"/>
                    <w:contextualSpacing/>
                    <w:rPr>
                      <w:rFonts w:cs="Arial"/>
                      <w:i/>
                      <w:iCs/>
                    </w:rPr>
                  </w:pPr>
                  <w:r w:rsidRPr="003513D4">
                    <w:rPr>
                      <w:rFonts w:cs="Arial"/>
                    </w:rPr>
                    <w:t>‘</w:t>
                  </w:r>
                  <w:r w:rsidRPr="003513D4">
                    <w:rPr>
                      <w:rFonts w:cs="Arial"/>
                      <w:i/>
                      <w:iCs/>
                    </w:rPr>
                    <w:t xml:space="preserve">it teaches </w:t>
                  </w:r>
                  <w:proofErr w:type="spellStart"/>
                  <w:r w:rsidRPr="003513D4">
                    <w:rPr>
                      <w:rFonts w:cs="Arial"/>
                      <w:i/>
                      <w:iCs/>
                    </w:rPr>
                    <w:t>you</w:t>
                  </w:r>
                  <w:proofErr w:type="spellEnd"/>
                  <w:r w:rsidRPr="003513D4">
                    <w:rPr>
                      <w:rFonts w:cs="Arial"/>
                      <w:i/>
                      <w:iCs/>
                    </w:rPr>
                    <w:t xml:space="preserve"> patience and in a hectic world it’s refreshing to clear your </w:t>
                  </w:r>
                  <w:proofErr w:type="gramStart"/>
                  <w:r w:rsidRPr="003513D4">
                    <w:rPr>
                      <w:rFonts w:cs="Arial"/>
                      <w:i/>
                      <w:iCs/>
                    </w:rPr>
                    <w:t>mind ’</w:t>
                  </w:r>
                  <w:proofErr w:type="gramEnd"/>
                </w:p>
                <w:p w14:paraId="5FFCE716" w14:textId="77777777" w:rsidR="003513D4" w:rsidRPr="003513D4" w:rsidRDefault="003513D4" w:rsidP="003A71D5">
                  <w:pPr>
                    <w:spacing w:after="160" w:line="259" w:lineRule="auto"/>
                    <w:contextualSpacing/>
                    <w:rPr>
                      <w:rFonts w:cs="Arial"/>
                    </w:rPr>
                  </w:pPr>
                </w:p>
                <w:p w14:paraId="043A1D20" w14:textId="6492160C" w:rsidR="003513D4" w:rsidRPr="003513D4" w:rsidRDefault="003513D4" w:rsidP="003A71D5">
                  <w:pPr>
                    <w:spacing w:after="160" w:line="259" w:lineRule="auto"/>
                    <w:contextualSpacing/>
                    <w:rPr>
                      <w:rFonts w:cs="Arial"/>
                    </w:rPr>
                  </w:pPr>
                  <w:r w:rsidRPr="003513D4">
                    <w:rPr>
                      <w:rFonts w:cs="Arial"/>
                    </w:rPr>
                    <w:t>‘</w:t>
                  </w:r>
                  <w:proofErr w:type="spellStart"/>
                  <w:r w:rsidRPr="003513D4">
                    <w:rPr>
                      <w:rFonts w:cs="Arial"/>
                      <w:b/>
                      <w:bCs/>
                    </w:rPr>
                    <w:t>detectoring</w:t>
                  </w:r>
                  <w:proofErr w:type="spellEnd"/>
                  <w:r w:rsidRPr="003513D4">
                    <w:rPr>
                      <w:rFonts w:cs="Arial"/>
                      <w:b/>
                      <w:bCs/>
                    </w:rPr>
                    <w:t>’ is like an ‘amateur’ profession:</w:t>
                  </w:r>
                </w:p>
                <w:p w14:paraId="447BF7D7" w14:textId="77777777" w:rsidR="003513D4" w:rsidRPr="003513D4" w:rsidRDefault="003513D4" w:rsidP="003A71D5">
                  <w:pPr>
                    <w:spacing w:after="160" w:line="259" w:lineRule="auto"/>
                    <w:contextualSpacing/>
                    <w:rPr>
                      <w:rFonts w:cs="Arial"/>
                    </w:rPr>
                  </w:pPr>
                </w:p>
                <w:p w14:paraId="62DFDB2E"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amateur archaeologists’</w:t>
                  </w:r>
                </w:p>
                <w:p w14:paraId="40E85904" w14:textId="77777777" w:rsidR="003513D4" w:rsidRPr="003513D4" w:rsidRDefault="003513D4" w:rsidP="003A71D5">
                  <w:pPr>
                    <w:spacing w:after="160" w:line="259" w:lineRule="auto"/>
                    <w:rPr>
                      <w:rFonts w:eastAsiaTheme="minorHAnsi" w:cs="Arial"/>
                      <w:b/>
                      <w:bCs/>
                    </w:rPr>
                  </w:pPr>
                  <w:r w:rsidRPr="003513D4">
                    <w:rPr>
                      <w:rFonts w:eastAsiaTheme="minorHAnsi" w:cs="Arial"/>
                    </w:rPr>
                    <w:t xml:space="preserve">And </w:t>
                  </w:r>
                  <w:r w:rsidRPr="003513D4">
                    <w:rPr>
                      <w:rFonts w:eastAsiaTheme="minorHAnsi" w:cs="Arial"/>
                      <w:b/>
                      <w:bCs/>
                    </w:rPr>
                    <w:t xml:space="preserve">NOT about money-making </w:t>
                  </w:r>
                </w:p>
                <w:p w14:paraId="2CABB81C" w14:textId="77777777"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 xml:space="preserve">not Del Boys on a get-rich-quick scheme’. </w:t>
                  </w:r>
                </w:p>
                <w:p w14:paraId="52C2D2DA" w14:textId="77777777" w:rsidR="003513D4" w:rsidRPr="003513D4" w:rsidRDefault="003513D4" w:rsidP="003A71D5">
                  <w:pPr>
                    <w:spacing w:after="160" w:line="259" w:lineRule="auto"/>
                    <w:contextualSpacing/>
                    <w:rPr>
                      <w:rFonts w:eastAsiaTheme="minorHAnsi" w:cs="Arial"/>
                      <w:b/>
                      <w:bCs/>
                    </w:rPr>
                  </w:pPr>
                  <w:r w:rsidRPr="003513D4">
                    <w:rPr>
                      <w:rFonts w:eastAsiaTheme="minorHAnsi" w:cs="Arial"/>
                      <w:b/>
                      <w:bCs/>
                    </w:rPr>
                    <w:t xml:space="preserve">This idea is repeated throughout the article: </w:t>
                  </w:r>
                </w:p>
                <w:p w14:paraId="171FD661" w14:textId="77777777" w:rsidR="003513D4" w:rsidRPr="003513D4" w:rsidRDefault="003513D4" w:rsidP="003A71D5">
                  <w:pPr>
                    <w:spacing w:after="160" w:line="259" w:lineRule="auto"/>
                    <w:contextualSpacing/>
                    <w:rPr>
                      <w:rFonts w:cs="Arial"/>
                      <w:i/>
                      <w:iCs/>
                    </w:rPr>
                  </w:pPr>
                  <w:r w:rsidRPr="003513D4">
                    <w:rPr>
                      <w:rFonts w:cs="Arial"/>
                    </w:rPr>
                    <w:t>‘</w:t>
                  </w:r>
                  <w:r w:rsidRPr="003513D4">
                    <w:rPr>
                      <w:rFonts w:cs="Arial"/>
                      <w:i/>
                      <w:iCs/>
                    </w:rPr>
                    <w:t>For most of us, though, the true value of the things we find is human, not monetary.’</w:t>
                  </w:r>
                </w:p>
                <w:p w14:paraId="3B701145" w14:textId="77777777" w:rsidR="003513D4" w:rsidRPr="003513D4" w:rsidRDefault="003513D4" w:rsidP="003A71D5">
                  <w:pPr>
                    <w:spacing w:after="160" w:line="259" w:lineRule="auto"/>
                    <w:contextualSpacing/>
                    <w:rPr>
                      <w:rFonts w:cs="Arial"/>
                    </w:rPr>
                  </w:pPr>
                </w:p>
                <w:p w14:paraId="55534939" w14:textId="5539E5BD" w:rsidR="003513D4" w:rsidRPr="003513D4" w:rsidRDefault="003513D4" w:rsidP="003A71D5">
                  <w:pPr>
                    <w:spacing w:after="160" w:line="259" w:lineRule="auto"/>
                    <w:contextualSpacing/>
                    <w:rPr>
                      <w:rFonts w:cs="Arial"/>
                      <w:i/>
                      <w:iCs/>
                    </w:rPr>
                  </w:pPr>
                  <w:r w:rsidRPr="003513D4">
                    <w:rPr>
                      <w:rFonts w:cs="Arial"/>
                    </w:rPr>
                    <w:t>‘</w:t>
                  </w:r>
                  <w:r w:rsidRPr="003513D4">
                    <w:rPr>
                      <w:rFonts w:cs="Arial"/>
                      <w:i/>
                      <w:iCs/>
                    </w:rPr>
                    <w:t>metal detecting is far more about human interest than getting rich quick’</w:t>
                  </w:r>
                </w:p>
              </w:tc>
              <w:tc>
                <w:tcPr>
                  <w:tcW w:w="4373" w:type="dxa"/>
                </w:tcPr>
                <w:p w14:paraId="772D02A5" w14:textId="77777777" w:rsidR="003513D4" w:rsidRPr="003513D4" w:rsidRDefault="003513D4" w:rsidP="003A71D5">
                  <w:pPr>
                    <w:spacing w:after="160" w:line="259" w:lineRule="auto"/>
                    <w:contextualSpacing/>
                    <w:rPr>
                      <w:rFonts w:eastAsiaTheme="minorHAnsi" w:cs="Arial"/>
                      <w:b/>
                      <w:bCs/>
                    </w:rPr>
                  </w:pPr>
                  <w:r w:rsidRPr="003513D4">
                    <w:rPr>
                      <w:rFonts w:eastAsiaTheme="minorHAnsi" w:cs="Arial"/>
                      <w:b/>
                      <w:bCs/>
                    </w:rPr>
                    <w:lastRenderedPageBreak/>
                    <w:t>Text 2 – third person account, a more detached point of view</w:t>
                  </w:r>
                </w:p>
                <w:p w14:paraId="14CB6636" w14:textId="77777777" w:rsidR="003513D4" w:rsidRPr="003513D4" w:rsidRDefault="003513D4" w:rsidP="003A71D5">
                  <w:pPr>
                    <w:spacing w:after="160" w:line="259" w:lineRule="auto"/>
                    <w:contextualSpacing/>
                    <w:rPr>
                      <w:rFonts w:eastAsiaTheme="minorHAnsi" w:cs="Arial"/>
                      <w:i/>
                      <w:iCs/>
                    </w:rPr>
                  </w:pPr>
                  <w:r w:rsidRPr="003513D4">
                    <w:rPr>
                      <w:rFonts w:eastAsiaTheme="minorHAnsi" w:cs="Arial"/>
                      <w:i/>
                      <w:iCs/>
                    </w:rPr>
                    <w:t>Is it about more than finding treasure/making money…?</w:t>
                  </w:r>
                </w:p>
                <w:p w14:paraId="5A1CD93E" w14:textId="77777777" w:rsidR="003513D4" w:rsidRPr="003513D4" w:rsidRDefault="003513D4" w:rsidP="003A71D5">
                  <w:pPr>
                    <w:spacing w:after="160" w:line="259" w:lineRule="auto"/>
                    <w:contextualSpacing/>
                    <w:rPr>
                      <w:rFonts w:eastAsiaTheme="minorHAnsi" w:cs="Arial"/>
                    </w:rPr>
                  </w:pPr>
                </w:p>
                <w:p w14:paraId="1FC6FF22" w14:textId="77777777" w:rsidR="003513D4" w:rsidRPr="003513D4" w:rsidRDefault="003513D4" w:rsidP="003A71D5">
                  <w:pPr>
                    <w:spacing w:after="160" w:line="259" w:lineRule="auto"/>
                    <w:contextualSpacing/>
                    <w:rPr>
                      <w:rFonts w:eastAsiaTheme="minorHAnsi" w:cs="Arial"/>
                    </w:rPr>
                  </w:pPr>
                  <w:r w:rsidRPr="003513D4">
                    <w:rPr>
                      <w:rFonts w:eastAsiaTheme="minorHAnsi" w:cs="Arial"/>
                    </w:rPr>
                    <w:t xml:space="preserve">This article is not as convincing as it </w:t>
                  </w:r>
                  <w:r w:rsidRPr="003513D4">
                    <w:rPr>
                      <w:rFonts w:eastAsiaTheme="minorHAnsi" w:cs="Arial"/>
                      <w:b/>
                      <w:bCs/>
                    </w:rPr>
                    <w:t>puts more emphasis on the finding of ‘treasure’ which suggests ‘</w:t>
                  </w:r>
                  <w:proofErr w:type="spellStart"/>
                  <w:r w:rsidRPr="003513D4">
                    <w:rPr>
                      <w:rFonts w:eastAsiaTheme="minorHAnsi" w:cs="Arial"/>
                    </w:rPr>
                    <w:t>detectoring</w:t>
                  </w:r>
                  <w:proofErr w:type="spellEnd"/>
                  <w:r w:rsidRPr="003513D4">
                    <w:rPr>
                      <w:rFonts w:eastAsiaTheme="minorHAnsi" w:cs="Arial"/>
                    </w:rPr>
                    <w:t xml:space="preserve">’ is much more about finding treasure and making money. </w:t>
                  </w:r>
                </w:p>
                <w:p w14:paraId="30368C80" w14:textId="77777777" w:rsidR="003513D4" w:rsidRPr="003513D4" w:rsidRDefault="003513D4" w:rsidP="003A71D5">
                  <w:pPr>
                    <w:spacing w:after="160" w:line="259" w:lineRule="auto"/>
                    <w:contextualSpacing/>
                    <w:rPr>
                      <w:rFonts w:eastAsiaTheme="minorHAnsi" w:cs="Arial"/>
                      <w:i/>
                      <w:iCs/>
                    </w:rPr>
                  </w:pPr>
                  <w:r w:rsidRPr="003513D4">
                    <w:rPr>
                      <w:rFonts w:eastAsiaTheme="minorHAnsi" w:cs="Arial"/>
                      <w:i/>
                      <w:iCs/>
                    </w:rPr>
                    <w:t>‘A quarter of a century ago, the biggest Roman hoard of coins and artefacts ever discovered in Britain was uncovered by an amateur metal detectorist.’</w:t>
                  </w:r>
                </w:p>
                <w:p w14:paraId="37B8D97A" w14:textId="77777777" w:rsidR="003513D4" w:rsidRPr="003513D4" w:rsidRDefault="003513D4" w:rsidP="003A71D5">
                  <w:pPr>
                    <w:spacing w:after="160" w:line="259" w:lineRule="auto"/>
                    <w:contextualSpacing/>
                    <w:rPr>
                      <w:rFonts w:eastAsiaTheme="minorHAnsi" w:cs="Arial"/>
                      <w:i/>
                      <w:iCs/>
                    </w:rPr>
                  </w:pPr>
                </w:p>
                <w:p w14:paraId="497BE208" w14:textId="77777777" w:rsidR="003513D4" w:rsidRPr="003513D4" w:rsidRDefault="003513D4" w:rsidP="003A71D5">
                  <w:pPr>
                    <w:spacing w:after="160" w:line="259" w:lineRule="auto"/>
                    <w:contextualSpacing/>
                    <w:rPr>
                      <w:rFonts w:eastAsiaTheme="minorHAnsi" w:cs="Arial"/>
                      <w:i/>
                      <w:iCs/>
                    </w:rPr>
                  </w:pPr>
                  <w:r w:rsidRPr="003513D4">
                    <w:rPr>
                      <w:rFonts w:eastAsiaTheme="minorHAnsi" w:cs="Arial"/>
                      <w:b/>
                      <w:bCs/>
                    </w:rPr>
                    <w:t>It quickly refers to the idea of money</w:t>
                  </w:r>
                  <w:r w:rsidRPr="003513D4">
                    <w:rPr>
                      <w:rFonts w:eastAsiaTheme="minorHAnsi" w:cs="Arial"/>
                    </w:rPr>
                    <w:t>: ‘gold’</w:t>
                  </w:r>
                  <w:r w:rsidRPr="003513D4">
                    <w:rPr>
                      <w:rFonts w:eastAsiaTheme="minorHAnsi" w:cs="Arial"/>
                      <w:i/>
                      <w:iCs/>
                    </w:rPr>
                    <w:t xml:space="preserve">: ‘gold standard’ and </w:t>
                  </w:r>
                </w:p>
                <w:p w14:paraId="309B160A" w14:textId="77777777" w:rsidR="003513D4" w:rsidRPr="003513D4" w:rsidRDefault="003513D4" w:rsidP="003A71D5">
                  <w:pPr>
                    <w:spacing w:after="160" w:line="259" w:lineRule="auto"/>
                    <w:contextualSpacing/>
                    <w:rPr>
                      <w:rFonts w:eastAsiaTheme="minorHAnsi" w:cs="Arial"/>
                    </w:rPr>
                  </w:pPr>
                  <w:r w:rsidRPr="003513D4">
                    <w:rPr>
                      <w:rFonts w:eastAsiaTheme="minorHAnsi" w:cs="Arial"/>
                      <w:i/>
                      <w:iCs/>
                    </w:rPr>
                    <w:t xml:space="preserve"> They discovered …the </w:t>
                  </w:r>
                  <w:proofErr w:type="spellStart"/>
                  <w:r w:rsidRPr="003513D4">
                    <w:rPr>
                      <w:rFonts w:eastAsiaTheme="minorHAnsi" w:cs="Arial"/>
                      <w:i/>
                      <w:iCs/>
                    </w:rPr>
                    <w:t>Hoxne</w:t>
                  </w:r>
                  <w:proofErr w:type="spellEnd"/>
                  <w:r w:rsidRPr="003513D4">
                    <w:rPr>
                      <w:rFonts w:eastAsiaTheme="minorHAnsi" w:cs="Arial"/>
                      <w:i/>
                      <w:iCs/>
                    </w:rPr>
                    <w:t xml:space="preserve"> Hoard: the largest find of late-Roman artefacts ever made in Britain.</w:t>
                  </w:r>
                  <w:r w:rsidRPr="003513D4">
                    <w:rPr>
                      <w:rFonts w:eastAsiaTheme="minorHAnsi" w:cs="Arial"/>
                    </w:rPr>
                    <w:t>’</w:t>
                  </w:r>
                </w:p>
                <w:p w14:paraId="48A93BE6" w14:textId="77777777" w:rsidR="003513D4" w:rsidRPr="003513D4" w:rsidRDefault="003513D4" w:rsidP="003A71D5">
                  <w:pPr>
                    <w:spacing w:after="160" w:line="259" w:lineRule="auto"/>
                    <w:contextualSpacing/>
                    <w:rPr>
                      <w:rFonts w:eastAsiaTheme="minorHAnsi" w:cs="Arial"/>
                    </w:rPr>
                  </w:pPr>
                </w:p>
                <w:p w14:paraId="1F6BBE39" w14:textId="77777777" w:rsidR="003513D4" w:rsidRPr="003513D4" w:rsidRDefault="003513D4" w:rsidP="003A71D5">
                  <w:pPr>
                    <w:spacing w:after="160" w:line="259" w:lineRule="auto"/>
                    <w:contextualSpacing/>
                    <w:rPr>
                      <w:rFonts w:eastAsiaTheme="minorHAnsi" w:cs="Arial"/>
                    </w:rPr>
                  </w:pPr>
                  <w:r w:rsidRPr="003513D4">
                    <w:rPr>
                      <w:rFonts w:eastAsiaTheme="minorHAnsi" w:cs="Arial"/>
                      <w:b/>
                      <w:bCs/>
                    </w:rPr>
                    <w:t>Text 2 is writes more about the finding of ‘proper actual treasure’</w:t>
                  </w:r>
                  <w:r w:rsidRPr="003513D4">
                    <w:rPr>
                      <w:rFonts w:eastAsiaTheme="minorHAnsi" w:cs="Arial"/>
                    </w:rPr>
                    <w:t xml:space="preserve"> than text 1. </w:t>
                  </w:r>
                </w:p>
                <w:p w14:paraId="036D581E" w14:textId="77777777" w:rsidR="003513D4" w:rsidRPr="003513D4" w:rsidRDefault="003513D4" w:rsidP="003A71D5">
                  <w:pPr>
                    <w:spacing w:after="160" w:line="259" w:lineRule="auto"/>
                    <w:contextualSpacing/>
                    <w:rPr>
                      <w:rFonts w:asciiTheme="minorHAnsi" w:eastAsiaTheme="minorHAnsi" w:hAnsiTheme="minorHAnsi"/>
                    </w:rPr>
                  </w:pPr>
                  <w:r w:rsidRPr="003513D4">
                    <w:rPr>
                      <w:rFonts w:asciiTheme="minorHAnsi" w:eastAsiaTheme="minorHAnsi" w:hAnsiTheme="minorHAnsi"/>
                    </w:rPr>
                    <w:t>‘It was valued at £1.75m’</w:t>
                  </w:r>
                </w:p>
                <w:p w14:paraId="14DA2E59" w14:textId="77777777" w:rsidR="003513D4" w:rsidRPr="003513D4" w:rsidRDefault="003513D4" w:rsidP="003A71D5">
                  <w:pPr>
                    <w:spacing w:after="160" w:line="259" w:lineRule="auto"/>
                    <w:contextualSpacing/>
                    <w:rPr>
                      <w:rFonts w:eastAsiaTheme="minorHAnsi" w:cs="Arial"/>
                    </w:rPr>
                  </w:pPr>
                </w:p>
                <w:p w14:paraId="1130CFB2" w14:textId="77777777" w:rsidR="003513D4" w:rsidRPr="003513D4" w:rsidRDefault="003513D4" w:rsidP="003A71D5">
                  <w:pPr>
                    <w:spacing w:after="160" w:line="259" w:lineRule="auto"/>
                    <w:rPr>
                      <w:rFonts w:eastAsiaTheme="minorHAnsi" w:cs="Arial"/>
                    </w:rPr>
                  </w:pPr>
                  <w:r w:rsidRPr="003513D4">
                    <w:rPr>
                      <w:rFonts w:eastAsiaTheme="minorHAnsi" w:cs="Arial"/>
                    </w:rPr>
                    <w:t xml:space="preserve">But the reader does learn from the inclusion of Critchley’s personal account, </w:t>
                  </w:r>
                  <w:proofErr w:type="gramStart"/>
                  <w:r w:rsidRPr="003513D4">
                    <w:rPr>
                      <w:rFonts w:eastAsiaTheme="minorHAnsi" w:cs="Arial"/>
                    </w:rPr>
                    <w:t>similar to</w:t>
                  </w:r>
                  <w:proofErr w:type="gramEnd"/>
                  <w:r w:rsidRPr="003513D4">
                    <w:rPr>
                      <w:rFonts w:eastAsiaTheme="minorHAnsi" w:cs="Arial"/>
                    </w:rPr>
                    <w:t xml:space="preserve"> text 1, that </w:t>
                  </w:r>
                  <w:r w:rsidRPr="003513D4">
                    <w:rPr>
                      <w:rFonts w:eastAsiaTheme="minorHAnsi" w:cs="Arial"/>
                      <w:b/>
                      <w:bCs/>
                    </w:rPr>
                    <w:t>the idea of discovering history is a part of ‘</w:t>
                  </w:r>
                  <w:proofErr w:type="spellStart"/>
                  <w:r w:rsidRPr="003513D4">
                    <w:rPr>
                      <w:rFonts w:eastAsiaTheme="minorHAnsi" w:cs="Arial"/>
                      <w:b/>
                      <w:bCs/>
                    </w:rPr>
                    <w:t>detectoring</w:t>
                  </w:r>
                  <w:proofErr w:type="spellEnd"/>
                  <w:r w:rsidRPr="003513D4">
                    <w:rPr>
                      <w:rFonts w:eastAsiaTheme="minorHAnsi" w:cs="Arial"/>
                      <w:b/>
                      <w:bCs/>
                    </w:rPr>
                    <w:t>’</w:t>
                  </w:r>
                  <w:r w:rsidRPr="003513D4">
                    <w:rPr>
                      <w:rFonts w:eastAsiaTheme="minorHAnsi" w:cs="Arial"/>
                    </w:rPr>
                    <w:t>:</w:t>
                  </w:r>
                </w:p>
                <w:p w14:paraId="189C9E75" w14:textId="77777777" w:rsidR="003513D4" w:rsidRPr="003513D4" w:rsidRDefault="003513D4" w:rsidP="003A71D5">
                  <w:pPr>
                    <w:spacing w:after="160" w:line="259" w:lineRule="auto"/>
                    <w:contextualSpacing/>
                    <w:rPr>
                      <w:rFonts w:eastAsiaTheme="minorHAnsi" w:cs="Arial"/>
                    </w:rPr>
                  </w:pPr>
                  <w:r w:rsidRPr="003513D4">
                    <w:rPr>
                      <w:rFonts w:eastAsiaTheme="minorHAnsi" w:cs="Arial"/>
                      <w:i/>
                      <w:iCs/>
                    </w:rPr>
                    <w:t>‘Minor they might seem, the army of detectorists – especially those who, like Critchley, log and extrapolate their data – are uncovering and preserving our very history.</w:t>
                  </w:r>
                </w:p>
                <w:p w14:paraId="4B77AA39" w14:textId="77777777" w:rsidR="003513D4" w:rsidRPr="003513D4" w:rsidRDefault="003513D4" w:rsidP="003A71D5">
                  <w:pPr>
                    <w:spacing w:after="160" w:line="259" w:lineRule="auto"/>
                    <w:contextualSpacing/>
                    <w:rPr>
                      <w:rFonts w:eastAsiaTheme="minorHAnsi" w:cs="Arial"/>
                    </w:rPr>
                  </w:pPr>
                </w:p>
                <w:p w14:paraId="48CA1DA1" w14:textId="77777777" w:rsidR="003513D4" w:rsidRPr="003513D4" w:rsidRDefault="003513D4" w:rsidP="003A71D5">
                  <w:pPr>
                    <w:spacing w:after="160" w:line="259" w:lineRule="auto"/>
                    <w:contextualSpacing/>
                    <w:rPr>
                      <w:rFonts w:eastAsiaTheme="minorHAnsi" w:cs="Arial"/>
                    </w:rPr>
                  </w:pPr>
                  <w:r w:rsidRPr="003513D4">
                    <w:rPr>
                      <w:rFonts w:eastAsiaTheme="minorHAnsi" w:cs="Arial"/>
                    </w:rPr>
                    <w:t xml:space="preserve">This idea is continued but </w:t>
                  </w:r>
                  <w:r w:rsidRPr="003513D4">
                    <w:rPr>
                      <w:rFonts w:eastAsiaTheme="minorHAnsi" w:cs="Arial"/>
                      <w:b/>
                      <w:bCs/>
                    </w:rPr>
                    <w:t>the emphasis is brought back to money-making</w:t>
                  </w:r>
                  <w:r w:rsidRPr="003513D4">
                    <w:rPr>
                      <w:rFonts w:eastAsiaTheme="minorHAnsi" w:cs="Arial"/>
                    </w:rPr>
                    <w:t xml:space="preserve"> with reference to legal changes: </w:t>
                  </w:r>
                </w:p>
                <w:p w14:paraId="0CDF89ED" w14:textId="77777777" w:rsidR="003513D4" w:rsidRPr="003513D4" w:rsidRDefault="003513D4" w:rsidP="003A71D5">
                  <w:pPr>
                    <w:spacing w:after="160" w:line="259" w:lineRule="auto"/>
                    <w:contextualSpacing/>
                    <w:rPr>
                      <w:rFonts w:eastAsiaTheme="minorHAnsi" w:cs="Arial"/>
                    </w:rPr>
                  </w:pPr>
                </w:p>
                <w:p w14:paraId="76BAF3CE"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ending the ages-old rule of “finders’ keepers</w:t>
                  </w:r>
                  <w:r w:rsidRPr="003513D4">
                    <w:rPr>
                      <w:rFonts w:eastAsiaTheme="minorHAnsi" w:cs="Arial"/>
                    </w:rPr>
                    <w:t>.</w:t>
                  </w:r>
                </w:p>
                <w:p w14:paraId="7D281434" w14:textId="77777777" w:rsidR="003513D4" w:rsidRPr="003513D4" w:rsidRDefault="003513D4" w:rsidP="003A71D5">
                  <w:pPr>
                    <w:spacing w:after="160" w:line="259" w:lineRule="auto"/>
                    <w:rPr>
                      <w:rFonts w:eastAsiaTheme="minorHAnsi" w:cs="Arial"/>
                    </w:rPr>
                  </w:pPr>
                  <w:r w:rsidRPr="003513D4">
                    <w:rPr>
                      <w:rFonts w:eastAsiaTheme="minorHAnsi" w:cs="Arial"/>
                    </w:rPr>
                    <w:lastRenderedPageBreak/>
                    <w:t xml:space="preserve">‘Detectorists’, with the example of Critchley given as evidence, build up a relationship with landowners so that they can make sure that they can </w:t>
                  </w:r>
                  <w:r w:rsidRPr="003513D4">
                    <w:rPr>
                      <w:rFonts w:eastAsiaTheme="minorHAnsi" w:cs="Arial"/>
                      <w:b/>
                      <w:bCs/>
                    </w:rPr>
                    <w:t>legally gain financial reward for treasure found</w:t>
                  </w:r>
                  <w:r w:rsidRPr="003513D4">
                    <w:rPr>
                      <w:rFonts w:eastAsiaTheme="minorHAnsi" w:cs="Arial"/>
                    </w:rPr>
                    <w:t>.</w:t>
                  </w:r>
                </w:p>
                <w:p w14:paraId="059BFE2A" w14:textId="77777777" w:rsidR="003513D4" w:rsidRPr="003513D4" w:rsidRDefault="003513D4" w:rsidP="003A71D5">
                  <w:pPr>
                    <w:pBdr>
                      <w:bottom w:val="dotted" w:sz="24" w:space="1" w:color="auto"/>
                    </w:pBdr>
                    <w:spacing w:after="160" w:line="259" w:lineRule="auto"/>
                    <w:rPr>
                      <w:rFonts w:eastAsiaTheme="minorHAnsi" w:cs="Arial"/>
                    </w:rPr>
                  </w:pPr>
                  <w:r w:rsidRPr="003513D4">
                    <w:rPr>
                      <w:rFonts w:eastAsiaTheme="minorHAnsi" w:cs="Arial"/>
                    </w:rPr>
                    <w:t>‘</w:t>
                  </w:r>
                  <w:r w:rsidRPr="003513D4">
                    <w:rPr>
                      <w:rFonts w:eastAsiaTheme="minorHAnsi" w:cs="Arial"/>
                      <w:i/>
                      <w:iCs/>
                    </w:rPr>
                    <w:t>Most of the time, as with buttons or scatterings of coins, the farmer will be happy for the detectorist to keep them – but it’s something that needs thrashing out beforehand.’</w:t>
                  </w:r>
                </w:p>
                <w:p w14:paraId="4C723AB1" w14:textId="77777777" w:rsidR="003513D4" w:rsidRPr="003513D4" w:rsidRDefault="003513D4" w:rsidP="003A71D5">
                  <w:pPr>
                    <w:spacing w:after="160" w:line="259" w:lineRule="auto"/>
                    <w:rPr>
                      <w:rFonts w:eastAsiaTheme="minorHAnsi" w:cs="Arial"/>
                    </w:rPr>
                  </w:pPr>
                </w:p>
                <w:p w14:paraId="5542834C" w14:textId="77777777" w:rsidR="003513D4" w:rsidRPr="003513D4" w:rsidRDefault="003513D4" w:rsidP="003A71D5">
                  <w:pPr>
                    <w:spacing w:after="160" w:line="259" w:lineRule="auto"/>
                    <w:contextualSpacing/>
                    <w:rPr>
                      <w:rFonts w:eastAsiaTheme="minorHAnsi" w:cs="Arial"/>
                    </w:rPr>
                  </w:pPr>
                </w:p>
                <w:p w14:paraId="73B3E322" w14:textId="77777777" w:rsidR="003513D4" w:rsidRPr="003513D4" w:rsidRDefault="003513D4" w:rsidP="003A71D5">
                  <w:pPr>
                    <w:spacing w:after="160" w:line="259" w:lineRule="auto"/>
                    <w:contextualSpacing/>
                    <w:rPr>
                      <w:rFonts w:eastAsiaTheme="minorHAnsi" w:cs="Arial"/>
                    </w:rPr>
                  </w:pPr>
                </w:p>
                <w:p w14:paraId="571D781A" w14:textId="77777777" w:rsidR="003513D4" w:rsidRPr="003513D4" w:rsidRDefault="003513D4" w:rsidP="003A71D5">
                  <w:pPr>
                    <w:spacing w:after="160" w:line="259" w:lineRule="auto"/>
                    <w:contextualSpacing/>
                    <w:rPr>
                      <w:rFonts w:eastAsiaTheme="minorHAnsi" w:cs="Arial"/>
                    </w:rPr>
                  </w:pPr>
                </w:p>
                <w:p w14:paraId="209554E4" w14:textId="77777777" w:rsidR="003513D4" w:rsidRPr="003513D4" w:rsidRDefault="003513D4" w:rsidP="003A71D5">
                  <w:pPr>
                    <w:spacing w:after="160" w:line="259" w:lineRule="auto"/>
                    <w:contextualSpacing/>
                    <w:rPr>
                      <w:rFonts w:eastAsiaTheme="minorHAnsi" w:cs="Arial"/>
                    </w:rPr>
                  </w:pPr>
                </w:p>
                <w:p w14:paraId="1BE66155" w14:textId="77777777" w:rsidR="003513D4" w:rsidRPr="003513D4" w:rsidRDefault="003513D4" w:rsidP="003A71D5">
                  <w:pPr>
                    <w:spacing w:after="160" w:line="259" w:lineRule="auto"/>
                    <w:contextualSpacing/>
                    <w:rPr>
                      <w:rFonts w:eastAsiaTheme="minorHAnsi" w:cs="Arial"/>
                    </w:rPr>
                  </w:pPr>
                </w:p>
              </w:tc>
            </w:tr>
            <w:tr w:rsidR="003513D4" w:rsidRPr="003513D4" w14:paraId="2890D67D" w14:textId="77777777" w:rsidTr="003A71D5">
              <w:trPr>
                <w:trHeight w:val="4896"/>
              </w:trPr>
              <w:tc>
                <w:tcPr>
                  <w:tcW w:w="7933" w:type="dxa"/>
                  <w:gridSpan w:val="2"/>
                </w:tcPr>
                <w:p w14:paraId="18E9F18A" w14:textId="35964635" w:rsidR="003513D4" w:rsidRPr="003513D4" w:rsidRDefault="003513D4" w:rsidP="003A71D5">
                  <w:pPr>
                    <w:spacing w:after="0" w:line="259" w:lineRule="auto"/>
                    <w:contextualSpacing/>
                    <w:rPr>
                      <w:rFonts w:eastAsiaTheme="minorHAnsi" w:cs="Arial"/>
                      <w:i/>
                      <w:iCs/>
                    </w:rPr>
                  </w:pPr>
                  <w:r w:rsidRPr="003513D4">
                    <w:rPr>
                      <w:rFonts w:eastAsiaTheme="minorHAnsi" w:cs="Arial"/>
                    </w:rPr>
                    <w:lastRenderedPageBreak/>
                    <w:t xml:space="preserve">Q4) </w:t>
                  </w:r>
                  <w:r w:rsidR="00703274">
                    <w:rPr>
                      <w:rFonts w:eastAsiaTheme="minorHAnsi" w:cs="Arial"/>
                    </w:rPr>
                    <w:t>‘</w:t>
                  </w:r>
                  <w:r w:rsidRPr="003513D4">
                    <w:rPr>
                      <w:rFonts w:eastAsiaTheme="minorHAnsi" w:cs="Arial"/>
                      <w:i/>
                      <w:iCs/>
                    </w:rPr>
                    <w:t>Both of these texts persuade us that ‘</w:t>
                  </w:r>
                  <w:proofErr w:type="spellStart"/>
                  <w:r w:rsidRPr="003513D4">
                    <w:rPr>
                      <w:rFonts w:eastAsiaTheme="minorHAnsi" w:cs="Arial"/>
                      <w:i/>
                      <w:iCs/>
                    </w:rPr>
                    <w:t>detectoring</w:t>
                  </w:r>
                  <w:proofErr w:type="spellEnd"/>
                  <w:r w:rsidRPr="003513D4">
                    <w:rPr>
                      <w:rFonts w:eastAsiaTheme="minorHAnsi" w:cs="Arial"/>
                      <w:i/>
                      <w:iCs/>
                    </w:rPr>
                    <w:t>’ is not just a hobby about finding treasure to make money</w:t>
                  </w:r>
                  <w:r w:rsidR="00703274">
                    <w:rPr>
                      <w:rFonts w:eastAsiaTheme="minorHAnsi" w:cs="Arial"/>
                      <w:i/>
                      <w:iCs/>
                    </w:rPr>
                    <w:t>.’</w:t>
                  </w:r>
                  <w:r w:rsidRPr="003513D4">
                    <w:rPr>
                      <w:rFonts w:eastAsiaTheme="minorHAnsi" w:cs="Arial"/>
                      <w:i/>
                      <w:iCs/>
                    </w:rPr>
                    <w:t xml:space="preserve"> (18 marks) </w:t>
                  </w:r>
                </w:p>
                <w:p w14:paraId="61E4047C" w14:textId="77777777" w:rsidR="003513D4" w:rsidRPr="003513D4" w:rsidRDefault="003513D4" w:rsidP="003A71D5">
                  <w:pPr>
                    <w:spacing w:after="0" w:line="259" w:lineRule="auto"/>
                    <w:contextualSpacing/>
                    <w:rPr>
                      <w:rFonts w:eastAsiaTheme="minorHAnsi" w:cs="Arial"/>
                    </w:rPr>
                  </w:pPr>
                </w:p>
                <w:p w14:paraId="038D0296" w14:textId="77777777" w:rsidR="003513D4" w:rsidRPr="003513D4" w:rsidRDefault="003513D4" w:rsidP="003A71D5">
                  <w:pPr>
                    <w:spacing w:after="0" w:line="259" w:lineRule="auto"/>
                    <w:ind w:left="720"/>
                    <w:contextualSpacing/>
                    <w:rPr>
                      <w:rFonts w:eastAsiaTheme="minorHAnsi" w:cs="Arial"/>
                    </w:rPr>
                  </w:pPr>
                  <w:r w:rsidRPr="003513D4">
                    <w:rPr>
                      <w:rFonts w:eastAsiaTheme="minorHAnsi" w:cs="Arial"/>
                    </w:rPr>
                    <w:t xml:space="preserve">How far do you agree with this statement? </w:t>
                  </w:r>
                </w:p>
                <w:p w14:paraId="53A8D96E" w14:textId="77777777" w:rsidR="003513D4" w:rsidRPr="003513D4" w:rsidRDefault="003513D4" w:rsidP="003A71D5">
                  <w:pPr>
                    <w:spacing w:after="0" w:line="259" w:lineRule="auto"/>
                    <w:contextualSpacing/>
                    <w:rPr>
                      <w:rFonts w:eastAsiaTheme="minorHAnsi" w:cs="Arial"/>
                    </w:rPr>
                  </w:pPr>
                </w:p>
                <w:p w14:paraId="0FAA3FDC" w14:textId="28EE8449" w:rsidR="003513D4" w:rsidRPr="003513D4" w:rsidRDefault="003513D4" w:rsidP="003A71D5">
                  <w:pPr>
                    <w:spacing w:after="0" w:line="259" w:lineRule="auto"/>
                    <w:contextualSpacing/>
                    <w:rPr>
                      <w:rFonts w:eastAsiaTheme="minorHAnsi" w:cs="Arial"/>
                      <w:b/>
                      <w:bCs/>
                      <w:u w:val="single"/>
                    </w:rPr>
                  </w:pPr>
                  <w:r w:rsidRPr="003513D4">
                    <w:rPr>
                      <w:rFonts w:eastAsiaTheme="minorHAnsi" w:cs="Arial"/>
                      <w:b/>
                      <w:bCs/>
                    </w:rPr>
                    <w:t>Here is a written response that includes many ideas, some of which could be included /selected in an answer. This shows independent judgements made about the two texts.</w:t>
                  </w:r>
                  <w:r w:rsidR="00703274">
                    <w:rPr>
                      <w:rFonts w:eastAsiaTheme="minorHAnsi" w:cs="Arial"/>
                      <w:b/>
                      <w:bCs/>
                    </w:rPr>
                    <w:t xml:space="preserve"> </w:t>
                  </w:r>
                  <w:r w:rsidRPr="003513D4">
                    <w:rPr>
                      <w:rFonts w:eastAsiaTheme="minorHAnsi" w:cs="Arial"/>
                      <w:b/>
                      <w:bCs/>
                    </w:rPr>
                    <w:t>It also ‘models’ a sustained comparison of the degree in which each text presents ‘</w:t>
                  </w:r>
                  <w:proofErr w:type="spellStart"/>
                  <w:r w:rsidRPr="003513D4">
                    <w:rPr>
                      <w:rFonts w:eastAsiaTheme="minorHAnsi" w:cs="Arial"/>
                      <w:b/>
                      <w:bCs/>
                    </w:rPr>
                    <w:t>detectoring</w:t>
                  </w:r>
                  <w:proofErr w:type="spellEnd"/>
                  <w:r w:rsidRPr="003513D4">
                    <w:rPr>
                      <w:rFonts w:eastAsiaTheme="minorHAnsi" w:cs="Arial"/>
                      <w:b/>
                      <w:bCs/>
                    </w:rPr>
                    <w:t>’ as not just about a hobby finding treasure to make money.</w:t>
                  </w:r>
                  <w:r w:rsidR="00703274">
                    <w:rPr>
                      <w:rFonts w:eastAsiaTheme="minorHAnsi" w:cs="Arial"/>
                      <w:b/>
                      <w:bCs/>
                    </w:rPr>
                    <w:t xml:space="preserve"> </w:t>
                  </w:r>
                  <w:r w:rsidRPr="003513D4">
                    <w:rPr>
                      <w:rFonts w:eastAsiaTheme="minorHAnsi" w:cs="Arial"/>
                      <w:b/>
                      <w:bCs/>
                    </w:rPr>
                    <w:t xml:space="preserve">Some parts of this can be selected and given as a ‘model’ to learners. </w:t>
                  </w:r>
                  <w:r w:rsidRPr="003513D4">
                    <w:rPr>
                      <w:rFonts w:eastAsiaTheme="minorHAnsi" w:cs="Arial"/>
                      <w:b/>
                      <w:bCs/>
                      <w:u w:val="single"/>
                    </w:rPr>
                    <w:t xml:space="preserve">In its entirety it is far too long. </w:t>
                  </w:r>
                  <w:proofErr w:type="gramStart"/>
                  <w:r w:rsidRPr="003513D4">
                    <w:rPr>
                      <w:rFonts w:eastAsiaTheme="minorHAnsi" w:cs="Arial"/>
                      <w:b/>
                      <w:bCs/>
                      <w:u w:val="single"/>
                    </w:rPr>
                    <w:t>In itself it</w:t>
                  </w:r>
                  <w:proofErr w:type="gramEnd"/>
                  <w:r w:rsidRPr="003513D4">
                    <w:rPr>
                      <w:rFonts w:eastAsiaTheme="minorHAnsi" w:cs="Arial"/>
                      <w:b/>
                      <w:bCs/>
                      <w:u w:val="single"/>
                    </w:rPr>
                    <w:t xml:space="preserve"> is NOT a model answer but a series of possible points to be selected as appropriate by the teacher to demonstrate how to answer this question. </w:t>
                  </w:r>
                </w:p>
                <w:p w14:paraId="116087CF" w14:textId="77777777" w:rsidR="003513D4" w:rsidRPr="003513D4" w:rsidRDefault="003513D4" w:rsidP="003A71D5">
                  <w:pPr>
                    <w:spacing w:after="0" w:line="259" w:lineRule="auto"/>
                    <w:ind w:left="720"/>
                    <w:contextualSpacing/>
                    <w:rPr>
                      <w:rFonts w:eastAsiaTheme="minorHAnsi" w:cs="Arial"/>
                    </w:rPr>
                  </w:pPr>
                </w:p>
                <w:p w14:paraId="3F46BC1C" w14:textId="77777777" w:rsidR="003513D4" w:rsidRPr="003513D4" w:rsidRDefault="003513D4" w:rsidP="003A71D5">
                  <w:pPr>
                    <w:spacing w:after="160" w:line="259" w:lineRule="auto"/>
                    <w:rPr>
                      <w:rFonts w:eastAsiaTheme="minorHAnsi" w:cs="Arial"/>
                    </w:rPr>
                  </w:pPr>
                  <w:r w:rsidRPr="003513D4">
                    <w:rPr>
                      <w:rFonts w:eastAsiaTheme="minorHAnsi" w:cs="Arial"/>
                      <w:b/>
                      <w:bCs/>
                    </w:rPr>
                    <w:t>Text 1</w:t>
                  </w:r>
                  <w:r w:rsidRPr="003513D4">
                    <w:rPr>
                      <w:rFonts w:eastAsiaTheme="minorHAnsi" w:cs="Arial"/>
                    </w:rPr>
                    <w:t xml:space="preserve"> persuades us more convincingly, in my view, that this statement is true. It shows us through a strong personal account that ‘</w:t>
                  </w:r>
                  <w:proofErr w:type="spellStart"/>
                  <w:r w:rsidRPr="003513D4">
                    <w:rPr>
                      <w:rFonts w:eastAsiaTheme="minorHAnsi" w:cs="Arial"/>
                    </w:rPr>
                    <w:t>detectoring</w:t>
                  </w:r>
                  <w:proofErr w:type="spellEnd"/>
                  <w:r w:rsidRPr="003513D4">
                    <w:rPr>
                      <w:rFonts w:eastAsiaTheme="minorHAnsi" w:cs="Arial"/>
                    </w:rPr>
                    <w:t>’ is about a lot more than finding treasure to make money. The text includes a range of examples and descriptions of a detectorist at work, what the process involves. It is made repeatedly clear that ‘</w:t>
                  </w:r>
                  <w:proofErr w:type="spellStart"/>
                  <w:r w:rsidRPr="003513D4">
                    <w:rPr>
                      <w:rFonts w:eastAsiaTheme="minorHAnsi" w:cs="Arial"/>
                    </w:rPr>
                    <w:t>detectoring</w:t>
                  </w:r>
                  <w:proofErr w:type="spellEnd"/>
                  <w:r w:rsidRPr="003513D4">
                    <w:rPr>
                      <w:rFonts w:eastAsiaTheme="minorHAnsi" w:cs="Arial"/>
                    </w:rPr>
                    <w:t>’ is a hobby about a lot of things. Whereas, Text 2 has far greater emphasis on ‘finding treasure’ and making money, ‘</w:t>
                  </w:r>
                  <w:proofErr w:type="spellStart"/>
                  <w:r w:rsidRPr="003513D4">
                    <w:rPr>
                      <w:rFonts w:eastAsiaTheme="minorHAnsi" w:cs="Arial"/>
                    </w:rPr>
                    <w:t>detectoring</w:t>
                  </w:r>
                  <w:proofErr w:type="spellEnd"/>
                  <w:r w:rsidRPr="003513D4">
                    <w:rPr>
                      <w:rFonts w:eastAsiaTheme="minorHAnsi" w:cs="Arial"/>
                    </w:rPr>
                    <w:t>’ is seen much more as a hobby for finding and making money in metal detecting.</w:t>
                  </w:r>
                </w:p>
                <w:p w14:paraId="17AB4296" w14:textId="77777777" w:rsidR="003513D4" w:rsidRPr="003513D4" w:rsidRDefault="003513D4" w:rsidP="003A71D5">
                  <w:pPr>
                    <w:spacing w:after="160" w:line="259" w:lineRule="auto"/>
                    <w:rPr>
                      <w:rFonts w:eastAsiaTheme="minorHAnsi" w:cs="Arial"/>
                    </w:rPr>
                  </w:pPr>
                  <w:r w:rsidRPr="003513D4">
                    <w:rPr>
                      <w:rFonts w:eastAsiaTheme="minorHAnsi" w:cs="Arial"/>
                    </w:rPr>
                    <w:t xml:space="preserve">Text 1 describes the actual lived experience of </w:t>
                  </w:r>
                  <w:proofErr w:type="spellStart"/>
                  <w:r w:rsidRPr="003513D4">
                    <w:rPr>
                      <w:rFonts w:eastAsiaTheme="minorHAnsi" w:cs="Arial"/>
                    </w:rPr>
                    <w:t>detectoring</w:t>
                  </w:r>
                  <w:proofErr w:type="spellEnd"/>
                  <w:r w:rsidRPr="003513D4">
                    <w:rPr>
                      <w:rFonts w:eastAsiaTheme="minorHAnsi" w:cs="Arial"/>
                    </w:rPr>
                    <w:t xml:space="preserve">. It shows what it’s like to be out in the fields looking for things and often being disappointed, all from a detectorist’s point of view. </w:t>
                  </w:r>
                </w:p>
                <w:p w14:paraId="202621C0" w14:textId="77777777"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Wrapped up in numerous layers, my friend James and I were out with thermos flasks, shovels and metal detectors to explore the past hidden beneath the frozen turf.’</w:t>
                  </w:r>
                </w:p>
                <w:p w14:paraId="71E9917F" w14:textId="6110412F" w:rsidR="003513D4" w:rsidRPr="003513D4" w:rsidRDefault="003513D4" w:rsidP="003A71D5">
                  <w:pPr>
                    <w:spacing w:after="160" w:line="259" w:lineRule="auto"/>
                    <w:rPr>
                      <w:rFonts w:eastAsiaTheme="minorHAnsi" w:cs="Arial"/>
                    </w:rPr>
                  </w:pPr>
                  <w:r w:rsidRPr="003513D4">
                    <w:rPr>
                      <w:rFonts w:eastAsiaTheme="minorHAnsi" w:cs="Arial"/>
                    </w:rPr>
                    <w:t>This personal account makes it a more convincing read, for example in descriptions of enjoyment found in digging out in the cold fields:</w:t>
                  </w:r>
                </w:p>
                <w:p w14:paraId="287FB1AB" w14:textId="77777777"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That’s part of the fun. Each bit of rubbish that we search for and sweat to retrieve is an instant joke or forgotten immediately as hope washes in’</w:t>
                  </w:r>
                </w:p>
                <w:p w14:paraId="45CFC2C4" w14:textId="2F9D364E" w:rsidR="003513D4" w:rsidRPr="003513D4" w:rsidRDefault="003513D4" w:rsidP="003A71D5">
                  <w:pPr>
                    <w:spacing w:after="160" w:line="259" w:lineRule="auto"/>
                    <w:rPr>
                      <w:rFonts w:eastAsiaTheme="minorHAnsi" w:cs="Arial"/>
                    </w:rPr>
                  </w:pPr>
                  <w:r w:rsidRPr="003513D4">
                    <w:rPr>
                      <w:rFonts w:eastAsiaTheme="minorHAnsi" w:cs="Arial"/>
                    </w:rPr>
                    <w:t>We learn from such personal anecdotes that ‘</w:t>
                  </w:r>
                  <w:proofErr w:type="spellStart"/>
                  <w:r w:rsidRPr="003513D4">
                    <w:rPr>
                      <w:rFonts w:eastAsiaTheme="minorHAnsi" w:cs="Arial"/>
                    </w:rPr>
                    <w:t>detectoring</w:t>
                  </w:r>
                  <w:proofErr w:type="spellEnd"/>
                  <w:r w:rsidRPr="003513D4">
                    <w:rPr>
                      <w:rFonts w:eastAsiaTheme="minorHAnsi" w:cs="Arial"/>
                    </w:rPr>
                    <w:t>’ is about going out and exploring with friends and not minding if you just find ‘</w:t>
                  </w:r>
                  <w:r w:rsidRPr="003513D4">
                    <w:rPr>
                      <w:rFonts w:eastAsiaTheme="minorHAnsi" w:cs="Arial"/>
                      <w:i/>
                      <w:iCs/>
                    </w:rPr>
                    <w:t>rubbish</w:t>
                  </w:r>
                  <w:r w:rsidRPr="003513D4">
                    <w:rPr>
                      <w:rFonts w:eastAsiaTheme="minorHAnsi" w:cs="Arial"/>
                    </w:rPr>
                    <w:t>’. It’s more about the idea of discovering exciting things than about finding treasure for money:</w:t>
                  </w:r>
                  <w:r w:rsidR="00703274">
                    <w:rPr>
                      <w:rFonts w:eastAsiaTheme="minorHAnsi" w:cs="Arial"/>
                    </w:rPr>
                    <w:t xml:space="preserve"> </w:t>
                  </w:r>
                </w:p>
                <w:p w14:paraId="4E6FA448" w14:textId="77777777" w:rsidR="003513D4" w:rsidRPr="003513D4" w:rsidRDefault="003513D4" w:rsidP="003A71D5">
                  <w:pPr>
                    <w:spacing w:after="160" w:line="259" w:lineRule="auto"/>
                    <w:rPr>
                      <w:rFonts w:eastAsiaTheme="minorHAnsi" w:cs="Arial"/>
                      <w:i/>
                      <w:iCs/>
                    </w:rPr>
                  </w:pPr>
                  <w:r w:rsidRPr="003513D4">
                    <w:rPr>
                      <w:rFonts w:eastAsiaTheme="minorHAnsi" w:cs="Arial"/>
                      <w:i/>
                      <w:iCs/>
                    </w:rPr>
                    <w:t>‘Being out in a field somewhere in all weathers, powered by some sarnies and an endless optimism is an experience in itself’</w:t>
                  </w:r>
                </w:p>
                <w:p w14:paraId="2BFE3826" w14:textId="77777777" w:rsidR="003513D4" w:rsidRPr="003513D4" w:rsidRDefault="003513D4" w:rsidP="003A71D5">
                  <w:pPr>
                    <w:spacing w:after="160" w:line="259" w:lineRule="auto"/>
                    <w:rPr>
                      <w:rFonts w:eastAsiaTheme="minorHAnsi" w:cs="Arial"/>
                    </w:rPr>
                  </w:pPr>
                  <w:r w:rsidRPr="003513D4">
                    <w:rPr>
                      <w:rFonts w:eastAsiaTheme="minorHAnsi" w:cs="Arial"/>
                    </w:rPr>
                    <w:t xml:space="preserve">The reader learns that there can be occasional discoveries of things of interest but rarely things of huge financial value. </w:t>
                  </w:r>
                </w:p>
                <w:p w14:paraId="52BCC30D"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For every interesting artefact you might find, there are a score of beeps that turn out to represent modern litter’</w:t>
                  </w:r>
                </w:p>
                <w:p w14:paraId="2E939ADF" w14:textId="77777777" w:rsidR="003513D4" w:rsidRPr="003513D4" w:rsidRDefault="003513D4" w:rsidP="003A71D5">
                  <w:pPr>
                    <w:spacing w:after="160" w:line="259" w:lineRule="auto"/>
                    <w:rPr>
                      <w:rFonts w:eastAsiaTheme="minorHAnsi" w:cs="Arial"/>
                    </w:rPr>
                  </w:pPr>
                  <w:r w:rsidRPr="003513D4">
                    <w:rPr>
                      <w:rFonts w:eastAsiaTheme="minorHAnsi" w:cs="Arial"/>
                    </w:rPr>
                    <w:lastRenderedPageBreak/>
                    <w:t>But the writer does mention the ‘</w:t>
                  </w:r>
                  <w:r w:rsidRPr="003513D4">
                    <w:rPr>
                      <w:rFonts w:eastAsiaTheme="minorHAnsi" w:cs="Arial"/>
                      <w:i/>
                      <w:iCs/>
                    </w:rPr>
                    <w:t>treasure</w:t>
                  </w:r>
                  <w:r w:rsidRPr="003513D4">
                    <w:rPr>
                      <w:rFonts w:eastAsiaTheme="minorHAnsi" w:cs="Arial"/>
                    </w:rPr>
                    <w:t>’ that can be found, providing us with the evidence:</w:t>
                  </w:r>
                </w:p>
                <w:p w14:paraId="6FA92BFC"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that’s not to say it wouldn’t be great to find a hoard. Paul Coleman, who unearthed those thousands of 10</w:t>
                  </w:r>
                  <w:r w:rsidRPr="00041F0D">
                    <w:rPr>
                      <w:rFonts w:eastAsiaTheme="minorHAnsi" w:cs="Arial"/>
                      <w:i/>
                      <w:iCs/>
                      <w:vertAlign w:val="superscript"/>
                    </w:rPr>
                    <w:t>th</w:t>
                  </w:r>
                  <w:r w:rsidRPr="003513D4">
                    <w:rPr>
                      <w:rFonts w:eastAsiaTheme="minorHAnsi" w:cs="Arial"/>
                      <w:i/>
                      <w:iCs/>
                    </w:rPr>
                    <w:t xml:space="preserve"> and 11</w:t>
                  </w:r>
                  <w:r w:rsidRPr="00041F0D">
                    <w:rPr>
                      <w:rFonts w:eastAsiaTheme="minorHAnsi" w:cs="Arial"/>
                      <w:i/>
                      <w:iCs/>
                      <w:vertAlign w:val="superscript"/>
                    </w:rPr>
                    <w:t>th</w:t>
                  </w:r>
                  <w:r w:rsidRPr="003513D4">
                    <w:rPr>
                      <w:rFonts w:eastAsiaTheme="minorHAnsi" w:cs="Arial"/>
                      <w:i/>
                      <w:iCs/>
                    </w:rPr>
                    <w:t>-century coins, made the find of a lifetime… But his experience is a rarity’</w:t>
                  </w:r>
                </w:p>
                <w:p w14:paraId="48094D9F" w14:textId="77777777" w:rsidR="003513D4" w:rsidRPr="003513D4" w:rsidRDefault="003513D4" w:rsidP="003A71D5">
                  <w:pPr>
                    <w:spacing w:after="160" w:line="259" w:lineRule="auto"/>
                    <w:rPr>
                      <w:rFonts w:eastAsiaTheme="minorHAnsi" w:cs="Arial"/>
                    </w:rPr>
                  </w:pPr>
                  <w:r w:rsidRPr="003513D4">
                    <w:rPr>
                      <w:rFonts w:eastAsiaTheme="minorHAnsi" w:cs="Arial"/>
                    </w:rPr>
                    <w:t>But this is not the main point of this article, as the idea that such finds are ‘</w:t>
                  </w:r>
                  <w:r w:rsidRPr="003513D4">
                    <w:rPr>
                      <w:rFonts w:eastAsiaTheme="minorHAnsi" w:cs="Arial"/>
                      <w:i/>
                      <w:iCs/>
                    </w:rPr>
                    <w:t>rare</w:t>
                  </w:r>
                  <w:r w:rsidRPr="003513D4">
                    <w:rPr>
                      <w:rFonts w:eastAsiaTheme="minorHAnsi" w:cs="Arial"/>
                    </w:rPr>
                    <w:t xml:space="preserve">’ is emphasised. </w:t>
                  </w:r>
                </w:p>
                <w:p w14:paraId="27F395F8" w14:textId="77777777"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 xml:space="preserve">For the bulk of his fellow detectorists, whom I’m sure he will </w:t>
                  </w:r>
                  <w:proofErr w:type="spellStart"/>
                  <w:r w:rsidRPr="003513D4">
                    <w:rPr>
                      <w:rFonts w:eastAsiaTheme="minorHAnsi" w:cs="Arial"/>
                      <w:i/>
                      <w:iCs/>
                    </w:rPr>
                    <w:t>rejoin</w:t>
                  </w:r>
                  <w:proofErr w:type="spellEnd"/>
                  <w:r w:rsidRPr="003513D4">
                    <w:rPr>
                      <w:rFonts w:eastAsiaTheme="minorHAnsi" w:cs="Arial"/>
                      <w:i/>
                      <w:iCs/>
                    </w:rPr>
                    <w:t xml:space="preserve"> in the fields when the itch starts again soon, such a find remains a fantasy.’</w:t>
                  </w:r>
                </w:p>
                <w:p w14:paraId="46CD1054" w14:textId="77777777" w:rsidR="003513D4" w:rsidRPr="003513D4" w:rsidRDefault="003513D4" w:rsidP="003A71D5">
                  <w:pPr>
                    <w:spacing w:after="160" w:line="259" w:lineRule="auto"/>
                    <w:rPr>
                      <w:rFonts w:eastAsiaTheme="minorHAnsi" w:cs="Arial"/>
                    </w:rPr>
                  </w:pPr>
                  <w:r w:rsidRPr="003513D4">
                    <w:rPr>
                      <w:rFonts w:eastAsiaTheme="minorHAnsi" w:cs="Arial"/>
                    </w:rPr>
                    <w:t>What adds to the idea that ‘</w:t>
                  </w:r>
                  <w:proofErr w:type="spellStart"/>
                  <w:r w:rsidRPr="003513D4">
                    <w:rPr>
                      <w:rFonts w:eastAsiaTheme="minorHAnsi" w:cs="Arial"/>
                    </w:rPr>
                    <w:t>detectoring</w:t>
                  </w:r>
                  <w:proofErr w:type="spellEnd"/>
                  <w:r w:rsidRPr="003513D4">
                    <w:rPr>
                      <w:rFonts w:eastAsiaTheme="minorHAnsi" w:cs="Arial"/>
                    </w:rPr>
                    <w:t xml:space="preserve">’ is about much more than treasure and money-making is when the writer adds that it can also be good for your mental health and well-being: </w:t>
                  </w:r>
                </w:p>
                <w:p w14:paraId="43F83A10"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 xml:space="preserve">it teaches </w:t>
                  </w:r>
                  <w:proofErr w:type="spellStart"/>
                  <w:r w:rsidRPr="003513D4">
                    <w:rPr>
                      <w:rFonts w:eastAsiaTheme="minorHAnsi" w:cs="Arial"/>
                      <w:i/>
                      <w:iCs/>
                    </w:rPr>
                    <w:t>you</w:t>
                  </w:r>
                  <w:proofErr w:type="spellEnd"/>
                  <w:r w:rsidRPr="003513D4">
                    <w:rPr>
                      <w:rFonts w:eastAsiaTheme="minorHAnsi" w:cs="Arial"/>
                      <w:i/>
                      <w:iCs/>
                    </w:rPr>
                    <w:t xml:space="preserve"> patience and in a hectic world it’s refreshing to clear your mind of all but the occasional bleeps</w:t>
                  </w:r>
                  <w:r w:rsidRPr="003513D4">
                    <w:rPr>
                      <w:rFonts w:eastAsiaTheme="minorHAnsi" w:cs="Arial"/>
                    </w:rPr>
                    <w:t>.’</w:t>
                  </w:r>
                </w:p>
                <w:p w14:paraId="24D83F99" w14:textId="77777777" w:rsidR="003513D4" w:rsidRPr="003513D4" w:rsidRDefault="003513D4" w:rsidP="003A71D5">
                  <w:pPr>
                    <w:spacing w:after="160" w:line="259" w:lineRule="auto"/>
                    <w:rPr>
                      <w:rFonts w:eastAsiaTheme="minorHAnsi" w:cs="Arial"/>
                    </w:rPr>
                  </w:pPr>
                  <w:r w:rsidRPr="003513D4">
                    <w:rPr>
                      <w:rFonts w:eastAsiaTheme="minorHAnsi" w:cs="Arial"/>
                    </w:rPr>
                    <w:t>We also read that ‘</w:t>
                  </w:r>
                  <w:proofErr w:type="spellStart"/>
                  <w:r w:rsidRPr="003513D4">
                    <w:rPr>
                      <w:rFonts w:eastAsiaTheme="minorHAnsi" w:cs="Arial"/>
                    </w:rPr>
                    <w:t>detectoring</w:t>
                  </w:r>
                  <w:proofErr w:type="spellEnd"/>
                  <w:r w:rsidRPr="003513D4">
                    <w:rPr>
                      <w:rFonts w:eastAsiaTheme="minorHAnsi" w:cs="Arial"/>
                    </w:rPr>
                    <w:t>’ is like an ‘</w:t>
                  </w:r>
                  <w:r w:rsidRPr="003513D4">
                    <w:rPr>
                      <w:rFonts w:eastAsiaTheme="minorHAnsi" w:cs="Arial"/>
                      <w:i/>
                      <w:iCs/>
                    </w:rPr>
                    <w:t>amateur’ profession</w:t>
                  </w:r>
                  <w:r w:rsidRPr="003513D4">
                    <w:rPr>
                      <w:rFonts w:eastAsiaTheme="minorHAnsi" w:cs="Arial"/>
                    </w:rPr>
                    <w:t>:</w:t>
                  </w:r>
                </w:p>
                <w:p w14:paraId="170C8483" w14:textId="77777777"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most detectorists see themselves as amateur archaeologists’</w:t>
                  </w:r>
                </w:p>
                <w:p w14:paraId="56444458" w14:textId="77777777" w:rsidR="003513D4" w:rsidRPr="003513D4" w:rsidRDefault="003513D4" w:rsidP="003A71D5">
                  <w:pPr>
                    <w:spacing w:after="160" w:line="259" w:lineRule="auto"/>
                    <w:rPr>
                      <w:rFonts w:eastAsiaTheme="minorHAnsi" w:cs="Arial"/>
                    </w:rPr>
                  </w:pPr>
                  <w:r w:rsidRPr="003513D4">
                    <w:rPr>
                      <w:rFonts w:eastAsiaTheme="minorHAnsi" w:cs="Arial"/>
                    </w:rPr>
                    <w:t xml:space="preserve">It is NOT about money-making </w:t>
                  </w:r>
                </w:p>
                <w:p w14:paraId="13FECB00" w14:textId="77777777"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not Del Boys on a get-rich-quick scheme. If you went out expecting to come home with a haul of precious metal each day, you’d swiftly give up.’</w:t>
                  </w:r>
                </w:p>
                <w:p w14:paraId="30BE691C" w14:textId="749E29F4" w:rsidR="003513D4" w:rsidRPr="003513D4" w:rsidRDefault="003513D4" w:rsidP="003A71D5">
                  <w:pPr>
                    <w:spacing w:after="160" w:line="259" w:lineRule="auto"/>
                    <w:rPr>
                      <w:rFonts w:eastAsiaTheme="minorHAnsi" w:cs="Arial"/>
                    </w:rPr>
                  </w:pPr>
                  <w:r w:rsidRPr="003513D4">
                    <w:rPr>
                      <w:rFonts w:eastAsiaTheme="minorHAnsi" w:cs="Arial"/>
                      <w:b/>
                      <w:bCs/>
                    </w:rPr>
                    <w:t>Whereas in Text 2</w:t>
                  </w:r>
                  <w:r w:rsidRPr="003513D4">
                    <w:rPr>
                      <w:rFonts w:eastAsiaTheme="minorHAnsi" w:cs="Arial"/>
                    </w:rPr>
                    <w:t xml:space="preserve"> we are presented with a third person account, a more detached point of view. This article puts more emphasis on the finding of ‘treasure’, even in its title with ‘treasure trove’ idea. In text 1 the em</w:t>
                  </w:r>
                  <w:r w:rsidR="00041F0D">
                    <w:rPr>
                      <w:rFonts w:eastAsiaTheme="minorHAnsi" w:cs="Arial"/>
                    </w:rPr>
                    <w:t>p</w:t>
                  </w:r>
                  <w:r w:rsidRPr="003513D4">
                    <w:rPr>
                      <w:rFonts w:eastAsiaTheme="minorHAnsi" w:cs="Arial"/>
                    </w:rPr>
                    <w:t>hasis is more on the idea of special ‘moments’ shared. Text 2 more immediately persuades us that ‘</w:t>
                  </w:r>
                  <w:proofErr w:type="spellStart"/>
                  <w:r w:rsidRPr="003513D4">
                    <w:rPr>
                      <w:rFonts w:eastAsiaTheme="minorHAnsi" w:cs="Arial"/>
                    </w:rPr>
                    <w:t>detectoring</w:t>
                  </w:r>
                  <w:proofErr w:type="spellEnd"/>
                  <w:r w:rsidRPr="003513D4">
                    <w:rPr>
                      <w:rFonts w:eastAsiaTheme="minorHAnsi" w:cs="Arial"/>
                    </w:rPr>
                    <w:t>’ is more about making money. It does though, like text 1, also include the idea of history:</w:t>
                  </w:r>
                </w:p>
                <w:p w14:paraId="13D33429" w14:textId="77777777"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A quarter of a century ago, the biggest Roman hoard of coins and artefacts ever discovered in Britain was uncovered by an amateur metal detectorist.’</w:t>
                  </w:r>
                </w:p>
                <w:p w14:paraId="2884CC55" w14:textId="77777777" w:rsidR="003513D4" w:rsidRPr="003513D4" w:rsidRDefault="003513D4" w:rsidP="003A71D5">
                  <w:pPr>
                    <w:spacing w:after="160" w:line="259" w:lineRule="auto"/>
                    <w:rPr>
                      <w:rFonts w:eastAsiaTheme="minorHAnsi" w:cs="Arial"/>
                    </w:rPr>
                  </w:pPr>
                  <w:r w:rsidRPr="003513D4">
                    <w:rPr>
                      <w:rFonts w:eastAsiaTheme="minorHAnsi" w:cs="Arial"/>
                    </w:rPr>
                    <w:t>But quickly refers to the idea of money: ‘</w:t>
                  </w:r>
                  <w:r w:rsidRPr="003513D4">
                    <w:rPr>
                      <w:rFonts w:eastAsiaTheme="minorHAnsi" w:cs="Arial"/>
                      <w:i/>
                      <w:iCs/>
                    </w:rPr>
                    <w:t>gold’</w:t>
                  </w:r>
                  <w:r w:rsidRPr="003513D4">
                    <w:rPr>
                      <w:rFonts w:eastAsiaTheme="minorHAnsi" w:cs="Arial"/>
                    </w:rPr>
                    <w:t xml:space="preserve">: ‘gold standard’ and </w:t>
                  </w:r>
                </w:p>
                <w:p w14:paraId="099F9EA4" w14:textId="5364BBE0"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 xml:space="preserve">They discovered …the </w:t>
                  </w:r>
                  <w:proofErr w:type="spellStart"/>
                  <w:r w:rsidRPr="003513D4">
                    <w:rPr>
                      <w:rFonts w:eastAsiaTheme="minorHAnsi" w:cs="Arial"/>
                      <w:i/>
                      <w:iCs/>
                    </w:rPr>
                    <w:t>Hoxne</w:t>
                  </w:r>
                  <w:proofErr w:type="spellEnd"/>
                  <w:r w:rsidRPr="003513D4">
                    <w:rPr>
                      <w:rFonts w:eastAsiaTheme="minorHAnsi" w:cs="Arial"/>
                      <w:i/>
                      <w:iCs/>
                    </w:rPr>
                    <w:t xml:space="preserve"> Hoard: the largest find of late-Roman artefacts ever made in Britain.’</w:t>
                  </w:r>
                </w:p>
                <w:p w14:paraId="4B95B12D" w14:textId="77777777" w:rsidR="003513D4" w:rsidRPr="003513D4" w:rsidRDefault="003513D4" w:rsidP="003A71D5">
                  <w:pPr>
                    <w:spacing w:after="160" w:line="259" w:lineRule="auto"/>
                    <w:rPr>
                      <w:rFonts w:eastAsiaTheme="minorHAnsi" w:cs="Arial"/>
                    </w:rPr>
                  </w:pPr>
                  <w:r w:rsidRPr="003513D4">
                    <w:rPr>
                      <w:rFonts w:eastAsiaTheme="minorHAnsi" w:cs="Arial"/>
                    </w:rPr>
                    <w:t>Text 2 is more persuasive about the finding of ‘</w:t>
                  </w:r>
                  <w:r w:rsidRPr="003513D4">
                    <w:rPr>
                      <w:rFonts w:eastAsiaTheme="minorHAnsi" w:cs="Arial"/>
                      <w:i/>
                      <w:iCs/>
                    </w:rPr>
                    <w:t>proper actual treasure’</w:t>
                  </w:r>
                  <w:r w:rsidRPr="003513D4">
                    <w:rPr>
                      <w:rFonts w:eastAsiaTheme="minorHAnsi" w:cs="Arial"/>
                    </w:rPr>
                    <w:t xml:space="preserve"> than text 1. The reader is given details of discoveries and mentions money:</w:t>
                  </w:r>
                </w:p>
                <w:p w14:paraId="48BADCA5"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It was valued at £1.75m’</w:t>
                  </w:r>
                </w:p>
                <w:p w14:paraId="43AF82DA" w14:textId="77777777" w:rsidR="003513D4" w:rsidRPr="003513D4" w:rsidRDefault="003513D4" w:rsidP="003A71D5">
                  <w:pPr>
                    <w:spacing w:after="160" w:line="259" w:lineRule="auto"/>
                    <w:rPr>
                      <w:rFonts w:eastAsiaTheme="minorHAnsi" w:cs="Arial"/>
                    </w:rPr>
                  </w:pPr>
                  <w:r w:rsidRPr="003513D4">
                    <w:rPr>
                      <w:rFonts w:eastAsiaTheme="minorHAnsi" w:cs="Arial"/>
                    </w:rPr>
                    <w:t xml:space="preserve">The reader does learn from the inclusion of Critchley’s personal account, </w:t>
                  </w:r>
                  <w:proofErr w:type="gramStart"/>
                  <w:r w:rsidRPr="003513D4">
                    <w:rPr>
                      <w:rFonts w:eastAsiaTheme="minorHAnsi" w:cs="Arial"/>
                    </w:rPr>
                    <w:t>similar to</w:t>
                  </w:r>
                  <w:proofErr w:type="gramEnd"/>
                  <w:r w:rsidRPr="003513D4">
                    <w:rPr>
                      <w:rFonts w:eastAsiaTheme="minorHAnsi" w:cs="Arial"/>
                    </w:rPr>
                    <w:t xml:space="preserve"> text 1, that the idea of discovering history is a part of ‘</w:t>
                  </w:r>
                  <w:proofErr w:type="spellStart"/>
                  <w:r w:rsidRPr="003513D4">
                    <w:rPr>
                      <w:rFonts w:eastAsiaTheme="minorHAnsi" w:cs="Arial"/>
                    </w:rPr>
                    <w:t>detectoring</w:t>
                  </w:r>
                  <w:proofErr w:type="spellEnd"/>
                  <w:r w:rsidRPr="003513D4">
                    <w:rPr>
                      <w:rFonts w:eastAsiaTheme="minorHAnsi" w:cs="Arial"/>
                    </w:rPr>
                    <w:t>’:</w:t>
                  </w:r>
                </w:p>
                <w:p w14:paraId="3F3BC807" w14:textId="77777777" w:rsidR="003513D4" w:rsidRPr="003513D4" w:rsidRDefault="003513D4" w:rsidP="003A71D5">
                  <w:pPr>
                    <w:spacing w:after="160" w:line="259" w:lineRule="auto"/>
                    <w:rPr>
                      <w:rFonts w:eastAsiaTheme="minorHAnsi" w:cs="Arial"/>
                      <w:i/>
                      <w:iCs/>
                    </w:rPr>
                  </w:pPr>
                  <w:r w:rsidRPr="003513D4">
                    <w:rPr>
                      <w:rFonts w:eastAsiaTheme="minorHAnsi" w:cs="Arial"/>
                    </w:rPr>
                    <w:t>‘</w:t>
                  </w:r>
                  <w:r w:rsidRPr="003513D4">
                    <w:rPr>
                      <w:rFonts w:eastAsiaTheme="minorHAnsi" w:cs="Arial"/>
                      <w:i/>
                      <w:iCs/>
                    </w:rPr>
                    <w:t>Minor they might seem, the army of detectorists – especially those who, like Critchley, log and extrapolate their data – are uncovering and preserving our very history.</w:t>
                  </w:r>
                </w:p>
                <w:p w14:paraId="73757E6B" w14:textId="77777777" w:rsidR="003513D4" w:rsidRPr="003513D4" w:rsidRDefault="003513D4" w:rsidP="003A71D5">
                  <w:pPr>
                    <w:spacing w:after="160" w:line="259" w:lineRule="auto"/>
                    <w:rPr>
                      <w:rFonts w:eastAsiaTheme="minorHAnsi" w:cs="Arial"/>
                    </w:rPr>
                  </w:pPr>
                  <w:r w:rsidRPr="003513D4">
                    <w:rPr>
                      <w:rFonts w:eastAsiaTheme="minorHAnsi" w:cs="Arial"/>
                    </w:rPr>
                    <w:lastRenderedPageBreak/>
                    <w:t xml:space="preserve">This idea is continued but the emphasis is again brought back to money-making with reference to legal changes: </w:t>
                  </w:r>
                </w:p>
                <w:p w14:paraId="7D7FD2D1"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ending the ages-old rule of “finders’ keepers.</w:t>
                  </w:r>
                </w:p>
                <w:p w14:paraId="2BC7972F" w14:textId="77777777" w:rsidR="003513D4" w:rsidRPr="003513D4" w:rsidRDefault="003513D4" w:rsidP="003A71D5">
                  <w:pPr>
                    <w:spacing w:after="160" w:line="259" w:lineRule="auto"/>
                    <w:rPr>
                      <w:rFonts w:eastAsiaTheme="minorHAnsi" w:cs="Arial"/>
                    </w:rPr>
                  </w:pPr>
                  <w:r w:rsidRPr="003513D4">
                    <w:rPr>
                      <w:rFonts w:eastAsiaTheme="minorHAnsi" w:cs="Arial"/>
                    </w:rPr>
                    <w:t>Furthermore, we learn that ‘detectorists’ build up a relationship with landowners so that they can make sure they legally gain financial reward for treasure found.</w:t>
                  </w:r>
                </w:p>
                <w:p w14:paraId="22FFB846"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Most of the time, as with buttons or scatterings of coins, the farmer will be happy for the detectorist to keep them – but it’s something that needs thrashing out beforehand</w:t>
                  </w:r>
                  <w:r w:rsidRPr="003513D4">
                    <w:rPr>
                      <w:rFonts w:eastAsiaTheme="minorHAnsi" w:cs="Arial"/>
                    </w:rPr>
                    <w:t>.’</w:t>
                  </w:r>
                </w:p>
                <w:p w14:paraId="474D12DF" w14:textId="77777777" w:rsidR="003513D4" w:rsidRPr="003513D4" w:rsidRDefault="003513D4" w:rsidP="003A71D5">
                  <w:pPr>
                    <w:spacing w:after="160" w:line="259" w:lineRule="auto"/>
                    <w:rPr>
                      <w:rFonts w:eastAsiaTheme="minorHAnsi" w:cs="Arial"/>
                    </w:rPr>
                  </w:pPr>
                  <w:r w:rsidRPr="003513D4">
                    <w:rPr>
                      <w:rFonts w:eastAsiaTheme="minorHAnsi" w:cs="Arial"/>
                    </w:rPr>
                    <w:t xml:space="preserve">Text 2, like Text 1, does show that </w:t>
                  </w:r>
                  <w:proofErr w:type="spellStart"/>
                  <w:r w:rsidRPr="003513D4">
                    <w:rPr>
                      <w:rFonts w:eastAsiaTheme="minorHAnsi" w:cs="Arial"/>
                    </w:rPr>
                    <w:t>detectoring</w:t>
                  </w:r>
                  <w:proofErr w:type="spellEnd"/>
                  <w:r w:rsidRPr="003513D4">
                    <w:rPr>
                      <w:rFonts w:eastAsiaTheme="minorHAnsi" w:cs="Arial"/>
                    </w:rPr>
                    <w:t xml:space="preserve"> is more than just a hobby but it is not as persuasive. This contrast is summed up in text 1 where we are most strongly persuaded that the idea of making money is not the seen as the main point of ‘</w:t>
                  </w:r>
                  <w:proofErr w:type="spellStart"/>
                  <w:r w:rsidRPr="003513D4">
                    <w:rPr>
                      <w:rFonts w:eastAsiaTheme="minorHAnsi" w:cs="Arial"/>
                    </w:rPr>
                    <w:t>detectoring</w:t>
                  </w:r>
                  <w:proofErr w:type="spellEnd"/>
                  <w:r w:rsidRPr="003513D4">
                    <w:rPr>
                      <w:rFonts w:eastAsiaTheme="minorHAnsi" w:cs="Arial"/>
                    </w:rPr>
                    <w:t xml:space="preserve">’: </w:t>
                  </w:r>
                </w:p>
                <w:p w14:paraId="72D9CCC0" w14:textId="77777777" w:rsidR="003513D4" w:rsidRPr="003513D4" w:rsidRDefault="003513D4" w:rsidP="003A71D5">
                  <w:pPr>
                    <w:spacing w:after="160" w:line="259" w:lineRule="auto"/>
                    <w:rPr>
                      <w:rFonts w:eastAsiaTheme="minorHAnsi" w:cs="Arial"/>
                    </w:rPr>
                  </w:pPr>
                  <w:r w:rsidRPr="003513D4">
                    <w:rPr>
                      <w:rFonts w:eastAsiaTheme="minorHAnsi" w:cs="Arial"/>
                    </w:rPr>
                    <w:t>‘</w:t>
                  </w:r>
                  <w:r w:rsidRPr="003513D4">
                    <w:rPr>
                      <w:rFonts w:eastAsiaTheme="minorHAnsi" w:cs="Arial"/>
                      <w:i/>
                      <w:iCs/>
                    </w:rPr>
                    <w:t>metal detecting is far more about human interest than getting rich quick’.</w:t>
                  </w:r>
                </w:p>
              </w:tc>
            </w:tr>
            <w:bookmarkEnd w:id="0"/>
          </w:tbl>
          <w:p w14:paraId="57815340" w14:textId="77777777" w:rsidR="003513D4" w:rsidRPr="003513D4" w:rsidRDefault="003513D4" w:rsidP="003A71D5">
            <w:pPr>
              <w:spacing w:after="160" w:line="259" w:lineRule="auto"/>
              <w:contextualSpacing/>
              <w:rPr>
                <w:rFonts w:eastAsiaTheme="minorHAnsi" w:cs="Arial"/>
              </w:rPr>
            </w:pPr>
          </w:p>
          <w:p w14:paraId="61952A1F" w14:textId="4D185804" w:rsidR="003513D4" w:rsidRPr="00703274" w:rsidRDefault="003513D4" w:rsidP="00703274">
            <w:pPr>
              <w:pStyle w:val="ListParagraph"/>
              <w:numPr>
                <w:ilvl w:val="0"/>
                <w:numId w:val="40"/>
              </w:numPr>
              <w:spacing w:after="160" w:line="259" w:lineRule="auto"/>
              <w:rPr>
                <w:rFonts w:eastAsiaTheme="minorHAnsi" w:cs="Arial"/>
              </w:rPr>
            </w:pPr>
            <w:r w:rsidRPr="00703274">
              <w:rPr>
                <w:rFonts w:eastAsiaTheme="minorHAnsi" w:cs="Arial"/>
              </w:rPr>
              <w:t>Writing opportunities in preparation for learners to be able to:</w:t>
            </w:r>
          </w:p>
          <w:p w14:paraId="327DDBDA" w14:textId="39F56E4A"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organise ideas and information clearly and coherently</w:t>
            </w:r>
          </w:p>
          <w:p w14:paraId="216805F3" w14:textId="1794E8BF"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select and emphasise key ideas and information to influence readers and reflect the purpose of the writing</w:t>
            </w:r>
          </w:p>
          <w:p w14:paraId="2EB90742" w14:textId="46B1B563"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maintain a consistent viewpoint across a non-fiction piece of writing</w:t>
            </w:r>
          </w:p>
          <w:p w14:paraId="0B582980" w14:textId="2A88742D"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make considered choices of vocabulary and grammar to reflect audiences, purposes and contexts</w:t>
            </w:r>
          </w:p>
          <w:p w14:paraId="503CC1A8" w14:textId="4FDDBAB0"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adapt tone, style and register as appropriate</w:t>
            </w:r>
          </w:p>
          <w:p w14:paraId="45DE1FAD" w14:textId="084FD1B3"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use the knowledge gained from wider reading of non-fiction to inform language choices and techniques</w:t>
            </w:r>
          </w:p>
          <w:p w14:paraId="7571FAEC" w14:textId="792C78BF"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make appropriate use of information provided by others to write in different forms</w:t>
            </w:r>
          </w:p>
          <w:p w14:paraId="30B43016" w14:textId="3A21247C"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cite evidence and quotation effectively to support views</w:t>
            </w:r>
          </w:p>
          <w:p w14:paraId="0BA59BAE" w14:textId="24816E82" w:rsidR="003513D4" w:rsidRP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 xml:space="preserve"> write to create emotional impact</w:t>
            </w:r>
          </w:p>
          <w:p w14:paraId="6B5213F6" w14:textId="08B265D9" w:rsidR="003513D4" w:rsidRDefault="003513D4" w:rsidP="003513D4">
            <w:pPr>
              <w:numPr>
                <w:ilvl w:val="0"/>
                <w:numId w:val="9"/>
              </w:numPr>
              <w:spacing w:after="160" w:line="259" w:lineRule="auto"/>
              <w:contextualSpacing/>
              <w:rPr>
                <w:rFonts w:eastAsiaTheme="minorHAnsi" w:cs="Arial"/>
              </w:rPr>
            </w:pPr>
            <w:r w:rsidRPr="003513D4">
              <w:rPr>
                <w:rFonts w:eastAsiaTheme="minorHAnsi" w:cs="Arial"/>
              </w:rPr>
              <w:t xml:space="preserve"> use a range of sentence structures for clarity, purpose and effect with accurate punctuation and spelling</w:t>
            </w:r>
            <w:r w:rsidR="00703274">
              <w:rPr>
                <w:rFonts w:eastAsiaTheme="minorHAnsi" w:cs="Arial"/>
              </w:rPr>
              <w:t>.</w:t>
            </w:r>
          </w:p>
          <w:p w14:paraId="3EF9EAE2" w14:textId="77777777" w:rsidR="00703274" w:rsidRPr="003513D4" w:rsidRDefault="00703274" w:rsidP="00703274">
            <w:pPr>
              <w:spacing w:after="160" w:line="259" w:lineRule="auto"/>
              <w:contextualSpacing/>
              <w:rPr>
                <w:rFonts w:eastAsiaTheme="minorHAnsi" w:cs="Arial"/>
              </w:rPr>
            </w:pPr>
          </w:p>
          <w:p w14:paraId="46D4B595" w14:textId="7203BE9A" w:rsidR="003513D4" w:rsidRDefault="003513D4" w:rsidP="003A71D5">
            <w:pPr>
              <w:spacing w:after="160" w:line="259" w:lineRule="auto"/>
              <w:contextualSpacing/>
              <w:rPr>
                <w:rFonts w:eastAsiaTheme="minorHAnsi" w:cs="Arial"/>
              </w:rPr>
            </w:pPr>
            <w:r w:rsidRPr="003513D4">
              <w:rPr>
                <w:rFonts w:eastAsiaTheme="minorHAnsi" w:cs="Arial"/>
              </w:rPr>
              <w:t>In this unit, learners will continue to develop their ability to produce clear and coherent non-fiction pieces, including writing to:</w:t>
            </w:r>
          </w:p>
          <w:p w14:paraId="14B41667" w14:textId="77777777" w:rsidR="00703274" w:rsidRPr="003513D4" w:rsidRDefault="00703274" w:rsidP="003A71D5">
            <w:pPr>
              <w:spacing w:after="160" w:line="259" w:lineRule="auto"/>
              <w:contextualSpacing/>
              <w:rPr>
                <w:rFonts w:eastAsiaTheme="minorHAnsi" w:cs="Arial"/>
              </w:rPr>
            </w:pPr>
          </w:p>
          <w:p w14:paraId="694700A6" w14:textId="77777777" w:rsidR="003513D4" w:rsidRPr="003513D4" w:rsidRDefault="003513D4" w:rsidP="003513D4">
            <w:pPr>
              <w:numPr>
                <w:ilvl w:val="1"/>
                <w:numId w:val="28"/>
              </w:numPr>
              <w:spacing w:after="160" w:line="259" w:lineRule="auto"/>
              <w:contextualSpacing/>
              <w:rPr>
                <w:rFonts w:eastAsiaTheme="minorHAnsi" w:cs="Arial"/>
              </w:rPr>
            </w:pPr>
            <w:r w:rsidRPr="003513D4">
              <w:rPr>
                <w:rFonts w:eastAsiaTheme="minorHAnsi" w:cs="Arial"/>
              </w:rPr>
              <w:t>describe</w:t>
            </w:r>
          </w:p>
          <w:p w14:paraId="63F0D33E" w14:textId="77777777" w:rsidR="003513D4" w:rsidRPr="003513D4" w:rsidRDefault="003513D4" w:rsidP="003513D4">
            <w:pPr>
              <w:numPr>
                <w:ilvl w:val="1"/>
                <w:numId w:val="28"/>
              </w:numPr>
              <w:spacing w:after="160" w:line="259" w:lineRule="auto"/>
              <w:contextualSpacing/>
              <w:rPr>
                <w:rFonts w:eastAsiaTheme="minorHAnsi" w:cs="Arial"/>
              </w:rPr>
            </w:pPr>
            <w:r w:rsidRPr="003513D4">
              <w:rPr>
                <w:rFonts w:eastAsiaTheme="minorHAnsi" w:cs="Arial"/>
              </w:rPr>
              <w:t>explain</w:t>
            </w:r>
          </w:p>
          <w:p w14:paraId="28E4E3CA" w14:textId="666401A2" w:rsidR="003513D4" w:rsidRDefault="003513D4" w:rsidP="003513D4">
            <w:pPr>
              <w:numPr>
                <w:ilvl w:val="1"/>
                <w:numId w:val="28"/>
              </w:numPr>
              <w:spacing w:after="160" w:line="259" w:lineRule="auto"/>
              <w:contextualSpacing/>
              <w:rPr>
                <w:rFonts w:eastAsiaTheme="minorHAnsi" w:cs="Arial"/>
              </w:rPr>
            </w:pPr>
            <w:r w:rsidRPr="003513D4">
              <w:rPr>
                <w:rFonts w:eastAsiaTheme="minorHAnsi" w:cs="Arial"/>
              </w:rPr>
              <w:t>inform</w:t>
            </w:r>
          </w:p>
          <w:p w14:paraId="259FA39B" w14:textId="78543F88" w:rsidR="00703274" w:rsidRPr="003513D4" w:rsidRDefault="00703274" w:rsidP="00703274">
            <w:pPr>
              <w:spacing w:after="160" w:line="259" w:lineRule="auto"/>
              <w:contextualSpacing/>
              <w:rPr>
                <w:rFonts w:eastAsiaTheme="minorHAnsi" w:cs="Arial"/>
              </w:rPr>
            </w:pPr>
            <w:r>
              <w:rPr>
                <w:rFonts w:eastAsiaTheme="minorHAnsi" w:cs="Arial"/>
              </w:rPr>
              <w:t>.</w:t>
            </w:r>
          </w:p>
          <w:p w14:paraId="7003964B" w14:textId="77777777" w:rsidR="003513D4" w:rsidRPr="003513D4" w:rsidRDefault="003513D4" w:rsidP="003A71D5">
            <w:pPr>
              <w:spacing w:after="160" w:line="259" w:lineRule="auto"/>
              <w:rPr>
                <w:rFonts w:eastAsiaTheme="minorHAnsi" w:cs="Arial"/>
              </w:rPr>
            </w:pPr>
            <w:r w:rsidRPr="003513D4">
              <w:rPr>
                <w:rFonts w:eastAsiaTheme="minorHAnsi" w:cs="Arial"/>
              </w:rPr>
              <w:t>They will develop skills to adapt their writing for different purposes, audiences and contexts. Learners will explore how vocabulary and grammatical features can be used to achieve effects. They will use techniques identified from their wide reading of non-fiction texts to achieve specific effects. Learners will apply their knowledge and understanding of appropriate linguistic conventions and use rhetorical devices effectively.</w:t>
            </w:r>
          </w:p>
          <w:p w14:paraId="54A9BA40" w14:textId="53163685" w:rsidR="003513D4" w:rsidRPr="003513D4" w:rsidRDefault="003513D4" w:rsidP="003A71D5">
            <w:pPr>
              <w:spacing w:after="160" w:line="259" w:lineRule="auto"/>
              <w:rPr>
                <w:rFonts w:eastAsiaTheme="minorHAnsi" w:cs="Arial"/>
                <w:i/>
                <w:iCs/>
              </w:rPr>
            </w:pPr>
            <w:r w:rsidRPr="003513D4">
              <w:rPr>
                <w:rFonts w:eastAsiaTheme="minorHAnsi" w:cs="Arial"/>
                <w:i/>
                <w:iCs/>
                <w:u w:val="single"/>
              </w:rPr>
              <w:lastRenderedPageBreak/>
              <w:t>For example</w:t>
            </w:r>
            <w:r w:rsidRPr="003513D4">
              <w:rPr>
                <w:rFonts w:eastAsiaTheme="minorHAnsi" w:cs="Arial"/>
                <w:i/>
                <w:iCs/>
              </w:rPr>
              <w:t>, in section (4) on</w:t>
            </w:r>
            <w:r w:rsidRPr="003513D4">
              <w:rPr>
                <w:rFonts w:eastAsiaTheme="minorHAnsi" w:cs="Arial"/>
                <w:b/>
                <w:bCs/>
                <w:i/>
                <w:iCs/>
              </w:rPr>
              <w:t xml:space="preserve"> Question 3</w:t>
            </w:r>
            <w:r w:rsidRPr="003513D4">
              <w:rPr>
                <w:rFonts w:eastAsiaTheme="minorHAnsi" w:cs="Arial"/>
                <w:i/>
                <w:iCs/>
              </w:rPr>
              <w:t xml:space="preserve"> learners should be able to identify some of the following linguistic features and comment on their effectiveness:</w:t>
            </w:r>
          </w:p>
          <w:p w14:paraId="0E5AFE99" w14:textId="77777777" w:rsidR="003513D4" w:rsidRPr="003513D4" w:rsidRDefault="003513D4" w:rsidP="003A71D5">
            <w:pPr>
              <w:spacing w:after="160" w:line="259" w:lineRule="auto"/>
              <w:rPr>
                <w:rFonts w:eastAsiaTheme="minorHAnsi" w:cs="Arial"/>
                <w:b/>
                <w:bCs/>
                <w:u w:val="single"/>
              </w:rPr>
            </w:pPr>
            <w:r w:rsidRPr="003513D4">
              <w:rPr>
                <w:rFonts w:eastAsiaTheme="minorHAnsi" w:cs="Arial"/>
                <w:b/>
                <w:bCs/>
                <w:u w:val="single"/>
              </w:rPr>
              <w:t>Structure</w:t>
            </w:r>
          </w:p>
          <w:p w14:paraId="53E5E2C9" w14:textId="43A8B3C9" w:rsidR="003513D4" w:rsidRPr="003513D4" w:rsidRDefault="003513D4" w:rsidP="003A71D5">
            <w:pPr>
              <w:spacing w:after="160" w:line="259" w:lineRule="auto"/>
              <w:rPr>
                <w:rFonts w:eastAsiaTheme="minorHAnsi" w:cs="Arial"/>
              </w:rPr>
            </w:pPr>
            <w:r w:rsidRPr="003513D4">
              <w:rPr>
                <w:rFonts w:eastAsiaTheme="minorHAnsi" w:cs="Arial"/>
                <w:b/>
                <w:bCs/>
              </w:rPr>
              <w:t>Use of listing and contrasting ideas</w:t>
            </w:r>
            <w:r w:rsidRPr="003513D4">
              <w:rPr>
                <w:rFonts w:eastAsiaTheme="minorHAnsi" w:cs="Arial"/>
              </w:rPr>
              <w:t xml:space="preserve"> – </w:t>
            </w:r>
            <w:r w:rsidRPr="003513D4">
              <w:rPr>
                <w:rFonts w:eastAsiaTheme="minorHAnsi" w:cs="Arial"/>
                <w:i/>
                <w:iCs/>
              </w:rPr>
              <w:t>human/monetary; famous kings, saints/ordinary people; original/modern day</w:t>
            </w:r>
            <w:r w:rsidRPr="003513D4">
              <w:rPr>
                <w:rFonts w:eastAsiaTheme="minorHAnsi" w:cs="Arial"/>
              </w:rPr>
              <w:t xml:space="preserve">; </w:t>
            </w:r>
            <w:r w:rsidRPr="003513D4">
              <w:rPr>
                <w:rFonts w:eastAsiaTheme="minorHAnsi" w:cs="Arial"/>
                <w:i/>
                <w:iCs/>
              </w:rPr>
              <w:t>website/antiquities</w:t>
            </w:r>
            <w:r w:rsidRPr="003513D4">
              <w:rPr>
                <w:rFonts w:eastAsiaTheme="minorHAnsi" w:cs="Arial"/>
              </w:rPr>
              <w:t xml:space="preserve"> - cumulative knowledge, sense of history coming into the modern world through </w:t>
            </w:r>
            <w:proofErr w:type="spellStart"/>
            <w:r w:rsidRPr="003513D4">
              <w:rPr>
                <w:rFonts w:eastAsiaTheme="minorHAnsi" w:cs="Arial"/>
              </w:rPr>
              <w:t>detectoring</w:t>
            </w:r>
            <w:proofErr w:type="spellEnd"/>
            <w:r w:rsidR="00703274">
              <w:rPr>
                <w:rFonts w:eastAsiaTheme="minorHAnsi" w:cs="Arial"/>
              </w:rPr>
              <w:t>.</w:t>
            </w:r>
          </w:p>
          <w:p w14:paraId="353A237E" w14:textId="3A05F66B" w:rsidR="003513D4" w:rsidRPr="003513D4" w:rsidRDefault="003513D4" w:rsidP="003A71D5">
            <w:pPr>
              <w:spacing w:after="160" w:line="259" w:lineRule="auto"/>
              <w:rPr>
                <w:rFonts w:eastAsiaTheme="minorHAnsi" w:cs="Arial"/>
              </w:rPr>
            </w:pPr>
            <w:r w:rsidRPr="003513D4">
              <w:rPr>
                <w:rFonts w:eastAsiaTheme="minorHAnsi" w:cs="Arial"/>
                <w:b/>
                <w:bCs/>
              </w:rPr>
              <w:t>Use of parenthesis, semi-colon, varied sentence length:</w:t>
            </w:r>
            <w:r w:rsidR="00703274">
              <w:rPr>
                <w:rFonts w:eastAsiaTheme="minorHAnsi" w:cs="Arial"/>
              </w:rPr>
              <w:t xml:space="preserve"> </w:t>
            </w:r>
            <w:r w:rsidRPr="003513D4">
              <w:rPr>
                <w:rFonts w:eastAsiaTheme="minorHAnsi" w:cs="Arial"/>
              </w:rPr>
              <w:t>present idea of packed, closely linked information</w:t>
            </w:r>
            <w:r w:rsidR="00703274">
              <w:rPr>
                <w:rFonts w:eastAsiaTheme="minorHAnsi" w:cs="Arial"/>
              </w:rPr>
              <w:t>.</w:t>
            </w:r>
          </w:p>
          <w:p w14:paraId="127076E3" w14:textId="3CEBBE63" w:rsidR="003513D4" w:rsidRPr="003513D4" w:rsidRDefault="003513D4" w:rsidP="003A71D5">
            <w:pPr>
              <w:spacing w:after="160" w:line="259" w:lineRule="auto"/>
              <w:rPr>
                <w:rFonts w:eastAsiaTheme="minorHAnsi" w:cs="Arial"/>
              </w:rPr>
            </w:pPr>
            <w:r w:rsidRPr="003513D4">
              <w:rPr>
                <w:rFonts w:eastAsiaTheme="minorHAnsi" w:cs="Arial"/>
                <w:b/>
                <w:bCs/>
              </w:rPr>
              <w:t>Repetition</w:t>
            </w:r>
            <w:r w:rsidRPr="003513D4">
              <w:rPr>
                <w:rFonts w:eastAsiaTheme="minorHAnsi" w:cs="Arial"/>
              </w:rPr>
              <w:t xml:space="preserve"> of ideas around history, times long- gone </w:t>
            </w:r>
            <w:r w:rsidRPr="003513D4">
              <w:rPr>
                <w:rFonts w:eastAsiaTheme="minorHAnsi" w:cs="Arial"/>
                <w:i/>
                <w:iCs/>
              </w:rPr>
              <w:t xml:space="preserve">relics, medieval, lost, Georgian, Stuart, museum, loss, centuries </w:t>
            </w:r>
            <w:r w:rsidRPr="003513D4">
              <w:rPr>
                <w:rFonts w:eastAsiaTheme="minorHAnsi" w:cs="Arial"/>
              </w:rPr>
              <w:t>– again emphasises work of the detectorist in ‘digging up the past’</w:t>
            </w:r>
            <w:r w:rsidR="00703274">
              <w:rPr>
                <w:rFonts w:eastAsiaTheme="minorHAnsi" w:cs="Arial"/>
              </w:rPr>
              <w:t>.</w:t>
            </w:r>
          </w:p>
          <w:p w14:paraId="7F8D9B55" w14:textId="77777777" w:rsidR="003513D4" w:rsidRPr="003513D4" w:rsidRDefault="003513D4" w:rsidP="003A71D5">
            <w:pPr>
              <w:spacing w:after="160" w:line="259" w:lineRule="auto"/>
              <w:rPr>
                <w:rFonts w:eastAsiaTheme="minorHAnsi" w:cs="Arial"/>
                <w:b/>
                <w:bCs/>
                <w:u w:val="single"/>
              </w:rPr>
            </w:pPr>
            <w:r w:rsidRPr="003513D4">
              <w:rPr>
                <w:rFonts w:eastAsiaTheme="minorHAnsi" w:cs="Arial"/>
                <w:b/>
                <w:bCs/>
                <w:u w:val="single"/>
              </w:rPr>
              <w:t xml:space="preserve">Language </w:t>
            </w:r>
          </w:p>
          <w:p w14:paraId="768D06E8" w14:textId="1E027578" w:rsidR="003513D4" w:rsidRPr="003513D4" w:rsidRDefault="003513D4" w:rsidP="003A71D5">
            <w:pPr>
              <w:spacing w:after="160" w:line="259" w:lineRule="auto"/>
              <w:rPr>
                <w:rFonts w:eastAsiaTheme="minorHAnsi" w:cs="Arial"/>
                <w:i/>
                <w:iCs/>
              </w:rPr>
            </w:pPr>
            <w:r w:rsidRPr="003513D4">
              <w:rPr>
                <w:rFonts w:eastAsiaTheme="minorHAnsi" w:cs="Arial"/>
                <w:b/>
                <w:bCs/>
              </w:rPr>
              <w:t>Use of proper nouns, naming,</w:t>
            </w:r>
            <w:r w:rsidRPr="003513D4">
              <w:rPr>
                <w:rFonts w:eastAsiaTheme="minorHAnsi" w:cs="Arial"/>
              </w:rPr>
              <w:t xml:space="preserve"> introduces sense of authority</w:t>
            </w:r>
            <w:r w:rsidRPr="003513D4">
              <w:rPr>
                <w:rFonts w:eastAsiaTheme="minorHAnsi" w:cs="Arial"/>
                <w:i/>
                <w:iCs/>
              </w:rPr>
              <w:t>: Georgian, Stuart</w:t>
            </w:r>
            <w:r w:rsidR="00703274">
              <w:rPr>
                <w:rFonts w:eastAsiaTheme="minorHAnsi" w:cs="Arial"/>
                <w:i/>
                <w:iCs/>
              </w:rPr>
              <w:t>.</w:t>
            </w:r>
          </w:p>
          <w:p w14:paraId="1B4EFC60" w14:textId="5F613144" w:rsidR="003513D4" w:rsidRPr="003513D4" w:rsidRDefault="003513D4" w:rsidP="003A71D5">
            <w:pPr>
              <w:spacing w:after="160" w:line="259" w:lineRule="auto"/>
              <w:rPr>
                <w:rFonts w:eastAsiaTheme="minorHAnsi" w:cs="Arial"/>
              </w:rPr>
            </w:pPr>
            <w:r w:rsidRPr="003513D4">
              <w:rPr>
                <w:rFonts w:eastAsiaTheme="minorHAnsi" w:cs="Arial"/>
                <w:b/>
                <w:bCs/>
              </w:rPr>
              <w:t>Use of oxymoron:</w:t>
            </w:r>
            <w:r w:rsidRPr="003513D4">
              <w:rPr>
                <w:rFonts w:eastAsiaTheme="minorHAnsi" w:cs="Arial"/>
              </w:rPr>
              <w:t xml:space="preserve"> </w:t>
            </w:r>
            <w:r w:rsidRPr="003513D4">
              <w:rPr>
                <w:rFonts w:eastAsiaTheme="minorHAnsi" w:cs="Arial"/>
                <w:i/>
                <w:iCs/>
              </w:rPr>
              <w:t>glorious mundanities,</w:t>
            </w:r>
            <w:r w:rsidRPr="003513D4">
              <w:rPr>
                <w:rFonts w:eastAsiaTheme="minorHAnsi" w:cs="Arial"/>
              </w:rPr>
              <w:t xml:space="preserve"> presents the ordinary’ ‘mundane’ transformed through discovery into extraordinary: ‘glorious’ to give the idea that this happens in </w:t>
            </w:r>
            <w:proofErr w:type="spellStart"/>
            <w:r w:rsidRPr="003513D4">
              <w:rPr>
                <w:rFonts w:eastAsiaTheme="minorHAnsi" w:cs="Arial"/>
              </w:rPr>
              <w:t>detectoring</w:t>
            </w:r>
            <w:proofErr w:type="spellEnd"/>
            <w:r w:rsidR="00703274">
              <w:rPr>
                <w:rFonts w:eastAsiaTheme="minorHAnsi" w:cs="Arial"/>
              </w:rPr>
              <w:t>.</w:t>
            </w:r>
          </w:p>
          <w:p w14:paraId="4034BFB9" w14:textId="15753343" w:rsidR="003513D4" w:rsidRPr="003513D4" w:rsidRDefault="003513D4" w:rsidP="003A71D5">
            <w:pPr>
              <w:spacing w:after="160" w:line="259" w:lineRule="auto"/>
              <w:rPr>
                <w:rFonts w:eastAsiaTheme="minorHAnsi" w:cs="Arial"/>
              </w:rPr>
            </w:pPr>
            <w:r w:rsidRPr="003513D4">
              <w:rPr>
                <w:rFonts w:eastAsiaTheme="minorHAnsi" w:cs="Arial"/>
                <w:b/>
                <w:bCs/>
              </w:rPr>
              <w:t>Emotive language:</w:t>
            </w:r>
            <w:r w:rsidR="00703274">
              <w:rPr>
                <w:rFonts w:eastAsiaTheme="minorHAnsi" w:cs="Arial"/>
              </w:rPr>
              <w:t xml:space="preserve"> </w:t>
            </w:r>
            <w:r w:rsidRPr="003513D4">
              <w:rPr>
                <w:rFonts w:eastAsiaTheme="minorHAnsi" w:cs="Arial"/>
                <w:i/>
                <w:iCs/>
              </w:rPr>
              <w:t>cursed/ jolt of excitement</w:t>
            </w:r>
            <w:r w:rsidRPr="003513D4">
              <w:rPr>
                <w:rFonts w:eastAsiaTheme="minorHAnsi" w:cs="Arial"/>
              </w:rPr>
              <w:t xml:space="preserve"> presents the idea of risk and thrilling anticipation found in </w:t>
            </w:r>
            <w:proofErr w:type="spellStart"/>
            <w:r w:rsidRPr="003513D4">
              <w:rPr>
                <w:rFonts w:eastAsiaTheme="minorHAnsi" w:cs="Arial"/>
              </w:rPr>
              <w:t>detectoring</w:t>
            </w:r>
            <w:proofErr w:type="spellEnd"/>
            <w:r w:rsidR="00703274">
              <w:rPr>
                <w:rFonts w:eastAsiaTheme="minorHAnsi" w:cs="Arial"/>
              </w:rPr>
              <w:t>.</w:t>
            </w:r>
          </w:p>
          <w:p w14:paraId="42ABF5AC" w14:textId="3E51414C" w:rsidR="003513D4" w:rsidRPr="003513D4" w:rsidRDefault="003513D4" w:rsidP="003A71D5">
            <w:pPr>
              <w:spacing w:after="160" w:line="259" w:lineRule="auto"/>
              <w:rPr>
                <w:rFonts w:eastAsiaTheme="minorHAnsi" w:cs="Arial"/>
                <w:i/>
                <w:iCs/>
              </w:rPr>
            </w:pPr>
            <w:r w:rsidRPr="003513D4">
              <w:rPr>
                <w:rFonts w:eastAsiaTheme="minorHAnsi" w:cs="Arial"/>
                <w:b/>
                <w:bCs/>
              </w:rPr>
              <w:t>Word play, double entendre</w:t>
            </w:r>
            <w:r w:rsidRPr="003513D4">
              <w:rPr>
                <w:rFonts w:eastAsiaTheme="minorHAnsi" w:cs="Arial"/>
              </w:rPr>
              <w:t>: ‘the spur’; ‘small change’</w:t>
            </w:r>
            <w:r w:rsidR="00703274">
              <w:rPr>
                <w:rFonts w:eastAsiaTheme="minorHAnsi" w:cs="Arial"/>
              </w:rPr>
              <w:t>.</w:t>
            </w:r>
          </w:p>
          <w:p w14:paraId="59FC9CAD" w14:textId="4E42DC2C" w:rsidR="003513D4" w:rsidRPr="003513D4" w:rsidRDefault="003513D4" w:rsidP="003A71D5">
            <w:pPr>
              <w:spacing w:after="160" w:line="259" w:lineRule="auto"/>
              <w:rPr>
                <w:rFonts w:eastAsiaTheme="minorHAnsi" w:cs="Arial"/>
              </w:rPr>
            </w:pPr>
            <w:r w:rsidRPr="003513D4">
              <w:rPr>
                <w:rFonts w:eastAsiaTheme="minorHAnsi" w:cs="Arial"/>
                <w:b/>
                <w:bCs/>
              </w:rPr>
              <w:t>Use of subject terminology</w:t>
            </w:r>
            <w:r w:rsidRPr="003513D4">
              <w:rPr>
                <w:rFonts w:eastAsiaTheme="minorHAnsi" w:cs="Arial"/>
              </w:rPr>
              <w:t xml:space="preserve"> ‘</w:t>
            </w:r>
            <w:r w:rsidRPr="003513D4">
              <w:rPr>
                <w:rFonts w:eastAsiaTheme="minorHAnsi" w:cs="Arial"/>
                <w:i/>
                <w:iCs/>
              </w:rPr>
              <w:t>Antiquities</w:t>
            </w:r>
            <w:r w:rsidRPr="003513D4">
              <w:rPr>
                <w:rFonts w:eastAsiaTheme="minorHAnsi" w:cs="Arial"/>
              </w:rPr>
              <w:t>’ to emphasise the idea of the ancient and the industry to be found in antiques.</w:t>
            </w:r>
          </w:p>
          <w:p w14:paraId="4B1386D8" w14:textId="77777777" w:rsidR="003513D4" w:rsidRPr="003513D4" w:rsidRDefault="003513D4" w:rsidP="003A71D5">
            <w:pPr>
              <w:spacing w:after="160" w:line="259" w:lineRule="auto"/>
              <w:rPr>
                <w:rFonts w:asciiTheme="minorHAnsi" w:eastAsiaTheme="minorHAnsi" w:hAnsiTheme="minorHAnsi" w:cstheme="minorBidi"/>
                <w:i/>
                <w:iCs/>
              </w:rPr>
            </w:pPr>
            <w:r w:rsidRPr="003513D4">
              <w:rPr>
                <w:rFonts w:cs="Arial"/>
                <w:b/>
                <w:bCs/>
              </w:rPr>
              <w:t>Please note:</w:t>
            </w:r>
            <w:r w:rsidRPr="003513D4">
              <w:rPr>
                <w:rFonts w:cs="Arial"/>
              </w:rPr>
              <w:t xml:space="preserve"> Supporting texts at end of ‘Description’: Article:</w:t>
            </w:r>
            <w:r w:rsidRPr="003513D4">
              <w:rPr>
                <w:rFonts w:asciiTheme="minorHAnsi" w:eastAsiaTheme="minorHAnsi" w:hAnsiTheme="minorHAnsi" w:cstheme="minorBidi"/>
                <w:b/>
                <w:bCs/>
              </w:rPr>
              <w:t xml:space="preserve"> </w:t>
            </w:r>
            <w:r w:rsidRPr="003513D4">
              <w:rPr>
                <w:rFonts w:asciiTheme="minorHAnsi" w:eastAsiaTheme="minorHAnsi" w:hAnsiTheme="minorHAnsi" w:cstheme="minorBidi"/>
                <w:i/>
                <w:iCs/>
              </w:rPr>
              <w:t xml:space="preserve">Real-life detectorists: The metal hunters who are digging up a treasure trove of British history by David Barnett. </w:t>
            </w:r>
            <w:r w:rsidRPr="003513D4">
              <w:rPr>
                <w:rFonts w:cs="Arial"/>
              </w:rPr>
              <w:t>Timings allocated are approximate as timing depends on, for example, context of learning, class size;</w:t>
            </w:r>
            <w:r w:rsidRPr="003513D4">
              <w:rPr>
                <w:rFonts w:asciiTheme="minorHAnsi" w:eastAsiaTheme="minorHAnsi" w:hAnsiTheme="minorHAnsi" w:cstheme="minorBidi"/>
              </w:rPr>
              <w:t xml:space="preserve"> lesson content/plan is written for the teacher to deliver to the learners and to amend as appropriate.</w:t>
            </w:r>
          </w:p>
        </w:tc>
      </w:tr>
      <w:tr w:rsidR="003513D4" w:rsidRPr="00167AF4" w14:paraId="635C0EA5" w14:textId="77777777" w:rsidTr="007142B8">
        <w:tc>
          <w:tcPr>
            <w:tcW w:w="1500" w:type="dxa"/>
            <w:shd w:val="clear" w:color="auto" w:fill="86BE47"/>
          </w:tcPr>
          <w:p w14:paraId="0512CDA7" w14:textId="77777777" w:rsidR="003513D4" w:rsidRPr="00167AF4" w:rsidRDefault="003513D4" w:rsidP="003513D4">
            <w:pPr>
              <w:spacing w:after="0"/>
              <w:ind w:left="65" w:hanging="65"/>
              <w:rPr>
                <w:rFonts w:eastAsia="Times New Roman" w:cs="Arial"/>
                <w:b/>
                <w:bCs/>
              </w:rPr>
            </w:pPr>
            <w:r w:rsidRPr="00167AF4">
              <w:rPr>
                <w:rFonts w:eastAsia="Times New Roman" w:cs="Arial"/>
                <w:b/>
                <w:bCs/>
              </w:rPr>
              <w:lastRenderedPageBreak/>
              <w:t>Introduction</w:t>
            </w:r>
          </w:p>
        </w:tc>
        <w:tc>
          <w:tcPr>
            <w:tcW w:w="8879" w:type="dxa"/>
            <w:shd w:val="clear" w:color="auto" w:fill="FFFFFF"/>
          </w:tcPr>
          <w:p w14:paraId="3D683F95" w14:textId="4A8DE00D" w:rsidR="003513D4" w:rsidRPr="003513D4" w:rsidRDefault="003513D4" w:rsidP="003A71D5">
            <w:pPr>
              <w:spacing w:after="0"/>
              <w:rPr>
                <w:rFonts w:cs="Arial"/>
              </w:rPr>
            </w:pPr>
            <w:r w:rsidRPr="003513D4">
              <w:rPr>
                <w:rFonts w:cs="Arial"/>
              </w:rPr>
              <w:t xml:space="preserve">This lesson follows on from the previous 2 which are designed to prepare learners to be able to tackle the demands built into this </w:t>
            </w:r>
            <w:proofErr w:type="gramStart"/>
            <w:r w:rsidRPr="003513D4">
              <w:rPr>
                <w:rFonts w:cs="Arial"/>
              </w:rPr>
              <w:t>particular lesson</w:t>
            </w:r>
            <w:proofErr w:type="gramEnd"/>
            <w:r w:rsidRPr="003513D4">
              <w:rPr>
                <w:rFonts w:cs="Arial"/>
              </w:rPr>
              <w:t>. Having completed the work in this lesson- covering all exam questions and looking at the required skills in the reading exam, learners should then be able to follow the actual challenge involved in the final exam: reading a 19</w:t>
            </w:r>
            <w:r w:rsidRPr="003513D4">
              <w:rPr>
                <w:rFonts w:cs="Arial"/>
                <w:vertAlign w:val="superscript"/>
              </w:rPr>
              <w:t>th</w:t>
            </w:r>
            <w:r w:rsidRPr="003513D4">
              <w:rPr>
                <w:rFonts w:cs="Arial"/>
              </w:rPr>
              <w:t xml:space="preserve"> century text and engaging in a comparative analysis with more ‘difficult</w:t>
            </w:r>
            <w:r w:rsidR="00041F0D">
              <w:rPr>
                <w:rFonts w:cs="Arial"/>
              </w:rPr>
              <w:t>’</w:t>
            </w:r>
            <w:r w:rsidRPr="003513D4">
              <w:rPr>
                <w:rFonts w:cs="Arial"/>
              </w:rPr>
              <w:t xml:space="preserve"> language. </w:t>
            </w:r>
          </w:p>
        </w:tc>
      </w:tr>
      <w:tr w:rsidR="003513D4" w:rsidRPr="00167AF4" w14:paraId="25355592" w14:textId="77777777" w:rsidTr="007142B8">
        <w:tc>
          <w:tcPr>
            <w:tcW w:w="1500" w:type="dxa"/>
            <w:shd w:val="clear" w:color="auto" w:fill="86BE47"/>
          </w:tcPr>
          <w:p w14:paraId="5DAAAFC6" w14:textId="77777777" w:rsidR="003513D4" w:rsidRPr="00167AF4" w:rsidRDefault="003513D4" w:rsidP="003513D4">
            <w:pPr>
              <w:spacing w:after="0"/>
              <w:rPr>
                <w:rFonts w:eastAsia="Times New Roman" w:cs="Arial"/>
                <w:b/>
                <w:bCs/>
              </w:rPr>
            </w:pPr>
            <w:r>
              <w:rPr>
                <w:rFonts w:eastAsia="Times New Roman" w:cs="Arial"/>
                <w:b/>
                <w:bCs/>
              </w:rPr>
              <w:t>Reading question this activity prepares for, ie Reading Question 1, 2, 3 or 4</w:t>
            </w:r>
          </w:p>
        </w:tc>
        <w:tc>
          <w:tcPr>
            <w:tcW w:w="8879" w:type="dxa"/>
            <w:shd w:val="clear" w:color="auto" w:fill="FFFFFF"/>
          </w:tcPr>
          <w:p w14:paraId="782624FB" w14:textId="77777777" w:rsidR="003513D4" w:rsidRDefault="003513D4" w:rsidP="003A71D5">
            <w:pPr>
              <w:spacing w:after="0"/>
              <w:rPr>
                <w:rFonts w:cs="Arial"/>
                <w:sz w:val="20"/>
              </w:rPr>
            </w:pPr>
          </w:p>
          <w:p w14:paraId="6A659A28" w14:textId="77777777" w:rsidR="003513D4" w:rsidRDefault="003513D4" w:rsidP="003A71D5">
            <w:pPr>
              <w:spacing w:after="0"/>
              <w:rPr>
                <w:rFonts w:cs="Arial"/>
                <w:sz w:val="20"/>
              </w:rPr>
            </w:pPr>
          </w:p>
          <w:p w14:paraId="56D7DCCD" w14:textId="77777777" w:rsidR="003513D4" w:rsidRPr="003513D4" w:rsidRDefault="003513D4" w:rsidP="003A71D5">
            <w:pPr>
              <w:spacing w:after="0"/>
              <w:rPr>
                <w:rFonts w:cs="Arial"/>
              </w:rPr>
            </w:pPr>
            <w:r w:rsidRPr="003513D4">
              <w:rPr>
                <w:rFonts w:cs="Arial"/>
              </w:rPr>
              <w:t>Questions 1 - 5/6</w:t>
            </w:r>
          </w:p>
          <w:p w14:paraId="323E905F" w14:textId="77777777" w:rsidR="003513D4" w:rsidRPr="00167AF4" w:rsidRDefault="003513D4" w:rsidP="003A71D5">
            <w:pPr>
              <w:spacing w:after="0"/>
              <w:rPr>
                <w:rFonts w:cs="Arial"/>
                <w:sz w:val="20"/>
              </w:rPr>
            </w:pPr>
          </w:p>
        </w:tc>
      </w:tr>
    </w:tbl>
    <w:p w14:paraId="46B97BA7" w14:textId="54C98C82" w:rsidR="00703274" w:rsidRDefault="00703274">
      <w:r>
        <w:br w:type="page"/>
      </w:r>
    </w:p>
    <w:p w14:paraId="53562EE3" w14:textId="77777777" w:rsidR="00084682" w:rsidRPr="00C946AD" w:rsidRDefault="00084682" w:rsidP="00084682">
      <w:pPr>
        <w:pStyle w:val="Title"/>
        <w:rPr>
          <w:b w:val="0"/>
          <w:bCs/>
          <w:color w:val="92D050"/>
          <w:sz w:val="36"/>
          <w:szCs w:val="36"/>
        </w:rPr>
      </w:pPr>
      <w:r w:rsidRPr="00C946AD">
        <w:rPr>
          <w:b w:val="0"/>
          <w:bCs/>
          <w:color w:val="92D050"/>
          <w:sz w:val="36"/>
          <w:szCs w:val="36"/>
        </w:rPr>
        <w:lastRenderedPageBreak/>
        <w:t>Description</w:t>
      </w:r>
    </w:p>
    <w:p w14:paraId="2C51AA69" w14:textId="77777777" w:rsidR="00084682" w:rsidRPr="00C946AD" w:rsidRDefault="00084682" w:rsidP="00084682">
      <w:pPr>
        <w:rPr>
          <w:b/>
          <w:bCs/>
          <w:color w:val="92D050"/>
        </w:rPr>
      </w:pPr>
    </w:p>
    <w:p w14:paraId="54033FDB" w14:textId="6AA20C59" w:rsidR="00084682" w:rsidRPr="00C946AD" w:rsidRDefault="00084682" w:rsidP="00084682">
      <w:pPr>
        <w:pStyle w:val="Bullets"/>
        <w:rPr>
          <w:b/>
          <w:bCs/>
          <w:color w:val="92D050"/>
          <w:sz w:val="28"/>
          <w:szCs w:val="28"/>
        </w:rPr>
      </w:pPr>
      <w:r w:rsidRPr="00C946AD">
        <w:rPr>
          <w:b/>
          <w:bCs/>
          <w:color w:val="92D050"/>
          <w:sz w:val="28"/>
          <w:szCs w:val="28"/>
        </w:rPr>
        <w:t xml:space="preserve">Section 1: </w:t>
      </w:r>
      <w:r>
        <w:rPr>
          <w:b/>
          <w:bCs/>
          <w:color w:val="92D050"/>
          <w:sz w:val="28"/>
          <w:szCs w:val="28"/>
        </w:rPr>
        <w:t>Reading ‘real-life detectorists’ (</w:t>
      </w:r>
      <w:proofErr w:type="gramStart"/>
      <w:r>
        <w:rPr>
          <w:b/>
          <w:bCs/>
          <w:color w:val="92D050"/>
          <w:sz w:val="28"/>
          <w:szCs w:val="28"/>
        </w:rPr>
        <w:t xml:space="preserve">20 </w:t>
      </w:r>
      <w:r w:rsidRPr="00C946AD">
        <w:rPr>
          <w:b/>
          <w:bCs/>
          <w:color w:val="92D050"/>
          <w:sz w:val="28"/>
          <w:szCs w:val="28"/>
        </w:rPr>
        <w:t>minute</w:t>
      </w:r>
      <w:proofErr w:type="gramEnd"/>
      <w:r>
        <w:rPr>
          <w:b/>
          <w:bCs/>
          <w:color w:val="92D050"/>
          <w:sz w:val="28"/>
          <w:szCs w:val="28"/>
        </w:rPr>
        <w:t xml:space="preserve"> task)</w:t>
      </w:r>
    </w:p>
    <w:p w14:paraId="4D3B7759" w14:textId="617D18DE" w:rsidR="00084682" w:rsidRPr="00084682" w:rsidRDefault="00084682" w:rsidP="00084682">
      <w:pPr>
        <w:pStyle w:val="ListParagraph"/>
        <w:numPr>
          <w:ilvl w:val="0"/>
          <w:numId w:val="41"/>
        </w:numPr>
        <w:spacing w:after="160" w:line="259" w:lineRule="auto"/>
        <w:rPr>
          <w:rFonts w:eastAsiaTheme="minorHAnsi" w:cs="Arial"/>
        </w:rPr>
      </w:pPr>
      <w:r w:rsidRPr="00084682">
        <w:rPr>
          <w:rFonts w:eastAsiaTheme="minorHAnsi" w:cs="Arial"/>
        </w:rPr>
        <w:t>Circle or underline words or phrases that you do not understand, try to work out what they could mean and annotate the text with your ‘best guess’ as to the possible meaning.</w:t>
      </w:r>
    </w:p>
    <w:p w14:paraId="7D5E77D5" w14:textId="172FF822" w:rsidR="00084682" w:rsidRPr="00084682" w:rsidRDefault="00084682" w:rsidP="00084682">
      <w:pPr>
        <w:pStyle w:val="ListParagraph"/>
        <w:numPr>
          <w:ilvl w:val="0"/>
          <w:numId w:val="41"/>
        </w:numPr>
        <w:spacing w:after="160" w:line="259" w:lineRule="auto"/>
        <w:rPr>
          <w:rFonts w:eastAsiaTheme="minorHAnsi" w:cs="Arial"/>
        </w:rPr>
      </w:pPr>
      <w:r w:rsidRPr="00084682">
        <w:rPr>
          <w:rFonts w:eastAsiaTheme="minorHAnsi" w:cs="Arial"/>
        </w:rPr>
        <w:t>In pairs/ a group, share what words or phrases you don’t understand and together exchange ideas of possible meanings. Work out how you could ‘guess’ as to the meaning while reading around the sentences where the unfamiliar words appear.</w:t>
      </w:r>
    </w:p>
    <w:p w14:paraId="2C2812CD" w14:textId="264EF104" w:rsidR="00084682" w:rsidRPr="00084682" w:rsidRDefault="00084682" w:rsidP="00084682">
      <w:pPr>
        <w:pStyle w:val="ListParagraph"/>
        <w:numPr>
          <w:ilvl w:val="0"/>
          <w:numId w:val="41"/>
        </w:numPr>
        <w:spacing w:after="160" w:line="259" w:lineRule="auto"/>
        <w:rPr>
          <w:rFonts w:eastAsiaTheme="minorHAnsi" w:cs="Arial"/>
        </w:rPr>
      </w:pPr>
      <w:r w:rsidRPr="00084682">
        <w:rPr>
          <w:rFonts w:eastAsiaTheme="minorHAnsi" w:cs="Arial"/>
        </w:rPr>
        <w:t>Check the glossary and look up any further words you don’t understand.</w:t>
      </w:r>
    </w:p>
    <w:p w14:paraId="18661605" w14:textId="3D80F6ED" w:rsidR="00084682" w:rsidRPr="00084682" w:rsidRDefault="00084682" w:rsidP="00084682">
      <w:pPr>
        <w:pStyle w:val="ListParagraph"/>
        <w:numPr>
          <w:ilvl w:val="0"/>
          <w:numId w:val="41"/>
        </w:numPr>
        <w:spacing w:after="0" w:line="259" w:lineRule="auto"/>
        <w:rPr>
          <w:rFonts w:eastAsiaTheme="minorHAnsi" w:cs="Arial"/>
          <w:b/>
          <w:bCs/>
        </w:rPr>
      </w:pPr>
      <w:r w:rsidRPr="00084682">
        <w:rPr>
          <w:rFonts w:eastAsiaTheme="minorHAnsi" w:cs="Arial"/>
          <w:b/>
          <w:bCs/>
        </w:rPr>
        <w:t>Extracting information:</w:t>
      </w:r>
      <w:r w:rsidRPr="00084682">
        <w:rPr>
          <w:rFonts w:eastAsiaTheme="minorHAnsi" w:cs="Arial"/>
        </w:rPr>
        <w:t xml:space="preserve"> List 5 key points of information you have learned about metal detecting from this article.</w:t>
      </w:r>
    </w:p>
    <w:p w14:paraId="53204512" w14:textId="1806A852" w:rsidR="00703274" w:rsidRDefault="00703274"/>
    <w:p w14:paraId="777F1880" w14:textId="77777777" w:rsidR="00084682" w:rsidRDefault="00084682" w:rsidP="00084682">
      <w:pPr>
        <w:pStyle w:val="Bullets"/>
        <w:rPr>
          <w:b/>
          <w:bCs/>
          <w:color w:val="92D050"/>
          <w:sz w:val="28"/>
          <w:szCs w:val="28"/>
        </w:rPr>
      </w:pPr>
      <w:r w:rsidRPr="00C946AD">
        <w:rPr>
          <w:b/>
          <w:bCs/>
          <w:color w:val="92D050"/>
          <w:sz w:val="28"/>
          <w:szCs w:val="28"/>
        </w:rPr>
        <w:t xml:space="preserve">Section </w:t>
      </w:r>
      <w:r>
        <w:rPr>
          <w:b/>
          <w:bCs/>
          <w:color w:val="92D050"/>
          <w:sz w:val="28"/>
          <w:szCs w:val="28"/>
        </w:rPr>
        <w:t>2</w:t>
      </w:r>
      <w:r w:rsidRPr="00C946AD">
        <w:rPr>
          <w:b/>
          <w:bCs/>
          <w:color w:val="92D050"/>
          <w:sz w:val="28"/>
          <w:szCs w:val="28"/>
        </w:rPr>
        <w:t xml:space="preserve">: </w:t>
      </w:r>
      <w:r w:rsidRPr="00084682">
        <w:rPr>
          <w:b/>
          <w:bCs/>
          <w:color w:val="92D050"/>
          <w:sz w:val="28"/>
          <w:szCs w:val="28"/>
        </w:rPr>
        <w:t>Preparation for Question 1 of Paper 1 (</w:t>
      </w:r>
      <w:proofErr w:type="gramStart"/>
      <w:r w:rsidRPr="00084682">
        <w:rPr>
          <w:b/>
          <w:bCs/>
          <w:color w:val="92D050"/>
          <w:sz w:val="28"/>
          <w:szCs w:val="28"/>
        </w:rPr>
        <w:t>30 minute</w:t>
      </w:r>
      <w:proofErr w:type="gramEnd"/>
      <w:r w:rsidRPr="00084682">
        <w:rPr>
          <w:b/>
          <w:bCs/>
          <w:color w:val="92D050"/>
          <w:sz w:val="28"/>
          <w:szCs w:val="28"/>
        </w:rPr>
        <w:t xml:space="preserve"> task)</w:t>
      </w:r>
    </w:p>
    <w:p w14:paraId="12DD7068" w14:textId="16BE81BE" w:rsidR="00084682" w:rsidRPr="00084682" w:rsidRDefault="00084682" w:rsidP="00084682">
      <w:pPr>
        <w:pStyle w:val="Bullets"/>
        <w:spacing w:after="100" w:afterAutospacing="1" w:line="240" w:lineRule="auto"/>
      </w:pPr>
      <w:r w:rsidRPr="00084682">
        <w:t>Remember to refer to the glossary to help you in your answers.</w:t>
      </w:r>
    </w:p>
    <w:p w14:paraId="5288E5DF" w14:textId="528F280E" w:rsidR="00084682" w:rsidRPr="002B64D2" w:rsidRDefault="00084682" w:rsidP="00084682">
      <w:pPr>
        <w:spacing w:after="100" w:afterAutospacing="1" w:line="240" w:lineRule="auto"/>
        <w:contextualSpacing/>
        <w:rPr>
          <w:rFonts w:eastAsiaTheme="minorHAnsi" w:cs="Arial"/>
        </w:rPr>
      </w:pPr>
      <w:r>
        <w:rPr>
          <w:rFonts w:eastAsiaTheme="minorHAnsi" w:cs="Arial"/>
        </w:rPr>
        <w:t>R</w:t>
      </w:r>
      <w:r w:rsidRPr="002B64D2">
        <w:rPr>
          <w:rFonts w:eastAsiaTheme="minorHAnsi" w:cs="Arial"/>
        </w:rPr>
        <w:t xml:space="preserve">ead the text below and explain the following, </w:t>
      </w:r>
      <w:r w:rsidRPr="002B64D2">
        <w:rPr>
          <w:rFonts w:eastAsiaTheme="minorHAnsi" w:cs="Arial"/>
          <w:b/>
          <w:bCs/>
        </w:rPr>
        <w:t>remind learners that each answer is worth 1 mark and that every mark counts in the exam:</w:t>
      </w:r>
    </w:p>
    <w:p w14:paraId="68E77AA5" w14:textId="77777777" w:rsidR="00084682" w:rsidRPr="002B64D2" w:rsidRDefault="00084682" w:rsidP="00084682">
      <w:pPr>
        <w:pStyle w:val="ListParagraph"/>
        <w:numPr>
          <w:ilvl w:val="0"/>
          <w:numId w:val="42"/>
        </w:numPr>
        <w:spacing w:after="100" w:afterAutospacing="1" w:line="240" w:lineRule="auto"/>
        <w:rPr>
          <w:rFonts w:eastAsiaTheme="minorHAnsi" w:cs="Arial"/>
        </w:rPr>
      </w:pPr>
      <w:r w:rsidRPr="002B64D2">
        <w:rPr>
          <w:rFonts w:eastAsiaTheme="minorHAnsi" w:cs="Arial"/>
        </w:rPr>
        <w:t>‘</w:t>
      </w:r>
      <w:r w:rsidRPr="002B64D2">
        <w:rPr>
          <w:rFonts w:eastAsiaTheme="minorHAnsi" w:cs="Arial"/>
          <w:i/>
          <w:iCs/>
        </w:rPr>
        <w:t>But wait, for in such innocuous items buried in the soil, there’s a picture of an England lost to time… And through such finds, stories can be told across the chasm of years.</w:t>
      </w:r>
      <w:r w:rsidRPr="002B64D2">
        <w:rPr>
          <w:rFonts w:eastAsiaTheme="minorHAnsi" w:cs="Arial"/>
        </w:rPr>
        <w:t xml:space="preserve">’ </w:t>
      </w:r>
    </w:p>
    <w:p w14:paraId="1358F598" w14:textId="4FC691D8" w:rsidR="00084682" w:rsidRPr="002B64D2" w:rsidRDefault="00084682" w:rsidP="00084682">
      <w:pPr>
        <w:spacing w:after="100" w:afterAutospacing="1" w:line="240" w:lineRule="auto"/>
        <w:ind w:left="65" w:hanging="65"/>
        <w:rPr>
          <w:rFonts w:eastAsiaTheme="minorHAnsi" w:cs="Arial"/>
          <w:b/>
          <w:bCs/>
        </w:rPr>
      </w:pPr>
      <w:r w:rsidRPr="002B64D2">
        <w:rPr>
          <w:rFonts w:eastAsiaTheme="minorHAnsi" w:cs="Arial"/>
          <w:b/>
          <w:bCs/>
        </w:rPr>
        <w:t xml:space="preserve">Why does the writer put the emphasis on ’innocuous’ when describing the items? </w:t>
      </w:r>
    </w:p>
    <w:p w14:paraId="56D2800A" w14:textId="77777777" w:rsidR="00084682" w:rsidRPr="002B64D2" w:rsidRDefault="00084682" w:rsidP="00084682">
      <w:pPr>
        <w:spacing w:after="100" w:afterAutospacing="1" w:line="240" w:lineRule="auto"/>
        <w:ind w:left="65" w:hanging="65"/>
        <w:rPr>
          <w:rFonts w:eastAsiaTheme="minorHAnsi" w:cs="Arial"/>
        </w:rPr>
      </w:pPr>
      <w:r w:rsidRPr="002B64D2">
        <w:rPr>
          <w:rFonts w:eastAsiaTheme="minorHAnsi" w:cs="Arial"/>
        </w:rPr>
        <w:t xml:space="preserve">In pairs, share your ideas and attempt your answer. As a class, discuss and share responses. Together you can now devise the ‘perfect’ answer. </w:t>
      </w:r>
    </w:p>
    <w:p w14:paraId="6486E5D5" w14:textId="19BC0BF5" w:rsidR="00084682" w:rsidRPr="00072A90" w:rsidRDefault="00084682" w:rsidP="00072A90">
      <w:pPr>
        <w:pStyle w:val="ListParagraph"/>
        <w:numPr>
          <w:ilvl w:val="0"/>
          <w:numId w:val="42"/>
        </w:numPr>
        <w:spacing w:after="100" w:afterAutospacing="1" w:line="240" w:lineRule="auto"/>
        <w:rPr>
          <w:rFonts w:eastAsiaTheme="minorHAnsi" w:cs="Arial"/>
          <w:i/>
          <w:iCs/>
        </w:rPr>
      </w:pPr>
      <w:r w:rsidRPr="00072A90">
        <w:rPr>
          <w:rFonts w:eastAsiaTheme="minorHAnsi" w:cs="Arial"/>
          <w:i/>
          <w:iCs/>
        </w:rPr>
        <w:t>‘Minor they might seem, but all the same, the army of detectorists – especially those who, like Critchley, log and extrapolate their data – are uncovering and preserving our very history.’</w:t>
      </w:r>
    </w:p>
    <w:p w14:paraId="5904151A" w14:textId="77777777" w:rsidR="00084682" w:rsidRDefault="00084682" w:rsidP="00084682">
      <w:pPr>
        <w:pStyle w:val="ListParagraph"/>
        <w:spacing w:after="100" w:afterAutospacing="1" w:line="240" w:lineRule="auto"/>
        <w:ind w:left="0" w:hanging="26"/>
        <w:rPr>
          <w:rFonts w:eastAsiaTheme="minorHAnsi" w:cs="Arial"/>
          <w:b/>
          <w:bCs/>
        </w:rPr>
      </w:pPr>
    </w:p>
    <w:p w14:paraId="262C134B" w14:textId="5657D0C3" w:rsidR="00084682" w:rsidRPr="002B64D2" w:rsidRDefault="00084682" w:rsidP="00084682">
      <w:pPr>
        <w:pStyle w:val="ListParagraph"/>
        <w:spacing w:after="100" w:afterAutospacing="1" w:line="240" w:lineRule="auto"/>
        <w:ind w:left="0" w:hanging="26"/>
        <w:rPr>
          <w:rFonts w:eastAsiaTheme="minorHAnsi" w:cs="Arial"/>
          <w:b/>
          <w:bCs/>
          <w:i/>
          <w:iCs/>
        </w:rPr>
      </w:pPr>
      <w:r w:rsidRPr="002B64D2">
        <w:rPr>
          <w:rFonts w:eastAsiaTheme="minorHAnsi" w:cs="Arial"/>
          <w:b/>
          <w:bCs/>
        </w:rPr>
        <w:t xml:space="preserve">What is suggested that the detectorists are doing when they </w:t>
      </w:r>
      <w:r w:rsidRPr="002B64D2">
        <w:rPr>
          <w:rFonts w:eastAsiaTheme="minorHAnsi" w:cs="Arial"/>
          <w:b/>
          <w:bCs/>
          <w:i/>
          <w:iCs/>
        </w:rPr>
        <w:t xml:space="preserve">‘extrapolate their data’, </w:t>
      </w:r>
      <w:r w:rsidRPr="002B64D2">
        <w:rPr>
          <w:rFonts w:eastAsiaTheme="minorHAnsi" w:cs="Arial"/>
          <w:b/>
          <w:bCs/>
        </w:rPr>
        <w:t>what does</w:t>
      </w:r>
      <w:r w:rsidRPr="002B64D2">
        <w:rPr>
          <w:rFonts w:eastAsiaTheme="minorHAnsi" w:cs="Arial"/>
          <w:b/>
          <w:bCs/>
          <w:i/>
          <w:iCs/>
        </w:rPr>
        <w:t xml:space="preserve"> ‘extrapolate’ </w:t>
      </w:r>
      <w:r w:rsidRPr="002B64D2">
        <w:rPr>
          <w:rFonts w:eastAsiaTheme="minorHAnsi" w:cs="Arial"/>
          <w:b/>
          <w:bCs/>
        </w:rPr>
        <w:t>suggest that they do</w:t>
      </w:r>
      <w:r w:rsidRPr="002B64D2">
        <w:rPr>
          <w:rFonts w:eastAsiaTheme="minorHAnsi" w:cs="Arial"/>
          <w:b/>
          <w:bCs/>
          <w:i/>
          <w:iCs/>
        </w:rPr>
        <w:t>?</w:t>
      </w:r>
    </w:p>
    <w:p w14:paraId="03ECE1D7" w14:textId="099350B2" w:rsidR="00084682" w:rsidRPr="002B64D2" w:rsidRDefault="00084682" w:rsidP="00084682">
      <w:pPr>
        <w:spacing w:after="100" w:afterAutospacing="1" w:line="240" w:lineRule="auto"/>
        <w:ind w:hanging="26"/>
        <w:rPr>
          <w:rFonts w:eastAsiaTheme="minorHAnsi" w:cs="Arial"/>
        </w:rPr>
      </w:pPr>
      <w:r w:rsidRPr="002B64D2">
        <w:rPr>
          <w:rFonts w:eastAsiaTheme="minorHAnsi" w:cs="Arial"/>
        </w:rPr>
        <w:t xml:space="preserve">In pairs, share your ideas and attempt your answer. As a class, discuss and share responses. </w:t>
      </w:r>
      <w:r>
        <w:rPr>
          <w:rFonts w:eastAsiaTheme="minorHAnsi" w:cs="Arial"/>
        </w:rPr>
        <w:t>T</w:t>
      </w:r>
      <w:r w:rsidRPr="002B64D2">
        <w:rPr>
          <w:rFonts w:eastAsiaTheme="minorHAnsi" w:cs="Arial"/>
        </w:rPr>
        <w:t>ogether you can now devise the ‘perfect’ answer.</w:t>
      </w:r>
    </w:p>
    <w:p w14:paraId="31A0B46C" w14:textId="6F9B5006" w:rsidR="00084682" w:rsidRDefault="00072A90" w:rsidP="00072A90">
      <w:pPr>
        <w:pStyle w:val="ListParagraph"/>
        <w:spacing w:after="100" w:afterAutospacing="1" w:line="240" w:lineRule="auto"/>
        <w:ind w:left="426" w:hanging="426"/>
        <w:rPr>
          <w:rFonts w:eastAsiaTheme="minorHAnsi" w:cs="Arial"/>
          <w:i/>
          <w:iCs/>
        </w:rPr>
      </w:pPr>
      <w:r w:rsidRPr="00072A90">
        <w:rPr>
          <w:rFonts w:eastAsiaTheme="minorHAnsi" w:cs="Arial"/>
          <w:iCs/>
        </w:rPr>
        <w:t>(</w:t>
      </w:r>
      <w:r w:rsidR="00084682" w:rsidRPr="00072A90">
        <w:rPr>
          <w:rFonts w:eastAsiaTheme="minorHAnsi" w:cs="Arial"/>
          <w:iCs/>
        </w:rPr>
        <w:t>c</w:t>
      </w:r>
      <w:r w:rsidRPr="00072A90">
        <w:rPr>
          <w:rFonts w:eastAsiaTheme="minorHAnsi" w:cs="Arial"/>
          <w:iCs/>
        </w:rPr>
        <w:t>)</w:t>
      </w:r>
      <w:r>
        <w:rPr>
          <w:rFonts w:eastAsiaTheme="minorHAnsi" w:cs="Arial"/>
          <w:i/>
          <w:iCs/>
        </w:rPr>
        <w:tab/>
      </w:r>
      <w:r w:rsidR="00084682" w:rsidRPr="002B64D2">
        <w:rPr>
          <w:rFonts w:eastAsiaTheme="minorHAnsi" w:cs="Arial"/>
          <w:i/>
          <w:iCs/>
        </w:rPr>
        <w:t>Most of the time, as with buttons or scatterings of coins, the farmer will be happy for the detectorist to keep them – but it’s something that needs thrashing out beforehand.’</w:t>
      </w:r>
    </w:p>
    <w:p w14:paraId="362F606E" w14:textId="77777777" w:rsidR="00084682" w:rsidRPr="002B64D2" w:rsidRDefault="00084682" w:rsidP="00084682">
      <w:pPr>
        <w:pStyle w:val="ListParagraph"/>
        <w:spacing w:after="100" w:afterAutospacing="1" w:line="240" w:lineRule="auto"/>
        <w:ind w:left="0" w:hanging="26"/>
        <w:rPr>
          <w:rFonts w:eastAsiaTheme="minorHAnsi" w:cs="Arial"/>
          <w:b/>
          <w:bCs/>
          <w:i/>
          <w:iCs/>
        </w:rPr>
      </w:pPr>
    </w:p>
    <w:p w14:paraId="7D36595D" w14:textId="52931BB7" w:rsidR="00084682" w:rsidRPr="002B64D2" w:rsidRDefault="00084682" w:rsidP="00084682">
      <w:pPr>
        <w:pStyle w:val="ListParagraph"/>
        <w:spacing w:after="100" w:afterAutospacing="1" w:line="240" w:lineRule="auto"/>
        <w:ind w:left="0" w:hanging="26"/>
        <w:rPr>
          <w:rFonts w:eastAsiaTheme="minorHAnsi" w:cs="Arial"/>
          <w:b/>
          <w:bCs/>
        </w:rPr>
      </w:pPr>
      <w:r w:rsidRPr="002B64D2">
        <w:rPr>
          <w:rFonts w:eastAsiaTheme="minorHAnsi" w:cs="Arial"/>
          <w:b/>
          <w:bCs/>
        </w:rPr>
        <w:t>Explain why the writer chooses ‘</w:t>
      </w:r>
      <w:r w:rsidRPr="002B64D2">
        <w:rPr>
          <w:rFonts w:eastAsiaTheme="minorHAnsi" w:cs="Arial"/>
          <w:b/>
          <w:bCs/>
          <w:i/>
          <w:iCs/>
        </w:rPr>
        <w:t xml:space="preserve">thrashing out beforehand’ </w:t>
      </w:r>
      <w:r w:rsidRPr="002B64D2">
        <w:rPr>
          <w:rFonts w:eastAsiaTheme="minorHAnsi" w:cs="Arial"/>
          <w:b/>
          <w:bCs/>
        </w:rPr>
        <w:t>to describe agreements being made regarding detectorists’ findings.</w:t>
      </w:r>
    </w:p>
    <w:p w14:paraId="290F4597" w14:textId="77777777" w:rsidR="00084682" w:rsidRPr="002B64D2" w:rsidRDefault="00084682" w:rsidP="00084682">
      <w:pPr>
        <w:spacing w:after="100" w:afterAutospacing="1" w:line="240" w:lineRule="auto"/>
        <w:rPr>
          <w:rFonts w:eastAsiaTheme="minorHAnsi" w:cs="Arial"/>
        </w:rPr>
      </w:pPr>
      <w:r w:rsidRPr="002B64D2">
        <w:rPr>
          <w:rFonts w:eastAsiaTheme="minorHAnsi" w:cs="Arial"/>
        </w:rPr>
        <w:t xml:space="preserve">In pairs, share your ideas and attempt your answer. As a class, discuss and share responses. Together you can now devise the ‘perfect’ answer. </w:t>
      </w:r>
    </w:p>
    <w:p w14:paraId="1E7A3D28" w14:textId="48961886" w:rsidR="00084682" w:rsidRDefault="00084682"/>
    <w:p w14:paraId="0FF9029C" w14:textId="6C272099" w:rsidR="00084682" w:rsidRDefault="00084682" w:rsidP="00084682">
      <w:pPr>
        <w:pStyle w:val="Bullets"/>
        <w:rPr>
          <w:b/>
          <w:bCs/>
          <w:color w:val="92D050"/>
          <w:sz w:val="28"/>
          <w:szCs w:val="28"/>
        </w:rPr>
      </w:pPr>
      <w:r w:rsidRPr="00C946AD">
        <w:rPr>
          <w:b/>
          <w:bCs/>
          <w:color w:val="92D050"/>
          <w:sz w:val="28"/>
          <w:szCs w:val="28"/>
        </w:rPr>
        <w:lastRenderedPageBreak/>
        <w:t xml:space="preserve">Section </w:t>
      </w:r>
      <w:r>
        <w:rPr>
          <w:b/>
          <w:bCs/>
          <w:color w:val="92D050"/>
          <w:sz w:val="28"/>
          <w:szCs w:val="28"/>
        </w:rPr>
        <w:t>3</w:t>
      </w:r>
      <w:r w:rsidRPr="00C946AD">
        <w:rPr>
          <w:b/>
          <w:bCs/>
          <w:color w:val="92D050"/>
          <w:sz w:val="28"/>
          <w:szCs w:val="28"/>
        </w:rPr>
        <w:t xml:space="preserve">: </w:t>
      </w:r>
      <w:r w:rsidRPr="00084682">
        <w:rPr>
          <w:b/>
          <w:bCs/>
          <w:color w:val="92D050"/>
          <w:sz w:val="28"/>
          <w:szCs w:val="28"/>
        </w:rPr>
        <w:t xml:space="preserve">Preparation for Question </w:t>
      </w:r>
      <w:r>
        <w:rPr>
          <w:b/>
          <w:bCs/>
          <w:color w:val="92D050"/>
          <w:sz w:val="28"/>
          <w:szCs w:val="28"/>
        </w:rPr>
        <w:t>2</w:t>
      </w:r>
      <w:r w:rsidRPr="00084682">
        <w:rPr>
          <w:b/>
          <w:bCs/>
          <w:color w:val="92D050"/>
          <w:sz w:val="28"/>
          <w:szCs w:val="28"/>
        </w:rPr>
        <w:t xml:space="preserve"> of Paper 1</w:t>
      </w:r>
      <w:r>
        <w:rPr>
          <w:b/>
          <w:bCs/>
          <w:color w:val="92D050"/>
          <w:sz w:val="28"/>
          <w:szCs w:val="28"/>
        </w:rPr>
        <w:t xml:space="preserve">: </w:t>
      </w:r>
      <w:proofErr w:type="gramStart"/>
      <w:r>
        <w:rPr>
          <w:b/>
          <w:bCs/>
          <w:color w:val="92D050"/>
          <w:sz w:val="28"/>
          <w:szCs w:val="28"/>
        </w:rPr>
        <w:t>6 mark</w:t>
      </w:r>
      <w:proofErr w:type="gramEnd"/>
      <w:r>
        <w:rPr>
          <w:b/>
          <w:bCs/>
          <w:color w:val="92D050"/>
          <w:sz w:val="28"/>
          <w:szCs w:val="28"/>
        </w:rPr>
        <w:t xml:space="preserve"> question</w:t>
      </w:r>
      <w:r w:rsidRPr="00084682">
        <w:rPr>
          <w:b/>
          <w:bCs/>
          <w:color w:val="92D050"/>
          <w:sz w:val="28"/>
          <w:szCs w:val="28"/>
        </w:rPr>
        <w:t xml:space="preserve"> (30 minute </w:t>
      </w:r>
      <w:r>
        <w:rPr>
          <w:b/>
          <w:bCs/>
          <w:color w:val="92D050"/>
          <w:sz w:val="28"/>
          <w:szCs w:val="28"/>
        </w:rPr>
        <w:t xml:space="preserve">revision </w:t>
      </w:r>
      <w:r w:rsidRPr="00084682">
        <w:rPr>
          <w:b/>
          <w:bCs/>
          <w:color w:val="92D050"/>
          <w:sz w:val="28"/>
          <w:szCs w:val="28"/>
        </w:rPr>
        <w:t>task)</w:t>
      </w:r>
    </w:p>
    <w:p w14:paraId="621A9664" w14:textId="5275EEC4" w:rsidR="00084682" w:rsidRPr="00084682" w:rsidRDefault="00084682" w:rsidP="00084682">
      <w:pPr>
        <w:pStyle w:val="ListParagraph"/>
        <w:numPr>
          <w:ilvl w:val="0"/>
          <w:numId w:val="44"/>
        </w:numPr>
        <w:spacing w:after="160" w:line="259" w:lineRule="auto"/>
        <w:rPr>
          <w:rFonts w:eastAsiaTheme="minorHAnsi" w:cs="Arial"/>
        </w:rPr>
      </w:pPr>
      <w:r w:rsidRPr="00084682">
        <w:rPr>
          <w:rFonts w:eastAsiaTheme="minorHAnsi" w:cs="Arial"/>
        </w:rPr>
        <w:t>Refer to both articles.</w:t>
      </w:r>
    </w:p>
    <w:p w14:paraId="31085A9D" w14:textId="1155BDBB" w:rsidR="00084682" w:rsidRPr="00084682" w:rsidRDefault="00084682" w:rsidP="00084682">
      <w:pPr>
        <w:pStyle w:val="ListParagraph"/>
        <w:numPr>
          <w:ilvl w:val="0"/>
          <w:numId w:val="44"/>
        </w:numPr>
        <w:spacing w:after="160" w:line="259" w:lineRule="auto"/>
        <w:rPr>
          <w:rFonts w:eastAsiaTheme="minorHAnsi" w:cs="Arial"/>
        </w:rPr>
      </w:pPr>
      <w:r w:rsidRPr="00084682">
        <w:rPr>
          <w:rFonts w:eastAsiaTheme="minorHAnsi" w:cs="Arial"/>
        </w:rPr>
        <w:t xml:space="preserve">Both texts describe detectorists. What are the </w:t>
      </w:r>
      <w:r w:rsidRPr="00084682">
        <w:rPr>
          <w:rFonts w:eastAsiaTheme="minorHAnsi" w:cs="Arial"/>
          <w:b/>
          <w:bCs/>
        </w:rPr>
        <w:t>similarities</w:t>
      </w:r>
      <w:r w:rsidRPr="00084682">
        <w:rPr>
          <w:rFonts w:eastAsiaTheme="minorHAnsi" w:cs="Arial"/>
        </w:rPr>
        <w:t xml:space="preserve"> between the articles in their descriptions of </w:t>
      </w:r>
      <w:proofErr w:type="spellStart"/>
      <w:r w:rsidRPr="00084682">
        <w:rPr>
          <w:rFonts w:eastAsiaTheme="minorHAnsi" w:cs="Arial"/>
        </w:rPr>
        <w:t>detectoring</w:t>
      </w:r>
      <w:proofErr w:type="spellEnd"/>
      <w:r w:rsidRPr="00084682">
        <w:rPr>
          <w:rFonts w:eastAsiaTheme="minorHAnsi" w:cs="Arial"/>
        </w:rPr>
        <w:t xml:space="preserve"> and detectorists?</w:t>
      </w:r>
    </w:p>
    <w:p w14:paraId="2888FC2C" w14:textId="77777777" w:rsidR="00084682" w:rsidRPr="00084682" w:rsidRDefault="00084682" w:rsidP="00084682">
      <w:pPr>
        <w:pStyle w:val="ListParagraph"/>
        <w:numPr>
          <w:ilvl w:val="0"/>
          <w:numId w:val="44"/>
        </w:numPr>
        <w:spacing w:after="160" w:line="259" w:lineRule="auto"/>
        <w:rPr>
          <w:rFonts w:eastAsiaTheme="minorHAnsi" w:cs="Arial"/>
        </w:rPr>
      </w:pPr>
      <w:r w:rsidRPr="00084682">
        <w:rPr>
          <w:rFonts w:eastAsiaTheme="minorHAnsi" w:cs="Arial"/>
        </w:rPr>
        <w:t xml:space="preserve">Draw on evidence from </w:t>
      </w:r>
      <w:r w:rsidRPr="00084682">
        <w:rPr>
          <w:rFonts w:eastAsiaTheme="minorHAnsi" w:cs="Arial"/>
          <w:b/>
          <w:bCs/>
        </w:rPr>
        <w:t>both</w:t>
      </w:r>
      <w:r w:rsidRPr="00084682">
        <w:rPr>
          <w:rFonts w:eastAsiaTheme="minorHAnsi" w:cs="Arial"/>
        </w:rPr>
        <w:t xml:space="preserve"> articles to support your answer. Provide </w:t>
      </w:r>
      <w:r w:rsidRPr="00084682">
        <w:rPr>
          <w:rFonts w:eastAsiaTheme="minorHAnsi" w:cs="Arial"/>
          <w:b/>
          <w:bCs/>
        </w:rPr>
        <w:t>3</w:t>
      </w:r>
      <w:r w:rsidRPr="00084682">
        <w:rPr>
          <w:rFonts w:eastAsiaTheme="minorHAnsi" w:cs="Arial"/>
        </w:rPr>
        <w:t xml:space="preserve"> similarities with supporting evidence from each text that shows the links.</w:t>
      </w:r>
    </w:p>
    <w:p w14:paraId="2A3EF43C" w14:textId="77777777" w:rsidR="00084682" w:rsidRPr="002B64D2" w:rsidRDefault="00084682" w:rsidP="00084682">
      <w:pPr>
        <w:spacing w:after="160" w:line="259" w:lineRule="auto"/>
        <w:ind w:left="65" w:hanging="65"/>
        <w:contextualSpacing/>
        <w:rPr>
          <w:rFonts w:eastAsiaTheme="minorHAnsi" w:cs="Arial"/>
        </w:rPr>
      </w:pPr>
    </w:p>
    <w:p w14:paraId="4C2C69E1" w14:textId="399709F7" w:rsidR="00084682" w:rsidRDefault="00084682" w:rsidP="00084682">
      <w:pPr>
        <w:spacing w:after="160" w:line="259" w:lineRule="auto"/>
        <w:contextualSpacing/>
        <w:rPr>
          <w:rFonts w:eastAsiaTheme="minorHAnsi" w:cs="Arial"/>
        </w:rPr>
      </w:pPr>
      <w:r w:rsidRPr="002B64D2">
        <w:rPr>
          <w:rFonts w:eastAsiaTheme="minorHAnsi" w:cs="Arial"/>
        </w:rPr>
        <w:t xml:space="preserve">Make 2 columns: one column per text. In pairs, look for </w:t>
      </w:r>
      <w:r w:rsidRPr="002B64D2">
        <w:rPr>
          <w:rFonts w:eastAsiaTheme="minorHAnsi" w:cs="Arial"/>
          <w:b/>
          <w:bCs/>
        </w:rPr>
        <w:t xml:space="preserve">3 </w:t>
      </w:r>
      <w:r w:rsidRPr="002B64D2">
        <w:rPr>
          <w:rFonts w:eastAsiaTheme="minorHAnsi" w:cs="Arial"/>
        </w:rPr>
        <w:t>details that they have in common and list them- write out quotes/evidence - in the appropriate column.</w:t>
      </w:r>
    </w:p>
    <w:p w14:paraId="7266160E" w14:textId="77777777" w:rsidR="00084682" w:rsidRPr="002B64D2" w:rsidRDefault="00084682" w:rsidP="00084682">
      <w:pPr>
        <w:spacing w:after="160" w:line="259" w:lineRule="auto"/>
        <w:contextualSpacing/>
        <w:rPr>
          <w:rFonts w:eastAsiaTheme="minorHAnsi" w:cs="Arial"/>
        </w:rPr>
      </w:pPr>
    </w:p>
    <w:p w14:paraId="5EE6AC89" w14:textId="77777777" w:rsidR="00084682" w:rsidRPr="002B64D2" w:rsidRDefault="00084682" w:rsidP="00084682">
      <w:pPr>
        <w:spacing w:after="160" w:line="259" w:lineRule="auto"/>
        <w:contextualSpacing/>
        <w:rPr>
          <w:rFonts w:eastAsiaTheme="minorHAnsi" w:cs="Arial"/>
        </w:rPr>
      </w:pPr>
      <w:r w:rsidRPr="002B64D2">
        <w:rPr>
          <w:rFonts w:eastAsiaTheme="minorHAnsi" w:cs="Arial"/>
        </w:rPr>
        <w:t>Share as a whole class – check agreement – devise the ‘perfect’ answer together as a class or in groups.</w:t>
      </w:r>
    </w:p>
    <w:p w14:paraId="4137AD1D" w14:textId="448A67D7" w:rsidR="00084682" w:rsidRDefault="00084682"/>
    <w:p w14:paraId="0439312A" w14:textId="7CB183C7" w:rsidR="00084682" w:rsidRDefault="00084682" w:rsidP="00084682">
      <w:pPr>
        <w:pStyle w:val="Bullets"/>
        <w:rPr>
          <w:b/>
          <w:bCs/>
          <w:color w:val="92D050"/>
          <w:sz w:val="28"/>
          <w:szCs w:val="28"/>
        </w:rPr>
      </w:pPr>
      <w:r w:rsidRPr="00C946AD">
        <w:rPr>
          <w:b/>
          <w:bCs/>
          <w:color w:val="92D050"/>
          <w:sz w:val="28"/>
          <w:szCs w:val="28"/>
        </w:rPr>
        <w:t xml:space="preserve">Section </w:t>
      </w:r>
      <w:r>
        <w:rPr>
          <w:b/>
          <w:bCs/>
          <w:color w:val="92D050"/>
          <w:sz w:val="28"/>
          <w:szCs w:val="28"/>
        </w:rPr>
        <w:t>4</w:t>
      </w:r>
      <w:r w:rsidRPr="00C946AD">
        <w:rPr>
          <w:b/>
          <w:bCs/>
          <w:color w:val="92D050"/>
          <w:sz w:val="28"/>
          <w:szCs w:val="28"/>
        </w:rPr>
        <w:t xml:space="preserve">: </w:t>
      </w:r>
      <w:r w:rsidRPr="00084682">
        <w:rPr>
          <w:b/>
          <w:bCs/>
          <w:color w:val="92D050"/>
          <w:sz w:val="28"/>
          <w:szCs w:val="28"/>
        </w:rPr>
        <w:t xml:space="preserve">Preparation for Question </w:t>
      </w:r>
      <w:r>
        <w:rPr>
          <w:b/>
          <w:bCs/>
          <w:color w:val="92D050"/>
          <w:sz w:val="28"/>
          <w:szCs w:val="28"/>
        </w:rPr>
        <w:t>3</w:t>
      </w:r>
      <w:r w:rsidRPr="00084682">
        <w:rPr>
          <w:b/>
          <w:bCs/>
          <w:color w:val="92D050"/>
          <w:sz w:val="28"/>
          <w:szCs w:val="28"/>
        </w:rPr>
        <w:t xml:space="preserve"> of Paper 1</w:t>
      </w:r>
      <w:r>
        <w:rPr>
          <w:b/>
          <w:bCs/>
          <w:color w:val="92D050"/>
          <w:sz w:val="28"/>
          <w:szCs w:val="28"/>
        </w:rPr>
        <w:t xml:space="preserve">: </w:t>
      </w:r>
      <w:proofErr w:type="gramStart"/>
      <w:r>
        <w:rPr>
          <w:b/>
          <w:bCs/>
          <w:color w:val="92D050"/>
          <w:sz w:val="28"/>
          <w:szCs w:val="28"/>
        </w:rPr>
        <w:t>12 mark</w:t>
      </w:r>
      <w:proofErr w:type="gramEnd"/>
      <w:r>
        <w:rPr>
          <w:b/>
          <w:bCs/>
          <w:color w:val="92D050"/>
          <w:sz w:val="28"/>
          <w:szCs w:val="28"/>
        </w:rPr>
        <w:t xml:space="preserve"> question</w:t>
      </w:r>
      <w:r w:rsidRPr="00084682">
        <w:rPr>
          <w:b/>
          <w:bCs/>
          <w:color w:val="92D050"/>
          <w:sz w:val="28"/>
          <w:szCs w:val="28"/>
        </w:rPr>
        <w:t xml:space="preserve"> (30 minute </w:t>
      </w:r>
      <w:r>
        <w:rPr>
          <w:b/>
          <w:bCs/>
          <w:color w:val="92D050"/>
          <w:sz w:val="28"/>
          <w:szCs w:val="28"/>
        </w:rPr>
        <w:t xml:space="preserve">revision </w:t>
      </w:r>
      <w:r w:rsidRPr="00084682">
        <w:rPr>
          <w:b/>
          <w:bCs/>
          <w:color w:val="92D050"/>
          <w:sz w:val="28"/>
          <w:szCs w:val="28"/>
        </w:rPr>
        <w:t>task)</w:t>
      </w:r>
    </w:p>
    <w:p w14:paraId="16BBC1F8" w14:textId="77777777" w:rsidR="00084682" w:rsidRPr="00013449" w:rsidRDefault="00084682" w:rsidP="00084682">
      <w:pPr>
        <w:spacing w:after="0" w:line="259" w:lineRule="auto"/>
        <w:rPr>
          <w:rFonts w:eastAsiaTheme="minorHAnsi" w:cs="Arial"/>
          <w:b/>
          <w:bCs/>
        </w:rPr>
      </w:pPr>
      <w:r w:rsidRPr="00013449">
        <w:rPr>
          <w:rFonts w:eastAsiaTheme="minorHAnsi" w:cs="Arial"/>
        </w:rPr>
        <w:t xml:space="preserve">Support your ideas by referring to the text using relevant terminology. </w:t>
      </w:r>
    </w:p>
    <w:p w14:paraId="3C0D1146" w14:textId="77777777" w:rsidR="00084682" w:rsidRPr="002B64D2" w:rsidRDefault="00084682" w:rsidP="00084682">
      <w:pPr>
        <w:spacing w:after="160" w:line="259" w:lineRule="auto"/>
        <w:ind w:left="65" w:hanging="65"/>
        <w:contextualSpacing/>
        <w:rPr>
          <w:rFonts w:eastAsiaTheme="minorHAnsi" w:cs="Arial"/>
        </w:rPr>
      </w:pPr>
    </w:p>
    <w:p w14:paraId="5C5C7D86" w14:textId="77777777" w:rsidR="00084682" w:rsidRPr="002B64D2" w:rsidRDefault="00084682" w:rsidP="00084682">
      <w:pPr>
        <w:spacing w:after="160" w:line="259" w:lineRule="auto"/>
        <w:ind w:left="65" w:hanging="65"/>
        <w:contextualSpacing/>
        <w:rPr>
          <w:rFonts w:eastAsiaTheme="minorHAnsi" w:cs="Arial"/>
        </w:rPr>
      </w:pPr>
      <w:r w:rsidRPr="002B64D2">
        <w:rPr>
          <w:rFonts w:eastAsiaTheme="minorHAnsi" w:cs="Arial"/>
        </w:rPr>
        <w:t>Refer to text 1</w:t>
      </w:r>
      <w:r w:rsidRPr="002B64D2">
        <w:rPr>
          <w:rFonts w:eastAsiaTheme="minorHAnsi" w:cs="Arial"/>
          <w:b/>
          <w:bCs/>
        </w:rPr>
        <w:t xml:space="preserve"> ‘Being a detectorist has its moments to treasure’.</w:t>
      </w:r>
      <w:bookmarkStart w:id="1" w:name="_GoBack"/>
      <w:bookmarkEnd w:id="1"/>
    </w:p>
    <w:p w14:paraId="63486860" w14:textId="17E3257F" w:rsidR="00084682" w:rsidRPr="00084682" w:rsidRDefault="00084682" w:rsidP="00084682">
      <w:pPr>
        <w:spacing w:after="160" w:line="259" w:lineRule="auto"/>
        <w:ind w:left="65" w:hanging="65"/>
        <w:contextualSpacing/>
        <w:rPr>
          <w:rFonts w:eastAsiaTheme="minorHAnsi" w:cs="Arial"/>
        </w:rPr>
      </w:pPr>
    </w:p>
    <w:p w14:paraId="6BD91DE3" w14:textId="77777777" w:rsidR="00084682" w:rsidRPr="002B64D2" w:rsidRDefault="00084682" w:rsidP="00084682">
      <w:pPr>
        <w:spacing w:after="160" w:line="259" w:lineRule="auto"/>
        <w:ind w:left="65" w:hanging="65"/>
        <w:contextualSpacing/>
        <w:rPr>
          <w:rFonts w:eastAsiaTheme="minorHAnsi" w:cs="Arial"/>
        </w:rPr>
      </w:pPr>
      <w:r w:rsidRPr="002B64D2">
        <w:rPr>
          <w:rFonts w:eastAsiaTheme="minorHAnsi" w:cs="Arial"/>
        </w:rPr>
        <w:t xml:space="preserve">Look again at the section below. </w:t>
      </w:r>
    </w:p>
    <w:p w14:paraId="035C86B4" w14:textId="77777777" w:rsidR="00084682" w:rsidRPr="002B64D2" w:rsidRDefault="00084682" w:rsidP="00084682">
      <w:pPr>
        <w:spacing w:after="160" w:line="259" w:lineRule="auto"/>
        <w:contextualSpacing/>
        <w:rPr>
          <w:rFonts w:eastAsiaTheme="minorHAnsi" w:cs="Arial"/>
        </w:rPr>
      </w:pPr>
      <w:r w:rsidRPr="002B64D2">
        <w:rPr>
          <w:rFonts w:eastAsiaTheme="minorHAnsi" w:cs="Arial"/>
        </w:rPr>
        <w:t>Explore how the writer uses language and structure to show that the work of a detectorist is about the excitement of re-discovering our everyday past.</w:t>
      </w:r>
    </w:p>
    <w:p w14:paraId="0FA856F9" w14:textId="77777777" w:rsidR="00084682" w:rsidRPr="002B64D2" w:rsidRDefault="00084682" w:rsidP="00084682">
      <w:pPr>
        <w:spacing w:after="160" w:line="259" w:lineRule="auto"/>
        <w:ind w:left="65" w:hanging="65"/>
        <w:contextualSpacing/>
        <w:rPr>
          <w:rFonts w:eastAsiaTheme="minorHAnsi" w:cs="Arial"/>
        </w:rPr>
      </w:pPr>
    </w:p>
    <w:p w14:paraId="481D4F0C" w14:textId="74ADC1C1" w:rsidR="00084682" w:rsidRPr="002B64D2" w:rsidRDefault="00B1029C" w:rsidP="00084682">
      <w:pPr>
        <w:spacing w:after="160" w:line="259" w:lineRule="auto"/>
        <w:ind w:left="65" w:hanging="65"/>
        <w:rPr>
          <w:rFonts w:eastAsiaTheme="minorHAnsi" w:cs="Arial"/>
          <w:i/>
          <w:iCs/>
        </w:rPr>
      </w:pPr>
      <w:r>
        <w:rPr>
          <w:rFonts w:eastAsiaTheme="minorHAnsi" w:cs="Arial"/>
        </w:rPr>
        <w:t>‘</w:t>
      </w:r>
      <w:r w:rsidR="00084682" w:rsidRPr="002B64D2">
        <w:rPr>
          <w:rFonts w:eastAsiaTheme="minorHAnsi" w:cs="Arial"/>
          <w:i/>
          <w:iCs/>
        </w:rPr>
        <w:t xml:space="preserve">For most of us, though, the true value of the things we find is </w:t>
      </w:r>
      <w:r w:rsidR="00084682" w:rsidRPr="002B64D2">
        <w:rPr>
          <w:rFonts w:eastAsiaTheme="minorHAnsi" w:cs="Arial"/>
          <w:i/>
          <w:iCs/>
          <w:color w:val="000000" w:themeColor="text1"/>
        </w:rPr>
        <w:t xml:space="preserve">human, not monetary. </w:t>
      </w:r>
      <w:r w:rsidR="00084682" w:rsidRPr="002B64D2">
        <w:rPr>
          <w:rFonts w:eastAsiaTheme="minorHAnsi" w:cs="Arial"/>
          <w:i/>
          <w:iCs/>
        </w:rPr>
        <w:t xml:space="preserve">These are the relics not of </w:t>
      </w:r>
      <w:r w:rsidR="00084682" w:rsidRPr="002B64D2">
        <w:rPr>
          <w:rFonts w:eastAsiaTheme="minorHAnsi" w:cs="Arial"/>
          <w:i/>
          <w:iCs/>
          <w:color w:val="000000" w:themeColor="text1"/>
        </w:rPr>
        <w:t>famous kings and saints but of ordinary people</w:t>
      </w:r>
      <w:r w:rsidR="00084682" w:rsidRPr="002B64D2">
        <w:rPr>
          <w:rFonts w:eastAsiaTheme="minorHAnsi" w:cs="Arial"/>
          <w:i/>
          <w:iCs/>
        </w:rPr>
        <w:t xml:space="preserve">. My finds </w:t>
      </w:r>
      <w:r w:rsidR="00084682" w:rsidRPr="002B64D2">
        <w:rPr>
          <w:rFonts w:eastAsiaTheme="minorHAnsi" w:cs="Arial"/>
          <w:i/>
          <w:iCs/>
          <w:color w:val="000000" w:themeColor="text1"/>
        </w:rPr>
        <w:t xml:space="preserve">tray (which lives discreetly on top of a bookcase, after some domestic negotiations) </w:t>
      </w:r>
      <w:r w:rsidR="00084682" w:rsidRPr="002B64D2">
        <w:rPr>
          <w:rFonts w:eastAsiaTheme="minorHAnsi" w:cs="Arial"/>
          <w:i/>
          <w:iCs/>
        </w:rPr>
        <w:t xml:space="preserve">contains the belongings of individuals lost to history: </w:t>
      </w:r>
      <w:r w:rsidR="00084682" w:rsidRPr="002B64D2">
        <w:rPr>
          <w:rFonts w:eastAsiaTheme="minorHAnsi" w:cs="Arial"/>
          <w:i/>
          <w:iCs/>
          <w:color w:val="000000" w:themeColor="text1"/>
        </w:rPr>
        <w:t>the spur of a late medieval horseman, the small change of a Georgian farm labourer, the coin weights of a Stuart market trader</w:t>
      </w:r>
      <w:r w:rsidR="00084682" w:rsidRPr="002B64D2">
        <w:rPr>
          <w:rFonts w:eastAsiaTheme="minorHAnsi" w:cs="Arial"/>
          <w:i/>
          <w:iCs/>
        </w:rPr>
        <w:t xml:space="preserve">. None of those original owners have a museum exhibition to their name, or even a name at all in the modern day. But the artefacts they dropped, the loss of which they no doubt cursed, </w:t>
      </w:r>
      <w:r w:rsidR="00084682" w:rsidRPr="002B64D2">
        <w:rPr>
          <w:rFonts w:eastAsiaTheme="minorHAnsi" w:cs="Arial"/>
          <w:i/>
          <w:iCs/>
          <w:color w:val="000000" w:themeColor="text1"/>
        </w:rPr>
        <w:t xml:space="preserve">bring me a jolt of excitement each </w:t>
      </w:r>
      <w:r w:rsidR="00084682" w:rsidRPr="002B64D2">
        <w:rPr>
          <w:rFonts w:eastAsiaTheme="minorHAnsi" w:cs="Arial"/>
          <w:i/>
          <w:iCs/>
        </w:rPr>
        <w:t xml:space="preserve">time one is washed of the soil that </w:t>
      </w:r>
      <w:r w:rsidR="00084682" w:rsidRPr="002B64D2">
        <w:rPr>
          <w:rFonts w:eastAsiaTheme="minorHAnsi" w:cs="Arial"/>
          <w:i/>
          <w:iCs/>
          <w:color w:val="000000" w:themeColor="text1"/>
        </w:rPr>
        <w:t xml:space="preserve">concealed it </w:t>
      </w:r>
      <w:r w:rsidR="00084682" w:rsidRPr="002B64D2">
        <w:rPr>
          <w:rFonts w:eastAsiaTheme="minorHAnsi" w:cs="Arial"/>
          <w:i/>
          <w:iCs/>
        </w:rPr>
        <w:t>for centuries. A glance at </w:t>
      </w:r>
      <w:hyperlink r:id="rId9" w:history="1">
        <w:r w:rsidR="00084682" w:rsidRPr="002B64D2">
          <w:rPr>
            <w:rFonts w:eastAsiaTheme="minorHAnsi" w:cs="Arial"/>
            <w:i/>
            <w:iCs/>
          </w:rPr>
          <w:t xml:space="preserve">the website of the Portable </w:t>
        </w:r>
        <w:r w:rsidR="00084682" w:rsidRPr="002B64D2">
          <w:rPr>
            <w:rFonts w:eastAsiaTheme="minorHAnsi" w:cs="Arial"/>
            <w:i/>
            <w:iCs/>
            <w:color w:val="000000" w:themeColor="text1"/>
          </w:rPr>
          <w:t xml:space="preserve">Antiquities </w:t>
        </w:r>
        <w:r w:rsidR="00084682" w:rsidRPr="002B64D2">
          <w:rPr>
            <w:rFonts w:eastAsiaTheme="minorHAnsi" w:cs="Arial"/>
            <w:i/>
            <w:iCs/>
          </w:rPr>
          <w:t>Scheme</w:t>
        </w:r>
      </w:hyperlink>
      <w:r w:rsidR="00084682" w:rsidRPr="002B64D2">
        <w:rPr>
          <w:rFonts w:eastAsiaTheme="minorHAnsi" w:cs="Arial"/>
          <w:i/>
          <w:iCs/>
        </w:rPr>
        <w:t xml:space="preserve">, where detectorists voluntarily register their day-to-day finds, shows that these </w:t>
      </w:r>
      <w:r w:rsidR="00084682" w:rsidRPr="002B64D2">
        <w:rPr>
          <w:rFonts w:eastAsiaTheme="minorHAnsi" w:cs="Arial"/>
          <w:i/>
          <w:iCs/>
          <w:color w:val="000000" w:themeColor="text1"/>
        </w:rPr>
        <w:t xml:space="preserve">glorious mundanities </w:t>
      </w:r>
      <w:r w:rsidR="00084682" w:rsidRPr="002B64D2">
        <w:rPr>
          <w:rFonts w:eastAsiaTheme="minorHAnsi" w:cs="Arial"/>
          <w:i/>
          <w:iCs/>
        </w:rPr>
        <w:t>are the vast bulk of what we turn up.</w:t>
      </w:r>
      <w:r>
        <w:rPr>
          <w:rFonts w:eastAsiaTheme="minorHAnsi" w:cs="Arial"/>
          <w:i/>
          <w:iCs/>
        </w:rPr>
        <w:t>’</w:t>
      </w:r>
    </w:p>
    <w:p w14:paraId="276E48DE" w14:textId="05024261" w:rsidR="00084682" w:rsidRDefault="00084682" w:rsidP="00B1029C">
      <w:pPr>
        <w:pStyle w:val="ListParagraph"/>
        <w:numPr>
          <w:ilvl w:val="0"/>
          <w:numId w:val="45"/>
        </w:numPr>
        <w:spacing w:after="160" w:line="259" w:lineRule="auto"/>
        <w:rPr>
          <w:rFonts w:eastAsiaTheme="minorHAnsi" w:cs="Arial"/>
        </w:rPr>
      </w:pPr>
      <w:r w:rsidRPr="00B1029C">
        <w:rPr>
          <w:rFonts w:eastAsiaTheme="minorHAnsi" w:cs="Arial"/>
        </w:rPr>
        <w:t>Read carefully through the text and think about how the writer is trying to tell us about the work of a detectorist. What are they focusing on? What particular words are they using, what are they describing?</w:t>
      </w:r>
    </w:p>
    <w:p w14:paraId="4CEE2764" w14:textId="141A47A0" w:rsidR="00084682" w:rsidRPr="00B1029C" w:rsidRDefault="00084682" w:rsidP="00B1029C">
      <w:pPr>
        <w:pStyle w:val="ListParagraph"/>
        <w:numPr>
          <w:ilvl w:val="0"/>
          <w:numId w:val="45"/>
        </w:numPr>
        <w:spacing w:after="160" w:line="259" w:lineRule="auto"/>
        <w:rPr>
          <w:rFonts w:eastAsiaTheme="minorHAnsi" w:cs="Arial"/>
        </w:rPr>
      </w:pPr>
      <w:r w:rsidRPr="00B1029C">
        <w:rPr>
          <w:rFonts w:eastAsiaTheme="minorHAnsi" w:cs="Arial"/>
        </w:rPr>
        <w:t>Extract these words and phrases: write them down: think about why there is a focus here, what type of word or phrase is this? What do you associate with it, what does it make you think of and why do you think that is?</w:t>
      </w:r>
    </w:p>
    <w:p w14:paraId="6AF1643E" w14:textId="54559498" w:rsidR="00084682" w:rsidRPr="002B64D2" w:rsidRDefault="00084682" w:rsidP="00084682">
      <w:pPr>
        <w:spacing w:after="0" w:line="259" w:lineRule="auto"/>
        <w:rPr>
          <w:rFonts w:eastAsiaTheme="minorHAnsi" w:cs="Arial"/>
        </w:rPr>
      </w:pPr>
      <w:r w:rsidRPr="002B64D2">
        <w:rPr>
          <w:rFonts w:eastAsiaTheme="minorHAnsi" w:cs="Arial"/>
        </w:rPr>
        <w:t>For example:</w:t>
      </w:r>
      <w:r>
        <w:rPr>
          <w:rFonts w:eastAsiaTheme="minorHAnsi" w:cs="Arial"/>
        </w:rPr>
        <w:t xml:space="preserve"> </w:t>
      </w:r>
      <w:r w:rsidRPr="002B64D2">
        <w:rPr>
          <w:rFonts w:eastAsiaTheme="minorHAnsi" w:cs="Arial"/>
        </w:rPr>
        <w:t xml:space="preserve">why are ideas associated with history being repeated throughout this extract? Find all the words to do with history, write them down. Why do you think this idea of history is being repeated what is this </w:t>
      </w:r>
      <w:r w:rsidRPr="002B64D2">
        <w:rPr>
          <w:rFonts w:eastAsiaTheme="minorHAnsi" w:cs="Arial"/>
          <w:i/>
          <w:iCs/>
        </w:rPr>
        <w:t xml:space="preserve">emphasising </w:t>
      </w:r>
      <w:r w:rsidRPr="002B64D2">
        <w:rPr>
          <w:rFonts w:eastAsiaTheme="minorHAnsi" w:cs="Arial"/>
        </w:rPr>
        <w:t xml:space="preserve">about </w:t>
      </w:r>
      <w:proofErr w:type="spellStart"/>
      <w:r w:rsidRPr="002B64D2">
        <w:rPr>
          <w:rFonts w:eastAsiaTheme="minorHAnsi" w:cs="Arial"/>
        </w:rPr>
        <w:t>detectoring</w:t>
      </w:r>
      <w:proofErr w:type="spellEnd"/>
      <w:r w:rsidRPr="002B64D2">
        <w:rPr>
          <w:rFonts w:eastAsiaTheme="minorHAnsi" w:cs="Arial"/>
        </w:rPr>
        <w:t>?</w:t>
      </w:r>
    </w:p>
    <w:p w14:paraId="499F85C6" w14:textId="1E2AC046" w:rsidR="00084682" w:rsidRPr="00B1029C" w:rsidRDefault="00084682" w:rsidP="00B1029C">
      <w:pPr>
        <w:pStyle w:val="ListParagraph"/>
        <w:numPr>
          <w:ilvl w:val="0"/>
          <w:numId w:val="46"/>
        </w:numPr>
        <w:spacing w:after="160" w:line="259" w:lineRule="auto"/>
        <w:rPr>
          <w:rFonts w:eastAsiaTheme="minorHAnsi" w:cs="Arial"/>
        </w:rPr>
      </w:pPr>
      <w:r w:rsidRPr="00B1029C">
        <w:rPr>
          <w:rFonts w:eastAsiaTheme="minorHAnsi" w:cs="Arial"/>
        </w:rPr>
        <w:t xml:space="preserve">It is important to comment on what the writer is intending OVERALL. You must show how the detail you select links to extract’s overall message about </w:t>
      </w:r>
      <w:proofErr w:type="spellStart"/>
      <w:r w:rsidRPr="00B1029C">
        <w:rPr>
          <w:rFonts w:eastAsiaTheme="minorHAnsi" w:cs="Arial"/>
        </w:rPr>
        <w:t>detectoring</w:t>
      </w:r>
      <w:proofErr w:type="spellEnd"/>
      <w:r w:rsidRPr="00B1029C">
        <w:rPr>
          <w:rFonts w:eastAsiaTheme="minorHAnsi" w:cs="Arial"/>
        </w:rPr>
        <w:t>.</w:t>
      </w:r>
    </w:p>
    <w:p w14:paraId="07DBE276" w14:textId="691F0D4D" w:rsidR="00084682" w:rsidRPr="00B1029C" w:rsidRDefault="00084682" w:rsidP="00B1029C">
      <w:pPr>
        <w:pStyle w:val="ListParagraph"/>
        <w:numPr>
          <w:ilvl w:val="0"/>
          <w:numId w:val="46"/>
        </w:numPr>
        <w:spacing w:after="160" w:line="259" w:lineRule="auto"/>
        <w:rPr>
          <w:rFonts w:eastAsiaTheme="minorHAnsi" w:cs="Arial"/>
        </w:rPr>
      </w:pPr>
      <w:r w:rsidRPr="00B1029C">
        <w:rPr>
          <w:rFonts w:eastAsiaTheme="minorHAnsi" w:cs="Arial"/>
        </w:rPr>
        <w:lastRenderedPageBreak/>
        <w:t>Have a go on your own, then share ideas in your pair or group.</w:t>
      </w:r>
    </w:p>
    <w:p w14:paraId="198B8111" w14:textId="77777777" w:rsidR="00084682" w:rsidRPr="00B1029C" w:rsidRDefault="00084682" w:rsidP="00B1029C">
      <w:pPr>
        <w:pStyle w:val="ListParagraph"/>
        <w:numPr>
          <w:ilvl w:val="0"/>
          <w:numId w:val="46"/>
        </w:numPr>
        <w:spacing w:after="160" w:line="259" w:lineRule="auto"/>
        <w:rPr>
          <w:rFonts w:eastAsiaTheme="minorHAnsi" w:cs="Arial"/>
        </w:rPr>
      </w:pPr>
      <w:r w:rsidRPr="00B1029C">
        <w:rPr>
          <w:rFonts w:eastAsiaTheme="minorHAnsi" w:cs="Arial"/>
        </w:rPr>
        <w:t xml:space="preserve">Come together as a whole class and together devise your ‘perfect’ answer that comments equally on structure and language. </w:t>
      </w:r>
    </w:p>
    <w:p w14:paraId="0CBE8677" w14:textId="3E51BF98" w:rsidR="00084682" w:rsidRDefault="00084682"/>
    <w:p w14:paraId="06A32CF5" w14:textId="43C51752" w:rsidR="00B1029C" w:rsidRDefault="00B1029C" w:rsidP="00B1029C">
      <w:pPr>
        <w:pStyle w:val="Bullets"/>
        <w:rPr>
          <w:b/>
          <w:bCs/>
          <w:color w:val="92D050"/>
          <w:sz w:val="28"/>
          <w:szCs w:val="28"/>
        </w:rPr>
      </w:pPr>
      <w:r w:rsidRPr="00C946AD">
        <w:rPr>
          <w:b/>
          <w:bCs/>
          <w:color w:val="92D050"/>
          <w:sz w:val="28"/>
          <w:szCs w:val="28"/>
        </w:rPr>
        <w:t xml:space="preserve">Section </w:t>
      </w:r>
      <w:r>
        <w:rPr>
          <w:b/>
          <w:bCs/>
          <w:color w:val="92D050"/>
          <w:sz w:val="28"/>
          <w:szCs w:val="28"/>
        </w:rPr>
        <w:t>5</w:t>
      </w:r>
      <w:r w:rsidRPr="00C946AD">
        <w:rPr>
          <w:b/>
          <w:bCs/>
          <w:color w:val="92D050"/>
          <w:sz w:val="28"/>
          <w:szCs w:val="28"/>
        </w:rPr>
        <w:t xml:space="preserve">: </w:t>
      </w:r>
      <w:r w:rsidRPr="00084682">
        <w:rPr>
          <w:b/>
          <w:bCs/>
          <w:color w:val="92D050"/>
          <w:sz w:val="28"/>
          <w:szCs w:val="28"/>
        </w:rPr>
        <w:t xml:space="preserve">Preparation for Question </w:t>
      </w:r>
      <w:r>
        <w:rPr>
          <w:b/>
          <w:bCs/>
          <w:color w:val="92D050"/>
          <w:sz w:val="28"/>
          <w:szCs w:val="28"/>
        </w:rPr>
        <w:t>4</w:t>
      </w:r>
      <w:r w:rsidRPr="00084682">
        <w:rPr>
          <w:b/>
          <w:bCs/>
          <w:color w:val="92D050"/>
          <w:sz w:val="28"/>
          <w:szCs w:val="28"/>
        </w:rPr>
        <w:t xml:space="preserve"> of Paper 1</w:t>
      </w:r>
      <w:r>
        <w:rPr>
          <w:b/>
          <w:bCs/>
          <w:color w:val="92D050"/>
          <w:sz w:val="28"/>
          <w:szCs w:val="28"/>
        </w:rPr>
        <w:t xml:space="preserve">: </w:t>
      </w:r>
      <w:proofErr w:type="gramStart"/>
      <w:r>
        <w:rPr>
          <w:b/>
          <w:bCs/>
          <w:color w:val="92D050"/>
          <w:sz w:val="28"/>
          <w:szCs w:val="28"/>
        </w:rPr>
        <w:t>18 mark</w:t>
      </w:r>
      <w:proofErr w:type="gramEnd"/>
      <w:r>
        <w:rPr>
          <w:b/>
          <w:bCs/>
          <w:color w:val="92D050"/>
          <w:sz w:val="28"/>
          <w:szCs w:val="28"/>
        </w:rPr>
        <w:t xml:space="preserve"> question</w:t>
      </w:r>
      <w:r w:rsidRPr="00084682">
        <w:rPr>
          <w:b/>
          <w:bCs/>
          <w:color w:val="92D050"/>
          <w:sz w:val="28"/>
          <w:szCs w:val="28"/>
        </w:rPr>
        <w:t xml:space="preserve"> (30 minute </w:t>
      </w:r>
      <w:r>
        <w:rPr>
          <w:b/>
          <w:bCs/>
          <w:color w:val="92D050"/>
          <w:sz w:val="28"/>
          <w:szCs w:val="28"/>
        </w:rPr>
        <w:t xml:space="preserve">revision </w:t>
      </w:r>
      <w:r w:rsidRPr="00084682">
        <w:rPr>
          <w:b/>
          <w:bCs/>
          <w:color w:val="92D050"/>
          <w:sz w:val="28"/>
          <w:szCs w:val="28"/>
        </w:rPr>
        <w:t>task)</w:t>
      </w:r>
    </w:p>
    <w:p w14:paraId="612FECFA" w14:textId="5C2E14A4" w:rsidR="00B1029C" w:rsidRDefault="00B1029C"/>
    <w:p w14:paraId="5B0DF6EA" w14:textId="429490F1" w:rsidR="00B1029C" w:rsidRDefault="00B1029C" w:rsidP="00B1029C">
      <w:pPr>
        <w:spacing w:after="160" w:line="259" w:lineRule="auto"/>
        <w:ind w:left="65" w:hanging="65"/>
        <w:contextualSpacing/>
        <w:rPr>
          <w:rFonts w:eastAsiaTheme="minorHAnsi" w:cs="Arial"/>
          <w:i/>
          <w:iCs/>
        </w:rPr>
      </w:pPr>
      <w:r>
        <w:rPr>
          <w:rFonts w:eastAsiaTheme="minorHAnsi" w:cs="Arial"/>
        </w:rPr>
        <w:t>‘</w:t>
      </w:r>
      <w:r w:rsidRPr="002B64D2">
        <w:rPr>
          <w:rFonts w:eastAsiaTheme="minorHAnsi" w:cs="Arial"/>
          <w:i/>
          <w:iCs/>
        </w:rPr>
        <w:t>Both of these texts persuade us that ‘</w:t>
      </w:r>
      <w:proofErr w:type="spellStart"/>
      <w:r w:rsidRPr="002B64D2">
        <w:rPr>
          <w:rFonts w:eastAsiaTheme="minorHAnsi" w:cs="Arial"/>
          <w:i/>
          <w:iCs/>
        </w:rPr>
        <w:t>detectoring</w:t>
      </w:r>
      <w:proofErr w:type="spellEnd"/>
      <w:r w:rsidRPr="002B64D2">
        <w:rPr>
          <w:rFonts w:eastAsiaTheme="minorHAnsi" w:cs="Arial"/>
          <w:i/>
          <w:iCs/>
        </w:rPr>
        <w:t>’ is not just a hobby about finding treasure to make money.</w:t>
      </w:r>
      <w:r>
        <w:rPr>
          <w:rFonts w:eastAsiaTheme="minorHAnsi" w:cs="Arial"/>
          <w:i/>
          <w:iCs/>
        </w:rPr>
        <w:t>’</w:t>
      </w:r>
    </w:p>
    <w:p w14:paraId="588957CC" w14:textId="77777777" w:rsidR="00B1029C" w:rsidRPr="002B64D2" w:rsidRDefault="00B1029C" w:rsidP="00B1029C">
      <w:pPr>
        <w:spacing w:after="160" w:line="259" w:lineRule="auto"/>
        <w:ind w:left="65" w:hanging="65"/>
        <w:contextualSpacing/>
        <w:rPr>
          <w:rFonts w:eastAsiaTheme="minorHAnsi" w:cs="Arial"/>
        </w:rPr>
      </w:pPr>
    </w:p>
    <w:p w14:paraId="41C65FED" w14:textId="77777777" w:rsidR="00B1029C" w:rsidRPr="002B64D2" w:rsidRDefault="00B1029C" w:rsidP="00B1029C">
      <w:pPr>
        <w:spacing w:after="160" w:line="259" w:lineRule="auto"/>
        <w:ind w:left="65" w:hanging="65"/>
        <w:contextualSpacing/>
        <w:rPr>
          <w:rFonts w:eastAsiaTheme="minorHAnsi" w:cs="Arial"/>
        </w:rPr>
      </w:pPr>
      <w:r w:rsidRPr="002B64D2">
        <w:rPr>
          <w:rFonts w:eastAsiaTheme="minorHAnsi" w:cs="Arial"/>
        </w:rPr>
        <w:t xml:space="preserve">How far do you agree with this statement? </w:t>
      </w:r>
    </w:p>
    <w:p w14:paraId="725AD6AB" w14:textId="77777777" w:rsidR="00B1029C" w:rsidRPr="002B64D2" w:rsidRDefault="00B1029C" w:rsidP="00B1029C">
      <w:pPr>
        <w:spacing w:after="160" w:line="259" w:lineRule="auto"/>
        <w:ind w:left="65" w:hanging="65"/>
        <w:contextualSpacing/>
        <w:rPr>
          <w:rFonts w:eastAsiaTheme="minorHAnsi" w:cs="Arial"/>
        </w:rPr>
      </w:pPr>
      <w:r w:rsidRPr="002B64D2">
        <w:rPr>
          <w:rFonts w:eastAsiaTheme="minorHAnsi" w:cs="Arial"/>
        </w:rPr>
        <w:t xml:space="preserve">In your answer you should </w:t>
      </w:r>
    </w:p>
    <w:p w14:paraId="21EA5A94" w14:textId="41FCD9A4" w:rsidR="00B1029C" w:rsidRPr="00B1029C" w:rsidRDefault="00B1029C" w:rsidP="00B1029C">
      <w:pPr>
        <w:pStyle w:val="ListParagraph"/>
        <w:numPr>
          <w:ilvl w:val="0"/>
          <w:numId w:val="47"/>
        </w:numPr>
        <w:spacing w:after="0" w:line="259" w:lineRule="auto"/>
        <w:rPr>
          <w:rFonts w:eastAsiaTheme="minorHAnsi" w:cs="Arial"/>
        </w:rPr>
      </w:pPr>
      <w:r w:rsidRPr="00B1029C">
        <w:rPr>
          <w:rFonts w:eastAsiaTheme="minorHAnsi" w:cs="Arial"/>
        </w:rPr>
        <w:t>Discuss what each text says to show that ‘</w:t>
      </w:r>
      <w:proofErr w:type="spellStart"/>
      <w:r w:rsidRPr="00B1029C">
        <w:rPr>
          <w:rFonts w:eastAsiaTheme="minorHAnsi" w:cs="Arial"/>
        </w:rPr>
        <w:t>detectoring</w:t>
      </w:r>
      <w:proofErr w:type="spellEnd"/>
      <w:r w:rsidRPr="00B1029C">
        <w:rPr>
          <w:rFonts w:eastAsiaTheme="minorHAnsi" w:cs="Arial"/>
        </w:rPr>
        <w:t>’ is more than just a pleasure past-time</w:t>
      </w:r>
      <w:r>
        <w:rPr>
          <w:rFonts w:eastAsiaTheme="minorHAnsi" w:cs="Arial"/>
        </w:rPr>
        <w:t>.</w:t>
      </w:r>
    </w:p>
    <w:p w14:paraId="36A1AE5E" w14:textId="69C1277B" w:rsidR="00B1029C" w:rsidRPr="00B1029C" w:rsidRDefault="00B1029C" w:rsidP="00B1029C">
      <w:pPr>
        <w:pStyle w:val="ListParagraph"/>
        <w:numPr>
          <w:ilvl w:val="0"/>
          <w:numId w:val="47"/>
        </w:numPr>
        <w:spacing w:after="160" w:line="259" w:lineRule="auto"/>
        <w:rPr>
          <w:rFonts w:eastAsiaTheme="minorHAnsi" w:cs="Arial"/>
        </w:rPr>
      </w:pPr>
      <w:r w:rsidRPr="00B1029C">
        <w:rPr>
          <w:rFonts w:eastAsiaTheme="minorHAnsi" w:cs="Arial"/>
        </w:rPr>
        <w:t>Explain how far the texts present detectorists as enjoying the process of ‘discovery’ and finding out about history</w:t>
      </w:r>
      <w:r>
        <w:rPr>
          <w:rFonts w:eastAsiaTheme="minorHAnsi" w:cs="Arial"/>
        </w:rPr>
        <w:t>.</w:t>
      </w:r>
    </w:p>
    <w:p w14:paraId="73AB1460" w14:textId="321478D8" w:rsidR="00B1029C" w:rsidRPr="00B1029C" w:rsidRDefault="00B1029C" w:rsidP="00B1029C">
      <w:pPr>
        <w:pStyle w:val="ListParagraph"/>
        <w:numPr>
          <w:ilvl w:val="0"/>
          <w:numId w:val="47"/>
        </w:numPr>
        <w:spacing w:after="160" w:line="259" w:lineRule="auto"/>
        <w:rPr>
          <w:rFonts w:eastAsiaTheme="minorHAnsi" w:cs="Arial"/>
        </w:rPr>
      </w:pPr>
      <w:r w:rsidRPr="00B1029C">
        <w:rPr>
          <w:rFonts w:eastAsiaTheme="minorHAnsi" w:cs="Arial"/>
        </w:rPr>
        <w:t>Compare the ways the texts present their ideas about detectorists</w:t>
      </w:r>
      <w:r>
        <w:rPr>
          <w:rFonts w:eastAsiaTheme="minorHAnsi" w:cs="Arial"/>
        </w:rPr>
        <w:t>.</w:t>
      </w:r>
    </w:p>
    <w:p w14:paraId="0539AAFA" w14:textId="77777777" w:rsidR="00B1029C" w:rsidRDefault="00B1029C" w:rsidP="00B1029C">
      <w:pPr>
        <w:spacing w:after="160" w:line="259" w:lineRule="auto"/>
        <w:ind w:left="65" w:hanging="65"/>
        <w:contextualSpacing/>
        <w:rPr>
          <w:rFonts w:eastAsiaTheme="minorHAnsi" w:cs="Arial"/>
        </w:rPr>
      </w:pPr>
    </w:p>
    <w:p w14:paraId="1060F54A" w14:textId="77777777" w:rsidR="00B1029C" w:rsidRPr="002B64D2" w:rsidRDefault="00B1029C" w:rsidP="00B1029C">
      <w:pPr>
        <w:spacing w:after="160" w:line="259" w:lineRule="auto"/>
        <w:ind w:left="65" w:hanging="65"/>
        <w:contextualSpacing/>
        <w:rPr>
          <w:rFonts w:eastAsiaTheme="minorHAnsi" w:cs="Arial"/>
          <w:u w:val="single"/>
        </w:rPr>
      </w:pPr>
      <w:r w:rsidRPr="002B64D2">
        <w:rPr>
          <w:rFonts w:eastAsiaTheme="minorHAnsi" w:cs="Arial"/>
          <w:u w:val="single"/>
        </w:rPr>
        <w:t xml:space="preserve">Suggested way to tackle this question: </w:t>
      </w:r>
    </w:p>
    <w:p w14:paraId="72AEE1C2" w14:textId="77777777" w:rsidR="00B1029C" w:rsidRPr="002B64D2" w:rsidRDefault="00B1029C" w:rsidP="00B1029C">
      <w:pPr>
        <w:spacing w:after="160" w:line="259" w:lineRule="auto"/>
        <w:contextualSpacing/>
        <w:rPr>
          <w:rFonts w:eastAsiaTheme="minorHAnsi" w:cs="Arial"/>
        </w:rPr>
      </w:pPr>
      <w:r w:rsidRPr="002B64D2">
        <w:rPr>
          <w:rFonts w:eastAsiaTheme="minorHAnsi" w:cs="Arial"/>
        </w:rPr>
        <w:t>Make 2 columns: one column per text. In pairs, look for details in each text to add in the appropriate columns that show ‘</w:t>
      </w:r>
      <w:proofErr w:type="spellStart"/>
      <w:r w:rsidRPr="002B64D2">
        <w:rPr>
          <w:rFonts w:eastAsiaTheme="minorHAnsi" w:cs="Arial"/>
        </w:rPr>
        <w:t>detectoring</w:t>
      </w:r>
      <w:proofErr w:type="spellEnd"/>
      <w:r w:rsidRPr="002B64D2">
        <w:rPr>
          <w:rFonts w:eastAsiaTheme="minorHAnsi" w:cs="Arial"/>
        </w:rPr>
        <w:t xml:space="preserve">’ is (1) about more than finding treasure and making money (2) about discovering history. Then, write down any similarities and differences between them as seen in your selected examples. Begin by commenting on which article agrees more fully with the statement – give specific reasons as to why you think this - and remember to </w:t>
      </w:r>
      <w:proofErr w:type="gramStart"/>
      <w:r w:rsidRPr="002B64D2">
        <w:rPr>
          <w:rFonts w:eastAsiaTheme="minorHAnsi" w:cs="Arial"/>
        </w:rPr>
        <w:t>refer back</w:t>
      </w:r>
      <w:proofErr w:type="gramEnd"/>
      <w:r w:rsidRPr="002B64D2">
        <w:rPr>
          <w:rFonts w:eastAsiaTheme="minorHAnsi" w:cs="Arial"/>
        </w:rPr>
        <w:t xml:space="preserve"> to this point in your conclusion. Spend the rest of your answer explaining your specific reasons in more detail. When evaluating the text, it can help if you use phrases like ‘more’ of ‘less’ e.g. ‘</w:t>
      </w:r>
      <w:r w:rsidRPr="002B64D2">
        <w:rPr>
          <w:rFonts w:eastAsiaTheme="minorHAnsi" w:cs="Arial"/>
          <w:i/>
          <w:iCs/>
        </w:rPr>
        <w:t>one text persuaded more convincingly than the other</w:t>
      </w:r>
      <w:r w:rsidRPr="002B64D2">
        <w:rPr>
          <w:rFonts w:eastAsiaTheme="minorHAnsi" w:cs="Arial"/>
        </w:rPr>
        <w:t>’ or make ‘</w:t>
      </w:r>
      <w:r w:rsidRPr="002B64D2">
        <w:rPr>
          <w:rFonts w:eastAsiaTheme="minorHAnsi" w:cs="Arial"/>
          <w:i/>
          <w:iCs/>
        </w:rPr>
        <w:t>not statements’</w:t>
      </w:r>
      <w:r w:rsidRPr="002B64D2">
        <w:rPr>
          <w:rFonts w:eastAsiaTheme="minorHAnsi" w:cs="Arial"/>
        </w:rPr>
        <w:t xml:space="preserve">, text 1 does ‘not’ persuade you that </w:t>
      </w:r>
      <w:proofErr w:type="spellStart"/>
      <w:r w:rsidRPr="002B64D2">
        <w:rPr>
          <w:rFonts w:eastAsiaTheme="minorHAnsi" w:cs="Arial"/>
        </w:rPr>
        <w:t>detectoring</w:t>
      </w:r>
      <w:proofErr w:type="spellEnd"/>
      <w:r w:rsidRPr="002B64D2">
        <w:rPr>
          <w:rFonts w:eastAsiaTheme="minorHAnsi" w:cs="Arial"/>
        </w:rPr>
        <w:t xml:space="preserve"> is more than just a hobby about finding treasure.</w:t>
      </w:r>
    </w:p>
    <w:p w14:paraId="6EDACD96" w14:textId="25AE8D53" w:rsidR="00B1029C" w:rsidRDefault="00B1029C"/>
    <w:p w14:paraId="57DD444B" w14:textId="0F12AA7A" w:rsidR="00B1029C" w:rsidRDefault="00B1029C" w:rsidP="00B1029C">
      <w:pPr>
        <w:pStyle w:val="Bullets"/>
        <w:rPr>
          <w:b/>
          <w:bCs/>
          <w:color w:val="92D050"/>
          <w:sz w:val="28"/>
          <w:szCs w:val="28"/>
        </w:rPr>
      </w:pPr>
      <w:r w:rsidRPr="00C946AD">
        <w:rPr>
          <w:b/>
          <w:bCs/>
          <w:color w:val="92D050"/>
          <w:sz w:val="28"/>
          <w:szCs w:val="28"/>
        </w:rPr>
        <w:t xml:space="preserve">Section </w:t>
      </w:r>
      <w:r>
        <w:rPr>
          <w:b/>
          <w:bCs/>
          <w:color w:val="92D050"/>
          <w:sz w:val="28"/>
          <w:szCs w:val="28"/>
        </w:rPr>
        <w:t>6</w:t>
      </w:r>
      <w:r w:rsidRPr="00C946AD">
        <w:rPr>
          <w:b/>
          <w:bCs/>
          <w:color w:val="92D050"/>
          <w:sz w:val="28"/>
          <w:szCs w:val="28"/>
        </w:rPr>
        <w:t xml:space="preserve">: </w:t>
      </w:r>
      <w:r w:rsidRPr="00084682">
        <w:rPr>
          <w:b/>
          <w:bCs/>
          <w:color w:val="92D050"/>
          <w:sz w:val="28"/>
          <w:szCs w:val="28"/>
        </w:rPr>
        <w:t>Preparation for Question</w:t>
      </w:r>
      <w:r>
        <w:rPr>
          <w:b/>
          <w:bCs/>
          <w:color w:val="92D050"/>
          <w:sz w:val="28"/>
          <w:szCs w:val="28"/>
        </w:rPr>
        <w:t>s</w:t>
      </w:r>
      <w:r w:rsidRPr="00084682">
        <w:rPr>
          <w:b/>
          <w:bCs/>
          <w:color w:val="92D050"/>
          <w:sz w:val="28"/>
          <w:szCs w:val="28"/>
        </w:rPr>
        <w:t xml:space="preserve"> </w:t>
      </w:r>
      <w:r>
        <w:rPr>
          <w:b/>
          <w:bCs/>
          <w:color w:val="92D050"/>
          <w:sz w:val="28"/>
          <w:szCs w:val="28"/>
        </w:rPr>
        <w:t>5/6</w:t>
      </w:r>
      <w:r w:rsidRPr="00084682">
        <w:rPr>
          <w:b/>
          <w:bCs/>
          <w:color w:val="92D050"/>
          <w:sz w:val="28"/>
          <w:szCs w:val="28"/>
        </w:rPr>
        <w:t xml:space="preserve"> of Paper 1</w:t>
      </w:r>
      <w:r>
        <w:rPr>
          <w:b/>
          <w:bCs/>
          <w:color w:val="92D050"/>
          <w:sz w:val="28"/>
          <w:szCs w:val="28"/>
        </w:rPr>
        <w:t xml:space="preserve">: </w:t>
      </w:r>
      <w:proofErr w:type="gramStart"/>
      <w:r>
        <w:rPr>
          <w:b/>
          <w:bCs/>
          <w:color w:val="92D050"/>
          <w:sz w:val="28"/>
          <w:szCs w:val="28"/>
        </w:rPr>
        <w:t>40 mark</w:t>
      </w:r>
      <w:proofErr w:type="gramEnd"/>
      <w:r>
        <w:rPr>
          <w:b/>
          <w:bCs/>
          <w:color w:val="92D050"/>
          <w:sz w:val="28"/>
          <w:szCs w:val="28"/>
        </w:rPr>
        <w:t xml:space="preserve"> question</w:t>
      </w:r>
      <w:r w:rsidRPr="00084682">
        <w:rPr>
          <w:b/>
          <w:bCs/>
          <w:color w:val="92D050"/>
          <w:sz w:val="28"/>
          <w:szCs w:val="28"/>
        </w:rPr>
        <w:t xml:space="preserve"> (</w:t>
      </w:r>
      <w:r>
        <w:rPr>
          <w:b/>
          <w:bCs/>
          <w:color w:val="92D050"/>
          <w:sz w:val="28"/>
          <w:szCs w:val="28"/>
        </w:rPr>
        <w:t>4</w:t>
      </w:r>
      <w:r w:rsidRPr="00084682">
        <w:rPr>
          <w:b/>
          <w:bCs/>
          <w:color w:val="92D050"/>
          <w:sz w:val="28"/>
          <w:szCs w:val="28"/>
        </w:rPr>
        <w:t xml:space="preserve">0 minute </w:t>
      </w:r>
      <w:r>
        <w:rPr>
          <w:b/>
          <w:bCs/>
          <w:color w:val="92D050"/>
          <w:sz w:val="28"/>
          <w:szCs w:val="28"/>
        </w:rPr>
        <w:t xml:space="preserve">revision </w:t>
      </w:r>
      <w:r w:rsidRPr="00084682">
        <w:rPr>
          <w:b/>
          <w:bCs/>
          <w:color w:val="92D050"/>
          <w:sz w:val="28"/>
          <w:szCs w:val="28"/>
        </w:rPr>
        <w:t>task)</w:t>
      </w:r>
    </w:p>
    <w:p w14:paraId="29F452BC" w14:textId="77777777" w:rsidR="00B1029C" w:rsidRPr="002B64D2" w:rsidRDefault="00B1029C" w:rsidP="00B1029C">
      <w:pPr>
        <w:spacing w:after="160" w:line="259" w:lineRule="auto"/>
        <w:contextualSpacing/>
        <w:rPr>
          <w:rFonts w:eastAsiaTheme="minorHAnsi" w:cs="Arial"/>
          <w:b/>
          <w:bCs/>
        </w:rPr>
      </w:pPr>
      <w:r w:rsidRPr="002B64D2">
        <w:rPr>
          <w:rFonts w:eastAsiaTheme="minorHAnsi" w:cs="Arial"/>
        </w:rPr>
        <w:t>Write a magazine article entitled ‘</w:t>
      </w:r>
      <w:r w:rsidRPr="002B64D2">
        <w:rPr>
          <w:rFonts w:eastAsiaTheme="minorHAnsi" w:cs="Arial"/>
          <w:i/>
          <w:iCs/>
        </w:rPr>
        <w:t>An introduction to my hobby’</w:t>
      </w:r>
      <w:r w:rsidRPr="002B64D2">
        <w:rPr>
          <w:rFonts w:eastAsiaTheme="minorHAnsi" w:cs="Arial"/>
        </w:rPr>
        <w:t xml:space="preserve"> aimed at any interested ‘trainee’. You could:</w:t>
      </w:r>
    </w:p>
    <w:p w14:paraId="1D16B8C3" w14:textId="5314F196" w:rsidR="00B1029C" w:rsidRPr="00B1029C" w:rsidRDefault="00B1029C" w:rsidP="00B1029C">
      <w:pPr>
        <w:pStyle w:val="ListParagraph"/>
        <w:numPr>
          <w:ilvl w:val="0"/>
          <w:numId w:val="48"/>
        </w:numPr>
        <w:spacing w:after="160" w:line="259" w:lineRule="auto"/>
        <w:rPr>
          <w:rFonts w:eastAsiaTheme="minorHAnsi" w:cs="Arial"/>
        </w:rPr>
      </w:pPr>
      <w:r w:rsidRPr="00B1029C">
        <w:rPr>
          <w:rFonts w:eastAsiaTheme="minorHAnsi" w:cs="Arial"/>
        </w:rPr>
        <w:t>Explain what your hobby involves.</w:t>
      </w:r>
    </w:p>
    <w:p w14:paraId="0BBAC8BD" w14:textId="364F4558" w:rsidR="00B1029C" w:rsidRPr="00B1029C" w:rsidRDefault="00B1029C" w:rsidP="00B1029C">
      <w:pPr>
        <w:pStyle w:val="ListParagraph"/>
        <w:numPr>
          <w:ilvl w:val="0"/>
          <w:numId w:val="48"/>
        </w:numPr>
        <w:spacing w:after="160" w:line="259" w:lineRule="auto"/>
        <w:rPr>
          <w:rFonts w:eastAsiaTheme="minorHAnsi" w:cs="Arial"/>
        </w:rPr>
      </w:pPr>
      <w:r w:rsidRPr="00B1029C">
        <w:rPr>
          <w:rFonts w:eastAsiaTheme="minorHAnsi" w:cs="Arial"/>
        </w:rPr>
        <w:t>Describe some details about it.</w:t>
      </w:r>
    </w:p>
    <w:p w14:paraId="17B3C178" w14:textId="77777777" w:rsidR="00B1029C" w:rsidRPr="00B1029C" w:rsidRDefault="00B1029C" w:rsidP="00B1029C">
      <w:pPr>
        <w:pStyle w:val="ListParagraph"/>
        <w:numPr>
          <w:ilvl w:val="0"/>
          <w:numId w:val="48"/>
        </w:numPr>
        <w:spacing w:after="160" w:line="259" w:lineRule="auto"/>
        <w:rPr>
          <w:rFonts w:eastAsiaTheme="minorHAnsi" w:cs="Arial"/>
        </w:rPr>
      </w:pPr>
      <w:r w:rsidRPr="00B1029C">
        <w:rPr>
          <w:rFonts w:eastAsiaTheme="minorHAnsi" w:cs="Arial"/>
        </w:rPr>
        <w:t>Write a list of ‘Do’s’ and ‘Don’ts’.</w:t>
      </w:r>
    </w:p>
    <w:p w14:paraId="6611E505" w14:textId="1A24145E" w:rsidR="00B1029C" w:rsidRPr="00B1029C" w:rsidRDefault="00B1029C" w:rsidP="00B1029C">
      <w:pPr>
        <w:pStyle w:val="ListParagraph"/>
        <w:numPr>
          <w:ilvl w:val="0"/>
          <w:numId w:val="48"/>
        </w:numPr>
        <w:spacing w:after="160" w:line="259" w:lineRule="auto"/>
        <w:rPr>
          <w:rFonts w:eastAsiaTheme="minorHAnsi" w:cs="Arial"/>
        </w:rPr>
      </w:pPr>
      <w:r w:rsidRPr="00B1029C">
        <w:rPr>
          <w:rFonts w:eastAsiaTheme="minorHAnsi" w:cs="Arial"/>
        </w:rPr>
        <w:t>Explain what you recommend about this hobby.</w:t>
      </w:r>
    </w:p>
    <w:p w14:paraId="578BD525" w14:textId="77777777" w:rsidR="00B1029C" w:rsidRDefault="00B1029C" w:rsidP="00B1029C">
      <w:pPr>
        <w:numPr>
          <w:ilvl w:val="0"/>
          <w:numId w:val="34"/>
        </w:numPr>
        <w:spacing w:after="160" w:line="259" w:lineRule="auto"/>
        <w:ind w:left="740" w:hanging="740"/>
        <w:contextualSpacing/>
        <w:rPr>
          <w:rFonts w:eastAsiaTheme="minorHAnsi" w:cs="Arial"/>
        </w:rPr>
      </w:pPr>
      <w:r w:rsidRPr="002B64D2">
        <w:rPr>
          <w:rFonts w:eastAsiaTheme="minorHAnsi" w:cs="Arial"/>
          <w:b/>
          <w:bCs/>
        </w:rPr>
        <w:t>10- minute thinking and planning time</w:t>
      </w:r>
      <w:r w:rsidRPr="002B64D2">
        <w:rPr>
          <w:rFonts w:eastAsiaTheme="minorHAnsi" w:cs="Arial"/>
        </w:rPr>
        <w:t xml:space="preserve"> – for example, you could make a spider gram, or list your ideas, in response to your hobby. Link your ideas together as you come up with ways in which they connect.</w:t>
      </w:r>
    </w:p>
    <w:p w14:paraId="2A7CCE99" w14:textId="77777777" w:rsidR="00B1029C" w:rsidRPr="002B64D2" w:rsidRDefault="00B1029C" w:rsidP="00B1029C">
      <w:pPr>
        <w:spacing w:after="160" w:line="259" w:lineRule="auto"/>
        <w:ind w:hanging="65"/>
        <w:contextualSpacing/>
        <w:rPr>
          <w:rFonts w:eastAsiaTheme="minorHAnsi" w:cs="Arial"/>
        </w:rPr>
      </w:pPr>
    </w:p>
    <w:p w14:paraId="110E9B7A" w14:textId="77777777" w:rsidR="00B1029C" w:rsidRPr="002B64D2" w:rsidRDefault="00B1029C" w:rsidP="00B1029C">
      <w:pPr>
        <w:numPr>
          <w:ilvl w:val="0"/>
          <w:numId w:val="34"/>
        </w:numPr>
        <w:spacing w:after="160" w:line="259" w:lineRule="auto"/>
        <w:ind w:left="740" w:hanging="805"/>
        <w:contextualSpacing/>
        <w:rPr>
          <w:rFonts w:eastAsiaTheme="minorHAnsi" w:cs="Arial"/>
        </w:rPr>
      </w:pPr>
      <w:r w:rsidRPr="002B64D2">
        <w:rPr>
          <w:rFonts w:eastAsiaTheme="minorHAnsi" w:cs="Arial"/>
        </w:rPr>
        <w:lastRenderedPageBreak/>
        <w:t xml:space="preserve">Plan out a sequence of ideas for your article, structured in 6 paragraphs. For example, write brief notes in response to each suggested paragraph: </w:t>
      </w:r>
    </w:p>
    <w:p w14:paraId="7C244CCC" w14:textId="45D12BE7" w:rsidR="00B1029C" w:rsidRPr="00B1029C" w:rsidRDefault="00B1029C" w:rsidP="00B1029C">
      <w:pPr>
        <w:pStyle w:val="ListParagraph"/>
        <w:numPr>
          <w:ilvl w:val="0"/>
          <w:numId w:val="49"/>
        </w:numPr>
        <w:spacing w:after="160" w:line="259" w:lineRule="auto"/>
        <w:rPr>
          <w:rFonts w:eastAsiaTheme="minorHAnsi" w:cs="Arial"/>
        </w:rPr>
      </w:pPr>
      <w:r w:rsidRPr="00B1029C">
        <w:rPr>
          <w:rFonts w:eastAsiaTheme="minorHAnsi" w:cs="Arial"/>
        </w:rPr>
        <w:t>Paragraph 1: start with major good points about your hobby more generally, why it’s so good in your view – with an example to grab the attention of the reader and draw them in to reading further</w:t>
      </w:r>
      <w:r>
        <w:rPr>
          <w:rFonts w:eastAsiaTheme="minorHAnsi" w:cs="Arial"/>
        </w:rPr>
        <w:t>.</w:t>
      </w:r>
    </w:p>
    <w:p w14:paraId="60F42183" w14:textId="048E0F7E" w:rsidR="00B1029C" w:rsidRPr="00B1029C" w:rsidRDefault="00B1029C" w:rsidP="00B1029C">
      <w:pPr>
        <w:pStyle w:val="ListParagraph"/>
        <w:numPr>
          <w:ilvl w:val="0"/>
          <w:numId w:val="49"/>
        </w:numPr>
        <w:spacing w:after="160" w:line="259" w:lineRule="auto"/>
        <w:rPr>
          <w:rFonts w:eastAsiaTheme="minorHAnsi" w:cs="Arial"/>
        </w:rPr>
      </w:pPr>
      <w:r w:rsidRPr="00B1029C">
        <w:rPr>
          <w:rFonts w:eastAsiaTheme="minorHAnsi" w:cs="Arial"/>
        </w:rPr>
        <w:t>Write 2 paragraphs that explain what the hobby involves, provide detailed examples including ‘case studies’ of people other than yourself who enjoy this particular hobby.</w:t>
      </w:r>
    </w:p>
    <w:p w14:paraId="10B68984" w14:textId="4C4185CD" w:rsidR="00B1029C" w:rsidRPr="00B1029C" w:rsidRDefault="00B1029C" w:rsidP="00B1029C">
      <w:pPr>
        <w:pStyle w:val="ListParagraph"/>
        <w:numPr>
          <w:ilvl w:val="0"/>
          <w:numId w:val="49"/>
        </w:numPr>
        <w:spacing w:after="160" w:line="259" w:lineRule="auto"/>
        <w:rPr>
          <w:rFonts w:eastAsiaTheme="minorHAnsi" w:cs="Arial"/>
        </w:rPr>
      </w:pPr>
      <w:r w:rsidRPr="00B1029C">
        <w:rPr>
          <w:rFonts w:eastAsiaTheme="minorHAnsi" w:cs="Arial"/>
        </w:rPr>
        <w:t>Write a further paragraph that includes a list of ‘dos’’ and ‘don’ts’</w:t>
      </w:r>
      <w:r>
        <w:rPr>
          <w:rFonts w:eastAsiaTheme="minorHAnsi" w:cs="Arial"/>
        </w:rPr>
        <w:t>.</w:t>
      </w:r>
    </w:p>
    <w:p w14:paraId="45C64825" w14:textId="77777777" w:rsidR="00B1029C" w:rsidRPr="00B1029C" w:rsidRDefault="00B1029C" w:rsidP="00B1029C">
      <w:pPr>
        <w:pStyle w:val="ListParagraph"/>
        <w:numPr>
          <w:ilvl w:val="0"/>
          <w:numId w:val="49"/>
        </w:numPr>
        <w:spacing w:after="160" w:line="259" w:lineRule="auto"/>
        <w:rPr>
          <w:rFonts w:eastAsiaTheme="minorHAnsi" w:cs="Arial"/>
        </w:rPr>
      </w:pPr>
      <w:r w:rsidRPr="00B1029C">
        <w:rPr>
          <w:rFonts w:eastAsiaTheme="minorHAnsi" w:cs="Arial"/>
        </w:rPr>
        <w:t>Write 1 paragraph where you recommend as many good things about the hobby that you can think of, promoting its appeal and strengths.</w:t>
      </w:r>
    </w:p>
    <w:p w14:paraId="62CAA04F" w14:textId="69CB5649" w:rsidR="00B1029C" w:rsidRPr="00B1029C" w:rsidRDefault="00B1029C" w:rsidP="00B1029C">
      <w:pPr>
        <w:pStyle w:val="ListParagraph"/>
        <w:numPr>
          <w:ilvl w:val="0"/>
          <w:numId w:val="49"/>
        </w:numPr>
        <w:spacing w:after="160" w:line="259" w:lineRule="auto"/>
        <w:rPr>
          <w:rFonts w:eastAsiaTheme="minorHAnsi" w:cs="Arial"/>
        </w:rPr>
      </w:pPr>
      <w:r w:rsidRPr="00B1029C">
        <w:rPr>
          <w:rFonts w:eastAsiaTheme="minorHAnsi" w:cs="Arial"/>
        </w:rPr>
        <w:t>Concluding paragraph: link back to opening paragraph by emphasising why you are an enthusiastic supporter of this hobby and pointing out what it adds to your everyday life.</w:t>
      </w:r>
    </w:p>
    <w:p w14:paraId="1274F3FC" w14:textId="77777777" w:rsidR="00B1029C" w:rsidRPr="002B64D2" w:rsidRDefault="00B1029C" w:rsidP="00B1029C">
      <w:pPr>
        <w:spacing w:after="160" w:line="259" w:lineRule="auto"/>
        <w:ind w:hanging="65"/>
        <w:contextualSpacing/>
        <w:rPr>
          <w:rFonts w:eastAsiaTheme="minorHAnsi" w:cs="Arial"/>
        </w:rPr>
      </w:pPr>
    </w:p>
    <w:p w14:paraId="2BC0B2A3" w14:textId="77777777" w:rsidR="00B1029C" w:rsidRDefault="00B1029C" w:rsidP="00B1029C">
      <w:pPr>
        <w:numPr>
          <w:ilvl w:val="0"/>
          <w:numId w:val="34"/>
        </w:numPr>
        <w:spacing w:after="160" w:line="259" w:lineRule="auto"/>
        <w:ind w:left="0" w:hanging="65"/>
        <w:contextualSpacing/>
        <w:rPr>
          <w:rFonts w:eastAsiaTheme="minorHAnsi" w:cs="Arial"/>
        </w:rPr>
      </w:pPr>
      <w:r w:rsidRPr="002B64D2">
        <w:rPr>
          <w:rFonts w:eastAsiaTheme="minorHAnsi" w:cs="Arial"/>
        </w:rPr>
        <w:t xml:space="preserve">Write out your article, following your plan (25 minutes) </w:t>
      </w:r>
    </w:p>
    <w:p w14:paraId="1A91D183" w14:textId="77777777" w:rsidR="00B1029C" w:rsidRPr="002B64D2" w:rsidRDefault="00B1029C" w:rsidP="00B1029C">
      <w:pPr>
        <w:spacing w:after="160" w:line="259" w:lineRule="auto"/>
        <w:ind w:hanging="65"/>
        <w:contextualSpacing/>
        <w:rPr>
          <w:rFonts w:eastAsiaTheme="minorHAnsi" w:cs="Arial"/>
        </w:rPr>
      </w:pPr>
    </w:p>
    <w:p w14:paraId="671F4E34" w14:textId="77777777" w:rsidR="00B1029C" w:rsidRPr="002B64D2" w:rsidRDefault="00B1029C" w:rsidP="00B1029C">
      <w:pPr>
        <w:numPr>
          <w:ilvl w:val="0"/>
          <w:numId w:val="34"/>
        </w:numPr>
        <w:spacing w:after="160" w:line="259" w:lineRule="auto"/>
        <w:ind w:left="0" w:hanging="65"/>
        <w:contextualSpacing/>
        <w:rPr>
          <w:rFonts w:eastAsiaTheme="minorHAnsi" w:cs="Arial"/>
        </w:rPr>
      </w:pPr>
      <w:r w:rsidRPr="002B64D2">
        <w:rPr>
          <w:rFonts w:eastAsiaTheme="minorHAnsi" w:cs="Arial"/>
          <w:b/>
          <w:bCs/>
        </w:rPr>
        <w:t>Proof -read your work</w:t>
      </w:r>
      <w:r w:rsidRPr="002B64D2">
        <w:rPr>
          <w:rFonts w:eastAsiaTheme="minorHAnsi" w:cs="Arial"/>
        </w:rPr>
        <w:t xml:space="preserve"> once completed (5 minutes): </w:t>
      </w:r>
    </w:p>
    <w:p w14:paraId="370802E6" w14:textId="77777777" w:rsidR="00B1029C" w:rsidRPr="00B1029C" w:rsidRDefault="00B1029C" w:rsidP="00B1029C">
      <w:pPr>
        <w:pStyle w:val="ListParagraph"/>
        <w:numPr>
          <w:ilvl w:val="0"/>
          <w:numId w:val="50"/>
        </w:numPr>
        <w:spacing w:after="160" w:line="259" w:lineRule="auto"/>
        <w:rPr>
          <w:rFonts w:eastAsiaTheme="minorHAnsi" w:cs="Arial"/>
        </w:rPr>
      </w:pPr>
      <w:r w:rsidRPr="00B1029C">
        <w:rPr>
          <w:rFonts w:eastAsiaTheme="minorHAnsi" w:cs="Arial"/>
        </w:rPr>
        <w:t xml:space="preserve">Allow yourself time to check over your sentences: do they all make sense (grammar check)? </w:t>
      </w:r>
    </w:p>
    <w:p w14:paraId="4963FB82" w14:textId="770B529F" w:rsidR="00B1029C" w:rsidRPr="00B1029C" w:rsidRDefault="00B1029C" w:rsidP="00B1029C">
      <w:pPr>
        <w:pStyle w:val="ListParagraph"/>
        <w:numPr>
          <w:ilvl w:val="0"/>
          <w:numId w:val="50"/>
        </w:numPr>
        <w:spacing w:after="160" w:line="259" w:lineRule="auto"/>
        <w:rPr>
          <w:rFonts w:eastAsiaTheme="minorHAnsi" w:cs="Arial"/>
        </w:rPr>
      </w:pPr>
      <w:r w:rsidRPr="00B1029C">
        <w:rPr>
          <w:rFonts w:eastAsiaTheme="minorHAnsi" w:cs="Arial"/>
        </w:rPr>
        <w:t>Check over your spellings</w:t>
      </w:r>
      <w:r>
        <w:rPr>
          <w:rFonts w:eastAsiaTheme="minorHAnsi" w:cs="Arial"/>
        </w:rPr>
        <w:t>.</w:t>
      </w:r>
    </w:p>
    <w:p w14:paraId="1BB48EC8" w14:textId="086D9E44" w:rsidR="00B1029C" w:rsidRPr="00B1029C" w:rsidRDefault="00B1029C" w:rsidP="00B1029C">
      <w:pPr>
        <w:pStyle w:val="ListParagraph"/>
        <w:numPr>
          <w:ilvl w:val="0"/>
          <w:numId w:val="50"/>
        </w:numPr>
        <w:spacing w:after="160" w:line="259" w:lineRule="auto"/>
        <w:rPr>
          <w:rFonts w:eastAsiaTheme="minorHAnsi" w:cs="Arial"/>
        </w:rPr>
      </w:pPr>
      <w:r w:rsidRPr="00B1029C">
        <w:rPr>
          <w:rFonts w:eastAsiaTheme="minorHAnsi" w:cs="Arial"/>
        </w:rPr>
        <w:t>Check punctuation, for example use of capital letters, commas, colons, semi-colon</w:t>
      </w:r>
      <w:r>
        <w:rPr>
          <w:rFonts w:eastAsiaTheme="minorHAnsi" w:cs="Arial"/>
        </w:rPr>
        <w:t>.</w:t>
      </w:r>
    </w:p>
    <w:p w14:paraId="34E756A9" w14:textId="77777777" w:rsidR="00B1029C" w:rsidRDefault="00B1029C"/>
    <w:tbl>
      <w:tblPr>
        <w:tblStyle w:val="TableGrid"/>
        <w:tblpPr w:leftFromText="180" w:rightFromText="180" w:vertAnchor="text" w:horzAnchor="margin" w:tblpY="-284"/>
        <w:tblW w:w="0" w:type="auto"/>
        <w:tblLook w:val="04A0" w:firstRow="1" w:lastRow="0" w:firstColumn="1" w:lastColumn="0" w:noHBand="0" w:noVBand="1"/>
      </w:tblPr>
      <w:tblGrid>
        <w:gridCol w:w="9016"/>
      </w:tblGrid>
      <w:tr w:rsidR="003513D4" w14:paraId="532F7E6A" w14:textId="77777777" w:rsidTr="003A71D5">
        <w:tc>
          <w:tcPr>
            <w:tcW w:w="9016" w:type="dxa"/>
          </w:tcPr>
          <w:p w14:paraId="2666C2A2" w14:textId="2AD48840" w:rsidR="003513D4" w:rsidRPr="003A0F8D" w:rsidRDefault="003513D4" w:rsidP="003A71D5">
            <w:pPr>
              <w:spacing w:after="160" w:line="259" w:lineRule="auto"/>
              <w:rPr>
                <w:rFonts w:asciiTheme="minorHAnsi" w:eastAsiaTheme="minorHAnsi" w:hAnsiTheme="minorHAnsi"/>
                <w:b/>
                <w:bCs/>
              </w:rPr>
            </w:pPr>
            <w:r w:rsidRPr="003A0F8D">
              <w:rPr>
                <w:rFonts w:asciiTheme="minorHAnsi" w:eastAsiaTheme="minorHAnsi" w:hAnsiTheme="minorHAnsi"/>
                <w:b/>
                <w:bCs/>
              </w:rPr>
              <w:lastRenderedPageBreak/>
              <w:t>Text 2</w:t>
            </w:r>
          </w:p>
          <w:p w14:paraId="4F457D18" w14:textId="1F8899B5" w:rsidR="003513D4" w:rsidRDefault="003513D4" w:rsidP="003A71D5">
            <w:pPr>
              <w:spacing w:after="160" w:line="259" w:lineRule="auto"/>
              <w:rPr>
                <w:rFonts w:asciiTheme="minorHAnsi" w:eastAsiaTheme="minorHAnsi" w:hAnsiTheme="minorHAnsi"/>
                <w:b/>
                <w:bCs/>
              </w:rPr>
            </w:pPr>
            <w:r w:rsidRPr="003A0F8D">
              <w:rPr>
                <w:rFonts w:asciiTheme="minorHAnsi" w:eastAsiaTheme="minorHAnsi" w:hAnsiTheme="minorHAnsi"/>
                <w:b/>
                <w:bCs/>
              </w:rPr>
              <w:t>Real-life detectorists: The metal hunters who are digging up a treasure trove of British history</w:t>
            </w:r>
            <w:r w:rsidR="00A74949">
              <w:rPr>
                <w:rFonts w:asciiTheme="minorHAnsi" w:eastAsiaTheme="minorHAnsi" w:hAnsiTheme="minorHAnsi"/>
                <w:b/>
                <w:bCs/>
              </w:rPr>
              <w:t xml:space="preserve"> by David Barnett</w:t>
            </w:r>
          </w:p>
          <w:p w14:paraId="7D00038E" w14:textId="77777777" w:rsidR="00A74949" w:rsidRDefault="00A74949" w:rsidP="003A71D5">
            <w:pPr>
              <w:spacing w:after="160" w:line="259" w:lineRule="auto"/>
              <w:rPr>
                <w:rFonts w:asciiTheme="minorHAnsi" w:eastAsiaTheme="minorHAnsi" w:hAnsiTheme="minorHAnsi"/>
              </w:rPr>
            </w:pPr>
            <w:r>
              <w:rPr>
                <w:rFonts w:asciiTheme="minorHAnsi" w:eastAsiaTheme="minorHAnsi" w:hAnsiTheme="minorHAnsi"/>
              </w:rPr>
              <w:t>Text begins:</w:t>
            </w:r>
          </w:p>
          <w:p w14:paraId="37DCDD0F" w14:textId="2D9B3D25" w:rsidR="00A74949" w:rsidRDefault="00A74949" w:rsidP="00A74949">
            <w:pPr>
              <w:spacing w:after="160" w:line="259" w:lineRule="auto"/>
              <w:rPr>
                <w:rFonts w:asciiTheme="minorHAnsi" w:eastAsiaTheme="minorHAnsi" w:hAnsiTheme="minorHAnsi"/>
              </w:rPr>
            </w:pPr>
            <w:r>
              <w:rPr>
                <w:rFonts w:asciiTheme="minorHAnsi" w:eastAsiaTheme="minorHAnsi" w:hAnsiTheme="minorHAnsi"/>
              </w:rPr>
              <w:t>‘</w:t>
            </w:r>
            <w:r w:rsidR="003513D4" w:rsidRPr="003A0F8D">
              <w:rPr>
                <w:rFonts w:asciiTheme="minorHAnsi" w:eastAsiaTheme="minorHAnsi" w:hAnsiTheme="minorHAnsi"/>
              </w:rPr>
              <w:t xml:space="preserve">A quarter of a century ago, </w:t>
            </w:r>
          </w:p>
          <w:p w14:paraId="281A70C1" w14:textId="19646805" w:rsidR="00A74949" w:rsidRDefault="00A74949" w:rsidP="00A74949">
            <w:pPr>
              <w:spacing w:after="160" w:line="259" w:lineRule="auto"/>
              <w:rPr>
                <w:rFonts w:asciiTheme="minorHAnsi" w:eastAsiaTheme="minorHAnsi" w:hAnsiTheme="minorHAnsi"/>
              </w:rPr>
            </w:pPr>
          </w:p>
          <w:p w14:paraId="3BF73B5E" w14:textId="2F2630D4" w:rsidR="00A74949" w:rsidRDefault="00415352" w:rsidP="00A74949">
            <w:pPr>
              <w:spacing w:after="160" w:line="259" w:lineRule="auto"/>
              <w:rPr>
                <w:rFonts w:asciiTheme="minorHAnsi" w:eastAsiaTheme="minorHAnsi" w:hAnsiTheme="minorHAnsi"/>
              </w:rPr>
            </w:pPr>
            <w:r>
              <w:rPr>
                <w:rFonts w:asciiTheme="minorHAnsi" w:eastAsiaTheme="minorHAnsi" w:hAnsiTheme="minorHAnsi"/>
              </w:rPr>
              <w:t>a</w:t>
            </w:r>
            <w:r w:rsidR="00A74949">
              <w:rPr>
                <w:rFonts w:asciiTheme="minorHAnsi" w:eastAsiaTheme="minorHAnsi" w:hAnsiTheme="minorHAnsi"/>
              </w:rPr>
              <w:t>nd ends:</w:t>
            </w:r>
          </w:p>
          <w:p w14:paraId="672C06AF" w14:textId="77777777" w:rsidR="00415352" w:rsidRPr="003A0F8D" w:rsidRDefault="00415352" w:rsidP="00A74949">
            <w:pPr>
              <w:spacing w:after="160" w:line="259" w:lineRule="auto"/>
              <w:rPr>
                <w:rFonts w:asciiTheme="minorHAnsi" w:eastAsiaTheme="minorHAnsi" w:hAnsiTheme="minorHAnsi"/>
              </w:rPr>
            </w:pPr>
          </w:p>
          <w:p w14:paraId="73D25568" w14:textId="026D0A94" w:rsidR="003513D4" w:rsidRDefault="003513D4" w:rsidP="003A71D5">
            <w:pPr>
              <w:pBdr>
                <w:bottom w:val="dotted" w:sz="24" w:space="1" w:color="auto"/>
              </w:pBdr>
              <w:spacing w:after="160" w:line="259" w:lineRule="auto"/>
              <w:rPr>
                <w:rFonts w:asciiTheme="minorHAnsi" w:eastAsiaTheme="minorHAnsi" w:hAnsiTheme="minorHAnsi"/>
              </w:rPr>
            </w:pPr>
            <w:r w:rsidRPr="003A0F8D">
              <w:rPr>
                <w:rFonts w:asciiTheme="minorHAnsi" w:eastAsiaTheme="minorHAnsi" w:hAnsiTheme="minorHAnsi"/>
              </w:rPr>
              <w:t>They know who he is, when he comes to the fields. He can keep an eye out for illegal practices on the fields: people hanging about farm buildings who shouldn’t be there, hare-coursers or poachers.</w:t>
            </w:r>
            <w:r w:rsidR="00415352">
              <w:rPr>
                <w:rFonts w:asciiTheme="minorHAnsi" w:eastAsiaTheme="minorHAnsi" w:hAnsiTheme="minorHAnsi"/>
              </w:rPr>
              <w:t>’</w:t>
            </w:r>
          </w:p>
          <w:p w14:paraId="2C3B9227" w14:textId="77777777" w:rsidR="0021315D" w:rsidRPr="00072A90" w:rsidRDefault="0021315D" w:rsidP="003A71D5">
            <w:pPr>
              <w:pBdr>
                <w:bottom w:val="dotted" w:sz="24" w:space="1" w:color="auto"/>
              </w:pBdr>
              <w:spacing w:after="160" w:line="259" w:lineRule="auto"/>
              <w:rPr>
                <w:rFonts w:asciiTheme="minorHAnsi" w:eastAsiaTheme="minorHAnsi" w:hAnsiTheme="minorHAnsi"/>
              </w:rPr>
            </w:pPr>
          </w:p>
          <w:p w14:paraId="4408CE24" w14:textId="11FD2CE0" w:rsidR="00343BE9" w:rsidRDefault="00343BE9" w:rsidP="003A71D5">
            <w:pPr>
              <w:spacing w:after="160" w:line="259" w:lineRule="auto"/>
              <w:rPr>
                <w:rFonts w:asciiTheme="minorHAnsi" w:eastAsiaTheme="minorHAnsi" w:hAnsiTheme="minorHAnsi"/>
              </w:rPr>
            </w:pPr>
            <w:r w:rsidRPr="00343BE9">
              <w:rPr>
                <w:rFonts w:asciiTheme="minorHAnsi" w:eastAsiaTheme="minorHAnsi" w:hAnsiTheme="minorHAnsi"/>
              </w:rPr>
              <w:t>944 words</w:t>
            </w:r>
          </w:p>
          <w:p w14:paraId="39C1958E" w14:textId="77777777" w:rsidR="00DA7CDB" w:rsidRPr="00A74949" w:rsidRDefault="00DA7CDB" w:rsidP="00DA7CDB">
            <w:pPr>
              <w:spacing w:after="160" w:line="259" w:lineRule="auto"/>
              <w:rPr>
                <w:rFonts w:asciiTheme="minorHAnsi" w:eastAsiaTheme="minorHAnsi" w:hAnsiTheme="minorHAnsi"/>
              </w:rPr>
            </w:pPr>
            <w:r w:rsidRPr="00A74949">
              <w:rPr>
                <w:rFonts w:asciiTheme="minorHAnsi" w:eastAsiaTheme="minorHAnsi" w:hAnsiTheme="minorHAnsi"/>
              </w:rPr>
              <w:t>Link to text below.</w:t>
            </w:r>
          </w:p>
          <w:p w14:paraId="529328CC" w14:textId="77777777" w:rsidR="00DA7CDB" w:rsidRPr="003A0F8D" w:rsidRDefault="001D147E" w:rsidP="00DA7CDB">
            <w:pPr>
              <w:spacing w:after="160" w:line="259" w:lineRule="auto"/>
              <w:rPr>
                <w:rFonts w:asciiTheme="minorHAnsi" w:eastAsiaTheme="minorHAnsi" w:hAnsiTheme="minorHAnsi"/>
                <w:b/>
                <w:bCs/>
              </w:rPr>
            </w:pPr>
            <w:hyperlink r:id="rId10" w:history="1">
              <w:r w:rsidR="00DA7CDB" w:rsidRPr="00FD6948">
                <w:rPr>
                  <w:rFonts w:asciiTheme="minorHAnsi" w:eastAsiaTheme="minorHAnsi" w:hAnsiTheme="minorHAnsi"/>
                  <w:color w:val="0000FF"/>
                  <w:u w:val="single"/>
                </w:rPr>
                <w:t>https://www.independent.co.uk/news/long_reads/detectorists-season-3-buried-treasure-trove-hoxne-hoard-metal-detector-detecting-artefacts-roman-a8055786.html</w:t>
              </w:r>
            </w:hyperlink>
          </w:p>
          <w:p w14:paraId="38AF57A1" w14:textId="77777777" w:rsidR="00DA7CDB" w:rsidRPr="00343BE9" w:rsidRDefault="00DA7CDB" w:rsidP="003A71D5">
            <w:pPr>
              <w:spacing w:after="160" w:line="259" w:lineRule="auto"/>
              <w:rPr>
                <w:rFonts w:asciiTheme="minorHAnsi" w:eastAsiaTheme="minorHAnsi" w:hAnsiTheme="minorHAnsi"/>
              </w:rPr>
            </w:pPr>
          </w:p>
          <w:p w14:paraId="4536678E" w14:textId="397EBF31" w:rsidR="003513D4" w:rsidRPr="00066CDC" w:rsidRDefault="003513D4" w:rsidP="00066CDC">
            <w:pPr>
              <w:spacing w:after="160" w:line="259" w:lineRule="auto"/>
              <w:rPr>
                <w:rFonts w:asciiTheme="minorHAnsi" w:eastAsiaTheme="minorHAnsi" w:hAnsiTheme="minorHAnsi"/>
              </w:rPr>
            </w:pPr>
            <w:r w:rsidRPr="003A0F8D">
              <w:rPr>
                <w:rFonts w:asciiTheme="minorHAnsi" w:eastAsiaTheme="minorHAnsi" w:hAnsiTheme="minorHAnsi"/>
                <w:i/>
                <w:iCs/>
              </w:rPr>
              <w:t>For more information, contact the National Council for Metal Detecting at</w:t>
            </w:r>
            <w:r w:rsidR="00FD6948">
              <w:rPr>
                <w:rFonts w:asciiTheme="minorHAnsi" w:eastAsiaTheme="minorHAnsi" w:hAnsiTheme="minorHAnsi"/>
                <w:i/>
                <w:iCs/>
              </w:rPr>
              <w:t xml:space="preserve"> </w:t>
            </w:r>
            <w:hyperlink r:id="rId11" w:tgtFrame="_blank" w:history="1">
              <w:r w:rsidRPr="003A0F8D">
                <w:rPr>
                  <w:rFonts w:asciiTheme="minorHAnsi" w:eastAsiaTheme="minorHAnsi" w:hAnsiTheme="minorHAnsi"/>
                  <w:i/>
                  <w:iCs/>
                  <w:color w:val="000000" w:themeColor="text1"/>
                </w:rPr>
                <w:t>ncmd.co.uk</w:t>
              </w:r>
            </w:hyperlink>
          </w:p>
        </w:tc>
      </w:tr>
    </w:tbl>
    <w:p w14:paraId="60117B74" w14:textId="480D211F" w:rsidR="003513D4" w:rsidRDefault="003513D4" w:rsidP="003513D4">
      <w:pPr>
        <w:spacing w:after="0" w:line="240" w:lineRule="auto"/>
        <w:rPr>
          <w:rFonts w:cs="Arial"/>
        </w:rPr>
      </w:pPr>
    </w:p>
    <w:tbl>
      <w:tblPr>
        <w:tblStyle w:val="TableGrid"/>
        <w:tblW w:w="0" w:type="auto"/>
        <w:tblLook w:val="04A0" w:firstRow="1" w:lastRow="0" w:firstColumn="1" w:lastColumn="0" w:noHBand="0" w:noVBand="1"/>
      </w:tblPr>
      <w:tblGrid>
        <w:gridCol w:w="9016"/>
      </w:tblGrid>
      <w:tr w:rsidR="00066CDC" w:rsidRPr="003A0F8D" w14:paraId="6F26AB19" w14:textId="77777777" w:rsidTr="00066CDC">
        <w:tc>
          <w:tcPr>
            <w:tcW w:w="9016" w:type="dxa"/>
          </w:tcPr>
          <w:p w14:paraId="79D1A201" w14:textId="25DE5091" w:rsidR="00066CDC" w:rsidRPr="003A0F8D" w:rsidRDefault="00066CDC" w:rsidP="00066CDC">
            <w:pPr>
              <w:spacing w:after="0" w:line="240" w:lineRule="auto"/>
              <w:rPr>
                <w:rFonts w:asciiTheme="minorHAnsi" w:eastAsiaTheme="minorHAnsi" w:hAnsiTheme="minorHAnsi" w:cstheme="minorHAnsi"/>
                <w:b/>
                <w:bCs/>
              </w:rPr>
            </w:pPr>
            <w:r w:rsidRPr="003A0F8D">
              <w:rPr>
                <w:rFonts w:asciiTheme="minorHAnsi" w:eastAsiaTheme="minorHAnsi" w:hAnsiTheme="minorHAnsi" w:cstheme="minorHAnsi"/>
                <w:b/>
                <w:bCs/>
              </w:rPr>
              <w:t>Glossary</w:t>
            </w:r>
          </w:p>
          <w:p w14:paraId="7A40F061" w14:textId="48B33C59" w:rsidR="00066CDC" w:rsidRPr="003A0F8D" w:rsidRDefault="00066CDC" w:rsidP="00066CDC">
            <w:pPr>
              <w:spacing w:after="0" w:line="240" w:lineRule="auto"/>
              <w:rPr>
                <w:rFonts w:asciiTheme="minorHAnsi" w:eastAsiaTheme="minorHAnsi" w:hAnsiTheme="minorHAnsi" w:cstheme="minorHAnsi"/>
              </w:rPr>
            </w:pPr>
            <w:r w:rsidRPr="003A0F8D">
              <w:rPr>
                <w:rFonts w:asciiTheme="minorHAnsi" w:eastAsiaTheme="minorHAnsi" w:hAnsiTheme="minorHAnsi" w:cstheme="minorHAnsi"/>
                <w:b/>
                <w:bCs/>
              </w:rPr>
              <w:t>the holy grail</w:t>
            </w:r>
            <w:r w:rsidRPr="003A0F8D">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3A0F8D">
              <w:rPr>
                <w:rFonts w:asciiTheme="minorHAnsi" w:eastAsiaTheme="minorHAnsi" w:hAnsiTheme="minorHAnsi" w:cstheme="minorHAnsi"/>
                <w:i/>
                <w:iCs/>
              </w:rPr>
              <w:t>noun</w:t>
            </w:r>
            <w:r w:rsidRPr="003A0F8D">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3A0F8D">
              <w:rPr>
                <w:rFonts w:asciiTheme="minorHAnsi" w:eastAsiaTheme="minorHAnsi" w:hAnsiTheme="minorHAnsi" w:cstheme="minorHAnsi"/>
              </w:rPr>
              <w:t>something that is</w:t>
            </w:r>
            <w:r>
              <w:rPr>
                <w:rFonts w:asciiTheme="minorHAnsi" w:eastAsiaTheme="minorHAnsi" w:hAnsiTheme="minorHAnsi" w:cstheme="minorHAnsi"/>
              </w:rPr>
              <w:t xml:space="preserve"> </w:t>
            </w:r>
            <w:hyperlink r:id="rId12" w:tooltip="extremely" w:history="1">
              <w:r w:rsidRPr="003A0F8D">
                <w:rPr>
                  <w:rFonts w:asciiTheme="minorHAnsi" w:eastAsiaTheme="minorHAnsi" w:hAnsiTheme="minorHAnsi" w:cstheme="minorHAnsi"/>
                </w:rPr>
                <w:t>extremely</w:t>
              </w:r>
            </w:hyperlink>
            <w:r>
              <w:rPr>
                <w:rFonts w:asciiTheme="minorHAnsi" w:eastAsiaTheme="minorHAnsi" w:hAnsiTheme="minorHAnsi" w:cstheme="minorHAnsi"/>
              </w:rPr>
              <w:t xml:space="preserve"> </w:t>
            </w:r>
            <w:hyperlink r:id="rId13" w:tooltip="difficult" w:history="1">
              <w:r w:rsidRPr="003A0F8D">
                <w:rPr>
                  <w:rFonts w:asciiTheme="minorHAnsi" w:eastAsiaTheme="minorHAnsi" w:hAnsiTheme="minorHAnsi" w:cstheme="minorHAnsi"/>
                </w:rPr>
                <w:t>difficult</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to</w:t>
            </w:r>
            <w:r>
              <w:rPr>
                <w:rFonts w:asciiTheme="minorHAnsi" w:eastAsiaTheme="minorHAnsi" w:hAnsiTheme="minorHAnsi" w:cstheme="minorHAnsi"/>
              </w:rPr>
              <w:t xml:space="preserve"> </w:t>
            </w:r>
            <w:hyperlink r:id="rId14" w:tooltip="find" w:history="1">
              <w:r w:rsidRPr="003A0F8D">
                <w:rPr>
                  <w:rFonts w:asciiTheme="minorHAnsi" w:eastAsiaTheme="minorHAnsi" w:hAnsiTheme="minorHAnsi" w:cstheme="minorHAnsi"/>
                </w:rPr>
                <w:t>find</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or get</w:t>
            </w:r>
          </w:p>
          <w:p w14:paraId="2852A85C" w14:textId="2274E5A3" w:rsidR="00066CDC" w:rsidRPr="003A0F8D" w:rsidRDefault="00066CDC" w:rsidP="00066CDC">
            <w:pPr>
              <w:spacing w:after="0" w:line="240" w:lineRule="auto"/>
              <w:rPr>
                <w:rFonts w:asciiTheme="minorHAnsi" w:eastAsiaTheme="minorHAnsi" w:hAnsiTheme="minorHAnsi" w:cstheme="minorHAnsi"/>
              </w:rPr>
            </w:pPr>
            <w:r w:rsidRPr="003A0F8D">
              <w:rPr>
                <w:rFonts w:asciiTheme="minorHAnsi" w:eastAsiaTheme="minorHAnsi" w:hAnsiTheme="minorHAnsi" w:cstheme="minorHAnsi"/>
                <w:b/>
                <w:bCs/>
              </w:rPr>
              <w:t>Innocuous</w:t>
            </w:r>
            <w:r w:rsidRPr="003A0F8D">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3A0F8D">
              <w:rPr>
                <w:rFonts w:asciiTheme="minorHAnsi" w:eastAsiaTheme="minorHAnsi" w:hAnsiTheme="minorHAnsi" w:cstheme="minorHAnsi"/>
              </w:rPr>
              <w:t xml:space="preserve">adjective </w:t>
            </w:r>
            <w:r>
              <w:rPr>
                <w:rFonts w:asciiTheme="minorHAnsi" w:eastAsiaTheme="minorHAnsi" w:hAnsiTheme="minorHAnsi" w:cstheme="minorHAnsi"/>
              </w:rPr>
              <w:t xml:space="preserve">– </w:t>
            </w:r>
            <w:hyperlink r:id="rId15" w:tooltip="completely" w:history="1">
              <w:r w:rsidRPr="003A0F8D">
                <w:rPr>
                  <w:rFonts w:asciiTheme="minorHAnsi" w:eastAsiaTheme="minorHAnsi" w:hAnsiTheme="minorHAnsi" w:cstheme="minorHAnsi"/>
                </w:rPr>
                <w:t>completely</w:t>
              </w:r>
            </w:hyperlink>
            <w:r>
              <w:rPr>
                <w:rFonts w:asciiTheme="minorHAnsi" w:eastAsiaTheme="minorHAnsi" w:hAnsiTheme="minorHAnsi" w:cstheme="minorHAnsi"/>
              </w:rPr>
              <w:t xml:space="preserve"> </w:t>
            </w:r>
            <w:hyperlink r:id="rId16" w:tooltip="harmless" w:history="1">
              <w:r w:rsidRPr="003A0F8D">
                <w:rPr>
                  <w:rFonts w:asciiTheme="minorHAnsi" w:eastAsiaTheme="minorHAnsi" w:hAnsiTheme="minorHAnsi" w:cstheme="minorHAnsi"/>
                </w:rPr>
                <w:t>harmless</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w:t>
            </w:r>
            <w:r>
              <w:rPr>
                <w:rFonts w:asciiTheme="minorHAnsi" w:eastAsiaTheme="minorHAnsi" w:hAnsiTheme="minorHAnsi" w:cstheme="minorHAnsi"/>
              </w:rPr>
              <w:t xml:space="preserve"> </w:t>
            </w:r>
            <w:hyperlink r:id="rId17" w:tooltip="causing" w:history="1">
              <w:r w:rsidRPr="003A0F8D">
                <w:rPr>
                  <w:rFonts w:asciiTheme="minorHAnsi" w:eastAsiaTheme="minorHAnsi" w:hAnsiTheme="minorHAnsi" w:cstheme="minorHAnsi"/>
                </w:rPr>
                <w:t>causing</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no</w:t>
            </w:r>
            <w:r>
              <w:rPr>
                <w:rFonts w:asciiTheme="minorHAnsi" w:eastAsiaTheme="minorHAnsi" w:hAnsiTheme="minorHAnsi" w:cstheme="minorHAnsi"/>
              </w:rPr>
              <w:t xml:space="preserve"> </w:t>
            </w:r>
            <w:hyperlink r:id="rId18" w:tooltip="harm" w:history="1">
              <w:r w:rsidRPr="003A0F8D">
                <w:rPr>
                  <w:rFonts w:asciiTheme="minorHAnsi" w:eastAsiaTheme="minorHAnsi" w:hAnsiTheme="minorHAnsi" w:cstheme="minorHAnsi"/>
                </w:rPr>
                <w:t>harm</w:t>
              </w:r>
            </w:hyperlink>
            <w:r w:rsidRPr="003A0F8D">
              <w:rPr>
                <w:rFonts w:asciiTheme="minorHAnsi" w:eastAsiaTheme="minorHAnsi" w:hAnsiTheme="minorHAnsi" w:cstheme="minorHAnsi"/>
              </w:rPr>
              <w:t>):</w:t>
            </w:r>
          </w:p>
          <w:p w14:paraId="0611934A" w14:textId="6B295763" w:rsidR="00066CDC" w:rsidRPr="003A0F8D" w:rsidRDefault="00066CDC" w:rsidP="00066CDC">
            <w:pPr>
              <w:spacing w:after="0" w:line="240" w:lineRule="auto"/>
              <w:rPr>
                <w:rFonts w:asciiTheme="minorHAnsi" w:eastAsiaTheme="minorHAnsi" w:hAnsiTheme="minorHAnsi" w:cstheme="minorHAnsi"/>
              </w:rPr>
            </w:pPr>
            <w:r w:rsidRPr="003A0F8D">
              <w:rPr>
                <w:rFonts w:asciiTheme="minorHAnsi" w:eastAsiaTheme="minorHAnsi" w:hAnsiTheme="minorHAnsi" w:cstheme="minorHAnsi"/>
                <w:b/>
                <w:bCs/>
              </w:rPr>
              <w:t>Extrapolate</w:t>
            </w:r>
            <w:r w:rsidRPr="003A0F8D">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3A0F8D">
              <w:rPr>
                <w:rFonts w:asciiTheme="minorHAnsi" w:eastAsiaTheme="minorHAnsi" w:hAnsiTheme="minorHAnsi" w:cstheme="minorHAnsi"/>
                <w:i/>
                <w:iCs/>
              </w:rPr>
              <w:t>verb</w:t>
            </w:r>
            <w:r w:rsidRPr="003A0F8D">
              <w:rPr>
                <w:rFonts w:asciiTheme="minorHAnsi" w:eastAsiaTheme="minorHAnsi" w:hAnsiTheme="minorHAnsi" w:cstheme="minorHAnsi"/>
              </w:rPr>
              <w:t xml:space="preserve"> </w:t>
            </w:r>
            <w:r>
              <w:rPr>
                <w:rFonts w:asciiTheme="minorHAnsi" w:eastAsiaTheme="minorHAnsi" w:hAnsiTheme="minorHAnsi" w:cstheme="minorHAnsi"/>
              </w:rPr>
              <w:t>–</w:t>
            </w:r>
            <w:r w:rsidRPr="003A0F8D">
              <w:rPr>
                <w:rFonts w:asciiTheme="minorHAnsi" w:eastAsiaTheme="minorHAnsi" w:hAnsiTheme="minorHAnsi" w:cstheme="minorHAnsi"/>
              </w:rPr>
              <w:t xml:space="preserve"> to</w:t>
            </w:r>
            <w:r>
              <w:rPr>
                <w:rFonts w:asciiTheme="minorHAnsi" w:eastAsiaTheme="minorHAnsi" w:hAnsiTheme="minorHAnsi" w:cstheme="minorHAnsi"/>
              </w:rPr>
              <w:t xml:space="preserve"> </w:t>
            </w:r>
            <w:hyperlink r:id="rId19" w:tooltip="guess" w:history="1">
              <w:r w:rsidRPr="003A0F8D">
                <w:rPr>
                  <w:rFonts w:asciiTheme="minorHAnsi" w:eastAsiaTheme="minorHAnsi" w:hAnsiTheme="minorHAnsi" w:cstheme="minorHAnsi"/>
                </w:rPr>
                <w:t>guess</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or</w:t>
            </w:r>
            <w:r>
              <w:rPr>
                <w:rFonts w:asciiTheme="minorHAnsi" w:eastAsiaTheme="minorHAnsi" w:hAnsiTheme="minorHAnsi" w:cstheme="minorHAnsi"/>
              </w:rPr>
              <w:t xml:space="preserve"> </w:t>
            </w:r>
            <w:hyperlink r:id="rId20" w:tooltip="think" w:history="1">
              <w:r w:rsidRPr="003A0F8D">
                <w:rPr>
                  <w:rFonts w:asciiTheme="minorHAnsi" w:eastAsiaTheme="minorHAnsi" w:hAnsiTheme="minorHAnsi" w:cstheme="minorHAnsi"/>
                </w:rPr>
                <w:t>think</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about what might</w:t>
            </w:r>
            <w:r>
              <w:rPr>
                <w:rFonts w:asciiTheme="minorHAnsi" w:eastAsiaTheme="minorHAnsi" w:hAnsiTheme="minorHAnsi" w:cstheme="minorHAnsi"/>
              </w:rPr>
              <w:t xml:space="preserve"> </w:t>
            </w:r>
            <w:hyperlink r:id="rId21" w:tooltip="happen" w:history="1">
              <w:r w:rsidRPr="003A0F8D">
                <w:rPr>
                  <w:rFonts w:asciiTheme="minorHAnsi" w:eastAsiaTheme="minorHAnsi" w:hAnsiTheme="minorHAnsi" w:cstheme="minorHAnsi"/>
                </w:rPr>
                <w:t>happen</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using</w:t>
            </w:r>
            <w:r>
              <w:rPr>
                <w:rFonts w:asciiTheme="minorHAnsi" w:eastAsiaTheme="minorHAnsi" w:hAnsiTheme="minorHAnsi" w:cstheme="minorHAnsi"/>
              </w:rPr>
              <w:t xml:space="preserve"> </w:t>
            </w:r>
            <w:hyperlink r:id="rId22" w:tooltip="information" w:history="1">
              <w:r w:rsidRPr="003A0F8D">
                <w:rPr>
                  <w:rFonts w:asciiTheme="minorHAnsi" w:eastAsiaTheme="minorHAnsi" w:hAnsiTheme="minorHAnsi" w:cstheme="minorHAnsi"/>
                </w:rPr>
                <w:t>information</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that is already</w:t>
            </w:r>
            <w:r>
              <w:rPr>
                <w:rFonts w:asciiTheme="minorHAnsi" w:eastAsiaTheme="minorHAnsi" w:hAnsiTheme="minorHAnsi" w:cstheme="minorHAnsi"/>
              </w:rPr>
              <w:t xml:space="preserve"> </w:t>
            </w:r>
            <w:hyperlink r:id="rId23" w:tooltip="known" w:history="1">
              <w:r w:rsidRPr="003A0F8D">
                <w:rPr>
                  <w:rFonts w:asciiTheme="minorHAnsi" w:eastAsiaTheme="minorHAnsi" w:hAnsiTheme="minorHAnsi" w:cstheme="minorHAnsi"/>
                </w:rPr>
                <w:t>known</w:t>
              </w:r>
            </w:hyperlink>
          </w:p>
          <w:p w14:paraId="6B4C2465" w14:textId="39343D14" w:rsidR="00066CDC" w:rsidRPr="003A0F8D" w:rsidRDefault="00066CDC" w:rsidP="00066CDC">
            <w:pPr>
              <w:spacing w:after="0" w:line="240" w:lineRule="auto"/>
              <w:rPr>
                <w:rFonts w:asciiTheme="minorHAnsi" w:eastAsiaTheme="minorHAnsi" w:hAnsiTheme="minorHAnsi" w:cstheme="minorHAnsi"/>
              </w:rPr>
            </w:pPr>
            <w:r w:rsidRPr="003A0F8D">
              <w:rPr>
                <w:rFonts w:asciiTheme="minorHAnsi" w:eastAsiaTheme="minorHAnsi" w:hAnsiTheme="minorHAnsi" w:cstheme="minorHAnsi"/>
                <w:b/>
                <w:bCs/>
              </w:rPr>
              <w:t>Agricultural</w:t>
            </w:r>
            <w:r w:rsidRPr="003A0F8D">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3A0F8D">
              <w:rPr>
                <w:rFonts w:asciiTheme="minorHAnsi" w:eastAsia="Times New Roman" w:hAnsiTheme="minorHAnsi" w:cstheme="minorHAnsi"/>
                <w:color w:val="1D2A57"/>
                <w:lang w:eastAsia="en-GB"/>
              </w:rPr>
              <w:t>a</w:t>
            </w:r>
            <w:r w:rsidRPr="003A0F8D">
              <w:rPr>
                <w:rFonts w:asciiTheme="minorHAnsi" w:eastAsiaTheme="minorHAnsi" w:hAnsiTheme="minorHAnsi" w:cstheme="minorHAnsi"/>
                <w:i/>
                <w:iCs/>
              </w:rPr>
              <w:t>djective</w:t>
            </w:r>
            <w:r w:rsidRPr="003A0F8D">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3A0F8D">
              <w:rPr>
                <w:rFonts w:asciiTheme="minorHAnsi" w:eastAsiaTheme="minorHAnsi" w:hAnsiTheme="minorHAnsi" w:cstheme="minorHAnsi"/>
              </w:rPr>
              <w:t>used for</w:t>
            </w:r>
            <w:r>
              <w:rPr>
                <w:rFonts w:asciiTheme="minorHAnsi" w:eastAsiaTheme="minorHAnsi" w:hAnsiTheme="minorHAnsi" w:cstheme="minorHAnsi"/>
              </w:rPr>
              <w:t xml:space="preserve"> </w:t>
            </w:r>
            <w:hyperlink r:id="rId24" w:tooltip="farming" w:history="1">
              <w:r w:rsidRPr="003A0F8D">
                <w:rPr>
                  <w:rFonts w:asciiTheme="minorHAnsi" w:eastAsiaTheme="minorHAnsi" w:hAnsiTheme="minorHAnsi" w:cstheme="minorHAnsi"/>
                </w:rPr>
                <w:t>farming</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or</w:t>
            </w:r>
            <w:r>
              <w:rPr>
                <w:rFonts w:asciiTheme="minorHAnsi" w:eastAsiaTheme="minorHAnsi" w:hAnsiTheme="minorHAnsi" w:cstheme="minorHAnsi"/>
              </w:rPr>
              <w:t xml:space="preserve"> </w:t>
            </w:r>
            <w:hyperlink r:id="rId25" w:tooltip="relating" w:history="1">
              <w:r w:rsidRPr="003A0F8D">
                <w:rPr>
                  <w:rFonts w:asciiTheme="minorHAnsi" w:eastAsiaTheme="minorHAnsi" w:hAnsiTheme="minorHAnsi" w:cstheme="minorHAnsi"/>
                </w:rPr>
                <w:t>relating</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to</w:t>
            </w:r>
            <w:r>
              <w:rPr>
                <w:rFonts w:asciiTheme="minorHAnsi" w:eastAsiaTheme="minorHAnsi" w:hAnsiTheme="minorHAnsi" w:cstheme="minorHAnsi"/>
              </w:rPr>
              <w:t xml:space="preserve"> </w:t>
            </w:r>
            <w:hyperlink r:id="rId26" w:tooltip="farming" w:history="1">
              <w:r w:rsidRPr="003A0F8D">
                <w:rPr>
                  <w:rFonts w:asciiTheme="minorHAnsi" w:eastAsiaTheme="minorHAnsi" w:hAnsiTheme="minorHAnsi" w:cstheme="minorHAnsi"/>
                </w:rPr>
                <w:t>farming</w:t>
              </w:r>
            </w:hyperlink>
          </w:p>
          <w:p w14:paraId="631D1E77" w14:textId="776F35BD" w:rsidR="00066CDC" w:rsidRPr="003A0F8D" w:rsidRDefault="00066CDC" w:rsidP="00066CDC">
            <w:pPr>
              <w:spacing w:after="0" w:line="240" w:lineRule="auto"/>
              <w:rPr>
                <w:rFonts w:asciiTheme="minorHAnsi" w:eastAsiaTheme="minorHAnsi" w:hAnsiTheme="minorHAnsi" w:cstheme="minorHAnsi"/>
              </w:rPr>
            </w:pPr>
            <w:r w:rsidRPr="003A0F8D">
              <w:rPr>
                <w:rFonts w:asciiTheme="minorHAnsi" w:eastAsiaTheme="minorHAnsi" w:hAnsiTheme="minorHAnsi" w:cstheme="minorHAnsi"/>
                <w:b/>
                <w:bCs/>
              </w:rPr>
              <w:t>(Treasure) trove</w:t>
            </w:r>
            <w:r>
              <w:rPr>
                <w:rFonts w:asciiTheme="minorHAnsi" w:eastAsiaTheme="minorHAnsi" w:hAnsiTheme="minorHAnsi" w:cstheme="minorHAnsi"/>
                <w:b/>
                <w:bCs/>
              </w:rPr>
              <w:t xml:space="preserve"> </w:t>
            </w:r>
            <w:r w:rsidRPr="00066CDC">
              <w:rPr>
                <w:rFonts w:asciiTheme="minorHAnsi" w:eastAsiaTheme="minorHAnsi" w:hAnsiTheme="minorHAnsi" w:cstheme="minorHAnsi"/>
              </w:rPr>
              <w:t xml:space="preserve">– </w:t>
            </w:r>
            <w:r w:rsidRPr="003A0F8D">
              <w:rPr>
                <w:rFonts w:asciiTheme="minorHAnsi" w:eastAsiaTheme="minorHAnsi" w:hAnsiTheme="minorHAnsi" w:cstheme="minorHAnsi"/>
                <w:i/>
                <w:iCs/>
              </w:rPr>
              <w:t>noun</w:t>
            </w:r>
            <w:r w:rsidRPr="003A0F8D">
              <w:rPr>
                <w:rFonts w:asciiTheme="minorHAnsi" w:eastAsiaTheme="minorHAnsi" w:hAnsiTheme="minorHAnsi" w:cstheme="minorHAnsi"/>
              </w:rPr>
              <w:t xml:space="preserve"> </w:t>
            </w:r>
            <w:r>
              <w:rPr>
                <w:rFonts w:asciiTheme="minorHAnsi" w:eastAsiaTheme="minorHAnsi" w:hAnsiTheme="minorHAnsi" w:cstheme="minorHAnsi"/>
              </w:rPr>
              <w:t xml:space="preserve">– </w:t>
            </w:r>
            <w:hyperlink r:id="rId27" w:tooltip="large" w:history="1">
              <w:r w:rsidRPr="003A0F8D">
                <w:rPr>
                  <w:rFonts w:asciiTheme="minorHAnsi" w:eastAsiaTheme="minorHAnsi" w:hAnsiTheme="minorHAnsi" w:cstheme="minorHAnsi"/>
                </w:rPr>
                <w:t>large</w:t>
              </w:r>
            </w:hyperlink>
            <w:r>
              <w:rPr>
                <w:rFonts w:asciiTheme="minorHAnsi" w:eastAsiaTheme="minorHAnsi" w:hAnsiTheme="minorHAnsi" w:cstheme="minorHAnsi"/>
              </w:rPr>
              <w:t xml:space="preserve"> </w:t>
            </w:r>
            <w:hyperlink r:id="rId28" w:tooltip="amount" w:history="1">
              <w:r w:rsidRPr="003A0F8D">
                <w:rPr>
                  <w:rFonts w:asciiTheme="minorHAnsi" w:eastAsiaTheme="minorHAnsi" w:hAnsiTheme="minorHAnsi" w:cstheme="minorHAnsi"/>
                </w:rPr>
                <w:t>amount</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of</w:t>
            </w:r>
            <w:r>
              <w:rPr>
                <w:rFonts w:asciiTheme="minorHAnsi" w:eastAsiaTheme="minorHAnsi" w:hAnsiTheme="minorHAnsi" w:cstheme="minorHAnsi"/>
              </w:rPr>
              <w:t xml:space="preserve"> </w:t>
            </w:r>
            <w:hyperlink r:id="rId29" w:tooltip="money" w:history="1">
              <w:r w:rsidRPr="003A0F8D">
                <w:rPr>
                  <w:rFonts w:asciiTheme="minorHAnsi" w:eastAsiaTheme="minorHAnsi" w:hAnsiTheme="minorHAnsi" w:cstheme="minorHAnsi"/>
                </w:rPr>
                <w:t>money</w:t>
              </w:r>
            </w:hyperlink>
            <w:r w:rsidRPr="003A0F8D">
              <w:rPr>
                <w:rFonts w:asciiTheme="minorHAnsi" w:eastAsiaTheme="minorHAnsi" w:hAnsiTheme="minorHAnsi" w:cstheme="minorHAnsi"/>
              </w:rPr>
              <w:t xml:space="preserve"> or</w:t>
            </w:r>
            <w:r>
              <w:rPr>
                <w:rFonts w:asciiTheme="minorHAnsi" w:eastAsiaTheme="minorHAnsi" w:hAnsiTheme="minorHAnsi" w:cstheme="minorHAnsi"/>
              </w:rPr>
              <w:t xml:space="preserve"> </w:t>
            </w:r>
            <w:hyperlink r:id="rId30" w:tooltip="large" w:history="1">
              <w:r w:rsidRPr="003A0F8D">
                <w:rPr>
                  <w:rFonts w:asciiTheme="minorHAnsi" w:eastAsiaTheme="minorHAnsi" w:hAnsiTheme="minorHAnsi" w:cstheme="minorHAnsi"/>
                </w:rPr>
                <w:t>large</w:t>
              </w:r>
            </w:hyperlink>
            <w:r>
              <w:rPr>
                <w:rFonts w:asciiTheme="minorHAnsi" w:eastAsiaTheme="minorHAnsi" w:hAnsiTheme="minorHAnsi" w:cstheme="minorHAnsi"/>
              </w:rPr>
              <w:t xml:space="preserve"> </w:t>
            </w:r>
            <w:hyperlink r:id="rId31" w:tooltip="number" w:history="1">
              <w:r w:rsidRPr="003A0F8D">
                <w:rPr>
                  <w:rFonts w:asciiTheme="minorHAnsi" w:eastAsiaTheme="minorHAnsi" w:hAnsiTheme="minorHAnsi" w:cstheme="minorHAnsi"/>
                </w:rPr>
                <w:t>number</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of</w:t>
            </w:r>
            <w:r>
              <w:rPr>
                <w:rFonts w:asciiTheme="minorHAnsi" w:eastAsiaTheme="minorHAnsi" w:hAnsiTheme="minorHAnsi" w:cstheme="minorHAnsi"/>
              </w:rPr>
              <w:t xml:space="preserve"> </w:t>
            </w:r>
            <w:hyperlink r:id="rId32" w:tooltip="valuable" w:history="1">
              <w:r w:rsidRPr="003A0F8D">
                <w:rPr>
                  <w:rFonts w:asciiTheme="minorHAnsi" w:eastAsiaTheme="minorHAnsi" w:hAnsiTheme="minorHAnsi" w:cstheme="minorHAnsi"/>
                </w:rPr>
                <w:t>valuable</w:t>
              </w:r>
            </w:hyperlink>
            <w:r>
              <w:rPr>
                <w:rFonts w:asciiTheme="minorHAnsi" w:eastAsiaTheme="minorHAnsi" w:hAnsiTheme="minorHAnsi" w:cstheme="minorHAnsi"/>
              </w:rPr>
              <w:t xml:space="preserve"> </w:t>
            </w:r>
            <w:hyperlink r:id="rId33" w:tooltip="objects" w:history="1">
              <w:r w:rsidRPr="003A0F8D">
                <w:rPr>
                  <w:rFonts w:asciiTheme="minorHAnsi" w:eastAsiaTheme="minorHAnsi" w:hAnsiTheme="minorHAnsi" w:cstheme="minorHAnsi"/>
                </w:rPr>
                <w:t>objects</w:t>
              </w:r>
            </w:hyperlink>
            <w:r w:rsidRPr="003A0F8D">
              <w:rPr>
                <w:rFonts w:asciiTheme="minorHAnsi" w:eastAsiaTheme="minorHAnsi" w:hAnsiTheme="minorHAnsi" w:cstheme="minorHAnsi"/>
              </w:rPr>
              <w:t xml:space="preserve"> </w:t>
            </w:r>
            <w:hyperlink r:id="rId34" w:tooltip="found" w:history="1">
              <w:r w:rsidRPr="003A0F8D">
                <w:rPr>
                  <w:rFonts w:asciiTheme="minorHAnsi" w:eastAsiaTheme="minorHAnsi" w:hAnsiTheme="minorHAnsi" w:cstheme="minorHAnsi"/>
                </w:rPr>
                <w:t>found</w:t>
              </w:r>
            </w:hyperlink>
            <w:r>
              <w:rPr>
                <w:rFonts w:asciiTheme="minorHAnsi" w:eastAsiaTheme="minorHAnsi" w:hAnsiTheme="minorHAnsi" w:cstheme="minorHAnsi"/>
              </w:rPr>
              <w:t xml:space="preserve"> </w:t>
            </w:r>
            <w:hyperlink r:id="rId35" w:tooltip="hidden" w:history="1">
              <w:r w:rsidRPr="003A0F8D">
                <w:rPr>
                  <w:rFonts w:asciiTheme="minorHAnsi" w:eastAsiaTheme="minorHAnsi" w:hAnsiTheme="minorHAnsi" w:cstheme="minorHAnsi"/>
                </w:rPr>
                <w:t>hidden</w:t>
              </w:r>
            </w:hyperlink>
            <w:r>
              <w:rPr>
                <w:rFonts w:asciiTheme="minorHAnsi" w:eastAsiaTheme="minorHAnsi" w:hAnsiTheme="minorHAnsi" w:cstheme="minorHAnsi"/>
              </w:rPr>
              <w:t xml:space="preserve"> </w:t>
            </w:r>
            <w:hyperlink r:id="rId36" w:tooltip="somewhere" w:history="1">
              <w:r w:rsidRPr="003A0F8D">
                <w:rPr>
                  <w:rFonts w:asciiTheme="minorHAnsi" w:eastAsiaTheme="minorHAnsi" w:hAnsiTheme="minorHAnsi" w:cstheme="minorHAnsi"/>
                </w:rPr>
                <w:t>somewhere</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and</w:t>
            </w:r>
            <w:r>
              <w:rPr>
                <w:rFonts w:asciiTheme="minorHAnsi" w:eastAsiaTheme="minorHAnsi" w:hAnsiTheme="minorHAnsi" w:cstheme="minorHAnsi"/>
              </w:rPr>
              <w:t xml:space="preserve"> </w:t>
            </w:r>
            <w:hyperlink r:id="rId37" w:tooltip="seeming" w:history="1">
              <w:r w:rsidRPr="003A0F8D">
                <w:rPr>
                  <w:rFonts w:asciiTheme="minorHAnsi" w:eastAsiaTheme="minorHAnsi" w:hAnsiTheme="minorHAnsi" w:cstheme="minorHAnsi"/>
                </w:rPr>
                <w:t>seeming</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to</w:t>
            </w:r>
            <w:r>
              <w:rPr>
                <w:rFonts w:asciiTheme="minorHAnsi" w:eastAsiaTheme="minorHAnsi" w:hAnsiTheme="minorHAnsi" w:cstheme="minorHAnsi"/>
              </w:rPr>
              <w:t xml:space="preserve"> </w:t>
            </w:r>
            <w:hyperlink r:id="rId38" w:tooltip="belong" w:history="1">
              <w:r w:rsidRPr="003A0F8D">
                <w:rPr>
                  <w:rFonts w:asciiTheme="minorHAnsi" w:eastAsiaTheme="minorHAnsi" w:hAnsiTheme="minorHAnsi" w:cstheme="minorHAnsi"/>
                </w:rPr>
                <w:t>belong</w:t>
              </w:r>
            </w:hyperlink>
            <w:r>
              <w:rPr>
                <w:rFonts w:asciiTheme="minorHAnsi" w:eastAsiaTheme="minorHAnsi" w:hAnsiTheme="minorHAnsi" w:cstheme="minorHAnsi"/>
              </w:rPr>
              <w:t xml:space="preserve"> </w:t>
            </w:r>
            <w:r w:rsidRPr="003A0F8D">
              <w:rPr>
                <w:rFonts w:asciiTheme="minorHAnsi" w:eastAsiaTheme="minorHAnsi" w:hAnsiTheme="minorHAnsi" w:cstheme="minorHAnsi"/>
              </w:rPr>
              <w:t>to no one</w:t>
            </w:r>
          </w:p>
        </w:tc>
      </w:tr>
    </w:tbl>
    <w:p w14:paraId="3ABC7090" w14:textId="77777777" w:rsidR="00066CDC" w:rsidRDefault="00066CDC" w:rsidP="003513D4">
      <w:pPr>
        <w:spacing w:after="0" w:line="240" w:lineRule="auto"/>
        <w:rPr>
          <w:rFonts w:cs="Arial"/>
        </w:rPr>
      </w:pPr>
    </w:p>
    <w:p w14:paraId="7BF9C382" w14:textId="1E155F1F" w:rsidR="000C2355" w:rsidRPr="001135D9" w:rsidRDefault="00FD2913" w:rsidP="001135D9">
      <w:pPr>
        <w:pStyle w:val="Title"/>
        <w:rPr>
          <w:rStyle w:val="s1"/>
          <w:rFonts w:ascii="Arial Bold" w:hAnsi="Arial Bold"/>
          <w:sz w:val="32"/>
        </w:rPr>
      </w:pPr>
      <w:r w:rsidRPr="005E7ECF">
        <w:rPr>
          <w:noProof/>
          <w:sz w:val="18"/>
          <w:szCs w:val="18"/>
        </w:rPr>
        <w:lastRenderedPageBreak/>
        <mc:AlternateContent>
          <mc:Choice Requires="wps">
            <w:drawing>
              <wp:anchor distT="45720" distB="45720" distL="114300" distR="114300" simplePos="0" relativeHeight="251659264" behindDoc="0" locked="0" layoutInCell="1" allowOverlap="1" wp14:anchorId="34EEEFE5" wp14:editId="4D75F08B">
                <wp:simplePos x="0" y="0"/>
                <wp:positionH relativeFrom="column">
                  <wp:posOffset>-99060</wp:posOffset>
                </wp:positionH>
                <wp:positionV relativeFrom="paragraph">
                  <wp:posOffset>4666615</wp:posOffset>
                </wp:positionV>
                <wp:extent cx="6257925" cy="404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48125"/>
                        </a:xfrm>
                        <a:prstGeom prst="rect">
                          <a:avLst/>
                        </a:prstGeom>
                        <a:noFill/>
                        <a:ln w="9525">
                          <a:noFill/>
                          <a:miter lim="800000"/>
                          <a:headEnd/>
                          <a:tailEnd/>
                        </a:ln>
                      </wps:spPr>
                      <wps:txbx>
                        <w:txbxContent>
                          <w:p w14:paraId="6686AE51" w14:textId="65E0B90A" w:rsidR="00FD2913" w:rsidRPr="004A52CA" w:rsidRDefault="00FD2913" w:rsidP="00FD2913">
                            <w:pPr>
                              <w:pStyle w:val="Header"/>
                              <w:spacing w:after="57"/>
                              <w:rPr>
                                <w:sz w:val="18"/>
                                <w:szCs w:val="18"/>
                              </w:rPr>
                            </w:pPr>
                            <w:r w:rsidRPr="004A52CA">
                              <w:rPr>
                                <w:sz w:val="18"/>
                                <w:szCs w:val="18"/>
                              </w:rPr>
                              <w:t>We’d like to know your view on the resources we produce. Click ‘</w:t>
                            </w:r>
                            <w:hyperlink r:id="rId39"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40"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FD2913" w:rsidRPr="004A52CA" w:rsidRDefault="00FD2913" w:rsidP="00FD2913">
                            <w:pPr>
                              <w:autoSpaceDE w:val="0"/>
                              <w:spacing w:after="57" w:line="288" w:lineRule="auto"/>
                              <w:textAlignment w:val="center"/>
                              <w:rPr>
                                <w:color w:val="000000"/>
                                <w:sz w:val="18"/>
                                <w:szCs w:val="18"/>
                              </w:rPr>
                            </w:pPr>
                          </w:p>
                          <w:p w14:paraId="6E262D3C" w14:textId="77777777" w:rsidR="00FD2913" w:rsidRPr="004A52CA" w:rsidRDefault="00FD2913"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41"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FD2913" w:rsidRPr="004A52CA" w:rsidRDefault="00FD2913" w:rsidP="00FD2913">
                            <w:pPr>
                              <w:autoSpaceDE w:val="0"/>
                              <w:spacing w:after="57" w:line="288" w:lineRule="auto"/>
                              <w:textAlignment w:val="center"/>
                              <w:rPr>
                                <w:color w:val="000000"/>
                                <w:sz w:val="18"/>
                                <w:szCs w:val="18"/>
                              </w:rPr>
                            </w:pPr>
                          </w:p>
                          <w:p w14:paraId="74270A5D" w14:textId="77777777" w:rsidR="00FD2913" w:rsidRPr="005E7ECF" w:rsidRDefault="00FD2913"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w:t>
                            </w:r>
                            <w:proofErr w:type="gramStart"/>
                            <w:r w:rsidRPr="004A52CA">
                              <w:rPr>
                                <w:rStyle w:val="A0"/>
                                <w:rFonts w:ascii="Arial" w:hAnsi="Arial" w:cs="Arial"/>
                                <w:sz w:val="18"/>
                                <w:szCs w:val="18"/>
                              </w:rPr>
                              <w:t>particular teaching</w:t>
                            </w:r>
                            <w:proofErr w:type="gramEnd"/>
                            <w:r w:rsidRPr="004A52CA">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2" w:history="1">
                              <w:r w:rsidRPr="00F57AB7">
                                <w:rPr>
                                  <w:rStyle w:val="Hyperlink"/>
                                  <w:rFonts w:ascii="Arial" w:hAnsi="Arial" w:cs="Arial"/>
                                  <w:color w:val="0000FF"/>
                                  <w:sz w:val="18"/>
                                  <w:szCs w:val="18"/>
                                </w:rPr>
                                <w:t>c</w:t>
                              </w:r>
                              <w:r w:rsidRPr="00C468BE">
                                <w:rPr>
                                  <w:rStyle w:val="Hyperlink"/>
                                  <w:rFonts w:ascii="Arial" w:hAnsi="Arial" w:cs="Arial"/>
                                  <w:color w:val="0000FF"/>
                                  <w:sz w:val="18"/>
                                  <w:szCs w:val="18"/>
                                </w:rPr>
                                <w:t>onta</w:t>
                              </w:r>
                              <w:r w:rsidRPr="000A65D4">
                                <w:rPr>
                                  <w:rStyle w:val="Hyperlink"/>
                                  <w:rFonts w:ascii="Arial" w:hAnsi="Arial" w:cs="Arial"/>
                                  <w:color w:val="0000FF"/>
                                  <w:sz w:val="18"/>
                                  <w:szCs w:val="18"/>
                                </w:rPr>
                                <w:t xml:space="preserve">ct </w:t>
                              </w:r>
                              <w:r w:rsidRPr="00F57AB7">
                                <w:rPr>
                                  <w:rStyle w:val="Hyperlink"/>
                                  <w:rFonts w:ascii="Arial" w:hAnsi="Arial" w:cs="Arial"/>
                                  <w:color w:val="0000FF"/>
                                  <w:sz w:val="18"/>
                                  <w:szCs w:val="18"/>
                                </w:rPr>
                                <w:t>us</w:t>
                              </w:r>
                            </w:hyperlink>
                            <w:r w:rsidRPr="004A52CA">
                              <w:rPr>
                                <w:rStyle w:val="A0"/>
                                <w:rFonts w:ascii="Arial" w:hAnsi="Arial" w:cs="Arial"/>
                                <w:sz w:val="18"/>
                                <w:szCs w:val="18"/>
                              </w:rPr>
                              <w:t xml:space="preserve">. </w:t>
                            </w:r>
                          </w:p>
                          <w:p w14:paraId="736CB1DA" w14:textId="77777777" w:rsidR="00FD2913" w:rsidRPr="004A52CA" w:rsidRDefault="00FD2913"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43"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FD2913" w:rsidRPr="004A52CA" w:rsidRDefault="00FD2913" w:rsidP="00FD2913">
                            <w:pPr>
                              <w:rPr>
                                <w:sz w:val="18"/>
                                <w:szCs w:val="18"/>
                              </w:rPr>
                            </w:pPr>
                            <w:r w:rsidRPr="004A52CA">
                              <w:rPr>
                                <w:rStyle w:val="A0"/>
                                <w:rFonts w:cs="Arial"/>
                                <w:sz w:val="18"/>
                                <w:szCs w:val="18"/>
                              </w:rPr>
                              <w:t xml:space="preserve">Please </w:t>
                            </w:r>
                            <w:hyperlink r:id="rId44"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FD2913" w:rsidRDefault="00FD2913" w:rsidP="00FD2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EEFE5" id="_x0000_t202" coordsize="21600,21600" o:spt="202" path="m,l,21600r21600,l21600,xe">
                <v:stroke joinstyle="miter"/>
                <v:path gradientshapeok="t" o:connecttype="rect"/>
              </v:shapetype>
              <v:shape id="Text Box 2" o:spid="_x0000_s1026" type="#_x0000_t202" style="position:absolute;margin-left:-7.8pt;margin-top:367.45pt;width:492.75pt;height:3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" filled="f" stroked="f">
                <v:textbox>
                  <w:txbxContent>
                    <w:p w14:paraId="6686AE51" w14:textId="65E0B90A" w:rsidR="00FD2913" w:rsidRPr="004A52CA" w:rsidRDefault="00FD2913" w:rsidP="00FD2913">
                      <w:pPr>
                        <w:pStyle w:val="Header"/>
                        <w:spacing w:after="57"/>
                        <w:rPr>
                          <w:sz w:val="18"/>
                          <w:szCs w:val="18"/>
                        </w:rPr>
                      </w:pPr>
                      <w:r w:rsidRPr="004A52CA">
                        <w:rPr>
                          <w:sz w:val="18"/>
                          <w:szCs w:val="18"/>
                        </w:rPr>
                        <w:t>We’d like to know your view on the resources we produce. Click ‘</w:t>
                      </w:r>
                      <w:hyperlink r:id="rId45"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46"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FD2913" w:rsidRPr="004A52CA" w:rsidRDefault="00FD2913" w:rsidP="00FD2913">
                      <w:pPr>
                        <w:autoSpaceDE w:val="0"/>
                        <w:spacing w:after="57" w:line="288" w:lineRule="auto"/>
                        <w:textAlignment w:val="center"/>
                        <w:rPr>
                          <w:color w:val="000000"/>
                          <w:sz w:val="18"/>
                          <w:szCs w:val="18"/>
                        </w:rPr>
                      </w:pPr>
                    </w:p>
                    <w:p w14:paraId="6E262D3C" w14:textId="77777777" w:rsidR="00FD2913" w:rsidRPr="004A52CA" w:rsidRDefault="00FD2913"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47"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FD2913" w:rsidRPr="004A52CA" w:rsidRDefault="00FD2913" w:rsidP="00FD2913">
                      <w:pPr>
                        <w:autoSpaceDE w:val="0"/>
                        <w:spacing w:after="57" w:line="288" w:lineRule="auto"/>
                        <w:textAlignment w:val="center"/>
                        <w:rPr>
                          <w:color w:val="000000"/>
                          <w:sz w:val="18"/>
                          <w:szCs w:val="18"/>
                        </w:rPr>
                      </w:pPr>
                    </w:p>
                    <w:p w14:paraId="74270A5D" w14:textId="77777777" w:rsidR="00FD2913" w:rsidRPr="005E7ECF" w:rsidRDefault="00FD2913"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w:t>
                      </w:r>
                      <w:proofErr w:type="gramStart"/>
                      <w:r w:rsidRPr="004A52CA">
                        <w:rPr>
                          <w:rStyle w:val="A0"/>
                          <w:rFonts w:ascii="Arial" w:hAnsi="Arial" w:cs="Arial"/>
                          <w:sz w:val="18"/>
                          <w:szCs w:val="18"/>
                        </w:rPr>
                        <w:t>particular teaching</w:t>
                      </w:r>
                      <w:proofErr w:type="gramEnd"/>
                      <w:r w:rsidRPr="004A52CA">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8" w:history="1">
                        <w:r w:rsidRPr="00F57AB7">
                          <w:rPr>
                            <w:rStyle w:val="Hyperlink"/>
                            <w:rFonts w:ascii="Arial" w:hAnsi="Arial" w:cs="Arial"/>
                            <w:color w:val="0000FF"/>
                            <w:sz w:val="18"/>
                            <w:szCs w:val="18"/>
                          </w:rPr>
                          <w:t>c</w:t>
                        </w:r>
                        <w:r w:rsidRPr="00C468BE">
                          <w:rPr>
                            <w:rStyle w:val="Hyperlink"/>
                            <w:rFonts w:ascii="Arial" w:hAnsi="Arial" w:cs="Arial"/>
                            <w:color w:val="0000FF"/>
                            <w:sz w:val="18"/>
                            <w:szCs w:val="18"/>
                          </w:rPr>
                          <w:t>onta</w:t>
                        </w:r>
                        <w:r w:rsidRPr="000A65D4">
                          <w:rPr>
                            <w:rStyle w:val="Hyperlink"/>
                            <w:rFonts w:ascii="Arial" w:hAnsi="Arial" w:cs="Arial"/>
                            <w:color w:val="0000FF"/>
                            <w:sz w:val="18"/>
                            <w:szCs w:val="18"/>
                          </w:rPr>
                          <w:t xml:space="preserve">ct </w:t>
                        </w:r>
                        <w:r w:rsidRPr="00F57AB7">
                          <w:rPr>
                            <w:rStyle w:val="Hyperlink"/>
                            <w:rFonts w:ascii="Arial" w:hAnsi="Arial" w:cs="Arial"/>
                            <w:color w:val="0000FF"/>
                            <w:sz w:val="18"/>
                            <w:szCs w:val="18"/>
                          </w:rPr>
                          <w:t>us</w:t>
                        </w:r>
                      </w:hyperlink>
                      <w:r w:rsidRPr="004A52CA">
                        <w:rPr>
                          <w:rStyle w:val="A0"/>
                          <w:rFonts w:ascii="Arial" w:hAnsi="Arial" w:cs="Arial"/>
                          <w:sz w:val="18"/>
                          <w:szCs w:val="18"/>
                        </w:rPr>
                        <w:t xml:space="preserve">. </w:t>
                      </w:r>
                    </w:p>
                    <w:p w14:paraId="736CB1DA" w14:textId="77777777" w:rsidR="00FD2913" w:rsidRPr="004A52CA" w:rsidRDefault="00FD2913"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49"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FD2913" w:rsidRPr="004A52CA" w:rsidRDefault="00FD2913" w:rsidP="00FD2913">
                      <w:pPr>
                        <w:rPr>
                          <w:sz w:val="18"/>
                          <w:szCs w:val="18"/>
                        </w:rPr>
                      </w:pPr>
                      <w:r w:rsidRPr="004A52CA">
                        <w:rPr>
                          <w:rStyle w:val="A0"/>
                          <w:rFonts w:cs="Arial"/>
                          <w:sz w:val="18"/>
                          <w:szCs w:val="18"/>
                        </w:rPr>
                        <w:t xml:space="preserve">Please </w:t>
                      </w:r>
                      <w:hyperlink r:id="rId50"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FD2913" w:rsidRDefault="00FD2913" w:rsidP="00FD2913"/>
                  </w:txbxContent>
                </v:textbox>
                <w10:wrap type="square"/>
              </v:shape>
            </w:pict>
          </mc:Fallback>
        </mc:AlternateContent>
      </w:r>
    </w:p>
    <w:sectPr w:rsidR="000C2355" w:rsidRPr="001135D9" w:rsidSect="00874B47">
      <w:headerReference w:type="default" r:id="rId51"/>
      <w:footerReference w:type="default" r:id="rId52"/>
      <w:headerReference w:type="first" r:id="rId53"/>
      <w:footerReference w:type="first" r:id="rId54"/>
      <w:pgSz w:w="11900" w:h="16840"/>
      <w:pgMar w:top="993" w:right="1304" w:bottom="567" w:left="1191" w:header="993"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6929A" w14:textId="77777777" w:rsidR="00733E74" w:rsidRDefault="00733E74" w:rsidP="003C4D13">
      <w:r>
        <w:separator/>
      </w:r>
    </w:p>
  </w:endnote>
  <w:endnote w:type="continuationSeparator" w:id="0">
    <w:p w14:paraId="1517D85F" w14:textId="77777777" w:rsidR="00733E74" w:rsidRDefault="00733E74"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088214900"/>
      <w:docPartObj>
        <w:docPartGallery w:val="Page Numbers (Bottom of Page)"/>
        <w:docPartUnique/>
      </w:docPartObj>
    </w:sdtPr>
    <w:sdtEndPr>
      <w:rPr>
        <w:noProof/>
      </w:rPr>
    </w:sdtEndPr>
    <w:sdtContent>
      <w:p w14:paraId="22B9F6D6" w14:textId="77777777" w:rsidR="00661583" w:rsidRDefault="00874B47" w:rsidP="00661583">
        <w:pPr>
          <w:pStyle w:val="Footer"/>
          <w:jc w:val="center"/>
          <w:rPr>
            <w:noProof/>
            <w:sz w:val="22"/>
          </w:rPr>
        </w:pPr>
        <w:r w:rsidRPr="00661583">
          <w:rPr>
            <w:sz w:val="22"/>
          </w:rPr>
          <w:fldChar w:fldCharType="begin"/>
        </w:r>
        <w:r w:rsidRPr="00661583">
          <w:rPr>
            <w:sz w:val="22"/>
          </w:rPr>
          <w:instrText xml:space="preserve"> PAGE   \* MERGEFORMAT </w:instrText>
        </w:r>
        <w:r w:rsidRPr="00661583">
          <w:rPr>
            <w:sz w:val="22"/>
          </w:rPr>
          <w:fldChar w:fldCharType="separate"/>
        </w:r>
        <w:r w:rsidRPr="00661583">
          <w:rPr>
            <w:noProof/>
            <w:sz w:val="22"/>
          </w:rPr>
          <w:t>2</w:t>
        </w:r>
        <w:r w:rsidRPr="00661583">
          <w:rPr>
            <w:noProof/>
            <w:sz w:val="22"/>
          </w:rPr>
          <w:fldChar w:fldCharType="end"/>
        </w:r>
      </w:p>
      <w:p w14:paraId="7AA0AC83" w14:textId="1E684F61" w:rsidR="00BA66E7" w:rsidRPr="00661583" w:rsidRDefault="001D147E" w:rsidP="00661583">
        <w:pPr>
          <w:pStyle w:val="Footer"/>
          <w:jc w:val="center"/>
          <w:rPr>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764305"/>
      <w:docPartObj>
        <w:docPartGallery w:val="Page Numbers (Bottom of Page)"/>
        <w:docPartUnique/>
      </w:docPartObj>
    </w:sdtPr>
    <w:sdtEndPr>
      <w:rPr>
        <w:noProof/>
        <w:sz w:val="22"/>
      </w:rPr>
    </w:sdtEndPr>
    <w:sdtContent>
      <w:p w14:paraId="66C18895" w14:textId="38508DC4" w:rsidR="00874B47" w:rsidRPr="00E05D48" w:rsidRDefault="00874B47">
        <w:pPr>
          <w:pStyle w:val="Footer"/>
          <w:jc w:val="center"/>
          <w:rPr>
            <w:sz w:val="22"/>
          </w:rPr>
        </w:pPr>
        <w:r w:rsidRPr="00E05D48">
          <w:rPr>
            <w:sz w:val="22"/>
          </w:rPr>
          <w:fldChar w:fldCharType="begin"/>
        </w:r>
        <w:r w:rsidRPr="00E05D48">
          <w:rPr>
            <w:sz w:val="22"/>
          </w:rPr>
          <w:instrText xml:space="preserve"> PAGE   \* MERGEFORMAT </w:instrText>
        </w:r>
        <w:r w:rsidRPr="00E05D48">
          <w:rPr>
            <w:sz w:val="22"/>
          </w:rPr>
          <w:fldChar w:fldCharType="separate"/>
        </w:r>
        <w:r w:rsidRPr="00E05D48">
          <w:rPr>
            <w:noProof/>
            <w:sz w:val="22"/>
          </w:rPr>
          <w:t>2</w:t>
        </w:r>
        <w:r w:rsidRPr="00E05D48">
          <w:rPr>
            <w:noProof/>
            <w:sz w:val="22"/>
          </w:rPr>
          <w:fldChar w:fldCharType="end"/>
        </w:r>
      </w:p>
    </w:sdtContent>
  </w:sdt>
  <w:p w14:paraId="735E010E" w14:textId="77777777" w:rsidR="00874B47" w:rsidRDefault="0087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9C1D7" w14:textId="77777777" w:rsidR="00733E74" w:rsidRDefault="00733E74" w:rsidP="003C4D13">
      <w:r>
        <w:separator/>
      </w:r>
    </w:p>
  </w:footnote>
  <w:footnote w:type="continuationSeparator" w:id="0">
    <w:p w14:paraId="357BB6C8" w14:textId="77777777" w:rsidR="00733E74" w:rsidRDefault="00733E74"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1539" w14:textId="76E88AFB" w:rsidR="003C4D13" w:rsidRDefault="00EA41A0" w:rsidP="00DF1475">
    <w:pPr>
      <w:pStyle w:val="Header"/>
      <w:ind w:left="-397"/>
    </w:pPr>
    <w:r>
      <w:rPr>
        <w:noProof/>
      </w:rPr>
      <w:drawing>
        <wp:anchor distT="0" distB="0" distL="114300" distR="114300" simplePos="0" relativeHeight="251676672" behindDoc="1" locked="0" layoutInCell="1" allowOverlap="1" wp14:anchorId="5228C741" wp14:editId="5088F5D4">
          <wp:simplePos x="0" y="0"/>
          <wp:positionH relativeFrom="column">
            <wp:posOffset>-800735</wp:posOffset>
          </wp:positionH>
          <wp:positionV relativeFrom="paragraph">
            <wp:posOffset>-611505</wp:posOffset>
          </wp:positionV>
          <wp:extent cx="7598410" cy="1083945"/>
          <wp:effectExtent l="0" t="0" r="2540" b="1905"/>
          <wp:wrapTight wrapText="bothSides">
            <wp:wrapPolygon edited="0">
              <wp:start x="0" y="0"/>
              <wp:lineTo x="0" y="21258"/>
              <wp:lineTo x="21553" y="21258"/>
              <wp:lineTo x="21553" y="0"/>
              <wp:lineTo x="0" y="0"/>
            </wp:wrapPolygon>
          </wp:wrapTight>
          <wp:docPr id="1" name="Picture 1" descr="Post-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16_Eng_Port_inner.jpg"/>
                  <pic:cNvPicPr/>
                </pic:nvPicPr>
                <pic:blipFill>
                  <a:blip r:embed="rId1"/>
                  <a:stretch>
                    <a:fillRect/>
                  </a:stretch>
                </pic:blipFill>
                <pic:spPr>
                  <a:xfrm>
                    <a:off x="0" y="0"/>
                    <a:ext cx="7598410" cy="10839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6738" w14:textId="133FF533" w:rsidR="00196D9D" w:rsidRDefault="00874B47">
    <w:pPr>
      <w:pStyle w:val="Header"/>
    </w:pPr>
    <w:r>
      <w:rPr>
        <w:noProof/>
        <w:lang w:eastAsia="en-GB"/>
      </w:rPr>
      <w:drawing>
        <wp:anchor distT="0" distB="0" distL="114300" distR="114300" simplePos="0" relativeHeight="251675648" behindDoc="1" locked="0" layoutInCell="1" allowOverlap="1" wp14:anchorId="17AE4E11" wp14:editId="1A8DB808">
          <wp:simplePos x="0" y="0"/>
          <wp:positionH relativeFrom="column">
            <wp:posOffset>-766194</wp:posOffset>
          </wp:positionH>
          <wp:positionV relativeFrom="paragraph">
            <wp:posOffset>-636905</wp:posOffset>
          </wp:positionV>
          <wp:extent cx="7513320" cy="1072515"/>
          <wp:effectExtent l="0" t="0" r="0" b="0"/>
          <wp:wrapTight wrapText="bothSides">
            <wp:wrapPolygon edited="0">
              <wp:start x="0" y="0"/>
              <wp:lineTo x="0" y="21101"/>
              <wp:lineTo x="21523" y="21101"/>
              <wp:lineTo x="21523" y="0"/>
              <wp:lineTo x="0" y="0"/>
            </wp:wrapPolygon>
          </wp:wrapTight>
          <wp:docPr id="3" name="Picture 3" descr="Post-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stretch>
                    <a:fillRect/>
                  </a:stretch>
                </pic:blipFill>
                <pic:spPr bwMode="auto">
                  <a:xfrm>
                    <a:off x="0" y="0"/>
                    <a:ext cx="751332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Pr>
        <w:noProof/>
      </w:rPr>
      <mc:AlternateContent>
        <mc:Choice Requires="wps">
          <w:drawing>
            <wp:anchor distT="0" distB="0" distL="114300" distR="114300" simplePos="0" relativeHeight="251668480" behindDoc="0" locked="0" layoutInCell="1" allowOverlap="1" wp14:anchorId="622DF63F" wp14:editId="184CCC2B">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9A5FF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F63F" id="_x0000_t202" coordsize="21600,21600" o:spt="202" path="m,l,21600r21600,l21600,xe">
              <v:stroke joinstyle="miter"/>
              <v:path gradientshapeok="t" o:connecttype="rect"/>
            </v:shapetype>
            <v:shape id="Text Box 8" o:spid="_x0000_s1027"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559A5FF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Pr>
        <w:noProof/>
      </w:rPr>
      <mc:AlternateContent>
        <mc:Choice Requires="wps">
          <w:drawing>
            <wp:anchor distT="0" distB="0" distL="114300" distR="114300" simplePos="0" relativeHeight="251670528" behindDoc="0" locked="0" layoutInCell="1" allowOverlap="1" wp14:anchorId="55415C12" wp14:editId="4775FF32">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A24492"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C12" id="Text Box 9" o:spid="_x0000_s1028"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09A24492"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Pr>
        <w:noProof/>
      </w:rPr>
      <mc:AlternateContent>
        <mc:Choice Requires="wps">
          <w:drawing>
            <wp:anchor distT="0" distB="0" distL="114300" distR="114300" simplePos="0" relativeHeight="251671552" behindDoc="0" locked="0" layoutInCell="1" allowOverlap="1" wp14:anchorId="14CC0725" wp14:editId="723AD215">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B5312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7F06F5F"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0725" id="Text Box 10" o:spid="_x0000_s1029"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5CB5312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7F06F5F"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30AE"/>
    <w:multiLevelType w:val="hybridMultilevel"/>
    <w:tmpl w:val="ED522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80C1D"/>
    <w:multiLevelType w:val="hybridMultilevel"/>
    <w:tmpl w:val="2B4C8B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AC26F1"/>
    <w:multiLevelType w:val="hybridMultilevel"/>
    <w:tmpl w:val="520A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5546D"/>
    <w:multiLevelType w:val="hybridMultilevel"/>
    <w:tmpl w:val="5C56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D617C"/>
    <w:multiLevelType w:val="hybridMultilevel"/>
    <w:tmpl w:val="43F2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A3851"/>
    <w:multiLevelType w:val="hybridMultilevel"/>
    <w:tmpl w:val="8A069CE6"/>
    <w:lvl w:ilvl="0" w:tplc="7EF27B74">
      <w:start w:val="1"/>
      <w:numFmt w:val="lowerLetter"/>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6" w15:restartNumberingAfterBreak="0">
    <w:nsid w:val="0FF7179E"/>
    <w:multiLevelType w:val="hybridMultilevel"/>
    <w:tmpl w:val="1974BDB8"/>
    <w:lvl w:ilvl="0" w:tplc="C02025EA">
      <w:start w:val="1"/>
      <w:numFmt w:val="lowerLetter"/>
      <w:lvlText w:val="(%1)"/>
      <w:lvlJc w:val="left"/>
      <w:pPr>
        <w:ind w:left="1854" w:hanging="360"/>
      </w:pPr>
      <w:rPr>
        <w:rFonts w:hint="default"/>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909E7"/>
    <w:multiLevelType w:val="multilevel"/>
    <w:tmpl w:val="3C00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start w:val="1"/>
      <w:numFmt w:val="bullet"/>
      <w:lvlText w:val=""/>
      <w:lvlJc w:val="left"/>
      <w:pPr>
        <w:tabs>
          <w:tab w:val="num" w:pos="2160"/>
        </w:tabs>
        <w:ind w:left="2160" w:hanging="360"/>
      </w:pPr>
      <w:rPr>
        <w:rFonts w:ascii="Wingdings" w:hAnsi="Wingdings" w:hint="default"/>
        <w:sz w:val="20"/>
      </w:rPr>
    </w:lvl>
    <w:lvl w:ilvl="3">
      <w:start w:val="9"/>
      <w:numFmt w:val="decimal"/>
      <w:lvlText w:val="%4"/>
      <w:lvlJc w:val="left"/>
      <w:pPr>
        <w:ind w:left="2880" w:hanging="360"/>
      </w:pPr>
      <w:rPr>
        <w:rFonts w:hint="default"/>
        <w:b w:val="0"/>
      </w:rPr>
    </w:lvl>
    <w:lvl w:ilvl="4">
      <w:numFmt w:val="bullet"/>
      <w:lvlText w:val="-"/>
      <w:lvlJc w:val="left"/>
      <w:pPr>
        <w:ind w:left="3600" w:hanging="360"/>
      </w:pPr>
      <w:rPr>
        <w:rFonts w:ascii="Calibri" w:eastAsiaTheme="minorHAnsi" w:hAnsi="Calibri" w:cs="Calibri"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C5629"/>
    <w:multiLevelType w:val="multilevel"/>
    <w:tmpl w:val="2746278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D33E8"/>
    <w:multiLevelType w:val="hybridMultilevel"/>
    <w:tmpl w:val="EEF27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9A146C"/>
    <w:multiLevelType w:val="hybridMultilevel"/>
    <w:tmpl w:val="57A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86F33"/>
    <w:multiLevelType w:val="hybridMultilevel"/>
    <w:tmpl w:val="E7787754"/>
    <w:lvl w:ilvl="0" w:tplc="BF5CC166">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93A01"/>
    <w:multiLevelType w:val="hybridMultilevel"/>
    <w:tmpl w:val="F670C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5854E1"/>
    <w:multiLevelType w:val="hybridMultilevel"/>
    <w:tmpl w:val="230E22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15C7273"/>
    <w:multiLevelType w:val="hybridMultilevel"/>
    <w:tmpl w:val="DC2E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F9412A"/>
    <w:multiLevelType w:val="hybridMultilevel"/>
    <w:tmpl w:val="54AC9C70"/>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8" w15:restartNumberingAfterBreak="0">
    <w:nsid w:val="2AC750EA"/>
    <w:multiLevelType w:val="hybridMultilevel"/>
    <w:tmpl w:val="E8D28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5412E9"/>
    <w:multiLevelType w:val="hybridMultilevel"/>
    <w:tmpl w:val="71229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B01006"/>
    <w:multiLevelType w:val="hybridMultilevel"/>
    <w:tmpl w:val="F9A864D4"/>
    <w:lvl w:ilvl="0" w:tplc="D466F2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842253"/>
    <w:multiLevelType w:val="hybridMultilevel"/>
    <w:tmpl w:val="E34C9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D455DD"/>
    <w:multiLevelType w:val="hybridMultilevel"/>
    <w:tmpl w:val="A860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E754E"/>
    <w:multiLevelType w:val="hybridMultilevel"/>
    <w:tmpl w:val="2570A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859747F"/>
    <w:multiLevelType w:val="hybridMultilevel"/>
    <w:tmpl w:val="0876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9581D"/>
    <w:multiLevelType w:val="hybridMultilevel"/>
    <w:tmpl w:val="295AB5B0"/>
    <w:lvl w:ilvl="0" w:tplc="08090001">
      <w:start w:val="1"/>
      <w:numFmt w:val="bullet"/>
      <w:lvlText w:val=""/>
      <w:lvlJc w:val="left"/>
      <w:pPr>
        <w:ind w:left="1015" w:hanging="360"/>
      </w:pPr>
      <w:rPr>
        <w:rFonts w:ascii="Symbol" w:hAnsi="Symbo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27" w15:restartNumberingAfterBreak="0">
    <w:nsid w:val="3F4737B2"/>
    <w:multiLevelType w:val="hybridMultilevel"/>
    <w:tmpl w:val="D5AA814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8" w15:restartNumberingAfterBreak="0">
    <w:nsid w:val="40124389"/>
    <w:multiLevelType w:val="hybridMultilevel"/>
    <w:tmpl w:val="04BC0B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11C54"/>
    <w:multiLevelType w:val="hybridMultilevel"/>
    <w:tmpl w:val="E5964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3A176D"/>
    <w:multiLevelType w:val="multilevel"/>
    <w:tmpl w:val="DBEA49F0"/>
    <w:lvl w:ilvl="0">
      <w:start w:val="6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2142CF"/>
    <w:multiLevelType w:val="hybridMultilevel"/>
    <w:tmpl w:val="2C3C507E"/>
    <w:lvl w:ilvl="0" w:tplc="469883D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B54E57"/>
    <w:multiLevelType w:val="hybridMultilevel"/>
    <w:tmpl w:val="5268EA78"/>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35" w15:restartNumberingAfterBreak="0">
    <w:nsid w:val="5A6C19A9"/>
    <w:multiLevelType w:val="hybridMultilevel"/>
    <w:tmpl w:val="2F8C6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562769"/>
    <w:multiLevelType w:val="hybridMultilevel"/>
    <w:tmpl w:val="4E8825B4"/>
    <w:lvl w:ilvl="0" w:tplc="D89C797E">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FB86659"/>
    <w:multiLevelType w:val="hybridMultilevel"/>
    <w:tmpl w:val="6F86E1D6"/>
    <w:lvl w:ilvl="0" w:tplc="4178F2DC">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D0195E"/>
    <w:multiLevelType w:val="hybridMultilevel"/>
    <w:tmpl w:val="6D26EA20"/>
    <w:lvl w:ilvl="0" w:tplc="8FBEEF76">
      <w:start w:val="1"/>
      <w:numFmt w:val="lowerLetter"/>
      <w:lvlText w:val="(%1)"/>
      <w:lvlJc w:val="left"/>
      <w:pPr>
        <w:ind w:left="425" w:hanging="360"/>
      </w:pPr>
      <w:rPr>
        <w:rFonts w:hint="default"/>
        <w:i w:val="0"/>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40" w15:restartNumberingAfterBreak="0">
    <w:nsid w:val="64D45A2D"/>
    <w:multiLevelType w:val="hybridMultilevel"/>
    <w:tmpl w:val="775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7D11BF2"/>
    <w:multiLevelType w:val="hybridMultilevel"/>
    <w:tmpl w:val="6E5AEC4A"/>
    <w:lvl w:ilvl="0" w:tplc="08090001">
      <w:start w:val="1"/>
      <w:numFmt w:val="bullet"/>
      <w:lvlText w:val=""/>
      <w:lvlJc w:val="left"/>
      <w:pPr>
        <w:ind w:left="1015" w:hanging="360"/>
      </w:pPr>
      <w:rPr>
        <w:rFonts w:ascii="Symbol" w:hAnsi="Symbo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42" w15:restartNumberingAfterBreak="0">
    <w:nsid w:val="6B491F98"/>
    <w:multiLevelType w:val="hybridMultilevel"/>
    <w:tmpl w:val="9D5E8C14"/>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43" w15:restartNumberingAfterBreak="0">
    <w:nsid w:val="6B950D7E"/>
    <w:multiLevelType w:val="hybridMultilevel"/>
    <w:tmpl w:val="A3D6B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C7224C4"/>
    <w:multiLevelType w:val="hybridMultilevel"/>
    <w:tmpl w:val="33B2B2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 w15:restartNumberingAfterBreak="0">
    <w:nsid w:val="6FF15193"/>
    <w:multiLevelType w:val="hybridMultilevel"/>
    <w:tmpl w:val="7326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780DD7"/>
    <w:multiLevelType w:val="multilevel"/>
    <w:tmpl w:val="84ECBACE"/>
    <w:lvl w:ilvl="0">
      <w:start w:val="68"/>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830730"/>
    <w:multiLevelType w:val="hybridMultilevel"/>
    <w:tmpl w:val="EE34DB0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8" w15:restartNumberingAfterBreak="0">
    <w:nsid w:val="7E0E2DFE"/>
    <w:multiLevelType w:val="hybridMultilevel"/>
    <w:tmpl w:val="488E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7F316B"/>
    <w:multiLevelType w:val="hybridMultilevel"/>
    <w:tmpl w:val="93803700"/>
    <w:lvl w:ilvl="0" w:tplc="7EF27B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8"/>
  </w:num>
  <w:num w:numId="3">
    <w:abstractNumId w:val="21"/>
  </w:num>
  <w:num w:numId="4">
    <w:abstractNumId w:val="13"/>
  </w:num>
  <w:num w:numId="5">
    <w:abstractNumId w:val="31"/>
  </w:num>
  <w:num w:numId="6">
    <w:abstractNumId w:val="7"/>
  </w:num>
  <w:num w:numId="7">
    <w:abstractNumId w:val="8"/>
  </w:num>
  <w:num w:numId="8">
    <w:abstractNumId w:val="9"/>
  </w:num>
  <w:num w:numId="9">
    <w:abstractNumId w:val="2"/>
  </w:num>
  <w:num w:numId="10">
    <w:abstractNumId w:val="20"/>
  </w:num>
  <w:num w:numId="11">
    <w:abstractNumId w:val="47"/>
  </w:num>
  <w:num w:numId="12">
    <w:abstractNumId w:val="1"/>
  </w:num>
  <w:num w:numId="13">
    <w:abstractNumId w:val="48"/>
  </w:num>
  <w:num w:numId="14">
    <w:abstractNumId w:val="11"/>
  </w:num>
  <w:num w:numId="15">
    <w:abstractNumId w:val="23"/>
  </w:num>
  <w:num w:numId="16">
    <w:abstractNumId w:val="0"/>
  </w:num>
  <w:num w:numId="17">
    <w:abstractNumId w:val="25"/>
  </w:num>
  <w:num w:numId="18">
    <w:abstractNumId w:val="45"/>
  </w:num>
  <w:num w:numId="19">
    <w:abstractNumId w:val="33"/>
  </w:num>
  <w:num w:numId="20">
    <w:abstractNumId w:val="36"/>
  </w:num>
  <w:num w:numId="21">
    <w:abstractNumId w:val="43"/>
  </w:num>
  <w:num w:numId="22">
    <w:abstractNumId w:val="15"/>
  </w:num>
  <w:num w:numId="23">
    <w:abstractNumId w:val="24"/>
  </w:num>
  <w:num w:numId="24">
    <w:abstractNumId w:val="37"/>
  </w:num>
  <w:num w:numId="25">
    <w:abstractNumId w:val="18"/>
  </w:num>
  <w:num w:numId="26">
    <w:abstractNumId w:val="12"/>
  </w:num>
  <w:num w:numId="27">
    <w:abstractNumId w:val="44"/>
  </w:num>
  <w:num w:numId="28">
    <w:abstractNumId w:val="46"/>
  </w:num>
  <w:num w:numId="29">
    <w:abstractNumId w:val="32"/>
  </w:num>
  <w:num w:numId="30">
    <w:abstractNumId w:val="40"/>
  </w:num>
  <w:num w:numId="31">
    <w:abstractNumId w:val="6"/>
  </w:num>
  <w:num w:numId="32">
    <w:abstractNumId w:val="3"/>
  </w:num>
  <w:num w:numId="33">
    <w:abstractNumId w:val="27"/>
  </w:num>
  <w:num w:numId="34">
    <w:abstractNumId w:val="49"/>
  </w:num>
  <w:num w:numId="35">
    <w:abstractNumId w:val="22"/>
  </w:num>
  <w:num w:numId="36">
    <w:abstractNumId w:val="42"/>
  </w:num>
  <w:num w:numId="37">
    <w:abstractNumId w:val="35"/>
  </w:num>
  <w:num w:numId="38">
    <w:abstractNumId w:val="28"/>
  </w:num>
  <w:num w:numId="39">
    <w:abstractNumId w:val="4"/>
  </w:num>
  <w:num w:numId="40">
    <w:abstractNumId w:val="30"/>
  </w:num>
  <w:num w:numId="41">
    <w:abstractNumId w:val="10"/>
  </w:num>
  <w:num w:numId="42">
    <w:abstractNumId w:val="39"/>
  </w:num>
  <w:num w:numId="43">
    <w:abstractNumId w:val="5"/>
  </w:num>
  <w:num w:numId="44">
    <w:abstractNumId w:val="16"/>
  </w:num>
  <w:num w:numId="45">
    <w:abstractNumId w:val="34"/>
  </w:num>
  <w:num w:numId="46">
    <w:abstractNumId w:val="19"/>
  </w:num>
  <w:num w:numId="47">
    <w:abstractNumId w:val="17"/>
  </w:num>
  <w:num w:numId="48">
    <w:abstractNumId w:val="14"/>
  </w:num>
  <w:num w:numId="49">
    <w:abstractNumId w:val="4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D9"/>
    <w:rsid w:val="00007218"/>
    <w:rsid w:val="000223AA"/>
    <w:rsid w:val="0002571A"/>
    <w:rsid w:val="000335DB"/>
    <w:rsid w:val="00041F0D"/>
    <w:rsid w:val="000633CB"/>
    <w:rsid w:val="00066CDC"/>
    <w:rsid w:val="00070B42"/>
    <w:rsid w:val="00072A90"/>
    <w:rsid w:val="00084682"/>
    <w:rsid w:val="000A5ABB"/>
    <w:rsid w:val="000A65D4"/>
    <w:rsid w:val="000B7197"/>
    <w:rsid w:val="000C2355"/>
    <w:rsid w:val="000C280A"/>
    <w:rsid w:val="000F72AD"/>
    <w:rsid w:val="001135D9"/>
    <w:rsid w:val="001363E2"/>
    <w:rsid w:val="00160E93"/>
    <w:rsid w:val="001863A0"/>
    <w:rsid w:val="00196D9D"/>
    <w:rsid w:val="001A4B6D"/>
    <w:rsid w:val="001A50F2"/>
    <w:rsid w:val="001B1CA0"/>
    <w:rsid w:val="001C3D13"/>
    <w:rsid w:val="001D147E"/>
    <w:rsid w:val="0021315D"/>
    <w:rsid w:val="00264EF0"/>
    <w:rsid w:val="00266920"/>
    <w:rsid w:val="002702D7"/>
    <w:rsid w:val="00276C13"/>
    <w:rsid w:val="00306C7A"/>
    <w:rsid w:val="00312057"/>
    <w:rsid w:val="00343BE9"/>
    <w:rsid w:val="003513D4"/>
    <w:rsid w:val="00361D32"/>
    <w:rsid w:val="003C4D13"/>
    <w:rsid w:val="003F0706"/>
    <w:rsid w:val="004010D7"/>
    <w:rsid w:val="00415352"/>
    <w:rsid w:val="00425DA4"/>
    <w:rsid w:val="00431734"/>
    <w:rsid w:val="0048537E"/>
    <w:rsid w:val="004873E2"/>
    <w:rsid w:val="004B1AEF"/>
    <w:rsid w:val="004C3023"/>
    <w:rsid w:val="004E3454"/>
    <w:rsid w:val="004E76DD"/>
    <w:rsid w:val="004F662F"/>
    <w:rsid w:val="00504BB7"/>
    <w:rsid w:val="00515FEB"/>
    <w:rsid w:val="0051796C"/>
    <w:rsid w:val="00517EFC"/>
    <w:rsid w:val="00527E94"/>
    <w:rsid w:val="00585B71"/>
    <w:rsid w:val="005B30C5"/>
    <w:rsid w:val="005F06AC"/>
    <w:rsid w:val="005F4679"/>
    <w:rsid w:val="00627929"/>
    <w:rsid w:val="006311DA"/>
    <w:rsid w:val="00661583"/>
    <w:rsid w:val="0067320D"/>
    <w:rsid w:val="0068364F"/>
    <w:rsid w:val="006A2343"/>
    <w:rsid w:val="006A2565"/>
    <w:rsid w:val="006A508B"/>
    <w:rsid w:val="006B1A3C"/>
    <w:rsid w:val="006C7E2E"/>
    <w:rsid w:val="006E16ED"/>
    <w:rsid w:val="006E352F"/>
    <w:rsid w:val="006F7F14"/>
    <w:rsid w:val="00701DF6"/>
    <w:rsid w:val="00703274"/>
    <w:rsid w:val="007142B8"/>
    <w:rsid w:val="007264B9"/>
    <w:rsid w:val="00731C0D"/>
    <w:rsid w:val="00733E74"/>
    <w:rsid w:val="00755764"/>
    <w:rsid w:val="00766DE7"/>
    <w:rsid w:val="007828F7"/>
    <w:rsid w:val="007840C3"/>
    <w:rsid w:val="00797464"/>
    <w:rsid w:val="007E0260"/>
    <w:rsid w:val="007E2C8E"/>
    <w:rsid w:val="007E75EB"/>
    <w:rsid w:val="0080775C"/>
    <w:rsid w:val="0083333A"/>
    <w:rsid w:val="0083622B"/>
    <w:rsid w:val="00874B47"/>
    <w:rsid w:val="0087522B"/>
    <w:rsid w:val="00910906"/>
    <w:rsid w:val="00924DD2"/>
    <w:rsid w:val="00925824"/>
    <w:rsid w:val="00930FE3"/>
    <w:rsid w:val="0094596A"/>
    <w:rsid w:val="009518A7"/>
    <w:rsid w:val="00961E05"/>
    <w:rsid w:val="0098773C"/>
    <w:rsid w:val="009B135C"/>
    <w:rsid w:val="00A350AE"/>
    <w:rsid w:val="00A515ED"/>
    <w:rsid w:val="00A73835"/>
    <w:rsid w:val="00A74949"/>
    <w:rsid w:val="00AB58F5"/>
    <w:rsid w:val="00AF6EB8"/>
    <w:rsid w:val="00B1029C"/>
    <w:rsid w:val="00B1322E"/>
    <w:rsid w:val="00B600FB"/>
    <w:rsid w:val="00B61A19"/>
    <w:rsid w:val="00B900CB"/>
    <w:rsid w:val="00BA66E7"/>
    <w:rsid w:val="00BE1D31"/>
    <w:rsid w:val="00C468BE"/>
    <w:rsid w:val="00C70257"/>
    <w:rsid w:val="00C73023"/>
    <w:rsid w:val="00C84F87"/>
    <w:rsid w:val="00CE5EA3"/>
    <w:rsid w:val="00D034C2"/>
    <w:rsid w:val="00D164FA"/>
    <w:rsid w:val="00D2448B"/>
    <w:rsid w:val="00D254C0"/>
    <w:rsid w:val="00D91AF9"/>
    <w:rsid w:val="00DA7CDB"/>
    <w:rsid w:val="00DC5AB8"/>
    <w:rsid w:val="00DD6C97"/>
    <w:rsid w:val="00DE709F"/>
    <w:rsid w:val="00DE770C"/>
    <w:rsid w:val="00DF1475"/>
    <w:rsid w:val="00E05D48"/>
    <w:rsid w:val="00E154AA"/>
    <w:rsid w:val="00E27E4C"/>
    <w:rsid w:val="00E350FE"/>
    <w:rsid w:val="00E45E06"/>
    <w:rsid w:val="00E80FE5"/>
    <w:rsid w:val="00E94CA0"/>
    <w:rsid w:val="00E95F16"/>
    <w:rsid w:val="00EA41A0"/>
    <w:rsid w:val="00EB225B"/>
    <w:rsid w:val="00ED4045"/>
    <w:rsid w:val="00F00701"/>
    <w:rsid w:val="00F10D7B"/>
    <w:rsid w:val="00F229CE"/>
    <w:rsid w:val="00F57E49"/>
    <w:rsid w:val="00F66480"/>
    <w:rsid w:val="00FD2913"/>
    <w:rsid w:val="00FD6948"/>
    <w:rsid w:val="00FE5ADA"/>
    <w:rsid w:val="00FF6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AFA71FE"/>
  <w14:defaultImageDpi w14:val="300"/>
  <w15:docId w15:val="{2C3881A4-6EDA-480A-AD34-95E31CF3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EB"/>
    <w:pPr>
      <w:spacing w:after="120" w:line="276" w:lineRule="auto"/>
    </w:pPr>
    <w:rPr>
      <w:rFonts w:ascii="Arial" w:eastAsia="Calibri" w:hAnsi="Arial"/>
      <w:sz w:val="22"/>
      <w:szCs w:val="22"/>
      <w:lang w:eastAsia="en-US"/>
    </w:rPr>
  </w:style>
  <w:style w:type="paragraph" w:styleId="Heading1">
    <w:name w:val="heading 1"/>
    <w:basedOn w:val="Normal"/>
    <w:next w:val="Normal"/>
    <w:link w:val="Heading1Char"/>
    <w:uiPriority w:val="4"/>
    <w:qFormat/>
    <w:rsid w:val="00527E94"/>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5"/>
    <w:qFormat/>
    <w:rsid w:val="00527E94"/>
    <w:pPr>
      <w:keepNext/>
      <w:keepLines/>
      <w:spacing w:before="60" w:after="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6"/>
    <w:qFormat/>
    <w:rsid w:val="00527E94"/>
    <w:pPr>
      <w:keepNext/>
      <w:keepLines/>
      <w:spacing w:before="40" w:after="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99"/>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99"/>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527E94"/>
    <w:rPr>
      <w:rFonts w:ascii="Arial" w:eastAsiaTheme="majorEastAsia" w:hAnsi="Arial" w:cstheme="majorBidi"/>
      <w:b/>
      <w:color w:val="000000" w:themeColor="text1"/>
      <w:sz w:val="24"/>
      <w:szCs w:val="32"/>
      <w:lang w:eastAsia="en-US"/>
    </w:rPr>
  </w:style>
  <w:style w:type="character" w:customStyle="1" w:styleId="Heading2Char">
    <w:name w:val="Heading 2 Char"/>
    <w:basedOn w:val="DefaultParagraphFont"/>
    <w:link w:val="Heading2"/>
    <w:uiPriority w:val="5"/>
    <w:rsid w:val="00527E94"/>
    <w:rPr>
      <w:rFonts w:ascii="Arial" w:eastAsiaTheme="majorEastAsia" w:hAnsi="Arial" w:cstheme="majorBidi"/>
      <w:b/>
      <w:color w:val="000000" w:themeColor="text1"/>
      <w:sz w:val="24"/>
      <w:szCs w:val="26"/>
      <w:lang w:eastAsia="en-US"/>
    </w:rPr>
  </w:style>
  <w:style w:type="paragraph" w:styleId="Title">
    <w:name w:val="Title"/>
    <w:basedOn w:val="Normal"/>
    <w:next w:val="Normal"/>
    <w:link w:val="TitleChar"/>
    <w:uiPriority w:val="2"/>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27E94"/>
    <w:rPr>
      <w:rFonts w:asciiTheme="majorHAnsi" w:eastAsiaTheme="majorEastAsia" w:hAnsiTheme="majorHAnsi" w:cstheme="majorBidi"/>
      <w:b/>
      <w:color w:val="000000" w:themeColor="text1"/>
      <w:sz w:val="22"/>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table" w:styleId="TableGrid">
    <w:name w:val="Table Grid"/>
    <w:basedOn w:val="TableNormal"/>
    <w:uiPriority w:val="39"/>
    <w:rsid w:val="000072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218"/>
    <w:rPr>
      <w:color w:val="000000" w:themeColor="hyperlink"/>
      <w:u w:val="single"/>
    </w:rPr>
  </w:style>
  <w:style w:type="character" w:customStyle="1" w:styleId="A1">
    <w:name w:val="A1"/>
    <w:rsid w:val="00FD2913"/>
    <w:rPr>
      <w:rFonts w:cs="Myriad Pro Light"/>
      <w:i/>
      <w:iCs/>
      <w:color w:val="000000"/>
      <w:sz w:val="28"/>
      <w:szCs w:val="28"/>
    </w:rPr>
  </w:style>
  <w:style w:type="paragraph" w:customStyle="1" w:styleId="Pa2">
    <w:name w:val="Pa2"/>
    <w:basedOn w:val="Normal"/>
    <w:next w:val="Normal"/>
    <w:rsid w:val="00FD2913"/>
    <w:pPr>
      <w:suppressAutoHyphens/>
      <w:autoSpaceDE w:val="0"/>
      <w:autoSpaceDN w:val="0"/>
      <w:spacing w:line="241" w:lineRule="atLeast"/>
      <w:textAlignment w:val="baseline"/>
    </w:pPr>
    <w:rPr>
      <w:rFonts w:ascii="Myriad Pro Light" w:hAnsi="Myriad Pro Light"/>
      <w:sz w:val="24"/>
    </w:rPr>
  </w:style>
  <w:style w:type="character" w:customStyle="1" w:styleId="A0">
    <w:name w:val="A0"/>
    <w:rsid w:val="00FD2913"/>
    <w:rPr>
      <w:rFonts w:cs="Myriad Pro Light"/>
      <w:color w:val="000000"/>
      <w:sz w:val="16"/>
      <w:szCs w:val="16"/>
    </w:rPr>
  </w:style>
  <w:style w:type="character" w:customStyle="1" w:styleId="A2">
    <w:name w:val="A2"/>
    <w:rsid w:val="00FD2913"/>
    <w:rPr>
      <w:rFonts w:cs="Myriad Pro Light"/>
      <w:color w:val="0000FF"/>
      <w:sz w:val="16"/>
      <w:szCs w:val="16"/>
      <w:u w:val="single"/>
    </w:rPr>
  </w:style>
  <w:style w:type="paragraph" w:customStyle="1" w:styleId="Pa3">
    <w:name w:val="Pa3"/>
    <w:basedOn w:val="Normal"/>
    <w:next w:val="Normal"/>
    <w:rsid w:val="00FD2913"/>
    <w:pPr>
      <w:suppressAutoHyphens/>
      <w:autoSpaceDE w:val="0"/>
      <w:autoSpaceDN w:val="0"/>
      <w:spacing w:line="121" w:lineRule="atLeast"/>
      <w:textAlignment w:val="baseline"/>
    </w:pPr>
    <w:rPr>
      <w:rFonts w:ascii="Myriad Pro Light" w:hAnsi="Myriad Pro Light"/>
      <w:sz w:val="24"/>
    </w:rPr>
  </w:style>
  <w:style w:type="character" w:styleId="UnresolvedMention">
    <w:name w:val="Unresolved Mention"/>
    <w:basedOn w:val="DefaultParagraphFont"/>
    <w:uiPriority w:val="99"/>
    <w:semiHidden/>
    <w:unhideWhenUsed/>
    <w:rsid w:val="000A65D4"/>
    <w:rPr>
      <w:color w:val="605E5C"/>
      <w:shd w:val="clear" w:color="auto" w:fill="E1DFDD"/>
    </w:rPr>
  </w:style>
  <w:style w:type="character" w:styleId="CommentReference">
    <w:name w:val="annotation reference"/>
    <w:basedOn w:val="DefaultParagraphFont"/>
    <w:uiPriority w:val="99"/>
    <w:semiHidden/>
    <w:unhideWhenUsed/>
    <w:rsid w:val="00084682"/>
    <w:rPr>
      <w:sz w:val="16"/>
      <w:szCs w:val="16"/>
    </w:rPr>
  </w:style>
  <w:style w:type="paragraph" w:styleId="CommentText">
    <w:name w:val="annotation text"/>
    <w:basedOn w:val="Normal"/>
    <w:link w:val="CommentTextChar"/>
    <w:uiPriority w:val="99"/>
    <w:semiHidden/>
    <w:unhideWhenUsed/>
    <w:rsid w:val="00084682"/>
    <w:pPr>
      <w:spacing w:line="240" w:lineRule="auto"/>
    </w:pPr>
    <w:rPr>
      <w:sz w:val="20"/>
      <w:szCs w:val="20"/>
    </w:rPr>
  </w:style>
  <w:style w:type="character" w:customStyle="1" w:styleId="CommentTextChar">
    <w:name w:val="Comment Text Char"/>
    <w:basedOn w:val="DefaultParagraphFont"/>
    <w:link w:val="CommentText"/>
    <w:uiPriority w:val="99"/>
    <w:semiHidden/>
    <w:rsid w:val="00084682"/>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084682"/>
    <w:rPr>
      <w:b/>
      <w:bCs/>
    </w:rPr>
  </w:style>
  <w:style w:type="character" w:customStyle="1" w:styleId="CommentSubjectChar">
    <w:name w:val="Comment Subject Char"/>
    <w:basedOn w:val="CommentTextChar"/>
    <w:link w:val="CommentSubject"/>
    <w:uiPriority w:val="99"/>
    <w:semiHidden/>
    <w:rsid w:val="00084682"/>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difficult" TargetMode="External"/><Relationship Id="rId18" Type="http://schemas.openxmlformats.org/officeDocument/2006/relationships/hyperlink" Target="https://dictionary.cambridge.org/dictionary/english/harm" TargetMode="External"/><Relationship Id="rId26" Type="http://schemas.openxmlformats.org/officeDocument/2006/relationships/hyperlink" Target="https://dictionary.cambridge.org/dictionary/english/farm" TargetMode="External"/><Relationship Id="rId39" Type="http://schemas.openxmlformats.org/officeDocument/2006/relationships/hyperlink" Target="mailto:resources.feedback@ocr.org.uk?subject=I%20Liked%20the%20resource%20Post%2016%20English%2021st%20Century%20Texts%20Lesson%20Activity%202" TargetMode="External"/><Relationship Id="rId21" Type="http://schemas.openxmlformats.org/officeDocument/2006/relationships/hyperlink" Target="https://dictionary.cambridge.org/dictionary/english/happen" TargetMode="External"/><Relationship Id="rId34" Type="http://schemas.openxmlformats.org/officeDocument/2006/relationships/hyperlink" Target="https://dictionary.cambridge.org/dictionary/english/found" TargetMode="External"/><Relationship Id="rId42" Type="http://schemas.openxmlformats.org/officeDocument/2006/relationships/hyperlink" Target="mailto:resources.feeback@ocr.org.uk" TargetMode="External"/><Relationship Id="rId47" Type="http://schemas.openxmlformats.org/officeDocument/2006/relationships/hyperlink" Target="http://www.ocr.org.uk/i-want-to/find-resources/" TargetMode="External"/><Relationship Id="rId50" Type="http://schemas.openxmlformats.org/officeDocument/2006/relationships/hyperlink" Target="mailto:resources.feedback@ocr.org.u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ctionary.cambridge.org/dictionary/english/extremely" TargetMode="External"/><Relationship Id="rId17" Type="http://schemas.openxmlformats.org/officeDocument/2006/relationships/hyperlink" Target="https://dictionary.cambridge.org/dictionary/english/cause" TargetMode="External"/><Relationship Id="rId25" Type="http://schemas.openxmlformats.org/officeDocument/2006/relationships/hyperlink" Target="https://dictionary.cambridge.org/dictionary/english/relate" TargetMode="External"/><Relationship Id="rId33" Type="http://schemas.openxmlformats.org/officeDocument/2006/relationships/hyperlink" Target="https://dictionary.cambridge.org/dictionary/english/object" TargetMode="External"/><Relationship Id="rId38" Type="http://schemas.openxmlformats.org/officeDocument/2006/relationships/hyperlink" Target="https://dictionary.cambridge.org/dictionary/english/belong" TargetMode="External"/><Relationship Id="rId46" Type="http://schemas.openxmlformats.org/officeDocument/2006/relationships/hyperlink" Target="mailto:resources.feedback@ocr.org.uk?subject=I%20disliked%20the%20resource%20Post%2016%20English%2021st%20Century%20Texts%20Lesson%20Activity%202" TargetMode="External"/><Relationship Id="rId2" Type="http://schemas.openxmlformats.org/officeDocument/2006/relationships/numbering" Target="numbering.xml"/><Relationship Id="rId16" Type="http://schemas.openxmlformats.org/officeDocument/2006/relationships/hyperlink" Target="https://dictionary.cambridge.org/dictionary/english/harmless" TargetMode="External"/><Relationship Id="rId20" Type="http://schemas.openxmlformats.org/officeDocument/2006/relationships/hyperlink" Target="https://dictionary.cambridge.org/dictionary/english/think" TargetMode="External"/><Relationship Id="rId29" Type="http://schemas.openxmlformats.org/officeDocument/2006/relationships/hyperlink" Target="https://dictionary.cambridge.org/dictionary/english/money" TargetMode="External"/><Relationship Id="rId41" Type="http://schemas.openxmlformats.org/officeDocument/2006/relationships/hyperlink" Target="http://www.ocr.org.uk/i-want-to/find-resource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md.co.uk/" TargetMode="External"/><Relationship Id="rId24" Type="http://schemas.openxmlformats.org/officeDocument/2006/relationships/hyperlink" Target="https://dictionary.cambridge.org/dictionary/english/farm" TargetMode="External"/><Relationship Id="rId32" Type="http://schemas.openxmlformats.org/officeDocument/2006/relationships/hyperlink" Target="https://dictionary.cambridge.org/dictionary/english/valuable" TargetMode="External"/><Relationship Id="rId37" Type="http://schemas.openxmlformats.org/officeDocument/2006/relationships/hyperlink" Target="https://dictionary.cambridge.org/dictionary/english/seeming" TargetMode="External"/><Relationship Id="rId40" Type="http://schemas.openxmlformats.org/officeDocument/2006/relationships/hyperlink" Target="mailto:resources.feedback@ocr.org.uk?subject=I%20disliked%20the%20resource%20Post%2016%20English%2021st%20Century%20Texts%20Lesson%20Activity%202" TargetMode="External"/><Relationship Id="rId45" Type="http://schemas.openxmlformats.org/officeDocument/2006/relationships/hyperlink" Target="mailto:resources.feedback@ocr.org.uk?subject=I%20Liked%20the%20resource%20Post%2016%20English%2021st%20Century%20Texts%20Lesson%20Activity%202"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ictionary.cambridge.org/dictionary/english/completely" TargetMode="External"/><Relationship Id="rId23" Type="http://schemas.openxmlformats.org/officeDocument/2006/relationships/hyperlink" Target="https://dictionary.cambridge.org/dictionary/english/known" TargetMode="External"/><Relationship Id="rId28" Type="http://schemas.openxmlformats.org/officeDocument/2006/relationships/hyperlink" Target="https://dictionary.cambridge.org/dictionary/english/amount" TargetMode="External"/><Relationship Id="rId36" Type="http://schemas.openxmlformats.org/officeDocument/2006/relationships/hyperlink" Target="https://dictionary.cambridge.org/dictionary/english/somewhere" TargetMode="External"/><Relationship Id="rId49" Type="http://schemas.openxmlformats.org/officeDocument/2006/relationships/hyperlink" Target="https://www.ocr.org.uk/qualifications/expression-of-interest/" TargetMode="External"/><Relationship Id="rId10" Type="http://schemas.openxmlformats.org/officeDocument/2006/relationships/hyperlink" Target="https://www.independent.co.uk/news/long_reads/detectorists-season-3-buried-treasure-trove-hoxne-hoard-metal-detector-detecting-artefacts-roman-a8055786.html" TargetMode="External"/><Relationship Id="rId19" Type="http://schemas.openxmlformats.org/officeDocument/2006/relationships/hyperlink" Target="https://dictionary.cambridge.org/dictionary/english/guess" TargetMode="External"/><Relationship Id="rId31" Type="http://schemas.openxmlformats.org/officeDocument/2006/relationships/hyperlink" Target="https://dictionary.cambridge.org/dictionary/english/number" TargetMode="External"/><Relationship Id="rId44" Type="http://schemas.openxmlformats.org/officeDocument/2006/relationships/hyperlink" Target="mailto:resources.feedback@ocr.org.uk"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nds.org.uk/" TargetMode="External"/><Relationship Id="rId14" Type="http://schemas.openxmlformats.org/officeDocument/2006/relationships/hyperlink" Target="https://dictionary.cambridge.org/dictionary/english/find" TargetMode="External"/><Relationship Id="rId22" Type="http://schemas.openxmlformats.org/officeDocument/2006/relationships/hyperlink" Target="https://dictionary.cambridge.org/dictionary/english/information" TargetMode="External"/><Relationship Id="rId27" Type="http://schemas.openxmlformats.org/officeDocument/2006/relationships/hyperlink" Target="https://dictionary.cambridge.org/dictionary/english/large" TargetMode="External"/><Relationship Id="rId30" Type="http://schemas.openxmlformats.org/officeDocument/2006/relationships/hyperlink" Target="https://dictionary.cambridge.org/dictionary/english/large" TargetMode="External"/><Relationship Id="rId35" Type="http://schemas.openxmlformats.org/officeDocument/2006/relationships/hyperlink" Target="https://dictionary.cambridge.org/dictionary/english/hidden" TargetMode="External"/><Relationship Id="rId43" Type="http://schemas.openxmlformats.org/officeDocument/2006/relationships/hyperlink" Target="https://www.ocr.org.uk/qualifications/expression-of-interest/" TargetMode="External"/><Relationship Id="rId48" Type="http://schemas.openxmlformats.org/officeDocument/2006/relationships/hyperlink" Target="mailto:resources.feeback@ocr.org.uk" TargetMode="External"/><Relationship Id="rId56" Type="http://schemas.openxmlformats.org/officeDocument/2006/relationships/theme" Target="theme/theme1.xml"/><Relationship Id="rId8" Type="http://schemas.openxmlformats.org/officeDocument/2006/relationships/hyperlink" Target="http://www.dailymail.co.uk/news/article-2893568/Amateur-treasure-hunter-finds-1-000-year-old-hoard-Anglo-Saxon-coins-worth-1million-buried-farmer-s-field.html"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6723-80D5-4CE5-BCBB-7183533B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80</TotalTime>
  <Pages>14</Pages>
  <Words>4372</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OCR Post 16 English and Maths (GCSE)Non-Fiction Unit: 21st Century Texts Lesson Activity 2</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Post 16 English and Maths (GCSE)Non-Fiction Unit: 21st Century Texts Lesson Activity 2</dc:title>
  <dc:subject/>
  <dc:creator>OCR OCR</dc:creator>
  <cp:keywords>Post 16, English, Literary unit, Lesson Activity</cp:keywords>
  <dc:description/>
  <cp:lastModifiedBy>Joan Redhead</cp:lastModifiedBy>
  <cp:revision>15</cp:revision>
  <cp:lastPrinted>2017-01-13T10:35:00Z</cp:lastPrinted>
  <dcterms:created xsi:type="dcterms:W3CDTF">2020-10-26T15:35:00Z</dcterms:created>
  <dcterms:modified xsi:type="dcterms:W3CDTF">2020-11-10T14:11:00Z</dcterms:modified>
</cp:coreProperties>
</file>