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E7DA3" w14:textId="0078DF29" w:rsidR="00661707" w:rsidRDefault="00661707" w:rsidP="008210CB">
      <w:pPr>
        <w:rPr>
          <w:b/>
          <w:bCs/>
        </w:rPr>
      </w:pPr>
    </w:p>
    <w:p w14:paraId="268A0CAB" w14:textId="77777777" w:rsidR="004F29F6" w:rsidRPr="008210CB" w:rsidRDefault="004F29F6" w:rsidP="008210CB">
      <w:pPr>
        <w:widowControl w:val="0"/>
        <w:autoSpaceDE w:val="0"/>
        <w:autoSpaceDN w:val="0"/>
        <w:spacing w:after="240" w:line="240" w:lineRule="auto"/>
        <w:ind w:right="845"/>
        <w:rPr>
          <w:rFonts w:eastAsia="Arial" w:cs="Arial"/>
          <w:b/>
          <w:bCs/>
          <w:color w:val="808080"/>
          <w:sz w:val="48"/>
          <w:lang w:val="en-US"/>
        </w:rPr>
      </w:pPr>
      <w:bookmarkStart w:id="0" w:name="_Toc50636731"/>
      <w:bookmarkStart w:id="1" w:name="_Hlk80953035"/>
      <w:r w:rsidRPr="008210CB">
        <w:rPr>
          <w:rFonts w:eastAsia="Arial" w:cs="Arial"/>
          <w:b/>
          <w:bCs/>
          <w:color w:val="808080"/>
          <w:sz w:val="48"/>
          <w:lang w:val="en-US"/>
        </w:rPr>
        <w:t>OCR-set Assignment</w:t>
      </w:r>
      <w:bookmarkEnd w:id="0"/>
    </w:p>
    <w:p w14:paraId="1914D1C4" w14:textId="77777777" w:rsidR="004F29F6" w:rsidRPr="008210CB" w:rsidRDefault="004F29F6" w:rsidP="008210CB">
      <w:pPr>
        <w:widowControl w:val="0"/>
        <w:autoSpaceDE w:val="0"/>
        <w:autoSpaceDN w:val="0"/>
        <w:spacing w:after="360" w:line="240" w:lineRule="auto"/>
        <w:ind w:right="845"/>
        <w:rPr>
          <w:rFonts w:eastAsia="Arial" w:cs="Arial"/>
          <w:b/>
          <w:bCs/>
          <w:color w:val="808080"/>
          <w:sz w:val="48"/>
          <w:lang w:val="en-US"/>
        </w:rPr>
      </w:pPr>
      <w:bookmarkStart w:id="2" w:name="_Toc50636732"/>
      <w:r w:rsidRPr="008210CB">
        <w:rPr>
          <w:rFonts w:eastAsia="Arial" w:cs="Arial"/>
          <w:b/>
          <w:bCs/>
          <w:color w:val="808080"/>
          <w:sz w:val="48"/>
          <w:lang w:val="en-US"/>
        </w:rPr>
        <w:t>Sample Assessment Material</w:t>
      </w:r>
    </w:p>
    <w:p w14:paraId="2864D3E8" w14:textId="5F8372F9" w:rsidR="00D14AC3" w:rsidRPr="008210CB" w:rsidRDefault="00D14AC3" w:rsidP="007763CD">
      <w:pPr>
        <w:widowControl w:val="0"/>
        <w:tabs>
          <w:tab w:val="left" w:pos="195"/>
        </w:tabs>
        <w:autoSpaceDE w:val="0"/>
        <w:autoSpaceDN w:val="0"/>
        <w:spacing w:after="240" w:line="264" w:lineRule="auto"/>
        <w:ind w:right="845"/>
        <w:rPr>
          <w:rFonts w:eastAsia="Arial" w:cs="Arial"/>
          <w:sz w:val="26"/>
          <w:szCs w:val="26"/>
          <w:lang w:val="en-US"/>
        </w:rPr>
      </w:pPr>
      <w:bookmarkStart w:id="3" w:name="_Hlk165323449"/>
      <w:bookmarkEnd w:id="1"/>
      <w:bookmarkEnd w:id="2"/>
      <w:r w:rsidRPr="008210CB">
        <w:rPr>
          <w:rFonts w:eastAsia="Arial" w:cs="Arial"/>
          <w:sz w:val="26"/>
          <w:szCs w:val="26"/>
          <w:lang w:val="en-US"/>
        </w:rPr>
        <w:t>OCR Level 3 Alternative Academic Qualification Cambridge Advanced National in Applied Science</w:t>
      </w:r>
    </w:p>
    <w:p w14:paraId="43CE0E0D" w14:textId="42AFC071" w:rsidR="004F29F6" w:rsidRPr="008210CB" w:rsidRDefault="004F29F6" w:rsidP="0039171A">
      <w:pPr>
        <w:widowControl w:val="0"/>
        <w:autoSpaceDE w:val="0"/>
        <w:autoSpaceDN w:val="0"/>
        <w:spacing w:after="240" w:line="264" w:lineRule="auto"/>
        <w:ind w:right="844"/>
        <w:rPr>
          <w:rFonts w:eastAsia="Arial" w:cs="Arial"/>
          <w:sz w:val="26"/>
          <w:szCs w:val="26"/>
          <w:lang w:val="en-US"/>
        </w:rPr>
      </w:pPr>
      <w:bookmarkStart w:id="4" w:name="_Toc50636734"/>
      <w:bookmarkStart w:id="5" w:name="_Toc50636735"/>
      <w:bookmarkEnd w:id="3"/>
      <w:r w:rsidRPr="008210CB">
        <w:rPr>
          <w:rFonts w:eastAsia="Arial" w:cs="Arial"/>
          <w:sz w:val="26"/>
          <w:szCs w:val="26"/>
          <w:lang w:val="en-US"/>
        </w:rPr>
        <w:t xml:space="preserve">Unit </w:t>
      </w:r>
      <w:bookmarkStart w:id="6" w:name="_Hlk62116030"/>
      <w:r w:rsidR="007E5E01" w:rsidRPr="008210CB">
        <w:rPr>
          <w:rFonts w:eastAsia="Arial" w:cs="Arial"/>
          <w:sz w:val="26"/>
          <w:szCs w:val="26"/>
          <w:lang w:val="en-US"/>
        </w:rPr>
        <w:t>F185</w:t>
      </w:r>
      <w:r w:rsidRPr="008210CB">
        <w:rPr>
          <w:rFonts w:eastAsia="Arial" w:cs="Arial"/>
          <w:sz w:val="26"/>
          <w:szCs w:val="26"/>
          <w:lang w:val="en-US"/>
        </w:rPr>
        <w:t xml:space="preserve">: </w:t>
      </w:r>
      <w:bookmarkEnd w:id="4"/>
      <w:bookmarkEnd w:id="6"/>
      <w:r w:rsidR="007E5E01" w:rsidRPr="008210CB">
        <w:rPr>
          <w:rFonts w:eastAsia="Arial" w:cs="Arial"/>
          <w:sz w:val="26"/>
          <w:szCs w:val="26"/>
          <w:lang w:val="en-US"/>
        </w:rPr>
        <w:t>Forensic biology</w:t>
      </w:r>
    </w:p>
    <w:bookmarkEnd w:id="5"/>
    <w:p w14:paraId="6F9C0EFC" w14:textId="0B3FDA5D" w:rsidR="004F29F6" w:rsidRPr="008210CB" w:rsidRDefault="004F29F6" w:rsidP="007763CD">
      <w:pPr>
        <w:widowControl w:val="0"/>
        <w:autoSpaceDE w:val="0"/>
        <w:autoSpaceDN w:val="0"/>
        <w:spacing w:after="240" w:line="264" w:lineRule="auto"/>
        <w:ind w:right="844"/>
        <w:rPr>
          <w:rFonts w:eastAsia="Arial" w:cs="Arial"/>
          <w:sz w:val="26"/>
          <w:szCs w:val="26"/>
          <w:lang w:val="en-US"/>
        </w:rPr>
      </w:pPr>
      <w:r w:rsidRPr="008210CB">
        <w:rPr>
          <w:rFonts w:eastAsia="Arial" w:cs="Arial"/>
          <w:sz w:val="26"/>
          <w:szCs w:val="26"/>
          <w:lang w:val="en-US"/>
        </w:rPr>
        <w:t xml:space="preserve">Scenario Title: </w:t>
      </w:r>
      <w:r w:rsidR="007E5E01" w:rsidRPr="008210CB">
        <w:rPr>
          <w:rFonts w:eastAsia="Arial" w:cs="Arial"/>
          <w:sz w:val="26"/>
          <w:szCs w:val="26"/>
          <w:lang w:val="en-US"/>
        </w:rPr>
        <w:t>Who took the tomatoes?</w:t>
      </w:r>
    </w:p>
    <w:p w14:paraId="478E404F" w14:textId="77777777" w:rsidR="0039171A" w:rsidRPr="0039171A" w:rsidRDefault="0039171A" w:rsidP="0039171A">
      <w:pPr>
        <w:widowControl w:val="0"/>
        <w:autoSpaceDE w:val="0"/>
        <w:autoSpaceDN w:val="0"/>
        <w:spacing w:after="240" w:line="264" w:lineRule="auto"/>
        <w:ind w:right="845"/>
        <w:rPr>
          <w:rFonts w:eastAsia="Arial" w:cs="Arial"/>
          <w:sz w:val="24"/>
          <w:szCs w:val="24"/>
          <w:lang w:val="en-US"/>
        </w:rPr>
      </w:pPr>
      <w:r w:rsidRPr="0039171A">
        <w:rPr>
          <w:rFonts w:cs="Arial"/>
          <w:sz w:val="24"/>
          <w:szCs w:val="24"/>
          <w:lang w:val="en-US"/>
        </w:rPr>
        <w:t>Valid for assessment from September 20XX to 20XX.</w:t>
      </w:r>
      <w:r w:rsidRPr="0039171A">
        <w:rPr>
          <w:rFonts w:cs="Arial"/>
          <w:sz w:val="24"/>
          <w:szCs w:val="24"/>
          <w:lang w:val="en-US"/>
        </w:rPr>
        <w:br/>
      </w:r>
      <w:r w:rsidRPr="0039171A">
        <w:rPr>
          <w:rFonts w:eastAsia="Arial" w:cs="Arial"/>
          <w:sz w:val="24"/>
          <w:szCs w:val="24"/>
          <w:lang w:val="en-US"/>
        </w:rPr>
        <w:t>For use by students beginning the qualification in September 20XX.</w:t>
      </w:r>
    </w:p>
    <w:p w14:paraId="5529E972" w14:textId="1EEABC91" w:rsidR="00B2463B" w:rsidRPr="007763CD" w:rsidRDefault="004F29F6" w:rsidP="007763CD">
      <w:pPr>
        <w:widowControl w:val="0"/>
        <w:autoSpaceDE w:val="0"/>
        <w:autoSpaceDN w:val="0"/>
        <w:spacing w:after="240" w:line="264" w:lineRule="auto"/>
        <w:ind w:right="844"/>
        <w:rPr>
          <w:rFonts w:eastAsia="Arial" w:cs="Arial"/>
          <w:b/>
          <w:bCs/>
          <w:sz w:val="24"/>
          <w:szCs w:val="24"/>
          <w:lang w:val="en-US"/>
        </w:rPr>
      </w:pPr>
      <w:r w:rsidRPr="007763CD">
        <w:rPr>
          <w:rFonts w:eastAsia="Arial" w:cs="Arial"/>
          <w:sz w:val="24"/>
          <w:szCs w:val="24"/>
          <w:lang w:val="en-US"/>
        </w:rPr>
        <w:t>This is a sample OCR-set assignment which should only be used for practice</w:t>
      </w:r>
      <w:r w:rsidRPr="007763CD">
        <w:rPr>
          <w:rFonts w:eastAsia="Arial" w:cs="Arial"/>
          <w:b/>
          <w:bCs/>
          <w:sz w:val="24"/>
          <w:szCs w:val="24"/>
          <w:lang w:val="en-US"/>
        </w:rPr>
        <w:t>.</w:t>
      </w:r>
    </w:p>
    <w:p w14:paraId="20E37F54" w14:textId="1C4A7E73" w:rsidR="004F29F6" w:rsidRPr="007763CD" w:rsidRDefault="004F29F6" w:rsidP="007763CD">
      <w:pPr>
        <w:widowControl w:val="0"/>
        <w:autoSpaceDE w:val="0"/>
        <w:autoSpaceDN w:val="0"/>
        <w:spacing w:after="240" w:line="264" w:lineRule="auto"/>
        <w:ind w:right="844"/>
        <w:rPr>
          <w:rFonts w:eastAsia="Arial" w:cs="Arial"/>
          <w:sz w:val="24"/>
          <w:szCs w:val="24"/>
          <w:lang w:val="en-US"/>
        </w:rPr>
      </w:pPr>
      <w:r w:rsidRPr="007763CD">
        <w:rPr>
          <w:rFonts w:eastAsia="Arial" w:cs="Arial"/>
          <w:sz w:val="24"/>
          <w:szCs w:val="24"/>
          <w:lang w:val="en-US"/>
        </w:rPr>
        <w:t xml:space="preserve">This assignment </w:t>
      </w:r>
      <w:r w:rsidRPr="007763CD">
        <w:rPr>
          <w:rFonts w:eastAsia="Arial" w:cs="Arial"/>
          <w:b/>
          <w:bCs/>
          <w:sz w:val="24"/>
          <w:szCs w:val="24"/>
          <w:lang w:val="en-US"/>
        </w:rPr>
        <w:t>must not</w:t>
      </w:r>
      <w:r w:rsidRPr="007763CD">
        <w:rPr>
          <w:rFonts w:eastAsia="Arial" w:cs="Arial"/>
          <w:sz w:val="24"/>
          <w:szCs w:val="24"/>
          <w:lang w:val="en-US"/>
        </w:rPr>
        <w:t xml:space="preserve"> be used for live assessment of students.</w:t>
      </w:r>
    </w:p>
    <w:p w14:paraId="41686698" w14:textId="77777777" w:rsidR="004F29F6" w:rsidRPr="007763CD" w:rsidRDefault="004F29F6" w:rsidP="007763CD">
      <w:pPr>
        <w:widowControl w:val="0"/>
        <w:autoSpaceDE w:val="0"/>
        <w:autoSpaceDN w:val="0"/>
        <w:spacing w:after="240" w:line="240" w:lineRule="auto"/>
        <w:ind w:right="844"/>
        <w:rPr>
          <w:rFonts w:eastAsia="Arial" w:cs="Arial"/>
          <w:sz w:val="24"/>
          <w:szCs w:val="24"/>
          <w:lang w:val="en-US"/>
        </w:rPr>
      </w:pPr>
      <w:r w:rsidRPr="007763CD">
        <w:rPr>
          <w:rFonts w:eastAsia="Arial" w:cs="Arial"/>
          <w:sz w:val="24"/>
          <w:szCs w:val="24"/>
          <w:lang w:val="en-US"/>
        </w:rPr>
        <w:t>The live assignments will be available on our secure website, ‘Teach Cambridge’.</w:t>
      </w:r>
    </w:p>
    <w:p w14:paraId="5D34AF82" w14:textId="77777777" w:rsidR="004F29F6" w:rsidRPr="008210CB" w:rsidRDefault="004F29F6" w:rsidP="008210CB">
      <w:pPr>
        <w:widowControl w:val="0"/>
        <w:autoSpaceDE w:val="0"/>
        <w:autoSpaceDN w:val="0"/>
        <w:spacing w:after="0" w:line="264" w:lineRule="auto"/>
        <w:rPr>
          <w:rFonts w:eastAsia="Arial" w:cs="Arial"/>
          <w:sz w:val="16"/>
          <w:szCs w:val="16"/>
          <w:lang w:val="en-US"/>
        </w:rPr>
      </w:pPr>
    </w:p>
    <w:p w14:paraId="115E5A34" w14:textId="77777777" w:rsidR="00B80EC0" w:rsidRPr="008210CB" w:rsidRDefault="00B80EC0" w:rsidP="008210CB">
      <w:pPr>
        <w:widowControl w:val="0"/>
        <w:autoSpaceDE w:val="0"/>
        <w:autoSpaceDN w:val="0"/>
        <w:spacing w:after="0" w:line="264" w:lineRule="auto"/>
        <w:rPr>
          <w:rFonts w:eastAsia="Arial" w:cs="Arial"/>
          <w:b/>
          <w:bCs/>
          <w:sz w:val="18"/>
          <w:szCs w:val="18"/>
          <w:lang w:val="en-US"/>
        </w:rPr>
      </w:pPr>
    </w:p>
    <w:p w14:paraId="63EB4F28" w14:textId="315E7FEC" w:rsidR="004F29F6" w:rsidRPr="008210CB" w:rsidRDefault="004F29F6" w:rsidP="008210CB">
      <w:pPr>
        <w:widowControl w:val="0"/>
        <w:autoSpaceDE w:val="0"/>
        <w:autoSpaceDN w:val="0"/>
        <w:spacing w:after="0" w:line="264" w:lineRule="auto"/>
        <w:rPr>
          <w:rFonts w:eastAsia="Arial" w:cs="Arial"/>
          <w:b/>
          <w:bCs/>
          <w:lang w:val="en-US"/>
        </w:rPr>
      </w:pPr>
      <w:r w:rsidRPr="008210CB">
        <w:rPr>
          <w:rFonts w:eastAsia="Arial" w:cs="Arial"/>
          <w:b/>
          <w:bCs/>
          <w:lang w:val="en-US"/>
        </w:rPr>
        <w:t xml:space="preserve">The OCR administrative codes </w:t>
      </w:r>
      <w:r w:rsidR="002B6910" w:rsidRPr="008210CB">
        <w:rPr>
          <w:rFonts w:eastAsia="Arial" w:cs="Arial"/>
          <w:b/>
          <w:bCs/>
          <w:lang w:val="en-US"/>
        </w:rPr>
        <w:t>linked</w:t>
      </w:r>
      <w:r w:rsidR="00F52A6E" w:rsidRPr="008210CB">
        <w:rPr>
          <w:rFonts w:eastAsia="Arial" w:cs="Arial"/>
          <w:b/>
          <w:bCs/>
          <w:lang w:val="en-US"/>
        </w:rPr>
        <w:t xml:space="preserve"> to</w:t>
      </w:r>
      <w:r w:rsidRPr="008210CB">
        <w:rPr>
          <w:rFonts w:eastAsia="Arial" w:cs="Arial"/>
          <w:b/>
          <w:bCs/>
          <w:lang w:val="en-US"/>
        </w:rPr>
        <w:t xml:space="preserve"> this unit are:</w:t>
      </w:r>
    </w:p>
    <w:p w14:paraId="43389F29" w14:textId="6ECED6BC" w:rsidR="00D14AC3" w:rsidRPr="008210CB" w:rsidRDefault="00D14AC3" w:rsidP="008210CB">
      <w:pPr>
        <w:pStyle w:val="ListParagraph"/>
        <w:widowControl w:val="0"/>
        <w:numPr>
          <w:ilvl w:val="0"/>
          <w:numId w:val="45"/>
        </w:numPr>
        <w:autoSpaceDE w:val="0"/>
        <w:autoSpaceDN w:val="0"/>
        <w:spacing w:before="120" w:after="120" w:line="264" w:lineRule="auto"/>
        <w:ind w:left="425" w:hanging="425"/>
        <w:contextualSpacing w:val="0"/>
        <w:rPr>
          <w:rFonts w:eastAsia="Arial" w:cs="Arial"/>
          <w:lang w:val="en-US"/>
        </w:rPr>
      </w:pPr>
      <w:bookmarkStart w:id="7" w:name="_Hlk165323541"/>
      <w:r w:rsidRPr="008210CB">
        <w:rPr>
          <w:rFonts w:eastAsia="Arial" w:cs="Arial"/>
          <w:lang w:val="en-US"/>
        </w:rPr>
        <w:t>unit</w:t>
      </w:r>
      <w:r w:rsidRPr="008210CB">
        <w:rPr>
          <w:rFonts w:eastAsia="Arial" w:cs="Arial"/>
          <w:spacing w:val="-3"/>
          <w:lang w:val="en-US"/>
        </w:rPr>
        <w:t xml:space="preserve"> </w:t>
      </w:r>
      <w:r w:rsidRPr="008210CB">
        <w:rPr>
          <w:rFonts w:eastAsia="Arial" w:cs="Arial"/>
          <w:lang w:val="en-US"/>
        </w:rPr>
        <w:t>entry</w:t>
      </w:r>
      <w:r w:rsidRPr="008210CB">
        <w:rPr>
          <w:rFonts w:eastAsia="Arial" w:cs="Arial"/>
          <w:spacing w:val="-3"/>
          <w:lang w:val="en-US"/>
        </w:rPr>
        <w:t xml:space="preserve"> </w:t>
      </w:r>
      <w:r w:rsidRPr="008210CB">
        <w:rPr>
          <w:rFonts w:eastAsia="Arial" w:cs="Arial"/>
          <w:lang w:val="en-US"/>
        </w:rPr>
        <w:t>code</w:t>
      </w:r>
      <w:r w:rsidRPr="008210CB">
        <w:rPr>
          <w:rFonts w:eastAsia="Arial" w:cs="Arial"/>
          <w:lang w:val="en-US"/>
        </w:rPr>
        <w:tab/>
        <w:t>F185</w:t>
      </w:r>
    </w:p>
    <w:p w14:paraId="6E3EB4B2" w14:textId="33A3F839" w:rsidR="00D14AC3" w:rsidRPr="008210CB" w:rsidRDefault="00D14AC3" w:rsidP="008210CB">
      <w:pPr>
        <w:pStyle w:val="ListParagraph"/>
        <w:widowControl w:val="0"/>
        <w:numPr>
          <w:ilvl w:val="0"/>
          <w:numId w:val="45"/>
        </w:numPr>
        <w:autoSpaceDE w:val="0"/>
        <w:autoSpaceDN w:val="0"/>
        <w:spacing w:before="120" w:after="120" w:line="264" w:lineRule="auto"/>
        <w:ind w:left="425" w:hanging="425"/>
        <w:contextualSpacing w:val="0"/>
        <w:rPr>
          <w:rFonts w:eastAsia="Arial" w:cs="Arial"/>
          <w:lang w:val="en-US"/>
        </w:rPr>
      </w:pPr>
      <w:r w:rsidRPr="008210CB">
        <w:rPr>
          <w:rFonts w:eastAsia="Arial" w:cs="Arial"/>
          <w:lang w:val="en-US"/>
        </w:rPr>
        <w:t>certification code</w:t>
      </w:r>
      <w:r w:rsidRPr="008210CB">
        <w:rPr>
          <w:rFonts w:eastAsia="Arial" w:cs="Arial"/>
          <w:lang w:val="en-US"/>
        </w:rPr>
        <w:tab/>
        <w:t>H151</w:t>
      </w:r>
    </w:p>
    <w:bookmarkEnd w:id="7"/>
    <w:p w14:paraId="6A7B565C" w14:textId="77777777" w:rsidR="00D14AC3" w:rsidRPr="008210CB" w:rsidRDefault="00D14AC3" w:rsidP="008210CB">
      <w:pPr>
        <w:widowControl w:val="0"/>
        <w:autoSpaceDE w:val="0"/>
        <w:autoSpaceDN w:val="0"/>
        <w:spacing w:before="6" w:after="0" w:line="264" w:lineRule="auto"/>
        <w:rPr>
          <w:rFonts w:eastAsia="Arial" w:cs="Arial"/>
          <w:lang w:val="en-US"/>
        </w:rPr>
      </w:pPr>
    </w:p>
    <w:p w14:paraId="3F45E7A5" w14:textId="2D2D6A94" w:rsidR="004F29F6" w:rsidRPr="008210CB" w:rsidRDefault="004F29F6" w:rsidP="008210CB">
      <w:pPr>
        <w:widowControl w:val="0"/>
        <w:autoSpaceDE w:val="0"/>
        <w:autoSpaceDN w:val="0"/>
        <w:spacing w:after="0" w:line="264" w:lineRule="auto"/>
        <w:rPr>
          <w:rFonts w:eastAsia="Arial" w:cs="Arial"/>
          <w:b/>
          <w:bCs/>
          <w:lang w:val="en-US"/>
        </w:rPr>
      </w:pPr>
      <w:r w:rsidRPr="008210CB">
        <w:rPr>
          <w:rFonts w:eastAsia="Arial" w:cs="Arial"/>
          <w:b/>
          <w:bCs/>
          <w:lang w:val="en-US"/>
        </w:rPr>
        <w:t xml:space="preserve">The regulated qualification number </w:t>
      </w:r>
      <w:r w:rsidR="002B6910" w:rsidRPr="008210CB">
        <w:rPr>
          <w:rFonts w:eastAsia="Arial" w:cs="Arial"/>
          <w:b/>
          <w:bCs/>
          <w:lang w:val="en-US"/>
        </w:rPr>
        <w:t>linked</w:t>
      </w:r>
      <w:r w:rsidR="00F52A6E" w:rsidRPr="008210CB">
        <w:rPr>
          <w:rFonts w:eastAsia="Arial" w:cs="Arial"/>
          <w:b/>
          <w:bCs/>
          <w:lang w:val="en-US"/>
        </w:rPr>
        <w:t xml:space="preserve"> to</w:t>
      </w:r>
      <w:r w:rsidRPr="008210CB">
        <w:rPr>
          <w:rFonts w:eastAsia="Arial" w:cs="Arial"/>
          <w:b/>
          <w:bCs/>
          <w:lang w:val="en-US"/>
        </w:rPr>
        <w:t xml:space="preserve"> this unit is:</w:t>
      </w:r>
    </w:p>
    <w:p w14:paraId="77D481ED" w14:textId="10FD6E2D" w:rsidR="004F29F6" w:rsidRPr="008210CB" w:rsidRDefault="00D14AC3" w:rsidP="008210CB">
      <w:pPr>
        <w:widowControl w:val="0"/>
        <w:autoSpaceDE w:val="0"/>
        <w:autoSpaceDN w:val="0"/>
        <w:spacing w:before="120" w:after="0" w:line="264" w:lineRule="auto"/>
        <w:rPr>
          <w:rFonts w:eastAsia="Arial" w:cs="Arial"/>
          <w:lang w:val="en-US"/>
        </w:rPr>
      </w:pPr>
      <w:bookmarkStart w:id="8" w:name="_Hlk165323500"/>
      <w:r w:rsidRPr="008210CB">
        <w:rPr>
          <w:rFonts w:eastAsia="Arial" w:cs="Arial"/>
          <w:lang w:val="en-US"/>
        </w:rPr>
        <w:t>610/3948/2</w:t>
      </w:r>
      <w:bookmarkEnd w:id="8"/>
    </w:p>
    <w:p w14:paraId="2E894AE6" w14:textId="77777777" w:rsidR="004F29F6" w:rsidRPr="008210CB" w:rsidRDefault="004F29F6" w:rsidP="008210CB">
      <w:pPr>
        <w:widowControl w:val="0"/>
        <w:autoSpaceDE w:val="0"/>
        <w:autoSpaceDN w:val="0"/>
        <w:spacing w:before="6" w:after="0" w:line="264" w:lineRule="auto"/>
        <w:rPr>
          <w:rFonts w:eastAsia="Arial" w:cs="Arial"/>
          <w:sz w:val="18"/>
          <w:szCs w:val="18"/>
          <w:lang w:val="en-US"/>
        </w:rPr>
      </w:pPr>
    </w:p>
    <w:p w14:paraId="502B4731" w14:textId="77777777" w:rsidR="005577AA" w:rsidRPr="008210CB" w:rsidRDefault="0027409E" w:rsidP="008210CB">
      <w:pPr>
        <w:widowControl w:val="0"/>
        <w:autoSpaceDE w:val="0"/>
        <w:autoSpaceDN w:val="0"/>
        <w:spacing w:after="0" w:line="240" w:lineRule="auto"/>
        <w:rPr>
          <w:rFonts w:eastAsia="Arial" w:cs="Arial"/>
          <w:b/>
          <w:bCs/>
          <w:lang w:val="en-US"/>
        </w:rPr>
      </w:pPr>
      <w:r w:rsidRPr="008210CB">
        <w:rPr>
          <w:rFonts w:eastAsia="Arial" w:cs="Arial"/>
          <w:b/>
          <w:bCs/>
          <w:lang w:val="en-US"/>
        </w:rPr>
        <w:t xml:space="preserve">Duration </w:t>
      </w:r>
    </w:p>
    <w:p w14:paraId="513219B6" w14:textId="77777777" w:rsidR="005577AA" w:rsidRPr="008210CB" w:rsidRDefault="005577AA" w:rsidP="008210CB">
      <w:pPr>
        <w:widowControl w:val="0"/>
        <w:autoSpaceDE w:val="0"/>
        <w:autoSpaceDN w:val="0"/>
        <w:spacing w:after="0" w:line="240" w:lineRule="auto"/>
        <w:rPr>
          <w:rFonts w:eastAsia="Arial" w:cs="Arial"/>
          <w:b/>
          <w:bCs/>
          <w:lang w:val="en-US"/>
        </w:rPr>
      </w:pPr>
    </w:p>
    <w:p w14:paraId="35BCE124" w14:textId="3AD7A9BF" w:rsidR="0027409E" w:rsidRPr="008210CB" w:rsidRDefault="0027409E" w:rsidP="008210CB">
      <w:pPr>
        <w:widowControl w:val="0"/>
        <w:autoSpaceDE w:val="0"/>
        <w:autoSpaceDN w:val="0"/>
        <w:spacing w:after="0" w:line="240" w:lineRule="auto"/>
        <w:rPr>
          <w:rFonts w:eastAsia="Arial" w:cs="Arial"/>
          <w:lang w:val="en-US"/>
        </w:rPr>
      </w:pPr>
      <w:r w:rsidRPr="008210CB">
        <w:rPr>
          <w:rFonts w:eastAsia="Arial" w:cs="Arial"/>
          <w:lang w:val="en-US"/>
        </w:rPr>
        <w:t>About</w:t>
      </w:r>
      <w:r w:rsidR="005577AA" w:rsidRPr="008210CB">
        <w:rPr>
          <w:rFonts w:eastAsia="Arial" w:cs="Arial"/>
          <w:lang w:val="en-US"/>
        </w:rPr>
        <w:t>:</w:t>
      </w:r>
    </w:p>
    <w:p w14:paraId="2552BBCD" w14:textId="58BAA429" w:rsidR="00D14AC3" w:rsidRPr="008210CB" w:rsidRDefault="00D14AC3" w:rsidP="008210CB">
      <w:pPr>
        <w:pStyle w:val="ListParagraph"/>
        <w:widowControl w:val="0"/>
        <w:numPr>
          <w:ilvl w:val="0"/>
          <w:numId w:val="45"/>
        </w:numPr>
        <w:autoSpaceDE w:val="0"/>
        <w:autoSpaceDN w:val="0"/>
        <w:spacing w:before="120" w:after="120" w:line="264" w:lineRule="auto"/>
        <w:ind w:left="425" w:hanging="425"/>
        <w:contextualSpacing w:val="0"/>
        <w:rPr>
          <w:rFonts w:eastAsia="Arial" w:cs="Arial"/>
          <w:lang w:val="en-US"/>
        </w:rPr>
      </w:pPr>
      <w:bookmarkStart w:id="9" w:name="_Hlk165323580"/>
      <w:r w:rsidRPr="008210CB">
        <w:rPr>
          <w:rFonts w:eastAsia="Arial" w:cs="Arial"/>
          <w:lang w:val="en-US"/>
        </w:rPr>
        <w:t xml:space="preserve">18 </w:t>
      </w:r>
      <w:r w:rsidRPr="008210CB">
        <w:rPr>
          <w:rFonts w:eastAsia="Arial" w:cs="Arial"/>
          <w:spacing w:val="-3"/>
          <w:lang w:val="en-US"/>
        </w:rPr>
        <w:t>hours</w:t>
      </w:r>
      <w:r w:rsidRPr="008210CB">
        <w:rPr>
          <w:rFonts w:eastAsia="Arial" w:cs="Arial"/>
          <w:lang w:val="en-US"/>
        </w:rPr>
        <w:t xml:space="preserve"> of supervised time (GLH)</w:t>
      </w:r>
      <w:r w:rsidRPr="008210CB">
        <w:rPr>
          <w:rFonts w:eastAsia="Arial" w:cs="Arial"/>
          <w:lang w:val="en-US"/>
        </w:rPr>
        <w:br/>
        <w:t xml:space="preserve">(work that </w:t>
      </w:r>
      <w:r w:rsidRPr="008210CB">
        <w:rPr>
          <w:rFonts w:eastAsia="Arial" w:cs="Arial"/>
          <w:b/>
          <w:bCs/>
          <w:lang w:val="en-US"/>
        </w:rPr>
        <w:t xml:space="preserve">must </w:t>
      </w:r>
      <w:r w:rsidRPr="008210CB">
        <w:rPr>
          <w:rFonts w:eastAsia="Arial" w:cs="Arial"/>
          <w:lang w:val="en-US"/>
        </w:rPr>
        <w:t>be completed under teacher supervised conditions)</w:t>
      </w:r>
    </w:p>
    <w:p w14:paraId="71FB78FE" w14:textId="77777777" w:rsidR="00D14AC3" w:rsidRPr="008210CB" w:rsidRDefault="00D14AC3" w:rsidP="008210CB">
      <w:pPr>
        <w:pStyle w:val="ListParagraph"/>
        <w:widowControl w:val="0"/>
        <w:numPr>
          <w:ilvl w:val="0"/>
          <w:numId w:val="45"/>
        </w:numPr>
        <w:autoSpaceDE w:val="0"/>
        <w:autoSpaceDN w:val="0"/>
        <w:spacing w:before="120" w:after="0" w:line="264" w:lineRule="auto"/>
        <w:ind w:left="425" w:hanging="425"/>
        <w:contextualSpacing w:val="0"/>
        <w:rPr>
          <w:rFonts w:eastAsia="Arial" w:cs="Arial"/>
          <w:lang w:val="en-US"/>
        </w:rPr>
      </w:pPr>
      <w:r w:rsidRPr="008210CB">
        <w:rPr>
          <w:rFonts w:eastAsia="Arial" w:cs="Arial"/>
          <w:lang w:val="en-US"/>
        </w:rPr>
        <w:t xml:space="preserve">5 </w:t>
      </w:r>
      <w:r w:rsidRPr="008210CB">
        <w:rPr>
          <w:rFonts w:eastAsia="Arial" w:cs="Arial"/>
          <w:spacing w:val="-3"/>
          <w:lang w:val="en-US"/>
        </w:rPr>
        <w:t>hours</w:t>
      </w:r>
      <w:r w:rsidRPr="008210CB">
        <w:rPr>
          <w:rFonts w:eastAsia="Arial" w:cs="Arial"/>
          <w:lang w:val="en-US"/>
        </w:rPr>
        <w:t xml:space="preserve"> of unsupervised time</w:t>
      </w:r>
      <w:r w:rsidRPr="008210CB">
        <w:rPr>
          <w:rFonts w:eastAsia="Arial" w:cs="Arial"/>
          <w:lang w:val="en-US"/>
        </w:rPr>
        <w:br/>
        <w:t>(work that students can complete independently without teacher supervision)</w:t>
      </w:r>
    </w:p>
    <w:bookmarkEnd w:id="9"/>
    <w:p w14:paraId="3DD4BC90" w14:textId="77777777" w:rsidR="00D14AC3" w:rsidRPr="008210CB" w:rsidRDefault="00D14AC3" w:rsidP="008210CB">
      <w:pPr>
        <w:spacing w:line="256" w:lineRule="auto"/>
        <w:rPr>
          <w:rFonts w:eastAsia="Arial" w:cs="Arial"/>
          <w:lang w:val="en-US"/>
        </w:rPr>
      </w:pPr>
    </w:p>
    <w:p w14:paraId="24EAC71E" w14:textId="361C8D54" w:rsidR="007E5E01" w:rsidRPr="008210CB" w:rsidRDefault="00BA17E7" w:rsidP="008210CB">
      <w:pPr>
        <w:widowControl w:val="0"/>
        <w:tabs>
          <w:tab w:val="left" w:pos="8222"/>
        </w:tabs>
        <w:autoSpaceDE w:val="0"/>
        <w:autoSpaceDN w:val="0"/>
        <w:spacing w:before="207" w:after="0" w:line="264" w:lineRule="auto"/>
        <w:rPr>
          <w:rFonts w:eastAsia="Arial" w:cs="Arial"/>
          <w:color w:val="808080" w:themeColor="background1" w:themeShade="80"/>
          <w:sz w:val="48"/>
          <w:lang w:val="en-US"/>
        </w:rPr>
      </w:pPr>
      <w:r w:rsidRPr="008210CB">
        <w:rPr>
          <w:rFonts w:eastAsia="Arial" w:cs="Arial"/>
          <w:b/>
          <w:bCs/>
          <w:lang w:val="en-US"/>
        </w:rPr>
        <w:t>All</w:t>
      </w:r>
      <w:r w:rsidRPr="008210CB">
        <w:rPr>
          <w:rFonts w:eastAsia="Arial" w:cs="Arial"/>
          <w:lang w:val="en-US"/>
        </w:rPr>
        <w:t xml:space="preserve"> this mater</w:t>
      </w:r>
      <w:r w:rsidR="0027409E" w:rsidRPr="008210CB">
        <w:rPr>
          <w:rFonts w:eastAsia="Arial" w:cs="Arial"/>
          <w:lang w:val="en-US"/>
        </w:rPr>
        <w:t>i</w:t>
      </w:r>
      <w:r w:rsidRPr="008210CB">
        <w:rPr>
          <w:rFonts w:eastAsia="Arial" w:cs="Arial"/>
          <w:lang w:val="en-US"/>
        </w:rPr>
        <w:t xml:space="preserve">al </w:t>
      </w:r>
      <w:r w:rsidRPr="008210CB">
        <w:rPr>
          <w:rFonts w:eastAsia="Arial" w:cs="Arial"/>
          <w:b/>
          <w:bCs/>
          <w:lang w:val="en-US"/>
        </w:rPr>
        <w:t>can</w:t>
      </w:r>
      <w:r w:rsidRPr="008210CB">
        <w:rPr>
          <w:rFonts w:eastAsia="Arial" w:cs="Arial"/>
          <w:lang w:val="en-US"/>
        </w:rPr>
        <w:t xml:space="preserve"> be photocopied.</w:t>
      </w:r>
      <w:r w:rsidR="004F29F6" w:rsidRPr="008210CB">
        <w:rPr>
          <w:rFonts w:eastAsia="Arial" w:cs="Arial"/>
          <w:lang w:val="en-US"/>
        </w:rPr>
        <w:t xml:space="preserve"> Any photocopying will be done under the terms of the Copyright Designs and Patents Act 1988 solely for the purposes of </w:t>
      </w:r>
      <w:r w:rsidR="003066F8" w:rsidRPr="008210CB">
        <w:rPr>
          <w:rFonts w:eastAsia="Arial" w:cs="Arial"/>
          <w:lang w:val="en-US"/>
        </w:rPr>
        <w:t>a</w:t>
      </w:r>
      <w:r w:rsidR="004F29F6" w:rsidRPr="008210CB">
        <w:rPr>
          <w:rFonts w:eastAsia="Arial" w:cs="Arial"/>
          <w:lang w:val="en-US"/>
        </w:rPr>
        <w:t>ssessment.</w:t>
      </w:r>
      <w:r w:rsidR="007E5E01" w:rsidRPr="008210CB">
        <w:rPr>
          <w:rFonts w:eastAsia="Arial" w:cs="Arial"/>
          <w:color w:val="808080" w:themeColor="background1" w:themeShade="80"/>
          <w:sz w:val="48"/>
          <w:lang w:val="en-US"/>
        </w:rPr>
        <w:br w:type="page"/>
      </w:r>
    </w:p>
    <w:p w14:paraId="4BDD3C2E" w14:textId="1D9980B1" w:rsidR="00661707" w:rsidRPr="008210CB" w:rsidRDefault="00661707" w:rsidP="008210CB">
      <w:pPr>
        <w:widowControl w:val="0"/>
        <w:autoSpaceDE w:val="0"/>
        <w:autoSpaceDN w:val="0"/>
        <w:spacing w:before="130" w:after="0" w:line="240" w:lineRule="auto"/>
        <w:rPr>
          <w:rFonts w:eastAsia="Arial" w:cs="Arial"/>
          <w:color w:val="808080" w:themeColor="background1" w:themeShade="80"/>
          <w:sz w:val="48"/>
          <w:lang w:val="en-US"/>
        </w:rPr>
      </w:pPr>
      <w:r w:rsidRPr="008210CB">
        <w:rPr>
          <w:rFonts w:eastAsia="Arial" w:cs="Arial"/>
          <w:color w:val="808080" w:themeColor="background1" w:themeShade="80"/>
          <w:sz w:val="48"/>
          <w:lang w:val="en-US"/>
        </w:rPr>
        <w:lastRenderedPageBreak/>
        <w:t>Contents</w:t>
      </w:r>
    </w:p>
    <w:sdt>
      <w:sdtPr>
        <w:rPr>
          <w:rFonts w:asciiTheme="minorHAnsi" w:eastAsiaTheme="minorHAnsi" w:hAnsiTheme="minorHAnsi" w:cstheme="minorBidi"/>
          <w:sz w:val="22"/>
          <w:szCs w:val="22"/>
          <w:lang w:val="en-GB"/>
        </w:rPr>
        <w:id w:val="-1889173441"/>
        <w:docPartObj>
          <w:docPartGallery w:val="Table of Contents"/>
          <w:docPartUnique/>
        </w:docPartObj>
      </w:sdtPr>
      <w:sdtEndPr>
        <w:rPr>
          <w:rFonts w:ascii="Arial" w:hAnsi="Arial"/>
          <w:b/>
          <w:bCs/>
          <w:noProof/>
        </w:rPr>
      </w:sdtEndPr>
      <w:sdtContent>
        <w:p w14:paraId="34322A37" w14:textId="29BBE2E3" w:rsidR="00F75998" w:rsidRPr="008210CB" w:rsidRDefault="00F75998" w:rsidP="008210CB">
          <w:pPr>
            <w:pStyle w:val="TOCHeading"/>
            <w:rPr>
              <w:rFonts w:cs="Arial"/>
              <w:sz w:val="22"/>
              <w:szCs w:val="22"/>
            </w:rPr>
          </w:pPr>
        </w:p>
        <w:p w14:paraId="4CA1EF22" w14:textId="2EB4CAED" w:rsidR="00AF70AF" w:rsidRDefault="00F75998">
          <w:pPr>
            <w:pStyle w:val="TOC1"/>
            <w:rPr>
              <w:rFonts w:asciiTheme="minorHAnsi" w:eastAsiaTheme="minorEastAsia" w:hAnsiTheme="minorHAnsi"/>
              <w:noProof/>
              <w:kern w:val="2"/>
              <w:sz w:val="24"/>
              <w:szCs w:val="24"/>
              <w:lang w:eastAsia="en-GB"/>
              <w14:ligatures w14:val="standardContextual"/>
            </w:rPr>
          </w:pPr>
          <w:r w:rsidRPr="008210CB">
            <w:rPr>
              <w:rFonts w:cs="Arial"/>
            </w:rPr>
            <w:fldChar w:fldCharType="begin"/>
          </w:r>
          <w:r w:rsidRPr="008210CB">
            <w:rPr>
              <w:rFonts w:cs="Arial"/>
            </w:rPr>
            <w:instrText xml:space="preserve"> TOC \o "1-3" \h \z \u </w:instrText>
          </w:r>
          <w:r w:rsidRPr="008210CB">
            <w:rPr>
              <w:rFonts w:cs="Arial"/>
            </w:rPr>
            <w:fldChar w:fldCharType="separate"/>
          </w:r>
          <w:hyperlink w:anchor="_Toc187353255" w:history="1">
            <w:r w:rsidR="00AF70AF" w:rsidRPr="0030407F">
              <w:rPr>
                <w:rStyle w:val="Hyperlink"/>
                <w:noProof/>
              </w:rPr>
              <w:t>Information and instructions for Teachers</w:t>
            </w:r>
            <w:r w:rsidR="00AF70AF">
              <w:rPr>
                <w:noProof/>
                <w:webHidden/>
              </w:rPr>
              <w:tab/>
            </w:r>
            <w:r w:rsidR="00AF70AF">
              <w:rPr>
                <w:noProof/>
                <w:webHidden/>
              </w:rPr>
              <w:fldChar w:fldCharType="begin"/>
            </w:r>
            <w:r w:rsidR="00AF70AF">
              <w:rPr>
                <w:noProof/>
                <w:webHidden/>
              </w:rPr>
              <w:instrText xml:space="preserve"> PAGEREF _Toc187353255 \h </w:instrText>
            </w:r>
            <w:r w:rsidR="00AF70AF">
              <w:rPr>
                <w:noProof/>
                <w:webHidden/>
              </w:rPr>
            </w:r>
            <w:r w:rsidR="00AF70AF">
              <w:rPr>
                <w:noProof/>
                <w:webHidden/>
              </w:rPr>
              <w:fldChar w:fldCharType="separate"/>
            </w:r>
            <w:r w:rsidR="00AF70AF">
              <w:rPr>
                <w:noProof/>
                <w:webHidden/>
              </w:rPr>
              <w:t>3</w:t>
            </w:r>
            <w:r w:rsidR="00AF70AF">
              <w:rPr>
                <w:noProof/>
                <w:webHidden/>
              </w:rPr>
              <w:fldChar w:fldCharType="end"/>
            </w:r>
          </w:hyperlink>
        </w:p>
        <w:p w14:paraId="7B5FC317" w14:textId="69620B1A" w:rsidR="00AF70AF" w:rsidRDefault="00AF70AF">
          <w:pPr>
            <w:pStyle w:val="TOC2"/>
            <w:rPr>
              <w:rFonts w:asciiTheme="minorHAnsi" w:eastAsiaTheme="minorEastAsia" w:hAnsiTheme="minorHAnsi"/>
              <w:noProof/>
              <w:kern w:val="2"/>
              <w:sz w:val="24"/>
              <w:szCs w:val="24"/>
              <w:lang w:eastAsia="en-GB"/>
              <w14:ligatures w14:val="standardContextual"/>
            </w:rPr>
          </w:pPr>
          <w:hyperlink w:anchor="_Toc187353256" w:history="1">
            <w:r w:rsidRPr="0030407F">
              <w:rPr>
                <w:rStyle w:val="Hyperlink"/>
                <w:noProof/>
              </w:rPr>
              <w:t>Using this assignment</w:t>
            </w:r>
            <w:r>
              <w:rPr>
                <w:noProof/>
                <w:webHidden/>
              </w:rPr>
              <w:tab/>
            </w:r>
            <w:r>
              <w:rPr>
                <w:noProof/>
                <w:webHidden/>
              </w:rPr>
              <w:fldChar w:fldCharType="begin"/>
            </w:r>
            <w:r>
              <w:rPr>
                <w:noProof/>
                <w:webHidden/>
              </w:rPr>
              <w:instrText xml:space="preserve"> PAGEREF _Toc187353256 \h </w:instrText>
            </w:r>
            <w:r>
              <w:rPr>
                <w:noProof/>
                <w:webHidden/>
              </w:rPr>
            </w:r>
            <w:r>
              <w:rPr>
                <w:noProof/>
                <w:webHidden/>
              </w:rPr>
              <w:fldChar w:fldCharType="separate"/>
            </w:r>
            <w:r>
              <w:rPr>
                <w:noProof/>
                <w:webHidden/>
              </w:rPr>
              <w:t>3</w:t>
            </w:r>
            <w:r>
              <w:rPr>
                <w:noProof/>
                <w:webHidden/>
              </w:rPr>
              <w:fldChar w:fldCharType="end"/>
            </w:r>
          </w:hyperlink>
        </w:p>
        <w:p w14:paraId="23CC3E19" w14:textId="29BCCA83" w:rsidR="00AF70AF" w:rsidRDefault="00AF70AF">
          <w:pPr>
            <w:pStyle w:val="TOC2"/>
            <w:rPr>
              <w:rFonts w:asciiTheme="minorHAnsi" w:eastAsiaTheme="minorEastAsia" w:hAnsiTheme="minorHAnsi"/>
              <w:noProof/>
              <w:kern w:val="2"/>
              <w:sz w:val="24"/>
              <w:szCs w:val="24"/>
              <w:lang w:eastAsia="en-GB"/>
              <w14:ligatures w14:val="standardContextual"/>
            </w:rPr>
          </w:pPr>
          <w:hyperlink w:anchor="_Toc187353257" w:history="1">
            <w:r w:rsidRPr="0030407F">
              <w:rPr>
                <w:rStyle w:val="Hyperlink"/>
                <w:noProof/>
              </w:rPr>
              <w:t>Information for delivering tasks</w:t>
            </w:r>
            <w:r>
              <w:rPr>
                <w:noProof/>
                <w:webHidden/>
              </w:rPr>
              <w:tab/>
            </w:r>
            <w:r>
              <w:rPr>
                <w:noProof/>
                <w:webHidden/>
              </w:rPr>
              <w:fldChar w:fldCharType="begin"/>
            </w:r>
            <w:r>
              <w:rPr>
                <w:noProof/>
                <w:webHidden/>
              </w:rPr>
              <w:instrText xml:space="preserve"> PAGEREF _Toc187353257 \h </w:instrText>
            </w:r>
            <w:r>
              <w:rPr>
                <w:noProof/>
                <w:webHidden/>
              </w:rPr>
            </w:r>
            <w:r>
              <w:rPr>
                <w:noProof/>
                <w:webHidden/>
              </w:rPr>
              <w:fldChar w:fldCharType="separate"/>
            </w:r>
            <w:r>
              <w:rPr>
                <w:noProof/>
                <w:webHidden/>
              </w:rPr>
              <w:t>4</w:t>
            </w:r>
            <w:r>
              <w:rPr>
                <w:noProof/>
                <w:webHidden/>
              </w:rPr>
              <w:fldChar w:fldCharType="end"/>
            </w:r>
          </w:hyperlink>
        </w:p>
        <w:p w14:paraId="6D76F88E" w14:textId="37188A80" w:rsidR="00AF70AF" w:rsidRDefault="00AF70AF">
          <w:pPr>
            <w:pStyle w:val="TOC1"/>
            <w:rPr>
              <w:rFonts w:asciiTheme="minorHAnsi" w:eastAsiaTheme="minorEastAsia" w:hAnsiTheme="minorHAnsi"/>
              <w:noProof/>
              <w:kern w:val="2"/>
              <w:sz w:val="24"/>
              <w:szCs w:val="24"/>
              <w:lang w:eastAsia="en-GB"/>
              <w14:ligatures w14:val="standardContextual"/>
            </w:rPr>
          </w:pPr>
          <w:hyperlink w:anchor="_Toc187353258" w:history="1">
            <w:r w:rsidRPr="0030407F">
              <w:rPr>
                <w:rStyle w:val="Hyperlink"/>
                <w:rFonts w:eastAsia="Arial"/>
                <w:noProof/>
                <w:lang w:val="en-US"/>
              </w:rPr>
              <w:t>Tasks for students and assessment criteria</w:t>
            </w:r>
            <w:r>
              <w:rPr>
                <w:noProof/>
                <w:webHidden/>
              </w:rPr>
              <w:tab/>
            </w:r>
            <w:r>
              <w:rPr>
                <w:noProof/>
                <w:webHidden/>
              </w:rPr>
              <w:fldChar w:fldCharType="begin"/>
            </w:r>
            <w:r>
              <w:rPr>
                <w:noProof/>
                <w:webHidden/>
              </w:rPr>
              <w:instrText xml:space="preserve"> PAGEREF _Toc187353258 \h </w:instrText>
            </w:r>
            <w:r>
              <w:rPr>
                <w:noProof/>
                <w:webHidden/>
              </w:rPr>
            </w:r>
            <w:r>
              <w:rPr>
                <w:noProof/>
                <w:webHidden/>
              </w:rPr>
              <w:fldChar w:fldCharType="separate"/>
            </w:r>
            <w:r>
              <w:rPr>
                <w:noProof/>
                <w:webHidden/>
              </w:rPr>
              <w:t>5</w:t>
            </w:r>
            <w:r>
              <w:rPr>
                <w:noProof/>
                <w:webHidden/>
              </w:rPr>
              <w:fldChar w:fldCharType="end"/>
            </w:r>
          </w:hyperlink>
        </w:p>
        <w:p w14:paraId="082A57A0" w14:textId="56B11677" w:rsidR="00AF70AF" w:rsidRDefault="00AF70AF">
          <w:pPr>
            <w:pStyle w:val="TOC2"/>
            <w:rPr>
              <w:rFonts w:asciiTheme="minorHAnsi" w:eastAsiaTheme="minorEastAsia" w:hAnsiTheme="minorHAnsi"/>
              <w:noProof/>
              <w:kern w:val="2"/>
              <w:sz w:val="24"/>
              <w:szCs w:val="24"/>
              <w:lang w:eastAsia="en-GB"/>
              <w14:ligatures w14:val="standardContextual"/>
            </w:rPr>
          </w:pPr>
          <w:hyperlink w:anchor="_Toc187353259" w:history="1">
            <w:r w:rsidRPr="0030407F">
              <w:rPr>
                <w:rStyle w:val="Hyperlink"/>
                <w:rFonts w:cs="Arial"/>
                <w:noProof/>
              </w:rPr>
              <w:t>Scenario</w:t>
            </w:r>
            <w:r>
              <w:rPr>
                <w:noProof/>
                <w:webHidden/>
              </w:rPr>
              <w:tab/>
            </w:r>
            <w:r>
              <w:rPr>
                <w:noProof/>
                <w:webHidden/>
              </w:rPr>
              <w:fldChar w:fldCharType="begin"/>
            </w:r>
            <w:r>
              <w:rPr>
                <w:noProof/>
                <w:webHidden/>
              </w:rPr>
              <w:instrText xml:space="preserve"> PAGEREF _Toc187353259 \h </w:instrText>
            </w:r>
            <w:r>
              <w:rPr>
                <w:noProof/>
                <w:webHidden/>
              </w:rPr>
            </w:r>
            <w:r>
              <w:rPr>
                <w:noProof/>
                <w:webHidden/>
              </w:rPr>
              <w:fldChar w:fldCharType="separate"/>
            </w:r>
            <w:r>
              <w:rPr>
                <w:noProof/>
                <w:webHidden/>
              </w:rPr>
              <w:t>5</w:t>
            </w:r>
            <w:r>
              <w:rPr>
                <w:noProof/>
                <w:webHidden/>
              </w:rPr>
              <w:fldChar w:fldCharType="end"/>
            </w:r>
          </w:hyperlink>
        </w:p>
        <w:p w14:paraId="5B70484D" w14:textId="635FEE5D" w:rsidR="00AF70AF" w:rsidRDefault="00AF70AF">
          <w:pPr>
            <w:pStyle w:val="TOC2"/>
            <w:rPr>
              <w:rFonts w:asciiTheme="minorHAnsi" w:eastAsiaTheme="minorEastAsia" w:hAnsiTheme="minorHAnsi"/>
              <w:noProof/>
              <w:kern w:val="2"/>
              <w:sz w:val="24"/>
              <w:szCs w:val="24"/>
              <w:lang w:eastAsia="en-GB"/>
              <w14:ligatures w14:val="standardContextual"/>
            </w:rPr>
          </w:pPr>
          <w:hyperlink w:anchor="_Toc187353260" w:history="1">
            <w:r w:rsidRPr="0030407F">
              <w:rPr>
                <w:rStyle w:val="Hyperlink"/>
                <w:noProof/>
              </w:rPr>
              <w:t>Tas</w:t>
            </w:r>
            <w:r w:rsidRPr="0030407F">
              <w:rPr>
                <w:rStyle w:val="Hyperlink"/>
                <w:rFonts w:cs="Arial"/>
                <w:noProof/>
              </w:rPr>
              <w:t>k 1</w:t>
            </w:r>
            <w:r>
              <w:rPr>
                <w:noProof/>
                <w:webHidden/>
              </w:rPr>
              <w:tab/>
            </w:r>
            <w:r>
              <w:rPr>
                <w:noProof/>
                <w:webHidden/>
              </w:rPr>
              <w:fldChar w:fldCharType="begin"/>
            </w:r>
            <w:r>
              <w:rPr>
                <w:noProof/>
                <w:webHidden/>
              </w:rPr>
              <w:instrText xml:space="preserve"> PAGEREF _Toc187353260 \h </w:instrText>
            </w:r>
            <w:r>
              <w:rPr>
                <w:noProof/>
                <w:webHidden/>
              </w:rPr>
            </w:r>
            <w:r>
              <w:rPr>
                <w:noProof/>
                <w:webHidden/>
              </w:rPr>
              <w:fldChar w:fldCharType="separate"/>
            </w:r>
            <w:r>
              <w:rPr>
                <w:noProof/>
                <w:webHidden/>
              </w:rPr>
              <w:t>7</w:t>
            </w:r>
            <w:r>
              <w:rPr>
                <w:noProof/>
                <w:webHidden/>
              </w:rPr>
              <w:fldChar w:fldCharType="end"/>
            </w:r>
          </w:hyperlink>
        </w:p>
        <w:p w14:paraId="7D928E22" w14:textId="16BA526B" w:rsidR="00AF70AF" w:rsidRDefault="00AF70AF">
          <w:pPr>
            <w:pStyle w:val="TOC2"/>
            <w:rPr>
              <w:rFonts w:asciiTheme="minorHAnsi" w:eastAsiaTheme="minorEastAsia" w:hAnsiTheme="minorHAnsi"/>
              <w:noProof/>
              <w:kern w:val="2"/>
              <w:sz w:val="24"/>
              <w:szCs w:val="24"/>
              <w:lang w:eastAsia="en-GB"/>
              <w14:ligatures w14:val="standardContextual"/>
            </w:rPr>
          </w:pPr>
          <w:hyperlink w:anchor="_Toc187353261" w:history="1">
            <w:r w:rsidRPr="0030407F">
              <w:rPr>
                <w:rStyle w:val="Hyperlink"/>
                <w:noProof/>
              </w:rPr>
              <w:t>Task</w:t>
            </w:r>
            <w:r w:rsidRPr="0030407F">
              <w:rPr>
                <w:rStyle w:val="Hyperlink"/>
                <w:rFonts w:cs="Arial"/>
                <w:noProof/>
              </w:rPr>
              <w:t xml:space="preserve"> 2</w:t>
            </w:r>
            <w:r>
              <w:rPr>
                <w:noProof/>
                <w:webHidden/>
              </w:rPr>
              <w:tab/>
            </w:r>
            <w:r>
              <w:rPr>
                <w:noProof/>
                <w:webHidden/>
              </w:rPr>
              <w:fldChar w:fldCharType="begin"/>
            </w:r>
            <w:r>
              <w:rPr>
                <w:noProof/>
                <w:webHidden/>
              </w:rPr>
              <w:instrText xml:space="preserve"> PAGEREF _Toc187353261 \h </w:instrText>
            </w:r>
            <w:r>
              <w:rPr>
                <w:noProof/>
                <w:webHidden/>
              </w:rPr>
            </w:r>
            <w:r>
              <w:rPr>
                <w:noProof/>
                <w:webHidden/>
              </w:rPr>
              <w:fldChar w:fldCharType="separate"/>
            </w:r>
            <w:r>
              <w:rPr>
                <w:noProof/>
                <w:webHidden/>
              </w:rPr>
              <w:t>9</w:t>
            </w:r>
            <w:r>
              <w:rPr>
                <w:noProof/>
                <w:webHidden/>
              </w:rPr>
              <w:fldChar w:fldCharType="end"/>
            </w:r>
          </w:hyperlink>
        </w:p>
        <w:p w14:paraId="7A639839" w14:textId="4AE1E41E" w:rsidR="00AF70AF" w:rsidRDefault="00AF70AF">
          <w:pPr>
            <w:pStyle w:val="TOC2"/>
            <w:rPr>
              <w:rFonts w:asciiTheme="minorHAnsi" w:eastAsiaTheme="minorEastAsia" w:hAnsiTheme="minorHAnsi"/>
              <w:noProof/>
              <w:kern w:val="2"/>
              <w:sz w:val="24"/>
              <w:szCs w:val="24"/>
              <w:lang w:eastAsia="en-GB"/>
              <w14:ligatures w14:val="standardContextual"/>
            </w:rPr>
          </w:pPr>
          <w:hyperlink w:anchor="_Toc187353262" w:history="1">
            <w:r w:rsidRPr="0030407F">
              <w:rPr>
                <w:rStyle w:val="Hyperlink"/>
                <w:noProof/>
              </w:rPr>
              <w:t>Task</w:t>
            </w:r>
            <w:r w:rsidRPr="0030407F">
              <w:rPr>
                <w:rStyle w:val="Hyperlink"/>
                <w:rFonts w:cs="Arial"/>
                <w:noProof/>
              </w:rPr>
              <w:t xml:space="preserve"> 3</w:t>
            </w:r>
            <w:r>
              <w:rPr>
                <w:noProof/>
                <w:webHidden/>
              </w:rPr>
              <w:tab/>
            </w:r>
            <w:r>
              <w:rPr>
                <w:noProof/>
                <w:webHidden/>
              </w:rPr>
              <w:fldChar w:fldCharType="begin"/>
            </w:r>
            <w:r>
              <w:rPr>
                <w:noProof/>
                <w:webHidden/>
              </w:rPr>
              <w:instrText xml:space="preserve"> PAGEREF _Toc187353262 \h </w:instrText>
            </w:r>
            <w:r>
              <w:rPr>
                <w:noProof/>
                <w:webHidden/>
              </w:rPr>
            </w:r>
            <w:r>
              <w:rPr>
                <w:noProof/>
                <w:webHidden/>
              </w:rPr>
              <w:fldChar w:fldCharType="separate"/>
            </w:r>
            <w:r>
              <w:rPr>
                <w:noProof/>
                <w:webHidden/>
              </w:rPr>
              <w:t>11</w:t>
            </w:r>
            <w:r>
              <w:rPr>
                <w:noProof/>
                <w:webHidden/>
              </w:rPr>
              <w:fldChar w:fldCharType="end"/>
            </w:r>
          </w:hyperlink>
        </w:p>
        <w:p w14:paraId="59D3B5DF" w14:textId="54B71105" w:rsidR="00AF70AF" w:rsidRDefault="00AF70AF">
          <w:pPr>
            <w:pStyle w:val="TOC2"/>
            <w:rPr>
              <w:rFonts w:asciiTheme="minorHAnsi" w:eastAsiaTheme="minorEastAsia" w:hAnsiTheme="minorHAnsi"/>
              <w:noProof/>
              <w:kern w:val="2"/>
              <w:sz w:val="24"/>
              <w:szCs w:val="24"/>
              <w:lang w:eastAsia="en-GB"/>
              <w14:ligatures w14:val="standardContextual"/>
            </w:rPr>
          </w:pPr>
          <w:hyperlink w:anchor="_Toc187353263" w:history="1">
            <w:r w:rsidRPr="0030407F">
              <w:rPr>
                <w:rStyle w:val="Hyperlink"/>
                <w:noProof/>
              </w:rPr>
              <w:t>Tas</w:t>
            </w:r>
            <w:r w:rsidRPr="0030407F">
              <w:rPr>
                <w:rStyle w:val="Hyperlink"/>
                <w:rFonts w:cs="Arial"/>
                <w:noProof/>
              </w:rPr>
              <w:t>k 4</w:t>
            </w:r>
            <w:r>
              <w:rPr>
                <w:noProof/>
                <w:webHidden/>
              </w:rPr>
              <w:tab/>
            </w:r>
            <w:r>
              <w:rPr>
                <w:noProof/>
                <w:webHidden/>
              </w:rPr>
              <w:fldChar w:fldCharType="begin"/>
            </w:r>
            <w:r>
              <w:rPr>
                <w:noProof/>
                <w:webHidden/>
              </w:rPr>
              <w:instrText xml:space="preserve"> PAGEREF _Toc187353263 \h </w:instrText>
            </w:r>
            <w:r>
              <w:rPr>
                <w:noProof/>
                <w:webHidden/>
              </w:rPr>
            </w:r>
            <w:r>
              <w:rPr>
                <w:noProof/>
                <w:webHidden/>
              </w:rPr>
              <w:fldChar w:fldCharType="separate"/>
            </w:r>
            <w:r>
              <w:rPr>
                <w:noProof/>
                <w:webHidden/>
              </w:rPr>
              <w:t>13</w:t>
            </w:r>
            <w:r>
              <w:rPr>
                <w:noProof/>
                <w:webHidden/>
              </w:rPr>
              <w:fldChar w:fldCharType="end"/>
            </w:r>
          </w:hyperlink>
        </w:p>
        <w:p w14:paraId="29F50CE5" w14:textId="5787B77C" w:rsidR="00AF70AF" w:rsidRDefault="00AF70AF">
          <w:pPr>
            <w:pStyle w:val="TOC1"/>
            <w:rPr>
              <w:rFonts w:asciiTheme="minorHAnsi" w:eastAsiaTheme="minorEastAsia" w:hAnsiTheme="minorHAnsi"/>
              <w:noProof/>
              <w:kern w:val="2"/>
              <w:sz w:val="24"/>
              <w:szCs w:val="24"/>
              <w:lang w:eastAsia="en-GB"/>
              <w14:ligatures w14:val="standardContextual"/>
            </w:rPr>
          </w:pPr>
          <w:hyperlink w:anchor="_Toc187353264" w:history="1">
            <w:r w:rsidRPr="0030407F">
              <w:rPr>
                <w:rStyle w:val="Hyperlink"/>
                <w:rFonts w:eastAsia="MS Gothic"/>
                <w:noProof/>
              </w:rPr>
              <w:t>Endorsement</w:t>
            </w:r>
            <w:r>
              <w:rPr>
                <w:noProof/>
                <w:webHidden/>
              </w:rPr>
              <w:tab/>
            </w:r>
            <w:r>
              <w:rPr>
                <w:noProof/>
                <w:webHidden/>
              </w:rPr>
              <w:fldChar w:fldCharType="begin"/>
            </w:r>
            <w:r>
              <w:rPr>
                <w:noProof/>
                <w:webHidden/>
              </w:rPr>
              <w:instrText xml:space="preserve"> PAGEREF _Toc187353264 \h </w:instrText>
            </w:r>
            <w:r>
              <w:rPr>
                <w:noProof/>
                <w:webHidden/>
              </w:rPr>
            </w:r>
            <w:r>
              <w:rPr>
                <w:noProof/>
                <w:webHidden/>
              </w:rPr>
              <w:fldChar w:fldCharType="separate"/>
            </w:r>
            <w:r>
              <w:rPr>
                <w:noProof/>
                <w:webHidden/>
              </w:rPr>
              <w:t>14</w:t>
            </w:r>
            <w:r>
              <w:rPr>
                <w:noProof/>
                <w:webHidden/>
              </w:rPr>
              <w:fldChar w:fldCharType="end"/>
            </w:r>
          </w:hyperlink>
        </w:p>
        <w:p w14:paraId="38FC81B6" w14:textId="609F7595" w:rsidR="00AF70AF" w:rsidRDefault="00AF70AF">
          <w:pPr>
            <w:pStyle w:val="TOC1"/>
            <w:rPr>
              <w:rFonts w:asciiTheme="minorHAnsi" w:eastAsiaTheme="minorEastAsia" w:hAnsiTheme="minorHAnsi"/>
              <w:noProof/>
              <w:kern w:val="2"/>
              <w:sz w:val="24"/>
              <w:szCs w:val="24"/>
              <w:lang w:eastAsia="en-GB"/>
              <w14:ligatures w14:val="standardContextual"/>
            </w:rPr>
          </w:pPr>
          <w:hyperlink w:anchor="_Toc187353265" w:history="1">
            <w:r w:rsidRPr="0030407F">
              <w:rPr>
                <w:rStyle w:val="Hyperlink"/>
                <w:noProof/>
              </w:rPr>
              <w:t>Teacher Observation Record Form for Task 2</w:t>
            </w:r>
            <w:r>
              <w:rPr>
                <w:noProof/>
                <w:webHidden/>
              </w:rPr>
              <w:tab/>
            </w:r>
            <w:r>
              <w:rPr>
                <w:noProof/>
                <w:webHidden/>
              </w:rPr>
              <w:fldChar w:fldCharType="begin"/>
            </w:r>
            <w:r>
              <w:rPr>
                <w:noProof/>
                <w:webHidden/>
              </w:rPr>
              <w:instrText xml:space="preserve"> PAGEREF _Toc187353265 \h </w:instrText>
            </w:r>
            <w:r>
              <w:rPr>
                <w:noProof/>
                <w:webHidden/>
              </w:rPr>
            </w:r>
            <w:r>
              <w:rPr>
                <w:noProof/>
                <w:webHidden/>
              </w:rPr>
              <w:fldChar w:fldCharType="separate"/>
            </w:r>
            <w:r>
              <w:rPr>
                <w:noProof/>
                <w:webHidden/>
              </w:rPr>
              <w:t>15</w:t>
            </w:r>
            <w:r>
              <w:rPr>
                <w:noProof/>
                <w:webHidden/>
              </w:rPr>
              <w:fldChar w:fldCharType="end"/>
            </w:r>
          </w:hyperlink>
        </w:p>
        <w:p w14:paraId="4A08F8C3" w14:textId="4FF9C0E5" w:rsidR="00AF70AF" w:rsidRDefault="00AF70AF">
          <w:pPr>
            <w:pStyle w:val="TOC2"/>
            <w:rPr>
              <w:rFonts w:asciiTheme="minorHAnsi" w:eastAsiaTheme="minorEastAsia" w:hAnsiTheme="minorHAnsi"/>
              <w:noProof/>
              <w:kern w:val="2"/>
              <w:sz w:val="24"/>
              <w:szCs w:val="24"/>
              <w:lang w:eastAsia="en-GB"/>
              <w14:ligatures w14:val="standardContextual"/>
            </w:rPr>
          </w:pPr>
          <w:hyperlink w:anchor="_Toc187353266" w:history="1">
            <w:r w:rsidRPr="0030407F">
              <w:rPr>
                <w:rStyle w:val="Hyperlink"/>
                <w:rFonts w:eastAsia="MS Gothic"/>
                <w:noProof/>
              </w:rPr>
              <w:t>Guidance notes</w:t>
            </w:r>
            <w:r>
              <w:rPr>
                <w:noProof/>
                <w:webHidden/>
              </w:rPr>
              <w:tab/>
            </w:r>
            <w:r>
              <w:rPr>
                <w:noProof/>
                <w:webHidden/>
              </w:rPr>
              <w:fldChar w:fldCharType="begin"/>
            </w:r>
            <w:r>
              <w:rPr>
                <w:noProof/>
                <w:webHidden/>
              </w:rPr>
              <w:instrText xml:space="preserve"> PAGEREF _Toc187353266 \h </w:instrText>
            </w:r>
            <w:r>
              <w:rPr>
                <w:noProof/>
                <w:webHidden/>
              </w:rPr>
            </w:r>
            <w:r>
              <w:rPr>
                <w:noProof/>
                <w:webHidden/>
              </w:rPr>
              <w:fldChar w:fldCharType="separate"/>
            </w:r>
            <w:r>
              <w:rPr>
                <w:noProof/>
                <w:webHidden/>
              </w:rPr>
              <w:t>16</w:t>
            </w:r>
            <w:r>
              <w:rPr>
                <w:noProof/>
                <w:webHidden/>
              </w:rPr>
              <w:fldChar w:fldCharType="end"/>
            </w:r>
          </w:hyperlink>
        </w:p>
        <w:p w14:paraId="553C1BEB" w14:textId="2D30C19A" w:rsidR="00AF70AF" w:rsidRDefault="00AF70AF">
          <w:pPr>
            <w:pStyle w:val="TOC1"/>
            <w:rPr>
              <w:rFonts w:asciiTheme="minorHAnsi" w:eastAsiaTheme="minorEastAsia" w:hAnsiTheme="minorHAnsi"/>
              <w:noProof/>
              <w:kern w:val="2"/>
              <w:sz w:val="24"/>
              <w:szCs w:val="24"/>
              <w:lang w:eastAsia="en-GB"/>
              <w14:ligatures w14:val="standardContextual"/>
            </w:rPr>
          </w:pPr>
          <w:hyperlink w:anchor="_Toc187353267" w:history="1">
            <w:r w:rsidRPr="0030407F">
              <w:rPr>
                <w:rStyle w:val="Hyperlink"/>
                <w:noProof/>
              </w:rPr>
              <w:t>Teacher Observation Record Form for Task 3</w:t>
            </w:r>
            <w:r>
              <w:rPr>
                <w:noProof/>
                <w:webHidden/>
              </w:rPr>
              <w:tab/>
            </w:r>
            <w:r>
              <w:rPr>
                <w:noProof/>
                <w:webHidden/>
              </w:rPr>
              <w:fldChar w:fldCharType="begin"/>
            </w:r>
            <w:r>
              <w:rPr>
                <w:noProof/>
                <w:webHidden/>
              </w:rPr>
              <w:instrText xml:space="preserve"> PAGEREF _Toc187353267 \h </w:instrText>
            </w:r>
            <w:r>
              <w:rPr>
                <w:noProof/>
                <w:webHidden/>
              </w:rPr>
            </w:r>
            <w:r>
              <w:rPr>
                <w:noProof/>
                <w:webHidden/>
              </w:rPr>
              <w:fldChar w:fldCharType="separate"/>
            </w:r>
            <w:r>
              <w:rPr>
                <w:noProof/>
                <w:webHidden/>
              </w:rPr>
              <w:t>17</w:t>
            </w:r>
            <w:r>
              <w:rPr>
                <w:noProof/>
                <w:webHidden/>
              </w:rPr>
              <w:fldChar w:fldCharType="end"/>
            </w:r>
          </w:hyperlink>
        </w:p>
        <w:p w14:paraId="7E07E05B" w14:textId="07D3F7B7" w:rsidR="00AF70AF" w:rsidRDefault="00AF70AF">
          <w:pPr>
            <w:pStyle w:val="TOC2"/>
            <w:rPr>
              <w:rFonts w:asciiTheme="minorHAnsi" w:eastAsiaTheme="minorEastAsia" w:hAnsiTheme="minorHAnsi"/>
              <w:noProof/>
              <w:kern w:val="2"/>
              <w:sz w:val="24"/>
              <w:szCs w:val="24"/>
              <w:lang w:eastAsia="en-GB"/>
              <w14:ligatures w14:val="standardContextual"/>
            </w:rPr>
          </w:pPr>
          <w:hyperlink w:anchor="_Toc187353268" w:history="1">
            <w:r w:rsidRPr="0030407F">
              <w:rPr>
                <w:rStyle w:val="Hyperlink"/>
                <w:rFonts w:eastAsia="MS Gothic"/>
                <w:noProof/>
              </w:rPr>
              <w:t>Guidance notes</w:t>
            </w:r>
            <w:r>
              <w:rPr>
                <w:noProof/>
                <w:webHidden/>
              </w:rPr>
              <w:tab/>
            </w:r>
            <w:r>
              <w:rPr>
                <w:noProof/>
                <w:webHidden/>
              </w:rPr>
              <w:fldChar w:fldCharType="begin"/>
            </w:r>
            <w:r>
              <w:rPr>
                <w:noProof/>
                <w:webHidden/>
              </w:rPr>
              <w:instrText xml:space="preserve"> PAGEREF _Toc187353268 \h </w:instrText>
            </w:r>
            <w:r>
              <w:rPr>
                <w:noProof/>
                <w:webHidden/>
              </w:rPr>
            </w:r>
            <w:r>
              <w:rPr>
                <w:noProof/>
                <w:webHidden/>
              </w:rPr>
              <w:fldChar w:fldCharType="separate"/>
            </w:r>
            <w:r>
              <w:rPr>
                <w:noProof/>
                <w:webHidden/>
              </w:rPr>
              <w:t>18</w:t>
            </w:r>
            <w:r>
              <w:rPr>
                <w:noProof/>
                <w:webHidden/>
              </w:rPr>
              <w:fldChar w:fldCharType="end"/>
            </w:r>
          </w:hyperlink>
        </w:p>
        <w:p w14:paraId="0F370909" w14:textId="045D595C" w:rsidR="00AF70AF" w:rsidRDefault="00AF70AF">
          <w:pPr>
            <w:pStyle w:val="TOC1"/>
            <w:rPr>
              <w:rFonts w:asciiTheme="minorHAnsi" w:eastAsiaTheme="minorEastAsia" w:hAnsiTheme="minorHAnsi"/>
              <w:noProof/>
              <w:kern w:val="2"/>
              <w:sz w:val="24"/>
              <w:szCs w:val="24"/>
              <w:lang w:eastAsia="en-GB"/>
              <w14:ligatures w14:val="standardContextual"/>
            </w:rPr>
          </w:pPr>
          <w:hyperlink w:anchor="_Toc187353269" w:history="1">
            <w:r w:rsidRPr="0030407F">
              <w:rPr>
                <w:rStyle w:val="Hyperlink"/>
                <w:noProof/>
              </w:rPr>
              <w:t>Risk assessment template</w:t>
            </w:r>
            <w:r>
              <w:rPr>
                <w:noProof/>
                <w:webHidden/>
              </w:rPr>
              <w:tab/>
            </w:r>
            <w:r>
              <w:rPr>
                <w:noProof/>
                <w:webHidden/>
              </w:rPr>
              <w:fldChar w:fldCharType="begin"/>
            </w:r>
            <w:r>
              <w:rPr>
                <w:noProof/>
                <w:webHidden/>
              </w:rPr>
              <w:instrText xml:space="preserve"> PAGEREF _Toc187353269 \h </w:instrText>
            </w:r>
            <w:r>
              <w:rPr>
                <w:noProof/>
                <w:webHidden/>
              </w:rPr>
            </w:r>
            <w:r>
              <w:rPr>
                <w:noProof/>
                <w:webHidden/>
              </w:rPr>
              <w:fldChar w:fldCharType="separate"/>
            </w:r>
            <w:r>
              <w:rPr>
                <w:noProof/>
                <w:webHidden/>
              </w:rPr>
              <w:t>19</w:t>
            </w:r>
            <w:r>
              <w:rPr>
                <w:noProof/>
                <w:webHidden/>
              </w:rPr>
              <w:fldChar w:fldCharType="end"/>
            </w:r>
          </w:hyperlink>
        </w:p>
        <w:p w14:paraId="4D62490E" w14:textId="3A2E80F4" w:rsidR="00AF70AF" w:rsidRDefault="00AF70AF">
          <w:pPr>
            <w:pStyle w:val="TOC1"/>
            <w:rPr>
              <w:rFonts w:asciiTheme="minorHAnsi" w:eastAsiaTheme="minorEastAsia" w:hAnsiTheme="minorHAnsi"/>
              <w:noProof/>
              <w:kern w:val="2"/>
              <w:sz w:val="24"/>
              <w:szCs w:val="24"/>
              <w:lang w:eastAsia="en-GB"/>
              <w14:ligatures w14:val="standardContextual"/>
            </w:rPr>
          </w:pPr>
          <w:hyperlink w:anchor="_Toc187353270" w:history="1">
            <w:r w:rsidRPr="0030407F">
              <w:rPr>
                <w:rStyle w:val="Hyperlink"/>
                <w:rFonts w:eastAsia="MS Gothic"/>
                <w:noProof/>
              </w:rPr>
              <w:t>NEA Command Words</w:t>
            </w:r>
            <w:r>
              <w:rPr>
                <w:noProof/>
                <w:webHidden/>
              </w:rPr>
              <w:tab/>
            </w:r>
            <w:r>
              <w:rPr>
                <w:noProof/>
                <w:webHidden/>
              </w:rPr>
              <w:fldChar w:fldCharType="begin"/>
            </w:r>
            <w:r>
              <w:rPr>
                <w:noProof/>
                <w:webHidden/>
              </w:rPr>
              <w:instrText xml:space="preserve"> PAGEREF _Toc187353270 \h </w:instrText>
            </w:r>
            <w:r>
              <w:rPr>
                <w:noProof/>
                <w:webHidden/>
              </w:rPr>
            </w:r>
            <w:r>
              <w:rPr>
                <w:noProof/>
                <w:webHidden/>
              </w:rPr>
              <w:fldChar w:fldCharType="separate"/>
            </w:r>
            <w:r>
              <w:rPr>
                <w:noProof/>
                <w:webHidden/>
              </w:rPr>
              <w:t>20</w:t>
            </w:r>
            <w:r>
              <w:rPr>
                <w:noProof/>
                <w:webHidden/>
              </w:rPr>
              <w:fldChar w:fldCharType="end"/>
            </w:r>
          </w:hyperlink>
        </w:p>
        <w:p w14:paraId="4E996D0F" w14:textId="5BE1A3E4" w:rsidR="00AF70AF" w:rsidRDefault="00AF70AF">
          <w:pPr>
            <w:pStyle w:val="TOC1"/>
            <w:rPr>
              <w:rFonts w:asciiTheme="minorHAnsi" w:eastAsiaTheme="minorEastAsia" w:hAnsiTheme="minorHAnsi"/>
              <w:noProof/>
              <w:kern w:val="2"/>
              <w:sz w:val="24"/>
              <w:szCs w:val="24"/>
              <w:lang w:eastAsia="en-GB"/>
              <w14:ligatures w14:val="standardContextual"/>
            </w:rPr>
          </w:pPr>
          <w:hyperlink w:anchor="_Toc187353271" w:history="1">
            <w:r w:rsidRPr="0030407F">
              <w:rPr>
                <w:rStyle w:val="Hyperlink"/>
                <w:rFonts w:eastAsia="Arial"/>
                <w:noProof/>
                <w:lang w:val="en-US"/>
              </w:rPr>
              <w:t>Teacher/Technician Advice</w:t>
            </w:r>
            <w:r>
              <w:rPr>
                <w:noProof/>
                <w:webHidden/>
              </w:rPr>
              <w:tab/>
            </w:r>
            <w:r>
              <w:rPr>
                <w:noProof/>
                <w:webHidden/>
              </w:rPr>
              <w:fldChar w:fldCharType="begin"/>
            </w:r>
            <w:r>
              <w:rPr>
                <w:noProof/>
                <w:webHidden/>
              </w:rPr>
              <w:instrText xml:space="preserve"> PAGEREF _Toc187353271 \h </w:instrText>
            </w:r>
            <w:r>
              <w:rPr>
                <w:noProof/>
                <w:webHidden/>
              </w:rPr>
            </w:r>
            <w:r>
              <w:rPr>
                <w:noProof/>
                <w:webHidden/>
              </w:rPr>
              <w:fldChar w:fldCharType="separate"/>
            </w:r>
            <w:r>
              <w:rPr>
                <w:noProof/>
                <w:webHidden/>
              </w:rPr>
              <w:t>21</w:t>
            </w:r>
            <w:r>
              <w:rPr>
                <w:noProof/>
                <w:webHidden/>
              </w:rPr>
              <w:fldChar w:fldCharType="end"/>
            </w:r>
          </w:hyperlink>
        </w:p>
        <w:p w14:paraId="038A3D80" w14:textId="6EF9C385" w:rsidR="00F75998" w:rsidRPr="008210CB" w:rsidRDefault="00F75998" w:rsidP="008210CB">
          <w:r w:rsidRPr="008210CB">
            <w:rPr>
              <w:rFonts w:cs="Arial"/>
              <w:b/>
              <w:bCs/>
              <w:noProof/>
            </w:rPr>
            <w:fldChar w:fldCharType="end"/>
          </w:r>
        </w:p>
      </w:sdtContent>
    </w:sdt>
    <w:p w14:paraId="0377DA4D" w14:textId="0B0FE4DA" w:rsidR="00661707" w:rsidRPr="008210CB" w:rsidRDefault="00661707" w:rsidP="008210CB">
      <w:pPr>
        <w:rPr>
          <w:b/>
          <w:bCs/>
        </w:rPr>
      </w:pPr>
      <w:r w:rsidRPr="008210CB">
        <w:rPr>
          <w:b/>
          <w:bCs/>
        </w:rPr>
        <w:br w:type="page"/>
      </w:r>
    </w:p>
    <w:p w14:paraId="1F222426" w14:textId="1B8D1F93" w:rsidR="00074007" w:rsidRPr="008210CB" w:rsidRDefault="00297D67" w:rsidP="008210CB">
      <w:pPr>
        <w:pStyle w:val="Heading1"/>
      </w:pPr>
      <w:bookmarkStart w:id="10" w:name="_Toc187353255"/>
      <w:r w:rsidRPr="008210CB">
        <w:lastRenderedPageBreak/>
        <w:t>I</w:t>
      </w:r>
      <w:r w:rsidR="002E27EE" w:rsidRPr="008210CB">
        <w:t>nformation</w:t>
      </w:r>
      <w:r w:rsidR="009766CE" w:rsidRPr="008210CB">
        <w:t xml:space="preserve"> and instructions</w:t>
      </w:r>
      <w:r w:rsidR="002E27EE" w:rsidRPr="008210CB">
        <w:t xml:space="preserve"> for </w:t>
      </w:r>
      <w:r w:rsidRPr="008210CB">
        <w:t>T</w:t>
      </w:r>
      <w:r w:rsidR="002E27EE" w:rsidRPr="008210CB">
        <w:t>eachers</w:t>
      </w:r>
      <w:bookmarkEnd w:id="10"/>
    </w:p>
    <w:p w14:paraId="7CD48B51" w14:textId="77777777" w:rsidR="00EB06F9" w:rsidRPr="008210CB" w:rsidRDefault="00EB06F9" w:rsidP="008210CB">
      <w:pPr>
        <w:pStyle w:val="Heading2"/>
      </w:pPr>
    </w:p>
    <w:p w14:paraId="695D322F" w14:textId="3EA937F5" w:rsidR="002078A9" w:rsidRPr="008210CB" w:rsidRDefault="00074007" w:rsidP="008210CB">
      <w:pPr>
        <w:pStyle w:val="Heading2"/>
      </w:pPr>
      <w:bookmarkStart w:id="11" w:name="_Toc187353256"/>
      <w:r w:rsidRPr="008210CB">
        <w:t>Using this assignment</w:t>
      </w:r>
      <w:bookmarkEnd w:id="11"/>
    </w:p>
    <w:p w14:paraId="211F12E6" w14:textId="05111EA5" w:rsidR="00E662AA" w:rsidRDefault="00CD6E49" w:rsidP="007763CD">
      <w:pPr>
        <w:spacing w:before="240" w:after="0" w:line="240" w:lineRule="auto"/>
        <w:rPr>
          <w:rFonts w:cs="Arial"/>
        </w:rPr>
      </w:pPr>
      <w:r w:rsidRPr="008210CB">
        <w:rPr>
          <w:rFonts w:cs="Arial"/>
        </w:rPr>
        <w:t>This assignment provides a scenario and set of</w:t>
      </w:r>
      <w:r w:rsidR="00D60367" w:rsidRPr="008210CB">
        <w:rPr>
          <w:rFonts w:cs="Arial"/>
        </w:rPr>
        <w:t xml:space="preserve"> related</w:t>
      </w:r>
      <w:r w:rsidRPr="008210CB">
        <w:rPr>
          <w:rFonts w:cs="Arial"/>
        </w:rPr>
        <w:t xml:space="preserve"> tasks that reflect </w:t>
      </w:r>
      <w:r w:rsidR="007E5E01" w:rsidRPr="008210CB">
        <w:rPr>
          <w:rFonts w:cs="Arial"/>
        </w:rPr>
        <w:t>how people working in forensic biology positions would develop skills of investigation, analysis, independent research and working collaboratively with colleagues in a team.</w:t>
      </w:r>
    </w:p>
    <w:p w14:paraId="1DEAF5B5" w14:textId="77777777" w:rsidR="0039171A" w:rsidRPr="00661707" w:rsidRDefault="0039171A" w:rsidP="0039171A">
      <w:pPr>
        <w:spacing w:before="200" w:after="0" w:line="264" w:lineRule="auto"/>
        <w:rPr>
          <w:rFonts w:cs="Arial"/>
        </w:rPr>
      </w:pPr>
      <w:r>
        <w:rPr>
          <w:rFonts w:cs="Arial"/>
        </w:rPr>
        <w:t>You can g</w:t>
      </w:r>
      <w:r w:rsidRPr="0010259D">
        <w:rPr>
          <w:rFonts w:cs="Arial"/>
        </w:rPr>
        <w:t>ive this to students on or after 1 June 202X to help them understand it before they start using it for assessment. The dates for which students can use it for assessment are shown on the front cover.</w:t>
      </w:r>
    </w:p>
    <w:p w14:paraId="6C23A60A" w14:textId="77777777" w:rsidR="00C4423A" w:rsidRPr="008210CB" w:rsidRDefault="00C4423A" w:rsidP="008210CB">
      <w:pPr>
        <w:spacing w:after="0" w:line="240" w:lineRule="auto"/>
        <w:rPr>
          <w:rFonts w:cs="Arial"/>
        </w:rPr>
      </w:pPr>
    </w:p>
    <w:p w14:paraId="272F4E58" w14:textId="13F62E2A" w:rsidR="007E5E01" w:rsidRPr="008210CB" w:rsidRDefault="00E662AA" w:rsidP="008210CB">
      <w:pPr>
        <w:spacing w:after="0" w:line="240" w:lineRule="auto"/>
        <w:rPr>
          <w:rFonts w:cs="Arial"/>
        </w:rPr>
      </w:pPr>
      <w:r w:rsidRPr="008210CB">
        <w:rPr>
          <w:rFonts w:cs="Arial"/>
        </w:rPr>
        <w:t>The assignment</w:t>
      </w:r>
      <w:r w:rsidR="000B5AD0" w:rsidRPr="008210CB">
        <w:rPr>
          <w:rFonts w:cs="Arial"/>
        </w:rPr>
        <w:t>:</w:t>
      </w:r>
    </w:p>
    <w:p w14:paraId="7626A2F0" w14:textId="58AA0C84" w:rsidR="000B5AD0" w:rsidRPr="008210CB" w:rsidRDefault="0030358E" w:rsidP="008210CB">
      <w:pPr>
        <w:widowControl w:val="0"/>
        <w:numPr>
          <w:ilvl w:val="0"/>
          <w:numId w:val="3"/>
        </w:numPr>
        <w:autoSpaceDE w:val="0"/>
        <w:autoSpaceDN w:val="0"/>
        <w:spacing w:after="0" w:line="264" w:lineRule="auto"/>
        <w:ind w:left="425" w:right="703" w:hanging="425"/>
        <w:rPr>
          <w:rFonts w:eastAsia="Arial" w:cs="Arial"/>
          <w:lang w:val="en-US"/>
        </w:rPr>
      </w:pPr>
      <w:r w:rsidRPr="008210CB">
        <w:rPr>
          <w:rFonts w:eastAsia="Arial" w:cs="Arial"/>
          <w:lang w:val="en-US"/>
        </w:rPr>
        <w:t>I</w:t>
      </w:r>
      <w:r w:rsidR="1E2D78DC" w:rsidRPr="008210CB">
        <w:rPr>
          <w:rFonts w:eastAsia="Arial" w:cs="Arial"/>
          <w:lang w:val="en-US"/>
        </w:rPr>
        <w:t xml:space="preserve">s written so that </w:t>
      </w:r>
      <w:r w:rsidR="642A2D57" w:rsidRPr="008210CB">
        <w:rPr>
          <w:rFonts w:eastAsia="Arial" w:cs="Arial"/>
          <w:lang w:val="en-US"/>
        </w:rPr>
        <w:t>students</w:t>
      </w:r>
      <w:r w:rsidR="7EF6BAFD" w:rsidRPr="008210CB">
        <w:rPr>
          <w:rFonts w:eastAsia="Arial" w:cs="Arial"/>
          <w:lang w:val="en-US"/>
        </w:rPr>
        <w:t xml:space="preserve"> </w:t>
      </w:r>
      <w:proofErr w:type="gramStart"/>
      <w:r w:rsidR="7EF6BAFD" w:rsidRPr="008210CB">
        <w:rPr>
          <w:rFonts w:eastAsia="Arial" w:cs="Arial"/>
          <w:lang w:val="en-US"/>
        </w:rPr>
        <w:t>have the opportunity to</w:t>
      </w:r>
      <w:proofErr w:type="gramEnd"/>
      <w:r w:rsidR="642A2D57" w:rsidRPr="008210CB">
        <w:rPr>
          <w:rFonts w:eastAsia="Arial" w:cs="Arial"/>
          <w:lang w:val="en-US"/>
        </w:rPr>
        <w:t xml:space="preserve"> </w:t>
      </w:r>
      <w:r w:rsidR="1E2D78DC" w:rsidRPr="008210CB">
        <w:rPr>
          <w:rFonts w:eastAsia="Arial" w:cs="Arial"/>
          <w:lang w:val="en-US"/>
        </w:rPr>
        <w:t xml:space="preserve">meet </w:t>
      </w:r>
      <w:r w:rsidR="642A2D57" w:rsidRPr="008210CB">
        <w:rPr>
          <w:rFonts w:eastAsia="Arial" w:cs="Arial"/>
          <w:lang w:val="en-US"/>
        </w:rPr>
        <w:t>the requirements of all assessment criteria for the unit.</w:t>
      </w:r>
    </w:p>
    <w:p w14:paraId="1833486B" w14:textId="193CAA56" w:rsidR="0030358E" w:rsidRPr="008210CB" w:rsidRDefault="0030358E" w:rsidP="008210CB">
      <w:pPr>
        <w:widowControl w:val="0"/>
        <w:numPr>
          <w:ilvl w:val="0"/>
          <w:numId w:val="3"/>
        </w:numPr>
        <w:autoSpaceDE w:val="0"/>
        <w:autoSpaceDN w:val="0"/>
        <w:spacing w:after="0" w:line="264" w:lineRule="auto"/>
        <w:ind w:left="425" w:right="703" w:hanging="425"/>
        <w:rPr>
          <w:rFonts w:eastAsia="Arial" w:cs="Arial"/>
          <w:lang w:val="en-US"/>
        </w:rPr>
      </w:pPr>
      <w:r w:rsidRPr="008210CB">
        <w:rPr>
          <w:rFonts w:eastAsia="Arial" w:cs="Arial"/>
          <w:lang w:val="en-US"/>
        </w:rPr>
        <w:t>W</w:t>
      </w:r>
      <w:r w:rsidR="3C175969" w:rsidRPr="008210CB">
        <w:rPr>
          <w:rFonts w:eastAsia="Arial" w:cs="Arial"/>
          <w:lang w:val="en-US"/>
        </w:rPr>
        <w:t xml:space="preserve">ill tell students if their evidence </w:t>
      </w:r>
      <w:r w:rsidR="003F23A3" w:rsidRPr="008210CB">
        <w:rPr>
          <w:rFonts w:eastAsia="Arial" w:cs="Arial"/>
          <w:lang w:val="en-US"/>
        </w:rPr>
        <w:t xml:space="preserve">must </w:t>
      </w:r>
      <w:r w:rsidR="3C175969" w:rsidRPr="008210CB">
        <w:rPr>
          <w:rFonts w:eastAsia="Arial" w:cs="Arial"/>
          <w:lang w:val="en-US"/>
        </w:rPr>
        <w:t xml:space="preserve">be </w:t>
      </w:r>
      <w:r w:rsidR="7386E2A9" w:rsidRPr="008210CB">
        <w:rPr>
          <w:rFonts w:eastAsia="Arial" w:cs="Arial"/>
          <w:lang w:val="en-US"/>
        </w:rPr>
        <w:t xml:space="preserve">in a specific format. If </w:t>
      </w:r>
      <w:r w:rsidR="6253720E" w:rsidRPr="008210CB">
        <w:rPr>
          <w:rFonts w:eastAsia="Arial" w:cs="Arial"/>
          <w:lang w:val="en-US"/>
        </w:rPr>
        <w:t xml:space="preserve">the task does not </w:t>
      </w:r>
      <w:r w:rsidR="002D1A80" w:rsidRPr="008210CB">
        <w:rPr>
          <w:rFonts w:eastAsia="Arial" w:cs="Arial"/>
          <w:lang w:val="en-US"/>
        </w:rPr>
        <w:t>specify a format</w:t>
      </w:r>
      <w:r w:rsidR="7386E2A9" w:rsidRPr="008210CB">
        <w:rPr>
          <w:rFonts w:eastAsia="Arial" w:cs="Arial"/>
          <w:lang w:val="en-US"/>
        </w:rPr>
        <w:t>, students can choose the format to use.</w:t>
      </w:r>
    </w:p>
    <w:p w14:paraId="2D27001B" w14:textId="77777777" w:rsidR="00936954" w:rsidRPr="008210CB" w:rsidRDefault="0030358E" w:rsidP="008210CB">
      <w:pPr>
        <w:widowControl w:val="0"/>
        <w:numPr>
          <w:ilvl w:val="0"/>
          <w:numId w:val="3"/>
        </w:numPr>
        <w:autoSpaceDE w:val="0"/>
        <w:autoSpaceDN w:val="0"/>
        <w:spacing w:after="0" w:line="264" w:lineRule="auto"/>
        <w:ind w:left="425" w:right="703" w:hanging="425"/>
        <w:rPr>
          <w:rFonts w:eastAsia="Arial" w:cs="Arial"/>
          <w:lang w:val="en-US"/>
        </w:rPr>
      </w:pPr>
      <w:r w:rsidRPr="008210CB">
        <w:rPr>
          <w:rFonts w:eastAsia="Arial" w:cs="Arial"/>
          <w:b/>
          <w:bCs/>
          <w:lang w:val="en-US"/>
        </w:rPr>
        <w:t>Must</w:t>
      </w:r>
      <w:r w:rsidRPr="008210CB">
        <w:rPr>
          <w:rFonts w:eastAsia="Arial" w:cs="Arial"/>
          <w:lang w:val="en-US"/>
        </w:rPr>
        <w:t xml:space="preserve"> be completed under teacher supervision.</w:t>
      </w:r>
      <w:bookmarkStart w:id="12" w:name="_Hlk166705629"/>
      <w:r w:rsidRPr="008210CB">
        <w:rPr>
          <w:rFonts w:eastAsia="Arial" w:cs="Arial"/>
          <w:lang w:val="en-US"/>
        </w:rPr>
        <w:t xml:space="preserve"> </w:t>
      </w:r>
      <w:r w:rsidR="00936954" w:rsidRPr="008210CB">
        <w:rPr>
          <w:rFonts w:eastAsia="Arial" w:cs="Arial"/>
          <w:lang w:val="en-US"/>
        </w:rPr>
        <w:t>Any unsupervised time allowed will be stated below and explained in the assessment guidance.</w:t>
      </w:r>
    </w:p>
    <w:bookmarkEnd w:id="12"/>
    <w:p w14:paraId="2D428CE1" w14:textId="77777777" w:rsidR="00936954" w:rsidRPr="008210CB" w:rsidRDefault="00936954" w:rsidP="008210CB">
      <w:pPr>
        <w:widowControl w:val="0"/>
        <w:autoSpaceDE w:val="0"/>
        <w:autoSpaceDN w:val="0"/>
        <w:spacing w:after="0" w:line="264" w:lineRule="auto"/>
        <w:ind w:left="567" w:right="703"/>
        <w:rPr>
          <w:rFonts w:eastAsia="Arial" w:cs="Arial"/>
          <w:lang w:val="en-US"/>
        </w:rPr>
      </w:pPr>
    </w:p>
    <w:p w14:paraId="7481ABFB" w14:textId="6AE25F42" w:rsidR="00253FAB" w:rsidRPr="008210CB" w:rsidRDefault="00253FAB" w:rsidP="008210CB">
      <w:pPr>
        <w:spacing w:after="0" w:line="240" w:lineRule="auto"/>
        <w:rPr>
          <w:rFonts w:eastAsia="Arial" w:cs="Arial"/>
          <w:lang w:val="en-US"/>
        </w:rPr>
      </w:pPr>
      <w:r w:rsidRPr="008210CB">
        <w:rPr>
          <w:rFonts w:eastAsia="Arial" w:cs="Arial"/>
          <w:lang w:val="en-US"/>
        </w:rPr>
        <w:t xml:space="preserve">We have estimated that this assignment will take about 18 </w:t>
      </w:r>
      <w:r w:rsidR="00531790" w:rsidRPr="008210CB">
        <w:rPr>
          <w:rFonts w:eastAsia="Arial" w:cs="Arial"/>
          <w:lang w:val="en-US"/>
        </w:rPr>
        <w:t>hours of supervised time and 5</w:t>
      </w:r>
      <w:r w:rsidR="002D12D4" w:rsidRPr="008210CB">
        <w:rPr>
          <w:rFonts w:eastAsia="Arial" w:cs="Arial"/>
          <w:lang w:val="en-US"/>
        </w:rPr>
        <w:t> </w:t>
      </w:r>
      <w:r w:rsidR="00531790" w:rsidRPr="008210CB">
        <w:rPr>
          <w:rFonts w:eastAsia="Arial" w:cs="Arial"/>
          <w:lang w:val="en-US"/>
        </w:rPr>
        <w:t>hours of unsupervised time to complete</w:t>
      </w:r>
      <w:r w:rsidRPr="008210CB">
        <w:rPr>
          <w:rFonts w:eastAsia="Arial" w:cs="Arial"/>
          <w:lang w:val="en-US"/>
        </w:rPr>
        <w:t>. Students should need approximately:</w:t>
      </w:r>
    </w:p>
    <w:p w14:paraId="4DE2B8EA" w14:textId="119BA6DB" w:rsidR="00D14AC3" w:rsidRPr="008210CB" w:rsidRDefault="00D14AC3" w:rsidP="008210CB">
      <w:pPr>
        <w:widowControl w:val="0"/>
        <w:numPr>
          <w:ilvl w:val="0"/>
          <w:numId w:val="3"/>
        </w:numPr>
        <w:autoSpaceDE w:val="0"/>
        <w:autoSpaceDN w:val="0"/>
        <w:spacing w:after="0" w:line="264" w:lineRule="auto"/>
        <w:ind w:left="425" w:right="703" w:hanging="425"/>
        <w:rPr>
          <w:rFonts w:eastAsia="Arial" w:cs="Arial"/>
          <w:lang w:val="en-US"/>
        </w:rPr>
      </w:pPr>
      <w:r w:rsidRPr="008210CB">
        <w:rPr>
          <w:rFonts w:eastAsia="Arial" w:cs="Arial"/>
          <w:lang w:val="en-US"/>
        </w:rPr>
        <w:t>6 hours to complete Task 1</w:t>
      </w:r>
    </w:p>
    <w:p w14:paraId="0DDCC9BE" w14:textId="568E2A1C" w:rsidR="00D14AC3" w:rsidRPr="008210CB" w:rsidRDefault="00D14AC3" w:rsidP="008210CB">
      <w:pPr>
        <w:widowControl w:val="0"/>
        <w:numPr>
          <w:ilvl w:val="0"/>
          <w:numId w:val="3"/>
        </w:numPr>
        <w:autoSpaceDE w:val="0"/>
        <w:autoSpaceDN w:val="0"/>
        <w:spacing w:after="0" w:line="264" w:lineRule="auto"/>
        <w:ind w:left="425" w:right="703" w:hanging="425"/>
        <w:rPr>
          <w:rFonts w:eastAsia="Arial" w:cs="Arial"/>
          <w:lang w:val="en-US"/>
        </w:rPr>
      </w:pPr>
      <w:r w:rsidRPr="008210CB">
        <w:rPr>
          <w:rFonts w:eastAsia="Arial" w:cs="Arial"/>
          <w:lang w:val="en-US"/>
        </w:rPr>
        <w:t>5 hours to complete Task 2</w:t>
      </w:r>
    </w:p>
    <w:p w14:paraId="6A34449B" w14:textId="3817E13B" w:rsidR="00D14AC3" w:rsidRPr="008210CB" w:rsidRDefault="00D14AC3" w:rsidP="008210CB">
      <w:pPr>
        <w:widowControl w:val="0"/>
        <w:numPr>
          <w:ilvl w:val="0"/>
          <w:numId w:val="3"/>
        </w:numPr>
        <w:autoSpaceDE w:val="0"/>
        <w:autoSpaceDN w:val="0"/>
        <w:spacing w:after="0" w:line="264" w:lineRule="auto"/>
        <w:ind w:left="425" w:right="703" w:hanging="425"/>
        <w:rPr>
          <w:rFonts w:eastAsia="Arial" w:cs="Arial"/>
          <w:lang w:val="en-US"/>
        </w:rPr>
      </w:pPr>
      <w:r w:rsidRPr="008210CB">
        <w:rPr>
          <w:rFonts w:eastAsia="Arial" w:cs="Arial"/>
          <w:lang w:val="en-US"/>
        </w:rPr>
        <w:t>6 hours to complete Task 3</w:t>
      </w:r>
    </w:p>
    <w:p w14:paraId="7238CC31" w14:textId="316C6F86" w:rsidR="00D14AC3" w:rsidRPr="008210CB" w:rsidRDefault="00D14AC3" w:rsidP="008210CB">
      <w:pPr>
        <w:widowControl w:val="0"/>
        <w:numPr>
          <w:ilvl w:val="0"/>
          <w:numId w:val="3"/>
        </w:numPr>
        <w:autoSpaceDE w:val="0"/>
        <w:autoSpaceDN w:val="0"/>
        <w:spacing w:after="0" w:line="264" w:lineRule="auto"/>
        <w:ind w:left="425" w:right="703" w:hanging="425"/>
        <w:rPr>
          <w:rFonts w:eastAsia="Arial" w:cs="Arial"/>
          <w:lang w:val="en-US"/>
        </w:rPr>
      </w:pPr>
      <w:r w:rsidRPr="008210CB">
        <w:rPr>
          <w:rFonts w:eastAsia="Arial" w:cs="Arial"/>
          <w:lang w:val="en-US"/>
        </w:rPr>
        <w:t>6 hours to complete Task 4</w:t>
      </w:r>
    </w:p>
    <w:p w14:paraId="380E854B" w14:textId="77777777" w:rsidR="00D14AC3" w:rsidRPr="008210CB" w:rsidRDefault="00D14AC3" w:rsidP="008210CB">
      <w:pPr>
        <w:spacing w:after="0" w:line="240" w:lineRule="auto"/>
        <w:rPr>
          <w:rFonts w:cs="Arial"/>
        </w:rPr>
      </w:pPr>
    </w:p>
    <w:p w14:paraId="2E1893F5" w14:textId="77777777" w:rsidR="00D14AC3" w:rsidRPr="008210CB" w:rsidRDefault="00D14AC3" w:rsidP="008210CB">
      <w:pPr>
        <w:spacing w:after="0" w:line="240" w:lineRule="auto"/>
        <w:rPr>
          <w:rFonts w:cs="Arial"/>
        </w:rPr>
      </w:pPr>
    </w:p>
    <w:p w14:paraId="580142F5" w14:textId="24AAAF81" w:rsidR="007E779F" w:rsidRPr="008210CB" w:rsidRDefault="00297D67" w:rsidP="008210CB">
      <w:pPr>
        <w:spacing w:after="0" w:line="240" w:lineRule="auto"/>
        <w:rPr>
          <w:rFonts w:cs="Arial"/>
        </w:rPr>
      </w:pPr>
      <w:r w:rsidRPr="008210CB">
        <w:rPr>
          <w:rFonts w:cs="Arial"/>
        </w:rPr>
        <w:t xml:space="preserve">You </w:t>
      </w:r>
      <w:r w:rsidR="007E779F" w:rsidRPr="008210CB">
        <w:rPr>
          <w:rFonts w:cs="Arial"/>
          <w:b/>
          <w:bCs/>
        </w:rPr>
        <w:t>must</w:t>
      </w:r>
      <w:r w:rsidR="007E779F" w:rsidRPr="008210CB">
        <w:rPr>
          <w:rFonts w:cs="Arial"/>
        </w:rPr>
        <w:t>:</w:t>
      </w:r>
    </w:p>
    <w:p w14:paraId="56A3B634" w14:textId="77777777" w:rsidR="00D14AC3" w:rsidRPr="008210CB" w:rsidRDefault="00D14AC3" w:rsidP="008210CB">
      <w:pPr>
        <w:spacing w:after="0" w:line="240" w:lineRule="auto"/>
        <w:rPr>
          <w:rFonts w:cs="Arial"/>
        </w:rPr>
      </w:pPr>
    </w:p>
    <w:p w14:paraId="40786589" w14:textId="61F49453" w:rsidR="00CD6E49" w:rsidRPr="008210CB" w:rsidRDefault="77919329" w:rsidP="008210CB">
      <w:pPr>
        <w:widowControl w:val="0"/>
        <w:numPr>
          <w:ilvl w:val="0"/>
          <w:numId w:val="3"/>
        </w:numPr>
        <w:autoSpaceDE w:val="0"/>
        <w:autoSpaceDN w:val="0"/>
        <w:spacing w:after="0" w:line="264" w:lineRule="auto"/>
        <w:ind w:left="425" w:right="703" w:hanging="425"/>
        <w:rPr>
          <w:rFonts w:eastAsia="Arial" w:cs="Arial"/>
          <w:lang w:val="en-US"/>
        </w:rPr>
      </w:pPr>
      <w:r w:rsidRPr="008210CB">
        <w:rPr>
          <w:rFonts w:eastAsia="Arial" w:cs="Arial"/>
          <w:lang w:val="en-US"/>
        </w:rPr>
        <w:t xml:space="preserve">Use </w:t>
      </w:r>
      <w:r w:rsidR="277FA9D0" w:rsidRPr="008210CB">
        <w:rPr>
          <w:rFonts w:eastAsia="Arial" w:cs="Arial"/>
          <w:lang w:val="en-US"/>
        </w:rPr>
        <w:t xml:space="preserve">an </w:t>
      </w:r>
      <w:r w:rsidRPr="008210CB">
        <w:rPr>
          <w:rFonts w:eastAsia="Arial" w:cs="Arial"/>
          <w:lang w:val="en-US"/>
        </w:rPr>
        <w:t>OCR-set assignment for summative assessment of students.</w:t>
      </w:r>
    </w:p>
    <w:p w14:paraId="23C7EB03" w14:textId="460A85BF" w:rsidR="00D93CF2" w:rsidRPr="008210CB" w:rsidRDefault="00252F46" w:rsidP="008210CB">
      <w:pPr>
        <w:widowControl w:val="0"/>
        <w:numPr>
          <w:ilvl w:val="0"/>
          <w:numId w:val="3"/>
        </w:numPr>
        <w:autoSpaceDE w:val="0"/>
        <w:autoSpaceDN w:val="0"/>
        <w:spacing w:after="0" w:line="264" w:lineRule="auto"/>
        <w:ind w:left="425" w:right="703" w:hanging="425"/>
        <w:rPr>
          <w:rFonts w:eastAsia="Arial" w:cs="Arial"/>
          <w:lang w:val="en-US"/>
        </w:rPr>
      </w:pPr>
      <w:r w:rsidRPr="008210CB">
        <w:rPr>
          <w:rFonts w:eastAsia="Arial" w:cs="Arial"/>
          <w:lang w:val="en-US"/>
        </w:rPr>
        <w:t>Familiarise yourself</w:t>
      </w:r>
      <w:r w:rsidR="00CD6E49" w:rsidRPr="008210CB">
        <w:rPr>
          <w:rFonts w:eastAsia="Arial" w:cs="Arial"/>
          <w:lang w:val="en-US"/>
        </w:rPr>
        <w:t xml:space="preserve"> with the </w:t>
      </w:r>
      <w:r w:rsidR="00FC1F09" w:rsidRPr="008210CB">
        <w:rPr>
          <w:rFonts w:eastAsia="Arial" w:cs="Arial"/>
          <w:lang w:val="en-US"/>
        </w:rPr>
        <w:t xml:space="preserve">assessment criteria and </w:t>
      </w:r>
      <w:r w:rsidR="00D0488A" w:rsidRPr="008210CB">
        <w:rPr>
          <w:rFonts w:eastAsia="Arial" w:cs="Arial"/>
          <w:lang w:val="en-US"/>
        </w:rPr>
        <w:t>a</w:t>
      </w:r>
      <w:r w:rsidR="00CD6E49" w:rsidRPr="008210CB">
        <w:rPr>
          <w:rFonts w:eastAsia="Arial" w:cs="Arial"/>
          <w:lang w:val="en-US"/>
        </w:rPr>
        <w:t xml:space="preserve">ssessment </w:t>
      </w:r>
      <w:r w:rsidR="00D0488A" w:rsidRPr="008210CB">
        <w:rPr>
          <w:rFonts w:eastAsia="Arial" w:cs="Arial"/>
          <w:lang w:val="en-US"/>
        </w:rPr>
        <w:t>g</w:t>
      </w:r>
      <w:r w:rsidR="00CD6E49" w:rsidRPr="008210CB">
        <w:rPr>
          <w:rFonts w:eastAsia="Arial" w:cs="Arial"/>
          <w:lang w:val="en-US"/>
        </w:rPr>
        <w:t xml:space="preserve">uidance </w:t>
      </w:r>
      <w:r w:rsidR="00FC1F09" w:rsidRPr="008210CB">
        <w:rPr>
          <w:rFonts w:eastAsia="Arial" w:cs="Arial"/>
          <w:lang w:val="en-US"/>
        </w:rPr>
        <w:t xml:space="preserve">for the tasks. </w:t>
      </w:r>
      <w:r w:rsidR="000271DE" w:rsidRPr="008210CB">
        <w:rPr>
          <w:rFonts w:eastAsia="Arial" w:cs="Arial"/>
          <w:lang w:val="en-US"/>
        </w:rPr>
        <w:t>The</w:t>
      </w:r>
      <w:r w:rsidR="00FC1F09" w:rsidRPr="008210CB">
        <w:rPr>
          <w:rFonts w:eastAsia="Arial" w:cs="Arial"/>
          <w:lang w:val="en-US"/>
        </w:rPr>
        <w:t xml:space="preserve">se are given at the end of each student task. They are </w:t>
      </w:r>
      <w:r w:rsidR="000271DE" w:rsidRPr="008210CB">
        <w:rPr>
          <w:rFonts w:eastAsia="Arial" w:cs="Arial"/>
          <w:lang w:val="en-US"/>
        </w:rPr>
        <w:t xml:space="preserve">also </w:t>
      </w:r>
      <w:r w:rsidR="00FC1F09" w:rsidRPr="008210CB">
        <w:rPr>
          <w:rFonts w:eastAsia="Arial" w:cs="Arial"/>
          <w:lang w:val="en-US"/>
        </w:rPr>
        <w:t>with</w:t>
      </w:r>
      <w:r w:rsidR="00DA2B51" w:rsidRPr="008210CB">
        <w:rPr>
          <w:rFonts w:eastAsia="Arial" w:cs="Arial"/>
          <w:lang w:val="en-US"/>
        </w:rPr>
        <w:t xml:space="preserve"> </w:t>
      </w:r>
      <w:r w:rsidR="00CD6E49" w:rsidRPr="008210CB">
        <w:rPr>
          <w:rFonts w:eastAsia="Arial" w:cs="Arial"/>
          <w:lang w:val="en-US"/>
        </w:rPr>
        <w:t xml:space="preserve">the unit content in </w:t>
      </w:r>
      <w:bookmarkStart w:id="13" w:name="_Hlk81299490"/>
      <w:r w:rsidR="00CD6E49" w:rsidRPr="008210CB">
        <w:rPr>
          <w:rFonts w:eastAsia="Arial" w:cs="Arial"/>
          <w:b/>
          <w:bCs/>
          <w:lang w:val="en-US"/>
        </w:rPr>
        <w:t xml:space="preserve">Section </w:t>
      </w:r>
      <w:r w:rsidR="00605B77">
        <w:rPr>
          <w:rFonts w:eastAsia="Arial" w:cs="Arial"/>
          <w:b/>
          <w:bCs/>
          <w:lang w:val="en-US"/>
        </w:rPr>
        <w:t>5</w:t>
      </w:r>
      <w:r w:rsidR="00CD6E49" w:rsidRPr="008210CB">
        <w:rPr>
          <w:rFonts w:eastAsia="Arial" w:cs="Arial"/>
          <w:lang w:val="en-US"/>
        </w:rPr>
        <w:t xml:space="preserve"> of the Specification</w:t>
      </w:r>
      <w:bookmarkEnd w:id="13"/>
      <w:r w:rsidR="00CD6E49" w:rsidRPr="008210CB">
        <w:rPr>
          <w:rFonts w:eastAsia="Arial" w:cs="Arial"/>
          <w:lang w:val="en-US"/>
        </w:rPr>
        <w:t>.</w:t>
      </w:r>
    </w:p>
    <w:p w14:paraId="75B9DF32" w14:textId="1ACC77B7" w:rsidR="002B10EF" w:rsidRPr="008210CB" w:rsidRDefault="002B10EF" w:rsidP="008210CB">
      <w:pPr>
        <w:widowControl w:val="0"/>
        <w:autoSpaceDE w:val="0"/>
        <w:autoSpaceDN w:val="0"/>
        <w:spacing w:after="0" w:line="264" w:lineRule="auto"/>
        <w:ind w:left="425" w:right="703"/>
        <w:rPr>
          <w:rFonts w:eastAsia="Arial" w:cs="Arial"/>
          <w:lang w:val="en-US"/>
        </w:rPr>
      </w:pPr>
      <w:r w:rsidRPr="008210CB">
        <w:rPr>
          <w:rFonts w:eastAsia="Arial" w:cs="Arial"/>
          <w:lang w:val="en-US"/>
        </w:rPr>
        <w:t>Assessment guidance is only given where additional information is needed. There might not be assessment guidance for each criterion.</w:t>
      </w:r>
    </w:p>
    <w:p w14:paraId="65DC1E5F" w14:textId="5DD32773" w:rsidR="00CD6E49" w:rsidRPr="008210CB" w:rsidRDefault="009A3BA6" w:rsidP="008210CB">
      <w:pPr>
        <w:widowControl w:val="0"/>
        <w:numPr>
          <w:ilvl w:val="0"/>
          <w:numId w:val="3"/>
        </w:numPr>
        <w:autoSpaceDE w:val="0"/>
        <w:autoSpaceDN w:val="0"/>
        <w:spacing w:after="0" w:line="264" w:lineRule="auto"/>
        <w:ind w:left="425" w:right="703" w:hanging="425"/>
        <w:rPr>
          <w:rFonts w:eastAsia="Arial" w:cs="Arial"/>
          <w:lang w:val="en-US"/>
        </w:rPr>
      </w:pPr>
      <w:r w:rsidRPr="008210CB">
        <w:rPr>
          <w:rFonts w:eastAsia="Arial" w:cs="Arial"/>
          <w:lang w:val="en-US"/>
        </w:rPr>
        <w:t>Make sure students understand that the assessment criteria and assessment guidance tell them in detail what they need to do in each task.</w:t>
      </w:r>
    </w:p>
    <w:p w14:paraId="4886080A" w14:textId="1CC6D94F" w:rsidR="00CD6E49" w:rsidRPr="008210CB" w:rsidRDefault="4F82B4F0" w:rsidP="008210CB">
      <w:pPr>
        <w:widowControl w:val="0"/>
        <w:numPr>
          <w:ilvl w:val="0"/>
          <w:numId w:val="3"/>
        </w:numPr>
        <w:autoSpaceDE w:val="0"/>
        <w:autoSpaceDN w:val="0"/>
        <w:spacing w:after="0" w:line="264" w:lineRule="auto"/>
        <w:ind w:left="425" w:right="703" w:hanging="425"/>
        <w:rPr>
          <w:rFonts w:eastAsia="Calibri" w:cs="Arial"/>
        </w:rPr>
      </w:pPr>
      <w:r w:rsidRPr="008210CB">
        <w:rPr>
          <w:rFonts w:eastAsia="Arial" w:cs="Arial"/>
          <w:lang w:val="en-US"/>
        </w:rPr>
        <w:t>R</w:t>
      </w:r>
      <w:r w:rsidR="00CD6E49" w:rsidRPr="008210CB">
        <w:rPr>
          <w:rFonts w:eastAsia="Arial" w:cs="Arial"/>
          <w:lang w:val="en-US"/>
        </w:rPr>
        <w:t>ead and underst</w:t>
      </w:r>
      <w:r w:rsidR="3676C02C" w:rsidRPr="008210CB">
        <w:rPr>
          <w:rFonts w:eastAsia="Arial" w:cs="Arial"/>
          <w:lang w:val="en-US"/>
        </w:rPr>
        <w:t>and</w:t>
      </w:r>
      <w:r w:rsidR="00CD6E49" w:rsidRPr="008210CB">
        <w:rPr>
          <w:rFonts w:eastAsia="Arial" w:cs="Arial"/>
          <w:lang w:val="en-US"/>
        </w:rPr>
        <w:t xml:space="preserve"> </w:t>
      </w:r>
      <w:r w:rsidR="00CD6E49" w:rsidRPr="008210CB">
        <w:rPr>
          <w:rFonts w:eastAsia="Arial" w:cs="Arial"/>
          <w:b/>
          <w:bCs/>
          <w:lang w:val="en-US"/>
        </w:rPr>
        <w:t>all</w:t>
      </w:r>
      <w:r w:rsidR="00CD6E49" w:rsidRPr="008210CB">
        <w:rPr>
          <w:rFonts w:eastAsia="Arial" w:cs="Arial"/>
          <w:lang w:val="en-US"/>
        </w:rPr>
        <w:t xml:space="preserve"> the rules and guidance in </w:t>
      </w:r>
      <w:bookmarkStart w:id="14" w:name="_Hlk81299513"/>
      <w:r w:rsidR="00CD6E49" w:rsidRPr="008210CB">
        <w:rPr>
          <w:rFonts w:eastAsia="Arial" w:cs="Arial"/>
          <w:b/>
          <w:bCs/>
          <w:lang w:val="en-US"/>
        </w:rPr>
        <w:t xml:space="preserve">Section </w:t>
      </w:r>
      <w:bookmarkEnd w:id="14"/>
      <w:r w:rsidR="00605B77">
        <w:rPr>
          <w:rFonts w:eastAsia="Arial" w:cs="Arial"/>
          <w:b/>
          <w:bCs/>
          <w:lang w:val="en-US"/>
        </w:rPr>
        <w:t>7</w:t>
      </w:r>
      <w:r w:rsidR="00CD6E49" w:rsidRPr="008210CB">
        <w:rPr>
          <w:rFonts w:eastAsia="Arial" w:cs="Arial"/>
          <w:lang w:val="en-US"/>
        </w:rPr>
        <w:t xml:space="preserve"> of the Specification </w:t>
      </w:r>
      <w:r w:rsidR="00CD6E49" w:rsidRPr="008210CB">
        <w:rPr>
          <w:rFonts w:eastAsia="Arial" w:cs="Arial"/>
          <w:b/>
          <w:bCs/>
          <w:lang w:val="en-US"/>
        </w:rPr>
        <w:t>before</w:t>
      </w:r>
      <w:r w:rsidR="00CD6E49" w:rsidRPr="008210CB">
        <w:rPr>
          <w:rFonts w:eastAsia="Arial" w:cs="Arial"/>
          <w:lang w:val="en-US"/>
        </w:rPr>
        <w:t xml:space="preserve"> your </w:t>
      </w:r>
      <w:r w:rsidR="001F3ABF" w:rsidRPr="008210CB">
        <w:rPr>
          <w:rFonts w:eastAsia="Arial" w:cs="Arial"/>
          <w:lang w:val="en-US"/>
        </w:rPr>
        <w:t>students start</w:t>
      </w:r>
      <w:r w:rsidR="00CD6E49" w:rsidRPr="008210CB">
        <w:rPr>
          <w:rFonts w:eastAsia="Arial" w:cs="Arial"/>
          <w:lang w:val="en-US"/>
        </w:rPr>
        <w:t xml:space="preserve"> the set assignments.</w:t>
      </w:r>
    </w:p>
    <w:p w14:paraId="58EF4631" w14:textId="6533AE7E" w:rsidR="00CD6E49" w:rsidRPr="008210CB" w:rsidRDefault="00CD6E49" w:rsidP="008210CB">
      <w:pPr>
        <w:widowControl w:val="0"/>
        <w:numPr>
          <w:ilvl w:val="0"/>
          <w:numId w:val="3"/>
        </w:numPr>
        <w:autoSpaceDE w:val="0"/>
        <w:autoSpaceDN w:val="0"/>
        <w:spacing w:after="0" w:line="264" w:lineRule="auto"/>
        <w:ind w:left="425" w:right="703" w:hanging="425"/>
        <w:rPr>
          <w:rFonts w:eastAsia="Calibri" w:cs="Arial"/>
        </w:rPr>
      </w:pPr>
      <w:r w:rsidRPr="008210CB">
        <w:rPr>
          <w:rFonts w:eastAsia="Arial" w:cs="Arial"/>
          <w:lang w:val="en-US"/>
        </w:rPr>
        <w:t xml:space="preserve">Make sure that </w:t>
      </w:r>
      <w:r w:rsidR="005B1467" w:rsidRPr="008210CB">
        <w:rPr>
          <w:rFonts w:eastAsia="Arial" w:cs="Arial"/>
          <w:lang w:val="en-US"/>
        </w:rPr>
        <w:t xml:space="preserve">your students complete the tasks and that you </w:t>
      </w:r>
      <w:r w:rsidR="008349D8" w:rsidRPr="008210CB">
        <w:rPr>
          <w:rFonts w:eastAsia="Arial" w:cs="Arial"/>
          <w:lang w:val="en-US"/>
        </w:rPr>
        <w:t>assess the task</w:t>
      </w:r>
      <w:r w:rsidR="00DE0AE4" w:rsidRPr="008210CB">
        <w:rPr>
          <w:rFonts w:eastAsia="Arial" w:cs="Arial"/>
          <w:lang w:val="en-US"/>
        </w:rPr>
        <w:t>s</w:t>
      </w:r>
      <w:r w:rsidR="008349D8" w:rsidRPr="008210CB">
        <w:rPr>
          <w:rFonts w:eastAsia="Arial" w:cs="Arial"/>
          <w:lang w:val="en-US"/>
        </w:rPr>
        <w:t xml:space="preserve"> fully in line with </w:t>
      </w:r>
      <w:r w:rsidRPr="008210CB">
        <w:rPr>
          <w:rFonts w:eastAsia="Arial" w:cs="Arial"/>
          <w:lang w:val="en-US"/>
        </w:rPr>
        <w:t xml:space="preserve">the rules and guidance in </w:t>
      </w:r>
      <w:r w:rsidRPr="008210CB">
        <w:rPr>
          <w:rFonts w:eastAsia="Arial" w:cs="Arial"/>
          <w:b/>
          <w:bCs/>
          <w:lang w:val="en-US"/>
        </w:rPr>
        <w:t xml:space="preserve">Section </w:t>
      </w:r>
      <w:r w:rsidR="00605B77">
        <w:rPr>
          <w:rFonts w:eastAsia="Arial" w:cs="Arial"/>
          <w:b/>
          <w:bCs/>
          <w:lang w:val="en-US"/>
        </w:rPr>
        <w:t>7</w:t>
      </w:r>
      <w:r w:rsidRPr="008210CB">
        <w:rPr>
          <w:rFonts w:eastAsia="Arial" w:cs="Arial"/>
          <w:lang w:val="en-US"/>
        </w:rPr>
        <w:t xml:space="preserve"> of the Specification.</w:t>
      </w:r>
    </w:p>
    <w:p w14:paraId="6E64A87B" w14:textId="3683A680" w:rsidR="00CD6E49" w:rsidRPr="008210CB" w:rsidRDefault="0046108F" w:rsidP="008210CB">
      <w:pPr>
        <w:widowControl w:val="0"/>
        <w:numPr>
          <w:ilvl w:val="0"/>
          <w:numId w:val="3"/>
        </w:numPr>
        <w:autoSpaceDE w:val="0"/>
        <w:autoSpaceDN w:val="0"/>
        <w:spacing w:after="0" w:line="264" w:lineRule="auto"/>
        <w:ind w:left="425" w:right="703" w:hanging="425"/>
        <w:rPr>
          <w:rFonts w:eastAsia="Arial" w:cs="Arial"/>
          <w:lang w:val="en-US"/>
        </w:rPr>
      </w:pPr>
      <w:r w:rsidRPr="008210CB">
        <w:rPr>
          <w:rFonts w:eastAsia="Arial" w:cs="Arial"/>
          <w:lang w:val="en-US"/>
        </w:rPr>
        <w:t xml:space="preserve">Give your </w:t>
      </w:r>
      <w:r w:rsidR="00CD6E49" w:rsidRPr="008210CB">
        <w:rPr>
          <w:rFonts w:eastAsia="Arial" w:cs="Arial"/>
          <w:lang w:val="en-US"/>
        </w:rPr>
        <w:t xml:space="preserve">students the </w:t>
      </w:r>
      <w:r w:rsidR="007E5E01" w:rsidRPr="008210CB">
        <w:rPr>
          <w:rFonts w:eastAsia="Arial" w:cs="Arial"/>
          <w:lang w:val="en-US"/>
        </w:rPr>
        <w:t>Applied Science</w:t>
      </w:r>
      <w:r w:rsidR="003648AE" w:rsidRPr="008210CB">
        <w:rPr>
          <w:rFonts w:cs="Arial"/>
          <w:i/>
          <w:iCs/>
        </w:rPr>
        <w:t xml:space="preserve"> </w:t>
      </w:r>
      <w:hyperlink r:id="rId11">
        <w:r w:rsidR="00CD6E49" w:rsidRPr="008210CB">
          <w:rPr>
            <w:rFonts w:eastAsia="Arial" w:cs="Arial"/>
            <w:b/>
            <w:bCs/>
            <w:lang w:val="en-US"/>
          </w:rPr>
          <w:t>Student guide to NEA assignment</w:t>
        </w:r>
      </w:hyperlink>
      <w:r w:rsidR="004662BE" w:rsidRPr="008210CB">
        <w:rPr>
          <w:rFonts w:eastAsia="Arial" w:cs="Arial"/>
          <w:b/>
          <w:bCs/>
          <w:lang w:val="en-US"/>
        </w:rPr>
        <w:t>s</w:t>
      </w:r>
      <w:r w:rsidR="00CD6E49" w:rsidRPr="008210CB">
        <w:rPr>
          <w:rFonts w:eastAsia="Arial" w:cs="Arial"/>
          <w:lang w:val="en-US"/>
        </w:rPr>
        <w:t xml:space="preserve"> </w:t>
      </w:r>
      <w:r w:rsidR="00CD6E49" w:rsidRPr="008210CB">
        <w:rPr>
          <w:rFonts w:eastAsia="Arial" w:cs="Arial"/>
          <w:b/>
          <w:bCs/>
          <w:lang w:val="en-US"/>
        </w:rPr>
        <w:t>before</w:t>
      </w:r>
      <w:r w:rsidR="00CD6E49" w:rsidRPr="008210CB">
        <w:rPr>
          <w:rFonts w:eastAsia="Arial" w:cs="Arial"/>
          <w:lang w:val="en-US"/>
        </w:rPr>
        <w:t xml:space="preserve"> they start the assignments.</w:t>
      </w:r>
    </w:p>
    <w:p w14:paraId="7082C7BC" w14:textId="2815BAB2" w:rsidR="00CD6E49" w:rsidRPr="008210CB" w:rsidRDefault="00CD6E49" w:rsidP="008210CB">
      <w:pPr>
        <w:widowControl w:val="0"/>
        <w:numPr>
          <w:ilvl w:val="0"/>
          <w:numId w:val="3"/>
        </w:numPr>
        <w:autoSpaceDE w:val="0"/>
        <w:autoSpaceDN w:val="0"/>
        <w:spacing w:after="0" w:line="264" w:lineRule="auto"/>
        <w:ind w:left="425" w:right="703" w:hanging="425"/>
        <w:rPr>
          <w:rFonts w:eastAsia="Arial" w:cs="Arial"/>
          <w:lang w:val="en-US"/>
        </w:rPr>
      </w:pPr>
      <w:r w:rsidRPr="008210CB">
        <w:rPr>
          <w:rFonts w:eastAsia="Arial" w:cs="Arial"/>
          <w:lang w:val="en-US"/>
        </w:rPr>
        <w:t xml:space="preserve">Complete the </w:t>
      </w:r>
      <w:r w:rsidRPr="008210CB">
        <w:rPr>
          <w:rFonts w:eastAsia="Arial" w:cs="Arial"/>
          <w:b/>
          <w:bCs/>
          <w:lang w:val="en-US"/>
        </w:rPr>
        <w:t>Teacher Observation Record</w:t>
      </w:r>
      <w:r w:rsidRPr="008210CB">
        <w:rPr>
          <w:rFonts w:eastAsia="Arial" w:cs="Arial"/>
          <w:lang w:val="en-US"/>
        </w:rPr>
        <w:t xml:space="preserve"> for </w:t>
      </w:r>
      <w:r w:rsidRPr="008210CB">
        <w:rPr>
          <w:rFonts w:eastAsia="Arial" w:cs="Arial"/>
          <w:b/>
          <w:bCs/>
          <w:lang w:val="en-US"/>
        </w:rPr>
        <w:t xml:space="preserve">Task </w:t>
      </w:r>
      <w:r w:rsidR="007E5E01" w:rsidRPr="008210CB">
        <w:rPr>
          <w:rFonts w:eastAsia="Arial" w:cs="Arial"/>
          <w:b/>
          <w:bCs/>
          <w:lang w:val="en-US"/>
        </w:rPr>
        <w:t>2</w:t>
      </w:r>
      <w:r w:rsidR="00795EEF" w:rsidRPr="008210CB">
        <w:rPr>
          <w:rFonts w:eastAsia="Arial" w:cs="Arial"/>
          <w:b/>
          <w:bCs/>
          <w:lang w:val="en-US"/>
        </w:rPr>
        <w:t xml:space="preserve"> </w:t>
      </w:r>
      <w:r w:rsidR="00795EEF" w:rsidRPr="008210CB">
        <w:rPr>
          <w:rFonts w:eastAsia="Arial" w:cs="Arial"/>
          <w:lang w:val="en-US"/>
        </w:rPr>
        <w:t>and</w:t>
      </w:r>
      <w:r w:rsidR="00795EEF" w:rsidRPr="008210CB">
        <w:rPr>
          <w:rFonts w:eastAsia="Arial" w:cs="Arial"/>
          <w:b/>
          <w:bCs/>
          <w:lang w:val="en-US"/>
        </w:rPr>
        <w:t xml:space="preserve"> Task 3</w:t>
      </w:r>
      <w:r w:rsidRPr="008210CB">
        <w:rPr>
          <w:rFonts w:eastAsia="Arial" w:cs="Arial"/>
          <w:lang w:val="en-US"/>
        </w:rPr>
        <w:t xml:space="preserve">. You </w:t>
      </w:r>
      <w:r w:rsidRPr="008210CB">
        <w:rPr>
          <w:rFonts w:eastAsia="Arial" w:cs="Arial"/>
          <w:b/>
          <w:bCs/>
          <w:lang w:val="en-US"/>
        </w:rPr>
        <w:t>must</w:t>
      </w:r>
      <w:r w:rsidRPr="008210CB">
        <w:rPr>
          <w:rFonts w:eastAsia="Arial" w:cs="Arial"/>
          <w:lang w:val="en-US"/>
        </w:rPr>
        <w:t xml:space="preserve"> </w:t>
      </w:r>
      <w:r w:rsidR="008775D9" w:rsidRPr="008210CB">
        <w:rPr>
          <w:rFonts w:eastAsia="Arial" w:cs="Arial"/>
          <w:lang w:val="en-US"/>
        </w:rPr>
        <w:t>follow</w:t>
      </w:r>
      <w:r w:rsidRPr="008210CB">
        <w:rPr>
          <w:rFonts w:eastAsia="Arial" w:cs="Arial"/>
          <w:lang w:val="en-US"/>
        </w:rPr>
        <w:t xml:space="preserve"> the guidance given when completing it.</w:t>
      </w:r>
    </w:p>
    <w:p w14:paraId="2F3C6142" w14:textId="77777777" w:rsidR="00E662AA" w:rsidRPr="008210CB" w:rsidRDefault="00E662AA" w:rsidP="008210CB">
      <w:pPr>
        <w:spacing w:after="0" w:line="240" w:lineRule="auto"/>
        <w:rPr>
          <w:rFonts w:cs="Arial"/>
        </w:rPr>
      </w:pPr>
    </w:p>
    <w:p w14:paraId="34495F2B" w14:textId="77777777" w:rsidR="00D14AC3" w:rsidRPr="008210CB" w:rsidRDefault="00D14AC3" w:rsidP="008210CB">
      <w:pPr>
        <w:rPr>
          <w:rFonts w:cs="Arial"/>
        </w:rPr>
      </w:pPr>
      <w:r w:rsidRPr="008210CB">
        <w:rPr>
          <w:rFonts w:cs="Arial"/>
        </w:rPr>
        <w:br w:type="page"/>
      </w:r>
    </w:p>
    <w:p w14:paraId="2AB93CFA" w14:textId="6191DFF3" w:rsidR="005C32CB" w:rsidRPr="008210CB" w:rsidRDefault="00297D67" w:rsidP="008210CB">
      <w:pPr>
        <w:spacing w:after="0" w:line="240" w:lineRule="auto"/>
        <w:rPr>
          <w:rFonts w:cs="Arial"/>
        </w:rPr>
      </w:pPr>
      <w:r w:rsidRPr="008210CB">
        <w:rPr>
          <w:rFonts w:cs="Arial"/>
        </w:rPr>
        <w:lastRenderedPageBreak/>
        <w:t xml:space="preserve">You </w:t>
      </w:r>
      <w:r w:rsidR="005C32CB" w:rsidRPr="008210CB">
        <w:rPr>
          <w:rFonts w:cs="Arial"/>
          <w:b/>
          <w:bCs/>
        </w:rPr>
        <w:t>must</w:t>
      </w:r>
      <w:r w:rsidR="005C32CB" w:rsidRPr="008210CB">
        <w:rPr>
          <w:rFonts w:cs="Arial"/>
        </w:rPr>
        <w:t xml:space="preserve"> </w:t>
      </w:r>
      <w:r w:rsidR="005C32CB" w:rsidRPr="008210CB">
        <w:rPr>
          <w:rFonts w:cs="Arial"/>
          <w:b/>
          <w:bCs/>
        </w:rPr>
        <w:t>not</w:t>
      </w:r>
      <w:r w:rsidR="005C32CB" w:rsidRPr="008210CB">
        <w:rPr>
          <w:rFonts w:cs="Arial"/>
        </w:rPr>
        <w:t xml:space="preserve">: </w:t>
      </w:r>
    </w:p>
    <w:p w14:paraId="0EC85519" w14:textId="77777777" w:rsidR="00D14AC3" w:rsidRPr="008210CB" w:rsidRDefault="00D14AC3" w:rsidP="008210CB">
      <w:pPr>
        <w:spacing w:after="0" w:line="240" w:lineRule="auto"/>
        <w:rPr>
          <w:rFonts w:cs="Arial"/>
        </w:rPr>
      </w:pPr>
    </w:p>
    <w:p w14:paraId="75D1C9B4" w14:textId="6F516247" w:rsidR="004158B7" w:rsidRPr="008210CB" w:rsidRDefault="6253720E" w:rsidP="008210CB">
      <w:pPr>
        <w:widowControl w:val="0"/>
        <w:numPr>
          <w:ilvl w:val="0"/>
          <w:numId w:val="3"/>
        </w:numPr>
        <w:autoSpaceDE w:val="0"/>
        <w:autoSpaceDN w:val="0"/>
        <w:spacing w:after="0" w:line="264" w:lineRule="auto"/>
        <w:ind w:left="425" w:right="703" w:hanging="425"/>
        <w:rPr>
          <w:rFonts w:cs="Arial"/>
        </w:rPr>
      </w:pPr>
      <w:r w:rsidRPr="008210CB">
        <w:rPr>
          <w:rFonts w:eastAsia="Arial" w:cs="Arial"/>
          <w:lang w:val="en-US"/>
        </w:rPr>
        <w:t>Use</w:t>
      </w:r>
      <w:r w:rsidRPr="008210CB">
        <w:rPr>
          <w:rFonts w:cs="Arial"/>
        </w:rPr>
        <w:t xml:space="preserve"> </w:t>
      </w:r>
      <w:r w:rsidR="1737C635" w:rsidRPr="008210CB">
        <w:rPr>
          <w:rFonts w:cs="Arial"/>
        </w:rPr>
        <w:t xml:space="preserve">live </w:t>
      </w:r>
      <w:r w:rsidR="59574955" w:rsidRPr="008210CB">
        <w:rPr>
          <w:rFonts w:cs="Arial"/>
        </w:rPr>
        <w:t>OCR-</w:t>
      </w:r>
      <w:proofErr w:type="spellStart"/>
      <w:r w:rsidR="59574955" w:rsidRPr="008210CB">
        <w:rPr>
          <w:rFonts w:cs="Arial"/>
        </w:rPr>
        <w:t>set</w:t>
      </w:r>
      <w:proofErr w:type="spellEnd"/>
      <w:r w:rsidR="59574955" w:rsidRPr="008210CB">
        <w:rPr>
          <w:rFonts w:cs="Arial"/>
        </w:rPr>
        <w:t xml:space="preserve"> </w:t>
      </w:r>
      <w:r w:rsidR="1737C635" w:rsidRPr="008210CB">
        <w:rPr>
          <w:rFonts w:cs="Arial"/>
        </w:rPr>
        <w:t xml:space="preserve">assignments </w:t>
      </w:r>
      <w:r w:rsidRPr="008210CB">
        <w:rPr>
          <w:rFonts w:cs="Arial"/>
        </w:rPr>
        <w:t>for practice or formative assessment</w:t>
      </w:r>
      <w:r w:rsidR="60E2CE3A" w:rsidRPr="008210CB">
        <w:rPr>
          <w:rFonts w:cs="Arial"/>
        </w:rPr>
        <w:t>.</w:t>
      </w:r>
      <w:r w:rsidR="56DA9053" w:rsidRPr="008210CB">
        <w:rPr>
          <w:rFonts w:cs="Arial"/>
        </w:rPr>
        <w:t xml:space="preserve"> This </w:t>
      </w:r>
      <w:r w:rsidR="001E5196" w:rsidRPr="008210CB">
        <w:rPr>
          <w:rFonts w:cs="Arial"/>
        </w:rPr>
        <w:t xml:space="preserve">sample assessment material </w:t>
      </w:r>
      <w:r w:rsidR="001E5196" w:rsidRPr="008210CB">
        <w:rPr>
          <w:rFonts w:cs="Arial"/>
          <w:b/>
          <w:bCs/>
        </w:rPr>
        <w:t>can</w:t>
      </w:r>
      <w:r w:rsidR="001E5196" w:rsidRPr="008210CB">
        <w:rPr>
          <w:rFonts w:cs="Arial"/>
        </w:rPr>
        <w:t xml:space="preserve"> </w:t>
      </w:r>
      <w:r w:rsidR="56DA9053" w:rsidRPr="008210CB">
        <w:rPr>
          <w:rFonts w:cs="Arial"/>
        </w:rPr>
        <w:t xml:space="preserve">be used for </w:t>
      </w:r>
      <w:r w:rsidR="001E5196" w:rsidRPr="008210CB">
        <w:rPr>
          <w:rFonts w:cs="Arial"/>
        </w:rPr>
        <w:t>practice or formative assessment</w:t>
      </w:r>
      <w:r w:rsidR="56DA9053" w:rsidRPr="008210CB">
        <w:rPr>
          <w:rFonts w:cs="Arial"/>
        </w:rPr>
        <w:t>.</w:t>
      </w:r>
    </w:p>
    <w:p w14:paraId="69B104A8" w14:textId="112B4A05" w:rsidR="00F252A0" w:rsidRPr="008210CB" w:rsidRDefault="00110EF3" w:rsidP="008210CB">
      <w:pPr>
        <w:widowControl w:val="0"/>
        <w:numPr>
          <w:ilvl w:val="0"/>
          <w:numId w:val="3"/>
        </w:numPr>
        <w:autoSpaceDE w:val="0"/>
        <w:autoSpaceDN w:val="0"/>
        <w:spacing w:after="0" w:line="264" w:lineRule="auto"/>
        <w:ind w:left="425" w:right="703" w:hanging="425"/>
        <w:rPr>
          <w:rFonts w:cs="Arial"/>
        </w:rPr>
      </w:pPr>
      <w:r w:rsidRPr="008210CB">
        <w:rPr>
          <w:rFonts w:eastAsia="Arial" w:cs="Arial"/>
          <w:lang w:val="en-US"/>
        </w:rPr>
        <w:t>Use</w:t>
      </w:r>
      <w:r w:rsidRPr="008210CB">
        <w:rPr>
          <w:rFonts w:cs="Arial"/>
        </w:rPr>
        <w:t xml:space="preserve"> this sample assessment material for live assessment of students.</w:t>
      </w:r>
    </w:p>
    <w:p w14:paraId="0BD98752" w14:textId="44C36148" w:rsidR="008B25F7" w:rsidRPr="008210CB" w:rsidRDefault="008B25F7" w:rsidP="008210CB">
      <w:pPr>
        <w:widowControl w:val="0"/>
        <w:numPr>
          <w:ilvl w:val="0"/>
          <w:numId w:val="3"/>
        </w:numPr>
        <w:autoSpaceDE w:val="0"/>
        <w:autoSpaceDN w:val="0"/>
        <w:spacing w:after="0" w:line="264" w:lineRule="auto"/>
        <w:ind w:left="425" w:right="703" w:hanging="425"/>
        <w:rPr>
          <w:rFonts w:cs="Arial"/>
        </w:rPr>
      </w:pPr>
      <w:r w:rsidRPr="008210CB">
        <w:rPr>
          <w:rFonts w:eastAsia="Arial" w:cs="Arial"/>
          <w:lang w:val="en-US"/>
        </w:rPr>
        <w:t>Allow</w:t>
      </w:r>
      <w:r w:rsidRPr="008210CB">
        <w:rPr>
          <w:rFonts w:cs="Arial"/>
        </w:rPr>
        <w:t xml:space="preserve"> group work for </w:t>
      </w:r>
      <w:r w:rsidRPr="008210CB">
        <w:rPr>
          <w:rFonts w:cs="Arial"/>
          <w:b/>
          <w:bCs/>
        </w:rPr>
        <w:t>any</w:t>
      </w:r>
      <w:r w:rsidRPr="008210CB">
        <w:rPr>
          <w:rFonts w:cs="Arial"/>
        </w:rPr>
        <w:t xml:space="preserve"> task in this assignment.</w:t>
      </w:r>
    </w:p>
    <w:p w14:paraId="332B55E3" w14:textId="7DD4D20E" w:rsidR="005C6C79" w:rsidRPr="008210CB" w:rsidRDefault="00F10209" w:rsidP="008210CB">
      <w:pPr>
        <w:widowControl w:val="0"/>
        <w:numPr>
          <w:ilvl w:val="0"/>
          <w:numId w:val="3"/>
        </w:numPr>
        <w:autoSpaceDE w:val="0"/>
        <w:autoSpaceDN w:val="0"/>
        <w:spacing w:after="0" w:line="264" w:lineRule="auto"/>
        <w:ind w:left="425" w:right="703" w:hanging="425"/>
      </w:pPr>
      <w:bookmarkStart w:id="15" w:name="_Hlk141416635"/>
      <w:r w:rsidRPr="008210CB">
        <w:rPr>
          <w:rFonts w:eastAsia="Arial"/>
          <w:lang w:val="en-US"/>
        </w:rPr>
        <w:t>Chang</w:t>
      </w:r>
      <w:r w:rsidRPr="008210CB">
        <w:rPr>
          <w:rFonts w:cs="Arial"/>
        </w:rPr>
        <w:t>e</w:t>
      </w:r>
      <w:r w:rsidRPr="008210CB">
        <w:t xml:space="preserve"> any part of the OCR-</w:t>
      </w:r>
      <w:proofErr w:type="spellStart"/>
      <w:r w:rsidRPr="008210CB">
        <w:t>set</w:t>
      </w:r>
      <w:proofErr w:type="spellEnd"/>
      <w:r w:rsidRPr="008210CB">
        <w:t xml:space="preserve"> assignments or assessment criteria.</w:t>
      </w:r>
      <w:bookmarkEnd w:id="15"/>
    </w:p>
    <w:p w14:paraId="4395A06D" w14:textId="77777777" w:rsidR="00D14AC3" w:rsidRPr="008210CB" w:rsidRDefault="00D14AC3" w:rsidP="008210CB">
      <w:pPr>
        <w:widowControl w:val="0"/>
        <w:autoSpaceDE w:val="0"/>
        <w:autoSpaceDN w:val="0"/>
        <w:spacing w:after="0" w:line="264" w:lineRule="auto"/>
        <w:ind w:left="567" w:right="703"/>
        <w:rPr>
          <w:rStyle w:val="normaltextrun"/>
          <w:rFonts w:cs="Arial"/>
          <w:color w:val="000000"/>
          <w:shd w:val="clear" w:color="auto" w:fill="FFFFFF"/>
        </w:rPr>
      </w:pPr>
    </w:p>
    <w:p w14:paraId="2E978C87" w14:textId="77777777" w:rsidR="00D14AC3" w:rsidRPr="008210CB" w:rsidRDefault="00D14AC3" w:rsidP="008210CB">
      <w:pPr>
        <w:widowControl w:val="0"/>
        <w:autoSpaceDE w:val="0"/>
        <w:autoSpaceDN w:val="0"/>
        <w:spacing w:after="0" w:line="264" w:lineRule="auto"/>
        <w:ind w:left="567" w:right="703"/>
        <w:rPr>
          <w:rStyle w:val="normaltextrun"/>
          <w:rFonts w:cs="Arial"/>
          <w:color w:val="000000"/>
          <w:shd w:val="clear" w:color="auto" w:fill="FFFFFF"/>
        </w:rPr>
      </w:pPr>
    </w:p>
    <w:p w14:paraId="4684E4F5" w14:textId="77777777" w:rsidR="00D14AC3" w:rsidRPr="008210CB" w:rsidRDefault="00D14AC3" w:rsidP="008210CB">
      <w:pPr>
        <w:widowControl w:val="0"/>
        <w:autoSpaceDE w:val="0"/>
        <w:autoSpaceDN w:val="0"/>
        <w:spacing w:after="0" w:line="264" w:lineRule="auto"/>
        <w:ind w:left="567" w:right="703"/>
        <w:rPr>
          <w:rFonts w:eastAsia="Arial" w:cs="Arial"/>
          <w:lang w:val="en-US"/>
        </w:rPr>
      </w:pPr>
    </w:p>
    <w:p w14:paraId="347A2136" w14:textId="21E6BBE5" w:rsidR="00725859" w:rsidRPr="008210CB" w:rsidRDefault="00725859" w:rsidP="008210CB">
      <w:pPr>
        <w:pStyle w:val="Heading2"/>
      </w:pPr>
      <w:bookmarkStart w:id="16" w:name="_Toc187353257"/>
      <w:r w:rsidRPr="008210CB">
        <w:t>Information for delivering tasks</w:t>
      </w:r>
      <w:bookmarkEnd w:id="16"/>
    </w:p>
    <w:p w14:paraId="4C22AAD7" w14:textId="46530909" w:rsidR="00725859" w:rsidRPr="008210CB" w:rsidRDefault="00725859" w:rsidP="008210CB">
      <w:pPr>
        <w:spacing w:after="0" w:line="240" w:lineRule="auto"/>
        <w:textAlignment w:val="baseline"/>
        <w:rPr>
          <w:rFonts w:eastAsia="Times New Roman" w:cs="Arial"/>
          <w:lang w:eastAsia="en-GB"/>
        </w:rPr>
      </w:pPr>
    </w:p>
    <w:tbl>
      <w:tblPr>
        <w:tblStyle w:val="TableGrid"/>
        <w:tblW w:w="0" w:type="auto"/>
        <w:tblLook w:val="04A0" w:firstRow="1" w:lastRow="0" w:firstColumn="1" w:lastColumn="0" w:noHBand="0" w:noVBand="1"/>
      </w:tblPr>
      <w:tblGrid>
        <w:gridCol w:w="2122"/>
        <w:gridCol w:w="6894"/>
      </w:tblGrid>
      <w:tr w:rsidR="007329C4" w:rsidRPr="008210CB" w14:paraId="267AF8A4" w14:textId="77777777" w:rsidTr="00A81005">
        <w:trPr>
          <w:cantSplit/>
        </w:trPr>
        <w:tc>
          <w:tcPr>
            <w:tcW w:w="2122" w:type="dxa"/>
            <w:shd w:val="clear" w:color="auto" w:fill="auto"/>
          </w:tcPr>
          <w:p w14:paraId="21E94D86" w14:textId="77777777" w:rsidR="007329C4" w:rsidRPr="008210CB" w:rsidRDefault="007329C4" w:rsidP="008210CB">
            <w:pPr>
              <w:spacing w:before="120" w:after="120"/>
              <w:rPr>
                <w:rFonts w:eastAsia="Calibri" w:cs="Arial"/>
                <w:b/>
                <w:bCs/>
              </w:rPr>
            </w:pPr>
            <w:r w:rsidRPr="008210CB">
              <w:rPr>
                <w:rFonts w:eastAsia="Calibri" w:cs="Arial"/>
                <w:b/>
                <w:bCs/>
              </w:rPr>
              <w:t>Task</w:t>
            </w:r>
          </w:p>
        </w:tc>
        <w:tc>
          <w:tcPr>
            <w:tcW w:w="6894" w:type="dxa"/>
            <w:shd w:val="clear" w:color="auto" w:fill="auto"/>
          </w:tcPr>
          <w:p w14:paraId="0E4FCD13" w14:textId="77777777" w:rsidR="007329C4" w:rsidRPr="008210CB" w:rsidRDefault="007329C4" w:rsidP="008210CB">
            <w:pPr>
              <w:spacing w:before="120" w:after="120"/>
              <w:rPr>
                <w:rFonts w:eastAsia="Calibri" w:cs="Arial"/>
                <w:b/>
                <w:bCs/>
              </w:rPr>
            </w:pPr>
            <w:r w:rsidRPr="008210CB">
              <w:rPr>
                <w:rFonts w:eastAsia="Calibri" w:cs="Arial"/>
                <w:b/>
                <w:bCs/>
              </w:rPr>
              <w:t>Requirements</w:t>
            </w:r>
          </w:p>
        </w:tc>
      </w:tr>
      <w:tr w:rsidR="007329C4" w:rsidRPr="008210CB" w14:paraId="17BEB52A" w14:textId="77777777" w:rsidTr="00A81005">
        <w:trPr>
          <w:cantSplit/>
        </w:trPr>
        <w:tc>
          <w:tcPr>
            <w:tcW w:w="2122" w:type="dxa"/>
            <w:shd w:val="clear" w:color="auto" w:fill="auto"/>
          </w:tcPr>
          <w:p w14:paraId="56A181E5" w14:textId="77777777" w:rsidR="007329C4" w:rsidRPr="008210CB" w:rsidRDefault="007329C4" w:rsidP="008210CB">
            <w:pPr>
              <w:spacing w:before="120" w:after="120"/>
              <w:rPr>
                <w:rFonts w:eastAsia="Times New Roman" w:cs="Arial"/>
                <w:lang w:eastAsia="en-GB"/>
              </w:rPr>
            </w:pPr>
            <w:r w:rsidRPr="008210CB">
              <w:rPr>
                <w:rFonts w:eastAsia="Times New Roman" w:cs="Arial"/>
                <w:lang w:eastAsia="en-GB"/>
              </w:rPr>
              <w:t xml:space="preserve">General </w:t>
            </w:r>
          </w:p>
        </w:tc>
        <w:tc>
          <w:tcPr>
            <w:tcW w:w="6894" w:type="dxa"/>
          </w:tcPr>
          <w:p w14:paraId="7D0DDC05" w14:textId="44A5D2BC" w:rsidR="007329C4" w:rsidRPr="008210CB" w:rsidRDefault="004B16BE" w:rsidP="008210CB">
            <w:pPr>
              <w:spacing w:before="60" w:after="60"/>
              <w:rPr>
                <w:rFonts w:eastAsia="Calibri" w:cs="Arial"/>
              </w:rPr>
            </w:pPr>
            <w:r w:rsidRPr="008210CB">
              <w:rPr>
                <w:rFonts w:eastAsia="Arial" w:cs="Arial"/>
                <w:color w:val="000000" w:themeColor="text1"/>
              </w:rPr>
              <w:t>The full plan must be checked by the teacher to ensure it is appropriate in terms of safety and for the circumstances of the centre. Appropriate control measures need to be clearly indicated and checked by the classroom teacher before any practical work is carried out.</w:t>
            </w:r>
          </w:p>
        </w:tc>
      </w:tr>
      <w:tr w:rsidR="007329C4" w:rsidRPr="008210CB" w14:paraId="6147B500" w14:textId="77777777" w:rsidTr="00A81005">
        <w:trPr>
          <w:cantSplit/>
        </w:trPr>
        <w:tc>
          <w:tcPr>
            <w:tcW w:w="2122" w:type="dxa"/>
          </w:tcPr>
          <w:p w14:paraId="0A38BDCA" w14:textId="79FBDFB7" w:rsidR="007329C4" w:rsidRPr="008210CB" w:rsidRDefault="007329C4" w:rsidP="008210CB">
            <w:pPr>
              <w:spacing w:before="120" w:after="120"/>
              <w:rPr>
                <w:rFonts w:eastAsia="Calibri" w:cs="Arial"/>
              </w:rPr>
            </w:pPr>
            <w:r w:rsidRPr="008210CB">
              <w:rPr>
                <w:rFonts w:eastAsia="Times New Roman" w:cs="Arial"/>
                <w:lang w:eastAsia="en-GB"/>
              </w:rPr>
              <w:t>1</w:t>
            </w:r>
            <w:r w:rsidR="004B16BE" w:rsidRPr="008210CB">
              <w:rPr>
                <w:rFonts w:eastAsia="Times New Roman" w:cs="Arial"/>
                <w:lang w:eastAsia="en-GB"/>
              </w:rPr>
              <w:t>, 2 &amp; 3</w:t>
            </w:r>
          </w:p>
        </w:tc>
        <w:tc>
          <w:tcPr>
            <w:tcW w:w="6894" w:type="dxa"/>
          </w:tcPr>
          <w:p w14:paraId="480E2253" w14:textId="6702F232" w:rsidR="007329C4" w:rsidRPr="008210CB" w:rsidRDefault="004B16BE" w:rsidP="008210CB">
            <w:pPr>
              <w:spacing w:before="60" w:after="60"/>
              <w:textAlignment w:val="baseline"/>
              <w:rPr>
                <w:rFonts w:eastAsia="Calibri" w:cs="Arial"/>
              </w:rPr>
            </w:pPr>
            <w:r w:rsidRPr="008210CB">
              <w:rPr>
                <w:rFonts w:eastAsia="Times New Roman" w:cs="Arial"/>
                <w:lang w:eastAsia="en-GB"/>
              </w:rPr>
              <w:t>See accompanying ‘Teacher/Technician Advice’ for guidance specific to this scenario</w:t>
            </w:r>
            <w:r w:rsidR="00AE750B" w:rsidRPr="008210CB">
              <w:rPr>
                <w:rFonts w:eastAsia="Times New Roman" w:cs="Arial"/>
                <w:lang w:eastAsia="en-GB"/>
              </w:rPr>
              <w:t>.</w:t>
            </w:r>
          </w:p>
        </w:tc>
      </w:tr>
    </w:tbl>
    <w:p w14:paraId="5EB5851A" w14:textId="77777777" w:rsidR="00D14AC3" w:rsidRPr="008210CB" w:rsidRDefault="00D14AC3" w:rsidP="008210CB"/>
    <w:p w14:paraId="25469D62" w14:textId="77777777" w:rsidR="00140E71" w:rsidRPr="008210CB" w:rsidRDefault="00140E71" w:rsidP="008210CB"/>
    <w:p w14:paraId="54B95B29" w14:textId="77777777" w:rsidR="00140E71" w:rsidRPr="008210CB" w:rsidRDefault="00140E71" w:rsidP="008210CB"/>
    <w:p w14:paraId="3F16F745" w14:textId="45BA94E6" w:rsidR="001F5535" w:rsidRPr="008210CB" w:rsidRDefault="006D10FB" w:rsidP="008210CB">
      <w:pPr>
        <w:rPr>
          <w:rFonts w:eastAsia="Calibri" w:cs="Arial"/>
        </w:rPr>
      </w:pPr>
      <w:r w:rsidRPr="008210CB">
        <w:rPr>
          <w:rFonts w:eastAsia="Calibri" w:cs="Arial"/>
          <w:b/>
          <w:bCs/>
        </w:rPr>
        <w:t>Pages 1-</w:t>
      </w:r>
      <w:r w:rsidR="00CA6EA6" w:rsidRPr="008210CB">
        <w:rPr>
          <w:rFonts w:eastAsia="Calibri" w:cs="Arial"/>
          <w:b/>
          <w:bCs/>
        </w:rPr>
        <w:t>4</w:t>
      </w:r>
      <w:r w:rsidR="00CA6EA6" w:rsidRPr="008210CB">
        <w:rPr>
          <w:rFonts w:eastAsia="Calibri" w:cs="Arial"/>
        </w:rPr>
        <w:t xml:space="preserve"> </w:t>
      </w:r>
      <w:r w:rsidRPr="008210CB">
        <w:rPr>
          <w:rFonts w:eastAsia="Calibri" w:cs="Arial"/>
        </w:rPr>
        <w:t xml:space="preserve">are for teachers only. </w:t>
      </w:r>
      <w:r w:rsidR="00D21696" w:rsidRPr="008210CB">
        <w:rPr>
          <w:rFonts w:eastAsia="Calibri" w:cs="Arial"/>
        </w:rPr>
        <w:t xml:space="preserve">Please do </w:t>
      </w:r>
      <w:r w:rsidR="00D21696" w:rsidRPr="008210CB">
        <w:rPr>
          <w:rFonts w:eastAsia="Calibri" w:cs="Arial"/>
          <w:b/>
          <w:bCs/>
        </w:rPr>
        <w:t>not</w:t>
      </w:r>
      <w:r w:rsidR="00D21696" w:rsidRPr="008210CB">
        <w:rPr>
          <w:rFonts w:eastAsia="Calibri" w:cs="Arial"/>
        </w:rPr>
        <w:t xml:space="preserve"> give </w:t>
      </w:r>
      <w:r w:rsidR="00D21696" w:rsidRPr="008210CB">
        <w:rPr>
          <w:rFonts w:eastAsia="Calibri" w:cs="Arial"/>
          <w:b/>
          <w:bCs/>
        </w:rPr>
        <w:t>Pages 1-</w:t>
      </w:r>
      <w:r w:rsidR="00CA6EA6" w:rsidRPr="008210CB">
        <w:rPr>
          <w:rFonts w:eastAsia="Calibri" w:cs="Arial"/>
          <w:b/>
          <w:bCs/>
        </w:rPr>
        <w:t>4</w:t>
      </w:r>
      <w:r w:rsidR="00CA6EA6" w:rsidRPr="008210CB">
        <w:rPr>
          <w:rFonts w:eastAsia="Calibri" w:cs="Arial"/>
        </w:rPr>
        <w:t xml:space="preserve"> </w:t>
      </w:r>
      <w:r w:rsidR="00D21696" w:rsidRPr="008210CB">
        <w:rPr>
          <w:rFonts w:eastAsia="Calibri" w:cs="Arial"/>
        </w:rPr>
        <w:t>to your students</w:t>
      </w:r>
      <w:r w:rsidR="001F5535" w:rsidRPr="008210CB">
        <w:rPr>
          <w:rFonts w:eastAsia="Calibri" w:cs="Arial"/>
        </w:rPr>
        <w:t>.</w:t>
      </w:r>
    </w:p>
    <w:p w14:paraId="17E4D290" w14:textId="29239E82" w:rsidR="001F5535" w:rsidRPr="008210CB" w:rsidRDefault="001F5535" w:rsidP="008210CB">
      <w:pPr>
        <w:rPr>
          <w:rFonts w:eastAsia="Calibri" w:cs="Arial"/>
        </w:rPr>
      </w:pPr>
      <w:r w:rsidRPr="008210CB">
        <w:rPr>
          <w:rFonts w:eastAsia="Calibri" w:cs="Arial"/>
        </w:rPr>
        <w:t xml:space="preserve">You can give </w:t>
      </w:r>
      <w:r w:rsidRPr="008210CB">
        <w:rPr>
          <w:rFonts w:eastAsia="Calibri" w:cs="Arial"/>
          <w:b/>
          <w:bCs/>
        </w:rPr>
        <w:t>any</w:t>
      </w:r>
      <w:r w:rsidRPr="008210CB">
        <w:rPr>
          <w:rFonts w:eastAsia="Calibri" w:cs="Arial"/>
        </w:rPr>
        <w:t xml:space="preserve"> or </w:t>
      </w:r>
      <w:proofErr w:type="gramStart"/>
      <w:r w:rsidRPr="008210CB">
        <w:rPr>
          <w:rFonts w:eastAsia="Calibri" w:cs="Arial"/>
          <w:b/>
          <w:bCs/>
        </w:rPr>
        <w:t>all</w:t>
      </w:r>
      <w:r w:rsidRPr="008210CB">
        <w:rPr>
          <w:rFonts w:eastAsia="Calibri" w:cs="Arial"/>
        </w:rPr>
        <w:t xml:space="preserve"> of</w:t>
      </w:r>
      <w:proofErr w:type="gramEnd"/>
      <w:r w:rsidRPr="008210CB">
        <w:rPr>
          <w:rFonts w:eastAsia="Calibri" w:cs="Arial"/>
        </w:rPr>
        <w:t xml:space="preserve"> the pages </w:t>
      </w:r>
      <w:r w:rsidRPr="008210CB">
        <w:rPr>
          <w:rFonts w:eastAsia="Calibri" w:cs="Arial"/>
          <w:b/>
          <w:bCs/>
        </w:rPr>
        <w:t>that follow</w:t>
      </w:r>
      <w:r w:rsidRPr="008210CB">
        <w:rPr>
          <w:rFonts w:eastAsia="Calibri" w:cs="Arial"/>
        </w:rPr>
        <w:t xml:space="preserve"> to your students.</w:t>
      </w:r>
    </w:p>
    <w:p w14:paraId="6F6D6F80" w14:textId="77777777" w:rsidR="001A2307" w:rsidRPr="008210CB" w:rsidRDefault="001A2307" w:rsidP="008210CB">
      <w:pPr>
        <w:ind w:left="283" w:hanging="283"/>
        <w:rPr>
          <w:rFonts w:eastAsia="Calibri" w:cs="Arial"/>
        </w:rPr>
      </w:pPr>
    </w:p>
    <w:p w14:paraId="307B24F7" w14:textId="77777777" w:rsidR="000A6D4D" w:rsidRPr="008210CB" w:rsidRDefault="000A6D4D" w:rsidP="008210CB">
      <w:pPr>
        <w:rPr>
          <w:rFonts w:eastAsia="Arial" w:cstheme="majorBidi"/>
          <w:sz w:val="44"/>
          <w:szCs w:val="32"/>
          <w:lang w:val="en-US"/>
        </w:rPr>
      </w:pPr>
      <w:r w:rsidRPr="008210CB">
        <w:rPr>
          <w:rFonts w:eastAsia="Arial"/>
          <w:lang w:val="en-US"/>
        </w:rPr>
        <w:br w:type="page"/>
      </w:r>
    </w:p>
    <w:p w14:paraId="6696A072" w14:textId="61DBC206" w:rsidR="00C87785" w:rsidRPr="008210CB" w:rsidRDefault="00C3090A" w:rsidP="008210CB">
      <w:pPr>
        <w:pStyle w:val="Heading1"/>
        <w:rPr>
          <w:rFonts w:eastAsia="Calibri" w:cs="Arial"/>
          <w:b/>
          <w:bCs/>
        </w:rPr>
      </w:pPr>
      <w:bookmarkStart w:id="17" w:name="_Toc187353258"/>
      <w:r w:rsidRPr="008210CB">
        <w:rPr>
          <w:rFonts w:eastAsia="Arial"/>
          <w:lang w:val="en-US"/>
        </w:rPr>
        <w:lastRenderedPageBreak/>
        <w:t>Tasks for students</w:t>
      </w:r>
      <w:r w:rsidR="00920755" w:rsidRPr="008210CB">
        <w:rPr>
          <w:rFonts w:eastAsia="Arial"/>
          <w:lang w:val="en-US"/>
        </w:rPr>
        <w:t xml:space="preserve"> and </w:t>
      </w:r>
      <w:r w:rsidRPr="008210CB">
        <w:rPr>
          <w:rFonts w:eastAsia="Arial"/>
          <w:lang w:val="en-US"/>
        </w:rPr>
        <w:t>assessment criteria</w:t>
      </w:r>
      <w:bookmarkEnd w:id="17"/>
      <w:r w:rsidR="004B53B3" w:rsidRPr="008210CB">
        <w:rPr>
          <w:rFonts w:eastAsia="Arial"/>
          <w:lang w:val="en-US"/>
        </w:rPr>
        <w:t xml:space="preserve"> </w:t>
      </w:r>
    </w:p>
    <w:p w14:paraId="4E2602E6" w14:textId="77777777" w:rsidR="00C14B76" w:rsidRPr="008210CB" w:rsidRDefault="00C14B76" w:rsidP="008210CB">
      <w:pPr>
        <w:rPr>
          <w:rFonts w:eastAsia="Calibri" w:cs="Arial"/>
          <w:b/>
          <w:bCs/>
          <w:sz w:val="32"/>
          <w:szCs w:val="32"/>
        </w:rPr>
      </w:pPr>
    </w:p>
    <w:p w14:paraId="0C9FF092" w14:textId="4A3F1F14" w:rsidR="005463AC" w:rsidRPr="008210CB" w:rsidRDefault="005463AC" w:rsidP="008210CB">
      <w:pPr>
        <w:spacing w:after="0" w:line="240" w:lineRule="auto"/>
        <w:ind w:right="840"/>
        <w:textAlignment w:val="baseline"/>
        <w:rPr>
          <w:rFonts w:eastAsia="Times New Roman" w:cs="Arial"/>
          <w:b/>
          <w:bCs/>
          <w:color w:val="000000" w:themeColor="text1"/>
          <w:sz w:val="26"/>
          <w:szCs w:val="26"/>
          <w:lang w:eastAsia="en-GB"/>
        </w:rPr>
      </w:pPr>
      <w:r w:rsidRPr="008210CB">
        <w:rPr>
          <w:rFonts w:eastAsia="Times New Roman" w:cs="Arial"/>
          <w:b/>
          <w:bCs/>
          <w:color w:val="000000" w:themeColor="text1"/>
          <w:sz w:val="26"/>
          <w:szCs w:val="26"/>
          <w:lang w:val="en-US" w:eastAsia="en-GB"/>
        </w:rPr>
        <w:t xml:space="preserve">Unit </w:t>
      </w:r>
      <w:r w:rsidR="006C14AD" w:rsidRPr="008210CB">
        <w:rPr>
          <w:rFonts w:eastAsia="Times New Roman" w:cs="Arial"/>
          <w:b/>
          <w:bCs/>
          <w:color w:val="000000" w:themeColor="text1"/>
          <w:sz w:val="26"/>
          <w:szCs w:val="26"/>
          <w:lang w:val="en-US" w:eastAsia="en-GB"/>
        </w:rPr>
        <w:t>F185</w:t>
      </w:r>
      <w:r w:rsidRPr="008210CB">
        <w:rPr>
          <w:rFonts w:eastAsia="Times New Roman" w:cs="Arial"/>
          <w:b/>
          <w:bCs/>
          <w:color w:val="000000" w:themeColor="text1"/>
          <w:sz w:val="26"/>
          <w:szCs w:val="26"/>
          <w:lang w:val="en-US" w:eastAsia="en-GB"/>
        </w:rPr>
        <w:t xml:space="preserve">: </w:t>
      </w:r>
      <w:r w:rsidR="00604549" w:rsidRPr="008210CB">
        <w:rPr>
          <w:rFonts w:eastAsia="Arial" w:cs="Arial"/>
          <w:b/>
          <w:bCs/>
          <w:sz w:val="26"/>
          <w:szCs w:val="26"/>
          <w:lang w:val="en-US"/>
        </w:rPr>
        <w:t>Forensic Biology</w:t>
      </w:r>
    </w:p>
    <w:p w14:paraId="6EDCBA66" w14:textId="0B892324" w:rsidR="005463AC" w:rsidRPr="008210CB" w:rsidRDefault="005463AC" w:rsidP="008210CB">
      <w:pPr>
        <w:spacing w:after="0" w:line="240" w:lineRule="auto"/>
        <w:ind w:right="840"/>
        <w:textAlignment w:val="baseline"/>
        <w:rPr>
          <w:rFonts w:eastAsia="Times New Roman" w:cs="Arial"/>
          <w:lang w:eastAsia="en-GB"/>
        </w:rPr>
      </w:pPr>
    </w:p>
    <w:p w14:paraId="699A7559" w14:textId="2772E7FD" w:rsidR="005463AC" w:rsidRPr="008210CB" w:rsidRDefault="005463AC" w:rsidP="008210CB">
      <w:pPr>
        <w:spacing w:after="0" w:line="240" w:lineRule="auto"/>
        <w:ind w:right="840"/>
        <w:textAlignment w:val="baseline"/>
        <w:rPr>
          <w:rFonts w:eastAsia="Times New Roman" w:cs="Arial"/>
          <w:color w:val="000000" w:themeColor="text1"/>
          <w:sz w:val="26"/>
          <w:szCs w:val="26"/>
          <w:lang w:val="en-US" w:eastAsia="en-GB"/>
        </w:rPr>
      </w:pPr>
      <w:r w:rsidRPr="008210CB">
        <w:rPr>
          <w:rFonts w:eastAsiaTheme="majorEastAsia" w:cs="Arial"/>
          <w:b/>
          <w:sz w:val="26"/>
          <w:szCs w:val="26"/>
        </w:rPr>
        <w:t>Scenario Title:</w:t>
      </w:r>
      <w:r w:rsidRPr="008210CB">
        <w:rPr>
          <w:rFonts w:eastAsia="Times New Roman" w:cs="Arial"/>
          <w:b/>
          <w:bCs/>
          <w:sz w:val="26"/>
          <w:szCs w:val="26"/>
          <w:lang w:val="en-US" w:eastAsia="en-GB"/>
        </w:rPr>
        <w:t> </w:t>
      </w:r>
      <w:r w:rsidRPr="008210CB">
        <w:rPr>
          <w:rFonts w:eastAsia="Times New Roman" w:cs="Arial"/>
          <w:color w:val="000000" w:themeColor="text1"/>
          <w:sz w:val="26"/>
          <w:szCs w:val="26"/>
          <w:lang w:val="en-US" w:eastAsia="en-GB"/>
        </w:rPr>
        <w:t xml:space="preserve"> </w:t>
      </w:r>
      <w:r w:rsidR="003E2B6C" w:rsidRPr="008210CB">
        <w:rPr>
          <w:rFonts w:eastAsia="Times New Roman" w:cs="Arial"/>
          <w:color w:val="000000" w:themeColor="text1"/>
          <w:sz w:val="26"/>
          <w:szCs w:val="26"/>
          <w:lang w:val="en-US" w:eastAsia="en-GB"/>
        </w:rPr>
        <w:t>Who took the tomatoes?</w:t>
      </w:r>
    </w:p>
    <w:p w14:paraId="2C11C540" w14:textId="77777777" w:rsidR="0039171A" w:rsidRPr="003813B6" w:rsidRDefault="0039171A" w:rsidP="0039171A">
      <w:pPr>
        <w:spacing w:after="0"/>
        <w:textAlignment w:val="baseline"/>
        <w:rPr>
          <w:rFonts w:eastAsia="Times New Roman" w:cs="Arial"/>
          <w:lang w:eastAsia="en-GB"/>
        </w:rPr>
      </w:pPr>
    </w:p>
    <w:p w14:paraId="40C8EA56" w14:textId="77777777" w:rsidR="0039171A" w:rsidRPr="00987770" w:rsidRDefault="0039171A" w:rsidP="0039171A">
      <w:pPr>
        <w:spacing w:after="240" w:line="240" w:lineRule="auto"/>
        <w:textAlignment w:val="baseline"/>
        <w:rPr>
          <w:rStyle w:val="Heading2Char"/>
          <w:b w:val="0"/>
          <w:bCs/>
        </w:rPr>
      </w:pPr>
      <w:r w:rsidRPr="00987770">
        <w:rPr>
          <w:rFonts w:cs="Arial"/>
          <w:lang w:val="en-US"/>
        </w:rPr>
        <w:t>Valid for assessment from September 20XX to 20XX.</w:t>
      </w:r>
      <w:r w:rsidRPr="00987770">
        <w:rPr>
          <w:rFonts w:cs="Arial"/>
          <w:lang w:val="en-US"/>
        </w:rPr>
        <w:br/>
      </w:r>
      <w:r w:rsidRPr="00987770">
        <w:rPr>
          <w:rFonts w:eastAsia="Arial" w:cs="Arial"/>
          <w:lang w:val="en-US"/>
        </w:rPr>
        <w:t>For use by students beginning the qualification in September 20XX.</w:t>
      </w:r>
    </w:p>
    <w:p w14:paraId="1796B18B" w14:textId="7F91CBF8" w:rsidR="005463AC" w:rsidRPr="008210CB" w:rsidRDefault="005463AC" w:rsidP="008210CB">
      <w:pPr>
        <w:spacing w:after="0" w:line="240" w:lineRule="auto"/>
        <w:textAlignment w:val="baseline"/>
        <w:rPr>
          <w:rStyle w:val="Heading2Char"/>
          <w:rFonts w:cs="Arial"/>
        </w:rPr>
      </w:pPr>
      <w:bookmarkStart w:id="18" w:name="_Toc187353259"/>
      <w:r w:rsidRPr="008210CB">
        <w:rPr>
          <w:rStyle w:val="Heading2Char"/>
          <w:rFonts w:cs="Arial"/>
        </w:rPr>
        <w:t>Scenario</w:t>
      </w:r>
      <w:bookmarkEnd w:id="18"/>
    </w:p>
    <w:p w14:paraId="2F917E2F" w14:textId="77777777" w:rsidR="00CA6BA2" w:rsidRPr="008210CB" w:rsidRDefault="00CA6BA2" w:rsidP="008210CB">
      <w:pPr>
        <w:spacing w:after="0" w:line="240" w:lineRule="auto"/>
        <w:textAlignment w:val="baseline"/>
        <w:rPr>
          <w:rFonts w:eastAsia="Times New Roman" w:cs="Arial"/>
          <w:lang w:eastAsia="en-GB"/>
        </w:rPr>
      </w:pPr>
    </w:p>
    <w:p w14:paraId="5FEC0689" w14:textId="77777777" w:rsidR="003E2B6C" w:rsidRPr="008210CB" w:rsidRDefault="003E2B6C" w:rsidP="008210CB">
      <w:pPr>
        <w:rPr>
          <w:rFonts w:cs="Arial"/>
        </w:rPr>
      </w:pPr>
      <w:r w:rsidRPr="008210CB">
        <w:rPr>
          <w:rFonts w:cs="Arial"/>
        </w:rPr>
        <w:t>Sam grows prize tomatoes in a greenhouse. Sam finds that the greenhouse has been broken into. The tomato plants have been damaged and many are missing. Blood is on broken plant pots and broken glass. A half-eaten tomato is on the greenhouse floor. Hairs, fibres, fingerprints and footprints are found in the greenhouse.</w:t>
      </w:r>
    </w:p>
    <w:p w14:paraId="7CC3A6E8" w14:textId="77777777" w:rsidR="003E2B6C" w:rsidRPr="008210CB" w:rsidRDefault="003E2B6C" w:rsidP="008210CB">
      <w:pPr>
        <w:rPr>
          <w:rFonts w:cs="Arial"/>
        </w:rPr>
      </w:pPr>
      <w:r w:rsidRPr="008210CB">
        <w:rPr>
          <w:rFonts w:cs="Arial"/>
        </w:rPr>
        <w:t>Sam has suspicions about three possible suspects.</w:t>
      </w:r>
    </w:p>
    <w:p w14:paraId="78E71D1F" w14:textId="35E35E3E" w:rsidR="003E2B6C" w:rsidRPr="008210CB" w:rsidRDefault="003E2B6C" w:rsidP="008210CB">
      <w:pPr>
        <w:rPr>
          <w:rFonts w:cs="Arial"/>
        </w:rPr>
      </w:pPr>
      <w:r w:rsidRPr="008210CB">
        <w:rPr>
          <w:rFonts w:cs="Arial"/>
        </w:rPr>
        <w:t>The police collect evidence from the three suspects and Sam.</w:t>
      </w:r>
    </w:p>
    <w:p w14:paraId="55551E6E" w14:textId="08B0ABBD" w:rsidR="003E2B6C" w:rsidRPr="008210CB" w:rsidRDefault="003E2B6C" w:rsidP="008210CB">
      <w:pPr>
        <w:rPr>
          <w:rFonts w:cs="Arial"/>
        </w:rPr>
      </w:pPr>
      <w:r w:rsidRPr="008210CB">
        <w:rPr>
          <w:rFonts w:cs="Arial"/>
          <w:b/>
          <w:bCs/>
        </w:rPr>
        <w:t>Suspect A</w:t>
      </w:r>
      <w:r w:rsidRPr="008210CB">
        <w:rPr>
          <w:rFonts w:cs="Arial"/>
        </w:rPr>
        <w:t xml:space="preserve"> also grows prize tomatoes. Suspect A has their right hand bandaged. Suspect A’s greenhouse is full of tomato plants.</w:t>
      </w:r>
    </w:p>
    <w:p w14:paraId="3D7D38A7" w14:textId="29C40B4B" w:rsidR="003E2B6C" w:rsidRPr="008210CB" w:rsidRDefault="003E2B6C" w:rsidP="008210CB">
      <w:pPr>
        <w:pStyle w:val="ListParagraph"/>
        <w:numPr>
          <w:ilvl w:val="0"/>
          <w:numId w:val="35"/>
        </w:numPr>
        <w:ind w:left="425" w:hanging="425"/>
        <w:rPr>
          <w:rFonts w:eastAsia="Arial" w:cs="Arial"/>
          <w:color w:val="000000" w:themeColor="text1"/>
        </w:rPr>
      </w:pPr>
      <w:r w:rsidRPr="008210CB">
        <w:rPr>
          <w:rFonts w:eastAsia="Calibri" w:cs="Arial"/>
        </w:rPr>
        <w:t xml:space="preserve">The police obtain the following evidence from </w:t>
      </w:r>
      <w:r w:rsidR="009C73A7" w:rsidRPr="008210CB">
        <w:rPr>
          <w:rFonts w:eastAsia="Calibri" w:cs="Arial"/>
        </w:rPr>
        <w:t>S</w:t>
      </w:r>
      <w:r w:rsidRPr="008210CB">
        <w:rPr>
          <w:rFonts w:eastAsia="Calibri" w:cs="Arial"/>
        </w:rPr>
        <w:t xml:space="preserve">uspect A: </w:t>
      </w:r>
      <w:r w:rsidRPr="008210CB">
        <w:rPr>
          <w:rFonts w:eastAsia="Arial" w:cs="Arial"/>
          <w:color w:val="000000" w:themeColor="text1"/>
        </w:rPr>
        <w:t>hairs, fibres, fingerprints, teeth marks, a cultured soil sample from a shoe, a shoe print, and tomatoes from suspect A’s greenhouse.</w:t>
      </w:r>
    </w:p>
    <w:p w14:paraId="07F33E94" w14:textId="7CB9200A" w:rsidR="003E2B6C" w:rsidRPr="008210CB" w:rsidRDefault="003E2B6C" w:rsidP="008210CB">
      <w:pPr>
        <w:rPr>
          <w:rFonts w:eastAsia="Calibri"/>
        </w:rPr>
      </w:pPr>
      <w:r w:rsidRPr="008210CB">
        <w:rPr>
          <w:rFonts w:cs="Arial"/>
          <w:b/>
          <w:bCs/>
        </w:rPr>
        <w:t>Suspect B</w:t>
      </w:r>
      <w:r w:rsidRPr="008210CB">
        <w:rPr>
          <w:rFonts w:cs="Arial"/>
        </w:rPr>
        <w:t xml:space="preserve"> had an argument at the beginning of the week with Sam. Sam’s dog had gone into </w:t>
      </w:r>
      <w:proofErr w:type="gramStart"/>
      <w:r w:rsidRPr="008210CB">
        <w:rPr>
          <w:rFonts w:cs="Arial"/>
        </w:rPr>
        <w:t>Suspect B’s garden</w:t>
      </w:r>
      <w:proofErr w:type="gramEnd"/>
      <w:r w:rsidRPr="008210CB">
        <w:rPr>
          <w:rFonts w:cs="Arial"/>
        </w:rPr>
        <w:t xml:space="preserve"> and dug up newly planted strawberries. Police note there are scratches on Suspect B’s hand, which Suspect B said were caused by Sam’s dog. Suspect B also has a large basket of tomatoes in their kitchen. Suspect B said that the tomatoes were bought from the local greengrocer.</w:t>
      </w:r>
    </w:p>
    <w:p w14:paraId="19B47A6D" w14:textId="4C356596" w:rsidR="003E2B6C" w:rsidRPr="008210CB" w:rsidRDefault="003E2B6C" w:rsidP="008210CB">
      <w:pPr>
        <w:pStyle w:val="ListParagraph"/>
        <w:numPr>
          <w:ilvl w:val="0"/>
          <w:numId w:val="35"/>
        </w:numPr>
        <w:ind w:left="425" w:hanging="425"/>
        <w:rPr>
          <w:rFonts w:eastAsia="Calibri" w:cs="Arial"/>
        </w:rPr>
      </w:pPr>
      <w:r w:rsidRPr="008210CB">
        <w:rPr>
          <w:rFonts w:eastAsia="Calibri" w:cs="Arial"/>
        </w:rPr>
        <w:t xml:space="preserve">The police collect the following evidence from </w:t>
      </w:r>
      <w:r w:rsidR="009C73A7" w:rsidRPr="008210CB">
        <w:rPr>
          <w:rFonts w:eastAsia="Calibri" w:cs="Arial"/>
        </w:rPr>
        <w:t>S</w:t>
      </w:r>
      <w:r w:rsidRPr="008210CB">
        <w:rPr>
          <w:rFonts w:eastAsia="Calibri" w:cs="Arial"/>
        </w:rPr>
        <w:t>uspect B: hair, fibres, fingerprints, teeth marks, a cultured soil sample from a shoe, a shoe print, and tomatoes from suspect B’s kitchen.</w:t>
      </w:r>
    </w:p>
    <w:p w14:paraId="3BC96617" w14:textId="3FCE450E" w:rsidR="003E2B6C" w:rsidRPr="008210CB" w:rsidRDefault="003E2B6C" w:rsidP="008210CB">
      <w:pPr>
        <w:rPr>
          <w:rFonts w:eastAsia="Calibri"/>
        </w:rPr>
      </w:pPr>
      <w:r w:rsidRPr="008210CB">
        <w:rPr>
          <w:rFonts w:cs="Arial"/>
          <w:b/>
          <w:bCs/>
        </w:rPr>
        <w:t>Suspect C</w:t>
      </w:r>
      <w:r w:rsidRPr="008210CB">
        <w:rPr>
          <w:rFonts w:cs="Arial"/>
        </w:rPr>
        <w:t xml:space="preserve"> has a history of antisocial behaviour. Back gardens and sheds have been damaged in the neighbourhood. Suspect C is linked to this damage. Police note th</w:t>
      </w:r>
      <w:r w:rsidR="009C73A7" w:rsidRPr="008210CB">
        <w:rPr>
          <w:rFonts w:cs="Arial"/>
        </w:rPr>
        <w:t>at Suspect C</w:t>
      </w:r>
      <w:r w:rsidRPr="008210CB">
        <w:rPr>
          <w:rFonts w:cs="Arial"/>
        </w:rPr>
        <w:t xml:space="preserve"> </w:t>
      </w:r>
      <w:r w:rsidR="00BD6194" w:rsidRPr="008210CB">
        <w:rPr>
          <w:rFonts w:cs="Arial"/>
        </w:rPr>
        <w:t>i</w:t>
      </w:r>
      <w:r w:rsidR="009C73A7" w:rsidRPr="008210CB">
        <w:rPr>
          <w:rFonts w:cs="Arial"/>
        </w:rPr>
        <w:t>s</w:t>
      </w:r>
      <w:r w:rsidRPr="008210CB">
        <w:rPr>
          <w:rFonts w:cs="Arial"/>
        </w:rPr>
        <w:t xml:space="preserve"> wearing a ripped jumper with red stains down the front.</w:t>
      </w:r>
    </w:p>
    <w:p w14:paraId="385E4690" w14:textId="5545989F" w:rsidR="003E2B6C" w:rsidRPr="008210CB" w:rsidRDefault="003E2B6C" w:rsidP="008210CB">
      <w:pPr>
        <w:pStyle w:val="ListParagraph"/>
        <w:numPr>
          <w:ilvl w:val="0"/>
          <w:numId w:val="35"/>
        </w:numPr>
        <w:ind w:left="425" w:hanging="425"/>
        <w:rPr>
          <w:rFonts w:eastAsia="Arial" w:cs="Arial"/>
          <w:color w:val="000000" w:themeColor="text1"/>
        </w:rPr>
      </w:pPr>
      <w:r w:rsidRPr="008210CB">
        <w:rPr>
          <w:rFonts w:eastAsia="Arial" w:cs="Arial"/>
          <w:color w:val="000000" w:themeColor="text1"/>
        </w:rPr>
        <w:t xml:space="preserve">The police collect the following evidence from </w:t>
      </w:r>
      <w:r w:rsidR="009C73A7" w:rsidRPr="008210CB">
        <w:rPr>
          <w:rFonts w:eastAsia="Arial" w:cs="Arial"/>
          <w:color w:val="000000" w:themeColor="text1"/>
        </w:rPr>
        <w:t>S</w:t>
      </w:r>
      <w:r w:rsidRPr="008210CB">
        <w:rPr>
          <w:rFonts w:eastAsia="Arial" w:cs="Arial"/>
          <w:color w:val="000000" w:themeColor="text1"/>
        </w:rPr>
        <w:t>uspect C: hair, fibres, fingerprints, teeth marks, a cultured soil sample from a shoe, a shoe print, and the ripped jumper.</w:t>
      </w:r>
    </w:p>
    <w:p w14:paraId="13C5E3B9" w14:textId="5EAC7422" w:rsidR="003E2B6C" w:rsidRPr="008210CB" w:rsidRDefault="003E2B6C" w:rsidP="008210CB">
      <w:pPr>
        <w:rPr>
          <w:rFonts w:eastAsia="Arial" w:cs="Arial"/>
        </w:rPr>
      </w:pPr>
      <w:r w:rsidRPr="008210CB">
        <w:rPr>
          <w:rFonts w:eastAsia="Arial" w:cs="Arial"/>
          <w:color w:val="000000" w:themeColor="text1"/>
        </w:rPr>
        <w:t>The police collect the following evidence from Sam: hair, fibres, fingerprints, teeth marks, cultured soil sample from shoe</w:t>
      </w:r>
      <w:r w:rsidR="009C73A7" w:rsidRPr="008210CB">
        <w:rPr>
          <w:rFonts w:eastAsia="Arial" w:cs="Arial"/>
          <w:color w:val="000000" w:themeColor="text1"/>
        </w:rPr>
        <w:t>, and</w:t>
      </w:r>
      <w:r w:rsidRPr="008210CB">
        <w:rPr>
          <w:rFonts w:eastAsia="Arial" w:cs="Arial"/>
          <w:color w:val="000000" w:themeColor="text1"/>
        </w:rPr>
        <w:t xml:space="preserve"> shoe prints</w:t>
      </w:r>
      <w:r w:rsidR="009C73A7" w:rsidRPr="008210CB">
        <w:rPr>
          <w:rFonts w:eastAsia="Arial" w:cs="Arial"/>
          <w:color w:val="000000" w:themeColor="text1"/>
        </w:rPr>
        <w:t>.</w:t>
      </w:r>
    </w:p>
    <w:p w14:paraId="6744A8C9" w14:textId="77777777" w:rsidR="001557E0" w:rsidRDefault="001557E0">
      <w:pPr>
        <w:rPr>
          <w:rFonts w:cs="Arial"/>
        </w:rPr>
      </w:pPr>
      <w:r>
        <w:rPr>
          <w:rFonts w:cs="Arial"/>
        </w:rPr>
        <w:br w:type="page"/>
      </w:r>
    </w:p>
    <w:p w14:paraId="29BDE8C8" w14:textId="71E131E9" w:rsidR="003E2B6C" w:rsidRPr="008210CB" w:rsidRDefault="003E2B6C" w:rsidP="008210CB">
      <w:pPr>
        <w:rPr>
          <w:rFonts w:cs="Arial"/>
        </w:rPr>
      </w:pPr>
      <w:r w:rsidRPr="008210CB">
        <w:rPr>
          <w:rFonts w:cs="Arial"/>
        </w:rPr>
        <w:lastRenderedPageBreak/>
        <w:t>It is your job as a forensic biologist, to:</w:t>
      </w:r>
    </w:p>
    <w:p w14:paraId="7597F973" w14:textId="77777777" w:rsidR="003E2B6C" w:rsidRPr="008210CB" w:rsidRDefault="003E2B6C" w:rsidP="008210CB">
      <w:pPr>
        <w:pStyle w:val="ListParagraph"/>
        <w:numPr>
          <w:ilvl w:val="0"/>
          <w:numId w:val="35"/>
        </w:numPr>
        <w:ind w:left="425" w:hanging="425"/>
        <w:rPr>
          <w:rFonts w:eastAsia="Arial" w:cs="Arial"/>
          <w:color w:val="000000" w:themeColor="text1"/>
        </w:rPr>
      </w:pPr>
      <w:r w:rsidRPr="008210CB">
        <w:rPr>
          <w:rFonts w:eastAsia="Arial" w:cs="Arial"/>
          <w:color w:val="000000" w:themeColor="text1"/>
        </w:rPr>
        <w:t>Plan the crime scene investigation (Sam’s greenhouse) and evidence analysis</w:t>
      </w:r>
    </w:p>
    <w:p w14:paraId="6249A4D7" w14:textId="77777777" w:rsidR="003E2B6C" w:rsidRPr="008210CB" w:rsidRDefault="003E2B6C" w:rsidP="008210CB">
      <w:pPr>
        <w:pStyle w:val="ListParagraph"/>
        <w:numPr>
          <w:ilvl w:val="0"/>
          <w:numId w:val="35"/>
        </w:numPr>
        <w:ind w:left="425" w:hanging="425"/>
        <w:rPr>
          <w:rFonts w:eastAsia="Arial" w:cs="Arial"/>
          <w:color w:val="000000" w:themeColor="text1"/>
        </w:rPr>
      </w:pPr>
      <w:r w:rsidRPr="008210CB">
        <w:rPr>
          <w:rFonts w:eastAsia="Arial" w:cs="Arial"/>
          <w:color w:val="000000" w:themeColor="text1"/>
        </w:rPr>
        <w:t>Investigate the crime scene and collect the evidence from Sam’s greenhouse</w:t>
      </w:r>
    </w:p>
    <w:p w14:paraId="3E45B3E2" w14:textId="71C99772" w:rsidR="003E2B6C" w:rsidRPr="008210CB" w:rsidRDefault="003E2B6C" w:rsidP="008210CB">
      <w:pPr>
        <w:pStyle w:val="ListParagraph"/>
        <w:numPr>
          <w:ilvl w:val="0"/>
          <w:numId w:val="35"/>
        </w:numPr>
        <w:ind w:left="425" w:hanging="425"/>
        <w:rPr>
          <w:rFonts w:eastAsia="Arial" w:cs="Arial"/>
          <w:color w:val="000000" w:themeColor="text1"/>
        </w:rPr>
      </w:pPr>
      <w:r w:rsidRPr="008210CB">
        <w:rPr>
          <w:rFonts w:eastAsia="Arial" w:cs="Arial"/>
          <w:color w:val="000000" w:themeColor="text1"/>
        </w:rPr>
        <w:t>Analyse the evidence obtained from the greenhouse, and the evidence collected from the suspects and Sam</w:t>
      </w:r>
    </w:p>
    <w:p w14:paraId="1312AE89" w14:textId="673C124F" w:rsidR="003E2B6C" w:rsidRPr="008210CB" w:rsidRDefault="003E2B6C" w:rsidP="008210CB">
      <w:pPr>
        <w:pStyle w:val="ListParagraph"/>
        <w:numPr>
          <w:ilvl w:val="0"/>
          <w:numId w:val="35"/>
        </w:numPr>
        <w:ind w:left="425" w:hanging="425"/>
        <w:rPr>
          <w:rFonts w:eastAsia="Arial" w:cs="Arial"/>
          <w:color w:val="000000" w:themeColor="text1"/>
        </w:rPr>
      </w:pPr>
      <w:r w:rsidRPr="008210CB">
        <w:rPr>
          <w:rFonts w:eastAsia="Arial" w:cs="Arial"/>
          <w:color w:val="000000" w:themeColor="text1"/>
        </w:rPr>
        <w:t>Present the results and interpret the evidence</w:t>
      </w:r>
      <w:r w:rsidR="00BD6194" w:rsidRPr="008210CB">
        <w:rPr>
          <w:rFonts w:eastAsia="Arial" w:cs="Arial"/>
          <w:color w:val="000000" w:themeColor="text1"/>
        </w:rPr>
        <w:t>.</w:t>
      </w:r>
    </w:p>
    <w:p w14:paraId="0E3C137A" w14:textId="4935C7A3" w:rsidR="005463AC" w:rsidRPr="008210CB" w:rsidRDefault="005463AC" w:rsidP="008210CB">
      <w:pPr>
        <w:spacing w:after="0" w:line="240" w:lineRule="auto"/>
        <w:textAlignment w:val="baseline"/>
        <w:rPr>
          <w:rFonts w:eastAsia="Times New Roman" w:cs="Arial"/>
          <w:lang w:eastAsia="en-GB"/>
        </w:rPr>
      </w:pPr>
    </w:p>
    <w:p w14:paraId="7927B6F8" w14:textId="77777777" w:rsidR="001557E0" w:rsidRDefault="001557E0">
      <w:pPr>
        <w:rPr>
          <w:rFonts w:eastAsiaTheme="majorEastAsia" w:cstheme="majorBidi"/>
          <w:b/>
          <w:sz w:val="26"/>
          <w:szCs w:val="26"/>
        </w:rPr>
      </w:pPr>
      <w:r>
        <w:br w:type="page"/>
      </w:r>
    </w:p>
    <w:p w14:paraId="445643F9" w14:textId="500C0BA6" w:rsidR="005463AC" w:rsidRPr="008210CB" w:rsidRDefault="005463AC" w:rsidP="008210CB">
      <w:pPr>
        <w:pStyle w:val="Heading2"/>
        <w:rPr>
          <w:rFonts w:eastAsia="Times New Roman" w:cs="Arial"/>
          <w:lang w:eastAsia="en-GB"/>
        </w:rPr>
      </w:pPr>
      <w:bookmarkStart w:id="19" w:name="_Toc187353260"/>
      <w:r w:rsidRPr="008210CB">
        <w:lastRenderedPageBreak/>
        <w:t>Tas</w:t>
      </w:r>
      <w:r w:rsidRPr="008210CB">
        <w:rPr>
          <w:rFonts w:cs="Arial"/>
        </w:rPr>
        <w:t>k 1</w:t>
      </w:r>
      <w:bookmarkEnd w:id="19"/>
    </w:p>
    <w:p w14:paraId="3C7A7921" w14:textId="3A42124E" w:rsidR="005463AC" w:rsidRPr="008210CB" w:rsidRDefault="003E2B6C" w:rsidP="008210CB">
      <w:pPr>
        <w:textAlignment w:val="baseline"/>
        <w:rPr>
          <w:rFonts w:eastAsia="Times New Roman" w:cs="Arial"/>
          <w:b/>
          <w:bCs/>
          <w:lang w:eastAsia="en-GB"/>
        </w:rPr>
      </w:pPr>
      <w:r w:rsidRPr="008210CB">
        <w:rPr>
          <w:rFonts w:eastAsia="Times New Roman" w:cs="Arial"/>
          <w:b/>
          <w:bCs/>
          <w:lang w:eastAsia="en-GB"/>
        </w:rPr>
        <w:t>Plan the crime scene investigation and evidence analysis</w:t>
      </w:r>
    </w:p>
    <w:p w14:paraId="4185C061" w14:textId="0A9195BC" w:rsidR="005463AC" w:rsidRPr="008210CB" w:rsidRDefault="003E2B6C" w:rsidP="008210CB">
      <w:pPr>
        <w:textAlignment w:val="baseline"/>
        <w:rPr>
          <w:rFonts w:eastAsia="Times New Roman" w:cs="Arial"/>
          <w:lang w:eastAsia="en-GB"/>
        </w:rPr>
      </w:pPr>
      <w:r w:rsidRPr="008210CB">
        <w:rPr>
          <w:rFonts w:eastAsia="Calibri" w:cs="Arial"/>
        </w:rPr>
        <w:t>Topic Areas 1, 2, 3 and 4 are assessed in this task.</w:t>
      </w:r>
    </w:p>
    <w:p w14:paraId="67043391" w14:textId="5C2D2D49" w:rsidR="005463AC" w:rsidRPr="008210CB" w:rsidRDefault="005463AC" w:rsidP="008210CB">
      <w:pPr>
        <w:textAlignment w:val="baseline"/>
        <w:rPr>
          <w:rFonts w:eastAsia="Times New Roman" w:cs="Arial"/>
          <w:lang w:eastAsia="en-GB"/>
        </w:rPr>
      </w:pPr>
      <w:r w:rsidRPr="008210CB">
        <w:rPr>
          <w:rFonts w:eastAsia="Times New Roman" w:cs="Arial"/>
          <w:b/>
          <w:bCs/>
          <w:lang w:eastAsia="en-GB"/>
        </w:rPr>
        <w:t>The task is:</w:t>
      </w:r>
    </w:p>
    <w:p w14:paraId="2DDB6F57" w14:textId="0F414553" w:rsidR="003F0EA5" w:rsidRPr="008210CB" w:rsidRDefault="003F0EA5" w:rsidP="008210CB">
      <w:pPr>
        <w:rPr>
          <w:rFonts w:eastAsia="Calibri" w:cs="Arial"/>
        </w:rPr>
      </w:pPr>
      <w:r w:rsidRPr="008210CB">
        <w:rPr>
          <w:rFonts w:eastAsia="Calibri" w:cs="Arial"/>
        </w:rPr>
        <w:t>Explain the biological disciplines needed to investigate the crime scene</w:t>
      </w:r>
      <w:r w:rsidRPr="008210CB">
        <w:rPr>
          <w:rFonts w:eastAsia="Arial" w:cs="Arial"/>
          <w:lang w:val="en-US"/>
        </w:rPr>
        <w:t>.</w:t>
      </w:r>
    </w:p>
    <w:p w14:paraId="564B35EB" w14:textId="560D3F0B" w:rsidR="003F0EA5" w:rsidRPr="008210CB" w:rsidRDefault="003F0EA5" w:rsidP="008210CB">
      <w:pPr>
        <w:spacing w:after="0"/>
        <w:rPr>
          <w:rFonts w:eastAsia="Calibri" w:cs="Arial"/>
        </w:rPr>
      </w:pPr>
      <w:r w:rsidRPr="008210CB">
        <w:rPr>
          <w:rFonts w:eastAsia="Calibri" w:cs="Arial"/>
        </w:rPr>
        <w:t>Produce a working plan:</w:t>
      </w:r>
    </w:p>
    <w:p w14:paraId="769EC889" w14:textId="52EEB5DE" w:rsidR="003F0EA5" w:rsidRPr="008210CB" w:rsidRDefault="00775A9D" w:rsidP="008210CB">
      <w:pPr>
        <w:numPr>
          <w:ilvl w:val="0"/>
          <w:numId w:val="22"/>
        </w:numPr>
        <w:contextualSpacing/>
        <w:textAlignment w:val="baseline"/>
        <w:rPr>
          <w:rFonts w:eastAsia="Calibri" w:cs="Arial"/>
        </w:rPr>
      </w:pPr>
      <w:r w:rsidRPr="008210CB">
        <w:rPr>
          <w:rFonts w:eastAsia="Calibri" w:cs="Arial"/>
        </w:rPr>
        <w:t>T</w:t>
      </w:r>
      <w:r w:rsidR="003F0EA5" w:rsidRPr="008210CB">
        <w:rPr>
          <w:rFonts w:eastAsia="Calibri" w:cs="Arial"/>
        </w:rPr>
        <w:t>o preserve the crime scene and collect the evidence</w:t>
      </w:r>
    </w:p>
    <w:p w14:paraId="3EFA92B8" w14:textId="36D1D68D" w:rsidR="003F0EA5" w:rsidRPr="008210CB" w:rsidRDefault="00775A9D" w:rsidP="008210CB">
      <w:pPr>
        <w:numPr>
          <w:ilvl w:val="0"/>
          <w:numId w:val="22"/>
        </w:numPr>
        <w:ind w:left="357" w:hanging="357"/>
        <w:textAlignment w:val="baseline"/>
        <w:rPr>
          <w:rFonts w:eastAsia="Calibri" w:cs="Arial"/>
        </w:rPr>
      </w:pPr>
      <w:r w:rsidRPr="008210CB">
        <w:rPr>
          <w:rFonts w:eastAsia="Calibri" w:cs="Arial"/>
        </w:rPr>
        <w:t>T</w:t>
      </w:r>
      <w:r w:rsidR="003F0EA5" w:rsidRPr="008210CB">
        <w:rPr>
          <w:rFonts w:eastAsia="Calibri" w:cs="Arial"/>
        </w:rPr>
        <w:t>o analyse the evidence from the scenario</w:t>
      </w:r>
      <w:r w:rsidR="00BD6194" w:rsidRPr="008210CB">
        <w:rPr>
          <w:rFonts w:eastAsia="Calibri" w:cs="Arial"/>
        </w:rPr>
        <w:t>.</w:t>
      </w:r>
    </w:p>
    <w:p w14:paraId="2230E1E7" w14:textId="77777777" w:rsidR="005463AC" w:rsidRPr="008210CB" w:rsidRDefault="005463AC" w:rsidP="008210CB">
      <w:pPr>
        <w:spacing w:after="0"/>
        <w:textAlignment w:val="baseline"/>
        <w:rPr>
          <w:rFonts w:eastAsia="Times New Roman" w:cs="Arial"/>
          <w:lang w:eastAsia="en-GB"/>
        </w:rPr>
      </w:pPr>
    </w:p>
    <w:p w14:paraId="48571DD4" w14:textId="77777777" w:rsidR="005463AC" w:rsidRPr="008210CB" w:rsidRDefault="005463AC" w:rsidP="008210CB">
      <w:pPr>
        <w:textAlignment w:val="baseline"/>
        <w:rPr>
          <w:rFonts w:eastAsia="Times New Roman" w:cs="Arial"/>
          <w:lang w:eastAsia="en-GB"/>
        </w:rPr>
      </w:pPr>
      <w:r w:rsidRPr="008210CB">
        <w:rPr>
          <w:rFonts w:eastAsia="Times New Roman" w:cs="Arial"/>
          <w:lang w:eastAsia="en-GB"/>
        </w:rPr>
        <w:t xml:space="preserve">Your evidence </w:t>
      </w:r>
      <w:r w:rsidRPr="008210CB">
        <w:rPr>
          <w:rFonts w:eastAsia="Times New Roman" w:cs="Arial"/>
          <w:b/>
          <w:bCs/>
          <w:lang w:eastAsia="en-GB"/>
        </w:rPr>
        <w:t>must</w:t>
      </w:r>
      <w:r w:rsidRPr="008210CB">
        <w:rPr>
          <w:rFonts w:eastAsia="Times New Roman" w:cs="Arial"/>
          <w:lang w:eastAsia="en-GB"/>
        </w:rPr>
        <w:t xml:space="preserve"> include:</w:t>
      </w:r>
    </w:p>
    <w:p w14:paraId="5ABD0A95" w14:textId="77777777" w:rsidR="003F0EA5" w:rsidRPr="008210CB" w:rsidRDefault="003F0EA5" w:rsidP="008210CB">
      <w:pPr>
        <w:pStyle w:val="ListParagraph"/>
        <w:numPr>
          <w:ilvl w:val="0"/>
          <w:numId w:val="22"/>
        </w:numPr>
        <w:spacing w:after="0" w:line="240" w:lineRule="auto"/>
        <w:rPr>
          <w:rFonts w:eastAsia="Calibri" w:cs="Arial"/>
        </w:rPr>
      </w:pPr>
      <w:r w:rsidRPr="008210CB">
        <w:rPr>
          <w:rFonts w:eastAsia="Calibri" w:cs="Arial"/>
        </w:rPr>
        <w:t>Written evidence</w:t>
      </w:r>
    </w:p>
    <w:p w14:paraId="580FA524" w14:textId="06696DFF" w:rsidR="003E25BA" w:rsidRPr="008210CB" w:rsidRDefault="003F0EA5" w:rsidP="008210CB">
      <w:pPr>
        <w:numPr>
          <w:ilvl w:val="0"/>
          <w:numId w:val="22"/>
        </w:numPr>
        <w:spacing w:after="0" w:line="240" w:lineRule="auto"/>
        <w:contextualSpacing/>
        <w:textAlignment w:val="baseline"/>
        <w:rPr>
          <w:rFonts w:eastAsia="Times New Roman" w:cs="Arial"/>
          <w:lang w:eastAsia="en-GB"/>
        </w:rPr>
      </w:pPr>
      <w:r w:rsidRPr="008210CB">
        <w:rPr>
          <w:rFonts w:eastAsia="Calibri" w:cs="Arial"/>
        </w:rPr>
        <w:t xml:space="preserve">A risk assessment using the </w:t>
      </w:r>
      <w:r w:rsidR="00D14AC3" w:rsidRPr="008210CB">
        <w:rPr>
          <w:rFonts w:eastAsia="Calibri" w:cs="Arial"/>
        </w:rPr>
        <w:t>R</w:t>
      </w:r>
      <w:r w:rsidRPr="008210CB">
        <w:rPr>
          <w:rFonts w:eastAsia="Calibri" w:cs="Arial"/>
        </w:rPr>
        <w:t xml:space="preserve">isk </w:t>
      </w:r>
      <w:r w:rsidR="00D14AC3" w:rsidRPr="008210CB">
        <w:rPr>
          <w:rFonts w:eastAsia="Calibri" w:cs="Arial"/>
        </w:rPr>
        <w:t>A</w:t>
      </w:r>
      <w:r w:rsidRPr="008210CB">
        <w:rPr>
          <w:rFonts w:eastAsia="Calibri" w:cs="Arial"/>
        </w:rPr>
        <w:t xml:space="preserve">ssessment </w:t>
      </w:r>
      <w:r w:rsidR="00D14AC3" w:rsidRPr="008210CB">
        <w:rPr>
          <w:rFonts w:eastAsia="Calibri" w:cs="Arial"/>
        </w:rPr>
        <w:t>T</w:t>
      </w:r>
      <w:r w:rsidRPr="008210CB">
        <w:rPr>
          <w:rFonts w:eastAsia="Calibri" w:cs="Arial"/>
        </w:rPr>
        <w:t>emplate</w:t>
      </w:r>
      <w:r w:rsidR="00D14AC3" w:rsidRPr="008210CB">
        <w:rPr>
          <w:rFonts w:eastAsia="Calibri" w:cs="Arial"/>
        </w:rPr>
        <w:t>.</w:t>
      </w:r>
    </w:p>
    <w:p w14:paraId="586B8F37" w14:textId="22968887" w:rsidR="009418A7" w:rsidRPr="008210CB" w:rsidRDefault="009418A7" w:rsidP="008210CB">
      <w:pPr>
        <w:spacing w:after="120" w:line="240" w:lineRule="auto"/>
        <w:textAlignment w:val="baseline"/>
        <w:rPr>
          <w:rFonts w:eastAsia="Times New Roman" w:cs="Arial"/>
          <w:lang w:eastAsia="en-GB"/>
        </w:rPr>
      </w:pPr>
    </w:p>
    <w:p w14:paraId="31621709" w14:textId="295ACD92" w:rsidR="009418A7" w:rsidRPr="008210CB" w:rsidRDefault="009A3BA6" w:rsidP="008210CB">
      <w:pPr>
        <w:spacing w:after="0" w:line="240" w:lineRule="auto"/>
        <w:textAlignment w:val="baseline"/>
        <w:rPr>
          <w:rFonts w:eastAsia="Times New Roman" w:cs="Arial"/>
          <w:lang w:eastAsia="en-GB"/>
        </w:rPr>
      </w:pPr>
      <w:r w:rsidRPr="008210CB">
        <w:rPr>
          <w:rFonts w:eastAsia="Times New Roman" w:cs="Arial"/>
          <w:b/>
          <w:bCs/>
          <w:lang w:eastAsia="en-GB"/>
        </w:rPr>
        <w:t>Use the assessment criteria below to tell you what you need to do in more detail.</w:t>
      </w:r>
    </w:p>
    <w:p w14:paraId="614F81EF" w14:textId="056DA12F" w:rsidR="009418A7" w:rsidRPr="008210CB" w:rsidRDefault="009418A7" w:rsidP="008210CB">
      <w:pPr>
        <w:spacing w:after="0" w:line="240" w:lineRule="auto"/>
        <w:textAlignment w:val="baseline"/>
        <w:rPr>
          <w:rFonts w:eastAsia="Times New Roman" w:cs="Arial"/>
          <w:lang w:eastAsia="en-GB"/>
        </w:rPr>
      </w:pPr>
    </w:p>
    <w:tbl>
      <w:tblPr>
        <w:tblStyle w:val="TableGrid"/>
        <w:tblW w:w="0" w:type="auto"/>
        <w:tblLook w:val="04A0" w:firstRow="1" w:lastRow="0" w:firstColumn="1" w:lastColumn="0" w:noHBand="0" w:noVBand="1"/>
      </w:tblPr>
      <w:tblGrid>
        <w:gridCol w:w="3005"/>
        <w:gridCol w:w="3005"/>
        <w:gridCol w:w="3006"/>
      </w:tblGrid>
      <w:tr w:rsidR="003F0EA5" w:rsidRPr="008210CB" w14:paraId="171D20DE" w14:textId="77777777" w:rsidTr="00D14AC3">
        <w:trPr>
          <w:trHeight w:val="397"/>
        </w:trPr>
        <w:tc>
          <w:tcPr>
            <w:tcW w:w="3005" w:type="dxa"/>
            <w:shd w:val="clear" w:color="auto" w:fill="auto"/>
            <w:vAlign w:val="center"/>
          </w:tcPr>
          <w:p w14:paraId="67E98348" w14:textId="77777777" w:rsidR="003F0EA5" w:rsidRPr="008210CB" w:rsidRDefault="003F0EA5" w:rsidP="008210CB">
            <w:pPr>
              <w:spacing w:before="60" w:after="60"/>
              <w:textAlignment w:val="baseline"/>
              <w:rPr>
                <w:rFonts w:eastAsia="Times New Roman" w:cs="Arial"/>
                <w:b/>
                <w:bCs/>
                <w:color w:val="000000"/>
                <w:lang w:eastAsia="en-GB"/>
              </w:rPr>
            </w:pPr>
            <w:r w:rsidRPr="008210CB">
              <w:rPr>
                <w:rFonts w:eastAsia="Times New Roman" w:cs="Arial"/>
                <w:b/>
                <w:bCs/>
                <w:color w:val="000000"/>
                <w:lang w:eastAsia="en-GB"/>
              </w:rPr>
              <w:t>Pass</w:t>
            </w:r>
          </w:p>
        </w:tc>
        <w:tc>
          <w:tcPr>
            <w:tcW w:w="3005" w:type="dxa"/>
            <w:shd w:val="clear" w:color="auto" w:fill="auto"/>
            <w:vAlign w:val="center"/>
          </w:tcPr>
          <w:p w14:paraId="045E4DA8" w14:textId="77777777" w:rsidR="003F0EA5" w:rsidRPr="008210CB" w:rsidRDefault="003F0EA5" w:rsidP="008210CB">
            <w:pPr>
              <w:spacing w:before="60" w:after="60"/>
              <w:textAlignment w:val="baseline"/>
              <w:rPr>
                <w:rFonts w:eastAsia="Times New Roman" w:cs="Arial"/>
                <w:b/>
                <w:bCs/>
                <w:color w:val="000000"/>
                <w:lang w:eastAsia="en-GB"/>
              </w:rPr>
            </w:pPr>
            <w:r w:rsidRPr="008210CB">
              <w:rPr>
                <w:rFonts w:eastAsia="Times New Roman" w:cs="Arial"/>
                <w:b/>
                <w:bCs/>
                <w:color w:val="000000"/>
                <w:lang w:eastAsia="en-GB"/>
              </w:rPr>
              <w:t>Merit</w:t>
            </w:r>
          </w:p>
        </w:tc>
        <w:tc>
          <w:tcPr>
            <w:tcW w:w="3006" w:type="dxa"/>
            <w:shd w:val="clear" w:color="auto" w:fill="auto"/>
            <w:vAlign w:val="center"/>
          </w:tcPr>
          <w:p w14:paraId="30D5DA1C" w14:textId="77777777" w:rsidR="003F0EA5" w:rsidRPr="008210CB" w:rsidRDefault="003F0EA5" w:rsidP="008210CB">
            <w:pPr>
              <w:spacing w:before="60" w:after="60"/>
              <w:textAlignment w:val="baseline"/>
              <w:rPr>
                <w:rFonts w:eastAsia="Times New Roman" w:cs="Arial"/>
                <w:b/>
                <w:bCs/>
                <w:color w:val="000000"/>
                <w:lang w:eastAsia="en-GB"/>
              </w:rPr>
            </w:pPr>
            <w:r w:rsidRPr="008210CB">
              <w:rPr>
                <w:rFonts w:eastAsia="Times New Roman" w:cs="Arial"/>
                <w:b/>
                <w:bCs/>
                <w:color w:val="000000"/>
                <w:lang w:eastAsia="en-GB"/>
              </w:rPr>
              <w:t>Distinction</w:t>
            </w:r>
          </w:p>
        </w:tc>
      </w:tr>
      <w:tr w:rsidR="003F0EA5" w:rsidRPr="008210CB" w14:paraId="0AA31CF6" w14:textId="77777777" w:rsidTr="003F0EA5">
        <w:tc>
          <w:tcPr>
            <w:tcW w:w="3005" w:type="dxa"/>
            <w:shd w:val="clear" w:color="auto" w:fill="auto"/>
          </w:tcPr>
          <w:p w14:paraId="6DC902A3" w14:textId="77777777" w:rsidR="003F0EA5" w:rsidRPr="008210CB" w:rsidRDefault="003F0EA5" w:rsidP="008210CB">
            <w:pPr>
              <w:spacing w:before="60" w:after="60"/>
              <w:rPr>
                <w:rFonts w:eastAsia="Times New Roman" w:cs="Arial"/>
              </w:rPr>
            </w:pPr>
            <w:r w:rsidRPr="008210CB">
              <w:rPr>
                <w:rFonts w:cs="Arial"/>
                <w:b/>
                <w:bCs/>
              </w:rPr>
              <w:t>P1:</w:t>
            </w:r>
            <w:r w:rsidRPr="008210CB">
              <w:rPr>
                <w:rFonts w:cs="Arial"/>
              </w:rPr>
              <w:t xml:space="preserve"> </w:t>
            </w:r>
            <w:r w:rsidRPr="008210CB">
              <w:rPr>
                <w:rFonts w:cs="Arial"/>
                <w:b/>
                <w:bCs/>
              </w:rPr>
              <w:t>Explain</w:t>
            </w:r>
            <w:r w:rsidRPr="008210CB">
              <w:rPr>
                <w:rFonts w:cs="Arial"/>
              </w:rPr>
              <w:t xml:space="preserve"> which </w:t>
            </w:r>
            <w:r w:rsidRPr="008210CB">
              <w:rPr>
                <w:rFonts w:eastAsia="Times New Roman" w:cs="Arial"/>
              </w:rPr>
              <w:t>potential forensic biology disciplines could aid the investigation.</w:t>
            </w:r>
          </w:p>
          <w:p w14:paraId="229EE72E" w14:textId="698AF297" w:rsidR="00253FAB" w:rsidRPr="008210CB" w:rsidRDefault="00253FAB" w:rsidP="008210CB">
            <w:pPr>
              <w:spacing w:before="60" w:after="60"/>
              <w:rPr>
                <w:rFonts w:eastAsia="Times New Roman" w:cs="Arial"/>
              </w:rPr>
            </w:pPr>
            <w:r w:rsidRPr="008210CB">
              <w:rPr>
                <w:rFonts w:eastAsia="Times New Roman" w:cs="Arial"/>
              </w:rPr>
              <w:t>(PO2)</w:t>
            </w:r>
          </w:p>
        </w:tc>
        <w:tc>
          <w:tcPr>
            <w:tcW w:w="3005" w:type="dxa"/>
            <w:shd w:val="clear" w:color="auto" w:fill="auto"/>
          </w:tcPr>
          <w:p w14:paraId="45178A74" w14:textId="77777777" w:rsidR="003F0EA5" w:rsidRPr="008210CB" w:rsidRDefault="003F0EA5" w:rsidP="008210CB">
            <w:pPr>
              <w:spacing w:before="60" w:after="60"/>
              <w:rPr>
                <w:rFonts w:cs="Arial"/>
              </w:rPr>
            </w:pPr>
          </w:p>
        </w:tc>
        <w:tc>
          <w:tcPr>
            <w:tcW w:w="3006" w:type="dxa"/>
            <w:shd w:val="clear" w:color="auto" w:fill="auto"/>
          </w:tcPr>
          <w:p w14:paraId="33276D91" w14:textId="6FE134ED" w:rsidR="003F0EA5" w:rsidRPr="008210CB" w:rsidRDefault="003F0EA5" w:rsidP="008210CB">
            <w:pPr>
              <w:spacing w:before="60" w:after="60"/>
              <w:rPr>
                <w:rFonts w:cs="Arial"/>
              </w:rPr>
            </w:pPr>
          </w:p>
        </w:tc>
      </w:tr>
      <w:tr w:rsidR="003F0EA5" w:rsidRPr="008210CB" w14:paraId="4DAE41E4" w14:textId="77777777" w:rsidTr="003F0EA5">
        <w:tc>
          <w:tcPr>
            <w:tcW w:w="3005" w:type="dxa"/>
            <w:shd w:val="clear" w:color="auto" w:fill="auto"/>
          </w:tcPr>
          <w:p w14:paraId="6E99C79C" w14:textId="77777777" w:rsidR="003F0EA5" w:rsidRPr="008210CB" w:rsidRDefault="003F0EA5" w:rsidP="008210CB">
            <w:pPr>
              <w:spacing w:before="60" w:after="60"/>
              <w:rPr>
                <w:rFonts w:eastAsia="Times New Roman" w:cs="Arial"/>
              </w:rPr>
            </w:pPr>
            <w:r w:rsidRPr="008210CB">
              <w:rPr>
                <w:rFonts w:cs="Arial"/>
                <w:b/>
                <w:bCs/>
              </w:rPr>
              <w:t>P2:</w:t>
            </w:r>
            <w:r w:rsidRPr="008210CB">
              <w:rPr>
                <w:rFonts w:eastAsia="Times New Roman" w:cs="Arial"/>
              </w:rPr>
              <w:t xml:space="preserve"> </w:t>
            </w:r>
            <w:r w:rsidRPr="008210CB">
              <w:rPr>
                <w:rFonts w:eastAsia="Times New Roman" w:cs="Arial"/>
                <w:b/>
                <w:bCs/>
              </w:rPr>
              <w:t>Create</w:t>
            </w:r>
            <w:r w:rsidRPr="008210CB">
              <w:rPr>
                <w:rFonts w:eastAsia="Times New Roman" w:cs="Arial"/>
              </w:rPr>
              <w:t xml:space="preserve"> a plan to preserve the crime scene and collect the evidence.</w:t>
            </w:r>
          </w:p>
          <w:p w14:paraId="7F4053AD" w14:textId="4EFF3CB8" w:rsidR="00253FAB" w:rsidRPr="008210CB" w:rsidRDefault="00253FAB" w:rsidP="008210CB">
            <w:pPr>
              <w:spacing w:before="60" w:after="60"/>
              <w:rPr>
                <w:rFonts w:eastAsia="Times New Roman" w:cs="Arial"/>
              </w:rPr>
            </w:pPr>
            <w:r w:rsidRPr="008210CB">
              <w:rPr>
                <w:rFonts w:eastAsia="Times New Roman" w:cs="Arial"/>
              </w:rPr>
              <w:t>(PO4)</w:t>
            </w:r>
          </w:p>
        </w:tc>
        <w:tc>
          <w:tcPr>
            <w:tcW w:w="3005" w:type="dxa"/>
            <w:shd w:val="clear" w:color="auto" w:fill="auto"/>
          </w:tcPr>
          <w:p w14:paraId="5D11250C" w14:textId="77777777" w:rsidR="003F0EA5" w:rsidRPr="008210CB" w:rsidRDefault="003F0EA5" w:rsidP="008210CB">
            <w:pPr>
              <w:spacing w:before="60" w:after="60"/>
              <w:rPr>
                <w:rFonts w:eastAsia="Times New Roman" w:cs="Arial"/>
              </w:rPr>
            </w:pPr>
            <w:bookmarkStart w:id="20" w:name="_Hlk140063656"/>
            <w:r w:rsidRPr="008210CB">
              <w:rPr>
                <w:rFonts w:cs="Arial"/>
                <w:b/>
                <w:bCs/>
              </w:rPr>
              <w:t>M1:</w:t>
            </w:r>
            <w:r w:rsidRPr="008210CB">
              <w:rPr>
                <w:rFonts w:cs="Arial"/>
              </w:rPr>
              <w:t xml:space="preserve"> </w:t>
            </w:r>
            <w:r w:rsidRPr="008210CB">
              <w:rPr>
                <w:rFonts w:eastAsia="Times New Roman" w:cs="Arial"/>
                <w:b/>
                <w:bCs/>
              </w:rPr>
              <w:t>Explain</w:t>
            </w:r>
            <w:r w:rsidRPr="008210CB">
              <w:rPr>
                <w:rFonts w:eastAsia="Times New Roman" w:cs="Arial"/>
              </w:rPr>
              <w:t xml:space="preserve"> the choice of preservation and collection methods.</w:t>
            </w:r>
            <w:bookmarkEnd w:id="20"/>
          </w:p>
          <w:p w14:paraId="1082A6FE" w14:textId="773D698C" w:rsidR="00253FAB" w:rsidRPr="008210CB" w:rsidRDefault="00253FAB" w:rsidP="008210CB">
            <w:pPr>
              <w:spacing w:before="60" w:after="60"/>
              <w:rPr>
                <w:rFonts w:eastAsia="Times New Roman" w:cs="Arial"/>
              </w:rPr>
            </w:pPr>
            <w:r w:rsidRPr="008210CB">
              <w:rPr>
                <w:rFonts w:eastAsia="Times New Roman" w:cs="Arial"/>
              </w:rPr>
              <w:t>(PO2)</w:t>
            </w:r>
          </w:p>
        </w:tc>
        <w:tc>
          <w:tcPr>
            <w:tcW w:w="3006" w:type="dxa"/>
            <w:shd w:val="clear" w:color="auto" w:fill="auto"/>
          </w:tcPr>
          <w:p w14:paraId="7F4D25C0" w14:textId="77777777" w:rsidR="003F0EA5" w:rsidRPr="008210CB" w:rsidRDefault="003F0EA5" w:rsidP="008210CB">
            <w:pPr>
              <w:spacing w:before="60" w:after="60"/>
              <w:rPr>
                <w:rFonts w:cs="Arial"/>
              </w:rPr>
            </w:pPr>
          </w:p>
        </w:tc>
      </w:tr>
      <w:tr w:rsidR="003F0EA5" w:rsidRPr="008210CB" w14:paraId="457C8B08" w14:textId="77777777" w:rsidTr="003F0EA5">
        <w:tc>
          <w:tcPr>
            <w:tcW w:w="3005" w:type="dxa"/>
            <w:shd w:val="clear" w:color="auto" w:fill="auto"/>
          </w:tcPr>
          <w:p w14:paraId="168653B1" w14:textId="77777777" w:rsidR="003F0EA5" w:rsidRPr="008210CB" w:rsidRDefault="003F0EA5" w:rsidP="008210CB">
            <w:pPr>
              <w:spacing w:before="60" w:after="60"/>
              <w:rPr>
                <w:rFonts w:cs="Arial"/>
              </w:rPr>
            </w:pPr>
            <w:r w:rsidRPr="008210CB">
              <w:rPr>
                <w:rFonts w:cs="Arial"/>
                <w:b/>
                <w:bCs/>
              </w:rPr>
              <w:t>P3: Create</w:t>
            </w:r>
            <w:r w:rsidRPr="008210CB">
              <w:rPr>
                <w:rFonts w:cs="Arial"/>
              </w:rPr>
              <w:t xml:space="preserve"> a plan to analyse the evidence from the scenario.</w:t>
            </w:r>
          </w:p>
          <w:p w14:paraId="1A671A5D" w14:textId="5774F0DC" w:rsidR="00253FAB" w:rsidRPr="008210CB" w:rsidRDefault="00253FAB" w:rsidP="008210CB">
            <w:pPr>
              <w:spacing w:before="60" w:after="60"/>
              <w:rPr>
                <w:rFonts w:cs="Arial"/>
              </w:rPr>
            </w:pPr>
            <w:r w:rsidRPr="008210CB">
              <w:rPr>
                <w:rFonts w:cs="Arial"/>
              </w:rPr>
              <w:t>(</w:t>
            </w:r>
            <w:r w:rsidRPr="008210CB">
              <w:rPr>
                <w:rFonts w:eastAsia="Times New Roman" w:cs="Arial"/>
              </w:rPr>
              <w:t>PO4</w:t>
            </w:r>
            <w:r w:rsidRPr="008210CB">
              <w:rPr>
                <w:rFonts w:cs="Arial"/>
              </w:rPr>
              <w:t>)</w:t>
            </w:r>
          </w:p>
        </w:tc>
        <w:tc>
          <w:tcPr>
            <w:tcW w:w="3005" w:type="dxa"/>
            <w:shd w:val="clear" w:color="auto" w:fill="auto"/>
          </w:tcPr>
          <w:p w14:paraId="1B2AE5D7" w14:textId="77777777" w:rsidR="003F0EA5" w:rsidRPr="008210CB" w:rsidRDefault="003F0EA5" w:rsidP="008210CB">
            <w:pPr>
              <w:spacing w:before="60" w:after="60"/>
              <w:rPr>
                <w:rFonts w:eastAsia="Times New Roman" w:cs="Arial"/>
              </w:rPr>
            </w:pPr>
            <w:r w:rsidRPr="008210CB">
              <w:rPr>
                <w:rFonts w:eastAsia="Times New Roman" w:cs="Arial"/>
                <w:b/>
                <w:bCs/>
              </w:rPr>
              <w:t>M2:</w:t>
            </w:r>
            <w:r w:rsidRPr="008210CB">
              <w:rPr>
                <w:rFonts w:eastAsia="Times New Roman" w:cs="Arial"/>
              </w:rPr>
              <w:t xml:space="preserve"> </w:t>
            </w:r>
            <w:r w:rsidRPr="008210CB">
              <w:rPr>
                <w:rFonts w:eastAsia="Times New Roman" w:cs="Arial"/>
                <w:b/>
                <w:bCs/>
              </w:rPr>
              <w:t>Explain</w:t>
            </w:r>
            <w:r w:rsidRPr="008210CB">
              <w:rPr>
                <w:rFonts w:eastAsia="Times New Roman" w:cs="Arial"/>
              </w:rPr>
              <w:t xml:space="preserve"> the choice of analytical techniques.</w:t>
            </w:r>
          </w:p>
          <w:p w14:paraId="27327BFB" w14:textId="41FE951E" w:rsidR="00253FAB" w:rsidRPr="008210CB" w:rsidRDefault="00253FAB" w:rsidP="008210CB">
            <w:pPr>
              <w:spacing w:before="60" w:after="60"/>
              <w:rPr>
                <w:rFonts w:eastAsia="Times New Roman" w:cs="Arial"/>
              </w:rPr>
            </w:pPr>
            <w:r w:rsidRPr="008210CB">
              <w:rPr>
                <w:rFonts w:eastAsia="Times New Roman" w:cs="Arial"/>
              </w:rPr>
              <w:t>(PO2)</w:t>
            </w:r>
          </w:p>
        </w:tc>
        <w:tc>
          <w:tcPr>
            <w:tcW w:w="3006" w:type="dxa"/>
            <w:shd w:val="clear" w:color="auto" w:fill="auto"/>
          </w:tcPr>
          <w:p w14:paraId="56CB049B" w14:textId="77777777" w:rsidR="003F0EA5" w:rsidRPr="008210CB" w:rsidDel="00726E9C" w:rsidRDefault="003F0EA5" w:rsidP="008210CB">
            <w:pPr>
              <w:spacing w:before="60" w:after="60"/>
              <w:rPr>
                <w:rFonts w:cs="Arial"/>
              </w:rPr>
            </w:pPr>
          </w:p>
        </w:tc>
      </w:tr>
      <w:tr w:rsidR="003F0EA5" w:rsidRPr="008210CB" w14:paraId="35868C67" w14:textId="77777777" w:rsidTr="003F0EA5">
        <w:tc>
          <w:tcPr>
            <w:tcW w:w="3005" w:type="dxa"/>
            <w:shd w:val="clear" w:color="auto" w:fill="auto"/>
          </w:tcPr>
          <w:p w14:paraId="342CCB7F" w14:textId="77777777" w:rsidR="003F0EA5" w:rsidRPr="008210CB" w:rsidRDefault="003F0EA5" w:rsidP="008210CB">
            <w:pPr>
              <w:spacing w:before="60" w:after="60"/>
              <w:rPr>
                <w:rFonts w:eastAsia="Times New Roman" w:cs="Arial"/>
              </w:rPr>
            </w:pPr>
            <w:r w:rsidRPr="008210CB">
              <w:rPr>
                <w:rFonts w:cs="Arial"/>
                <w:b/>
                <w:bCs/>
              </w:rPr>
              <w:t>P4:</w:t>
            </w:r>
            <w:r w:rsidRPr="008210CB">
              <w:rPr>
                <w:rFonts w:eastAsia="Times New Roman" w:cs="Arial"/>
              </w:rPr>
              <w:t xml:space="preserve"> </w:t>
            </w:r>
            <w:r w:rsidRPr="008210CB">
              <w:rPr>
                <w:rFonts w:eastAsia="Times New Roman" w:cs="Arial"/>
                <w:b/>
                <w:bCs/>
              </w:rPr>
              <w:t>Complete</w:t>
            </w:r>
            <w:r w:rsidRPr="008210CB">
              <w:rPr>
                <w:rFonts w:eastAsia="Times New Roman" w:cs="Arial"/>
              </w:rPr>
              <w:t xml:space="preserve"> a risk assessment for the crime scene investigation and evidence analysis.</w:t>
            </w:r>
          </w:p>
          <w:p w14:paraId="3D0EFD91" w14:textId="58BF2CA2" w:rsidR="00253FAB" w:rsidRPr="008210CB" w:rsidRDefault="00253FAB" w:rsidP="008210CB">
            <w:pPr>
              <w:spacing w:before="60" w:after="60"/>
              <w:rPr>
                <w:rFonts w:eastAsia="Times New Roman" w:cs="Arial"/>
              </w:rPr>
            </w:pPr>
            <w:r w:rsidRPr="008210CB">
              <w:rPr>
                <w:rFonts w:eastAsia="Times New Roman" w:cs="Arial"/>
              </w:rPr>
              <w:t>(PO4)</w:t>
            </w:r>
          </w:p>
        </w:tc>
        <w:tc>
          <w:tcPr>
            <w:tcW w:w="3005" w:type="dxa"/>
            <w:shd w:val="clear" w:color="auto" w:fill="auto"/>
          </w:tcPr>
          <w:p w14:paraId="03226F35" w14:textId="77777777" w:rsidR="003F0EA5" w:rsidRPr="008210CB" w:rsidRDefault="003F0EA5" w:rsidP="008210CB">
            <w:pPr>
              <w:spacing w:before="60" w:after="60"/>
              <w:rPr>
                <w:rFonts w:cs="Arial"/>
              </w:rPr>
            </w:pPr>
          </w:p>
        </w:tc>
        <w:tc>
          <w:tcPr>
            <w:tcW w:w="3006" w:type="dxa"/>
            <w:shd w:val="clear" w:color="auto" w:fill="auto"/>
          </w:tcPr>
          <w:p w14:paraId="5B10FB53" w14:textId="77777777" w:rsidR="003F0EA5" w:rsidRPr="008210CB" w:rsidRDefault="003F0EA5" w:rsidP="008210CB">
            <w:pPr>
              <w:spacing w:before="60" w:after="60"/>
              <w:rPr>
                <w:rFonts w:cs="Arial"/>
              </w:rPr>
            </w:pPr>
          </w:p>
        </w:tc>
      </w:tr>
    </w:tbl>
    <w:p w14:paraId="1F14D2A7" w14:textId="529C5972" w:rsidR="009418A7" w:rsidRPr="008210CB" w:rsidRDefault="009418A7" w:rsidP="008210CB">
      <w:pPr>
        <w:spacing w:after="0" w:line="240" w:lineRule="auto"/>
        <w:textAlignment w:val="baseline"/>
        <w:rPr>
          <w:rFonts w:eastAsia="Times New Roman" w:cs="Arial"/>
          <w:b/>
          <w:bCs/>
          <w:lang w:eastAsia="en-GB"/>
        </w:rPr>
      </w:pPr>
      <w:r w:rsidRPr="008210CB">
        <w:rPr>
          <w:rFonts w:ascii="Segoe UI" w:eastAsia="Times New Roman" w:hAnsi="Segoe UI" w:cs="Segoe UI"/>
          <w:color w:val="666666"/>
          <w:sz w:val="18"/>
          <w:szCs w:val="18"/>
          <w:shd w:val="clear" w:color="auto" w:fill="FFFFFF"/>
          <w:lang w:eastAsia="en-GB"/>
        </w:rPr>
        <w:t> </w:t>
      </w:r>
      <w:r w:rsidRPr="008210CB">
        <w:rPr>
          <w:rFonts w:eastAsia="Times New Roman" w:cs="Arial"/>
          <w:lang w:eastAsia="en-GB"/>
        </w:rPr>
        <w:t>  </w:t>
      </w:r>
    </w:p>
    <w:p w14:paraId="49DC9A32" w14:textId="77777777" w:rsidR="003F0EA5" w:rsidRPr="008210CB" w:rsidRDefault="003F0EA5" w:rsidP="008210CB">
      <w:pPr>
        <w:rPr>
          <w:rFonts w:eastAsia="Times New Roman" w:cs="Arial"/>
          <w:b/>
          <w:bCs/>
          <w:lang w:eastAsia="en-GB"/>
        </w:rPr>
      </w:pPr>
      <w:r w:rsidRPr="008210CB">
        <w:rPr>
          <w:rFonts w:eastAsia="Times New Roman" w:cs="Arial"/>
          <w:b/>
          <w:bCs/>
          <w:lang w:eastAsia="en-GB"/>
        </w:rPr>
        <w:br w:type="page"/>
      </w:r>
    </w:p>
    <w:p w14:paraId="06C8857A" w14:textId="2A1D874F" w:rsidR="009418A7" w:rsidRPr="008210CB" w:rsidRDefault="009418A7" w:rsidP="008210CB">
      <w:pPr>
        <w:spacing w:after="0" w:line="240" w:lineRule="auto"/>
        <w:textAlignment w:val="baseline"/>
        <w:rPr>
          <w:rFonts w:eastAsia="Times New Roman" w:cs="Arial"/>
          <w:b/>
          <w:bCs/>
          <w:lang w:eastAsia="en-GB"/>
        </w:rPr>
      </w:pPr>
      <w:r w:rsidRPr="008210CB">
        <w:rPr>
          <w:rFonts w:eastAsia="Times New Roman" w:cs="Arial"/>
          <w:b/>
          <w:bCs/>
          <w:lang w:eastAsia="en-GB"/>
        </w:rPr>
        <w:lastRenderedPageBreak/>
        <w:t>Assessment Guidance</w:t>
      </w:r>
    </w:p>
    <w:p w14:paraId="2E6CC56F" w14:textId="19226549" w:rsidR="00FC1F09" w:rsidRPr="008210CB" w:rsidRDefault="00C14B76" w:rsidP="008210CB">
      <w:pPr>
        <w:spacing w:before="160" w:after="240" w:line="245" w:lineRule="auto"/>
      </w:pPr>
      <w:r w:rsidRPr="008210CB">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ook w:val="04A0" w:firstRow="1" w:lastRow="0" w:firstColumn="1" w:lastColumn="0" w:noHBand="0" w:noVBand="1"/>
      </w:tblPr>
      <w:tblGrid>
        <w:gridCol w:w="1699"/>
        <w:gridCol w:w="7317"/>
      </w:tblGrid>
      <w:tr w:rsidR="009418A7" w:rsidRPr="008210CB" w14:paraId="217B4D3A" w14:textId="77777777" w:rsidTr="00BD627D">
        <w:tc>
          <w:tcPr>
            <w:tcW w:w="1701" w:type="dxa"/>
          </w:tcPr>
          <w:p w14:paraId="12563A9B" w14:textId="77777777" w:rsidR="009418A7" w:rsidRPr="008210CB" w:rsidRDefault="009418A7" w:rsidP="008210CB">
            <w:pPr>
              <w:spacing w:line="245" w:lineRule="auto"/>
              <w:rPr>
                <w:b/>
                <w:bCs/>
              </w:rPr>
            </w:pPr>
            <w:r w:rsidRPr="008210CB">
              <w:rPr>
                <w:b/>
                <w:bCs/>
              </w:rPr>
              <w:t>Assessment Criteria</w:t>
            </w:r>
          </w:p>
        </w:tc>
        <w:tc>
          <w:tcPr>
            <w:tcW w:w="7371" w:type="dxa"/>
          </w:tcPr>
          <w:p w14:paraId="11130389" w14:textId="77777777" w:rsidR="009418A7" w:rsidRPr="008210CB" w:rsidRDefault="009418A7" w:rsidP="008210CB">
            <w:pPr>
              <w:spacing w:line="245" w:lineRule="auto"/>
              <w:rPr>
                <w:b/>
                <w:bCs/>
              </w:rPr>
            </w:pPr>
            <w:r w:rsidRPr="008210CB">
              <w:rPr>
                <w:b/>
                <w:bCs/>
              </w:rPr>
              <w:t>Assessment guidance</w:t>
            </w:r>
          </w:p>
        </w:tc>
      </w:tr>
      <w:tr w:rsidR="003F0EA5" w:rsidRPr="008210CB" w14:paraId="36CB113F" w14:textId="77777777" w:rsidTr="00BD627D">
        <w:tc>
          <w:tcPr>
            <w:tcW w:w="1701" w:type="dxa"/>
          </w:tcPr>
          <w:p w14:paraId="124E753A" w14:textId="0B86FED9" w:rsidR="003F0EA5" w:rsidRPr="008210CB" w:rsidRDefault="003F0EA5" w:rsidP="008210CB">
            <w:pPr>
              <w:spacing w:after="120" w:line="245" w:lineRule="auto"/>
            </w:pPr>
            <w:r w:rsidRPr="008210CB">
              <w:rPr>
                <w:rFonts w:eastAsia="Times New Roman" w:cs="Arial"/>
              </w:rPr>
              <w:t>P1</w:t>
            </w:r>
          </w:p>
        </w:tc>
        <w:tc>
          <w:tcPr>
            <w:tcW w:w="7371" w:type="dxa"/>
          </w:tcPr>
          <w:p w14:paraId="66F3ECAA" w14:textId="689345A7" w:rsidR="003F0EA5" w:rsidRPr="008210CB" w:rsidRDefault="003F0EA5" w:rsidP="008210CB">
            <w:pPr>
              <w:pStyle w:val="ListParagraph"/>
              <w:numPr>
                <w:ilvl w:val="0"/>
                <w:numId w:val="32"/>
              </w:numPr>
              <w:spacing w:after="60"/>
              <w:ind w:left="425" w:hanging="425"/>
              <w:contextualSpacing w:val="0"/>
              <w:textAlignment w:val="baseline"/>
              <w:rPr>
                <w:rFonts w:eastAsia="Times New Roman" w:cs="Arial"/>
              </w:rPr>
            </w:pPr>
            <w:r w:rsidRPr="008210CB">
              <w:rPr>
                <w:rFonts w:cs="Arial"/>
              </w:rPr>
              <w:t>Students</w:t>
            </w:r>
            <w:r w:rsidRPr="008210CB">
              <w:rPr>
                <w:rFonts w:eastAsia="Times New Roman" w:cs="Arial"/>
              </w:rPr>
              <w:t xml:space="preserve"> must recognise the potential evidence likely to be obtained from the crime scene, and the evidence collected from the individuals, identify the forensic biology disciplines required for the investigation, and then </w:t>
            </w:r>
            <w:r w:rsidR="00725859" w:rsidRPr="008210CB">
              <w:rPr>
                <w:rFonts w:eastAsia="Times New Roman" w:cs="Arial"/>
              </w:rPr>
              <w:t xml:space="preserve">explain </w:t>
            </w:r>
            <w:r w:rsidRPr="008210CB">
              <w:rPr>
                <w:rFonts w:eastAsia="Times New Roman" w:cs="Arial"/>
              </w:rPr>
              <w:t xml:space="preserve">how each of the disciplines </w:t>
            </w:r>
            <w:r w:rsidR="00725859" w:rsidRPr="008210CB">
              <w:rPr>
                <w:rFonts w:eastAsia="Times New Roman" w:cs="Arial"/>
              </w:rPr>
              <w:t>c</w:t>
            </w:r>
            <w:r w:rsidRPr="008210CB">
              <w:rPr>
                <w:rFonts w:eastAsia="Times New Roman" w:cs="Arial"/>
              </w:rPr>
              <w:t>ould aid the investigation.</w:t>
            </w:r>
          </w:p>
        </w:tc>
      </w:tr>
      <w:tr w:rsidR="003F0EA5" w:rsidRPr="008210CB" w14:paraId="5BFDF60C" w14:textId="77777777" w:rsidTr="00BD627D">
        <w:tc>
          <w:tcPr>
            <w:tcW w:w="1701" w:type="dxa"/>
          </w:tcPr>
          <w:p w14:paraId="27616F69" w14:textId="6024D092" w:rsidR="003F0EA5" w:rsidRPr="008210CB" w:rsidRDefault="003F0EA5" w:rsidP="008210CB">
            <w:pPr>
              <w:spacing w:after="120" w:line="245" w:lineRule="auto"/>
            </w:pPr>
            <w:r w:rsidRPr="008210CB">
              <w:rPr>
                <w:rFonts w:eastAsia="Times New Roman" w:cs="Arial"/>
              </w:rPr>
              <w:t>P2</w:t>
            </w:r>
          </w:p>
        </w:tc>
        <w:tc>
          <w:tcPr>
            <w:tcW w:w="7371" w:type="dxa"/>
          </w:tcPr>
          <w:p w14:paraId="7F624EC5" w14:textId="77777777" w:rsidR="003F0EA5" w:rsidRPr="008210CB" w:rsidRDefault="003F0EA5" w:rsidP="008210CB">
            <w:pPr>
              <w:pStyle w:val="ListParagraph"/>
              <w:numPr>
                <w:ilvl w:val="0"/>
                <w:numId w:val="32"/>
              </w:numPr>
              <w:spacing w:after="60"/>
              <w:ind w:left="425" w:hanging="425"/>
              <w:contextualSpacing w:val="0"/>
              <w:textAlignment w:val="baseline"/>
              <w:rPr>
                <w:rFonts w:eastAsia="Times New Roman" w:cs="Arial"/>
              </w:rPr>
            </w:pPr>
            <w:r w:rsidRPr="008210CB">
              <w:t>Students</w:t>
            </w:r>
            <w:r w:rsidRPr="008210CB">
              <w:rPr>
                <w:rFonts w:eastAsia="Times New Roman" w:cs="Arial"/>
              </w:rPr>
              <w:t xml:space="preserve"> must show how they intend to preserve the crime scene through site restriction, notes and visual evidence and a suitable search pattern.</w:t>
            </w:r>
          </w:p>
          <w:p w14:paraId="6E61B7EB" w14:textId="77777777" w:rsidR="003F0EA5" w:rsidRPr="000352C4" w:rsidRDefault="003F0EA5" w:rsidP="008210CB">
            <w:pPr>
              <w:pStyle w:val="ListParagraph"/>
              <w:numPr>
                <w:ilvl w:val="0"/>
                <w:numId w:val="32"/>
              </w:numPr>
              <w:spacing w:after="60"/>
              <w:ind w:left="425" w:hanging="425"/>
              <w:contextualSpacing w:val="0"/>
              <w:textAlignment w:val="baseline"/>
              <w:rPr>
                <w:rFonts w:eastAsia="Times New Roman" w:cs="Arial"/>
              </w:rPr>
            </w:pPr>
            <w:r w:rsidRPr="007763CD">
              <w:rPr>
                <w:rFonts w:eastAsia="Times New Roman" w:cs="Arial"/>
              </w:rPr>
              <w:t>Students</w:t>
            </w:r>
            <w:r w:rsidRPr="008210CB">
              <w:rPr>
                <w:rFonts w:eastAsia="Times New Roman" w:cs="Arial"/>
              </w:rPr>
              <w:t xml:space="preserve"> must show how they will collect the evidence from the crime scene through the recovery of trace materials, together with the ways the evidence is packaged, labelled, </w:t>
            </w:r>
            <w:r w:rsidR="00725859" w:rsidRPr="008210CB">
              <w:rPr>
                <w:rFonts w:eastAsia="Times New Roman" w:cs="Arial"/>
              </w:rPr>
              <w:t>stored,</w:t>
            </w:r>
            <w:r w:rsidRPr="008210CB">
              <w:rPr>
                <w:rFonts w:eastAsia="Times New Roman" w:cs="Arial"/>
              </w:rPr>
              <w:t xml:space="preserve"> and transported.</w:t>
            </w:r>
          </w:p>
          <w:p w14:paraId="5FFBDA98" w14:textId="318829A0" w:rsidR="000352C4" w:rsidRPr="000352C4" w:rsidRDefault="000352C4" w:rsidP="000352C4">
            <w:pPr>
              <w:pStyle w:val="ListParagraph"/>
              <w:numPr>
                <w:ilvl w:val="0"/>
                <w:numId w:val="32"/>
              </w:numPr>
              <w:spacing w:after="60"/>
              <w:ind w:left="425" w:hanging="425"/>
              <w:contextualSpacing w:val="0"/>
              <w:textAlignment w:val="baseline"/>
              <w:rPr>
                <w:rFonts w:cs="Arial"/>
              </w:rPr>
            </w:pPr>
            <w:r w:rsidRPr="00B546A3">
              <w:rPr>
                <w:rFonts w:eastAsia="Times New Roman" w:cs="Arial"/>
              </w:rPr>
              <w:t>Students</w:t>
            </w:r>
            <w:r w:rsidRPr="007763CD">
              <w:rPr>
                <w:rFonts w:eastAsia="Times New Roman" w:cs="Arial"/>
              </w:rPr>
              <w:t xml:space="preserve"> must provide a step-by-step method that includes </w:t>
            </w:r>
            <w:proofErr w:type="gramStart"/>
            <w:r w:rsidRPr="007763CD">
              <w:rPr>
                <w:rFonts w:eastAsia="Times New Roman" w:cs="Arial"/>
              </w:rPr>
              <w:t>all of</w:t>
            </w:r>
            <w:proofErr w:type="gramEnd"/>
            <w:r w:rsidRPr="007763CD">
              <w:rPr>
                <w:rFonts w:eastAsia="Times New Roman" w:cs="Arial"/>
              </w:rPr>
              <w:t xml:space="preserve"> the equipment they wish to use, including sizes and quantities, personal protective equipment (PPE) as appropriate, and includes the number of repeats they will do.</w:t>
            </w:r>
          </w:p>
        </w:tc>
      </w:tr>
      <w:tr w:rsidR="003F0EA5" w:rsidRPr="008210CB" w14:paraId="166F989F" w14:textId="77777777" w:rsidTr="00BD627D">
        <w:tc>
          <w:tcPr>
            <w:tcW w:w="1701" w:type="dxa"/>
          </w:tcPr>
          <w:p w14:paraId="38BC53A7" w14:textId="1475F700" w:rsidR="003F0EA5" w:rsidRPr="008210CB" w:rsidRDefault="003F0EA5" w:rsidP="008210CB">
            <w:pPr>
              <w:spacing w:after="120" w:line="245" w:lineRule="auto"/>
            </w:pPr>
            <w:r w:rsidRPr="008210CB">
              <w:rPr>
                <w:rFonts w:eastAsia="Times New Roman" w:cs="Arial"/>
              </w:rPr>
              <w:t>P3</w:t>
            </w:r>
          </w:p>
        </w:tc>
        <w:tc>
          <w:tcPr>
            <w:tcW w:w="7371" w:type="dxa"/>
          </w:tcPr>
          <w:p w14:paraId="6DCA4160" w14:textId="77777777" w:rsidR="003F0EA5" w:rsidRPr="007763CD" w:rsidRDefault="003F0EA5" w:rsidP="008210CB">
            <w:pPr>
              <w:pStyle w:val="ListParagraph"/>
              <w:numPr>
                <w:ilvl w:val="0"/>
                <w:numId w:val="32"/>
              </w:numPr>
              <w:spacing w:after="60"/>
              <w:ind w:left="425" w:hanging="425"/>
              <w:contextualSpacing w:val="0"/>
              <w:textAlignment w:val="baseline"/>
            </w:pPr>
            <w:r w:rsidRPr="008210CB">
              <w:rPr>
                <w:rFonts w:eastAsia="Times New Roman" w:cs="Arial"/>
              </w:rPr>
              <w:t xml:space="preserve">The </w:t>
            </w:r>
            <w:r w:rsidRPr="008210CB">
              <w:rPr>
                <w:rFonts w:cs="Arial"/>
              </w:rPr>
              <w:t>evidence</w:t>
            </w:r>
            <w:r w:rsidRPr="008210CB">
              <w:rPr>
                <w:rFonts w:eastAsia="Times New Roman" w:cs="Arial"/>
              </w:rPr>
              <w:t xml:space="preserve"> from the scenario is the evidence collected by the police from the individuals in the scenario.</w:t>
            </w:r>
          </w:p>
          <w:p w14:paraId="2BE1F48D" w14:textId="7BEDE39A" w:rsidR="000352C4" w:rsidRPr="007763CD" w:rsidRDefault="000352C4" w:rsidP="000352C4">
            <w:pPr>
              <w:pStyle w:val="ListParagraph"/>
              <w:numPr>
                <w:ilvl w:val="0"/>
                <w:numId w:val="32"/>
              </w:numPr>
              <w:spacing w:after="60"/>
              <w:ind w:left="425" w:hanging="425"/>
              <w:contextualSpacing w:val="0"/>
              <w:textAlignment w:val="baseline"/>
              <w:rPr>
                <w:rFonts w:eastAsia="Times New Roman" w:cs="Arial"/>
              </w:rPr>
            </w:pPr>
            <w:r w:rsidRPr="00B546A3">
              <w:rPr>
                <w:rFonts w:eastAsia="Times New Roman" w:cs="Arial"/>
              </w:rPr>
              <w:t>Students</w:t>
            </w:r>
            <w:r w:rsidRPr="007763CD">
              <w:rPr>
                <w:rFonts w:eastAsia="Times New Roman" w:cs="Arial"/>
              </w:rPr>
              <w:t xml:space="preserve"> must provide a step-by-step method that includes </w:t>
            </w:r>
            <w:proofErr w:type="gramStart"/>
            <w:r w:rsidRPr="007763CD">
              <w:rPr>
                <w:rFonts w:eastAsia="Times New Roman" w:cs="Arial"/>
              </w:rPr>
              <w:t>all of</w:t>
            </w:r>
            <w:proofErr w:type="gramEnd"/>
            <w:r w:rsidRPr="007763CD">
              <w:rPr>
                <w:rFonts w:eastAsia="Times New Roman" w:cs="Arial"/>
              </w:rPr>
              <w:t xml:space="preserve"> the equipment they wish to use, including sizes and quantities, personal protective equipment (PPE) as appropriate, and includes the number of repeats they will do.</w:t>
            </w:r>
          </w:p>
        </w:tc>
      </w:tr>
      <w:tr w:rsidR="003F0EA5" w:rsidRPr="008210CB" w14:paraId="1C996196" w14:textId="77777777" w:rsidTr="00BD627D">
        <w:tc>
          <w:tcPr>
            <w:tcW w:w="1701" w:type="dxa"/>
          </w:tcPr>
          <w:p w14:paraId="38D51BBA" w14:textId="3CED2F31" w:rsidR="003F0EA5" w:rsidRPr="008210CB" w:rsidRDefault="003F0EA5" w:rsidP="008210CB">
            <w:pPr>
              <w:spacing w:after="120" w:line="245" w:lineRule="auto"/>
            </w:pPr>
            <w:r w:rsidRPr="008210CB">
              <w:rPr>
                <w:rFonts w:eastAsia="Times New Roman" w:cs="Arial"/>
              </w:rPr>
              <w:t>M1</w:t>
            </w:r>
          </w:p>
        </w:tc>
        <w:tc>
          <w:tcPr>
            <w:tcW w:w="7371" w:type="dxa"/>
          </w:tcPr>
          <w:p w14:paraId="62958197" w14:textId="72FD503E" w:rsidR="003F0EA5" w:rsidRPr="008210CB" w:rsidRDefault="003F0EA5" w:rsidP="008210CB">
            <w:pPr>
              <w:pStyle w:val="ListParagraph"/>
              <w:numPr>
                <w:ilvl w:val="0"/>
                <w:numId w:val="32"/>
              </w:numPr>
              <w:spacing w:after="60"/>
              <w:ind w:left="425" w:hanging="425"/>
              <w:contextualSpacing w:val="0"/>
              <w:textAlignment w:val="baseline"/>
              <w:rPr>
                <w:rFonts w:eastAsia="Times New Roman" w:cs="Arial"/>
              </w:rPr>
            </w:pPr>
            <w:bookmarkStart w:id="21" w:name="_Hlk140066778"/>
            <w:r w:rsidRPr="008210CB">
              <w:rPr>
                <w:rFonts w:eastAsia="Times New Roman" w:cs="Arial"/>
              </w:rPr>
              <w:t xml:space="preserve">The focus of the explanation should only be on why the </w:t>
            </w:r>
            <w:proofErr w:type="gramStart"/>
            <w:r w:rsidRPr="008210CB">
              <w:rPr>
                <w:rFonts w:eastAsia="Times New Roman" w:cs="Arial"/>
              </w:rPr>
              <w:t>particular preservation</w:t>
            </w:r>
            <w:proofErr w:type="gramEnd"/>
            <w:r w:rsidRPr="008210CB">
              <w:rPr>
                <w:rFonts w:eastAsia="Times New Roman" w:cs="Arial"/>
              </w:rPr>
              <w:t xml:space="preserve">, and collection methods chosen </w:t>
            </w:r>
            <w:r w:rsidRPr="008210CB">
              <w:rPr>
                <w:rFonts w:eastAsia="Times New Roman" w:cs="Arial"/>
                <w:b/>
                <w:bCs/>
              </w:rPr>
              <w:t>are</w:t>
            </w:r>
            <w:r w:rsidRPr="008210CB">
              <w:rPr>
                <w:rFonts w:eastAsia="Times New Roman" w:cs="Arial"/>
              </w:rPr>
              <w:t xml:space="preserve"> appropriate based on the initial photographic or video evidence provided by the centre.</w:t>
            </w:r>
            <w:bookmarkEnd w:id="21"/>
          </w:p>
        </w:tc>
      </w:tr>
      <w:tr w:rsidR="003F0EA5" w:rsidRPr="008210CB" w14:paraId="04BE5CD9" w14:textId="77777777" w:rsidTr="00BD627D">
        <w:tc>
          <w:tcPr>
            <w:tcW w:w="1701" w:type="dxa"/>
          </w:tcPr>
          <w:p w14:paraId="43418844" w14:textId="10D71F6A" w:rsidR="003F0EA5" w:rsidRPr="008210CB" w:rsidRDefault="003F0EA5" w:rsidP="008210CB">
            <w:pPr>
              <w:spacing w:after="120" w:line="245" w:lineRule="auto"/>
            </w:pPr>
            <w:r w:rsidRPr="008210CB">
              <w:rPr>
                <w:rFonts w:eastAsia="Times New Roman" w:cs="Arial"/>
              </w:rPr>
              <w:t>M2</w:t>
            </w:r>
          </w:p>
        </w:tc>
        <w:tc>
          <w:tcPr>
            <w:tcW w:w="7371" w:type="dxa"/>
          </w:tcPr>
          <w:p w14:paraId="44156B33" w14:textId="138288C6" w:rsidR="003F0EA5" w:rsidRPr="008210CB" w:rsidRDefault="003F0EA5" w:rsidP="008210CB">
            <w:pPr>
              <w:pStyle w:val="ListParagraph"/>
              <w:numPr>
                <w:ilvl w:val="0"/>
                <w:numId w:val="32"/>
              </w:numPr>
              <w:spacing w:after="60"/>
              <w:ind w:left="425" w:hanging="425"/>
              <w:contextualSpacing w:val="0"/>
              <w:textAlignment w:val="baseline"/>
            </w:pPr>
            <w:r w:rsidRPr="008210CB">
              <w:rPr>
                <w:rFonts w:eastAsia="Times New Roman" w:cs="Arial"/>
              </w:rPr>
              <w:t xml:space="preserve">The </w:t>
            </w:r>
            <w:r w:rsidRPr="008210CB">
              <w:t>focus</w:t>
            </w:r>
            <w:r w:rsidRPr="008210CB">
              <w:rPr>
                <w:rFonts w:eastAsia="Times New Roman" w:cs="Arial"/>
              </w:rPr>
              <w:t xml:space="preserve"> of the explanation should only be on why the </w:t>
            </w:r>
            <w:proofErr w:type="gramStart"/>
            <w:r w:rsidRPr="008210CB">
              <w:rPr>
                <w:rFonts w:eastAsia="Times New Roman" w:cs="Arial"/>
              </w:rPr>
              <w:t>particular analytical</w:t>
            </w:r>
            <w:proofErr w:type="gramEnd"/>
            <w:r w:rsidRPr="008210CB">
              <w:rPr>
                <w:rFonts w:eastAsia="Times New Roman" w:cs="Arial"/>
              </w:rPr>
              <w:t xml:space="preserve"> methods chosen </w:t>
            </w:r>
            <w:r w:rsidRPr="008210CB">
              <w:rPr>
                <w:rFonts w:eastAsia="Times New Roman" w:cs="Arial"/>
                <w:b/>
                <w:bCs/>
              </w:rPr>
              <w:t>are</w:t>
            </w:r>
            <w:r w:rsidRPr="008210CB">
              <w:rPr>
                <w:rFonts w:eastAsia="Times New Roman" w:cs="Arial"/>
              </w:rPr>
              <w:t xml:space="preserve"> appropriate based on the initial photographic or video evidence provided by the centre.</w:t>
            </w:r>
          </w:p>
        </w:tc>
      </w:tr>
    </w:tbl>
    <w:p w14:paraId="0BDAE1A5" w14:textId="77777777" w:rsidR="009418A7" w:rsidRPr="008210CB" w:rsidRDefault="009418A7" w:rsidP="008210CB">
      <w:pPr>
        <w:spacing w:after="120" w:line="240" w:lineRule="auto"/>
        <w:textAlignment w:val="baseline"/>
        <w:rPr>
          <w:rFonts w:eastAsia="Times New Roman" w:cs="Arial"/>
          <w:b/>
          <w:bCs/>
          <w:lang w:eastAsia="en-GB"/>
        </w:rPr>
      </w:pPr>
    </w:p>
    <w:p w14:paraId="4FE0E814" w14:textId="4F8C2E3A" w:rsidR="00725859" w:rsidRPr="008210CB" w:rsidRDefault="00725859" w:rsidP="008210CB">
      <w:pPr>
        <w:pStyle w:val="paragraph"/>
        <w:spacing w:before="0" w:beforeAutospacing="0" w:after="120" w:afterAutospacing="0"/>
        <w:textAlignment w:val="baseline"/>
        <w:rPr>
          <w:rFonts w:ascii="Arial" w:hAnsi="Arial" w:cs="Arial"/>
          <w:sz w:val="22"/>
          <w:szCs w:val="22"/>
        </w:rPr>
      </w:pPr>
      <w:r w:rsidRPr="008210CB">
        <w:rPr>
          <w:rStyle w:val="normaltextrun"/>
          <w:rFonts w:ascii="Arial" w:hAnsi="Arial" w:cs="Arial"/>
          <w:b/>
          <w:bCs/>
          <w:sz w:val="22"/>
          <w:szCs w:val="22"/>
        </w:rPr>
        <w:t>Advice:</w:t>
      </w:r>
      <w:r w:rsidRPr="008210CB">
        <w:rPr>
          <w:rStyle w:val="normaltextrun"/>
          <w:rFonts w:ascii="Arial" w:hAnsi="Arial" w:cs="Arial"/>
          <w:sz w:val="22"/>
          <w:szCs w:val="22"/>
        </w:rPr>
        <w:t> </w:t>
      </w:r>
    </w:p>
    <w:p w14:paraId="726318F0" w14:textId="4BB81B11" w:rsidR="003E25BA" w:rsidRPr="008210CB" w:rsidRDefault="00725859" w:rsidP="008210CB">
      <w:pPr>
        <w:pStyle w:val="paragraph"/>
        <w:numPr>
          <w:ilvl w:val="0"/>
          <w:numId w:val="32"/>
        </w:numPr>
        <w:spacing w:before="0" w:beforeAutospacing="0" w:after="0" w:afterAutospacing="0"/>
        <w:ind w:left="425" w:hanging="425"/>
        <w:textAlignment w:val="baseline"/>
        <w:rPr>
          <w:rFonts w:cs="Arial"/>
        </w:rPr>
      </w:pPr>
      <w:r w:rsidRPr="008210CB">
        <w:rPr>
          <w:rStyle w:val="normaltextrun"/>
          <w:rFonts w:ascii="Arial" w:hAnsi="Arial" w:cs="Arial"/>
          <w:sz w:val="22"/>
          <w:szCs w:val="22"/>
        </w:rPr>
        <w:t xml:space="preserve">Following the completion of </w:t>
      </w:r>
      <w:r w:rsidRPr="008210CB">
        <w:rPr>
          <w:rStyle w:val="normaltextrun"/>
          <w:rFonts w:ascii="Arial" w:hAnsi="Arial" w:cs="Arial"/>
          <w:b/>
          <w:bCs/>
          <w:sz w:val="22"/>
          <w:szCs w:val="22"/>
        </w:rPr>
        <w:t>Task 1</w:t>
      </w:r>
      <w:r w:rsidRPr="008210CB">
        <w:rPr>
          <w:rStyle w:val="normaltextrun"/>
          <w:rFonts w:ascii="Arial" w:hAnsi="Arial" w:cs="Arial"/>
          <w:sz w:val="22"/>
          <w:szCs w:val="22"/>
        </w:rPr>
        <w:t>, your teacher will need to ensure that your planned investigation is appropriate in terms of safety and for the circumstances of the centre.</w:t>
      </w:r>
    </w:p>
    <w:p w14:paraId="282CA2AC" w14:textId="77777777" w:rsidR="006C14AD" w:rsidRPr="008210CB" w:rsidRDefault="006C14AD" w:rsidP="008210CB">
      <w:pPr>
        <w:rPr>
          <w:rFonts w:asciiTheme="majorHAnsi" w:eastAsia="MS Gothic" w:hAnsiTheme="majorHAnsi" w:cstheme="majorBidi"/>
          <w:color w:val="2F5496" w:themeColor="accent1" w:themeShade="BF"/>
          <w:sz w:val="32"/>
          <w:szCs w:val="32"/>
        </w:rPr>
      </w:pPr>
      <w:r w:rsidRPr="008210CB">
        <w:rPr>
          <w:rFonts w:asciiTheme="majorHAnsi" w:eastAsia="MS Gothic" w:hAnsiTheme="majorHAnsi"/>
          <w:color w:val="2F5496" w:themeColor="accent1" w:themeShade="BF"/>
          <w:sz w:val="32"/>
        </w:rPr>
        <w:br w:type="page"/>
      </w:r>
    </w:p>
    <w:p w14:paraId="556C0D60" w14:textId="591D2CA4" w:rsidR="006C14AD" w:rsidRPr="008210CB" w:rsidRDefault="006C14AD" w:rsidP="008210CB">
      <w:pPr>
        <w:pStyle w:val="Heading2"/>
        <w:rPr>
          <w:rFonts w:eastAsia="Times New Roman" w:cs="Arial"/>
          <w:lang w:eastAsia="en-GB"/>
        </w:rPr>
      </w:pPr>
      <w:bookmarkStart w:id="22" w:name="_Toc187353261"/>
      <w:r w:rsidRPr="008210CB">
        <w:lastRenderedPageBreak/>
        <w:t>Task</w:t>
      </w:r>
      <w:r w:rsidRPr="008210CB">
        <w:rPr>
          <w:rFonts w:cs="Arial"/>
        </w:rPr>
        <w:t xml:space="preserve"> </w:t>
      </w:r>
      <w:r w:rsidR="003553BD" w:rsidRPr="008210CB">
        <w:rPr>
          <w:rFonts w:cs="Arial"/>
        </w:rPr>
        <w:t>2</w:t>
      </w:r>
      <w:bookmarkEnd w:id="22"/>
    </w:p>
    <w:p w14:paraId="704703F2" w14:textId="48EC1BFA" w:rsidR="003553BD" w:rsidRPr="008210CB" w:rsidRDefault="003553BD" w:rsidP="008210CB">
      <w:pPr>
        <w:textAlignment w:val="baseline"/>
        <w:rPr>
          <w:rFonts w:eastAsia="Times New Roman" w:cs="Arial"/>
          <w:lang w:eastAsia="en-GB"/>
        </w:rPr>
      </w:pPr>
      <w:r w:rsidRPr="008210CB">
        <w:rPr>
          <w:rFonts w:cs="Arial"/>
          <w:b/>
          <w:bCs/>
        </w:rPr>
        <w:t>Investigate the crime scene and collect evidence</w:t>
      </w:r>
    </w:p>
    <w:p w14:paraId="0C74FBDA" w14:textId="51ABCE82" w:rsidR="006C14AD" w:rsidRPr="008210CB" w:rsidRDefault="003553BD" w:rsidP="008210CB">
      <w:pPr>
        <w:textAlignment w:val="baseline"/>
        <w:rPr>
          <w:rFonts w:eastAsia="Times New Roman" w:cs="Arial"/>
          <w:lang w:eastAsia="en-GB"/>
        </w:rPr>
      </w:pPr>
      <w:r w:rsidRPr="008210CB">
        <w:rPr>
          <w:rFonts w:eastAsia="Calibri" w:cs="Arial"/>
        </w:rPr>
        <w:t>Topic Area 3 is assessed in this task.</w:t>
      </w:r>
      <w:r w:rsidR="006C14AD" w:rsidRPr="008210CB">
        <w:rPr>
          <w:rFonts w:eastAsia="Times New Roman" w:cs="Arial"/>
          <w:lang w:eastAsia="en-GB"/>
        </w:rPr>
        <w:t> </w:t>
      </w:r>
    </w:p>
    <w:p w14:paraId="0F56E9E0" w14:textId="213571DB" w:rsidR="006C14AD" w:rsidRPr="008210CB" w:rsidRDefault="006C14AD" w:rsidP="008210CB">
      <w:pPr>
        <w:textAlignment w:val="baseline"/>
        <w:rPr>
          <w:rFonts w:eastAsia="Times New Roman" w:cs="Arial"/>
          <w:lang w:eastAsia="en-GB"/>
        </w:rPr>
      </w:pPr>
      <w:r w:rsidRPr="008210CB">
        <w:rPr>
          <w:rFonts w:eastAsia="Times New Roman" w:cs="Arial"/>
          <w:b/>
          <w:bCs/>
          <w:lang w:eastAsia="en-GB"/>
        </w:rPr>
        <w:t>The task is:</w:t>
      </w:r>
    </w:p>
    <w:p w14:paraId="1456FC36" w14:textId="46B5851B" w:rsidR="006C14AD" w:rsidRPr="008210CB" w:rsidRDefault="003553BD" w:rsidP="008210CB">
      <w:pPr>
        <w:textAlignment w:val="baseline"/>
        <w:rPr>
          <w:rFonts w:eastAsia="Times New Roman" w:cs="Arial"/>
          <w:lang w:eastAsia="en-GB"/>
        </w:rPr>
      </w:pPr>
      <w:r w:rsidRPr="008210CB">
        <w:rPr>
          <w:rFonts w:eastAsia="Arial" w:cs="Arial"/>
          <w:color w:val="000000" w:themeColor="text1"/>
        </w:rPr>
        <w:t>Use</w:t>
      </w:r>
      <w:r w:rsidRPr="008210CB">
        <w:rPr>
          <w:rFonts w:cs="Arial"/>
        </w:rPr>
        <w:t xml:space="preserve"> suitable methods and equipment to preserve, record and document the crime scene.</w:t>
      </w:r>
    </w:p>
    <w:p w14:paraId="6816622E" w14:textId="77777777" w:rsidR="006C14AD" w:rsidRPr="008210CB" w:rsidRDefault="006C14AD" w:rsidP="008210CB">
      <w:pPr>
        <w:spacing w:after="0"/>
        <w:textAlignment w:val="baseline"/>
        <w:rPr>
          <w:rFonts w:eastAsia="Times New Roman" w:cs="Arial"/>
          <w:lang w:eastAsia="en-GB"/>
        </w:rPr>
      </w:pPr>
    </w:p>
    <w:p w14:paraId="3DC17240" w14:textId="77777777" w:rsidR="006C14AD" w:rsidRPr="008210CB" w:rsidRDefault="006C14AD" w:rsidP="008210CB">
      <w:pPr>
        <w:textAlignment w:val="baseline"/>
        <w:rPr>
          <w:rFonts w:eastAsia="Times New Roman" w:cs="Arial"/>
          <w:lang w:eastAsia="en-GB"/>
        </w:rPr>
      </w:pPr>
      <w:r w:rsidRPr="008210CB">
        <w:rPr>
          <w:rFonts w:eastAsia="Times New Roman" w:cs="Arial"/>
          <w:lang w:eastAsia="en-GB"/>
        </w:rPr>
        <w:t xml:space="preserve">Your evidence </w:t>
      </w:r>
      <w:r w:rsidRPr="008210CB">
        <w:rPr>
          <w:rFonts w:eastAsia="Times New Roman" w:cs="Arial"/>
          <w:b/>
          <w:bCs/>
          <w:lang w:eastAsia="en-GB"/>
        </w:rPr>
        <w:t>must</w:t>
      </w:r>
      <w:r w:rsidRPr="008210CB">
        <w:rPr>
          <w:rFonts w:eastAsia="Times New Roman" w:cs="Arial"/>
          <w:lang w:eastAsia="en-GB"/>
        </w:rPr>
        <w:t xml:space="preserve"> include:</w:t>
      </w:r>
    </w:p>
    <w:p w14:paraId="330E91D9" w14:textId="77777777" w:rsidR="003553BD" w:rsidRPr="008210CB" w:rsidRDefault="003553BD" w:rsidP="008210CB">
      <w:pPr>
        <w:numPr>
          <w:ilvl w:val="0"/>
          <w:numId w:val="22"/>
        </w:numPr>
        <w:spacing w:after="0" w:line="240" w:lineRule="auto"/>
        <w:contextualSpacing/>
        <w:textAlignment w:val="baseline"/>
        <w:rPr>
          <w:rFonts w:eastAsia="Calibri" w:cs="Arial"/>
        </w:rPr>
      </w:pPr>
      <w:r w:rsidRPr="008210CB">
        <w:rPr>
          <w:rFonts w:cs="Arial"/>
        </w:rPr>
        <w:t>Suitable written and visual evidence demonstrating:</w:t>
      </w:r>
    </w:p>
    <w:p w14:paraId="50FE1197" w14:textId="6E23AE4F" w:rsidR="003553BD" w:rsidRPr="008210CB" w:rsidRDefault="003553BD" w:rsidP="008210CB">
      <w:pPr>
        <w:pStyle w:val="ListParagraph"/>
        <w:numPr>
          <w:ilvl w:val="0"/>
          <w:numId w:val="40"/>
        </w:numPr>
        <w:rPr>
          <w:rFonts w:eastAsia="Calibri" w:cs="Arial"/>
        </w:rPr>
      </w:pPr>
      <w:r w:rsidRPr="008210CB">
        <w:rPr>
          <w:rFonts w:eastAsia="Calibri" w:cs="Arial"/>
        </w:rPr>
        <w:t>How the crime scene was preserved</w:t>
      </w:r>
    </w:p>
    <w:p w14:paraId="3DF5ACF1" w14:textId="624363C1" w:rsidR="003553BD" w:rsidRPr="008210CB" w:rsidRDefault="003553BD" w:rsidP="008210CB">
      <w:pPr>
        <w:pStyle w:val="ListParagraph"/>
        <w:numPr>
          <w:ilvl w:val="0"/>
          <w:numId w:val="40"/>
        </w:numPr>
        <w:rPr>
          <w:rFonts w:eastAsia="Calibri" w:cs="Arial"/>
        </w:rPr>
      </w:pPr>
      <w:r w:rsidRPr="008210CB">
        <w:rPr>
          <w:rFonts w:eastAsia="Calibri" w:cs="Arial"/>
        </w:rPr>
        <w:t xml:space="preserve">How </w:t>
      </w:r>
      <w:r w:rsidR="00725859" w:rsidRPr="008210CB">
        <w:rPr>
          <w:rFonts w:eastAsia="Calibri" w:cs="Arial"/>
        </w:rPr>
        <w:t xml:space="preserve">the </w:t>
      </w:r>
      <w:r w:rsidRPr="008210CB">
        <w:rPr>
          <w:rFonts w:eastAsia="Calibri" w:cs="Arial"/>
        </w:rPr>
        <w:t>collection of evidence was done</w:t>
      </w:r>
    </w:p>
    <w:p w14:paraId="14F86049" w14:textId="5C974002" w:rsidR="003553BD" w:rsidRPr="008210CB" w:rsidRDefault="003553BD" w:rsidP="008210CB">
      <w:pPr>
        <w:pStyle w:val="ListParagraph"/>
        <w:numPr>
          <w:ilvl w:val="0"/>
          <w:numId w:val="40"/>
        </w:numPr>
        <w:spacing w:after="0"/>
        <w:ind w:left="714" w:hanging="357"/>
        <w:rPr>
          <w:rFonts w:eastAsia="Calibri" w:cs="Arial"/>
        </w:rPr>
      </w:pPr>
      <w:r w:rsidRPr="008210CB">
        <w:rPr>
          <w:rFonts w:eastAsia="Calibri" w:cs="Arial"/>
        </w:rPr>
        <w:t xml:space="preserve">How </w:t>
      </w:r>
      <w:r w:rsidR="00725859" w:rsidRPr="008210CB">
        <w:rPr>
          <w:rFonts w:eastAsia="Calibri" w:cs="Arial"/>
        </w:rPr>
        <w:t xml:space="preserve">the </w:t>
      </w:r>
      <w:r w:rsidRPr="008210CB">
        <w:rPr>
          <w:rFonts w:eastAsia="Calibri" w:cs="Arial"/>
        </w:rPr>
        <w:t>evidence was recorded, packaged, labelled and stored</w:t>
      </w:r>
      <w:r w:rsidR="00BD6194" w:rsidRPr="008210CB">
        <w:rPr>
          <w:rFonts w:eastAsia="Calibri" w:cs="Arial"/>
        </w:rPr>
        <w:t>.</w:t>
      </w:r>
    </w:p>
    <w:p w14:paraId="280DC36A" w14:textId="05505EC7" w:rsidR="003553BD" w:rsidRPr="008210CB" w:rsidRDefault="000E6BDF" w:rsidP="008210CB">
      <w:pPr>
        <w:numPr>
          <w:ilvl w:val="0"/>
          <w:numId w:val="22"/>
        </w:numPr>
        <w:spacing w:after="0" w:line="240" w:lineRule="auto"/>
        <w:contextualSpacing/>
        <w:textAlignment w:val="baseline"/>
        <w:rPr>
          <w:rFonts w:eastAsia="Times New Roman" w:cs="Arial"/>
          <w:lang w:eastAsia="en-GB"/>
        </w:rPr>
      </w:pPr>
      <w:r w:rsidRPr="008210CB">
        <w:rPr>
          <w:rFonts w:eastAsia="Calibri" w:cs="Arial"/>
        </w:rPr>
        <w:t xml:space="preserve">A </w:t>
      </w:r>
      <w:r w:rsidR="003553BD" w:rsidRPr="008210CB">
        <w:rPr>
          <w:rFonts w:eastAsia="Calibri" w:cs="Arial"/>
        </w:rPr>
        <w:t>Teacher Observation Record Form</w:t>
      </w:r>
      <w:r w:rsidRPr="008210CB">
        <w:rPr>
          <w:rFonts w:eastAsia="Calibri" w:cs="Arial"/>
        </w:rPr>
        <w:t>.</w:t>
      </w:r>
    </w:p>
    <w:p w14:paraId="67D751C1" w14:textId="4B8DA0C3" w:rsidR="006C14AD" w:rsidRPr="008210CB" w:rsidRDefault="006C14AD" w:rsidP="008210CB">
      <w:pPr>
        <w:spacing w:after="120" w:line="240" w:lineRule="auto"/>
        <w:textAlignment w:val="baseline"/>
        <w:rPr>
          <w:rFonts w:eastAsia="Times New Roman" w:cs="Arial"/>
          <w:lang w:eastAsia="en-GB"/>
        </w:rPr>
      </w:pPr>
    </w:p>
    <w:p w14:paraId="4A684097" w14:textId="2320FE06" w:rsidR="006C14AD" w:rsidRPr="008210CB" w:rsidRDefault="006C14AD" w:rsidP="008210CB">
      <w:pPr>
        <w:spacing w:after="0" w:line="240" w:lineRule="auto"/>
        <w:textAlignment w:val="baseline"/>
        <w:rPr>
          <w:rFonts w:eastAsia="Times New Roman" w:cs="Arial"/>
          <w:lang w:eastAsia="en-GB"/>
        </w:rPr>
      </w:pPr>
      <w:r w:rsidRPr="008210CB">
        <w:rPr>
          <w:rFonts w:eastAsia="Times New Roman" w:cs="Arial"/>
          <w:b/>
          <w:bCs/>
          <w:lang w:eastAsia="en-GB"/>
        </w:rPr>
        <w:t>Use the assessment criteria below to tell you what you need to do in more detail.</w:t>
      </w:r>
    </w:p>
    <w:p w14:paraId="1C82CBC8" w14:textId="135D33E1" w:rsidR="006C14AD" w:rsidRPr="008210CB" w:rsidRDefault="006C14AD" w:rsidP="008210CB">
      <w:pPr>
        <w:spacing w:after="0" w:line="240" w:lineRule="auto"/>
        <w:textAlignment w:val="baseline"/>
        <w:rPr>
          <w:rFonts w:eastAsia="Times New Roman" w:cs="Arial"/>
          <w:lang w:eastAsia="en-GB"/>
        </w:rPr>
      </w:pPr>
    </w:p>
    <w:tbl>
      <w:tblPr>
        <w:tblStyle w:val="TableGrid"/>
        <w:tblW w:w="0" w:type="auto"/>
        <w:tblLook w:val="04A0" w:firstRow="1" w:lastRow="0" w:firstColumn="1" w:lastColumn="0" w:noHBand="0" w:noVBand="1"/>
      </w:tblPr>
      <w:tblGrid>
        <w:gridCol w:w="3005"/>
        <w:gridCol w:w="3005"/>
        <w:gridCol w:w="3006"/>
      </w:tblGrid>
      <w:tr w:rsidR="003553BD" w:rsidRPr="008210CB" w14:paraId="4C873351" w14:textId="77777777" w:rsidTr="000E6BDF">
        <w:trPr>
          <w:trHeight w:val="397"/>
        </w:trPr>
        <w:tc>
          <w:tcPr>
            <w:tcW w:w="3005" w:type="dxa"/>
            <w:shd w:val="clear" w:color="auto" w:fill="auto"/>
            <w:vAlign w:val="center"/>
          </w:tcPr>
          <w:p w14:paraId="0502EB8A" w14:textId="77777777" w:rsidR="003553BD" w:rsidRPr="008210CB" w:rsidRDefault="003553BD" w:rsidP="008210CB">
            <w:pPr>
              <w:spacing w:before="60" w:after="60"/>
              <w:textAlignment w:val="baseline"/>
              <w:rPr>
                <w:rFonts w:eastAsia="Times New Roman" w:cs="Arial"/>
                <w:b/>
                <w:bCs/>
                <w:color w:val="000000"/>
                <w:lang w:eastAsia="en-GB"/>
              </w:rPr>
            </w:pPr>
            <w:r w:rsidRPr="008210CB">
              <w:rPr>
                <w:rFonts w:eastAsia="Times New Roman" w:cs="Arial"/>
                <w:b/>
                <w:bCs/>
                <w:color w:val="000000"/>
                <w:lang w:eastAsia="en-GB"/>
              </w:rPr>
              <w:t>Pass</w:t>
            </w:r>
          </w:p>
        </w:tc>
        <w:tc>
          <w:tcPr>
            <w:tcW w:w="3005" w:type="dxa"/>
            <w:shd w:val="clear" w:color="auto" w:fill="auto"/>
            <w:vAlign w:val="center"/>
          </w:tcPr>
          <w:p w14:paraId="5C12CCF8" w14:textId="77777777" w:rsidR="003553BD" w:rsidRPr="008210CB" w:rsidRDefault="003553BD" w:rsidP="008210CB">
            <w:pPr>
              <w:spacing w:before="60" w:after="60"/>
              <w:textAlignment w:val="baseline"/>
              <w:rPr>
                <w:rFonts w:eastAsia="Times New Roman" w:cs="Arial"/>
                <w:b/>
                <w:bCs/>
                <w:color w:val="000000"/>
                <w:lang w:eastAsia="en-GB"/>
              </w:rPr>
            </w:pPr>
            <w:r w:rsidRPr="008210CB">
              <w:rPr>
                <w:rFonts w:eastAsia="Times New Roman" w:cs="Arial"/>
                <w:b/>
                <w:bCs/>
                <w:color w:val="000000"/>
                <w:lang w:eastAsia="en-GB"/>
              </w:rPr>
              <w:t>Merit</w:t>
            </w:r>
          </w:p>
        </w:tc>
        <w:tc>
          <w:tcPr>
            <w:tcW w:w="3006" w:type="dxa"/>
            <w:shd w:val="clear" w:color="auto" w:fill="auto"/>
            <w:vAlign w:val="center"/>
          </w:tcPr>
          <w:p w14:paraId="584E3D01" w14:textId="77777777" w:rsidR="003553BD" w:rsidRPr="008210CB" w:rsidRDefault="003553BD" w:rsidP="008210CB">
            <w:pPr>
              <w:spacing w:before="60" w:after="60"/>
              <w:textAlignment w:val="baseline"/>
              <w:rPr>
                <w:rFonts w:eastAsia="Times New Roman" w:cs="Arial"/>
                <w:b/>
                <w:bCs/>
                <w:color w:val="000000"/>
                <w:lang w:eastAsia="en-GB"/>
              </w:rPr>
            </w:pPr>
            <w:r w:rsidRPr="008210CB">
              <w:rPr>
                <w:rFonts w:eastAsia="Times New Roman" w:cs="Arial"/>
                <w:b/>
                <w:bCs/>
                <w:color w:val="000000"/>
                <w:lang w:eastAsia="en-GB"/>
              </w:rPr>
              <w:t>Distinction</w:t>
            </w:r>
          </w:p>
        </w:tc>
      </w:tr>
      <w:tr w:rsidR="003553BD" w:rsidRPr="008210CB" w14:paraId="3675A32D" w14:textId="77777777" w:rsidTr="12E9B14A">
        <w:tc>
          <w:tcPr>
            <w:tcW w:w="3005" w:type="dxa"/>
            <w:shd w:val="clear" w:color="auto" w:fill="auto"/>
          </w:tcPr>
          <w:p w14:paraId="00436F36" w14:textId="77777777" w:rsidR="003553BD" w:rsidRPr="008210CB" w:rsidRDefault="003553BD" w:rsidP="008210CB">
            <w:pPr>
              <w:spacing w:before="60" w:after="60"/>
              <w:rPr>
                <w:rFonts w:eastAsia="Times New Roman" w:cs="Arial"/>
              </w:rPr>
            </w:pPr>
            <w:r w:rsidRPr="008210CB">
              <w:rPr>
                <w:rFonts w:cs="Arial"/>
                <w:b/>
                <w:bCs/>
              </w:rPr>
              <w:t>P5:</w:t>
            </w:r>
            <w:r w:rsidRPr="008210CB">
              <w:rPr>
                <w:rFonts w:eastAsia="Times New Roman" w:cs="Arial"/>
              </w:rPr>
              <w:t xml:space="preserve"> </w:t>
            </w:r>
            <w:r w:rsidR="009521FD" w:rsidRPr="008210CB">
              <w:rPr>
                <w:rFonts w:eastAsia="Times New Roman" w:cs="Arial"/>
                <w:b/>
                <w:bCs/>
              </w:rPr>
              <w:t>Preserve</w:t>
            </w:r>
            <w:r w:rsidR="009521FD" w:rsidRPr="008210CB">
              <w:rPr>
                <w:rFonts w:eastAsia="Times New Roman" w:cs="Arial"/>
              </w:rPr>
              <w:t xml:space="preserve"> </w:t>
            </w:r>
            <w:r w:rsidRPr="008210CB">
              <w:rPr>
                <w:rFonts w:eastAsia="Times New Roman" w:cs="Arial"/>
              </w:rPr>
              <w:t>the crime scene.</w:t>
            </w:r>
          </w:p>
          <w:p w14:paraId="1E4D21F2" w14:textId="0E208973" w:rsidR="00253FAB" w:rsidRPr="008210CB" w:rsidRDefault="00253FAB" w:rsidP="008210CB">
            <w:pPr>
              <w:spacing w:before="60" w:after="60"/>
              <w:rPr>
                <w:rFonts w:eastAsia="Times New Roman" w:cs="Arial"/>
              </w:rPr>
            </w:pPr>
            <w:r w:rsidRPr="008210CB">
              <w:rPr>
                <w:rFonts w:eastAsia="Times New Roman" w:cs="Arial"/>
              </w:rPr>
              <w:t>(PO4)</w:t>
            </w:r>
          </w:p>
        </w:tc>
        <w:tc>
          <w:tcPr>
            <w:tcW w:w="3005" w:type="dxa"/>
            <w:vMerge w:val="restart"/>
            <w:shd w:val="clear" w:color="auto" w:fill="auto"/>
          </w:tcPr>
          <w:p w14:paraId="40F337FD" w14:textId="77777777" w:rsidR="003553BD" w:rsidRPr="008210CB" w:rsidRDefault="003553BD" w:rsidP="008210CB">
            <w:pPr>
              <w:spacing w:before="60" w:after="60"/>
              <w:rPr>
                <w:rFonts w:eastAsia="Times New Roman" w:cs="Arial"/>
              </w:rPr>
            </w:pPr>
            <w:bookmarkStart w:id="23" w:name="_Hlk140063667"/>
            <w:r w:rsidRPr="008210CB">
              <w:rPr>
                <w:rFonts w:eastAsia="Times New Roman" w:cs="Arial"/>
                <w:b/>
                <w:bCs/>
              </w:rPr>
              <w:t>M3:</w:t>
            </w:r>
            <w:r w:rsidRPr="008210CB">
              <w:rPr>
                <w:rFonts w:eastAsia="Times New Roman" w:cs="Arial"/>
              </w:rPr>
              <w:t xml:space="preserve"> </w:t>
            </w:r>
            <w:r w:rsidRPr="008210CB">
              <w:rPr>
                <w:rFonts w:eastAsia="Times New Roman" w:cs="Arial"/>
                <w:b/>
                <w:bCs/>
              </w:rPr>
              <w:t>Explain</w:t>
            </w:r>
            <w:r w:rsidRPr="008210CB">
              <w:rPr>
                <w:rFonts w:eastAsia="Times New Roman" w:cs="Arial"/>
              </w:rPr>
              <w:t xml:space="preserve"> the suitability of the preservation, and collection methods performed</w:t>
            </w:r>
            <w:r w:rsidR="00ED1D48" w:rsidRPr="008210CB">
              <w:rPr>
                <w:rFonts w:eastAsia="Times New Roman" w:cs="Arial"/>
              </w:rPr>
              <w:t>.</w:t>
            </w:r>
            <w:bookmarkEnd w:id="23"/>
          </w:p>
          <w:p w14:paraId="1B9270F8" w14:textId="4FEF8C64" w:rsidR="00253FAB" w:rsidRPr="008210CB" w:rsidRDefault="00253FAB" w:rsidP="008210CB">
            <w:pPr>
              <w:spacing w:before="60" w:after="60"/>
              <w:rPr>
                <w:rFonts w:eastAsia="Times New Roman" w:cs="Arial"/>
              </w:rPr>
            </w:pPr>
            <w:r w:rsidRPr="008210CB">
              <w:rPr>
                <w:rFonts w:eastAsia="Times New Roman" w:cs="Arial"/>
              </w:rPr>
              <w:t>(PO2)</w:t>
            </w:r>
          </w:p>
        </w:tc>
        <w:tc>
          <w:tcPr>
            <w:tcW w:w="3006" w:type="dxa"/>
            <w:vMerge w:val="restart"/>
            <w:shd w:val="clear" w:color="auto" w:fill="auto"/>
          </w:tcPr>
          <w:p w14:paraId="5C049283" w14:textId="77777777" w:rsidR="003553BD" w:rsidRPr="008210CB" w:rsidRDefault="003553BD" w:rsidP="008210CB">
            <w:pPr>
              <w:spacing w:before="60" w:after="60"/>
              <w:rPr>
                <w:rFonts w:cs="Arial"/>
              </w:rPr>
            </w:pPr>
          </w:p>
        </w:tc>
      </w:tr>
      <w:tr w:rsidR="003553BD" w:rsidRPr="008210CB" w14:paraId="7B7F05B2" w14:textId="77777777" w:rsidTr="12E9B14A">
        <w:tc>
          <w:tcPr>
            <w:tcW w:w="3005" w:type="dxa"/>
            <w:shd w:val="clear" w:color="auto" w:fill="auto"/>
          </w:tcPr>
          <w:p w14:paraId="673F8D84" w14:textId="77777777" w:rsidR="003553BD" w:rsidRPr="008210CB" w:rsidRDefault="003553BD" w:rsidP="008210CB">
            <w:pPr>
              <w:spacing w:before="60" w:after="60"/>
              <w:rPr>
                <w:rFonts w:eastAsia="Times New Roman" w:cs="Arial"/>
              </w:rPr>
            </w:pPr>
            <w:r w:rsidRPr="008210CB">
              <w:rPr>
                <w:rFonts w:cs="Arial"/>
                <w:b/>
                <w:bCs/>
              </w:rPr>
              <w:t>P6:</w:t>
            </w:r>
            <w:r w:rsidRPr="008210CB">
              <w:rPr>
                <w:rFonts w:eastAsia="Times New Roman" w:cs="Arial"/>
              </w:rPr>
              <w:t xml:space="preserve"> </w:t>
            </w:r>
            <w:r w:rsidRPr="008210CB">
              <w:rPr>
                <w:rFonts w:eastAsia="Times New Roman" w:cs="Arial"/>
                <w:b/>
                <w:bCs/>
              </w:rPr>
              <w:t>Use</w:t>
            </w:r>
            <w:r w:rsidRPr="008210CB">
              <w:rPr>
                <w:rFonts w:eastAsia="Times New Roman" w:cs="Arial"/>
              </w:rPr>
              <w:t xml:space="preserve"> appropriate techniques to collect evidence from the crime scene.</w:t>
            </w:r>
          </w:p>
          <w:p w14:paraId="11E0BCD6" w14:textId="73FB7059" w:rsidR="00253FAB" w:rsidRPr="008210CB" w:rsidRDefault="00253FAB" w:rsidP="008210CB">
            <w:pPr>
              <w:spacing w:before="60" w:after="60"/>
              <w:rPr>
                <w:rFonts w:eastAsia="Times New Roman" w:cs="Arial"/>
              </w:rPr>
            </w:pPr>
            <w:r w:rsidRPr="008210CB">
              <w:rPr>
                <w:rFonts w:eastAsia="Times New Roman" w:cs="Arial"/>
              </w:rPr>
              <w:t>(PO4)</w:t>
            </w:r>
          </w:p>
        </w:tc>
        <w:tc>
          <w:tcPr>
            <w:tcW w:w="3005" w:type="dxa"/>
            <w:vMerge/>
          </w:tcPr>
          <w:p w14:paraId="75B9273E" w14:textId="77777777" w:rsidR="003553BD" w:rsidRPr="008210CB" w:rsidRDefault="003553BD" w:rsidP="008210CB">
            <w:pPr>
              <w:spacing w:before="60" w:after="60"/>
              <w:rPr>
                <w:rFonts w:cs="Arial"/>
              </w:rPr>
            </w:pPr>
          </w:p>
        </w:tc>
        <w:tc>
          <w:tcPr>
            <w:tcW w:w="3006" w:type="dxa"/>
            <w:vMerge/>
          </w:tcPr>
          <w:p w14:paraId="5B237CFE" w14:textId="77777777" w:rsidR="003553BD" w:rsidRPr="008210CB" w:rsidRDefault="003553BD" w:rsidP="008210CB">
            <w:pPr>
              <w:spacing w:before="60" w:after="60"/>
              <w:rPr>
                <w:rFonts w:cs="Arial"/>
              </w:rPr>
            </w:pPr>
          </w:p>
        </w:tc>
      </w:tr>
    </w:tbl>
    <w:p w14:paraId="76E3FD67" w14:textId="77777777" w:rsidR="006C14AD" w:rsidRPr="008210CB" w:rsidRDefault="006C14AD" w:rsidP="008210CB">
      <w:pPr>
        <w:spacing w:after="0" w:line="240" w:lineRule="auto"/>
        <w:textAlignment w:val="baseline"/>
        <w:rPr>
          <w:rFonts w:eastAsia="Times New Roman" w:cs="Arial"/>
          <w:b/>
          <w:bCs/>
          <w:lang w:eastAsia="en-GB"/>
        </w:rPr>
      </w:pPr>
    </w:p>
    <w:p w14:paraId="12B371DC" w14:textId="77777777" w:rsidR="003553BD" w:rsidRPr="008210CB" w:rsidRDefault="003553BD" w:rsidP="008210CB">
      <w:pPr>
        <w:rPr>
          <w:rFonts w:eastAsia="Times New Roman" w:cs="Arial"/>
          <w:b/>
          <w:bCs/>
          <w:lang w:eastAsia="en-GB"/>
        </w:rPr>
      </w:pPr>
      <w:r w:rsidRPr="008210CB">
        <w:rPr>
          <w:rFonts w:eastAsia="Times New Roman" w:cs="Arial"/>
          <w:b/>
          <w:bCs/>
          <w:lang w:eastAsia="en-GB"/>
        </w:rPr>
        <w:br w:type="page"/>
      </w:r>
    </w:p>
    <w:p w14:paraId="237D4DAF" w14:textId="2E872C18" w:rsidR="006C14AD" w:rsidRPr="008210CB" w:rsidRDefault="006C14AD" w:rsidP="008210CB">
      <w:pPr>
        <w:spacing w:after="0" w:line="240" w:lineRule="auto"/>
        <w:textAlignment w:val="baseline"/>
        <w:rPr>
          <w:rFonts w:eastAsia="Times New Roman" w:cs="Arial"/>
          <w:b/>
          <w:bCs/>
          <w:lang w:eastAsia="en-GB"/>
        </w:rPr>
      </w:pPr>
      <w:r w:rsidRPr="008210CB">
        <w:rPr>
          <w:rFonts w:eastAsia="Times New Roman" w:cs="Arial"/>
          <w:b/>
          <w:bCs/>
          <w:lang w:eastAsia="en-GB"/>
        </w:rPr>
        <w:lastRenderedPageBreak/>
        <w:t>Assessment Guidance</w:t>
      </w:r>
    </w:p>
    <w:p w14:paraId="1919F065" w14:textId="06034EFD" w:rsidR="006C14AD" w:rsidRPr="008210CB" w:rsidRDefault="006C14AD" w:rsidP="008210CB">
      <w:pPr>
        <w:spacing w:before="160" w:after="240" w:line="245" w:lineRule="auto"/>
      </w:pPr>
      <w:r w:rsidRPr="008210CB">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ayout w:type="fixed"/>
        <w:tblLook w:val="04A0" w:firstRow="1" w:lastRow="0" w:firstColumn="1" w:lastColumn="0" w:noHBand="0" w:noVBand="1"/>
      </w:tblPr>
      <w:tblGrid>
        <w:gridCol w:w="1701"/>
        <w:gridCol w:w="7371"/>
      </w:tblGrid>
      <w:tr w:rsidR="006C14AD" w:rsidRPr="008210CB" w14:paraId="0F431DD7" w14:textId="77777777" w:rsidTr="00BD627D">
        <w:tc>
          <w:tcPr>
            <w:tcW w:w="1701" w:type="dxa"/>
          </w:tcPr>
          <w:p w14:paraId="1328008D" w14:textId="77777777" w:rsidR="006C14AD" w:rsidRPr="008210CB" w:rsidRDefault="006C14AD" w:rsidP="008210CB">
            <w:pPr>
              <w:spacing w:line="245" w:lineRule="auto"/>
              <w:rPr>
                <w:b/>
                <w:bCs/>
              </w:rPr>
            </w:pPr>
            <w:r w:rsidRPr="008210CB">
              <w:rPr>
                <w:b/>
                <w:bCs/>
              </w:rPr>
              <w:t>Assessment Criteria</w:t>
            </w:r>
          </w:p>
        </w:tc>
        <w:tc>
          <w:tcPr>
            <w:tcW w:w="7371" w:type="dxa"/>
          </w:tcPr>
          <w:p w14:paraId="00A9DAFF" w14:textId="77777777" w:rsidR="006C14AD" w:rsidRPr="008210CB" w:rsidRDefault="006C14AD" w:rsidP="008210CB">
            <w:pPr>
              <w:spacing w:line="245" w:lineRule="auto"/>
              <w:rPr>
                <w:b/>
                <w:bCs/>
              </w:rPr>
            </w:pPr>
            <w:r w:rsidRPr="008210CB">
              <w:rPr>
                <w:b/>
                <w:bCs/>
              </w:rPr>
              <w:t>Assessment guidance</w:t>
            </w:r>
          </w:p>
        </w:tc>
      </w:tr>
      <w:tr w:rsidR="003553BD" w:rsidRPr="008210CB" w14:paraId="65EEE0FA" w14:textId="77777777" w:rsidTr="00BD627D">
        <w:trPr>
          <w:trHeight w:val="1168"/>
        </w:trPr>
        <w:tc>
          <w:tcPr>
            <w:tcW w:w="1701" w:type="dxa"/>
          </w:tcPr>
          <w:p w14:paraId="1CDC733C" w14:textId="10AEDD5D" w:rsidR="003553BD" w:rsidRPr="008210CB" w:rsidRDefault="003553BD" w:rsidP="008210CB">
            <w:pPr>
              <w:spacing w:after="120" w:line="245" w:lineRule="auto"/>
            </w:pPr>
            <w:r w:rsidRPr="008210CB">
              <w:rPr>
                <w:rFonts w:eastAsia="Times New Roman" w:cs="Arial"/>
              </w:rPr>
              <w:t>P5</w:t>
            </w:r>
          </w:p>
        </w:tc>
        <w:tc>
          <w:tcPr>
            <w:tcW w:w="7371" w:type="dxa"/>
          </w:tcPr>
          <w:p w14:paraId="7A9EECEC" w14:textId="5F4DFCAD" w:rsidR="009521FD" w:rsidRPr="008210CB" w:rsidRDefault="003553BD" w:rsidP="008210CB">
            <w:pPr>
              <w:pStyle w:val="ListParagraph"/>
              <w:numPr>
                <w:ilvl w:val="0"/>
                <w:numId w:val="39"/>
              </w:numPr>
              <w:spacing w:after="60"/>
              <w:ind w:left="425" w:hanging="425"/>
              <w:contextualSpacing w:val="0"/>
              <w:textAlignment w:val="baseline"/>
            </w:pPr>
            <w:r w:rsidRPr="008210CB">
              <w:t>Students</w:t>
            </w:r>
            <w:r w:rsidRPr="008210CB">
              <w:rPr>
                <w:rFonts w:cs="Arial"/>
              </w:rPr>
              <w:t xml:space="preserve"> should follow their plan created in </w:t>
            </w:r>
            <w:r w:rsidRPr="008210CB">
              <w:rPr>
                <w:rFonts w:cs="Arial"/>
                <w:b/>
                <w:bCs/>
              </w:rPr>
              <w:t xml:space="preserve">P2 </w:t>
            </w:r>
            <w:r w:rsidRPr="008210CB">
              <w:rPr>
                <w:rFonts w:cs="Arial"/>
              </w:rPr>
              <w:t>to preserve the crime scene</w:t>
            </w:r>
            <w:r w:rsidR="009521FD" w:rsidRPr="008210CB">
              <w:rPr>
                <w:rFonts w:cs="Arial"/>
              </w:rPr>
              <w:t>.</w:t>
            </w:r>
          </w:p>
          <w:p w14:paraId="503D97A1" w14:textId="7DC01490" w:rsidR="003553BD" w:rsidRPr="008210CB" w:rsidRDefault="009521FD" w:rsidP="008210CB">
            <w:pPr>
              <w:pStyle w:val="ListParagraph"/>
              <w:numPr>
                <w:ilvl w:val="0"/>
                <w:numId w:val="39"/>
              </w:numPr>
              <w:spacing w:after="60"/>
              <w:ind w:left="425" w:hanging="425"/>
              <w:contextualSpacing w:val="0"/>
              <w:textAlignment w:val="baseline"/>
            </w:pPr>
            <w:r w:rsidRPr="008210CB">
              <w:t>Students</w:t>
            </w:r>
            <w:r w:rsidRPr="008210CB">
              <w:rPr>
                <w:rFonts w:cs="Arial"/>
              </w:rPr>
              <w:t xml:space="preserve"> should also record and document the crime scene to provide evidence of the preservation</w:t>
            </w:r>
            <w:r w:rsidR="000352C4">
              <w:rPr>
                <w:rFonts w:cs="Arial"/>
              </w:rPr>
              <w:t xml:space="preserve"> in the form of photographic evidence. They should annotate or describe the photographs by</w:t>
            </w:r>
            <w:r w:rsidR="000352C4" w:rsidRPr="00401C7F">
              <w:rPr>
                <w:rFonts w:cs="Arial"/>
              </w:rPr>
              <w:t xml:space="preserve"> </w:t>
            </w:r>
            <w:r w:rsidRPr="008210CB">
              <w:rPr>
                <w:rFonts w:cs="Arial"/>
              </w:rPr>
              <w:t>including the location and condition of the biological evidence.</w:t>
            </w:r>
          </w:p>
        </w:tc>
      </w:tr>
      <w:tr w:rsidR="003553BD" w:rsidRPr="008210CB" w14:paraId="26BAF2B8" w14:textId="77777777" w:rsidTr="00BD627D">
        <w:tc>
          <w:tcPr>
            <w:tcW w:w="1701" w:type="dxa"/>
          </w:tcPr>
          <w:p w14:paraId="1839C51E" w14:textId="0E23A1B5" w:rsidR="003553BD" w:rsidRPr="008210CB" w:rsidRDefault="003553BD" w:rsidP="008210CB">
            <w:pPr>
              <w:spacing w:after="120" w:line="245" w:lineRule="auto"/>
            </w:pPr>
            <w:r w:rsidRPr="008210CB">
              <w:rPr>
                <w:rFonts w:eastAsia="Times New Roman" w:cs="Arial"/>
              </w:rPr>
              <w:t>P6</w:t>
            </w:r>
          </w:p>
        </w:tc>
        <w:tc>
          <w:tcPr>
            <w:tcW w:w="7371" w:type="dxa"/>
          </w:tcPr>
          <w:p w14:paraId="07FF588D" w14:textId="77777777" w:rsidR="003553BD" w:rsidRPr="008210CB" w:rsidRDefault="003553BD" w:rsidP="008210CB">
            <w:pPr>
              <w:pStyle w:val="ListParagraph"/>
              <w:numPr>
                <w:ilvl w:val="0"/>
                <w:numId w:val="39"/>
              </w:numPr>
              <w:spacing w:after="60"/>
              <w:ind w:left="425" w:hanging="425"/>
              <w:contextualSpacing w:val="0"/>
              <w:textAlignment w:val="baseline"/>
              <w:rPr>
                <w:rFonts w:eastAsia="Times New Roman" w:cs="Arial"/>
              </w:rPr>
            </w:pPr>
            <w:r w:rsidRPr="008210CB">
              <w:t>Students</w:t>
            </w:r>
            <w:r w:rsidRPr="008210CB">
              <w:rPr>
                <w:rFonts w:eastAsia="Times New Roman" w:cs="Arial"/>
              </w:rPr>
              <w:t xml:space="preserve"> should follow their plan created in </w:t>
            </w:r>
            <w:r w:rsidRPr="008210CB">
              <w:rPr>
                <w:rFonts w:eastAsia="Times New Roman" w:cs="Arial"/>
                <w:b/>
                <w:bCs/>
              </w:rPr>
              <w:t>P2</w:t>
            </w:r>
            <w:r w:rsidRPr="008210CB">
              <w:rPr>
                <w:rFonts w:eastAsia="Times New Roman" w:cs="Arial"/>
              </w:rPr>
              <w:t xml:space="preserve"> to collect evidence from the crime scene.</w:t>
            </w:r>
          </w:p>
          <w:p w14:paraId="06DA7377" w14:textId="01443A55" w:rsidR="003553BD" w:rsidRPr="008210CB" w:rsidRDefault="003553BD" w:rsidP="008210CB">
            <w:pPr>
              <w:pStyle w:val="ListParagraph"/>
              <w:numPr>
                <w:ilvl w:val="0"/>
                <w:numId w:val="39"/>
              </w:numPr>
              <w:spacing w:after="60"/>
              <w:ind w:left="425" w:hanging="425"/>
              <w:contextualSpacing w:val="0"/>
              <w:textAlignment w:val="baseline"/>
              <w:rPr>
                <w:rFonts w:eastAsia="Times New Roman" w:cs="Arial"/>
              </w:rPr>
            </w:pPr>
            <w:r w:rsidRPr="008210CB">
              <w:rPr>
                <w:rFonts w:eastAsia="Times New Roman" w:cs="Arial"/>
              </w:rPr>
              <w:t xml:space="preserve">The </w:t>
            </w:r>
            <w:r w:rsidRPr="008210CB">
              <w:t>teacher</w:t>
            </w:r>
            <w:r w:rsidRPr="008210CB">
              <w:rPr>
                <w:rFonts w:eastAsia="Times New Roman" w:cs="Arial"/>
              </w:rPr>
              <w:t xml:space="preserve"> observation record should indicate how safely students preserved and collected evidence from the crime scene.</w:t>
            </w:r>
          </w:p>
          <w:p w14:paraId="38A9272C" w14:textId="2947F77E" w:rsidR="354FDC27" w:rsidRPr="008210CB" w:rsidRDefault="354FDC27" w:rsidP="008210CB">
            <w:pPr>
              <w:pStyle w:val="ListParagraph"/>
              <w:numPr>
                <w:ilvl w:val="0"/>
                <w:numId w:val="39"/>
              </w:numPr>
              <w:spacing w:after="60"/>
              <w:ind w:left="425" w:hanging="425"/>
              <w:contextualSpacing w:val="0"/>
              <w:textAlignment w:val="baseline"/>
            </w:pPr>
            <w:r w:rsidRPr="008210CB">
              <w:t>Students must be able to perform the task safely to achieve this criterion. Staff must intervene if safe working practices are not being followed but where this happens the criteria cannot be awarded.</w:t>
            </w:r>
          </w:p>
          <w:p w14:paraId="7B4BD1C2" w14:textId="0DA8D923" w:rsidR="003553BD" w:rsidRPr="008210CB" w:rsidRDefault="003553BD" w:rsidP="008210CB">
            <w:pPr>
              <w:pStyle w:val="ListParagraph"/>
              <w:numPr>
                <w:ilvl w:val="0"/>
                <w:numId w:val="39"/>
              </w:numPr>
              <w:spacing w:after="60"/>
              <w:ind w:left="425" w:hanging="425"/>
              <w:contextualSpacing w:val="0"/>
              <w:textAlignment w:val="baseline"/>
            </w:pPr>
            <w:r w:rsidRPr="008210CB">
              <w:rPr>
                <w:rFonts w:eastAsia="Times New Roman" w:cs="Arial"/>
              </w:rPr>
              <w:t xml:space="preserve">The </w:t>
            </w:r>
            <w:r w:rsidRPr="008210CB">
              <w:t>appropriate</w:t>
            </w:r>
            <w:r w:rsidRPr="008210CB">
              <w:rPr>
                <w:rFonts w:eastAsia="Times New Roman" w:cs="Arial"/>
              </w:rPr>
              <w:t xml:space="preserve"> techniques include recovering, recording, packaging, labelling, and storing evidence from the crime scene.</w:t>
            </w:r>
            <w:r w:rsidR="000352C4">
              <w:rPr>
                <w:rFonts w:eastAsia="Times New Roman" w:cs="Arial"/>
              </w:rPr>
              <w:t xml:space="preserve"> Photographic evidence of this should also be provided, with appropriate descriptions/annotations.</w:t>
            </w:r>
          </w:p>
        </w:tc>
      </w:tr>
      <w:tr w:rsidR="003553BD" w:rsidRPr="008210CB" w14:paraId="35F8CADA" w14:textId="77777777" w:rsidTr="00BD627D">
        <w:tc>
          <w:tcPr>
            <w:tcW w:w="1701" w:type="dxa"/>
          </w:tcPr>
          <w:p w14:paraId="6CFE3E67" w14:textId="0F194EAF" w:rsidR="003553BD" w:rsidRPr="008210CB" w:rsidRDefault="003553BD" w:rsidP="008210CB">
            <w:pPr>
              <w:spacing w:after="120" w:line="260" w:lineRule="atLeast"/>
              <w:contextualSpacing/>
              <w:rPr>
                <w:rFonts w:eastAsia="Times New Roman" w:cs="Arial"/>
              </w:rPr>
            </w:pPr>
            <w:r w:rsidRPr="008210CB">
              <w:rPr>
                <w:rFonts w:eastAsia="Times New Roman" w:cs="Arial"/>
              </w:rPr>
              <w:t>M3</w:t>
            </w:r>
          </w:p>
        </w:tc>
        <w:tc>
          <w:tcPr>
            <w:tcW w:w="7371" w:type="dxa"/>
          </w:tcPr>
          <w:p w14:paraId="2B18721D" w14:textId="77777777" w:rsidR="003553BD" w:rsidRPr="008210CB" w:rsidRDefault="003553BD" w:rsidP="008210CB">
            <w:pPr>
              <w:pStyle w:val="ListParagraph"/>
              <w:numPr>
                <w:ilvl w:val="0"/>
                <w:numId w:val="39"/>
              </w:numPr>
              <w:spacing w:after="60"/>
              <w:ind w:left="425" w:hanging="425"/>
              <w:contextualSpacing w:val="0"/>
              <w:textAlignment w:val="baseline"/>
              <w:rPr>
                <w:rFonts w:eastAsia="Times New Roman" w:cs="Arial"/>
              </w:rPr>
            </w:pPr>
            <w:bookmarkStart w:id="24" w:name="_Hlk140066769"/>
            <w:r w:rsidRPr="008210CB">
              <w:rPr>
                <w:rFonts w:eastAsia="Times New Roman" w:cs="Arial"/>
              </w:rPr>
              <w:t xml:space="preserve">This </w:t>
            </w:r>
            <w:r w:rsidRPr="008210CB">
              <w:t>is</w:t>
            </w:r>
            <w:r w:rsidRPr="008210CB">
              <w:rPr>
                <w:rFonts w:eastAsia="Times New Roman" w:cs="Arial"/>
              </w:rPr>
              <w:t xml:space="preserve"> an extension of </w:t>
            </w:r>
            <w:r w:rsidRPr="008210CB">
              <w:rPr>
                <w:rFonts w:eastAsia="Times New Roman" w:cs="Arial"/>
                <w:b/>
              </w:rPr>
              <w:t>P5</w:t>
            </w:r>
            <w:r w:rsidRPr="008210CB">
              <w:rPr>
                <w:rFonts w:eastAsia="Times New Roman" w:cs="Arial"/>
                <w:bCs/>
              </w:rPr>
              <w:t>.</w:t>
            </w:r>
          </w:p>
          <w:p w14:paraId="1D3874FB" w14:textId="77777777" w:rsidR="003553BD" w:rsidRPr="008210CB" w:rsidRDefault="003553BD" w:rsidP="008210CB">
            <w:pPr>
              <w:pStyle w:val="ListParagraph"/>
              <w:numPr>
                <w:ilvl w:val="0"/>
                <w:numId w:val="39"/>
              </w:numPr>
              <w:spacing w:after="60"/>
              <w:ind w:left="425" w:hanging="425"/>
              <w:contextualSpacing w:val="0"/>
              <w:textAlignment w:val="baseline"/>
            </w:pPr>
            <w:r w:rsidRPr="008210CB">
              <w:t>Students</w:t>
            </w:r>
            <w:r w:rsidRPr="008210CB">
              <w:rPr>
                <w:rFonts w:eastAsia="Times New Roman" w:cs="Arial"/>
              </w:rPr>
              <w:t xml:space="preserve"> must explain how suitable their methods of crime scene preservation and evidence collection were from their plan in </w:t>
            </w:r>
            <w:r w:rsidRPr="008210CB">
              <w:rPr>
                <w:rFonts w:eastAsia="Times New Roman" w:cs="Arial"/>
                <w:b/>
                <w:bCs/>
              </w:rPr>
              <w:t>P2</w:t>
            </w:r>
            <w:r w:rsidRPr="008210CB">
              <w:rPr>
                <w:rFonts w:eastAsia="Times New Roman" w:cs="Arial"/>
              </w:rPr>
              <w:t xml:space="preserve"> in achieving</w:t>
            </w:r>
            <w:r w:rsidRPr="008210CB">
              <w:rPr>
                <w:rFonts w:cs="Arial"/>
                <w:color w:val="040C28"/>
              </w:rPr>
              <w:t xml:space="preserve"> minimal contamination and disturbance of all the physical evidence.</w:t>
            </w:r>
            <w:bookmarkEnd w:id="24"/>
          </w:p>
          <w:p w14:paraId="70ACF325" w14:textId="447D1EF4" w:rsidR="003553BD" w:rsidRPr="008210CB" w:rsidRDefault="003553BD" w:rsidP="008210CB">
            <w:pPr>
              <w:pStyle w:val="ListParagraph"/>
              <w:numPr>
                <w:ilvl w:val="0"/>
                <w:numId w:val="39"/>
              </w:numPr>
              <w:spacing w:after="60"/>
              <w:ind w:left="425" w:hanging="425"/>
              <w:contextualSpacing w:val="0"/>
              <w:textAlignment w:val="baseline"/>
            </w:pPr>
            <w:r w:rsidRPr="008210CB">
              <w:t>Students</w:t>
            </w:r>
            <w:r w:rsidRPr="008210CB">
              <w:rPr>
                <w:rFonts w:cs="Arial"/>
                <w:color w:val="040C28"/>
              </w:rPr>
              <w:t xml:space="preserve"> must also include any adaptations that were required to their plan to preserve the crime scene and collect the evidence.</w:t>
            </w:r>
          </w:p>
        </w:tc>
      </w:tr>
    </w:tbl>
    <w:p w14:paraId="3E4D7C4F" w14:textId="77777777" w:rsidR="006C14AD" w:rsidRPr="008210CB" w:rsidRDefault="006C14AD" w:rsidP="008210CB">
      <w:pPr>
        <w:spacing w:after="0" w:line="240" w:lineRule="auto"/>
        <w:textAlignment w:val="baseline"/>
        <w:rPr>
          <w:rFonts w:eastAsia="Times New Roman" w:cs="Arial"/>
          <w:b/>
          <w:bCs/>
          <w:lang w:eastAsia="en-GB"/>
        </w:rPr>
      </w:pPr>
    </w:p>
    <w:p w14:paraId="0D75D722" w14:textId="77777777" w:rsidR="006C14AD" w:rsidRPr="008210CB" w:rsidRDefault="006C14AD" w:rsidP="008210CB">
      <w:pPr>
        <w:rPr>
          <w:rFonts w:asciiTheme="majorHAnsi" w:eastAsia="MS Gothic" w:hAnsiTheme="majorHAnsi" w:cstheme="majorBidi"/>
          <w:color w:val="2F5496" w:themeColor="accent1" w:themeShade="BF"/>
          <w:sz w:val="32"/>
          <w:szCs w:val="32"/>
        </w:rPr>
      </w:pPr>
      <w:r w:rsidRPr="008210CB">
        <w:rPr>
          <w:rFonts w:asciiTheme="majorHAnsi" w:eastAsia="MS Gothic" w:hAnsiTheme="majorHAnsi"/>
          <w:color w:val="2F5496" w:themeColor="accent1" w:themeShade="BF"/>
          <w:sz w:val="32"/>
        </w:rPr>
        <w:br w:type="page"/>
      </w:r>
    </w:p>
    <w:p w14:paraId="6E4304F7" w14:textId="4655A0DD" w:rsidR="006C14AD" w:rsidRPr="008210CB" w:rsidRDefault="006C14AD" w:rsidP="008210CB">
      <w:pPr>
        <w:pStyle w:val="Heading2"/>
        <w:rPr>
          <w:rFonts w:eastAsia="Times New Roman" w:cs="Arial"/>
          <w:sz w:val="18"/>
          <w:szCs w:val="18"/>
          <w:lang w:eastAsia="en-GB"/>
        </w:rPr>
      </w:pPr>
      <w:bookmarkStart w:id="25" w:name="_Toc187353262"/>
      <w:r w:rsidRPr="008210CB">
        <w:lastRenderedPageBreak/>
        <w:t>Task</w:t>
      </w:r>
      <w:r w:rsidRPr="008210CB">
        <w:rPr>
          <w:rFonts w:cs="Arial"/>
        </w:rPr>
        <w:t xml:space="preserve"> </w:t>
      </w:r>
      <w:r w:rsidR="00BF59DE" w:rsidRPr="008210CB">
        <w:rPr>
          <w:rFonts w:cs="Arial"/>
        </w:rPr>
        <w:t>3</w:t>
      </w:r>
      <w:bookmarkEnd w:id="25"/>
    </w:p>
    <w:p w14:paraId="1C2272FD" w14:textId="331DFE9C" w:rsidR="006C14AD" w:rsidRPr="008210CB" w:rsidRDefault="000919EC" w:rsidP="008210CB">
      <w:pPr>
        <w:textAlignment w:val="baseline"/>
        <w:rPr>
          <w:rFonts w:eastAsia="Times New Roman" w:cs="Arial"/>
          <w:lang w:eastAsia="en-GB"/>
        </w:rPr>
      </w:pPr>
      <w:r w:rsidRPr="008210CB">
        <w:rPr>
          <w:rFonts w:eastAsia="Times New Roman" w:cs="Arial"/>
          <w:b/>
          <w:bCs/>
          <w:lang w:eastAsia="en-GB"/>
        </w:rPr>
        <w:t>Analyse the evidence</w:t>
      </w:r>
    </w:p>
    <w:p w14:paraId="12CC2397" w14:textId="20BD7E1E" w:rsidR="006C14AD" w:rsidRPr="008210CB" w:rsidRDefault="000919EC" w:rsidP="008210CB">
      <w:pPr>
        <w:rPr>
          <w:rFonts w:eastAsia="Calibri" w:cs="Arial"/>
        </w:rPr>
      </w:pPr>
      <w:r w:rsidRPr="008210CB">
        <w:rPr>
          <w:rFonts w:eastAsia="Calibri" w:cs="Arial"/>
        </w:rPr>
        <w:t>Topic Areas 2 and 4 are assessed in this task.</w:t>
      </w:r>
    </w:p>
    <w:p w14:paraId="3C7E0723" w14:textId="209BF767" w:rsidR="006C14AD" w:rsidRPr="008210CB" w:rsidRDefault="006C14AD" w:rsidP="008210CB">
      <w:pPr>
        <w:textAlignment w:val="baseline"/>
        <w:rPr>
          <w:rFonts w:eastAsia="Times New Roman" w:cs="Arial"/>
          <w:lang w:eastAsia="en-GB"/>
        </w:rPr>
      </w:pPr>
      <w:r w:rsidRPr="008210CB">
        <w:rPr>
          <w:rFonts w:eastAsia="Times New Roman" w:cs="Arial"/>
          <w:b/>
          <w:bCs/>
          <w:lang w:eastAsia="en-GB"/>
        </w:rPr>
        <w:t>The task is:</w:t>
      </w:r>
    </w:p>
    <w:p w14:paraId="49E494CB" w14:textId="0CCD983E" w:rsidR="006C14AD" w:rsidRPr="008210CB" w:rsidRDefault="000919EC" w:rsidP="008210CB">
      <w:pPr>
        <w:textAlignment w:val="baseline"/>
        <w:rPr>
          <w:rFonts w:eastAsia="Times New Roman" w:cs="Arial"/>
          <w:lang w:eastAsia="en-GB"/>
        </w:rPr>
      </w:pPr>
      <w:r w:rsidRPr="008210CB">
        <w:rPr>
          <w:rFonts w:eastAsia="Arial" w:cs="Arial"/>
          <w:color w:val="000000" w:themeColor="text1"/>
        </w:rPr>
        <w:t>Select</w:t>
      </w:r>
      <w:r w:rsidRPr="008210CB">
        <w:rPr>
          <w:rFonts w:eastAsia="Calibri" w:cs="Arial"/>
        </w:rPr>
        <w:t xml:space="preserve"> and perform appropriate tests for the evidence obtained from the crime scene, and evidence collected from the suspects and the victim(s).</w:t>
      </w:r>
    </w:p>
    <w:p w14:paraId="5C3DFCA2" w14:textId="77777777" w:rsidR="003B6242" w:rsidRPr="008210CB" w:rsidRDefault="003B6242" w:rsidP="008210CB">
      <w:pPr>
        <w:spacing w:after="0"/>
        <w:textAlignment w:val="baseline"/>
        <w:rPr>
          <w:rFonts w:eastAsia="Times New Roman" w:cs="Arial"/>
          <w:lang w:eastAsia="en-GB"/>
        </w:rPr>
      </w:pPr>
    </w:p>
    <w:p w14:paraId="17DB50E8" w14:textId="5BCCD616" w:rsidR="006C14AD" w:rsidRPr="008210CB" w:rsidRDefault="006C14AD" w:rsidP="008210CB">
      <w:pPr>
        <w:textAlignment w:val="baseline"/>
        <w:rPr>
          <w:rFonts w:eastAsia="Times New Roman" w:cs="Arial"/>
          <w:lang w:eastAsia="en-GB"/>
        </w:rPr>
      </w:pPr>
      <w:r w:rsidRPr="008210CB">
        <w:rPr>
          <w:rFonts w:eastAsia="Times New Roman" w:cs="Arial"/>
          <w:lang w:eastAsia="en-GB"/>
        </w:rPr>
        <w:t xml:space="preserve">Your evidence </w:t>
      </w:r>
      <w:r w:rsidRPr="008210CB">
        <w:rPr>
          <w:rFonts w:eastAsia="Times New Roman" w:cs="Arial"/>
          <w:b/>
          <w:bCs/>
          <w:lang w:eastAsia="en-GB"/>
        </w:rPr>
        <w:t>must</w:t>
      </w:r>
      <w:r w:rsidRPr="008210CB">
        <w:rPr>
          <w:rFonts w:eastAsia="Times New Roman" w:cs="Arial"/>
          <w:lang w:eastAsia="en-GB"/>
        </w:rPr>
        <w:t xml:space="preserve"> include:</w:t>
      </w:r>
    </w:p>
    <w:p w14:paraId="09B515F7" w14:textId="77777777" w:rsidR="000919EC" w:rsidRPr="008210CB" w:rsidRDefault="000919EC" w:rsidP="008210CB">
      <w:pPr>
        <w:pStyle w:val="ListParagraph"/>
        <w:numPr>
          <w:ilvl w:val="0"/>
          <w:numId w:val="22"/>
        </w:numPr>
        <w:spacing w:after="0" w:line="240" w:lineRule="auto"/>
        <w:rPr>
          <w:rFonts w:cs="Arial"/>
        </w:rPr>
      </w:pPr>
      <w:r w:rsidRPr="008210CB">
        <w:rPr>
          <w:rFonts w:cs="Arial"/>
        </w:rPr>
        <w:t>Written evidence</w:t>
      </w:r>
    </w:p>
    <w:p w14:paraId="03186639" w14:textId="344DC568" w:rsidR="000919EC" w:rsidRPr="008210CB" w:rsidRDefault="000919EC" w:rsidP="008210CB">
      <w:pPr>
        <w:pStyle w:val="ListParagraph"/>
        <w:numPr>
          <w:ilvl w:val="0"/>
          <w:numId w:val="22"/>
        </w:numPr>
        <w:spacing w:after="0" w:line="240" w:lineRule="auto"/>
        <w:rPr>
          <w:rFonts w:cs="Arial"/>
        </w:rPr>
      </w:pPr>
      <w:r w:rsidRPr="008210CB">
        <w:rPr>
          <w:rFonts w:cs="Arial"/>
        </w:rPr>
        <w:t xml:space="preserve">A </w:t>
      </w:r>
      <w:r w:rsidR="000E6BDF" w:rsidRPr="008210CB">
        <w:rPr>
          <w:rFonts w:cs="Arial"/>
        </w:rPr>
        <w:t>T</w:t>
      </w:r>
      <w:r w:rsidRPr="008210CB">
        <w:rPr>
          <w:rFonts w:cs="Arial"/>
        </w:rPr>
        <w:t xml:space="preserve">eacher </w:t>
      </w:r>
      <w:r w:rsidR="000E6BDF" w:rsidRPr="008210CB">
        <w:rPr>
          <w:rFonts w:cs="Arial"/>
        </w:rPr>
        <w:t>O</w:t>
      </w:r>
      <w:r w:rsidRPr="008210CB">
        <w:rPr>
          <w:rFonts w:cs="Arial"/>
        </w:rPr>
        <w:t xml:space="preserve">bservation </w:t>
      </w:r>
      <w:r w:rsidR="000E6BDF" w:rsidRPr="008210CB">
        <w:rPr>
          <w:rFonts w:cs="Arial"/>
        </w:rPr>
        <w:t>R</w:t>
      </w:r>
      <w:r w:rsidRPr="008210CB">
        <w:rPr>
          <w:rFonts w:cs="Arial"/>
        </w:rPr>
        <w:t xml:space="preserve">ecord </w:t>
      </w:r>
      <w:r w:rsidR="000E6BDF" w:rsidRPr="008210CB">
        <w:rPr>
          <w:rFonts w:cs="Arial"/>
        </w:rPr>
        <w:t>F</w:t>
      </w:r>
      <w:r w:rsidRPr="008210CB">
        <w:rPr>
          <w:rFonts w:cs="Arial"/>
        </w:rPr>
        <w:t>orm</w:t>
      </w:r>
      <w:r w:rsidR="000E6BDF" w:rsidRPr="008210CB">
        <w:rPr>
          <w:rFonts w:cs="Arial"/>
        </w:rPr>
        <w:t>.</w:t>
      </w:r>
    </w:p>
    <w:p w14:paraId="2676ABDF" w14:textId="32ED1258" w:rsidR="006C14AD" w:rsidRPr="008210CB" w:rsidRDefault="006C14AD" w:rsidP="008210CB">
      <w:pPr>
        <w:spacing w:after="120" w:line="240" w:lineRule="auto"/>
        <w:textAlignment w:val="baseline"/>
        <w:rPr>
          <w:rFonts w:eastAsia="Times New Roman" w:cs="Arial"/>
          <w:lang w:eastAsia="en-GB"/>
        </w:rPr>
      </w:pPr>
    </w:p>
    <w:p w14:paraId="31AC4D60" w14:textId="4DE18657" w:rsidR="006C14AD" w:rsidRPr="008210CB" w:rsidRDefault="006C14AD" w:rsidP="008210CB">
      <w:pPr>
        <w:spacing w:after="0" w:line="240" w:lineRule="auto"/>
        <w:textAlignment w:val="baseline"/>
        <w:rPr>
          <w:rFonts w:eastAsia="Times New Roman" w:cs="Arial"/>
          <w:lang w:eastAsia="en-GB"/>
        </w:rPr>
      </w:pPr>
      <w:r w:rsidRPr="008210CB">
        <w:rPr>
          <w:rFonts w:eastAsia="Times New Roman" w:cs="Arial"/>
          <w:b/>
          <w:bCs/>
          <w:lang w:eastAsia="en-GB"/>
        </w:rPr>
        <w:t>Use the assessment criteria below to tell you what you need to do in more detail.</w:t>
      </w:r>
    </w:p>
    <w:p w14:paraId="3A211AAA" w14:textId="4177BC44" w:rsidR="006C14AD" w:rsidRPr="008210CB" w:rsidRDefault="006C14AD" w:rsidP="008210CB">
      <w:pPr>
        <w:spacing w:after="0" w:line="240" w:lineRule="auto"/>
        <w:textAlignment w:val="baseline"/>
        <w:rPr>
          <w:rFonts w:eastAsia="Times New Roman" w:cs="Arial"/>
          <w:lang w:eastAsia="en-GB"/>
        </w:rPr>
      </w:pPr>
    </w:p>
    <w:tbl>
      <w:tblPr>
        <w:tblStyle w:val="TableGrid"/>
        <w:tblW w:w="0" w:type="auto"/>
        <w:tblLook w:val="04A0" w:firstRow="1" w:lastRow="0" w:firstColumn="1" w:lastColumn="0" w:noHBand="0" w:noVBand="1"/>
      </w:tblPr>
      <w:tblGrid>
        <w:gridCol w:w="3005"/>
        <w:gridCol w:w="3005"/>
        <w:gridCol w:w="3006"/>
      </w:tblGrid>
      <w:tr w:rsidR="000919EC" w:rsidRPr="008210CB" w14:paraId="535314AB" w14:textId="77777777" w:rsidTr="45754A40">
        <w:tc>
          <w:tcPr>
            <w:tcW w:w="3005" w:type="dxa"/>
            <w:shd w:val="clear" w:color="auto" w:fill="auto"/>
          </w:tcPr>
          <w:p w14:paraId="0C5C79BD" w14:textId="77777777" w:rsidR="000919EC" w:rsidRPr="008210CB" w:rsidRDefault="000919EC" w:rsidP="008210CB">
            <w:pPr>
              <w:spacing w:before="60" w:after="60"/>
              <w:textAlignment w:val="baseline"/>
              <w:rPr>
                <w:rFonts w:eastAsia="Times New Roman" w:cs="Arial"/>
                <w:b/>
                <w:bCs/>
                <w:color w:val="000000"/>
                <w:lang w:eastAsia="en-GB"/>
              </w:rPr>
            </w:pPr>
            <w:r w:rsidRPr="008210CB">
              <w:rPr>
                <w:rFonts w:eastAsia="Times New Roman" w:cs="Arial"/>
                <w:b/>
                <w:bCs/>
                <w:color w:val="000000"/>
                <w:lang w:eastAsia="en-GB"/>
              </w:rPr>
              <w:t>Pass</w:t>
            </w:r>
          </w:p>
        </w:tc>
        <w:tc>
          <w:tcPr>
            <w:tcW w:w="3005" w:type="dxa"/>
            <w:shd w:val="clear" w:color="auto" w:fill="auto"/>
          </w:tcPr>
          <w:p w14:paraId="52B6FF08" w14:textId="77777777" w:rsidR="000919EC" w:rsidRPr="008210CB" w:rsidRDefault="000919EC" w:rsidP="008210CB">
            <w:pPr>
              <w:spacing w:before="60" w:after="60"/>
              <w:textAlignment w:val="baseline"/>
              <w:rPr>
                <w:rFonts w:eastAsia="Times New Roman" w:cs="Arial"/>
                <w:b/>
                <w:bCs/>
                <w:color w:val="000000"/>
                <w:lang w:eastAsia="en-GB"/>
              </w:rPr>
            </w:pPr>
            <w:r w:rsidRPr="008210CB">
              <w:rPr>
                <w:rFonts w:eastAsia="Times New Roman" w:cs="Arial"/>
                <w:b/>
                <w:bCs/>
                <w:color w:val="000000"/>
                <w:lang w:eastAsia="en-GB"/>
              </w:rPr>
              <w:t>Merit</w:t>
            </w:r>
          </w:p>
        </w:tc>
        <w:tc>
          <w:tcPr>
            <w:tcW w:w="3006" w:type="dxa"/>
            <w:shd w:val="clear" w:color="auto" w:fill="auto"/>
          </w:tcPr>
          <w:p w14:paraId="5162B8A9" w14:textId="77777777" w:rsidR="000919EC" w:rsidRPr="008210CB" w:rsidRDefault="000919EC" w:rsidP="008210CB">
            <w:pPr>
              <w:spacing w:before="60" w:after="60"/>
              <w:textAlignment w:val="baseline"/>
              <w:rPr>
                <w:rFonts w:eastAsia="Times New Roman" w:cs="Arial"/>
                <w:b/>
                <w:bCs/>
                <w:color w:val="000000"/>
                <w:lang w:eastAsia="en-GB"/>
              </w:rPr>
            </w:pPr>
            <w:r w:rsidRPr="008210CB">
              <w:rPr>
                <w:rFonts w:eastAsia="Times New Roman" w:cs="Arial"/>
                <w:b/>
                <w:bCs/>
                <w:color w:val="000000"/>
                <w:lang w:eastAsia="en-GB"/>
              </w:rPr>
              <w:t>Distinction</w:t>
            </w:r>
          </w:p>
        </w:tc>
      </w:tr>
      <w:tr w:rsidR="000919EC" w:rsidRPr="008210CB" w14:paraId="6EFA457C" w14:textId="77777777" w:rsidTr="45754A40">
        <w:tc>
          <w:tcPr>
            <w:tcW w:w="3005" w:type="dxa"/>
            <w:shd w:val="clear" w:color="auto" w:fill="auto"/>
          </w:tcPr>
          <w:p w14:paraId="2529C683" w14:textId="77777777" w:rsidR="000919EC" w:rsidRPr="008210CB" w:rsidRDefault="000919EC" w:rsidP="008210CB">
            <w:pPr>
              <w:spacing w:before="60" w:after="60"/>
              <w:rPr>
                <w:rFonts w:cs="Arial"/>
              </w:rPr>
            </w:pPr>
            <w:r w:rsidRPr="008210CB">
              <w:rPr>
                <w:rFonts w:cs="Arial"/>
                <w:b/>
                <w:bCs/>
              </w:rPr>
              <w:t>P7:</w:t>
            </w:r>
            <w:r w:rsidRPr="008210CB">
              <w:rPr>
                <w:rFonts w:cs="Arial"/>
              </w:rPr>
              <w:t xml:space="preserve"> </w:t>
            </w:r>
            <w:r w:rsidRPr="008210CB">
              <w:rPr>
                <w:rFonts w:cs="Arial"/>
                <w:b/>
                <w:bCs/>
              </w:rPr>
              <w:t>Select</w:t>
            </w:r>
            <w:r w:rsidRPr="008210CB">
              <w:rPr>
                <w:rFonts w:cs="Arial"/>
              </w:rPr>
              <w:t xml:space="preserve"> appropriate techniques for the evidence.</w:t>
            </w:r>
          </w:p>
          <w:p w14:paraId="5D4E2A75" w14:textId="47100EE4" w:rsidR="00253FAB" w:rsidRPr="008210CB" w:rsidRDefault="00253FAB" w:rsidP="008210CB">
            <w:pPr>
              <w:spacing w:before="60" w:after="60"/>
              <w:rPr>
                <w:rFonts w:cs="Arial"/>
              </w:rPr>
            </w:pPr>
            <w:r w:rsidRPr="008210CB">
              <w:rPr>
                <w:rFonts w:cs="Arial"/>
              </w:rPr>
              <w:t>(</w:t>
            </w:r>
            <w:r w:rsidRPr="008210CB">
              <w:rPr>
                <w:rFonts w:eastAsia="Times New Roman" w:cs="Arial"/>
              </w:rPr>
              <w:t>PO2</w:t>
            </w:r>
            <w:r w:rsidRPr="008210CB">
              <w:rPr>
                <w:rFonts w:cs="Arial"/>
              </w:rPr>
              <w:t>)</w:t>
            </w:r>
          </w:p>
        </w:tc>
        <w:tc>
          <w:tcPr>
            <w:tcW w:w="3005" w:type="dxa"/>
            <w:vMerge w:val="restart"/>
            <w:shd w:val="clear" w:color="auto" w:fill="auto"/>
          </w:tcPr>
          <w:p w14:paraId="0576E0E0" w14:textId="77777777" w:rsidR="000919EC" w:rsidRPr="008210CB" w:rsidRDefault="000919EC" w:rsidP="008210CB">
            <w:pPr>
              <w:spacing w:before="60" w:after="60"/>
              <w:rPr>
                <w:rFonts w:cs="Arial"/>
              </w:rPr>
            </w:pPr>
            <w:bookmarkStart w:id="26" w:name="_Hlk140063753"/>
            <w:r w:rsidRPr="008210CB">
              <w:rPr>
                <w:rFonts w:cs="Arial"/>
                <w:b/>
                <w:bCs/>
              </w:rPr>
              <w:t>M4:</w:t>
            </w:r>
            <w:r w:rsidRPr="008210CB">
              <w:rPr>
                <w:rFonts w:cs="Arial"/>
              </w:rPr>
              <w:t xml:space="preserve"> </w:t>
            </w:r>
            <w:r w:rsidRPr="008210CB">
              <w:rPr>
                <w:rFonts w:cs="Arial"/>
                <w:b/>
                <w:bCs/>
              </w:rPr>
              <w:t>Explain</w:t>
            </w:r>
            <w:r w:rsidRPr="008210CB">
              <w:rPr>
                <w:rFonts w:cs="Arial"/>
              </w:rPr>
              <w:t xml:space="preserve"> how the integrity of the evidence is maintained.</w:t>
            </w:r>
            <w:bookmarkEnd w:id="26"/>
          </w:p>
          <w:p w14:paraId="492406B2" w14:textId="09D7675B" w:rsidR="00253FAB" w:rsidRPr="008210CB" w:rsidRDefault="00253FAB" w:rsidP="008210CB">
            <w:pPr>
              <w:spacing w:before="60" w:after="60"/>
              <w:rPr>
                <w:rFonts w:cs="Arial"/>
              </w:rPr>
            </w:pPr>
            <w:r w:rsidRPr="008210CB">
              <w:rPr>
                <w:rFonts w:cs="Arial"/>
              </w:rPr>
              <w:t>(</w:t>
            </w:r>
            <w:r w:rsidRPr="008210CB">
              <w:rPr>
                <w:rFonts w:eastAsia="Times New Roman" w:cs="Arial"/>
              </w:rPr>
              <w:t>PO2</w:t>
            </w:r>
            <w:r w:rsidRPr="008210CB">
              <w:rPr>
                <w:rFonts w:cs="Arial"/>
              </w:rPr>
              <w:t>)</w:t>
            </w:r>
          </w:p>
        </w:tc>
        <w:tc>
          <w:tcPr>
            <w:tcW w:w="3006" w:type="dxa"/>
            <w:shd w:val="clear" w:color="auto" w:fill="auto"/>
          </w:tcPr>
          <w:p w14:paraId="4D378A92" w14:textId="77777777" w:rsidR="000919EC" w:rsidRPr="008210CB" w:rsidRDefault="000919EC" w:rsidP="008210CB">
            <w:pPr>
              <w:spacing w:before="60" w:after="60"/>
              <w:rPr>
                <w:rFonts w:eastAsia="Times New Roman" w:cs="Arial"/>
              </w:rPr>
            </w:pPr>
            <w:bookmarkStart w:id="27" w:name="_Hlk140063702"/>
            <w:r w:rsidRPr="008210CB">
              <w:rPr>
                <w:rFonts w:eastAsia="Times New Roman" w:cs="Arial"/>
                <w:b/>
                <w:bCs/>
              </w:rPr>
              <w:t>D1:</w:t>
            </w:r>
            <w:r w:rsidRPr="008210CB">
              <w:rPr>
                <w:rFonts w:eastAsia="Times New Roman" w:cs="Arial"/>
              </w:rPr>
              <w:t xml:space="preserve"> </w:t>
            </w:r>
            <w:r w:rsidRPr="008210CB">
              <w:rPr>
                <w:rFonts w:eastAsia="Times New Roman" w:cs="Arial"/>
                <w:b/>
                <w:bCs/>
              </w:rPr>
              <w:t>Justify</w:t>
            </w:r>
            <w:r w:rsidRPr="008210CB">
              <w:rPr>
                <w:rFonts w:eastAsia="Times New Roman" w:cs="Arial"/>
              </w:rPr>
              <w:t xml:space="preserve"> the choice of techniques for the evidence.</w:t>
            </w:r>
            <w:bookmarkEnd w:id="27"/>
          </w:p>
          <w:p w14:paraId="560DEAEC" w14:textId="7D20C492" w:rsidR="00253FAB" w:rsidRPr="008210CB" w:rsidRDefault="00253FAB" w:rsidP="008210CB">
            <w:pPr>
              <w:spacing w:before="60" w:after="60"/>
              <w:rPr>
                <w:rFonts w:eastAsia="Times New Roman" w:cs="Arial"/>
              </w:rPr>
            </w:pPr>
            <w:r w:rsidRPr="008210CB">
              <w:rPr>
                <w:rFonts w:eastAsia="Times New Roman" w:cs="Arial"/>
              </w:rPr>
              <w:t>(PO3)</w:t>
            </w:r>
          </w:p>
        </w:tc>
      </w:tr>
      <w:tr w:rsidR="000919EC" w:rsidRPr="008210CB" w14:paraId="56ED4787" w14:textId="77777777" w:rsidTr="45754A40">
        <w:tc>
          <w:tcPr>
            <w:tcW w:w="3005" w:type="dxa"/>
            <w:shd w:val="clear" w:color="auto" w:fill="auto"/>
          </w:tcPr>
          <w:p w14:paraId="1256EF8A" w14:textId="77777777" w:rsidR="000919EC" w:rsidRPr="008210CB" w:rsidRDefault="000919EC" w:rsidP="008210CB">
            <w:pPr>
              <w:spacing w:before="60" w:after="60" w:line="259" w:lineRule="auto"/>
              <w:rPr>
                <w:rFonts w:cs="Arial"/>
              </w:rPr>
            </w:pPr>
            <w:bookmarkStart w:id="28" w:name="_Hlk140050593"/>
            <w:r w:rsidRPr="008210CB">
              <w:rPr>
                <w:rFonts w:cs="Arial"/>
                <w:b/>
                <w:bCs/>
              </w:rPr>
              <w:t>P8:</w:t>
            </w:r>
            <w:r w:rsidRPr="008210CB">
              <w:rPr>
                <w:rFonts w:cs="Arial"/>
              </w:rPr>
              <w:t xml:space="preserve"> </w:t>
            </w:r>
            <w:r w:rsidRPr="008210CB">
              <w:rPr>
                <w:rFonts w:cs="Arial"/>
                <w:b/>
                <w:bCs/>
              </w:rPr>
              <w:t>Perform</w:t>
            </w:r>
            <w:r w:rsidRPr="008210CB">
              <w:rPr>
                <w:rFonts w:cs="Arial"/>
              </w:rPr>
              <w:t xml:space="preserve"> observational analysis safely and skilfully.</w:t>
            </w:r>
          </w:p>
          <w:p w14:paraId="06360CFC" w14:textId="3D00CB45" w:rsidR="00253FAB" w:rsidRPr="008210CB" w:rsidRDefault="00253FAB" w:rsidP="008210CB">
            <w:pPr>
              <w:spacing w:before="60" w:after="60"/>
              <w:rPr>
                <w:rFonts w:cs="Arial"/>
              </w:rPr>
            </w:pPr>
            <w:r w:rsidRPr="008210CB">
              <w:rPr>
                <w:rFonts w:cs="Arial"/>
              </w:rPr>
              <w:t>(</w:t>
            </w:r>
            <w:r w:rsidRPr="008210CB">
              <w:rPr>
                <w:rFonts w:eastAsia="Times New Roman" w:cs="Arial"/>
              </w:rPr>
              <w:t>PO4</w:t>
            </w:r>
            <w:r w:rsidRPr="008210CB">
              <w:rPr>
                <w:rFonts w:cs="Arial"/>
              </w:rPr>
              <w:t>)</w:t>
            </w:r>
          </w:p>
        </w:tc>
        <w:tc>
          <w:tcPr>
            <w:tcW w:w="3005" w:type="dxa"/>
            <w:vMerge/>
          </w:tcPr>
          <w:p w14:paraId="629CE394" w14:textId="77777777" w:rsidR="000919EC" w:rsidRPr="008210CB" w:rsidRDefault="000919EC" w:rsidP="008210CB">
            <w:pPr>
              <w:spacing w:before="60" w:after="60"/>
              <w:rPr>
                <w:rFonts w:cs="Arial"/>
              </w:rPr>
            </w:pPr>
          </w:p>
        </w:tc>
        <w:tc>
          <w:tcPr>
            <w:tcW w:w="3006" w:type="dxa"/>
            <w:vMerge w:val="restart"/>
            <w:shd w:val="clear" w:color="auto" w:fill="auto"/>
          </w:tcPr>
          <w:p w14:paraId="4408539A" w14:textId="77777777" w:rsidR="000919EC" w:rsidRPr="008210CB" w:rsidRDefault="000919EC" w:rsidP="008210CB">
            <w:pPr>
              <w:spacing w:before="60" w:after="60"/>
              <w:rPr>
                <w:rFonts w:cs="Arial"/>
              </w:rPr>
            </w:pPr>
            <w:r w:rsidRPr="008210CB">
              <w:rPr>
                <w:rFonts w:cs="Arial"/>
                <w:b/>
                <w:bCs/>
              </w:rPr>
              <w:t>D2:</w:t>
            </w:r>
            <w:r w:rsidRPr="008210CB">
              <w:rPr>
                <w:rFonts w:cs="Arial"/>
              </w:rPr>
              <w:t xml:space="preserve"> </w:t>
            </w:r>
            <w:r w:rsidRPr="008210CB">
              <w:rPr>
                <w:rFonts w:cs="Arial"/>
                <w:b/>
                <w:bCs/>
              </w:rPr>
              <w:t>Evaluate</w:t>
            </w:r>
            <w:r w:rsidRPr="008210CB">
              <w:rPr>
                <w:rFonts w:cs="Arial"/>
              </w:rPr>
              <w:t xml:space="preserve"> the effectiveness of the risk assessment.</w:t>
            </w:r>
          </w:p>
          <w:p w14:paraId="4D05146C" w14:textId="40015FB4" w:rsidR="00253FAB" w:rsidRPr="008210CB" w:rsidRDefault="00253FAB" w:rsidP="008210CB">
            <w:pPr>
              <w:spacing w:before="60" w:after="60"/>
              <w:rPr>
                <w:rFonts w:cs="Arial"/>
              </w:rPr>
            </w:pPr>
            <w:r w:rsidRPr="008210CB">
              <w:rPr>
                <w:rFonts w:cs="Arial"/>
              </w:rPr>
              <w:t>(</w:t>
            </w:r>
            <w:r w:rsidRPr="008210CB">
              <w:rPr>
                <w:rFonts w:eastAsia="Times New Roman" w:cs="Arial"/>
              </w:rPr>
              <w:t>PO3</w:t>
            </w:r>
            <w:r w:rsidRPr="008210CB">
              <w:rPr>
                <w:rFonts w:cs="Arial"/>
              </w:rPr>
              <w:t>)</w:t>
            </w:r>
          </w:p>
        </w:tc>
      </w:tr>
      <w:tr w:rsidR="000919EC" w:rsidRPr="008210CB" w14:paraId="6400EC84" w14:textId="77777777" w:rsidTr="45754A40">
        <w:tc>
          <w:tcPr>
            <w:tcW w:w="3005" w:type="dxa"/>
            <w:shd w:val="clear" w:color="auto" w:fill="auto"/>
          </w:tcPr>
          <w:p w14:paraId="342C5E86" w14:textId="77777777" w:rsidR="000919EC" w:rsidRPr="008210CB" w:rsidRDefault="000919EC" w:rsidP="008210CB">
            <w:pPr>
              <w:spacing w:before="60" w:after="60" w:line="259" w:lineRule="auto"/>
              <w:rPr>
                <w:rFonts w:cs="Arial"/>
              </w:rPr>
            </w:pPr>
            <w:r w:rsidRPr="008210CB">
              <w:rPr>
                <w:rFonts w:cs="Arial"/>
                <w:b/>
                <w:bCs/>
              </w:rPr>
              <w:t>P9:</w:t>
            </w:r>
            <w:r w:rsidRPr="008210CB">
              <w:rPr>
                <w:rFonts w:cs="Arial"/>
              </w:rPr>
              <w:t xml:space="preserve"> </w:t>
            </w:r>
            <w:r w:rsidRPr="008210CB">
              <w:rPr>
                <w:rFonts w:cs="Arial"/>
                <w:b/>
                <w:bCs/>
              </w:rPr>
              <w:t>Perform</w:t>
            </w:r>
            <w:r w:rsidRPr="008210CB">
              <w:rPr>
                <w:rFonts w:cs="Arial"/>
              </w:rPr>
              <w:t xml:space="preserve"> microbiological analysis safely and skilfully.</w:t>
            </w:r>
          </w:p>
          <w:p w14:paraId="47DF7BE2" w14:textId="2A0138E5" w:rsidR="00253FAB" w:rsidRPr="008210CB" w:rsidRDefault="00253FAB" w:rsidP="008210CB">
            <w:pPr>
              <w:spacing w:before="60" w:after="60"/>
              <w:rPr>
                <w:rFonts w:cs="Arial"/>
              </w:rPr>
            </w:pPr>
            <w:r w:rsidRPr="008210CB">
              <w:rPr>
                <w:rFonts w:cs="Arial"/>
              </w:rPr>
              <w:t>(</w:t>
            </w:r>
            <w:r w:rsidRPr="008210CB">
              <w:rPr>
                <w:rFonts w:eastAsia="Times New Roman" w:cs="Arial"/>
              </w:rPr>
              <w:t>PO4</w:t>
            </w:r>
            <w:r w:rsidRPr="008210CB">
              <w:rPr>
                <w:rFonts w:cs="Arial"/>
              </w:rPr>
              <w:t>)</w:t>
            </w:r>
          </w:p>
        </w:tc>
        <w:tc>
          <w:tcPr>
            <w:tcW w:w="3005" w:type="dxa"/>
            <w:vMerge/>
          </w:tcPr>
          <w:p w14:paraId="63A065F7" w14:textId="77777777" w:rsidR="000919EC" w:rsidRPr="008210CB" w:rsidRDefault="000919EC" w:rsidP="008210CB">
            <w:pPr>
              <w:spacing w:before="60" w:after="60"/>
              <w:rPr>
                <w:rFonts w:cs="Arial"/>
              </w:rPr>
            </w:pPr>
          </w:p>
        </w:tc>
        <w:tc>
          <w:tcPr>
            <w:tcW w:w="3006" w:type="dxa"/>
            <w:vMerge/>
          </w:tcPr>
          <w:p w14:paraId="1B749EE8" w14:textId="77777777" w:rsidR="000919EC" w:rsidRPr="008210CB" w:rsidRDefault="000919EC" w:rsidP="008210CB">
            <w:pPr>
              <w:spacing w:before="60" w:after="60"/>
              <w:rPr>
                <w:rFonts w:cs="Arial"/>
              </w:rPr>
            </w:pPr>
          </w:p>
        </w:tc>
      </w:tr>
      <w:bookmarkEnd w:id="28"/>
      <w:tr w:rsidR="000919EC" w:rsidRPr="008210CB" w14:paraId="4791362D" w14:textId="77777777" w:rsidTr="45754A40">
        <w:tc>
          <w:tcPr>
            <w:tcW w:w="3005" w:type="dxa"/>
            <w:shd w:val="clear" w:color="auto" w:fill="auto"/>
          </w:tcPr>
          <w:p w14:paraId="38CC840F" w14:textId="77777777" w:rsidR="000919EC" w:rsidRPr="008210CB" w:rsidRDefault="000919EC" w:rsidP="008210CB">
            <w:pPr>
              <w:spacing w:before="60" w:after="60"/>
              <w:rPr>
                <w:rFonts w:eastAsia="Times New Roman" w:cs="Arial"/>
              </w:rPr>
            </w:pPr>
            <w:r w:rsidRPr="008210CB">
              <w:rPr>
                <w:rFonts w:cs="Arial"/>
                <w:b/>
                <w:bCs/>
              </w:rPr>
              <w:t>P10:</w:t>
            </w:r>
            <w:r w:rsidRPr="008210CB">
              <w:rPr>
                <w:rFonts w:cs="Arial"/>
              </w:rPr>
              <w:t xml:space="preserve"> </w:t>
            </w:r>
            <w:r w:rsidRPr="008210CB">
              <w:rPr>
                <w:rFonts w:eastAsia="Times New Roman" w:cs="Arial"/>
                <w:b/>
                <w:bCs/>
              </w:rPr>
              <w:t>Record</w:t>
            </w:r>
            <w:r w:rsidRPr="008210CB">
              <w:rPr>
                <w:rFonts w:eastAsia="Times New Roman" w:cs="Arial"/>
              </w:rPr>
              <w:t xml:space="preserve"> results of the analysis in suitable formats.</w:t>
            </w:r>
          </w:p>
          <w:p w14:paraId="182860A8" w14:textId="6DBBFD2F" w:rsidR="00253FAB" w:rsidRPr="008210CB" w:rsidRDefault="00253FAB" w:rsidP="008210CB">
            <w:pPr>
              <w:spacing w:before="60" w:after="60"/>
              <w:rPr>
                <w:rFonts w:eastAsia="Times New Roman" w:cs="Arial"/>
              </w:rPr>
            </w:pPr>
            <w:r w:rsidRPr="008210CB">
              <w:rPr>
                <w:rFonts w:eastAsia="Times New Roman" w:cs="Arial"/>
              </w:rPr>
              <w:t>(PO4)</w:t>
            </w:r>
          </w:p>
        </w:tc>
        <w:tc>
          <w:tcPr>
            <w:tcW w:w="3005" w:type="dxa"/>
            <w:shd w:val="clear" w:color="auto" w:fill="auto"/>
          </w:tcPr>
          <w:p w14:paraId="6010D855" w14:textId="77777777" w:rsidR="000919EC" w:rsidRPr="008210CB" w:rsidRDefault="000919EC" w:rsidP="008210CB">
            <w:pPr>
              <w:spacing w:before="60" w:after="60"/>
              <w:rPr>
                <w:rFonts w:cs="Arial"/>
              </w:rPr>
            </w:pPr>
          </w:p>
        </w:tc>
        <w:tc>
          <w:tcPr>
            <w:tcW w:w="3006" w:type="dxa"/>
            <w:shd w:val="clear" w:color="auto" w:fill="auto"/>
          </w:tcPr>
          <w:p w14:paraId="014823C7" w14:textId="77777777" w:rsidR="000919EC" w:rsidRPr="008210CB" w:rsidRDefault="000919EC" w:rsidP="008210CB">
            <w:pPr>
              <w:spacing w:before="60" w:after="60"/>
              <w:rPr>
                <w:rFonts w:cs="Arial"/>
              </w:rPr>
            </w:pPr>
          </w:p>
        </w:tc>
      </w:tr>
    </w:tbl>
    <w:p w14:paraId="56B57A00" w14:textId="77777777" w:rsidR="006C14AD" w:rsidRPr="008210CB" w:rsidRDefault="006C14AD" w:rsidP="008210CB">
      <w:pPr>
        <w:spacing w:after="0" w:line="240" w:lineRule="auto"/>
        <w:textAlignment w:val="baseline"/>
        <w:rPr>
          <w:rFonts w:eastAsia="Times New Roman" w:cs="Arial"/>
          <w:b/>
          <w:bCs/>
          <w:lang w:eastAsia="en-GB"/>
        </w:rPr>
      </w:pPr>
    </w:p>
    <w:p w14:paraId="6C66637B" w14:textId="77777777" w:rsidR="000919EC" w:rsidRPr="008210CB" w:rsidRDefault="000919EC" w:rsidP="008210CB">
      <w:pPr>
        <w:rPr>
          <w:rFonts w:eastAsia="Times New Roman" w:cs="Arial"/>
          <w:b/>
          <w:bCs/>
          <w:lang w:eastAsia="en-GB"/>
        </w:rPr>
      </w:pPr>
      <w:r w:rsidRPr="008210CB">
        <w:rPr>
          <w:rFonts w:eastAsia="Times New Roman" w:cs="Arial"/>
          <w:b/>
          <w:bCs/>
          <w:lang w:eastAsia="en-GB"/>
        </w:rPr>
        <w:br w:type="page"/>
      </w:r>
    </w:p>
    <w:p w14:paraId="0B164398" w14:textId="26AD9629" w:rsidR="006C14AD" w:rsidRPr="008210CB" w:rsidRDefault="006C14AD" w:rsidP="008210CB">
      <w:pPr>
        <w:spacing w:after="0" w:line="240" w:lineRule="auto"/>
        <w:textAlignment w:val="baseline"/>
        <w:rPr>
          <w:rFonts w:eastAsia="Times New Roman" w:cs="Arial"/>
          <w:b/>
          <w:bCs/>
          <w:lang w:eastAsia="en-GB"/>
        </w:rPr>
      </w:pPr>
      <w:r w:rsidRPr="008210CB">
        <w:rPr>
          <w:rFonts w:eastAsia="Times New Roman" w:cs="Arial"/>
          <w:b/>
          <w:bCs/>
          <w:lang w:eastAsia="en-GB"/>
        </w:rPr>
        <w:lastRenderedPageBreak/>
        <w:t>Assessment Guidance</w:t>
      </w:r>
    </w:p>
    <w:p w14:paraId="702BDFC7" w14:textId="5D119695" w:rsidR="006C14AD" w:rsidRPr="008210CB" w:rsidRDefault="006C14AD" w:rsidP="008210CB">
      <w:pPr>
        <w:spacing w:before="160" w:after="240" w:line="245" w:lineRule="auto"/>
      </w:pPr>
      <w:r w:rsidRPr="008210CB">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ook w:val="04A0" w:firstRow="1" w:lastRow="0" w:firstColumn="1" w:lastColumn="0" w:noHBand="0" w:noVBand="1"/>
      </w:tblPr>
      <w:tblGrid>
        <w:gridCol w:w="1699"/>
        <w:gridCol w:w="7317"/>
      </w:tblGrid>
      <w:tr w:rsidR="006C14AD" w:rsidRPr="008210CB" w14:paraId="5CA209F0" w14:textId="77777777" w:rsidTr="00BD627D">
        <w:tc>
          <w:tcPr>
            <w:tcW w:w="1701" w:type="dxa"/>
          </w:tcPr>
          <w:p w14:paraId="5E34D305" w14:textId="77777777" w:rsidR="006C14AD" w:rsidRPr="008210CB" w:rsidRDefault="006C14AD" w:rsidP="008210CB">
            <w:pPr>
              <w:spacing w:line="245" w:lineRule="auto"/>
              <w:rPr>
                <w:b/>
                <w:bCs/>
              </w:rPr>
            </w:pPr>
            <w:r w:rsidRPr="008210CB">
              <w:rPr>
                <w:b/>
                <w:bCs/>
              </w:rPr>
              <w:t>Assessment Criteria</w:t>
            </w:r>
          </w:p>
        </w:tc>
        <w:tc>
          <w:tcPr>
            <w:tcW w:w="7371" w:type="dxa"/>
          </w:tcPr>
          <w:p w14:paraId="2B905F3A" w14:textId="77777777" w:rsidR="006C14AD" w:rsidRPr="008210CB" w:rsidRDefault="006C14AD" w:rsidP="008210CB">
            <w:pPr>
              <w:spacing w:line="245" w:lineRule="auto"/>
              <w:rPr>
                <w:b/>
                <w:bCs/>
              </w:rPr>
            </w:pPr>
            <w:r w:rsidRPr="008210CB">
              <w:rPr>
                <w:b/>
                <w:bCs/>
              </w:rPr>
              <w:t>Assessment guidance</w:t>
            </w:r>
          </w:p>
        </w:tc>
      </w:tr>
      <w:tr w:rsidR="000919EC" w:rsidRPr="008210CB" w14:paraId="7473EE67" w14:textId="77777777" w:rsidTr="00BD627D">
        <w:tc>
          <w:tcPr>
            <w:tcW w:w="1701" w:type="dxa"/>
          </w:tcPr>
          <w:p w14:paraId="4F641C2C" w14:textId="195D1477" w:rsidR="000919EC" w:rsidRPr="008210CB" w:rsidRDefault="000919EC" w:rsidP="008210CB">
            <w:pPr>
              <w:spacing w:after="120" w:line="245" w:lineRule="auto"/>
            </w:pPr>
            <w:r w:rsidRPr="008210CB">
              <w:rPr>
                <w:rFonts w:eastAsia="Times New Roman" w:cs="Arial"/>
              </w:rPr>
              <w:t>P7</w:t>
            </w:r>
          </w:p>
        </w:tc>
        <w:tc>
          <w:tcPr>
            <w:tcW w:w="7371" w:type="dxa"/>
          </w:tcPr>
          <w:p w14:paraId="4E99919C" w14:textId="06CAAC45" w:rsidR="000919EC" w:rsidRPr="008210CB" w:rsidRDefault="000919EC" w:rsidP="008210CB">
            <w:pPr>
              <w:pStyle w:val="ListParagraph"/>
              <w:numPr>
                <w:ilvl w:val="0"/>
                <w:numId w:val="32"/>
              </w:numPr>
              <w:spacing w:after="60"/>
              <w:ind w:left="425" w:hanging="425"/>
              <w:contextualSpacing w:val="0"/>
              <w:textAlignment w:val="baseline"/>
            </w:pPr>
            <w:r w:rsidRPr="008210CB">
              <w:t>Students</w:t>
            </w:r>
            <w:r w:rsidRPr="008210CB">
              <w:rPr>
                <w:rFonts w:eastAsia="Times New Roman" w:cs="Arial"/>
              </w:rPr>
              <w:t xml:space="preserve"> must select appropriate observational and microbiological analytical techniques for the evidence obtained from the crime scene and for the evidence collected from the individuals.</w:t>
            </w:r>
          </w:p>
        </w:tc>
      </w:tr>
      <w:tr w:rsidR="000919EC" w:rsidRPr="008210CB" w14:paraId="08E96EC8" w14:textId="77777777" w:rsidTr="00BD627D">
        <w:tc>
          <w:tcPr>
            <w:tcW w:w="1701" w:type="dxa"/>
          </w:tcPr>
          <w:p w14:paraId="68EA8FC6" w14:textId="0E64499B" w:rsidR="000919EC" w:rsidRPr="008210CB" w:rsidRDefault="000919EC" w:rsidP="008210CB">
            <w:pPr>
              <w:spacing w:after="120" w:line="245" w:lineRule="auto"/>
            </w:pPr>
            <w:r w:rsidRPr="008210CB">
              <w:rPr>
                <w:rFonts w:eastAsia="Times New Roman" w:cs="Arial"/>
              </w:rPr>
              <w:t>P8</w:t>
            </w:r>
          </w:p>
        </w:tc>
        <w:tc>
          <w:tcPr>
            <w:tcW w:w="7371" w:type="dxa"/>
          </w:tcPr>
          <w:p w14:paraId="436BADBE" w14:textId="395864C0" w:rsidR="000919EC" w:rsidRPr="008210CB" w:rsidRDefault="000919EC" w:rsidP="008210CB">
            <w:pPr>
              <w:pStyle w:val="ListParagraph"/>
              <w:numPr>
                <w:ilvl w:val="0"/>
                <w:numId w:val="32"/>
              </w:numPr>
              <w:spacing w:after="60"/>
              <w:ind w:left="425" w:hanging="425"/>
              <w:contextualSpacing w:val="0"/>
              <w:textAlignment w:val="baseline"/>
              <w:rPr>
                <w:rFonts w:eastAsia="Times New Roman" w:cs="Arial"/>
              </w:rPr>
            </w:pPr>
            <w:r w:rsidRPr="008210CB">
              <w:rPr>
                <w:rFonts w:eastAsia="Times New Roman" w:cs="Arial"/>
              </w:rPr>
              <w:t xml:space="preserve">The </w:t>
            </w:r>
            <w:r w:rsidRPr="008210CB">
              <w:t>teacher</w:t>
            </w:r>
            <w:r w:rsidRPr="008210CB">
              <w:rPr>
                <w:rFonts w:eastAsia="Times New Roman" w:cs="Arial"/>
              </w:rPr>
              <w:t xml:space="preserve"> observation record form should comment on the safe and skilful use of observational analytical techniques performed by the student.</w:t>
            </w:r>
          </w:p>
          <w:p w14:paraId="099A8B94" w14:textId="21E153D7" w:rsidR="000919EC" w:rsidRPr="008210CB" w:rsidRDefault="1D174DAB" w:rsidP="008210CB">
            <w:pPr>
              <w:pStyle w:val="ListParagraph"/>
              <w:numPr>
                <w:ilvl w:val="0"/>
                <w:numId w:val="32"/>
              </w:numPr>
              <w:spacing w:after="60"/>
              <w:ind w:left="425" w:hanging="425"/>
              <w:contextualSpacing w:val="0"/>
              <w:textAlignment w:val="baseline"/>
              <w:rPr>
                <w:rFonts w:eastAsia="Arial" w:cs="Arial"/>
              </w:rPr>
            </w:pPr>
            <w:r w:rsidRPr="008210CB">
              <w:t>Students must be able to perform the task safely to achieve this criterion. Staff must intervene if safe working practices are not being followed but where this happens the criteria cannot be awarded.</w:t>
            </w:r>
          </w:p>
        </w:tc>
      </w:tr>
      <w:tr w:rsidR="000919EC" w:rsidRPr="008210CB" w14:paraId="10DB543A" w14:textId="77777777" w:rsidTr="00BD627D">
        <w:trPr>
          <w:trHeight w:val="842"/>
        </w:trPr>
        <w:tc>
          <w:tcPr>
            <w:tcW w:w="1701" w:type="dxa"/>
          </w:tcPr>
          <w:p w14:paraId="7E4BA31A" w14:textId="1B5E6B4E" w:rsidR="000919EC" w:rsidRPr="008210CB" w:rsidRDefault="000919EC" w:rsidP="008210CB">
            <w:pPr>
              <w:spacing w:after="120" w:line="245" w:lineRule="auto"/>
            </w:pPr>
            <w:r w:rsidRPr="008210CB">
              <w:rPr>
                <w:rFonts w:eastAsia="Times New Roman" w:cs="Arial"/>
              </w:rPr>
              <w:t>P9</w:t>
            </w:r>
          </w:p>
        </w:tc>
        <w:tc>
          <w:tcPr>
            <w:tcW w:w="7371" w:type="dxa"/>
          </w:tcPr>
          <w:p w14:paraId="32F56518" w14:textId="7481568C" w:rsidR="000919EC" w:rsidRPr="008210CB" w:rsidRDefault="000919EC" w:rsidP="008210CB">
            <w:pPr>
              <w:pStyle w:val="ListParagraph"/>
              <w:numPr>
                <w:ilvl w:val="0"/>
                <w:numId w:val="32"/>
              </w:numPr>
              <w:spacing w:after="60"/>
              <w:ind w:left="425" w:hanging="425"/>
              <w:contextualSpacing w:val="0"/>
              <w:textAlignment w:val="baseline"/>
              <w:rPr>
                <w:rFonts w:eastAsia="Times New Roman" w:cs="Arial"/>
              </w:rPr>
            </w:pPr>
            <w:r w:rsidRPr="008210CB">
              <w:rPr>
                <w:rFonts w:eastAsia="Times New Roman" w:cs="Arial"/>
              </w:rPr>
              <w:t xml:space="preserve">The </w:t>
            </w:r>
            <w:r w:rsidRPr="008210CB">
              <w:t>teacher</w:t>
            </w:r>
            <w:r w:rsidRPr="008210CB">
              <w:rPr>
                <w:rFonts w:eastAsia="Times New Roman" w:cs="Arial"/>
              </w:rPr>
              <w:t xml:space="preserve"> observation record form should comment on the safe and skilful use of microbiological analytical techniques performed by the student.</w:t>
            </w:r>
          </w:p>
          <w:p w14:paraId="36BD2258" w14:textId="4F75BDC4" w:rsidR="000919EC" w:rsidRPr="008210CB" w:rsidRDefault="4974D15C" w:rsidP="008210CB">
            <w:pPr>
              <w:pStyle w:val="ListParagraph"/>
              <w:numPr>
                <w:ilvl w:val="0"/>
                <w:numId w:val="32"/>
              </w:numPr>
              <w:spacing w:after="60"/>
              <w:ind w:left="425" w:hanging="425"/>
              <w:contextualSpacing w:val="0"/>
              <w:textAlignment w:val="baseline"/>
              <w:rPr>
                <w:rFonts w:eastAsia="Arial" w:cs="Arial"/>
              </w:rPr>
            </w:pPr>
            <w:r w:rsidRPr="008210CB">
              <w:t>Students must be able to perform the task safely to achieve this criterion. Staff must intervene if safe working practices are not being followed but where this happens the criteria cannot be awarded.</w:t>
            </w:r>
          </w:p>
        </w:tc>
      </w:tr>
      <w:tr w:rsidR="000919EC" w:rsidRPr="008210CB" w14:paraId="5A0BBC77" w14:textId="77777777" w:rsidTr="00BD627D">
        <w:tc>
          <w:tcPr>
            <w:tcW w:w="1701" w:type="dxa"/>
          </w:tcPr>
          <w:p w14:paraId="493AE8C5" w14:textId="5E2D00B4" w:rsidR="000919EC" w:rsidRPr="008210CB" w:rsidRDefault="000919EC" w:rsidP="008210CB">
            <w:pPr>
              <w:spacing w:after="120" w:line="245" w:lineRule="auto"/>
            </w:pPr>
            <w:r w:rsidRPr="008210CB">
              <w:rPr>
                <w:rFonts w:eastAsia="Times New Roman" w:cs="Arial"/>
              </w:rPr>
              <w:t>P10</w:t>
            </w:r>
          </w:p>
        </w:tc>
        <w:tc>
          <w:tcPr>
            <w:tcW w:w="7371" w:type="dxa"/>
          </w:tcPr>
          <w:p w14:paraId="7400B424" w14:textId="29279C9C" w:rsidR="000919EC" w:rsidRPr="008210CB" w:rsidRDefault="000919EC" w:rsidP="008210CB">
            <w:pPr>
              <w:pStyle w:val="ListParagraph"/>
              <w:numPr>
                <w:ilvl w:val="0"/>
                <w:numId w:val="32"/>
              </w:numPr>
              <w:spacing w:after="60"/>
              <w:ind w:left="425" w:hanging="425"/>
              <w:contextualSpacing w:val="0"/>
              <w:textAlignment w:val="baseline"/>
            </w:pPr>
            <w:r w:rsidRPr="008210CB">
              <w:t>Formats</w:t>
            </w:r>
            <w:r w:rsidRPr="008210CB">
              <w:rPr>
                <w:rFonts w:eastAsia="Times New Roman" w:cs="Arial"/>
              </w:rPr>
              <w:t xml:space="preserve"> could include tables and written descriptions with annotated sketches and photographs.</w:t>
            </w:r>
          </w:p>
        </w:tc>
      </w:tr>
      <w:tr w:rsidR="000919EC" w:rsidRPr="008210CB" w14:paraId="4DBAAB8E" w14:textId="77777777" w:rsidTr="00BD627D">
        <w:tc>
          <w:tcPr>
            <w:tcW w:w="1701" w:type="dxa"/>
          </w:tcPr>
          <w:p w14:paraId="1E8DD25E" w14:textId="2FB700BF" w:rsidR="000919EC" w:rsidRPr="008210CB" w:rsidRDefault="000919EC" w:rsidP="008210CB">
            <w:pPr>
              <w:spacing w:after="120" w:line="245" w:lineRule="auto"/>
            </w:pPr>
            <w:r w:rsidRPr="008210CB">
              <w:rPr>
                <w:rFonts w:eastAsia="Times New Roman" w:cs="Arial"/>
              </w:rPr>
              <w:t>M4</w:t>
            </w:r>
          </w:p>
        </w:tc>
        <w:tc>
          <w:tcPr>
            <w:tcW w:w="7371" w:type="dxa"/>
          </w:tcPr>
          <w:p w14:paraId="41CC17D2" w14:textId="39159841" w:rsidR="000919EC" w:rsidRPr="008210CB" w:rsidRDefault="000919EC" w:rsidP="008210CB">
            <w:pPr>
              <w:pStyle w:val="ListParagraph"/>
              <w:numPr>
                <w:ilvl w:val="0"/>
                <w:numId w:val="32"/>
              </w:numPr>
              <w:spacing w:after="60"/>
              <w:ind w:left="425" w:hanging="425"/>
              <w:contextualSpacing w:val="0"/>
              <w:textAlignment w:val="baseline"/>
            </w:pPr>
            <w:r w:rsidRPr="008210CB">
              <w:t>Students</w:t>
            </w:r>
            <w:r w:rsidRPr="008210CB">
              <w:rPr>
                <w:rFonts w:eastAsia="Times New Roman" w:cs="Arial"/>
              </w:rPr>
              <w:t xml:space="preserve"> must explain how the integrity of the evidence is maintained through the chain of evidence.</w:t>
            </w:r>
          </w:p>
        </w:tc>
      </w:tr>
      <w:tr w:rsidR="000919EC" w:rsidRPr="008210CB" w14:paraId="2B04D0FD" w14:textId="77777777" w:rsidTr="00BD627D">
        <w:tc>
          <w:tcPr>
            <w:tcW w:w="1701" w:type="dxa"/>
          </w:tcPr>
          <w:p w14:paraId="0D543F61" w14:textId="33A58A03" w:rsidR="000919EC" w:rsidRPr="008210CB" w:rsidRDefault="000919EC" w:rsidP="008210CB">
            <w:pPr>
              <w:spacing w:after="120" w:line="245" w:lineRule="auto"/>
            </w:pPr>
            <w:r w:rsidRPr="008210CB">
              <w:rPr>
                <w:rFonts w:eastAsia="Times New Roman" w:cs="Arial"/>
              </w:rPr>
              <w:t>D1</w:t>
            </w:r>
          </w:p>
        </w:tc>
        <w:tc>
          <w:tcPr>
            <w:tcW w:w="7371" w:type="dxa"/>
          </w:tcPr>
          <w:p w14:paraId="70AC5227" w14:textId="77777777" w:rsidR="000919EC" w:rsidRPr="008210CB" w:rsidRDefault="000919EC" w:rsidP="008210CB">
            <w:pPr>
              <w:pStyle w:val="ListParagraph"/>
              <w:numPr>
                <w:ilvl w:val="0"/>
                <w:numId w:val="32"/>
              </w:numPr>
              <w:spacing w:after="60"/>
              <w:ind w:left="425" w:hanging="425"/>
              <w:contextualSpacing w:val="0"/>
              <w:textAlignment w:val="baseline"/>
              <w:rPr>
                <w:rFonts w:eastAsia="Times New Roman" w:cs="Arial"/>
              </w:rPr>
            </w:pPr>
            <w:r w:rsidRPr="008210CB">
              <w:rPr>
                <w:rFonts w:eastAsia="Times New Roman" w:cs="Arial"/>
              </w:rPr>
              <w:t xml:space="preserve">This is an extension of </w:t>
            </w:r>
            <w:r w:rsidRPr="008210CB">
              <w:rPr>
                <w:rFonts w:eastAsia="Times New Roman" w:cs="Arial"/>
                <w:b/>
                <w:bCs/>
              </w:rPr>
              <w:t>P7</w:t>
            </w:r>
            <w:r w:rsidRPr="008210CB">
              <w:rPr>
                <w:rFonts w:eastAsia="Times New Roman" w:cs="Arial"/>
              </w:rPr>
              <w:t>.</w:t>
            </w:r>
          </w:p>
          <w:p w14:paraId="74102914" w14:textId="32F7B9B0" w:rsidR="000919EC" w:rsidRPr="008210CB" w:rsidRDefault="000919EC" w:rsidP="008210CB">
            <w:pPr>
              <w:pStyle w:val="ListParagraph"/>
              <w:numPr>
                <w:ilvl w:val="0"/>
                <w:numId w:val="32"/>
              </w:numPr>
              <w:spacing w:after="60"/>
              <w:ind w:left="425" w:hanging="425"/>
              <w:contextualSpacing w:val="0"/>
              <w:textAlignment w:val="baseline"/>
            </w:pPr>
            <w:r w:rsidRPr="008210CB">
              <w:t>Students</w:t>
            </w:r>
            <w:r w:rsidRPr="008210CB">
              <w:rPr>
                <w:rFonts w:eastAsia="Times New Roman" w:cs="Arial"/>
              </w:rPr>
              <w:t xml:space="preserve"> should use their understanding of the unit content to provide valid scientific reasoning for the choice of tests.</w:t>
            </w:r>
            <w:r w:rsidR="002923B6" w:rsidRPr="008210CB">
              <w:rPr>
                <w:rFonts w:eastAsia="Times New Roman" w:cs="Arial"/>
              </w:rPr>
              <w:t xml:space="preserve"> </w:t>
            </w:r>
            <w:r w:rsidRPr="008210CB">
              <w:rPr>
                <w:rFonts w:eastAsia="Times New Roman" w:cs="Arial"/>
              </w:rPr>
              <w:t>Additional research is not required.</w:t>
            </w:r>
          </w:p>
        </w:tc>
      </w:tr>
      <w:tr w:rsidR="000919EC" w:rsidRPr="008210CB" w14:paraId="03706745" w14:textId="77777777" w:rsidTr="00345CCD">
        <w:tc>
          <w:tcPr>
            <w:tcW w:w="1701" w:type="dxa"/>
          </w:tcPr>
          <w:p w14:paraId="72D242F6" w14:textId="63ECC820" w:rsidR="000919EC" w:rsidRPr="008210CB" w:rsidRDefault="000919EC" w:rsidP="008210CB">
            <w:pPr>
              <w:spacing w:after="120" w:line="245" w:lineRule="auto"/>
            </w:pPr>
            <w:r w:rsidRPr="008210CB">
              <w:rPr>
                <w:rFonts w:eastAsia="Times New Roman" w:cs="Arial"/>
              </w:rPr>
              <w:t>D2</w:t>
            </w:r>
          </w:p>
        </w:tc>
        <w:tc>
          <w:tcPr>
            <w:tcW w:w="7371" w:type="dxa"/>
          </w:tcPr>
          <w:p w14:paraId="075FDB65" w14:textId="67F02FA6" w:rsidR="000919EC" w:rsidRPr="008210CB" w:rsidRDefault="000919EC" w:rsidP="008210CB">
            <w:pPr>
              <w:pStyle w:val="ListParagraph"/>
              <w:numPr>
                <w:ilvl w:val="0"/>
                <w:numId w:val="32"/>
              </w:numPr>
              <w:spacing w:after="60"/>
              <w:ind w:left="425" w:hanging="425"/>
              <w:contextualSpacing w:val="0"/>
              <w:textAlignment w:val="baseline"/>
            </w:pPr>
            <w:r w:rsidRPr="008210CB">
              <w:t>Students</w:t>
            </w:r>
            <w:r w:rsidRPr="008210CB">
              <w:rPr>
                <w:rFonts w:cs="Arial"/>
              </w:rPr>
              <w:t xml:space="preserve"> must evaluate the effectiveness of the risk assessment in terms of how well the risk assessment protected them from physical, biological and chemical hazards.</w:t>
            </w:r>
          </w:p>
        </w:tc>
      </w:tr>
    </w:tbl>
    <w:p w14:paraId="0A3670AD" w14:textId="77777777" w:rsidR="006C14AD" w:rsidRPr="008210CB" w:rsidRDefault="006C14AD" w:rsidP="008210CB">
      <w:pPr>
        <w:spacing w:after="0" w:line="240" w:lineRule="auto"/>
        <w:textAlignment w:val="baseline"/>
        <w:rPr>
          <w:rFonts w:eastAsia="Times New Roman" w:cs="Arial"/>
          <w:b/>
          <w:bCs/>
          <w:lang w:eastAsia="en-GB"/>
        </w:rPr>
      </w:pPr>
    </w:p>
    <w:p w14:paraId="10D4EFDF" w14:textId="77777777" w:rsidR="006C14AD" w:rsidRPr="008210CB" w:rsidRDefault="006C14AD" w:rsidP="008210CB">
      <w:pPr>
        <w:rPr>
          <w:rFonts w:asciiTheme="majorHAnsi" w:eastAsia="MS Gothic" w:hAnsiTheme="majorHAnsi" w:cstheme="majorBidi"/>
          <w:color w:val="2F5496" w:themeColor="accent1" w:themeShade="BF"/>
          <w:sz w:val="32"/>
          <w:szCs w:val="32"/>
        </w:rPr>
      </w:pPr>
      <w:r w:rsidRPr="008210CB">
        <w:rPr>
          <w:rFonts w:asciiTheme="majorHAnsi" w:eastAsia="MS Gothic" w:hAnsiTheme="majorHAnsi"/>
          <w:color w:val="2F5496" w:themeColor="accent1" w:themeShade="BF"/>
          <w:sz w:val="32"/>
        </w:rPr>
        <w:br w:type="page"/>
      </w:r>
    </w:p>
    <w:p w14:paraId="735594B3" w14:textId="7025D065" w:rsidR="006C14AD" w:rsidRPr="008210CB" w:rsidRDefault="006C14AD" w:rsidP="008210CB">
      <w:pPr>
        <w:pStyle w:val="Heading2"/>
        <w:rPr>
          <w:rFonts w:eastAsia="Times New Roman" w:cs="Arial"/>
          <w:lang w:eastAsia="en-GB"/>
        </w:rPr>
      </w:pPr>
      <w:bookmarkStart w:id="29" w:name="_Toc187353263"/>
      <w:r w:rsidRPr="008210CB">
        <w:lastRenderedPageBreak/>
        <w:t>Tas</w:t>
      </w:r>
      <w:r w:rsidRPr="008210CB">
        <w:rPr>
          <w:rFonts w:cs="Arial"/>
        </w:rPr>
        <w:t xml:space="preserve">k </w:t>
      </w:r>
      <w:r w:rsidR="000919EC" w:rsidRPr="008210CB">
        <w:rPr>
          <w:rFonts w:cs="Arial"/>
        </w:rPr>
        <w:t>4</w:t>
      </w:r>
      <w:bookmarkEnd w:id="29"/>
    </w:p>
    <w:p w14:paraId="35368D0A" w14:textId="6ACF9A6C" w:rsidR="006C14AD" w:rsidRPr="008210CB" w:rsidRDefault="000919EC" w:rsidP="008210CB">
      <w:pPr>
        <w:textAlignment w:val="baseline"/>
        <w:rPr>
          <w:rFonts w:eastAsia="Times New Roman" w:cs="Arial"/>
          <w:lang w:eastAsia="en-GB"/>
        </w:rPr>
      </w:pPr>
      <w:r w:rsidRPr="008210CB">
        <w:rPr>
          <w:rFonts w:eastAsia="Times New Roman" w:cs="Arial"/>
          <w:b/>
          <w:bCs/>
          <w:lang w:eastAsia="en-GB"/>
        </w:rPr>
        <w:t>Review the evidence</w:t>
      </w:r>
    </w:p>
    <w:p w14:paraId="08CD95C6" w14:textId="3B5AD677" w:rsidR="006C14AD" w:rsidRPr="008210CB" w:rsidRDefault="000919EC" w:rsidP="008210CB">
      <w:pPr>
        <w:textAlignment w:val="baseline"/>
        <w:rPr>
          <w:rFonts w:eastAsia="Times New Roman" w:cs="Arial"/>
          <w:lang w:eastAsia="en-GB"/>
        </w:rPr>
      </w:pPr>
      <w:r w:rsidRPr="008210CB">
        <w:rPr>
          <w:rFonts w:eastAsia="Calibri" w:cs="Arial"/>
        </w:rPr>
        <w:t>Topic Area 4 is assessed in this task.</w:t>
      </w:r>
      <w:r w:rsidR="006C14AD" w:rsidRPr="008210CB">
        <w:rPr>
          <w:rFonts w:eastAsia="Times New Roman" w:cs="Arial"/>
          <w:lang w:eastAsia="en-GB"/>
        </w:rPr>
        <w:t> </w:t>
      </w:r>
    </w:p>
    <w:p w14:paraId="79447587" w14:textId="174C32A1" w:rsidR="006C14AD" w:rsidRPr="008210CB" w:rsidRDefault="006C14AD" w:rsidP="008210CB">
      <w:pPr>
        <w:textAlignment w:val="baseline"/>
        <w:rPr>
          <w:rFonts w:eastAsia="Times New Roman" w:cs="Arial"/>
          <w:lang w:eastAsia="en-GB"/>
        </w:rPr>
      </w:pPr>
      <w:r w:rsidRPr="008210CB">
        <w:rPr>
          <w:rFonts w:eastAsia="Times New Roman" w:cs="Arial"/>
          <w:b/>
          <w:bCs/>
          <w:lang w:eastAsia="en-GB"/>
        </w:rPr>
        <w:t>The task is:</w:t>
      </w:r>
    </w:p>
    <w:p w14:paraId="525DB5E0" w14:textId="1A4332F9" w:rsidR="006C14AD" w:rsidRPr="008210CB" w:rsidRDefault="000919EC" w:rsidP="008210CB">
      <w:pPr>
        <w:textAlignment w:val="baseline"/>
        <w:rPr>
          <w:rFonts w:eastAsia="Times New Roman" w:cs="Arial"/>
          <w:lang w:eastAsia="en-GB"/>
        </w:rPr>
      </w:pPr>
      <w:r w:rsidRPr="008210CB">
        <w:rPr>
          <w:rFonts w:eastAsia="Calibri" w:cs="Arial"/>
        </w:rPr>
        <w:t>Use the processed evidence to make a reasoned judgment about which individual(s) most closely matches each piece of evidence from the crime scene.</w:t>
      </w:r>
    </w:p>
    <w:p w14:paraId="4A930807" w14:textId="77777777" w:rsidR="00CA6BA2" w:rsidRPr="008210CB" w:rsidRDefault="00CA6BA2" w:rsidP="008210CB">
      <w:pPr>
        <w:spacing w:after="0"/>
        <w:textAlignment w:val="baseline"/>
        <w:rPr>
          <w:rFonts w:eastAsia="Times New Roman" w:cs="Arial"/>
          <w:lang w:eastAsia="en-GB"/>
        </w:rPr>
      </w:pPr>
    </w:p>
    <w:p w14:paraId="460D7460" w14:textId="613F0AED" w:rsidR="006C14AD" w:rsidRPr="008210CB" w:rsidRDefault="006C14AD" w:rsidP="008210CB">
      <w:pPr>
        <w:textAlignment w:val="baseline"/>
        <w:rPr>
          <w:rFonts w:eastAsia="Times New Roman" w:cs="Arial"/>
          <w:lang w:eastAsia="en-GB"/>
        </w:rPr>
      </w:pPr>
      <w:r w:rsidRPr="008210CB">
        <w:rPr>
          <w:rFonts w:eastAsia="Times New Roman" w:cs="Arial"/>
          <w:lang w:eastAsia="en-GB"/>
        </w:rPr>
        <w:t xml:space="preserve">Your evidence </w:t>
      </w:r>
      <w:r w:rsidRPr="008210CB">
        <w:rPr>
          <w:rFonts w:eastAsia="Times New Roman" w:cs="Arial"/>
          <w:b/>
          <w:bCs/>
          <w:lang w:eastAsia="en-GB"/>
        </w:rPr>
        <w:t>must</w:t>
      </w:r>
      <w:r w:rsidRPr="008210CB">
        <w:rPr>
          <w:rFonts w:eastAsia="Times New Roman" w:cs="Arial"/>
          <w:lang w:eastAsia="en-GB"/>
        </w:rPr>
        <w:t xml:space="preserve"> include:</w:t>
      </w:r>
    </w:p>
    <w:p w14:paraId="4F18CAC7" w14:textId="3FF26384" w:rsidR="000919EC" w:rsidRPr="008210CB" w:rsidRDefault="002923B6" w:rsidP="008210CB">
      <w:pPr>
        <w:numPr>
          <w:ilvl w:val="0"/>
          <w:numId w:val="22"/>
        </w:numPr>
        <w:spacing w:after="0" w:line="240" w:lineRule="auto"/>
        <w:contextualSpacing/>
        <w:textAlignment w:val="baseline"/>
        <w:rPr>
          <w:rFonts w:eastAsia="Times New Roman" w:cs="Arial"/>
          <w:lang w:eastAsia="en-GB"/>
        </w:rPr>
      </w:pPr>
      <w:r w:rsidRPr="008210CB">
        <w:rPr>
          <w:rFonts w:eastAsia="Calibri" w:cs="Arial"/>
        </w:rPr>
        <w:t>Written evidence</w:t>
      </w:r>
      <w:r w:rsidR="002E59E0" w:rsidRPr="008210CB">
        <w:rPr>
          <w:rFonts w:eastAsia="Calibri" w:cs="Arial"/>
        </w:rPr>
        <w:t>.</w:t>
      </w:r>
    </w:p>
    <w:p w14:paraId="4D988A52" w14:textId="5519D48B" w:rsidR="006C14AD" w:rsidRPr="008210CB" w:rsidRDefault="006C14AD" w:rsidP="008210CB">
      <w:pPr>
        <w:spacing w:after="120" w:line="240" w:lineRule="auto"/>
        <w:textAlignment w:val="baseline"/>
        <w:rPr>
          <w:rFonts w:eastAsia="Times New Roman" w:cs="Arial"/>
          <w:lang w:eastAsia="en-GB"/>
        </w:rPr>
      </w:pPr>
    </w:p>
    <w:p w14:paraId="6FFF4600" w14:textId="04C587A6" w:rsidR="006C14AD" w:rsidRPr="008210CB" w:rsidRDefault="006C14AD" w:rsidP="008210CB">
      <w:pPr>
        <w:spacing w:after="0" w:line="240" w:lineRule="auto"/>
        <w:textAlignment w:val="baseline"/>
        <w:rPr>
          <w:rFonts w:eastAsia="Times New Roman" w:cs="Arial"/>
          <w:lang w:eastAsia="en-GB"/>
        </w:rPr>
      </w:pPr>
      <w:r w:rsidRPr="008210CB">
        <w:rPr>
          <w:rFonts w:eastAsia="Times New Roman" w:cs="Arial"/>
          <w:b/>
          <w:bCs/>
          <w:lang w:eastAsia="en-GB"/>
        </w:rPr>
        <w:t>Use the assessment criteria below to tell you what you need to do in more detail.</w:t>
      </w:r>
    </w:p>
    <w:p w14:paraId="2F2D6284" w14:textId="788F3A4B" w:rsidR="006C14AD" w:rsidRPr="008210CB" w:rsidRDefault="006C14AD" w:rsidP="008210CB">
      <w:pPr>
        <w:spacing w:after="0" w:line="240" w:lineRule="auto"/>
        <w:textAlignment w:val="baseline"/>
        <w:rPr>
          <w:rFonts w:eastAsia="Times New Roman" w:cs="Arial"/>
          <w:lang w:eastAsia="en-GB"/>
        </w:rPr>
      </w:pPr>
    </w:p>
    <w:tbl>
      <w:tblPr>
        <w:tblStyle w:val="TableGrid"/>
        <w:tblW w:w="0" w:type="auto"/>
        <w:tblLook w:val="04A0" w:firstRow="1" w:lastRow="0" w:firstColumn="1" w:lastColumn="0" w:noHBand="0" w:noVBand="1"/>
      </w:tblPr>
      <w:tblGrid>
        <w:gridCol w:w="3005"/>
        <w:gridCol w:w="3005"/>
        <w:gridCol w:w="3006"/>
      </w:tblGrid>
      <w:tr w:rsidR="000919EC" w:rsidRPr="008210CB" w14:paraId="05B5B39A" w14:textId="77777777" w:rsidTr="000919EC">
        <w:tc>
          <w:tcPr>
            <w:tcW w:w="3005" w:type="dxa"/>
            <w:shd w:val="clear" w:color="auto" w:fill="auto"/>
          </w:tcPr>
          <w:p w14:paraId="58972277" w14:textId="77777777" w:rsidR="000919EC" w:rsidRPr="008210CB" w:rsidRDefault="000919EC" w:rsidP="008210CB">
            <w:pPr>
              <w:spacing w:before="60" w:after="60"/>
              <w:textAlignment w:val="baseline"/>
              <w:rPr>
                <w:rFonts w:eastAsia="Times New Roman" w:cs="Arial"/>
                <w:b/>
                <w:bCs/>
                <w:color w:val="000000"/>
                <w:lang w:eastAsia="en-GB"/>
              </w:rPr>
            </w:pPr>
            <w:r w:rsidRPr="008210CB">
              <w:rPr>
                <w:rFonts w:eastAsia="Times New Roman" w:cs="Arial"/>
                <w:b/>
                <w:bCs/>
                <w:color w:val="000000"/>
                <w:lang w:eastAsia="en-GB"/>
              </w:rPr>
              <w:t>Pass</w:t>
            </w:r>
          </w:p>
        </w:tc>
        <w:tc>
          <w:tcPr>
            <w:tcW w:w="3005" w:type="dxa"/>
            <w:shd w:val="clear" w:color="auto" w:fill="auto"/>
          </w:tcPr>
          <w:p w14:paraId="39122205" w14:textId="77777777" w:rsidR="000919EC" w:rsidRPr="008210CB" w:rsidRDefault="000919EC" w:rsidP="008210CB">
            <w:pPr>
              <w:spacing w:before="60" w:after="60"/>
              <w:textAlignment w:val="baseline"/>
              <w:rPr>
                <w:rFonts w:eastAsia="Times New Roman" w:cs="Arial"/>
                <w:b/>
                <w:bCs/>
                <w:color w:val="000000"/>
                <w:lang w:eastAsia="en-GB"/>
              </w:rPr>
            </w:pPr>
            <w:r w:rsidRPr="008210CB">
              <w:rPr>
                <w:rFonts w:eastAsia="Times New Roman" w:cs="Arial"/>
                <w:b/>
                <w:bCs/>
                <w:color w:val="000000"/>
                <w:lang w:eastAsia="en-GB"/>
              </w:rPr>
              <w:t>Merit</w:t>
            </w:r>
          </w:p>
        </w:tc>
        <w:tc>
          <w:tcPr>
            <w:tcW w:w="3006" w:type="dxa"/>
            <w:shd w:val="clear" w:color="auto" w:fill="auto"/>
          </w:tcPr>
          <w:p w14:paraId="07AFFE26" w14:textId="77777777" w:rsidR="000919EC" w:rsidRPr="008210CB" w:rsidRDefault="000919EC" w:rsidP="008210CB">
            <w:pPr>
              <w:spacing w:before="60" w:after="60"/>
              <w:textAlignment w:val="baseline"/>
              <w:rPr>
                <w:rFonts w:eastAsia="Times New Roman" w:cs="Arial"/>
                <w:b/>
                <w:bCs/>
                <w:color w:val="000000"/>
                <w:lang w:eastAsia="en-GB"/>
              </w:rPr>
            </w:pPr>
            <w:r w:rsidRPr="008210CB">
              <w:rPr>
                <w:rFonts w:eastAsia="Times New Roman" w:cs="Arial"/>
                <w:b/>
                <w:bCs/>
                <w:color w:val="000000"/>
                <w:lang w:eastAsia="en-GB"/>
              </w:rPr>
              <w:t>Distinction</w:t>
            </w:r>
          </w:p>
        </w:tc>
      </w:tr>
      <w:tr w:rsidR="000919EC" w:rsidRPr="008210CB" w14:paraId="1CCABCFB" w14:textId="77777777" w:rsidTr="000919EC">
        <w:tc>
          <w:tcPr>
            <w:tcW w:w="3005" w:type="dxa"/>
            <w:vMerge w:val="restart"/>
            <w:shd w:val="clear" w:color="auto" w:fill="auto"/>
          </w:tcPr>
          <w:p w14:paraId="4C373B67" w14:textId="77777777" w:rsidR="000919EC" w:rsidRPr="008210CB" w:rsidRDefault="000919EC" w:rsidP="008210CB">
            <w:pPr>
              <w:spacing w:before="60" w:after="60"/>
              <w:rPr>
                <w:rFonts w:eastAsia="Times New Roman" w:cs="Arial"/>
              </w:rPr>
            </w:pPr>
            <w:r w:rsidRPr="008210CB">
              <w:rPr>
                <w:rFonts w:cs="Arial"/>
                <w:b/>
                <w:bCs/>
              </w:rPr>
              <w:t>P11:</w:t>
            </w:r>
            <w:r w:rsidRPr="008210CB">
              <w:rPr>
                <w:rFonts w:eastAsia="Times New Roman" w:cs="Arial"/>
              </w:rPr>
              <w:t xml:space="preserve"> </w:t>
            </w:r>
            <w:r w:rsidRPr="008210CB">
              <w:rPr>
                <w:rFonts w:eastAsia="Times New Roman" w:cs="Arial"/>
                <w:b/>
                <w:bCs/>
              </w:rPr>
              <w:t>Assess</w:t>
            </w:r>
            <w:r w:rsidRPr="008210CB">
              <w:rPr>
                <w:rFonts w:eastAsia="Times New Roman" w:cs="Arial"/>
              </w:rPr>
              <w:t xml:space="preserve"> which individual(s) most closely matches each piece of evidence from the crime scene.</w:t>
            </w:r>
          </w:p>
          <w:p w14:paraId="742C1A44" w14:textId="5F072946" w:rsidR="00253FAB" w:rsidRPr="008210CB" w:rsidRDefault="00253FAB" w:rsidP="008210CB">
            <w:pPr>
              <w:spacing w:before="60" w:after="60"/>
              <w:rPr>
                <w:rFonts w:eastAsia="Times New Roman" w:cs="Arial"/>
              </w:rPr>
            </w:pPr>
            <w:r w:rsidRPr="008210CB">
              <w:rPr>
                <w:rFonts w:eastAsia="Times New Roman" w:cs="Arial"/>
              </w:rPr>
              <w:t>(PO3)</w:t>
            </w:r>
          </w:p>
        </w:tc>
        <w:tc>
          <w:tcPr>
            <w:tcW w:w="3005" w:type="dxa"/>
            <w:shd w:val="clear" w:color="auto" w:fill="auto"/>
          </w:tcPr>
          <w:p w14:paraId="1F47A599" w14:textId="77777777" w:rsidR="000919EC" w:rsidRPr="008210CB" w:rsidRDefault="000919EC" w:rsidP="008210CB">
            <w:pPr>
              <w:spacing w:before="60" w:after="60"/>
              <w:rPr>
                <w:rFonts w:eastAsia="Times New Roman" w:cs="Arial"/>
              </w:rPr>
            </w:pPr>
            <w:bookmarkStart w:id="30" w:name="_Hlk140063820"/>
            <w:r w:rsidRPr="008210CB">
              <w:rPr>
                <w:rFonts w:cs="Arial"/>
                <w:b/>
                <w:bCs/>
              </w:rPr>
              <w:t>M5:</w:t>
            </w:r>
            <w:r w:rsidRPr="008210CB">
              <w:rPr>
                <w:rFonts w:cs="Arial"/>
              </w:rPr>
              <w:t xml:space="preserve"> </w:t>
            </w:r>
            <w:r w:rsidRPr="008210CB">
              <w:rPr>
                <w:rFonts w:eastAsia="Times New Roman" w:cs="Arial"/>
                <w:b/>
                <w:bCs/>
              </w:rPr>
              <w:t>Discuss</w:t>
            </w:r>
            <w:r w:rsidRPr="008210CB">
              <w:rPr>
                <w:rFonts w:eastAsia="Times New Roman" w:cs="Arial"/>
              </w:rPr>
              <w:t xml:space="preserve"> the validity and the limitations of the analytical techniques conducted.</w:t>
            </w:r>
            <w:bookmarkEnd w:id="30"/>
          </w:p>
          <w:p w14:paraId="0E4C7E84" w14:textId="7DF62997" w:rsidR="00253FAB" w:rsidRPr="008210CB" w:rsidRDefault="00253FAB" w:rsidP="008210CB">
            <w:pPr>
              <w:spacing w:before="60" w:after="60"/>
              <w:rPr>
                <w:rFonts w:eastAsia="Times New Roman" w:cs="Arial"/>
              </w:rPr>
            </w:pPr>
            <w:r w:rsidRPr="008210CB">
              <w:rPr>
                <w:rFonts w:eastAsia="Times New Roman" w:cs="Arial"/>
              </w:rPr>
              <w:t>(PO3)</w:t>
            </w:r>
          </w:p>
        </w:tc>
        <w:tc>
          <w:tcPr>
            <w:tcW w:w="3006" w:type="dxa"/>
            <w:shd w:val="clear" w:color="auto" w:fill="auto"/>
          </w:tcPr>
          <w:p w14:paraId="0AB2472A" w14:textId="77777777" w:rsidR="000919EC" w:rsidRPr="008210CB" w:rsidRDefault="000919EC" w:rsidP="008210CB">
            <w:pPr>
              <w:spacing w:before="60" w:after="60"/>
              <w:rPr>
                <w:rFonts w:eastAsia="Times New Roman" w:cs="Arial"/>
              </w:rPr>
            </w:pPr>
            <w:bookmarkStart w:id="31" w:name="_Hlk140063898"/>
            <w:r w:rsidRPr="008210CB">
              <w:rPr>
                <w:rFonts w:cs="Arial"/>
                <w:b/>
                <w:bCs/>
              </w:rPr>
              <w:t>D3:</w:t>
            </w:r>
            <w:r w:rsidRPr="008210CB">
              <w:rPr>
                <w:rFonts w:eastAsia="Times New Roman" w:cs="Arial"/>
              </w:rPr>
              <w:t xml:space="preserve"> </w:t>
            </w:r>
            <w:r w:rsidRPr="008210CB">
              <w:rPr>
                <w:rFonts w:eastAsia="Times New Roman" w:cs="Arial"/>
                <w:b/>
                <w:bCs/>
              </w:rPr>
              <w:t>Assess</w:t>
            </w:r>
            <w:r w:rsidRPr="008210CB">
              <w:rPr>
                <w:rFonts w:eastAsia="Times New Roman" w:cs="Arial"/>
              </w:rPr>
              <w:t xml:space="preserve"> the relative importance of the results from the analytical techniques to the investigation.</w:t>
            </w:r>
            <w:bookmarkEnd w:id="31"/>
          </w:p>
          <w:p w14:paraId="7E68FD4F" w14:textId="2C75A23E" w:rsidR="00253FAB" w:rsidRPr="008210CB" w:rsidRDefault="00253FAB" w:rsidP="008210CB">
            <w:pPr>
              <w:spacing w:before="60" w:after="60"/>
              <w:rPr>
                <w:rFonts w:eastAsia="Times New Roman" w:cs="Arial"/>
              </w:rPr>
            </w:pPr>
            <w:r w:rsidRPr="008210CB">
              <w:rPr>
                <w:rFonts w:eastAsia="Times New Roman" w:cs="Arial"/>
              </w:rPr>
              <w:t>(PO3)</w:t>
            </w:r>
          </w:p>
        </w:tc>
      </w:tr>
      <w:tr w:rsidR="000919EC" w:rsidRPr="008210CB" w14:paraId="3E652FC8" w14:textId="77777777" w:rsidTr="000919EC">
        <w:trPr>
          <w:trHeight w:val="300"/>
        </w:trPr>
        <w:tc>
          <w:tcPr>
            <w:tcW w:w="3005" w:type="dxa"/>
            <w:vMerge/>
            <w:shd w:val="clear" w:color="auto" w:fill="auto"/>
          </w:tcPr>
          <w:p w14:paraId="28C0B7A3" w14:textId="77777777" w:rsidR="000919EC" w:rsidRPr="008210CB" w:rsidRDefault="000919EC" w:rsidP="008210CB">
            <w:pPr>
              <w:spacing w:before="60" w:after="60"/>
            </w:pPr>
          </w:p>
        </w:tc>
        <w:tc>
          <w:tcPr>
            <w:tcW w:w="3005" w:type="dxa"/>
            <w:vMerge w:val="restart"/>
            <w:shd w:val="clear" w:color="auto" w:fill="auto"/>
          </w:tcPr>
          <w:p w14:paraId="4B4E4F79" w14:textId="77777777" w:rsidR="000919EC" w:rsidRPr="008210CB" w:rsidRDefault="000919EC" w:rsidP="008210CB">
            <w:pPr>
              <w:spacing w:before="60" w:after="60"/>
              <w:rPr>
                <w:rFonts w:cs="Arial"/>
              </w:rPr>
            </w:pPr>
            <w:bookmarkStart w:id="32" w:name="_Hlk140063809"/>
            <w:r w:rsidRPr="008210CB">
              <w:rPr>
                <w:rFonts w:cs="Arial"/>
                <w:b/>
                <w:bCs/>
              </w:rPr>
              <w:t>M6:</w:t>
            </w:r>
            <w:r w:rsidRPr="008210CB">
              <w:rPr>
                <w:rFonts w:cs="Arial"/>
              </w:rPr>
              <w:t xml:space="preserve"> </w:t>
            </w:r>
            <w:r w:rsidRPr="008210CB">
              <w:rPr>
                <w:rFonts w:cs="Arial"/>
                <w:b/>
                <w:bCs/>
              </w:rPr>
              <w:t>Suggest</w:t>
            </w:r>
            <w:r w:rsidRPr="008210CB">
              <w:rPr>
                <w:rFonts w:cs="Arial"/>
              </w:rPr>
              <w:t xml:space="preserve"> appropriate improvements to the investigation</w:t>
            </w:r>
            <w:bookmarkEnd w:id="32"/>
            <w:r w:rsidR="00E22C7C" w:rsidRPr="008210CB">
              <w:rPr>
                <w:rFonts w:cs="Arial"/>
              </w:rPr>
              <w:t>.</w:t>
            </w:r>
          </w:p>
          <w:p w14:paraId="0451A283" w14:textId="758D7A49" w:rsidR="00253FAB" w:rsidRPr="008210CB" w:rsidRDefault="00253FAB" w:rsidP="008210CB">
            <w:pPr>
              <w:spacing w:before="60" w:after="60"/>
              <w:rPr>
                <w:rFonts w:cs="Arial"/>
              </w:rPr>
            </w:pPr>
            <w:r w:rsidRPr="008210CB">
              <w:rPr>
                <w:rFonts w:cs="Arial"/>
              </w:rPr>
              <w:t>(</w:t>
            </w:r>
            <w:r w:rsidRPr="008210CB">
              <w:rPr>
                <w:rFonts w:eastAsia="Times New Roman" w:cs="Arial"/>
              </w:rPr>
              <w:t>PO3</w:t>
            </w:r>
            <w:r w:rsidRPr="008210CB">
              <w:rPr>
                <w:rFonts w:cs="Arial"/>
              </w:rPr>
              <w:t>)</w:t>
            </w:r>
          </w:p>
        </w:tc>
        <w:tc>
          <w:tcPr>
            <w:tcW w:w="3006" w:type="dxa"/>
            <w:shd w:val="clear" w:color="auto" w:fill="auto"/>
          </w:tcPr>
          <w:p w14:paraId="670CB486" w14:textId="77777777" w:rsidR="000919EC" w:rsidRPr="008210CB" w:rsidRDefault="000919EC" w:rsidP="008210CB">
            <w:pPr>
              <w:spacing w:before="60" w:after="60"/>
              <w:rPr>
                <w:rFonts w:eastAsia="Times New Roman" w:cs="Arial"/>
              </w:rPr>
            </w:pPr>
            <w:r w:rsidRPr="008210CB">
              <w:rPr>
                <w:rFonts w:cs="Arial"/>
                <w:b/>
                <w:bCs/>
              </w:rPr>
              <w:t>D4:</w:t>
            </w:r>
            <w:r w:rsidRPr="008210CB">
              <w:rPr>
                <w:rFonts w:eastAsia="Times New Roman" w:cs="Arial"/>
                <w:b/>
                <w:bCs/>
              </w:rPr>
              <w:t xml:space="preserve"> Discuss</w:t>
            </w:r>
            <w:r w:rsidRPr="008210CB">
              <w:rPr>
                <w:rFonts w:eastAsia="Times New Roman" w:cs="Arial"/>
              </w:rPr>
              <w:t xml:space="preserve"> the effectiveness of the collection of evidence</w:t>
            </w:r>
            <w:r w:rsidR="00E22C7C" w:rsidRPr="008210CB">
              <w:rPr>
                <w:rFonts w:eastAsia="Times New Roman" w:cs="Arial"/>
              </w:rPr>
              <w:t>.</w:t>
            </w:r>
          </w:p>
          <w:p w14:paraId="786B1081" w14:textId="31239368" w:rsidR="00253FAB" w:rsidRPr="008210CB" w:rsidRDefault="00253FAB" w:rsidP="008210CB">
            <w:pPr>
              <w:spacing w:before="60" w:after="60"/>
              <w:rPr>
                <w:rFonts w:eastAsia="Times New Roman" w:cs="Arial"/>
              </w:rPr>
            </w:pPr>
            <w:r w:rsidRPr="008210CB">
              <w:rPr>
                <w:rFonts w:eastAsia="Times New Roman" w:cs="Arial"/>
              </w:rPr>
              <w:t>(PO3)</w:t>
            </w:r>
          </w:p>
        </w:tc>
      </w:tr>
      <w:tr w:rsidR="000919EC" w:rsidRPr="008210CB" w14:paraId="3FE256C0" w14:textId="77777777" w:rsidTr="000919EC">
        <w:trPr>
          <w:trHeight w:val="300"/>
        </w:trPr>
        <w:tc>
          <w:tcPr>
            <w:tcW w:w="3005" w:type="dxa"/>
            <w:vMerge/>
            <w:shd w:val="clear" w:color="auto" w:fill="auto"/>
          </w:tcPr>
          <w:p w14:paraId="4AE6DC81" w14:textId="77777777" w:rsidR="000919EC" w:rsidRPr="008210CB" w:rsidRDefault="000919EC" w:rsidP="008210CB">
            <w:pPr>
              <w:spacing w:before="60" w:after="60"/>
            </w:pPr>
          </w:p>
        </w:tc>
        <w:tc>
          <w:tcPr>
            <w:tcW w:w="3005" w:type="dxa"/>
            <w:vMerge/>
            <w:shd w:val="clear" w:color="auto" w:fill="auto"/>
          </w:tcPr>
          <w:p w14:paraId="15A61A55" w14:textId="77777777" w:rsidR="000919EC" w:rsidRPr="008210CB" w:rsidRDefault="000919EC" w:rsidP="008210CB">
            <w:pPr>
              <w:spacing w:before="60" w:after="60"/>
            </w:pPr>
          </w:p>
        </w:tc>
        <w:tc>
          <w:tcPr>
            <w:tcW w:w="3006" w:type="dxa"/>
            <w:shd w:val="clear" w:color="auto" w:fill="auto"/>
          </w:tcPr>
          <w:p w14:paraId="5B3B4544" w14:textId="77777777" w:rsidR="000919EC" w:rsidRPr="008210CB" w:rsidRDefault="000919EC" w:rsidP="008210CB">
            <w:pPr>
              <w:spacing w:before="60" w:after="60"/>
              <w:rPr>
                <w:rFonts w:cs="Arial"/>
              </w:rPr>
            </w:pPr>
            <w:bookmarkStart w:id="33" w:name="_Hlk140063878"/>
            <w:r w:rsidRPr="008210CB">
              <w:rPr>
                <w:rFonts w:cs="Arial"/>
                <w:b/>
                <w:bCs/>
              </w:rPr>
              <w:t>D5:</w:t>
            </w:r>
            <w:r w:rsidRPr="008210CB">
              <w:rPr>
                <w:rFonts w:cs="Arial"/>
              </w:rPr>
              <w:t xml:space="preserve"> </w:t>
            </w:r>
            <w:r w:rsidRPr="008210CB">
              <w:rPr>
                <w:rFonts w:cs="Arial"/>
                <w:b/>
                <w:bCs/>
              </w:rPr>
              <w:t>Justify</w:t>
            </w:r>
            <w:r w:rsidRPr="008210CB">
              <w:rPr>
                <w:rFonts w:cs="Arial"/>
              </w:rPr>
              <w:t xml:space="preserve"> improvements to increase confidence in the conclusions</w:t>
            </w:r>
            <w:bookmarkEnd w:id="33"/>
            <w:r w:rsidR="00E22C7C" w:rsidRPr="008210CB">
              <w:rPr>
                <w:rFonts w:cs="Arial"/>
              </w:rPr>
              <w:t>.</w:t>
            </w:r>
          </w:p>
          <w:p w14:paraId="204CDDB6" w14:textId="04C1E5C8" w:rsidR="00253FAB" w:rsidRPr="008210CB" w:rsidRDefault="00253FAB" w:rsidP="008210CB">
            <w:pPr>
              <w:spacing w:before="60" w:after="60"/>
              <w:rPr>
                <w:rFonts w:eastAsia="Times New Roman" w:cs="Arial"/>
              </w:rPr>
            </w:pPr>
            <w:r w:rsidRPr="008210CB">
              <w:rPr>
                <w:rFonts w:eastAsia="Times New Roman" w:cs="Arial"/>
              </w:rPr>
              <w:t>(PO3)</w:t>
            </w:r>
          </w:p>
        </w:tc>
      </w:tr>
    </w:tbl>
    <w:p w14:paraId="71D4B638" w14:textId="77777777" w:rsidR="006C14AD" w:rsidRPr="008210CB" w:rsidRDefault="006C14AD" w:rsidP="008210CB">
      <w:pPr>
        <w:spacing w:after="0" w:line="240" w:lineRule="auto"/>
        <w:textAlignment w:val="baseline"/>
        <w:rPr>
          <w:rFonts w:eastAsia="Times New Roman" w:cs="Arial"/>
          <w:b/>
          <w:bCs/>
          <w:lang w:eastAsia="en-GB"/>
        </w:rPr>
      </w:pPr>
    </w:p>
    <w:p w14:paraId="4E528443" w14:textId="77777777" w:rsidR="00D728F7" w:rsidRPr="008210CB" w:rsidRDefault="00D728F7" w:rsidP="008210CB">
      <w:pPr>
        <w:rPr>
          <w:rFonts w:eastAsia="Times New Roman" w:cs="Arial"/>
          <w:b/>
          <w:bCs/>
          <w:lang w:eastAsia="en-GB"/>
        </w:rPr>
      </w:pPr>
      <w:r w:rsidRPr="008210CB">
        <w:rPr>
          <w:rFonts w:eastAsia="Times New Roman" w:cs="Arial"/>
          <w:b/>
          <w:bCs/>
          <w:lang w:eastAsia="en-GB"/>
        </w:rPr>
        <w:br w:type="page"/>
      </w:r>
    </w:p>
    <w:p w14:paraId="085F77D6" w14:textId="704626FC" w:rsidR="006C14AD" w:rsidRPr="008210CB" w:rsidRDefault="006C14AD" w:rsidP="008210CB">
      <w:pPr>
        <w:spacing w:after="0" w:line="240" w:lineRule="auto"/>
        <w:textAlignment w:val="baseline"/>
        <w:rPr>
          <w:rFonts w:eastAsia="Times New Roman" w:cs="Arial"/>
          <w:b/>
          <w:bCs/>
          <w:lang w:eastAsia="en-GB"/>
        </w:rPr>
      </w:pPr>
      <w:r w:rsidRPr="008210CB">
        <w:rPr>
          <w:rFonts w:eastAsia="Times New Roman" w:cs="Arial"/>
          <w:b/>
          <w:bCs/>
          <w:lang w:eastAsia="en-GB"/>
        </w:rPr>
        <w:lastRenderedPageBreak/>
        <w:t>Assessment Guidance</w:t>
      </w:r>
    </w:p>
    <w:p w14:paraId="5184F906" w14:textId="437A1CFD" w:rsidR="006C14AD" w:rsidRPr="008210CB" w:rsidRDefault="006C14AD" w:rsidP="008210CB">
      <w:pPr>
        <w:spacing w:before="160" w:after="240" w:line="245" w:lineRule="auto"/>
      </w:pPr>
      <w:r w:rsidRPr="008210CB">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9067" w:type="dxa"/>
        <w:tblLook w:val="04A0" w:firstRow="1" w:lastRow="0" w:firstColumn="1" w:lastColumn="0" w:noHBand="0" w:noVBand="1"/>
      </w:tblPr>
      <w:tblGrid>
        <w:gridCol w:w="1696"/>
        <w:gridCol w:w="7371"/>
      </w:tblGrid>
      <w:tr w:rsidR="006C14AD" w:rsidRPr="008210CB" w14:paraId="677BE94D" w14:textId="77777777" w:rsidTr="00687C63">
        <w:tc>
          <w:tcPr>
            <w:tcW w:w="1696" w:type="dxa"/>
          </w:tcPr>
          <w:p w14:paraId="7552426E" w14:textId="77777777" w:rsidR="006C14AD" w:rsidRPr="008210CB" w:rsidRDefault="006C14AD" w:rsidP="008210CB">
            <w:pPr>
              <w:spacing w:line="245" w:lineRule="auto"/>
              <w:rPr>
                <w:b/>
                <w:bCs/>
              </w:rPr>
            </w:pPr>
            <w:r w:rsidRPr="008210CB">
              <w:rPr>
                <w:b/>
                <w:bCs/>
              </w:rPr>
              <w:t>Assessment Criteria</w:t>
            </w:r>
          </w:p>
        </w:tc>
        <w:tc>
          <w:tcPr>
            <w:tcW w:w="7371" w:type="dxa"/>
          </w:tcPr>
          <w:p w14:paraId="6FCB5B56" w14:textId="77777777" w:rsidR="006C14AD" w:rsidRPr="008210CB" w:rsidRDefault="006C14AD" w:rsidP="008210CB">
            <w:pPr>
              <w:spacing w:line="245" w:lineRule="auto"/>
              <w:rPr>
                <w:b/>
                <w:bCs/>
              </w:rPr>
            </w:pPr>
            <w:r w:rsidRPr="008210CB">
              <w:rPr>
                <w:b/>
                <w:bCs/>
              </w:rPr>
              <w:t>Assessment guidance</w:t>
            </w:r>
          </w:p>
        </w:tc>
      </w:tr>
      <w:tr w:rsidR="000919EC" w:rsidRPr="008210CB" w14:paraId="38E038FB" w14:textId="77777777" w:rsidTr="00687C63">
        <w:tc>
          <w:tcPr>
            <w:tcW w:w="1696" w:type="dxa"/>
          </w:tcPr>
          <w:p w14:paraId="17B220F1" w14:textId="14D3EC00" w:rsidR="000919EC" w:rsidRPr="008210CB" w:rsidRDefault="000919EC" w:rsidP="008210CB">
            <w:pPr>
              <w:spacing w:after="120" w:line="245" w:lineRule="auto"/>
            </w:pPr>
            <w:r w:rsidRPr="008210CB">
              <w:rPr>
                <w:rFonts w:eastAsia="Times New Roman" w:cs="Arial"/>
              </w:rPr>
              <w:t>M5</w:t>
            </w:r>
          </w:p>
        </w:tc>
        <w:tc>
          <w:tcPr>
            <w:tcW w:w="7371" w:type="dxa"/>
          </w:tcPr>
          <w:p w14:paraId="27A67B98" w14:textId="3AFB0C4B" w:rsidR="000919EC" w:rsidRPr="008210CB" w:rsidRDefault="000919EC" w:rsidP="008210CB">
            <w:pPr>
              <w:pStyle w:val="ListParagraph"/>
              <w:numPr>
                <w:ilvl w:val="0"/>
                <w:numId w:val="32"/>
              </w:numPr>
              <w:spacing w:after="60"/>
              <w:ind w:left="425" w:hanging="425"/>
              <w:contextualSpacing w:val="0"/>
              <w:textAlignment w:val="baseline"/>
              <w:rPr>
                <w:rFonts w:cs="Arial"/>
              </w:rPr>
            </w:pPr>
            <w:r w:rsidRPr="008210CB">
              <w:t>Consideration</w:t>
            </w:r>
            <w:r w:rsidRPr="008210CB">
              <w:rPr>
                <w:rFonts w:eastAsia="Times New Roman" w:cs="Arial"/>
              </w:rPr>
              <w:t xml:space="preserve"> should be given to the likelihood of false positives, the size and condition of each piece of evidence, the quality of preservation and storage methods prior to testing, and equipment used.</w:t>
            </w:r>
          </w:p>
        </w:tc>
      </w:tr>
      <w:tr w:rsidR="000919EC" w:rsidRPr="008210CB" w14:paraId="4767B7B4" w14:textId="77777777" w:rsidTr="00687C63">
        <w:tc>
          <w:tcPr>
            <w:tcW w:w="1696" w:type="dxa"/>
          </w:tcPr>
          <w:p w14:paraId="2D7507B8" w14:textId="375B510F" w:rsidR="000919EC" w:rsidRPr="008210CB" w:rsidRDefault="000919EC" w:rsidP="008210CB">
            <w:pPr>
              <w:spacing w:after="120" w:line="245" w:lineRule="auto"/>
            </w:pPr>
            <w:r w:rsidRPr="008210CB">
              <w:rPr>
                <w:rFonts w:eastAsia="Times New Roman" w:cs="Arial"/>
              </w:rPr>
              <w:t>M6</w:t>
            </w:r>
          </w:p>
        </w:tc>
        <w:tc>
          <w:tcPr>
            <w:tcW w:w="7371" w:type="dxa"/>
          </w:tcPr>
          <w:p w14:paraId="7DB5ED90" w14:textId="5322D2B9" w:rsidR="000919EC" w:rsidRPr="008210CB" w:rsidRDefault="000919EC" w:rsidP="008210CB">
            <w:pPr>
              <w:pStyle w:val="ListParagraph"/>
              <w:numPr>
                <w:ilvl w:val="0"/>
                <w:numId w:val="32"/>
              </w:numPr>
              <w:spacing w:after="60"/>
              <w:ind w:left="425" w:hanging="425"/>
              <w:contextualSpacing w:val="0"/>
              <w:textAlignment w:val="baseline"/>
              <w:rPr>
                <w:rFonts w:eastAsia="Times New Roman" w:cs="Arial"/>
              </w:rPr>
            </w:pPr>
            <w:r w:rsidRPr="008210CB">
              <w:rPr>
                <w:rFonts w:eastAsia="Times New Roman" w:cs="Arial"/>
              </w:rPr>
              <w:t xml:space="preserve">They should reflect on their approaches to </w:t>
            </w:r>
            <w:r w:rsidRPr="008210CB">
              <w:rPr>
                <w:rFonts w:eastAsia="Times New Roman" w:cs="Arial"/>
                <w:b/>
                <w:bCs/>
              </w:rPr>
              <w:t>Tasks 2</w:t>
            </w:r>
            <w:r w:rsidRPr="008210CB">
              <w:rPr>
                <w:rFonts w:eastAsia="Times New Roman" w:cs="Arial"/>
              </w:rPr>
              <w:t xml:space="preserve"> and </w:t>
            </w:r>
            <w:r w:rsidRPr="008210CB">
              <w:rPr>
                <w:rFonts w:eastAsia="Times New Roman" w:cs="Arial"/>
                <w:b/>
                <w:bCs/>
              </w:rPr>
              <w:t xml:space="preserve">3 </w:t>
            </w:r>
            <w:r w:rsidRPr="008210CB">
              <w:rPr>
                <w:rFonts w:eastAsia="Times New Roman" w:cs="Arial"/>
              </w:rPr>
              <w:t>and consider the way contamination risks could be reduced, chain of evidence correctly maintained, and analysis of evidence improved.</w:t>
            </w:r>
          </w:p>
        </w:tc>
      </w:tr>
      <w:tr w:rsidR="000919EC" w:rsidRPr="008210CB" w14:paraId="69873287" w14:textId="77777777" w:rsidTr="00687C63">
        <w:tc>
          <w:tcPr>
            <w:tcW w:w="1696" w:type="dxa"/>
          </w:tcPr>
          <w:p w14:paraId="7E0D8D96" w14:textId="7C8D64C7" w:rsidR="000919EC" w:rsidRPr="008210CB" w:rsidRDefault="000919EC" w:rsidP="008210CB">
            <w:pPr>
              <w:spacing w:after="120" w:line="245" w:lineRule="auto"/>
            </w:pPr>
            <w:r w:rsidRPr="008210CB">
              <w:rPr>
                <w:rFonts w:eastAsia="Times New Roman" w:cs="Arial"/>
              </w:rPr>
              <w:t>D3</w:t>
            </w:r>
          </w:p>
        </w:tc>
        <w:tc>
          <w:tcPr>
            <w:tcW w:w="7371" w:type="dxa"/>
          </w:tcPr>
          <w:p w14:paraId="57601F00" w14:textId="77777777" w:rsidR="000919EC" w:rsidRPr="008210CB" w:rsidRDefault="000919EC" w:rsidP="008210CB">
            <w:pPr>
              <w:pStyle w:val="ListParagraph"/>
              <w:numPr>
                <w:ilvl w:val="0"/>
                <w:numId w:val="32"/>
              </w:numPr>
              <w:spacing w:after="60"/>
              <w:ind w:left="425" w:hanging="425"/>
              <w:contextualSpacing w:val="0"/>
              <w:textAlignment w:val="baseline"/>
              <w:rPr>
                <w:rFonts w:eastAsia="Times New Roman" w:cs="Arial"/>
              </w:rPr>
            </w:pPr>
            <w:r w:rsidRPr="008210CB">
              <w:t>This</w:t>
            </w:r>
            <w:r w:rsidRPr="008210CB">
              <w:rPr>
                <w:rFonts w:eastAsia="Times New Roman" w:cs="Arial"/>
              </w:rPr>
              <w:t xml:space="preserve"> is an extension of </w:t>
            </w:r>
            <w:r w:rsidRPr="008210CB">
              <w:rPr>
                <w:rFonts w:eastAsia="Times New Roman" w:cs="Arial"/>
                <w:b/>
              </w:rPr>
              <w:t>P11</w:t>
            </w:r>
            <w:r w:rsidRPr="008210CB">
              <w:rPr>
                <w:rFonts w:eastAsia="Times New Roman" w:cs="Arial"/>
                <w:bCs/>
              </w:rPr>
              <w:t>.</w:t>
            </w:r>
          </w:p>
          <w:p w14:paraId="68FDBEA2" w14:textId="1D9234D2" w:rsidR="000919EC" w:rsidRPr="008210CB" w:rsidRDefault="000919EC" w:rsidP="008210CB">
            <w:pPr>
              <w:pStyle w:val="ListParagraph"/>
              <w:numPr>
                <w:ilvl w:val="0"/>
                <w:numId w:val="32"/>
              </w:numPr>
              <w:spacing w:after="60"/>
              <w:ind w:left="425" w:hanging="425"/>
              <w:contextualSpacing w:val="0"/>
              <w:textAlignment w:val="baseline"/>
            </w:pPr>
            <w:r w:rsidRPr="008210CB">
              <w:rPr>
                <w:rFonts w:cs="Arial"/>
              </w:rPr>
              <w:t>Consideration</w:t>
            </w:r>
            <w:r w:rsidRPr="008210CB">
              <w:rPr>
                <w:rFonts w:eastAsia="Times New Roman" w:cs="Arial"/>
              </w:rPr>
              <w:t xml:space="preserve"> should be given to the type of evidence: generic (class evidence) or unique (individual evidence) and the relative importance of each type of evidence.</w:t>
            </w:r>
          </w:p>
        </w:tc>
      </w:tr>
      <w:tr w:rsidR="000919EC" w:rsidRPr="008210CB" w14:paraId="69A70570" w14:textId="77777777" w:rsidTr="00687C63">
        <w:tc>
          <w:tcPr>
            <w:tcW w:w="1696" w:type="dxa"/>
          </w:tcPr>
          <w:p w14:paraId="0CF6C8F5" w14:textId="7C4549B1" w:rsidR="000919EC" w:rsidRPr="008210CB" w:rsidRDefault="000919EC" w:rsidP="008210CB">
            <w:pPr>
              <w:spacing w:after="120" w:line="245" w:lineRule="auto"/>
            </w:pPr>
            <w:r w:rsidRPr="008210CB">
              <w:rPr>
                <w:rFonts w:eastAsia="Times New Roman" w:cs="Arial"/>
              </w:rPr>
              <w:t>D4</w:t>
            </w:r>
          </w:p>
        </w:tc>
        <w:tc>
          <w:tcPr>
            <w:tcW w:w="7371" w:type="dxa"/>
          </w:tcPr>
          <w:p w14:paraId="092904B0" w14:textId="0FBFFB92" w:rsidR="000919EC" w:rsidRPr="008210CB" w:rsidRDefault="000919EC" w:rsidP="008210CB">
            <w:pPr>
              <w:pStyle w:val="ListParagraph"/>
              <w:numPr>
                <w:ilvl w:val="0"/>
                <w:numId w:val="32"/>
              </w:numPr>
              <w:spacing w:after="60"/>
              <w:ind w:left="425" w:hanging="425"/>
              <w:contextualSpacing w:val="0"/>
              <w:textAlignment w:val="baseline"/>
              <w:rPr>
                <w:rFonts w:eastAsia="Times New Roman" w:cs="Arial"/>
              </w:rPr>
            </w:pPr>
            <w:r w:rsidRPr="008210CB">
              <w:t>Following</w:t>
            </w:r>
            <w:r w:rsidRPr="008210CB">
              <w:rPr>
                <w:rFonts w:eastAsia="Times New Roman" w:cs="Arial"/>
              </w:rPr>
              <w:t xml:space="preserve"> the student’s analysis from Task 3, students should make a reasoned judgment about:</w:t>
            </w:r>
          </w:p>
          <w:p w14:paraId="05A5914F" w14:textId="6748A274" w:rsidR="000919EC" w:rsidRPr="008210CB" w:rsidRDefault="000919EC" w:rsidP="008210CB">
            <w:pPr>
              <w:pStyle w:val="ListParagraph"/>
              <w:numPr>
                <w:ilvl w:val="1"/>
                <w:numId w:val="39"/>
              </w:numPr>
              <w:spacing w:after="60"/>
              <w:ind w:left="709" w:hanging="284"/>
              <w:rPr>
                <w:rFonts w:eastAsia="Times New Roman" w:cs="Arial"/>
              </w:rPr>
            </w:pPr>
            <w:r w:rsidRPr="008210CB">
              <w:rPr>
                <w:rFonts w:eastAsia="Times New Roman" w:cs="Arial"/>
              </w:rPr>
              <w:t>the effectiveness of the recovery of trace materials,</w:t>
            </w:r>
          </w:p>
          <w:p w14:paraId="72881553" w14:textId="38CFC194" w:rsidR="000919EC" w:rsidRPr="008210CB" w:rsidRDefault="000919EC" w:rsidP="008210CB">
            <w:pPr>
              <w:pStyle w:val="ListParagraph"/>
              <w:numPr>
                <w:ilvl w:val="1"/>
                <w:numId w:val="39"/>
              </w:numPr>
              <w:spacing w:after="60"/>
              <w:ind w:left="709" w:hanging="284"/>
              <w:rPr>
                <w:rFonts w:eastAsia="Times New Roman" w:cs="Arial"/>
              </w:rPr>
            </w:pPr>
            <w:r w:rsidRPr="008210CB">
              <w:rPr>
                <w:rFonts w:eastAsia="Times New Roman" w:cs="Arial"/>
              </w:rPr>
              <w:t>the effectiveness of the preservation and storage of evidence to prevent contamination and degradation</w:t>
            </w:r>
            <w:r w:rsidR="000B6DB3" w:rsidRPr="008210CB">
              <w:rPr>
                <w:rFonts w:eastAsia="Times New Roman" w:cs="Arial"/>
              </w:rPr>
              <w:t>.</w:t>
            </w:r>
          </w:p>
        </w:tc>
      </w:tr>
      <w:tr w:rsidR="000919EC" w:rsidRPr="008210CB" w14:paraId="719ADA23" w14:textId="77777777" w:rsidTr="00687C63">
        <w:tc>
          <w:tcPr>
            <w:tcW w:w="1696" w:type="dxa"/>
          </w:tcPr>
          <w:p w14:paraId="4788964B" w14:textId="53228EF2" w:rsidR="000919EC" w:rsidRPr="008210CB" w:rsidRDefault="000919EC" w:rsidP="008210CB">
            <w:pPr>
              <w:spacing w:after="120" w:line="245" w:lineRule="auto"/>
            </w:pPr>
            <w:r w:rsidRPr="008210CB">
              <w:rPr>
                <w:rFonts w:eastAsia="Times New Roman" w:cs="Arial"/>
              </w:rPr>
              <w:t>D5</w:t>
            </w:r>
          </w:p>
        </w:tc>
        <w:tc>
          <w:tcPr>
            <w:tcW w:w="7371" w:type="dxa"/>
          </w:tcPr>
          <w:p w14:paraId="5DFA97B5" w14:textId="21247C44" w:rsidR="000919EC" w:rsidRPr="008210CB" w:rsidRDefault="000919EC" w:rsidP="008210CB">
            <w:pPr>
              <w:pStyle w:val="ListParagraph"/>
              <w:numPr>
                <w:ilvl w:val="0"/>
                <w:numId w:val="32"/>
              </w:numPr>
              <w:spacing w:after="60"/>
              <w:ind w:left="425" w:hanging="425"/>
              <w:contextualSpacing w:val="0"/>
              <w:textAlignment w:val="baseline"/>
              <w:rPr>
                <w:rFonts w:eastAsia="Times New Roman" w:cs="Arial"/>
              </w:rPr>
            </w:pPr>
            <w:r w:rsidRPr="008210CB">
              <w:t>Students</w:t>
            </w:r>
            <w:r w:rsidRPr="008210CB">
              <w:rPr>
                <w:rFonts w:eastAsia="Times New Roman" w:cs="Arial"/>
              </w:rPr>
              <w:t xml:space="preserve"> should consider which suggestions in </w:t>
            </w:r>
            <w:r w:rsidRPr="008210CB">
              <w:rPr>
                <w:rFonts w:eastAsia="Times New Roman" w:cs="Arial"/>
                <w:b/>
                <w:bCs/>
              </w:rPr>
              <w:t>M6</w:t>
            </w:r>
            <w:r w:rsidRPr="008210CB">
              <w:rPr>
                <w:rFonts w:eastAsia="Times New Roman" w:cs="Arial"/>
              </w:rPr>
              <w:t xml:space="preserve"> would improve confidence in the conclusions made in </w:t>
            </w:r>
            <w:r w:rsidRPr="008210CB">
              <w:rPr>
                <w:rFonts w:eastAsia="Times New Roman" w:cs="Arial"/>
                <w:b/>
                <w:bCs/>
              </w:rPr>
              <w:t>P11</w:t>
            </w:r>
            <w:r w:rsidR="00CA6BA2" w:rsidRPr="008210CB">
              <w:rPr>
                <w:rFonts w:eastAsia="Times New Roman" w:cs="Arial"/>
              </w:rPr>
              <w:t>.</w:t>
            </w:r>
          </w:p>
        </w:tc>
      </w:tr>
    </w:tbl>
    <w:p w14:paraId="19EE9EE7" w14:textId="77777777" w:rsidR="00767071" w:rsidRDefault="00767071" w:rsidP="00767071"/>
    <w:p w14:paraId="518A9F0D" w14:textId="77777777" w:rsidR="00767071" w:rsidRDefault="00767071" w:rsidP="00767071"/>
    <w:p w14:paraId="1F56D55A" w14:textId="77777777" w:rsidR="00767071" w:rsidRDefault="00767071" w:rsidP="00767071"/>
    <w:p w14:paraId="550B00DC" w14:textId="77777777" w:rsidR="00767071" w:rsidRDefault="00767071" w:rsidP="00767071"/>
    <w:p w14:paraId="0262B93D" w14:textId="77777777" w:rsidR="00767071" w:rsidRDefault="00767071" w:rsidP="00767071"/>
    <w:p w14:paraId="60D653CC" w14:textId="77777777" w:rsidR="00767071" w:rsidRDefault="00767071" w:rsidP="00767071"/>
    <w:p w14:paraId="091EE31E" w14:textId="77777777" w:rsidR="00767071" w:rsidRDefault="00767071" w:rsidP="00767071"/>
    <w:p w14:paraId="26D2EE75" w14:textId="77777777" w:rsidR="00767071" w:rsidRDefault="00767071" w:rsidP="00767071"/>
    <w:p w14:paraId="4066C336" w14:textId="77777777" w:rsidR="00767071" w:rsidRDefault="00767071" w:rsidP="00767071"/>
    <w:p w14:paraId="7DF50506" w14:textId="77777777" w:rsidR="00767071" w:rsidRDefault="00767071" w:rsidP="00767071">
      <w:pPr>
        <w:pStyle w:val="Heading1"/>
        <w:rPr>
          <w:rFonts w:eastAsia="MS Gothic"/>
        </w:rPr>
      </w:pPr>
      <w:bookmarkStart w:id="34" w:name="_Toc167282722"/>
      <w:bookmarkStart w:id="35" w:name="_Toc187353264"/>
      <w:r>
        <w:rPr>
          <w:rFonts w:eastAsia="MS Gothic"/>
        </w:rPr>
        <w:t>Endorsement</w:t>
      </w:r>
      <w:bookmarkEnd w:id="34"/>
      <w:bookmarkEnd w:id="35"/>
      <w:r>
        <w:rPr>
          <w:rFonts w:eastAsia="MS Gothic"/>
        </w:rPr>
        <w:t xml:space="preserve"> </w:t>
      </w:r>
    </w:p>
    <w:p w14:paraId="3BCEB655" w14:textId="77777777" w:rsidR="00767071" w:rsidRDefault="00767071" w:rsidP="00767071">
      <w:pPr>
        <w:spacing w:after="0" w:line="240" w:lineRule="auto"/>
        <w:textAlignment w:val="baseline"/>
        <w:rPr>
          <w:rFonts w:asciiTheme="majorHAnsi" w:eastAsia="MS Gothic" w:hAnsiTheme="majorHAnsi"/>
          <w:sz w:val="32"/>
        </w:rPr>
      </w:pPr>
    </w:p>
    <w:p w14:paraId="0435BE2A" w14:textId="77777777" w:rsidR="00767071" w:rsidRDefault="00767071" w:rsidP="00767071">
      <w:pPr>
        <w:tabs>
          <w:tab w:val="left" w:pos="4395"/>
        </w:tabs>
        <w:spacing w:after="0" w:line="240" w:lineRule="auto"/>
        <w:textAlignment w:val="baseline"/>
      </w:pPr>
      <w:r>
        <w:rPr>
          <w:noProof/>
        </w:rPr>
        <w:drawing>
          <wp:inline distT="0" distB="0" distL="0" distR="0" wp14:anchorId="220CE190" wp14:editId="2C5A9A2B">
            <wp:extent cx="685800" cy="742950"/>
            <wp:effectExtent l="0" t="0" r="0" b="0"/>
            <wp:docPr id="1250508746" name="Picture 1" descr="CLEAPSS Licence Service | My Scho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EAPSS Licence Service | My School ..."/>
                    <pic:cNvPicPr>
                      <a:picLocks noChangeAspect="1" noChangeArrowheads="1"/>
                    </pic:cNvPicPr>
                  </pic:nvPicPr>
                  <pic:blipFill rotWithShape="1">
                    <a:blip r:embed="rId12" r:link="rId13" cstate="print">
                      <a:extLst>
                        <a:ext uri="{28A0092B-C50C-407E-A947-70E740481C1C}">
                          <a14:useLocalDpi xmlns:a14="http://schemas.microsoft.com/office/drawing/2010/main" val="0"/>
                        </a:ext>
                      </a:extLst>
                    </a:blip>
                    <a:srcRect r="38462"/>
                    <a:stretch/>
                  </pic:blipFill>
                  <pic:spPr bwMode="auto">
                    <a:xfrm>
                      <a:off x="0" y="0"/>
                      <a:ext cx="685800" cy="742950"/>
                    </a:xfrm>
                    <a:prstGeom prst="rect">
                      <a:avLst/>
                    </a:prstGeom>
                    <a:noFill/>
                    <a:ln>
                      <a:noFill/>
                    </a:ln>
                    <a:extLst>
                      <a:ext uri="{53640926-AAD7-44D8-BBD7-CCE9431645EC}">
                        <a14:shadowObscured xmlns:a14="http://schemas.microsoft.com/office/drawing/2010/main"/>
                      </a:ext>
                    </a:extLst>
                  </pic:spPr>
                </pic:pic>
              </a:graphicData>
            </a:graphic>
          </wp:inline>
        </w:drawing>
      </w:r>
    </w:p>
    <w:p w14:paraId="1CCCF839" w14:textId="77777777" w:rsidR="00767071" w:rsidRDefault="00767071" w:rsidP="00767071">
      <w:pPr>
        <w:spacing w:after="0" w:line="240" w:lineRule="auto"/>
        <w:textAlignment w:val="baseline"/>
        <w:rPr>
          <w:sz w:val="20"/>
          <w:szCs w:val="20"/>
        </w:rPr>
      </w:pPr>
    </w:p>
    <w:p w14:paraId="7E5B6790" w14:textId="77777777" w:rsidR="00767071" w:rsidRDefault="00767071" w:rsidP="00767071">
      <w:pPr>
        <w:spacing w:after="0" w:line="240" w:lineRule="auto"/>
        <w:textAlignment w:val="baseline"/>
        <w:rPr>
          <w:sz w:val="20"/>
          <w:szCs w:val="20"/>
        </w:rPr>
      </w:pPr>
      <w:r w:rsidRPr="00726026">
        <w:rPr>
          <w:sz w:val="20"/>
          <w:szCs w:val="20"/>
        </w:rPr>
        <w:t>Safety checked but not trialled by CLEAPSS</w:t>
      </w:r>
    </w:p>
    <w:p w14:paraId="4DC564F5" w14:textId="3A33B2F1" w:rsidR="0050290A" w:rsidRPr="007763CD" w:rsidRDefault="002D5093" w:rsidP="007763CD">
      <w:pPr>
        <w:pStyle w:val="Heading1"/>
      </w:pPr>
      <w:r w:rsidRPr="007763CD">
        <w:rPr>
          <w:rFonts w:eastAsiaTheme="minorHAnsi" w:cstheme="minorBidi"/>
          <w:sz w:val="22"/>
          <w:szCs w:val="22"/>
        </w:rPr>
        <w:br w:type="page"/>
      </w:r>
      <w:bookmarkStart w:id="36" w:name="_Toc187353265"/>
      <w:r w:rsidR="0050290A" w:rsidRPr="008210CB">
        <w:lastRenderedPageBreak/>
        <w:t>Teacher Observation Record Form for Task 2</w:t>
      </w:r>
      <w:bookmarkEnd w:id="36"/>
    </w:p>
    <w:p w14:paraId="6882E208" w14:textId="28BEF328" w:rsidR="0093423F" w:rsidRPr="008210CB" w:rsidRDefault="0093423F" w:rsidP="008210CB">
      <w:pPr>
        <w:pStyle w:val="ListParagraph"/>
        <w:spacing w:after="0" w:line="264" w:lineRule="auto"/>
        <w:ind w:left="453"/>
        <w:rPr>
          <w:rFonts w:eastAsia="MS Mincho" w:cs="Times New Roman"/>
          <w:szCs w:val="24"/>
        </w:rPr>
      </w:pPr>
    </w:p>
    <w:p w14:paraId="00264DB7" w14:textId="77777777" w:rsidR="0093423F" w:rsidRPr="008210CB" w:rsidRDefault="0093423F" w:rsidP="008210CB">
      <w:pPr>
        <w:spacing w:after="0" w:line="264" w:lineRule="auto"/>
        <w:rPr>
          <w:rFonts w:eastAsia="MS Mincho" w:cs="Times New Roman"/>
          <w:szCs w:val="24"/>
        </w:rPr>
      </w:pPr>
      <w:r w:rsidRPr="008210CB">
        <w:rPr>
          <w:rFonts w:eastAsia="MS Mincho" w:cs="Times New Roman"/>
          <w:szCs w:val="24"/>
        </w:rPr>
        <w:t>Use this form to record what is observed.</w:t>
      </w:r>
    </w:p>
    <w:p w14:paraId="588012D0" w14:textId="77777777" w:rsidR="0093423F" w:rsidRPr="008210CB" w:rsidRDefault="0093423F" w:rsidP="008210CB">
      <w:pPr>
        <w:spacing w:after="0" w:line="264" w:lineRule="auto"/>
        <w:rPr>
          <w:rFonts w:eastAsia="MS Mincho" w:cs="Times New Roman"/>
          <w:szCs w:val="24"/>
        </w:rPr>
      </w:pPr>
      <w:r w:rsidRPr="008210CB">
        <w:rPr>
          <w:rFonts w:eastAsia="MS Mincho" w:cs="Times New Roman"/>
          <w:szCs w:val="24"/>
        </w:rPr>
        <w:t xml:space="preserve">Read the </w:t>
      </w:r>
      <w:r w:rsidRPr="008210CB">
        <w:rPr>
          <w:rFonts w:eastAsia="MS Mincho" w:cs="Times New Roman"/>
          <w:b/>
          <w:bCs/>
          <w:szCs w:val="24"/>
        </w:rPr>
        <w:t>guidance notes</w:t>
      </w:r>
      <w:r w:rsidRPr="008210CB">
        <w:rPr>
          <w:rFonts w:eastAsia="MS Mincho" w:cs="Times New Roman"/>
          <w:szCs w:val="24"/>
        </w:rPr>
        <w:t xml:space="preserve"> below the form </w:t>
      </w:r>
      <w:r w:rsidRPr="008210CB">
        <w:rPr>
          <w:rFonts w:eastAsia="MS Mincho" w:cs="Times New Roman"/>
          <w:b/>
          <w:bCs/>
          <w:szCs w:val="24"/>
        </w:rPr>
        <w:t>before</w:t>
      </w:r>
      <w:r w:rsidRPr="008210CB">
        <w:rPr>
          <w:rFonts w:eastAsia="MS Mincho" w:cs="Times New Roman"/>
          <w:szCs w:val="24"/>
        </w:rPr>
        <w:t xml:space="preserve"> you complete the form.</w:t>
      </w:r>
    </w:p>
    <w:p w14:paraId="445E8B48" w14:textId="77777777" w:rsidR="0093423F" w:rsidRPr="008210CB" w:rsidRDefault="0093423F" w:rsidP="008210CB">
      <w:pPr>
        <w:spacing w:after="0" w:line="264" w:lineRule="auto"/>
        <w:rPr>
          <w:rFonts w:eastAsia="MS Mincho" w:cs="Times New Roman"/>
          <w:szCs w:val="24"/>
        </w:rPr>
      </w:pPr>
    </w:p>
    <w:p w14:paraId="25D256EE" w14:textId="0E0AD760" w:rsidR="0093423F" w:rsidRPr="008210CB" w:rsidRDefault="002205E4" w:rsidP="008210CB">
      <w:pPr>
        <w:rPr>
          <w:b/>
          <w:bCs/>
        </w:rPr>
      </w:pPr>
      <w:r w:rsidRPr="008210CB">
        <w:rPr>
          <w:b/>
          <w:bCs/>
        </w:rPr>
        <w:t>OCR Level 3 Alternative Academic Qualification Cambridge Advanced National in Applied Science (Extended Certificate)</w:t>
      </w:r>
    </w:p>
    <w:p w14:paraId="0EEBC596" w14:textId="77777777" w:rsidR="002205E4" w:rsidRPr="008210CB" w:rsidRDefault="002205E4" w:rsidP="008210CB">
      <w:pPr>
        <w:spacing w:after="0"/>
        <w:rPr>
          <w:b/>
          <w:bCs/>
        </w:rPr>
      </w:pPr>
    </w:p>
    <w:tbl>
      <w:tblPr>
        <w:tblStyle w:val="TableGrid2"/>
        <w:tblW w:w="0" w:type="auto"/>
        <w:tblLook w:val="04A0" w:firstRow="1" w:lastRow="0" w:firstColumn="1" w:lastColumn="0" w:noHBand="0" w:noVBand="1"/>
      </w:tblPr>
      <w:tblGrid>
        <w:gridCol w:w="3270"/>
        <w:gridCol w:w="5746"/>
      </w:tblGrid>
      <w:tr w:rsidR="0093423F" w:rsidRPr="008210CB" w14:paraId="006E5623" w14:textId="77777777" w:rsidTr="002205E4">
        <w:trPr>
          <w:trHeight w:val="397"/>
        </w:trPr>
        <w:tc>
          <w:tcPr>
            <w:tcW w:w="3397" w:type="dxa"/>
            <w:vAlign w:val="center"/>
          </w:tcPr>
          <w:p w14:paraId="115DB09F" w14:textId="650916BC" w:rsidR="0093423F" w:rsidRPr="008210CB" w:rsidRDefault="0093423F" w:rsidP="008210CB">
            <w:pPr>
              <w:spacing w:line="264" w:lineRule="auto"/>
              <w:rPr>
                <w:rFonts w:cs="Arial"/>
                <w:sz w:val="22"/>
                <w:szCs w:val="22"/>
              </w:rPr>
            </w:pPr>
            <w:r w:rsidRPr="008210CB">
              <w:rPr>
                <w:rFonts w:cs="Arial"/>
                <w:sz w:val="22"/>
                <w:szCs w:val="22"/>
              </w:rPr>
              <w:t>Unit number:</w:t>
            </w:r>
          </w:p>
        </w:tc>
        <w:tc>
          <w:tcPr>
            <w:tcW w:w="5998" w:type="dxa"/>
            <w:vAlign w:val="center"/>
          </w:tcPr>
          <w:p w14:paraId="524D742A" w14:textId="42A59A28" w:rsidR="0093423F" w:rsidRPr="008210CB" w:rsidRDefault="00795EEF" w:rsidP="008210CB">
            <w:pPr>
              <w:spacing w:line="264" w:lineRule="auto"/>
              <w:rPr>
                <w:rFonts w:cs="Arial"/>
                <w:sz w:val="22"/>
                <w:szCs w:val="22"/>
              </w:rPr>
            </w:pPr>
            <w:r w:rsidRPr="008210CB">
              <w:rPr>
                <w:rFonts w:cs="Arial"/>
                <w:sz w:val="22"/>
                <w:szCs w:val="22"/>
              </w:rPr>
              <w:t>F185</w:t>
            </w:r>
          </w:p>
        </w:tc>
      </w:tr>
      <w:tr w:rsidR="0093423F" w:rsidRPr="008210CB" w14:paraId="2AE9BFDF" w14:textId="77777777" w:rsidTr="002205E4">
        <w:trPr>
          <w:trHeight w:val="397"/>
        </w:trPr>
        <w:tc>
          <w:tcPr>
            <w:tcW w:w="3397" w:type="dxa"/>
            <w:vAlign w:val="center"/>
          </w:tcPr>
          <w:p w14:paraId="23EB3F41" w14:textId="59B258DE" w:rsidR="0093423F" w:rsidRPr="008210CB" w:rsidRDefault="0093423F" w:rsidP="008210CB">
            <w:pPr>
              <w:spacing w:line="264" w:lineRule="auto"/>
              <w:rPr>
                <w:rFonts w:cs="Arial"/>
                <w:sz w:val="22"/>
                <w:szCs w:val="22"/>
              </w:rPr>
            </w:pPr>
            <w:r w:rsidRPr="008210CB">
              <w:rPr>
                <w:rFonts w:cs="Arial"/>
                <w:sz w:val="22"/>
                <w:szCs w:val="22"/>
              </w:rPr>
              <w:t>Unit title:</w:t>
            </w:r>
          </w:p>
        </w:tc>
        <w:tc>
          <w:tcPr>
            <w:tcW w:w="5998" w:type="dxa"/>
            <w:vAlign w:val="center"/>
          </w:tcPr>
          <w:p w14:paraId="12E65F7B" w14:textId="5A991826" w:rsidR="0093423F" w:rsidRPr="008210CB" w:rsidRDefault="00795EEF" w:rsidP="008210CB">
            <w:pPr>
              <w:spacing w:line="264" w:lineRule="auto"/>
              <w:rPr>
                <w:rFonts w:cs="Arial"/>
                <w:sz w:val="22"/>
                <w:szCs w:val="22"/>
              </w:rPr>
            </w:pPr>
            <w:r w:rsidRPr="008210CB">
              <w:rPr>
                <w:rFonts w:cs="Arial"/>
                <w:sz w:val="22"/>
                <w:szCs w:val="22"/>
              </w:rPr>
              <w:t>Forensic biology</w:t>
            </w:r>
          </w:p>
        </w:tc>
      </w:tr>
      <w:tr w:rsidR="0093423F" w:rsidRPr="008210CB" w14:paraId="1A562DA7" w14:textId="77777777" w:rsidTr="002205E4">
        <w:trPr>
          <w:trHeight w:val="397"/>
        </w:trPr>
        <w:tc>
          <w:tcPr>
            <w:tcW w:w="3397" w:type="dxa"/>
            <w:vAlign w:val="center"/>
          </w:tcPr>
          <w:p w14:paraId="6472A976" w14:textId="77777777" w:rsidR="0093423F" w:rsidRPr="008210CB" w:rsidRDefault="0093423F" w:rsidP="008210CB">
            <w:pPr>
              <w:spacing w:line="264" w:lineRule="auto"/>
              <w:rPr>
                <w:rFonts w:cs="Arial"/>
                <w:sz w:val="22"/>
                <w:szCs w:val="22"/>
              </w:rPr>
            </w:pPr>
            <w:r w:rsidRPr="008210CB">
              <w:rPr>
                <w:rFonts w:cs="Arial"/>
                <w:sz w:val="22"/>
                <w:szCs w:val="22"/>
              </w:rPr>
              <w:t>Task number:</w:t>
            </w:r>
          </w:p>
        </w:tc>
        <w:tc>
          <w:tcPr>
            <w:tcW w:w="5998" w:type="dxa"/>
            <w:vAlign w:val="center"/>
          </w:tcPr>
          <w:p w14:paraId="1DDBF517" w14:textId="44AEC8C0" w:rsidR="0093423F" w:rsidRPr="008210CB" w:rsidRDefault="00795EEF" w:rsidP="008210CB">
            <w:pPr>
              <w:spacing w:line="264" w:lineRule="auto"/>
              <w:rPr>
                <w:rFonts w:cs="Arial"/>
                <w:sz w:val="22"/>
                <w:szCs w:val="22"/>
              </w:rPr>
            </w:pPr>
            <w:r w:rsidRPr="008210CB">
              <w:rPr>
                <w:rFonts w:cs="Arial"/>
                <w:sz w:val="22"/>
                <w:szCs w:val="22"/>
              </w:rPr>
              <w:t>2</w:t>
            </w:r>
          </w:p>
        </w:tc>
      </w:tr>
      <w:tr w:rsidR="0093423F" w:rsidRPr="008210CB" w14:paraId="51E1E836" w14:textId="77777777" w:rsidTr="002205E4">
        <w:trPr>
          <w:trHeight w:val="397"/>
        </w:trPr>
        <w:tc>
          <w:tcPr>
            <w:tcW w:w="3397" w:type="dxa"/>
            <w:vAlign w:val="center"/>
          </w:tcPr>
          <w:p w14:paraId="77221F47" w14:textId="2A082C85" w:rsidR="0093423F" w:rsidRPr="008210CB" w:rsidRDefault="0093423F" w:rsidP="008210CB">
            <w:pPr>
              <w:spacing w:line="264" w:lineRule="auto"/>
              <w:rPr>
                <w:rFonts w:cs="Arial"/>
                <w:sz w:val="22"/>
                <w:szCs w:val="22"/>
              </w:rPr>
            </w:pPr>
            <w:r w:rsidRPr="008210CB">
              <w:rPr>
                <w:rFonts w:cs="Arial"/>
                <w:sz w:val="22"/>
                <w:szCs w:val="22"/>
              </w:rPr>
              <w:t>Task title:</w:t>
            </w:r>
          </w:p>
        </w:tc>
        <w:tc>
          <w:tcPr>
            <w:tcW w:w="5998" w:type="dxa"/>
            <w:vAlign w:val="center"/>
          </w:tcPr>
          <w:p w14:paraId="7316EF29" w14:textId="36A400DE" w:rsidR="0093423F" w:rsidRPr="008210CB" w:rsidRDefault="00795EEF" w:rsidP="008210CB">
            <w:pPr>
              <w:spacing w:line="264" w:lineRule="auto"/>
              <w:rPr>
                <w:rFonts w:cs="Arial"/>
                <w:sz w:val="22"/>
                <w:szCs w:val="22"/>
              </w:rPr>
            </w:pPr>
            <w:r w:rsidRPr="008210CB">
              <w:rPr>
                <w:rFonts w:cs="Arial"/>
                <w:sz w:val="22"/>
                <w:szCs w:val="22"/>
              </w:rPr>
              <w:t>Investigate the crime scene and collect evidence</w:t>
            </w:r>
          </w:p>
        </w:tc>
      </w:tr>
    </w:tbl>
    <w:p w14:paraId="6296443E" w14:textId="77777777" w:rsidR="0093423F" w:rsidRPr="008210CB" w:rsidRDefault="0093423F" w:rsidP="008210CB">
      <w:pPr>
        <w:spacing w:after="0" w:line="264" w:lineRule="auto"/>
        <w:rPr>
          <w:rFonts w:eastAsia="MS Mincho" w:cs="Arial"/>
        </w:rPr>
      </w:pPr>
    </w:p>
    <w:tbl>
      <w:tblPr>
        <w:tblStyle w:val="TableGrid2"/>
        <w:tblW w:w="0" w:type="auto"/>
        <w:tblLook w:val="04A0" w:firstRow="1" w:lastRow="0" w:firstColumn="1" w:lastColumn="0" w:noHBand="0" w:noVBand="1"/>
      </w:tblPr>
      <w:tblGrid>
        <w:gridCol w:w="3296"/>
        <w:gridCol w:w="5720"/>
      </w:tblGrid>
      <w:tr w:rsidR="0093423F" w:rsidRPr="008210CB" w14:paraId="525BE015" w14:textId="77777777" w:rsidTr="00103C86">
        <w:trPr>
          <w:trHeight w:val="397"/>
        </w:trPr>
        <w:tc>
          <w:tcPr>
            <w:tcW w:w="3397" w:type="dxa"/>
            <w:vAlign w:val="center"/>
          </w:tcPr>
          <w:p w14:paraId="39C4FC8E" w14:textId="77777777" w:rsidR="0093423F" w:rsidRPr="008210CB" w:rsidRDefault="0093423F" w:rsidP="008210CB">
            <w:pPr>
              <w:spacing w:line="264" w:lineRule="auto"/>
              <w:rPr>
                <w:sz w:val="22"/>
                <w:szCs w:val="22"/>
              </w:rPr>
            </w:pPr>
            <w:r w:rsidRPr="008210CB">
              <w:rPr>
                <w:sz w:val="22"/>
                <w:szCs w:val="22"/>
              </w:rPr>
              <w:t>Student’s name:</w:t>
            </w:r>
          </w:p>
        </w:tc>
        <w:tc>
          <w:tcPr>
            <w:tcW w:w="5998" w:type="dxa"/>
          </w:tcPr>
          <w:p w14:paraId="55199AFE" w14:textId="77777777" w:rsidR="0093423F" w:rsidRPr="008210CB" w:rsidRDefault="0093423F" w:rsidP="008210CB">
            <w:pPr>
              <w:spacing w:line="264" w:lineRule="auto"/>
              <w:rPr>
                <w:sz w:val="22"/>
                <w:szCs w:val="22"/>
              </w:rPr>
            </w:pPr>
          </w:p>
        </w:tc>
      </w:tr>
      <w:tr w:rsidR="0093423F" w:rsidRPr="008210CB" w14:paraId="2CA2CAEA" w14:textId="77777777" w:rsidTr="00103C86">
        <w:trPr>
          <w:trHeight w:val="397"/>
        </w:trPr>
        <w:tc>
          <w:tcPr>
            <w:tcW w:w="3397" w:type="dxa"/>
            <w:vAlign w:val="center"/>
          </w:tcPr>
          <w:p w14:paraId="29B06F5B" w14:textId="688D288F" w:rsidR="0093423F" w:rsidRPr="008210CB" w:rsidRDefault="0093423F" w:rsidP="008210CB">
            <w:pPr>
              <w:spacing w:line="264" w:lineRule="auto"/>
              <w:rPr>
                <w:sz w:val="22"/>
                <w:szCs w:val="22"/>
              </w:rPr>
            </w:pPr>
            <w:r w:rsidRPr="008210CB">
              <w:rPr>
                <w:sz w:val="22"/>
                <w:szCs w:val="22"/>
              </w:rPr>
              <w:t>Date the activity was completed:</w:t>
            </w:r>
          </w:p>
        </w:tc>
        <w:tc>
          <w:tcPr>
            <w:tcW w:w="5998" w:type="dxa"/>
          </w:tcPr>
          <w:p w14:paraId="70ACB4D9" w14:textId="77777777" w:rsidR="0093423F" w:rsidRPr="008210CB" w:rsidRDefault="0093423F" w:rsidP="008210CB">
            <w:pPr>
              <w:spacing w:line="264" w:lineRule="auto"/>
              <w:rPr>
                <w:sz w:val="22"/>
                <w:szCs w:val="22"/>
              </w:rPr>
            </w:pPr>
          </w:p>
        </w:tc>
      </w:tr>
    </w:tbl>
    <w:p w14:paraId="7C4F4400" w14:textId="77777777" w:rsidR="0093423F" w:rsidRPr="008210CB" w:rsidRDefault="0093423F" w:rsidP="008210CB">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89"/>
        <w:gridCol w:w="5727"/>
      </w:tblGrid>
      <w:tr w:rsidR="0093423F" w:rsidRPr="008210CB" w14:paraId="35714BEA" w14:textId="77777777" w:rsidTr="00103C86">
        <w:tc>
          <w:tcPr>
            <w:tcW w:w="3397" w:type="dxa"/>
            <w:vAlign w:val="center"/>
          </w:tcPr>
          <w:p w14:paraId="07F0C1C5" w14:textId="77777777" w:rsidR="0093423F" w:rsidRPr="008210CB" w:rsidRDefault="0093423F" w:rsidP="008210CB">
            <w:pPr>
              <w:spacing w:line="264" w:lineRule="auto"/>
              <w:rPr>
                <w:sz w:val="22"/>
                <w:szCs w:val="22"/>
              </w:rPr>
            </w:pPr>
            <w:r w:rsidRPr="008210CB">
              <w:rPr>
                <w:sz w:val="22"/>
                <w:szCs w:val="22"/>
              </w:rPr>
              <w:t>What extra evidence is attached to the form?</w:t>
            </w:r>
          </w:p>
        </w:tc>
        <w:tc>
          <w:tcPr>
            <w:tcW w:w="5998" w:type="dxa"/>
          </w:tcPr>
          <w:p w14:paraId="3A464928" w14:textId="77777777" w:rsidR="0093423F" w:rsidRPr="008210CB" w:rsidRDefault="0093423F" w:rsidP="008210CB">
            <w:pPr>
              <w:spacing w:line="264" w:lineRule="auto"/>
              <w:rPr>
                <w:sz w:val="22"/>
                <w:szCs w:val="22"/>
              </w:rPr>
            </w:pPr>
          </w:p>
        </w:tc>
      </w:tr>
    </w:tbl>
    <w:p w14:paraId="567A1551" w14:textId="77777777" w:rsidR="0093423F" w:rsidRPr="008210CB" w:rsidRDefault="0093423F" w:rsidP="008210CB">
      <w:pPr>
        <w:spacing w:after="0" w:line="264" w:lineRule="auto"/>
        <w:rPr>
          <w:rFonts w:eastAsia="MS Mincho" w:cs="Times New Roman"/>
        </w:rPr>
      </w:pPr>
    </w:p>
    <w:p w14:paraId="24909EF1" w14:textId="77777777" w:rsidR="0093423F" w:rsidRPr="008210CB" w:rsidRDefault="0093423F" w:rsidP="008210CB">
      <w:pPr>
        <w:spacing w:after="0" w:line="264" w:lineRule="auto"/>
        <w:rPr>
          <w:rFonts w:eastAsia="MS Mincho" w:cs="Times New Roman"/>
        </w:rPr>
      </w:pPr>
    </w:p>
    <w:p w14:paraId="5B2E4736" w14:textId="77777777" w:rsidR="0093423F" w:rsidRPr="008210CB" w:rsidRDefault="0093423F" w:rsidP="008210CB">
      <w:pPr>
        <w:spacing w:after="0" w:line="264" w:lineRule="auto"/>
        <w:rPr>
          <w:rFonts w:eastAsia="MS Mincho" w:cs="Times New Roman"/>
        </w:rPr>
      </w:pPr>
      <w:r w:rsidRPr="008210CB">
        <w:rPr>
          <w:rFonts w:eastAsia="MS Mincho" w:cs="Times New Roman"/>
        </w:rPr>
        <w:t xml:space="preserve">The </w:t>
      </w:r>
      <w:r w:rsidRPr="008210CB">
        <w:rPr>
          <w:rFonts w:eastAsia="MS Mincho" w:cs="Times New Roman"/>
          <w:b/>
          <w:bCs/>
        </w:rPr>
        <w:t>teacher</w:t>
      </w:r>
      <w:r w:rsidRPr="008210CB">
        <w:rPr>
          <w:rFonts w:eastAsia="MS Mincho" w:cs="Times New Roman"/>
        </w:rPr>
        <w:t xml:space="preserve"> fills in this section:</w:t>
      </w:r>
    </w:p>
    <w:p w14:paraId="196EBD48" w14:textId="77777777" w:rsidR="0093423F" w:rsidRPr="008210CB" w:rsidRDefault="0093423F" w:rsidP="008210CB">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93"/>
        <w:gridCol w:w="5723"/>
      </w:tblGrid>
      <w:tr w:rsidR="0093423F" w:rsidRPr="008210CB" w14:paraId="2431394B" w14:textId="77777777" w:rsidTr="00103C86">
        <w:trPr>
          <w:trHeight w:val="845"/>
        </w:trPr>
        <w:tc>
          <w:tcPr>
            <w:tcW w:w="9395" w:type="dxa"/>
            <w:gridSpan w:val="2"/>
          </w:tcPr>
          <w:p w14:paraId="25BA778E" w14:textId="188286AD" w:rsidR="003B6242" w:rsidRPr="008210CB" w:rsidRDefault="003B6242" w:rsidP="008210CB">
            <w:pPr>
              <w:spacing w:line="264" w:lineRule="auto"/>
              <w:rPr>
                <w:sz w:val="22"/>
                <w:szCs w:val="22"/>
              </w:rPr>
            </w:pPr>
            <w:r w:rsidRPr="008210CB">
              <w:rPr>
                <w:sz w:val="22"/>
                <w:szCs w:val="22"/>
              </w:rPr>
              <w:t>What Assessment Criteria does this activity relate to?</w:t>
            </w:r>
          </w:p>
          <w:p w14:paraId="4EB46F75" w14:textId="377A1A02" w:rsidR="00725859" w:rsidRPr="008210CB" w:rsidRDefault="00725859" w:rsidP="008210CB">
            <w:pPr>
              <w:spacing w:line="264" w:lineRule="auto"/>
              <w:rPr>
                <w:sz w:val="22"/>
                <w:szCs w:val="22"/>
              </w:rPr>
            </w:pPr>
            <w:r w:rsidRPr="008210CB">
              <w:rPr>
                <w:sz w:val="22"/>
                <w:szCs w:val="22"/>
              </w:rPr>
              <w:t xml:space="preserve">This activity relates to </w:t>
            </w:r>
            <w:r w:rsidR="002205E4" w:rsidRPr="008210CB">
              <w:rPr>
                <w:sz w:val="22"/>
                <w:szCs w:val="22"/>
              </w:rPr>
              <w:t>a</w:t>
            </w:r>
            <w:r w:rsidRPr="008210CB">
              <w:rPr>
                <w:sz w:val="22"/>
                <w:szCs w:val="22"/>
              </w:rPr>
              <w:t xml:space="preserve">ssessment </w:t>
            </w:r>
            <w:r w:rsidR="002205E4" w:rsidRPr="008210CB">
              <w:rPr>
                <w:sz w:val="22"/>
                <w:szCs w:val="22"/>
              </w:rPr>
              <w:t>c</w:t>
            </w:r>
            <w:r w:rsidRPr="008210CB">
              <w:rPr>
                <w:sz w:val="22"/>
                <w:szCs w:val="22"/>
              </w:rPr>
              <w:t xml:space="preserve">riterion </w:t>
            </w:r>
            <w:r w:rsidRPr="008210CB">
              <w:rPr>
                <w:b/>
                <w:bCs/>
                <w:sz w:val="22"/>
                <w:szCs w:val="22"/>
              </w:rPr>
              <w:t>P6</w:t>
            </w:r>
            <w:r w:rsidRPr="008210CB">
              <w:rPr>
                <w:sz w:val="22"/>
                <w:szCs w:val="22"/>
              </w:rPr>
              <w:t>.</w:t>
            </w:r>
          </w:p>
          <w:p w14:paraId="7B987E46" w14:textId="08EFFEF3" w:rsidR="0093423F" w:rsidRPr="008210CB" w:rsidRDefault="00795EEF" w:rsidP="008210CB">
            <w:pPr>
              <w:spacing w:line="264" w:lineRule="auto"/>
              <w:rPr>
                <w:sz w:val="22"/>
                <w:szCs w:val="22"/>
              </w:rPr>
            </w:pPr>
            <w:r w:rsidRPr="008210CB">
              <w:rPr>
                <w:sz w:val="22"/>
                <w:szCs w:val="22"/>
              </w:rPr>
              <w:t>For P6, you must comment on how safely students preserved, and collected evidence from the crime scenes.</w:t>
            </w:r>
          </w:p>
        </w:tc>
      </w:tr>
      <w:tr w:rsidR="0093423F" w:rsidRPr="008210CB" w14:paraId="78CB82FC" w14:textId="77777777" w:rsidTr="00CA6BA2">
        <w:trPr>
          <w:trHeight w:val="3260"/>
        </w:trPr>
        <w:tc>
          <w:tcPr>
            <w:tcW w:w="9395" w:type="dxa"/>
            <w:gridSpan w:val="2"/>
          </w:tcPr>
          <w:p w14:paraId="0F6FC173" w14:textId="77777777" w:rsidR="0093423F" w:rsidRPr="008210CB" w:rsidRDefault="0093423F" w:rsidP="008210CB">
            <w:pPr>
              <w:spacing w:line="264" w:lineRule="auto"/>
              <w:rPr>
                <w:sz w:val="22"/>
                <w:szCs w:val="22"/>
              </w:rPr>
            </w:pPr>
            <w:r w:rsidRPr="008210CB">
              <w:rPr>
                <w:sz w:val="22"/>
                <w:szCs w:val="22"/>
              </w:rPr>
              <w:t>How does the activity meet the requirements of the Assessment Criteria?</w:t>
            </w:r>
          </w:p>
          <w:p w14:paraId="4D5D0C07" w14:textId="77777777" w:rsidR="0093423F" w:rsidRPr="008210CB" w:rsidRDefault="0093423F" w:rsidP="008210CB">
            <w:pPr>
              <w:spacing w:line="264" w:lineRule="auto"/>
              <w:rPr>
                <w:sz w:val="22"/>
                <w:szCs w:val="22"/>
              </w:rPr>
            </w:pPr>
            <w:r w:rsidRPr="008210CB">
              <w:rPr>
                <w:sz w:val="22"/>
                <w:szCs w:val="22"/>
              </w:rPr>
              <w:t xml:space="preserve">You </w:t>
            </w:r>
            <w:r w:rsidRPr="008210CB">
              <w:rPr>
                <w:b/>
                <w:bCs/>
                <w:sz w:val="22"/>
                <w:szCs w:val="22"/>
              </w:rPr>
              <w:t>must</w:t>
            </w:r>
            <w:r w:rsidRPr="008210CB">
              <w:rPr>
                <w:sz w:val="22"/>
                <w:szCs w:val="22"/>
              </w:rPr>
              <w:t xml:space="preserve"> describe:</w:t>
            </w:r>
          </w:p>
          <w:p w14:paraId="05A34BAD" w14:textId="77ADCC2E" w:rsidR="0093423F" w:rsidRPr="008210CB" w:rsidRDefault="002A0C71" w:rsidP="008210CB">
            <w:pPr>
              <w:spacing w:line="264" w:lineRule="auto"/>
              <w:contextualSpacing/>
              <w:rPr>
                <w:sz w:val="22"/>
                <w:szCs w:val="22"/>
              </w:rPr>
            </w:pPr>
            <w:r w:rsidRPr="008210CB">
              <w:rPr>
                <w:sz w:val="22"/>
                <w:szCs w:val="22"/>
              </w:rPr>
              <w:t xml:space="preserve">1. </w:t>
            </w:r>
            <w:r w:rsidR="0093423F" w:rsidRPr="008210CB">
              <w:rPr>
                <w:sz w:val="22"/>
                <w:szCs w:val="22"/>
              </w:rPr>
              <w:t>what the student did</w:t>
            </w:r>
          </w:p>
          <w:p w14:paraId="70689FE8" w14:textId="7A146EB0" w:rsidR="0093423F" w:rsidRPr="008210CB" w:rsidRDefault="002A0C71" w:rsidP="008210CB">
            <w:pPr>
              <w:spacing w:line="264" w:lineRule="auto"/>
              <w:contextualSpacing/>
              <w:rPr>
                <w:sz w:val="22"/>
                <w:szCs w:val="22"/>
              </w:rPr>
            </w:pPr>
            <w:r w:rsidRPr="008210CB">
              <w:rPr>
                <w:sz w:val="22"/>
                <w:szCs w:val="22"/>
              </w:rPr>
              <w:t xml:space="preserve">2. </w:t>
            </w:r>
            <w:r w:rsidR="0093423F" w:rsidRPr="008210CB">
              <w:rPr>
                <w:sz w:val="22"/>
                <w:szCs w:val="22"/>
              </w:rPr>
              <w:t>how it relates to the relevant Assessment Criteria</w:t>
            </w:r>
            <w:r w:rsidR="002205E4" w:rsidRPr="008210CB">
              <w:rPr>
                <w:sz w:val="22"/>
                <w:szCs w:val="22"/>
              </w:rPr>
              <w:t>.</w:t>
            </w:r>
          </w:p>
        </w:tc>
      </w:tr>
      <w:tr w:rsidR="0093423F" w:rsidRPr="008210CB" w14:paraId="579A3E9E" w14:textId="77777777" w:rsidTr="00103C86">
        <w:trPr>
          <w:trHeight w:val="395"/>
        </w:trPr>
        <w:tc>
          <w:tcPr>
            <w:tcW w:w="3397" w:type="dxa"/>
            <w:vAlign w:val="center"/>
          </w:tcPr>
          <w:p w14:paraId="326CF98E" w14:textId="77777777" w:rsidR="0093423F" w:rsidRPr="008210CB" w:rsidRDefault="0093423F" w:rsidP="008210CB">
            <w:pPr>
              <w:spacing w:line="264" w:lineRule="auto"/>
              <w:rPr>
                <w:sz w:val="22"/>
                <w:szCs w:val="22"/>
              </w:rPr>
            </w:pPr>
            <w:r w:rsidRPr="008210CB">
              <w:rPr>
                <w:sz w:val="22"/>
                <w:szCs w:val="22"/>
              </w:rPr>
              <w:t>Teacher’s name:</w:t>
            </w:r>
          </w:p>
        </w:tc>
        <w:tc>
          <w:tcPr>
            <w:tcW w:w="5998" w:type="dxa"/>
            <w:vAlign w:val="center"/>
          </w:tcPr>
          <w:p w14:paraId="19AE87BE" w14:textId="77777777" w:rsidR="0093423F" w:rsidRPr="008210CB" w:rsidRDefault="0093423F" w:rsidP="008210CB">
            <w:pPr>
              <w:spacing w:line="264" w:lineRule="auto"/>
              <w:rPr>
                <w:sz w:val="22"/>
                <w:szCs w:val="22"/>
              </w:rPr>
            </w:pPr>
          </w:p>
        </w:tc>
      </w:tr>
      <w:tr w:rsidR="0093423F" w:rsidRPr="008210CB" w14:paraId="7F5E145C" w14:textId="77777777" w:rsidTr="00103C86">
        <w:trPr>
          <w:trHeight w:val="395"/>
        </w:trPr>
        <w:tc>
          <w:tcPr>
            <w:tcW w:w="3397" w:type="dxa"/>
            <w:vAlign w:val="center"/>
          </w:tcPr>
          <w:p w14:paraId="53610EE3" w14:textId="77777777" w:rsidR="0093423F" w:rsidRPr="008210CB" w:rsidRDefault="0093423F" w:rsidP="008210CB">
            <w:pPr>
              <w:spacing w:line="264" w:lineRule="auto"/>
              <w:rPr>
                <w:sz w:val="22"/>
                <w:szCs w:val="22"/>
              </w:rPr>
            </w:pPr>
            <w:r w:rsidRPr="008210CB">
              <w:rPr>
                <w:sz w:val="22"/>
                <w:szCs w:val="22"/>
              </w:rPr>
              <w:t>Teacher’s signature:</w:t>
            </w:r>
          </w:p>
        </w:tc>
        <w:tc>
          <w:tcPr>
            <w:tcW w:w="5998" w:type="dxa"/>
            <w:vAlign w:val="center"/>
          </w:tcPr>
          <w:p w14:paraId="4D84EBFC" w14:textId="77777777" w:rsidR="0093423F" w:rsidRPr="008210CB" w:rsidRDefault="0093423F" w:rsidP="008210CB">
            <w:pPr>
              <w:spacing w:line="264" w:lineRule="auto"/>
              <w:rPr>
                <w:sz w:val="22"/>
                <w:szCs w:val="22"/>
              </w:rPr>
            </w:pPr>
          </w:p>
        </w:tc>
      </w:tr>
      <w:tr w:rsidR="0093423F" w:rsidRPr="008210CB" w14:paraId="0933822A" w14:textId="77777777" w:rsidTr="00103C86">
        <w:trPr>
          <w:trHeight w:val="395"/>
        </w:trPr>
        <w:tc>
          <w:tcPr>
            <w:tcW w:w="3397" w:type="dxa"/>
            <w:vAlign w:val="center"/>
          </w:tcPr>
          <w:p w14:paraId="57400A40" w14:textId="77777777" w:rsidR="0093423F" w:rsidRPr="008210CB" w:rsidRDefault="0093423F" w:rsidP="008210CB">
            <w:pPr>
              <w:spacing w:line="264" w:lineRule="auto"/>
              <w:rPr>
                <w:sz w:val="22"/>
                <w:szCs w:val="22"/>
              </w:rPr>
            </w:pPr>
            <w:r w:rsidRPr="008210CB">
              <w:rPr>
                <w:sz w:val="22"/>
                <w:szCs w:val="22"/>
              </w:rPr>
              <w:t>Date:</w:t>
            </w:r>
          </w:p>
        </w:tc>
        <w:tc>
          <w:tcPr>
            <w:tcW w:w="5998" w:type="dxa"/>
            <w:vAlign w:val="center"/>
          </w:tcPr>
          <w:p w14:paraId="4ED62AC4" w14:textId="77777777" w:rsidR="0093423F" w:rsidRPr="008210CB" w:rsidRDefault="0093423F" w:rsidP="008210CB">
            <w:pPr>
              <w:spacing w:line="264" w:lineRule="auto"/>
              <w:rPr>
                <w:sz w:val="22"/>
                <w:szCs w:val="22"/>
              </w:rPr>
            </w:pPr>
          </w:p>
        </w:tc>
      </w:tr>
    </w:tbl>
    <w:p w14:paraId="0B7EA8E3" w14:textId="77777777" w:rsidR="00CA6BA2" w:rsidRPr="008210CB" w:rsidRDefault="00CA6BA2" w:rsidP="008210CB">
      <w:pPr>
        <w:rPr>
          <w:rFonts w:eastAsia="MS Mincho" w:cs="Times New Roman"/>
        </w:rPr>
      </w:pPr>
      <w:r w:rsidRPr="008210CB">
        <w:rPr>
          <w:rFonts w:eastAsia="MS Mincho" w:cs="Times New Roman"/>
        </w:rPr>
        <w:br w:type="page"/>
      </w:r>
    </w:p>
    <w:p w14:paraId="7500F38E" w14:textId="20161DB7" w:rsidR="0093423F" w:rsidRPr="008210CB" w:rsidRDefault="0093423F" w:rsidP="008210CB">
      <w:pPr>
        <w:spacing w:after="0" w:line="264" w:lineRule="auto"/>
        <w:rPr>
          <w:rFonts w:eastAsia="MS Mincho" w:cs="Times New Roman"/>
        </w:rPr>
      </w:pPr>
      <w:r w:rsidRPr="008210CB">
        <w:rPr>
          <w:rFonts w:eastAsia="MS Mincho" w:cs="Times New Roman"/>
        </w:rPr>
        <w:lastRenderedPageBreak/>
        <w:t xml:space="preserve">The </w:t>
      </w:r>
      <w:r w:rsidRPr="008210CB">
        <w:rPr>
          <w:rFonts w:eastAsia="MS Mincho" w:cs="Times New Roman"/>
          <w:b/>
          <w:bCs/>
        </w:rPr>
        <w:t>student</w:t>
      </w:r>
      <w:r w:rsidRPr="008210CB">
        <w:rPr>
          <w:rFonts w:eastAsia="MS Mincho" w:cs="Times New Roman"/>
        </w:rPr>
        <w:t xml:space="preserve"> fills in this section:</w:t>
      </w:r>
    </w:p>
    <w:p w14:paraId="408C87D2" w14:textId="77777777" w:rsidR="0093423F" w:rsidRPr="008210CB" w:rsidRDefault="0093423F" w:rsidP="008210CB">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92"/>
        <w:gridCol w:w="5724"/>
      </w:tblGrid>
      <w:tr w:rsidR="0093423F" w:rsidRPr="008210CB" w14:paraId="34C31363" w14:textId="77777777" w:rsidTr="00103C86">
        <w:tc>
          <w:tcPr>
            <w:tcW w:w="9395" w:type="dxa"/>
            <w:gridSpan w:val="2"/>
          </w:tcPr>
          <w:p w14:paraId="6A43593B" w14:textId="77777777" w:rsidR="0093423F" w:rsidRPr="008210CB" w:rsidRDefault="0093423F" w:rsidP="008210CB">
            <w:pPr>
              <w:spacing w:line="264" w:lineRule="auto"/>
              <w:rPr>
                <w:sz w:val="22"/>
                <w:szCs w:val="22"/>
              </w:rPr>
            </w:pPr>
            <w:r w:rsidRPr="008210CB">
              <w:rPr>
                <w:sz w:val="22"/>
                <w:szCs w:val="22"/>
              </w:rPr>
              <w:t xml:space="preserve">I agree with my teacher’s description of how I completed this activity                    Yes </w:t>
            </w:r>
            <w:r w:rsidRPr="008210CB">
              <w:rPr>
                <w:rFonts w:hint="eastAsia"/>
                <w:sz w:val="22"/>
                <w:szCs w:val="22"/>
              </w:rPr>
              <w:t>☐</w:t>
            </w:r>
            <w:r w:rsidRPr="008210CB">
              <w:rPr>
                <w:rFonts w:hint="eastAsia"/>
                <w:sz w:val="22"/>
                <w:szCs w:val="22"/>
              </w:rPr>
              <w:t> </w:t>
            </w:r>
          </w:p>
        </w:tc>
      </w:tr>
      <w:tr w:rsidR="0093423F" w:rsidRPr="008210CB" w14:paraId="758A9FDA" w14:textId="77777777" w:rsidTr="00103C86">
        <w:tc>
          <w:tcPr>
            <w:tcW w:w="9395" w:type="dxa"/>
            <w:gridSpan w:val="2"/>
          </w:tcPr>
          <w:p w14:paraId="3ACB8678" w14:textId="77777777" w:rsidR="0093423F" w:rsidRPr="008210CB" w:rsidRDefault="0093423F" w:rsidP="008210CB">
            <w:pPr>
              <w:spacing w:line="264" w:lineRule="auto"/>
              <w:rPr>
                <w:sz w:val="22"/>
                <w:szCs w:val="22"/>
              </w:rPr>
            </w:pPr>
            <w:r w:rsidRPr="008210CB">
              <w:rPr>
                <w:sz w:val="22"/>
                <w:szCs w:val="22"/>
              </w:rPr>
              <w:t>Use this space to make any extra comments.</w:t>
            </w:r>
          </w:p>
          <w:p w14:paraId="2CF28AB4" w14:textId="77777777" w:rsidR="0093423F" w:rsidRPr="008210CB" w:rsidRDefault="0093423F" w:rsidP="008210CB">
            <w:pPr>
              <w:spacing w:line="264" w:lineRule="auto"/>
              <w:rPr>
                <w:sz w:val="22"/>
                <w:szCs w:val="22"/>
              </w:rPr>
            </w:pPr>
          </w:p>
          <w:p w14:paraId="6FBFDE73" w14:textId="77777777" w:rsidR="0093423F" w:rsidRPr="008210CB" w:rsidRDefault="0093423F" w:rsidP="008210CB">
            <w:pPr>
              <w:spacing w:line="264" w:lineRule="auto"/>
              <w:rPr>
                <w:sz w:val="22"/>
                <w:szCs w:val="22"/>
              </w:rPr>
            </w:pPr>
          </w:p>
          <w:p w14:paraId="2EC5D16C" w14:textId="77777777" w:rsidR="0093423F" w:rsidRPr="008210CB" w:rsidRDefault="0093423F" w:rsidP="008210CB">
            <w:pPr>
              <w:spacing w:line="264" w:lineRule="auto"/>
              <w:rPr>
                <w:sz w:val="22"/>
                <w:szCs w:val="22"/>
              </w:rPr>
            </w:pPr>
          </w:p>
          <w:p w14:paraId="75FFE895" w14:textId="77777777" w:rsidR="0093423F" w:rsidRPr="008210CB" w:rsidRDefault="0093423F" w:rsidP="008210CB">
            <w:pPr>
              <w:spacing w:line="264" w:lineRule="auto"/>
              <w:rPr>
                <w:sz w:val="22"/>
                <w:szCs w:val="22"/>
              </w:rPr>
            </w:pPr>
          </w:p>
        </w:tc>
      </w:tr>
      <w:tr w:rsidR="0093423F" w:rsidRPr="008210CB" w14:paraId="39A61E71" w14:textId="77777777" w:rsidTr="00103C86">
        <w:trPr>
          <w:trHeight w:val="397"/>
        </w:trPr>
        <w:tc>
          <w:tcPr>
            <w:tcW w:w="3397" w:type="dxa"/>
          </w:tcPr>
          <w:p w14:paraId="6223549F" w14:textId="77777777" w:rsidR="0093423F" w:rsidRPr="008210CB" w:rsidRDefault="0093423F" w:rsidP="008210CB">
            <w:pPr>
              <w:spacing w:line="264" w:lineRule="auto"/>
              <w:rPr>
                <w:sz w:val="22"/>
                <w:szCs w:val="22"/>
              </w:rPr>
            </w:pPr>
            <w:r w:rsidRPr="008210CB">
              <w:rPr>
                <w:sz w:val="22"/>
                <w:szCs w:val="22"/>
              </w:rPr>
              <w:t>Student’s signature:</w:t>
            </w:r>
          </w:p>
        </w:tc>
        <w:tc>
          <w:tcPr>
            <w:tcW w:w="5998" w:type="dxa"/>
          </w:tcPr>
          <w:p w14:paraId="00723D4B" w14:textId="77777777" w:rsidR="0093423F" w:rsidRPr="008210CB" w:rsidRDefault="0093423F" w:rsidP="008210CB">
            <w:pPr>
              <w:spacing w:line="264" w:lineRule="auto"/>
              <w:rPr>
                <w:sz w:val="22"/>
                <w:szCs w:val="22"/>
              </w:rPr>
            </w:pPr>
          </w:p>
        </w:tc>
      </w:tr>
      <w:tr w:rsidR="0093423F" w:rsidRPr="008210CB" w14:paraId="6B7ECD33" w14:textId="77777777" w:rsidTr="00103C86">
        <w:trPr>
          <w:trHeight w:val="397"/>
        </w:trPr>
        <w:tc>
          <w:tcPr>
            <w:tcW w:w="3397" w:type="dxa"/>
          </w:tcPr>
          <w:p w14:paraId="34EAB7BC" w14:textId="77777777" w:rsidR="0093423F" w:rsidRPr="008210CB" w:rsidRDefault="0093423F" w:rsidP="008210CB">
            <w:pPr>
              <w:spacing w:line="264" w:lineRule="auto"/>
              <w:rPr>
                <w:sz w:val="22"/>
                <w:szCs w:val="22"/>
              </w:rPr>
            </w:pPr>
            <w:r w:rsidRPr="008210CB">
              <w:rPr>
                <w:sz w:val="22"/>
                <w:szCs w:val="22"/>
              </w:rPr>
              <w:t>Date:</w:t>
            </w:r>
          </w:p>
        </w:tc>
        <w:tc>
          <w:tcPr>
            <w:tcW w:w="5998" w:type="dxa"/>
          </w:tcPr>
          <w:p w14:paraId="2B976EB5" w14:textId="77777777" w:rsidR="0093423F" w:rsidRPr="008210CB" w:rsidRDefault="0093423F" w:rsidP="008210CB">
            <w:pPr>
              <w:spacing w:line="264" w:lineRule="auto"/>
              <w:rPr>
                <w:sz w:val="22"/>
                <w:szCs w:val="22"/>
              </w:rPr>
            </w:pPr>
          </w:p>
        </w:tc>
      </w:tr>
    </w:tbl>
    <w:p w14:paraId="7A93073F" w14:textId="77777777" w:rsidR="0093423F" w:rsidRPr="008210CB" w:rsidRDefault="0093423F" w:rsidP="008210CB">
      <w:pPr>
        <w:spacing w:after="0" w:line="264" w:lineRule="auto"/>
        <w:rPr>
          <w:rFonts w:eastAsia="MS Mincho" w:cs="Times New Roman"/>
          <w:szCs w:val="24"/>
        </w:rPr>
      </w:pPr>
    </w:p>
    <w:p w14:paraId="758A077A" w14:textId="77777777" w:rsidR="0093423F" w:rsidRPr="008210CB" w:rsidRDefault="0093423F" w:rsidP="008210CB">
      <w:pPr>
        <w:spacing w:after="0" w:line="264" w:lineRule="auto"/>
        <w:rPr>
          <w:rFonts w:eastAsia="MS Mincho" w:cs="Times New Roman"/>
          <w:szCs w:val="24"/>
        </w:rPr>
      </w:pPr>
    </w:p>
    <w:p w14:paraId="4B4DBC72" w14:textId="77777777" w:rsidR="0093423F" w:rsidRPr="008210CB" w:rsidRDefault="0093423F" w:rsidP="008210CB">
      <w:pPr>
        <w:pStyle w:val="Heading2"/>
        <w:rPr>
          <w:rFonts w:eastAsia="MS Gothic"/>
        </w:rPr>
      </w:pPr>
      <w:bookmarkStart w:id="37" w:name="_Toc187353266"/>
      <w:r w:rsidRPr="008210CB">
        <w:rPr>
          <w:rFonts w:eastAsia="MS Gothic"/>
        </w:rPr>
        <w:t>Guidance notes</w:t>
      </w:r>
      <w:bookmarkEnd w:id="37"/>
    </w:p>
    <w:p w14:paraId="00433543" w14:textId="77777777" w:rsidR="0093423F" w:rsidRPr="008210CB" w:rsidRDefault="0093423F" w:rsidP="008210CB">
      <w:pPr>
        <w:spacing w:after="0" w:line="264" w:lineRule="auto"/>
        <w:rPr>
          <w:rFonts w:eastAsia="MS Mincho" w:cs="Times New Roman"/>
          <w:szCs w:val="24"/>
        </w:rPr>
      </w:pPr>
    </w:p>
    <w:p w14:paraId="2D5F08A2" w14:textId="77777777" w:rsidR="0093423F" w:rsidRPr="008210CB" w:rsidRDefault="0093423F" w:rsidP="008210CB">
      <w:pPr>
        <w:spacing w:after="0" w:line="264" w:lineRule="auto"/>
        <w:rPr>
          <w:rFonts w:eastAsia="MS Mincho" w:cs="Times New Roman"/>
          <w:szCs w:val="24"/>
        </w:rPr>
      </w:pPr>
      <w:r w:rsidRPr="008210CB">
        <w:rPr>
          <w:rFonts w:eastAsia="MS Mincho" w:cs="Times New Roman"/>
          <w:b/>
          <w:bCs/>
          <w:szCs w:val="24"/>
        </w:rPr>
        <w:t>Both</w:t>
      </w:r>
      <w:r w:rsidRPr="008210CB">
        <w:rPr>
          <w:rFonts w:eastAsia="MS Mincho" w:cs="Times New Roman"/>
          <w:szCs w:val="24"/>
        </w:rPr>
        <w:t xml:space="preserve"> the teacher </w:t>
      </w:r>
      <w:r w:rsidRPr="008210CB">
        <w:rPr>
          <w:rFonts w:eastAsia="MS Mincho" w:cs="Times New Roman"/>
          <w:b/>
          <w:bCs/>
          <w:szCs w:val="24"/>
        </w:rPr>
        <w:t>and</w:t>
      </w:r>
      <w:r w:rsidRPr="008210CB">
        <w:rPr>
          <w:rFonts w:eastAsia="MS Mincho" w:cs="Times New Roman"/>
          <w:szCs w:val="24"/>
        </w:rPr>
        <w:t xml:space="preserve"> the student are responsible for completing this form.</w:t>
      </w:r>
    </w:p>
    <w:p w14:paraId="31DAF8A9" w14:textId="77777777" w:rsidR="0093423F" w:rsidRPr="008210CB" w:rsidRDefault="0093423F" w:rsidP="008210CB">
      <w:pPr>
        <w:spacing w:after="0" w:line="264" w:lineRule="auto"/>
        <w:rPr>
          <w:rFonts w:eastAsia="MS Mincho" w:cs="Times New Roman"/>
          <w:szCs w:val="24"/>
        </w:rPr>
      </w:pPr>
    </w:p>
    <w:p w14:paraId="38822A09" w14:textId="77777777" w:rsidR="0093423F" w:rsidRPr="008210CB" w:rsidRDefault="0093423F" w:rsidP="008210CB">
      <w:pPr>
        <w:spacing w:after="0" w:line="264" w:lineRule="auto"/>
        <w:rPr>
          <w:rFonts w:eastAsia="MS Mincho" w:cs="Times New Roman"/>
          <w:szCs w:val="24"/>
        </w:rPr>
      </w:pPr>
      <w:r w:rsidRPr="008210CB">
        <w:rPr>
          <w:rFonts w:eastAsia="MS Mincho" w:cs="Times New Roman"/>
          <w:szCs w:val="24"/>
        </w:rPr>
        <w:t xml:space="preserve">The </w:t>
      </w:r>
      <w:r w:rsidRPr="008210CB">
        <w:rPr>
          <w:rFonts w:eastAsia="MS Mincho" w:cs="Times New Roman"/>
          <w:b/>
          <w:bCs/>
          <w:szCs w:val="24"/>
        </w:rPr>
        <w:t>teacher</w:t>
      </w:r>
      <w:r w:rsidRPr="008210CB">
        <w:rPr>
          <w:rFonts w:eastAsia="MS Mincho" w:cs="Times New Roman"/>
          <w:szCs w:val="24"/>
        </w:rPr>
        <w:t xml:space="preserve"> </w:t>
      </w:r>
      <w:r w:rsidRPr="008210CB">
        <w:rPr>
          <w:rFonts w:eastAsia="MS Mincho" w:cs="Times New Roman"/>
          <w:b/>
          <w:bCs/>
          <w:szCs w:val="24"/>
        </w:rPr>
        <w:t>must</w:t>
      </w:r>
      <w:r w:rsidRPr="008210CB">
        <w:rPr>
          <w:rFonts w:eastAsia="MS Mincho" w:cs="Times New Roman"/>
          <w:szCs w:val="24"/>
        </w:rPr>
        <w:t>:</w:t>
      </w:r>
    </w:p>
    <w:p w14:paraId="74936F69" w14:textId="77777777" w:rsidR="0093423F" w:rsidRPr="008210CB" w:rsidRDefault="0093423F" w:rsidP="008210CB">
      <w:pPr>
        <w:numPr>
          <w:ilvl w:val="0"/>
          <w:numId w:val="11"/>
        </w:numPr>
        <w:spacing w:after="0" w:line="264" w:lineRule="auto"/>
        <w:contextualSpacing/>
        <w:rPr>
          <w:rFonts w:eastAsia="MS Mincho" w:cs="Times New Roman"/>
          <w:szCs w:val="24"/>
        </w:rPr>
      </w:pPr>
      <w:r w:rsidRPr="008210CB">
        <w:rPr>
          <w:rFonts w:eastAsia="MS Mincho" w:cs="Times New Roman"/>
          <w:szCs w:val="24"/>
        </w:rPr>
        <w:t>use the form to describe in detail what they observed the student doing.</w:t>
      </w:r>
    </w:p>
    <w:p w14:paraId="57260EAC" w14:textId="77777777" w:rsidR="0093423F" w:rsidRPr="008210CB" w:rsidRDefault="0093423F" w:rsidP="008210CB">
      <w:pPr>
        <w:numPr>
          <w:ilvl w:val="0"/>
          <w:numId w:val="11"/>
        </w:numPr>
        <w:spacing w:after="0" w:line="264" w:lineRule="auto"/>
        <w:contextualSpacing/>
        <w:rPr>
          <w:rFonts w:eastAsia="MS Mincho" w:cs="Times New Roman"/>
          <w:szCs w:val="24"/>
        </w:rPr>
      </w:pPr>
      <w:r w:rsidRPr="008210CB">
        <w:rPr>
          <w:rFonts w:eastAsia="MS Mincho" w:cs="Times New Roman"/>
          <w:szCs w:val="24"/>
        </w:rPr>
        <w:t>give contextualised details of what the student did and how this relates to the Assessment Criteria.</w:t>
      </w:r>
    </w:p>
    <w:p w14:paraId="6A0DBC51" w14:textId="77777777" w:rsidR="0093423F" w:rsidRPr="008210CB" w:rsidRDefault="0093423F" w:rsidP="008210CB">
      <w:pPr>
        <w:numPr>
          <w:ilvl w:val="0"/>
          <w:numId w:val="11"/>
        </w:numPr>
        <w:spacing w:after="0" w:line="264" w:lineRule="auto"/>
        <w:contextualSpacing/>
        <w:rPr>
          <w:rFonts w:eastAsia="MS Mincho" w:cs="Times New Roman"/>
          <w:szCs w:val="24"/>
        </w:rPr>
      </w:pPr>
      <w:r w:rsidRPr="008210CB">
        <w:rPr>
          <w:rFonts w:eastAsia="MS Mincho" w:cs="Times New Roman"/>
          <w:szCs w:val="24"/>
        </w:rPr>
        <w:t>say how well the activity was completed in relation to the Assessment Criteria with reasons.</w:t>
      </w:r>
    </w:p>
    <w:p w14:paraId="2BFE557B" w14:textId="6276AAC3" w:rsidR="0093423F" w:rsidRPr="008210CB" w:rsidRDefault="0093423F" w:rsidP="008210CB">
      <w:pPr>
        <w:numPr>
          <w:ilvl w:val="0"/>
          <w:numId w:val="11"/>
        </w:numPr>
        <w:spacing w:after="0" w:line="264" w:lineRule="auto"/>
        <w:contextualSpacing/>
        <w:rPr>
          <w:rFonts w:eastAsia="MS Mincho" w:cs="Times New Roman"/>
          <w:szCs w:val="24"/>
        </w:rPr>
      </w:pPr>
      <w:r w:rsidRPr="008210CB">
        <w:rPr>
          <w:rFonts w:eastAsia="MS Mincho" w:cs="Times New Roman"/>
          <w:szCs w:val="24"/>
        </w:rPr>
        <w:t>share what they have written with the student and offer the opportunity to discuss if the student disagrees with what is written.</w:t>
      </w:r>
    </w:p>
    <w:p w14:paraId="5722124B" w14:textId="5CD0537E" w:rsidR="0093423F" w:rsidRPr="008210CB" w:rsidRDefault="0093423F" w:rsidP="008210CB">
      <w:pPr>
        <w:numPr>
          <w:ilvl w:val="0"/>
          <w:numId w:val="11"/>
        </w:numPr>
        <w:spacing w:after="0" w:line="264" w:lineRule="auto"/>
        <w:contextualSpacing/>
        <w:rPr>
          <w:rFonts w:eastAsia="MS Mincho" w:cs="Times New Roman"/>
          <w:szCs w:val="24"/>
        </w:rPr>
      </w:pPr>
      <w:r w:rsidRPr="008210CB">
        <w:rPr>
          <w:rFonts w:eastAsia="MS Mincho" w:cs="Times New Roman"/>
          <w:szCs w:val="24"/>
        </w:rPr>
        <w:t xml:space="preserve">reach agreement with the student before the work is submitted for </w:t>
      </w:r>
      <w:r w:rsidR="00C14B76" w:rsidRPr="008210CB">
        <w:rPr>
          <w:rFonts w:eastAsia="Calibri" w:cs="Arial"/>
        </w:rPr>
        <w:t>moderation</w:t>
      </w:r>
      <w:r w:rsidRPr="008210CB">
        <w:rPr>
          <w:rFonts w:eastAsia="MS Mincho" w:cs="Times New Roman"/>
          <w:szCs w:val="24"/>
        </w:rPr>
        <w:t>.</w:t>
      </w:r>
    </w:p>
    <w:p w14:paraId="5124B371" w14:textId="77777777" w:rsidR="0093423F" w:rsidRPr="008210CB" w:rsidRDefault="0093423F" w:rsidP="008210CB">
      <w:pPr>
        <w:numPr>
          <w:ilvl w:val="0"/>
          <w:numId w:val="11"/>
        </w:numPr>
        <w:spacing w:after="0" w:line="264" w:lineRule="auto"/>
        <w:contextualSpacing/>
        <w:rPr>
          <w:rFonts w:eastAsia="MS Mincho" w:cs="Times New Roman"/>
          <w:szCs w:val="24"/>
        </w:rPr>
      </w:pPr>
      <w:r w:rsidRPr="008210CB">
        <w:rPr>
          <w:rFonts w:eastAsia="MS Mincho" w:cs="Times New Roman"/>
          <w:szCs w:val="24"/>
        </w:rPr>
        <w:t>sign and date the form as evidence of agreement.</w:t>
      </w:r>
    </w:p>
    <w:p w14:paraId="0804DAFC" w14:textId="77777777" w:rsidR="0093423F" w:rsidRPr="008210CB" w:rsidRDefault="0093423F" w:rsidP="008210CB">
      <w:pPr>
        <w:spacing w:after="0" w:line="264" w:lineRule="auto"/>
        <w:rPr>
          <w:rFonts w:eastAsia="MS Mincho" w:cs="Times New Roman"/>
          <w:szCs w:val="24"/>
        </w:rPr>
      </w:pPr>
    </w:p>
    <w:p w14:paraId="3D519C5C" w14:textId="77777777" w:rsidR="0093423F" w:rsidRPr="008210CB" w:rsidRDefault="0093423F" w:rsidP="008210CB">
      <w:pPr>
        <w:spacing w:after="0" w:line="264" w:lineRule="auto"/>
        <w:rPr>
          <w:rFonts w:eastAsia="MS Mincho" w:cs="Times New Roman"/>
          <w:szCs w:val="24"/>
        </w:rPr>
      </w:pPr>
      <w:r w:rsidRPr="008210CB">
        <w:rPr>
          <w:rFonts w:eastAsia="MS Mincho" w:cs="Times New Roman"/>
          <w:szCs w:val="24"/>
        </w:rPr>
        <w:t xml:space="preserve">The </w:t>
      </w:r>
      <w:r w:rsidRPr="008210CB">
        <w:rPr>
          <w:rFonts w:eastAsia="MS Mincho" w:cs="Times New Roman"/>
          <w:b/>
          <w:bCs/>
          <w:szCs w:val="24"/>
        </w:rPr>
        <w:t>student</w:t>
      </w:r>
      <w:r w:rsidRPr="008210CB">
        <w:rPr>
          <w:rFonts w:eastAsia="MS Mincho" w:cs="Times New Roman"/>
          <w:szCs w:val="24"/>
        </w:rPr>
        <w:t xml:space="preserve"> </w:t>
      </w:r>
      <w:r w:rsidRPr="008210CB">
        <w:rPr>
          <w:rFonts w:eastAsia="MS Mincho" w:cs="Times New Roman"/>
          <w:b/>
          <w:bCs/>
          <w:szCs w:val="24"/>
        </w:rPr>
        <w:t>must</w:t>
      </w:r>
      <w:r w:rsidRPr="008210CB">
        <w:rPr>
          <w:rFonts w:eastAsia="MS Mincho" w:cs="Times New Roman"/>
          <w:szCs w:val="24"/>
        </w:rPr>
        <w:t>:</w:t>
      </w:r>
    </w:p>
    <w:p w14:paraId="7EE852B4" w14:textId="250ED6F0" w:rsidR="0093423F" w:rsidRPr="008210CB" w:rsidRDefault="0093423F" w:rsidP="008210CB">
      <w:pPr>
        <w:numPr>
          <w:ilvl w:val="0"/>
          <w:numId w:val="13"/>
        </w:numPr>
        <w:spacing w:after="0" w:line="264" w:lineRule="auto"/>
        <w:contextualSpacing/>
        <w:rPr>
          <w:rFonts w:eastAsia="MS Mincho" w:cs="Times New Roman"/>
          <w:szCs w:val="24"/>
        </w:rPr>
      </w:pPr>
      <w:r w:rsidRPr="008210CB">
        <w:rPr>
          <w:rFonts w:eastAsia="MS Mincho" w:cs="Times New Roman"/>
          <w:szCs w:val="24"/>
        </w:rPr>
        <w:t>reach agreement with the teacher before the work is submitted for</w:t>
      </w:r>
      <w:r w:rsidR="008A693D" w:rsidRPr="008210CB">
        <w:rPr>
          <w:rFonts w:eastAsia="MS Mincho" w:cs="Times New Roman"/>
          <w:szCs w:val="24"/>
        </w:rPr>
        <w:t xml:space="preserve"> </w:t>
      </w:r>
      <w:r w:rsidR="00C14B76" w:rsidRPr="008210CB">
        <w:rPr>
          <w:rFonts w:eastAsia="Calibri" w:cs="Arial"/>
        </w:rPr>
        <w:t>moderation</w:t>
      </w:r>
      <w:r w:rsidRPr="008210CB">
        <w:rPr>
          <w:rFonts w:eastAsia="MS Mincho" w:cs="Times New Roman"/>
          <w:szCs w:val="24"/>
        </w:rPr>
        <w:t>.</w:t>
      </w:r>
    </w:p>
    <w:p w14:paraId="31B9C910" w14:textId="7D81E024" w:rsidR="0093423F" w:rsidRPr="008210CB" w:rsidRDefault="0093423F" w:rsidP="008210CB">
      <w:pPr>
        <w:numPr>
          <w:ilvl w:val="0"/>
          <w:numId w:val="13"/>
        </w:numPr>
        <w:spacing w:after="0" w:line="264" w:lineRule="auto"/>
        <w:contextualSpacing/>
        <w:rPr>
          <w:rFonts w:eastAsia="MS Mincho" w:cs="Times New Roman"/>
          <w:szCs w:val="24"/>
        </w:rPr>
      </w:pPr>
      <w:r w:rsidRPr="008210CB">
        <w:rPr>
          <w:rFonts w:eastAsia="MS Mincho" w:cs="Times New Roman"/>
          <w:szCs w:val="24"/>
        </w:rPr>
        <w:t>use the form to show that they agree with the teacher’s record of the activity observed</w:t>
      </w:r>
      <w:r w:rsidR="009C73A7" w:rsidRPr="008210CB">
        <w:rPr>
          <w:rFonts w:eastAsia="MS Mincho" w:cs="Times New Roman"/>
          <w:szCs w:val="24"/>
        </w:rPr>
        <w:t>.</w:t>
      </w:r>
    </w:p>
    <w:p w14:paraId="3F634673" w14:textId="77777777" w:rsidR="0093423F" w:rsidRPr="008210CB" w:rsidRDefault="0093423F" w:rsidP="008210CB">
      <w:pPr>
        <w:numPr>
          <w:ilvl w:val="0"/>
          <w:numId w:val="13"/>
        </w:numPr>
        <w:spacing w:after="0" w:line="264" w:lineRule="auto"/>
        <w:contextualSpacing/>
        <w:rPr>
          <w:rFonts w:eastAsia="MS Mincho" w:cs="Times New Roman"/>
          <w:szCs w:val="24"/>
        </w:rPr>
      </w:pPr>
      <w:r w:rsidRPr="008210CB">
        <w:rPr>
          <w:rFonts w:eastAsia="MS Mincho" w:cs="Times New Roman"/>
          <w:szCs w:val="24"/>
        </w:rPr>
        <w:t>sign and date the form as evidence of agreement.</w:t>
      </w:r>
    </w:p>
    <w:p w14:paraId="5E92893C" w14:textId="77777777" w:rsidR="0093423F" w:rsidRPr="008210CB" w:rsidRDefault="0093423F" w:rsidP="008210CB">
      <w:pPr>
        <w:spacing w:after="0" w:line="264" w:lineRule="auto"/>
        <w:rPr>
          <w:rFonts w:eastAsia="MS Mincho" w:cs="Times New Roman"/>
          <w:szCs w:val="24"/>
        </w:rPr>
      </w:pPr>
    </w:p>
    <w:p w14:paraId="36A7AC5F" w14:textId="77777777" w:rsidR="0093423F" w:rsidRPr="008210CB" w:rsidRDefault="0093423F" w:rsidP="008210CB">
      <w:pPr>
        <w:spacing w:after="0" w:line="264" w:lineRule="auto"/>
        <w:rPr>
          <w:rFonts w:eastAsia="MS Mincho" w:cs="Times New Roman"/>
          <w:szCs w:val="24"/>
        </w:rPr>
      </w:pPr>
      <w:r w:rsidRPr="008210CB">
        <w:rPr>
          <w:rFonts w:eastAsia="MS Mincho" w:cs="Times New Roman"/>
          <w:szCs w:val="24"/>
        </w:rPr>
        <w:t xml:space="preserve">The form </w:t>
      </w:r>
      <w:r w:rsidRPr="008210CB">
        <w:rPr>
          <w:rFonts w:eastAsia="MS Mincho" w:cs="Times New Roman"/>
          <w:b/>
          <w:bCs/>
          <w:szCs w:val="24"/>
        </w:rPr>
        <w:t>must</w:t>
      </w:r>
      <w:r w:rsidRPr="008210CB">
        <w:rPr>
          <w:rFonts w:eastAsia="MS Mincho" w:cs="Times New Roman"/>
          <w:szCs w:val="24"/>
        </w:rPr>
        <w:t>:</w:t>
      </w:r>
    </w:p>
    <w:p w14:paraId="598C8FBA" w14:textId="77777777" w:rsidR="0093423F" w:rsidRPr="008210CB" w:rsidRDefault="0093423F" w:rsidP="008210CB">
      <w:pPr>
        <w:numPr>
          <w:ilvl w:val="0"/>
          <w:numId w:val="12"/>
        </w:numPr>
        <w:spacing w:after="0" w:line="264" w:lineRule="auto"/>
        <w:contextualSpacing/>
        <w:rPr>
          <w:rFonts w:eastAsia="MS Mincho" w:cs="Times New Roman"/>
        </w:rPr>
      </w:pPr>
      <w:r w:rsidRPr="008210CB">
        <w:rPr>
          <w:rFonts w:eastAsia="MS Mincho" w:cs="Times New Roman"/>
        </w:rPr>
        <w:t>be accompanied by extra evidence, as required by the task.</w:t>
      </w:r>
    </w:p>
    <w:p w14:paraId="0072BCE6" w14:textId="77777777" w:rsidR="0093423F" w:rsidRPr="008210CB" w:rsidRDefault="0093423F" w:rsidP="008210CB">
      <w:pPr>
        <w:numPr>
          <w:ilvl w:val="0"/>
          <w:numId w:val="12"/>
        </w:numPr>
        <w:spacing w:after="0" w:line="264" w:lineRule="auto"/>
        <w:contextualSpacing/>
        <w:rPr>
          <w:rFonts w:eastAsia="MS Mincho" w:cs="Times New Roman"/>
          <w:szCs w:val="24"/>
        </w:rPr>
      </w:pPr>
      <w:r w:rsidRPr="008210CB">
        <w:rPr>
          <w:rFonts w:eastAsia="MS Mincho" w:cs="Times New Roman"/>
          <w:szCs w:val="24"/>
        </w:rPr>
        <w:t>provide evidence that is individual to the student.</w:t>
      </w:r>
    </w:p>
    <w:p w14:paraId="4CC56D5D" w14:textId="77777777" w:rsidR="0093423F" w:rsidRPr="008210CB" w:rsidRDefault="0093423F" w:rsidP="008210CB">
      <w:pPr>
        <w:spacing w:after="0" w:line="264" w:lineRule="auto"/>
        <w:rPr>
          <w:rFonts w:eastAsia="MS Mincho" w:cs="Times New Roman"/>
          <w:szCs w:val="24"/>
        </w:rPr>
      </w:pPr>
    </w:p>
    <w:p w14:paraId="4D017043" w14:textId="77777777" w:rsidR="0093423F" w:rsidRPr="008210CB" w:rsidRDefault="0093423F" w:rsidP="008210CB">
      <w:pPr>
        <w:spacing w:after="0" w:line="264" w:lineRule="auto"/>
        <w:rPr>
          <w:rFonts w:eastAsia="MS Mincho" w:cs="Times New Roman"/>
          <w:szCs w:val="24"/>
        </w:rPr>
      </w:pPr>
      <w:r w:rsidRPr="008210CB">
        <w:rPr>
          <w:rFonts w:eastAsia="MS Mincho" w:cs="Times New Roman"/>
          <w:szCs w:val="24"/>
        </w:rPr>
        <w:t xml:space="preserve">The form </w:t>
      </w:r>
      <w:r w:rsidRPr="008210CB">
        <w:rPr>
          <w:rFonts w:eastAsia="MS Mincho" w:cs="Times New Roman"/>
          <w:b/>
          <w:bCs/>
          <w:szCs w:val="24"/>
        </w:rPr>
        <w:t>must not</w:t>
      </w:r>
      <w:r w:rsidRPr="008210CB">
        <w:rPr>
          <w:rFonts w:eastAsia="MS Mincho" w:cs="Times New Roman"/>
          <w:szCs w:val="24"/>
        </w:rPr>
        <w:t>:</w:t>
      </w:r>
    </w:p>
    <w:p w14:paraId="4B3C99B9" w14:textId="77777777" w:rsidR="0093423F" w:rsidRPr="008210CB" w:rsidRDefault="0093423F" w:rsidP="008210CB">
      <w:pPr>
        <w:numPr>
          <w:ilvl w:val="0"/>
          <w:numId w:val="14"/>
        </w:numPr>
        <w:spacing w:after="0" w:line="264" w:lineRule="auto"/>
        <w:contextualSpacing/>
        <w:rPr>
          <w:rFonts w:eastAsia="MS Mincho" w:cs="Times New Roman"/>
          <w:szCs w:val="24"/>
        </w:rPr>
      </w:pPr>
      <w:r w:rsidRPr="008210CB">
        <w:rPr>
          <w:rFonts w:eastAsia="MS Mincho" w:cs="Times New Roman"/>
          <w:szCs w:val="24"/>
        </w:rPr>
        <w:t>contain a simple repeat of the Assessment Criteria.</w:t>
      </w:r>
    </w:p>
    <w:p w14:paraId="6EE230CF" w14:textId="77777777" w:rsidR="0093423F" w:rsidRPr="008210CB" w:rsidRDefault="0093423F" w:rsidP="008210CB">
      <w:pPr>
        <w:numPr>
          <w:ilvl w:val="0"/>
          <w:numId w:val="14"/>
        </w:numPr>
        <w:spacing w:after="0" w:line="264" w:lineRule="auto"/>
        <w:contextualSpacing/>
        <w:rPr>
          <w:rFonts w:eastAsia="MS Mincho" w:cs="Times New Roman"/>
          <w:szCs w:val="24"/>
        </w:rPr>
      </w:pPr>
      <w:r w:rsidRPr="008210CB">
        <w:rPr>
          <w:rFonts w:eastAsia="MS Mincho" w:cs="Times New Roman"/>
          <w:szCs w:val="24"/>
        </w:rPr>
        <w:t>contain just a list of skills.</w:t>
      </w:r>
    </w:p>
    <w:p w14:paraId="767776E6" w14:textId="77777777" w:rsidR="0093423F" w:rsidRPr="008210CB" w:rsidRDefault="0093423F" w:rsidP="008210CB">
      <w:pPr>
        <w:numPr>
          <w:ilvl w:val="0"/>
          <w:numId w:val="14"/>
        </w:numPr>
        <w:spacing w:after="0" w:line="264" w:lineRule="auto"/>
        <w:contextualSpacing/>
        <w:rPr>
          <w:rFonts w:eastAsia="MS Mincho" w:cs="Times New Roman"/>
          <w:szCs w:val="24"/>
        </w:rPr>
      </w:pPr>
      <w:r w:rsidRPr="008210CB">
        <w:rPr>
          <w:rFonts w:eastAsia="MS Mincho" w:cs="Times New Roman"/>
          <w:szCs w:val="24"/>
        </w:rPr>
        <w:t>be completed by anyone other than the teacher observing the activity and the student completing the activity.</w:t>
      </w:r>
    </w:p>
    <w:p w14:paraId="60193F94" w14:textId="77777777" w:rsidR="0093423F" w:rsidRPr="008210CB" w:rsidRDefault="0093423F" w:rsidP="008210CB">
      <w:pPr>
        <w:numPr>
          <w:ilvl w:val="0"/>
          <w:numId w:val="14"/>
        </w:numPr>
        <w:spacing w:after="0" w:line="264" w:lineRule="auto"/>
        <w:contextualSpacing/>
        <w:rPr>
          <w:rFonts w:eastAsia="MS Mincho" w:cs="Times New Roman"/>
          <w:szCs w:val="24"/>
        </w:rPr>
      </w:pPr>
      <w:r w:rsidRPr="008210CB">
        <w:rPr>
          <w:rFonts w:eastAsia="MS Mincho" w:cs="Times New Roman"/>
          <w:szCs w:val="24"/>
        </w:rPr>
        <w:t>be written by the student for the teacher to sign.</w:t>
      </w:r>
    </w:p>
    <w:p w14:paraId="25641239" w14:textId="379B1628" w:rsidR="0093423F" w:rsidRPr="008210CB" w:rsidRDefault="0093423F" w:rsidP="008210CB">
      <w:pPr>
        <w:numPr>
          <w:ilvl w:val="0"/>
          <w:numId w:val="14"/>
        </w:numPr>
        <w:spacing w:after="0" w:line="264" w:lineRule="auto"/>
        <w:contextualSpacing/>
        <w:rPr>
          <w:rFonts w:eastAsia="MS Mincho" w:cs="Times New Roman"/>
          <w:szCs w:val="24"/>
        </w:rPr>
      </w:pPr>
      <w:r w:rsidRPr="008210CB">
        <w:rPr>
          <w:rFonts w:eastAsia="MS Mincho" w:cs="Times New Roman"/>
          <w:szCs w:val="24"/>
        </w:rPr>
        <w:t>be used to evidence achievement of a whole unit or task in isolation.</w:t>
      </w:r>
      <w:r w:rsidRPr="008210CB">
        <w:rPr>
          <w:rFonts w:cs="Arial"/>
        </w:rPr>
        <w:br w:type="page"/>
      </w:r>
    </w:p>
    <w:p w14:paraId="50C7B937" w14:textId="757EBA4C" w:rsidR="00795EEF" w:rsidRPr="008210CB" w:rsidRDefault="00795EEF" w:rsidP="008210CB">
      <w:pPr>
        <w:pStyle w:val="Heading1"/>
        <w:rPr>
          <w:rFonts w:eastAsia="MS Gothic"/>
          <w:b/>
          <w:bCs/>
        </w:rPr>
      </w:pPr>
      <w:bookmarkStart w:id="38" w:name="_Toc187353267"/>
      <w:r w:rsidRPr="008210CB">
        <w:lastRenderedPageBreak/>
        <w:t>Teacher Observation Record Form for Task 3</w:t>
      </w:r>
      <w:bookmarkEnd w:id="38"/>
    </w:p>
    <w:p w14:paraId="19194448" w14:textId="77777777" w:rsidR="00795EEF" w:rsidRPr="008210CB" w:rsidRDefault="00795EEF" w:rsidP="008210CB">
      <w:pPr>
        <w:spacing w:after="0" w:line="264" w:lineRule="auto"/>
        <w:rPr>
          <w:rFonts w:eastAsia="MS Mincho" w:cs="Times New Roman"/>
          <w:szCs w:val="24"/>
        </w:rPr>
      </w:pPr>
    </w:p>
    <w:p w14:paraId="795D4BB4" w14:textId="77777777" w:rsidR="00795EEF" w:rsidRPr="008210CB" w:rsidRDefault="00795EEF" w:rsidP="008210CB">
      <w:pPr>
        <w:spacing w:after="0" w:line="264" w:lineRule="auto"/>
        <w:rPr>
          <w:rFonts w:eastAsia="MS Mincho" w:cs="Times New Roman"/>
          <w:szCs w:val="24"/>
        </w:rPr>
      </w:pPr>
      <w:r w:rsidRPr="008210CB">
        <w:rPr>
          <w:rFonts w:eastAsia="MS Mincho" w:cs="Times New Roman"/>
          <w:szCs w:val="24"/>
        </w:rPr>
        <w:t>Use this form to record what is observed.</w:t>
      </w:r>
    </w:p>
    <w:p w14:paraId="0B2E3886" w14:textId="77777777" w:rsidR="00795EEF" w:rsidRPr="008210CB" w:rsidRDefault="00795EEF" w:rsidP="008210CB">
      <w:pPr>
        <w:spacing w:after="0" w:line="264" w:lineRule="auto"/>
        <w:rPr>
          <w:rFonts w:eastAsia="MS Mincho" w:cs="Times New Roman"/>
          <w:szCs w:val="24"/>
        </w:rPr>
      </w:pPr>
      <w:r w:rsidRPr="008210CB">
        <w:rPr>
          <w:rFonts w:eastAsia="MS Mincho" w:cs="Times New Roman"/>
          <w:szCs w:val="24"/>
        </w:rPr>
        <w:t xml:space="preserve">Read the </w:t>
      </w:r>
      <w:r w:rsidRPr="008210CB">
        <w:rPr>
          <w:rFonts w:eastAsia="MS Mincho" w:cs="Times New Roman"/>
          <w:b/>
          <w:bCs/>
          <w:szCs w:val="24"/>
        </w:rPr>
        <w:t>guidance notes</w:t>
      </w:r>
      <w:r w:rsidRPr="008210CB">
        <w:rPr>
          <w:rFonts w:eastAsia="MS Mincho" w:cs="Times New Roman"/>
          <w:szCs w:val="24"/>
        </w:rPr>
        <w:t xml:space="preserve"> below the form </w:t>
      </w:r>
      <w:r w:rsidRPr="008210CB">
        <w:rPr>
          <w:rFonts w:eastAsia="MS Mincho" w:cs="Times New Roman"/>
          <w:b/>
          <w:bCs/>
          <w:szCs w:val="24"/>
        </w:rPr>
        <w:t>before</w:t>
      </w:r>
      <w:r w:rsidRPr="008210CB">
        <w:rPr>
          <w:rFonts w:eastAsia="MS Mincho" w:cs="Times New Roman"/>
          <w:szCs w:val="24"/>
        </w:rPr>
        <w:t xml:space="preserve"> you complete the form.</w:t>
      </w:r>
    </w:p>
    <w:p w14:paraId="073B112C" w14:textId="77777777" w:rsidR="00795EEF" w:rsidRPr="008210CB" w:rsidRDefault="00795EEF" w:rsidP="008210CB">
      <w:pPr>
        <w:spacing w:after="0" w:line="264" w:lineRule="auto"/>
        <w:rPr>
          <w:rFonts w:eastAsia="MS Mincho" w:cs="Times New Roman"/>
          <w:szCs w:val="24"/>
        </w:rPr>
      </w:pPr>
    </w:p>
    <w:p w14:paraId="2C032085" w14:textId="0F03561A" w:rsidR="002205E4" w:rsidRPr="008210CB" w:rsidRDefault="002205E4" w:rsidP="008210CB">
      <w:pPr>
        <w:rPr>
          <w:b/>
          <w:bCs/>
        </w:rPr>
      </w:pPr>
      <w:bookmarkStart w:id="39" w:name="_Hlk165368337"/>
      <w:r w:rsidRPr="008210CB">
        <w:rPr>
          <w:b/>
          <w:bCs/>
        </w:rPr>
        <w:t>OCR Level 3 Alternative Academic Qualification Cambridge Advanced National in Applied Science (Extended Certificate)</w:t>
      </w:r>
      <w:bookmarkEnd w:id="39"/>
    </w:p>
    <w:p w14:paraId="68BE0383" w14:textId="77777777" w:rsidR="002205E4" w:rsidRPr="008210CB" w:rsidRDefault="002205E4" w:rsidP="008210CB">
      <w:pPr>
        <w:spacing w:after="0"/>
        <w:rPr>
          <w:b/>
          <w:bCs/>
        </w:rPr>
      </w:pPr>
    </w:p>
    <w:tbl>
      <w:tblPr>
        <w:tblStyle w:val="TableGrid2"/>
        <w:tblW w:w="0" w:type="auto"/>
        <w:tblLook w:val="04A0" w:firstRow="1" w:lastRow="0" w:firstColumn="1" w:lastColumn="0" w:noHBand="0" w:noVBand="1"/>
      </w:tblPr>
      <w:tblGrid>
        <w:gridCol w:w="3273"/>
        <w:gridCol w:w="5743"/>
      </w:tblGrid>
      <w:tr w:rsidR="00795EEF" w:rsidRPr="008210CB" w14:paraId="700CFD48" w14:textId="77777777" w:rsidTr="002205E4">
        <w:trPr>
          <w:trHeight w:val="397"/>
        </w:trPr>
        <w:tc>
          <w:tcPr>
            <w:tcW w:w="3397" w:type="dxa"/>
            <w:vAlign w:val="center"/>
          </w:tcPr>
          <w:p w14:paraId="78CD73D4" w14:textId="7EFB0CAC" w:rsidR="00795EEF" w:rsidRPr="008210CB" w:rsidRDefault="00795EEF" w:rsidP="008210CB">
            <w:pPr>
              <w:spacing w:line="264" w:lineRule="auto"/>
              <w:rPr>
                <w:rFonts w:cs="Arial"/>
                <w:sz w:val="22"/>
                <w:szCs w:val="22"/>
              </w:rPr>
            </w:pPr>
            <w:r w:rsidRPr="008210CB">
              <w:rPr>
                <w:rFonts w:cs="Arial"/>
                <w:sz w:val="22"/>
                <w:szCs w:val="22"/>
              </w:rPr>
              <w:t>Unit number:</w:t>
            </w:r>
          </w:p>
        </w:tc>
        <w:tc>
          <w:tcPr>
            <w:tcW w:w="5998" w:type="dxa"/>
            <w:vAlign w:val="center"/>
          </w:tcPr>
          <w:p w14:paraId="7CE17330" w14:textId="77777777" w:rsidR="00795EEF" w:rsidRPr="008210CB" w:rsidRDefault="00795EEF" w:rsidP="008210CB">
            <w:pPr>
              <w:spacing w:line="264" w:lineRule="auto"/>
              <w:rPr>
                <w:rFonts w:cs="Arial"/>
                <w:sz w:val="22"/>
                <w:szCs w:val="22"/>
              </w:rPr>
            </w:pPr>
            <w:r w:rsidRPr="008210CB">
              <w:rPr>
                <w:rFonts w:cs="Arial"/>
                <w:sz w:val="22"/>
                <w:szCs w:val="22"/>
              </w:rPr>
              <w:t>F185</w:t>
            </w:r>
          </w:p>
        </w:tc>
      </w:tr>
      <w:tr w:rsidR="00795EEF" w:rsidRPr="008210CB" w14:paraId="029EED24" w14:textId="77777777" w:rsidTr="002205E4">
        <w:trPr>
          <w:trHeight w:val="397"/>
        </w:trPr>
        <w:tc>
          <w:tcPr>
            <w:tcW w:w="3397" w:type="dxa"/>
            <w:vAlign w:val="center"/>
          </w:tcPr>
          <w:p w14:paraId="3D5DB54F" w14:textId="2F3B3B6F" w:rsidR="00795EEF" w:rsidRPr="008210CB" w:rsidRDefault="00795EEF" w:rsidP="008210CB">
            <w:pPr>
              <w:spacing w:line="264" w:lineRule="auto"/>
              <w:rPr>
                <w:rFonts w:cs="Arial"/>
                <w:sz w:val="22"/>
                <w:szCs w:val="22"/>
              </w:rPr>
            </w:pPr>
            <w:r w:rsidRPr="008210CB">
              <w:rPr>
                <w:rFonts w:cs="Arial"/>
                <w:sz w:val="22"/>
                <w:szCs w:val="22"/>
              </w:rPr>
              <w:t>Unit title:</w:t>
            </w:r>
          </w:p>
        </w:tc>
        <w:tc>
          <w:tcPr>
            <w:tcW w:w="5998" w:type="dxa"/>
            <w:vAlign w:val="center"/>
          </w:tcPr>
          <w:p w14:paraId="4F015ECE" w14:textId="77777777" w:rsidR="00795EEF" w:rsidRPr="008210CB" w:rsidRDefault="00795EEF" w:rsidP="008210CB">
            <w:pPr>
              <w:spacing w:line="264" w:lineRule="auto"/>
              <w:rPr>
                <w:rFonts w:cs="Arial"/>
                <w:sz w:val="22"/>
                <w:szCs w:val="22"/>
              </w:rPr>
            </w:pPr>
            <w:r w:rsidRPr="008210CB">
              <w:rPr>
                <w:rFonts w:cs="Arial"/>
                <w:sz w:val="22"/>
                <w:szCs w:val="22"/>
              </w:rPr>
              <w:t>Forensic biology</w:t>
            </w:r>
          </w:p>
        </w:tc>
      </w:tr>
      <w:tr w:rsidR="00795EEF" w:rsidRPr="008210CB" w14:paraId="225E4B1E" w14:textId="77777777" w:rsidTr="002205E4">
        <w:trPr>
          <w:trHeight w:val="397"/>
        </w:trPr>
        <w:tc>
          <w:tcPr>
            <w:tcW w:w="3397" w:type="dxa"/>
            <w:vAlign w:val="center"/>
          </w:tcPr>
          <w:p w14:paraId="25FC2B90" w14:textId="77777777" w:rsidR="00795EEF" w:rsidRPr="008210CB" w:rsidRDefault="00795EEF" w:rsidP="008210CB">
            <w:pPr>
              <w:spacing w:line="264" w:lineRule="auto"/>
              <w:rPr>
                <w:rFonts w:cs="Arial"/>
                <w:sz w:val="22"/>
                <w:szCs w:val="22"/>
              </w:rPr>
            </w:pPr>
            <w:r w:rsidRPr="008210CB">
              <w:rPr>
                <w:rFonts w:cs="Arial"/>
                <w:sz w:val="22"/>
                <w:szCs w:val="22"/>
              </w:rPr>
              <w:t>Task number:</w:t>
            </w:r>
          </w:p>
        </w:tc>
        <w:tc>
          <w:tcPr>
            <w:tcW w:w="5998" w:type="dxa"/>
            <w:vAlign w:val="center"/>
          </w:tcPr>
          <w:p w14:paraId="561FF09B" w14:textId="26B18824" w:rsidR="00795EEF" w:rsidRPr="008210CB" w:rsidRDefault="00795EEF" w:rsidP="008210CB">
            <w:pPr>
              <w:spacing w:line="264" w:lineRule="auto"/>
              <w:rPr>
                <w:rFonts w:cs="Arial"/>
                <w:sz w:val="22"/>
                <w:szCs w:val="22"/>
              </w:rPr>
            </w:pPr>
            <w:r w:rsidRPr="008210CB">
              <w:rPr>
                <w:rFonts w:cs="Arial"/>
                <w:sz w:val="22"/>
                <w:szCs w:val="22"/>
              </w:rPr>
              <w:t>3</w:t>
            </w:r>
          </w:p>
        </w:tc>
      </w:tr>
      <w:tr w:rsidR="00795EEF" w:rsidRPr="008210CB" w14:paraId="4D4D6333" w14:textId="77777777" w:rsidTr="002205E4">
        <w:trPr>
          <w:trHeight w:val="397"/>
        </w:trPr>
        <w:tc>
          <w:tcPr>
            <w:tcW w:w="3397" w:type="dxa"/>
            <w:vAlign w:val="center"/>
          </w:tcPr>
          <w:p w14:paraId="16748B74" w14:textId="4BDB182C" w:rsidR="00795EEF" w:rsidRPr="008210CB" w:rsidRDefault="00795EEF" w:rsidP="008210CB">
            <w:pPr>
              <w:spacing w:line="264" w:lineRule="auto"/>
              <w:rPr>
                <w:rFonts w:cs="Arial"/>
                <w:sz w:val="22"/>
                <w:szCs w:val="22"/>
              </w:rPr>
            </w:pPr>
            <w:r w:rsidRPr="008210CB">
              <w:rPr>
                <w:rFonts w:cs="Arial"/>
                <w:sz w:val="22"/>
                <w:szCs w:val="22"/>
              </w:rPr>
              <w:t>Task title:</w:t>
            </w:r>
          </w:p>
        </w:tc>
        <w:tc>
          <w:tcPr>
            <w:tcW w:w="5998" w:type="dxa"/>
            <w:vAlign w:val="center"/>
          </w:tcPr>
          <w:p w14:paraId="1016948B" w14:textId="53DF9849" w:rsidR="00795EEF" w:rsidRPr="008210CB" w:rsidRDefault="00795EEF" w:rsidP="008210CB">
            <w:pPr>
              <w:spacing w:line="264" w:lineRule="auto"/>
              <w:rPr>
                <w:rFonts w:cs="Arial"/>
                <w:sz w:val="22"/>
                <w:szCs w:val="22"/>
              </w:rPr>
            </w:pPr>
            <w:r w:rsidRPr="008210CB">
              <w:rPr>
                <w:rFonts w:cs="Arial"/>
                <w:sz w:val="22"/>
                <w:szCs w:val="22"/>
              </w:rPr>
              <w:t>Analyse the evidence</w:t>
            </w:r>
          </w:p>
        </w:tc>
      </w:tr>
    </w:tbl>
    <w:p w14:paraId="2CE3790A" w14:textId="77777777" w:rsidR="00795EEF" w:rsidRPr="008210CB" w:rsidRDefault="00795EEF" w:rsidP="008210CB">
      <w:pPr>
        <w:spacing w:after="0" w:line="264" w:lineRule="auto"/>
        <w:rPr>
          <w:rFonts w:eastAsia="MS Mincho" w:cs="Arial"/>
        </w:rPr>
      </w:pPr>
    </w:p>
    <w:tbl>
      <w:tblPr>
        <w:tblStyle w:val="TableGrid2"/>
        <w:tblW w:w="0" w:type="auto"/>
        <w:tblLook w:val="04A0" w:firstRow="1" w:lastRow="0" w:firstColumn="1" w:lastColumn="0" w:noHBand="0" w:noVBand="1"/>
      </w:tblPr>
      <w:tblGrid>
        <w:gridCol w:w="3296"/>
        <w:gridCol w:w="5720"/>
      </w:tblGrid>
      <w:tr w:rsidR="00795EEF" w:rsidRPr="008210CB" w14:paraId="3065505F" w14:textId="77777777" w:rsidTr="008341E6">
        <w:trPr>
          <w:trHeight w:val="397"/>
        </w:trPr>
        <w:tc>
          <w:tcPr>
            <w:tcW w:w="3397" w:type="dxa"/>
            <w:vAlign w:val="center"/>
          </w:tcPr>
          <w:p w14:paraId="2DA7427C" w14:textId="77777777" w:rsidR="00795EEF" w:rsidRPr="008210CB" w:rsidRDefault="00795EEF" w:rsidP="008210CB">
            <w:pPr>
              <w:spacing w:line="264" w:lineRule="auto"/>
              <w:rPr>
                <w:sz w:val="22"/>
                <w:szCs w:val="22"/>
              </w:rPr>
            </w:pPr>
            <w:r w:rsidRPr="008210CB">
              <w:rPr>
                <w:sz w:val="22"/>
                <w:szCs w:val="22"/>
              </w:rPr>
              <w:t>Student’s name:</w:t>
            </w:r>
          </w:p>
        </w:tc>
        <w:tc>
          <w:tcPr>
            <w:tcW w:w="5998" w:type="dxa"/>
          </w:tcPr>
          <w:p w14:paraId="04AE5E53" w14:textId="77777777" w:rsidR="00795EEF" w:rsidRPr="008210CB" w:rsidRDefault="00795EEF" w:rsidP="008210CB">
            <w:pPr>
              <w:spacing w:line="264" w:lineRule="auto"/>
              <w:rPr>
                <w:sz w:val="22"/>
                <w:szCs w:val="22"/>
              </w:rPr>
            </w:pPr>
          </w:p>
        </w:tc>
      </w:tr>
      <w:tr w:rsidR="00795EEF" w:rsidRPr="008210CB" w14:paraId="4E34A5FE" w14:textId="77777777" w:rsidTr="008341E6">
        <w:trPr>
          <w:trHeight w:val="397"/>
        </w:trPr>
        <w:tc>
          <w:tcPr>
            <w:tcW w:w="3397" w:type="dxa"/>
            <w:vAlign w:val="center"/>
          </w:tcPr>
          <w:p w14:paraId="39C92B86" w14:textId="51F94270" w:rsidR="00795EEF" w:rsidRPr="008210CB" w:rsidRDefault="00795EEF" w:rsidP="008210CB">
            <w:pPr>
              <w:spacing w:line="264" w:lineRule="auto"/>
              <w:rPr>
                <w:sz w:val="22"/>
                <w:szCs w:val="22"/>
              </w:rPr>
            </w:pPr>
            <w:r w:rsidRPr="008210CB">
              <w:rPr>
                <w:sz w:val="22"/>
                <w:szCs w:val="22"/>
              </w:rPr>
              <w:t>Date the activity was completed:</w:t>
            </w:r>
          </w:p>
        </w:tc>
        <w:tc>
          <w:tcPr>
            <w:tcW w:w="5998" w:type="dxa"/>
          </w:tcPr>
          <w:p w14:paraId="75977371" w14:textId="77777777" w:rsidR="00795EEF" w:rsidRPr="008210CB" w:rsidRDefault="00795EEF" w:rsidP="008210CB">
            <w:pPr>
              <w:spacing w:line="264" w:lineRule="auto"/>
              <w:rPr>
                <w:sz w:val="22"/>
                <w:szCs w:val="22"/>
              </w:rPr>
            </w:pPr>
          </w:p>
        </w:tc>
      </w:tr>
    </w:tbl>
    <w:p w14:paraId="54D0E97F" w14:textId="77777777" w:rsidR="00795EEF" w:rsidRPr="008210CB" w:rsidRDefault="00795EEF" w:rsidP="008210CB">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89"/>
        <w:gridCol w:w="5727"/>
      </w:tblGrid>
      <w:tr w:rsidR="00795EEF" w:rsidRPr="008210CB" w14:paraId="1793522D" w14:textId="77777777" w:rsidTr="008341E6">
        <w:tc>
          <w:tcPr>
            <w:tcW w:w="3397" w:type="dxa"/>
            <w:vAlign w:val="center"/>
          </w:tcPr>
          <w:p w14:paraId="6D9AA060" w14:textId="77777777" w:rsidR="00795EEF" w:rsidRPr="008210CB" w:rsidRDefault="00795EEF" w:rsidP="008210CB">
            <w:pPr>
              <w:spacing w:line="264" w:lineRule="auto"/>
              <w:rPr>
                <w:sz w:val="22"/>
                <w:szCs w:val="22"/>
              </w:rPr>
            </w:pPr>
            <w:r w:rsidRPr="008210CB">
              <w:rPr>
                <w:sz w:val="22"/>
                <w:szCs w:val="22"/>
              </w:rPr>
              <w:t>What extra evidence is attached to the form?</w:t>
            </w:r>
          </w:p>
        </w:tc>
        <w:tc>
          <w:tcPr>
            <w:tcW w:w="5998" w:type="dxa"/>
          </w:tcPr>
          <w:p w14:paraId="60076AA6" w14:textId="77777777" w:rsidR="00795EEF" w:rsidRPr="008210CB" w:rsidRDefault="00795EEF" w:rsidP="008210CB">
            <w:pPr>
              <w:spacing w:line="264" w:lineRule="auto"/>
              <w:rPr>
                <w:sz w:val="22"/>
                <w:szCs w:val="22"/>
              </w:rPr>
            </w:pPr>
          </w:p>
        </w:tc>
      </w:tr>
    </w:tbl>
    <w:p w14:paraId="09C44318" w14:textId="77777777" w:rsidR="00795EEF" w:rsidRPr="008210CB" w:rsidRDefault="00795EEF" w:rsidP="008210CB">
      <w:pPr>
        <w:spacing w:after="0" w:line="264" w:lineRule="auto"/>
        <w:rPr>
          <w:rFonts w:eastAsia="MS Mincho" w:cs="Times New Roman"/>
        </w:rPr>
      </w:pPr>
    </w:p>
    <w:p w14:paraId="494EB2C8" w14:textId="77777777" w:rsidR="00795EEF" w:rsidRPr="008210CB" w:rsidRDefault="00795EEF" w:rsidP="008210CB">
      <w:pPr>
        <w:spacing w:after="0" w:line="264" w:lineRule="auto"/>
        <w:rPr>
          <w:rFonts w:eastAsia="MS Mincho" w:cs="Times New Roman"/>
        </w:rPr>
      </w:pPr>
    </w:p>
    <w:p w14:paraId="6B2D6BEF" w14:textId="77777777" w:rsidR="00795EEF" w:rsidRPr="008210CB" w:rsidRDefault="00795EEF" w:rsidP="008210CB">
      <w:pPr>
        <w:spacing w:after="0" w:line="264" w:lineRule="auto"/>
        <w:rPr>
          <w:rFonts w:eastAsia="MS Mincho" w:cs="Times New Roman"/>
        </w:rPr>
      </w:pPr>
      <w:r w:rsidRPr="008210CB">
        <w:rPr>
          <w:rFonts w:eastAsia="MS Mincho" w:cs="Times New Roman"/>
        </w:rPr>
        <w:t xml:space="preserve">The </w:t>
      </w:r>
      <w:r w:rsidRPr="008210CB">
        <w:rPr>
          <w:rFonts w:eastAsia="MS Mincho" w:cs="Times New Roman"/>
          <w:b/>
          <w:bCs/>
        </w:rPr>
        <w:t>teacher</w:t>
      </w:r>
      <w:r w:rsidRPr="008210CB">
        <w:rPr>
          <w:rFonts w:eastAsia="MS Mincho" w:cs="Times New Roman"/>
        </w:rPr>
        <w:t xml:space="preserve"> fills in this section:</w:t>
      </w:r>
    </w:p>
    <w:p w14:paraId="4892A264" w14:textId="77777777" w:rsidR="00795EEF" w:rsidRPr="008210CB" w:rsidRDefault="00795EEF" w:rsidP="008210CB">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96"/>
        <w:gridCol w:w="5720"/>
      </w:tblGrid>
      <w:tr w:rsidR="00795EEF" w:rsidRPr="008210CB" w14:paraId="054A62A1" w14:textId="77777777" w:rsidTr="008341E6">
        <w:trPr>
          <w:trHeight w:val="845"/>
        </w:trPr>
        <w:tc>
          <w:tcPr>
            <w:tcW w:w="9395" w:type="dxa"/>
            <w:gridSpan w:val="2"/>
          </w:tcPr>
          <w:p w14:paraId="0F3941AA" w14:textId="62449CE9" w:rsidR="003B6242" w:rsidRPr="008210CB" w:rsidRDefault="003B6242" w:rsidP="008210CB">
            <w:pPr>
              <w:spacing w:line="264" w:lineRule="auto"/>
              <w:rPr>
                <w:sz w:val="22"/>
                <w:szCs w:val="22"/>
              </w:rPr>
            </w:pPr>
            <w:r w:rsidRPr="008210CB">
              <w:rPr>
                <w:sz w:val="22"/>
                <w:szCs w:val="22"/>
              </w:rPr>
              <w:t>What Assessment Criteria does this activity relate to?</w:t>
            </w:r>
          </w:p>
          <w:p w14:paraId="40748FBA" w14:textId="17970F37" w:rsidR="00795EEF" w:rsidRPr="008210CB" w:rsidRDefault="00725859" w:rsidP="008210CB">
            <w:pPr>
              <w:spacing w:line="264" w:lineRule="auto"/>
              <w:rPr>
                <w:sz w:val="22"/>
                <w:szCs w:val="22"/>
              </w:rPr>
            </w:pPr>
            <w:r w:rsidRPr="008210CB">
              <w:rPr>
                <w:sz w:val="22"/>
                <w:szCs w:val="22"/>
              </w:rPr>
              <w:t xml:space="preserve">This activity relates to assessment criteria </w:t>
            </w:r>
            <w:r w:rsidRPr="008210CB">
              <w:rPr>
                <w:b/>
                <w:bCs/>
                <w:sz w:val="22"/>
                <w:szCs w:val="22"/>
              </w:rPr>
              <w:t>P8 and P9</w:t>
            </w:r>
            <w:r w:rsidRPr="008210CB">
              <w:rPr>
                <w:sz w:val="22"/>
                <w:szCs w:val="22"/>
              </w:rPr>
              <w:t>.</w:t>
            </w:r>
          </w:p>
          <w:p w14:paraId="5B44AE8B" w14:textId="192F5F5D" w:rsidR="00795EEF" w:rsidRPr="008210CB" w:rsidRDefault="00795EEF" w:rsidP="008210CB">
            <w:pPr>
              <w:spacing w:line="264" w:lineRule="auto"/>
              <w:rPr>
                <w:sz w:val="22"/>
                <w:szCs w:val="22"/>
              </w:rPr>
            </w:pPr>
            <w:r w:rsidRPr="008210CB">
              <w:rPr>
                <w:sz w:val="22"/>
                <w:szCs w:val="22"/>
              </w:rPr>
              <w:t>For P8, you must comment on the safe and skilful use of observational analytical techniques performed by the student.</w:t>
            </w:r>
          </w:p>
          <w:p w14:paraId="2866A811" w14:textId="7D447CD8" w:rsidR="00795EEF" w:rsidRPr="008210CB" w:rsidRDefault="00795EEF" w:rsidP="008210CB">
            <w:pPr>
              <w:spacing w:line="264" w:lineRule="auto"/>
              <w:rPr>
                <w:sz w:val="22"/>
                <w:szCs w:val="22"/>
              </w:rPr>
            </w:pPr>
            <w:r w:rsidRPr="008210CB">
              <w:rPr>
                <w:sz w:val="22"/>
                <w:szCs w:val="22"/>
              </w:rPr>
              <w:t>For P9, you must comment on the safe and skilful use of microbiological analytical techniques performed by the student.</w:t>
            </w:r>
          </w:p>
        </w:tc>
      </w:tr>
      <w:tr w:rsidR="00795EEF" w:rsidRPr="008210CB" w14:paraId="6D3FCF07" w14:textId="77777777" w:rsidTr="003B6242">
        <w:trPr>
          <w:trHeight w:val="2425"/>
        </w:trPr>
        <w:tc>
          <w:tcPr>
            <w:tcW w:w="9395" w:type="dxa"/>
            <w:gridSpan w:val="2"/>
          </w:tcPr>
          <w:p w14:paraId="11B674C9" w14:textId="77777777" w:rsidR="00795EEF" w:rsidRPr="008210CB" w:rsidRDefault="00795EEF" w:rsidP="008210CB">
            <w:pPr>
              <w:spacing w:line="264" w:lineRule="auto"/>
              <w:rPr>
                <w:sz w:val="22"/>
                <w:szCs w:val="22"/>
              </w:rPr>
            </w:pPr>
            <w:r w:rsidRPr="008210CB">
              <w:rPr>
                <w:sz w:val="22"/>
                <w:szCs w:val="22"/>
              </w:rPr>
              <w:t>How does the activity meet the requirements of the Assessment Criteria?</w:t>
            </w:r>
          </w:p>
          <w:p w14:paraId="1FAB02A3" w14:textId="77777777" w:rsidR="00795EEF" w:rsidRPr="008210CB" w:rsidRDefault="00795EEF" w:rsidP="008210CB">
            <w:pPr>
              <w:spacing w:line="264" w:lineRule="auto"/>
              <w:rPr>
                <w:sz w:val="22"/>
                <w:szCs w:val="22"/>
              </w:rPr>
            </w:pPr>
            <w:r w:rsidRPr="008210CB">
              <w:rPr>
                <w:sz w:val="22"/>
                <w:szCs w:val="22"/>
              </w:rPr>
              <w:t xml:space="preserve">You </w:t>
            </w:r>
            <w:r w:rsidRPr="008210CB">
              <w:rPr>
                <w:b/>
                <w:bCs/>
                <w:sz w:val="22"/>
                <w:szCs w:val="22"/>
              </w:rPr>
              <w:t>must</w:t>
            </w:r>
            <w:r w:rsidRPr="008210CB">
              <w:rPr>
                <w:sz w:val="22"/>
                <w:szCs w:val="22"/>
              </w:rPr>
              <w:t xml:space="preserve"> describe:</w:t>
            </w:r>
          </w:p>
          <w:p w14:paraId="7E90E2DB" w14:textId="05C5CBF4" w:rsidR="00795EEF" w:rsidRPr="008210CB" w:rsidRDefault="002A0C71" w:rsidP="008210CB">
            <w:pPr>
              <w:spacing w:line="264" w:lineRule="auto"/>
              <w:contextualSpacing/>
              <w:rPr>
                <w:sz w:val="22"/>
                <w:szCs w:val="22"/>
              </w:rPr>
            </w:pPr>
            <w:r w:rsidRPr="008210CB">
              <w:rPr>
                <w:sz w:val="22"/>
                <w:szCs w:val="22"/>
              </w:rPr>
              <w:t xml:space="preserve">1. </w:t>
            </w:r>
            <w:r w:rsidR="00795EEF" w:rsidRPr="008210CB">
              <w:rPr>
                <w:sz w:val="22"/>
                <w:szCs w:val="22"/>
              </w:rPr>
              <w:t>what the student did</w:t>
            </w:r>
          </w:p>
          <w:p w14:paraId="5645F028" w14:textId="60B53DDF" w:rsidR="00CA6BA2" w:rsidRPr="008210CB" w:rsidRDefault="002A0C71" w:rsidP="008210CB">
            <w:pPr>
              <w:spacing w:line="264" w:lineRule="auto"/>
              <w:contextualSpacing/>
              <w:rPr>
                <w:sz w:val="22"/>
                <w:szCs w:val="22"/>
              </w:rPr>
            </w:pPr>
            <w:r w:rsidRPr="008210CB">
              <w:rPr>
                <w:sz w:val="22"/>
                <w:szCs w:val="22"/>
              </w:rPr>
              <w:t xml:space="preserve">2. </w:t>
            </w:r>
            <w:r w:rsidR="00795EEF" w:rsidRPr="008210CB">
              <w:rPr>
                <w:sz w:val="22"/>
                <w:szCs w:val="22"/>
              </w:rPr>
              <w:t>how it relates to the relevant Assessment Criteria</w:t>
            </w:r>
            <w:r w:rsidR="00345CCD" w:rsidRPr="008210CB">
              <w:rPr>
                <w:sz w:val="22"/>
                <w:szCs w:val="22"/>
              </w:rPr>
              <w:t>.</w:t>
            </w:r>
          </w:p>
          <w:p w14:paraId="749A4637" w14:textId="77777777" w:rsidR="003B6242" w:rsidRPr="008210CB" w:rsidRDefault="003B6242" w:rsidP="008210CB">
            <w:pPr>
              <w:tabs>
                <w:tab w:val="left" w:pos="2265"/>
              </w:tabs>
              <w:rPr>
                <w:sz w:val="22"/>
                <w:szCs w:val="22"/>
              </w:rPr>
            </w:pPr>
          </w:p>
          <w:p w14:paraId="466C71C8" w14:textId="77777777" w:rsidR="002205E4" w:rsidRPr="008210CB" w:rsidRDefault="002205E4" w:rsidP="008210CB">
            <w:pPr>
              <w:tabs>
                <w:tab w:val="left" w:pos="2265"/>
              </w:tabs>
              <w:rPr>
                <w:sz w:val="22"/>
                <w:szCs w:val="22"/>
              </w:rPr>
            </w:pPr>
          </w:p>
          <w:p w14:paraId="00F85F75" w14:textId="77777777" w:rsidR="002205E4" w:rsidRPr="008210CB" w:rsidRDefault="002205E4" w:rsidP="008210CB">
            <w:pPr>
              <w:tabs>
                <w:tab w:val="left" w:pos="2265"/>
              </w:tabs>
              <w:rPr>
                <w:sz w:val="22"/>
                <w:szCs w:val="22"/>
              </w:rPr>
            </w:pPr>
          </w:p>
          <w:p w14:paraId="2DB441A1" w14:textId="77777777" w:rsidR="002205E4" w:rsidRPr="008210CB" w:rsidRDefault="002205E4" w:rsidP="008210CB">
            <w:pPr>
              <w:tabs>
                <w:tab w:val="left" w:pos="2265"/>
              </w:tabs>
              <w:rPr>
                <w:sz w:val="22"/>
                <w:szCs w:val="22"/>
              </w:rPr>
            </w:pPr>
          </w:p>
          <w:p w14:paraId="6A3C6248" w14:textId="77777777" w:rsidR="002205E4" w:rsidRPr="008210CB" w:rsidRDefault="002205E4" w:rsidP="008210CB">
            <w:pPr>
              <w:tabs>
                <w:tab w:val="left" w:pos="2265"/>
              </w:tabs>
              <w:rPr>
                <w:sz w:val="22"/>
                <w:szCs w:val="22"/>
              </w:rPr>
            </w:pPr>
          </w:p>
          <w:p w14:paraId="71CDEF1B" w14:textId="77777777" w:rsidR="002205E4" w:rsidRPr="008210CB" w:rsidRDefault="002205E4" w:rsidP="008210CB">
            <w:pPr>
              <w:tabs>
                <w:tab w:val="left" w:pos="2265"/>
              </w:tabs>
              <w:rPr>
                <w:sz w:val="22"/>
                <w:szCs w:val="22"/>
              </w:rPr>
            </w:pPr>
          </w:p>
          <w:p w14:paraId="3A0F0501" w14:textId="124FA670" w:rsidR="002205E4" w:rsidRPr="008210CB" w:rsidRDefault="002205E4" w:rsidP="008210CB">
            <w:pPr>
              <w:tabs>
                <w:tab w:val="left" w:pos="2265"/>
              </w:tabs>
              <w:rPr>
                <w:sz w:val="22"/>
                <w:szCs w:val="22"/>
              </w:rPr>
            </w:pPr>
          </w:p>
        </w:tc>
      </w:tr>
      <w:tr w:rsidR="00795EEF" w:rsidRPr="008210CB" w14:paraId="5216BB9B" w14:textId="77777777" w:rsidTr="008341E6">
        <w:trPr>
          <w:trHeight w:val="395"/>
        </w:trPr>
        <w:tc>
          <w:tcPr>
            <w:tcW w:w="3397" w:type="dxa"/>
            <w:vAlign w:val="center"/>
          </w:tcPr>
          <w:p w14:paraId="43F62D50" w14:textId="77777777" w:rsidR="00795EEF" w:rsidRPr="008210CB" w:rsidRDefault="00795EEF" w:rsidP="008210CB">
            <w:pPr>
              <w:spacing w:line="264" w:lineRule="auto"/>
              <w:rPr>
                <w:sz w:val="22"/>
                <w:szCs w:val="22"/>
              </w:rPr>
            </w:pPr>
            <w:r w:rsidRPr="008210CB">
              <w:rPr>
                <w:sz w:val="22"/>
                <w:szCs w:val="22"/>
              </w:rPr>
              <w:t>Teacher’s name:</w:t>
            </w:r>
          </w:p>
        </w:tc>
        <w:tc>
          <w:tcPr>
            <w:tcW w:w="5998" w:type="dxa"/>
            <w:vAlign w:val="center"/>
          </w:tcPr>
          <w:p w14:paraId="563533F2" w14:textId="77777777" w:rsidR="00795EEF" w:rsidRPr="008210CB" w:rsidRDefault="00795EEF" w:rsidP="008210CB">
            <w:pPr>
              <w:spacing w:line="264" w:lineRule="auto"/>
              <w:rPr>
                <w:sz w:val="22"/>
                <w:szCs w:val="22"/>
              </w:rPr>
            </w:pPr>
          </w:p>
        </w:tc>
      </w:tr>
      <w:tr w:rsidR="00795EEF" w:rsidRPr="008210CB" w14:paraId="6653C936" w14:textId="77777777" w:rsidTr="008341E6">
        <w:trPr>
          <w:trHeight w:val="395"/>
        </w:trPr>
        <w:tc>
          <w:tcPr>
            <w:tcW w:w="3397" w:type="dxa"/>
            <w:vAlign w:val="center"/>
          </w:tcPr>
          <w:p w14:paraId="4D280A57" w14:textId="77777777" w:rsidR="00795EEF" w:rsidRPr="008210CB" w:rsidRDefault="00795EEF" w:rsidP="008210CB">
            <w:pPr>
              <w:spacing w:line="264" w:lineRule="auto"/>
              <w:rPr>
                <w:sz w:val="22"/>
                <w:szCs w:val="22"/>
              </w:rPr>
            </w:pPr>
            <w:r w:rsidRPr="008210CB">
              <w:rPr>
                <w:sz w:val="22"/>
                <w:szCs w:val="22"/>
              </w:rPr>
              <w:t>Teacher’s signature:</w:t>
            </w:r>
          </w:p>
        </w:tc>
        <w:tc>
          <w:tcPr>
            <w:tcW w:w="5998" w:type="dxa"/>
            <w:vAlign w:val="center"/>
          </w:tcPr>
          <w:p w14:paraId="14218E10" w14:textId="77777777" w:rsidR="00795EEF" w:rsidRPr="008210CB" w:rsidRDefault="00795EEF" w:rsidP="008210CB">
            <w:pPr>
              <w:spacing w:line="264" w:lineRule="auto"/>
              <w:rPr>
                <w:sz w:val="22"/>
                <w:szCs w:val="22"/>
              </w:rPr>
            </w:pPr>
          </w:p>
        </w:tc>
      </w:tr>
      <w:tr w:rsidR="00795EEF" w:rsidRPr="008210CB" w14:paraId="1DE3DE34" w14:textId="77777777" w:rsidTr="008341E6">
        <w:trPr>
          <w:trHeight w:val="395"/>
        </w:trPr>
        <w:tc>
          <w:tcPr>
            <w:tcW w:w="3397" w:type="dxa"/>
            <w:vAlign w:val="center"/>
          </w:tcPr>
          <w:p w14:paraId="375B0ECF" w14:textId="77777777" w:rsidR="00795EEF" w:rsidRPr="008210CB" w:rsidRDefault="00795EEF" w:rsidP="008210CB">
            <w:pPr>
              <w:spacing w:line="264" w:lineRule="auto"/>
              <w:rPr>
                <w:sz w:val="22"/>
                <w:szCs w:val="22"/>
              </w:rPr>
            </w:pPr>
            <w:r w:rsidRPr="008210CB">
              <w:rPr>
                <w:sz w:val="22"/>
                <w:szCs w:val="22"/>
              </w:rPr>
              <w:t>Date:</w:t>
            </w:r>
          </w:p>
        </w:tc>
        <w:tc>
          <w:tcPr>
            <w:tcW w:w="5998" w:type="dxa"/>
            <w:vAlign w:val="center"/>
          </w:tcPr>
          <w:p w14:paraId="3B53EE25" w14:textId="77777777" w:rsidR="00795EEF" w:rsidRPr="008210CB" w:rsidRDefault="00795EEF" w:rsidP="008210CB">
            <w:pPr>
              <w:spacing w:line="264" w:lineRule="auto"/>
              <w:rPr>
                <w:sz w:val="22"/>
                <w:szCs w:val="22"/>
              </w:rPr>
            </w:pPr>
          </w:p>
        </w:tc>
      </w:tr>
    </w:tbl>
    <w:p w14:paraId="2670A31D" w14:textId="77777777" w:rsidR="00CA6BA2" w:rsidRPr="008210CB" w:rsidRDefault="00CA6BA2" w:rsidP="008210CB">
      <w:pPr>
        <w:rPr>
          <w:rFonts w:eastAsia="MS Mincho" w:cs="Times New Roman"/>
        </w:rPr>
      </w:pPr>
      <w:r w:rsidRPr="008210CB">
        <w:rPr>
          <w:rFonts w:eastAsia="MS Mincho" w:cs="Times New Roman"/>
        </w:rPr>
        <w:br w:type="page"/>
      </w:r>
    </w:p>
    <w:p w14:paraId="56120224" w14:textId="2DD02D8F" w:rsidR="00795EEF" w:rsidRPr="008210CB" w:rsidRDefault="00795EEF" w:rsidP="008210CB">
      <w:pPr>
        <w:spacing w:after="0" w:line="264" w:lineRule="auto"/>
        <w:rPr>
          <w:rFonts w:eastAsia="MS Mincho" w:cs="Times New Roman"/>
        </w:rPr>
      </w:pPr>
      <w:r w:rsidRPr="008210CB">
        <w:rPr>
          <w:rFonts w:eastAsia="MS Mincho" w:cs="Times New Roman"/>
        </w:rPr>
        <w:lastRenderedPageBreak/>
        <w:t xml:space="preserve">The </w:t>
      </w:r>
      <w:r w:rsidRPr="008210CB">
        <w:rPr>
          <w:rFonts w:eastAsia="MS Mincho" w:cs="Times New Roman"/>
          <w:b/>
          <w:bCs/>
        </w:rPr>
        <w:t>student</w:t>
      </w:r>
      <w:r w:rsidRPr="008210CB">
        <w:rPr>
          <w:rFonts w:eastAsia="MS Mincho" w:cs="Times New Roman"/>
        </w:rPr>
        <w:t xml:space="preserve"> fills in this section:</w:t>
      </w:r>
    </w:p>
    <w:p w14:paraId="0BE8FBEB" w14:textId="77777777" w:rsidR="00795EEF" w:rsidRPr="008210CB" w:rsidRDefault="00795EEF" w:rsidP="008210CB">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92"/>
        <w:gridCol w:w="5724"/>
      </w:tblGrid>
      <w:tr w:rsidR="00795EEF" w:rsidRPr="008210CB" w14:paraId="38DB0803" w14:textId="77777777" w:rsidTr="008341E6">
        <w:tc>
          <w:tcPr>
            <w:tcW w:w="9395" w:type="dxa"/>
            <w:gridSpan w:val="2"/>
          </w:tcPr>
          <w:p w14:paraId="04151BE0" w14:textId="77777777" w:rsidR="00795EEF" w:rsidRPr="008210CB" w:rsidRDefault="00795EEF" w:rsidP="008210CB">
            <w:pPr>
              <w:spacing w:line="264" w:lineRule="auto"/>
              <w:rPr>
                <w:sz w:val="22"/>
                <w:szCs w:val="22"/>
              </w:rPr>
            </w:pPr>
            <w:r w:rsidRPr="008210CB">
              <w:rPr>
                <w:sz w:val="22"/>
                <w:szCs w:val="22"/>
              </w:rPr>
              <w:t xml:space="preserve">I agree with my teacher’s description of how I completed this activity                    Yes </w:t>
            </w:r>
            <w:r w:rsidRPr="008210CB">
              <w:rPr>
                <w:rFonts w:hint="eastAsia"/>
                <w:sz w:val="22"/>
                <w:szCs w:val="22"/>
              </w:rPr>
              <w:t>☐</w:t>
            </w:r>
            <w:r w:rsidRPr="008210CB">
              <w:rPr>
                <w:rFonts w:hint="eastAsia"/>
                <w:sz w:val="22"/>
                <w:szCs w:val="22"/>
              </w:rPr>
              <w:t> </w:t>
            </w:r>
          </w:p>
        </w:tc>
      </w:tr>
      <w:tr w:rsidR="00795EEF" w:rsidRPr="008210CB" w14:paraId="4ACC8021" w14:textId="77777777" w:rsidTr="008341E6">
        <w:tc>
          <w:tcPr>
            <w:tcW w:w="9395" w:type="dxa"/>
            <w:gridSpan w:val="2"/>
          </w:tcPr>
          <w:p w14:paraId="45CF384D" w14:textId="77777777" w:rsidR="00795EEF" w:rsidRPr="008210CB" w:rsidRDefault="00795EEF" w:rsidP="008210CB">
            <w:pPr>
              <w:spacing w:line="264" w:lineRule="auto"/>
              <w:rPr>
                <w:sz w:val="22"/>
                <w:szCs w:val="22"/>
              </w:rPr>
            </w:pPr>
            <w:r w:rsidRPr="008210CB">
              <w:rPr>
                <w:sz w:val="22"/>
                <w:szCs w:val="22"/>
              </w:rPr>
              <w:t>Use this space to make any extra comments.</w:t>
            </w:r>
          </w:p>
          <w:p w14:paraId="39AFBA50" w14:textId="77777777" w:rsidR="00795EEF" w:rsidRPr="008210CB" w:rsidRDefault="00795EEF" w:rsidP="008210CB">
            <w:pPr>
              <w:spacing w:line="264" w:lineRule="auto"/>
              <w:rPr>
                <w:sz w:val="22"/>
                <w:szCs w:val="22"/>
              </w:rPr>
            </w:pPr>
          </w:p>
          <w:p w14:paraId="258B6ED3" w14:textId="77777777" w:rsidR="00795EEF" w:rsidRPr="008210CB" w:rsidRDefault="00795EEF" w:rsidP="008210CB">
            <w:pPr>
              <w:spacing w:line="264" w:lineRule="auto"/>
              <w:rPr>
                <w:sz w:val="22"/>
                <w:szCs w:val="22"/>
              </w:rPr>
            </w:pPr>
          </w:p>
          <w:p w14:paraId="71274D5F" w14:textId="77777777" w:rsidR="00795EEF" w:rsidRPr="008210CB" w:rsidRDefault="00795EEF" w:rsidP="008210CB">
            <w:pPr>
              <w:spacing w:line="264" w:lineRule="auto"/>
              <w:rPr>
                <w:sz w:val="22"/>
                <w:szCs w:val="22"/>
              </w:rPr>
            </w:pPr>
          </w:p>
          <w:p w14:paraId="0BD0229C" w14:textId="77777777" w:rsidR="00795EEF" w:rsidRPr="008210CB" w:rsidRDefault="00795EEF" w:rsidP="008210CB">
            <w:pPr>
              <w:spacing w:line="264" w:lineRule="auto"/>
              <w:rPr>
                <w:sz w:val="22"/>
                <w:szCs w:val="22"/>
              </w:rPr>
            </w:pPr>
          </w:p>
        </w:tc>
      </w:tr>
      <w:tr w:rsidR="00795EEF" w:rsidRPr="008210CB" w14:paraId="2B164302" w14:textId="77777777" w:rsidTr="008341E6">
        <w:trPr>
          <w:trHeight w:val="397"/>
        </w:trPr>
        <w:tc>
          <w:tcPr>
            <w:tcW w:w="3397" w:type="dxa"/>
          </w:tcPr>
          <w:p w14:paraId="225C5A71" w14:textId="77777777" w:rsidR="00795EEF" w:rsidRPr="008210CB" w:rsidRDefault="00795EEF" w:rsidP="008210CB">
            <w:pPr>
              <w:spacing w:line="264" w:lineRule="auto"/>
              <w:rPr>
                <w:sz w:val="22"/>
                <w:szCs w:val="22"/>
              </w:rPr>
            </w:pPr>
            <w:r w:rsidRPr="008210CB">
              <w:rPr>
                <w:sz w:val="22"/>
                <w:szCs w:val="22"/>
              </w:rPr>
              <w:t>Student’s signature:</w:t>
            </w:r>
          </w:p>
        </w:tc>
        <w:tc>
          <w:tcPr>
            <w:tcW w:w="5998" w:type="dxa"/>
          </w:tcPr>
          <w:p w14:paraId="4C065C78" w14:textId="77777777" w:rsidR="00795EEF" w:rsidRPr="008210CB" w:rsidRDefault="00795EEF" w:rsidP="008210CB">
            <w:pPr>
              <w:spacing w:line="264" w:lineRule="auto"/>
              <w:rPr>
                <w:sz w:val="22"/>
                <w:szCs w:val="22"/>
              </w:rPr>
            </w:pPr>
          </w:p>
        </w:tc>
      </w:tr>
      <w:tr w:rsidR="00795EEF" w:rsidRPr="008210CB" w14:paraId="787ACF06" w14:textId="77777777" w:rsidTr="008341E6">
        <w:trPr>
          <w:trHeight w:val="397"/>
        </w:trPr>
        <w:tc>
          <w:tcPr>
            <w:tcW w:w="3397" w:type="dxa"/>
          </w:tcPr>
          <w:p w14:paraId="10156E49" w14:textId="77777777" w:rsidR="00795EEF" w:rsidRPr="008210CB" w:rsidRDefault="00795EEF" w:rsidP="008210CB">
            <w:pPr>
              <w:spacing w:line="264" w:lineRule="auto"/>
              <w:rPr>
                <w:sz w:val="22"/>
                <w:szCs w:val="22"/>
              </w:rPr>
            </w:pPr>
            <w:r w:rsidRPr="008210CB">
              <w:rPr>
                <w:sz w:val="22"/>
                <w:szCs w:val="22"/>
              </w:rPr>
              <w:t>Date:</w:t>
            </w:r>
          </w:p>
        </w:tc>
        <w:tc>
          <w:tcPr>
            <w:tcW w:w="5998" w:type="dxa"/>
          </w:tcPr>
          <w:p w14:paraId="21348FBB" w14:textId="77777777" w:rsidR="00795EEF" w:rsidRPr="008210CB" w:rsidRDefault="00795EEF" w:rsidP="008210CB">
            <w:pPr>
              <w:spacing w:line="264" w:lineRule="auto"/>
              <w:rPr>
                <w:sz w:val="22"/>
                <w:szCs w:val="22"/>
              </w:rPr>
            </w:pPr>
          </w:p>
        </w:tc>
      </w:tr>
    </w:tbl>
    <w:p w14:paraId="1A650E12" w14:textId="77777777" w:rsidR="00795EEF" w:rsidRPr="008210CB" w:rsidRDefault="00795EEF" w:rsidP="008210CB">
      <w:pPr>
        <w:spacing w:after="0" w:line="264" w:lineRule="auto"/>
        <w:rPr>
          <w:rFonts w:eastAsia="MS Mincho" w:cs="Times New Roman"/>
          <w:szCs w:val="24"/>
        </w:rPr>
      </w:pPr>
    </w:p>
    <w:p w14:paraId="31D989CE" w14:textId="77777777" w:rsidR="00795EEF" w:rsidRPr="008210CB" w:rsidRDefault="00795EEF" w:rsidP="008210CB">
      <w:pPr>
        <w:spacing w:after="0" w:line="264" w:lineRule="auto"/>
        <w:rPr>
          <w:rFonts w:eastAsia="MS Mincho" w:cs="Times New Roman"/>
          <w:szCs w:val="24"/>
        </w:rPr>
      </w:pPr>
    </w:p>
    <w:p w14:paraId="01885F55" w14:textId="77777777" w:rsidR="00795EEF" w:rsidRPr="008210CB" w:rsidRDefault="00795EEF" w:rsidP="008210CB">
      <w:pPr>
        <w:pStyle w:val="Heading2"/>
        <w:rPr>
          <w:rFonts w:eastAsia="MS Gothic"/>
        </w:rPr>
      </w:pPr>
      <w:bookmarkStart w:id="40" w:name="_Toc187353268"/>
      <w:r w:rsidRPr="008210CB">
        <w:rPr>
          <w:rFonts w:eastAsia="MS Gothic"/>
        </w:rPr>
        <w:t>Guidance notes</w:t>
      </w:r>
      <w:bookmarkEnd w:id="40"/>
    </w:p>
    <w:p w14:paraId="67BDFBE5" w14:textId="77777777" w:rsidR="00795EEF" w:rsidRPr="008210CB" w:rsidRDefault="00795EEF" w:rsidP="008210CB">
      <w:pPr>
        <w:spacing w:after="0" w:line="264" w:lineRule="auto"/>
        <w:rPr>
          <w:rFonts w:eastAsia="MS Mincho" w:cs="Times New Roman"/>
          <w:szCs w:val="24"/>
        </w:rPr>
      </w:pPr>
    </w:p>
    <w:p w14:paraId="7E756CFC" w14:textId="77777777" w:rsidR="00795EEF" w:rsidRPr="008210CB" w:rsidRDefault="00795EEF" w:rsidP="008210CB">
      <w:pPr>
        <w:spacing w:after="0" w:line="264" w:lineRule="auto"/>
        <w:rPr>
          <w:rFonts w:eastAsia="MS Mincho" w:cs="Times New Roman"/>
          <w:szCs w:val="24"/>
        </w:rPr>
      </w:pPr>
      <w:r w:rsidRPr="008210CB">
        <w:rPr>
          <w:rFonts w:eastAsia="MS Mincho" w:cs="Times New Roman"/>
          <w:b/>
          <w:bCs/>
          <w:szCs w:val="24"/>
        </w:rPr>
        <w:t>Both</w:t>
      </w:r>
      <w:r w:rsidRPr="008210CB">
        <w:rPr>
          <w:rFonts w:eastAsia="MS Mincho" w:cs="Times New Roman"/>
          <w:szCs w:val="24"/>
        </w:rPr>
        <w:t xml:space="preserve"> the teacher </w:t>
      </w:r>
      <w:r w:rsidRPr="008210CB">
        <w:rPr>
          <w:rFonts w:eastAsia="MS Mincho" w:cs="Times New Roman"/>
          <w:b/>
          <w:bCs/>
          <w:szCs w:val="24"/>
        </w:rPr>
        <w:t>and</w:t>
      </w:r>
      <w:r w:rsidRPr="008210CB">
        <w:rPr>
          <w:rFonts w:eastAsia="MS Mincho" w:cs="Times New Roman"/>
          <w:szCs w:val="24"/>
        </w:rPr>
        <w:t xml:space="preserve"> the student are responsible for completing this form.</w:t>
      </w:r>
    </w:p>
    <w:p w14:paraId="79E30152" w14:textId="77777777" w:rsidR="00795EEF" w:rsidRPr="008210CB" w:rsidRDefault="00795EEF" w:rsidP="008210CB">
      <w:pPr>
        <w:spacing w:after="0" w:line="264" w:lineRule="auto"/>
        <w:rPr>
          <w:rFonts w:eastAsia="MS Mincho" w:cs="Times New Roman"/>
          <w:szCs w:val="24"/>
        </w:rPr>
      </w:pPr>
    </w:p>
    <w:p w14:paraId="14B697B5" w14:textId="77777777" w:rsidR="00795EEF" w:rsidRPr="008210CB" w:rsidRDefault="00795EEF" w:rsidP="008210CB">
      <w:pPr>
        <w:spacing w:after="0" w:line="264" w:lineRule="auto"/>
        <w:rPr>
          <w:rFonts w:eastAsia="MS Mincho" w:cs="Times New Roman"/>
          <w:szCs w:val="24"/>
        </w:rPr>
      </w:pPr>
      <w:r w:rsidRPr="008210CB">
        <w:rPr>
          <w:rFonts w:eastAsia="MS Mincho" w:cs="Times New Roman"/>
          <w:szCs w:val="24"/>
        </w:rPr>
        <w:t xml:space="preserve">The </w:t>
      </w:r>
      <w:r w:rsidRPr="008210CB">
        <w:rPr>
          <w:rFonts w:eastAsia="MS Mincho" w:cs="Times New Roman"/>
          <w:b/>
          <w:bCs/>
          <w:szCs w:val="24"/>
        </w:rPr>
        <w:t>teacher</w:t>
      </w:r>
      <w:r w:rsidRPr="008210CB">
        <w:rPr>
          <w:rFonts w:eastAsia="MS Mincho" w:cs="Times New Roman"/>
          <w:szCs w:val="24"/>
        </w:rPr>
        <w:t xml:space="preserve"> </w:t>
      </w:r>
      <w:r w:rsidRPr="008210CB">
        <w:rPr>
          <w:rFonts w:eastAsia="MS Mincho" w:cs="Times New Roman"/>
          <w:b/>
          <w:bCs/>
          <w:szCs w:val="24"/>
        </w:rPr>
        <w:t>must</w:t>
      </w:r>
      <w:r w:rsidRPr="008210CB">
        <w:rPr>
          <w:rFonts w:eastAsia="MS Mincho" w:cs="Times New Roman"/>
          <w:szCs w:val="24"/>
        </w:rPr>
        <w:t>:</w:t>
      </w:r>
    </w:p>
    <w:p w14:paraId="3BE6CA67" w14:textId="77777777" w:rsidR="00795EEF" w:rsidRPr="008210CB" w:rsidRDefault="00795EEF" w:rsidP="008210CB">
      <w:pPr>
        <w:numPr>
          <w:ilvl w:val="0"/>
          <w:numId w:val="11"/>
        </w:numPr>
        <w:spacing w:after="0" w:line="264" w:lineRule="auto"/>
        <w:contextualSpacing/>
        <w:rPr>
          <w:rFonts w:eastAsia="MS Mincho" w:cs="Times New Roman"/>
          <w:szCs w:val="24"/>
        </w:rPr>
      </w:pPr>
      <w:r w:rsidRPr="008210CB">
        <w:rPr>
          <w:rFonts w:eastAsia="MS Mincho" w:cs="Times New Roman"/>
          <w:szCs w:val="24"/>
        </w:rPr>
        <w:t>use the form to describe in detail what they observed the student doing.</w:t>
      </w:r>
    </w:p>
    <w:p w14:paraId="1FEFAE7B" w14:textId="77777777" w:rsidR="00795EEF" w:rsidRPr="008210CB" w:rsidRDefault="00795EEF" w:rsidP="008210CB">
      <w:pPr>
        <w:numPr>
          <w:ilvl w:val="0"/>
          <w:numId w:val="11"/>
        </w:numPr>
        <w:spacing w:after="0" w:line="264" w:lineRule="auto"/>
        <w:contextualSpacing/>
        <w:rPr>
          <w:rFonts w:eastAsia="MS Mincho" w:cs="Times New Roman"/>
          <w:szCs w:val="24"/>
        </w:rPr>
      </w:pPr>
      <w:r w:rsidRPr="008210CB">
        <w:rPr>
          <w:rFonts w:eastAsia="MS Mincho" w:cs="Times New Roman"/>
          <w:szCs w:val="24"/>
        </w:rPr>
        <w:t>give contextualised details of what the student did and how this relates to the Assessment Criteria.</w:t>
      </w:r>
    </w:p>
    <w:p w14:paraId="49056F16" w14:textId="77777777" w:rsidR="00795EEF" w:rsidRPr="008210CB" w:rsidRDefault="00795EEF" w:rsidP="008210CB">
      <w:pPr>
        <w:numPr>
          <w:ilvl w:val="0"/>
          <w:numId w:val="11"/>
        </w:numPr>
        <w:spacing w:after="0" w:line="264" w:lineRule="auto"/>
        <w:contextualSpacing/>
        <w:rPr>
          <w:rFonts w:eastAsia="MS Mincho" w:cs="Times New Roman"/>
          <w:szCs w:val="24"/>
        </w:rPr>
      </w:pPr>
      <w:r w:rsidRPr="008210CB">
        <w:rPr>
          <w:rFonts w:eastAsia="MS Mincho" w:cs="Times New Roman"/>
          <w:szCs w:val="24"/>
        </w:rPr>
        <w:t>say how well the activity was completed in relation to the Assessment Criteria with reasons.</w:t>
      </w:r>
    </w:p>
    <w:p w14:paraId="708386FD" w14:textId="1FB311DF" w:rsidR="00795EEF" w:rsidRPr="008210CB" w:rsidRDefault="00795EEF" w:rsidP="008210CB">
      <w:pPr>
        <w:numPr>
          <w:ilvl w:val="0"/>
          <w:numId w:val="11"/>
        </w:numPr>
        <w:spacing w:after="0" w:line="264" w:lineRule="auto"/>
        <w:contextualSpacing/>
        <w:rPr>
          <w:rFonts w:eastAsia="MS Mincho" w:cs="Times New Roman"/>
          <w:szCs w:val="24"/>
        </w:rPr>
      </w:pPr>
      <w:r w:rsidRPr="008210CB">
        <w:rPr>
          <w:rFonts w:eastAsia="MS Mincho" w:cs="Times New Roman"/>
          <w:szCs w:val="24"/>
        </w:rPr>
        <w:t>share what they have written with the student and offer the opportunity to discuss if the student disagrees with what is written.</w:t>
      </w:r>
    </w:p>
    <w:p w14:paraId="00DE9C9D" w14:textId="77777777" w:rsidR="00795EEF" w:rsidRPr="008210CB" w:rsidRDefault="00795EEF" w:rsidP="008210CB">
      <w:pPr>
        <w:numPr>
          <w:ilvl w:val="0"/>
          <w:numId w:val="11"/>
        </w:numPr>
        <w:spacing w:after="0" w:line="264" w:lineRule="auto"/>
        <w:contextualSpacing/>
        <w:rPr>
          <w:rFonts w:eastAsia="MS Mincho" w:cs="Times New Roman"/>
          <w:szCs w:val="24"/>
        </w:rPr>
      </w:pPr>
      <w:r w:rsidRPr="008210CB">
        <w:rPr>
          <w:rFonts w:eastAsia="MS Mincho" w:cs="Times New Roman"/>
          <w:szCs w:val="24"/>
        </w:rPr>
        <w:t xml:space="preserve">reach agreement with the student before the work is submitted for </w:t>
      </w:r>
      <w:r w:rsidRPr="008210CB">
        <w:rPr>
          <w:rFonts w:eastAsia="Calibri" w:cs="Arial"/>
        </w:rPr>
        <w:t>moderation</w:t>
      </w:r>
      <w:r w:rsidRPr="008210CB">
        <w:rPr>
          <w:rFonts w:eastAsia="MS Mincho" w:cs="Times New Roman"/>
          <w:szCs w:val="24"/>
        </w:rPr>
        <w:t>.</w:t>
      </w:r>
    </w:p>
    <w:p w14:paraId="772ADA85" w14:textId="77777777" w:rsidR="00795EEF" w:rsidRPr="008210CB" w:rsidRDefault="00795EEF" w:rsidP="008210CB">
      <w:pPr>
        <w:numPr>
          <w:ilvl w:val="0"/>
          <w:numId w:val="11"/>
        </w:numPr>
        <w:spacing w:after="0" w:line="264" w:lineRule="auto"/>
        <w:contextualSpacing/>
        <w:rPr>
          <w:rFonts w:eastAsia="MS Mincho" w:cs="Times New Roman"/>
          <w:szCs w:val="24"/>
        </w:rPr>
      </w:pPr>
      <w:r w:rsidRPr="008210CB">
        <w:rPr>
          <w:rFonts w:eastAsia="MS Mincho" w:cs="Times New Roman"/>
          <w:szCs w:val="24"/>
        </w:rPr>
        <w:t>sign and date the form as evidence of agreement.</w:t>
      </w:r>
    </w:p>
    <w:p w14:paraId="420E15F5" w14:textId="77777777" w:rsidR="00795EEF" w:rsidRPr="008210CB" w:rsidRDefault="00795EEF" w:rsidP="008210CB">
      <w:pPr>
        <w:spacing w:after="0" w:line="264" w:lineRule="auto"/>
        <w:rPr>
          <w:rFonts w:eastAsia="MS Mincho" w:cs="Times New Roman"/>
          <w:szCs w:val="24"/>
        </w:rPr>
      </w:pPr>
    </w:p>
    <w:p w14:paraId="316D1DC3" w14:textId="77777777" w:rsidR="00795EEF" w:rsidRPr="008210CB" w:rsidRDefault="00795EEF" w:rsidP="008210CB">
      <w:pPr>
        <w:spacing w:after="0" w:line="264" w:lineRule="auto"/>
        <w:rPr>
          <w:rFonts w:eastAsia="MS Mincho" w:cs="Times New Roman"/>
          <w:szCs w:val="24"/>
        </w:rPr>
      </w:pPr>
      <w:r w:rsidRPr="008210CB">
        <w:rPr>
          <w:rFonts w:eastAsia="MS Mincho" w:cs="Times New Roman"/>
          <w:szCs w:val="24"/>
        </w:rPr>
        <w:t xml:space="preserve">The </w:t>
      </w:r>
      <w:r w:rsidRPr="008210CB">
        <w:rPr>
          <w:rFonts w:eastAsia="MS Mincho" w:cs="Times New Roman"/>
          <w:b/>
          <w:bCs/>
          <w:szCs w:val="24"/>
        </w:rPr>
        <w:t>student</w:t>
      </w:r>
      <w:r w:rsidRPr="008210CB">
        <w:rPr>
          <w:rFonts w:eastAsia="MS Mincho" w:cs="Times New Roman"/>
          <w:szCs w:val="24"/>
        </w:rPr>
        <w:t xml:space="preserve"> </w:t>
      </w:r>
      <w:r w:rsidRPr="008210CB">
        <w:rPr>
          <w:rFonts w:eastAsia="MS Mincho" w:cs="Times New Roman"/>
          <w:b/>
          <w:bCs/>
          <w:szCs w:val="24"/>
        </w:rPr>
        <w:t>must</w:t>
      </w:r>
      <w:r w:rsidRPr="008210CB">
        <w:rPr>
          <w:rFonts w:eastAsia="MS Mincho" w:cs="Times New Roman"/>
          <w:szCs w:val="24"/>
        </w:rPr>
        <w:t>:</w:t>
      </w:r>
    </w:p>
    <w:p w14:paraId="421B9FCD" w14:textId="77777777" w:rsidR="00795EEF" w:rsidRPr="008210CB" w:rsidRDefault="00795EEF" w:rsidP="008210CB">
      <w:pPr>
        <w:numPr>
          <w:ilvl w:val="0"/>
          <w:numId w:val="13"/>
        </w:numPr>
        <w:spacing w:after="0" w:line="264" w:lineRule="auto"/>
        <w:contextualSpacing/>
        <w:rPr>
          <w:rFonts w:eastAsia="MS Mincho" w:cs="Times New Roman"/>
          <w:szCs w:val="24"/>
        </w:rPr>
      </w:pPr>
      <w:r w:rsidRPr="008210CB">
        <w:rPr>
          <w:rFonts w:eastAsia="MS Mincho" w:cs="Times New Roman"/>
          <w:szCs w:val="24"/>
        </w:rPr>
        <w:t xml:space="preserve">reach agreement with the teacher before the work is submitted for </w:t>
      </w:r>
      <w:r w:rsidRPr="008210CB">
        <w:rPr>
          <w:rFonts w:eastAsia="Calibri" w:cs="Arial"/>
        </w:rPr>
        <w:t>moderation</w:t>
      </w:r>
      <w:r w:rsidRPr="008210CB">
        <w:rPr>
          <w:rFonts w:eastAsia="MS Mincho" w:cs="Times New Roman"/>
          <w:szCs w:val="24"/>
        </w:rPr>
        <w:t>.</w:t>
      </w:r>
    </w:p>
    <w:p w14:paraId="38CE4CC5" w14:textId="578EAD31" w:rsidR="00795EEF" w:rsidRPr="008210CB" w:rsidRDefault="00795EEF" w:rsidP="008210CB">
      <w:pPr>
        <w:numPr>
          <w:ilvl w:val="0"/>
          <w:numId w:val="13"/>
        </w:numPr>
        <w:spacing w:after="0" w:line="264" w:lineRule="auto"/>
        <w:contextualSpacing/>
        <w:rPr>
          <w:rFonts w:eastAsia="MS Mincho" w:cs="Times New Roman"/>
          <w:szCs w:val="24"/>
        </w:rPr>
      </w:pPr>
      <w:r w:rsidRPr="008210CB">
        <w:rPr>
          <w:rFonts w:eastAsia="MS Mincho" w:cs="Times New Roman"/>
          <w:szCs w:val="24"/>
        </w:rPr>
        <w:t>use the form to show that they agree with the teacher’s record of the activity observed</w:t>
      </w:r>
      <w:r w:rsidR="00CA6BA2" w:rsidRPr="008210CB">
        <w:rPr>
          <w:rFonts w:eastAsia="MS Mincho" w:cs="Times New Roman"/>
          <w:szCs w:val="24"/>
        </w:rPr>
        <w:t>.</w:t>
      </w:r>
    </w:p>
    <w:p w14:paraId="5D63FE7A" w14:textId="77777777" w:rsidR="00795EEF" w:rsidRPr="008210CB" w:rsidRDefault="00795EEF" w:rsidP="008210CB">
      <w:pPr>
        <w:numPr>
          <w:ilvl w:val="0"/>
          <w:numId w:val="13"/>
        </w:numPr>
        <w:spacing w:after="0" w:line="264" w:lineRule="auto"/>
        <w:contextualSpacing/>
        <w:rPr>
          <w:rFonts w:eastAsia="MS Mincho" w:cs="Times New Roman"/>
          <w:szCs w:val="24"/>
        </w:rPr>
      </w:pPr>
      <w:r w:rsidRPr="008210CB">
        <w:rPr>
          <w:rFonts w:eastAsia="MS Mincho" w:cs="Times New Roman"/>
          <w:szCs w:val="24"/>
        </w:rPr>
        <w:t>sign and date the form as evidence of agreement.</w:t>
      </w:r>
    </w:p>
    <w:p w14:paraId="60267126" w14:textId="77777777" w:rsidR="00795EEF" w:rsidRPr="008210CB" w:rsidRDefault="00795EEF" w:rsidP="008210CB">
      <w:pPr>
        <w:spacing w:after="0" w:line="264" w:lineRule="auto"/>
        <w:rPr>
          <w:rFonts w:eastAsia="MS Mincho" w:cs="Times New Roman"/>
          <w:szCs w:val="24"/>
        </w:rPr>
      </w:pPr>
    </w:p>
    <w:p w14:paraId="3DCFAF0C" w14:textId="77777777" w:rsidR="00795EEF" w:rsidRPr="008210CB" w:rsidRDefault="00795EEF" w:rsidP="008210CB">
      <w:pPr>
        <w:spacing w:after="0" w:line="264" w:lineRule="auto"/>
        <w:rPr>
          <w:rFonts w:eastAsia="MS Mincho" w:cs="Times New Roman"/>
          <w:szCs w:val="24"/>
        </w:rPr>
      </w:pPr>
      <w:r w:rsidRPr="008210CB">
        <w:rPr>
          <w:rFonts w:eastAsia="MS Mincho" w:cs="Times New Roman"/>
          <w:szCs w:val="24"/>
        </w:rPr>
        <w:t xml:space="preserve">The form </w:t>
      </w:r>
      <w:r w:rsidRPr="008210CB">
        <w:rPr>
          <w:rFonts w:eastAsia="MS Mincho" w:cs="Times New Roman"/>
          <w:b/>
          <w:bCs/>
          <w:szCs w:val="24"/>
        </w:rPr>
        <w:t>must</w:t>
      </w:r>
      <w:r w:rsidRPr="008210CB">
        <w:rPr>
          <w:rFonts w:eastAsia="MS Mincho" w:cs="Times New Roman"/>
          <w:szCs w:val="24"/>
        </w:rPr>
        <w:t>:</w:t>
      </w:r>
    </w:p>
    <w:p w14:paraId="637B3CF1" w14:textId="77777777" w:rsidR="00795EEF" w:rsidRPr="008210CB" w:rsidRDefault="00795EEF" w:rsidP="008210CB">
      <w:pPr>
        <w:numPr>
          <w:ilvl w:val="0"/>
          <w:numId w:val="12"/>
        </w:numPr>
        <w:spacing w:after="0" w:line="264" w:lineRule="auto"/>
        <w:contextualSpacing/>
        <w:rPr>
          <w:rFonts w:eastAsia="MS Mincho" w:cs="Times New Roman"/>
        </w:rPr>
      </w:pPr>
      <w:r w:rsidRPr="008210CB">
        <w:rPr>
          <w:rFonts w:eastAsia="MS Mincho" w:cs="Times New Roman"/>
        </w:rPr>
        <w:t>be accompanied by extra evidence, as required by the task.</w:t>
      </w:r>
    </w:p>
    <w:p w14:paraId="09DDE4BD" w14:textId="77777777" w:rsidR="00795EEF" w:rsidRPr="008210CB" w:rsidRDefault="00795EEF" w:rsidP="008210CB">
      <w:pPr>
        <w:numPr>
          <w:ilvl w:val="0"/>
          <w:numId w:val="12"/>
        </w:numPr>
        <w:spacing w:after="0" w:line="264" w:lineRule="auto"/>
        <w:contextualSpacing/>
        <w:rPr>
          <w:rFonts w:eastAsia="MS Mincho" w:cs="Times New Roman"/>
          <w:szCs w:val="24"/>
        </w:rPr>
      </w:pPr>
      <w:r w:rsidRPr="008210CB">
        <w:rPr>
          <w:rFonts w:eastAsia="MS Mincho" w:cs="Times New Roman"/>
          <w:szCs w:val="24"/>
        </w:rPr>
        <w:t>provide evidence that is individual to the student.</w:t>
      </w:r>
    </w:p>
    <w:p w14:paraId="209CCB74" w14:textId="77777777" w:rsidR="00795EEF" w:rsidRPr="008210CB" w:rsidRDefault="00795EEF" w:rsidP="008210CB">
      <w:pPr>
        <w:spacing w:after="0" w:line="264" w:lineRule="auto"/>
        <w:rPr>
          <w:rFonts w:eastAsia="MS Mincho" w:cs="Times New Roman"/>
          <w:szCs w:val="24"/>
        </w:rPr>
      </w:pPr>
    </w:p>
    <w:p w14:paraId="3A35DBBC" w14:textId="77777777" w:rsidR="00795EEF" w:rsidRPr="008210CB" w:rsidRDefault="00795EEF" w:rsidP="008210CB">
      <w:pPr>
        <w:spacing w:after="0" w:line="264" w:lineRule="auto"/>
        <w:rPr>
          <w:rFonts w:eastAsia="MS Mincho" w:cs="Times New Roman"/>
          <w:szCs w:val="24"/>
        </w:rPr>
      </w:pPr>
      <w:r w:rsidRPr="008210CB">
        <w:rPr>
          <w:rFonts w:eastAsia="MS Mincho" w:cs="Times New Roman"/>
          <w:szCs w:val="24"/>
        </w:rPr>
        <w:t xml:space="preserve">The form </w:t>
      </w:r>
      <w:r w:rsidRPr="008210CB">
        <w:rPr>
          <w:rFonts w:eastAsia="MS Mincho" w:cs="Times New Roman"/>
          <w:b/>
          <w:bCs/>
          <w:szCs w:val="24"/>
        </w:rPr>
        <w:t>must not</w:t>
      </w:r>
      <w:r w:rsidRPr="008210CB">
        <w:rPr>
          <w:rFonts w:eastAsia="MS Mincho" w:cs="Times New Roman"/>
          <w:szCs w:val="24"/>
        </w:rPr>
        <w:t>:</w:t>
      </w:r>
    </w:p>
    <w:p w14:paraId="3F3B96C9" w14:textId="77777777" w:rsidR="00795EEF" w:rsidRPr="008210CB" w:rsidRDefault="00795EEF" w:rsidP="008210CB">
      <w:pPr>
        <w:numPr>
          <w:ilvl w:val="0"/>
          <w:numId w:val="14"/>
        </w:numPr>
        <w:spacing w:after="0" w:line="264" w:lineRule="auto"/>
        <w:contextualSpacing/>
        <w:rPr>
          <w:rFonts w:eastAsia="MS Mincho" w:cs="Times New Roman"/>
          <w:szCs w:val="24"/>
        </w:rPr>
      </w:pPr>
      <w:r w:rsidRPr="008210CB">
        <w:rPr>
          <w:rFonts w:eastAsia="MS Mincho" w:cs="Times New Roman"/>
          <w:szCs w:val="24"/>
        </w:rPr>
        <w:t>contain a simple repeat of the Assessment Criteria.</w:t>
      </w:r>
    </w:p>
    <w:p w14:paraId="6C146E8A" w14:textId="77777777" w:rsidR="00795EEF" w:rsidRPr="008210CB" w:rsidRDefault="00795EEF" w:rsidP="008210CB">
      <w:pPr>
        <w:numPr>
          <w:ilvl w:val="0"/>
          <w:numId w:val="14"/>
        </w:numPr>
        <w:spacing w:after="0" w:line="264" w:lineRule="auto"/>
        <w:contextualSpacing/>
        <w:rPr>
          <w:rFonts w:eastAsia="MS Mincho" w:cs="Times New Roman"/>
          <w:szCs w:val="24"/>
        </w:rPr>
      </w:pPr>
      <w:r w:rsidRPr="008210CB">
        <w:rPr>
          <w:rFonts w:eastAsia="MS Mincho" w:cs="Times New Roman"/>
          <w:szCs w:val="24"/>
        </w:rPr>
        <w:t>contain just a list of skills.</w:t>
      </w:r>
    </w:p>
    <w:p w14:paraId="66E195F2" w14:textId="77777777" w:rsidR="00795EEF" w:rsidRPr="008210CB" w:rsidRDefault="00795EEF" w:rsidP="008210CB">
      <w:pPr>
        <w:numPr>
          <w:ilvl w:val="0"/>
          <w:numId w:val="14"/>
        </w:numPr>
        <w:spacing w:after="0" w:line="264" w:lineRule="auto"/>
        <w:contextualSpacing/>
        <w:rPr>
          <w:rFonts w:eastAsia="MS Mincho" w:cs="Times New Roman"/>
          <w:szCs w:val="24"/>
        </w:rPr>
      </w:pPr>
      <w:r w:rsidRPr="008210CB">
        <w:rPr>
          <w:rFonts w:eastAsia="MS Mincho" w:cs="Times New Roman"/>
          <w:szCs w:val="24"/>
        </w:rPr>
        <w:t>be completed by anyone other than the teacher observing the activity and the student completing the activity.</w:t>
      </w:r>
    </w:p>
    <w:p w14:paraId="35A60523" w14:textId="77777777" w:rsidR="00D728F7" w:rsidRPr="008210CB" w:rsidRDefault="00795EEF" w:rsidP="008210CB">
      <w:pPr>
        <w:numPr>
          <w:ilvl w:val="0"/>
          <w:numId w:val="14"/>
        </w:numPr>
        <w:spacing w:after="0" w:line="264" w:lineRule="auto"/>
        <w:contextualSpacing/>
        <w:rPr>
          <w:rFonts w:eastAsia="MS Mincho" w:cs="Times New Roman"/>
          <w:szCs w:val="24"/>
        </w:rPr>
      </w:pPr>
      <w:r w:rsidRPr="008210CB">
        <w:rPr>
          <w:rFonts w:eastAsia="MS Mincho" w:cs="Times New Roman"/>
          <w:szCs w:val="24"/>
        </w:rPr>
        <w:t>be written by the student for the teacher to sign.</w:t>
      </w:r>
    </w:p>
    <w:p w14:paraId="4B627616" w14:textId="2716ED9A" w:rsidR="00795EEF" w:rsidRPr="008210CB" w:rsidRDefault="00795EEF" w:rsidP="008210CB">
      <w:pPr>
        <w:numPr>
          <w:ilvl w:val="0"/>
          <w:numId w:val="14"/>
        </w:numPr>
        <w:spacing w:after="0" w:line="264" w:lineRule="auto"/>
        <w:contextualSpacing/>
        <w:rPr>
          <w:rFonts w:eastAsia="MS Mincho" w:cs="Times New Roman"/>
          <w:szCs w:val="24"/>
        </w:rPr>
      </w:pPr>
      <w:r w:rsidRPr="008210CB">
        <w:rPr>
          <w:rFonts w:eastAsia="MS Mincho" w:cs="Times New Roman"/>
          <w:szCs w:val="24"/>
        </w:rPr>
        <w:t>be used to evidence achievement of a whole unit or task in isolation.</w:t>
      </w:r>
      <w:r w:rsidRPr="008210CB">
        <w:br w:type="page"/>
      </w:r>
    </w:p>
    <w:p w14:paraId="3B61C3D6" w14:textId="77777777" w:rsidR="00D728F7" w:rsidRPr="008210CB" w:rsidRDefault="00D728F7" w:rsidP="008210CB">
      <w:pPr>
        <w:pStyle w:val="Heading1"/>
      </w:pPr>
      <w:bookmarkStart w:id="41" w:name="_Toc139404256"/>
      <w:bookmarkStart w:id="42" w:name="_Toc187353269"/>
      <w:r w:rsidRPr="008210CB">
        <w:lastRenderedPageBreak/>
        <w:t>Risk assessment template</w:t>
      </w:r>
      <w:bookmarkEnd w:id="41"/>
      <w:bookmarkEnd w:id="42"/>
    </w:p>
    <w:p w14:paraId="30A2AB48" w14:textId="77777777" w:rsidR="00D728F7" w:rsidRPr="008210CB" w:rsidRDefault="00D728F7" w:rsidP="008210CB"/>
    <w:tbl>
      <w:tblPr>
        <w:tblStyle w:val="TableGrid"/>
        <w:tblW w:w="0" w:type="auto"/>
        <w:tblLook w:val="04A0" w:firstRow="1" w:lastRow="0" w:firstColumn="1" w:lastColumn="0" w:noHBand="0" w:noVBand="1"/>
      </w:tblPr>
      <w:tblGrid>
        <w:gridCol w:w="2547"/>
        <w:gridCol w:w="6469"/>
      </w:tblGrid>
      <w:tr w:rsidR="00D728F7" w:rsidRPr="008210CB" w14:paraId="4C790199" w14:textId="77777777" w:rsidTr="00024FB0">
        <w:trPr>
          <w:trHeight w:val="57"/>
        </w:trPr>
        <w:tc>
          <w:tcPr>
            <w:tcW w:w="2547" w:type="dxa"/>
          </w:tcPr>
          <w:p w14:paraId="6B91A805" w14:textId="77777777" w:rsidR="00D728F7" w:rsidRPr="008210CB" w:rsidRDefault="00D728F7" w:rsidP="008210CB">
            <w:pPr>
              <w:rPr>
                <w:rFonts w:cs="Arial"/>
                <w:b/>
              </w:rPr>
            </w:pPr>
            <w:r w:rsidRPr="008210CB">
              <w:rPr>
                <w:rFonts w:cs="Arial"/>
                <w:b/>
              </w:rPr>
              <w:t>Name:</w:t>
            </w:r>
          </w:p>
        </w:tc>
        <w:tc>
          <w:tcPr>
            <w:tcW w:w="6469" w:type="dxa"/>
          </w:tcPr>
          <w:p w14:paraId="4DE7B0DE" w14:textId="77777777" w:rsidR="00D728F7" w:rsidRPr="008210CB" w:rsidRDefault="00D728F7" w:rsidP="008210CB">
            <w:pPr>
              <w:rPr>
                <w:rFonts w:cs="Arial"/>
                <w:b/>
                <w:u w:val="single"/>
              </w:rPr>
            </w:pPr>
          </w:p>
        </w:tc>
      </w:tr>
      <w:tr w:rsidR="00D728F7" w:rsidRPr="008210CB" w14:paraId="7D9D492A" w14:textId="77777777" w:rsidTr="00024FB0">
        <w:trPr>
          <w:trHeight w:val="57"/>
        </w:trPr>
        <w:tc>
          <w:tcPr>
            <w:tcW w:w="2547" w:type="dxa"/>
          </w:tcPr>
          <w:p w14:paraId="593F3953" w14:textId="77777777" w:rsidR="00D728F7" w:rsidRPr="008210CB" w:rsidRDefault="00D728F7" w:rsidP="008210CB">
            <w:pPr>
              <w:rPr>
                <w:rFonts w:cs="Arial"/>
                <w:b/>
                <w:u w:val="single"/>
              </w:rPr>
            </w:pPr>
            <w:r w:rsidRPr="008210CB">
              <w:rPr>
                <w:rFonts w:cs="Arial"/>
                <w:b/>
              </w:rPr>
              <w:t>Date of assessment:</w:t>
            </w:r>
          </w:p>
        </w:tc>
        <w:tc>
          <w:tcPr>
            <w:tcW w:w="6469" w:type="dxa"/>
          </w:tcPr>
          <w:p w14:paraId="698710D2" w14:textId="77777777" w:rsidR="00D728F7" w:rsidRPr="008210CB" w:rsidRDefault="00D728F7" w:rsidP="008210CB">
            <w:pPr>
              <w:rPr>
                <w:rFonts w:cs="Arial"/>
                <w:b/>
                <w:u w:val="single"/>
              </w:rPr>
            </w:pPr>
          </w:p>
        </w:tc>
      </w:tr>
    </w:tbl>
    <w:p w14:paraId="160CBA49" w14:textId="77777777" w:rsidR="00D728F7" w:rsidRPr="008210CB" w:rsidRDefault="00D728F7" w:rsidP="008210CB">
      <w:pPr>
        <w:rPr>
          <w:rFonts w:cs="Arial"/>
          <w:b/>
          <w:u w:val="single"/>
        </w:rPr>
      </w:pPr>
    </w:p>
    <w:p w14:paraId="015336E6" w14:textId="77777777" w:rsidR="00D728F7" w:rsidRPr="008210CB" w:rsidRDefault="00D728F7" w:rsidP="008210CB">
      <w:pPr>
        <w:rPr>
          <w:rFonts w:eastAsia="Times New Roman" w:cs="Arial"/>
        </w:rPr>
      </w:pPr>
      <w:r w:rsidRPr="008210CB">
        <w:rPr>
          <w:rFonts w:cs="Arial"/>
          <w:b/>
          <w:u w:val="single"/>
        </w:rPr>
        <w:t xml:space="preserve">Crime scene investigation </w:t>
      </w:r>
    </w:p>
    <w:tbl>
      <w:tblPr>
        <w:tblStyle w:val="TableGrid"/>
        <w:tblW w:w="5000" w:type="pct"/>
        <w:tblLook w:val="04A0" w:firstRow="1" w:lastRow="0" w:firstColumn="1" w:lastColumn="0" w:noHBand="0" w:noVBand="1"/>
      </w:tblPr>
      <w:tblGrid>
        <w:gridCol w:w="1804"/>
        <w:gridCol w:w="1803"/>
        <w:gridCol w:w="1803"/>
        <w:gridCol w:w="1803"/>
        <w:gridCol w:w="1803"/>
      </w:tblGrid>
      <w:tr w:rsidR="00D728F7" w:rsidRPr="008210CB" w14:paraId="5E98A160" w14:textId="77777777" w:rsidTr="008341E6">
        <w:tc>
          <w:tcPr>
            <w:tcW w:w="1000" w:type="pct"/>
          </w:tcPr>
          <w:p w14:paraId="706DC7C1" w14:textId="77777777" w:rsidR="00D728F7" w:rsidRPr="008210CB" w:rsidRDefault="00D728F7" w:rsidP="008210CB">
            <w:pPr>
              <w:jc w:val="center"/>
              <w:rPr>
                <w:rFonts w:cs="Arial"/>
              </w:rPr>
            </w:pPr>
            <w:r w:rsidRPr="008210CB">
              <w:rPr>
                <w:rFonts w:cs="Arial"/>
                <w:b/>
              </w:rPr>
              <w:t xml:space="preserve">Activity </w:t>
            </w:r>
          </w:p>
          <w:p w14:paraId="3E952BC7" w14:textId="77777777" w:rsidR="00D728F7" w:rsidRPr="008210CB" w:rsidRDefault="00D728F7" w:rsidP="008210CB">
            <w:pPr>
              <w:jc w:val="center"/>
              <w:rPr>
                <w:rFonts w:cs="Arial"/>
              </w:rPr>
            </w:pPr>
          </w:p>
        </w:tc>
        <w:tc>
          <w:tcPr>
            <w:tcW w:w="1000" w:type="pct"/>
          </w:tcPr>
          <w:p w14:paraId="7BBD4FA0" w14:textId="77777777" w:rsidR="00D728F7" w:rsidRPr="008210CB" w:rsidRDefault="00D728F7" w:rsidP="008210CB">
            <w:pPr>
              <w:jc w:val="center"/>
              <w:rPr>
                <w:rFonts w:cs="Arial"/>
                <w:b/>
              </w:rPr>
            </w:pPr>
            <w:r w:rsidRPr="008210CB">
              <w:rPr>
                <w:rFonts w:eastAsia="Times New Roman" w:cs="Arial"/>
                <w:b/>
                <w:bCs/>
                <w:lang w:eastAsia="en-GB"/>
              </w:rPr>
              <w:t>Hazards</w:t>
            </w:r>
          </w:p>
        </w:tc>
        <w:tc>
          <w:tcPr>
            <w:tcW w:w="1000" w:type="pct"/>
          </w:tcPr>
          <w:p w14:paraId="28A4A144" w14:textId="77777777" w:rsidR="00D728F7" w:rsidRPr="008210CB" w:rsidRDefault="00D728F7" w:rsidP="008210CB">
            <w:pPr>
              <w:jc w:val="center"/>
              <w:rPr>
                <w:rFonts w:cs="Arial"/>
                <w:b/>
              </w:rPr>
            </w:pPr>
            <w:r w:rsidRPr="008210CB">
              <w:rPr>
                <w:rFonts w:cs="Arial"/>
                <w:b/>
              </w:rPr>
              <w:t>Risks</w:t>
            </w:r>
          </w:p>
        </w:tc>
        <w:tc>
          <w:tcPr>
            <w:tcW w:w="1000" w:type="pct"/>
          </w:tcPr>
          <w:p w14:paraId="4ECB7629" w14:textId="77777777" w:rsidR="00D728F7" w:rsidRPr="008210CB" w:rsidRDefault="00D728F7" w:rsidP="008210CB">
            <w:pPr>
              <w:jc w:val="center"/>
              <w:rPr>
                <w:rFonts w:cs="Arial"/>
              </w:rPr>
            </w:pPr>
            <w:r w:rsidRPr="008210CB">
              <w:rPr>
                <w:rFonts w:cs="Arial"/>
                <w:b/>
              </w:rPr>
              <w:t>Control measures</w:t>
            </w:r>
          </w:p>
        </w:tc>
        <w:tc>
          <w:tcPr>
            <w:tcW w:w="1000" w:type="pct"/>
          </w:tcPr>
          <w:p w14:paraId="6E80CF2B" w14:textId="77777777" w:rsidR="00D728F7" w:rsidRPr="008210CB" w:rsidRDefault="00D728F7" w:rsidP="008210CB">
            <w:pPr>
              <w:jc w:val="center"/>
              <w:rPr>
                <w:rFonts w:cs="Arial"/>
                <w:b/>
              </w:rPr>
            </w:pPr>
            <w:r w:rsidRPr="008210CB">
              <w:rPr>
                <w:rFonts w:cs="Arial"/>
                <w:b/>
              </w:rPr>
              <w:t>Emergency measures</w:t>
            </w:r>
          </w:p>
        </w:tc>
      </w:tr>
      <w:tr w:rsidR="00D728F7" w:rsidRPr="008210CB" w14:paraId="5EF14CA7" w14:textId="77777777" w:rsidTr="008341E6">
        <w:trPr>
          <w:trHeight w:val="850"/>
        </w:trPr>
        <w:tc>
          <w:tcPr>
            <w:tcW w:w="1000" w:type="pct"/>
          </w:tcPr>
          <w:p w14:paraId="2073CA5A" w14:textId="77777777" w:rsidR="00D728F7" w:rsidRPr="008210CB" w:rsidRDefault="00D728F7" w:rsidP="008210CB">
            <w:pPr>
              <w:jc w:val="center"/>
              <w:rPr>
                <w:rFonts w:cs="Arial"/>
                <w:b/>
              </w:rPr>
            </w:pPr>
          </w:p>
        </w:tc>
        <w:tc>
          <w:tcPr>
            <w:tcW w:w="1000" w:type="pct"/>
          </w:tcPr>
          <w:p w14:paraId="15269672" w14:textId="77777777" w:rsidR="00D728F7" w:rsidRPr="008210CB" w:rsidRDefault="00D728F7" w:rsidP="008210CB">
            <w:pPr>
              <w:jc w:val="center"/>
              <w:rPr>
                <w:rFonts w:eastAsia="Times New Roman" w:cs="Arial"/>
                <w:b/>
                <w:bCs/>
                <w:lang w:eastAsia="en-GB"/>
              </w:rPr>
            </w:pPr>
          </w:p>
        </w:tc>
        <w:tc>
          <w:tcPr>
            <w:tcW w:w="1000" w:type="pct"/>
          </w:tcPr>
          <w:p w14:paraId="04664C4A" w14:textId="77777777" w:rsidR="00D728F7" w:rsidRPr="008210CB" w:rsidRDefault="00D728F7" w:rsidP="008210CB">
            <w:pPr>
              <w:jc w:val="center"/>
              <w:rPr>
                <w:rFonts w:cs="Arial"/>
                <w:b/>
              </w:rPr>
            </w:pPr>
          </w:p>
        </w:tc>
        <w:tc>
          <w:tcPr>
            <w:tcW w:w="1000" w:type="pct"/>
          </w:tcPr>
          <w:p w14:paraId="63896130" w14:textId="77777777" w:rsidR="00D728F7" w:rsidRPr="008210CB" w:rsidRDefault="00D728F7" w:rsidP="008210CB">
            <w:pPr>
              <w:jc w:val="center"/>
              <w:rPr>
                <w:rFonts w:cs="Arial"/>
                <w:b/>
              </w:rPr>
            </w:pPr>
          </w:p>
        </w:tc>
        <w:tc>
          <w:tcPr>
            <w:tcW w:w="1000" w:type="pct"/>
          </w:tcPr>
          <w:p w14:paraId="28625205" w14:textId="77777777" w:rsidR="00D728F7" w:rsidRPr="008210CB" w:rsidRDefault="00D728F7" w:rsidP="008210CB">
            <w:pPr>
              <w:jc w:val="center"/>
              <w:rPr>
                <w:rFonts w:cs="Arial"/>
                <w:b/>
              </w:rPr>
            </w:pPr>
          </w:p>
        </w:tc>
      </w:tr>
      <w:tr w:rsidR="00D728F7" w:rsidRPr="008210CB" w14:paraId="0D0A3E21" w14:textId="77777777" w:rsidTr="008341E6">
        <w:trPr>
          <w:trHeight w:val="850"/>
        </w:trPr>
        <w:tc>
          <w:tcPr>
            <w:tcW w:w="1000" w:type="pct"/>
          </w:tcPr>
          <w:p w14:paraId="6A167D67" w14:textId="77777777" w:rsidR="00D728F7" w:rsidRPr="008210CB" w:rsidRDefault="00D728F7" w:rsidP="008210CB">
            <w:pPr>
              <w:jc w:val="center"/>
              <w:rPr>
                <w:rFonts w:cs="Arial"/>
                <w:b/>
              </w:rPr>
            </w:pPr>
          </w:p>
        </w:tc>
        <w:tc>
          <w:tcPr>
            <w:tcW w:w="1000" w:type="pct"/>
          </w:tcPr>
          <w:p w14:paraId="7BD5D758" w14:textId="77777777" w:rsidR="00D728F7" w:rsidRPr="008210CB" w:rsidRDefault="00D728F7" w:rsidP="008210CB">
            <w:pPr>
              <w:jc w:val="center"/>
              <w:rPr>
                <w:rFonts w:eastAsia="Times New Roman" w:cs="Arial"/>
                <w:b/>
                <w:bCs/>
                <w:lang w:eastAsia="en-GB"/>
              </w:rPr>
            </w:pPr>
          </w:p>
        </w:tc>
        <w:tc>
          <w:tcPr>
            <w:tcW w:w="1000" w:type="pct"/>
          </w:tcPr>
          <w:p w14:paraId="55B33FA2" w14:textId="77777777" w:rsidR="00D728F7" w:rsidRPr="008210CB" w:rsidRDefault="00D728F7" w:rsidP="008210CB">
            <w:pPr>
              <w:jc w:val="center"/>
              <w:rPr>
                <w:rFonts w:cs="Arial"/>
                <w:b/>
              </w:rPr>
            </w:pPr>
          </w:p>
        </w:tc>
        <w:tc>
          <w:tcPr>
            <w:tcW w:w="1000" w:type="pct"/>
          </w:tcPr>
          <w:p w14:paraId="589CFCA5" w14:textId="77777777" w:rsidR="00D728F7" w:rsidRPr="008210CB" w:rsidRDefault="00D728F7" w:rsidP="008210CB">
            <w:pPr>
              <w:jc w:val="center"/>
              <w:rPr>
                <w:rFonts w:cs="Arial"/>
                <w:b/>
              </w:rPr>
            </w:pPr>
          </w:p>
        </w:tc>
        <w:tc>
          <w:tcPr>
            <w:tcW w:w="1000" w:type="pct"/>
          </w:tcPr>
          <w:p w14:paraId="19953B22" w14:textId="77777777" w:rsidR="00D728F7" w:rsidRPr="008210CB" w:rsidRDefault="00D728F7" w:rsidP="008210CB">
            <w:pPr>
              <w:jc w:val="center"/>
              <w:rPr>
                <w:rFonts w:cs="Arial"/>
                <w:b/>
              </w:rPr>
            </w:pPr>
          </w:p>
        </w:tc>
      </w:tr>
      <w:tr w:rsidR="00D728F7" w:rsidRPr="008210CB" w14:paraId="69540DBE" w14:textId="77777777" w:rsidTr="008341E6">
        <w:trPr>
          <w:trHeight w:val="850"/>
        </w:trPr>
        <w:tc>
          <w:tcPr>
            <w:tcW w:w="1000" w:type="pct"/>
          </w:tcPr>
          <w:p w14:paraId="5CFE22FF" w14:textId="77777777" w:rsidR="00D728F7" w:rsidRPr="008210CB" w:rsidRDefault="00D728F7" w:rsidP="008210CB">
            <w:pPr>
              <w:jc w:val="center"/>
              <w:rPr>
                <w:rFonts w:cs="Arial"/>
                <w:b/>
              </w:rPr>
            </w:pPr>
          </w:p>
        </w:tc>
        <w:tc>
          <w:tcPr>
            <w:tcW w:w="1000" w:type="pct"/>
          </w:tcPr>
          <w:p w14:paraId="1C917485" w14:textId="77777777" w:rsidR="00D728F7" w:rsidRPr="008210CB" w:rsidRDefault="00D728F7" w:rsidP="008210CB">
            <w:pPr>
              <w:jc w:val="center"/>
              <w:rPr>
                <w:rFonts w:eastAsia="Times New Roman" w:cs="Arial"/>
                <w:b/>
                <w:bCs/>
                <w:lang w:eastAsia="en-GB"/>
              </w:rPr>
            </w:pPr>
          </w:p>
        </w:tc>
        <w:tc>
          <w:tcPr>
            <w:tcW w:w="1000" w:type="pct"/>
          </w:tcPr>
          <w:p w14:paraId="132FCAAA" w14:textId="77777777" w:rsidR="00D728F7" w:rsidRPr="008210CB" w:rsidRDefault="00D728F7" w:rsidP="008210CB">
            <w:pPr>
              <w:jc w:val="center"/>
              <w:rPr>
                <w:rFonts w:cs="Arial"/>
                <w:b/>
              </w:rPr>
            </w:pPr>
          </w:p>
        </w:tc>
        <w:tc>
          <w:tcPr>
            <w:tcW w:w="1000" w:type="pct"/>
          </w:tcPr>
          <w:p w14:paraId="2B7EA603" w14:textId="77777777" w:rsidR="00D728F7" w:rsidRPr="008210CB" w:rsidRDefault="00D728F7" w:rsidP="008210CB">
            <w:pPr>
              <w:jc w:val="center"/>
              <w:rPr>
                <w:rFonts w:cs="Arial"/>
                <w:b/>
              </w:rPr>
            </w:pPr>
          </w:p>
        </w:tc>
        <w:tc>
          <w:tcPr>
            <w:tcW w:w="1000" w:type="pct"/>
          </w:tcPr>
          <w:p w14:paraId="34B39B28" w14:textId="77777777" w:rsidR="00D728F7" w:rsidRPr="008210CB" w:rsidRDefault="00D728F7" w:rsidP="008210CB">
            <w:pPr>
              <w:jc w:val="center"/>
              <w:rPr>
                <w:rFonts w:cs="Arial"/>
                <w:b/>
              </w:rPr>
            </w:pPr>
          </w:p>
        </w:tc>
      </w:tr>
      <w:tr w:rsidR="00D728F7" w:rsidRPr="008210CB" w14:paraId="0FAA5BB4" w14:textId="77777777" w:rsidTr="008341E6">
        <w:trPr>
          <w:trHeight w:val="850"/>
        </w:trPr>
        <w:tc>
          <w:tcPr>
            <w:tcW w:w="1000" w:type="pct"/>
          </w:tcPr>
          <w:p w14:paraId="58A02569" w14:textId="77777777" w:rsidR="00D728F7" w:rsidRPr="008210CB" w:rsidRDefault="00D728F7" w:rsidP="008210CB">
            <w:pPr>
              <w:jc w:val="center"/>
              <w:rPr>
                <w:rFonts w:cs="Arial"/>
                <w:b/>
              </w:rPr>
            </w:pPr>
          </w:p>
        </w:tc>
        <w:tc>
          <w:tcPr>
            <w:tcW w:w="1000" w:type="pct"/>
          </w:tcPr>
          <w:p w14:paraId="12C822DC" w14:textId="77777777" w:rsidR="00D728F7" w:rsidRPr="008210CB" w:rsidRDefault="00D728F7" w:rsidP="008210CB">
            <w:pPr>
              <w:jc w:val="center"/>
              <w:rPr>
                <w:rFonts w:eastAsia="Times New Roman" w:cs="Arial"/>
                <w:b/>
                <w:bCs/>
                <w:lang w:eastAsia="en-GB"/>
              </w:rPr>
            </w:pPr>
          </w:p>
        </w:tc>
        <w:tc>
          <w:tcPr>
            <w:tcW w:w="1000" w:type="pct"/>
          </w:tcPr>
          <w:p w14:paraId="22EE131D" w14:textId="77777777" w:rsidR="00D728F7" w:rsidRPr="008210CB" w:rsidRDefault="00D728F7" w:rsidP="008210CB">
            <w:pPr>
              <w:jc w:val="center"/>
              <w:rPr>
                <w:rFonts w:cs="Arial"/>
                <w:b/>
              </w:rPr>
            </w:pPr>
          </w:p>
        </w:tc>
        <w:tc>
          <w:tcPr>
            <w:tcW w:w="1000" w:type="pct"/>
          </w:tcPr>
          <w:p w14:paraId="225FF410" w14:textId="77777777" w:rsidR="00D728F7" w:rsidRPr="008210CB" w:rsidRDefault="00D728F7" w:rsidP="008210CB">
            <w:pPr>
              <w:jc w:val="center"/>
              <w:rPr>
                <w:rFonts w:cs="Arial"/>
                <w:b/>
              </w:rPr>
            </w:pPr>
          </w:p>
        </w:tc>
        <w:tc>
          <w:tcPr>
            <w:tcW w:w="1000" w:type="pct"/>
          </w:tcPr>
          <w:p w14:paraId="5622C9F3" w14:textId="77777777" w:rsidR="00D728F7" w:rsidRPr="008210CB" w:rsidRDefault="00D728F7" w:rsidP="008210CB">
            <w:pPr>
              <w:jc w:val="center"/>
              <w:rPr>
                <w:rFonts w:cs="Arial"/>
                <w:b/>
              </w:rPr>
            </w:pPr>
          </w:p>
        </w:tc>
      </w:tr>
    </w:tbl>
    <w:p w14:paraId="158CB580" w14:textId="77777777" w:rsidR="00D728F7" w:rsidRPr="008210CB" w:rsidRDefault="00D728F7" w:rsidP="008210CB">
      <w:pPr>
        <w:rPr>
          <w:rFonts w:cs="Arial"/>
        </w:rPr>
      </w:pPr>
    </w:p>
    <w:p w14:paraId="521BB050" w14:textId="77777777" w:rsidR="00D728F7" w:rsidRPr="008210CB" w:rsidRDefault="00D728F7" w:rsidP="008210CB">
      <w:pPr>
        <w:rPr>
          <w:rFonts w:eastAsia="Times New Roman" w:cs="Arial"/>
        </w:rPr>
      </w:pPr>
      <w:r w:rsidRPr="008210CB">
        <w:rPr>
          <w:rFonts w:cs="Arial"/>
          <w:b/>
          <w:u w:val="single"/>
        </w:rPr>
        <w:t>Evidence analysis</w:t>
      </w:r>
    </w:p>
    <w:tbl>
      <w:tblPr>
        <w:tblStyle w:val="TableGrid"/>
        <w:tblW w:w="5000" w:type="pct"/>
        <w:tblLook w:val="04A0" w:firstRow="1" w:lastRow="0" w:firstColumn="1" w:lastColumn="0" w:noHBand="0" w:noVBand="1"/>
      </w:tblPr>
      <w:tblGrid>
        <w:gridCol w:w="1804"/>
        <w:gridCol w:w="1803"/>
        <w:gridCol w:w="1803"/>
        <w:gridCol w:w="1803"/>
        <w:gridCol w:w="1803"/>
      </w:tblGrid>
      <w:tr w:rsidR="00D728F7" w:rsidRPr="008210CB" w14:paraId="5565EE3A" w14:textId="77777777" w:rsidTr="008341E6">
        <w:tc>
          <w:tcPr>
            <w:tcW w:w="1000" w:type="pct"/>
          </w:tcPr>
          <w:p w14:paraId="0B47CB7A" w14:textId="77777777" w:rsidR="00D728F7" w:rsidRPr="008210CB" w:rsidRDefault="00D728F7" w:rsidP="008210CB">
            <w:pPr>
              <w:jc w:val="center"/>
              <w:rPr>
                <w:rFonts w:cs="Arial"/>
              </w:rPr>
            </w:pPr>
            <w:r w:rsidRPr="008210CB">
              <w:rPr>
                <w:rFonts w:cs="Arial"/>
                <w:b/>
              </w:rPr>
              <w:t xml:space="preserve">Activity </w:t>
            </w:r>
          </w:p>
          <w:p w14:paraId="5C55B5B3" w14:textId="77777777" w:rsidR="00D728F7" w:rsidRPr="008210CB" w:rsidRDefault="00D728F7" w:rsidP="008210CB">
            <w:pPr>
              <w:jc w:val="center"/>
              <w:rPr>
                <w:rFonts w:cs="Arial"/>
              </w:rPr>
            </w:pPr>
          </w:p>
        </w:tc>
        <w:tc>
          <w:tcPr>
            <w:tcW w:w="1000" w:type="pct"/>
          </w:tcPr>
          <w:p w14:paraId="5F287E93" w14:textId="77777777" w:rsidR="00D728F7" w:rsidRPr="008210CB" w:rsidRDefault="00D728F7" w:rsidP="008210CB">
            <w:pPr>
              <w:jc w:val="center"/>
              <w:rPr>
                <w:rFonts w:cs="Arial"/>
                <w:b/>
              </w:rPr>
            </w:pPr>
            <w:r w:rsidRPr="008210CB">
              <w:rPr>
                <w:rFonts w:eastAsia="Times New Roman" w:cs="Arial"/>
                <w:b/>
                <w:bCs/>
                <w:lang w:eastAsia="en-GB"/>
              </w:rPr>
              <w:t>Hazards</w:t>
            </w:r>
          </w:p>
        </w:tc>
        <w:tc>
          <w:tcPr>
            <w:tcW w:w="1000" w:type="pct"/>
          </w:tcPr>
          <w:p w14:paraId="2F8CB27B" w14:textId="77777777" w:rsidR="00D728F7" w:rsidRPr="008210CB" w:rsidRDefault="00D728F7" w:rsidP="008210CB">
            <w:pPr>
              <w:jc w:val="center"/>
              <w:rPr>
                <w:rFonts w:cs="Arial"/>
                <w:b/>
              </w:rPr>
            </w:pPr>
            <w:r w:rsidRPr="008210CB">
              <w:rPr>
                <w:rFonts w:cs="Arial"/>
                <w:b/>
              </w:rPr>
              <w:t>Risks</w:t>
            </w:r>
          </w:p>
        </w:tc>
        <w:tc>
          <w:tcPr>
            <w:tcW w:w="1000" w:type="pct"/>
          </w:tcPr>
          <w:p w14:paraId="43A7F3CC" w14:textId="77777777" w:rsidR="00D728F7" w:rsidRPr="008210CB" w:rsidRDefault="00D728F7" w:rsidP="008210CB">
            <w:pPr>
              <w:jc w:val="center"/>
              <w:rPr>
                <w:rFonts w:cs="Arial"/>
              </w:rPr>
            </w:pPr>
            <w:r w:rsidRPr="008210CB">
              <w:rPr>
                <w:rFonts w:cs="Arial"/>
                <w:b/>
              </w:rPr>
              <w:t>Control measures</w:t>
            </w:r>
          </w:p>
        </w:tc>
        <w:tc>
          <w:tcPr>
            <w:tcW w:w="1000" w:type="pct"/>
          </w:tcPr>
          <w:p w14:paraId="1D40AE28" w14:textId="77777777" w:rsidR="00D728F7" w:rsidRPr="008210CB" w:rsidRDefault="00D728F7" w:rsidP="008210CB">
            <w:pPr>
              <w:jc w:val="center"/>
              <w:rPr>
                <w:rFonts w:cs="Arial"/>
                <w:b/>
              </w:rPr>
            </w:pPr>
            <w:r w:rsidRPr="008210CB">
              <w:rPr>
                <w:rFonts w:cs="Arial"/>
                <w:b/>
              </w:rPr>
              <w:t>Emergency measures</w:t>
            </w:r>
          </w:p>
        </w:tc>
      </w:tr>
      <w:tr w:rsidR="00D728F7" w:rsidRPr="008210CB" w14:paraId="580CB443" w14:textId="77777777" w:rsidTr="008341E6">
        <w:trPr>
          <w:trHeight w:val="850"/>
        </w:trPr>
        <w:tc>
          <w:tcPr>
            <w:tcW w:w="1000" w:type="pct"/>
          </w:tcPr>
          <w:p w14:paraId="4270FBAA" w14:textId="77777777" w:rsidR="00D728F7" w:rsidRPr="008210CB" w:rsidRDefault="00D728F7" w:rsidP="008210CB">
            <w:pPr>
              <w:jc w:val="center"/>
              <w:rPr>
                <w:rFonts w:cs="Arial"/>
                <w:b/>
              </w:rPr>
            </w:pPr>
          </w:p>
        </w:tc>
        <w:tc>
          <w:tcPr>
            <w:tcW w:w="1000" w:type="pct"/>
          </w:tcPr>
          <w:p w14:paraId="03738560" w14:textId="77777777" w:rsidR="00D728F7" w:rsidRPr="008210CB" w:rsidRDefault="00D728F7" w:rsidP="008210CB">
            <w:pPr>
              <w:jc w:val="center"/>
              <w:rPr>
                <w:rFonts w:eastAsia="Times New Roman" w:cs="Arial"/>
                <w:b/>
                <w:bCs/>
                <w:lang w:eastAsia="en-GB"/>
              </w:rPr>
            </w:pPr>
          </w:p>
        </w:tc>
        <w:tc>
          <w:tcPr>
            <w:tcW w:w="1000" w:type="pct"/>
          </w:tcPr>
          <w:p w14:paraId="01D05479" w14:textId="77777777" w:rsidR="00D728F7" w:rsidRPr="008210CB" w:rsidRDefault="00D728F7" w:rsidP="008210CB">
            <w:pPr>
              <w:jc w:val="center"/>
              <w:rPr>
                <w:rFonts w:cs="Arial"/>
                <w:b/>
              </w:rPr>
            </w:pPr>
          </w:p>
        </w:tc>
        <w:tc>
          <w:tcPr>
            <w:tcW w:w="1000" w:type="pct"/>
          </w:tcPr>
          <w:p w14:paraId="304559F5" w14:textId="77777777" w:rsidR="00D728F7" w:rsidRPr="008210CB" w:rsidRDefault="00D728F7" w:rsidP="008210CB">
            <w:pPr>
              <w:jc w:val="center"/>
              <w:rPr>
                <w:rFonts w:cs="Arial"/>
                <w:b/>
              </w:rPr>
            </w:pPr>
          </w:p>
        </w:tc>
        <w:tc>
          <w:tcPr>
            <w:tcW w:w="1000" w:type="pct"/>
          </w:tcPr>
          <w:p w14:paraId="6F98E817" w14:textId="77777777" w:rsidR="00D728F7" w:rsidRPr="008210CB" w:rsidRDefault="00D728F7" w:rsidP="008210CB">
            <w:pPr>
              <w:jc w:val="center"/>
              <w:rPr>
                <w:rFonts w:cs="Arial"/>
                <w:b/>
              </w:rPr>
            </w:pPr>
          </w:p>
        </w:tc>
      </w:tr>
      <w:tr w:rsidR="00D728F7" w:rsidRPr="008210CB" w14:paraId="6920469F" w14:textId="77777777" w:rsidTr="008341E6">
        <w:trPr>
          <w:trHeight w:val="850"/>
        </w:trPr>
        <w:tc>
          <w:tcPr>
            <w:tcW w:w="1000" w:type="pct"/>
          </w:tcPr>
          <w:p w14:paraId="7A6C5C8E" w14:textId="77777777" w:rsidR="00D728F7" w:rsidRPr="008210CB" w:rsidRDefault="00D728F7" w:rsidP="008210CB">
            <w:pPr>
              <w:jc w:val="center"/>
              <w:rPr>
                <w:rFonts w:cs="Arial"/>
                <w:b/>
              </w:rPr>
            </w:pPr>
          </w:p>
        </w:tc>
        <w:tc>
          <w:tcPr>
            <w:tcW w:w="1000" w:type="pct"/>
          </w:tcPr>
          <w:p w14:paraId="2A27BB35" w14:textId="77777777" w:rsidR="00D728F7" w:rsidRPr="008210CB" w:rsidRDefault="00D728F7" w:rsidP="008210CB">
            <w:pPr>
              <w:jc w:val="center"/>
              <w:rPr>
                <w:rFonts w:eastAsia="Times New Roman" w:cs="Arial"/>
                <w:b/>
                <w:bCs/>
                <w:lang w:eastAsia="en-GB"/>
              </w:rPr>
            </w:pPr>
          </w:p>
        </w:tc>
        <w:tc>
          <w:tcPr>
            <w:tcW w:w="1000" w:type="pct"/>
          </w:tcPr>
          <w:p w14:paraId="5145B167" w14:textId="77777777" w:rsidR="00D728F7" w:rsidRPr="008210CB" w:rsidRDefault="00D728F7" w:rsidP="008210CB">
            <w:pPr>
              <w:jc w:val="center"/>
              <w:rPr>
                <w:rFonts w:cs="Arial"/>
                <w:b/>
              </w:rPr>
            </w:pPr>
          </w:p>
        </w:tc>
        <w:tc>
          <w:tcPr>
            <w:tcW w:w="1000" w:type="pct"/>
          </w:tcPr>
          <w:p w14:paraId="79B38B64" w14:textId="77777777" w:rsidR="00D728F7" w:rsidRPr="008210CB" w:rsidRDefault="00D728F7" w:rsidP="008210CB">
            <w:pPr>
              <w:jc w:val="center"/>
              <w:rPr>
                <w:rFonts w:cs="Arial"/>
                <w:b/>
              </w:rPr>
            </w:pPr>
          </w:p>
        </w:tc>
        <w:tc>
          <w:tcPr>
            <w:tcW w:w="1000" w:type="pct"/>
          </w:tcPr>
          <w:p w14:paraId="77F76666" w14:textId="77777777" w:rsidR="00D728F7" w:rsidRPr="008210CB" w:rsidRDefault="00D728F7" w:rsidP="008210CB">
            <w:pPr>
              <w:jc w:val="center"/>
              <w:rPr>
                <w:rFonts w:cs="Arial"/>
                <w:b/>
              </w:rPr>
            </w:pPr>
          </w:p>
        </w:tc>
      </w:tr>
      <w:tr w:rsidR="00D728F7" w:rsidRPr="008210CB" w14:paraId="3092CE62" w14:textId="77777777" w:rsidTr="008341E6">
        <w:trPr>
          <w:trHeight w:val="850"/>
        </w:trPr>
        <w:tc>
          <w:tcPr>
            <w:tcW w:w="1000" w:type="pct"/>
          </w:tcPr>
          <w:p w14:paraId="16422D70" w14:textId="77777777" w:rsidR="00D728F7" w:rsidRPr="008210CB" w:rsidRDefault="00D728F7" w:rsidP="008210CB">
            <w:pPr>
              <w:jc w:val="center"/>
              <w:rPr>
                <w:rFonts w:cs="Arial"/>
                <w:b/>
              </w:rPr>
            </w:pPr>
          </w:p>
        </w:tc>
        <w:tc>
          <w:tcPr>
            <w:tcW w:w="1000" w:type="pct"/>
          </w:tcPr>
          <w:p w14:paraId="03D5D5D7" w14:textId="77777777" w:rsidR="00D728F7" w:rsidRPr="008210CB" w:rsidRDefault="00D728F7" w:rsidP="008210CB">
            <w:pPr>
              <w:jc w:val="center"/>
              <w:rPr>
                <w:rFonts w:eastAsia="Times New Roman" w:cs="Arial"/>
                <w:b/>
                <w:bCs/>
                <w:lang w:eastAsia="en-GB"/>
              </w:rPr>
            </w:pPr>
          </w:p>
        </w:tc>
        <w:tc>
          <w:tcPr>
            <w:tcW w:w="1000" w:type="pct"/>
          </w:tcPr>
          <w:p w14:paraId="3D795CC4" w14:textId="77777777" w:rsidR="00D728F7" w:rsidRPr="008210CB" w:rsidRDefault="00D728F7" w:rsidP="008210CB">
            <w:pPr>
              <w:jc w:val="center"/>
              <w:rPr>
                <w:rFonts w:cs="Arial"/>
                <w:b/>
              </w:rPr>
            </w:pPr>
          </w:p>
        </w:tc>
        <w:tc>
          <w:tcPr>
            <w:tcW w:w="1000" w:type="pct"/>
          </w:tcPr>
          <w:p w14:paraId="73E8A5DD" w14:textId="77777777" w:rsidR="00D728F7" w:rsidRPr="008210CB" w:rsidRDefault="00D728F7" w:rsidP="008210CB">
            <w:pPr>
              <w:jc w:val="center"/>
              <w:rPr>
                <w:rFonts w:cs="Arial"/>
                <w:b/>
              </w:rPr>
            </w:pPr>
          </w:p>
        </w:tc>
        <w:tc>
          <w:tcPr>
            <w:tcW w:w="1000" w:type="pct"/>
          </w:tcPr>
          <w:p w14:paraId="3F30073F" w14:textId="77777777" w:rsidR="00D728F7" w:rsidRPr="008210CB" w:rsidRDefault="00D728F7" w:rsidP="008210CB">
            <w:pPr>
              <w:jc w:val="center"/>
              <w:rPr>
                <w:rFonts w:cs="Arial"/>
                <w:b/>
              </w:rPr>
            </w:pPr>
          </w:p>
        </w:tc>
      </w:tr>
      <w:tr w:rsidR="00D728F7" w:rsidRPr="008210CB" w14:paraId="5B817845" w14:textId="77777777" w:rsidTr="008341E6">
        <w:trPr>
          <w:trHeight w:val="850"/>
        </w:trPr>
        <w:tc>
          <w:tcPr>
            <w:tcW w:w="1000" w:type="pct"/>
          </w:tcPr>
          <w:p w14:paraId="0B045EEB" w14:textId="77777777" w:rsidR="00D728F7" w:rsidRPr="008210CB" w:rsidRDefault="00D728F7" w:rsidP="008210CB">
            <w:pPr>
              <w:jc w:val="center"/>
              <w:rPr>
                <w:rFonts w:cs="Arial"/>
                <w:b/>
              </w:rPr>
            </w:pPr>
          </w:p>
        </w:tc>
        <w:tc>
          <w:tcPr>
            <w:tcW w:w="1000" w:type="pct"/>
          </w:tcPr>
          <w:p w14:paraId="41BA24A1" w14:textId="77777777" w:rsidR="00D728F7" w:rsidRPr="008210CB" w:rsidRDefault="00D728F7" w:rsidP="008210CB">
            <w:pPr>
              <w:jc w:val="center"/>
              <w:rPr>
                <w:rFonts w:eastAsia="Times New Roman" w:cs="Arial"/>
                <w:b/>
                <w:bCs/>
                <w:lang w:eastAsia="en-GB"/>
              </w:rPr>
            </w:pPr>
          </w:p>
        </w:tc>
        <w:tc>
          <w:tcPr>
            <w:tcW w:w="1000" w:type="pct"/>
          </w:tcPr>
          <w:p w14:paraId="1D1C045D" w14:textId="77777777" w:rsidR="00D728F7" w:rsidRPr="008210CB" w:rsidRDefault="00D728F7" w:rsidP="008210CB">
            <w:pPr>
              <w:jc w:val="center"/>
              <w:rPr>
                <w:rFonts w:cs="Arial"/>
                <w:b/>
              </w:rPr>
            </w:pPr>
          </w:p>
        </w:tc>
        <w:tc>
          <w:tcPr>
            <w:tcW w:w="1000" w:type="pct"/>
          </w:tcPr>
          <w:p w14:paraId="56E02F63" w14:textId="77777777" w:rsidR="00D728F7" w:rsidRPr="008210CB" w:rsidRDefault="00D728F7" w:rsidP="008210CB">
            <w:pPr>
              <w:jc w:val="center"/>
              <w:rPr>
                <w:rFonts w:cs="Arial"/>
                <w:b/>
              </w:rPr>
            </w:pPr>
          </w:p>
        </w:tc>
        <w:tc>
          <w:tcPr>
            <w:tcW w:w="1000" w:type="pct"/>
          </w:tcPr>
          <w:p w14:paraId="7186CD5E" w14:textId="77777777" w:rsidR="00D728F7" w:rsidRPr="008210CB" w:rsidRDefault="00D728F7" w:rsidP="008210CB">
            <w:pPr>
              <w:jc w:val="center"/>
              <w:rPr>
                <w:rFonts w:cs="Arial"/>
                <w:b/>
              </w:rPr>
            </w:pPr>
          </w:p>
        </w:tc>
      </w:tr>
    </w:tbl>
    <w:p w14:paraId="4B6B6B0C" w14:textId="33C15754" w:rsidR="007338BD" w:rsidRPr="008210CB" w:rsidRDefault="00661707" w:rsidP="008210CB">
      <w:pPr>
        <w:rPr>
          <w:rFonts w:cs="Arial"/>
          <w:b/>
          <w:bCs/>
        </w:rPr>
      </w:pPr>
      <w:r w:rsidRPr="008210CB">
        <w:rPr>
          <w:rFonts w:cs="Arial"/>
        </w:rPr>
        <w:t xml:space="preserve"> </w:t>
      </w:r>
    </w:p>
    <w:p w14:paraId="17C1132B" w14:textId="77777777" w:rsidR="009C73A7" w:rsidRPr="008210CB" w:rsidRDefault="009C73A7" w:rsidP="008210CB">
      <w:pPr>
        <w:rPr>
          <w:rFonts w:eastAsia="MS Gothic" w:cstheme="majorBidi"/>
          <w:sz w:val="44"/>
          <w:szCs w:val="32"/>
        </w:rPr>
      </w:pPr>
      <w:bookmarkStart w:id="43" w:name="_Toc113873006"/>
      <w:r w:rsidRPr="008210CB">
        <w:rPr>
          <w:rFonts w:eastAsia="MS Gothic"/>
        </w:rPr>
        <w:br w:type="page"/>
      </w:r>
    </w:p>
    <w:p w14:paraId="666874D5" w14:textId="3309BDBF" w:rsidR="007338BD" w:rsidRPr="008210CB" w:rsidRDefault="007338BD" w:rsidP="008210CB">
      <w:pPr>
        <w:pStyle w:val="Heading1"/>
        <w:rPr>
          <w:rFonts w:eastAsia="MS Gothic"/>
        </w:rPr>
      </w:pPr>
      <w:bookmarkStart w:id="44" w:name="_Toc187353270"/>
      <w:r w:rsidRPr="008210CB">
        <w:rPr>
          <w:rFonts w:eastAsia="MS Gothic"/>
        </w:rPr>
        <w:lastRenderedPageBreak/>
        <w:t>NEA Command Words</w:t>
      </w:r>
      <w:bookmarkEnd w:id="43"/>
      <w:bookmarkEnd w:id="44"/>
    </w:p>
    <w:p w14:paraId="50570E88" w14:textId="2778DB34" w:rsidR="007338BD" w:rsidRPr="008210CB" w:rsidRDefault="007338BD" w:rsidP="008210CB">
      <w:pPr>
        <w:spacing w:line="245" w:lineRule="auto"/>
        <w:rPr>
          <w:sz w:val="24"/>
        </w:rPr>
      </w:pPr>
      <w:r w:rsidRPr="008210CB">
        <w:rPr>
          <w:sz w:val="24"/>
        </w:rPr>
        <w:t xml:space="preserve">The table below shows the command words that may be used in the NEA assignments and/or assessment criteria.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2"/>
        <w:gridCol w:w="6028"/>
      </w:tblGrid>
      <w:tr w:rsidR="00C14B76" w:rsidRPr="008210CB" w14:paraId="7B6997E3" w14:textId="77777777" w:rsidTr="00DE5F6B">
        <w:trPr>
          <w:trHeight w:val="414"/>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40801" w14:textId="6997010F" w:rsidR="00C14B76" w:rsidRPr="008210CB" w:rsidRDefault="00C14B76" w:rsidP="008210CB">
            <w:pPr>
              <w:spacing w:after="0" w:line="240" w:lineRule="auto"/>
              <w:textAlignment w:val="baseline"/>
              <w:rPr>
                <w:rFonts w:eastAsia="Times New Roman" w:cs="Arial"/>
                <w:lang w:eastAsia="en-GB"/>
              </w:rPr>
            </w:pPr>
            <w:r w:rsidRPr="008210CB">
              <w:rPr>
                <w:rFonts w:eastAsia="Times New Roman" w:cs="Arial"/>
                <w:b/>
                <w:bCs/>
                <w:lang w:eastAsia="en-GB"/>
              </w:rPr>
              <w:t>Command Word</w:t>
            </w:r>
          </w:p>
        </w:tc>
        <w:tc>
          <w:tcPr>
            <w:tcW w:w="6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3EF8C" w14:textId="61108FFD" w:rsidR="00C14B76" w:rsidRPr="008210CB" w:rsidRDefault="00C14B76" w:rsidP="008210CB">
            <w:pPr>
              <w:spacing w:after="0" w:line="240" w:lineRule="auto"/>
              <w:textAlignment w:val="baseline"/>
              <w:rPr>
                <w:rFonts w:eastAsia="Times New Roman" w:cs="Arial"/>
                <w:lang w:eastAsia="en-GB"/>
              </w:rPr>
            </w:pPr>
            <w:r w:rsidRPr="008210CB">
              <w:rPr>
                <w:rFonts w:eastAsia="Times New Roman" w:cs="Arial"/>
                <w:b/>
                <w:bCs/>
                <w:lang w:eastAsia="en-GB"/>
              </w:rPr>
              <w:t xml:space="preserve"> Meaning</w:t>
            </w:r>
          </w:p>
        </w:tc>
      </w:tr>
      <w:tr w:rsidR="00C14B76" w:rsidRPr="008210CB" w14:paraId="2EE71F2F" w14:textId="77777777" w:rsidTr="00DE5F6B">
        <w:trPr>
          <w:trHeight w:val="390"/>
        </w:trPr>
        <w:tc>
          <w:tcPr>
            <w:tcW w:w="2972" w:type="dxa"/>
            <w:tcBorders>
              <w:top w:val="single" w:sz="4" w:space="0" w:color="auto"/>
              <w:left w:val="single" w:sz="6" w:space="0" w:color="auto"/>
              <w:bottom w:val="single" w:sz="6" w:space="0" w:color="000000"/>
              <w:right w:val="single" w:sz="6" w:space="0" w:color="000000"/>
            </w:tcBorders>
            <w:shd w:val="clear" w:color="auto" w:fill="auto"/>
            <w:vAlign w:val="center"/>
            <w:hideMark/>
          </w:tcPr>
          <w:p w14:paraId="1CF4CAFD" w14:textId="5370BA32" w:rsidR="00C14B76" w:rsidRPr="008210CB" w:rsidRDefault="00C14B76" w:rsidP="008210CB">
            <w:pPr>
              <w:spacing w:after="0" w:line="240" w:lineRule="auto"/>
              <w:textAlignment w:val="baseline"/>
              <w:rPr>
                <w:rFonts w:eastAsia="Times New Roman" w:cs="Arial"/>
                <w:lang w:eastAsia="en-GB"/>
              </w:rPr>
            </w:pPr>
            <w:r w:rsidRPr="008210CB">
              <w:rPr>
                <w:rFonts w:eastAsia="Times New Roman" w:cs="Arial"/>
                <w:b/>
                <w:bCs/>
                <w:lang w:eastAsia="en-GB"/>
              </w:rPr>
              <w:t xml:space="preserve"> Adapt</w:t>
            </w:r>
          </w:p>
        </w:tc>
        <w:tc>
          <w:tcPr>
            <w:tcW w:w="6028" w:type="dxa"/>
            <w:tcBorders>
              <w:top w:val="single" w:sz="4" w:space="0" w:color="auto"/>
              <w:left w:val="nil"/>
              <w:bottom w:val="single" w:sz="6" w:space="0" w:color="000000"/>
              <w:right w:val="single" w:sz="6" w:space="0" w:color="000000"/>
            </w:tcBorders>
            <w:shd w:val="clear" w:color="auto" w:fill="auto"/>
            <w:hideMark/>
          </w:tcPr>
          <w:p w14:paraId="761C188F" w14:textId="77777777" w:rsidR="00C14B76" w:rsidRPr="008210CB" w:rsidRDefault="00C14B76" w:rsidP="008210CB">
            <w:pPr>
              <w:numPr>
                <w:ilvl w:val="0"/>
                <w:numId w:val="18"/>
              </w:numPr>
              <w:spacing w:after="0" w:line="240" w:lineRule="auto"/>
              <w:ind w:left="510" w:hanging="397"/>
              <w:contextualSpacing/>
              <w:textAlignment w:val="baseline"/>
              <w:rPr>
                <w:rFonts w:eastAsia="Times New Roman" w:cs="Arial"/>
                <w:lang w:eastAsia="en-GB"/>
              </w:rPr>
            </w:pPr>
            <w:r w:rsidRPr="008210CB">
              <w:rPr>
                <w:rFonts w:eastAsia="Times New Roman" w:cs="Arial"/>
                <w:lang w:eastAsia="en-GB"/>
              </w:rPr>
              <w:t>Change to make suitable for a new use or purpose</w:t>
            </w:r>
          </w:p>
        </w:tc>
      </w:tr>
      <w:tr w:rsidR="00C14B76" w:rsidRPr="008210CB" w14:paraId="7B8BFF33" w14:textId="77777777" w:rsidTr="00DE5F6B">
        <w:trPr>
          <w:trHeight w:val="1616"/>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73A42404" w14:textId="26A3EF7A" w:rsidR="00C14B76" w:rsidRPr="008210CB" w:rsidRDefault="00C14B76" w:rsidP="008210CB">
            <w:pPr>
              <w:spacing w:after="0" w:line="240" w:lineRule="auto"/>
              <w:textAlignment w:val="baseline"/>
              <w:rPr>
                <w:rFonts w:eastAsia="Times New Roman" w:cs="Arial"/>
                <w:lang w:eastAsia="en-GB"/>
              </w:rPr>
            </w:pPr>
            <w:r w:rsidRPr="008210CB">
              <w:rPr>
                <w:rFonts w:eastAsia="Times New Roman" w:cs="Arial"/>
                <w:b/>
                <w:bCs/>
                <w:lang w:eastAsia="en-GB"/>
              </w:rPr>
              <w:t xml:space="preserve"> Analyse </w:t>
            </w:r>
          </w:p>
        </w:tc>
        <w:tc>
          <w:tcPr>
            <w:tcW w:w="6028" w:type="dxa"/>
            <w:tcBorders>
              <w:top w:val="nil"/>
              <w:left w:val="nil"/>
              <w:bottom w:val="single" w:sz="6" w:space="0" w:color="000000"/>
              <w:right w:val="single" w:sz="6" w:space="0" w:color="000000"/>
            </w:tcBorders>
            <w:shd w:val="clear" w:color="auto" w:fill="auto"/>
            <w:vAlign w:val="center"/>
            <w:hideMark/>
          </w:tcPr>
          <w:p w14:paraId="7B069467" w14:textId="67088C20" w:rsidR="00C14B76" w:rsidRPr="008210CB" w:rsidRDefault="00C14B76" w:rsidP="008210CB">
            <w:pPr>
              <w:numPr>
                <w:ilvl w:val="0"/>
                <w:numId w:val="19"/>
              </w:numPr>
              <w:spacing w:after="0" w:line="240" w:lineRule="auto"/>
              <w:ind w:left="510" w:hanging="397"/>
              <w:contextualSpacing/>
              <w:textAlignment w:val="baseline"/>
              <w:rPr>
                <w:rFonts w:eastAsia="Times New Roman" w:cs="Arial"/>
                <w:lang w:eastAsia="en-GB"/>
              </w:rPr>
            </w:pPr>
            <w:r w:rsidRPr="008210CB">
              <w:rPr>
                <w:rFonts w:eastAsia="Times New Roman" w:cs="Arial"/>
                <w:lang w:eastAsia="en-GB"/>
              </w:rPr>
              <w:t>Separate or break down information into parts and identify their characteristics or elements</w:t>
            </w:r>
          </w:p>
          <w:p w14:paraId="46782370" w14:textId="77777777" w:rsidR="00C14B76" w:rsidRPr="008210CB" w:rsidRDefault="00C14B76" w:rsidP="008210CB">
            <w:pPr>
              <w:pStyle w:val="ListParagraph"/>
              <w:numPr>
                <w:ilvl w:val="0"/>
                <w:numId w:val="19"/>
              </w:numPr>
              <w:ind w:left="510" w:hanging="397"/>
              <w:rPr>
                <w:rFonts w:eastAsia="Times New Roman" w:cs="Arial"/>
                <w:lang w:eastAsia="en-GB"/>
              </w:rPr>
            </w:pPr>
            <w:r w:rsidRPr="008210CB">
              <w:rPr>
                <w:rFonts w:eastAsia="Times New Roman" w:cs="Arial"/>
                <w:lang w:eastAsia="en-GB"/>
              </w:rPr>
              <w:t>Explain the different elements of a topic or argument and make reasoned comments</w:t>
            </w:r>
          </w:p>
          <w:p w14:paraId="09F44872" w14:textId="77777777" w:rsidR="00C14B76" w:rsidRPr="008210CB" w:rsidRDefault="00C14B76" w:rsidP="008210CB">
            <w:pPr>
              <w:pStyle w:val="ListParagraph"/>
              <w:numPr>
                <w:ilvl w:val="0"/>
                <w:numId w:val="19"/>
              </w:numPr>
              <w:spacing w:after="0"/>
              <w:ind w:left="510" w:hanging="397"/>
              <w:rPr>
                <w:rFonts w:eastAsia="Times New Roman" w:cs="Arial"/>
                <w:lang w:eastAsia="en-GB"/>
              </w:rPr>
            </w:pPr>
            <w:r w:rsidRPr="008210CB">
              <w:rPr>
                <w:rFonts w:eastAsia="Times New Roman" w:cs="Arial"/>
                <w:lang w:eastAsia="en-GB"/>
              </w:rPr>
              <w:t>Explain the impacts of actions using a logical chain of reasoning</w:t>
            </w:r>
          </w:p>
        </w:tc>
      </w:tr>
      <w:tr w:rsidR="00C14B76" w:rsidRPr="008210CB" w14:paraId="45F9C6A7" w14:textId="77777777" w:rsidTr="00DE5F6B">
        <w:trPr>
          <w:trHeight w:val="405"/>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44CA33CC" w14:textId="7A26D097" w:rsidR="00C14B76" w:rsidRPr="008210CB" w:rsidRDefault="00C14B76" w:rsidP="008210CB">
            <w:pPr>
              <w:spacing w:after="0" w:line="240" w:lineRule="auto"/>
              <w:textAlignment w:val="baseline"/>
              <w:rPr>
                <w:rFonts w:eastAsia="Times New Roman" w:cs="Arial"/>
                <w:lang w:eastAsia="en-GB"/>
              </w:rPr>
            </w:pPr>
            <w:r w:rsidRPr="008210CB">
              <w:rPr>
                <w:rFonts w:eastAsia="Times New Roman" w:cs="Arial"/>
                <w:b/>
                <w:bCs/>
                <w:lang w:eastAsia="en-GB"/>
              </w:rPr>
              <w:t xml:space="preserve"> Assess</w:t>
            </w:r>
          </w:p>
        </w:tc>
        <w:tc>
          <w:tcPr>
            <w:tcW w:w="6028" w:type="dxa"/>
            <w:tcBorders>
              <w:top w:val="nil"/>
              <w:left w:val="nil"/>
              <w:bottom w:val="single" w:sz="6" w:space="0" w:color="000000"/>
              <w:right w:val="single" w:sz="6" w:space="0" w:color="000000"/>
            </w:tcBorders>
            <w:shd w:val="clear" w:color="auto" w:fill="auto"/>
            <w:hideMark/>
          </w:tcPr>
          <w:p w14:paraId="1C320515" w14:textId="6ED0BBB7" w:rsidR="00C14B76" w:rsidRPr="008210CB" w:rsidRDefault="00C14B76" w:rsidP="008210CB">
            <w:pPr>
              <w:numPr>
                <w:ilvl w:val="0"/>
                <w:numId w:val="19"/>
              </w:numPr>
              <w:spacing w:after="0" w:line="240" w:lineRule="auto"/>
              <w:ind w:left="510" w:hanging="397"/>
              <w:contextualSpacing/>
              <w:textAlignment w:val="baseline"/>
              <w:rPr>
                <w:rFonts w:eastAsia="Times New Roman" w:cs="Arial"/>
                <w:lang w:eastAsia="en-GB"/>
              </w:rPr>
            </w:pPr>
            <w:r w:rsidRPr="008210CB">
              <w:rPr>
                <w:rFonts w:eastAsia="Times New Roman" w:cs="Arial"/>
                <w:lang w:eastAsia="en-GB"/>
              </w:rPr>
              <w:t>Offer a reasoned judgement of the standard or quality of situations or skills. The reasoned judgement is informed by relevant facts</w:t>
            </w:r>
          </w:p>
        </w:tc>
      </w:tr>
      <w:tr w:rsidR="00C14B76" w:rsidRPr="008210CB" w14:paraId="21C70362" w14:textId="77777777" w:rsidTr="00DE5F6B">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1A46CE36" w14:textId="52583BE2" w:rsidR="00C14B76" w:rsidRPr="008210CB" w:rsidRDefault="00C14B76" w:rsidP="008210CB">
            <w:pPr>
              <w:spacing w:after="0" w:line="240" w:lineRule="auto"/>
              <w:textAlignment w:val="baseline"/>
              <w:rPr>
                <w:rFonts w:eastAsia="Times New Roman" w:cs="Arial"/>
                <w:lang w:eastAsia="en-GB"/>
              </w:rPr>
            </w:pPr>
            <w:r w:rsidRPr="008210CB">
              <w:rPr>
                <w:rFonts w:eastAsia="Times New Roman" w:cs="Arial"/>
                <w:b/>
                <w:bCs/>
                <w:lang w:eastAsia="en-GB"/>
              </w:rPr>
              <w:t xml:space="preserve"> Calculate</w:t>
            </w:r>
          </w:p>
        </w:tc>
        <w:tc>
          <w:tcPr>
            <w:tcW w:w="6028" w:type="dxa"/>
            <w:tcBorders>
              <w:top w:val="single" w:sz="6" w:space="0" w:color="auto"/>
              <w:left w:val="single" w:sz="6" w:space="0" w:color="auto"/>
              <w:bottom w:val="single" w:sz="6" w:space="0" w:color="auto"/>
              <w:right w:val="single" w:sz="6" w:space="0" w:color="auto"/>
            </w:tcBorders>
            <w:shd w:val="clear" w:color="auto" w:fill="auto"/>
            <w:hideMark/>
          </w:tcPr>
          <w:p w14:paraId="2961A36B" w14:textId="58BE5BFB" w:rsidR="00C14B76" w:rsidRPr="008210CB" w:rsidRDefault="00C14B76" w:rsidP="008210CB">
            <w:pPr>
              <w:numPr>
                <w:ilvl w:val="0"/>
                <w:numId w:val="19"/>
              </w:numPr>
              <w:spacing w:after="0" w:line="240" w:lineRule="auto"/>
              <w:ind w:left="510" w:hanging="397"/>
              <w:contextualSpacing/>
              <w:textAlignment w:val="baseline"/>
              <w:rPr>
                <w:rFonts w:eastAsia="Times New Roman" w:cs="Arial"/>
                <w:lang w:eastAsia="en-GB"/>
              </w:rPr>
            </w:pPr>
            <w:r w:rsidRPr="008210CB">
              <w:rPr>
                <w:rFonts w:eastAsia="Times New Roman" w:cs="Arial"/>
                <w:lang w:eastAsia="en-GB"/>
              </w:rPr>
              <w:t>Work out the numerical value. Show your working unless otherwise stated</w:t>
            </w:r>
          </w:p>
        </w:tc>
      </w:tr>
      <w:tr w:rsidR="00C14B76" w:rsidRPr="008210CB" w14:paraId="6D538FCE" w14:textId="77777777" w:rsidTr="00DE5F6B">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6AD99353" w14:textId="1DFE3508" w:rsidR="00C14B76" w:rsidRPr="008210CB" w:rsidRDefault="00C14B76" w:rsidP="008210CB">
            <w:pPr>
              <w:spacing w:after="0" w:line="240" w:lineRule="auto"/>
              <w:textAlignment w:val="baseline"/>
              <w:rPr>
                <w:rFonts w:eastAsia="Times New Roman" w:cs="Arial"/>
                <w:lang w:eastAsia="en-GB"/>
              </w:rPr>
            </w:pPr>
            <w:r w:rsidRPr="008210CB">
              <w:rPr>
                <w:rFonts w:eastAsia="Times New Roman" w:cs="Arial"/>
                <w:b/>
                <w:bCs/>
                <w:lang w:eastAsia="en-GB"/>
              </w:rPr>
              <w:t xml:space="preserve"> Classify</w:t>
            </w:r>
          </w:p>
        </w:tc>
        <w:tc>
          <w:tcPr>
            <w:tcW w:w="6028" w:type="dxa"/>
            <w:tcBorders>
              <w:top w:val="single" w:sz="6" w:space="0" w:color="auto"/>
              <w:left w:val="single" w:sz="6" w:space="0" w:color="auto"/>
              <w:bottom w:val="single" w:sz="6" w:space="0" w:color="auto"/>
              <w:right w:val="single" w:sz="6" w:space="0" w:color="auto"/>
            </w:tcBorders>
            <w:shd w:val="clear" w:color="auto" w:fill="auto"/>
            <w:hideMark/>
          </w:tcPr>
          <w:p w14:paraId="37F5D75B" w14:textId="19DB99CE" w:rsidR="00C14B76" w:rsidRPr="008210CB" w:rsidRDefault="00C14B76" w:rsidP="008210CB">
            <w:pPr>
              <w:numPr>
                <w:ilvl w:val="0"/>
                <w:numId w:val="19"/>
              </w:numPr>
              <w:spacing w:after="0" w:line="240" w:lineRule="auto"/>
              <w:ind w:left="510" w:hanging="397"/>
              <w:contextualSpacing/>
              <w:textAlignment w:val="baseline"/>
              <w:rPr>
                <w:rFonts w:eastAsia="Times New Roman" w:cs="Arial"/>
                <w:lang w:eastAsia="en-GB"/>
              </w:rPr>
            </w:pPr>
            <w:r w:rsidRPr="008210CB">
              <w:rPr>
                <w:rFonts w:eastAsia="Times New Roman" w:cs="Arial"/>
                <w:lang w:eastAsia="en-GB"/>
              </w:rPr>
              <w:t>Arrange in categories according to shared qualities or characteristics</w:t>
            </w:r>
          </w:p>
        </w:tc>
      </w:tr>
      <w:tr w:rsidR="00C14B76" w:rsidRPr="008210CB" w14:paraId="5DE0CCEF" w14:textId="77777777" w:rsidTr="00DE5F6B">
        <w:trPr>
          <w:trHeight w:val="57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39C0B232" w14:textId="43A5D08B" w:rsidR="00C14B76" w:rsidRPr="008210CB" w:rsidRDefault="00C14B76" w:rsidP="008210CB">
            <w:pPr>
              <w:spacing w:after="0" w:line="240" w:lineRule="auto"/>
              <w:textAlignment w:val="baseline"/>
              <w:rPr>
                <w:rFonts w:eastAsia="Times New Roman" w:cs="Arial"/>
                <w:lang w:eastAsia="en-GB"/>
              </w:rPr>
            </w:pPr>
            <w:r w:rsidRPr="008210CB">
              <w:rPr>
                <w:rFonts w:eastAsia="Times New Roman" w:cs="Arial"/>
                <w:b/>
                <w:bCs/>
                <w:lang w:eastAsia="en-GB"/>
              </w:rPr>
              <w:t xml:space="preserve"> Compare</w:t>
            </w:r>
          </w:p>
        </w:tc>
        <w:tc>
          <w:tcPr>
            <w:tcW w:w="6028" w:type="dxa"/>
            <w:tcBorders>
              <w:top w:val="single" w:sz="6" w:space="0" w:color="auto"/>
              <w:left w:val="nil"/>
              <w:bottom w:val="single" w:sz="6" w:space="0" w:color="000000"/>
              <w:right w:val="single" w:sz="6" w:space="0" w:color="000000"/>
            </w:tcBorders>
            <w:shd w:val="clear" w:color="auto" w:fill="auto"/>
            <w:hideMark/>
          </w:tcPr>
          <w:p w14:paraId="3080F26B" w14:textId="43BAC2D2" w:rsidR="00C14B76" w:rsidRPr="008210CB" w:rsidRDefault="00C14B76" w:rsidP="008210CB">
            <w:pPr>
              <w:numPr>
                <w:ilvl w:val="0"/>
                <w:numId w:val="19"/>
              </w:numPr>
              <w:spacing w:after="0" w:line="240" w:lineRule="auto"/>
              <w:ind w:left="510" w:hanging="397"/>
              <w:contextualSpacing/>
              <w:textAlignment w:val="baseline"/>
              <w:rPr>
                <w:rFonts w:eastAsia="Times New Roman" w:cs="Arial"/>
                <w:lang w:eastAsia="en-GB"/>
              </w:rPr>
            </w:pPr>
            <w:r w:rsidRPr="008210CB">
              <w:rPr>
                <w:rFonts w:eastAsia="Times New Roman" w:cs="Arial"/>
                <w:lang w:eastAsia="en-GB"/>
              </w:rPr>
              <w:t>Give an account of the similarities and differences between two or more items, situations or actions</w:t>
            </w:r>
          </w:p>
        </w:tc>
      </w:tr>
      <w:tr w:rsidR="00C14B76" w:rsidRPr="008210CB" w14:paraId="17665BC4" w14:textId="77777777" w:rsidTr="00DE5F6B">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1422D367" w14:textId="4B3E2C6D" w:rsidR="00C14B76" w:rsidRPr="008210CB" w:rsidRDefault="00C14B76" w:rsidP="008210CB">
            <w:pPr>
              <w:spacing w:after="0" w:line="240" w:lineRule="auto"/>
              <w:textAlignment w:val="baseline"/>
              <w:rPr>
                <w:rFonts w:eastAsia="Times New Roman" w:cs="Arial"/>
                <w:lang w:eastAsia="en-GB"/>
              </w:rPr>
            </w:pPr>
            <w:r w:rsidRPr="008210CB">
              <w:rPr>
                <w:rFonts w:eastAsia="Times New Roman" w:cs="Arial"/>
                <w:b/>
                <w:bCs/>
                <w:lang w:eastAsia="en-GB"/>
              </w:rPr>
              <w:t xml:space="preserve"> Conclude</w:t>
            </w:r>
          </w:p>
        </w:tc>
        <w:tc>
          <w:tcPr>
            <w:tcW w:w="6028" w:type="dxa"/>
            <w:tcBorders>
              <w:top w:val="nil"/>
              <w:left w:val="nil"/>
              <w:bottom w:val="single" w:sz="6" w:space="0" w:color="000000"/>
              <w:right w:val="single" w:sz="6" w:space="0" w:color="000000"/>
            </w:tcBorders>
            <w:shd w:val="clear" w:color="auto" w:fill="auto"/>
            <w:vAlign w:val="center"/>
            <w:hideMark/>
          </w:tcPr>
          <w:p w14:paraId="1714E372" w14:textId="77777777" w:rsidR="00C14B76" w:rsidRPr="008210CB" w:rsidRDefault="00C14B76" w:rsidP="008210CB">
            <w:pPr>
              <w:numPr>
                <w:ilvl w:val="0"/>
                <w:numId w:val="19"/>
              </w:numPr>
              <w:spacing w:after="0" w:line="240" w:lineRule="auto"/>
              <w:ind w:left="510" w:hanging="397"/>
              <w:contextualSpacing/>
              <w:textAlignment w:val="baseline"/>
              <w:rPr>
                <w:rFonts w:eastAsia="Times New Roman" w:cs="Arial"/>
                <w:lang w:eastAsia="en-GB"/>
              </w:rPr>
            </w:pPr>
            <w:r w:rsidRPr="008210CB">
              <w:rPr>
                <w:rFonts w:eastAsia="Times New Roman" w:cs="Arial"/>
                <w:lang w:eastAsia="en-GB"/>
              </w:rPr>
              <w:t>Judge or decide something</w:t>
            </w:r>
          </w:p>
        </w:tc>
      </w:tr>
      <w:tr w:rsidR="00C14B76" w:rsidRPr="008210CB" w14:paraId="50E7267B" w14:textId="77777777" w:rsidTr="00DE5F6B">
        <w:trPr>
          <w:trHeight w:val="525"/>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4CDB2F64" w14:textId="2B3B39D3" w:rsidR="00C14B76" w:rsidRPr="008210CB" w:rsidRDefault="00C14B76" w:rsidP="008210CB">
            <w:pPr>
              <w:spacing w:after="0" w:line="240" w:lineRule="auto"/>
              <w:textAlignment w:val="baseline"/>
              <w:rPr>
                <w:rFonts w:eastAsia="Times New Roman" w:cs="Arial"/>
                <w:b/>
                <w:bCs/>
                <w:lang w:eastAsia="en-GB"/>
              </w:rPr>
            </w:pPr>
            <w:r w:rsidRPr="008210CB">
              <w:rPr>
                <w:rFonts w:eastAsia="Times New Roman" w:cs="Arial"/>
                <w:b/>
                <w:bCs/>
                <w:color w:val="FF0000"/>
                <w:lang w:eastAsia="en-GB"/>
              </w:rPr>
              <w:t xml:space="preserve"> </w:t>
            </w:r>
            <w:r w:rsidRPr="008210CB">
              <w:rPr>
                <w:rFonts w:eastAsia="Times New Roman" w:cs="Arial"/>
                <w:b/>
                <w:bCs/>
                <w:lang w:eastAsia="en-GB"/>
              </w:rPr>
              <w:t>Describe </w:t>
            </w:r>
          </w:p>
        </w:tc>
        <w:tc>
          <w:tcPr>
            <w:tcW w:w="6028" w:type="dxa"/>
            <w:tcBorders>
              <w:top w:val="nil"/>
              <w:left w:val="nil"/>
              <w:bottom w:val="single" w:sz="6" w:space="0" w:color="000000"/>
              <w:right w:val="single" w:sz="6" w:space="0" w:color="000000"/>
            </w:tcBorders>
            <w:shd w:val="clear" w:color="auto" w:fill="auto"/>
            <w:hideMark/>
          </w:tcPr>
          <w:p w14:paraId="0FB5EA38" w14:textId="39FD4E0C" w:rsidR="00C14B76" w:rsidRPr="008210CB" w:rsidRDefault="00C14B76" w:rsidP="008210CB">
            <w:pPr>
              <w:numPr>
                <w:ilvl w:val="0"/>
                <w:numId w:val="19"/>
              </w:numPr>
              <w:spacing w:after="0" w:line="240" w:lineRule="auto"/>
              <w:ind w:left="510" w:hanging="397"/>
              <w:contextualSpacing/>
              <w:textAlignment w:val="baseline"/>
              <w:rPr>
                <w:rFonts w:eastAsia="Times New Roman" w:cs="Arial"/>
                <w:lang w:eastAsia="en-GB"/>
              </w:rPr>
            </w:pPr>
            <w:r w:rsidRPr="008210CB">
              <w:rPr>
                <w:rFonts w:eastAsia="Times New Roman" w:cs="Arial"/>
                <w:lang w:eastAsia="en-GB"/>
              </w:rPr>
              <w:t>Give an account that includes the relevant characteristics, qualities or events</w:t>
            </w:r>
          </w:p>
        </w:tc>
      </w:tr>
      <w:tr w:rsidR="00C14B76" w:rsidRPr="008210CB" w14:paraId="4453BEF8" w14:textId="77777777" w:rsidTr="00DE5F6B">
        <w:trPr>
          <w:trHeight w:val="57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4EBC291B" w14:textId="0D7F4862" w:rsidR="00C14B76" w:rsidRPr="008210CB" w:rsidRDefault="00C14B76" w:rsidP="008210CB">
            <w:pPr>
              <w:spacing w:after="0" w:line="240" w:lineRule="auto"/>
              <w:textAlignment w:val="baseline"/>
              <w:rPr>
                <w:rFonts w:eastAsia="Times New Roman" w:cs="Arial"/>
                <w:lang w:eastAsia="en-GB"/>
              </w:rPr>
            </w:pPr>
            <w:r w:rsidRPr="008210CB">
              <w:rPr>
                <w:rFonts w:eastAsia="Times New Roman" w:cs="Arial"/>
                <w:b/>
                <w:bCs/>
                <w:lang w:eastAsia="en-GB"/>
              </w:rPr>
              <w:t xml:space="preserve"> Discuss</w:t>
            </w:r>
            <w:r w:rsidRPr="008210CB">
              <w:rPr>
                <w:rFonts w:eastAsia="Times New Roman" w:cs="Arial"/>
                <w:lang w:eastAsia="en-GB"/>
              </w:rPr>
              <w:t> (how/whether/etc)</w:t>
            </w:r>
          </w:p>
        </w:tc>
        <w:tc>
          <w:tcPr>
            <w:tcW w:w="6028" w:type="dxa"/>
            <w:tcBorders>
              <w:top w:val="nil"/>
              <w:left w:val="nil"/>
              <w:bottom w:val="single" w:sz="6" w:space="0" w:color="000000"/>
              <w:right w:val="single" w:sz="6" w:space="0" w:color="000000"/>
            </w:tcBorders>
            <w:shd w:val="clear" w:color="auto" w:fill="auto"/>
            <w:hideMark/>
          </w:tcPr>
          <w:p w14:paraId="2381C448" w14:textId="18A843B6" w:rsidR="00C14B76" w:rsidRPr="008210CB" w:rsidRDefault="00C14B76" w:rsidP="008210CB">
            <w:pPr>
              <w:numPr>
                <w:ilvl w:val="0"/>
                <w:numId w:val="19"/>
              </w:numPr>
              <w:spacing w:after="0" w:line="240" w:lineRule="auto"/>
              <w:ind w:left="510" w:hanging="397"/>
              <w:contextualSpacing/>
              <w:textAlignment w:val="baseline"/>
              <w:rPr>
                <w:rFonts w:eastAsia="Times New Roman" w:cs="Arial"/>
                <w:lang w:eastAsia="en-GB"/>
              </w:rPr>
            </w:pPr>
            <w:r w:rsidRPr="008210CB">
              <w:rPr>
                <w:rFonts w:eastAsia="Times New Roman" w:cs="Arial"/>
                <w:lang w:eastAsia="en-GB"/>
              </w:rPr>
              <w:t>Present, analyse and evaluate relevant points (for example, for/against an argument) to make a reasoned judgement</w:t>
            </w:r>
          </w:p>
        </w:tc>
      </w:tr>
      <w:tr w:rsidR="00C14B76" w:rsidRPr="008210CB" w14:paraId="5A2C07DB" w14:textId="77777777" w:rsidTr="00DE5F6B">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5BD20E81" w14:textId="1B61AEE5" w:rsidR="00C14B76" w:rsidRPr="008210CB" w:rsidRDefault="00C14B76" w:rsidP="008210CB">
            <w:pPr>
              <w:spacing w:after="0" w:line="240" w:lineRule="auto"/>
              <w:textAlignment w:val="baseline"/>
              <w:rPr>
                <w:rFonts w:eastAsia="Times New Roman" w:cs="Arial"/>
                <w:lang w:eastAsia="en-GB"/>
              </w:rPr>
            </w:pPr>
            <w:r w:rsidRPr="008210CB">
              <w:rPr>
                <w:rFonts w:eastAsia="Times New Roman" w:cs="Arial"/>
                <w:b/>
                <w:bCs/>
                <w:lang w:eastAsia="en-GB"/>
              </w:rPr>
              <w:t xml:space="preserve"> Evaluate</w:t>
            </w:r>
          </w:p>
        </w:tc>
        <w:tc>
          <w:tcPr>
            <w:tcW w:w="6028" w:type="dxa"/>
            <w:tcBorders>
              <w:top w:val="nil"/>
              <w:left w:val="nil"/>
              <w:bottom w:val="single" w:sz="6" w:space="0" w:color="000000"/>
              <w:right w:val="single" w:sz="6" w:space="0" w:color="000000"/>
            </w:tcBorders>
            <w:shd w:val="clear" w:color="auto" w:fill="auto"/>
            <w:hideMark/>
          </w:tcPr>
          <w:p w14:paraId="24833F9C" w14:textId="39173D03" w:rsidR="00C14B76" w:rsidRPr="008210CB" w:rsidRDefault="00C14B76" w:rsidP="008210CB">
            <w:pPr>
              <w:numPr>
                <w:ilvl w:val="0"/>
                <w:numId w:val="19"/>
              </w:numPr>
              <w:spacing w:after="0" w:line="240" w:lineRule="auto"/>
              <w:ind w:left="510" w:hanging="397"/>
              <w:contextualSpacing/>
              <w:textAlignment w:val="baseline"/>
              <w:rPr>
                <w:rFonts w:eastAsia="Times New Roman" w:cs="Arial"/>
                <w:lang w:eastAsia="en-GB"/>
              </w:rPr>
            </w:pPr>
            <w:r w:rsidRPr="008210CB">
              <w:rPr>
                <w:rFonts w:eastAsia="Times New Roman" w:cs="Arial"/>
                <w:lang w:eastAsia="en-GB"/>
              </w:rPr>
              <w:t>Make a reasoned qualitative judgement considering different factors and using available knowledge/experience</w:t>
            </w:r>
          </w:p>
        </w:tc>
      </w:tr>
      <w:tr w:rsidR="00C14B76" w:rsidRPr="008210CB" w14:paraId="4DEA9C8F" w14:textId="77777777" w:rsidTr="00DE5F6B">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663641A3" w14:textId="205FEF07" w:rsidR="00C14B76" w:rsidRPr="008210CB" w:rsidRDefault="00C14B76" w:rsidP="008210CB">
            <w:pPr>
              <w:spacing w:after="0" w:line="240" w:lineRule="auto"/>
              <w:textAlignment w:val="baseline"/>
              <w:rPr>
                <w:rFonts w:eastAsia="Times New Roman" w:cs="Arial"/>
                <w:lang w:eastAsia="en-GB"/>
              </w:rPr>
            </w:pPr>
            <w:r w:rsidRPr="008210CB">
              <w:rPr>
                <w:rFonts w:eastAsia="Times New Roman" w:cs="Arial"/>
                <w:b/>
                <w:bCs/>
                <w:lang w:eastAsia="en-GB"/>
              </w:rPr>
              <w:t xml:space="preserve"> Examine</w:t>
            </w:r>
          </w:p>
        </w:tc>
        <w:tc>
          <w:tcPr>
            <w:tcW w:w="6028" w:type="dxa"/>
            <w:tcBorders>
              <w:top w:val="nil"/>
              <w:left w:val="nil"/>
              <w:bottom w:val="single" w:sz="6" w:space="0" w:color="000000"/>
              <w:right w:val="single" w:sz="6" w:space="0" w:color="000000"/>
            </w:tcBorders>
            <w:shd w:val="clear" w:color="auto" w:fill="auto"/>
            <w:hideMark/>
          </w:tcPr>
          <w:p w14:paraId="4A80E554" w14:textId="77777777" w:rsidR="00C14B76" w:rsidRPr="008210CB" w:rsidRDefault="00C14B76" w:rsidP="008210CB">
            <w:pPr>
              <w:numPr>
                <w:ilvl w:val="0"/>
                <w:numId w:val="19"/>
              </w:numPr>
              <w:spacing w:after="0" w:line="240" w:lineRule="auto"/>
              <w:ind w:left="510" w:hanging="397"/>
              <w:contextualSpacing/>
              <w:textAlignment w:val="baseline"/>
              <w:rPr>
                <w:rFonts w:eastAsia="Times New Roman" w:cs="Arial"/>
                <w:lang w:eastAsia="en-GB"/>
              </w:rPr>
            </w:pPr>
            <w:r w:rsidRPr="008210CB">
              <w:rPr>
                <w:rFonts w:eastAsia="Times New Roman" w:cs="Arial"/>
                <w:lang w:eastAsia="en-GB"/>
              </w:rPr>
              <w:t>To look at, inspect, or scrutinise carefully, or in detail</w:t>
            </w:r>
          </w:p>
        </w:tc>
      </w:tr>
      <w:tr w:rsidR="00C14B76" w:rsidRPr="008210CB" w14:paraId="5C77CF60" w14:textId="77777777" w:rsidTr="00DE5F6B">
        <w:trPr>
          <w:trHeight w:val="225"/>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3C84FA02" w14:textId="7895A821" w:rsidR="00C14B76" w:rsidRPr="008210CB" w:rsidRDefault="00C14B76" w:rsidP="008210CB">
            <w:pPr>
              <w:spacing w:after="0" w:line="240" w:lineRule="auto"/>
              <w:textAlignment w:val="baseline"/>
              <w:rPr>
                <w:rFonts w:eastAsia="Times New Roman" w:cs="Arial"/>
                <w:lang w:eastAsia="en-GB"/>
              </w:rPr>
            </w:pPr>
            <w:r w:rsidRPr="008210CB">
              <w:rPr>
                <w:rFonts w:eastAsia="Times New Roman" w:cs="Arial"/>
                <w:b/>
                <w:bCs/>
                <w:lang w:eastAsia="en-GB"/>
              </w:rPr>
              <w:t xml:space="preserve"> Explain</w:t>
            </w:r>
          </w:p>
        </w:tc>
        <w:tc>
          <w:tcPr>
            <w:tcW w:w="6028" w:type="dxa"/>
            <w:tcBorders>
              <w:top w:val="nil"/>
              <w:left w:val="nil"/>
              <w:bottom w:val="single" w:sz="6" w:space="0" w:color="000000"/>
              <w:right w:val="single" w:sz="6" w:space="0" w:color="000000"/>
            </w:tcBorders>
            <w:shd w:val="clear" w:color="auto" w:fill="auto"/>
            <w:hideMark/>
          </w:tcPr>
          <w:p w14:paraId="5477F352" w14:textId="65AF077A" w:rsidR="00C14B76" w:rsidRPr="008210CB" w:rsidRDefault="00C14B76" w:rsidP="008210CB">
            <w:pPr>
              <w:numPr>
                <w:ilvl w:val="0"/>
                <w:numId w:val="19"/>
              </w:numPr>
              <w:spacing w:after="0" w:line="240" w:lineRule="auto"/>
              <w:ind w:left="510" w:hanging="397"/>
              <w:contextualSpacing/>
              <w:textAlignment w:val="baseline"/>
              <w:rPr>
                <w:rFonts w:eastAsia="Times New Roman" w:cs="Arial"/>
                <w:lang w:eastAsia="en-GB"/>
              </w:rPr>
            </w:pPr>
            <w:r w:rsidRPr="008210CB">
              <w:rPr>
                <w:rFonts w:eastAsia="Times New Roman" w:cs="Arial"/>
                <w:lang w:eastAsia="en-GB"/>
              </w:rPr>
              <w:t>Give reasons for and/or causes of something</w:t>
            </w:r>
          </w:p>
          <w:p w14:paraId="18BE6D67" w14:textId="77777777" w:rsidR="00C14B76" w:rsidRPr="008210CB" w:rsidRDefault="00C14B76" w:rsidP="008210CB">
            <w:pPr>
              <w:numPr>
                <w:ilvl w:val="0"/>
                <w:numId w:val="19"/>
              </w:numPr>
              <w:spacing w:after="0" w:line="240" w:lineRule="auto"/>
              <w:ind w:left="510" w:hanging="397"/>
              <w:contextualSpacing/>
              <w:textAlignment w:val="baseline"/>
              <w:rPr>
                <w:rFonts w:eastAsia="Times New Roman" w:cs="Arial"/>
                <w:lang w:eastAsia="en-GB"/>
              </w:rPr>
            </w:pPr>
            <w:r w:rsidRPr="008210CB">
              <w:rPr>
                <w:rFonts w:eastAsia="Times New Roman" w:cs="Arial"/>
                <w:lang w:eastAsia="en-GB"/>
              </w:rPr>
              <w:t>Make something clear by describing and/or giving information</w:t>
            </w:r>
          </w:p>
        </w:tc>
      </w:tr>
      <w:tr w:rsidR="00C14B76" w:rsidRPr="008210CB" w14:paraId="6D2B7389" w14:textId="77777777" w:rsidTr="00DE5F6B">
        <w:trPr>
          <w:trHeight w:val="24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7B5B703C" w14:textId="74461A07" w:rsidR="00C14B76" w:rsidRPr="008210CB" w:rsidRDefault="00C14B76" w:rsidP="008210CB">
            <w:pPr>
              <w:spacing w:after="0" w:line="240" w:lineRule="auto"/>
              <w:textAlignment w:val="baseline"/>
              <w:rPr>
                <w:rFonts w:eastAsia="Times New Roman" w:cs="Arial"/>
                <w:lang w:eastAsia="en-GB"/>
              </w:rPr>
            </w:pPr>
            <w:r w:rsidRPr="008210CB">
              <w:rPr>
                <w:rFonts w:eastAsia="Times New Roman" w:cs="Arial"/>
                <w:b/>
                <w:bCs/>
                <w:lang w:eastAsia="en-GB"/>
              </w:rPr>
              <w:t xml:space="preserve"> Interpret</w:t>
            </w:r>
          </w:p>
        </w:tc>
        <w:tc>
          <w:tcPr>
            <w:tcW w:w="6028" w:type="dxa"/>
            <w:tcBorders>
              <w:top w:val="nil"/>
              <w:left w:val="nil"/>
              <w:bottom w:val="single" w:sz="6" w:space="0" w:color="000000"/>
              <w:right w:val="single" w:sz="6" w:space="0" w:color="000000"/>
            </w:tcBorders>
            <w:shd w:val="clear" w:color="auto" w:fill="auto"/>
            <w:hideMark/>
          </w:tcPr>
          <w:p w14:paraId="7DEDB03E" w14:textId="5F5E6907" w:rsidR="00C14B76" w:rsidRPr="008210CB" w:rsidRDefault="00C14B76" w:rsidP="008210CB">
            <w:pPr>
              <w:numPr>
                <w:ilvl w:val="0"/>
                <w:numId w:val="19"/>
              </w:numPr>
              <w:spacing w:after="0" w:line="240" w:lineRule="auto"/>
              <w:ind w:left="510" w:hanging="397"/>
              <w:contextualSpacing/>
              <w:textAlignment w:val="baseline"/>
              <w:rPr>
                <w:rFonts w:eastAsia="Times New Roman" w:cs="Arial"/>
                <w:lang w:eastAsia="en-GB"/>
              </w:rPr>
            </w:pPr>
            <w:r w:rsidRPr="008210CB">
              <w:rPr>
                <w:rFonts w:eastAsia="Times New Roman" w:cs="Arial"/>
                <w:lang w:eastAsia="en-GB"/>
              </w:rPr>
              <w:t>Translate information into recognisable form</w:t>
            </w:r>
          </w:p>
          <w:p w14:paraId="228F43DE" w14:textId="77777777" w:rsidR="00C14B76" w:rsidRPr="008210CB" w:rsidRDefault="00C14B76" w:rsidP="008210CB">
            <w:pPr>
              <w:numPr>
                <w:ilvl w:val="0"/>
                <w:numId w:val="19"/>
              </w:numPr>
              <w:spacing w:after="0" w:line="240" w:lineRule="auto"/>
              <w:ind w:left="510" w:hanging="397"/>
              <w:contextualSpacing/>
              <w:textAlignment w:val="baseline"/>
              <w:rPr>
                <w:rFonts w:eastAsia="Times New Roman" w:cs="Arial"/>
                <w:lang w:eastAsia="en-GB"/>
              </w:rPr>
            </w:pPr>
            <w:r w:rsidRPr="008210CB">
              <w:rPr>
                <w:rFonts w:eastAsia="Times New Roman" w:cs="Arial"/>
                <w:lang w:eastAsia="en-GB"/>
              </w:rPr>
              <w:t>Convey one’s understanding to others, e.g. in a performance</w:t>
            </w:r>
          </w:p>
        </w:tc>
      </w:tr>
      <w:tr w:rsidR="00C14B76" w:rsidRPr="008210CB" w14:paraId="481709C5" w14:textId="77777777" w:rsidTr="00DE5F6B">
        <w:trPr>
          <w:trHeight w:val="255"/>
        </w:trPr>
        <w:tc>
          <w:tcPr>
            <w:tcW w:w="2972" w:type="dxa"/>
            <w:tcBorders>
              <w:top w:val="nil"/>
              <w:left w:val="single" w:sz="6" w:space="0" w:color="auto"/>
              <w:bottom w:val="nil"/>
              <w:right w:val="single" w:sz="6" w:space="0" w:color="000000"/>
            </w:tcBorders>
            <w:shd w:val="clear" w:color="auto" w:fill="auto"/>
            <w:vAlign w:val="center"/>
            <w:hideMark/>
          </w:tcPr>
          <w:p w14:paraId="36FC5172" w14:textId="06227DF0" w:rsidR="00C14B76" w:rsidRPr="008210CB" w:rsidRDefault="00C14B76" w:rsidP="008210CB">
            <w:pPr>
              <w:spacing w:after="0" w:line="240" w:lineRule="auto"/>
              <w:textAlignment w:val="baseline"/>
              <w:rPr>
                <w:rFonts w:eastAsia="Times New Roman" w:cs="Arial"/>
                <w:lang w:eastAsia="en-GB"/>
              </w:rPr>
            </w:pPr>
            <w:r w:rsidRPr="008210CB">
              <w:rPr>
                <w:rFonts w:eastAsia="Times New Roman" w:cs="Arial"/>
                <w:b/>
                <w:bCs/>
                <w:lang w:eastAsia="en-GB"/>
              </w:rPr>
              <w:t xml:space="preserve"> Investigate</w:t>
            </w:r>
          </w:p>
        </w:tc>
        <w:tc>
          <w:tcPr>
            <w:tcW w:w="6028" w:type="dxa"/>
            <w:tcBorders>
              <w:top w:val="nil"/>
              <w:left w:val="nil"/>
              <w:bottom w:val="nil"/>
              <w:right w:val="single" w:sz="6" w:space="0" w:color="000000"/>
            </w:tcBorders>
            <w:shd w:val="clear" w:color="auto" w:fill="auto"/>
            <w:hideMark/>
          </w:tcPr>
          <w:p w14:paraId="08CD53DD" w14:textId="45A7F5D4" w:rsidR="00C14B76" w:rsidRPr="008210CB" w:rsidRDefault="00C14B76" w:rsidP="008210CB">
            <w:pPr>
              <w:numPr>
                <w:ilvl w:val="0"/>
                <w:numId w:val="19"/>
              </w:numPr>
              <w:spacing w:after="0" w:line="240" w:lineRule="auto"/>
              <w:ind w:left="510" w:hanging="397"/>
              <w:contextualSpacing/>
              <w:textAlignment w:val="baseline"/>
              <w:rPr>
                <w:rFonts w:eastAsia="Times New Roman" w:cs="Arial"/>
                <w:lang w:eastAsia="en-GB"/>
              </w:rPr>
            </w:pPr>
            <w:r w:rsidRPr="008210CB">
              <w:rPr>
                <w:rFonts w:eastAsia="Times New Roman" w:cs="Arial"/>
                <w:lang w:eastAsia="en-GB"/>
              </w:rPr>
              <w:t>Inquire into (a situation or problem)</w:t>
            </w:r>
          </w:p>
        </w:tc>
      </w:tr>
      <w:tr w:rsidR="00C14B76" w:rsidRPr="008210CB" w14:paraId="4A5C8D70" w14:textId="77777777" w:rsidTr="00DE5F6B">
        <w:trPr>
          <w:trHeight w:val="570"/>
        </w:trPr>
        <w:tc>
          <w:tcPr>
            <w:tcW w:w="2972"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36DEA528" w14:textId="513F5812" w:rsidR="00C14B76" w:rsidRPr="008210CB" w:rsidRDefault="00C14B76" w:rsidP="008210CB">
            <w:pPr>
              <w:spacing w:after="0" w:line="240" w:lineRule="auto"/>
              <w:textAlignment w:val="baseline"/>
              <w:rPr>
                <w:rFonts w:eastAsia="Times New Roman" w:cs="Arial"/>
                <w:lang w:eastAsia="en-GB"/>
              </w:rPr>
            </w:pPr>
            <w:r w:rsidRPr="008210CB">
              <w:rPr>
                <w:rFonts w:eastAsia="Times New Roman" w:cs="Arial"/>
                <w:b/>
                <w:bCs/>
                <w:lang w:eastAsia="en-GB"/>
              </w:rPr>
              <w:t xml:space="preserve"> Justify</w:t>
            </w:r>
          </w:p>
        </w:tc>
        <w:tc>
          <w:tcPr>
            <w:tcW w:w="6028" w:type="dxa"/>
            <w:tcBorders>
              <w:top w:val="single" w:sz="6" w:space="0" w:color="000000"/>
              <w:left w:val="nil"/>
              <w:bottom w:val="single" w:sz="6" w:space="0" w:color="000000"/>
              <w:right w:val="single" w:sz="6" w:space="0" w:color="000000"/>
            </w:tcBorders>
            <w:shd w:val="clear" w:color="auto" w:fill="auto"/>
            <w:hideMark/>
          </w:tcPr>
          <w:p w14:paraId="1672BA2A" w14:textId="2285E022" w:rsidR="00C14B76" w:rsidRPr="008210CB" w:rsidRDefault="00C14B76" w:rsidP="008210CB">
            <w:pPr>
              <w:numPr>
                <w:ilvl w:val="0"/>
                <w:numId w:val="19"/>
              </w:numPr>
              <w:spacing w:after="0" w:line="240" w:lineRule="auto"/>
              <w:ind w:left="510" w:hanging="397"/>
              <w:contextualSpacing/>
              <w:textAlignment w:val="baseline"/>
              <w:rPr>
                <w:rFonts w:eastAsia="Times New Roman" w:cs="Arial"/>
                <w:lang w:eastAsia="en-GB"/>
              </w:rPr>
            </w:pPr>
            <w:r w:rsidRPr="008210CB">
              <w:rPr>
                <w:rFonts w:eastAsia="Times New Roman" w:cs="Arial"/>
                <w:lang w:eastAsia="en-GB"/>
              </w:rPr>
              <w:t>Give valid reasons for offering an opinion or reaching a conclusion</w:t>
            </w:r>
          </w:p>
        </w:tc>
      </w:tr>
      <w:tr w:rsidR="00C14B76" w:rsidRPr="008210CB" w14:paraId="24E5265A" w14:textId="77777777" w:rsidTr="00DE5F6B">
        <w:trPr>
          <w:trHeight w:val="375"/>
        </w:trPr>
        <w:tc>
          <w:tcPr>
            <w:tcW w:w="2972" w:type="dxa"/>
            <w:tcBorders>
              <w:top w:val="nil"/>
              <w:left w:val="single" w:sz="6" w:space="0" w:color="auto"/>
              <w:bottom w:val="nil"/>
              <w:right w:val="single" w:sz="6" w:space="0" w:color="000000"/>
            </w:tcBorders>
            <w:shd w:val="clear" w:color="auto" w:fill="auto"/>
            <w:vAlign w:val="center"/>
            <w:hideMark/>
          </w:tcPr>
          <w:p w14:paraId="5BAAD3A8" w14:textId="72A5C64C" w:rsidR="00C14B76" w:rsidRPr="008210CB" w:rsidRDefault="00C14B76" w:rsidP="008210CB">
            <w:pPr>
              <w:spacing w:after="0" w:line="240" w:lineRule="auto"/>
              <w:textAlignment w:val="baseline"/>
              <w:rPr>
                <w:rFonts w:eastAsia="Times New Roman" w:cs="Arial"/>
                <w:lang w:eastAsia="en-GB"/>
              </w:rPr>
            </w:pPr>
            <w:r w:rsidRPr="008210CB">
              <w:rPr>
                <w:rFonts w:eastAsia="Times New Roman" w:cs="Arial"/>
                <w:b/>
                <w:bCs/>
                <w:lang w:eastAsia="en-GB"/>
              </w:rPr>
              <w:t xml:space="preserve"> Research</w:t>
            </w:r>
          </w:p>
        </w:tc>
        <w:tc>
          <w:tcPr>
            <w:tcW w:w="6028" w:type="dxa"/>
            <w:tcBorders>
              <w:top w:val="nil"/>
              <w:left w:val="nil"/>
              <w:bottom w:val="nil"/>
              <w:right w:val="single" w:sz="6" w:space="0" w:color="000000"/>
            </w:tcBorders>
            <w:shd w:val="clear" w:color="auto" w:fill="auto"/>
            <w:hideMark/>
          </w:tcPr>
          <w:p w14:paraId="4386C94B" w14:textId="04F44229" w:rsidR="00C14B76" w:rsidRPr="008210CB" w:rsidRDefault="00C14B76" w:rsidP="008210CB">
            <w:pPr>
              <w:numPr>
                <w:ilvl w:val="0"/>
                <w:numId w:val="19"/>
              </w:numPr>
              <w:spacing w:after="0" w:line="240" w:lineRule="auto"/>
              <w:ind w:left="510" w:hanging="397"/>
              <w:contextualSpacing/>
              <w:textAlignment w:val="baseline"/>
              <w:rPr>
                <w:rFonts w:eastAsia="Times New Roman" w:cs="Arial"/>
                <w:lang w:eastAsia="en-GB"/>
              </w:rPr>
            </w:pPr>
            <w:r w:rsidRPr="008210CB">
              <w:rPr>
                <w:rFonts w:eastAsia="Times New Roman" w:cs="Arial"/>
                <w:lang w:eastAsia="en-GB"/>
              </w:rPr>
              <w:t xml:space="preserve">Do detailed study </w:t>
            </w:r>
            <w:proofErr w:type="gramStart"/>
            <w:r w:rsidRPr="008210CB">
              <w:rPr>
                <w:rFonts w:eastAsia="Times New Roman" w:cs="Arial"/>
                <w:lang w:eastAsia="en-GB"/>
              </w:rPr>
              <w:t>in order to</w:t>
            </w:r>
            <w:proofErr w:type="gramEnd"/>
            <w:r w:rsidRPr="008210CB">
              <w:rPr>
                <w:rFonts w:eastAsia="Times New Roman" w:cs="Arial"/>
                <w:lang w:eastAsia="en-GB"/>
              </w:rPr>
              <w:t xml:space="preserve"> discover (new) information or reach a (new) understanding</w:t>
            </w:r>
          </w:p>
        </w:tc>
      </w:tr>
      <w:tr w:rsidR="00C14B76" w:rsidRPr="008210CB" w14:paraId="7E90E3CE" w14:textId="77777777" w:rsidTr="00DE5F6B">
        <w:trPr>
          <w:trHeight w:val="300"/>
        </w:trPr>
        <w:tc>
          <w:tcPr>
            <w:tcW w:w="2972" w:type="dxa"/>
            <w:tcBorders>
              <w:top w:val="single" w:sz="6" w:space="0" w:color="000000"/>
              <w:left w:val="single" w:sz="6" w:space="0" w:color="auto"/>
              <w:bottom w:val="single" w:sz="6" w:space="0" w:color="auto"/>
              <w:right w:val="single" w:sz="6" w:space="0" w:color="000000"/>
            </w:tcBorders>
            <w:shd w:val="clear" w:color="auto" w:fill="auto"/>
            <w:vAlign w:val="center"/>
            <w:hideMark/>
          </w:tcPr>
          <w:p w14:paraId="05FD17F3" w14:textId="2BC2FE62" w:rsidR="00C14B76" w:rsidRPr="008210CB" w:rsidRDefault="00C14B76" w:rsidP="008210CB">
            <w:pPr>
              <w:spacing w:after="0" w:line="240" w:lineRule="auto"/>
              <w:textAlignment w:val="baseline"/>
              <w:rPr>
                <w:rFonts w:eastAsia="Times New Roman" w:cs="Arial"/>
                <w:lang w:eastAsia="en-GB"/>
              </w:rPr>
            </w:pPr>
            <w:r w:rsidRPr="008210CB">
              <w:rPr>
                <w:rFonts w:eastAsia="Times New Roman" w:cs="Arial"/>
                <w:b/>
                <w:bCs/>
                <w:lang w:eastAsia="en-GB"/>
              </w:rPr>
              <w:t xml:space="preserve"> Summarise</w:t>
            </w:r>
          </w:p>
        </w:tc>
        <w:tc>
          <w:tcPr>
            <w:tcW w:w="6028" w:type="dxa"/>
            <w:tcBorders>
              <w:top w:val="single" w:sz="6" w:space="0" w:color="000000"/>
              <w:left w:val="nil"/>
              <w:bottom w:val="single" w:sz="6" w:space="0" w:color="auto"/>
              <w:right w:val="single" w:sz="6" w:space="0" w:color="000000"/>
            </w:tcBorders>
            <w:shd w:val="clear" w:color="auto" w:fill="auto"/>
            <w:hideMark/>
          </w:tcPr>
          <w:p w14:paraId="598C832B" w14:textId="299ACF26" w:rsidR="00C14B76" w:rsidRPr="008210CB" w:rsidRDefault="00C14B76" w:rsidP="008210CB">
            <w:pPr>
              <w:numPr>
                <w:ilvl w:val="0"/>
                <w:numId w:val="19"/>
              </w:numPr>
              <w:spacing w:after="0" w:line="240" w:lineRule="auto"/>
              <w:ind w:left="510" w:hanging="397"/>
              <w:contextualSpacing/>
              <w:textAlignment w:val="baseline"/>
              <w:rPr>
                <w:rFonts w:eastAsia="Times New Roman" w:cs="Arial"/>
                <w:lang w:eastAsia="en-GB"/>
              </w:rPr>
            </w:pPr>
            <w:r w:rsidRPr="008210CB">
              <w:rPr>
                <w:rFonts w:eastAsia="Times New Roman" w:cs="Arial"/>
                <w:lang w:eastAsia="en-GB"/>
              </w:rPr>
              <w:t>Express the most important facts or ideas about something in a short and clear form</w:t>
            </w:r>
          </w:p>
        </w:tc>
      </w:tr>
    </w:tbl>
    <w:p w14:paraId="3979ADA1" w14:textId="77777777" w:rsidR="008210CB" w:rsidRPr="008210CB" w:rsidRDefault="008210CB" w:rsidP="008210CB">
      <w:pPr>
        <w:spacing w:before="40" w:line="240" w:lineRule="auto"/>
        <w:rPr>
          <w:rFonts w:eastAsia="Calibri" w:cs="Arial"/>
        </w:rPr>
      </w:pPr>
      <w:r w:rsidRPr="008210CB">
        <w:rPr>
          <w:rFonts w:eastAsia="Calibri" w:cs="Arial"/>
        </w:rPr>
        <w:t xml:space="preserve">We might also use other command </w:t>
      </w:r>
      <w:proofErr w:type="gramStart"/>
      <w:r w:rsidRPr="008210CB">
        <w:rPr>
          <w:rFonts w:eastAsia="Calibri" w:cs="Arial"/>
        </w:rPr>
        <w:t>words</w:t>
      </w:r>
      <w:proofErr w:type="gramEnd"/>
      <w:r w:rsidRPr="008210CB">
        <w:rPr>
          <w:rFonts w:eastAsia="Calibri" w:cs="Arial"/>
        </w:rPr>
        <w:t xml:space="preserve"> but these will be:</w:t>
      </w:r>
    </w:p>
    <w:p w14:paraId="0C06CCD0" w14:textId="77777777" w:rsidR="008210CB" w:rsidRPr="008210CB" w:rsidRDefault="008210CB" w:rsidP="008210CB">
      <w:pPr>
        <w:numPr>
          <w:ilvl w:val="0"/>
          <w:numId w:val="20"/>
        </w:numPr>
        <w:spacing w:after="0" w:line="240" w:lineRule="auto"/>
        <w:ind w:left="426" w:hanging="426"/>
        <w:contextualSpacing/>
        <w:rPr>
          <w:rFonts w:eastAsia="Calibri" w:cs="Arial"/>
          <w:lang w:eastAsia="en-GB"/>
        </w:rPr>
      </w:pPr>
      <w:r w:rsidRPr="008210CB">
        <w:rPr>
          <w:rFonts w:eastAsia="Calibri" w:cs="Arial"/>
          <w:lang w:eastAsia="en-GB"/>
        </w:rPr>
        <w:t>commonly used words whose meaning will be made clear from the context in which they are used</w:t>
      </w:r>
    </w:p>
    <w:p w14:paraId="099A730D" w14:textId="77777777" w:rsidR="00AF70AF" w:rsidRDefault="008210CB" w:rsidP="008210CB">
      <w:pPr>
        <w:numPr>
          <w:ilvl w:val="0"/>
          <w:numId w:val="20"/>
        </w:numPr>
        <w:spacing w:after="0" w:line="240" w:lineRule="auto"/>
        <w:ind w:left="426" w:hanging="426"/>
        <w:contextualSpacing/>
        <w:rPr>
          <w:rFonts w:eastAsia="Calibri" w:cs="Arial"/>
          <w:lang w:eastAsia="en-GB"/>
        </w:rPr>
        <w:sectPr w:rsidR="00AF70AF" w:rsidSect="00936954">
          <w:headerReference w:type="even" r:id="rId14"/>
          <w:headerReference w:type="default" r:id="rId15"/>
          <w:footerReference w:type="default" r:id="rId16"/>
          <w:headerReference w:type="first" r:id="rId17"/>
          <w:footerReference w:type="first" r:id="rId18"/>
          <w:pgSz w:w="11906" w:h="16838"/>
          <w:pgMar w:top="1440" w:right="1440" w:bottom="1440" w:left="1440" w:header="708" w:footer="567" w:gutter="0"/>
          <w:cols w:space="708"/>
          <w:titlePg/>
          <w:docGrid w:linePitch="360"/>
        </w:sectPr>
      </w:pPr>
      <w:r w:rsidRPr="008210CB">
        <w:rPr>
          <w:rFonts w:eastAsia="Calibri" w:cs="Arial"/>
          <w:lang w:eastAsia="en-GB"/>
        </w:rPr>
        <w:t>subject specific words drawn from the unit content.</w:t>
      </w:r>
    </w:p>
    <w:p w14:paraId="1112C94D" w14:textId="5FE9AE0A" w:rsidR="002B22F2" w:rsidRDefault="002B22F2" w:rsidP="00AF70AF">
      <w:pPr>
        <w:spacing w:after="0" w:line="240" w:lineRule="auto"/>
        <w:ind w:left="426"/>
        <w:contextualSpacing/>
        <w:rPr>
          <w:rFonts w:eastAsia="Calibri" w:cs="Arial"/>
          <w:sz w:val="24"/>
          <w:szCs w:val="24"/>
          <w:lang w:eastAsia="en-GB"/>
        </w:rPr>
      </w:pPr>
    </w:p>
    <w:p w14:paraId="54C399BB" w14:textId="77777777" w:rsidR="00AF70AF" w:rsidRPr="008210CB" w:rsidRDefault="00AF70AF" w:rsidP="00AF70AF">
      <w:pPr>
        <w:widowControl w:val="0"/>
        <w:autoSpaceDE w:val="0"/>
        <w:autoSpaceDN w:val="0"/>
        <w:spacing w:after="240" w:line="240" w:lineRule="auto"/>
        <w:ind w:right="845"/>
        <w:rPr>
          <w:rFonts w:eastAsia="Arial" w:cs="Arial"/>
          <w:b/>
          <w:bCs/>
          <w:color w:val="808080"/>
          <w:sz w:val="48"/>
          <w:lang w:val="en-US"/>
        </w:rPr>
      </w:pPr>
      <w:r w:rsidRPr="008210CB">
        <w:rPr>
          <w:rFonts w:eastAsia="Arial" w:cs="Arial"/>
          <w:b/>
          <w:bCs/>
          <w:color w:val="808080"/>
          <w:sz w:val="48"/>
          <w:lang w:val="en-US"/>
        </w:rPr>
        <w:t>OCR-set Assignment</w:t>
      </w:r>
    </w:p>
    <w:p w14:paraId="6EED7EA8" w14:textId="77777777" w:rsidR="00AF70AF" w:rsidRDefault="00AF70AF" w:rsidP="00AF70AF">
      <w:pPr>
        <w:widowControl w:val="0"/>
        <w:autoSpaceDE w:val="0"/>
        <w:autoSpaceDN w:val="0"/>
        <w:spacing w:after="360" w:line="240" w:lineRule="auto"/>
        <w:ind w:right="845"/>
        <w:rPr>
          <w:rFonts w:eastAsia="Arial" w:cs="Arial"/>
          <w:b/>
          <w:bCs/>
          <w:color w:val="808080"/>
          <w:sz w:val="48"/>
          <w:lang w:val="en-US"/>
        </w:rPr>
      </w:pPr>
      <w:r w:rsidRPr="008210CB">
        <w:rPr>
          <w:rFonts w:eastAsia="Arial" w:cs="Arial"/>
          <w:b/>
          <w:bCs/>
          <w:color w:val="808080"/>
          <w:sz w:val="48"/>
          <w:lang w:val="en-US"/>
        </w:rPr>
        <w:t>Sample Assessment Material</w:t>
      </w:r>
    </w:p>
    <w:p w14:paraId="1C8B2F31" w14:textId="732C6DB9" w:rsidR="00AF70AF" w:rsidRDefault="00AF70AF" w:rsidP="00AF70AF">
      <w:pPr>
        <w:pStyle w:val="Heading1"/>
        <w:rPr>
          <w:rFonts w:eastAsia="Arial"/>
          <w:lang w:val="en-US"/>
        </w:rPr>
      </w:pPr>
      <w:bookmarkStart w:id="51" w:name="_Toc167282492"/>
      <w:bookmarkStart w:id="52" w:name="_Hlk139380602"/>
      <w:bookmarkStart w:id="53" w:name="_Toc187352662"/>
      <w:bookmarkStart w:id="54" w:name="_Toc187353271"/>
      <w:r w:rsidRPr="00385B1E">
        <w:rPr>
          <w:rFonts w:eastAsia="Arial"/>
          <w:lang w:val="en-US"/>
        </w:rPr>
        <w:t>Teacher/Technician Advice</w:t>
      </w:r>
      <w:bookmarkEnd w:id="51"/>
      <w:bookmarkEnd w:id="52"/>
      <w:bookmarkEnd w:id="53"/>
      <w:bookmarkEnd w:id="54"/>
    </w:p>
    <w:p w14:paraId="109BC49F" w14:textId="77777777" w:rsidR="00AF70AF" w:rsidRPr="00AF70AF" w:rsidRDefault="00AF70AF" w:rsidP="00AF70AF">
      <w:pPr>
        <w:rPr>
          <w:lang w:val="en-US"/>
        </w:rPr>
      </w:pPr>
    </w:p>
    <w:p w14:paraId="2820E287" w14:textId="77777777" w:rsidR="00AF70AF" w:rsidRPr="008210CB" w:rsidRDefault="00AF70AF" w:rsidP="00AF70AF">
      <w:pPr>
        <w:widowControl w:val="0"/>
        <w:tabs>
          <w:tab w:val="left" w:pos="195"/>
        </w:tabs>
        <w:autoSpaceDE w:val="0"/>
        <w:autoSpaceDN w:val="0"/>
        <w:spacing w:after="240" w:line="264" w:lineRule="auto"/>
        <w:ind w:right="845"/>
        <w:rPr>
          <w:rFonts w:eastAsia="Arial" w:cs="Arial"/>
          <w:sz w:val="26"/>
          <w:szCs w:val="26"/>
          <w:lang w:val="en-US"/>
        </w:rPr>
      </w:pPr>
      <w:r w:rsidRPr="008210CB">
        <w:rPr>
          <w:rFonts w:eastAsia="Arial" w:cs="Arial"/>
          <w:sz w:val="26"/>
          <w:szCs w:val="26"/>
          <w:lang w:val="en-US"/>
        </w:rPr>
        <w:t>OCR Level 3 Alternative Academic Qualification Cambridge Advanced National in Applied Science</w:t>
      </w:r>
    </w:p>
    <w:p w14:paraId="109F1350" w14:textId="77777777" w:rsidR="00AF70AF" w:rsidRPr="008210CB" w:rsidRDefault="00AF70AF" w:rsidP="00AF70AF">
      <w:pPr>
        <w:widowControl w:val="0"/>
        <w:autoSpaceDE w:val="0"/>
        <w:autoSpaceDN w:val="0"/>
        <w:spacing w:after="240" w:line="264" w:lineRule="auto"/>
        <w:ind w:right="844"/>
        <w:rPr>
          <w:rFonts w:eastAsia="Arial" w:cs="Arial"/>
          <w:sz w:val="26"/>
          <w:szCs w:val="26"/>
          <w:lang w:val="en-US"/>
        </w:rPr>
      </w:pPr>
      <w:r w:rsidRPr="008210CB">
        <w:rPr>
          <w:rFonts w:eastAsia="Arial" w:cs="Arial"/>
          <w:sz w:val="26"/>
          <w:szCs w:val="26"/>
          <w:lang w:val="en-US"/>
        </w:rPr>
        <w:t>Unit F185: Forensic biology</w:t>
      </w:r>
    </w:p>
    <w:p w14:paraId="41B4955E" w14:textId="77777777" w:rsidR="00AF70AF" w:rsidRPr="008210CB" w:rsidRDefault="00AF70AF" w:rsidP="00AF70AF">
      <w:pPr>
        <w:widowControl w:val="0"/>
        <w:autoSpaceDE w:val="0"/>
        <w:autoSpaceDN w:val="0"/>
        <w:spacing w:after="240" w:line="264" w:lineRule="auto"/>
        <w:ind w:right="844"/>
        <w:rPr>
          <w:rFonts w:eastAsia="Arial" w:cs="Arial"/>
          <w:sz w:val="26"/>
          <w:szCs w:val="26"/>
          <w:lang w:val="en-US"/>
        </w:rPr>
      </w:pPr>
      <w:r w:rsidRPr="008210CB">
        <w:rPr>
          <w:rFonts w:eastAsia="Arial" w:cs="Arial"/>
          <w:sz w:val="26"/>
          <w:szCs w:val="26"/>
          <w:lang w:val="en-US"/>
        </w:rPr>
        <w:t>Scenario Title: Who took the tomatoes?</w:t>
      </w:r>
    </w:p>
    <w:p w14:paraId="047C6B66" w14:textId="77777777" w:rsidR="00AF70AF" w:rsidRPr="007763CD" w:rsidRDefault="00AF70AF" w:rsidP="00AF70AF">
      <w:pPr>
        <w:widowControl w:val="0"/>
        <w:autoSpaceDE w:val="0"/>
        <w:autoSpaceDN w:val="0"/>
        <w:spacing w:after="240" w:line="264" w:lineRule="auto"/>
        <w:ind w:right="844"/>
        <w:rPr>
          <w:rFonts w:eastAsia="Arial" w:cs="Arial"/>
          <w:b/>
          <w:bCs/>
          <w:sz w:val="24"/>
          <w:szCs w:val="24"/>
          <w:lang w:val="en-US"/>
        </w:rPr>
      </w:pPr>
      <w:r w:rsidRPr="007763CD">
        <w:rPr>
          <w:rFonts w:eastAsia="Arial" w:cs="Arial"/>
          <w:sz w:val="24"/>
          <w:szCs w:val="24"/>
          <w:lang w:val="en-US"/>
        </w:rPr>
        <w:t>This is a sample OCR-set assignment which should only be used for practice</w:t>
      </w:r>
      <w:r w:rsidRPr="007763CD">
        <w:rPr>
          <w:rFonts w:eastAsia="Arial" w:cs="Arial"/>
          <w:b/>
          <w:bCs/>
          <w:sz w:val="24"/>
          <w:szCs w:val="24"/>
          <w:lang w:val="en-US"/>
        </w:rPr>
        <w:t>.</w:t>
      </w:r>
    </w:p>
    <w:p w14:paraId="3430EB6B" w14:textId="77777777" w:rsidR="00AF70AF" w:rsidRPr="007763CD" w:rsidRDefault="00AF70AF" w:rsidP="00AF70AF">
      <w:pPr>
        <w:widowControl w:val="0"/>
        <w:autoSpaceDE w:val="0"/>
        <w:autoSpaceDN w:val="0"/>
        <w:spacing w:after="240" w:line="264" w:lineRule="auto"/>
        <w:ind w:right="844"/>
        <w:rPr>
          <w:rFonts w:eastAsia="Arial" w:cs="Arial"/>
          <w:sz w:val="24"/>
          <w:szCs w:val="24"/>
          <w:lang w:val="en-US"/>
        </w:rPr>
      </w:pPr>
      <w:r w:rsidRPr="007763CD">
        <w:rPr>
          <w:rFonts w:eastAsia="Arial" w:cs="Arial"/>
          <w:sz w:val="24"/>
          <w:szCs w:val="24"/>
          <w:lang w:val="en-US"/>
        </w:rPr>
        <w:t xml:space="preserve">This assignment </w:t>
      </w:r>
      <w:r w:rsidRPr="007763CD">
        <w:rPr>
          <w:rFonts w:eastAsia="Arial" w:cs="Arial"/>
          <w:b/>
          <w:bCs/>
          <w:sz w:val="24"/>
          <w:szCs w:val="24"/>
          <w:lang w:val="en-US"/>
        </w:rPr>
        <w:t>must not</w:t>
      </w:r>
      <w:r w:rsidRPr="007763CD">
        <w:rPr>
          <w:rFonts w:eastAsia="Arial" w:cs="Arial"/>
          <w:sz w:val="24"/>
          <w:szCs w:val="24"/>
          <w:lang w:val="en-US"/>
        </w:rPr>
        <w:t xml:space="preserve"> be used for live assessment of students.</w:t>
      </w:r>
    </w:p>
    <w:p w14:paraId="53C426A9" w14:textId="0B803590" w:rsidR="00AF70AF" w:rsidRDefault="00AF70AF" w:rsidP="00AF70AF">
      <w:pPr>
        <w:widowControl w:val="0"/>
        <w:autoSpaceDE w:val="0"/>
        <w:autoSpaceDN w:val="0"/>
        <w:spacing w:after="240" w:line="240" w:lineRule="auto"/>
        <w:ind w:right="844"/>
        <w:rPr>
          <w:rFonts w:eastAsia="Arial" w:cs="Arial"/>
          <w:sz w:val="24"/>
          <w:szCs w:val="24"/>
          <w:lang w:val="en-US"/>
        </w:rPr>
      </w:pPr>
      <w:r w:rsidRPr="007763CD">
        <w:rPr>
          <w:rFonts w:eastAsia="Arial" w:cs="Arial"/>
          <w:sz w:val="24"/>
          <w:szCs w:val="24"/>
          <w:lang w:val="en-US"/>
        </w:rPr>
        <w:t>The live assignments will be available on our secure website, ‘Teach Cambridge’.</w:t>
      </w:r>
    </w:p>
    <w:p w14:paraId="50939D18" w14:textId="77777777" w:rsidR="00AF70AF" w:rsidRDefault="00AF70AF">
      <w:pPr>
        <w:rPr>
          <w:rFonts w:eastAsia="Arial" w:cs="Arial"/>
          <w:sz w:val="24"/>
          <w:szCs w:val="24"/>
          <w:lang w:val="en-US"/>
        </w:rPr>
      </w:pPr>
      <w:r>
        <w:rPr>
          <w:rFonts w:eastAsia="Arial" w:cs="Arial"/>
          <w:sz w:val="24"/>
          <w:szCs w:val="24"/>
          <w:lang w:val="en-US"/>
        </w:rPr>
        <w:br w:type="page"/>
      </w:r>
    </w:p>
    <w:p w14:paraId="19F7D94E" w14:textId="77777777" w:rsidR="00AF70AF" w:rsidRPr="00B22ED1" w:rsidRDefault="00AF70AF" w:rsidP="00AF70AF">
      <w:pPr>
        <w:spacing w:after="0" w:line="240" w:lineRule="auto"/>
        <w:ind w:right="840"/>
        <w:textAlignment w:val="baseline"/>
        <w:rPr>
          <w:rFonts w:eastAsia="Times New Roman" w:cs="Arial"/>
          <w:lang w:eastAsia="en-GB"/>
        </w:rPr>
      </w:pPr>
      <w:r w:rsidRPr="00B22ED1">
        <w:rPr>
          <w:rFonts w:eastAsia="Times New Roman" w:cs="Arial"/>
          <w:b/>
          <w:bCs/>
          <w:sz w:val="24"/>
          <w:szCs w:val="24"/>
          <w:lang w:eastAsia="en-GB"/>
        </w:rPr>
        <w:lastRenderedPageBreak/>
        <w:t>Crime scene</w:t>
      </w:r>
    </w:p>
    <w:p w14:paraId="54583451" w14:textId="77777777" w:rsidR="00AF70AF" w:rsidRPr="00B22ED1" w:rsidRDefault="00AF70AF" w:rsidP="00AF70AF">
      <w:pPr>
        <w:spacing w:after="0"/>
        <w:contextualSpacing/>
        <w:rPr>
          <w:rFonts w:eastAsia="Calibri" w:cs="Arial"/>
          <w:b/>
          <w:bCs/>
        </w:rPr>
      </w:pPr>
    </w:p>
    <w:p w14:paraId="56DBDCFE" w14:textId="77777777" w:rsidR="00AF70AF" w:rsidRPr="00B22ED1" w:rsidRDefault="00AF70AF" w:rsidP="00AF70AF">
      <w:pPr>
        <w:rPr>
          <w:rFonts w:eastAsia="Calibri" w:cs="Arial"/>
        </w:rPr>
      </w:pPr>
      <w:r w:rsidRPr="00B22ED1">
        <w:rPr>
          <w:rFonts w:eastAsia="Calibri" w:cs="Arial"/>
        </w:rPr>
        <w:t xml:space="preserve">Multiple crime scenes could be set up in a single classroom. Students should be working independently in the crime scenes. </w:t>
      </w:r>
    </w:p>
    <w:p w14:paraId="4BB9E6BF" w14:textId="77777777" w:rsidR="00AF70AF" w:rsidRPr="00B22ED1" w:rsidRDefault="00AF70AF" w:rsidP="00AF70AF">
      <w:pPr>
        <w:rPr>
          <w:rFonts w:eastAsia="Calibri" w:cs="Arial"/>
        </w:rPr>
      </w:pPr>
      <w:r w:rsidRPr="00B22ED1">
        <w:rPr>
          <w:rFonts w:eastAsia="Calibri" w:cs="Arial"/>
        </w:rPr>
        <w:t>Technicians will need to reset the crime scene(s) as appropriate; this will be dependent upon class size and number of crime scenes set up.</w:t>
      </w:r>
    </w:p>
    <w:p w14:paraId="35D60B7F" w14:textId="77777777" w:rsidR="00AF70AF" w:rsidRPr="00B22ED1" w:rsidRDefault="00AF70AF" w:rsidP="00AF70AF">
      <w:pPr>
        <w:rPr>
          <w:rFonts w:eastAsia="Calibri" w:cs="Arial"/>
        </w:rPr>
      </w:pPr>
      <w:r w:rsidRPr="00B22ED1">
        <w:rPr>
          <w:rFonts w:eastAsia="Calibri" w:cs="Arial"/>
          <w:b/>
          <w:bCs/>
        </w:rPr>
        <w:t>Students will need to be provided with detailed photos and/or video evidence of the staged ‘crime scene’ prior to beginning Task 1.</w:t>
      </w:r>
    </w:p>
    <w:p w14:paraId="6F83E65E" w14:textId="77777777" w:rsidR="00AF70AF" w:rsidRPr="00B22ED1" w:rsidRDefault="00AF70AF" w:rsidP="00AF70AF">
      <w:pPr>
        <w:rPr>
          <w:rFonts w:eastAsia="Calibri" w:cs="Arial"/>
        </w:rPr>
      </w:pPr>
      <w:r w:rsidRPr="00B22ED1">
        <w:rPr>
          <w:rFonts w:eastAsia="Calibri" w:cs="Arial"/>
        </w:rPr>
        <w:t xml:space="preserve">The scenario has a greenhouse as the main crime scene. The perpetrator of the crime should be one of the suspects. </w:t>
      </w:r>
    </w:p>
    <w:p w14:paraId="32299F2F" w14:textId="77777777" w:rsidR="00AF70AF" w:rsidRPr="00B22ED1" w:rsidRDefault="00AF70AF" w:rsidP="00AF70AF">
      <w:pPr>
        <w:rPr>
          <w:rFonts w:eastAsia="Calibri" w:cs="Arial"/>
        </w:rPr>
      </w:pPr>
      <w:r w:rsidRPr="00B22ED1">
        <w:rPr>
          <w:rFonts w:eastAsia="Calibri" w:cs="Arial"/>
        </w:rPr>
        <w:t>Evidence that should be present in the greenhouse mock up:</w:t>
      </w:r>
    </w:p>
    <w:p w14:paraId="01CC8B72" w14:textId="77777777" w:rsidR="00AF70AF" w:rsidRPr="00B22ED1" w:rsidRDefault="00AF70AF" w:rsidP="00AF70AF">
      <w:pPr>
        <w:numPr>
          <w:ilvl w:val="1"/>
          <w:numId w:val="46"/>
        </w:numPr>
        <w:ind w:left="425" w:hanging="425"/>
        <w:contextualSpacing/>
        <w:rPr>
          <w:rFonts w:eastAsia="Calibri" w:cs="Arial"/>
        </w:rPr>
      </w:pPr>
      <w:r w:rsidRPr="00B22ED1">
        <w:rPr>
          <w:rFonts w:eastAsia="Calibri" w:cs="Arial"/>
        </w:rPr>
        <w:t xml:space="preserve">Hair </w:t>
      </w:r>
    </w:p>
    <w:p w14:paraId="1F0E3ED3" w14:textId="77777777" w:rsidR="00AF70AF" w:rsidRPr="00B22ED1" w:rsidRDefault="00AF70AF" w:rsidP="00AF70AF">
      <w:pPr>
        <w:numPr>
          <w:ilvl w:val="1"/>
          <w:numId w:val="46"/>
        </w:numPr>
        <w:ind w:left="425" w:hanging="425"/>
        <w:contextualSpacing/>
        <w:rPr>
          <w:rFonts w:eastAsia="Calibri" w:cs="Arial"/>
        </w:rPr>
      </w:pPr>
      <w:r w:rsidRPr="00B22ED1">
        <w:rPr>
          <w:rFonts w:eastAsia="Calibri" w:cs="Arial"/>
        </w:rPr>
        <w:t>Fibres</w:t>
      </w:r>
    </w:p>
    <w:p w14:paraId="008CF728" w14:textId="77777777" w:rsidR="00AF70AF" w:rsidRPr="00B22ED1" w:rsidRDefault="00AF70AF" w:rsidP="00AF70AF">
      <w:pPr>
        <w:numPr>
          <w:ilvl w:val="1"/>
          <w:numId w:val="46"/>
        </w:numPr>
        <w:ind w:left="425" w:hanging="425"/>
        <w:contextualSpacing/>
        <w:rPr>
          <w:rFonts w:eastAsia="Calibri" w:cs="Arial"/>
        </w:rPr>
      </w:pPr>
      <w:r w:rsidRPr="00B22ED1">
        <w:rPr>
          <w:rFonts w:eastAsia="Calibri" w:cs="Arial"/>
        </w:rPr>
        <w:t>Fingerprints</w:t>
      </w:r>
    </w:p>
    <w:p w14:paraId="3AF25D1F" w14:textId="77777777" w:rsidR="00AF70AF" w:rsidRPr="00B22ED1" w:rsidRDefault="00AF70AF" w:rsidP="00AF70AF">
      <w:pPr>
        <w:numPr>
          <w:ilvl w:val="1"/>
          <w:numId w:val="46"/>
        </w:numPr>
        <w:ind w:left="425" w:hanging="425"/>
        <w:contextualSpacing/>
        <w:rPr>
          <w:rFonts w:eastAsia="Calibri" w:cs="Arial"/>
        </w:rPr>
      </w:pPr>
      <w:r w:rsidRPr="00B22ED1">
        <w:rPr>
          <w:rFonts w:eastAsia="Calibri" w:cs="Arial"/>
        </w:rPr>
        <w:t>Shoe prints - paper prints, plaster casts or imprints in a tray of soil</w:t>
      </w:r>
    </w:p>
    <w:p w14:paraId="7EEB52D0" w14:textId="77777777" w:rsidR="00AF70AF" w:rsidRPr="00B22ED1" w:rsidRDefault="00AF70AF" w:rsidP="00AF70AF">
      <w:pPr>
        <w:numPr>
          <w:ilvl w:val="1"/>
          <w:numId w:val="46"/>
        </w:numPr>
        <w:ind w:left="425" w:hanging="425"/>
        <w:contextualSpacing/>
        <w:rPr>
          <w:rFonts w:eastAsia="Calibri" w:cs="Arial"/>
        </w:rPr>
      </w:pPr>
      <w:r w:rsidRPr="00B22ED1">
        <w:rPr>
          <w:rFonts w:eastAsia="Calibri" w:cs="Arial"/>
        </w:rPr>
        <w:t>Tomatoes on the vine or tomato plants (including a tomato with tooth prints)</w:t>
      </w:r>
    </w:p>
    <w:p w14:paraId="24D4F817" w14:textId="77777777" w:rsidR="00AF70AF" w:rsidRPr="00B22ED1" w:rsidRDefault="00AF70AF" w:rsidP="00AF70AF">
      <w:pPr>
        <w:numPr>
          <w:ilvl w:val="1"/>
          <w:numId w:val="46"/>
        </w:numPr>
        <w:ind w:left="425" w:hanging="425"/>
        <w:contextualSpacing/>
        <w:rPr>
          <w:rFonts w:eastAsia="Calibri" w:cs="Arial"/>
        </w:rPr>
      </w:pPr>
      <w:r w:rsidRPr="00B22ED1">
        <w:rPr>
          <w:rFonts w:eastAsia="Calibri" w:cs="Arial"/>
        </w:rPr>
        <w:t>Blood – animal blood is readily available or ‘mock blood’ could be used but blood-smear microscope slides would need to be made available on request</w:t>
      </w:r>
    </w:p>
    <w:p w14:paraId="193E4E05" w14:textId="77777777" w:rsidR="00AF70AF" w:rsidRDefault="00AF70AF" w:rsidP="00AF70AF">
      <w:pPr>
        <w:numPr>
          <w:ilvl w:val="1"/>
          <w:numId w:val="46"/>
        </w:numPr>
        <w:ind w:left="425" w:hanging="425"/>
        <w:contextualSpacing/>
        <w:rPr>
          <w:rFonts w:eastAsia="Calibri" w:cs="Arial"/>
        </w:rPr>
      </w:pPr>
      <w:r w:rsidRPr="00B22ED1">
        <w:rPr>
          <w:rFonts w:eastAsia="Calibri" w:cs="Arial"/>
        </w:rPr>
        <w:t>Soil</w:t>
      </w:r>
    </w:p>
    <w:p w14:paraId="0643CA1F" w14:textId="77777777" w:rsidR="00AF70AF" w:rsidRPr="00B22ED1" w:rsidRDefault="00AF70AF" w:rsidP="00AF70AF">
      <w:pPr>
        <w:ind w:left="425"/>
        <w:contextualSpacing/>
        <w:rPr>
          <w:rFonts w:eastAsia="Calibri" w:cs="Arial"/>
        </w:rPr>
      </w:pPr>
    </w:p>
    <w:p w14:paraId="71ADB27E" w14:textId="77777777" w:rsidR="00AF70AF" w:rsidRPr="00B22ED1" w:rsidRDefault="00AF70AF" w:rsidP="00AF70AF">
      <w:pPr>
        <w:rPr>
          <w:rFonts w:eastAsia="Calibri" w:cs="Arial"/>
        </w:rPr>
      </w:pPr>
      <w:r w:rsidRPr="00B22ED1">
        <w:rPr>
          <w:rFonts w:eastAsia="Calibri" w:cs="Arial"/>
        </w:rPr>
        <w:t>There should be enough material for each student to collect and preserve a set of biological evidence from the crime scene.</w:t>
      </w:r>
    </w:p>
    <w:p w14:paraId="2FA5848F" w14:textId="77777777" w:rsidR="00AF70AF" w:rsidRPr="00B22ED1" w:rsidRDefault="00AF70AF" w:rsidP="00AF70AF">
      <w:pPr>
        <w:rPr>
          <w:rFonts w:eastAsia="Calibri" w:cs="Arial"/>
        </w:rPr>
      </w:pPr>
      <w:r w:rsidRPr="00B22ED1">
        <w:rPr>
          <w:rFonts w:eastAsia="Calibri" w:cs="Arial"/>
        </w:rPr>
        <w:t>Students will require:</w:t>
      </w:r>
    </w:p>
    <w:p w14:paraId="7BDB344B" w14:textId="77777777" w:rsidR="00AF70AF" w:rsidRPr="00B22ED1" w:rsidRDefault="00AF70AF" w:rsidP="00AF70AF">
      <w:pPr>
        <w:numPr>
          <w:ilvl w:val="1"/>
          <w:numId w:val="46"/>
        </w:numPr>
        <w:ind w:left="425" w:hanging="425"/>
        <w:contextualSpacing/>
        <w:rPr>
          <w:rFonts w:eastAsia="Calibri" w:cs="Arial"/>
        </w:rPr>
      </w:pPr>
      <w:r w:rsidRPr="00B22ED1">
        <w:rPr>
          <w:rFonts w:eastAsia="Calibri" w:cs="Arial"/>
        </w:rPr>
        <w:t>Crime scene tape – to secure the crime scene</w:t>
      </w:r>
    </w:p>
    <w:p w14:paraId="237212FD" w14:textId="77777777" w:rsidR="00AF70AF" w:rsidRPr="00B22ED1" w:rsidRDefault="00AF70AF" w:rsidP="00AF70AF">
      <w:pPr>
        <w:numPr>
          <w:ilvl w:val="1"/>
          <w:numId w:val="46"/>
        </w:numPr>
        <w:ind w:left="425" w:hanging="425"/>
        <w:contextualSpacing/>
        <w:rPr>
          <w:rFonts w:eastAsia="Calibri" w:cs="Arial"/>
        </w:rPr>
      </w:pPr>
      <w:r w:rsidRPr="00B22ED1">
        <w:rPr>
          <w:rFonts w:eastAsia="Calibri" w:cs="Arial"/>
        </w:rPr>
        <w:t>Gloves</w:t>
      </w:r>
    </w:p>
    <w:p w14:paraId="6A4F438F" w14:textId="77777777" w:rsidR="00AF70AF" w:rsidRPr="00B22ED1" w:rsidRDefault="00AF70AF" w:rsidP="00AF70AF">
      <w:pPr>
        <w:numPr>
          <w:ilvl w:val="1"/>
          <w:numId w:val="46"/>
        </w:numPr>
        <w:ind w:left="425" w:hanging="425"/>
        <w:contextualSpacing/>
        <w:rPr>
          <w:rFonts w:eastAsia="Calibri" w:cs="Arial"/>
        </w:rPr>
      </w:pPr>
      <w:r w:rsidRPr="00B22ED1">
        <w:rPr>
          <w:rFonts w:eastAsia="Calibri" w:cs="Arial"/>
        </w:rPr>
        <w:t>Eye protection</w:t>
      </w:r>
    </w:p>
    <w:p w14:paraId="7DDFA202" w14:textId="77777777" w:rsidR="00AF70AF" w:rsidRPr="00B22ED1" w:rsidRDefault="00AF70AF" w:rsidP="00AF70AF">
      <w:pPr>
        <w:numPr>
          <w:ilvl w:val="1"/>
          <w:numId w:val="46"/>
        </w:numPr>
        <w:ind w:left="425" w:hanging="425"/>
        <w:contextualSpacing/>
        <w:rPr>
          <w:rFonts w:eastAsia="Calibri" w:cs="Arial"/>
        </w:rPr>
      </w:pPr>
      <w:r w:rsidRPr="00B22ED1">
        <w:rPr>
          <w:rFonts w:eastAsia="Calibri" w:cs="Arial"/>
        </w:rPr>
        <w:t>Shoe covers</w:t>
      </w:r>
    </w:p>
    <w:p w14:paraId="0757177F" w14:textId="77777777" w:rsidR="00AF70AF" w:rsidRPr="00B22ED1" w:rsidRDefault="00AF70AF" w:rsidP="00AF70AF">
      <w:pPr>
        <w:numPr>
          <w:ilvl w:val="1"/>
          <w:numId w:val="46"/>
        </w:numPr>
        <w:ind w:left="425" w:hanging="425"/>
        <w:contextualSpacing/>
        <w:rPr>
          <w:rFonts w:eastAsia="Calibri" w:cs="Arial"/>
        </w:rPr>
      </w:pPr>
      <w:r w:rsidRPr="00B22ED1">
        <w:rPr>
          <w:rFonts w:eastAsia="Calibri" w:cs="Arial"/>
        </w:rPr>
        <w:t>Overalls</w:t>
      </w:r>
    </w:p>
    <w:p w14:paraId="332D24DA" w14:textId="77777777" w:rsidR="00AF70AF" w:rsidRPr="00B22ED1" w:rsidRDefault="00AF70AF" w:rsidP="00AF70AF">
      <w:pPr>
        <w:numPr>
          <w:ilvl w:val="1"/>
          <w:numId w:val="46"/>
        </w:numPr>
        <w:ind w:left="425" w:hanging="425"/>
        <w:contextualSpacing/>
        <w:rPr>
          <w:rFonts w:eastAsia="Calibri" w:cs="Arial"/>
        </w:rPr>
      </w:pPr>
      <w:r w:rsidRPr="00B22ED1">
        <w:rPr>
          <w:rFonts w:eastAsia="Calibri" w:cs="Arial"/>
        </w:rPr>
        <w:t>Hair coverings</w:t>
      </w:r>
    </w:p>
    <w:p w14:paraId="65EB7E22" w14:textId="77777777" w:rsidR="00AF70AF" w:rsidRPr="00B22ED1" w:rsidRDefault="00AF70AF" w:rsidP="00AF70AF">
      <w:pPr>
        <w:numPr>
          <w:ilvl w:val="1"/>
          <w:numId w:val="46"/>
        </w:numPr>
        <w:ind w:left="425" w:hanging="425"/>
        <w:contextualSpacing/>
        <w:rPr>
          <w:rFonts w:eastAsia="Calibri" w:cs="Arial"/>
        </w:rPr>
      </w:pPr>
      <w:r w:rsidRPr="00B22ED1">
        <w:rPr>
          <w:rFonts w:eastAsia="Calibri" w:cs="Arial"/>
        </w:rPr>
        <w:t>Masks</w:t>
      </w:r>
    </w:p>
    <w:p w14:paraId="1652CE5F" w14:textId="77777777" w:rsidR="00AF70AF" w:rsidRPr="00B22ED1" w:rsidRDefault="00AF70AF" w:rsidP="00AF70AF">
      <w:pPr>
        <w:numPr>
          <w:ilvl w:val="1"/>
          <w:numId w:val="46"/>
        </w:numPr>
        <w:ind w:left="425" w:hanging="425"/>
        <w:contextualSpacing/>
        <w:rPr>
          <w:rFonts w:eastAsia="Calibri" w:cs="Arial"/>
        </w:rPr>
      </w:pPr>
      <w:r w:rsidRPr="00B22ED1">
        <w:rPr>
          <w:rFonts w:eastAsia="Calibri" w:cs="Arial"/>
        </w:rPr>
        <w:t>Photo evidence rulers and scales (could be made rather than bought)</w:t>
      </w:r>
    </w:p>
    <w:p w14:paraId="01C3DB32" w14:textId="77777777" w:rsidR="00AF70AF" w:rsidRPr="00B22ED1" w:rsidRDefault="00AF70AF" w:rsidP="00AF70AF">
      <w:pPr>
        <w:numPr>
          <w:ilvl w:val="1"/>
          <w:numId w:val="46"/>
        </w:numPr>
        <w:ind w:left="425" w:hanging="425"/>
        <w:contextualSpacing/>
        <w:rPr>
          <w:rFonts w:eastAsia="Calibri" w:cs="Arial"/>
        </w:rPr>
      </w:pPr>
      <w:r w:rsidRPr="00B22ED1">
        <w:rPr>
          <w:rFonts w:eastAsia="Calibri" w:cs="Arial"/>
        </w:rPr>
        <w:t>Photo evidence ID cards (could also be made) each student would need a set, numbers 1 to 20 on the cards</w:t>
      </w:r>
    </w:p>
    <w:p w14:paraId="51BCC7FB" w14:textId="77777777" w:rsidR="00AF70AF" w:rsidRPr="00B22ED1" w:rsidRDefault="00AF70AF" w:rsidP="00AF70AF">
      <w:pPr>
        <w:numPr>
          <w:ilvl w:val="1"/>
          <w:numId w:val="46"/>
        </w:numPr>
        <w:ind w:left="425" w:hanging="425"/>
        <w:contextualSpacing/>
        <w:rPr>
          <w:rFonts w:eastAsia="Calibri" w:cs="Arial"/>
        </w:rPr>
      </w:pPr>
      <w:r w:rsidRPr="00B22ED1">
        <w:rPr>
          <w:rFonts w:eastAsia="Calibri" w:cs="Arial"/>
        </w:rPr>
        <w:t>Paper</w:t>
      </w:r>
    </w:p>
    <w:p w14:paraId="5250D894" w14:textId="77777777" w:rsidR="00AF70AF" w:rsidRPr="00B22ED1" w:rsidRDefault="00AF70AF" w:rsidP="00AF70AF">
      <w:pPr>
        <w:numPr>
          <w:ilvl w:val="1"/>
          <w:numId w:val="46"/>
        </w:numPr>
        <w:ind w:left="425" w:hanging="425"/>
        <w:contextualSpacing/>
        <w:rPr>
          <w:rFonts w:eastAsia="Calibri" w:cs="Arial"/>
        </w:rPr>
      </w:pPr>
      <w:r w:rsidRPr="00B22ED1">
        <w:rPr>
          <w:rFonts w:eastAsia="Calibri" w:cs="Arial"/>
        </w:rPr>
        <w:t>Evidence bags – paper and resealable plastic, with chain of evidence labels on them (can be bought or made up)</w:t>
      </w:r>
    </w:p>
    <w:p w14:paraId="029181EE" w14:textId="77777777" w:rsidR="00AF70AF" w:rsidRPr="00B22ED1" w:rsidRDefault="00AF70AF" w:rsidP="00AF70AF">
      <w:pPr>
        <w:numPr>
          <w:ilvl w:val="1"/>
          <w:numId w:val="46"/>
        </w:numPr>
        <w:ind w:left="425" w:hanging="425"/>
        <w:contextualSpacing/>
        <w:rPr>
          <w:rFonts w:eastAsia="Calibri" w:cs="Arial"/>
        </w:rPr>
      </w:pPr>
      <w:r w:rsidRPr="00B22ED1">
        <w:rPr>
          <w:rFonts w:eastAsia="Calibri" w:cs="Arial"/>
        </w:rPr>
        <w:t xml:space="preserve">Sample tubes and </w:t>
      </w:r>
      <w:proofErr w:type="spellStart"/>
      <w:r w:rsidRPr="00B22ED1">
        <w:rPr>
          <w:rFonts w:eastAsia="Calibri" w:cs="Arial"/>
        </w:rPr>
        <w:t>polypots</w:t>
      </w:r>
      <w:proofErr w:type="spellEnd"/>
    </w:p>
    <w:p w14:paraId="23324AF9" w14:textId="77777777" w:rsidR="00AF70AF" w:rsidRPr="00B22ED1" w:rsidRDefault="00AF70AF" w:rsidP="00AF70AF">
      <w:pPr>
        <w:numPr>
          <w:ilvl w:val="1"/>
          <w:numId w:val="46"/>
        </w:numPr>
        <w:ind w:left="425" w:hanging="425"/>
        <w:contextualSpacing/>
        <w:rPr>
          <w:rFonts w:eastAsia="Calibri" w:cs="Arial"/>
        </w:rPr>
      </w:pPr>
      <w:r w:rsidRPr="00B22ED1">
        <w:rPr>
          <w:rFonts w:eastAsia="Calibri" w:cs="Arial"/>
        </w:rPr>
        <w:t>Spatulas for scraping any dried blood</w:t>
      </w:r>
    </w:p>
    <w:p w14:paraId="5B72FF2F" w14:textId="77777777" w:rsidR="00AF70AF" w:rsidRPr="00B22ED1" w:rsidRDefault="00AF70AF" w:rsidP="00AF70AF">
      <w:pPr>
        <w:numPr>
          <w:ilvl w:val="1"/>
          <w:numId w:val="46"/>
        </w:numPr>
        <w:ind w:left="425" w:hanging="425"/>
        <w:contextualSpacing/>
        <w:rPr>
          <w:rFonts w:eastAsia="Calibri" w:cs="Arial"/>
        </w:rPr>
      </w:pPr>
      <w:r w:rsidRPr="00B22ED1">
        <w:rPr>
          <w:rFonts w:eastAsia="Calibri" w:cs="Arial"/>
        </w:rPr>
        <w:t>Cotton swabs/buds</w:t>
      </w:r>
    </w:p>
    <w:p w14:paraId="65B49EEA" w14:textId="77777777" w:rsidR="00AF70AF" w:rsidRPr="00B22ED1" w:rsidRDefault="00AF70AF" w:rsidP="00AF70AF">
      <w:pPr>
        <w:numPr>
          <w:ilvl w:val="1"/>
          <w:numId w:val="46"/>
        </w:numPr>
        <w:ind w:left="425" w:hanging="425"/>
        <w:contextualSpacing/>
        <w:rPr>
          <w:rFonts w:eastAsia="Calibri" w:cs="Arial"/>
        </w:rPr>
      </w:pPr>
      <w:r w:rsidRPr="00B22ED1">
        <w:rPr>
          <w:rFonts w:eastAsia="Calibri" w:cs="Arial"/>
        </w:rPr>
        <w:t>Distilled water or ethanol to collect smear of ‘blood’ samples</w:t>
      </w:r>
    </w:p>
    <w:p w14:paraId="5D4165FA" w14:textId="77777777" w:rsidR="00AF70AF" w:rsidRPr="00B22ED1" w:rsidRDefault="00AF70AF" w:rsidP="00AF70AF">
      <w:pPr>
        <w:numPr>
          <w:ilvl w:val="1"/>
          <w:numId w:val="46"/>
        </w:numPr>
        <w:ind w:left="425" w:hanging="425"/>
        <w:contextualSpacing/>
        <w:rPr>
          <w:rFonts w:eastAsia="Calibri" w:cs="Arial"/>
        </w:rPr>
      </w:pPr>
      <w:r w:rsidRPr="00B22ED1">
        <w:rPr>
          <w:rFonts w:eastAsia="Calibri" w:cs="Arial"/>
        </w:rPr>
        <w:t>Brushes and aluminium powder for lifting fingerprints</w:t>
      </w:r>
    </w:p>
    <w:p w14:paraId="30F20209" w14:textId="77777777" w:rsidR="00AF70AF" w:rsidRPr="00B22ED1" w:rsidRDefault="00AF70AF" w:rsidP="00AF70AF">
      <w:pPr>
        <w:numPr>
          <w:ilvl w:val="1"/>
          <w:numId w:val="46"/>
        </w:numPr>
        <w:ind w:left="425" w:hanging="425"/>
        <w:contextualSpacing/>
        <w:rPr>
          <w:rFonts w:eastAsia="Calibri" w:cs="Arial"/>
        </w:rPr>
      </w:pPr>
      <w:r w:rsidRPr="00B22ED1">
        <w:rPr>
          <w:rFonts w:eastAsia="Calibri" w:cs="Arial"/>
        </w:rPr>
        <w:t>Magnifying glass/loupe</w:t>
      </w:r>
    </w:p>
    <w:p w14:paraId="4F44E16B" w14:textId="77777777" w:rsidR="00AF70AF" w:rsidRPr="00B22ED1" w:rsidRDefault="00AF70AF" w:rsidP="00AF70AF">
      <w:pPr>
        <w:numPr>
          <w:ilvl w:val="1"/>
          <w:numId w:val="46"/>
        </w:numPr>
        <w:ind w:left="425" w:hanging="425"/>
        <w:contextualSpacing/>
        <w:rPr>
          <w:rFonts w:eastAsia="Calibri" w:cs="Arial"/>
        </w:rPr>
      </w:pPr>
      <w:r w:rsidRPr="00B22ED1">
        <w:rPr>
          <w:rFonts w:eastAsia="Calibri" w:cs="Arial"/>
        </w:rPr>
        <w:t>Forceps</w:t>
      </w:r>
    </w:p>
    <w:p w14:paraId="2088B105" w14:textId="77777777" w:rsidR="00AF70AF" w:rsidRPr="00B22ED1" w:rsidRDefault="00AF70AF" w:rsidP="00AF70AF">
      <w:pPr>
        <w:numPr>
          <w:ilvl w:val="1"/>
          <w:numId w:val="46"/>
        </w:numPr>
        <w:ind w:left="425" w:hanging="425"/>
        <w:contextualSpacing/>
        <w:rPr>
          <w:rFonts w:eastAsia="Calibri" w:cs="Arial"/>
        </w:rPr>
      </w:pPr>
      <w:r w:rsidRPr="00B22ED1">
        <w:rPr>
          <w:rFonts w:eastAsia="Calibri" w:cs="Arial"/>
        </w:rPr>
        <w:t>Lifting tape for hair, fibres, fingerprints</w:t>
      </w:r>
    </w:p>
    <w:p w14:paraId="36FBDCEA" w14:textId="77777777" w:rsidR="00AF70AF" w:rsidRPr="00B22ED1" w:rsidRDefault="00AF70AF" w:rsidP="00AF70AF">
      <w:pPr>
        <w:numPr>
          <w:ilvl w:val="1"/>
          <w:numId w:val="46"/>
        </w:numPr>
        <w:ind w:left="425" w:hanging="425"/>
        <w:contextualSpacing/>
        <w:rPr>
          <w:rFonts w:eastAsia="Calibri" w:cs="Arial"/>
        </w:rPr>
      </w:pPr>
      <w:r w:rsidRPr="00B22ED1">
        <w:rPr>
          <w:rFonts w:eastAsia="Calibri" w:cs="Arial"/>
        </w:rPr>
        <w:t>Scissors</w:t>
      </w:r>
    </w:p>
    <w:p w14:paraId="7756DD83" w14:textId="77777777" w:rsidR="00AF70AF" w:rsidRPr="00B22ED1" w:rsidRDefault="00AF70AF" w:rsidP="00AF70AF">
      <w:pPr>
        <w:numPr>
          <w:ilvl w:val="1"/>
          <w:numId w:val="46"/>
        </w:numPr>
        <w:ind w:left="425" w:hanging="425"/>
        <w:contextualSpacing/>
        <w:rPr>
          <w:rFonts w:eastAsia="Calibri" w:cs="Arial"/>
        </w:rPr>
      </w:pPr>
      <w:r w:rsidRPr="00B22ED1">
        <w:rPr>
          <w:rFonts w:eastAsia="Calibri" w:cs="Arial"/>
        </w:rPr>
        <w:lastRenderedPageBreak/>
        <w:t>Luminol/LMG for presumptive blood tests.</w:t>
      </w:r>
    </w:p>
    <w:p w14:paraId="5A7CE8FE" w14:textId="77777777" w:rsidR="00AF70AF" w:rsidRPr="00B22ED1" w:rsidRDefault="00AF70AF" w:rsidP="00AF70AF">
      <w:pPr>
        <w:numPr>
          <w:ilvl w:val="1"/>
          <w:numId w:val="46"/>
        </w:numPr>
        <w:ind w:left="425" w:hanging="425"/>
        <w:contextualSpacing/>
        <w:rPr>
          <w:rFonts w:eastAsia="Calibri" w:cs="Arial"/>
        </w:rPr>
      </w:pPr>
      <w:r w:rsidRPr="00B22ED1">
        <w:rPr>
          <w:rFonts w:eastAsia="Calibri" w:cs="Arial"/>
        </w:rPr>
        <w:t>Teat pipettes</w:t>
      </w:r>
    </w:p>
    <w:p w14:paraId="0503429A" w14:textId="77777777" w:rsidR="00AF70AF" w:rsidRDefault="00AF70AF" w:rsidP="00AF70AF">
      <w:pPr>
        <w:rPr>
          <w:rFonts w:eastAsia="Calibri" w:cs="Arial"/>
        </w:rPr>
      </w:pPr>
    </w:p>
    <w:p w14:paraId="691EB7C1" w14:textId="77777777" w:rsidR="00AF70AF" w:rsidRPr="00B22ED1" w:rsidRDefault="00AF70AF" w:rsidP="00AF70AF">
      <w:pPr>
        <w:rPr>
          <w:rFonts w:eastAsia="Calibri" w:cs="Arial"/>
        </w:rPr>
      </w:pPr>
      <w:r w:rsidRPr="00B22ED1">
        <w:rPr>
          <w:rFonts w:eastAsia="Calibri" w:cs="Arial"/>
        </w:rPr>
        <w:t>Students will need to also have access to photographic equipment to collect a visual record of the evidence and the ‘crime scene’.</w:t>
      </w:r>
    </w:p>
    <w:p w14:paraId="5A7C4E97" w14:textId="77777777" w:rsidR="00AF70AF" w:rsidRPr="00B22ED1" w:rsidRDefault="00AF70AF" w:rsidP="00AF70AF">
      <w:pPr>
        <w:contextualSpacing/>
        <w:rPr>
          <w:rFonts w:eastAsia="Calibri" w:cs="Arial"/>
          <w:b/>
          <w:bCs/>
        </w:rPr>
      </w:pPr>
    </w:p>
    <w:p w14:paraId="6DDFCAC6" w14:textId="77777777" w:rsidR="00AF70AF" w:rsidRPr="00B22ED1" w:rsidRDefault="00AF70AF" w:rsidP="00AF70AF">
      <w:pPr>
        <w:contextualSpacing/>
        <w:rPr>
          <w:rFonts w:eastAsia="Calibri" w:cs="Arial"/>
          <w:b/>
          <w:bCs/>
        </w:rPr>
      </w:pPr>
      <w:r w:rsidRPr="00B22ED1">
        <w:rPr>
          <w:rFonts w:eastAsia="Calibri" w:cs="Arial"/>
          <w:b/>
          <w:bCs/>
        </w:rPr>
        <w:t>Evidence from suspects</w:t>
      </w:r>
    </w:p>
    <w:p w14:paraId="3D72F88E" w14:textId="77777777" w:rsidR="00AF70AF" w:rsidRPr="00B22ED1" w:rsidRDefault="00AF70AF" w:rsidP="00AF70AF">
      <w:pPr>
        <w:rPr>
          <w:rFonts w:eastAsia="Calibri" w:cs="Arial"/>
        </w:rPr>
      </w:pPr>
      <w:r w:rsidRPr="00B22ED1">
        <w:rPr>
          <w:rFonts w:eastAsia="Calibri" w:cs="Arial"/>
        </w:rPr>
        <w:t xml:space="preserve">In the interest of time constraints, technicians will ‘collect and preserve’ the evidence collected from the ‘police’. Students will analyse this evidence.  </w:t>
      </w:r>
    </w:p>
    <w:p w14:paraId="7EB62557" w14:textId="77777777" w:rsidR="00AF70AF" w:rsidRPr="00B22ED1" w:rsidRDefault="00AF70AF" w:rsidP="00AF70AF">
      <w:pPr>
        <w:rPr>
          <w:rFonts w:eastAsia="Calibri" w:cs="Arial"/>
        </w:rPr>
      </w:pPr>
      <w:r w:rsidRPr="00B22ED1">
        <w:rPr>
          <w:rFonts w:eastAsia="Calibri" w:cs="Arial"/>
        </w:rPr>
        <w:t xml:space="preserve">Some evidence could be used by more than one student, e.g. cultured samples. </w:t>
      </w:r>
    </w:p>
    <w:p w14:paraId="2CC37EEE" w14:textId="77777777" w:rsidR="00AF70AF" w:rsidRPr="00B22ED1" w:rsidRDefault="00AF70AF" w:rsidP="00AF70AF">
      <w:pPr>
        <w:rPr>
          <w:rFonts w:eastAsia="Calibri" w:cs="Arial"/>
        </w:rPr>
      </w:pPr>
      <w:r w:rsidRPr="00B22ED1">
        <w:rPr>
          <w:rFonts w:eastAsia="Calibri" w:cs="Arial"/>
        </w:rPr>
        <w:t>Evidence should be presented to students in evidence bags, thereby demonstrating preservation. Evidence from hair, fibres, fingerprints, teeth, shoeprints and possibly microorganisms from soil are likely to direct the student to one suspect.</w:t>
      </w:r>
    </w:p>
    <w:p w14:paraId="62E941E8" w14:textId="77777777" w:rsidR="00AF70AF" w:rsidRPr="00B22ED1" w:rsidRDefault="00AF70AF" w:rsidP="00AF70AF">
      <w:pPr>
        <w:rPr>
          <w:rFonts w:eastAsia="Calibri" w:cs="Arial"/>
        </w:rPr>
      </w:pPr>
      <w:r w:rsidRPr="00B22ED1">
        <w:rPr>
          <w:rFonts w:eastAsia="Calibri" w:cs="Arial"/>
        </w:rPr>
        <w:t>Fingerprints will be taken from the ‘suspects’ using inkpads, rollers and fingerprint cards.</w:t>
      </w:r>
    </w:p>
    <w:p w14:paraId="29924C21" w14:textId="77777777" w:rsidR="00AF70AF" w:rsidRPr="00B22ED1" w:rsidRDefault="00AF70AF" w:rsidP="00AF70AF">
      <w:pPr>
        <w:rPr>
          <w:rFonts w:eastAsia="Calibri" w:cs="Arial"/>
        </w:rPr>
      </w:pPr>
      <w:r w:rsidRPr="00B22ED1">
        <w:rPr>
          <w:rFonts w:eastAsia="Calibri" w:cs="Arial"/>
        </w:rPr>
        <w:t>Teeth marks can be collected by impressions on polystyrene plates. Photographic evidence of bitten tomato may be useful, depending on how long the crime scene has been left out for.</w:t>
      </w:r>
    </w:p>
    <w:p w14:paraId="6C7F6893" w14:textId="77777777" w:rsidR="00AF70AF" w:rsidRPr="00B22ED1" w:rsidRDefault="00AF70AF" w:rsidP="00AF70AF">
      <w:pPr>
        <w:contextualSpacing/>
        <w:rPr>
          <w:rFonts w:eastAsia="Calibri" w:cs="Arial"/>
          <w:b/>
          <w:bCs/>
        </w:rPr>
      </w:pPr>
    </w:p>
    <w:p w14:paraId="6EDBC064" w14:textId="77777777" w:rsidR="00AF70AF" w:rsidRPr="00B22ED1" w:rsidRDefault="00AF70AF" w:rsidP="00AF70AF">
      <w:pPr>
        <w:contextualSpacing/>
        <w:rPr>
          <w:rFonts w:eastAsia="Calibri" w:cs="Arial"/>
          <w:b/>
          <w:bCs/>
        </w:rPr>
      </w:pPr>
      <w:r w:rsidRPr="00B22ED1">
        <w:rPr>
          <w:rFonts w:eastAsia="Calibri" w:cs="Arial"/>
          <w:b/>
          <w:bCs/>
        </w:rPr>
        <w:t>Analysis of evidence</w:t>
      </w:r>
    </w:p>
    <w:p w14:paraId="7F70B93B" w14:textId="77777777" w:rsidR="00AF70AF" w:rsidRPr="00B22ED1" w:rsidRDefault="00AF70AF" w:rsidP="00AF70AF">
      <w:pPr>
        <w:contextualSpacing/>
        <w:rPr>
          <w:rFonts w:eastAsia="Calibri" w:cs="Arial"/>
          <w:b/>
          <w:bCs/>
        </w:rPr>
      </w:pPr>
    </w:p>
    <w:p w14:paraId="227F04D8" w14:textId="77777777" w:rsidR="00AF70AF" w:rsidRPr="00B22ED1" w:rsidRDefault="00AF70AF" w:rsidP="00AF70AF">
      <w:pPr>
        <w:contextualSpacing/>
        <w:rPr>
          <w:rFonts w:eastAsia="Calibri" w:cs="Arial"/>
        </w:rPr>
      </w:pPr>
      <w:r w:rsidRPr="00B22ED1">
        <w:rPr>
          <w:rFonts w:eastAsia="Calibri" w:cs="Arial"/>
        </w:rPr>
        <w:t>Students will require:</w:t>
      </w:r>
    </w:p>
    <w:p w14:paraId="7DE9A868" w14:textId="77777777" w:rsidR="00AF70AF" w:rsidRPr="00B22ED1" w:rsidRDefault="00AF70AF" w:rsidP="00AF70AF">
      <w:pPr>
        <w:contextualSpacing/>
        <w:rPr>
          <w:rFonts w:eastAsia="Calibri" w:cs="Arial"/>
        </w:rPr>
      </w:pPr>
    </w:p>
    <w:p w14:paraId="07EEAB1A" w14:textId="77777777" w:rsidR="00AF70AF" w:rsidRPr="00B22ED1" w:rsidRDefault="00AF70AF" w:rsidP="00AF70AF">
      <w:pPr>
        <w:numPr>
          <w:ilvl w:val="1"/>
          <w:numId w:val="47"/>
        </w:numPr>
        <w:ind w:left="425" w:hanging="425"/>
        <w:contextualSpacing/>
        <w:rPr>
          <w:rFonts w:eastAsia="Calibri" w:cs="Arial"/>
        </w:rPr>
      </w:pPr>
      <w:r w:rsidRPr="00B22ED1">
        <w:rPr>
          <w:rFonts w:eastAsia="Calibri" w:cs="Arial"/>
        </w:rPr>
        <w:t>Light microscopes</w:t>
      </w:r>
    </w:p>
    <w:p w14:paraId="6A26A7BC" w14:textId="77777777" w:rsidR="00AF70AF" w:rsidRPr="00B22ED1" w:rsidRDefault="00AF70AF" w:rsidP="00AF70AF">
      <w:pPr>
        <w:numPr>
          <w:ilvl w:val="1"/>
          <w:numId w:val="47"/>
        </w:numPr>
        <w:ind w:left="425" w:hanging="425"/>
        <w:contextualSpacing/>
        <w:rPr>
          <w:rFonts w:eastAsia="Calibri" w:cs="Arial"/>
        </w:rPr>
      </w:pPr>
      <w:r w:rsidRPr="00B22ED1">
        <w:rPr>
          <w:rFonts w:eastAsia="Calibri" w:cs="Arial"/>
        </w:rPr>
        <w:t xml:space="preserve">Glass slides </w:t>
      </w:r>
    </w:p>
    <w:p w14:paraId="67FDC657" w14:textId="77777777" w:rsidR="00AF70AF" w:rsidRPr="00B22ED1" w:rsidRDefault="00AF70AF" w:rsidP="00AF70AF">
      <w:pPr>
        <w:numPr>
          <w:ilvl w:val="1"/>
          <w:numId w:val="47"/>
        </w:numPr>
        <w:ind w:left="425" w:hanging="425"/>
        <w:contextualSpacing/>
        <w:rPr>
          <w:rFonts w:eastAsia="Calibri" w:cs="Arial"/>
        </w:rPr>
      </w:pPr>
      <w:r w:rsidRPr="00B22ED1">
        <w:rPr>
          <w:rFonts w:eastAsia="Calibri" w:cs="Arial"/>
        </w:rPr>
        <w:t>Cover slips</w:t>
      </w:r>
    </w:p>
    <w:p w14:paraId="0DAED8CA" w14:textId="77777777" w:rsidR="00AF70AF" w:rsidRPr="00B22ED1" w:rsidRDefault="00AF70AF" w:rsidP="00AF70AF">
      <w:pPr>
        <w:numPr>
          <w:ilvl w:val="1"/>
          <w:numId w:val="47"/>
        </w:numPr>
        <w:ind w:left="425" w:hanging="425"/>
        <w:contextualSpacing/>
        <w:rPr>
          <w:rFonts w:eastAsia="Calibri" w:cs="Arial"/>
        </w:rPr>
      </w:pPr>
      <w:r w:rsidRPr="00B22ED1">
        <w:rPr>
          <w:rFonts w:eastAsia="Calibri" w:cs="Arial"/>
        </w:rPr>
        <w:t>Forceps for obtaining samples from the suspect evidence bags</w:t>
      </w:r>
    </w:p>
    <w:p w14:paraId="07BF876A" w14:textId="77777777" w:rsidR="00AF70AF" w:rsidRPr="00B22ED1" w:rsidRDefault="00AF70AF" w:rsidP="00AF70AF">
      <w:pPr>
        <w:numPr>
          <w:ilvl w:val="1"/>
          <w:numId w:val="47"/>
        </w:numPr>
        <w:ind w:left="425" w:hanging="425"/>
        <w:contextualSpacing/>
        <w:rPr>
          <w:rFonts w:eastAsia="Calibri" w:cs="Arial"/>
        </w:rPr>
      </w:pPr>
      <w:r w:rsidRPr="00B22ED1">
        <w:rPr>
          <w:rFonts w:eastAsia="Calibri" w:cs="Arial"/>
        </w:rPr>
        <w:t>Teat pipettes for obtaining samples from the suspect evidence containers</w:t>
      </w:r>
    </w:p>
    <w:p w14:paraId="59BAB2AA" w14:textId="77777777" w:rsidR="00AF70AF" w:rsidRPr="00B22ED1" w:rsidRDefault="00AF70AF" w:rsidP="00AF70AF">
      <w:pPr>
        <w:numPr>
          <w:ilvl w:val="1"/>
          <w:numId w:val="47"/>
        </w:numPr>
        <w:ind w:left="425" w:hanging="425"/>
        <w:contextualSpacing/>
        <w:rPr>
          <w:rFonts w:eastAsia="Calibri" w:cs="Arial"/>
        </w:rPr>
      </w:pPr>
      <w:r w:rsidRPr="00B22ED1">
        <w:rPr>
          <w:rFonts w:eastAsia="Calibri" w:cs="Arial"/>
        </w:rPr>
        <w:t>Access to stains such as Methylene blue</w:t>
      </w:r>
    </w:p>
    <w:p w14:paraId="6A6516B2" w14:textId="77777777" w:rsidR="00AF70AF" w:rsidRPr="00B22ED1" w:rsidRDefault="00AF70AF" w:rsidP="00AF70AF">
      <w:pPr>
        <w:numPr>
          <w:ilvl w:val="1"/>
          <w:numId w:val="47"/>
        </w:numPr>
        <w:ind w:left="425" w:hanging="425"/>
        <w:contextualSpacing/>
        <w:rPr>
          <w:rFonts w:eastAsia="Calibri" w:cs="Arial"/>
        </w:rPr>
      </w:pPr>
      <w:r w:rsidRPr="00B22ED1">
        <w:rPr>
          <w:rFonts w:eastAsia="Calibri" w:cs="Arial"/>
        </w:rPr>
        <w:t>Filter paper</w:t>
      </w:r>
    </w:p>
    <w:p w14:paraId="43249CEE" w14:textId="77777777" w:rsidR="00AF70AF" w:rsidRPr="00B22ED1" w:rsidRDefault="00AF70AF" w:rsidP="00AF70AF">
      <w:pPr>
        <w:numPr>
          <w:ilvl w:val="1"/>
          <w:numId w:val="47"/>
        </w:numPr>
        <w:ind w:left="425" w:hanging="425"/>
        <w:contextualSpacing/>
        <w:rPr>
          <w:rFonts w:eastAsia="Calibri" w:cs="Arial"/>
        </w:rPr>
      </w:pPr>
      <w:r w:rsidRPr="00B22ED1">
        <w:rPr>
          <w:rFonts w:eastAsia="Calibri" w:cs="Arial"/>
        </w:rPr>
        <w:t>Magnifying glasses and/or loupes</w:t>
      </w:r>
    </w:p>
    <w:p w14:paraId="6EA5305F" w14:textId="77777777" w:rsidR="00AF70AF" w:rsidRPr="00B22ED1" w:rsidRDefault="00AF70AF" w:rsidP="00AF70AF">
      <w:pPr>
        <w:numPr>
          <w:ilvl w:val="1"/>
          <w:numId w:val="47"/>
        </w:numPr>
        <w:ind w:left="425" w:hanging="425"/>
        <w:contextualSpacing/>
        <w:rPr>
          <w:rFonts w:eastAsia="Calibri" w:cs="Arial"/>
        </w:rPr>
      </w:pPr>
      <w:r w:rsidRPr="00B22ED1">
        <w:rPr>
          <w:rFonts w:eastAsia="Calibri" w:cs="Arial"/>
        </w:rPr>
        <w:t>Stereomicroscopes</w:t>
      </w:r>
    </w:p>
    <w:p w14:paraId="523DAB84" w14:textId="77777777" w:rsidR="00AF70AF" w:rsidRPr="00B22ED1" w:rsidRDefault="00AF70AF" w:rsidP="00AF70AF">
      <w:pPr>
        <w:numPr>
          <w:ilvl w:val="1"/>
          <w:numId w:val="47"/>
        </w:numPr>
        <w:ind w:left="425" w:hanging="425"/>
        <w:contextualSpacing/>
        <w:rPr>
          <w:rFonts w:eastAsia="Calibri" w:cs="Arial"/>
        </w:rPr>
      </w:pPr>
      <w:r w:rsidRPr="00B22ED1">
        <w:rPr>
          <w:rFonts w:eastAsia="Calibri" w:cs="Arial"/>
        </w:rPr>
        <w:t>Sterile nutrient agar plates – one per student</w:t>
      </w:r>
    </w:p>
    <w:p w14:paraId="22E9BC4C" w14:textId="77777777" w:rsidR="00AF70AF" w:rsidRPr="00B22ED1" w:rsidRDefault="00AF70AF" w:rsidP="00AF70AF">
      <w:pPr>
        <w:numPr>
          <w:ilvl w:val="1"/>
          <w:numId w:val="47"/>
        </w:numPr>
        <w:ind w:left="425" w:hanging="425"/>
        <w:contextualSpacing/>
        <w:rPr>
          <w:rFonts w:eastAsia="Calibri" w:cs="Arial"/>
        </w:rPr>
      </w:pPr>
      <w:r w:rsidRPr="00B22ED1">
        <w:rPr>
          <w:rFonts w:eastAsia="Calibri" w:cs="Arial"/>
        </w:rPr>
        <w:t>Bunsen burner</w:t>
      </w:r>
    </w:p>
    <w:p w14:paraId="7BE9852D" w14:textId="77777777" w:rsidR="00AF70AF" w:rsidRPr="00B22ED1" w:rsidRDefault="00AF70AF" w:rsidP="00AF70AF">
      <w:pPr>
        <w:numPr>
          <w:ilvl w:val="1"/>
          <w:numId w:val="47"/>
        </w:numPr>
        <w:ind w:left="425" w:hanging="425"/>
        <w:contextualSpacing/>
        <w:rPr>
          <w:rFonts w:eastAsia="Calibri" w:cs="Arial"/>
        </w:rPr>
      </w:pPr>
      <w:r w:rsidRPr="00B22ED1">
        <w:rPr>
          <w:rFonts w:eastAsia="Calibri" w:cs="Arial"/>
        </w:rPr>
        <w:t>Heat proof Mat</w:t>
      </w:r>
    </w:p>
    <w:p w14:paraId="48A6F9D2" w14:textId="77777777" w:rsidR="00AF70AF" w:rsidRPr="00B22ED1" w:rsidRDefault="00AF70AF" w:rsidP="00AF70AF">
      <w:pPr>
        <w:numPr>
          <w:ilvl w:val="1"/>
          <w:numId w:val="47"/>
        </w:numPr>
        <w:ind w:left="425" w:hanging="425"/>
        <w:contextualSpacing/>
        <w:rPr>
          <w:rFonts w:eastAsia="Calibri" w:cs="Arial"/>
        </w:rPr>
      </w:pPr>
      <w:r w:rsidRPr="00B22ED1">
        <w:rPr>
          <w:rFonts w:eastAsia="Calibri" w:cs="Arial"/>
        </w:rPr>
        <w:t>Spatula</w:t>
      </w:r>
    </w:p>
    <w:p w14:paraId="48CACB79" w14:textId="77777777" w:rsidR="00AF70AF" w:rsidRPr="00B22ED1" w:rsidRDefault="00AF70AF" w:rsidP="00AF70AF">
      <w:pPr>
        <w:numPr>
          <w:ilvl w:val="1"/>
          <w:numId w:val="47"/>
        </w:numPr>
        <w:ind w:left="425" w:hanging="425"/>
        <w:contextualSpacing/>
        <w:rPr>
          <w:rFonts w:eastAsia="Calibri" w:cs="Arial"/>
        </w:rPr>
      </w:pPr>
      <w:r w:rsidRPr="00B22ED1">
        <w:rPr>
          <w:rFonts w:eastAsia="Calibri" w:cs="Arial"/>
        </w:rPr>
        <w:t>Chinagraph pencil or permanent marker</w:t>
      </w:r>
    </w:p>
    <w:p w14:paraId="26ECC729" w14:textId="77777777" w:rsidR="00AF70AF" w:rsidRPr="00B22ED1" w:rsidRDefault="00AF70AF" w:rsidP="00AF70AF">
      <w:pPr>
        <w:numPr>
          <w:ilvl w:val="1"/>
          <w:numId w:val="47"/>
        </w:numPr>
        <w:ind w:left="425" w:hanging="425"/>
        <w:contextualSpacing/>
        <w:rPr>
          <w:rFonts w:eastAsia="Calibri" w:cs="Arial"/>
        </w:rPr>
      </w:pPr>
      <w:r w:rsidRPr="00B22ED1">
        <w:rPr>
          <w:rFonts w:eastAsia="Calibri" w:cs="Arial"/>
        </w:rPr>
        <w:t>Tape</w:t>
      </w:r>
    </w:p>
    <w:p w14:paraId="64A14071" w14:textId="77777777" w:rsidR="00AF70AF" w:rsidRPr="00B22ED1" w:rsidRDefault="00AF70AF" w:rsidP="00AF70AF">
      <w:pPr>
        <w:numPr>
          <w:ilvl w:val="1"/>
          <w:numId w:val="47"/>
        </w:numPr>
        <w:ind w:left="425" w:hanging="425"/>
        <w:contextualSpacing/>
        <w:rPr>
          <w:rFonts w:eastAsia="Calibri" w:cs="Arial"/>
        </w:rPr>
      </w:pPr>
      <w:r w:rsidRPr="00B22ED1">
        <w:rPr>
          <w:rFonts w:eastAsia="Calibri" w:cs="Arial"/>
        </w:rPr>
        <w:t>Bactericide</w:t>
      </w:r>
    </w:p>
    <w:p w14:paraId="19321302" w14:textId="77777777" w:rsidR="00AF70AF" w:rsidRPr="00B22ED1" w:rsidRDefault="00AF70AF" w:rsidP="00AF70AF">
      <w:pPr>
        <w:numPr>
          <w:ilvl w:val="1"/>
          <w:numId w:val="47"/>
        </w:numPr>
        <w:ind w:left="425" w:hanging="425"/>
        <w:contextualSpacing/>
        <w:rPr>
          <w:rFonts w:eastAsia="Calibri" w:cs="Arial"/>
        </w:rPr>
      </w:pPr>
      <w:r w:rsidRPr="00B22ED1">
        <w:rPr>
          <w:rFonts w:eastAsia="Calibri" w:cs="Arial"/>
        </w:rPr>
        <w:t>Waste disposal bags</w:t>
      </w:r>
    </w:p>
    <w:p w14:paraId="310FF30B" w14:textId="77777777" w:rsidR="00AF70AF" w:rsidRPr="00B22ED1" w:rsidRDefault="00AF70AF" w:rsidP="00AF70AF">
      <w:pPr>
        <w:numPr>
          <w:ilvl w:val="1"/>
          <w:numId w:val="47"/>
        </w:numPr>
        <w:ind w:left="425" w:hanging="425"/>
        <w:contextualSpacing/>
        <w:rPr>
          <w:rFonts w:eastAsia="Calibri" w:cs="Arial"/>
        </w:rPr>
      </w:pPr>
      <w:r w:rsidRPr="00B22ED1">
        <w:rPr>
          <w:rFonts w:eastAsia="Calibri" w:cs="Arial"/>
        </w:rPr>
        <w:t>Paper towels</w:t>
      </w:r>
    </w:p>
    <w:p w14:paraId="4BEBB321" w14:textId="77777777" w:rsidR="00AF70AF" w:rsidRPr="00B22ED1" w:rsidRDefault="00AF70AF" w:rsidP="00AF70AF">
      <w:pPr>
        <w:ind w:left="360"/>
        <w:rPr>
          <w:rFonts w:eastAsia="Calibri" w:cs="Arial"/>
          <w:b/>
          <w:bCs/>
          <w:u w:val="single"/>
        </w:rPr>
      </w:pPr>
    </w:p>
    <w:p w14:paraId="2C43D36E" w14:textId="77777777" w:rsidR="00AF70AF" w:rsidRPr="00B22ED1" w:rsidRDefault="00AF70AF" w:rsidP="00AF70AF">
      <w:pPr>
        <w:rPr>
          <w:rFonts w:eastAsia="Calibri" w:cs="Arial"/>
        </w:rPr>
      </w:pPr>
      <w:r w:rsidRPr="00B22ED1">
        <w:rPr>
          <w:rFonts w:eastAsia="Calibri" w:cs="Arial"/>
          <w:b/>
          <w:bCs/>
          <w:u w:val="single"/>
        </w:rPr>
        <w:t xml:space="preserve">N.B. </w:t>
      </w:r>
      <w:r w:rsidRPr="00B22ED1">
        <w:rPr>
          <w:rFonts w:eastAsia="Calibri" w:cs="Arial"/>
        </w:rPr>
        <w:t xml:space="preserve">Centres should conduct their own school-level risk assessment. Equipment is not totally descriptive and will be led by individual student plans </w:t>
      </w:r>
    </w:p>
    <w:p w14:paraId="4112DFA7" w14:textId="77777777" w:rsidR="00AF70AF" w:rsidRPr="008210CB" w:rsidRDefault="00AF70AF" w:rsidP="00AF70AF">
      <w:pPr>
        <w:rPr>
          <w:rFonts w:eastAsia="Calibri" w:cs="Arial"/>
          <w:sz w:val="24"/>
          <w:szCs w:val="24"/>
          <w:lang w:eastAsia="en-GB"/>
        </w:rPr>
      </w:pPr>
      <w:r w:rsidRPr="00B22ED1">
        <w:rPr>
          <w:rFonts w:eastAsia="Calibri" w:cs="Arial"/>
        </w:rPr>
        <w:t>Technician time approximately 15 hours</w:t>
      </w:r>
    </w:p>
    <w:p w14:paraId="7BEAFB8A" w14:textId="77777777" w:rsidR="00AF70AF" w:rsidRPr="008210CB" w:rsidRDefault="00AF70AF" w:rsidP="00AF70AF">
      <w:pPr>
        <w:spacing w:after="0" w:line="240" w:lineRule="auto"/>
        <w:contextualSpacing/>
        <w:rPr>
          <w:rFonts w:eastAsia="Calibri" w:cs="Arial"/>
          <w:sz w:val="24"/>
          <w:szCs w:val="24"/>
          <w:lang w:eastAsia="en-GB"/>
        </w:rPr>
      </w:pPr>
    </w:p>
    <w:sectPr w:rsidR="00AF70AF" w:rsidRPr="008210CB" w:rsidSect="00936954">
      <w:headerReference w:type="first" r:id="rId19"/>
      <w:pgSz w:w="11906" w:h="16838"/>
      <w:pgMar w:top="1440" w:right="1440" w:bottom="1440" w:left="144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51CFD" w14:textId="77777777" w:rsidR="00C25FC0" w:rsidRDefault="00C25FC0" w:rsidP="00BA43BD">
      <w:pPr>
        <w:spacing w:after="0" w:line="240" w:lineRule="auto"/>
      </w:pPr>
      <w:r>
        <w:separator/>
      </w:r>
    </w:p>
  </w:endnote>
  <w:endnote w:type="continuationSeparator" w:id="0">
    <w:p w14:paraId="6404D748" w14:textId="77777777" w:rsidR="00C25FC0" w:rsidRDefault="00C25FC0" w:rsidP="00BA4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57D05" w14:textId="2FD421C6" w:rsidR="00560FD9" w:rsidRDefault="00560FD9" w:rsidP="00560FD9">
    <w:pPr>
      <w:tabs>
        <w:tab w:val="right" w:pos="9072"/>
      </w:tabs>
      <w:spacing w:after="60" w:line="240" w:lineRule="auto"/>
      <w:rPr>
        <w:b/>
        <w:sz w:val="20"/>
        <w:szCs w:val="20"/>
      </w:rPr>
    </w:pPr>
    <w:r w:rsidRPr="00E13E32">
      <w:rPr>
        <w:b/>
        <w:sz w:val="16"/>
      </w:rPr>
      <w:t xml:space="preserve">Sample OCR-set assignment Unit </w:t>
    </w:r>
    <w:r w:rsidRPr="00417AC4">
      <w:rPr>
        <w:b/>
        <w:sz w:val="16"/>
      </w:rPr>
      <w:t>F</w:t>
    </w:r>
    <w:r>
      <w:rPr>
        <w:b/>
        <w:sz w:val="16"/>
      </w:rPr>
      <w:t>185</w:t>
    </w:r>
    <w:r w:rsidRPr="00417AC4">
      <w:rPr>
        <w:b/>
        <w:sz w:val="16"/>
      </w:rPr>
      <w:t xml:space="preserve">: </w:t>
    </w:r>
    <w:r w:rsidRPr="002D12D4">
      <w:rPr>
        <w:b/>
        <w:sz w:val="16"/>
      </w:rPr>
      <w:t>Forensic biology</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17</w:t>
    </w:r>
    <w:r w:rsidRPr="00E13E32">
      <w:rPr>
        <w:b/>
        <w:noProof/>
        <w:sz w:val="20"/>
        <w:szCs w:val="20"/>
      </w:rPr>
      <w:fldChar w:fldCharType="end"/>
    </w:r>
    <w:r w:rsidRPr="00E13E32">
      <w:rPr>
        <w:b/>
        <w:sz w:val="20"/>
        <w:szCs w:val="20"/>
      </w:rPr>
      <w:t xml:space="preserve"> </w:t>
    </w:r>
  </w:p>
  <w:p w14:paraId="7469E4D5" w14:textId="77777777" w:rsidR="00560FD9" w:rsidRDefault="00560FD9" w:rsidP="00560FD9">
    <w:pPr>
      <w:tabs>
        <w:tab w:val="right" w:pos="9072"/>
      </w:tabs>
      <w:spacing w:after="60" w:line="240" w:lineRule="auto"/>
      <w:rPr>
        <w:b/>
        <w:sz w:val="16"/>
      </w:rPr>
    </w:pPr>
    <w:r w:rsidRPr="00B40D29">
      <w:rPr>
        <w:b/>
        <w:sz w:val="16"/>
      </w:rPr>
      <w:t xml:space="preserve">Valid for assessment until 20XX. </w:t>
    </w:r>
  </w:p>
  <w:p w14:paraId="6237E33D" w14:textId="7026307F" w:rsidR="00560FD9" w:rsidRPr="002D12D4" w:rsidRDefault="00560FD9" w:rsidP="00560FD9">
    <w:pPr>
      <w:tabs>
        <w:tab w:val="right" w:pos="9072"/>
      </w:tabs>
      <w:spacing w:after="60" w:line="240" w:lineRule="auto"/>
    </w:pPr>
    <w:r w:rsidRPr="00E13E32">
      <w:rPr>
        <w:b/>
        <w:sz w:val="16"/>
      </w:rPr>
      <w:t xml:space="preserve">Version </w:t>
    </w:r>
    <w:r w:rsidR="000352C4">
      <w:rPr>
        <w:b/>
        <w:sz w:val="16"/>
      </w:rPr>
      <w:t>3</w:t>
    </w:r>
    <w:r w:rsidRPr="00E13E32">
      <w:rPr>
        <w:b/>
        <w:sz w:val="16"/>
      </w:rPr>
      <w:t>: (</w:t>
    </w:r>
    <w:r w:rsidR="000352C4">
      <w:rPr>
        <w:b/>
        <w:sz w:val="16"/>
      </w:rPr>
      <w:t>January 2025</w:t>
    </w:r>
    <w:r w:rsidRPr="00E13E32">
      <w:rPr>
        <w:b/>
        <w:sz w:val="16"/>
      </w:rPr>
      <w:t>)</w:t>
    </w:r>
    <w:r w:rsidRPr="00E13E32">
      <w:rPr>
        <w:b/>
        <w:sz w:val="16"/>
      </w:rPr>
      <w:tab/>
      <w:t xml:space="preserve">© OCR </w:t>
    </w:r>
    <w:r w:rsidR="000352C4" w:rsidRPr="00E13E32">
      <w:rPr>
        <w:b/>
        <w:sz w:val="16"/>
      </w:rPr>
      <w:t>202</w:t>
    </w:r>
    <w:r w:rsidR="000352C4">
      <w:rPr>
        <w:b/>
        <w:sz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A7C48" w14:textId="77777777" w:rsidR="00560FD9" w:rsidRDefault="00560FD9" w:rsidP="00560FD9">
    <w:pPr>
      <w:tabs>
        <w:tab w:val="right" w:pos="9072"/>
      </w:tabs>
      <w:spacing w:after="60" w:line="240" w:lineRule="auto"/>
      <w:rPr>
        <w:b/>
        <w:sz w:val="20"/>
        <w:szCs w:val="20"/>
      </w:rPr>
    </w:pPr>
    <w:r w:rsidRPr="00E13E32">
      <w:rPr>
        <w:b/>
        <w:sz w:val="16"/>
      </w:rPr>
      <w:t xml:space="preserve">Sample OCR-set assignment Unit </w:t>
    </w:r>
    <w:r w:rsidRPr="00417AC4">
      <w:rPr>
        <w:b/>
        <w:sz w:val="16"/>
      </w:rPr>
      <w:t>F</w:t>
    </w:r>
    <w:r>
      <w:rPr>
        <w:b/>
        <w:sz w:val="16"/>
      </w:rPr>
      <w:t>185</w:t>
    </w:r>
    <w:r w:rsidRPr="00417AC4">
      <w:rPr>
        <w:b/>
        <w:sz w:val="16"/>
      </w:rPr>
      <w:t xml:space="preserve">: </w:t>
    </w:r>
    <w:r w:rsidRPr="002D12D4">
      <w:rPr>
        <w:b/>
        <w:sz w:val="16"/>
      </w:rPr>
      <w:t>Forensic biology</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2</w:t>
    </w:r>
    <w:r w:rsidRPr="00E13E32">
      <w:rPr>
        <w:b/>
        <w:noProof/>
        <w:sz w:val="20"/>
        <w:szCs w:val="20"/>
      </w:rPr>
      <w:fldChar w:fldCharType="end"/>
    </w:r>
    <w:r w:rsidRPr="00E13E32">
      <w:rPr>
        <w:b/>
        <w:sz w:val="20"/>
        <w:szCs w:val="20"/>
      </w:rPr>
      <w:t xml:space="preserve"> </w:t>
    </w:r>
  </w:p>
  <w:p w14:paraId="07EEC414" w14:textId="77777777" w:rsidR="00560FD9" w:rsidRDefault="00560FD9" w:rsidP="00560FD9">
    <w:pPr>
      <w:tabs>
        <w:tab w:val="right" w:pos="9072"/>
      </w:tabs>
      <w:spacing w:after="60" w:line="240" w:lineRule="auto"/>
      <w:rPr>
        <w:b/>
        <w:sz w:val="16"/>
      </w:rPr>
    </w:pPr>
    <w:r w:rsidRPr="00B40D29">
      <w:rPr>
        <w:b/>
        <w:sz w:val="16"/>
      </w:rPr>
      <w:t xml:space="preserve">Valid for assessment until 20XX. </w:t>
    </w:r>
  </w:p>
  <w:p w14:paraId="5E0934DE" w14:textId="583A5343" w:rsidR="002D12D4" w:rsidRPr="00560FD9" w:rsidRDefault="00560FD9" w:rsidP="00560FD9">
    <w:pPr>
      <w:tabs>
        <w:tab w:val="right" w:pos="9072"/>
      </w:tabs>
      <w:spacing w:after="60" w:line="240" w:lineRule="auto"/>
    </w:pPr>
    <w:r w:rsidRPr="00E13E32">
      <w:rPr>
        <w:b/>
        <w:sz w:val="16"/>
      </w:rPr>
      <w:t xml:space="preserve">Version </w:t>
    </w:r>
    <w:r w:rsidR="000352C4">
      <w:rPr>
        <w:b/>
        <w:sz w:val="16"/>
      </w:rPr>
      <w:t>3</w:t>
    </w:r>
    <w:r w:rsidRPr="00E13E32">
      <w:rPr>
        <w:b/>
        <w:sz w:val="16"/>
      </w:rPr>
      <w:t>: (</w:t>
    </w:r>
    <w:r>
      <w:rPr>
        <w:b/>
        <w:sz w:val="16"/>
      </w:rPr>
      <w:t>J</w:t>
    </w:r>
    <w:r w:rsidR="000352C4">
      <w:rPr>
        <w:b/>
        <w:sz w:val="16"/>
      </w:rPr>
      <w:t>anuary</w:t>
    </w:r>
    <w:r>
      <w:rPr>
        <w:b/>
        <w:sz w:val="16"/>
      </w:rPr>
      <w:t xml:space="preserve"> 202</w:t>
    </w:r>
    <w:r w:rsidR="000352C4">
      <w:rPr>
        <w:b/>
        <w:sz w:val="16"/>
      </w:rPr>
      <w:t>5</w:t>
    </w:r>
    <w:r w:rsidRPr="00E13E32">
      <w:rPr>
        <w:b/>
        <w:sz w:val="16"/>
      </w:rPr>
      <w:t>)</w:t>
    </w:r>
    <w:r w:rsidRPr="00E13E32">
      <w:rPr>
        <w:b/>
        <w:sz w:val="16"/>
      </w:rPr>
      <w:tab/>
      <w:t>© OCR 202</w:t>
    </w:r>
    <w:r w:rsidR="000352C4">
      <w:rPr>
        <w:b/>
        <w:sz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38E79" w14:textId="77777777" w:rsidR="00C25FC0" w:rsidRDefault="00C25FC0" w:rsidP="00BA43BD">
      <w:pPr>
        <w:spacing w:after="0" w:line="240" w:lineRule="auto"/>
      </w:pPr>
      <w:r>
        <w:separator/>
      </w:r>
    </w:p>
  </w:footnote>
  <w:footnote w:type="continuationSeparator" w:id="0">
    <w:p w14:paraId="66B548A6" w14:textId="77777777" w:rsidR="00C25FC0" w:rsidRDefault="00C25FC0" w:rsidP="00BA4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0B3FF" w14:textId="5693786D" w:rsidR="008210CB" w:rsidRDefault="00E1270B">
    <w:pPr>
      <w:pStyle w:val="Header"/>
    </w:pPr>
    <w:r>
      <w:rPr>
        <w:noProof/>
      </w:rPr>
      <w:pict w14:anchorId="3A9DE6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607188" o:spid="_x0000_s4098" type="#_x0000_t136" style="position:absolute;margin-left:0;margin-top:0;width:583.8pt;height:160.2pt;rotation:315;z-index:-251655168;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FA6C7" w14:textId="0549B7F3" w:rsidR="00BA43BD" w:rsidRDefault="00E1270B">
    <w:pPr>
      <w:pStyle w:val="Header"/>
    </w:pPr>
    <w:bookmarkStart w:id="45" w:name="_Hlk166693695"/>
    <w:bookmarkStart w:id="46" w:name="_Hlk166693696"/>
    <w:bookmarkStart w:id="47" w:name="_Hlk166705508"/>
    <w:bookmarkStart w:id="48" w:name="_Hlk166705509"/>
    <w:bookmarkStart w:id="49" w:name="_Hlk166705532"/>
    <w:bookmarkStart w:id="50" w:name="_Hlk166705533"/>
    <w:r>
      <w:rPr>
        <w:noProof/>
      </w:rPr>
      <w:pict w14:anchorId="576629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607189" o:spid="_x0000_s4099" type="#_x0000_t136" style="position:absolute;margin-left:0;margin-top:0;width:583.8pt;height:160.2pt;rotation:315;z-index:-251653120;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936954" w:rsidRPr="003732C6">
      <w:rPr>
        <w:sz w:val="18"/>
        <w:szCs w:val="18"/>
      </w:rPr>
      <w:t>OCR Level 3 Alternative Academic Qualification Cambridge Advanced National in Applied Science</w:t>
    </w:r>
    <w:bookmarkEnd w:id="45"/>
    <w:bookmarkEnd w:id="46"/>
    <w:bookmarkEnd w:id="47"/>
    <w:bookmarkEnd w:id="48"/>
    <w:bookmarkEnd w:id="49"/>
    <w:bookmarkEnd w:id="5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C8ECF" w14:textId="42E1E4A0" w:rsidR="00C14B76" w:rsidRDefault="00E1270B">
    <w:pPr>
      <w:pStyle w:val="Header"/>
    </w:pPr>
    <w:r>
      <w:rPr>
        <w:noProof/>
      </w:rPr>
      <w:pict w14:anchorId="0FC2E5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607187" o:spid="_x0000_s4097" type="#_x0000_t136" style="position:absolute;margin-left:0;margin-top:0;width:583.8pt;height:160.2pt;rotation:315;z-index:-251657216;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C14B76" w:rsidRPr="002339E3">
      <w:rPr>
        <w:rFonts w:cs="Arial"/>
        <w:noProof/>
        <w:lang w:eastAsia="en-GB"/>
      </w:rPr>
      <w:drawing>
        <wp:inline distT="0" distB="0" distL="0" distR="0" wp14:anchorId="5F52D470" wp14:editId="07ACAB67">
          <wp:extent cx="1843200" cy="748800"/>
          <wp:effectExtent l="0" t="0" r="5080" b="0"/>
          <wp:docPr id="4" name="Picture 4" descr="O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C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7488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EA10F" w14:textId="77777777" w:rsidR="00AF70AF" w:rsidRDefault="00E1270B">
    <w:pPr>
      <w:pStyle w:val="Header"/>
    </w:pPr>
    <w:r>
      <w:rPr>
        <w:noProof/>
      </w:rPr>
      <w:pict w14:anchorId="490CB6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00" type="#_x0000_t136" style="position:absolute;margin-left:0;margin-top:0;width:583.8pt;height:160.2pt;rotation:315;z-index:-251651072;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AF70AF" w:rsidRPr="002339E3">
      <w:rPr>
        <w:rFonts w:cs="Arial"/>
        <w:noProof/>
        <w:lang w:eastAsia="en-GB"/>
      </w:rPr>
      <w:drawing>
        <wp:inline distT="0" distB="0" distL="0" distR="0" wp14:anchorId="1D057F36" wp14:editId="76EE0E62">
          <wp:extent cx="1843200" cy="748800"/>
          <wp:effectExtent l="0" t="0" r="5080" b="0"/>
          <wp:docPr id="2004773803" name="Picture 2004773803" descr="O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C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74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8382F"/>
    <w:multiLevelType w:val="multilevel"/>
    <w:tmpl w:val="4288E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2E5454"/>
    <w:multiLevelType w:val="hybridMultilevel"/>
    <w:tmpl w:val="FB22C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3" w15:restartNumberingAfterBreak="0">
    <w:nsid w:val="07F452A6"/>
    <w:multiLevelType w:val="multilevel"/>
    <w:tmpl w:val="FABC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9C51EB"/>
    <w:multiLevelType w:val="hybridMultilevel"/>
    <w:tmpl w:val="E37CA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27C9C"/>
    <w:multiLevelType w:val="hybridMultilevel"/>
    <w:tmpl w:val="62A85B3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0C82014B"/>
    <w:multiLevelType w:val="hybridMultilevel"/>
    <w:tmpl w:val="9732C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E87813E"/>
    <w:multiLevelType w:val="hybridMultilevel"/>
    <w:tmpl w:val="A5345D02"/>
    <w:lvl w:ilvl="0" w:tplc="A53EE7F4">
      <w:start w:val="1"/>
      <w:numFmt w:val="bullet"/>
      <w:lvlText w:val="-"/>
      <w:lvlJc w:val="left"/>
      <w:pPr>
        <w:ind w:left="720" w:hanging="360"/>
      </w:pPr>
      <w:rPr>
        <w:rFonts w:ascii="Calibri" w:hAnsi="Calibri" w:hint="default"/>
      </w:rPr>
    </w:lvl>
    <w:lvl w:ilvl="1" w:tplc="32F8E2DA">
      <w:start w:val="1"/>
      <w:numFmt w:val="bullet"/>
      <w:lvlText w:val="o"/>
      <w:lvlJc w:val="left"/>
      <w:pPr>
        <w:ind w:left="1440" w:hanging="360"/>
      </w:pPr>
      <w:rPr>
        <w:rFonts w:ascii="Courier New" w:hAnsi="Courier New" w:hint="default"/>
      </w:rPr>
    </w:lvl>
    <w:lvl w:ilvl="2" w:tplc="69041EBC">
      <w:start w:val="1"/>
      <w:numFmt w:val="bullet"/>
      <w:lvlText w:val=""/>
      <w:lvlJc w:val="left"/>
      <w:pPr>
        <w:ind w:left="2160" w:hanging="360"/>
      </w:pPr>
      <w:rPr>
        <w:rFonts w:ascii="Wingdings" w:hAnsi="Wingdings" w:hint="default"/>
      </w:rPr>
    </w:lvl>
    <w:lvl w:ilvl="3" w:tplc="67F46B9A">
      <w:start w:val="1"/>
      <w:numFmt w:val="bullet"/>
      <w:lvlText w:val=""/>
      <w:lvlJc w:val="left"/>
      <w:pPr>
        <w:ind w:left="2880" w:hanging="360"/>
      </w:pPr>
      <w:rPr>
        <w:rFonts w:ascii="Symbol" w:hAnsi="Symbol" w:hint="default"/>
      </w:rPr>
    </w:lvl>
    <w:lvl w:ilvl="4" w:tplc="80968A86">
      <w:start w:val="1"/>
      <w:numFmt w:val="bullet"/>
      <w:lvlText w:val="o"/>
      <w:lvlJc w:val="left"/>
      <w:pPr>
        <w:ind w:left="3600" w:hanging="360"/>
      </w:pPr>
      <w:rPr>
        <w:rFonts w:ascii="Courier New" w:hAnsi="Courier New" w:hint="default"/>
      </w:rPr>
    </w:lvl>
    <w:lvl w:ilvl="5" w:tplc="A1805446">
      <w:start w:val="1"/>
      <w:numFmt w:val="bullet"/>
      <w:lvlText w:val=""/>
      <w:lvlJc w:val="left"/>
      <w:pPr>
        <w:ind w:left="4320" w:hanging="360"/>
      </w:pPr>
      <w:rPr>
        <w:rFonts w:ascii="Wingdings" w:hAnsi="Wingdings" w:hint="default"/>
      </w:rPr>
    </w:lvl>
    <w:lvl w:ilvl="6" w:tplc="68C4B162">
      <w:start w:val="1"/>
      <w:numFmt w:val="bullet"/>
      <w:lvlText w:val=""/>
      <w:lvlJc w:val="left"/>
      <w:pPr>
        <w:ind w:left="5040" w:hanging="360"/>
      </w:pPr>
      <w:rPr>
        <w:rFonts w:ascii="Symbol" w:hAnsi="Symbol" w:hint="default"/>
      </w:rPr>
    </w:lvl>
    <w:lvl w:ilvl="7" w:tplc="75BE9ED4">
      <w:start w:val="1"/>
      <w:numFmt w:val="bullet"/>
      <w:lvlText w:val="o"/>
      <w:lvlJc w:val="left"/>
      <w:pPr>
        <w:ind w:left="5760" w:hanging="360"/>
      </w:pPr>
      <w:rPr>
        <w:rFonts w:ascii="Courier New" w:hAnsi="Courier New" w:hint="default"/>
      </w:rPr>
    </w:lvl>
    <w:lvl w:ilvl="8" w:tplc="D2C8C1CE">
      <w:start w:val="1"/>
      <w:numFmt w:val="bullet"/>
      <w:lvlText w:val=""/>
      <w:lvlJc w:val="left"/>
      <w:pPr>
        <w:ind w:left="6480" w:hanging="360"/>
      </w:pPr>
      <w:rPr>
        <w:rFonts w:ascii="Wingdings" w:hAnsi="Wingdings" w:hint="default"/>
      </w:rPr>
    </w:lvl>
  </w:abstractNum>
  <w:abstractNum w:abstractNumId="8" w15:restartNumberingAfterBreak="0">
    <w:nsid w:val="1799022A"/>
    <w:multiLevelType w:val="hybridMultilevel"/>
    <w:tmpl w:val="9160B110"/>
    <w:lvl w:ilvl="0" w:tplc="0D107250">
      <w:numFmt w:val="bullet"/>
      <w:lvlText w:val="□"/>
      <w:lvlJc w:val="left"/>
      <w:pPr>
        <w:ind w:left="720" w:hanging="360"/>
      </w:pPr>
      <w:rPr>
        <w:rFonts w:ascii="Arial" w:hAnsi="Arial" w:cs="Times New Roman" w:hint="default"/>
        <w:b w:val="0"/>
        <w:spacing w:val="-1"/>
        <w:w w:val="1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8A24687"/>
    <w:multiLevelType w:val="hybridMultilevel"/>
    <w:tmpl w:val="87C62A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D52D78"/>
    <w:multiLevelType w:val="hybridMultilevel"/>
    <w:tmpl w:val="CD2A60A4"/>
    <w:lvl w:ilvl="0" w:tplc="08090005">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1" w15:restartNumberingAfterBreak="0">
    <w:nsid w:val="1BA95E9C"/>
    <w:multiLevelType w:val="hybridMultilevel"/>
    <w:tmpl w:val="FC32AC0A"/>
    <w:lvl w:ilvl="0" w:tplc="4370A92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531860"/>
    <w:multiLevelType w:val="hybridMultilevel"/>
    <w:tmpl w:val="A1CA3C3C"/>
    <w:lvl w:ilvl="0" w:tplc="CDBAD5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EF4D10"/>
    <w:multiLevelType w:val="multilevel"/>
    <w:tmpl w:val="372E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1D5E19"/>
    <w:multiLevelType w:val="hybridMultilevel"/>
    <w:tmpl w:val="D8F60A42"/>
    <w:lvl w:ilvl="0" w:tplc="08090001">
      <w:start w:val="1"/>
      <w:numFmt w:val="bullet"/>
      <w:lvlText w:val=""/>
      <w:lvlJc w:val="left"/>
      <w:pPr>
        <w:ind w:left="1213" w:hanging="360"/>
      </w:pPr>
      <w:rPr>
        <w:rFonts w:ascii="Symbol" w:hAnsi="Symbol" w:hint="default"/>
      </w:rPr>
    </w:lvl>
    <w:lvl w:ilvl="1" w:tplc="ECFE7262">
      <w:start w:val="1"/>
      <w:numFmt w:val="bullet"/>
      <w:lvlText w:val=""/>
      <w:lvlJc w:val="left"/>
      <w:pPr>
        <w:ind w:left="1933" w:hanging="360"/>
      </w:pPr>
      <w:rPr>
        <w:rFonts w:ascii="Wingdings" w:hAnsi="Wingdings" w:hint="default"/>
        <w:sz w:val="18"/>
        <w:szCs w:val="18"/>
      </w:rPr>
    </w:lvl>
    <w:lvl w:ilvl="2" w:tplc="08090005">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5" w15:restartNumberingAfterBreak="0">
    <w:nsid w:val="26F42506"/>
    <w:multiLevelType w:val="hybridMultilevel"/>
    <w:tmpl w:val="1DA2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DF2134"/>
    <w:multiLevelType w:val="hybridMultilevel"/>
    <w:tmpl w:val="0160F68E"/>
    <w:lvl w:ilvl="0" w:tplc="5038C89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FF0B85"/>
    <w:multiLevelType w:val="hybridMultilevel"/>
    <w:tmpl w:val="463E3C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1C04064"/>
    <w:multiLevelType w:val="hybridMultilevel"/>
    <w:tmpl w:val="2646A8AA"/>
    <w:lvl w:ilvl="0" w:tplc="92A07394">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8C1B7B"/>
    <w:multiLevelType w:val="hybridMultilevel"/>
    <w:tmpl w:val="DF5A357C"/>
    <w:lvl w:ilvl="0" w:tplc="3FC84CB6">
      <w:start w:val="1"/>
      <w:numFmt w:val="bullet"/>
      <w:lvlText w:val=""/>
      <w:lvlJc w:val="left"/>
      <w:pPr>
        <w:ind w:left="397" w:hanging="39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167E52"/>
    <w:multiLevelType w:val="hybridMultilevel"/>
    <w:tmpl w:val="2B4C78EE"/>
    <w:lvl w:ilvl="0" w:tplc="D2103F84">
      <w:start w:val="1"/>
      <w:numFmt w:val="bullet"/>
      <w:lvlText w:val=""/>
      <w:lvlJc w:val="left"/>
      <w:pPr>
        <w:ind w:left="720" w:hanging="360"/>
      </w:pPr>
      <w:rPr>
        <w:rFonts w:ascii="Symbol" w:hAnsi="Symbol" w:hint="default"/>
      </w:rPr>
    </w:lvl>
    <w:lvl w:ilvl="1" w:tplc="051A084A">
      <w:start w:val="1"/>
      <w:numFmt w:val="bullet"/>
      <w:lvlText w:val="o"/>
      <w:lvlJc w:val="left"/>
      <w:pPr>
        <w:ind w:left="1440" w:hanging="360"/>
      </w:pPr>
      <w:rPr>
        <w:rFonts w:ascii="Courier New" w:hAnsi="Courier New" w:hint="default"/>
      </w:rPr>
    </w:lvl>
    <w:lvl w:ilvl="2" w:tplc="77D4774E">
      <w:start w:val="1"/>
      <w:numFmt w:val="bullet"/>
      <w:lvlText w:val=""/>
      <w:lvlJc w:val="left"/>
      <w:pPr>
        <w:ind w:left="2160" w:hanging="360"/>
      </w:pPr>
      <w:rPr>
        <w:rFonts w:ascii="Wingdings" w:hAnsi="Wingdings" w:hint="default"/>
      </w:rPr>
    </w:lvl>
    <w:lvl w:ilvl="3" w:tplc="6DCA5DD0">
      <w:start w:val="1"/>
      <w:numFmt w:val="bullet"/>
      <w:lvlText w:val=""/>
      <w:lvlJc w:val="left"/>
      <w:pPr>
        <w:ind w:left="2880" w:hanging="360"/>
      </w:pPr>
      <w:rPr>
        <w:rFonts w:ascii="Symbol" w:hAnsi="Symbol" w:hint="default"/>
      </w:rPr>
    </w:lvl>
    <w:lvl w:ilvl="4" w:tplc="55B44FFA">
      <w:start w:val="1"/>
      <w:numFmt w:val="bullet"/>
      <w:lvlText w:val="o"/>
      <w:lvlJc w:val="left"/>
      <w:pPr>
        <w:ind w:left="3600" w:hanging="360"/>
      </w:pPr>
      <w:rPr>
        <w:rFonts w:ascii="Courier New" w:hAnsi="Courier New" w:hint="default"/>
      </w:rPr>
    </w:lvl>
    <w:lvl w:ilvl="5" w:tplc="BA2CC17C">
      <w:start w:val="1"/>
      <w:numFmt w:val="bullet"/>
      <w:lvlText w:val=""/>
      <w:lvlJc w:val="left"/>
      <w:pPr>
        <w:ind w:left="4320" w:hanging="360"/>
      </w:pPr>
      <w:rPr>
        <w:rFonts w:ascii="Wingdings" w:hAnsi="Wingdings" w:hint="default"/>
      </w:rPr>
    </w:lvl>
    <w:lvl w:ilvl="6" w:tplc="32DC9732">
      <w:start w:val="1"/>
      <w:numFmt w:val="bullet"/>
      <w:lvlText w:val=""/>
      <w:lvlJc w:val="left"/>
      <w:pPr>
        <w:ind w:left="5040" w:hanging="360"/>
      </w:pPr>
      <w:rPr>
        <w:rFonts w:ascii="Symbol" w:hAnsi="Symbol" w:hint="default"/>
      </w:rPr>
    </w:lvl>
    <w:lvl w:ilvl="7" w:tplc="023AB4A0">
      <w:start w:val="1"/>
      <w:numFmt w:val="bullet"/>
      <w:lvlText w:val="o"/>
      <w:lvlJc w:val="left"/>
      <w:pPr>
        <w:ind w:left="5760" w:hanging="360"/>
      </w:pPr>
      <w:rPr>
        <w:rFonts w:ascii="Courier New" w:hAnsi="Courier New" w:hint="default"/>
      </w:rPr>
    </w:lvl>
    <w:lvl w:ilvl="8" w:tplc="D994BB3A">
      <w:start w:val="1"/>
      <w:numFmt w:val="bullet"/>
      <w:lvlText w:val=""/>
      <w:lvlJc w:val="left"/>
      <w:pPr>
        <w:ind w:left="6480" w:hanging="360"/>
      </w:pPr>
      <w:rPr>
        <w:rFonts w:ascii="Wingdings" w:hAnsi="Wingdings" w:hint="default"/>
      </w:rPr>
    </w:lvl>
  </w:abstractNum>
  <w:abstractNum w:abstractNumId="21" w15:restartNumberingAfterBreak="0">
    <w:nsid w:val="35314750"/>
    <w:multiLevelType w:val="hybridMultilevel"/>
    <w:tmpl w:val="389AD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6A1734E"/>
    <w:multiLevelType w:val="hybridMultilevel"/>
    <w:tmpl w:val="0D2CB8CE"/>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23" w15:restartNumberingAfterBreak="0">
    <w:nsid w:val="3A1A2B22"/>
    <w:multiLevelType w:val="hybridMultilevel"/>
    <w:tmpl w:val="548A88EC"/>
    <w:lvl w:ilvl="0" w:tplc="211EC262">
      <w:start w:val="1"/>
      <w:numFmt w:val="decimal"/>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AA912EE"/>
    <w:multiLevelType w:val="hybridMultilevel"/>
    <w:tmpl w:val="5AAA9E88"/>
    <w:lvl w:ilvl="0" w:tplc="ECFE7262">
      <w:start w:val="1"/>
      <w:numFmt w:val="bullet"/>
      <w:lvlText w:val=""/>
      <w:lvlJc w:val="left"/>
      <w:pPr>
        <w:ind w:left="360" w:hanging="360"/>
      </w:pPr>
      <w:rPr>
        <w:rFonts w:ascii="Wingdings" w:hAnsi="Wingdings"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E2D7BCE"/>
    <w:multiLevelType w:val="multilevel"/>
    <w:tmpl w:val="CE205E2C"/>
    <w:lvl w:ilvl="0">
      <w:start w:val="1"/>
      <w:numFmt w:val="bullet"/>
      <w:lvlText w:val="o"/>
      <w:lvlJc w:val="left"/>
      <w:pPr>
        <w:ind w:left="667" w:hanging="567"/>
      </w:pPr>
      <w:rPr>
        <w:rFonts w:ascii="Courier New" w:hAnsi="Courier New" w:cs="Courier New" w:hint="default"/>
        <w:b w:val="0"/>
        <w:bCs w:val="0"/>
        <w:w w:val="99"/>
        <w:sz w:val="22"/>
        <w:szCs w:val="22"/>
      </w:rPr>
    </w:lvl>
    <w:lvl w:ilvl="1">
      <w:numFmt w:val="bullet"/>
      <w:lvlText w:val="•"/>
      <w:lvlJc w:val="left"/>
      <w:pPr>
        <w:ind w:left="1508" w:hanging="567"/>
      </w:pPr>
    </w:lvl>
    <w:lvl w:ilvl="2">
      <w:numFmt w:val="bullet"/>
      <w:lvlText w:val="•"/>
      <w:lvlJc w:val="left"/>
      <w:pPr>
        <w:ind w:left="2357" w:hanging="567"/>
      </w:pPr>
    </w:lvl>
    <w:lvl w:ilvl="3">
      <w:numFmt w:val="bullet"/>
      <w:lvlText w:val="•"/>
      <w:lvlJc w:val="left"/>
      <w:pPr>
        <w:ind w:left="3205" w:hanging="567"/>
      </w:pPr>
    </w:lvl>
    <w:lvl w:ilvl="4">
      <w:numFmt w:val="bullet"/>
      <w:lvlText w:val="•"/>
      <w:lvlJc w:val="left"/>
      <w:pPr>
        <w:ind w:left="4054" w:hanging="567"/>
      </w:pPr>
    </w:lvl>
    <w:lvl w:ilvl="5">
      <w:numFmt w:val="bullet"/>
      <w:lvlText w:val="•"/>
      <w:lvlJc w:val="left"/>
      <w:pPr>
        <w:ind w:left="4903" w:hanging="567"/>
      </w:pPr>
    </w:lvl>
    <w:lvl w:ilvl="6">
      <w:numFmt w:val="bullet"/>
      <w:lvlText w:val="•"/>
      <w:lvlJc w:val="left"/>
      <w:pPr>
        <w:ind w:left="5751" w:hanging="567"/>
      </w:pPr>
    </w:lvl>
    <w:lvl w:ilvl="7">
      <w:numFmt w:val="bullet"/>
      <w:lvlText w:val="•"/>
      <w:lvlJc w:val="left"/>
      <w:pPr>
        <w:ind w:left="6600" w:hanging="567"/>
      </w:pPr>
    </w:lvl>
    <w:lvl w:ilvl="8">
      <w:numFmt w:val="bullet"/>
      <w:lvlText w:val="•"/>
      <w:lvlJc w:val="left"/>
      <w:pPr>
        <w:ind w:left="7449" w:hanging="567"/>
      </w:pPr>
    </w:lvl>
  </w:abstractNum>
  <w:abstractNum w:abstractNumId="26" w15:restartNumberingAfterBreak="0">
    <w:nsid w:val="3F5F4F94"/>
    <w:multiLevelType w:val="hybridMultilevel"/>
    <w:tmpl w:val="249A6AE6"/>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44164F87"/>
    <w:multiLevelType w:val="hybridMultilevel"/>
    <w:tmpl w:val="1C62282E"/>
    <w:lvl w:ilvl="0" w:tplc="8F76497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57273F"/>
    <w:multiLevelType w:val="hybridMultilevel"/>
    <w:tmpl w:val="C334459E"/>
    <w:lvl w:ilvl="0" w:tplc="ECFE7262">
      <w:start w:val="1"/>
      <w:numFmt w:val="bullet"/>
      <w:lvlText w:val=""/>
      <w:lvlJc w:val="left"/>
      <w:pPr>
        <w:ind w:left="360" w:hanging="360"/>
      </w:pPr>
      <w:rPr>
        <w:rFonts w:ascii="Wingdings" w:hAnsi="Wingdings"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980747E"/>
    <w:multiLevelType w:val="hybridMultilevel"/>
    <w:tmpl w:val="A11E74F2"/>
    <w:lvl w:ilvl="0" w:tplc="ECFE7262">
      <w:start w:val="1"/>
      <w:numFmt w:val="bullet"/>
      <w:lvlText w:val=""/>
      <w:lvlJc w:val="left"/>
      <w:pPr>
        <w:ind w:left="1146" w:hanging="360"/>
      </w:pPr>
      <w:rPr>
        <w:rFonts w:ascii="Wingdings" w:hAnsi="Wingdings" w:hint="default"/>
        <w:sz w:val="18"/>
        <w:szCs w:val="18"/>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4BAA6C80"/>
    <w:multiLevelType w:val="hybridMultilevel"/>
    <w:tmpl w:val="887EB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EC5167D"/>
    <w:multiLevelType w:val="hybridMultilevel"/>
    <w:tmpl w:val="D1183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EF4A20"/>
    <w:multiLevelType w:val="hybridMultilevel"/>
    <w:tmpl w:val="C57E10B8"/>
    <w:lvl w:ilvl="0" w:tplc="ECFE7262">
      <w:start w:val="1"/>
      <w:numFmt w:val="bullet"/>
      <w:lvlText w:val=""/>
      <w:lvlJc w:val="left"/>
      <w:pPr>
        <w:ind w:left="720" w:hanging="360"/>
      </w:pPr>
      <w:rPr>
        <w:rFonts w:ascii="Wingdings" w:hAnsi="Wingdings" w:hint="default"/>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5195E31"/>
    <w:multiLevelType w:val="hybridMultilevel"/>
    <w:tmpl w:val="D618FB74"/>
    <w:lvl w:ilvl="0" w:tplc="B02657BA">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DE510B"/>
    <w:multiLevelType w:val="multilevel"/>
    <w:tmpl w:val="8EA245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687758D0"/>
    <w:multiLevelType w:val="multilevel"/>
    <w:tmpl w:val="E3F4C1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68960770"/>
    <w:multiLevelType w:val="hybridMultilevel"/>
    <w:tmpl w:val="EF6476C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56219E"/>
    <w:multiLevelType w:val="multilevel"/>
    <w:tmpl w:val="DD2C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A9A742E"/>
    <w:multiLevelType w:val="hybridMultilevel"/>
    <w:tmpl w:val="548A88EC"/>
    <w:lvl w:ilvl="0" w:tplc="FFFFFFFF">
      <w:start w:val="1"/>
      <w:numFmt w:val="decimal"/>
      <w:lvlText w:val="%1."/>
      <w:lvlJc w:val="left"/>
      <w:pPr>
        <w:ind w:left="397" w:hanging="39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E8E1789"/>
    <w:multiLevelType w:val="hybridMultilevel"/>
    <w:tmpl w:val="3F74ACA0"/>
    <w:lvl w:ilvl="0" w:tplc="08090001">
      <w:start w:val="1"/>
      <w:numFmt w:val="bullet"/>
      <w:lvlText w:val=""/>
      <w:lvlJc w:val="left"/>
      <w:pPr>
        <w:ind w:left="813" w:hanging="360"/>
      </w:pPr>
      <w:rPr>
        <w:rFonts w:ascii="Symbol" w:hAnsi="Symbol" w:hint="default"/>
        <w:b w:val="0"/>
        <w:spacing w:val="-1"/>
        <w:w w:val="100"/>
        <w:sz w:val="22"/>
        <w:szCs w:val="22"/>
      </w:rPr>
    </w:lvl>
    <w:lvl w:ilvl="1" w:tplc="FFFFFFFF">
      <w:start w:val="1"/>
      <w:numFmt w:val="bullet"/>
      <w:lvlText w:val="o"/>
      <w:lvlJc w:val="left"/>
      <w:pPr>
        <w:ind w:left="1533" w:hanging="360"/>
      </w:pPr>
      <w:rPr>
        <w:rFonts w:ascii="Courier New" w:hAnsi="Courier New" w:hint="default"/>
      </w:rPr>
    </w:lvl>
    <w:lvl w:ilvl="2" w:tplc="FFFFFFFF">
      <w:start w:val="1"/>
      <w:numFmt w:val="bullet"/>
      <w:lvlText w:val=""/>
      <w:lvlJc w:val="left"/>
      <w:pPr>
        <w:ind w:left="2253" w:hanging="360"/>
      </w:pPr>
      <w:rPr>
        <w:rFonts w:ascii="Wingdings" w:hAnsi="Wingdings" w:hint="default"/>
      </w:rPr>
    </w:lvl>
    <w:lvl w:ilvl="3" w:tplc="FFFFFFFF">
      <w:start w:val="1"/>
      <w:numFmt w:val="bullet"/>
      <w:lvlText w:val=""/>
      <w:lvlJc w:val="left"/>
      <w:pPr>
        <w:ind w:left="2973" w:hanging="360"/>
      </w:pPr>
      <w:rPr>
        <w:rFonts w:ascii="Symbol" w:hAnsi="Symbol" w:hint="default"/>
      </w:rPr>
    </w:lvl>
    <w:lvl w:ilvl="4" w:tplc="FFFFFFFF">
      <w:start w:val="1"/>
      <w:numFmt w:val="bullet"/>
      <w:lvlText w:val="o"/>
      <w:lvlJc w:val="left"/>
      <w:pPr>
        <w:ind w:left="3693" w:hanging="360"/>
      </w:pPr>
      <w:rPr>
        <w:rFonts w:ascii="Courier New" w:hAnsi="Courier New" w:hint="default"/>
      </w:rPr>
    </w:lvl>
    <w:lvl w:ilvl="5" w:tplc="FFFFFFFF">
      <w:start w:val="1"/>
      <w:numFmt w:val="bullet"/>
      <w:lvlText w:val=""/>
      <w:lvlJc w:val="left"/>
      <w:pPr>
        <w:ind w:left="4413" w:hanging="360"/>
      </w:pPr>
      <w:rPr>
        <w:rFonts w:ascii="Wingdings" w:hAnsi="Wingdings" w:hint="default"/>
      </w:rPr>
    </w:lvl>
    <w:lvl w:ilvl="6" w:tplc="FFFFFFFF">
      <w:start w:val="1"/>
      <w:numFmt w:val="bullet"/>
      <w:lvlText w:val=""/>
      <w:lvlJc w:val="left"/>
      <w:pPr>
        <w:ind w:left="5133" w:hanging="360"/>
      </w:pPr>
      <w:rPr>
        <w:rFonts w:ascii="Symbol" w:hAnsi="Symbol" w:hint="default"/>
      </w:rPr>
    </w:lvl>
    <w:lvl w:ilvl="7" w:tplc="FFFFFFFF">
      <w:start w:val="1"/>
      <w:numFmt w:val="bullet"/>
      <w:lvlText w:val="o"/>
      <w:lvlJc w:val="left"/>
      <w:pPr>
        <w:ind w:left="5853" w:hanging="360"/>
      </w:pPr>
      <w:rPr>
        <w:rFonts w:ascii="Courier New" w:hAnsi="Courier New" w:hint="default"/>
      </w:rPr>
    </w:lvl>
    <w:lvl w:ilvl="8" w:tplc="FFFFFFFF">
      <w:start w:val="1"/>
      <w:numFmt w:val="bullet"/>
      <w:lvlText w:val=""/>
      <w:lvlJc w:val="left"/>
      <w:pPr>
        <w:ind w:left="6573" w:hanging="360"/>
      </w:pPr>
      <w:rPr>
        <w:rFonts w:ascii="Wingdings" w:hAnsi="Wingdings" w:hint="default"/>
      </w:rPr>
    </w:lvl>
  </w:abstractNum>
  <w:abstractNum w:abstractNumId="40" w15:restartNumberingAfterBreak="0">
    <w:nsid w:val="6F36361D"/>
    <w:multiLevelType w:val="hybridMultilevel"/>
    <w:tmpl w:val="5578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08BFB5"/>
    <w:multiLevelType w:val="hybridMultilevel"/>
    <w:tmpl w:val="2B92D50C"/>
    <w:lvl w:ilvl="0" w:tplc="B1FA54C2">
      <w:start w:val="1"/>
      <w:numFmt w:val="bullet"/>
      <w:lvlText w:val=""/>
      <w:lvlJc w:val="left"/>
      <w:pPr>
        <w:ind w:left="720" w:hanging="360"/>
      </w:pPr>
      <w:rPr>
        <w:rFonts w:ascii="Symbol" w:hAnsi="Symbol" w:hint="default"/>
      </w:rPr>
    </w:lvl>
    <w:lvl w:ilvl="1" w:tplc="0B38A756">
      <w:start w:val="1"/>
      <w:numFmt w:val="bullet"/>
      <w:lvlText w:val=""/>
      <w:lvlJc w:val="left"/>
      <w:pPr>
        <w:ind w:left="1440" w:hanging="360"/>
      </w:pPr>
      <w:rPr>
        <w:rFonts w:ascii="Symbol" w:hAnsi="Symbol" w:hint="default"/>
      </w:rPr>
    </w:lvl>
    <w:lvl w:ilvl="2" w:tplc="38F0D57A">
      <w:start w:val="1"/>
      <w:numFmt w:val="bullet"/>
      <w:lvlText w:val=""/>
      <w:lvlJc w:val="left"/>
      <w:pPr>
        <w:ind w:left="2160" w:hanging="360"/>
      </w:pPr>
      <w:rPr>
        <w:rFonts w:ascii="Wingdings" w:hAnsi="Wingdings" w:hint="default"/>
      </w:rPr>
    </w:lvl>
    <w:lvl w:ilvl="3" w:tplc="30581390">
      <w:start w:val="1"/>
      <w:numFmt w:val="bullet"/>
      <w:lvlText w:val=""/>
      <w:lvlJc w:val="left"/>
      <w:pPr>
        <w:ind w:left="2880" w:hanging="360"/>
      </w:pPr>
      <w:rPr>
        <w:rFonts w:ascii="Symbol" w:hAnsi="Symbol" w:hint="default"/>
      </w:rPr>
    </w:lvl>
    <w:lvl w:ilvl="4" w:tplc="BA9EE664">
      <w:start w:val="1"/>
      <w:numFmt w:val="bullet"/>
      <w:lvlText w:val="o"/>
      <w:lvlJc w:val="left"/>
      <w:pPr>
        <w:ind w:left="3600" w:hanging="360"/>
      </w:pPr>
      <w:rPr>
        <w:rFonts w:ascii="Courier New" w:hAnsi="Courier New" w:hint="default"/>
      </w:rPr>
    </w:lvl>
    <w:lvl w:ilvl="5" w:tplc="280E1298">
      <w:start w:val="1"/>
      <w:numFmt w:val="bullet"/>
      <w:lvlText w:val=""/>
      <w:lvlJc w:val="left"/>
      <w:pPr>
        <w:ind w:left="4320" w:hanging="360"/>
      </w:pPr>
      <w:rPr>
        <w:rFonts w:ascii="Wingdings" w:hAnsi="Wingdings" w:hint="default"/>
      </w:rPr>
    </w:lvl>
    <w:lvl w:ilvl="6" w:tplc="CE44A06A">
      <w:start w:val="1"/>
      <w:numFmt w:val="bullet"/>
      <w:lvlText w:val=""/>
      <w:lvlJc w:val="left"/>
      <w:pPr>
        <w:ind w:left="5040" w:hanging="360"/>
      </w:pPr>
      <w:rPr>
        <w:rFonts w:ascii="Symbol" w:hAnsi="Symbol" w:hint="default"/>
      </w:rPr>
    </w:lvl>
    <w:lvl w:ilvl="7" w:tplc="8410DAB8">
      <w:start w:val="1"/>
      <w:numFmt w:val="bullet"/>
      <w:lvlText w:val="o"/>
      <w:lvlJc w:val="left"/>
      <w:pPr>
        <w:ind w:left="5760" w:hanging="360"/>
      </w:pPr>
      <w:rPr>
        <w:rFonts w:ascii="Courier New" w:hAnsi="Courier New" w:hint="default"/>
      </w:rPr>
    </w:lvl>
    <w:lvl w:ilvl="8" w:tplc="65C0FDC8">
      <w:start w:val="1"/>
      <w:numFmt w:val="bullet"/>
      <w:lvlText w:val=""/>
      <w:lvlJc w:val="left"/>
      <w:pPr>
        <w:ind w:left="6480" w:hanging="360"/>
      </w:pPr>
      <w:rPr>
        <w:rFonts w:ascii="Wingdings" w:hAnsi="Wingdings" w:hint="default"/>
      </w:rPr>
    </w:lvl>
  </w:abstractNum>
  <w:abstractNum w:abstractNumId="42" w15:restartNumberingAfterBreak="0">
    <w:nsid w:val="76962FFD"/>
    <w:multiLevelType w:val="hybridMultilevel"/>
    <w:tmpl w:val="9C60A45E"/>
    <w:lvl w:ilvl="0" w:tplc="48CAEEEA">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7930C40"/>
    <w:multiLevelType w:val="multilevel"/>
    <w:tmpl w:val="258C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C191C0F"/>
    <w:multiLevelType w:val="hybridMultilevel"/>
    <w:tmpl w:val="1F34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0B47A8"/>
    <w:multiLevelType w:val="hybridMultilevel"/>
    <w:tmpl w:val="09460206"/>
    <w:lvl w:ilvl="0" w:tplc="08090003">
      <w:start w:val="1"/>
      <w:numFmt w:val="bullet"/>
      <w:lvlText w:val="o"/>
      <w:lvlJc w:val="left"/>
      <w:pPr>
        <w:ind w:left="1004" w:hanging="360"/>
      </w:pPr>
      <w:rPr>
        <w:rFonts w:ascii="Courier New" w:hAnsi="Courier New" w:cs="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16cid:durableId="1464232465">
    <w:abstractNumId w:val="7"/>
  </w:num>
  <w:num w:numId="2" w16cid:durableId="1086539503">
    <w:abstractNumId w:val="25"/>
  </w:num>
  <w:num w:numId="3" w16cid:durableId="1957985904">
    <w:abstractNumId w:val="19"/>
  </w:num>
  <w:num w:numId="4" w16cid:durableId="1867519770">
    <w:abstractNumId w:val="32"/>
  </w:num>
  <w:num w:numId="5" w16cid:durableId="1656913874">
    <w:abstractNumId w:val="44"/>
  </w:num>
  <w:num w:numId="6" w16cid:durableId="114301383">
    <w:abstractNumId w:val="5"/>
  </w:num>
  <w:num w:numId="7" w16cid:durableId="86931206">
    <w:abstractNumId w:val="10"/>
  </w:num>
  <w:num w:numId="8" w16cid:durableId="1044256259">
    <w:abstractNumId w:val="21"/>
  </w:num>
  <w:num w:numId="9" w16cid:durableId="54358930">
    <w:abstractNumId w:val="6"/>
  </w:num>
  <w:num w:numId="10" w16cid:durableId="1764454394">
    <w:abstractNumId w:val="23"/>
  </w:num>
  <w:num w:numId="11" w16cid:durableId="241523997">
    <w:abstractNumId w:val="27"/>
  </w:num>
  <w:num w:numId="12" w16cid:durableId="1731541933">
    <w:abstractNumId w:val="18"/>
  </w:num>
  <w:num w:numId="13" w16cid:durableId="218521960">
    <w:abstractNumId w:val="11"/>
  </w:num>
  <w:num w:numId="14" w16cid:durableId="298725374">
    <w:abstractNumId w:val="33"/>
  </w:num>
  <w:num w:numId="15" w16cid:durableId="1150057501">
    <w:abstractNumId w:val="2"/>
  </w:num>
  <w:num w:numId="16" w16cid:durableId="1927885876">
    <w:abstractNumId w:val="14"/>
  </w:num>
  <w:num w:numId="17" w16cid:durableId="1513714623">
    <w:abstractNumId w:val="29"/>
  </w:num>
  <w:num w:numId="18" w16cid:durableId="1118910436">
    <w:abstractNumId w:val="40"/>
  </w:num>
  <w:num w:numId="19" w16cid:durableId="1553492687">
    <w:abstractNumId w:val="16"/>
  </w:num>
  <w:num w:numId="20" w16cid:durableId="1132478321">
    <w:abstractNumId w:val="16"/>
  </w:num>
  <w:num w:numId="21" w16cid:durableId="1190145886">
    <w:abstractNumId w:val="12"/>
  </w:num>
  <w:num w:numId="22" w16cid:durableId="1164398113">
    <w:abstractNumId w:val="17"/>
  </w:num>
  <w:num w:numId="23" w16cid:durableId="281151239">
    <w:abstractNumId w:val="42"/>
  </w:num>
  <w:num w:numId="24" w16cid:durableId="1097366499">
    <w:abstractNumId w:val="15"/>
  </w:num>
  <w:num w:numId="25" w16cid:durableId="177895746">
    <w:abstractNumId w:val="13"/>
  </w:num>
  <w:num w:numId="26" w16cid:durableId="630403619">
    <w:abstractNumId w:val="37"/>
  </w:num>
  <w:num w:numId="27" w16cid:durableId="438185730">
    <w:abstractNumId w:val="3"/>
  </w:num>
  <w:num w:numId="28" w16cid:durableId="243998484">
    <w:abstractNumId w:val="35"/>
  </w:num>
  <w:num w:numId="29" w16cid:durableId="1760446072">
    <w:abstractNumId w:val="34"/>
  </w:num>
  <w:num w:numId="30" w16cid:durableId="1350257222">
    <w:abstractNumId w:val="9"/>
  </w:num>
  <w:num w:numId="31" w16cid:durableId="855923466">
    <w:abstractNumId w:val="43"/>
  </w:num>
  <w:num w:numId="32" w16cid:durableId="724763815">
    <w:abstractNumId w:val="1"/>
  </w:num>
  <w:num w:numId="33" w16cid:durableId="1252741852">
    <w:abstractNumId w:val="45"/>
  </w:num>
  <w:num w:numId="34" w16cid:durableId="1961451770">
    <w:abstractNumId w:val="28"/>
  </w:num>
  <w:num w:numId="35" w16cid:durableId="376705906">
    <w:abstractNumId w:val="20"/>
  </w:num>
  <w:num w:numId="36" w16cid:durableId="203517810">
    <w:abstractNumId w:val="26"/>
  </w:num>
  <w:num w:numId="37" w16cid:durableId="1855069367">
    <w:abstractNumId w:val="8"/>
  </w:num>
  <w:num w:numId="38" w16cid:durableId="1807775630">
    <w:abstractNumId w:val="24"/>
  </w:num>
  <w:num w:numId="39" w16cid:durableId="1195657954">
    <w:abstractNumId w:val="30"/>
  </w:num>
  <w:num w:numId="40" w16cid:durableId="1644696542">
    <w:abstractNumId w:val="36"/>
  </w:num>
  <w:num w:numId="41" w16cid:durableId="1231305497">
    <w:abstractNumId w:val="31"/>
  </w:num>
  <w:num w:numId="42" w16cid:durableId="1390034440">
    <w:abstractNumId w:val="39"/>
  </w:num>
  <w:num w:numId="43" w16cid:durableId="1493059112">
    <w:abstractNumId w:val="0"/>
  </w:num>
  <w:num w:numId="44" w16cid:durableId="1718552716">
    <w:abstractNumId w:val="38"/>
  </w:num>
  <w:num w:numId="45" w16cid:durableId="1268268646">
    <w:abstractNumId w:val="4"/>
  </w:num>
  <w:num w:numId="46" w16cid:durableId="1825463060">
    <w:abstractNumId w:val="41"/>
  </w:num>
  <w:num w:numId="47" w16cid:durableId="92460818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F7"/>
    <w:rsid w:val="00001E1D"/>
    <w:rsid w:val="000206E9"/>
    <w:rsid w:val="00024FB0"/>
    <w:rsid w:val="000271DE"/>
    <w:rsid w:val="00031F88"/>
    <w:rsid w:val="000352C4"/>
    <w:rsid w:val="000419CF"/>
    <w:rsid w:val="0004224B"/>
    <w:rsid w:val="00052440"/>
    <w:rsid w:val="00060958"/>
    <w:rsid w:val="00060DEB"/>
    <w:rsid w:val="00064EC4"/>
    <w:rsid w:val="00074007"/>
    <w:rsid w:val="000805B0"/>
    <w:rsid w:val="00081BDA"/>
    <w:rsid w:val="00084FE2"/>
    <w:rsid w:val="000904CC"/>
    <w:rsid w:val="000919EC"/>
    <w:rsid w:val="00096209"/>
    <w:rsid w:val="000A6D4D"/>
    <w:rsid w:val="000B5A7D"/>
    <w:rsid w:val="000B5AD0"/>
    <w:rsid w:val="000B6DB3"/>
    <w:rsid w:val="000D7866"/>
    <w:rsid w:val="000E6BDF"/>
    <w:rsid w:val="00107687"/>
    <w:rsid w:val="00110EF3"/>
    <w:rsid w:val="0011404F"/>
    <w:rsid w:val="001213EF"/>
    <w:rsid w:val="00133ACB"/>
    <w:rsid w:val="0014024B"/>
    <w:rsid w:val="00140E71"/>
    <w:rsid w:val="001557E0"/>
    <w:rsid w:val="00163248"/>
    <w:rsid w:val="001809B9"/>
    <w:rsid w:val="001873F4"/>
    <w:rsid w:val="00194253"/>
    <w:rsid w:val="001A2307"/>
    <w:rsid w:val="001B2B57"/>
    <w:rsid w:val="001C0975"/>
    <w:rsid w:val="001E39E8"/>
    <w:rsid w:val="001E5196"/>
    <w:rsid w:val="001F358B"/>
    <w:rsid w:val="001F3ABF"/>
    <w:rsid w:val="001F5535"/>
    <w:rsid w:val="002003BB"/>
    <w:rsid w:val="002078A9"/>
    <w:rsid w:val="00214D8A"/>
    <w:rsid w:val="002205E4"/>
    <w:rsid w:val="00221B4D"/>
    <w:rsid w:val="00252F46"/>
    <w:rsid w:val="00253FAB"/>
    <w:rsid w:val="00266769"/>
    <w:rsid w:val="00267111"/>
    <w:rsid w:val="0027409E"/>
    <w:rsid w:val="00283F47"/>
    <w:rsid w:val="002923B6"/>
    <w:rsid w:val="00297D67"/>
    <w:rsid w:val="002A0C71"/>
    <w:rsid w:val="002B10EF"/>
    <w:rsid w:val="002B22F2"/>
    <w:rsid w:val="002B51C5"/>
    <w:rsid w:val="002B6910"/>
    <w:rsid w:val="002D12D4"/>
    <w:rsid w:val="002D1A80"/>
    <w:rsid w:val="002D5093"/>
    <w:rsid w:val="002D7855"/>
    <w:rsid w:val="002E27EE"/>
    <w:rsid w:val="002E4BF8"/>
    <w:rsid w:val="002E59E0"/>
    <w:rsid w:val="0030358E"/>
    <w:rsid w:val="003066F8"/>
    <w:rsid w:val="0031376B"/>
    <w:rsid w:val="003153A9"/>
    <w:rsid w:val="0033177F"/>
    <w:rsid w:val="00345CCD"/>
    <w:rsid w:val="003527E2"/>
    <w:rsid w:val="00352CFF"/>
    <w:rsid w:val="003553BD"/>
    <w:rsid w:val="003609B6"/>
    <w:rsid w:val="003648AE"/>
    <w:rsid w:val="00374949"/>
    <w:rsid w:val="0039171A"/>
    <w:rsid w:val="003940A5"/>
    <w:rsid w:val="003954B6"/>
    <w:rsid w:val="003A3122"/>
    <w:rsid w:val="003B6242"/>
    <w:rsid w:val="003D63BD"/>
    <w:rsid w:val="003E25BA"/>
    <w:rsid w:val="003E2B6C"/>
    <w:rsid w:val="003E487F"/>
    <w:rsid w:val="003F0EA5"/>
    <w:rsid w:val="003F23A3"/>
    <w:rsid w:val="004158B7"/>
    <w:rsid w:val="004249F5"/>
    <w:rsid w:val="004356FC"/>
    <w:rsid w:val="00443BB0"/>
    <w:rsid w:val="0045397B"/>
    <w:rsid w:val="0046108F"/>
    <w:rsid w:val="004662BE"/>
    <w:rsid w:val="004776C2"/>
    <w:rsid w:val="0049315C"/>
    <w:rsid w:val="004A30C9"/>
    <w:rsid w:val="004A6FF7"/>
    <w:rsid w:val="004B16BE"/>
    <w:rsid w:val="004B53B3"/>
    <w:rsid w:val="004B551D"/>
    <w:rsid w:val="004F29F6"/>
    <w:rsid w:val="004F590B"/>
    <w:rsid w:val="0050290A"/>
    <w:rsid w:val="005062E8"/>
    <w:rsid w:val="00523A9E"/>
    <w:rsid w:val="005252B3"/>
    <w:rsid w:val="00531790"/>
    <w:rsid w:val="005349EC"/>
    <w:rsid w:val="00535BA2"/>
    <w:rsid w:val="005420FA"/>
    <w:rsid w:val="00544A45"/>
    <w:rsid w:val="005463AC"/>
    <w:rsid w:val="005577AA"/>
    <w:rsid w:val="00560FD9"/>
    <w:rsid w:val="00567D8A"/>
    <w:rsid w:val="00570499"/>
    <w:rsid w:val="00574385"/>
    <w:rsid w:val="00587CEE"/>
    <w:rsid w:val="005954E3"/>
    <w:rsid w:val="005A0111"/>
    <w:rsid w:val="005A4105"/>
    <w:rsid w:val="005B1467"/>
    <w:rsid w:val="005B694F"/>
    <w:rsid w:val="005C32CB"/>
    <w:rsid w:val="005C5378"/>
    <w:rsid w:val="005C5984"/>
    <w:rsid w:val="005C6C79"/>
    <w:rsid w:val="005D1FE4"/>
    <w:rsid w:val="005F2854"/>
    <w:rsid w:val="005F7A5E"/>
    <w:rsid w:val="00602828"/>
    <w:rsid w:val="00604549"/>
    <w:rsid w:val="00605B77"/>
    <w:rsid w:val="00606ADB"/>
    <w:rsid w:val="00606D05"/>
    <w:rsid w:val="006176E0"/>
    <w:rsid w:val="00617EBB"/>
    <w:rsid w:val="006260F7"/>
    <w:rsid w:val="00632AA0"/>
    <w:rsid w:val="00645C42"/>
    <w:rsid w:val="00657AD9"/>
    <w:rsid w:val="00661707"/>
    <w:rsid w:val="006704A1"/>
    <w:rsid w:val="00675B6C"/>
    <w:rsid w:val="0068278B"/>
    <w:rsid w:val="0068700F"/>
    <w:rsid w:val="00687C63"/>
    <w:rsid w:val="006A5DB3"/>
    <w:rsid w:val="006B4170"/>
    <w:rsid w:val="006C14AD"/>
    <w:rsid w:val="006C586B"/>
    <w:rsid w:val="006D10FB"/>
    <w:rsid w:val="006E5B62"/>
    <w:rsid w:val="006F7FFA"/>
    <w:rsid w:val="0071655F"/>
    <w:rsid w:val="007166EF"/>
    <w:rsid w:val="007177E7"/>
    <w:rsid w:val="00725859"/>
    <w:rsid w:val="00732707"/>
    <w:rsid w:val="007329C4"/>
    <w:rsid w:val="007338BD"/>
    <w:rsid w:val="007353BA"/>
    <w:rsid w:val="00744251"/>
    <w:rsid w:val="00764354"/>
    <w:rsid w:val="00767071"/>
    <w:rsid w:val="00767BEE"/>
    <w:rsid w:val="00775A9D"/>
    <w:rsid w:val="007763CD"/>
    <w:rsid w:val="00782B40"/>
    <w:rsid w:val="0079594A"/>
    <w:rsid w:val="00795EEF"/>
    <w:rsid w:val="007A1607"/>
    <w:rsid w:val="007A1D70"/>
    <w:rsid w:val="007B2D41"/>
    <w:rsid w:val="007E056A"/>
    <w:rsid w:val="007E5D95"/>
    <w:rsid w:val="007E5E01"/>
    <w:rsid w:val="007E779F"/>
    <w:rsid w:val="007F69DC"/>
    <w:rsid w:val="00820427"/>
    <w:rsid w:val="008210CB"/>
    <w:rsid w:val="00824E72"/>
    <w:rsid w:val="008349D8"/>
    <w:rsid w:val="00836A2C"/>
    <w:rsid w:val="008372A2"/>
    <w:rsid w:val="00840100"/>
    <w:rsid w:val="008461D1"/>
    <w:rsid w:val="00853161"/>
    <w:rsid w:val="00865095"/>
    <w:rsid w:val="008775D9"/>
    <w:rsid w:val="00877C7F"/>
    <w:rsid w:val="00886A20"/>
    <w:rsid w:val="008A0479"/>
    <w:rsid w:val="008A693D"/>
    <w:rsid w:val="008B25F7"/>
    <w:rsid w:val="008C4CC3"/>
    <w:rsid w:val="008E3DA5"/>
    <w:rsid w:val="008E5EEA"/>
    <w:rsid w:val="00904E11"/>
    <w:rsid w:val="009152FC"/>
    <w:rsid w:val="00920755"/>
    <w:rsid w:val="00922C75"/>
    <w:rsid w:val="00931A63"/>
    <w:rsid w:val="0093423F"/>
    <w:rsid w:val="00936954"/>
    <w:rsid w:val="00940444"/>
    <w:rsid w:val="009418A7"/>
    <w:rsid w:val="009521FD"/>
    <w:rsid w:val="0096083D"/>
    <w:rsid w:val="0097348A"/>
    <w:rsid w:val="009766CE"/>
    <w:rsid w:val="00977EDA"/>
    <w:rsid w:val="0098154A"/>
    <w:rsid w:val="009873FF"/>
    <w:rsid w:val="009970B2"/>
    <w:rsid w:val="009A3668"/>
    <w:rsid w:val="009A3BA6"/>
    <w:rsid w:val="009A4831"/>
    <w:rsid w:val="009B1210"/>
    <w:rsid w:val="009B3A8B"/>
    <w:rsid w:val="009C1AA0"/>
    <w:rsid w:val="009C73A7"/>
    <w:rsid w:val="009F1F66"/>
    <w:rsid w:val="00A1269C"/>
    <w:rsid w:val="00A141BB"/>
    <w:rsid w:val="00A166FE"/>
    <w:rsid w:val="00A245CD"/>
    <w:rsid w:val="00A353AC"/>
    <w:rsid w:val="00A96142"/>
    <w:rsid w:val="00AB10FC"/>
    <w:rsid w:val="00AC7F13"/>
    <w:rsid w:val="00AE0AF1"/>
    <w:rsid w:val="00AE7001"/>
    <w:rsid w:val="00AE750B"/>
    <w:rsid w:val="00AF0C69"/>
    <w:rsid w:val="00AF1022"/>
    <w:rsid w:val="00AF13F0"/>
    <w:rsid w:val="00AF273F"/>
    <w:rsid w:val="00AF70AF"/>
    <w:rsid w:val="00B00AFA"/>
    <w:rsid w:val="00B2463B"/>
    <w:rsid w:val="00B27572"/>
    <w:rsid w:val="00B33A51"/>
    <w:rsid w:val="00B46DB6"/>
    <w:rsid w:val="00B5254C"/>
    <w:rsid w:val="00B80EC0"/>
    <w:rsid w:val="00B872FC"/>
    <w:rsid w:val="00BA17E7"/>
    <w:rsid w:val="00BA43BD"/>
    <w:rsid w:val="00BA63FC"/>
    <w:rsid w:val="00BB3034"/>
    <w:rsid w:val="00BC4332"/>
    <w:rsid w:val="00BC4B05"/>
    <w:rsid w:val="00BC7C41"/>
    <w:rsid w:val="00BD39B4"/>
    <w:rsid w:val="00BD6194"/>
    <w:rsid w:val="00BD627D"/>
    <w:rsid w:val="00BE278F"/>
    <w:rsid w:val="00BE5B03"/>
    <w:rsid w:val="00BE78CB"/>
    <w:rsid w:val="00BF59DE"/>
    <w:rsid w:val="00C00F0E"/>
    <w:rsid w:val="00C10AD9"/>
    <w:rsid w:val="00C11B97"/>
    <w:rsid w:val="00C14B76"/>
    <w:rsid w:val="00C25FC0"/>
    <w:rsid w:val="00C3090A"/>
    <w:rsid w:val="00C4423A"/>
    <w:rsid w:val="00C7129A"/>
    <w:rsid w:val="00C76383"/>
    <w:rsid w:val="00C77158"/>
    <w:rsid w:val="00C87785"/>
    <w:rsid w:val="00CA6BA2"/>
    <w:rsid w:val="00CA6EA6"/>
    <w:rsid w:val="00CB05A8"/>
    <w:rsid w:val="00CC5026"/>
    <w:rsid w:val="00CC7686"/>
    <w:rsid w:val="00CD6E49"/>
    <w:rsid w:val="00CE7A14"/>
    <w:rsid w:val="00D0488A"/>
    <w:rsid w:val="00D137AB"/>
    <w:rsid w:val="00D14AC3"/>
    <w:rsid w:val="00D21696"/>
    <w:rsid w:val="00D24126"/>
    <w:rsid w:val="00D300BA"/>
    <w:rsid w:val="00D33C57"/>
    <w:rsid w:val="00D34E52"/>
    <w:rsid w:val="00D60367"/>
    <w:rsid w:val="00D71DF8"/>
    <w:rsid w:val="00D728F7"/>
    <w:rsid w:val="00D93CF2"/>
    <w:rsid w:val="00DA2B51"/>
    <w:rsid w:val="00DC42F4"/>
    <w:rsid w:val="00DC63C1"/>
    <w:rsid w:val="00DD1B7D"/>
    <w:rsid w:val="00DD3258"/>
    <w:rsid w:val="00DD6704"/>
    <w:rsid w:val="00DE0AE4"/>
    <w:rsid w:val="00DF10BF"/>
    <w:rsid w:val="00DF121B"/>
    <w:rsid w:val="00DF28EB"/>
    <w:rsid w:val="00E056A7"/>
    <w:rsid w:val="00E06FD9"/>
    <w:rsid w:val="00E1270B"/>
    <w:rsid w:val="00E22C7C"/>
    <w:rsid w:val="00E25FD2"/>
    <w:rsid w:val="00E41A14"/>
    <w:rsid w:val="00E4743E"/>
    <w:rsid w:val="00E500CE"/>
    <w:rsid w:val="00E662AA"/>
    <w:rsid w:val="00E85801"/>
    <w:rsid w:val="00E85805"/>
    <w:rsid w:val="00E91EC8"/>
    <w:rsid w:val="00E936C5"/>
    <w:rsid w:val="00E971BF"/>
    <w:rsid w:val="00E975F8"/>
    <w:rsid w:val="00EA4F9B"/>
    <w:rsid w:val="00EB06F9"/>
    <w:rsid w:val="00EB4C20"/>
    <w:rsid w:val="00EB77CC"/>
    <w:rsid w:val="00ED1D48"/>
    <w:rsid w:val="00ED796D"/>
    <w:rsid w:val="00EE17DF"/>
    <w:rsid w:val="00EE2A98"/>
    <w:rsid w:val="00EE477D"/>
    <w:rsid w:val="00EF2BFB"/>
    <w:rsid w:val="00F047F1"/>
    <w:rsid w:val="00F10209"/>
    <w:rsid w:val="00F12442"/>
    <w:rsid w:val="00F252A0"/>
    <w:rsid w:val="00F52A6E"/>
    <w:rsid w:val="00F678A3"/>
    <w:rsid w:val="00F75998"/>
    <w:rsid w:val="00F80F4A"/>
    <w:rsid w:val="00FA0562"/>
    <w:rsid w:val="00FA391D"/>
    <w:rsid w:val="00FC17FC"/>
    <w:rsid w:val="00FC1F09"/>
    <w:rsid w:val="00FD646B"/>
    <w:rsid w:val="00FE1EBB"/>
    <w:rsid w:val="00FF7DDC"/>
    <w:rsid w:val="02CD6F68"/>
    <w:rsid w:val="054BD8CB"/>
    <w:rsid w:val="05CDDDFB"/>
    <w:rsid w:val="05CF078D"/>
    <w:rsid w:val="0793219C"/>
    <w:rsid w:val="08B53813"/>
    <w:rsid w:val="0D2F8DD1"/>
    <w:rsid w:val="0E52F6E4"/>
    <w:rsid w:val="0FF4FA31"/>
    <w:rsid w:val="10AC6E0E"/>
    <w:rsid w:val="12E9B14A"/>
    <w:rsid w:val="145740A3"/>
    <w:rsid w:val="147DD5C4"/>
    <w:rsid w:val="1492AD6F"/>
    <w:rsid w:val="16528C41"/>
    <w:rsid w:val="1737C635"/>
    <w:rsid w:val="186B8CEF"/>
    <w:rsid w:val="1B920D7E"/>
    <w:rsid w:val="1D174DAB"/>
    <w:rsid w:val="1D2DDDDF"/>
    <w:rsid w:val="1D4C6288"/>
    <w:rsid w:val="1E2D78DC"/>
    <w:rsid w:val="1FEF10C4"/>
    <w:rsid w:val="2199E714"/>
    <w:rsid w:val="22284388"/>
    <w:rsid w:val="22FC2F16"/>
    <w:rsid w:val="24CD5447"/>
    <w:rsid w:val="27115D21"/>
    <w:rsid w:val="277FA9D0"/>
    <w:rsid w:val="2B3C95CB"/>
    <w:rsid w:val="2B74BDE5"/>
    <w:rsid w:val="2B9A4B12"/>
    <w:rsid w:val="2E14932D"/>
    <w:rsid w:val="3084B983"/>
    <w:rsid w:val="3168EDA6"/>
    <w:rsid w:val="32495DA1"/>
    <w:rsid w:val="32B1040D"/>
    <w:rsid w:val="33FF8ACC"/>
    <w:rsid w:val="343B37D2"/>
    <w:rsid w:val="354FDC27"/>
    <w:rsid w:val="35582AA6"/>
    <w:rsid w:val="3676C02C"/>
    <w:rsid w:val="3A8BE529"/>
    <w:rsid w:val="3BF7FAED"/>
    <w:rsid w:val="3C0014DD"/>
    <w:rsid w:val="3C175969"/>
    <w:rsid w:val="3C4E64B0"/>
    <w:rsid w:val="3C64983B"/>
    <w:rsid w:val="3D19F004"/>
    <w:rsid w:val="41E4263B"/>
    <w:rsid w:val="42175E79"/>
    <w:rsid w:val="42FE3CB3"/>
    <w:rsid w:val="4365B900"/>
    <w:rsid w:val="436DF17C"/>
    <w:rsid w:val="43D8C2B0"/>
    <w:rsid w:val="45754A40"/>
    <w:rsid w:val="45DB59AE"/>
    <w:rsid w:val="47CDBC19"/>
    <w:rsid w:val="47CF8C4D"/>
    <w:rsid w:val="47ED3DB0"/>
    <w:rsid w:val="496171F3"/>
    <w:rsid w:val="4974D15C"/>
    <w:rsid w:val="4B1C5A29"/>
    <w:rsid w:val="4BF57998"/>
    <w:rsid w:val="4CA4BE22"/>
    <w:rsid w:val="4DD0CC29"/>
    <w:rsid w:val="4F82B4F0"/>
    <w:rsid w:val="5137D639"/>
    <w:rsid w:val="51FE1CFE"/>
    <w:rsid w:val="563FDFC6"/>
    <w:rsid w:val="56DA9053"/>
    <w:rsid w:val="59574955"/>
    <w:rsid w:val="59C20CE5"/>
    <w:rsid w:val="59E0000B"/>
    <w:rsid w:val="5A140971"/>
    <w:rsid w:val="5A277B7C"/>
    <w:rsid w:val="5AC5B8E4"/>
    <w:rsid w:val="5F8001AA"/>
    <w:rsid w:val="6049BE1A"/>
    <w:rsid w:val="605ACB7A"/>
    <w:rsid w:val="60E2CE3A"/>
    <w:rsid w:val="6253720E"/>
    <w:rsid w:val="63A092FF"/>
    <w:rsid w:val="642A2D57"/>
    <w:rsid w:val="64E46218"/>
    <w:rsid w:val="65AEEE4E"/>
    <w:rsid w:val="671EE10C"/>
    <w:rsid w:val="68412B17"/>
    <w:rsid w:val="68740422"/>
    <w:rsid w:val="68DA37ED"/>
    <w:rsid w:val="699591D8"/>
    <w:rsid w:val="69963241"/>
    <w:rsid w:val="6AB85AEB"/>
    <w:rsid w:val="6B184F11"/>
    <w:rsid w:val="6C920E6B"/>
    <w:rsid w:val="6DDEDF54"/>
    <w:rsid w:val="6F3D8719"/>
    <w:rsid w:val="705D39EF"/>
    <w:rsid w:val="72382C9E"/>
    <w:rsid w:val="7386E2A9"/>
    <w:rsid w:val="739D6FEE"/>
    <w:rsid w:val="73F86BE6"/>
    <w:rsid w:val="7500692E"/>
    <w:rsid w:val="76024F4D"/>
    <w:rsid w:val="7658A084"/>
    <w:rsid w:val="770FC100"/>
    <w:rsid w:val="777DB596"/>
    <w:rsid w:val="77866C6A"/>
    <w:rsid w:val="77919329"/>
    <w:rsid w:val="77DDD83E"/>
    <w:rsid w:val="7B3E7AE8"/>
    <w:rsid w:val="7E3833A5"/>
    <w:rsid w:val="7E8B7013"/>
    <w:rsid w:val="7EEE7560"/>
    <w:rsid w:val="7EF6BAFD"/>
    <w:rsid w:val="7F9BA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14:docId w14:val="50B4FC65"/>
  <w15:chartTrackingRefBased/>
  <w15:docId w15:val="{E15505D2-07B7-4E0A-8D8C-966F3D64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0AF"/>
    <w:rPr>
      <w:rFonts w:ascii="Arial" w:hAnsi="Arial"/>
    </w:rPr>
  </w:style>
  <w:style w:type="paragraph" w:styleId="Heading1">
    <w:name w:val="heading 1"/>
    <w:basedOn w:val="Normal"/>
    <w:next w:val="Normal"/>
    <w:link w:val="Heading1Char"/>
    <w:uiPriority w:val="9"/>
    <w:qFormat/>
    <w:rsid w:val="00D300BA"/>
    <w:pPr>
      <w:keepNext/>
      <w:keepLines/>
      <w:spacing w:before="240" w:after="0"/>
      <w:outlineLvl w:val="0"/>
    </w:pPr>
    <w:rPr>
      <w:rFonts w:eastAsiaTheme="majorEastAsia" w:cstheme="majorBidi"/>
      <w:sz w:val="44"/>
      <w:szCs w:val="32"/>
    </w:rPr>
  </w:style>
  <w:style w:type="paragraph" w:styleId="Heading2">
    <w:name w:val="heading 2"/>
    <w:basedOn w:val="Normal"/>
    <w:next w:val="Normal"/>
    <w:link w:val="Heading2Char"/>
    <w:uiPriority w:val="9"/>
    <w:unhideWhenUsed/>
    <w:qFormat/>
    <w:rsid w:val="00732707"/>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8B7"/>
    <w:rPr>
      <w:color w:val="0563C1" w:themeColor="hyperlink"/>
      <w:u w:val="single"/>
    </w:rPr>
  </w:style>
  <w:style w:type="character" w:styleId="UnresolvedMention">
    <w:name w:val="Unresolved Mention"/>
    <w:basedOn w:val="DefaultParagraphFont"/>
    <w:uiPriority w:val="99"/>
    <w:semiHidden/>
    <w:unhideWhenUsed/>
    <w:rsid w:val="004158B7"/>
    <w:rPr>
      <w:color w:val="605E5C"/>
      <w:shd w:val="clear" w:color="auto" w:fill="E1DFDD"/>
    </w:rPr>
  </w:style>
  <w:style w:type="character" w:styleId="CommentReference">
    <w:name w:val="annotation reference"/>
    <w:basedOn w:val="DefaultParagraphFont"/>
    <w:uiPriority w:val="99"/>
    <w:unhideWhenUsed/>
    <w:rsid w:val="004158B7"/>
    <w:rPr>
      <w:sz w:val="16"/>
      <w:szCs w:val="16"/>
    </w:rPr>
  </w:style>
  <w:style w:type="paragraph" w:styleId="CommentText">
    <w:name w:val="annotation text"/>
    <w:basedOn w:val="Normal"/>
    <w:link w:val="CommentTextChar"/>
    <w:uiPriority w:val="99"/>
    <w:unhideWhenUsed/>
    <w:rsid w:val="004158B7"/>
    <w:pPr>
      <w:spacing w:line="240" w:lineRule="auto"/>
    </w:pPr>
    <w:rPr>
      <w:sz w:val="20"/>
      <w:szCs w:val="20"/>
    </w:rPr>
  </w:style>
  <w:style w:type="character" w:customStyle="1" w:styleId="CommentTextChar">
    <w:name w:val="Comment Text Char"/>
    <w:basedOn w:val="DefaultParagraphFont"/>
    <w:link w:val="CommentText"/>
    <w:uiPriority w:val="99"/>
    <w:rsid w:val="004158B7"/>
    <w:rPr>
      <w:sz w:val="20"/>
      <w:szCs w:val="20"/>
    </w:rPr>
  </w:style>
  <w:style w:type="paragraph" w:styleId="CommentSubject">
    <w:name w:val="annotation subject"/>
    <w:basedOn w:val="CommentText"/>
    <w:next w:val="CommentText"/>
    <w:link w:val="CommentSubjectChar"/>
    <w:uiPriority w:val="99"/>
    <w:semiHidden/>
    <w:unhideWhenUsed/>
    <w:rsid w:val="004158B7"/>
    <w:rPr>
      <w:b/>
      <w:bCs/>
    </w:rPr>
  </w:style>
  <w:style w:type="character" w:customStyle="1" w:styleId="CommentSubjectChar">
    <w:name w:val="Comment Subject Char"/>
    <w:basedOn w:val="CommentTextChar"/>
    <w:link w:val="CommentSubject"/>
    <w:uiPriority w:val="99"/>
    <w:semiHidden/>
    <w:rsid w:val="004158B7"/>
    <w:rPr>
      <w:b/>
      <w:bCs/>
      <w:sz w:val="20"/>
      <w:szCs w:val="20"/>
    </w:rPr>
  </w:style>
  <w:style w:type="paragraph" w:styleId="ListParagraph">
    <w:name w:val="List Paragraph"/>
    <w:basedOn w:val="Normal"/>
    <w:link w:val="ListParagraphChar"/>
    <w:uiPriority w:val="34"/>
    <w:qFormat/>
    <w:rsid w:val="006F7FFA"/>
    <w:pPr>
      <w:ind w:left="720"/>
      <w:contextualSpacing/>
    </w:pPr>
  </w:style>
  <w:style w:type="table" w:styleId="TableGrid">
    <w:name w:val="Table Grid"/>
    <w:basedOn w:val="TableNormal"/>
    <w:uiPriority w:val="39"/>
    <w:rsid w:val="009A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3BD"/>
  </w:style>
  <w:style w:type="paragraph" w:styleId="Footer">
    <w:name w:val="footer"/>
    <w:basedOn w:val="Normal"/>
    <w:link w:val="FooterChar"/>
    <w:uiPriority w:val="99"/>
    <w:unhideWhenUsed/>
    <w:rsid w:val="00BA4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3BD"/>
  </w:style>
  <w:style w:type="table" w:customStyle="1" w:styleId="TableGrid1">
    <w:name w:val="Table Grid1"/>
    <w:basedOn w:val="TableNormal"/>
    <w:uiPriority w:val="39"/>
    <w:rsid w:val="001A23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423F"/>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00BA"/>
    <w:rPr>
      <w:rFonts w:ascii="Arial" w:eastAsiaTheme="majorEastAsia" w:hAnsi="Arial" w:cstheme="majorBidi"/>
      <w:sz w:val="44"/>
      <w:szCs w:val="32"/>
    </w:rPr>
  </w:style>
  <w:style w:type="character" w:customStyle="1" w:styleId="Heading2Char">
    <w:name w:val="Heading 2 Char"/>
    <w:basedOn w:val="DefaultParagraphFont"/>
    <w:link w:val="Heading2"/>
    <w:uiPriority w:val="9"/>
    <w:rsid w:val="00732707"/>
    <w:rPr>
      <w:rFonts w:ascii="Arial" w:eastAsiaTheme="majorEastAsia" w:hAnsi="Arial" w:cstheme="majorBidi"/>
      <w:b/>
      <w:sz w:val="26"/>
      <w:szCs w:val="26"/>
    </w:rPr>
  </w:style>
  <w:style w:type="paragraph" w:styleId="TOCHeading">
    <w:name w:val="TOC Heading"/>
    <w:basedOn w:val="Heading1"/>
    <w:next w:val="Normal"/>
    <w:uiPriority w:val="39"/>
    <w:unhideWhenUsed/>
    <w:qFormat/>
    <w:rsid w:val="00F75998"/>
    <w:pPr>
      <w:outlineLvl w:val="9"/>
    </w:pPr>
    <w:rPr>
      <w:lang w:val="en-US"/>
    </w:rPr>
  </w:style>
  <w:style w:type="paragraph" w:styleId="TOC1">
    <w:name w:val="toc 1"/>
    <w:basedOn w:val="Normal"/>
    <w:next w:val="Normal"/>
    <w:autoRedefine/>
    <w:uiPriority w:val="39"/>
    <w:unhideWhenUsed/>
    <w:rsid w:val="001F358B"/>
    <w:pPr>
      <w:tabs>
        <w:tab w:val="right" w:leader="dot" w:pos="9016"/>
      </w:tabs>
      <w:spacing w:after="100"/>
    </w:pPr>
  </w:style>
  <w:style w:type="paragraph" w:styleId="TOC2">
    <w:name w:val="toc 2"/>
    <w:basedOn w:val="Normal"/>
    <w:next w:val="Normal"/>
    <w:autoRedefine/>
    <w:uiPriority w:val="39"/>
    <w:unhideWhenUsed/>
    <w:rsid w:val="00DD1B7D"/>
    <w:pPr>
      <w:tabs>
        <w:tab w:val="right" w:leader="dot" w:pos="9016"/>
      </w:tabs>
      <w:spacing w:after="100"/>
      <w:ind w:left="220"/>
    </w:pPr>
  </w:style>
  <w:style w:type="paragraph" w:styleId="BodyText">
    <w:name w:val="Body Text"/>
    <w:basedOn w:val="Normal"/>
    <w:link w:val="BodyTextChar"/>
    <w:uiPriority w:val="99"/>
    <w:unhideWhenUsed/>
    <w:rsid w:val="00606ADB"/>
    <w:pPr>
      <w:spacing w:after="120"/>
    </w:pPr>
  </w:style>
  <w:style w:type="character" w:customStyle="1" w:styleId="BodyTextChar">
    <w:name w:val="Body Text Char"/>
    <w:basedOn w:val="DefaultParagraphFont"/>
    <w:link w:val="BodyText"/>
    <w:uiPriority w:val="99"/>
    <w:rsid w:val="00606ADB"/>
  </w:style>
  <w:style w:type="paragraph" w:styleId="Revision">
    <w:name w:val="Revision"/>
    <w:hidden/>
    <w:uiPriority w:val="99"/>
    <w:semiHidden/>
    <w:rsid w:val="00AE7001"/>
    <w:pPr>
      <w:spacing w:after="0" w:line="240" w:lineRule="auto"/>
    </w:pPr>
  </w:style>
  <w:style w:type="character" w:customStyle="1" w:styleId="ListParagraphChar">
    <w:name w:val="List Paragraph Char"/>
    <w:basedOn w:val="DefaultParagraphFont"/>
    <w:link w:val="ListParagraph"/>
    <w:uiPriority w:val="34"/>
    <w:rsid w:val="006C14AD"/>
    <w:rPr>
      <w:rFonts w:ascii="Arial" w:hAnsi="Arial"/>
    </w:rPr>
  </w:style>
  <w:style w:type="character" w:customStyle="1" w:styleId="normaltextrun">
    <w:name w:val="normaltextrun"/>
    <w:basedOn w:val="DefaultParagraphFont"/>
    <w:rsid w:val="00F10209"/>
  </w:style>
  <w:style w:type="character" w:customStyle="1" w:styleId="eop">
    <w:name w:val="eop"/>
    <w:basedOn w:val="DefaultParagraphFont"/>
    <w:rsid w:val="00F10209"/>
  </w:style>
  <w:style w:type="paragraph" w:customStyle="1" w:styleId="paragraph">
    <w:name w:val="paragraph"/>
    <w:basedOn w:val="Normal"/>
    <w:rsid w:val="0072585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basedOn w:val="Normal"/>
    <w:uiPriority w:val="1"/>
    <w:rsid w:val="45754A40"/>
    <w:pPr>
      <w:spacing w:after="0"/>
    </w:pPr>
    <w:rPr>
      <w:rFonts w:cs="Arial"/>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599329">
      <w:bodyDiv w:val="1"/>
      <w:marLeft w:val="0"/>
      <w:marRight w:val="0"/>
      <w:marTop w:val="0"/>
      <w:marBottom w:val="0"/>
      <w:divBdr>
        <w:top w:val="none" w:sz="0" w:space="0" w:color="auto"/>
        <w:left w:val="none" w:sz="0" w:space="0" w:color="auto"/>
        <w:bottom w:val="none" w:sz="0" w:space="0" w:color="auto"/>
        <w:right w:val="none" w:sz="0" w:space="0" w:color="auto"/>
      </w:divBdr>
    </w:div>
    <w:div w:id="753821861">
      <w:bodyDiv w:val="1"/>
      <w:marLeft w:val="0"/>
      <w:marRight w:val="0"/>
      <w:marTop w:val="0"/>
      <w:marBottom w:val="0"/>
      <w:divBdr>
        <w:top w:val="none" w:sz="0" w:space="0" w:color="auto"/>
        <w:left w:val="none" w:sz="0" w:space="0" w:color="auto"/>
        <w:bottom w:val="none" w:sz="0" w:space="0" w:color="auto"/>
        <w:right w:val="none" w:sz="0" w:space="0" w:color="auto"/>
      </w:divBdr>
      <w:divsChild>
        <w:div w:id="789857166">
          <w:marLeft w:val="0"/>
          <w:marRight w:val="0"/>
          <w:marTop w:val="0"/>
          <w:marBottom w:val="0"/>
          <w:divBdr>
            <w:top w:val="none" w:sz="0" w:space="0" w:color="auto"/>
            <w:left w:val="none" w:sz="0" w:space="0" w:color="auto"/>
            <w:bottom w:val="none" w:sz="0" w:space="0" w:color="auto"/>
            <w:right w:val="none" w:sz="0" w:space="0" w:color="auto"/>
          </w:divBdr>
        </w:div>
        <w:div w:id="1208253965">
          <w:marLeft w:val="0"/>
          <w:marRight w:val="0"/>
          <w:marTop w:val="0"/>
          <w:marBottom w:val="0"/>
          <w:divBdr>
            <w:top w:val="none" w:sz="0" w:space="0" w:color="auto"/>
            <w:left w:val="none" w:sz="0" w:space="0" w:color="auto"/>
            <w:bottom w:val="none" w:sz="0" w:space="0" w:color="auto"/>
            <w:right w:val="none" w:sz="0" w:space="0" w:color="auto"/>
          </w:divBdr>
        </w:div>
        <w:div w:id="1624145283">
          <w:marLeft w:val="0"/>
          <w:marRight w:val="0"/>
          <w:marTop w:val="0"/>
          <w:marBottom w:val="0"/>
          <w:divBdr>
            <w:top w:val="none" w:sz="0" w:space="0" w:color="auto"/>
            <w:left w:val="none" w:sz="0" w:space="0" w:color="auto"/>
            <w:bottom w:val="none" w:sz="0" w:space="0" w:color="auto"/>
            <w:right w:val="none" w:sz="0" w:space="0" w:color="auto"/>
          </w:divBdr>
        </w:div>
        <w:div w:id="930509886">
          <w:marLeft w:val="0"/>
          <w:marRight w:val="0"/>
          <w:marTop w:val="0"/>
          <w:marBottom w:val="0"/>
          <w:divBdr>
            <w:top w:val="none" w:sz="0" w:space="0" w:color="auto"/>
            <w:left w:val="none" w:sz="0" w:space="0" w:color="auto"/>
            <w:bottom w:val="none" w:sz="0" w:space="0" w:color="auto"/>
            <w:right w:val="none" w:sz="0" w:space="0" w:color="auto"/>
          </w:divBdr>
        </w:div>
        <w:div w:id="558714031">
          <w:marLeft w:val="0"/>
          <w:marRight w:val="0"/>
          <w:marTop w:val="0"/>
          <w:marBottom w:val="0"/>
          <w:divBdr>
            <w:top w:val="none" w:sz="0" w:space="0" w:color="auto"/>
            <w:left w:val="none" w:sz="0" w:space="0" w:color="auto"/>
            <w:bottom w:val="none" w:sz="0" w:space="0" w:color="auto"/>
            <w:right w:val="none" w:sz="0" w:space="0" w:color="auto"/>
          </w:divBdr>
        </w:div>
        <w:div w:id="1647275242">
          <w:marLeft w:val="0"/>
          <w:marRight w:val="0"/>
          <w:marTop w:val="0"/>
          <w:marBottom w:val="0"/>
          <w:divBdr>
            <w:top w:val="none" w:sz="0" w:space="0" w:color="auto"/>
            <w:left w:val="none" w:sz="0" w:space="0" w:color="auto"/>
            <w:bottom w:val="none" w:sz="0" w:space="0" w:color="auto"/>
            <w:right w:val="none" w:sz="0" w:space="0" w:color="auto"/>
          </w:divBdr>
        </w:div>
        <w:div w:id="1559241492">
          <w:marLeft w:val="0"/>
          <w:marRight w:val="0"/>
          <w:marTop w:val="0"/>
          <w:marBottom w:val="0"/>
          <w:divBdr>
            <w:top w:val="none" w:sz="0" w:space="0" w:color="auto"/>
            <w:left w:val="none" w:sz="0" w:space="0" w:color="auto"/>
            <w:bottom w:val="none" w:sz="0" w:space="0" w:color="auto"/>
            <w:right w:val="none" w:sz="0" w:space="0" w:color="auto"/>
          </w:divBdr>
          <w:divsChild>
            <w:div w:id="275914817">
              <w:marLeft w:val="-75"/>
              <w:marRight w:val="0"/>
              <w:marTop w:val="30"/>
              <w:marBottom w:val="30"/>
              <w:divBdr>
                <w:top w:val="none" w:sz="0" w:space="0" w:color="auto"/>
                <w:left w:val="none" w:sz="0" w:space="0" w:color="auto"/>
                <w:bottom w:val="none" w:sz="0" w:space="0" w:color="auto"/>
                <w:right w:val="none" w:sz="0" w:space="0" w:color="auto"/>
              </w:divBdr>
              <w:divsChild>
                <w:div w:id="512912824">
                  <w:marLeft w:val="0"/>
                  <w:marRight w:val="0"/>
                  <w:marTop w:val="0"/>
                  <w:marBottom w:val="0"/>
                  <w:divBdr>
                    <w:top w:val="none" w:sz="0" w:space="0" w:color="auto"/>
                    <w:left w:val="none" w:sz="0" w:space="0" w:color="auto"/>
                    <w:bottom w:val="none" w:sz="0" w:space="0" w:color="auto"/>
                    <w:right w:val="none" w:sz="0" w:space="0" w:color="auto"/>
                  </w:divBdr>
                  <w:divsChild>
                    <w:div w:id="66460841">
                      <w:marLeft w:val="0"/>
                      <w:marRight w:val="0"/>
                      <w:marTop w:val="0"/>
                      <w:marBottom w:val="0"/>
                      <w:divBdr>
                        <w:top w:val="none" w:sz="0" w:space="0" w:color="auto"/>
                        <w:left w:val="none" w:sz="0" w:space="0" w:color="auto"/>
                        <w:bottom w:val="none" w:sz="0" w:space="0" w:color="auto"/>
                        <w:right w:val="none" w:sz="0" w:space="0" w:color="auto"/>
                      </w:divBdr>
                    </w:div>
                  </w:divsChild>
                </w:div>
                <w:div w:id="1843470085">
                  <w:marLeft w:val="0"/>
                  <w:marRight w:val="0"/>
                  <w:marTop w:val="0"/>
                  <w:marBottom w:val="0"/>
                  <w:divBdr>
                    <w:top w:val="none" w:sz="0" w:space="0" w:color="auto"/>
                    <w:left w:val="none" w:sz="0" w:space="0" w:color="auto"/>
                    <w:bottom w:val="none" w:sz="0" w:space="0" w:color="auto"/>
                    <w:right w:val="none" w:sz="0" w:space="0" w:color="auto"/>
                  </w:divBdr>
                  <w:divsChild>
                    <w:div w:id="1230307828">
                      <w:marLeft w:val="0"/>
                      <w:marRight w:val="0"/>
                      <w:marTop w:val="0"/>
                      <w:marBottom w:val="0"/>
                      <w:divBdr>
                        <w:top w:val="none" w:sz="0" w:space="0" w:color="auto"/>
                        <w:left w:val="none" w:sz="0" w:space="0" w:color="auto"/>
                        <w:bottom w:val="none" w:sz="0" w:space="0" w:color="auto"/>
                        <w:right w:val="none" w:sz="0" w:space="0" w:color="auto"/>
                      </w:divBdr>
                    </w:div>
                  </w:divsChild>
                </w:div>
                <w:div w:id="1578785243">
                  <w:marLeft w:val="0"/>
                  <w:marRight w:val="0"/>
                  <w:marTop w:val="0"/>
                  <w:marBottom w:val="0"/>
                  <w:divBdr>
                    <w:top w:val="none" w:sz="0" w:space="0" w:color="auto"/>
                    <w:left w:val="none" w:sz="0" w:space="0" w:color="auto"/>
                    <w:bottom w:val="none" w:sz="0" w:space="0" w:color="auto"/>
                    <w:right w:val="none" w:sz="0" w:space="0" w:color="auto"/>
                  </w:divBdr>
                  <w:divsChild>
                    <w:div w:id="285359891">
                      <w:marLeft w:val="0"/>
                      <w:marRight w:val="0"/>
                      <w:marTop w:val="0"/>
                      <w:marBottom w:val="0"/>
                      <w:divBdr>
                        <w:top w:val="none" w:sz="0" w:space="0" w:color="auto"/>
                        <w:left w:val="none" w:sz="0" w:space="0" w:color="auto"/>
                        <w:bottom w:val="none" w:sz="0" w:space="0" w:color="auto"/>
                        <w:right w:val="none" w:sz="0" w:space="0" w:color="auto"/>
                      </w:divBdr>
                    </w:div>
                  </w:divsChild>
                </w:div>
                <w:div w:id="146022337">
                  <w:marLeft w:val="0"/>
                  <w:marRight w:val="0"/>
                  <w:marTop w:val="0"/>
                  <w:marBottom w:val="0"/>
                  <w:divBdr>
                    <w:top w:val="none" w:sz="0" w:space="0" w:color="auto"/>
                    <w:left w:val="none" w:sz="0" w:space="0" w:color="auto"/>
                    <w:bottom w:val="none" w:sz="0" w:space="0" w:color="auto"/>
                    <w:right w:val="none" w:sz="0" w:space="0" w:color="auto"/>
                  </w:divBdr>
                  <w:divsChild>
                    <w:div w:id="1088310075">
                      <w:marLeft w:val="0"/>
                      <w:marRight w:val="0"/>
                      <w:marTop w:val="0"/>
                      <w:marBottom w:val="0"/>
                      <w:divBdr>
                        <w:top w:val="none" w:sz="0" w:space="0" w:color="auto"/>
                        <w:left w:val="none" w:sz="0" w:space="0" w:color="auto"/>
                        <w:bottom w:val="none" w:sz="0" w:space="0" w:color="auto"/>
                        <w:right w:val="none" w:sz="0" w:space="0" w:color="auto"/>
                      </w:divBdr>
                    </w:div>
                    <w:div w:id="568611853">
                      <w:marLeft w:val="0"/>
                      <w:marRight w:val="0"/>
                      <w:marTop w:val="0"/>
                      <w:marBottom w:val="0"/>
                      <w:divBdr>
                        <w:top w:val="none" w:sz="0" w:space="0" w:color="auto"/>
                        <w:left w:val="none" w:sz="0" w:space="0" w:color="auto"/>
                        <w:bottom w:val="none" w:sz="0" w:space="0" w:color="auto"/>
                        <w:right w:val="none" w:sz="0" w:space="0" w:color="auto"/>
                      </w:divBdr>
                    </w:div>
                  </w:divsChild>
                </w:div>
                <w:div w:id="2135099000">
                  <w:marLeft w:val="0"/>
                  <w:marRight w:val="0"/>
                  <w:marTop w:val="0"/>
                  <w:marBottom w:val="0"/>
                  <w:divBdr>
                    <w:top w:val="none" w:sz="0" w:space="0" w:color="auto"/>
                    <w:left w:val="none" w:sz="0" w:space="0" w:color="auto"/>
                    <w:bottom w:val="none" w:sz="0" w:space="0" w:color="auto"/>
                    <w:right w:val="none" w:sz="0" w:space="0" w:color="auto"/>
                  </w:divBdr>
                  <w:divsChild>
                    <w:div w:id="784274890">
                      <w:marLeft w:val="0"/>
                      <w:marRight w:val="0"/>
                      <w:marTop w:val="0"/>
                      <w:marBottom w:val="0"/>
                      <w:divBdr>
                        <w:top w:val="none" w:sz="0" w:space="0" w:color="auto"/>
                        <w:left w:val="none" w:sz="0" w:space="0" w:color="auto"/>
                        <w:bottom w:val="none" w:sz="0" w:space="0" w:color="auto"/>
                        <w:right w:val="none" w:sz="0" w:space="0" w:color="auto"/>
                      </w:divBdr>
                    </w:div>
                  </w:divsChild>
                </w:div>
                <w:div w:id="713771888">
                  <w:marLeft w:val="0"/>
                  <w:marRight w:val="0"/>
                  <w:marTop w:val="0"/>
                  <w:marBottom w:val="0"/>
                  <w:divBdr>
                    <w:top w:val="none" w:sz="0" w:space="0" w:color="auto"/>
                    <w:left w:val="none" w:sz="0" w:space="0" w:color="auto"/>
                    <w:bottom w:val="none" w:sz="0" w:space="0" w:color="auto"/>
                    <w:right w:val="none" w:sz="0" w:space="0" w:color="auto"/>
                  </w:divBdr>
                  <w:divsChild>
                    <w:div w:id="812716611">
                      <w:marLeft w:val="0"/>
                      <w:marRight w:val="0"/>
                      <w:marTop w:val="0"/>
                      <w:marBottom w:val="0"/>
                      <w:divBdr>
                        <w:top w:val="none" w:sz="0" w:space="0" w:color="auto"/>
                        <w:left w:val="none" w:sz="0" w:space="0" w:color="auto"/>
                        <w:bottom w:val="none" w:sz="0" w:space="0" w:color="auto"/>
                        <w:right w:val="none" w:sz="0" w:space="0" w:color="auto"/>
                      </w:divBdr>
                    </w:div>
                  </w:divsChild>
                </w:div>
                <w:div w:id="1518228738">
                  <w:marLeft w:val="0"/>
                  <w:marRight w:val="0"/>
                  <w:marTop w:val="0"/>
                  <w:marBottom w:val="0"/>
                  <w:divBdr>
                    <w:top w:val="none" w:sz="0" w:space="0" w:color="auto"/>
                    <w:left w:val="none" w:sz="0" w:space="0" w:color="auto"/>
                    <w:bottom w:val="none" w:sz="0" w:space="0" w:color="auto"/>
                    <w:right w:val="none" w:sz="0" w:space="0" w:color="auto"/>
                  </w:divBdr>
                  <w:divsChild>
                    <w:div w:id="362898296">
                      <w:marLeft w:val="0"/>
                      <w:marRight w:val="0"/>
                      <w:marTop w:val="0"/>
                      <w:marBottom w:val="0"/>
                      <w:divBdr>
                        <w:top w:val="none" w:sz="0" w:space="0" w:color="auto"/>
                        <w:left w:val="none" w:sz="0" w:space="0" w:color="auto"/>
                        <w:bottom w:val="none" w:sz="0" w:space="0" w:color="auto"/>
                        <w:right w:val="none" w:sz="0" w:space="0" w:color="auto"/>
                      </w:divBdr>
                    </w:div>
                    <w:div w:id="705954899">
                      <w:marLeft w:val="0"/>
                      <w:marRight w:val="0"/>
                      <w:marTop w:val="0"/>
                      <w:marBottom w:val="0"/>
                      <w:divBdr>
                        <w:top w:val="none" w:sz="0" w:space="0" w:color="auto"/>
                        <w:left w:val="none" w:sz="0" w:space="0" w:color="auto"/>
                        <w:bottom w:val="none" w:sz="0" w:space="0" w:color="auto"/>
                        <w:right w:val="none" w:sz="0" w:space="0" w:color="auto"/>
                      </w:divBdr>
                    </w:div>
                  </w:divsChild>
                </w:div>
                <w:div w:id="1971134295">
                  <w:marLeft w:val="0"/>
                  <w:marRight w:val="0"/>
                  <w:marTop w:val="0"/>
                  <w:marBottom w:val="0"/>
                  <w:divBdr>
                    <w:top w:val="none" w:sz="0" w:space="0" w:color="auto"/>
                    <w:left w:val="none" w:sz="0" w:space="0" w:color="auto"/>
                    <w:bottom w:val="none" w:sz="0" w:space="0" w:color="auto"/>
                    <w:right w:val="none" w:sz="0" w:space="0" w:color="auto"/>
                  </w:divBdr>
                  <w:divsChild>
                    <w:div w:id="1413284166">
                      <w:marLeft w:val="0"/>
                      <w:marRight w:val="0"/>
                      <w:marTop w:val="0"/>
                      <w:marBottom w:val="0"/>
                      <w:divBdr>
                        <w:top w:val="none" w:sz="0" w:space="0" w:color="auto"/>
                        <w:left w:val="none" w:sz="0" w:space="0" w:color="auto"/>
                        <w:bottom w:val="none" w:sz="0" w:space="0" w:color="auto"/>
                        <w:right w:val="none" w:sz="0" w:space="0" w:color="auto"/>
                      </w:divBdr>
                    </w:div>
                  </w:divsChild>
                </w:div>
                <w:div w:id="1999334723">
                  <w:marLeft w:val="0"/>
                  <w:marRight w:val="0"/>
                  <w:marTop w:val="0"/>
                  <w:marBottom w:val="0"/>
                  <w:divBdr>
                    <w:top w:val="none" w:sz="0" w:space="0" w:color="auto"/>
                    <w:left w:val="none" w:sz="0" w:space="0" w:color="auto"/>
                    <w:bottom w:val="none" w:sz="0" w:space="0" w:color="auto"/>
                    <w:right w:val="none" w:sz="0" w:space="0" w:color="auto"/>
                  </w:divBdr>
                  <w:divsChild>
                    <w:div w:id="1692028613">
                      <w:marLeft w:val="0"/>
                      <w:marRight w:val="0"/>
                      <w:marTop w:val="0"/>
                      <w:marBottom w:val="0"/>
                      <w:divBdr>
                        <w:top w:val="none" w:sz="0" w:space="0" w:color="auto"/>
                        <w:left w:val="none" w:sz="0" w:space="0" w:color="auto"/>
                        <w:bottom w:val="none" w:sz="0" w:space="0" w:color="auto"/>
                        <w:right w:val="none" w:sz="0" w:space="0" w:color="auto"/>
                      </w:divBdr>
                    </w:div>
                  </w:divsChild>
                </w:div>
                <w:div w:id="1901943947">
                  <w:marLeft w:val="0"/>
                  <w:marRight w:val="0"/>
                  <w:marTop w:val="0"/>
                  <w:marBottom w:val="0"/>
                  <w:divBdr>
                    <w:top w:val="none" w:sz="0" w:space="0" w:color="auto"/>
                    <w:left w:val="none" w:sz="0" w:space="0" w:color="auto"/>
                    <w:bottom w:val="none" w:sz="0" w:space="0" w:color="auto"/>
                    <w:right w:val="none" w:sz="0" w:space="0" w:color="auto"/>
                  </w:divBdr>
                  <w:divsChild>
                    <w:div w:id="1565599702">
                      <w:marLeft w:val="0"/>
                      <w:marRight w:val="0"/>
                      <w:marTop w:val="0"/>
                      <w:marBottom w:val="0"/>
                      <w:divBdr>
                        <w:top w:val="none" w:sz="0" w:space="0" w:color="auto"/>
                        <w:left w:val="none" w:sz="0" w:space="0" w:color="auto"/>
                        <w:bottom w:val="none" w:sz="0" w:space="0" w:color="auto"/>
                        <w:right w:val="none" w:sz="0" w:space="0" w:color="auto"/>
                      </w:divBdr>
                    </w:div>
                    <w:div w:id="1120491285">
                      <w:marLeft w:val="0"/>
                      <w:marRight w:val="0"/>
                      <w:marTop w:val="0"/>
                      <w:marBottom w:val="0"/>
                      <w:divBdr>
                        <w:top w:val="none" w:sz="0" w:space="0" w:color="auto"/>
                        <w:left w:val="none" w:sz="0" w:space="0" w:color="auto"/>
                        <w:bottom w:val="none" w:sz="0" w:space="0" w:color="auto"/>
                        <w:right w:val="none" w:sz="0" w:space="0" w:color="auto"/>
                      </w:divBdr>
                    </w:div>
                  </w:divsChild>
                </w:div>
                <w:div w:id="1692417894">
                  <w:marLeft w:val="0"/>
                  <w:marRight w:val="0"/>
                  <w:marTop w:val="0"/>
                  <w:marBottom w:val="0"/>
                  <w:divBdr>
                    <w:top w:val="none" w:sz="0" w:space="0" w:color="auto"/>
                    <w:left w:val="none" w:sz="0" w:space="0" w:color="auto"/>
                    <w:bottom w:val="none" w:sz="0" w:space="0" w:color="auto"/>
                    <w:right w:val="none" w:sz="0" w:space="0" w:color="auto"/>
                  </w:divBdr>
                  <w:divsChild>
                    <w:div w:id="1791124766">
                      <w:marLeft w:val="0"/>
                      <w:marRight w:val="0"/>
                      <w:marTop w:val="0"/>
                      <w:marBottom w:val="0"/>
                      <w:divBdr>
                        <w:top w:val="none" w:sz="0" w:space="0" w:color="auto"/>
                        <w:left w:val="none" w:sz="0" w:space="0" w:color="auto"/>
                        <w:bottom w:val="none" w:sz="0" w:space="0" w:color="auto"/>
                        <w:right w:val="none" w:sz="0" w:space="0" w:color="auto"/>
                      </w:divBdr>
                    </w:div>
                  </w:divsChild>
                </w:div>
                <w:div w:id="1222211719">
                  <w:marLeft w:val="0"/>
                  <w:marRight w:val="0"/>
                  <w:marTop w:val="0"/>
                  <w:marBottom w:val="0"/>
                  <w:divBdr>
                    <w:top w:val="none" w:sz="0" w:space="0" w:color="auto"/>
                    <w:left w:val="none" w:sz="0" w:space="0" w:color="auto"/>
                    <w:bottom w:val="none" w:sz="0" w:space="0" w:color="auto"/>
                    <w:right w:val="none" w:sz="0" w:space="0" w:color="auto"/>
                  </w:divBdr>
                  <w:divsChild>
                    <w:div w:id="934679105">
                      <w:marLeft w:val="0"/>
                      <w:marRight w:val="0"/>
                      <w:marTop w:val="0"/>
                      <w:marBottom w:val="0"/>
                      <w:divBdr>
                        <w:top w:val="none" w:sz="0" w:space="0" w:color="auto"/>
                        <w:left w:val="none" w:sz="0" w:space="0" w:color="auto"/>
                        <w:bottom w:val="none" w:sz="0" w:space="0" w:color="auto"/>
                        <w:right w:val="none" w:sz="0" w:space="0" w:color="auto"/>
                      </w:divBdr>
                    </w:div>
                  </w:divsChild>
                </w:div>
                <w:div w:id="1523399041">
                  <w:marLeft w:val="0"/>
                  <w:marRight w:val="0"/>
                  <w:marTop w:val="0"/>
                  <w:marBottom w:val="0"/>
                  <w:divBdr>
                    <w:top w:val="none" w:sz="0" w:space="0" w:color="auto"/>
                    <w:left w:val="none" w:sz="0" w:space="0" w:color="auto"/>
                    <w:bottom w:val="none" w:sz="0" w:space="0" w:color="auto"/>
                    <w:right w:val="none" w:sz="0" w:space="0" w:color="auto"/>
                  </w:divBdr>
                  <w:divsChild>
                    <w:div w:id="2025476976">
                      <w:marLeft w:val="0"/>
                      <w:marRight w:val="0"/>
                      <w:marTop w:val="0"/>
                      <w:marBottom w:val="0"/>
                      <w:divBdr>
                        <w:top w:val="none" w:sz="0" w:space="0" w:color="auto"/>
                        <w:left w:val="none" w:sz="0" w:space="0" w:color="auto"/>
                        <w:bottom w:val="none" w:sz="0" w:space="0" w:color="auto"/>
                        <w:right w:val="none" w:sz="0" w:space="0" w:color="auto"/>
                      </w:divBdr>
                    </w:div>
                    <w:div w:id="204483743">
                      <w:marLeft w:val="0"/>
                      <w:marRight w:val="0"/>
                      <w:marTop w:val="0"/>
                      <w:marBottom w:val="0"/>
                      <w:divBdr>
                        <w:top w:val="none" w:sz="0" w:space="0" w:color="auto"/>
                        <w:left w:val="none" w:sz="0" w:space="0" w:color="auto"/>
                        <w:bottom w:val="none" w:sz="0" w:space="0" w:color="auto"/>
                        <w:right w:val="none" w:sz="0" w:space="0" w:color="auto"/>
                      </w:divBdr>
                    </w:div>
                  </w:divsChild>
                </w:div>
                <w:div w:id="631398007">
                  <w:marLeft w:val="0"/>
                  <w:marRight w:val="0"/>
                  <w:marTop w:val="0"/>
                  <w:marBottom w:val="0"/>
                  <w:divBdr>
                    <w:top w:val="none" w:sz="0" w:space="0" w:color="auto"/>
                    <w:left w:val="none" w:sz="0" w:space="0" w:color="auto"/>
                    <w:bottom w:val="none" w:sz="0" w:space="0" w:color="auto"/>
                    <w:right w:val="none" w:sz="0" w:space="0" w:color="auto"/>
                  </w:divBdr>
                  <w:divsChild>
                    <w:div w:id="863175868">
                      <w:marLeft w:val="0"/>
                      <w:marRight w:val="0"/>
                      <w:marTop w:val="0"/>
                      <w:marBottom w:val="0"/>
                      <w:divBdr>
                        <w:top w:val="none" w:sz="0" w:space="0" w:color="auto"/>
                        <w:left w:val="none" w:sz="0" w:space="0" w:color="auto"/>
                        <w:bottom w:val="none" w:sz="0" w:space="0" w:color="auto"/>
                        <w:right w:val="none" w:sz="0" w:space="0" w:color="auto"/>
                      </w:divBdr>
                    </w:div>
                  </w:divsChild>
                </w:div>
                <w:div w:id="779450987">
                  <w:marLeft w:val="0"/>
                  <w:marRight w:val="0"/>
                  <w:marTop w:val="0"/>
                  <w:marBottom w:val="0"/>
                  <w:divBdr>
                    <w:top w:val="none" w:sz="0" w:space="0" w:color="auto"/>
                    <w:left w:val="none" w:sz="0" w:space="0" w:color="auto"/>
                    <w:bottom w:val="none" w:sz="0" w:space="0" w:color="auto"/>
                    <w:right w:val="none" w:sz="0" w:space="0" w:color="auto"/>
                  </w:divBdr>
                  <w:divsChild>
                    <w:div w:id="792481562">
                      <w:marLeft w:val="0"/>
                      <w:marRight w:val="0"/>
                      <w:marTop w:val="0"/>
                      <w:marBottom w:val="0"/>
                      <w:divBdr>
                        <w:top w:val="none" w:sz="0" w:space="0" w:color="auto"/>
                        <w:left w:val="none" w:sz="0" w:space="0" w:color="auto"/>
                        <w:bottom w:val="none" w:sz="0" w:space="0" w:color="auto"/>
                        <w:right w:val="none" w:sz="0" w:space="0" w:color="auto"/>
                      </w:divBdr>
                    </w:div>
                  </w:divsChild>
                </w:div>
                <w:div w:id="1476530464">
                  <w:marLeft w:val="0"/>
                  <w:marRight w:val="0"/>
                  <w:marTop w:val="0"/>
                  <w:marBottom w:val="0"/>
                  <w:divBdr>
                    <w:top w:val="none" w:sz="0" w:space="0" w:color="auto"/>
                    <w:left w:val="none" w:sz="0" w:space="0" w:color="auto"/>
                    <w:bottom w:val="none" w:sz="0" w:space="0" w:color="auto"/>
                    <w:right w:val="none" w:sz="0" w:space="0" w:color="auto"/>
                  </w:divBdr>
                  <w:divsChild>
                    <w:div w:id="421805953">
                      <w:marLeft w:val="0"/>
                      <w:marRight w:val="0"/>
                      <w:marTop w:val="0"/>
                      <w:marBottom w:val="0"/>
                      <w:divBdr>
                        <w:top w:val="none" w:sz="0" w:space="0" w:color="auto"/>
                        <w:left w:val="none" w:sz="0" w:space="0" w:color="auto"/>
                        <w:bottom w:val="none" w:sz="0" w:space="0" w:color="auto"/>
                        <w:right w:val="none" w:sz="0" w:space="0" w:color="auto"/>
                      </w:divBdr>
                    </w:div>
                  </w:divsChild>
                </w:div>
                <w:div w:id="1273366476">
                  <w:marLeft w:val="0"/>
                  <w:marRight w:val="0"/>
                  <w:marTop w:val="0"/>
                  <w:marBottom w:val="0"/>
                  <w:divBdr>
                    <w:top w:val="none" w:sz="0" w:space="0" w:color="auto"/>
                    <w:left w:val="none" w:sz="0" w:space="0" w:color="auto"/>
                    <w:bottom w:val="none" w:sz="0" w:space="0" w:color="auto"/>
                    <w:right w:val="none" w:sz="0" w:space="0" w:color="auto"/>
                  </w:divBdr>
                  <w:divsChild>
                    <w:div w:id="214125001">
                      <w:marLeft w:val="0"/>
                      <w:marRight w:val="0"/>
                      <w:marTop w:val="0"/>
                      <w:marBottom w:val="0"/>
                      <w:divBdr>
                        <w:top w:val="none" w:sz="0" w:space="0" w:color="auto"/>
                        <w:left w:val="none" w:sz="0" w:space="0" w:color="auto"/>
                        <w:bottom w:val="none" w:sz="0" w:space="0" w:color="auto"/>
                        <w:right w:val="none" w:sz="0" w:space="0" w:color="auto"/>
                      </w:divBdr>
                    </w:div>
                  </w:divsChild>
                </w:div>
                <w:div w:id="430514385">
                  <w:marLeft w:val="0"/>
                  <w:marRight w:val="0"/>
                  <w:marTop w:val="0"/>
                  <w:marBottom w:val="0"/>
                  <w:divBdr>
                    <w:top w:val="none" w:sz="0" w:space="0" w:color="auto"/>
                    <w:left w:val="none" w:sz="0" w:space="0" w:color="auto"/>
                    <w:bottom w:val="none" w:sz="0" w:space="0" w:color="auto"/>
                    <w:right w:val="none" w:sz="0" w:space="0" w:color="auto"/>
                  </w:divBdr>
                  <w:divsChild>
                    <w:div w:id="70479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07082">
          <w:marLeft w:val="0"/>
          <w:marRight w:val="0"/>
          <w:marTop w:val="0"/>
          <w:marBottom w:val="0"/>
          <w:divBdr>
            <w:top w:val="none" w:sz="0" w:space="0" w:color="auto"/>
            <w:left w:val="none" w:sz="0" w:space="0" w:color="auto"/>
            <w:bottom w:val="none" w:sz="0" w:space="0" w:color="auto"/>
            <w:right w:val="none" w:sz="0" w:space="0" w:color="auto"/>
          </w:divBdr>
          <w:divsChild>
            <w:div w:id="1328940573">
              <w:marLeft w:val="0"/>
              <w:marRight w:val="0"/>
              <w:marTop w:val="0"/>
              <w:marBottom w:val="0"/>
              <w:divBdr>
                <w:top w:val="none" w:sz="0" w:space="0" w:color="auto"/>
                <w:left w:val="none" w:sz="0" w:space="0" w:color="auto"/>
                <w:bottom w:val="none" w:sz="0" w:space="0" w:color="auto"/>
                <w:right w:val="none" w:sz="0" w:space="0" w:color="auto"/>
              </w:divBdr>
            </w:div>
            <w:div w:id="2125036069">
              <w:marLeft w:val="0"/>
              <w:marRight w:val="0"/>
              <w:marTop w:val="0"/>
              <w:marBottom w:val="0"/>
              <w:divBdr>
                <w:top w:val="none" w:sz="0" w:space="0" w:color="auto"/>
                <w:left w:val="none" w:sz="0" w:space="0" w:color="auto"/>
                <w:bottom w:val="none" w:sz="0" w:space="0" w:color="auto"/>
                <w:right w:val="none" w:sz="0" w:space="0" w:color="auto"/>
              </w:divBdr>
            </w:div>
            <w:div w:id="32139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21032">
      <w:bodyDiv w:val="1"/>
      <w:marLeft w:val="0"/>
      <w:marRight w:val="0"/>
      <w:marTop w:val="0"/>
      <w:marBottom w:val="0"/>
      <w:divBdr>
        <w:top w:val="none" w:sz="0" w:space="0" w:color="auto"/>
        <w:left w:val="none" w:sz="0" w:space="0" w:color="auto"/>
        <w:bottom w:val="none" w:sz="0" w:space="0" w:color="auto"/>
        <w:right w:val="none" w:sz="0" w:space="0" w:color="auto"/>
      </w:divBdr>
      <w:divsChild>
        <w:div w:id="481581614">
          <w:marLeft w:val="0"/>
          <w:marRight w:val="0"/>
          <w:marTop w:val="0"/>
          <w:marBottom w:val="0"/>
          <w:divBdr>
            <w:top w:val="none" w:sz="0" w:space="0" w:color="auto"/>
            <w:left w:val="none" w:sz="0" w:space="0" w:color="auto"/>
            <w:bottom w:val="none" w:sz="0" w:space="0" w:color="auto"/>
            <w:right w:val="none" w:sz="0" w:space="0" w:color="auto"/>
          </w:divBdr>
        </w:div>
        <w:div w:id="1126044281">
          <w:marLeft w:val="0"/>
          <w:marRight w:val="0"/>
          <w:marTop w:val="0"/>
          <w:marBottom w:val="0"/>
          <w:divBdr>
            <w:top w:val="none" w:sz="0" w:space="0" w:color="auto"/>
            <w:left w:val="none" w:sz="0" w:space="0" w:color="auto"/>
            <w:bottom w:val="none" w:sz="0" w:space="0" w:color="auto"/>
            <w:right w:val="none" w:sz="0" w:space="0" w:color="auto"/>
          </w:divBdr>
        </w:div>
        <w:div w:id="785854586">
          <w:marLeft w:val="0"/>
          <w:marRight w:val="0"/>
          <w:marTop w:val="0"/>
          <w:marBottom w:val="0"/>
          <w:divBdr>
            <w:top w:val="none" w:sz="0" w:space="0" w:color="auto"/>
            <w:left w:val="none" w:sz="0" w:space="0" w:color="auto"/>
            <w:bottom w:val="none" w:sz="0" w:space="0" w:color="auto"/>
            <w:right w:val="none" w:sz="0" w:space="0" w:color="auto"/>
          </w:divBdr>
          <w:divsChild>
            <w:div w:id="531571672">
              <w:marLeft w:val="-75"/>
              <w:marRight w:val="0"/>
              <w:marTop w:val="30"/>
              <w:marBottom w:val="30"/>
              <w:divBdr>
                <w:top w:val="none" w:sz="0" w:space="0" w:color="auto"/>
                <w:left w:val="none" w:sz="0" w:space="0" w:color="auto"/>
                <w:bottom w:val="none" w:sz="0" w:space="0" w:color="auto"/>
                <w:right w:val="none" w:sz="0" w:space="0" w:color="auto"/>
              </w:divBdr>
              <w:divsChild>
                <w:div w:id="1905722029">
                  <w:marLeft w:val="0"/>
                  <w:marRight w:val="0"/>
                  <w:marTop w:val="0"/>
                  <w:marBottom w:val="0"/>
                  <w:divBdr>
                    <w:top w:val="none" w:sz="0" w:space="0" w:color="auto"/>
                    <w:left w:val="none" w:sz="0" w:space="0" w:color="auto"/>
                    <w:bottom w:val="none" w:sz="0" w:space="0" w:color="auto"/>
                    <w:right w:val="none" w:sz="0" w:space="0" w:color="auto"/>
                  </w:divBdr>
                  <w:divsChild>
                    <w:div w:id="713428879">
                      <w:marLeft w:val="0"/>
                      <w:marRight w:val="0"/>
                      <w:marTop w:val="0"/>
                      <w:marBottom w:val="0"/>
                      <w:divBdr>
                        <w:top w:val="none" w:sz="0" w:space="0" w:color="auto"/>
                        <w:left w:val="none" w:sz="0" w:space="0" w:color="auto"/>
                        <w:bottom w:val="none" w:sz="0" w:space="0" w:color="auto"/>
                        <w:right w:val="none" w:sz="0" w:space="0" w:color="auto"/>
                      </w:divBdr>
                    </w:div>
                  </w:divsChild>
                </w:div>
                <w:div w:id="1984384412">
                  <w:marLeft w:val="0"/>
                  <w:marRight w:val="0"/>
                  <w:marTop w:val="0"/>
                  <w:marBottom w:val="0"/>
                  <w:divBdr>
                    <w:top w:val="none" w:sz="0" w:space="0" w:color="auto"/>
                    <w:left w:val="none" w:sz="0" w:space="0" w:color="auto"/>
                    <w:bottom w:val="none" w:sz="0" w:space="0" w:color="auto"/>
                    <w:right w:val="none" w:sz="0" w:space="0" w:color="auto"/>
                  </w:divBdr>
                  <w:divsChild>
                    <w:div w:id="488668909">
                      <w:marLeft w:val="0"/>
                      <w:marRight w:val="0"/>
                      <w:marTop w:val="0"/>
                      <w:marBottom w:val="0"/>
                      <w:divBdr>
                        <w:top w:val="none" w:sz="0" w:space="0" w:color="auto"/>
                        <w:left w:val="none" w:sz="0" w:space="0" w:color="auto"/>
                        <w:bottom w:val="none" w:sz="0" w:space="0" w:color="auto"/>
                        <w:right w:val="none" w:sz="0" w:space="0" w:color="auto"/>
                      </w:divBdr>
                    </w:div>
                  </w:divsChild>
                </w:div>
                <w:div w:id="147868982">
                  <w:marLeft w:val="0"/>
                  <w:marRight w:val="0"/>
                  <w:marTop w:val="0"/>
                  <w:marBottom w:val="0"/>
                  <w:divBdr>
                    <w:top w:val="none" w:sz="0" w:space="0" w:color="auto"/>
                    <w:left w:val="none" w:sz="0" w:space="0" w:color="auto"/>
                    <w:bottom w:val="none" w:sz="0" w:space="0" w:color="auto"/>
                    <w:right w:val="none" w:sz="0" w:space="0" w:color="auto"/>
                  </w:divBdr>
                  <w:divsChild>
                    <w:div w:id="6712875">
                      <w:marLeft w:val="0"/>
                      <w:marRight w:val="0"/>
                      <w:marTop w:val="0"/>
                      <w:marBottom w:val="0"/>
                      <w:divBdr>
                        <w:top w:val="none" w:sz="0" w:space="0" w:color="auto"/>
                        <w:left w:val="none" w:sz="0" w:space="0" w:color="auto"/>
                        <w:bottom w:val="none" w:sz="0" w:space="0" w:color="auto"/>
                        <w:right w:val="none" w:sz="0" w:space="0" w:color="auto"/>
                      </w:divBdr>
                    </w:div>
                  </w:divsChild>
                </w:div>
                <w:div w:id="1447458369">
                  <w:marLeft w:val="0"/>
                  <w:marRight w:val="0"/>
                  <w:marTop w:val="0"/>
                  <w:marBottom w:val="0"/>
                  <w:divBdr>
                    <w:top w:val="none" w:sz="0" w:space="0" w:color="auto"/>
                    <w:left w:val="none" w:sz="0" w:space="0" w:color="auto"/>
                    <w:bottom w:val="none" w:sz="0" w:space="0" w:color="auto"/>
                    <w:right w:val="none" w:sz="0" w:space="0" w:color="auto"/>
                  </w:divBdr>
                  <w:divsChild>
                    <w:div w:id="589849779">
                      <w:marLeft w:val="0"/>
                      <w:marRight w:val="0"/>
                      <w:marTop w:val="0"/>
                      <w:marBottom w:val="0"/>
                      <w:divBdr>
                        <w:top w:val="none" w:sz="0" w:space="0" w:color="auto"/>
                        <w:left w:val="none" w:sz="0" w:space="0" w:color="auto"/>
                        <w:bottom w:val="none" w:sz="0" w:space="0" w:color="auto"/>
                        <w:right w:val="none" w:sz="0" w:space="0" w:color="auto"/>
                      </w:divBdr>
                    </w:div>
                  </w:divsChild>
                </w:div>
                <w:div w:id="58748341">
                  <w:marLeft w:val="0"/>
                  <w:marRight w:val="0"/>
                  <w:marTop w:val="0"/>
                  <w:marBottom w:val="0"/>
                  <w:divBdr>
                    <w:top w:val="none" w:sz="0" w:space="0" w:color="auto"/>
                    <w:left w:val="none" w:sz="0" w:space="0" w:color="auto"/>
                    <w:bottom w:val="none" w:sz="0" w:space="0" w:color="auto"/>
                    <w:right w:val="none" w:sz="0" w:space="0" w:color="auto"/>
                  </w:divBdr>
                  <w:divsChild>
                    <w:div w:id="1182553087">
                      <w:marLeft w:val="0"/>
                      <w:marRight w:val="0"/>
                      <w:marTop w:val="0"/>
                      <w:marBottom w:val="0"/>
                      <w:divBdr>
                        <w:top w:val="none" w:sz="0" w:space="0" w:color="auto"/>
                        <w:left w:val="none" w:sz="0" w:space="0" w:color="auto"/>
                        <w:bottom w:val="none" w:sz="0" w:space="0" w:color="auto"/>
                        <w:right w:val="none" w:sz="0" w:space="0" w:color="auto"/>
                      </w:divBdr>
                    </w:div>
                  </w:divsChild>
                </w:div>
                <w:div w:id="1452213472">
                  <w:marLeft w:val="0"/>
                  <w:marRight w:val="0"/>
                  <w:marTop w:val="0"/>
                  <w:marBottom w:val="0"/>
                  <w:divBdr>
                    <w:top w:val="none" w:sz="0" w:space="0" w:color="auto"/>
                    <w:left w:val="none" w:sz="0" w:space="0" w:color="auto"/>
                    <w:bottom w:val="none" w:sz="0" w:space="0" w:color="auto"/>
                    <w:right w:val="none" w:sz="0" w:space="0" w:color="auto"/>
                  </w:divBdr>
                  <w:divsChild>
                    <w:div w:id="1786196774">
                      <w:marLeft w:val="0"/>
                      <w:marRight w:val="0"/>
                      <w:marTop w:val="0"/>
                      <w:marBottom w:val="0"/>
                      <w:divBdr>
                        <w:top w:val="none" w:sz="0" w:space="0" w:color="auto"/>
                        <w:left w:val="none" w:sz="0" w:space="0" w:color="auto"/>
                        <w:bottom w:val="none" w:sz="0" w:space="0" w:color="auto"/>
                        <w:right w:val="none" w:sz="0" w:space="0" w:color="auto"/>
                      </w:divBdr>
                    </w:div>
                  </w:divsChild>
                </w:div>
                <w:div w:id="1398623528">
                  <w:marLeft w:val="0"/>
                  <w:marRight w:val="0"/>
                  <w:marTop w:val="0"/>
                  <w:marBottom w:val="0"/>
                  <w:divBdr>
                    <w:top w:val="none" w:sz="0" w:space="0" w:color="auto"/>
                    <w:left w:val="none" w:sz="0" w:space="0" w:color="auto"/>
                    <w:bottom w:val="none" w:sz="0" w:space="0" w:color="auto"/>
                    <w:right w:val="none" w:sz="0" w:space="0" w:color="auto"/>
                  </w:divBdr>
                  <w:divsChild>
                    <w:div w:id="2089956995">
                      <w:marLeft w:val="0"/>
                      <w:marRight w:val="0"/>
                      <w:marTop w:val="0"/>
                      <w:marBottom w:val="0"/>
                      <w:divBdr>
                        <w:top w:val="none" w:sz="0" w:space="0" w:color="auto"/>
                        <w:left w:val="none" w:sz="0" w:space="0" w:color="auto"/>
                        <w:bottom w:val="none" w:sz="0" w:space="0" w:color="auto"/>
                        <w:right w:val="none" w:sz="0" w:space="0" w:color="auto"/>
                      </w:divBdr>
                    </w:div>
                  </w:divsChild>
                </w:div>
                <w:div w:id="1380126271">
                  <w:marLeft w:val="0"/>
                  <w:marRight w:val="0"/>
                  <w:marTop w:val="0"/>
                  <w:marBottom w:val="0"/>
                  <w:divBdr>
                    <w:top w:val="none" w:sz="0" w:space="0" w:color="auto"/>
                    <w:left w:val="none" w:sz="0" w:space="0" w:color="auto"/>
                    <w:bottom w:val="none" w:sz="0" w:space="0" w:color="auto"/>
                    <w:right w:val="none" w:sz="0" w:space="0" w:color="auto"/>
                  </w:divBdr>
                  <w:divsChild>
                    <w:div w:id="25575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293010">
          <w:marLeft w:val="0"/>
          <w:marRight w:val="0"/>
          <w:marTop w:val="0"/>
          <w:marBottom w:val="0"/>
          <w:divBdr>
            <w:top w:val="none" w:sz="0" w:space="0" w:color="auto"/>
            <w:left w:val="none" w:sz="0" w:space="0" w:color="auto"/>
            <w:bottom w:val="none" w:sz="0" w:space="0" w:color="auto"/>
            <w:right w:val="none" w:sz="0" w:space="0" w:color="auto"/>
          </w:divBdr>
        </w:div>
      </w:divsChild>
    </w:div>
    <w:div w:id="1372723696">
      <w:bodyDiv w:val="1"/>
      <w:marLeft w:val="0"/>
      <w:marRight w:val="0"/>
      <w:marTop w:val="0"/>
      <w:marBottom w:val="0"/>
      <w:divBdr>
        <w:top w:val="none" w:sz="0" w:space="0" w:color="auto"/>
        <w:left w:val="none" w:sz="0" w:space="0" w:color="auto"/>
        <w:bottom w:val="none" w:sz="0" w:space="0" w:color="auto"/>
        <w:right w:val="none" w:sz="0" w:space="0" w:color="auto"/>
      </w:divBdr>
    </w:div>
    <w:div w:id="1714620016">
      <w:bodyDiv w:val="1"/>
      <w:marLeft w:val="0"/>
      <w:marRight w:val="0"/>
      <w:marTop w:val="0"/>
      <w:marBottom w:val="0"/>
      <w:divBdr>
        <w:top w:val="none" w:sz="0" w:space="0" w:color="auto"/>
        <w:left w:val="none" w:sz="0" w:space="0" w:color="auto"/>
        <w:bottom w:val="none" w:sz="0" w:space="0" w:color="auto"/>
        <w:right w:val="none" w:sz="0" w:space="0" w:color="auto"/>
      </w:divBdr>
      <w:divsChild>
        <w:div w:id="332685891">
          <w:marLeft w:val="0"/>
          <w:marRight w:val="0"/>
          <w:marTop w:val="0"/>
          <w:marBottom w:val="0"/>
          <w:divBdr>
            <w:top w:val="none" w:sz="0" w:space="0" w:color="auto"/>
            <w:left w:val="none" w:sz="0" w:space="0" w:color="auto"/>
            <w:bottom w:val="none" w:sz="0" w:space="0" w:color="auto"/>
            <w:right w:val="none" w:sz="0" w:space="0" w:color="auto"/>
          </w:divBdr>
          <w:divsChild>
            <w:div w:id="477499383">
              <w:marLeft w:val="0"/>
              <w:marRight w:val="0"/>
              <w:marTop w:val="0"/>
              <w:marBottom w:val="0"/>
              <w:divBdr>
                <w:top w:val="none" w:sz="0" w:space="0" w:color="auto"/>
                <w:left w:val="none" w:sz="0" w:space="0" w:color="auto"/>
                <w:bottom w:val="none" w:sz="0" w:space="0" w:color="auto"/>
                <w:right w:val="none" w:sz="0" w:space="0" w:color="auto"/>
              </w:divBdr>
            </w:div>
          </w:divsChild>
        </w:div>
        <w:div w:id="894127947">
          <w:marLeft w:val="0"/>
          <w:marRight w:val="0"/>
          <w:marTop w:val="0"/>
          <w:marBottom w:val="0"/>
          <w:divBdr>
            <w:top w:val="none" w:sz="0" w:space="0" w:color="auto"/>
            <w:left w:val="none" w:sz="0" w:space="0" w:color="auto"/>
            <w:bottom w:val="none" w:sz="0" w:space="0" w:color="auto"/>
            <w:right w:val="none" w:sz="0" w:space="0" w:color="auto"/>
          </w:divBdr>
          <w:divsChild>
            <w:div w:id="1203665710">
              <w:marLeft w:val="0"/>
              <w:marRight w:val="0"/>
              <w:marTop w:val="0"/>
              <w:marBottom w:val="0"/>
              <w:divBdr>
                <w:top w:val="none" w:sz="0" w:space="0" w:color="auto"/>
                <w:left w:val="none" w:sz="0" w:space="0" w:color="auto"/>
                <w:bottom w:val="none" w:sz="0" w:space="0" w:color="auto"/>
                <w:right w:val="none" w:sz="0" w:space="0" w:color="auto"/>
              </w:divBdr>
            </w:div>
          </w:divsChild>
        </w:div>
        <w:div w:id="1047728730">
          <w:marLeft w:val="0"/>
          <w:marRight w:val="0"/>
          <w:marTop w:val="0"/>
          <w:marBottom w:val="0"/>
          <w:divBdr>
            <w:top w:val="none" w:sz="0" w:space="0" w:color="auto"/>
            <w:left w:val="none" w:sz="0" w:space="0" w:color="auto"/>
            <w:bottom w:val="none" w:sz="0" w:space="0" w:color="auto"/>
            <w:right w:val="none" w:sz="0" w:space="0" w:color="auto"/>
          </w:divBdr>
          <w:divsChild>
            <w:div w:id="234359300">
              <w:marLeft w:val="0"/>
              <w:marRight w:val="0"/>
              <w:marTop w:val="0"/>
              <w:marBottom w:val="0"/>
              <w:divBdr>
                <w:top w:val="none" w:sz="0" w:space="0" w:color="auto"/>
                <w:left w:val="none" w:sz="0" w:space="0" w:color="auto"/>
                <w:bottom w:val="none" w:sz="0" w:space="0" w:color="auto"/>
                <w:right w:val="none" w:sz="0" w:space="0" w:color="auto"/>
              </w:divBdr>
            </w:div>
          </w:divsChild>
        </w:div>
        <w:div w:id="478574083">
          <w:marLeft w:val="0"/>
          <w:marRight w:val="0"/>
          <w:marTop w:val="0"/>
          <w:marBottom w:val="0"/>
          <w:divBdr>
            <w:top w:val="none" w:sz="0" w:space="0" w:color="auto"/>
            <w:left w:val="none" w:sz="0" w:space="0" w:color="auto"/>
            <w:bottom w:val="none" w:sz="0" w:space="0" w:color="auto"/>
            <w:right w:val="none" w:sz="0" w:space="0" w:color="auto"/>
          </w:divBdr>
          <w:divsChild>
            <w:div w:id="250164115">
              <w:marLeft w:val="0"/>
              <w:marRight w:val="0"/>
              <w:marTop w:val="0"/>
              <w:marBottom w:val="0"/>
              <w:divBdr>
                <w:top w:val="none" w:sz="0" w:space="0" w:color="auto"/>
                <w:left w:val="none" w:sz="0" w:space="0" w:color="auto"/>
                <w:bottom w:val="none" w:sz="0" w:space="0" w:color="auto"/>
                <w:right w:val="none" w:sz="0" w:space="0" w:color="auto"/>
              </w:divBdr>
            </w:div>
          </w:divsChild>
        </w:div>
        <w:div w:id="1399477549">
          <w:marLeft w:val="0"/>
          <w:marRight w:val="0"/>
          <w:marTop w:val="0"/>
          <w:marBottom w:val="0"/>
          <w:divBdr>
            <w:top w:val="none" w:sz="0" w:space="0" w:color="auto"/>
            <w:left w:val="none" w:sz="0" w:space="0" w:color="auto"/>
            <w:bottom w:val="none" w:sz="0" w:space="0" w:color="auto"/>
            <w:right w:val="none" w:sz="0" w:space="0" w:color="auto"/>
          </w:divBdr>
          <w:divsChild>
            <w:div w:id="52893419">
              <w:marLeft w:val="0"/>
              <w:marRight w:val="0"/>
              <w:marTop w:val="0"/>
              <w:marBottom w:val="0"/>
              <w:divBdr>
                <w:top w:val="none" w:sz="0" w:space="0" w:color="auto"/>
                <w:left w:val="none" w:sz="0" w:space="0" w:color="auto"/>
                <w:bottom w:val="none" w:sz="0" w:space="0" w:color="auto"/>
                <w:right w:val="none" w:sz="0" w:space="0" w:color="auto"/>
              </w:divBdr>
            </w:div>
          </w:divsChild>
        </w:div>
        <w:div w:id="1815951661">
          <w:marLeft w:val="0"/>
          <w:marRight w:val="0"/>
          <w:marTop w:val="0"/>
          <w:marBottom w:val="0"/>
          <w:divBdr>
            <w:top w:val="none" w:sz="0" w:space="0" w:color="auto"/>
            <w:left w:val="none" w:sz="0" w:space="0" w:color="auto"/>
            <w:bottom w:val="none" w:sz="0" w:space="0" w:color="auto"/>
            <w:right w:val="none" w:sz="0" w:space="0" w:color="auto"/>
          </w:divBdr>
          <w:divsChild>
            <w:div w:id="9977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1579">
      <w:bodyDiv w:val="1"/>
      <w:marLeft w:val="0"/>
      <w:marRight w:val="0"/>
      <w:marTop w:val="0"/>
      <w:marBottom w:val="0"/>
      <w:divBdr>
        <w:top w:val="none" w:sz="0" w:space="0" w:color="auto"/>
        <w:left w:val="none" w:sz="0" w:space="0" w:color="auto"/>
        <w:bottom w:val="none" w:sz="0" w:space="0" w:color="auto"/>
        <w:right w:val="none" w:sz="0" w:space="0" w:color="auto"/>
      </w:divBdr>
    </w:div>
    <w:div w:id="193659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jpg@01DA97EF.A31AC73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cr.org.uk/Images/620503-student-guide-to-nea-assignments.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43BB533F7FF24439F0F1714670C0720" ma:contentTypeVersion="10" ma:contentTypeDescription="Create a new document." ma:contentTypeScope="" ma:versionID="7940cebe1e5fc860c1dee56203b768e9">
  <xsd:schema xmlns:xsd="http://www.w3.org/2001/XMLSchema" xmlns:xs="http://www.w3.org/2001/XMLSchema" xmlns:p="http://schemas.microsoft.com/office/2006/metadata/properties" xmlns:ns2="73aa694d-f7c1-4675-a7bd-7e314a4286cb" xmlns:ns3="924941f6-c95d-4d2e-9ba3-475851f7d385" targetNamespace="http://schemas.microsoft.com/office/2006/metadata/properties" ma:root="true" ma:fieldsID="ae6962d2666a37153048a6e871fa77ba" ns2:_="" ns3:_="">
    <xsd:import namespace="73aa694d-f7c1-4675-a7bd-7e314a4286cb"/>
    <xsd:import namespace="924941f6-c95d-4d2e-9ba3-475851f7d3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aa694d-f7c1-4675-a7bd-7e314a428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4941f6-c95d-4d2e-9ba3-475851f7d3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2AB083-A039-4EF1-8D20-06390AB7F24F}">
  <ds:schemaRefs>
    <ds:schemaRef ds:uri="http://schemas.microsoft.com/sharepoint/v3/contenttype/forms"/>
  </ds:schemaRefs>
</ds:datastoreItem>
</file>

<file path=customXml/itemProps2.xml><?xml version="1.0" encoding="utf-8"?>
<ds:datastoreItem xmlns:ds="http://schemas.openxmlformats.org/officeDocument/2006/customXml" ds:itemID="{332541D8-290A-4A8D-9DE8-8D2E8473C1B3}">
  <ds:schemaRefs>
    <ds:schemaRef ds:uri="http://schemas.openxmlformats.org/officeDocument/2006/bibliography"/>
  </ds:schemaRefs>
</ds:datastoreItem>
</file>

<file path=customXml/itemProps3.xml><?xml version="1.0" encoding="utf-8"?>
<ds:datastoreItem xmlns:ds="http://schemas.openxmlformats.org/officeDocument/2006/customXml" ds:itemID="{75D74242-C489-43B2-83EF-0F91B7117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aa694d-f7c1-4675-a7bd-7e314a4286cb"/>
    <ds:schemaRef ds:uri="924941f6-c95d-4d2e-9ba3-475851f7d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668776-BA4A-4996-AFD4-8697F4A7F4F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3aa694d-f7c1-4675-a7bd-7e314a4286cb"/>
    <ds:schemaRef ds:uri="924941f6-c95d-4d2e-9ba3-475851f7d38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23</Pages>
  <Words>4510</Words>
  <Characters>25710</Characters>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2023-07-28T19:52:00Z</cp:lastPrinted>
  <dcterms:created xsi:type="dcterms:W3CDTF">2023-07-28T16:59:00Z</dcterms:created>
  <dcterms:modified xsi:type="dcterms:W3CDTF">2025-01-28T10:59:00Z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0x010100443BB533F7FF24439F0F1714670C0720</vt:lpwstr>
  </property>
  <property fmtid="{D5CDD505-2E9C-101B-9397-08002B2CF9AE}" pid="3" name="MediaServiceImageTags">
    <vt:lpwstr/>
  </property>
</Properties>
</file>