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3281" w14:textId="77777777" w:rsidR="002E4819" w:rsidRDefault="002E4819" w:rsidP="002E4819">
      <w:pPr>
        <w:pStyle w:val="TableParagraph"/>
      </w:pPr>
      <w:bookmarkStart w:id="0" w:name="_Toc50636731"/>
      <w:bookmarkStart w:id="1" w:name="_Hlk80953035"/>
      <w:bookmarkStart w:id="2" w:name="_Toc50636732"/>
    </w:p>
    <w:p w14:paraId="29C04B97" w14:textId="5AF10D7E" w:rsidR="006A6FC7" w:rsidRPr="002E4819" w:rsidRDefault="006A6FC7" w:rsidP="002E4819">
      <w:pPr>
        <w:widowControl w:val="0"/>
        <w:autoSpaceDE w:val="0"/>
        <w:autoSpaceDN w:val="0"/>
        <w:spacing w:after="240" w:line="240" w:lineRule="auto"/>
        <w:ind w:right="845"/>
        <w:rPr>
          <w:rFonts w:eastAsia="Arial" w:cs="Arial"/>
          <w:b/>
          <w:bCs/>
          <w:color w:val="808080"/>
          <w:sz w:val="48"/>
          <w:lang w:val="en-US"/>
        </w:rPr>
      </w:pPr>
      <w:r w:rsidRPr="002E4819">
        <w:rPr>
          <w:rFonts w:eastAsia="Arial" w:cs="Arial"/>
          <w:b/>
          <w:bCs/>
          <w:color w:val="808080"/>
          <w:sz w:val="48"/>
          <w:lang w:val="en-US"/>
        </w:rPr>
        <w:t>OCR-set Assignment</w:t>
      </w:r>
      <w:bookmarkEnd w:id="0"/>
    </w:p>
    <w:p w14:paraId="1914D1C4" w14:textId="77777777" w:rsidR="004F29F6" w:rsidRPr="002E4819" w:rsidRDefault="004F29F6" w:rsidP="002E4819">
      <w:pPr>
        <w:widowControl w:val="0"/>
        <w:autoSpaceDE w:val="0"/>
        <w:autoSpaceDN w:val="0"/>
        <w:spacing w:after="240" w:line="240" w:lineRule="auto"/>
        <w:ind w:right="845"/>
        <w:rPr>
          <w:rFonts w:eastAsia="Arial" w:cs="Arial"/>
          <w:b/>
          <w:bCs/>
          <w:color w:val="808080"/>
          <w:sz w:val="48"/>
          <w:lang w:val="en-US"/>
        </w:rPr>
      </w:pPr>
      <w:r w:rsidRPr="002E4819">
        <w:rPr>
          <w:rFonts w:eastAsia="Arial" w:cs="Arial"/>
          <w:b/>
          <w:bCs/>
          <w:color w:val="808080"/>
          <w:sz w:val="48"/>
          <w:lang w:val="en-US"/>
        </w:rPr>
        <w:t>Sample Assessment Material</w:t>
      </w:r>
    </w:p>
    <w:p w14:paraId="683CFFE9" w14:textId="10EFB265" w:rsidR="006C3A5B" w:rsidRPr="001F5664" w:rsidRDefault="006C3A5B" w:rsidP="002E4819">
      <w:pPr>
        <w:widowControl w:val="0"/>
        <w:tabs>
          <w:tab w:val="left" w:pos="195"/>
        </w:tabs>
        <w:autoSpaceDE w:val="0"/>
        <w:autoSpaceDN w:val="0"/>
        <w:spacing w:after="240" w:line="264" w:lineRule="auto"/>
        <w:ind w:right="845"/>
        <w:rPr>
          <w:rFonts w:eastAsia="Arial" w:cs="Arial"/>
          <w:sz w:val="26"/>
          <w:szCs w:val="26"/>
          <w:lang w:val="en-US"/>
        </w:rPr>
      </w:pPr>
      <w:bookmarkStart w:id="3" w:name="_Hlk165323449"/>
      <w:bookmarkEnd w:id="1"/>
      <w:bookmarkEnd w:id="2"/>
      <w:r w:rsidRPr="00C73C7A">
        <w:rPr>
          <w:rFonts w:eastAsia="Arial" w:cs="Arial"/>
          <w:sz w:val="26"/>
          <w:szCs w:val="26"/>
          <w:lang w:val="en-US"/>
        </w:rPr>
        <w:t xml:space="preserve">OCR Level 3 </w:t>
      </w:r>
      <w:r w:rsidRPr="00B65DA0">
        <w:rPr>
          <w:rFonts w:eastAsia="Arial" w:cs="Arial"/>
          <w:sz w:val="26"/>
          <w:szCs w:val="26"/>
          <w:lang w:val="en-US"/>
        </w:rPr>
        <w:t>Alternative Academic Qualification</w:t>
      </w:r>
      <w:r w:rsidRPr="00C73C7A">
        <w:rPr>
          <w:rFonts w:eastAsia="Arial" w:cs="Arial"/>
          <w:sz w:val="26"/>
          <w:szCs w:val="26"/>
          <w:lang w:val="en-US"/>
        </w:rPr>
        <w:t xml:space="preserve"> </w:t>
      </w:r>
      <w:r w:rsidRPr="001F5664">
        <w:rPr>
          <w:rFonts w:eastAsia="Arial" w:cs="Arial"/>
          <w:sz w:val="26"/>
          <w:szCs w:val="26"/>
          <w:lang w:val="en-US"/>
        </w:rPr>
        <w:t xml:space="preserve">Cambridge Advanced National in </w:t>
      </w:r>
      <w:r>
        <w:rPr>
          <w:rFonts w:eastAsia="Arial" w:cs="Arial"/>
          <w:sz w:val="26"/>
          <w:szCs w:val="26"/>
          <w:lang w:val="en-US"/>
        </w:rPr>
        <w:t>Human Biology</w:t>
      </w:r>
    </w:p>
    <w:p w14:paraId="43CE0E0D" w14:textId="20191F53" w:rsidR="004F29F6" w:rsidRPr="00C71525" w:rsidRDefault="004F29F6" w:rsidP="002E4819">
      <w:pPr>
        <w:widowControl w:val="0"/>
        <w:autoSpaceDE w:val="0"/>
        <w:autoSpaceDN w:val="0"/>
        <w:spacing w:after="240" w:line="264" w:lineRule="auto"/>
        <w:ind w:right="844"/>
        <w:rPr>
          <w:rFonts w:eastAsia="Arial" w:cs="Arial"/>
          <w:sz w:val="26"/>
          <w:szCs w:val="26"/>
          <w:lang w:val="en-US"/>
        </w:rPr>
      </w:pPr>
      <w:bookmarkStart w:id="4" w:name="_Toc50636734"/>
      <w:bookmarkStart w:id="5" w:name="_Toc50636735"/>
      <w:bookmarkEnd w:id="3"/>
      <w:r w:rsidRPr="00C71525">
        <w:rPr>
          <w:rFonts w:eastAsia="Arial" w:cs="Arial"/>
          <w:sz w:val="26"/>
          <w:szCs w:val="26"/>
          <w:lang w:val="en-US"/>
        </w:rPr>
        <w:t xml:space="preserve">Unit </w:t>
      </w:r>
      <w:bookmarkStart w:id="6" w:name="_Hlk62116030"/>
      <w:r w:rsidR="00030D89" w:rsidRPr="00C71525">
        <w:rPr>
          <w:rFonts w:eastAsia="Arial" w:cs="Arial"/>
          <w:sz w:val="26"/>
          <w:szCs w:val="26"/>
          <w:lang w:val="en-US"/>
        </w:rPr>
        <w:t>F</w:t>
      </w:r>
      <w:r w:rsidR="006838D5" w:rsidRPr="00C71525">
        <w:rPr>
          <w:rFonts w:eastAsia="Arial" w:cs="Arial"/>
          <w:sz w:val="26"/>
          <w:szCs w:val="26"/>
          <w:lang w:val="en-US"/>
        </w:rPr>
        <w:t>175</w:t>
      </w:r>
      <w:r w:rsidRPr="00C71525">
        <w:rPr>
          <w:rFonts w:eastAsia="Arial" w:cs="Arial"/>
          <w:sz w:val="26"/>
          <w:szCs w:val="26"/>
          <w:lang w:val="en-US"/>
        </w:rPr>
        <w:t xml:space="preserve">: </w:t>
      </w:r>
      <w:bookmarkEnd w:id="4"/>
      <w:bookmarkEnd w:id="6"/>
      <w:r w:rsidR="00A95BD9" w:rsidRPr="00C71525">
        <w:rPr>
          <w:sz w:val="26"/>
          <w:szCs w:val="26"/>
          <w:lang w:val="en-US"/>
        </w:rPr>
        <w:t xml:space="preserve">Human </w:t>
      </w:r>
      <w:r w:rsidR="00030D89" w:rsidRPr="00C71525">
        <w:rPr>
          <w:sz w:val="26"/>
          <w:szCs w:val="26"/>
          <w:lang w:val="en-US"/>
        </w:rPr>
        <w:t>r</w:t>
      </w:r>
      <w:r w:rsidR="00A95BD9" w:rsidRPr="00C71525">
        <w:rPr>
          <w:sz w:val="26"/>
          <w:szCs w:val="26"/>
          <w:lang w:val="en-US"/>
        </w:rPr>
        <w:t>eproduction</w:t>
      </w:r>
    </w:p>
    <w:bookmarkEnd w:id="5"/>
    <w:p w14:paraId="6F9C0EFC" w14:textId="782A2187" w:rsidR="004F29F6" w:rsidRPr="00C71525" w:rsidRDefault="004F29F6" w:rsidP="002E4819">
      <w:pPr>
        <w:widowControl w:val="0"/>
        <w:autoSpaceDE w:val="0"/>
        <w:autoSpaceDN w:val="0"/>
        <w:spacing w:after="240" w:line="264" w:lineRule="auto"/>
        <w:ind w:right="844"/>
        <w:rPr>
          <w:rFonts w:eastAsia="Arial" w:cs="Arial"/>
          <w:sz w:val="26"/>
          <w:szCs w:val="26"/>
          <w:lang w:val="en-US"/>
        </w:rPr>
      </w:pPr>
      <w:r w:rsidRPr="00C71525">
        <w:rPr>
          <w:rFonts w:eastAsia="Arial" w:cs="Arial"/>
          <w:sz w:val="26"/>
          <w:szCs w:val="26"/>
          <w:lang w:val="en-US"/>
        </w:rPr>
        <w:t xml:space="preserve">Scenario Title: </w:t>
      </w:r>
      <w:r w:rsidR="00A95BD9" w:rsidRPr="00C71525">
        <w:rPr>
          <w:rFonts w:eastAsia="Arial" w:cs="Arial"/>
          <w:sz w:val="26"/>
          <w:szCs w:val="26"/>
          <w:lang w:val="en-US"/>
        </w:rPr>
        <w:t>Issues with fertility (Jamila and Yoshi) and pregnancy (Charlie)</w:t>
      </w:r>
    </w:p>
    <w:p w14:paraId="5A5E28A4" w14:textId="77777777" w:rsidR="002E4819" w:rsidRPr="002E4819" w:rsidRDefault="002E4819" w:rsidP="002E4819">
      <w:pPr>
        <w:widowControl w:val="0"/>
        <w:autoSpaceDE w:val="0"/>
        <w:autoSpaceDN w:val="0"/>
        <w:spacing w:after="240" w:line="264" w:lineRule="auto"/>
        <w:ind w:right="845"/>
        <w:rPr>
          <w:rFonts w:eastAsia="Arial" w:cs="Arial"/>
          <w:sz w:val="24"/>
          <w:szCs w:val="24"/>
          <w:lang w:val="en-US"/>
        </w:rPr>
      </w:pPr>
      <w:bookmarkStart w:id="7" w:name="_Hlk187243241"/>
      <w:r w:rsidRPr="002E4819">
        <w:rPr>
          <w:rFonts w:cs="Arial"/>
          <w:sz w:val="24"/>
          <w:szCs w:val="24"/>
          <w:lang w:val="en-US"/>
        </w:rPr>
        <w:t>Valid for assessment from September 20XX to 20XX.</w:t>
      </w:r>
      <w:r w:rsidRPr="002E4819">
        <w:rPr>
          <w:rFonts w:cs="Arial"/>
          <w:sz w:val="24"/>
          <w:szCs w:val="24"/>
          <w:lang w:val="en-US"/>
        </w:rPr>
        <w:br/>
      </w:r>
      <w:r w:rsidRPr="002E4819">
        <w:rPr>
          <w:rFonts w:eastAsia="Arial" w:cs="Arial"/>
          <w:sz w:val="24"/>
          <w:szCs w:val="24"/>
          <w:lang w:val="en-US"/>
        </w:rPr>
        <w:t>For use by students beginning the qualification in September 20XX.</w:t>
      </w:r>
    </w:p>
    <w:bookmarkEnd w:id="7"/>
    <w:p w14:paraId="5529E972" w14:textId="77777777" w:rsidR="00B2463B" w:rsidRPr="002E4819" w:rsidRDefault="004F29F6" w:rsidP="002E4819">
      <w:pPr>
        <w:widowControl w:val="0"/>
        <w:autoSpaceDE w:val="0"/>
        <w:autoSpaceDN w:val="0"/>
        <w:spacing w:after="240" w:line="264" w:lineRule="auto"/>
        <w:ind w:right="844"/>
        <w:rPr>
          <w:rFonts w:eastAsia="Arial" w:cs="Arial"/>
          <w:b/>
          <w:bCs/>
          <w:sz w:val="24"/>
          <w:szCs w:val="24"/>
          <w:lang w:val="en-US"/>
        </w:rPr>
      </w:pPr>
      <w:r w:rsidRPr="002E4819">
        <w:rPr>
          <w:rFonts w:eastAsia="Arial" w:cs="Arial"/>
          <w:sz w:val="24"/>
          <w:szCs w:val="24"/>
          <w:lang w:val="en-US"/>
        </w:rPr>
        <w:t>This is a sample OCR-set assignment which should only be used for practice</w:t>
      </w:r>
      <w:r w:rsidRPr="002E4819">
        <w:rPr>
          <w:rFonts w:eastAsia="Arial" w:cs="Arial"/>
          <w:b/>
          <w:bCs/>
          <w:sz w:val="24"/>
          <w:szCs w:val="24"/>
          <w:lang w:val="en-US"/>
        </w:rPr>
        <w:t xml:space="preserve">. </w:t>
      </w:r>
    </w:p>
    <w:p w14:paraId="20E37F54" w14:textId="1C4A7E73" w:rsidR="004F29F6" w:rsidRPr="002E4819" w:rsidRDefault="004F29F6" w:rsidP="002E4819">
      <w:pPr>
        <w:widowControl w:val="0"/>
        <w:autoSpaceDE w:val="0"/>
        <w:autoSpaceDN w:val="0"/>
        <w:spacing w:after="240" w:line="264" w:lineRule="auto"/>
        <w:ind w:right="844"/>
        <w:rPr>
          <w:rFonts w:eastAsia="Arial" w:cs="Arial"/>
          <w:sz w:val="24"/>
          <w:szCs w:val="24"/>
          <w:lang w:val="en-US"/>
        </w:rPr>
      </w:pPr>
      <w:r w:rsidRPr="002E4819">
        <w:rPr>
          <w:rFonts w:eastAsia="Arial" w:cs="Arial"/>
          <w:sz w:val="24"/>
          <w:szCs w:val="24"/>
          <w:lang w:val="en-US"/>
        </w:rPr>
        <w:t xml:space="preserve">This assignment </w:t>
      </w:r>
      <w:r w:rsidRPr="002E4819">
        <w:rPr>
          <w:rFonts w:eastAsia="Arial" w:cs="Arial"/>
          <w:b/>
          <w:bCs/>
          <w:sz w:val="24"/>
          <w:szCs w:val="24"/>
          <w:lang w:val="en-US"/>
        </w:rPr>
        <w:t>must not</w:t>
      </w:r>
      <w:r w:rsidRPr="002E4819">
        <w:rPr>
          <w:rFonts w:eastAsia="Arial" w:cs="Arial"/>
          <w:sz w:val="24"/>
          <w:szCs w:val="24"/>
          <w:lang w:val="en-US"/>
        </w:rPr>
        <w:t xml:space="preserve"> be used for live assessment of students.</w:t>
      </w:r>
    </w:p>
    <w:p w14:paraId="41686698" w14:textId="77777777" w:rsidR="004F29F6" w:rsidRPr="002E4819" w:rsidRDefault="004F29F6" w:rsidP="002E4819">
      <w:pPr>
        <w:widowControl w:val="0"/>
        <w:autoSpaceDE w:val="0"/>
        <w:autoSpaceDN w:val="0"/>
        <w:spacing w:after="240" w:line="240" w:lineRule="auto"/>
        <w:ind w:right="844"/>
        <w:rPr>
          <w:rFonts w:eastAsia="Arial" w:cs="Arial"/>
          <w:sz w:val="24"/>
          <w:szCs w:val="24"/>
          <w:lang w:val="en-US"/>
        </w:rPr>
      </w:pPr>
      <w:r w:rsidRPr="002E4819">
        <w:rPr>
          <w:rFonts w:eastAsia="Arial" w:cs="Arial"/>
          <w:sz w:val="24"/>
          <w:szCs w:val="24"/>
          <w:lang w:val="en-US"/>
        </w:rPr>
        <w:t>The live assignments will be available on our secure website, ‘Teach Cambridge’.</w:t>
      </w:r>
    </w:p>
    <w:p w14:paraId="5D34AF82" w14:textId="77777777" w:rsidR="004F29F6" w:rsidRPr="00C71525" w:rsidRDefault="004F29F6" w:rsidP="00CB7C5A">
      <w:pPr>
        <w:widowControl w:val="0"/>
        <w:autoSpaceDE w:val="0"/>
        <w:autoSpaceDN w:val="0"/>
        <w:spacing w:after="0" w:line="264" w:lineRule="auto"/>
        <w:rPr>
          <w:rFonts w:eastAsia="Arial" w:cs="Arial"/>
          <w:sz w:val="16"/>
          <w:szCs w:val="16"/>
          <w:lang w:val="en-US"/>
        </w:rPr>
      </w:pPr>
    </w:p>
    <w:p w14:paraId="115E5A34" w14:textId="77777777" w:rsidR="00B80EC0" w:rsidRPr="00C71525" w:rsidRDefault="00B80EC0" w:rsidP="00CB7C5A">
      <w:pPr>
        <w:widowControl w:val="0"/>
        <w:autoSpaceDE w:val="0"/>
        <w:autoSpaceDN w:val="0"/>
        <w:spacing w:after="0" w:line="264" w:lineRule="auto"/>
        <w:rPr>
          <w:rFonts w:eastAsia="Arial" w:cs="Arial"/>
          <w:b/>
          <w:bCs/>
          <w:sz w:val="18"/>
          <w:szCs w:val="18"/>
          <w:lang w:val="en-US"/>
        </w:rPr>
      </w:pPr>
    </w:p>
    <w:p w14:paraId="63EB4F28" w14:textId="315E7FEC" w:rsidR="004F29F6" w:rsidRPr="00C71525" w:rsidRDefault="004F29F6" w:rsidP="00CB7C5A">
      <w:pPr>
        <w:widowControl w:val="0"/>
        <w:autoSpaceDE w:val="0"/>
        <w:autoSpaceDN w:val="0"/>
        <w:spacing w:after="0" w:line="264" w:lineRule="auto"/>
        <w:rPr>
          <w:rFonts w:eastAsia="Arial" w:cs="Arial"/>
          <w:b/>
          <w:bCs/>
          <w:lang w:val="en-US"/>
        </w:rPr>
      </w:pPr>
      <w:r w:rsidRPr="00C71525">
        <w:rPr>
          <w:rFonts w:eastAsia="Arial" w:cs="Arial"/>
          <w:b/>
          <w:bCs/>
          <w:lang w:val="en-US"/>
        </w:rPr>
        <w:t xml:space="preserve">The OCR administrative codes </w:t>
      </w:r>
      <w:r w:rsidR="002B6910" w:rsidRPr="00C71525">
        <w:rPr>
          <w:rFonts w:eastAsia="Arial" w:cs="Arial"/>
          <w:b/>
          <w:bCs/>
          <w:lang w:val="en-US"/>
        </w:rPr>
        <w:t>linked</w:t>
      </w:r>
      <w:r w:rsidR="00F52A6E" w:rsidRPr="00C71525">
        <w:rPr>
          <w:rFonts w:eastAsia="Arial" w:cs="Arial"/>
          <w:b/>
          <w:bCs/>
          <w:lang w:val="en-US"/>
        </w:rPr>
        <w:t xml:space="preserve"> to</w:t>
      </w:r>
      <w:r w:rsidRPr="00C71525">
        <w:rPr>
          <w:rFonts w:eastAsia="Arial" w:cs="Arial"/>
          <w:b/>
          <w:bCs/>
          <w:lang w:val="en-US"/>
        </w:rPr>
        <w:t xml:space="preserve"> this unit are:</w:t>
      </w:r>
    </w:p>
    <w:p w14:paraId="10A7BA01" w14:textId="2966BE4F" w:rsidR="006C3A5B" w:rsidRDefault="006C3A5B" w:rsidP="00CB7C5A">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8" w:name="_Hlk165323541"/>
      <w:r w:rsidRPr="008F1C9E">
        <w:rPr>
          <w:rFonts w:eastAsia="Arial" w:cs="Arial"/>
          <w:lang w:val="en-US"/>
        </w:rPr>
        <w:t>unit</w:t>
      </w:r>
      <w:r w:rsidRPr="008F1C9E">
        <w:rPr>
          <w:rFonts w:eastAsia="Arial" w:cs="Arial"/>
          <w:spacing w:val="-3"/>
          <w:lang w:val="en-US"/>
        </w:rPr>
        <w:t xml:space="preserve"> </w:t>
      </w:r>
      <w:r w:rsidRPr="008F1C9E">
        <w:rPr>
          <w:rFonts w:eastAsia="Arial" w:cs="Arial"/>
          <w:lang w:val="en-US"/>
        </w:rPr>
        <w:t>entry</w:t>
      </w:r>
      <w:r w:rsidRPr="008F1C9E">
        <w:rPr>
          <w:rFonts w:eastAsia="Arial" w:cs="Arial"/>
          <w:spacing w:val="-3"/>
          <w:lang w:val="en-US"/>
        </w:rPr>
        <w:t xml:space="preserve"> </w:t>
      </w:r>
      <w:r w:rsidRPr="008F1C9E">
        <w:rPr>
          <w:rFonts w:eastAsia="Arial" w:cs="Arial"/>
          <w:lang w:val="en-US"/>
        </w:rPr>
        <w:t>code</w:t>
      </w:r>
      <w:r w:rsidRPr="008F1C9E">
        <w:rPr>
          <w:rFonts w:eastAsia="Arial" w:cs="Arial"/>
          <w:lang w:val="en-US"/>
        </w:rPr>
        <w:tab/>
        <w:t>F1</w:t>
      </w:r>
      <w:r>
        <w:rPr>
          <w:rFonts w:eastAsia="Arial" w:cs="Arial"/>
          <w:lang w:val="en-US"/>
        </w:rPr>
        <w:t>75</w:t>
      </w:r>
    </w:p>
    <w:p w14:paraId="0D976E51" w14:textId="316F375C" w:rsidR="006C3A5B" w:rsidRPr="00FE606D" w:rsidRDefault="006C3A5B" w:rsidP="00CB7C5A">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r w:rsidRPr="008F1C9E">
        <w:rPr>
          <w:rFonts w:eastAsia="Arial" w:cs="Arial"/>
          <w:lang w:val="en-US"/>
        </w:rPr>
        <w:t>certification code</w:t>
      </w:r>
      <w:r w:rsidRPr="008F1C9E">
        <w:rPr>
          <w:rFonts w:eastAsia="Arial" w:cs="Arial"/>
          <w:lang w:val="en-US"/>
        </w:rPr>
        <w:tab/>
        <w:t>H1</w:t>
      </w:r>
      <w:r>
        <w:rPr>
          <w:rFonts w:eastAsia="Arial" w:cs="Arial"/>
          <w:lang w:val="en-US"/>
        </w:rPr>
        <w:t>49</w:t>
      </w:r>
    </w:p>
    <w:bookmarkEnd w:id="8"/>
    <w:p w14:paraId="110890CD" w14:textId="77777777" w:rsidR="006C3A5B" w:rsidRDefault="006C3A5B" w:rsidP="00CB7C5A">
      <w:pPr>
        <w:widowControl w:val="0"/>
        <w:autoSpaceDE w:val="0"/>
        <w:autoSpaceDN w:val="0"/>
        <w:spacing w:after="0" w:line="264" w:lineRule="auto"/>
        <w:rPr>
          <w:rFonts w:eastAsia="Arial" w:cs="Arial"/>
          <w:b/>
          <w:bCs/>
          <w:lang w:val="en-US"/>
        </w:rPr>
      </w:pPr>
    </w:p>
    <w:p w14:paraId="3F45E7A5" w14:textId="59C5B6F4" w:rsidR="004F29F6" w:rsidRPr="00C71525" w:rsidRDefault="004F29F6" w:rsidP="00CB7C5A">
      <w:pPr>
        <w:widowControl w:val="0"/>
        <w:autoSpaceDE w:val="0"/>
        <w:autoSpaceDN w:val="0"/>
        <w:spacing w:after="0" w:line="264" w:lineRule="auto"/>
        <w:rPr>
          <w:rFonts w:eastAsia="Arial" w:cs="Arial"/>
          <w:b/>
          <w:bCs/>
          <w:lang w:val="en-US"/>
        </w:rPr>
      </w:pPr>
      <w:r w:rsidRPr="00C71525">
        <w:rPr>
          <w:rFonts w:eastAsia="Arial" w:cs="Arial"/>
          <w:b/>
          <w:bCs/>
          <w:lang w:val="en-US"/>
        </w:rPr>
        <w:t xml:space="preserve">The regulated qualification number </w:t>
      </w:r>
      <w:r w:rsidR="002B6910" w:rsidRPr="00C71525">
        <w:rPr>
          <w:rFonts w:eastAsia="Arial" w:cs="Arial"/>
          <w:b/>
          <w:bCs/>
          <w:lang w:val="en-US"/>
        </w:rPr>
        <w:t>linked</w:t>
      </w:r>
      <w:r w:rsidR="00F52A6E" w:rsidRPr="00C71525">
        <w:rPr>
          <w:rFonts w:eastAsia="Arial" w:cs="Arial"/>
          <w:b/>
          <w:bCs/>
          <w:lang w:val="en-US"/>
        </w:rPr>
        <w:t xml:space="preserve"> to</w:t>
      </w:r>
      <w:r w:rsidRPr="00C71525">
        <w:rPr>
          <w:rFonts w:eastAsia="Arial" w:cs="Arial"/>
          <w:b/>
          <w:bCs/>
          <w:lang w:val="en-US"/>
        </w:rPr>
        <w:t xml:space="preserve"> this unit is:</w:t>
      </w:r>
    </w:p>
    <w:p w14:paraId="77D481ED" w14:textId="36084321" w:rsidR="004F29F6" w:rsidRPr="00C71525" w:rsidRDefault="006C3A5B" w:rsidP="00CB7C5A">
      <w:pPr>
        <w:widowControl w:val="0"/>
        <w:autoSpaceDE w:val="0"/>
        <w:autoSpaceDN w:val="0"/>
        <w:spacing w:before="120" w:after="0" w:line="264" w:lineRule="auto"/>
        <w:rPr>
          <w:rFonts w:eastAsia="Arial" w:cs="Arial"/>
          <w:lang w:val="en-US"/>
        </w:rPr>
      </w:pPr>
      <w:bookmarkStart w:id="9" w:name="_Hlk165323500"/>
      <w:r w:rsidRPr="00F6099A">
        <w:rPr>
          <w:rFonts w:eastAsia="Arial" w:cs="Arial"/>
          <w:lang w:val="en-US"/>
        </w:rPr>
        <w:t>610/3946/9</w:t>
      </w:r>
      <w:bookmarkEnd w:id="9"/>
    </w:p>
    <w:p w14:paraId="2E894AE6" w14:textId="77777777" w:rsidR="004F29F6" w:rsidRPr="00C71525" w:rsidRDefault="004F29F6" w:rsidP="00CB7C5A">
      <w:pPr>
        <w:widowControl w:val="0"/>
        <w:autoSpaceDE w:val="0"/>
        <w:autoSpaceDN w:val="0"/>
        <w:spacing w:before="6" w:after="0" w:line="264" w:lineRule="auto"/>
        <w:rPr>
          <w:rFonts w:eastAsia="Arial" w:cs="Arial"/>
          <w:sz w:val="18"/>
          <w:szCs w:val="18"/>
          <w:lang w:val="en-US"/>
        </w:rPr>
      </w:pPr>
    </w:p>
    <w:p w14:paraId="502B4731" w14:textId="77777777" w:rsidR="005577AA" w:rsidRPr="00C71525" w:rsidRDefault="0027409E" w:rsidP="00CB7C5A">
      <w:pPr>
        <w:widowControl w:val="0"/>
        <w:autoSpaceDE w:val="0"/>
        <w:autoSpaceDN w:val="0"/>
        <w:spacing w:after="0" w:line="240" w:lineRule="auto"/>
        <w:rPr>
          <w:rFonts w:eastAsia="Arial" w:cs="Arial"/>
          <w:b/>
          <w:bCs/>
          <w:lang w:val="en-US"/>
        </w:rPr>
      </w:pPr>
      <w:r w:rsidRPr="00C71525">
        <w:rPr>
          <w:rFonts w:eastAsia="Arial" w:cs="Arial"/>
          <w:b/>
          <w:bCs/>
          <w:lang w:val="en-US"/>
        </w:rPr>
        <w:t xml:space="preserve">Duration </w:t>
      </w:r>
    </w:p>
    <w:p w14:paraId="513219B6" w14:textId="77777777" w:rsidR="005577AA" w:rsidRPr="00C71525" w:rsidRDefault="005577AA" w:rsidP="00CB7C5A">
      <w:pPr>
        <w:widowControl w:val="0"/>
        <w:autoSpaceDE w:val="0"/>
        <w:autoSpaceDN w:val="0"/>
        <w:spacing w:after="0" w:line="240" w:lineRule="auto"/>
        <w:rPr>
          <w:rFonts w:eastAsia="Arial" w:cs="Arial"/>
          <w:b/>
          <w:bCs/>
          <w:lang w:val="en-US"/>
        </w:rPr>
      </w:pPr>
    </w:p>
    <w:p w14:paraId="35BCE124" w14:textId="3AD7A9BF" w:rsidR="0027409E" w:rsidRPr="00C71525" w:rsidRDefault="0027409E" w:rsidP="00CB7C5A">
      <w:pPr>
        <w:widowControl w:val="0"/>
        <w:autoSpaceDE w:val="0"/>
        <w:autoSpaceDN w:val="0"/>
        <w:spacing w:after="0" w:line="240" w:lineRule="auto"/>
        <w:rPr>
          <w:rFonts w:eastAsia="Arial" w:cs="Arial"/>
          <w:lang w:val="en-US"/>
        </w:rPr>
      </w:pPr>
      <w:r w:rsidRPr="00C71525">
        <w:rPr>
          <w:rFonts w:eastAsia="Arial" w:cs="Arial"/>
          <w:lang w:val="en-US"/>
        </w:rPr>
        <w:t>About</w:t>
      </w:r>
      <w:r w:rsidR="005577AA" w:rsidRPr="00C71525">
        <w:rPr>
          <w:rFonts w:eastAsia="Arial" w:cs="Arial"/>
          <w:lang w:val="en-US"/>
        </w:rPr>
        <w:t>:</w:t>
      </w:r>
    </w:p>
    <w:p w14:paraId="1AC01AD6" w14:textId="34AEE1AB" w:rsidR="006C3A5B" w:rsidRPr="00D131E9" w:rsidRDefault="006C3A5B" w:rsidP="00CB7C5A">
      <w:pPr>
        <w:pStyle w:val="ListParagraph"/>
        <w:widowControl w:val="0"/>
        <w:numPr>
          <w:ilvl w:val="0"/>
          <w:numId w:val="41"/>
        </w:numPr>
        <w:autoSpaceDE w:val="0"/>
        <w:autoSpaceDN w:val="0"/>
        <w:spacing w:before="120" w:after="120" w:line="264" w:lineRule="auto"/>
        <w:ind w:left="425" w:hanging="425"/>
        <w:contextualSpacing w:val="0"/>
        <w:rPr>
          <w:rFonts w:eastAsia="Arial" w:cs="Arial"/>
          <w:lang w:val="en-US"/>
        </w:rPr>
      </w:pPr>
      <w:bookmarkStart w:id="10" w:name="_Hlk165323580"/>
      <w:r>
        <w:rPr>
          <w:rFonts w:eastAsia="Arial" w:cs="Arial"/>
          <w:lang w:val="en-US"/>
        </w:rPr>
        <w:t>20</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supervised time (GLH)</w:t>
      </w:r>
      <w:r>
        <w:rPr>
          <w:rFonts w:eastAsia="Arial" w:cs="Arial"/>
          <w:lang w:val="en-US"/>
        </w:rPr>
        <w:br/>
      </w:r>
      <w:r w:rsidRPr="00D131E9">
        <w:rPr>
          <w:rFonts w:eastAsia="Arial" w:cs="Arial"/>
          <w:lang w:val="en-US"/>
        </w:rPr>
        <w:t xml:space="preserve">(work that </w:t>
      </w:r>
      <w:r w:rsidRPr="00582207">
        <w:rPr>
          <w:rFonts w:eastAsia="Arial" w:cs="Arial"/>
          <w:b/>
          <w:bCs/>
          <w:lang w:val="en-US"/>
        </w:rPr>
        <w:t xml:space="preserve">must </w:t>
      </w:r>
      <w:r w:rsidRPr="00D131E9">
        <w:rPr>
          <w:rFonts w:eastAsia="Arial" w:cs="Arial"/>
          <w:lang w:val="en-US"/>
        </w:rPr>
        <w:t>be completed under teacher supervised conditions)</w:t>
      </w:r>
    </w:p>
    <w:p w14:paraId="56D233C5" w14:textId="02519DCD" w:rsidR="006C3A5B" w:rsidRPr="00582207" w:rsidRDefault="006C3A5B" w:rsidP="00CB7C5A">
      <w:pPr>
        <w:pStyle w:val="ListParagraph"/>
        <w:widowControl w:val="0"/>
        <w:numPr>
          <w:ilvl w:val="0"/>
          <w:numId w:val="41"/>
        </w:numPr>
        <w:autoSpaceDE w:val="0"/>
        <w:autoSpaceDN w:val="0"/>
        <w:spacing w:before="120" w:after="0" w:line="264" w:lineRule="auto"/>
        <w:ind w:left="425" w:hanging="425"/>
        <w:contextualSpacing w:val="0"/>
        <w:rPr>
          <w:rFonts w:eastAsia="Arial" w:cs="Arial"/>
          <w:lang w:val="en-US"/>
        </w:rPr>
      </w:pPr>
      <w:r>
        <w:rPr>
          <w:rFonts w:eastAsia="Arial" w:cs="Arial"/>
          <w:lang w:val="en-US"/>
        </w:rPr>
        <w:t>4</w:t>
      </w:r>
      <w:r w:rsidRPr="00D131E9">
        <w:rPr>
          <w:rFonts w:eastAsia="Arial" w:cs="Arial"/>
          <w:lang w:val="en-US"/>
        </w:rPr>
        <w:t xml:space="preserve"> </w:t>
      </w:r>
      <w:r w:rsidRPr="00CA05AA">
        <w:rPr>
          <w:rFonts w:eastAsia="Arial" w:cs="Arial"/>
          <w:spacing w:val="-3"/>
          <w:lang w:val="en-US"/>
        </w:rPr>
        <w:t>hours</w:t>
      </w:r>
      <w:r w:rsidRPr="00D131E9">
        <w:rPr>
          <w:rFonts w:eastAsia="Arial" w:cs="Arial"/>
          <w:lang w:val="en-US"/>
        </w:rPr>
        <w:t xml:space="preserve"> of unsupervised time</w:t>
      </w:r>
      <w:r>
        <w:rPr>
          <w:rFonts w:eastAsia="Arial" w:cs="Arial"/>
          <w:lang w:val="en-US"/>
        </w:rPr>
        <w:br/>
      </w:r>
      <w:r w:rsidRPr="00D131E9">
        <w:rPr>
          <w:rFonts w:eastAsia="Arial" w:cs="Arial"/>
          <w:lang w:val="en-US"/>
        </w:rPr>
        <w:t>(work that students can complete independently without teacher supervision)</w:t>
      </w:r>
    </w:p>
    <w:bookmarkEnd w:id="10"/>
    <w:p w14:paraId="4B3FA4D0" w14:textId="77777777" w:rsidR="0027409E" w:rsidRPr="00C71525" w:rsidRDefault="0027409E" w:rsidP="00CB7C5A">
      <w:pPr>
        <w:widowControl w:val="0"/>
        <w:autoSpaceDE w:val="0"/>
        <w:autoSpaceDN w:val="0"/>
        <w:spacing w:after="0" w:line="240" w:lineRule="auto"/>
        <w:rPr>
          <w:rFonts w:eastAsia="Arial" w:cs="Arial"/>
          <w:b/>
          <w:bCs/>
          <w:sz w:val="16"/>
          <w:szCs w:val="16"/>
          <w:lang w:val="en-US"/>
        </w:rPr>
      </w:pPr>
    </w:p>
    <w:p w14:paraId="49DD387E" w14:textId="0318423A" w:rsidR="00A95BD9" w:rsidRPr="00C71525" w:rsidRDefault="00BA17E7" w:rsidP="00CB7C5A">
      <w:pPr>
        <w:widowControl w:val="0"/>
        <w:tabs>
          <w:tab w:val="left" w:pos="8222"/>
        </w:tabs>
        <w:autoSpaceDE w:val="0"/>
        <w:autoSpaceDN w:val="0"/>
        <w:spacing w:before="207" w:after="0" w:line="264" w:lineRule="auto"/>
        <w:rPr>
          <w:rFonts w:eastAsia="Arial" w:cs="Arial"/>
          <w:sz w:val="48"/>
          <w:lang w:val="en-US"/>
        </w:rPr>
      </w:pPr>
      <w:r w:rsidRPr="00C71525">
        <w:rPr>
          <w:rFonts w:eastAsia="Arial" w:cs="Arial"/>
          <w:b/>
          <w:bCs/>
          <w:lang w:val="en-US"/>
        </w:rPr>
        <w:t>All</w:t>
      </w:r>
      <w:r w:rsidRPr="00C71525">
        <w:rPr>
          <w:rFonts w:eastAsia="Arial" w:cs="Arial"/>
          <w:lang w:val="en-US"/>
        </w:rPr>
        <w:t xml:space="preserve"> this mater</w:t>
      </w:r>
      <w:r w:rsidR="0027409E" w:rsidRPr="00C71525">
        <w:rPr>
          <w:rFonts w:eastAsia="Arial" w:cs="Arial"/>
          <w:lang w:val="en-US"/>
        </w:rPr>
        <w:t>i</w:t>
      </w:r>
      <w:r w:rsidRPr="00C71525">
        <w:rPr>
          <w:rFonts w:eastAsia="Arial" w:cs="Arial"/>
          <w:lang w:val="en-US"/>
        </w:rPr>
        <w:t xml:space="preserve">al </w:t>
      </w:r>
      <w:r w:rsidRPr="00C71525">
        <w:rPr>
          <w:rFonts w:eastAsia="Arial" w:cs="Arial"/>
          <w:b/>
          <w:bCs/>
          <w:lang w:val="en-US"/>
        </w:rPr>
        <w:t>can</w:t>
      </w:r>
      <w:r w:rsidRPr="00C71525">
        <w:rPr>
          <w:rFonts w:eastAsia="Arial" w:cs="Arial"/>
          <w:lang w:val="en-US"/>
        </w:rPr>
        <w:t xml:space="preserve"> be photocopied.</w:t>
      </w:r>
      <w:r w:rsidR="004F29F6" w:rsidRPr="00C71525">
        <w:rPr>
          <w:rFonts w:eastAsia="Arial" w:cs="Arial"/>
          <w:lang w:val="en-US"/>
        </w:rPr>
        <w:t xml:space="preserve"> Any photocopying will be done under the terms of the Copyright Designs and Patents Act 1988 solely for the purposes of </w:t>
      </w:r>
      <w:r w:rsidR="003066F8" w:rsidRPr="00C71525">
        <w:rPr>
          <w:rFonts w:eastAsia="Arial" w:cs="Arial"/>
          <w:lang w:val="en-US"/>
        </w:rPr>
        <w:t>a</w:t>
      </w:r>
      <w:r w:rsidR="004F29F6" w:rsidRPr="00C71525">
        <w:rPr>
          <w:rFonts w:eastAsia="Arial" w:cs="Arial"/>
          <w:lang w:val="en-US"/>
        </w:rPr>
        <w:t>ssessment.</w:t>
      </w:r>
      <w:r w:rsidR="00A95BD9" w:rsidRPr="00C71525">
        <w:rPr>
          <w:rFonts w:eastAsia="Arial" w:cs="Arial"/>
          <w:sz w:val="48"/>
          <w:lang w:val="en-US"/>
        </w:rPr>
        <w:br w:type="page"/>
      </w:r>
    </w:p>
    <w:p w14:paraId="4BDD3C2E" w14:textId="6729CE53" w:rsidR="00661707" w:rsidRPr="00F60AC9" w:rsidRDefault="00661707" w:rsidP="00CB7C5A">
      <w:pPr>
        <w:widowControl w:val="0"/>
        <w:autoSpaceDE w:val="0"/>
        <w:autoSpaceDN w:val="0"/>
        <w:spacing w:before="130" w:after="0" w:line="240" w:lineRule="auto"/>
        <w:rPr>
          <w:rFonts w:eastAsia="Arial" w:cs="Arial"/>
          <w:color w:val="808080" w:themeColor="background1" w:themeShade="80"/>
          <w:sz w:val="48"/>
          <w:lang w:val="en-US"/>
        </w:rPr>
      </w:pPr>
      <w:r w:rsidRPr="00F60AC9">
        <w:rPr>
          <w:rFonts w:eastAsia="Arial" w:cs="Arial"/>
          <w:color w:val="808080" w:themeColor="background1" w:themeShade="80"/>
          <w:sz w:val="48"/>
          <w:lang w:val="en-US"/>
        </w:rPr>
        <w:lastRenderedPageBreak/>
        <w:t>Contents</w:t>
      </w:r>
    </w:p>
    <w:sdt>
      <w:sdtPr>
        <w:rPr>
          <w:rFonts w:asciiTheme="minorHAnsi" w:eastAsiaTheme="minorEastAsia" w:hAnsiTheme="minorHAnsi" w:cstheme="minorBidi"/>
          <w:sz w:val="22"/>
          <w:szCs w:val="22"/>
          <w:lang w:val="en-GB"/>
        </w:rPr>
        <w:id w:val="-1889173441"/>
        <w:docPartObj>
          <w:docPartGallery w:val="Table of Contents"/>
          <w:docPartUnique/>
        </w:docPartObj>
      </w:sdtPr>
      <w:sdtEndPr>
        <w:rPr>
          <w:b/>
          <w:bCs/>
          <w:noProof/>
        </w:rPr>
      </w:sdtEndPr>
      <w:sdtContent>
        <w:p w14:paraId="34322A37" w14:textId="29BBE2E3" w:rsidR="00F75998" w:rsidRPr="00C71525" w:rsidRDefault="00F75998" w:rsidP="00CB7C5A">
          <w:pPr>
            <w:pStyle w:val="TOCHeading"/>
            <w:rPr>
              <w:rFonts w:cs="Arial"/>
              <w:sz w:val="22"/>
              <w:szCs w:val="22"/>
            </w:rPr>
          </w:pPr>
        </w:p>
        <w:p w14:paraId="6C602919" w14:textId="4A3D5034" w:rsidR="001740B7" w:rsidRDefault="00F75998">
          <w:pPr>
            <w:pStyle w:val="TOC1"/>
            <w:rPr>
              <w:rFonts w:asciiTheme="minorHAnsi" w:eastAsiaTheme="minorEastAsia" w:hAnsiTheme="minorHAnsi"/>
              <w:noProof/>
              <w:kern w:val="2"/>
              <w:sz w:val="24"/>
              <w:szCs w:val="24"/>
              <w:lang w:eastAsia="en-GB"/>
              <w14:ligatures w14:val="standardContextual"/>
            </w:rPr>
          </w:pPr>
          <w:r w:rsidRPr="00C71525">
            <w:rPr>
              <w:rFonts w:cs="Arial"/>
            </w:rPr>
            <w:fldChar w:fldCharType="begin"/>
          </w:r>
          <w:r w:rsidRPr="00C71525">
            <w:rPr>
              <w:rFonts w:cs="Arial"/>
            </w:rPr>
            <w:instrText xml:space="preserve"> TOC \o "1-3" \h \z \u </w:instrText>
          </w:r>
          <w:r w:rsidRPr="00C71525">
            <w:rPr>
              <w:rFonts w:cs="Arial"/>
            </w:rPr>
            <w:fldChar w:fldCharType="separate"/>
          </w:r>
          <w:hyperlink w:anchor="_Toc188956308" w:history="1">
            <w:r w:rsidR="001740B7" w:rsidRPr="00167F8B">
              <w:rPr>
                <w:rStyle w:val="Hyperlink"/>
                <w:noProof/>
              </w:rPr>
              <w:t>Information and instructions for Teachers</w:t>
            </w:r>
            <w:r w:rsidR="001740B7">
              <w:rPr>
                <w:noProof/>
                <w:webHidden/>
              </w:rPr>
              <w:tab/>
            </w:r>
            <w:r w:rsidR="001740B7">
              <w:rPr>
                <w:noProof/>
                <w:webHidden/>
              </w:rPr>
              <w:fldChar w:fldCharType="begin"/>
            </w:r>
            <w:r w:rsidR="001740B7">
              <w:rPr>
                <w:noProof/>
                <w:webHidden/>
              </w:rPr>
              <w:instrText xml:space="preserve"> PAGEREF _Toc188956308 \h </w:instrText>
            </w:r>
            <w:r w:rsidR="001740B7">
              <w:rPr>
                <w:noProof/>
                <w:webHidden/>
              </w:rPr>
            </w:r>
            <w:r w:rsidR="001740B7">
              <w:rPr>
                <w:noProof/>
                <w:webHidden/>
              </w:rPr>
              <w:fldChar w:fldCharType="separate"/>
            </w:r>
            <w:r w:rsidR="001740B7">
              <w:rPr>
                <w:noProof/>
                <w:webHidden/>
              </w:rPr>
              <w:t>3</w:t>
            </w:r>
            <w:r w:rsidR="001740B7">
              <w:rPr>
                <w:noProof/>
                <w:webHidden/>
              </w:rPr>
              <w:fldChar w:fldCharType="end"/>
            </w:r>
          </w:hyperlink>
        </w:p>
        <w:p w14:paraId="401598AC" w14:textId="59B004F5"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09" w:history="1">
            <w:r w:rsidRPr="00167F8B">
              <w:rPr>
                <w:rStyle w:val="Hyperlink"/>
                <w:noProof/>
              </w:rPr>
              <w:t>Using this assignment</w:t>
            </w:r>
            <w:r>
              <w:rPr>
                <w:noProof/>
                <w:webHidden/>
              </w:rPr>
              <w:tab/>
            </w:r>
            <w:r>
              <w:rPr>
                <w:noProof/>
                <w:webHidden/>
              </w:rPr>
              <w:fldChar w:fldCharType="begin"/>
            </w:r>
            <w:r>
              <w:rPr>
                <w:noProof/>
                <w:webHidden/>
              </w:rPr>
              <w:instrText xml:space="preserve"> PAGEREF _Toc188956309 \h </w:instrText>
            </w:r>
            <w:r>
              <w:rPr>
                <w:noProof/>
                <w:webHidden/>
              </w:rPr>
            </w:r>
            <w:r>
              <w:rPr>
                <w:noProof/>
                <w:webHidden/>
              </w:rPr>
              <w:fldChar w:fldCharType="separate"/>
            </w:r>
            <w:r>
              <w:rPr>
                <w:noProof/>
                <w:webHidden/>
              </w:rPr>
              <w:t>3</w:t>
            </w:r>
            <w:r>
              <w:rPr>
                <w:noProof/>
                <w:webHidden/>
              </w:rPr>
              <w:fldChar w:fldCharType="end"/>
            </w:r>
          </w:hyperlink>
        </w:p>
        <w:p w14:paraId="178ECA3D" w14:textId="182FB0AE" w:rsidR="001740B7" w:rsidRDefault="001740B7">
          <w:pPr>
            <w:pStyle w:val="TOC1"/>
            <w:rPr>
              <w:rFonts w:asciiTheme="minorHAnsi" w:eastAsiaTheme="minorEastAsia" w:hAnsiTheme="minorHAnsi"/>
              <w:noProof/>
              <w:kern w:val="2"/>
              <w:sz w:val="24"/>
              <w:szCs w:val="24"/>
              <w:lang w:eastAsia="en-GB"/>
              <w14:ligatures w14:val="standardContextual"/>
            </w:rPr>
          </w:pPr>
          <w:hyperlink w:anchor="_Toc188956310" w:history="1">
            <w:r w:rsidRPr="00167F8B">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_Toc188956310 \h </w:instrText>
            </w:r>
            <w:r>
              <w:rPr>
                <w:noProof/>
                <w:webHidden/>
              </w:rPr>
            </w:r>
            <w:r>
              <w:rPr>
                <w:noProof/>
                <w:webHidden/>
              </w:rPr>
              <w:fldChar w:fldCharType="separate"/>
            </w:r>
            <w:r>
              <w:rPr>
                <w:noProof/>
                <w:webHidden/>
              </w:rPr>
              <w:t>5</w:t>
            </w:r>
            <w:r>
              <w:rPr>
                <w:noProof/>
                <w:webHidden/>
              </w:rPr>
              <w:fldChar w:fldCharType="end"/>
            </w:r>
          </w:hyperlink>
        </w:p>
        <w:p w14:paraId="5BF15223" w14:textId="452B5F0A"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1" w:history="1">
            <w:r w:rsidRPr="00167F8B">
              <w:rPr>
                <w:rStyle w:val="Hyperlink"/>
                <w:noProof/>
              </w:rPr>
              <w:t>Scenario</w:t>
            </w:r>
            <w:r>
              <w:rPr>
                <w:noProof/>
                <w:webHidden/>
              </w:rPr>
              <w:tab/>
            </w:r>
            <w:r>
              <w:rPr>
                <w:noProof/>
                <w:webHidden/>
              </w:rPr>
              <w:fldChar w:fldCharType="begin"/>
            </w:r>
            <w:r>
              <w:rPr>
                <w:noProof/>
                <w:webHidden/>
              </w:rPr>
              <w:instrText xml:space="preserve"> PAGEREF _Toc188956311 \h </w:instrText>
            </w:r>
            <w:r>
              <w:rPr>
                <w:noProof/>
                <w:webHidden/>
              </w:rPr>
            </w:r>
            <w:r>
              <w:rPr>
                <w:noProof/>
                <w:webHidden/>
              </w:rPr>
              <w:fldChar w:fldCharType="separate"/>
            </w:r>
            <w:r>
              <w:rPr>
                <w:noProof/>
                <w:webHidden/>
              </w:rPr>
              <w:t>5</w:t>
            </w:r>
            <w:r>
              <w:rPr>
                <w:noProof/>
                <w:webHidden/>
              </w:rPr>
              <w:fldChar w:fldCharType="end"/>
            </w:r>
          </w:hyperlink>
        </w:p>
        <w:p w14:paraId="53E8E999" w14:textId="108589AE"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2" w:history="1">
            <w:r w:rsidRPr="00167F8B">
              <w:rPr>
                <w:rStyle w:val="Hyperlink"/>
                <w:noProof/>
              </w:rPr>
              <w:t>Task 1</w:t>
            </w:r>
            <w:r>
              <w:rPr>
                <w:noProof/>
                <w:webHidden/>
              </w:rPr>
              <w:tab/>
            </w:r>
            <w:r>
              <w:rPr>
                <w:noProof/>
                <w:webHidden/>
              </w:rPr>
              <w:fldChar w:fldCharType="begin"/>
            </w:r>
            <w:r>
              <w:rPr>
                <w:noProof/>
                <w:webHidden/>
              </w:rPr>
              <w:instrText xml:space="preserve"> PAGEREF _Toc188956312 \h </w:instrText>
            </w:r>
            <w:r>
              <w:rPr>
                <w:noProof/>
                <w:webHidden/>
              </w:rPr>
            </w:r>
            <w:r>
              <w:rPr>
                <w:noProof/>
                <w:webHidden/>
              </w:rPr>
              <w:fldChar w:fldCharType="separate"/>
            </w:r>
            <w:r>
              <w:rPr>
                <w:noProof/>
                <w:webHidden/>
              </w:rPr>
              <w:t>8</w:t>
            </w:r>
            <w:r>
              <w:rPr>
                <w:noProof/>
                <w:webHidden/>
              </w:rPr>
              <w:fldChar w:fldCharType="end"/>
            </w:r>
          </w:hyperlink>
        </w:p>
        <w:p w14:paraId="2956671A" w14:textId="7268CD24"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3" w:history="1">
            <w:r w:rsidRPr="00167F8B">
              <w:rPr>
                <w:rStyle w:val="Hyperlink"/>
                <w:noProof/>
              </w:rPr>
              <w:t>Task 2  </w:t>
            </w:r>
            <w:r w:rsidRPr="00167F8B">
              <w:rPr>
                <w:rStyle w:val="Hyperlink"/>
                <w:rFonts w:eastAsia="Times New Roman" w:cs="Arial"/>
                <w:bCs/>
                <w:noProof/>
                <w:lang w:eastAsia="en-GB"/>
              </w:rPr>
              <w:t> </w:t>
            </w:r>
            <w:r>
              <w:rPr>
                <w:noProof/>
                <w:webHidden/>
              </w:rPr>
              <w:tab/>
            </w:r>
            <w:r>
              <w:rPr>
                <w:noProof/>
                <w:webHidden/>
              </w:rPr>
              <w:fldChar w:fldCharType="begin"/>
            </w:r>
            <w:r>
              <w:rPr>
                <w:noProof/>
                <w:webHidden/>
              </w:rPr>
              <w:instrText xml:space="preserve"> PAGEREF _Toc188956313 \h </w:instrText>
            </w:r>
            <w:r>
              <w:rPr>
                <w:noProof/>
                <w:webHidden/>
              </w:rPr>
            </w:r>
            <w:r>
              <w:rPr>
                <w:noProof/>
                <w:webHidden/>
              </w:rPr>
              <w:fldChar w:fldCharType="separate"/>
            </w:r>
            <w:r>
              <w:rPr>
                <w:noProof/>
                <w:webHidden/>
              </w:rPr>
              <w:t>10</w:t>
            </w:r>
            <w:r>
              <w:rPr>
                <w:noProof/>
                <w:webHidden/>
              </w:rPr>
              <w:fldChar w:fldCharType="end"/>
            </w:r>
          </w:hyperlink>
        </w:p>
        <w:p w14:paraId="72BE2616" w14:textId="2C154E77"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4" w:history="1">
            <w:r w:rsidRPr="00167F8B">
              <w:rPr>
                <w:rStyle w:val="Hyperlink"/>
                <w:noProof/>
              </w:rPr>
              <w:t>Task 3</w:t>
            </w:r>
            <w:r>
              <w:rPr>
                <w:noProof/>
                <w:webHidden/>
              </w:rPr>
              <w:tab/>
            </w:r>
            <w:r>
              <w:rPr>
                <w:noProof/>
                <w:webHidden/>
              </w:rPr>
              <w:fldChar w:fldCharType="begin"/>
            </w:r>
            <w:r>
              <w:rPr>
                <w:noProof/>
                <w:webHidden/>
              </w:rPr>
              <w:instrText xml:space="preserve"> PAGEREF _Toc188956314 \h </w:instrText>
            </w:r>
            <w:r>
              <w:rPr>
                <w:noProof/>
                <w:webHidden/>
              </w:rPr>
            </w:r>
            <w:r>
              <w:rPr>
                <w:noProof/>
                <w:webHidden/>
              </w:rPr>
              <w:fldChar w:fldCharType="separate"/>
            </w:r>
            <w:r>
              <w:rPr>
                <w:noProof/>
                <w:webHidden/>
              </w:rPr>
              <w:t>12</w:t>
            </w:r>
            <w:r>
              <w:rPr>
                <w:noProof/>
                <w:webHidden/>
              </w:rPr>
              <w:fldChar w:fldCharType="end"/>
            </w:r>
          </w:hyperlink>
        </w:p>
        <w:p w14:paraId="03C80B70" w14:textId="5AB4F4E9"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5" w:history="1">
            <w:r w:rsidRPr="00167F8B">
              <w:rPr>
                <w:rStyle w:val="Hyperlink"/>
                <w:noProof/>
              </w:rPr>
              <w:t>Task 4</w:t>
            </w:r>
            <w:r>
              <w:rPr>
                <w:noProof/>
                <w:webHidden/>
              </w:rPr>
              <w:tab/>
            </w:r>
            <w:r>
              <w:rPr>
                <w:noProof/>
                <w:webHidden/>
              </w:rPr>
              <w:fldChar w:fldCharType="begin"/>
            </w:r>
            <w:r>
              <w:rPr>
                <w:noProof/>
                <w:webHidden/>
              </w:rPr>
              <w:instrText xml:space="preserve"> PAGEREF _Toc188956315 \h </w:instrText>
            </w:r>
            <w:r>
              <w:rPr>
                <w:noProof/>
                <w:webHidden/>
              </w:rPr>
            </w:r>
            <w:r>
              <w:rPr>
                <w:noProof/>
                <w:webHidden/>
              </w:rPr>
              <w:fldChar w:fldCharType="separate"/>
            </w:r>
            <w:r>
              <w:rPr>
                <w:noProof/>
                <w:webHidden/>
              </w:rPr>
              <w:t>14</w:t>
            </w:r>
            <w:r>
              <w:rPr>
                <w:noProof/>
                <w:webHidden/>
              </w:rPr>
              <w:fldChar w:fldCharType="end"/>
            </w:r>
          </w:hyperlink>
        </w:p>
        <w:p w14:paraId="2C6B7B77" w14:textId="09047BD0" w:rsidR="001740B7" w:rsidRDefault="001740B7">
          <w:pPr>
            <w:pStyle w:val="TOC1"/>
            <w:rPr>
              <w:rFonts w:asciiTheme="minorHAnsi" w:eastAsiaTheme="minorEastAsia" w:hAnsiTheme="minorHAnsi"/>
              <w:noProof/>
              <w:kern w:val="2"/>
              <w:sz w:val="24"/>
              <w:szCs w:val="24"/>
              <w:lang w:eastAsia="en-GB"/>
              <w14:ligatures w14:val="standardContextual"/>
            </w:rPr>
          </w:pPr>
          <w:hyperlink w:anchor="_Toc188956316" w:history="1">
            <w:r w:rsidRPr="00167F8B">
              <w:rPr>
                <w:rStyle w:val="Hyperlink"/>
                <w:noProof/>
              </w:rPr>
              <w:t>Teacher Observation Record Form</w:t>
            </w:r>
            <w:r>
              <w:rPr>
                <w:noProof/>
                <w:webHidden/>
              </w:rPr>
              <w:tab/>
            </w:r>
            <w:r>
              <w:rPr>
                <w:noProof/>
                <w:webHidden/>
              </w:rPr>
              <w:fldChar w:fldCharType="begin"/>
            </w:r>
            <w:r>
              <w:rPr>
                <w:noProof/>
                <w:webHidden/>
              </w:rPr>
              <w:instrText xml:space="preserve"> PAGEREF _Toc188956316 \h </w:instrText>
            </w:r>
            <w:r>
              <w:rPr>
                <w:noProof/>
                <w:webHidden/>
              </w:rPr>
            </w:r>
            <w:r>
              <w:rPr>
                <w:noProof/>
                <w:webHidden/>
              </w:rPr>
              <w:fldChar w:fldCharType="separate"/>
            </w:r>
            <w:r>
              <w:rPr>
                <w:noProof/>
                <w:webHidden/>
              </w:rPr>
              <w:t>15</w:t>
            </w:r>
            <w:r>
              <w:rPr>
                <w:noProof/>
                <w:webHidden/>
              </w:rPr>
              <w:fldChar w:fldCharType="end"/>
            </w:r>
          </w:hyperlink>
        </w:p>
        <w:p w14:paraId="326C4B6A" w14:textId="573AD8D1" w:rsidR="001740B7" w:rsidRDefault="001740B7">
          <w:pPr>
            <w:pStyle w:val="TOC2"/>
            <w:rPr>
              <w:rFonts w:asciiTheme="minorHAnsi" w:eastAsiaTheme="minorEastAsia" w:hAnsiTheme="minorHAnsi"/>
              <w:noProof/>
              <w:kern w:val="2"/>
              <w:sz w:val="24"/>
              <w:szCs w:val="24"/>
              <w:lang w:eastAsia="en-GB"/>
              <w14:ligatures w14:val="standardContextual"/>
            </w:rPr>
          </w:pPr>
          <w:hyperlink w:anchor="_Toc188956317" w:history="1">
            <w:r w:rsidRPr="00167F8B">
              <w:rPr>
                <w:rStyle w:val="Hyperlink"/>
                <w:rFonts w:eastAsia="MS Gothic"/>
                <w:noProof/>
              </w:rPr>
              <w:t>Guidance notes</w:t>
            </w:r>
            <w:r>
              <w:rPr>
                <w:noProof/>
                <w:webHidden/>
              </w:rPr>
              <w:tab/>
            </w:r>
            <w:r>
              <w:rPr>
                <w:noProof/>
                <w:webHidden/>
              </w:rPr>
              <w:fldChar w:fldCharType="begin"/>
            </w:r>
            <w:r>
              <w:rPr>
                <w:noProof/>
                <w:webHidden/>
              </w:rPr>
              <w:instrText xml:space="preserve"> PAGEREF _Toc188956317 \h </w:instrText>
            </w:r>
            <w:r>
              <w:rPr>
                <w:noProof/>
                <w:webHidden/>
              </w:rPr>
            </w:r>
            <w:r>
              <w:rPr>
                <w:noProof/>
                <w:webHidden/>
              </w:rPr>
              <w:fldChar w:fldCharType="separate"/>
            </w:r>
            <w:r>
              <w:rPr>
                <w:noProof/>
                <w:webHidden/>
              </w:rPr>
              <w:t>16</w:t>
            </w:r>
            <w:r>
              <w:rPr>
                <w:noProof/>
                <w:webHidden/>
              </w:rPr>
              <w:fldChar w:fldCharType="end"/>
            </w:r>
          </w:hyperlink>
        </w:p>
        <w:p w14:paraId="7F95EA69" w14:textId="5E61752F" w:rsidR="001740B7" w:rsidRDefault="001740B7">
          <w:pPr>
            <w:pStyle w:val="TOC1"/>
            <w:rPr>
              <w:rFonts w:asciiTheme="minorHAnsi" w:eastAsiaTheme="minorEastAsia" w:hAnsiTheme="minorHAnsi"/>
              <w:noProof/>
              <w:kern w:val="2"/>
              <w:sz w:val="24"/>
              <w:szCs w:val="24"/>
              <w:lang w:eastAsia="en-GB"/>
              <w14:ligatures w14:val="standardContextual"/>
            </w:rPr>
          </w:pPr>
          <w:hyperlink w:anchor="_Toc188956318" w:history="1">
            <w:r w:rsidRPr="00167F8B">
              <w:rPr>
                <w:rStyle w:val="Hyperlink"/>
                <w:rFonts w:eastAsia="MS Gothic"/>
                <w:noProof/>
              </w:rPr>
              <w:t>NEA Command Words</w:t>
            </w:r>
            <w:r>
              <w:rPr>
                <w:noProof/>
                <w:webHidden/>
              </w:rPr>
              <w:tab/>
            </w:r>
            <w:r>
              <w:rPr>
                <w:noProof/>
                <w:webHidden/>
              </w:rPr>
              <w:fldChar w:fldCharType="begin"/>
            </w:r>
            <w:r>
              <w:rPr>
                <w:noProof/>
                <w:webHidden/>
              </w:rPr>
              <w:instrText xml:space="preserve"> PAGEREF _Toc188956318 \h </w:instrText>
            </w:r>
            <w:r>
              <w:rPr>
                <w:noProof/>
                <w:webHidden/>
              </w:rPr>
            </w:r>
            <w:r>
              <w:rPr>
                <w:noProof/>
                <w:webHidden/>
              </w:rPr>
              <w:fldChar w:fldCharType="separate"/>
            </w:r>
            <w:r>
              <w:rPr>
                <w:noProof/>
                <w:webHidden/>
              </w:rPr>
              <w:t>17</w:t>
            </w:r>
            <w:r>
              <w:rPr>
                <w:noProof/>
                <w:webHidden/>
              </w:rPr>
              <w:fldChar w:fldCharType="end"/>
            </w:r>
          </w:hyperlink>
        </w:p>
        <w:p w14:paraId="038A3D80" w14:textId="5468C0E0" w:rsidR="00F75998" w:rsidRPr="00C71525" w:rsidRDefault="00F75998" w:rsidP="00CB7C5A">
          <w:r w:rsidRPr="00C71525">
            <w:rPr>
              <w:rFonts w:cs="Arial"/>
              <w:b/>
              <w:bCs/>
              <w:noProof/>
            </w:rPr>
            <w:fldChar w:fldCharType="end"/>
          </w:r>
        </w:p>
      </w:sdtContent>
    </w:sdt>
    <w:p w14:paraId="0377DA4D" w14:textId="0B0FE4DA" w:rsidR="00661707" w:rsidRPr="00C71525" w:rsidRDefault="00661707" w:rsidP="00CB7C5A">
      <w:pPr>
        <w:rPr>
          <w:b/>
          <w:bCs/>
        </w:rPr>
      </w:pPr>
      <w:r w:rsidRPr="00C71525">
        <w:rPr>
          <w:b/>
          <w:bCs/>
        </w:rPr>
        <w:br w:type="page"/>
      </w:r>
    </w:p>
    <w:p w14:paraId="1F222426" w14:textId="257A7242" w:rsidR="00074007" w:rsidRPr="00C71525" w:rsidRDefault="00297D67" w:rsidP="00CB7C5A">
      <w:pPr>
        <w:pStyle w:val="Heading1"/>
      </w:pPr>
      <w:bookmarkStart w:id="11" w:name="_Toc188956308"/>
      <w:r w:rsidRPr="00C71525">
        <w:lastRenderedPageBreak/>
        <w:t>I</w:t>
      </w:r>
      <w:r w:rsidR="002E27EE" w:rsidRPr="00C71525">
        <w:t>nformation</w:t>
      </w:r>
      <w:r w:rsidR="009766CE" w:rsidRPr="00C71525">
        <w:t xml:space="preserve"> and instructions</w:t>
      </w:r>
      <w:r w:rsidR="002E27EE" w:rsidRPr="00C71525">
        <w:t xml:space="preserve"> for </w:t>
      </w:r>
      <w:r w:rsidRPr="00C71525">
        <w:t>T</w:t>
      </w:r>
      <w:r w:rsidR="002E27EE" w:rsidRPr="00C71525">
        <w:t>eachers</w:t>
      </w:r>
      <w:bookmarkEnd w:id="11"/>
      <w:r w:rsidR="00074007" w:rsidRPr="00C71525">
        <w:t xml:space="preserve"> </w:t>
      </w:r>
    </w:p>
    <w:p w14:paraId="7CD48B51" w14:textId="77777777" w:rsidR="00EB06F9" w:rsidRPr="00C71525" w:rsidRDefault="00EB06F9" w:rsidP="00CB7C5A"/>
    <w:p w14:paraId="695D322F" w14:textId="3EA937F5" w:rsidR="002078A9" w:rsidRPr="00C71525" w:rsidRDefault="00074007" w:rsidP="00CB7C5A">
      <w:pPr>
        <w:pStyle w:val="Heading2"/>
      </w:pPr>
      <w:bookmarkStart w:id="12" w:name="_Toc188956309"/>
      <w:r w:rsidRPr="00C71525">
        <w:t>Using this assignment</w:t>
      </w:r>
      <w:bookmarkEnd w:id="12"/>
    </w:p>
    <w:p w14:paraId="211F12E6" w14:textId="1B7E4C14" w:rsidR="00E662AA" w:rsidRDefault="00CD6E49" w:rsidP="002E4819">
      <w:pPr>
        <w:spacing w:before="200" w:after="0" w:line="264" w:lineRule="auto"/>
        <w:rPr>
          <w:rFonts w:cs="Arial"/>
        </w:rPr>
      </w:pPr>
      <w:r w:rsidRPr="00C71525">
        <w:rPr>
          <w:rFonts w:cs="Arial"/>
        </w:rPr>
        <w:t>This assignment provides a scenario and set of</w:t>
      </w:r>
      <w:r w:rsidR="00D60367" w:rsidRPr="00C71525">
        <w:rPr>
          <w:rFonts w:cs="Arial"/>
        </w:rPr>
        <w:t xml:space="preserve"> related</w:t>
      </w:r>
      <w:r w:rsidRPr="00C71525">
        <w:rPr>
          <w:rFonts w:cs="Arial"/>
        </w:rPr>
        <w:t xml:space="preserve"> tasks that reflect </w:t>
      </w:r>
      <w:r w:rsidR="00A95BD9" w:rsidRPr="00D64D0E">
        <w:rPr>
          <w:rFonts w:cs="Arial"/>
        </w:rPr>
        <w:t>how a member of a healthcare team would construct plans for patients to help them with infertility and pregnancy issues.</w:t>
      </w:r>
    </w:p>
    <w:p w14:paraId="470EA50F" w14:textId="77777777" w:rsidR="002E4819" w:rsidRPr="00661707" w:rsidRDefault="002E4819" w:rsidP="002E4819">
      <w:pPr>
        <w:spacing w:before="200" w:after="0" w:line="264" w:lineRule="auto"/>
        <w:rPr>
          <w:rFonts w:cs="Arial"/>
        </w:rPr>
      </w:pPr>
      <w:bookmarkStart w:id="13" w:name="_Hlk187243305"/>
      <w:r>
        <w:rPr>
          <w:rFonts w:cs="Arial"/>
        </w:rPr>
        <w:t>You can g</w:t>
      </w:r>
      <w:r w:rsidRPr="0010259D">
        <w:rPr>
          <w:rFonts w:cs="Arial"/>
        </w:rPr>
        <w:t>ive this to students on or after 1 June 202X to help them understand it before they start using it for assessment. The dates for which students can use it for assessment are shown on the front cover.</w:t>
      </w:r>
    </w:p>
    <w:bookmarkEnd w:id="13"/>
    <w:p w14:paraId="5E2D23F4" w14:textId="77777777" w:rsidR="00E662AA" w:rsidRPr="00C71525" w:rsidRDefault="00E662AA" w:rsidP="00CB7C5A">
      <w:pPr>
        <w:spacing w:after="0" w:line="240" w:lineRule="auto"/>
        <w:rPr>
          <w:rFonts w:cs="Arial"/>
        </w:rPr>
      </w:pPr>
    </w:p>
    <w:p w14:paraId="2236470C" w14:textId="77777777" w:rsidR="000B5AD0" w:rsidRPr="00C71525" w:rsidRDefault="00E662AA" w:rsidP="00CB7C5A">
      <w:pPr>
        <w:spacing w:after="0" w:line="240" w:lineRule="auto"/>
        <w:rPr>
          <w:rFonts w:cs="Arial"/>
        </w:rPr>
      </w:pPr>
      <w:r w:rsidRPr="00C71525">
        <w:rPr>
          <w:rFonts w:cs="Arial"/>
        </w:rPr>
        <w:t>The assignment</w:t>
      </w:r>
      <w:r w:rsidR="000B5AD0" w:rsidRPr="00C71525">
        <w:rPr>
          <w:rFonts w:cs="Arial"/>
        </w:rPr>
        <w:t>:</w:t>
      </w:r>
    </w:p>
    <w:p w14:paraId="7626A2F0" w14:textId="5739599B" w:rsidR="000B5AD0" w:rsidRPr="00C71525" w:rsidRDefault="0030358E"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I</w:t>
      </w:r>
      <w:r w:rsidR="1E2D78DC" w:rsidRPr="00C71525">
        <w:rPr>
          <w:rFonts w:eastAsia="Arial" w:cs="Arial"/>
          <w:lang w:val="en-US"/>
        </w:rPr>
        <w:t xml:space="preserve">s written so that </w:t>
      </w:r>
      <w:r w:rsidR="642A2D57" w:rsidRPr="00C71525">
        <w:rPr>
          <w:rFonts w:eastAsia="Arial" w:cs="Arial"/>
          <w:lang w:val="en-US"/>
        </w:rPr>
        <w:t>students</w:t>
      </w:r>
      <w:r w:rsidR="7EF6BAFD" w:rsidRPr="00C71525">
        <w:rPr>
          <w:rFonts w:eastAsia="Arial" w:cs="Arial"/>
          <w:lang w:val="en-US"/>
        </w:rPr>
        <w:t xml:space="preserve"> </w:t>
      </w:r>
      <w:proofErr w:type="gramStart"/>
      <w:r w:rsidR="7EF6BAFD" w:rsidRPr="00C71525">
        <w:rPr>
          <w:rFonts w:eastAsia="Arial" w:cs="Arial"/>
          <w:lang w:val="en-US"/>
        </w:rPr>
        <w:t>have the opportunity to</w:t>
      </w:r>
      <w:proofErr w:type="gramEnd"/>
      <w:r w:rsidR="642A2D57" w:rsidRPr="00C71525">
        <w:rPr>
          <w:rFonts w:eastAsia="Arial" w:cs="Arial"/>
          <w:lang w:val="en-US"/>
        </w:rPr>
        <w:t xml:space="preserve"> </w:t>
      </w:r>
      <w:r w:rsidR="1E2D78DC" w:rsidRPr="00C71525">
        <w:rPr>
          <w:rFonts w:eastAsia="Arial" w:cs="Arial"/>
          <w:lang w:val="en-US"/>
        </w:rPr>
        <w:t xml:space="preserve">meet </w:t>
      </w:r>
      <w:r w:rsidR="642A2D57" w:rsidRPr="00C71525">
        <w:rPr>
          <w:rFonts w:eastAsia="Arial" w:cs="Arial"/>
          <w:lang w:val="en-US"/>
        </w:rPr>
        <w:t>the requirements of all assessment criteria for the unit.</w:t>
      </w:r>
    </w:p>
    <w:p w14:paraId="1833486B" w14:textId="193CAA56" w:rsidR="0030358E" w:rsidRPr="00C71525" w:rsidRDefault="0030358E"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W</w:t>
      </w:r>
      <w:r w:rsidR="3C175969" w:rsidRPr="00C71525">
        <w:rPr>
          <w:rFonts w:eastAsia="Arial" w:cs="Arial"/>
          <w:lang w:val="en-US"/>
        </w:rPr>
        <w:t xml:space="preserve">ill tell students if their evidence </w:t>
      </w:r>
      <w:r w:rsidR="003F23A3" w:rsidRPr="00C71525">
        <w:rPr>
          <w:rFonts w:eastAsia="Arial" w:cs="Arial"/>
          <w:lang w:val="en-US"/>
        </w:rPr>
        <w:t xml:space="preserve">must </w:t>
      </w:r>
      <w:r w:rsidR="3C175969" w:rsidRPr="00C71525">
        <w:rPr>
          <w:rFonts w:eastAsia="Arial" w:cs="Arial"/>
          <w:lang w:val="en-US"/>
        </w:rPr>
        <w:t xml:space="preserve">be </w:t>
      </w:r>
      <w:r w:rsidR="7386E2A9" w:rsidRPr="00C71525">
        <w:rPr>
          <w:rFonts w:eastAsia="Arial" w:cs="Arial"/>
          <w:lang w:val="en-US"/>
        </w:rPr>
        <w:t xml:space="preserve">in a specific format. If </w:t>
      </w:r>
      <w:r w:rsidR="6253720E" w:rsidRPr="00C71525">
        <w:rPr>
          <w:rFonts w:eastAsia="Arial" w:cs="Arial"/>
          <w:lang w:val="en-US"/>
        </w:rPr>
        <w:t xml:space="preserve">the task does not </w:t>
      </w:r>
      <w:r w:rsidR="002D1A80" w:rsidRPr="00C71525">
        <w:rPr>
          <w:rFonts w:eastAsia="Arial" w:cs="Arial"/>
          <w:lang w:val="en-US"/>
        </w:rPr>
        <w:t>specify a format</w:t>
      </w:r>
      <w:r w:rsidR="7386E2A9" w:rsidRPr="00C71525">
        <w:rPr>
          <w:rFonts w:eastAsia="Arial" w:cs="Arial"/>
          <w:lang w:val="en-US"/>
        </w:rPr>
        <w:t>, students can choose the format to use.</w:t>
      </w:r>
    </w:p>
    <w:p w14:paraId="115C806E" w14:textId="77777777" w:rsidR="00994458" w:rsidRDefault="0030358E" w:rsidP="00FC39AB">
      <w:pPr>
        <w:widowControl w:val="0"/>
        <w:numPr>
          <w:ilvl w:val="0"/>
          <w:numId w:val="3"/>
        </w:numPr>
        <w:autoSpaceDE w:val="0"/>
        <w:autoSpaceDN w:val="0"/>
        <w:spacing w:after="0" w:line="264" w:lineRule="auto"/>
        <w:ind w:left="425" w:right="703" w:hanging="425"/>
        <w:rPr>
          <w:rFonts w:eastAsia="Arial" w:cs="Arial"/>
          <w:lang w:val="en-US"/>
        </w:rPr>
      </w:pPr>
      <w:r w:rsidRPr="00994458">
        <w:rPr>
          <w:rFonts w:eastAsia="Arial" w:cs="Arial"/>
          <w:b/>
          <w:bCs/>
          <w:lang w:val="en-US"/>
        </w:rPr>
        <w:t>Must</w:t>
      </w:r>
      <w:r w:rsidRPr="00994458">
        <w:rPr>
          <w:rFonts w:eastAsia="Arial" w:cs="Arial"/>
          <w:lang w:val="en-US"/>
        </w:rPr>
        <w:t xml:space="preserve"> be completed under teacher supervision. </w:t>
      </w:r>
      <w:r w:rsidR="00994458" w:rsidRPr="009033EA">
        <w:rPr>
          <w:rFonts w:eastAsia="Arial" w:cs="Arial"/>
          <w:lang w:val="en-US"/>
        </w:rPr>
        <w:t xml:space="preserve">Any </w:t>
      </w:r>
      <w:r w:rsidR="00994458">
        <w:rPr>
          <w:rFonts w:eastAsia="Arial" w:cs="Arial"/>
          <w:lang w:val="en-US"/>
        </w:rPr>
        <w:t xml:space="preserve">unsupervised time allowed </w:t>
      </w:r>
      <w:r w:rsidR="00994458" w:rsidRPr="009033EA">
        <w:rPr>
          <w:rFonts w:eastAsia="Arial" w:cs="Arial"/>
          <w:lang w:val="en-US"/>
        </w:rPr>
        <w:t xml:space="preserve">will be stated </w:t>
      </w:r>
      <w:r w:rsidR="00994458">
        <w:rPr>
          <w:rFonts w:eastAsia="Arial" w:cs="Arial"/>
          <w:lang w:val="en-US"/>
        </w:rPr>
        <w:t xml:space="preserve">below and explained </w:t>
      </w:r>
      <w:r w:rsidR="00994458" w:rsidRPr="009033EA">
        <w:rPr>
          <w:rFonts w:eastAsia="Arial" w:cs="Arial"/>
          <w:lang w:val="en-US"/>
        </w:rPr>
        <w:t>in the assessment guidance.</w:t>
      </w:r>
    </w:p>
    <w:p w14:paraId="26BBE15B" w14:textId="24B7AAF1" w:rsidR="00994458" w:rsidRPr="00994458" w:rsidRDefault="00994458" w:rsidP="00CB7C5A">
      <w:pPr>
        <w:widowControl w:val="0"/>
        <w:autoSpaceDE w:val="0"/>
        <w:autoSpaceDN w:val="0"/>
        <w:spacing w:after="0" w:line="264" w:lineRule="auto"/>
        <w:ind w:left="567" w:right="703"/>
        <w:rPr>
          <w:rFonts w:eastAsia="Arial" w:cs="Arial"/>
          <w:lang w:val="en-US"/>
        </w:rPr>
      </w:pPr>
    </w:p>
    <w:p w14:paraId="51BEF975" w14:textId="5B837241" w:rsidR="005C13AE" w:rsidRPr="00C71525" w:rsidRDefault="005C13AE" w:rsidP="00FC39AB">
      <w:pPr>
        <w:spacing w:after="0" w:line="240" w:lineRule="auto"/>
        <w:rPr>
          <w:rFonts w:eastAsia="Arial" w:cs="Arial"/>
          <w:lang w:val="en-US"/>
        </w:rPr>
      </w:pPr>
      <w:r w:rsidRPr="00C71525">
        <w:rPr>
          <w:rFonts w:eastAsia="Arial" w:cs="Arial"/>
          <w:lang w:val="en-US"/>
        </w:rPr>
        <w:t xml:space="preserve">We have estimated that this assignment will take about </w:t>
      </w:r>
      <w:r w:rsidR="511DB348" w:rsidRPr="00C71525">
        <w:rPr>
          <w:rFonts w:eastAsia="Arial" w:cs="Arial"/>
          <w:lang w:val="en-US"/>
        </w:rPr>
        <w:t>20</w:t>
      </w:r>
      <w:r w:rsidRPr="00C71525">
        <w:rPr>
          <w:rFonts w:eastAsia="Arial" w:cs="Arial"/>
          <w:lang w:val="en-US"/>
        </w:rPr>
        <w:t xml:space="preserve"> hours of supervised time and </w:t>
      </w:r>
      <w:r w:rsidR="4F592F41" w:rsidRPr="00C71525">
        <w:rPr>
          <w:rFonts w:eastAsia="Arial" w:cs="Arial"/>
          <w:lang w:val="en-US"/>
        </w:rPr>
        <w:t>4</w:t>
      </w:r>
      <w:r w:rsidR="00FC39AB">
        <w:rPr>
          <w:rFonts w:eastAsia="Arial" w:cs="Arial"/>
          <w:lang w:val="en-US"/>
        </w:rPr>
        <w:t> </w:t>
      </w:r>
      <w:r w:rsidRPr="00C71525">
        <w:rPr>
          <w:rFonts w:eastAsia="Arial" w:cs="Arial"/>
          <w:lang w:val="en-US"/>
        </w:rPr>
        <w:t>hours of unsupervised time to complete. Students should need approximately:</w:t>
      </w:r>
    </w:p>
    <w:p w14:paraId="2674D03A" w14:textId="44C69C91" w:rsidR="005C13AE" w:rsidRPr="00C71525" w:rsidRDefault="7A3FC252"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7</w:t>
      </w:r>
      <w:r w:rsidR="005C13AE" w:rsidRPr="00C71525">
        <w:rPr>
          <w:rFonts w:eastAsia="Arial" w:cs="Arial"/>
          <w:lang w:val="en-US"/>
        </w:rPr>
        <w:t xml:space="preserve"> hours to complete Task 1</w:t>
      </w:r>
    </w:p>
    <w:p w14:paraId="6A6508ED" w14:textId="12714384" w:rsidR="005C13AE" w:rsidRPr="00C71525" w:rsidRDefault="116B154C"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7</w:t>
      </w:r>
      <w:r w:rsidR="005C13AE" w:rsidRPr="00C71525">
        <w:rPr>
          <w:rFonts w:eastAsia="Arial" w:cs="Arial"/>
          <w:lang w:val="en-US"/>
        </w:rPr>
        <w:t xml:space="preserve"> hours to complete Task 2</w:t>
      </w:r>
    </w:p>
    <w:p w14:paraId="41144D5B" w14:textId="1E37D474" w:rsidR="005C13AE" w:rsidRPr="00C71525" w:rsidRDefault="63C1F5DC"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5</w:t>
      </w:r>
      <w:r w:rsidR="005C13AE" w:rsidRPr="00C71525">
        <w:rPr>
          <w:rFonts w:eastAsia="Arial" w:cs="Arial"/>
          <w:lang w:val="en-US"/>
        </w:rPr>
        <w:t xml:space="preserve"> hours to complete Task 3</w:t>
      </w:r>
    </w:p>
    <w:p w14:paraId="038F7411" w14:textId="5EDE3424" w:rsidR="005C13AE" w:rsidRPr="00C71525" w:rsidRDefault="5426308C"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5</w:t>
      </w:r>
      <w:r w:rsidR="005C13AE" w:rsidRPr="00C71525">
        <w:rPr>
          <w:rFonts w:eastAsia="Arial" w:cs="Arial"/>
          <w:lang w:val="en-US"/>
        </w:rPr>
        <w:t xml:space="preserve"> hours to complete Task 4</w:t>
      </w:r>
    </w:p>
    <w:p w14:paraId="4CBA1E6F" w14:textId="77777777" w:rsidR="00940444" w:rsidRDefault="00940444" w:rsidP="00CB7C5A">
      <w:pPr>
        <w:spacing w:after="0" w:line="240" w:lineRule="auto"/>
        <w:rPr>
          <w:rFonts w:cs="Arial"/>
        </w:rPr>
      </w:pPr>
    </w:p>
    <w:p w14:paraId="785B62CB" w14:textId="77777777" w:rsidR="006C3A5B" w:rsidRPr="00C71525" w:rsidRDefault="006C3A5B" w:rsidP="00CB7C5A">
      <w:pPr>
        <w:spacing w:after="0" w:line="240" w:lineRule="auto"/>
        <w:rPr>
          <w:rFonts w:cs="Arial"/>
        </w:rPr>
      </w:pPr>
    </w:p>
    <w:p w14:paraId="20514C32" w14:textId="63E1F209" w:rsidR="00CD6E49" w:rsidRDefault="00297D67" w:rsidP="00CB7C5A">
      <w:pPr>
        <w:spacing w:after="0" w:line="240" w:lineRule="auto"/>
        <w:rPr>
          <w:rFonts w:cs="Arial"/>
        </w:rPr>
      </w:pPr>
      <w:r w:rsidRPr="00C71525">
        <w:rPr>
          <w:rFonts w:cs="Arial"/>
        </w:rPr>
        <w:t xml:space="preserve">You </w:t>
      </w:r>
      <w:r w:rsidR="007E779F" w:rsidRPr="00C71525">
        <w:rPr>
          <w:rFonts w:cs="Arial"/>
          <w:b/>
          <w:bCs/>
        </w:rPr>
        <w:t>must</w:t>
      </w:r>
      <w:r w:rsidR="007E779F" w:rsidRPr="00C71525">
        <w:rPr>
          <w:rFonts w:cs="Arial"/>
        </w:rPr>
        <w:t>:</w:t>
      </w:r>
    </w:p>
    <w:p w14:paraId="5B046651" w14:textId="77777777" w:rsidR="006C3A5B" w:rsidRPr="00C71525" w:rsidRDefault="006C3A5B" w:rsidP="00CB7C5A">
      <w:pPr>
        <w:spacing w:after="0" w:line="240" w:lineRule="auto"/>
        <w:rPr>
          <w:rFonts w:cs="Arial"/>
        </w:rPr>
      </w:pPr>
    </w:p>
    <w:p w14:paraId="40786589" w14:textId="5484BA90" w:rsidR="00CD6E49" w:rsidRPr="00C71525" w:rsidRDefault="77919329"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 xml:space="preserve">Use </w:t>
      </w:r>
      <w:r w:rsidR="277FA9D0" w:rsidRPr="00C71525">
        <w:rPr>
          <w:rFonts w:eastAsia="Arial" w:cs="Arial"/>
          <w:lang w:val="en-US"/>
        </w:rPr>
        <w:t xml:space="preserve">an </w:t>
      </w:r>
      <w:r w:rsidRPr="00C71525">
        <w:rPr>
          <w:rFonts w:eastAsia="Arial" w:cs="Arial"/>
          <w:lang w:val="en-US"/>
        </w:rPr>
        <w:t>OCR-set assignment for summative assessment of students.</w:t>
      </w:r>
    </w:p>
    <w:p w14:paraId="15AA1281" w14:textId="50B8F736" w:rsidR="00E45AEB" w:rsidRPr="00C71525" w:rsidRDefault="00E45AEB"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 xml:space="preserve">Familiarise yourself with the assessment criteria and assessment guidance for the tasks. These are given at the end of each student task. They are also with the unit content in </w:t>
      </w:r>
      <w:bookmarkStart w:id="14" w:name="_Hlk81299490"/>
      <w:r w:rsidRPr="00C71525">
        <w:rPr>
          <w:rFonts w:eastAsia="Arial" w:cs="Arial"/>
          <w:b/>
          <w:bCs/>
          <w:lang w:val="en-US"/>
        </w:rPr>
        <w:t xml:space="preserve">Section </w:t>
      </w:r>
      <w:r w:rsidR="001740B7">
        <w:rPr>
          <w:rFonts w:eastAsia="Arial" w:cs="Arial"/>
          <w:b/>
          <w:bCs/>
          <w:lang w:val="en-US"/>
        </w:rPr>
        <w:t>5</w:t>
      </w:r>
      <w:r w:rsidR="001740B7" w:rsidRPr="00C71525">
        <w:rPr>
          <w:rFonts w:eastAsia="Arial" w:cs="Arial"/>
          <w:lang w:val="en-US"/>
        </w:rPr>
        <w:t xml:space="preserve"> </w:t>
      </w:r>
      <w:r w:rsidRPr="00C71525">
        <w:rPr>
          <w:rFonts w:eastAsia="Arial" w:cs="Arial"/>
          <w:lang w:val="en-US"/>
        </w:rPr>
        <w:t>of the Specification</w:t>
      </w:r>
      <w:bookmarkEnd w:id="14"/>
      <w:r w:rsidRPr="00C71525">
        <w:rPr>
          <w:rFonts w:eastAsia="Arial" w:cs="Arial"/>
          <w:lang w:val="en-US"/>
        </w:rPr>
        <w:t>.</w:t>
      </w:r>
    </w:p>
    <w:p w14:paraId="38948EAB" w14:textId="44CB7431" w:rsidR="00E45AEB" w:rsidRPr="00C71525" w:rsidRDefault="00E45AEB" w:rsidP="00FC39AB">
      <w:pPr>
        <w:widowControl w:val="0"/>
        <w:autoSpaceDE w:val="0"/>
        <w:autoSpaceDN w:val="0"/>
        <w:spacing w:after="0" w:line="264" w:lineRule="auto"/>
        <w:ind w:left="425" w:right="703"/>
        <w:rPr>
          <w:rFonts w:eastAsia="Arial" w:cs="Arial"/>
          <w:lang w:val="en-US"/>
        </w:rPr>
      </w:pPr>
      <w:r w:rsidRPr="00C71525">
        <w:rPr>
          <w:rFonts w:eastAsia="Arial" w:cs="Arial"/>
          <w:lang w:val="en-US"/>
        </w:rPr>
        <w:t>Assessment guidance is only given where additional information is needed.</w:t>
      </w:r>
      <w:r w:rsidR="000C291C" w:rsidRPr="00C71525">
        <w:rPr>
          <w:rFonts w:eastAsia="Arial" w:cs="Arial"/>
          <w:lang w:val="en-US"/>
        </w:rPr>
        <w:t xml:space="preserve"> </w:t>
      </w:r>
      <w:r w:rsidRPr="00C71525">
        <w:rPr>
          <w:rFonts w:eastAsia="Arial" w:cs="Arial"/>
          <w:lang w:val="en-US"/>
        </w:rPr>
        <w:t>There might not be assessment guidance for each criterion.</w:t>
      </w:r>
    </w:p>
    <w:p w14:paraId="36320B9D" w14:textId="77777777" w:rsidR="00E45AEB" w:rsidRPr="00C71525" w:rsidRDefault="00E45AEB"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Make sure students understand that the assessment criteria and assessment guidance tell them in detail what they need to do in each task.</w:t>
      </w:r>
    </w:p>
    <w:p w14:paraId="65DC1E5F" w14:textId="4661872A" w:rsidR="00CD6E49" w:rsidRPr="00C71525" w:rsidRDefault="00FC1F09"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 xml:space="preserve">Assessment guidance </w:t>
      </w:r>
      <w:r w:rsidR="00E4743E" w:rsidRPr="00C71525">
        <w:rPr>
          <w:rFonts w:eastAsia="Arial" w:cs="Arial"/>
          <w:lang w:val="en-US"/>
        </w:rPr>
        <w:t>is only given where additional information is needed.</w:t>
      </w:r>
      <w:r w:rsidR="000C291C" w:rsidRPr="00C71525">
        <w:rPr>
          <w:rFonts w:eastAsia="Arial" w:cs="Arial"/>
          <w:lang w:val="en-US"/>
        </w:rPr>
        <w:t xml:space="preserve"> </w:t>
      </w:r>
      <w:r w:rsidR="00D93CF2" w:rsidRPr="00C71525">
        <w:rPr>
          <w:rFonts w:eastAsia="Arial" w:cs="Arial"/>
          <w:lang w:val="en-US"/>
        </w:rPr>
        <w:t>There might not be assessment guidance for each criterion.</w:t>
      </w:r>
    </w:p>
    <w:p w14:paraId="4886080A" w14:textId="4D8B9079" w:rsidR="00CD6E49" w:rsidRPr="00C71525" w:rsidRDefault="4F82B4F0" w:rsidP="00FC39AB">
      <w:pPr>
        <w:widowControl w:val="0"/>
        <w:numPr>
          <w:ilvl w:val="0"/>
          <w:numId w:val="3"/>
        </w:numPr>
        <w:autoSpaceDE w:val="0"/>
        <w:autoSpaceDN w:val="0"/>
        <w:spacing w:after="0" w:line="264" w:lineRule="auto"/>
        <w:ind w:left="425" w:right="703" w:hanging="425"/>
        <w:rPr>
          <w:rFonts w:eastAsia="Calibri" w:cs="Arial"/>
        </w:rPr>
      </w:pPr>
      <w:r w:rsidRPr="00C71525">
        <w:rPr>
          <w:rFonts w:eastAsia="Arial" w:cs="Arial"/>
          <w:lang w:val="en-US"/>
        </w:rPr>
        <w:t>R</w:t>
      </w:r>
      <w:r w:rsidR="00CD6E49" w:rsidRPr="00C71525">
        <w:rPr>
          <w:rFonts w:eastAsia="Arial" w:cs="Arial"/>
          <w:lang w:val="en-US"/>
        </w:rPr>
        <w:t>ead and underst</w:t>
      </w:r>
      <w:r w:rsidR="3676C02C" w:rsidRPr="00C71525">
        <w:rPr>
          <w:rFonts w:eastAsia="Arial" w:cs="Arial"/>
          <w:lang w:val="en-US"/>
        </w:rPr>
        <w:t>and</w:t>
      </w:r>
      <w:r w:rsidR="00CD6E49" w:rsidRPr="00C71525">
        <w:rPr>
          <w:rFonts w:eastAsia="Arial" w:cs="Arial"/>
          <w:lang w:val="en-US"/>
        </w:rPr>
        <w:t xml:space="preserve"> </w:t>
      </w:r>
      <w:r w:rsidR="00CD6E49" w:rsidRPr="00C71525">
        <w:rPr>
          <w:rFonts w:eastAsia="Arial" w:cs="Arial"/>
          <w:b/>
          <w:bCs/>
          <w:lang w:val="en-US"/>
        </w:rPr>
        <w:t>all</w:t>
      </w:r>
      <w:r w:rsidR="00CD6E49" w:rsidRPr="00C71525">
        <w:rPr>
          <w:rFonts w:eastAsia="Arial" w:cs="Arial"/>
          <w:lang w:val="en-US"/>
        </w:rPr>
        <w:t xml:space="preserve"> the rules and guidance in </w:t>
      </w:r>
      <w:bookmarkStart w:id="15" w:name="_Hlk81299513"/>
      <w:r w:rsidR="00CD6E49" w:rsidRPr="00C71525">
        <w:rPr>
          <w:rFonts w:eastAsia="Arial" w:cs="Arial"/>
          <w:b/>
          <w:bCs/>
          <w:lang w:val="en-US"/>
        </w:rPr>
        <w:t xml:space="preserve">Section </w:t>
      </w:r>
      <w:bookmarkEnd w:id="15"/>
      <w:r w:rsidR="001740B7">
        <w:rPr>
          <w:rFonts w:eastAsia="Arial" w:cs="Arial"/>
          <w:b/>
          <w:bCs/>
          <w:lang w:val="en-US"/>
        </w:rPr>
        <w:t>7</w:t>
      </w:r>
      <w:r w:rsidR="001740B7" w:rsidRPr="00C71525">
        <w:rPr>
          <w:rFonts w:eastAsia="Arial" w:cs="Arial"/>
          <w:lang w:val="en-US"/>
        </w:rPr>
        <w:t xml:space="preserve"> </w:t>
      </w:r>
      <w:r w:rsidR="00CD6E49" w:rsidRPr="00C71525">
        <w:rPr>
          <w:rFonts w:eastAsia="Arial" w:cs="Arial"/>
          <w:lang w:val="en-US"/>
        </w:rPr>
        <w:t xml:space="preserve">of the Specification </w:t>
      </w:r>
      <w:r w:rsidR="00CD6E49" w:rsidRPr="00C71525">
        <w:rPr>
          <w:rFonts w:eastAsia="Arial" w:cs="Arial"/>
          <w:b/>
          <w:bCs/>
          <w:lang w:val="en-US"/>
        </w:rPr>
        <w:t>before</w:t>
      </w:r>
      <w:r w:rsidR="00CD6E49" w:rsidRPr="00C71525">
        <w:rPr>
          <w:rFonts w:eastAsia="Arial" w:cs="Arial"/>
          <w:lang w:val="en-US"/>
        </w:rPr>
        <w:t xml:space="preserve"> your </w:t>
      </w:r>
      <w:r w:rsidR="001F3ABF" w:rsidRPr="00C71525">
        <w:rPr>
          <w:rFonts w:eastAsia="Arial" w:cs="Arial"/>
          <w:lang w:val="en-US"/>
        </w:rPr>
        <w:t>students start</w:t>
      </w:r>
      <w:r w:rsidR="00CD6E49" w:rsidRPr="00C71525">
        <w:rPr>
          <w:rFonts w:eastAsia="Arial" w:cs="Arial"/>
          <w:lang w:val="en-US"/>
        </w:rPr>
        <w:t xml:space="preserve"> the set assignments.</w:t>
      </w:r>
    </w:p>
    <w:p w14:paraId="58EF4631" w14:textId="6A36A6EB" w:rsidR="00CD6E49" w:rsidRPr="00C71525" w:rsidRDefault="00CD6E49" w:rsidP="00FC39AB">
      <w:pPr>
        <w:widowControl w:val="0"/>
        <w:numPr>
          <w:ilvl w:val="0"/>
          <w:numId w:val="3"/>
        </w:numPr>
        <w:autoSpaceDE w:val="0"/>
        <w:autoSpaceDN w:val="0"/>
        <w:spacing w:after="0" w:line="264" w:lineRule="auto"/>
        <w:ind w:left="425" w:right="703" w:hanging="425"/>
        <w:rPr>
          <w:rFonts w:eastAsia="Calibri" w:cs="Arial"/>
        </w:rPr>
      </w:pPr>
      <w:r w:rsidRPr="00C71525">
        <w:rPr>
          <w:rFonts w:eastAsia="Arial" w:cs="Arial"/>
          <w:lang w:val="en-US"/>
        </w:rPr>
        <w:t xml:space="preserve">Make sure that </w:t>
      </w:r>
      <w:r w:rsidR="005B1467" w:rsidRPr="00C71525">
        <w:rPr>
          <w:rFonts w:eastAsia="Arial" w:cs="Arial"/>
          <w:lang w:val="en-US"/>
        </w:rPr>
        <w:t xml:space="preserve">your students complete the tasks and that you </w:t>
      </w:r>
      <w:r w:rsidR="008349D8" w:rsidRPr="00C71525">
        <w:rPr>
          <w:rFonts w:eastAsia="Arial" w:cs="Arial"/>
          <w:lang w:val="en-US"/>
        </w:rPr>
        <w:t>assess the task</w:t>
      </w:r>
      <w:r w:rsidR="00DE0AE4" w:rsidRPr="00C71525">
        <w:rPr>
          <w:rFonts w:eastAsia="Arial" w:cs="Arial"/>
          <w:lang w:val="en-US"/>
        </w:rPr>
        <w:t>s</w:t>
      </w:r>
      <w:r w:rsidR="008349D8" w:rsidRPr="00C71525">
        <w:rPr>
          <w:rFonts w:eastAsia="Arial" w:cs="Arial"/>
          <w:lang w:val="en-US"/>
        </w:rPr>
        <w:t xml:space="preserve"> fully in line with </w:t>
      </w:r>
      <w:r w:rsidRPr="00C71525">
        <w:rPr>
          <w:rFonts w:eastAsia="Arial" w:cs="Arial"/>
          <w:lang w:val="en-US"/>
        </w:rPr>
        <w:t xml:space="preserve">the rules and guidance in </w:t>
      </w:r>
      <w:r w:rsidRPr="00C71525">
        <w:rPr>
          <w:rFonts w:eastAsia="Arial" w:cs="Arial"/>
          <w:b/>
          <w:bCs/>
          <w:lang w:val="en-US"/>
        </w:rPr>
        <w:t xml:space="preserve">Section </w:t>
      </w:r>
      <w:r w:rsidR="001740B7">
        <w:rPr>
          <w:rFonts w:eastAsia="Arial" w:cs="Arial"/>
          <w:b/>
          <w:bCs/>
          <w:lang w:val="en-US"/>
        </w:rPr>
        <w:t>7</w:t>
      </w:r>
      <w:r w:rsidR="001740B7" w:rsidRPr="00C71525">
        <w:rPr>
          <w:rFonts w:eastAsia="Arial" w:cs="Arial"/>
          <w:lang w:val="en-US"/>
        </w:rPr>
        <w:t xml:space="preserve"> </w:t>
      </w:r>
      <w:r w:rsidRPr="00C71525">
        <w:rPr>
          <w:rFonts w:eastAsia="Arial" w:cs="Arial"/>
          <w:lang w:val="en-US"/>
        </w:rPr>
        <w:t>of the Specification.</w:t>
      </w:r>
    </w:p>
    <w:p w14:paraId="6E64A87B" w14:textId="2DEA83FC" w:rsidR="00CD6E49" w:rsidRPr="00C71525" w:rsidRDefault="0046108F" w:rsidP="00FC39AB">
      <w:pPr>
        <w:widowControl w:val="0"/>
        <w:numPr>
          <w:ilvl w:val="0"/>
          <w:numId w:val="3"/>
        </w:numPr>
        <w:autoSpaceDE w:val="0"/>
        <w:autoSpaceDN w:val="0"/>
        <w:spacing w:after="0" w:line="264" w:lineRule="auto"/>
        <w:ind w:left="425" w:right="703" w:hanging="425"/>
        <w:rPr>
          <w:rFonts w:eastAsia="Arial" w:cs="Arial"/>
          <w:lang w:val="en-US"/>
        </w:rPr>
      </w:pPr>
      <w:r w:rsidRPr="00C71525">
        <w:rPr>
          <w:rFonts w:eastAsia="Arial" w:cs="Arial"/>
          <w:lang w:val="en-US"/>
        </w:rPr>
        <w:t xml:space="preserve">Give your </w:t>
      </w:r>
      <w:r w:rsidR="00CD6E49" w:rsidRPr="00C71525">
        <w:rPr>
          <w:rFonts w:eastAsia="Arial" w:cs="Arial"/>
          <w:lang w:val="en-US"/>
        </w:rPr>
        <w:t xml:space="preserve">students the </w:t>
      </w:r>
      <w:r w:rsidR="00A95BD9" w:rsidRPr="00C71525">
        <w:rPr>
          <w:rFonts w:eastAsia="Arial" w:cs="Arial"/>
          <w:lang w:val="en-US"/>
        </w:rPr>
        <w:t>Human Biology</w:t>
      </w:r>
      <w:r w:rsidR="003648AE" w:rsidRPr="00C71525">
        <w:rPr>
          <w:rFonts w:cs="Arial"/>
          <w:i/>
          <w:iCs/>
        </w:rPr>
        <w:t xml:space="preserve"> </w:t>
      </w:r>
      <w:hyperlink r:id="rId11">
        <w:r w:rsidR="00CD6E49" w:rsidRPr="00C71525">
          <w:rPr>
            <w:rFonts w:eastAsia="Arial" w:cs="Arial"/>
            <w:b/>
            <w:bCs/>
            <w:lang w:val="en-US"/>
          </w:rPr>
          <w:t>Student guide to NEA assignment</w:t>
        </w:r>
      </w:hyperlink>
      <w:r w:rsidR="004662BE" w:rsidRPr="00C71525">
        <w:rPr>
          <w:rFonts w:eastAsia="Arial" w:cs="Arial"/>
          <w:b/>
          <w:bCs/>
          <w:lang w:val="en-US"/>
        </w:rPr>
        <w:t>s</w:t>
      </w:r>
      <w:r w:rsidR="00CD6E49" w:rsidRPr="00C71525">
        <w:rPr>
          <w:rFonts w:eastAsia="Arial" w:cs="Arial"/>
          <w:lang w:val="en-US"/>
        </w:rPr>
        <w:t xml:space="preserve"> </w:t>
      </w:r>
      <w:r w:rsidR="00CD6E49" w:rsidRPr="00C71525">
        <w:rPr>
          <w:rFonts w:eastAsia="Arial" w:cs="Arial"/>
          <w:b/>
          <w:bCs/>
          <w:lang w:val="en-US"/>
        </w:rPr>
        <w:t>before</w:t>
      </w:r>
      <w:r w:rsidR="00CD6E49" w:rsidRPr="00C71525">
        <w:rPr>
          <w:rFonts w:eastAsia="Arial" w:cs="Arial"/>
          <w:lang w:val="en-US"/>
        </w:rPr>
        <w:t xml:space="preserve"> they start the assignments.</w:t>
      </w:r>
    </w:p>
    <w:p w14:paraId="2F3C6142" w14:textId="63547AD3" w:rsidR="00E662AA" w:rsidRPr="002E4819" w:rsidRDefault="00CD6E49" w:rsidP="00EC58A6">
      <w:pPr>
        <w:widowControl w:val="0"/>
        <w:numPr>
          <w:ilvl w:val="0"/>
          <w:numId w:val="3"/>
        </w:numPr>
        <w:autoSpaceDE w:val="0"/>
        <w:autoSpaceDN w:val="0"/>
        <w:spacing w:after="0" w:line="240" w:lineRule="auto"/>
        <w:ind w:left="425" w:right="703" w:hanging="425"/>
        <w:rPr>
          <w:rFonts w:cs="Arial"/>
        </w:rPr>
      </w:pPr>
      <w:r w:rsidRPr="002E4819">
        <w:rPr>
          <w:rFonts w:eastAsia="Arial" w:cs="Arial"/>
          <w:lang w:val="en-US"/>
        </w:rPr>
        <w:t xml:space="preserve">Complete the </w:t>
      </w:r>
      <w:r w:rsidRPr="002E4819">
        <w:rPr>
          <w:rFonts w:eastAsia="Arial" w:cs="Arial"/>
          <w:b/>
          <w:bCs/>
          <w:lang w:val="en-US"/>
        </w:rPr>
        <w:t>Teacher Observation Record</w:t>
      </w:r>
      <w:r w:rsidRPr="002E4819">
        <w:rPr>
          <w:rFonts w:eastAsia="Arial" w:cs="Arial"/>
          <w:lang w:val="en-US"/>
        </w:rPr>
        <w:t xml:space="preserve"> for </w:t>
      </w:r>
      <w:r w:rsidRPr="002E4819">
        <w:rPr>
          <w:rFonts w:eastAsia="Arial" w:cs="Arial"/>
          <w:b/>
          <w:bCs/>
          <w:lang w:val="en-US"/>
        </w:rPr>
        <w:t xml:space="preserve">Task </w:t>
      </w:r>
      <w:r w:rsidR="00EE62B9" w:rsidRPr="002E4819">
        <w:rPr>
          <w:rFonts w:eastAsia="Arial" w:cs="Arial"/>
          <w:b/>
          <w:bCs/>
          <w:lang w:val="en-US"/>
        </w:rPr>
        <w:t>3</w:t>
      </w:r>
      <w:r w:rsidRPr="002E4819">
        <w:rPr>
          <w:rFonts w:eastAsia="Arial" w:cs="Arial"/>
          <w:lang w:val="en-US"/>
        </w:rPr>
        <w:t xml:space="preserve">. You </w:t>
      </w:r>
      <w:r w:rsidRPr="002E4819">
        <w:rPr>
          <w:rFonts w:eastAsia="Arial" w:cs="Arial"/>
          <w:b/>
          <w:bCs/>
          <w:lang w:val="en-US"/>
        </w:rPr>
        <w:t>must</w:t>
      </w:r>
      <w:r w:rsidRPr="002E4819">
        <w:rPr>
          <w:rFonts w:eastAsia="Arial" w:cs="Arial"/>
          <w:lang w:val="en-US"/>
        </w:rPr>
        <w:t xml:space="preserve"> </w:t>
      </w:r>
      <w:r w:rsidR="008775D9" w:rsidRPr="002E4819">
        <w:rPr>
          <w:rFonts w:eastAsia="Arial" w:cs="Arial"/>
          <w:lang w:val="en-US"/>
        </w:rPr>
        <w:t>follow</w:t>
      </w:r>
      <w:r w:rsidRPr="002E4819">
        <w:rPr>
          <w:rFonts w:eastAsia="Arial" w:cs="Arial"/>
          <w:lang w:val="en-US"/>
        </w:rPr>
        <w:t xml:space="preserve"> the guidance given when completing it.</w:t>
      </w:r>
    </w:p>
    <w:p w14:paraId="2150B07F" w14:textId="77777777" w:rsidR="006C3A5B" w:rsidRDefault="006C3A5B" w:rsidP="00CB7C5A">
      <w:pPr>
        <w:rPr>
          <w:rFonts w:cs="Arial"/>
        </w:rPr>
      </w:pPr>
      <w:r>
        <w:rPr>
          <w:rFonts w:cs="Arial"/>
        </w:rPr>
        <w:br w:type="page"/>
      </w:r>
    </w:p>
    <w:p w14:paraId="46966AE1" w14:textId="7FFCD3A7" w:rsidR="00BD3AC7" w:rsidRDefault="00297D67" w:rsidP="00CB7C5A">
      <w:pPr>
        <w:spacing w:after="0" w:line="240" w:lineRule="auto"/>
        <w:rPr>
          <w:rFonts w:cs="Arial"/>
        </w:rPr>
      </w:pPr>
      <w:r w:rsidRPr="00C71525">
        <w:rPr>
          <w:rFonts w:cs="Arial"/>
        </w:rPr>
        <w:lastRenderedPageBreak/>
        <w:t xml:space="preserve">You </w:t>
      </w:r>
      <w:r w:rsidR="005C32CB" w:rsidRPr="00C71525">
        <w:rPr>
          <w:rFonts w:cs="Arial"/>
          <w:b/>
          <w:bCs/>
        </w:rPr>
        <w:t>must</w:t>
      </w:r>
      <w:r w:rsidR="005C32CB" w:rsidRPr="00C71525">
        <w:rPr>
          <w:rFonts w:cs="Arial"/>
        </w:rPr>
        <w:t xml:space="preserve"> </w:t>
      </w:r>
      <w:r w:rsidR="005C32CB" w:rsidRPr="00C71525">
        <w:rPr>
          <w:rFonts w:cs="Arial"/>
          <w:b/>
          <w:bCs/>
        </w:rPr>
        <w:t>not</w:t>
      </w:r>
      <w:r w:rsidR="005C32CB" w:rsidRPr="00C71525">
        <w:rPr>
          <w:rFonts w:cs="Arial"/>
        </w:rPr>
        <w:t xml:space="preserve">: </w:t>
      </w:r>
    </w:p>
    <w:p w14:paraId="348B84EB" w14:textId="77777777" w:rsidR="006C3A5B" w:rsidRPr="00C71525" w:rsidRDefault="006C3A5B" w:rsidP="00CB7C5A">
      <w:pPr>
        <w:spacing w:after="0" w:line="240" w:lineRule="auto"/>
        <w:rPr>
          <w:rFonts w:cs="Arial"/>
        </w:rPr>
      </w:pPr>
    </w:p>
    <w:p w14:paraId="75D1C9B4" w14:textId="6F516247" w:rsidR="004158B7" w:rsidRPr="00C71525" w:rsidRDefault="6253720E" w:rsidP="00FC39AB">
      <w:pPr>
        <w:widowControl w:val="0"/>
        <w:numPr>
          <w:ilvl w:val="0"/>
          <w:numId w:val="3"/>
        </w:numPr>
        <w:autoSpaceDE w:val="0"/>
        <w:autoSpaceDN w:val="0"/>
        <w:spacing w:after="0" w:line="264" w:lineRule="auto"/>
        <w:ind w:left="425" w:right="703" w:hanging="425"/>
        <w:rPr>
          <w:rFonts w:cs="Arial"/>
        </w:rPr>
      </w:pPr>
      <w:r w:rsidRPr="00FC39AB">
        <w:rPr>
          <w:rFonts w:eastAsia="Arial" w:cs="Arial"/>
          <w:lang w:val="en-US"/>
        </w:rPr>
        <w:t>Use</w:t>
      </w:r>
      <w:r w:rsidRPr="00C71525">
        <w:rPr>
          <w:rFonts w:cs="Arial"/>
        </w:rPr>
        <w:t xml:space="preserve"> </w:t>
      </w:r>
      <w:r w:rsidR="1737C635" w:rsidRPr="00C71525">
        <w:rPr>
          <w:rFonts w:cs="Arial"/>
        </w:rPr>
        <w:t xml:space="preserve">live </w:t>
      </w:r>
      <w:r w:rsidR="59574955" w:rsidRPr="00C71525">
        <w:rPr>
          <w:rFonts w:cs="Arial"/>
        </w:rPr>
        <w:t>OCR-</w:t>
      </w:r>
      <w:proofErr w:type="spellStart"/>
      <w:r w:rsidR="59574955" w:rsidRPr="00C71525">
        <w:rPr>
          <w:rFonts w:cs="Arial"/>
        </w:rPr>
        <w:t>set</w:t>
      </w:r>
      <w:proofErr w:type="spellEnd"/>
      <w:r w:rsidR="59574955" w:rsidRPr="00C71525">
        <w:rPr>
          <w:rFonts w:cs="Arial"/>
        </w:rPr>
        <w:t xml:space="preserve"> </w:t>
      </w:r>
      <w:r w:rsidR="1737C635" w:rsidRPr="00C71525">
        <w:rPr>
          <w:rFonts w:cs="Arial"/>
        </w:rPr>
        <w:t xml:space="preserve">assignments </w:t>
      </w:r>
      <w:r w:rsidRPr="00C71525">
        <w:rPr>
          <w:rFonts w:cs="Arial"/>
        </w:rPr>
        <w:t>for practice or formative assessment</w:t>
      </w:r>
      <w:r w:rsidR="60E2CE3A" w:rsidRPr="00C71525">
        <w:rPr>
          <w:rFonts w:cs="Arial"/>
        </w:rPr>
        <w:t>.</w:t>
      </w:r>
      <w:r w:rsidR="56DA9053" w:rsidRPr="00C71525">
        <w:rPr>
          <w:rFonts w:cs="Arial"/>
        </w:rPr>
        <w:t xml:space="preserve"> This </w:t>
      </w:r>
      <w:r w:rsidR="001E5196" w:rsidRPr="00C71525">
        <w:rPr>
          <w:rFonts w:cs="Arial"/>
        </w:rPr>
        <w:t xml:space="preserve">sample assessment material </w:t>
      </w:r>
      <w:r w:rsidR="001E5196" w:rsidRPr="00C71525">
        <w:rPr>
          <w:rFonts w:cs="Arial"/>
          <w:b/>
          <w:bCs/>
        </w:rPr>
        <w:t>can</w:t>
      </w:r>
      <w:r w:rsidR="001E5196" w:rsidRPr="00C71525">
        <w:rPr>
          <w:rFonts w:cs="Arial"/>
        </w:rPr>
        <w:t xml:space="preserve"> </w:t>
      </w:r>
      <w:r w:rsidR="56DA9053" w:rsidRPr="00C71525">
        <w:rPr>
          <w:rFonts w:cs="Arial"/>
        </w:rPr>
        <w:t xml:space="preserve">be used for </w:t>
      </w:r>
      <w:r w:rsidR="001E5196" w:rsidRPr="00C71525">
        <w:rPr>
          <w:rFonts w:cs="Arial"/>
        </w:rPr>
        <w:t>practice or formative assessment</w:t>
      </w:r>
      <w:r w:rsidR="56DA9053" w:rsidRPr="00C71525">
        <w:rPr>
          <w:rFonts w:cs="Arial"/>
        </w:rPr>
        <w:t>.</w:t>
      </w:r>
    </w:p>
    <w:p w14:paraId="69B104A8" w14:textId="31C4319A" w:rsidR="00F252A0" w:rsidRPr="00C71525" w:rsidRDefault="00110EF3" w:rsidP="00FC39AB">
      <w:pPr>
        <w:widowControl w:val="0"/>
        <w:numPr>
          <w:ilvl w:val="0"/>
          <w:numId w:val="3"/>
        </w:numPr>
        <w:autoSpaceDE w:val="0"/>
        <w:autoSpaceDN w:val="0"/>
        <w:spacing w:after="0" w:line="264" w:lineRule="auto"/>
        <w:ind w:left="425" w:right="703" w:hanging="425"/>
        <w:rPr>
          <w:rFonts w:cs="Arial"/>
        </w:rPr>
      </w:pPr>
      <w:r w:rsidRPr="00FC39AB">
        <w:rPr>
          <w:rFonts w:eastAsia="Arial" w:cs="Arial"/>
          <w:lang w:val="en-US"/>
        </w:rPr>
        <w:t>Use</w:t>
      </w:r>
      <w:r w:rsidRPr="00C71525">
        <w:rPr>
          <w:rFonts w:cs="Arial"/>
        </w:rPr>
        <w:t xml:space="preserve"> this sample assessment material for live assessment of students.</w:t>
      </w:r>
    </w:p>
    <w:p w14:paraId="0BD98752" w14:textId="435BFF33" w:rsidR="008B25F7" w:rsidRPr="00C71525" w:rsidRDefault="008B25F7" w:rsidP="00FC39AB">
      <w:pPr>
        <w:widowControl w:val="0"/>
        <w:numPr>
          <w:ilvl w:val="0"/>
          <w:numId w:val="3"/>
        </w:numPr>
        <w:autoSpaceDE w:val="0"/>
        <w:autoSpaceDN w:val="0"/>
        <w:spacing w:after="0" w:line="264" w:lineRule="auto"/>
        <w:ind w:left="425" w:right="703" w:hanging="425"/>
        <w:rPr>
          <w:rFonts w:cs="Arial"/>
        </w:rPr>
      </w:pPr>
      <w:r w:rsidRPr="00FC39AB">
        <w:rPr>
          <w:rFonts w:eastAsia="Arial" w:cs="Arial"/>
          <w:lang w:val="en-US"/>
        </w:rPr>
        <w:t>Allow</w:t>
      </w:r>
      <w:r w:rsidRPr="00C71525">
        <w:rPr>
          <w:rFonts w:cs="Arial"/>
        </w:rPr>
        <w:t xml:space="preserve"> group work for </w:t>
      </w:r>
      <w:r w:rsidRPr="00C71525">
        <w:rPr>
          <w:rFonts w:cs="Arial"/>
          <w:b/>
          <w:bCs/>
        </w:rPr>
        <w:t>any</w:t>
      </w:r>
      <w:r w:rsidRPr="00C71525">
        <w:rPr>
          <w:rFonts w:cs="Arial"/>
        </w:rPr>
        <w:t xml:space="preserve"> task in this assignment.</w:t>
      </w:r>
    </w:p>
    <w:p w14:paraId="7F375E45" w14:textId="4EAFA50F" w:rsidR="00F252A0" w:rsidRPr="00C71525" w:rsidRDefault="00A166FE" w:rsidP="00FC39AB">
      <w:pPr>
        <w:widowControl w:val="0"/>
        <w:numPr>
          <w:ilvl w:val="0"/>
          <w:numId w:val="3"/>
        </w:numPr>
        <w:autoSpaceDE w:val="0"/>
        <w:autoSpaceDN w:val="0"/>
        <w:spacing w:after="0" w:line="264" w:lineRule="auto"/>
        <w:ind w:left="425" w:right="703" w:hanging="425"/>
        <w:rPr>
          <w:rFonts w:cs="Arial"/>
        </w:rPr>
      </w:pPr>
      <w:r w:rsidRPr="00FC39AB">
        <w:rPr>
          <w:rFonts w:eastAsia="Arial" w:cs="Arial"/>
          <w:lang w:val="en-US"/>
        </w:rPr>
        <w:t>Change</w:t>
      </w:r>
      <w:r w:rsidRPr="00C71525">
        <w:t xml:space="preserve"> any part of the OCR-</w:t>
      </w:r>
      <w:proofErr w:type="spellStart"/>
      <w:r w:rsidRPr="00C71525">
        <w:t>set</w:t>
      </w:r>
      <w:proofErr w:type="spellEnd"/>
      <w:r w:rsidRPr="00C71525">
        <w:t xml:space="preserve"> assignments or assessment criteria.</w:t>
      </w:r>
    </w:p>
    <w:p w14:paraId="559E64F3" w14:textId="77777777" w:rsidR="00851F92" w:rsidRPr="00851F92" w:rsidRDefault="00851F92" w:rsidP="00CB7C5A">
      <w:pPr>
        <w:rPr>
          <w:rFonts w:eastAsia="Calibri" w:cs="Arial"/>
          <w:b/>
          <w:bCs/>
        </w:rPr>
      </w:pPr>
    </w:p>
    <w:p w14:paraId="38938F47" w14:textId="77777777" w:rsidR="00851F92" w:rsidRPr="00851F92" w:rsidRDefault="00851F92" w:rsidP="00CB7C5A">
      <w:pPr>
        <w:rPr>
          <w:rFonts w:eastAsia="Calibri" w:cs="Arial"/>
          <w:b/>
          <w:bCs/>
        </w:rPr>
      </w:pPr>
    </w:p>
    <w:p w14:paraId="0FEC57D6" w14:textId="77777777" w:rsidR="00851F92" w:rsidRPr="00851F92" w:rsidRDefault="00851F92" w:rsidP="00CB7C5A">
      <w:pPr>
        <w:rPr>
          <w:rFonts w:eastAsia="Calibri" w:cs="Arial"/>
          <w:b/>
          <w:bCs/>
        </w:rPr>
      </w:pPr>
    </w:p>
    <w:p w14:paraId="78F25354" w14:textId="77777777" w:rsidR="00851F92" w:rsidRPr="00851F92" w:rsidRDefault="00851F92" w:rsidP="00CB7C5A">
      <w:pPr>
        <w:rPr>
          <w:rFonts w:eastAsia="Calibri" w:cs="Arial"/>
          <w:b/>
          <w:bCs/>
        </w:rPr>
      </w:pPr>
    </w:p>
    <w:p w14:paraId="0373AC44" w14:textId="77777777" w:rsidR="00851F92" w:rsidRPr="00851F92" w:rsidRDefault="00851F92" w:rsidP="00CB7C5A">
      <w:pPr>
        <w:rPr>
          <w:rFonts w:eastAsia="Calibri" w:cs="Arial"/>
          <w:b/>
          <w:bCs/>
        </w:rPr>
      </w:pPr>
    </w:p>
    <w:p w14:paraId="3F16F745" w14:textId="175FA3D6" w:rsidR="001F5535" w:rsidRPr="00C71525" w:rsidRDefault="006D10FB" w:rsidP="00CB7C5A">
      <w:pPr>
        <w:rPr>
          <w:rFonts w:eastAsia="Calibri" w:cs="Arial"/>
        </w:rPr>
      </w:pPr>
      <w:r w:rsidRPr="00C71525">
        <w:rPr>
          <w:rFonts w:eastAsia="Calibri" w:cs="Arial"/>
          <w:b/>
          <w:bCs/>
        </w:rPr>
        <w:t>Pages 1-</w:t>
      </w:r>
      <w:r w:rsidR="006C3A5B">
        <w:rPr>
          <w:rFonts w:eastAsia="Calibri" w:cs="Arial"/>
          <w:b/>
          <w:bCs/>
        </w:rPr>
        <w:t>4</w:t>
      </w:r>
      <w:r w:rsidR="00195C77" w:rsidRPr="00C71525">
        <w:rPr>
          <w:rFonts w:eastAsia="Calibri" w:cs="Arial"/>
        </w:rPr>
        <w:t xml:space="preserve"> </w:t>
      </w:r>
      <w:r w:rsidRPr="00C71525">
        <w:rPr>
          <w:rFonts w:eastAsia="Calibri" w:cs="Arial"/>
        </w:rPr>
        <w:t xml:space="preserve">are for teachers only. </w:t>
      </w:r>
      <w:r w:rsidR="00D21696" w:rsidRPr="00C71525">
        <w:rPr>
          <w:rFonts w:eastAsia="Calibri" w:cs="Arial"/>
        </w:rPr>
        <w:t xml:space="preserve">Please do </w:t>
      </w:r>
      <w:r w:rsidR="00D21696" w:rsidRPr="00C71525">
        <w:rPr>
          <w:rFonts w:eastAsia="Calibri" w:cs="Arial"/>
          <w:b/>
          <w:bCs/>
        </w:rPr>
        <w:t>not</w:t>
      </w:r>
      <w:r w:rsidR="00D21696" w:rsidRPr="00C71525">
        <w:rPr>
          <w:rFonts w:eastAsia="Calibri" w:cs="Arial"/>
        </w:rPr>
        <w:t xml:space="preserve"> give </w:t>
      </w:r>
      <w:r w:rsidR="00D21696" w:rsidRPr="00C71525">
        <w:rPr>
          <w:rFonts w:eastAsia="Calibri" w:cs="Arial"/>
          <w:b/>
          <w:bCs/>
        </w:rPr>
        <w:t>Pages 1-</w:t>
      </w:r>
      <w:r w:rsidR="00195C77" w:rsidRPr="00C71525">
        <w:rPr>
          <w:rFonts w:eastAsia="Calibri" w:cs="Arial"/>
          <w:b/>
          <w:bCs/>
        </w:rPr>
        <w:t>5</w:t>
      </w:r>
      <w:r w:rsidR="00195C77" w:rsidRPr="00C71525">
        <w:rPr>
          <w:rFonts w:eastAsia="Calibri" w:cs="Arial"/>
        </w:rPr>
        <w:t xml:space="preserve"> </w:t>
      </w:r>
      <w:r w:rsidR="00D21696" w:rsidRPr="00C71525">
        <w:rPr>
          <w:rFonts w:eastAsia="Calibri" w:cs="Arial"/>
        </w:rPr>
        <w:t>to your students</w:t>
      </w:r>
      <w:r w:rsidR="001F5535" w:rsidRPr="00C71525">
        <w:rPr>
          <w:rFonts w:eastAsia="Calibri" w:cs="Arial"/>
        </w:rPr>
        <w:t>.</w:t>
      </w:r>
    </w:p>
    <w:p w14:paraId="6F6D6F80" w14:textId="3B5A1DB2" w:rsidR="001A2307" w:rsidRPr="00C71525" w:rsidRDefault="001F5535" w:rsidP="00CB7C5A">
      <w:pPr>
        <w:rPr>
          <w:rFonts w:eastAsia="Calibri" w:cs="Arial"/>
        </w:rPr>
      </w:pPr>
      <w:r w:rsidRPr="00C71525">
        <w:rPr>
          <w:rFonts w:eastAsia="Calibri" w:cs="Arial"/>
        </w:rPr>
        <w:t xml:space="preserve">You can give </w:t>
      </w:r>
      <w:r w:rsidRPr="00C71525">
        <w:rPr>
          <w:rFonts w:eastAsia="Calibri" w:cs="Arial"/>
          <w:b/>
          <w:bCs/>
        </w:rPr>
        <w:t>any</w:t>
      </w:r>
      <w:r w:rsidRPr="00C71525">
        <w:rPr>
          <w:rFonts w:eastAsia="Calibri" w:cs="Arial"/>
        </w:rPr>
        <w:t xml:space="preserve"> or </w:t>
      </w:r>
      <w:proofErr w:type="gramStart"/>
      <w:r w:rsidRPr="00C71525">
        <w:rPr>
          <w:rFonts w:eastAsia="Calibri" w:cs="Arial"/>
          <w:b/>
          <w:bCs/>
        </w:rPr>
        <w:t>all</w:t>
      </w:r>
      <w:r w:rsidRPr="00C71525">
        <w:rPr>
          <w:rFonts w:eastAsia="Calibri" w:cs="Arial"/>
        </w:rPr>
        <w:t xml:space="preserve"> of</w:t>
      </w:r>
      <w:proofErr w:type="gramEnd"/>
      <w:r w:rsidRPr="00C71525">
        <w:rPr>
          <w:rFonts w:eastAsia="Calibri" w:cs="Arial"/>
        </w:rPr>
        <w:t xml:space="preserve"> the pages </w:t>
      </w:r>
      <w:r w:rsidRPr="00C71525">
        <w:rPr>
          <w:rFonts w:eastAsia="Calibri" w:cs="Arial"/>
          <w:b/>
          <w:bCs/>
        </w:rPr>
        <w:t>that follow</w:t>
      </w:r>
      <w:r w:rsidRPr="00C71525">
        <w:rPr>
          <w:rFonts w:eastAsia="Calibri" w:cs="Arial"/>
        </w:rPr>
        <w:t xml:space="preserve"> to your students. </w:t>
      </w:r>
    </w:p>
    <w:p w14:paraId="307B24F7" w14:textId="77777777" w:rsidR="000A6D4D" w:rsidRPr="00C71525" w:rsidRDefault="000A6D4D" w:rsidP="00CB7C5A">
      <w:pPr>
        <w:rPr>
          <w:rFonts w:eastAsia="Arial" w:cstheme="majorBidi"/>
          <w:sz w:val="44"/>
          <w:szCs w:val="32"/>
          <w:lang w:val="en-US"/>
        </w:rPr>
      </w:pPr>
      <w:r w:rsidRPr="00C71525">
        <w:rPr>
          <w:rFonts w:eastAsia="Arial"/>
          <w:lang w:val="en-US"/>
        </w:rPr>
        <w:br w:type="page"/>
      </w:r>
    </w:p>
    <w:p w14:paraId="49F10891" w14:textId="77777777" w:rsidR="00A95BD9" w:rsidRPr="00C71525" w:rsidRDefault="00C3090A" w:rsidP="00CB7C5A">
      <w:pPr>
        <w:pStyle w:val="Heading1"/>
        <w:rPr>
          <w:rFonts w:eastAsia="Arial"/>
          <w:lang w:val="en-US"/>
        </w:rPr>
      </w:pPr>
      <w:bookmarkStart w:id="16" w:name="_Toc188956310"/>
      <w:r w:rsidRPr="00C71525">
        <w:rPr>
          <w:rFonts w:eastAsia="Arial"/>
          <w:lang w:val="en-US"/>
        </w:rPr>
        <w:lastRenderedPageBreak/>
        <w:t>Tasks for students</w:t>
      </w:r>
      <w:r w:rsidR="00920755" w:rsidRPr="00C71525">
        <w:rPr>
          <w:rFonts w:eastAsia="Arial"/>
          <w:lang w:val="en-US"/>
        </w:rPr>
        <w:t xml:space="preserve"> and </w:t>
      </w:r>
      <w:r w:rsidRPr="00C71525">
        <w:rPr>
          <w:rFonts w:eastAsia="Arial"/>
          <w:lang w:val="en-US"/>
        </w:rPr>
        <w:t>assessment criteria</w:t>
      </w:r>
      <w:bookmarkEnd w:id="16"/>
      <w:r w:rsidR="004B53B3" w:rsidRPr="00C71525">
        <w:rPr>
          <w:rFonts w:eastAsia="Arial"/>
          <w:lang w:val="en-US"/>
        </w:rPr>
        <w:t xml:space="preserve"> </w:t>
      </w:r>
    </w:p>
    <w:p w14:paraId="70AC64D7" w14:textId="77777777" w:rsidR="00AA616C" w:rsidRPr="00C71525" w:rsidRDefault="00AA616C" w:rsidP="00CB7C5A">
      <w:pPr>
        <w:spacing w:after="0"/>
        <w:rPr>
          <w:lang w:val="en-US"/>
        </w:rPr>
      </w:pPr>
    </w:p>
    <w:p w14:paraId="0C29C61C" w14:textId="5ABDB394" w:rsidR="00A95BD9" w:rsidRPr="00C71525" w:rsidRDefault="00A95BD9" w:rsidP="00CB7C5A">
      <w:pPr>
        <w:spacing w:after="0" w:line="240" w:lineRule="auto"/>
        <w:ind w:right="840"/>
        <w:textAlignment w:val="baseline"/>
        <w:rPr>
          <w:rFonts w:ascii="Segoe UI" w:eastAsia="Times New Roman" w:hAnsi="Segoe UI" w:cs="Segoe UI"/>
          <w:b/>
          <w:bCs/>
          <w:sz w:val="18"/>
          <w:szCs w:val="18"/>
          <w:lang w:eastAsia="en-GB"/>
        </w:rPr>
      </w:pPr>
      <w:r w:rsidRPr="00C71525">
        <w:rPr>
          <w:rFonts w:eastAsia="Times New Roman" w:cs="Arial"/>
          <w:b/>
          <w:bCs/>
          <w:sz w:val="26"/>
          <w:szCs w:val="26"/>
          <w:lang w:val="en-US" w:eastAsia="en-GB"/>
        </w:rPr>
        <w:t xml:space="preserve">Unit </w:t>
      </w:r>
      <w:r w:rsidR="001A2A5F" w:rsidRPr="00C71525">
        <w:rPr>
          <w:rFonts w:eastAsia="Times New Roman" w:cs="Arial"/>
          <w:b/>
          <w:bCs/>
          <w:sz w:val="26"/>
          <w:szCs w:val="26"/>
          <w:lang w:val="en-US" w:eastAsia="en-GB"/>
        </w:rPr>
        <w:t>F</w:t>
      </w:r>
      <w:r w:rsidR="000A44C7" w:rsidRPr="00C71525">
        <w:rPr>
          <w:rFonts w:eastAsia="Times New Roman" w:cs="Arial"/>
          <w:b/>
          <w:bCs/>
          <w:sz w:val="26"/>
          <w:szCs w:val="26"/>
          <w:lang w:val="en-US" w:eastAsia="en-GB"/>
        </w:rPr>
        <w:t>175</w:t>
      </w:r>
      <w:r w:rsidRPr="00C71525">
        <w:rPr>
          <w:rFonts w:eastAsia="Times New Roman" w:cs="Arial"/>
          <w:b/>
          <w:bCs/>
          <w:sz w:val="26"/>
          <w:szCs w:val="26"/>
          <w:lang w:val="en-US" w:eastAsia="en-GB"/>
        </w:rPr>
        <w:t xml:space="preserve">: </w:t>
      </w:r>
      <w:r w:rsidRPr="00C71525">
        <w:rPr>
          <w:b/>
          <w:bCs/>
          <w:sz w:val="26"/>
          <w:szCs w:val="26"/>
          <w:lang w:val="en-US"/>
        </w:rPr>
        <w:t>Human reproduction</w:t>
      </w:r>
    </w:p>
    <w:p w14:paraId="1605F1D9" w14:textId="77777777" w:rsidR="00AA616C" w:rsidRPr="00C71525" w:rsidRDefault="00AA616C" w:rsidP="00CB7C5A">
      <w:pPr>
        <w:spacing w:after="0"/>
        <w:rPr>
          <w:lang w:val="en-US"/>
        </w:rPr>
      </w:pPr>
    </w:p>
    <w:p w14:paraId="0EA64B79" w14:textId="1FCE090F" w:rsidR="00A95BD9" w:rsidRPr="00C71525" w:rsidRDefault="00A95BD9" w:rsidP="00CB7C5A">
      <w:pPr>
        <w:spacing w:after="0" w:line="240" w:lineRule="auto"/>
        <w:ind w:right="840"/>
        <w:textAlignment w:val="baseline"/>
        <w:rPr>
          <w:rFonts w:ascii="Segoe UI" w:eastAsia="Times New Roman" w:hAnsi="Segoe UI" w:cs="Segoe UI"/>
          <w:sz w:val="18"/>
          <w:szCs w:val="18"/>
          <w:lang w:eastAsia="en-GB"/>
        </w:rPr>
      </w:pPr>
      <w:r w:rsidRPr="00C71525">
        <w:rPr>
          <w:rFonts w:eastAsiaTheme="majorEastAsia" w:cstheme="majorBidi"/>
          <w:b/>
          <w:bCs/>
          <w:sz w:val="26"/>
          <w:szCs w:val="26"/>
        </w:rPr>
        <w:t>Scenario Title:</w:t>
      </w:r>
      <w:r w:rsidRPr="00C71525">
        <w:rPr>
          <w:rFonts w:eastAsia="Times New Roman" w:cs="Arial"/>
          <w:sz w:val="26"/>
          <w:szCs w:val="26"/>
          <w:lang w:val="en-US" w:eastAsia="en-GB"/>
        </w:rPr>
        <w:t xml:space="preserve"> </w:t>
      </w:r>
      <w:r w:rsidRPr="00C71525">
        <w:rPr>
          <w:sz w:val="26"/>
          <w:szCs w:val="26"/>
        </w:rPr>
        <w:t>Issues with fertility (Jamila and Yoshi) and pregnancy (Charlie)</w:t>
      </w:r>
    </w:p>
    <w:p w14:paraId="03D46838" w14:textId="77777777" w:rsidR="002E4819" w:rsidRPr="003813B6" w:rsidRDefault="002E4819" w:rsidP="002E4819">
      <w:pPr>
        <w:spacing w:after="0"/>
        <w:textAlignment w:val="baseline"/>
        <w:rPr>
          <w:rFonts w:eastAsia="Times New Roman" w:cs="Arial"/>
          <w:lang w:eastAsia="en-GB"/>
        </w:rPr>
      </w:pPr>
      <w:bookmarkStart w:id="17" w:name="_Hlk187243364"/>
      <w:bookmarkStart w:id="18" w:name="_Toc166755175"/>
    </w:p>
    <w:p w14:paraId="06AED5A2" w14:textId="77777777" w:rsidR="002E4819" w:rsidRPr="00987770" w:rsidRDefault="002E4819" w:rsidP="002E4819">
      <w:pPr>
        <w:spacing w:after="240" w:line="240" w:lineRule="auto"/>
        <w:textAlignment w:val="baseline"/>
        <w:rPr>
          <w:rStyle w:val="Heading2Char"/>
          <w:b w:val="0"/>
          <w:bCs/>
        </w:rPr>
      </w:pPr>
      <w:r w:rsidRPr="00987770">
        <w:rPr>
          <w:rFonts w:cs="Arial"/>
          <w:lang w:val="en-US"/>
        </w:rPr>
        <w:t>Valid for assessment from September 20XX to 20XX.</w:t>
      </w:r>
      <w:r w:rsidRPr="00987770">
        <w:rPr>
          <w:rFonts w:cs="Arial"/>
          <w:lang w:val="en-US"/>
        </w:rPr>
        <w:br/>
      </w:r>
      <w:r w:rsidRPr="00987770">
        <w:rPr>
          <w:rFonts w:eastAsia="Arial" w:cs="Arial"/>
          <w:lang w:val="en-US"/>
        </w:rPr>
        <w:t>For use by students beginning the qualification in September 20XX.</w:t>
      </w:r>
    </w:p>
    <w:p w14:paraId="51E14AD9" w14:textId="77777777" w:rsidR="00A928C6" w:rsidRPr="001F5664" w:rsidRDefault="00A928C6" w:rsidP="00A928C6">
      <w:pPr>
        <w:spacing w:after="0" w:line="240" w:lineRule="auto"/>
        <w:textAlignment w:val="baseline"/>
        <w:rPr>
          <w:rFonts w:ascii="Segoe UI" w:eastAsia="Times New Roman" w:hAnsi="Segoe UI" w:cs="Segoe UI"/>
          <w:sz w:val="18"/>
          <w:szCs w:val="18"/>
          <w:lang w:eastAsia="en-GB"/>
        </w:rPr>
      </w:pPr>
      <w:bookmarkStart w:id="19" w:name="_Toc188956311"/>
      <w:bookmarkEnd w:id="17"/>
      <w:r w:rsidRPr="001F5664">
        <w:rPr>
          <w:rStyle w:val="Heading2Char"/>
        </w:rPr>
        <w:t>Scenario</w:t>
      </w:r>
      <w:bookmarkEnd w:id="18"/>
      <w:bookmarkEnd w:id="19"/>
      <w:r w:rsidRPr="001F5664">
        <w:rPr>
          <w:rFonts w:eastAsia="Times New Roman" w:cs="Arial"/>
          <w:b/>
          <w:bCs/>
          <w:sz w:val="26"/>
          <w:szCs w:val="26"/>
          <w:lang w:eastAsia="en-GB"/>
        </w:rPr>
        <w:t> </w:t>
      </w:r>
    </w:p>
    <w:p w14:paraId="4DF43FD2" w14:textId="77777777" w:rsidR="00AA616C" w:rsidRPr="00C71525" w:rsidRDefault="00AA616C" w:rsidP="00CB7C5A">
      <w:pPr>
        <w:spacing w:after="0"/>
        <w:rPr>
          <w:lang w:val="en-US"/>
        </w:rPr>
      </w:pPr>
    </w:p>
    <w:p w14:paraId="02A2860C" w14:textId="62DAB47B" w:rsidR="00A95BD9" w:rsidRPr="00C71525" w:rsidRDefault="00D52053" w:rsidP="00CB7C5A">
      <w:r w:rsidRPr="00C71525">
        <w:t xml:space="preserve">You are a trainee healthcare professional working for your local NHS trust. Use the information in the </w:t>
      </w:r>
      <w:r w:rsidRPr="00C71525">
        <w:rPr>
          <w:b/>
          <w:bCs/>
        </w:rPr>
        <w:t>two</w:t>
      </w:r>
      <w:r w:rsidRPr="00C71525">
        <w:t xml:space="preserve"> case studies below to plan a course of treatment for </w:t>
      </w:r>
      <w:r w:rsidRPr="00C71525">
        <w:rPr>
          <w:b/>
          <w:bCs/>
        </w:rPr>
        <w:t>both</w:t>
      </w:r>
      <w:r w:rsidRPr="00C71525">
        <w:t xml:space="preserve"> case studies.</w:t>
      </w:r>
    </w:p>
    <w:p w14:paraId="2FFD3C86" w14:textId="7B4AAEC4" w:rsidR="00A95BD9" w:rsidRPr="009707B2" w:rsidRDefault="00A95BD9" w:rsidP="00CB7C5A">
      <w:pPr>
        <w:rPr>
          <w:b/>
          <w:bCs/>
        </w:rPr>
      </w:pPr>
      <w:r w:rsidRPr="00C71525">
        <w:rPr>
          <w:b/>
          <w:bCs/>
        </w:rPr>
        <w:t>Case Stu</w:t>
      </w:r>
      <w:r w:rsidRPr="009707B2">
        <w:rPr>
          <w:b/>
          <w:bCs/>
        </w:rPr>
        <w:t>dy A: Jamila and Yoshi</w:t>
      </w:r>
    </w:p>
    <w:p w14:paraId="2107A312" w14:textId="77777777" w:rsidR="00A95BD9" w:rsidRPr="009707B2" w:rsidRDefault="00A95BD9" w:rsidP="00CB7C5A">
      <w:pPr>
        <w:rPr>
          <w:b/>
          <w:bCs/>
        </w:rPr>
      </w:pPr>
      <w:r w:rsidRPr="009707B2">
        <w:rPr>
          <w:b/>
          <w:bCs/>
        </w:rPr>
        <w:t>Case Study B: Charlie</w:t>
      </w:r>
    </w:p>
    <w:p w14:paraId="3D07B179" w14:textId="10BB3CED" w:rsidR="00A95BD9" w:rsidRPr="00C71525" w:rsidRDefault="00A95BD9" w:rsidP="00CB7C5A">
      <w:r w:rsidRPr="00C71525">
        <w:t>The case studies present information from initial consultations and resulting tests.</w:t>
      </w:r>
    </w:p>
    <w:p w14:paraId="6B3030D1" w14:textId="6093F406" w:rsidR="00A95BD9" w:rsidRPr="00C71525" w:rsidRDefault="00A95BD9" w:rsidP="00CB7C5A">
      <w:r w:rsidRPr="00C71525">
        <w:t xml:space="preserve">You will create a plan for </w:t>
      </w:r>
      <w:r w:rsidRPr="00C71525">
        <w:rPr>
          <w:b/>
          <w:bCs/>
        </w:rPr>
        <w:t xml:space="preserve">both </w:t>
      </w:r>
      <w:r w:rsidRPr="00C71525">
        <w:t xml:space="preserve">case studies but only present </w:t>
      </w:r>
      <w:r w:rsidRPr="00C71525">
        <w:rPr>
          <w:b/>
          <w:bCs/>
        </w:rPr>
        <w:t>one</w:t>
      </w:r>
      <w:r w:rsidRPr="00C71525">
        <w:t xml:space="preserve"> of the treatment plans to the patient(s</w:t>
      </w:r>
      <w:r w:rsidR="0042304E" w:rsidRPr="00C71525">
        <w:t>) for that case study</w:t>
      </w:r>
      <w:r w:rsidRPr="00C71525">
        <w:t>.</w:t>
      </w:r>
    </w:p>
    <w:p w14:paraId="1FE62E8B" w14:textId="77777777" w:rsidR="00A95BD9" w:rsidRPr="00C71525" w:rsidRDefault="00A95BD9" w:rsidP="00CB7C5A">
      <w:pPr>
        <w:rPr>
          <w:rFonts w:eastAsia="Times New Roman" w:cs="Arial"/>
          <w:lang w:eastAsia="en-GB"/>
        </w:rPr>
      </w:pPr>
      <w:r w:rsidRPr="00C71525">
        <w:rPr>
          <w:rFonts w:eastAsia="Times New Roman" w:cs="Arial"/>
          <w:lang w:eastAsia="en-GB"/>
        </w:rPr>
        <w:br w:type="page"/>
      </w:r>
    </w:p>
    <w:p w14:paraId="16DA250A" w14:textId="4BB67A63" w:rsidR="00A95BD9" w:rsidRPr="00C71525" w:rsidRDefault="00A95BD9" w:rsidP="00CB7C5A">
      <w:pPr>
        <w:rPr>
          <w:b/>
          <w:bCs/>
          <w:sz w:val="24"/>
          <w:szCs w:val="24"/>
        </w:rPr>
      </w:pPr>
      <w:r w:rsidRPr="00C71525">
        <w:rPr>
          <w:b/>
          <w:bCs/>
          <w:sz w:val="24"/>
          <w:szCs w:val="24"/>
        </w:rPr>
        <w:lastRenderedPageBreak/>
        <w:t>Case Study A (Issues with fertility): Jamila and Yoshi</w:t>
      </w:r>
    </w:p>
    <w:p w14:paraId="49CBA143" w14:textId="77777777" w:rsidR="00A95BD9" w:rsidRPr="00C71525" w:rsidRDefault="00A95BD9" w:rsidP="00CB7C5A">
      <w:r w:rsidRPr="00C71525">
        <w:t xml:space="preserve">You have been asked to construct a reproductive health plan for Jamila and Yoshi, a couple experiencing infertility issues. </w:t>
      </w:r>
    </w:p>
    <w:p w14:paraId="23F65CC3" w14:textId="75CFE444" w:rsidR="00A95BD9" w:rsidRPr="00C71525" w:rsidRDefault="00A95BD9" w:rsidP="00CB7C5A">
      <w:r w:rsidRPr="00C71525">
        <w:t>An initial consultation with the couple has revealed that they have been trying to conceive for 20 months. During this time, they have been having regular unprotected sex every 2 to 3 days without using contraception. Prior to this Jamila had been taking the combined oral contraceptive pill for 5 years. They both have no children and neither have had any STIs in the past.</w:t>
      </w:r>
    </w:p>
    <w:p w14:paraId="3D515B03" w14:textId="77777777" w:rsidR="00A95BD9" w:rsidRPr="00C71525" w:rsidRDefault="00A95BD9" w:rsidP="00CB7C5A">
      <w:pPr>
        <w:spacing w:after="0"/>
      </w:pPr>
      <w:r w:rsidRPr="00C71525">
        <w:t>Information on Jamila:</w:t>
      </w:r>
    </w:p>
    <w:p w14:paraId="751D6870" w14:textId="0D83264B" w:rsidR="00A95BD9" w:rsidRPr="00C71525" w:rsidRDefault="001121C2" w:rsidP="00CB7C5A">
      <w:pPr>
        <w:pStyle w:val="ListParagraph"/>
        <w:numPr>
          <w:ilvl w:val="0"/>
          <w:numId w:val="34"/>
        </w:numPr>
        <w:ind w:left="425" w:hanging="425"/>
      </w:pPr>
      <w:r>
        <w:t>34-year-old</w:t>
      </w:r>
      <w:r w:rsidR="3B72AD65">
        <w:t xml:space="preserve"> female</w:t>
      </w:r>
    </w:p>
    <w:p w14:paraId="043C958A" w14:textId="7B60BD38" w:rsidR="00A95BD9" w:rsidRPr="00C71525" w:rsidRDefault="00A95BD9" w:rsidP="00CB7C5A">
      <w:pPr>
        <w:pStyle w:val="ListParagraph"/>
        <w:numPr>
          <w:ilvl w:val="0"/>
          <w:numId w:val="34"/>
        </w:numPr>
        <w:ind w:left="425" w:hanging="425"/>
      </w:pPr>
      <w:r w:rsidRPr="00C71525">
        <w:t>Height</w:t>
      </w:r>
      <w:r w:rsidR="005060AE" w:rsidRPr="00C71525">
        <w:t>:</w:t>
      </w:r>
      <w:r w:rsidRPr="00C71525">
        <w:t xml:space="preserve"> 1.66</w:t>
      </w:r>
      <w:r w:rsidR="00985FA8" w:rsidRPr="00C71525">
        <w:rPr>
          <w:sz w:val="11"/>
          <w:szCs w:val="11"/>
        </w:rPr>
        <w:t xml:space="preserve"> </w:t>
      </w:r>
      <w:r w:rsidRPr="00C71525">
        <w:t>m</w:t>
      </w:r>
    </w:p>
    <w:p w14:paraId="2341848F" w14:textId="49481377" w:rsidR="00A95BD9" w:rsidRPr="00C71525" w:rsidRDefault="00A95BD9" w:rsidP="00CB7C5A">
      <w:pPr>
        <w:pStyle w:val="ListParagraph"/>
        <w:numPr>
          <w:ilvl w:val="0"/>
          <w:numId w:val="34"/>
        </w:numPr>
        <w:ind w:left="425" w:hanging="425"/>
      </w:pPr>
      <w:r w:rsidRPr="00C71525">
        <w:t>Weight</w:t>
      </w:r>
      <w:r w:rsidR="005060AE" w:rsidRPr="00C71525">
        <w:t>:</w:t>
      </w:r>
      <w:r w:rsidRPr="00C71525">
        <w:t xml:space="preserve"> 60</w:t>
      </w:r>
      <w:r w:rsidR="00985FA8" w:rsidRPr="00C71525">
        <w:rPr>
          <w:sz w:val="11"/>
          <w:szCs w:val="11"/>
        </w:rPr>
        <w:t xml:space="preserve"> </w:t>
      </w:r>
      <w:r w:rsidRPr="00C71525">
        <w:t>kg</w:t>
      </w:r>
    </w:p>
    <w:p w14:paraId="238728FC" w14:textId="6D1F9B76" w:rsidR="00A95BD9" w:rsidRPr="00C71525" w:rsidRDefault="00A95BD9" w:rsidP="00CB7C5A">
      <w:pPr>
        <w:pStyle w:val="ListParagraph"/>
        <w:numPr>
          <w:ilvl w:val="0"/>
          <w:numId w:val="34"/>
        </w:numPr>
        <w:ind w:left="425" w:hanging="425"/>
      </w:pPr>
      <w:r w:rsidRPr="00C71525">
        <w:t>Works full time in a chemical laboratory</w:t>
      </w:r>
    </w:p>
    <w:p w14:paraId="133C0685" w14:textId="709BF8E6" w:rsidR="00A95BD9" w:rsidRPr="00C71525" w:rsidRDefault="00A95BD9" w:rsidP="00CB7C5A">
      <w:pPr>
        <w:pStyle w:val="ListParagraph"/>
        <w:numPr>
          <w:ilvl w:val="0"/>
          <w:numId w:val="34"/>
        </w:numPr>
        <w:ind w:left="425" w:hanging="425"/>
      </w:pPr>
      <w:r w:rsidRPr="00C71525">
        <w:t>Carer for her mother which can be stressful and tiring</w:t>
      </w:r>
    </w:p>
    <w:p w14:paraId="00D2CDEC" w14:textId="2AA87349" w:rsidR="00A95BD9" w:rsidRPr="00C71525" w:rsidRDefault="00A95BD9" w:rsidP="00CB7C5A">
      <w:pPr>
        <w:pStyle w:val="ListParagraph"/>
        <w:numPr>
          <w:ilvl w:val="0"/>
          <w:numId w:val="34"/>
        </w:numPr>
        <w:ind w:left="425" w:hanging="425"/>
      </w:pPr>
      <w:r w:rsidRPr="00C71525">
        <w:t>Has a couple of small glasses of wine a week</w:t>
      </w:r>
    </w:p>
    <w:p w14:paraId="323293A7" w14:textId="1B5B885F" w:rsidR="00A95BD9" w:rsidRPr="00C71525" w:rsidRDefault="00A95BD9" w:rsidP="00CB7C5A">
      <w:pPr>
        <w:pStyle w:val="ListParagraph"/>
        <w:numPr>
          <w:ilvl w:val="0"/>
          <w:numId w:val="34"/>
        </w:numPr>
        <w:ind w:left="425" w:hanging="425"/>
      </w:pPr>
      <w:r w:rsidRPr="00C71525">
        <w:t>Never smoked</w:t>
      </w:r>
    </w:p>
    <w:p w14:paraId="59573AFE" w14:textId="218B579D" w:rsidR="00A95BD9" w:rsidRPr="00C71525" w:rsidRDefault="00A95BD9" w:rsidP="00CB7C5A">
      <w:pPr>
        <w:pStyle w:val="ListParagraph"/>
        <w:numPr>
          <w:ilvl w:val="0"/>
          <w:numId w:val="34"/>
        </w:numPr>
        <w:ind w:left="425" w:hanging="425"/>
      </w:pPr>
      <w:r w:rsidRPr="00C71525">
        <w:t>Not on any medication</w:t>
      </w:r>
    </w:p>
    <w:p w14:paraId="027F1900" w14:textId="79ACF73A" w:rsidR="00A95BD9" w:rsidRPr="00C71525" w:rsidRDefault="00A95BD9" w:rsidP="00CB7C5A">
      <w:pPr>
        <w:pStyle w:val="ListParagraph"/>
        <w:numPr>
          <w:ilvl w:val="0"/>
          <w:numId w:val="34"/>
        </w:numPr>
        <w:ind w:left="425" w:hanging="425"/>
      </w:pPr>
      <w:r w:rsidRPr="00C71525">
        <w:t>Has regular periods about every 30 days which last for about 4 to 5 days</w:t>
      </w:r>
    </w:p>
    <w:p w14:paraId="60EED463" w14:textId="7B955A10" w:rsidR="00A95BD9" w:rsidRPr="00C71525" w:rsidRDefault="00A95BD9" w:rsidP="00CB7C5A">
      <w:pPr>
        <w:pStyle w:val="ListParagraph"/>
        <w:numPr>
          <w:ilvl w:val="0"/>
          <w:numId w:val="34"/>
        </w:numPr>
        <w:ind w:left="425" w:hanging="425"/>
      </w:pPr>
      <w:r w:rsidRPr="00C71525">
        <w:t>On Jamila’s last health check her blood pressure was 122</w:t>
      </w:r>
      <w:r w:rsidR="001121C2" w:rsidRPr="00C71525">
        <w:rPr>
          <w:sz w:val="11"/>
          <w:szCs w:val="11"/>
        </w:rPr>
        <w:t xml:space="preserve"> </w:t>
      </w:r>
      <w:r w:rsidRPr="00C71525">
        <w:t>/</w:t>
      </w:r>
      <w:r w:rsidR="001121C2" w:rsidRPr="00C71525">
        <w:rPr>
          <w:sz w:val="11"/>
          <w:szCs w:val="11"/>
        </w:rPr>
        <w:t xml:space="preserve"> </w:t>
      </w:r>
      <w:r w:rsidRPr="00C71525">
        <w:t>81</w:t>
      </w:r>
      <w:r w:rsidR="00E726C8" w:rsidRPr="00C71525">
        <w:rPr>
          <w:sz w:val="11"/>
          <w:szCs w:val="11"/>
        </w:rPr>
        <w:t xml:space="preserve"> </w:t>
      </w:r>
      <w:r w:rsidRPr="00C71525">
        <w:t>mm</w:t>
      </w:r>
      <w:r w:rsidR="001121C2" w:rsidRPr="00C71525">
        <w:rPr>
          <w:sz w:val="11"/>
          <w:szCs w:val="11"/>
        </w:rPr>
        <w:t> </w:t>
      </w:r>
      <w:r w:rsidRPr="00C71525">
        <w:t>Hg</w:t>
      </w:r>
    </w:p>
    <w:p w14:paraId="4556CD6F" w14:textId="2BAD0A87" w:rsidR="00A95BD9" w:rsidRPr="00C71525" w:rsidRDefault="00A95BD9" w:rsidP="00CB7C5A">
      <w:pPr>
        <w:pStyle w:val="ListParagraph"/>
        <w:numPr>
          <w:ilvl w:val="0"/>
          <w:numId w:val="34"/>
        </w:numPr>
        <w:ind w:left="425" w:hanging="425"/>
      </w:pPr>
      <w:r w:rsidRPr="00C71525">
        <w:t>An ultrasound scan found no abnormalities</w:t>
      </w:r>
    </w:p>
    <w:p w14:paraId="2E13E248" w14:textId="24DC825F" w:rsidR="00A95BD9" w:rsidRPr="00C71525" w:rsidRDefault="00A95BD9" w:rsidP="00CB7C5A">
      <w:pPr>
        <w:pStyle w:val="ListParagraph"/>
        <w:numPr>
          <w:ilvl w:val="0"/>
          <w:numId w:val="34"/>
        </w:numPr>
        <w:ind w:left="425" w:hanging="425"/>
      </w:pPr>
      <w:r w:rsidRPr="00C71525">
        <w:t>Blood tests carried out showed a progesterone level of 40</w:t>
      </w:r>
      <w:r w:rsidR="00F90906" w:rsidRPr="00C71525">
        <w:rPr>
          <w:sz w:val="11"/>
          <w:szCs w:val="11"/>
        </w:rPr>
        <w:t xml:space="preserve"> </w:t>
      </w:r>
      <w:r w:rsidRPr="00C71525">
        <w:t>nmol</w:t>
      </w:r>
      <w:r w:rsidR="001121C2" w:rsidRPr="00C71525">
        <w:rPr>
          <w:sz w:val="11"/>
          <w:szCs w:val="11"/>
        </w:rPr>
        <w:t> </w:t>
      </w:r>
      <w:r w:rsidRPr="00C71525">
        <w:t>/</w:t>
      </w:r>
      <w:r w:rsidR="001121C2" w:rsidRPr="00C71525">
        <w:rPr>
          <w:sz w:val="11"/>
          <w:szCs w:val="11"/>
        </w:rPr>
        <w:t> </w:t>
      </w:r>
      <w:r w:rsidRPr="00C71525">
        <w:t>L on day 21.</w:t>
      </w:r>
    </w:p>
    <w:p w14:paraId="4BDCBE85" w14:textId="77777777" w:rsidR="00A95BD9" w:rsidRPr="00C71525" w:rsidRDefault="00A95BD9" w:rsidP="00CB7C5A">
      <w:pPr>
        <w:spacing w:after="0"/>
      </w:pPr>
      <w:r w:rsidRPr="00C71525">
        <w:t>Information on Yoshi:</w:t>
      </w:r>
    </w:p>
    <w:p w14:paraId="6E85D067" w14:textId="2879BA7B" w:rsidR="00A95BD9" w:rsidRPr="00C71525" w:rsidRDefault="001121C2" w:rsidP="00CB7C5A">
      <w:pPr>
        <w:pStyle w:val="ListParagraph"/>
        <w:numPr>
          <w:ilvl w:val="0"/>
          <w:numId w:val="34"/>
        </w:numPr>
        <w:ind w:left="425" w:hanging="425"/>
      </w:pPr>
      <w:r>
        <w:t>35-year-old</w:t>
      </w:r>
      <w:r w:rsidR="32C3E474">
        <w:t xml:space="preserve"> male</w:t>
      </w:r>
    </w:p>
    <w:p w14:paraId="1E98E253" w14:textId="60F3C790" w:rsidR="00A95BD9" w:rsidRPr="00C71525" w:rsidRDefault="00A95BD9" w:rsidP="00CB7C5A">
      <w:pPr>
        <w:pStyle w:val="ListParagraph"/>
        <w:numPr>
          <w:ilvl w:val="0"/>
          <w:numId w:val="34"/>
        </w:numPr>
        <w:ind w:left="425" w:hanging="425"/>
      </w:pPr>
      <w:r w:rsidRPr="00C71525">
        <w:t>Height</w:t>
      </w:r>
      <w:r w:rsidR="005060AE" w:rsidRPr="00C71525">
        <w:t>:</w:t>
      </w:r>
      <w:r w:rsidRPr="00C71525">
        <w:t xml:space="preserve"> 1.82</w:t>
      </w:r>
      <w:r w:rsidR="00FC622A" w:rsidRPr="00C71525">
        <w:rPr>
          <w:sz w:val="11"/>
          <w:szCs w:val="11"/>
        </w:rPr>
        <w:t xml:space="preserve"> </w:t>
      </w:r>
      <w:r w:rsidRPr="00C71525">
        <w:t>m</w:t>
      </w:r>
    </w:p>
    <w:p w14:paraId="6A2F5AFF" w14:textId="033BD913" w:rsidR="00A95BD9" w:rsidRPr="00C71525" w:rsidRDefault="00A95BD9" w:rsidP="00CB7C5A">
      <w:pPr>
        <w:pStyle w:val="ListParagraph"/>
        <w:numPr>
          <w:ilvl w:val="0"/>
          <w:numId w:val="34"/>
        </w:numPr>
        <w:ind w:left="425" w:hanging="425"/>
      </w:pPr>
      <w:r w:rsidRPr="00C71525">
        <w:t>Weight</w:t>
      </w:r>
      <w:r w:rsidR="005060AE" w:rsidRPr="00C71525">
        <w:t>:</w:t>
      </w:r>
      <w:r w:rsidRPr="00C71525">
        <w:t xml:space="preserve"> 90</w:t>
      </w:r>
      <w:r w:rsidR="00FC622A" w:rsidRPr="00C71525">
        <w:rPr>
          <w:sz w:val="11"/>
          <w:szCs w:val="11"/>
        </w:rPr>
        <w:t xml:space="preserve"> </w:t>
      </w:r>
      <w:r w:rsidRPr="00C71525">
        <w:t>kg</w:t>
      </w:r>
    </w:p>
    <w:p w14:paraId="35C2E877" w14:textId="2A0367C0" w:rsidR="00A95BD9" w:rsidRPr="00C71525" w:rsidRDefault="00A95BD9" w:rsidP="00CB7C5A">
      <w:pPr>
        <w:pStyle w:val="ListParagraph"/>
        <w:numPr>
          <w:ilvl w:val="0"/>
          <w:numId w:val="34"/>
        </w:numPr>
        <w:ind w:left="425" w:hanging="425"/>
      </w:pPr>
      <w:r w:rsidRPr="00C71525">
        <w:t xml:space="preserve">Working full time as a </w:t>
      </w:r>
      <w:r w:rsidR="006A6FC7" w:rsidRPr="00C71525">
        <w:t>long-distance</w:t>
      </w:r>
      <w:r w:rsidRPr="00C71525">
        <w:t xml:space="preserve"> lorry driver for 2 years</w:t>
      </w:r>
    </w:p>
    <w:p w14:paraId="115CF26D" w14:textId="5FAFECEB" w:rsidR="00A95BD9" w:rsidRPr="00C71525" w:rsidRDefault="00A95BD9" w:rsidP="00CB7C5A">
      <w:pPr>
        <w:pStyle w:val="ListParagraph"/>
        <w:numPr>
          <w:ilvl w:val="0"/>
          <w:numId w:val="34"/>
        </w:numPr>
        <w:ind w:left="425" w:hanging="425"/>
      </w:pPr>
      <w:r w:rsidRPr="00C71525">
        <w:t>Drinks approximately 14 units of alcohol a week</w:t>
      </w:r>
    </w:p>
    <w:p w14:paraId="35CD073B" w14:textId="7B20DEBD" w:rsidR="00A95BD9" w:rsidRPr="00C71525" w:rsidRDefault="00A95BD9" w:rsidP="00CB7C5A">
      <w:pPr>
        <w:pStyle w:val="ListParagraph"/>
        <w:numPr>
          <w:ilvl w:val="0"/>
          <w:numId w:val="34"/>
        </w:numPr>
        <w:ind w:left="425" w:hanging="425"/>
      </w:pPr>
      <w:r w:rsidRPr="00C71525">
        <w:t>Never smoked</w:t>
      </w:r>
    </w:p>
    <w:p w14:paraId="159B2ECA" w14:textId="370E0407" w:rsidR="00A95BD9" w:rsidRPr="00C71525" w:rsidRDefault="00A95BD9" w:rsidP="00CB7C5A">
      <w:pPr>
        <w:pStyle w:val="ListParagraph"/>
        <w:numPr>
          <w:ilvl w:val="0"/>
          <w:numId w:val="34"/>
        </w:numPr>
        <w:ind w:left="425" w:hanging="425"/>
      </w:pPr>
      <w:r w:rsidRPr="00C71525">
        <w:t>Yoshi says he probably drinks too much coffee</w:t>
      </w:r>
    </w:p>
    <w:p w14:paraId="7D5EB260" w14:textId="2FBD54B0" w:rsidR="00A95BD9" w:rsidRPr="00C71525" w:rsidRDefault="00A95BD9" w:rsidP="00CB7C5A">
      <w:pPr>
        <w:pStyle w:val="ListParagraph"/>
        <w:numPr>
          <w:ilvl w:val="0"/>
          <w:numId w:val="34"/>
        </w:numPr>
        <w:ind w:left="425" w:hanging="425"/>
      </w:pPr>
      <w:r w:rsidRPr="00C71525">
        <w:t>Not currently on any medication but occasionally takes ibuprofen for back pain</w:t>
      </w:r>
    </w:p>
    <w:p w14:paraId="34EE1984" w14:textId="0D66BD1B" w:rsidR="00A95BD9" w:rsidRPr="00C71525" w:rsidRDefault="00A95BD9" w:rsidP="00CB7C5A">
      <w:pPr>
        <w:pStyle w:val="ListParagraph"/>
        <w:numPr>
          <w:ilvl w:val="0"/>
          <w:numId w:val="34"/>
        </w:numPr>
        <w:ind w:left="425" w:hanging="425"/>
      </w:pPr>
      <w:r w:rsidRPr="00C71525">
        <w:t>Yoshi’s blood pressure is 130</w:t>
      </w:r>
      <w:r w:rsidR="001121C2" w:rsidRPr="00C71525">
        <w:rPr>
          <w:sz w:val="11"/>
          <w:szCs w:val="11"/>
        </w:rPr>
        <w:t> </w:t>
      </w:r>
      <w:r w:rsidRPr="00C71525">
        <w:t>/</w:t>
      </w:r>
      <w:r w:rsidR="001121C2" w:rsidRPr="00C71525">
        <w:rPr>
          <w:sz w:val="11"/>
          <w:szCs w:val="11"/>
        </w:rPr>
        <w:t> </w:t>
      </w:r>
      <w:r w:rsidRPr="00C71525">
        <w:t>82</w:t>
      </w:r>
      <w:r w:rsidRPr="00C71525">
        <w:rPr>
          <w:sz w:val="11"/>
          <w:szCs w:val="11"/>
        </w:rPr>
        <w:t xml:space="preserve"> </w:t>
      </w:r>
      <w:r w:rsidRPr="00C71525">
        <w:t>mm</w:t>
      </w:r>
      <w:r w:rsidR="001121C2" w:rsidRPr="00C71525">
        <w:rPr>
          <w:sz w:val="11"/>
          <w:szCs w:val="11"/>
        </w:rPr>
        <w:t> </w:t>
      </w:r>
      <w:r w:rsidRPr="00C71525">
        <w:t>Hg</w:t>
      </w:r>
    </w:p>
    <w:p w14:paraId="2D55B48C" w14:textId="39716E21" w:rsidR="00A95BD9" w:rsidRPr="00C71525" w:rsidRDefault="00A95BD9" w:rsidP="00CB7C5A">
      <w:pPr>
        <w:pStyle w:val="ListParagraph"/>
        <w:numPr>
          <w:ilvl w:val="0"/>
          <w:numId w:val="34"/>
        </w:numPr>
        <w:ind w:left="425" w:hanging="425"/>
      </w:pPr>
      <w:r w:rsidRPr="00C71525">
        <w:t>No obvious abnormalities found during the physical examination</w:t>
      </w:r>
    </w:p>
    <w:p w14:paraId="4BFC1F4C" w14:textId="43750D39" w:rsidR="00A95BD9" w:rsidRPr="00C71525" w:rsidRDefault="00A95BD9" w:rsidP="00CB7C5A">
      <w:pPr>
        <w:pStyle w:val="ListParagraph"/>
        <w:numPr>
          <w:ilvl w:val="0"/>
          <w:numId w:val="34"/>
        </w:numPr>
        <w:ind w:left="425" w:hanging="425"/>
      </w:pPr>
      <w:r w:rsidRPr="00C71525">
        <w:t>Results from a semen analysis test two months ago showed the following results:</w:t>
      </w:r>
    </w:p>
    <w:p w14:paraId="2249888B" w14:textId="4B94E93D" w:rsidR="00A95BD9" w:rsidRPr="00C71525" w:rsidRDefault="00A95BD9" w:rsidP="00CB7C5A">
      <w:pPr>
        <w:pStyle w:val="ListParagraph"/>
        <w:numPr>
          <w:ilvl w:val="1"/>
          <w:numId w:val="34"/>
        </w:numPr>
        <w:ind w:left="850" w:hanging="425"/>
      </w:pPr>
      <w:r w:rsidRPr="00C71525">
        <w:t>count 9 million</w:t>
      </w:r>
      <w:r w:rsidR="001121C2" w:rsidRPr="00C71525">
        <w:rPr>
          <w:sz w:val="11"/>
          <w:szCs w:val="11"/>
        </w:rPr>
        <w:t> </w:t>
      </w:r>
      <w:r w:rsidRPr="00C71525">
        <w:t>/</w:t>
      </w:r>
      <w:r w:rsidR="001121C2" w:rsidRPr="00C71525">
        <w:rPr>
          <w:sz w:val="11"/>
          <w:szCs w:val="11"/>
        </w:rPr>
        <w:t> </w:t>
      </w:r>
      <w:r w:rsidRPr="00C71525">
        <w:t>ml</w:t>
      </w:r>
    </w:p>
    <w:p w14:paraId="7A07FF7B" w14:textId="77777777" w:rsidR="00A95BD9" w:rsidRPr="00C71525" w:rsidRDefault="00A95BD9" w:rsidP="00CB7C5A">
      <w:pPr>
        <w:pStyle w:val="ListParagraph"/>
        <w:numPr>
          <w:ilvl w:val="1"/>
          <w:numId w:val="34"/>
        </w:numPr>
        <w:ind w:left="850" w:hanging="425"/>
      </w:pPr>
      <w:r w:rsidRPr="00C71525">
        <w:t>motility 39%</w:t>
      </w:r>
    </w:p>
    <w:p w14:paraId="1FE0FA5C" w14:textId="77777777" w:rsidR="00A95BD9" w:rsidRPr="00C71525" w:rsidRDefault="00A95BD9" w:rsidP="00CB7C5A">
      <w:pPr>
        <w:pStyle w:val="ListParagraph"/>
        <w:numPr>
          <w:ilvl w:val="1"/>
          <w:numId w:val="34"/>
        </w:numPr>
        <w:ind w:left="850" w:hanging="425"/>
      </w:pPr>
      <w:r w:rsidRPr="00C71525">
        <w:t>morphology 4%.</w:t>
      </w:r>
    </w:p>
    <w:p w14:paraId="50A98D13" w14:textId="77777777" w:rsidR="00A95BD9" w:rsidRPr="00C71525" w:rsidRDefault="00A95BD9" w:rsidP="00CB7C5A">
      <w:pPr>
        <w:rPr>
          <w:b/>
          <w:bCs/>
          <w:sz w:val="24"/>
          <w:szCs w:val="24"/>
        </w:rPr>
      </w:pPr>
      <w:r w:rsidRPr="00C71525">
        <w:br w:type="page"/>
      </w:r>
      <w:r w:rsidRPr="00C71525">
        <w:rPr>
          <w:b/>
          <w:bCs/>
          <w:sz w:val="24"/>
          <w:szCs w:val="24"/>
        </w:rPr>
        <w:lastRenderedPageBreak/>
        <w:t>Case Study B (Pregnancy issues): Charlie</w:t>
      </w:r>
    </w:p>
    <w:p w14:paraId="1395F556" w14:textId="51497AC2" w:rsidR="00A95BD9" w:rsidRPr="00C71525" w:rsidRDefault="00A95BD9" w:rsidP="00CB7C5A">
      <w:r w:rsidRPr="00C71525">
        <w:t>Charlie is in week 8 of her first pregnancy</w:t>
      </w:r>
      <w:r w:rsidR="00DF5B58" w:rsidRPr="00C71525">
        <w:t>. Charlie</w:t>
      </w:r>
      <w:r w:rsidR="00FE2836" w:rsidRPr="00C71525">
        <w:t xml:space="preserve"> has come into the surgery with</w:t>
      </w:r>
      <w:r w:rsidRPr="00C71525">
        <w:t xml:space="preserve"> her partner for their first antenatal appointment. A midwife has asked you to observe the appointment and write an antenatal care plan.</w:t>
      </w:r>
    </w:p>
    <w:p w14:paraId="7AF19923" w14:textId="77777777" w:rsidR="00A95BD9" w:rsidRPr="00C71525" w:rsidRDefault="00A95BD9" w:rsidP="00CB7C5A">
      <w:pPr>
        <w:spacing w:after="0"/>
      </w:pPr>
      <w:r w:rsidRPr="00C71525">
        <w:t>Information on Charlie:</w:t>
      </w:r>
    </w:p>
    <w:p w14:paraId="218CDD10" w14:textId="5CB13D79" w:rsidR="00A95BD9" w:rsidRPr="00C71525" w:rsidRDefault="001121C2" w:rsidP="00CB7C5A">
      <w:pPr>
        <w:pStyle w:val="ListParagraph"/>
        <w:numPr>
          <w:ilvl w:val="0"/>
          <w:numId w:val="34"/>
        </w:numPr>
        <w:ind w:left="425" w:hanging="425"/>
      </w:pPr>
      <w:r>
        <w:t>33-year-old</w:t>
      </w:r>
      <w:r w:rsidR="5F6C5E71">
        <w:t xml:space="preserve"> female</w:t>
      </w:r>
    </w:p>
    <w:p w14:paraId="34096057" w14:textId="169021A7" w:rsidR="00A95BD9" w:rsidRPr="00C71525" w:rsidRDefault="00A95BD9" w:rsidP="00CB7C5A">
      <w:pPr>
        <w:pStyle w:val="ListParagraph"/>
        <w:numPr>
          <w:ilvl w:val="0"/>
          <w:numId w:val="34"/>
        </w:numPr>
        <w:ind w:left="425" w:hanging="425"/>
      </w:pPr>
      <w:r w:rsidRPr="00C71525">
        <w:t>Height</w:t>
      </w:r>
      <w:r w:rsidR="005060AE" w:rsidRPr="00C71525">
        <w:t>:</w:t>
      </w:r>
      <w:r w:rsidRPr="00C71525">
        <w:t xml:space="preserve"> 1.60</w:t>
      </w:r>
      <w:r w:rsidR="00C71525" w:rsidRPr="00C71525">
        <w:rPr>
          <w:sz w:val="11"/>
          <w:szCs w:val="11"/>
        </w:rPr>
        <w:t> </w:t>
      </w:r>
      <w:r w:rsidRPr="00C71525">
        <w:t>m</w:t>
      </w:r>
    </w:p>
    <w:p w14:paraId="66C1C5EA" w14:textId="3267BD37" w:rsidR="00A95BD9" w:rsidRPr="00C71525" w:rsidRDefault="00A95BD9" w:rsidP="00CB7C5A">
      <w:pPr>
        <w:pStyle w:val="ListParagraph"/>
        <w:numPr>
          <w:ilvl w:val="0"/>
          <w:numId w:val="34"/>
        </w:numPr>
        <w:ind w:left="425" w:hanging="425"/>
      </w:pPr>
      <w:r w:rsidRPr="00C71525">
        <w:t>Weight</w:t>
      </w:r>
      <w:r w:rsidR="005060AE" w:rsidRPr="00C71525">
        <w:t>:</w:t>
      </w:r>
      <w:r w:rsidRPr="00C71525">
        <w:t xml:space="preserve"> 70</w:t>
      </w:r>
      <w:r w:rsidR="00C71525" w:rsidRPr="00C71525">
        <w:rPr>
          <w:sz w:val="11"/>
          <w:szCs w:val="11"/>
        </w:rPr>
        <w:t> </w:t>
      </w:r>
      <w:r w:rsidRPr="00C71525">
        <w:t>kg</w:t>
      </w:r>
    </w:p>
    <w:p w14:paraId="32D299D2" w14:textId="50D2ADA3" w:rsidR="00A95BD9" w:rsidRPr="00C71525" w:rsidRDefault="00A95BD9" w:rsidP="00CB7C5A">
      <w:pPr>
        <w:pStyle w:val="ListParagraph"/>
        <w:numPr>
          <w:ilvl w:val="0"/>
          <w:numId w:val="34"/>
        </w:numPr>
        <w:ind w:left="425" w:hanging="425"/>
      </w:pPr>
      <w:r w:rsidRPr="00C71525">
        <w:t>Conceived naturally</w:t>
      </w:r>
    </w:p>
    <w:p w14:paraId="5463D1C6" w14:textId="3D5C2B12" w:rsidR="00A95BD9" w:rsidRPr="00C71525" w:rsidRDefault="00A95BD9" w:rsidP="00CB7C5A">
      <w:pPr>
        <w:pStyle w:val="ListParagraph"/>
        <w:numPr>
          <w:ilvl w:val="0"/>
          <w:numId w:val="34"/>
        </w:numPr>
        <w:ind w:left="425" w:hanging="425"/>
      </w:pPr>
      <w:r w:rsidRPr="00C71525">
        <w:t>Working full time as a teacher and intends to continue until 2 weeks before her due date</w:t>
      </w:r>
    </w:p>
    <w:p w14:paraId="14737385" w14:textId="13ED17C0" w:rsidR="00A95BD9" w:rsidRPr="00C71525" w:rsidRDefault="00A95BD9" w:rsidP="00CB7C5A">
      <w:pPr>
        <w:pStyle w:val="ListParagraph"/>
        <w:numPr>
          <w:ilvl w:val="0"/>
          <w:numId w:val="34"/>
        </w:numPr>
        <w:ind w:left="425" w:hanging="425"/>
      </w:pPr>
      <w:r w:rsidRPr="00C71525">
        <w:t>Isn’t drinking any alcohol</w:t>
      </w:r>
    </w:p>
    <w:p w14:paraId="2C237FF2" w14:textId="09B4DBCC" w:rsidR="00A95BD9" w:rsidRPr="00C71525" w:rsidRDefault="00A95BD9" w:rsidP="00CB7C5A">
      <w:pPr>
        <w:pStyle w:val="ListParagraph"/>
        <w:numPr>
          <w:ilvl w:val="0"/>
          <w:numId w:val="34"/>
        </w:numPr>
        <w:ind w:left="425" w:hanging="425"/>
      </w:pPr>
      <w:r w:rsidRPr="00C71525">
        <w:t>Never smoked</w:t>
      </w:r>
    </w:p>
    <w:p w14:paraId="68F03D74" w14:textId="708BC75E" w:rsidR="00A95BD9" w:rsidRPr="00C71525" w:rsidRDefault="00A95BD9" w:rsidP="00CB7C5A">
      <w:pPr>
        <w:pStyle w:val="ListParagraph"/>
        <w:numPr>
          <w:ilvl w:val="0"/>
          <w:numId w:val="34"/>
        </w:numPr>
        <w:ind w:left="425" w:hanging="425"/>
      </w:pPr>
      <w:r w:rsidRPr="00C71525">
        <w:t>Prior to her pregnancy she had no health problems and a blood pressure of</w:t>
      </w:r>
      <w:r w:rsidRPr="00C71525">
        <w:br/>
        <w:t>125</w:t>
      </w:r>
      <w:r w:rsidR="00C71525" w:rsidRPr="00C71525">
        <w:rPr>
          <w:sz w:val="11"/>
          <w:szCs w:val="11"/>
        </w:rPr>
        <w:t> </w:t>
      </w:r>
      <w:r w:rsidRPr="00C71525">
        <w:t>/</w:t>
      </w:r>
      <w:r w:rsidR="00C71525" w:rsidRPr="00C71525">
        <w:rPr>
          <w:sz w:val="11"/>
          <w:szCs w:val="11"/>
        </w:rPr>
        <w:t> </w:t>
      </w:r>
      <w:r w:rsidRPr="00C71525">
        <w:t>85</w:t>
      </w:r>
      <w:r w:rsidR="00C71525" w:rsidRPr="00C71525">
        <w:rPr>
          <w:sz w:val="11"/>
          <w:szCs w:val="11"/>
        </w:rPr>
        <w:t> </w:t>
      </w:r>
      <w:r w:rsidRPr="00C71525">
        <w:t>mm</w:t>
      </w:r>
      <w:r w:rsidR="00C71525" w:rsidRPr="00C71525">
        <w:rPr>
          <w:sz w:val="11"/>
          <w:szCs w:val="11"/>
        </w:rPr>
        <w:t> </w:t>
      </w:r>
      <w:r w:rsidRPr="00C71525">
        <w:t>Hg</w:t>
      </w:r>
      <w:r w:rsidR="009707B2">
        <w:t>.</w:t>
      </w:r>
    </w:p>
    <w:p w14:paraId="63728379" w14:textId="62D40905" w:rsidR="00A95BD9" w:rsidRPr="00C71525" w:rsidRDefault="00A95BD9" w:rsidP="00CB7C5A">
      <w:r w:rsidRPr="00C71525">
        <w:t xml:space="preserve">Charlie is feeling a bit more tired than usual, but her partner says that Charlie has also been complaining of increased thirst and needing to urinate more often than usual. They are slightly concerned as </w:t>
      </w:r>
      <w:r w:rsidR="00BD15CA" w:rsidRPr="00C71525">
        <w:t xml:space="preserve">both </w:t>
      </w:r>
      <w:r w:rsidRPr="00C71525">
        <w:t>Charlie’s father and sister have diabetes and they don't know whether this may increase Charlie’s risk of gestational diabetes.</w:t>
      </w:r>
    </w:p>
    <w:p w14:paraId="7C1870BA" w14:textId="1FD432A1" w:rsidR="00A95BD9" w:rsidRPr="00C71525" w:rsidRDefault="00A95BD9" w:rsidP="00CB7C5A">
      <w:r w:rsidRPr="00C71525">
        <w:t xml:space="preserve">No protein was detected in the urine screening test and Charlie’s blood pressure was </w:t>
      </w:r>
      <w:r w:rsidRPr="00C71525">
        <w:br/>
        <w:t>142</w:t>
      </w:r>
      <w:r w:rsidR="00C71525" w:rsidRPr="00C71525">
        <w:rPr>
          <w:sz w:val="11"/>
          <w:szCs w:val="11"/>
        </w:rPr>
        <w:t> </w:t>
      </w:r>
      <w:r w:rsidRPr="00C71525">
        <w:t>/</w:t>
      </w:r>
      <w:r w:rsidR="00C71525" w:rsidRPr="00C71525">
        <w:rPr>
          <w:sz w:val="11"/>
          <w:szCs w:val="11"/>
        </w:rPr>
        <w:t> </w:t>
      </w:r>
      <w:r w:rsidRPr="00C71525">
        <w:t>97</w:t>
      </w:r>
      <w:r w:rsidR="00410BBE" w:rsidRPr="00C71525">
        <w:rPr>
          <w:sz w:val="11"/>
          <w:szCs w:val="11"/>
        </w:rPr>
        <w:t xml:space="preserve"> </w:t>
      </w:r>
      <w:r w:rsidRPr="00C71525">
        <w:t>mm</w:t>
      </w:r>
      <w:r w:rsidR="00C71525" w:rsidRPr="00C71525">
        <w:rPr>
          <w:sz w:val="11"/>
          <w:szCs w:val="11"/>
        </w:rPr>
        <w:t> </w:t>
      </w:r>
      <w:r w:rsidRPr="00C71525">
        <w:t xml:space="preserve">Hg. A blood sample was taken from Charlie to test for hepatitis B, HIV </w:t>
      </w:r>
      <w:r w:rsidR="00DB65B4" w:rsidRPr="00C71525">
        <w:t xml:space="preserve">and </w:t>
      </w:r>
      <w:r w:rsidRPr="00C71525">
        <w:t>syphilis.</w:t>
      </w:r>
    </w:p>
    <w:p w14:paraId="42F6F322" w14:textId="72B3F059" w:rsidR="00A95BD9" w:rsidRPr="00C71525" w:rsidRDefault="00A95BD9" w:rsidP="00CB7C5A">
      <w:pPr>
        <w:rPr>
          <w:rFonts w:eastAsiaTheme="majorEastAsia" w:cstheme="majorBidi"/>
          <w:b/>
          <w:sz w:val="26"/>
          <w:szCs w:val="26"/>
        </w:rPr>
      </w:pPr>
      <w:r w:rsidRPr="00C71525">
        <w:br w:type="page"/>
      </w:r>
    </w:p>
    <w:p w14:paraId="05A20869" w14:textId="06D87DE5" w:rsidR="00A95BD9" w:rsidRPr="00C71525" w:rsidRDefault="00A95BD9" w:rsidP="00CB7C5A">
      <w:pPr>
        <w:pStyle w:val="Heading2"/>
        <w:rPr>
          <w:rFonts w:eastAsia="Times New Roman" w:cs="Arial"/>
          <w:lang w:eastAsia="en-GB"/>
        </w:rPr>
      </w:pPr>
      <w:bookmarkStart w:id="20" w:name="_Toc188956312"/>
      <w:r w:rsidRPr="00C71525">
        <w:lastRenderedPageBreak/>
        <w:t>Task 1</w:t>
      </w:r>
      <w:bookmarkEnd w:id="20"/>
    </w:p>
    <w:p w14:paraId="342960B0" w14:textId="686E8B47" w:rsidR="00A95BD9" w:rsidRPr="00C71525" w:rsidRDefault="00E8661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Creating a reproductive health plan for the patient(s) in Case Study A</w:t>
      </w:r>
    </w:p>
    <w:p w14:paraId="30C309B9" w14:textId="13081168" w:rsidR="00A95BD9" w:rsidRPr="00C71525" w:rsidRDefault="00E86619" w:rsidP="00CB7C5A">
      <w:r w:rsidRPr="00C71525">
        <w:t>Topic Areas 1, 3 and 4</w:t>
      </w:r>
      <w:r w:rsidRPr="00C71525">
        <w:rPr>
          <w:rFonts w:eastAsia="Calibri"/>
        </w:rPr>
        <w:t xml:space="preserve"> are asses</w:t>
      </w:r>
      <w:r w:rsidRPr="00C71525">
        <w:t>sed in this task.</w:t>
      </w:r>
    </w:p>
    <w:p w14:paraId="7965988F" w14:textId="4B0D0E0A" w:rsidR="00A95BD9" w:rsidRPr="00C71525" w:rsidRDefault="00A95BD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The task is:</w:t>
      </w:r>
    </w:p>
    <w:p w14:paraId="499A997D" w14:textId="37DC9630" w:rsidR="00A95BD9" w:rsidRPr="00C71525" w:rsidRDefault="00E86619" w:rsidP="00CB7C5A">
      <w:pPr>
        <w:spacing w:after="0"/>
        <w:textAlignment w:val="baseline"/>
        <w:rPr>
          <w:rFonts w:eastAsia="Times New Roman" w:cs="Arial"/>
          <w:lang w:eastAsia="en-GB"/>
        </w:rPr>
      </w:pPr>
      <w:r w:rsidRPr="00C71525">
        <w:rPr>
          <w:rFonts w:cs="Arial"/>
        </w:rPr>
        <w:t xml:space="preserve">Produce written material detailing key information and support for the patient(s) in </w:t>
      </w:r>
      <w:r w:rsidRPr="00C71525">
        <w:rPr>
          <w:rFonts w:cs="Arial"/>
        </w:rPr>
        <w:br/>
        <w:t>Case Study A.</w:t>
      </w:r>
    </w:p>
    <w:p w14:paraId="4AFF2DD8" w14:textId="77777777" w:rsidR="00A95BD9" w:rsidRPr="00C71525" w:rsidRDefault="00A95BD9" w:rsidP="00CB7C5A">
      <w:pPr>
        <w:textAlignment w:val="baseline"/>
        <w:rPr>
          <w:rFonts w:eastAsia="Times New Roman" w:cs="Arial"/>
          <w:lang w:eastAsia="en-GB"/>
        </w:rPr>
      </w:pPr>
    </w:p>
    <w:p w14:paraId="3A8EA4B7" w14:textId="77777777" w:rsidR="00A95BD9" w:rsidRPr="00C71525" w:rsidRDefault="00A95BD9" w:rsidP="00CB7C5A">
      <w:pPr>
        <w:textAlignment w:val="baseline"/>
        <w:rPr>
          <w:rFonts w:eastAsia="Times New Roman" w:cs="Arial"/>
          <w:lang w:eastAsia="en-GB"/>
        </w:rPr>
      </w:pPr>
      <w:r w:rsidRPr="00C71525">
        <w:rPr>
          <w:rFonts w:eastAsia="Times New Roman" w:cs="Arial"/>
          <w:lang w:eastAsia="en-GB"/>
        </w:rPr>
        <w:t xml:space="preserve">Your evidence </w:t>
      </w:r>
      <w:r w:rsidRPr="00C71525">
        <w:rPr>
          <w:rFonts w:eastAsia="Times New Roman" w:cs="Arial"/>
          <w:b/>
          <w:bCs/>
          <w:lang w:eastAsia="en-GB"/>
        </w:rPr>
        <w:t>must</w:t>
      </w:r>
      <w:r w:rsidRPr="00C71525">
        <w:rPr>
          <w:rFonts w:eastAsia="Times New Roman" w:cs="Arial"/>
          <w:lang w:eastAsia="en-GB"/>
        </w:rPr>
        <w:t xml:space="preserve"> include:</w:t>
      </w:r>
    </w:p>
    <w:p w14:paraId="02098CDC" w14:textId="77777777" w:rsidR="00E86619" w:rsidRPr="00C71525" w:rsidRDefault="00E86619" w:rsidP="00CB7C5A">
      <w:pPr>
        <w:pStyle w:val="ListParagraph"/>
        <w:numPr>
          <w:ilvl w:val="0"/>
          <w:numId w:val="22"/>
        </w:numPr>
        <w:tabs>
          <w:tab w:val="left" w:pos="425"/>
        </w:tabs>
        <w:spacing w:after="0"/>
        <w:ind w:left="425" w:hanging="425"/>
        <w:contextualSpacing w:val="0"/>
        <w:textAlignment w:val="baseline"/>
        <w:rPr>
          <w:rFonts w:eastAsia="Calibri"/>
        </w:rPr>
      </w:pPr>
      <w:r w:rsidRPr="00C71525">
        <w:t>Reproductive health plan</w:t>
      </w:r>
    </w:p>
    <w:p w14:paraId="173A1896" w14:textId="5C928ACB" w:rsidR="00E86619" w:rsidRPr="00C71525" w:rsidRDefault="00E86619" w:rsidP="00CB7C5A">
      <w:pPr>
        <w:numPr>
          <w:ilvl w:val="0"/>
          <w:numId w:val="22"/>
        </w:numPr>
        <w:spacing w:after="0"/>
        <w:ind w:left="425" w:hanging="425"/>
        <w:textAlignment w:val="baseline"/>
        <w:rPr>
          <w:rFonts w:eastAsia="Times New Roman" w:cs="Arial"/>
          <w:lang w:eastAsia="en-GB"/>
        </w:rPr>
      </w:pPr>
      <w:r w:rsidRPr="00C71525">
        <w:t>Written evidence</w:t>
      </w:r>
      <w:r w:rsidR="006D5193">
        <w:t>.</w:t>
      </w:r>
    </w:p>
    <w:p w14:paraId="043559A7" w14:textId="77777777" w:rsidR="003465F7" w:rsidRPr="00C71525" w:rsidRDefault="00A95BD9" w:rsidP="00CB7C5A">
      <w:pPr>
        <w:pStyle w:val="ListParagraph"/>
        <w:ind w:left="425"/>
        <w:contextualSpacing w:val="0"/>
        <w:rPr>
          <w:rFonts w:cs="Arial"/>
        </w:rPr>
      </w:pPr>
      <w:r w:rsidRPr="00C71525">
        <w:rPr>
          <w:rFonts w:eastAsia="Times New Roman" w:cs="Arial"/>
          <w:lang w:eastAsia="en-GB"/>
        </w:rPr>
        <w:t>  </w:t>
      </w:r>
    </w:p>
    <w:p w14:paraId="0DBD0DB9"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b/>
          <w:bCs/>
          <w:lang w:eastAsia="en-GB"/>
        </w:rPr>
        <w:t>Use the assessment criteria below to tell you what you need to do in more detail.</w:t>
      </w:r>
    </w:p>
    <w:p w14:paraId="28C43292"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lang w:eastAsia="en-GB"/>
        </w:rPr>
        <w:t>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C71525" w:rsidRPr="00C71525" w14:paraId="72974E04" w14:textId="77777777" w:rsidTr="00F142B0">
        <w:trPr>
          <w:trHeight w:val="397"/>
        </w:trPr>
        <w:tc>
          <w:tcPr>
            <w:tcW w:w="3005" w:type="dxa"/>
            <w:shd w:val="clear" w:color="auto" w:fill="auto"/>
            <w:vAlign w:val="center"/>
          </w:tcPr>
          <w:p w14:paraId="7FB33F76" w14:textId="77777777" w:rsidR="00E86619" w:rsidRPr="00C71525" w:rsidRDefault="00E86619" w:rsidP="00CB7C5A">
            <w:pPr>
              <w:spacing w:after="0"/>
              <w:rPr>
                <w:b/>
              </w:rPr>
            </w:pPr>
            <w:bookmarkStart w:id="21" w:name="_Hlk135386098"/>
            <w:r w:rsidRPr="00C71525">
              <w:rPr>
                <w:b/>
              </w:rPr>
              <w:t>Pass</w:t>
            </w:r>
          </w:p>
        </w:tc>
        <w:tc>
          <w:tcPr>
            <w:tcW w:w="3005" w:type="dxa"/>
            <w:shd w:val="clear" w:color="auto" w:fill="auto"/>
            <w:vAlign w:val="center"/>
          </w:tcPr>
          <w:p w14:paraId="1A968928" w14:textId="77777777" w:rsidR="00E86619" w:rsidRPr="00C71525" w:rsidRDefault="00E86619" w:rsidP="00CB7C5A">
            <w:pPr>
              <w:spacing w:after="0"/>
              <w:rPr>
                <w:b/>
              </w:rPr>
            </w:pPr>
            <w:r w:rsidRPr="00C71525">
              <w:rPr>
                <w:b/>
              </w:rPr>
              <w:t>Merit</w:t>
            </w:r>
          </w:p>
        </w:tc>
        <w:tc>
          <w:tcPr>
            <w:tcW w:w="3006" w:type="dxa"/>
            <w:shd w:val="clear" w:color="auto" w:fill="auto"/>
            <w:vAlign w:val="center"/>
          </w:tcPr>
          <w:p w14:paraId="1C187D9A" w14:textId="77777777" w:rsidR="00E86619" w:rsidRPr="00C71525" w:rsidRDefault="00E86619" w:rsidP="00CB7C5A">
            <w:pPr>
              <w:spacing w:after="0"/>
              <w:rPr>
                <w:b/>
              </w:rPr>
            </w:pPr>
            <w:r w:rsidRPr="00C71525">
              <w:rPr>
                <w:b/>
              </w:rPr>
              <w:t>Distinction</w:t>
            </w:r>
          </w:p>
        </w:tc>
      </w:tr>
      <w:tr w:rsidR="00C71525" w:rsidRPr="00C71525" w14:paraId="0E310384" w14:textId="77777777" w:rsidTr="00412112">
        <w:tc>
          <w:tcPr>
            <w:tcW w:w="3005" w:type="dxa"/>
          </w:tcPr>
          <w:p w14:paraId="1E07DEE4" w14:textId="77777777" w:rsidR="00E86619" w:rsidRPr="00C71525" w:rsidRDefault="00E86619" w:rsidP="00CB7C5A">
            <w:pPr>
              <w:spacing w:before="60" w:after="60"/>
            </w:pPr>
            <w:r w:rsidRPr="00C71525">
              <w:rPr>
                <w:b/>
                <w:bCs/>
              </w:rPr>
              <w:t>P1:</w:t>
            </w:r>
            <w:r w:rsidRPr="00C71525">
              <w:t xml:space="preserve"> </w:t>
            </w:r>
            <w:r w:rsidRPr="00C71525">
              <w:rPr>
                <w:b/>
                <w:bCs/>
              </w:rPr>
              <w:t>Create</w:t>
            </w:r>
            <w:r w:rsidRPr="00C71525">
              <w:t xml:space="preserve"> a reproductive health plan containing all key components to meet the needs of the patient(s) in Case Study A.</w:t>
            </w:r>
          </w:p>
          <w:p w14:paraId="3198DDD3" w14:textId="66E1F8C6" w:rsidR="00987D80" w:rsidRPr="00C71525" w:rsidRDefault="00987D80" w:rsidP="00CB7C5A">
            <w:pPr>
              <w:spacing w:before="60" w:after="60"/>
              <w:rPr>
                <w:rFonts w:ascii="Calibri" w:eastAsia="Calibri" w:hAnsi="Calibri" w:cs="Calibri"/>
              </w:rPr>
            </w:pPr>
            <w:r w:rsidRPr="00C71525">
              <w:t>(PO4)</w:t>
            </w:r>
          </w:p>
        </w:tc>
        <w:tc>
          <w:tcPr>
            <w:tcW w:w="3005" w:type="dxa"/>
            <w:vMerge w:val="restart"/>
          </w:tcPr>
          <w:p w14:paraId="03DD8124" w14:textId="77777777" w:rsidR="00E86619" w:rsidRPr="00C71525" w:rsidRDefault="00E86619" w:rsidP="00CB7C5A">
            <w:pPr>
              <w:spacing w:before="60" w:after="60"/>
            </w:pPr>
            <w:r w:rsidRPr="00C71525">
              <w:rPr>
                <w:b/>
                <w:bCs/>
              </w:rPr>
              <w:t>M1:</w:t>
            </w:r>
            <w:r w:rsidRPr="00C71525">
              <w:t xml:space="preserve"> Use research to </w:t>
            </w:r>
            <w:r w:rsidRPr="00C71525">
              <w:rPr>
                <w:b/>
                <w:bCs/>
              </w:rPr>
              <w:t>explain</w:t>
            </w:r>
            <w:r w:rsidRPr="00C71525">
              <w:t xml:space="preserve"> the appropriateness of the reproductive health plan</w:t>
            </w:r>
            <w:r w:rsidRPr="00C71525" w:rsidDel="00B96340">
              <w:t xml:space="preserve"> </w:t>
            </w:r>
            <w:r w:rsidRPr="00C71525">
              <w:t xml:space="preserve">for the patient(s) in </w:t>
            </w:r>
            <w:r w:rsidRPr="00C71525">
              <w:br/>
              <w:t>Case Study A.</w:t>
            </w:r>
          </w:p>
          <w:p w14:paraId="5082B08F" w14:textId="424AABEB" w:rsidR="00987D80" w:rsidRPr="00C71525" w:rsidRDefault="00987D80" w:rsidP="00CB7C5A">
            <w:pPr>
              <w:spacing w:before="60" w:after="60"/>
              <w:rPr>
                <w:rFonts w:ascii="Calibri" w:eastAsia="Calibri" w:hAnsi="Calibri" w:cs="Calibri"/>
                <w:b/>
                <w:bCs/>
              </w:rPr>
            </w:pPr>
            <w:r w:rsidRPr="00C71525">
              <w:t>(PO4)</w:t>
            </w:r>
          </w:p>
        </w:tc>
        <w:tc>
          <w:tcPr>
            <w:tcW w:w="3006" w:type="dxa"/>
            <w:vMerge w:val="restart"/>
          </w:tcPr>
          <w:p w14:paraId="32D38D89" w14:textId="77777777" w:rsidR="00E86619" w:rsidRPr="00C71525" w:rsidRDefault="00E86619" w:rsidP="00CB7C5A">
            <w:pPr>
              <w:spacing w:before="60" w:after="60"/>
            </w:pPr>
            <w:r w:rsidRPr="00C71525">
              <w:rPr>
                <w:b/>
                <w:bCs/>
              </w:rPr>
              <w:t>D1:</w:t>
            </w:r>
            <w:r w:rsidRPr="00C71525">
              <w:t xml:space="preserve"> </w:t>
            </w:r>
            <w:r w:rsidRPr="00C71525">
              <w:rPr>
                <w:b/>
                <w:bCs/>
              </w:rPr>
              <w:t xml:space="preserve">Analyse </w:t>
            </w:r>
            <w:r w:rsidRPr="00C71525">
              <w:t xml:space="preserve">the specific roles of the healthcare professionals, legislation, and regulatory boards in relation to their involvement in the reproductive health plan created in </w:t>
            </w:r>
            <w:r w:rsidRPr="00C71525">
              <w:rPr>
                <w:b/>
                <w:bCs/>
              </w:rPr>
              <w:t>P1</w:t>
            </w:r>
            <w:r w:rsidRPr="00C71525">
              <w:t>.</w:t>
            </w:r>
          </w:p>
          <w:p w14:paraId="40BC2DAC" w14:textId="3659117D" w:rsidR="00987D80" w:rsidRPr="00C71525" w:rsidRDefault="00987D80" w:rsidP="00CB7C5A">
            <w:pPr>
              <w:spacing w:before="60" w:after="60"/>
              <w:rPr>
                <w:rFonts w:ascii="Calibri" w:eastAsia="Calibri" w:hAnsi="Calibri" w:cs="Calibri"/>
              </w:rPr>
            </w:pPr>
            <w:r w:rsidRPr="00C71525">
              <w:t>(PO3)</w:t>
            </w:r>
          </w:p>
        </w:tc>
      </w:tr>
      <w:tr w:rsidR="00C71525" w:rsidRPr="00C71525" w14:paraId="0BF2AAA5" w14:textId="77777777" w:rsidTr="00412112">
        <w:tc>
          <w:tcPr>
            <w:tcW w:w="3005" w:type="dxa"/>
          </w:tcPr>
          <w:p w14:paraId="22DE797B" w14:textId="77777777" w:rsidR="00E86619" w:rsidRPr="00C71525" w:rsidRDefault="00E86619" w:rsidP="00CB7C5A">
            <w:pPr>
              <w:spacing w:before="60" w:after="60"/>
            </w:pPr>
            <w:r w:rsidRPr="00C71525">
              <w:rPr>
                <w:b/>
                <w:bCs/>
              </w:rPr>
              <w:t>P2:</w:t>
            </w:r>
            <w:r w:rsidRPr="00C71525">
              <w:t xml:space="preserve"> </w:t>
            </w:r>
            <w:r w:rsidRPr="00C71525">
              <w:rPr>
                <w:b/>
                <w:bCs/>
              </w:rPr>
              <w:t>Explain</w:t>
            </w:r>
            <w:r w:rsidRPr="00C71525">
              <w:t xml:space="preserve"> possible causes of infertility for the patient(s) in Case Study A.</w:t>
            </w:r>
          </w:p>
          <w:p w14:paraId="0960A53D" w14:textId="17149573" w:rsidR="00987D80" w:rsidRPr="00C71525" w:rsidRDefault="00987D80" w:rsidP="00CB7C5A">
            <w:pPr>
              <w:spacing w:before="60" w:after="60"/>
              <w:rPr>
                <w:rFonts w:ascii="Calibri" w:eastAsia="Calibri" w:hAnsi="Calibri" w:cs="Calibri"/>
              </w:rPr>
            </w:pPr>
            <w:r w:rsidRPr="00C71525">
              <w:t>(PO2)</w:t>
            </w:r>
          </w:p>
        </w:tc>
        <w:tc>
          <w:tcPr>
            <w:tcW w:w="3005" w:type="dxa"/>
            <w:vMerge/>
          </w:tcPr>
          <w:p w14:paraId="5BAFD72C" w14:textId="77777777" w:rsidR="00E86619" w:rsidRPr="00C71525" w:rsidRDefault="00E86619" w:rsidP="00CB7C5A">
            <w:pPr>
              <w:spacing w:before="60" w:after="60"/>
              <w:rPr>
                <w:b/>
                <w:bCs/>
              </w:rPr>
            </w:pPr>
          </w:p>
        </w:tc>
        <w:tc>
          <w:tcPr>
            <w:tcW w:w="3006" w:type="dxa"/>
            <w:vMerge/>
          </w:tcPr>
          <w:p w14:paraId="03DE8DCD" w14:textId="77777777" w:rsidR="00E86619" w:rsidRPr="00C71525" w:rsidRDefault="00E86619" w:rsidP="00CB7C5A">
            <w:pPr>
              <w:spacing w:before="60" w:after="60"/>
              <w:rPr>
                <w:rFonts w:ascii="Calibri" w:eastAsia="Calibri" w:hAnsi="Calibri" w:cs="Calibri"/>
              </w:rPr>
            </w:pPr>
          </w:p>
        </w:tc>
      </w:tr>
      <w:tr w:rsidR="00C71525" w:rsidRPr="00C71525" w14:paraId="596D8DFF" w14:textId="77777777" w:rsidTr="00412112">
        <w:tc>
          <w:tcPr>
            <w:tcW w:w="3005" w:type="dxa"/>
          </w:tcPr>
          <w:p w14:paraId="34BFFC1B" w14:textId="77777777" w:rsidR="00E86619" w:rsidRPr="00C71525" w:rsidRDefault="00E86619" w:rsidP="00CB7C5A">
            <w:pPr>
              <w:spacing w:before="60" w:after="60"/>
            </w:pPr>
            <w:r w:rsidRPr="00C71525">
              <w:rPr>
                <w:b/>
                <w:bCs/>
              </w:rPr>
              <w:t>P3:</w:t>
            </w:r>
            <w:r w:rsidRPr="00C71525">
              <w:t xml:space="preserve"> </w:t>
            </w:r>
            <w:r w:rsidRPr="00C71525">
              <w:rPr>
                <w:b/>
                <w:bCs/>
              </w:rPr>
              <w:t>Explain</w:t>
            </w:r>
            <w:r w:rsidRPr="00C71525">
              <w:t xml:space="preserve"> the advantages and disadvantages of different treatment options in relation to the context of the patient(s) in Case Study A.</w:t>
            </w:r>
          </w:p>
          <w:p w14:paraId="7789461E" w14:textId="24C6F85F" w:rsidR="00987D80" w:rsidRPr="00C71525" w:rsidRDefault="00987D80" w:rsidP="00CB7C5A">
            <w:pPr>
              <w:spacing w:before="60" w:after="60"/>
            </w:pPr>
            <w:r w:rsidRPr="00C71525">
              <w:t>(PO2)</w:t>
            </w:r>
          </w:p>
        </w:tc>
        <w:tc>
          <w:tcPr>
            <w:tcW w:w="3005" w:type="dxa"/>
            <w:vMerge w:val="restart"/>
          </w:tcPr>
          <w:p w14:paraId="4D7FB518" w14:textId="77777777" w:rsidR="00E86619" w:rsidRPr="00C71525" w:rsidRDefault="00E86619" w:rsidP="00CB7C5A">
            <w:pPr>
              <w:spacing w:before="60" w:after="60"/>
            </w:pPr>
            <w:r w:rsidRPr="00C71525">
              <w:rPr>
                <w:b/>
                <w:bCs/>
              </w:rPr>
              <w:t>M2:</w:t>
            </w:r>
            <w:r w:rsidRPr="00C71525">
              <w:t xml:space="preserve"> </w:t>
            </w:r>
            <w:r w:rsidRPr="00C71525">
              <w:rPr>
                <w:b/>
                <w:bCs/>
              </w:rPr>
              <w:t>Evaluate</w:t>
            </w:r>
            <w:r w:rsidRPr="00C71525">
              <w:t xml:space="preserve"> the eligibility of the patients to receive assisted reproductive technique(s).</w:t>
            </w:r>
          </w:p>
          <w:p w14:paraId="6853E65B" w14:textId="6F512CD6" w:rsidR="00987D80" w:rsidRPr="00C71525" w:rsidRDefault="00987D80" w:rsidP="00CB7C5A">
            <w:pPr>
              <w:spacing w:before="60" w:after="60"/>
            </w:pPr>
            <w:r w:rsidRPr="00C71525">
              <w:t>(PO3)</w:t>
            </w:r>
          </w:p>
        </w:tc>
        <w:tc>
          <w:tcPr>
            <w:tcW w:w="3006" w:type="dxa"/>
            <w:vMerge/>
          </w:tcPr>
          <w:p w14:paraId="75B91BD4" w14:textId="77777777" w:rsidR="00E86619" w:rsidRPr="00C71525" w:rsidRDefault="00E86619" w:rsidP="00CB7C5A">
            <w:pPr>
              <w:spacing w:before="60" w:after="60"/>
              <w:rPr>
                <w:rFonts w:ascii="Calibri" w:eastAsia="Calibri" w:hAnsi="Calibri" w:cs="Calibri"/>
              </w:rPr>
            </w:pPr>
          </w:p>
        </w:tc>
      </w:tr>
      <w:tr w:rsidR="00E86619" w:rsidRPr="00C71525" w14:paraId="764704C9" w14:textId="77777777" w:rsidTr="00412112">
        <w:tc>
          <w:tcPr>
            <w:tcW w:w="3005" w:type="dxa"/>
          </w:tcPr>
          <w:p w14:paraId="24645D68" w14:textId="77777777" w:rsidR="00E86619" w:rsidRPr="00C71525" w:rsidRDefault="00E86619" w:rsidP="00CB7C5A">
            <w:pPr>
              <w:spacing w:before="60" w:after="60"/>
            </w:pPr>
            <w:r w:rsidRPr="00C71525">
              <w:rPr>
                <w:b/>
                <w:bCs/>
              </w:rPr>
              <w:t>P4:</w:t>
            </w:r>
            <w:r w:rsidRPr="00C71525">
              <w:t xml:space="preserve"> </w:t>
            </w:r>
            <w:r w:rsidRPr="00C71525">
              <w:rPr>
                <w:b/>
                <w:bCs/>
              </w:rPr>
              <w:t>Explain</w:t>
            </w:r>
            <w:r w:rsidRPr="00C71525">
              <w:t xml:space="preserve"> the rationale of the treatment options and further tests chosen for the patient(s) in the reproductive health plan, including the likelihood of success.</w:t>
            </w:r>
          </w:p>
          <w:p w14:paraId="5AED64C0" w14:textId="643C42FB" w:rsidR="00987D80" w:rsidRPr="00C71525" w:rsidRDefault="00987D80" w:rsidP="00CB7C5A">
            <w:pPr>
              <w:spacing w:before="60" w:after="60"/>
            </w:pPr>
            <w:r w:rsidRPr="00C71525">
              <w:t>(PO2)</w:t>
            </w:r>
          </w:p>
        </w:tc>
        <w:tc>
          <w:tcPr>
            <w:tcW w:w="3005" w:type="dxa"/>
            <w:vMerge/>
          </w:tcPr>
          <w:p w14:paraId="603EEFEA" w14:textId="77777777" w:rsidR="00E86619" w:rsidRPr="00C71525" w:rsidRDefault="00E86619" w:rsidP="00CB7C5A">
            <w:pPr>
              <w:spacing w:before="60" w:after="60"/>
              <w:rPr>
                <w:rFonts w:ascii="Calibri" w:eastAsia="Calibri" w:hAnsi="Calibri" w:cs="Calibri"/>
              </w:rPr>
            </w:pPr>
          </w:p>
        </w:tc>
        <w:tc>
          <w:tcPr>
            <w:tcW w:w="3006" w:type="dxa"/>
            <w:vMerge/>
          </w:tcPr>
          <w:p w14:paraId="6986DFDD" w14:textId="77777777" w:rsidR="00E86619" w:rsidRPr="00C71525" w:rsidRDefault="00E86619" w:rsidP="00CB7C5A">
            <w:pPr>
              <w:spacing w:before="60" w:after="60"/>
              <w:rPr>
                <w:rFonts w:ascii="Calibri" w:eastAsia="Calibri" w:hAnsi="Calibri" w:cs="Calibri"/>
              </w:rPr>
            </w:pPr>
          </w:p>
        </w:tc>
      </w:tr>
      <w:bookmarkEnd w:id="21"/>
    </w:tbl>
    <w:p w14:paraId="31A938EF" w14:textId="77777777" w:rsidR="00A95BD9" w:rsidRPr="00C71525" w:rsidRDefault="00A95BD9" w:rsidP="00CB7C5A">
      <w:pPr>
        <w:spacing w:after="0" w:line="240" w:lineRule="auto"/>
        <w:textAlignment w:val="baseline"/>
        <w:rPr>
          <w:rFonts w:eastAsia="Times New Roman" w:cs="Arial"/>
          <w:b/>
          <w:bCs/>
          <w:lang w:eastAsia="en-GB"/>
        </w:rPr>
      </w:pPr>
    </w:p>
    <w:p w14:paraId="2CFB3C84" w14:textId="77777777" w:rsidR="00E86619" w:rsidRPr="00C71525" w:rsidRDefault="00E86619" w:rsidP="00CB7C5A">
      <w:pPr>
        <w:rPr>
          <w:rFonts w:eastAsia="Times New Roman" w:cs="Arial"/>
          <w:b/>
          <w:bCs/>
          <w:lang w:eastAsia="en-GB"/>
        </w:rPr>
      </w:pPr>
      <w:r w:rsidRPr="00C71525">
        <w:rPr>
          <w:rFonts w:eastAsia="Times New Roman" w:cs="Arial"/>
          <w:b/>
          <w:bCs/>
          <w:lang w:eastAsia="en-GB"/>
        </w:rPr>
        <w:br w:type="page"/>
      </w:r>
    </w:p>
    <w:p w14:paraId="318BB979" w14:textId="77777777" w:rsidR="002206C4" w:rsidRPr="00C71525" w:rsidRDefault="002206C4" w:rsidP="00CB7C5A">
      <w:pPr>
        <w:spacing w:after="0" w:line="240" w:lineRule="auto"/>
        <w:textAlignment w:val="baseline"/>
        <w:rPr>
          <w:rFonts w:eastAsia="Times New Roman" w:cs="Arial"/>
          <w:b/>
          <w:bCs/>
          <w:lang w:eastAsia="en-GB"/>
        </w:rPr>
      </w:pPr>
      <w:r w:rsidRPr="00C71525">
        <w:rPr>
          <w:rFonts w:eastAsia="Times New Roman" w:cs="Arial"/>
          <w:b/>
          <w:bCs/>
          <w:lang w:eastAsia="en-GB"/>
        </w:rPr>
        <w:lastRenderedPageBreak/>
        <w:t>Assessment Guidance</w:t>
      </w:r>
    </w:p>
    <w:p w14:paraId="585729E7" w14:textId="2FF8115B" w:rsidR="002206C4" w:rsidRPr="00C71525" w:rsidRDefault="002206C4" w:rsidP="00CB7C5A">
      <w:pPr>
        <w:spacing w:before="160" w:line="245" w:lineRule="auto"/>
      </w:pPr>
      <w:r w:rsidRPr="00C7152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C71525" w:rsidRPr="00C71525" w14:paraId="736BD029" w14:textId="77777777" w:rsidTr="0014305C">
        <w:tc>
          <w:tcPr>
            <w:tcW w:w="1701" w:type="dxa"/>
          </w:tcPr>
          <w:p w14:paraId="378B1A82" w14:textId="77777777" w:rsidR="00A95BD9" w:rsidRPr="00C71525" w:rsidRDefault="00A95BD9" w:rsidP="00CB7C5A">
            <w:pPr>
              <w:spacing w:line="245" w:lineRule="auto"/>
              <w:rPr>
                <w:b/>
                <w:bCs/>
              </w:rPr>
            </w:pPr>
            <w:r w:rsidRPr="00C71525">
              <w:rPr>
                <w:b/>
                <w:bCs/>
              </w:rPr>
              <w:t>Assessment Criteria</w:t>
            </w:r>
          </w:p>
        </w:tc>
        <w:tc>
          <w:tcPr>
            <w:tcW w:w="7371" w:type="dxa"/>
          </w:tcPr>
          <w:p w14:paraId="6E84B049" w14:textId="77777777" w:rsidR="00A95BD9" w:rsidRPr="00C71525" w:rsidRDefault="00A95BD9" w:rsidP="00CB7C5A">
            <w:pPr>
              <w:spacing w:line="245" w:lineRule="auto"/>
              <w:rPr>
                <w:b/>
                <w:bCs/>
              </w:rPr>
            </w:pPr>
            <w:r w:rsidRPr="00C71525">
              <w:rPr>
                <w:b/>
                <w:bCs/>
              </w:rPr>
              <w:t>Assessment guidance</w:t>
            </w:r>
          </w:p>
        </w:tc>
      </w:tr>
      <w:tr w:rsidR="00C71525" w:rsidRPr="00C71525" w14:paraId="47029E0E" w14:textId="77777777" w:rsidTr="0014305C">
        <w:tc>
          <w:tcPr>
            <w:tcW w:w="1701" w:type="dxa"/>
          </w:tcPr>
          <w:p w14:paraId="0A1DA79D" w14:textId="25940820" w:rsidR="00E86619" w:rsidRPr="00C71525" w:rsidRDefault="00E86619" w:rsidP="00CB7C5A">
            <w:pPr>
              <w:spacing w:line="245" w:lineRule="auto"/>
            </w:pPr>
            <w:r w:rsidRPr="00C71525">
              <w:rPr>
                <w:rFonts w:cs="Arial"/>
              </w:rPr>
              <w:t>P1</w:t>
            </w:r>
          </w:p>
        </w:tc>
        <w:tc>
          <w:tcPr>
            <w:tcW w:w="7371" w:type="dxa"/>
          </w:tcPr>
          <w:p w14:paraId="3B088140" w14:textId="77777777" w:rsidR="00E86619" w:rsidRPr="00C71525" w:rsidRDefault="00E86619" w:rsidP="00CB7C5A">
            <w:pPr>
              <w:pStyle w:val="ListParagraph"/>
              <w:numPr>
                <w:ilvl w:val="0"/>
                <w:numId w:val="32"/>
              </w:numPr>
              <w:spacing w:after="60"/>
              <w:ind w:left="425" w:hanging="425"/>
              <w:contextualSpacing w:val="0"/>
              <w:rPr>
                <w:rFonts w:eastAsia="Arial" w:cs="Arial"/>
                <w:lang w:eastAsia="en-GB"/>
              </w:rPr>
            </w:pPr>
            <w:r w:rsidRPr="00C71525">
              <w:rPr>
                <w:rFonts w:cs="Arial"/>
              </w:rPr>
              <w:t>Students must create a logical reproductive health plan which is presented in a clear order and within an appropriate timescale.</w:t>
            </w:r>
          </w:p>
          <w:p w14:paraId="2EB3E91C" w14:textId="1962D2B6" w:rsidR="00E86619" w:rsidRPr="00C71525" w:rsidRDefault="00E86619" w:rsidP="00CB7C5A">
            <w:pPr>
              <w:numPr>
                <w:ilvl w:val="0"/>
                <w:numId w:val="32"/>
              </w:numPr>
              <w:spacing w:after="60"/>
              <w:ind w:left="425" w:hanging="425"/>
            </w:pPr>
            <w:r w:rsidRPr="00C71525">
              <w:rPr>
                <w:rFonts w:cs="Arial"/>
              </w:rPr>
              <w:t xml:space="preserve">Students must include all key components as listed in </w:t>
            </w:r>
            <w:r w:rsidRPr="00C71525">
              <w:rPr>
                <w:rFonts w:eastAsia="Arial" w:cs="Arial"/>
                <w:lang w:eastAsia="en-GB"/>
              </w:rPr>
              <w:t>subtopic</w:t>
            </w:r>
            <w:r w:rsidRPr="00C71525">
              <w:rPr>
                <w:rFonts w:cs="Arial"/>
              </w:rPr>
              <w:t xml:space="preserve"> area 3.5</w:t>
            </w:r>
            <w:r w:rsidR="00DA319C" w:rsidRPr="00C71525">
              <w:rPr>
                <w:rFonts w:cs="Arial"/>
              </w:rPr>
              <w:t xml:space="preserve"> Reproductive health plan</w:t>
            </w:r>
            <w:r w:rsidRPr="00C71525">
              <w:rPr>
                <w:rFonts w:cs="Arial"/>
              </w:rPr>
              <w:t>.</w:t>
            </w:r>
          </w:p>
        </w:tc>
      </w:tr>
      <w:tr w:rsidR="00C71525" w:rsidRPr="00C71525" w14:paraId="1A92C55D" w14:textId="77777777" w:rsidTr="0014305C">
        <w:tc>
          <w:tcPr>
            <w:tcW w:w="1701" w:type="dxa"/>
          </w:tcPr>
          <w:p w14:paraId="4A76527B" w14:textId="3F5AE5E0" w:rsidR="00E86619" w:rsidRPr="00C71525" w:rsidRDefault="00E86619" w:rsidP="00CB7C5A">
            <w:pPr>
              <w:spacing w:line="245" w:lineRule="auto"/>
            </w:pPr>
            <w:r w:rsidRPr="00C71525">
              <w:rPr>
                <w:rFonts w:cs="Arial"/>
              </w:rPr>
              <w:t>P2</w:t>
            </w:r>
          </w:p>
        </w:tc>
        <w:tc>
          <w:tcPr>
            <w:tcW w:w="7371" w:type="dxa"/>
          </w:tcPr>
          <w:p w14:paraId="384718E4" w14:textId="1D318CB5"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Students must use the information and background provided in Case Study A to </w:t>
            </w:r>
            <w:r w:rsidRPr="00C71525">
              <w:rPr>
                <w:rFonts w:eastAsia="Times New Roman" w:cs="Arial"/>
              </w:rPr>
              <w:t>explain</w:t>
            </w:r>
            <w:r w:rsidRPr="00C71525">
              <w:rPr>
                <w:rFonts w:cs="Arial"/>
              </w:rPr>
              <w:t xml:space="preserve"> possible causes of infertility for the patient(s).</w:t>
            </w:r>
          </w:p>
        </w:tc>
      </w:tr>
      <w:tr w:rsidR="00C71525" w:rsidRPr="00C71525" w14:paraId="01B7CB30" w14:textId="77777777" w:rsidTr="0014305C">
        <w:tc>
          <w:tcPr>
            <w:tcW w:w="1701" w:type="dxa"/>
          </w:tcPr>
          <w:p w14:paraId="4F26094D" w14:textId="10EFB66D" w:rsidR="00E86619" w:rsidRPr="00C71525" w:rsidRDefault="00E86619" w:rsidP="00CB7C5A">
            <w:pPr>
              <w:spacing w:line="245" w:lineRule="auto"/>
            </w:pPr>
            <w:r w:rsidRPr="00C71525">
              <w:t>P3</w:t>
            </w:r>
          </w:p>
        </w:tc>
        <w:tc>
          <w:tcPr>
            <w:tcW w:w="7371" w:type="dxa"/>
          </w:tcPr>
          <w:p w14:paraId="013FA55E" w14:textId="0D7723D2"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Students must explain </w:t>
            </w:r>
            <w:r w:rsidRPr="00C71525">
              <w:rPr>
                <w:rFonts w:eastAsia="Times New Roman" w:cs="Arial"/>
              </w:rPr>
              <w:t>the</w:t>
            </w:r>
            <w:r w:rsidRPr="00C71525">
              <w:rPr>
                <w:rFonts w:cs="Arial"/>
              </w:rPr>
              <w:t xml:space="preserve"> advantages and disadvantages of different options </w:t>
            </w:r>
            <w:r w:rsidR="006A6FC7" w:rsidRPr="00C71525">
              <w:rPr>
                <w:rFonts w:cs="Arial"/>
              </w:rPr>
              <w:t>that</w:t>
            </w:r>
            <w:r w:rsidRPr="00C71525">
              <w:rPr>
                <w:rFonts w:cs="Arial"/>
              </w:rPr>
              <w:t xml:space="preserve"> </w:t>
            </w:r>
            <w:r w:rsidRPr="00C71525">
              <w:rPr>
                <w:rFonts w:cs="Arial"/>
                <w:b/>
                <w:bCs/>
              </w:rPr>
              <w:t>could</w:t>
            </w:r>
            <w:r w:rsidRPr="00C71525">
              <w:rPr>
                <w:rFonts w:cs="Arial"/>
              </w:rPr>
              <w:t xml:space="preserve"> be used for the patient</w:t>
            </w:r>
            <w:r w:rsidR="00AD45B4" w:rsidRPr="00C71525">
              <w:rPr>
                <w:rFonts w:cs="Arial"/>
              </w:rPr>
              <w:t>.</w:t>
            </w:r>
          </w:p>
        </w:tc>
      </w:tr>
      <w:tr w:rsidR="00C71525" w:rsidRPr="00C71525" w14:paraId="150B42B2" w14:textId="77777777" w:rsidTr="0014305C">
        <w:tc>
          <w:tcPr>
            <w:tcW w:w="1701" w:type="dxa"/>
          </w:tcPr>
          <w:p w14:paraId="02FAA139" w14:textId="54D066B3" w:rsidR="00E86619" w:rsidRPr="00C71525" w:rsidRDefault="00E86619" w:rsidP="00CB7C5A">
            <w:pPr>
              <w:spacing w:line="245" w:lineRule="auto"/>
            </w:pPr>
            <w:r w:rsidRPr="00C71525">
              <w:rPr>
                <w:rFonts w:cs="Arial"/>
              </w:rPr>
              <w:t>P4</w:t>
            </w:r>
          </w:p>
        </w:tc>
        <w:tc>
          <w:tcPr>
            <w:tcW w:w="7371" w:type="dxa"/>
          </w:tcPr>
          <w:p w14:paraId="5A00D337" w14:textId="77777777"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eastAsia="Times New Roman" w:cs="Arial"/>
              </w:rPr>
            </w:pPr>
            <w:r w:rsidRPr="00C71525">
              <w:rPr>
                <w:rFonts w:eastAsia="Times New Roman" w:cs="Arial"/>
              </w:rPr>
              <w:t xml:space="preserve">Students must explain the rationale of the treatment options and further tests that they have </w:t>
            </w:r>
            <w:r w:rsidRPr="00C71525">
              <w:rPr>
                <w:rFonts w:eastAsia="Times New Roman" w:cs="Arial"/>
                <w:b/>
                <w:bCs/>
              </w:rPr>
              <w:t>chosen</w:t>
            </w:r>
            <w:r w:rsidRPr="00C71525">
              <w:rPr>
                <w:rFonts w:eastAsia="Times New Roman" w:cs="Arial"/>
              </w:rPr>
              <w:t xml:space="preserve"> for the patient(s) in the reproductive health plan.</w:t>
            </w:r>
          </w:p>
          <w:p w14:paraId="6407A9D5" w14:textId="6CB3DE49" w:rsidR="00E86619" w:rsidRPr="00C71525" w:rsidRDefault="00E86619" w:rsidP="00CB7C5A">
            <w:pPr>
              <w:pStyle w:val="ListParagraph"/>
              <w:numPr>
                <w:ilvl w:val="0"/>
                <w:numId w:val="32"/>
              </w:numPr>
              <w:spacing w:after="60"/>
              <w:ind w:left="425" w:hanging="425"/>
              <w:contextualSpacing w:val="0"/>
            </w:pPr>
            <w:r w:rsidRPr="00C71525">
              <w:rPr>
                <w:rFonts w:eastAsia="Times New Roman" w:cs="Arial"/>
              </w:rPr>
              <w:t>Students must include an explanation of the likelihood of the success of each treatment option and test included.</w:t>
            </w:r>
          </w:p>
        </w:tc>
      </w:tr>
      <w:tr w:rsidR="00C71525" w:rsidRPr="00C71525" w14:paraId="01F5DA77" w14:textId="77777777" w:rsidTr="0014305C">
        <w:tc>
          <w:tcPr>
            <w:tcW w:w="1701" w:type="dxa"/>
          </w:tcPr>
          <w:p w14:paraId="0BAA2ECB" w14:textId="470A23FC" w:rsidR="00E86619" w:rsidRPr="00C71525" w:rsidRDefault="00E86619" w:rsidP="00CB7C5A">
            <w:pPr>
              <w:spacing w:line="245" w:lineRule="auto"/>
            </w:pPr>
            <w:r w:rsidRPr="00C71525">
              <w:rPr>
                <w:rFonts w:cs="Arial"/>
              </w:rPr>
              <w:t>M1</w:t>
            </w:r>
          </w:p>
        </w:tc>
        <w:tc>
          <w:tcPr>
            <w:tcW w:w="7371" w:type="dxa"/>
          </w:tcPr>
          <w:p w14:paraId="6167F6FF" w14:textId="4FB6CF3A" w:rsidR="00A33459" w:rsidRPr="00C71525" w:rsidRDefault="00A3345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b/>
                <w:bCs/>
              </w:rPr>
              <w:t>M1</w:t>
            </w:r>
            <w:r w:rsidRPr="00C71525">
              <w:rPr>
                <w:rFonts w:cs="Arial"/>
              </w:rPr>
              <w:t xml:space="preserve"> is an extension of </w:t>
            </w:r>
            <w:r w:rsidRPr="00C71525">
              <w:rPr>
                <w:rFonts w:cs="Arial"/>
                <w:b/>
                <w:bCs/>
              </w:rPr>
              <w:t>P1</w:t>
            </w:r>
            <w:r w:rsidRPr="00C71525">
              <w:rPr>
                <w:rFonts w:cs="Arial"/>
              </w:rPr>
              <w:t>.</w:t>
            </w:r>
          </w:p>
          <w:p w14:paraId="6B135A9A" w14:textId="6058B676"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use research to provide rationale for the appropriateness of the reproductive health plan they have produced for the patient(s) in Case </w:t>
            </w:r>
            <w:r w:rsidRPr="00C71525">
              <w:rPr>
                <w:rFonts w:eastAsia="Times New Roman" w:cs="Arial"/>
              </w:rPr>
              <w:t>Study</w:t>
            </w:r>
            <w:r w:rsidRPr="00C71525">
              <w:rPr>
                <w:rFonts w:cs="Arial"/>
              </w:rPr>
              <w:t xml:space="preserve"> A.</w:t>
            </w:r>
          </w:p>
          <w:p w14:paraId="6087C0E7" w14:textId="77777777"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apply their research to the information and background provided in Case Study A </w:t>
            </w:r>
            <w:r w:rsidRPr="00C71525">
              <w:rPr>
                <w:rFonts w:eastAsia="Times New Roman" w:cs="Arial"/>
              </w:rPr>
              <w:t>and</w:t>
            </w:r>
            <w:r w:rsidRPr="00C71525">
              <w:rPr>
                <w:rFonts w:cs="Arial"/>
              </w:rPr>
              <w:t xml:space="preserve"> the different treatment options available.</w:t>
            </w:r>
          </w:p>
          <w:p w14:paraId="1AD1E974" w14:textId="4293CC98" w:rsidR="00E86619" w:rsidRPr="00C71525" w:rsidRDefault="00412112" w:rsidP="00CB7C5A">
            <w:pPr>
              <w:pStyle w:val="ListParagraph"/>
              <w:numPr>
                <w:ilvl w:val="0"/>
                <w:numId w:val="32"/>
              </w:numPr>
              <w:spacing w:after="60"/>
              <w:ind w:left="425" w:hanging="425"/>
              <w:contextualSpacing w:val="0"/>
            </w:pPr>
            <w:bookmarkStart w:id="22" w:name="_Hlk137720922"/>
            <w:r w:rsidRPr="00C71525">
              <w:rPr>
                <w:rFonts w:cs="Arial"/>
              </w:rPr>
              <w:t xml:space="preserve">The research element of this criterion does </w:t>
            </w:r>
            <w:r w:rsidRPr="00C71525">
              <w:rPr>
                <w:rFonts w:cs="Arial"/>
                <w:b/>
                <w:bCs/>
              </w:rPr>
              <w:t>not</w:t>
            </w:r>
            <w:r w:rsidRPr="00C71525">
              <w:rPr>
                <w:rFonts w:cs="Arial"/>
              </w:rPr>
              <w:t xml:space="preserve"> need to be completed under teacher supervised conditions but is necessary </w:t>
            </w:r>
            <w:proofErr w:type="gramStart"/>
            <w:r w:rsidRPr="00C71525">
              <w:rPr>
                <w:rFonts w:cs="Arial"/>
              </w:rPr>
              <w:t>in order for</w:t>
            </w:r>
            <w:proofErr w:type="gramEnd"/>
            <w:r w:rsidRPr="00C71525">
              <w:rPr>
                <w:rFonts w:cs="Arial"/>
              </w:rPr>
              <w:t xml:space="preserve"> students to access the criterion.</w:t>
            </w:r>
            <w:bookmarkEnd w:id="22"/>
          </w:p>
        </w:tc>
      </w:tr>
      <w:tr w:rsidR="00E86619" w:rsidRPr="00C71525" w14:paraId="0BB08DDE" w14:textId="77777777" w:rsidTr="0014305C">
        <w:tc>
          <w:tcPr>
            <w:tcW w:w="1701" w:type="dxa"/>
          </w:tcPr>
          <w:p w14:paraId="4FCABA1B" w14:textId="6C5C4609" w:rsidR="00E86619" w:rsidRPr="00C71525" w:rsidRDefault="00E86619" w:rsidP="00CB7C5A">
            <w:pPr>
              <w:spacing w:line="245" w:lineRule="auto"/>
            </w:pPr>
            <w:r w:rsidRPr="00C71525">
              <w:rPr>
                <w:rFonts w:cs="Arial"/>
              </w:rPr>
              <w:t>D1</w:t>
            </w:r>
          </w:p>
        </w:tc>
        <w:tc>
          <w:tcPr>
            <w:tcW w:w="7371" w:type="dxa"/>
          </w:tcPr>
          <w:p w14:paraId="7F10DA40" w14:textId="32CF54DB"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analyse the role of the most appropriate healthcare professionals needed to treat and support the patient(s) (for </w:t>
            </w:r>
            <w:r w:rsidRPr="00C71525">
              <w:rPr>
                <w:rFonts w:eastAsia="Times New Roman" w:cs="Arial"/>
              </w:rPr>
              <w:t>example</w:t>
            </w:r>
            <w:r w:rsidRPr="00C71525">
              <w:rPr>
                <w:rFonts w:cs="Arial"/>
              </w:rPr>
              <w:t>, doctor, fertility nurse, embryologis</w:t>
            </w:r>
            <w:r w:rsidRPr="00C71525">
              <w:t>t</w:t>
            </w:r>
            <w:r w:rsidRPr="00C71525">
              <w:rPr>
                <w:rFonts w:cs="Arial"/>
              </w:rPr>
              <w:t>, etc) as appropriate to the reproductive health plan.</w:t>
            </w:r>
          </w:p>
          <w:p w14:paraId="4491B9CB" w14:textId="56F717CB"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analyse the legislation and regulatory boards that uphold the </w:t>
            </w:r>
            <w:r w:rsidRPr="00C71525">
              <w:rPr>
                <w:rFonts w:eastAsia="Times New Roman" w:cs="Arial"/>
              </w:rPr>
              <w:t>safety</w:t>
            </w:r>
            <w:r w:rsidRPr="00C71525">
              <w:rPr>
                <w:rFonts w:cs="Arial"/>
              </w:rPr>
              <w:t xml:space="preserve"> and quality of the treatment options identified in the reproductive health plan.</w:t>
            </w:r>
          </w:p>
          <w:p w14:paraId="2F528477" w14:textId="259173FE" w:rsidR="00E86619" w:rsidRPr="00C71525" w:rsidRDefault="00E86619" w:rsidP="00CB7C5A">
            <w:pPr>
              <w:pStyle w:val="ListParagraph"/>
              <w:numPr>
                <w:ilvl w:val="0"/>
                <w:numId w:val="32"/>
              </w:numPr>
              <w:spacing w:after="60"/>
              <w:ind w:left="425" w:hanging="425"/>
              <w:contextualSpacing w:val="0"/>
            </w:pPr>
            <w:r w:rsidRPr="00C71525">
              <w:rPr>
                <w:rFonts w:cs="Arial"/>
              </w:rPr>
              <w:t>The specific healthcare professionals, legislation and regulatory boards will depend on the case study context. All relevant information must be included.</w:t>
            </w:r>
          </w:p>
        </w:tc>
      </w:tr>
    </w:tbl>
    <w:p w14:paraId="2A7FD192" w14:textId="77777777" w:rsidR="00A95BD9" w:rsidRPr="00C71525" w:rsidRDefault="00A95BD9" w:rsidP="00CB7C5A">
      <w:pPr>
        <w:spacing w:after="120" w:line="240" w:lineRule="auto"/>
        <w:textAlignment w:val="baseline"/>
        <w:rPr>
          <w:rFonts w:eastAsia="Times New Roman" w:cs="Arial"/>
          <w:b/>
          <w:bCs/>
          <w:lang w:eastAsia="en-GB"/>
        </w:rPr>
      </w:pPr>
    </w:p>
    <w:p w14:paraId="4EBAABC2" w14:textId="77777777" w:rsidR="00B113D3" w:rsidRPr="00C71525" w:rsidRDefault="00A95BD9" w:rsidP="00CB7C5A">
      <w:pPr>
        <w:spacing w:after="120" w:line="240" w:lineRule="auto"/>
        <w:textAlignment w:val="baseline"/>
        <w:rPr>
          <w:rFonts w:eastAsia="Times New Roman" w:cs="Arial"/>
          <w:b/>
          <w:bCs/>
          <w:lang w:eastAsia="en-GB"/>
        </w:rPr>
      </w:pPr>
      <w:r w:rsidRPr="00C71525">
        <w:rPr>
          <w:rFonts w:eastAsia="Times New Roman" w:cs="Arial"/>
          <w:b/>
          <w:bCs/>
          <w:lang w:eastAsia="en-GB"/>
        </w:rPr>
        <w:t>Advice:</w:t>
      </w:r>
    </w:p>
    <w:p w14:paraId="625BF964" w14:textId="051406C9" w:rsidR="00E86619" w:rsidRPr="00C71525" w:rsidRDefault="00A95BD9" w:rsidP="00CB7C5A">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D64D0E">
        <w:rPr>
          <w:rFonts w:eastAsia="Times New Roman" w:cs="Arial"/>
          <w:lang w:eastAsia="en-GB"/>
        </w:rPr>
        <w:t>Remember to clearly reference any information used from books, websites or other sources to support your evidence. </w:t>
      </w:r>
      <w:r w:rsidR="00E86619" w:rsidRPr="00C71525">
        <w:br w:type="page"/>
      </w:r>
    </w:p>
    <w:p w14:paraId="41811836" w14:textId="256690FD" w:rsidR="00E86619" w:rsidRPr="00C71525" w:rsidRDefault="00E86619" w:rsidP="00CB7C5A">
      <w:pPr>
        <w:pStyle w:val="Heading2"/>
        <w:rPr>
          <w:rFonts w:ascii="Segoe UI" w:eastAsia="Times New Roman" w:hAnsi="Segoe UI" w:cs="Segoe UI"/>
          <w:sz w:val="18"/>
          <w:szCs w:val="18"/>
          <w:lang w:eastAsia="en-GB"/>
        </w:rPr>
      </w:pPr>
      <w:bookmarkStart w:id="23" w:name="_Toc188956313"/>
      <w:r w:rsidRPr="00C71525">
        <w:lastRenderedPageBreak/>
        <w:t xml:space="preserve">Task </w:t>
      </w:r>
      <w:r w:rsidR="00EE62B9" w:rsidRPr="00C71525">
        <w:t>2</w:t>
      </w:r>
      <w:r w:rsidRPr="00C71525">
        <w:t>  </w:t>
      </w:r>
      <w:r w:rsidRPr="00C71525">
        <w:rPr>
          <w:rFonts w:eastAsia="Times New Roman" w:cs="Arial"/>
          <w:bCs/>
          <w:lang w:eastAsia="en-GB"/>
        </w:rPr>
        <w:t> </w:t>
      </w:r>
      <w:bookmarkEnd w:id="23"/>
    </w:p>
    <w:p w14:paraId="108AB333" w14:textId="7567CDD4" w:rsidR="00E86619" w:rsidRPr="00C71525" w:rsidRDefault="00E8661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Creating an antenatal care</w:t>
      </w:r>
      <w:r w:rsidR="00F6225B" w:rsidRPr="00C71525">
        <w:rPr>
          <w:rFonts w:eastAsia="Times New Roman" w:cs="Arial"/>
          <w:b/>
          <w:bCs/>
          <w:lang w:eastAsia="en-GB"/>
        </w:rPr>
        <w:t xml:space="preserve"> plan</w:t>
      </w:r>
      <w:r w:rsidRPr="00C71525">
        <w:rPr>
          <w:rFonts w:eastAsia="Times New Roman" w:cs="Arial"/>
          <w:b/>
          <w:bCs/>
          <w:lang w:eastAsia="en-GB"/>
        </w:rPr>
        <w:t xml:space="preserve"> for the patient(s) in Case Study B</w:t>
      </w:r>
    </w:p>
    <w:p w14:paraId="5E535116" w14:textId="1C8299F5" w:rsidR="00E86619" w:rsidRPr="00C71525" w:rsidRDefault="00E86619" w:rsidP="00CB7C5A">
      <w:pPr>
        <w:textAlignment w:val="baseline"/>
      </w:pPr>
      <w:r w:rsidRPr="00C71525">
        <w:t>Topic Areas 1 and 2 are assessed in this task</w:t>
      </w:r>
      <w:r w:rsidR="00D37E2B" w:rsidRPr="00C71525">
        <w:t>.</w:t>
      </w:r>
    </w:p>
    <w:p w14:paraId="1224F507" w14:textId="321D3427" w:rsidR="00E86619" w:rsidRPr="00C71525" w:rsidRDefault="00E8661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The task is:</w:t>
      </w:r>
    </w:p>
    <w:p w14:paraId="4DA82085" w14:textId="4759AF4D" w:rsidR="00E86619" w:rsidRPr="00C71525" w:rsidRDefault="00E86619" w:rsidP="00CB7C5A">
      <w:pPr>
        <w:spacing w:after="0"/>
        <w:textAlignment w:val="baseline"/>
      </w:pPr>
      <w:r w:rsidRPr="00C71525">
        <w:t xml:space="preserve">Produce written material detailing key information and support for the patient(s) in </w:t>
      </w:r>
      <w:r w:rsidRPr="00C71525">
        <w:br/>
        <w:t>Case Study</w:t>
      </w:r>
      <w:r w:rsidRPr="00C71525" w:rsidDel="003520D3">
        <w:t xml:space="preserve"> </w:t>
      </w:r>
      <w:r w:rsidRPr="00C71525">
        <w:t>B.</w:t>
      </w:r>
    </w:p>
    <w:p w14:paraId="088803E4" w14:textId="77777777" w:rsidR="00E86619" w:rsidRPr="00C71525" w:rsidRDefault="00E86619" w:rsidP="00CB7C5A">
      <w:pPr>
        <w:textAlignment w:val="baseline"/>
        <w:rPr>
          <w:rFonts w:eastAsia="Times New Roman" w:cs="Arial"/>
          <w:lang w:eastAsia="en-GB"/>
        </w:rPr>
      </w:pPr>
    </w:p>
    <w:p w14:paraId="45F476FE" w14:textId="77777777" w:rsidR="00E86619" w:rsidRPr="00C71525" w:rsidRDefault="00E86619" w:rsidP="00CB7C5A">
      <w:pPr>
        <w:textAlignment w:val="baseline"/>
        <w:rPr>
          <w:rFonts w:eastAsia="Times New Roman" w:cs="Arial"/>
          <w:lang w:eastAsia="en-GB"/>
        </w:rPr>
      </w:pPr>
      <w:r w:rsidRPr="00C71525">
        <w:rPr>
          <w:rFonts w:eastAsia="Times New Roman" w:cs="Arial"/>
          <w:lang w:eastAsia="en-GB"/>
        </w:rPr>
        <w:t xml:space="preserve">Your evidence </w:t>
      </w:r>
      <w:r w:rsidRPr="00C71525">
        <w:rPr>
          <w:rFonts w:eastAsia="Times New Roman" w:cs="Arial"/>
          <w:b/>
          <w:bCs/>
          <w:lang w:eastAsia="en-GB"/>
        </w:rPr>
        <w:t>must</w:t>
      </w:r>
      <w:r w:rsidRPr="00C71525">
        <w:rPr>
          <w:rFonts w:eastAsia="Times New Roman" w:cs="Arial"/>
          <w:lang w:eastAsia="en-GB"/>
        </w:rPr>
        <w:t xml:space="preserve"> include:</w:t>
      </w:r>
    </w:p>
    <w:p w14:paraId="268C621B" w14:textId="094BA701" w:rsidR="00E86619" w:rsidRPr="00C71525" w:rsidRDefault="00E86619" w:rsidP="00CB7C5A">
      <w:pPr>
        <w:pStyle w:val="ListParagraph"/>
        <w:numPr>
          <w:ilvl w:val="0"/>
          <w:numId w:val="22"/>
        </w:numPr>
        <w:tabs>
          <w:tab w:val="left" w:pos="425"/>
        </w:tabs>
        <w:spacing w:after="0"/>
        <w:ind w:left="425" w:hanging="425"/>
        <w:textAlignment w:val="baseline"/>
      </w:pPr>
      <w:r w:rsidRPr="00C71525">
        <w:t>Antenatal</w:t>
      </w:r>
      <w:r w:rsidR="00974C17" w:rsidRPr="00C71525">
        <w:t xml:space="preserve"> care</w:t>
      </w:r>
      <w:r w:rsidRPr="00C71525">
        <w:t xml:space="preserve"> plan</w:t>
      </w:r>
    </w:p>
    <w:p w14:paraId="729C63FD" w14:textId="42C7C3D3" w:rsidR="00E86619" w:rsidRPr="00C71525" w:rsidRDefault="00E86619" w:rsidP="00CB7C5A">
      <w:pPr>
        <w:pStyle w:val="ListParagraph"/>
        <w:numPr>
          <w:ilvl w:val="0"/>
          <w:numId w:val="22"/>
        </w:numPr>
        <w:tabs>
          <w:tab w:val="left" w:pos="425"/>
        </w:tabs>
        <w:spacing w:after="0"/>
        <w:ind w:left="425" w:hanging="425"/>
        <w:contextualSpacing w:val="0"/>
        <w:textAlignment w:val="baseline"/>
      </w:pPr>
      <w:r w:rsidRPr="00C71525">
        <w:t>Written evidence</w:t>
      </w:r>
      <w:r w:rsidR="006D5193">
        <w:t>.</w:t>
      </w:r>
    </w:p>
    <w:p w14:paraId="4D7BB31B" w14:textId="77777777" w:rsidR="003465F7" w:rsidRPr="00C71525" w:rsidRDefault="00E86619" w:rsidP="00CB7C5A">
      <w:pPr>
        <w:pStyle w:val="ListParagraph"/>
        <w:ind w:left="425"/>
        <w:contextualSpacing w:val="0"/>
        <w:rPr>
          <w:rFonts w:cs="Arial"/>
        </w:rPr>
      </w:pPr>
      <w:r w:rsidRPr="00C71525">
        <w:rPr>
          <w:rFonts w:eastAsia="Times New Roman" w:cs="Arial"/>
          <w:lang w:eastAsia="en-GB"/>
        </w:rPr>
        <w:t>  </w:t>
      </w:r>
    </w:p>
    <w:p w14:paraId="1D92E83B"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b/>
          <w:bCs/>
          <w:lang w:eastAsia="en-GB"/>
        </w:rPr>
        <w:t>Use the assessment criteria below to tell you what you need to do in more detail.</w:t>
      </w:r>
    </w:p>
    <w:p w14:paraId="27E3D59C"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lang w:eastAsia="en-GB"/>
        </w:rPr>
        <w:t>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C71525" w:rsidRPr="00F142B0" w14:paraId="1A83FEBC" w14:textId="77777777" w:rsidTr="00F142B0">
        <w:trPr>
          <w:trHeight w:val="397"/>
        </w:trPr>
        <w:tc>
          <w:tcPr>
            <w:tcW w:w="3005" w:type="dxa"/>
            <w:shd w:val="clear" w:color="auto" w:fill="auto"/>
            <w:vAlign w:val="center"/>
          </w:tcPr>
          <w:p w14:paraId="578D6904" w14:textId="77777777" w:rsidR="00E86619" w:rsidRPr="00C71525" w:rsidRDefault="00E86619" w:rsidP="00CB7C5A">
            <w:pPr>
              <w:spacing w:after="0"/>
              <w:rPr>
                <w:b/>
              </w:rPr>
            </w:pPr>
            <w:r w:rsidRPr="00C71525">
              <w:rPr>
                <w:b/>
              </w:rPr>
              <w:t>Pass</w:t>
            </w:r>
          </w:p>
        </w:tc>
        <w:tc>
          <w:tcPr>
            <w:tcW w:w="3005" w:type="dxa"/>
            <w:shd w:val="clear" w:color="auto" w:fill="auto"/>
            <w:vAlign w:val="center"/>
          </w:tcPr>
          <w:p w14:paraId="6702A088" w14:textId="77777777" w:rsidR="00E86619" w:rsidRPr="00C71525" w:rsidRDefault="00E86619" w:rsidP="00CB7C5A">
            <w:pPr>
              <w:spacing w:after="0"/>
              <w:rPr>
                <w:b/>
              </w:rPr>
            </w:pPr>
            <w:r w:rsidRPr="00C71525">
              <w:rPr>
                <w:b/>
              </w:rPr>
              <w:t>Merit</w:t>
            </w:r>
          </w:p>
        </w:tc>
        <w:tc>
          <w:tcPr>
            <w:tcW w:w="3006" w:type="dxa"/>
            <w:shd w:val="clear" w:color="auto" w:fill="auto"/>
            <w:vAlign w:val="center"/>
          </w:tcPr>
          <w:p w14:paraId="6AD578B1" w14:textId="77777777" w:rsidR="00E86619" w:rsidRPr="00C71525" w:rsidRDefault="00E86619" w:rsidP="00CB7C5A">
            <w:pPr>
              <w:spacing w:after="0"/>
              <w:rPr>
                <w:b/>
              </w:rPr>
            </w:pPr>
            <w:r w:rsidRPr="00C71525">
              <w:rPr>
                <w:b/>
              </w:rPr>
              <w:t>Distinction</w:t>
            </w:r>
          </w:p>
        </w:tc>
      </w:tr>
      <w:tr w:rsidR="00C71525" w:rsidRPr="00C71525" w14:paraId="1FFEB8C4" w14:textId="77777777" w:rsidTr="00412112">
        <w:tc>
          <w:tcPr>
            <w:tcW w:w="3005" w:type="dxa"/>
          </w:tcPr>
          <w:p w14:paraId="42F68504" w14:textId="77777777" w:rsidR="00E86619" w:rsidRPr="00C71525" w:rsidRDefault="00E86619" w:rsidP="00CB7C5A">
            <w:pPr>
              <w:spacing w:before="60" w:after="60"/>
            </w:pPr>
            <w:r w:rsidRPr="00C71525">
              <w:rPr>
                <w:b/>
                <w:bCs/>
              </w:rPr>
              <w:t>P5:</w:t>
            </w:r>
            <w:r w:rsidRPr="00C71525">
              <w:t xml:space="preserve"> </w:t>
            </w:r>
            <w:r w:rsidRPr="00C71525">
              <w:rPr>
                <w:b/>
                <w:bCs/>
              </w:rPr>
              <w:t>Create</w:t>
            </w:r>
            <w:r w:rsidRPr="00C71525">
              <w:t xml:space="preserve"> an antenatal </w:t>
            </w:r>
            <w:r w:rsidR="00974C17" w:rsidRPr="00C71525">
              <w:t xml:space="preserve">care </w:t>
            </w:r>
            <w:r w:rsidRPr="00C71525">
              <w:t xml:space="preserve">plan containing all key components to meet the needs of the patient in </w:t>
            </w:r>
            <w:r w:rsidR="00846496" w:rsidRPr="00C71525">
              <w:br/>
            </w:r>
            <w:r w:rsidRPr="00C71525">
              <w:t>Case Study B.</w:t>
            </w:r>
          </w:p>
          <w:p w14:paraId="54D04371" w14:textId="44485C01" w:rsidR="00987D80" w:rsidRPr="00C71525" w:rsidRDefault="00987D80" w:rsidP="00CB7C5A">
            <w:pPr>
              <w:spacing w:before="60" w:after="60"/>
              <w:rPr>
                <w:rFonts w:ascii="Calibri" w:eastAsia="Calibri" w:hAnsi="Calibri" w:cs="Calibri"/>
              </w:rPr>
            </w:pPr>
            <w:r w:rsidRPr="00C71525">
              <w:t>(PO4)</w:t>
            </w:r>
          </w:p>
        </w:tc>
        <w:tc>
          <w:tcPr>
            <w:tcW w:w="3005" w:type="dxa"/>
            <w:vMerge w:val="restart"/>
          </w:tcPr>
          <w:p w14:paraId="761C1DD4" w14:textId="77777777" w:rsidR="00E86619" w:rsidRPr="00C71525" w:rsidRDefault="00E86619" w:rsidP="00CB7C5A">
            <w:pPr>
              <w:spacing w:before="60" w:after="60"/>
            </w:pPr>
            <w:r w:rsidRPr="00C71525">
              <w:rPr>
                <w:b/>
                <w:bCs/>
              </w:rPr>
              <w:t>M3:</w:t>
            </w:r>
            <w:r w:rsidRPr="00C71525">
              <w:t xml:space="preserve"> Use research to </w:t>
            </w:r>
            <w:r w:rsidRPr="00C71525">
              <w:rPr>
                <w:b/>
                <w:bCs/>
              </w:rPr>
              <w:t>explain</w:t>
            </w:r>
            <w:r w:rsidRPr="00C71525">
              <w:t xml:space="preserve"> the appropriateness of the antenatal </w:t>
            </w:r>
            <w:r w:rsidR="00992103" w:rsidRPr="00C71525">
              <w:t xml:space="preserve">care </w:t>
            </w:r>
            <w:r w:rsidRPr="00C71525">
              <w:t xml:space="preserve">plan for the patient in </w:t>
            </w:r>
            <w:r w:rsidR="00846496" w:rsidRPr="00C71525">
              <w:br/>
            </w:r>
            <w:r w:rsidRPr="00C71525">
              <w:t>Case Study B.</w:t>
            </w:r>
          </w:p>
          <w:p w14:paraId="54B83B63" w14:textId="79BD9E8F" w:rsidR="00987D80" w:rsidRPr="00C71525" w:rsidRDefault="00987D80" w:rsidP="00CB7C5A">
            <w:pPr>
              <w:spacing w:before="60" w:after="60"/>
              <w:rPr>
                <w:rFonts w:ascii="Calibri" w:eastAsia="Calibri" w:hAnsi="Calibri" w:cs="Calibri"/>
                <w:b/>
                <w:bCs/>
              </w:rPr>
            </w:pPr>
            <w:r w:rsidRPr="00C71525">
              <w:t>(PO4)</w:t>
            </w:r>
          </w:p>
        </w:tc>
        <w:tc>
          <w:tcPr>
            <w:tcW w:w="3006" w:type="dxa"/>
            <w:vMerge w:val="restart"/>
          </w:tcPr>
          <w:p w14:paraId="6884B8AC" w14:textId="77777777" w:rsidR="00E86619" w:rsidRPr="00C71525" w:rsidRDefault="00E86619" w:rsidP="00CB7C5A">
            <w:pPr>
              <w:spacing w:before="60" w:after="60"/>
            </w:pPr>
            <w:r w:rsidRPr="00C71525">
              <w:rPr>
                <w:b/>
                <w:bCs/>
              </w:rPr>
              <w:t>D2:</w:t>
            </w:r>
            <w:r w:rsidRPr="00C71525">
              <w:t xml:space="preserve"> </w:t>
            </w:r>
            <w:r w:rsidRPr="00C71525">
              <w:rPr>
                <w:b/>
                <w:bCs/>
              </w:rPr>
              <w:t>Analyse</w:t>
            </w:r>
            <w:r w:rsidRPr="00C71525">
              <w:t xml:space="preserve"> the specific roles of the healthcare professionals, legislation, and regulatory boards in relation to their involvement in the antenatal </w:t>
            </w:r>
            <w:r w:rsidR="00992103" w:rsidRPr="00C71525">
              <w:t xml:space="preserve">care </w:t>
            </w:r>
            <w:r w:rsidRPr="00C71525">
              <w:t xml:space="preserve">plan created in </w:t>
            </w:r>
            <w:r w:rsidRPr="00C71525">
              <w:rPr>
                <w:b/>
                <w:bCs/>
              </w:rPr>
              <w:t>P5</w:t>
            </w:r>
            <w:r w:rsidRPr="00C71525">
              <w:t>.</w:t>
            </w:r>
          </w:p>
          <w:p w14:paraId="3ACB300A" w14:textId="4B1B56ED" w:rsidR="00987D80" w:rsidRPr="00C71525" w:rsidRDefault="00987D80" w:rsidP="00CB7C5A">
            <w:pPr>
              <w:spacing w:before="60" w:after="60"/>
              <w:rPr>
                <w:rFonts w:ascii="Calibri" w:eastAsia="Calibri" w:hAnsi="Calibri" w:cs="Calibri"/>
              </w:rPr>
            </w:pPr>
            <w:r w:rsidRPr="00C71525">
              <w:t>(PO3)</w:t>
            </w:r>
          </w:p>
        </w:tc>
      </w:tr>
      <w:tr w:rsidR="00C71525" w:rsidRPr="00C71525" w14:paraId="3FEADE33" w14:textId="77777777" w:rsidTr="00412112">
        <w:tc>
          <w:tcPr>
            <w:tcW w:w="3005" w:type="dxa"/>
          </w:tcPr>
          <w:p w14:paraId="1D99AC92" w14:textId="77777777" w:rsidR="00E86619" w:rsidRPr="00C71525" w:rsidRDefault="00E86619" w:rsidP="00CB7C5A">
            <w:pPr>
              <w:spacing w:before="60" w:after="60"/>
            </w:pPr>
            <w:r w:rsidRPr="00C71525">
              <w:rPr>
                <w:b/>
                <w:bCs/>
              </w:rPr>
              <w:t>P6: Explain</w:t>
            </w:r>
            <w:r w:rsidRPr="00C71525">
              <w:t xml:space="preserve"> possible effects on the mother and the foetus of undertaking the antenatal </w:t>
            </w:r>
            <w:r w:rsidR="00992103" w:rsidRPr="00C71525">
              <w:t xml:space="preserve">care </w:t>
            </w:r>
            <w:r w:rsidRPr="00C71525">
              <w:t xml:space="preserve">plan in </w:t>
            </w:r>
            <w:r w:rsidR="00846496" w:rsidRPr="00C71525">
              <w:br/>
            </w:r>
            <w:r w:rsidRPr="00C71525">
              <w:t>Case Study B.</w:t>
            </w:r>
          </w:p>
          <w:p w14:paraId="0A02F579" w14:textId="58FBB661" w:rsidR="00987D80" w:rsidRPr="00C71525" w:rsidRDefault="00987D80" w:rsidP="00CB7C5A">
            <w:pPr>
              <w:spacing w:before="60" w:after="60"/>
              <w:rPr>
                <w:rFonts w:ascii="Calibri" w:eastAsia="Calibri" w:hAnsi="Calibri" w:cs="Calibri"/>
              </w:rPr>
            </w:pPr>
            <w:r w:rsidRPr="00C71525">
              <w:t>(PO2)</w:t>
            </w:r>
          </w:p>
        </w:tc>
        <w:tc>
          <w:tcPr>
            <w:tcW w:w="3005" w:type="dxa"/>
            <w:vMerge/>
          </w:tcPr>
          <w:p w14:paraId="2E8FD443" w14:textId="77777777" w:rsidR="00E86619" w:rsidRPr="00C71525" w:rsidRDefault="00E86619" w:rsidP="00CB7C5A">
            <w:pPr>
              <w:spacing w:before="60" w:after="60"/>
              <w:rPr>
                <w:b/>
                <w:bCs/>
              </w:rPr>
            </w:pPr>
          </w:p>
        </w:tc>
        <w:tc>
          <w:tcPr>
            <w:tcW w:w="3006" w:type="dxa"/>
            <w:vMerge/>
          </w:tcPr>
          <w:p w14:paraId="5ECED5BF" w14:textId="77777777" w:rsidR="00E86619" w:rsidRPr="00C71525" w:rsidRDefault="00E86619" w:rsidP="00CB7C5A">
            <w:pPr>
              <w:spacing w:before="60" w:after="60"/>
              <w:rPr>
                <w:rFonts w:ascii="Calibri" w:eastAsia="Calibri" w:hAnsi="Calibri" w:cs="Calibri"/>
              </w:rPr>
            </w:pPr>
          </w:p>
        </w:tc>
      </w:tr>
      <w:tr w:rsidR="00C71525" w:rsidRPr="00C71525" w14:paraId="006A649C" w14:textId="77777777" w:rsidTr="00412112">
        <w:tc>
          <w:tcPr>
            <w:tcW w:w="3005" w:type="dxa"/>
          </w:tcPr>
          <w:p w14:paraId="19BD21BA" w14:textId="77777777" w:rsidR="00E86619" w:rsidRPr="00C71525" w:rsidRDefault="00E86619" w:rsidP="00CB7C5A">
            <w:pPr>
              <w:spacing w:before="60" w:after="60"/>
            </w:pPr>
            <w:r w:rsidRPr="00C71525">
              <w:rPr>
                <w:b/>
                <w:bCs/>
              </w:rPr>
              <w:t>P7:</w:t>
            </w:r>
            <w:r w:rsidRPr="00C71525">
              <w:t xml:space="preserve"> </w:t>
            </w:r>
            <w:r w:rsidRPr="00C71525">
              <w:rPr>
                <w:b/>
                <w:bCs/>
              </w:rPr>
              <w:t xml:space="preserve">Explain </w:t>
            </w:r>
            <w:r w:rsidRPr="00C71525">
              <w:t xml:space="preserve">the advantages and disadvantages of the antenatal </w:t>
            </w:r>
            <w:r w:rsidR="00992103" w:rsidRPr="00C71525">
              <w:t xml:space="preserve">care </w:t>
            </w:r>
            <w:r w:rsidRPr="00C71525">
              <w:t>plan for the patient.</w:t>
            </w:r>
          </w:p>
          <w:p w14:paraId="305B0DE4" w14:textId="20DD29B6" w:rsidR="00987D80" w:rsidRPr="00C71525" w:rsidRDefault="00987D80" w:rsidP="00CB7C5A">
            <w:pPr>
              <w:spacing w:before="60" w:after="60"/>
            </w:pPr>
            <w:r w:rsidRPr="00C71525">
              <w:t>(PO2)</w:t>
            </w:r>
          </w:p>
        </w:tc>
        <w:tc>
          <w:tcPr>
            <w:tcW w:w="3005" w:type="dxa"/>
            <w:vMerge w:val="restart"/>
          </w:tcPr>
          <w:p w14:paraId="2F97E518" w14:textId="77777777" w:rsidR="00E86619" w:rsidRPr="00C71525" w:rsidRDefault="00E86619" w:rsidP="00CB7C5A">
            <w:pPr>
              <w:spacing w:before="60" w:after="60"/>
            </w:pPr>
            <w:r w:rsidRPr="00C71525">
              <w:rPr>
                <w:b/>
                <w:bCs/>
              </w:rPr>
              <w:t>M4:</w:t>
            </w:r>
            <w:r w:rsidRPr="00C71525">
              <w:t xml:space="preserve"> </w:t>
            </w:r>
            <w:r w:rsidRPr="00C71525">
              <w:rPr>
                <w:b/>
                <w:bCs/>
              </w:rPr>
              <w:t>Evaluate</w:t>
            </w:r>
            <w:r w:rsidRPr="00C71525">
              <w:t xml:space="preserve"> the suitability of the patient to receive the antenatal</w:t>
            </w:r>
            <w:r w:rsidR="00992103" w:rsidRPr="00C71525">
              <w:t xml:space="preserve"> care</w:t>
            </w:r>
            <w:r w:rsidRPr="00C71525">
              <w:t xml:space="preserve"> plan.</w:t>
            </w:r>
          </w:p>
          <w:p w14:paraId="3030A29F" w14:textId="6C248859" w:rsidR="00987D80" w:rsidRPr="00C71525" w:rsidRDefault="00987D80" w:rsidP="00CB7C5A">
            <w:pPr>
              <w:spacing w:before="60" w:after="60"/>
              <w:rPr>
                <w:rFonts w:ascii="Calibri" w:eastAsia="Calibri" w:hAnsi="Calibri" w:cs="Calibri"/>
              </w:rPr>
            </w:pPr>
            <w:r w:rsidRPr="00C71525">
              <w:t>(PO3)</w:t>
            </w:r>
          </w:p>
        </w:tc>
        <w:tc>
          <w:tcPr>
            <w:tcW w:w="3006" w:type="dxa"/>
            <w:vMerge/>
          </w:tcPr>
          <w:p w14:paraId="54DB697B" w14:textId="77777777" w:rsidR="00E86619" w:rsidRPr="00C71525" w:rsidRDefault="00E86619" w:rsidP="00CB7C5A">
            <w:pPr>
              <w:spacing w:before="60" w:after="60"/>
              <w:rPr>
                <w:rFonts w:ascii="Calibri" w:eastAsia="Calibri" w:hAnsi="Calibri" w:cs="Calibri"/>
              </w:rPr>
            </w:pPr>
          </w:p>
        </w:tc>
      </w:tr>
      <w:tr w:rsidR="00E86619" w:rsidRPr="00C71525" w14:paraId="39FDC25F" w14:textId="77777777" w:rsidTr="00412112">
        <w:tc>
          <w:tcPr>
            <w:tcW w:w="3005" w:type="dxa"/>
          </w:tcPr>
          <w:p w14:paraId="2C1C54AF" w14:textId="77777777" w:rsidR="00E86619" w:rsidRPr="00C71525" w:rsidRDefault="00E86619" w:rsidP="00CB7C5A">
            <w:pPr>
              <w:spacing w:before="60" w:after="60"/>
            </w:pPr>
            <w:r w:rsidRPr="00C71525">
              <w:rPr>
                <w:b/>
                <w:bCs/>
              </w:rPr>
              <w:t>P8:</w:t>
            </w:r>
            <w:r w:rsidRPr="00C71525">
              <w:t xml:space="preserve"> </w:t>
            </w:r>
            <w:r w:rsidRPr="00C71525">
              <w:rPr>
                <w:b/>
                <w:bCs/>
              </w:rPr>
              <w:t>Explain</w:t>
            </w:r>
            <w:r w:rsidRPr="00C71525">
              <w:t xml:space="preserve"> the rationale of the interventions and further tests identified chosen for the patient in the antenatal </w:t>
            </w:r>
            <w:r w:rsidR="00992103" w:rsidRPr="00C71525">
              <w:t xml:space="preserve">care </w:t>
            </w:r>
            <w:r w:rsidRPr="00C71525">
              <w:t>plan.</w:t>
            </w:r>
          </w:p>
          <w:p w14:paraId="0CA26EBF" w14:textId="3070B8B0" w:rsidR="00987D80" w:rsidRPr="00C71525" w:rsidRDefault="00987D80" w:rsidP="00CB7C5A">
            <w:pPr>
              <w:spacing w:before="60" w:after="60"/>
            </w:pPr>
            <w:r w:rsidRPr="00C71525">
              <w:t>(PO2)</w:t>
            </w:r>
          </w:p>
        </w:tc>
        <w:tc>
          <w:tcPr>
            <w:tcW w:w="3005" w:type="dxa"/>
            <w:vMerge/>
          </w:tcPr>
          <w:p w14:paraId="4E7F4019" w14:textId="77777777" w:rsidR="00E86619" w:rsidRPr="00C71525" w:rsidRDefault="00E86619" w:rsidP="00CB7C5A">
            <w:pPr>
              <w:spacing w:before="60" w:after="60"/>
              <w:rPr>
                <w:rFonts w:ascii="Calibri" w:eastAsia="Calibri" w:hAnsi="Calibri" w:cs="Calibri"/>
              </w:rPr>
            </w:pPr>
          </w:p>
        </w:tc>
        <w:tc>
          <w:tcPr>
            <w:tcW w:w="3006" w:type="dxa"/>
            <w:vMerge/>
          </w:tcPr>
          <w:p w14:paraId="02CAD298" w14:textId="77777777" w:rsidR="00E86619" w:rsidRPr="00C71525" w:rsidRDefault="00E86619" w:rsidP="00CB7C5A">
            <w:pPr>
              <w:spacing w:before="60" w:after="60"/>
              <w:rPr>
                <w:rFonts w:ascii="Calibri" w:eastAsia="Calibri" w:hAnsi="Calibri" w:cs="Calibri"/>
              </w:rPr>
            </w:pPr>
          </w:p>
        </w:tc>
      </w:tr>
    </w:tbl>
    <w:p w14:paraId="0DBAC478" w14:textId="77777777" w:rsidR="00E86619" w:rsidRPr="00C71525" w:rsidRDefault="00E86619" w:rsidP="00CB7C5A">
      <w:pPr>
        <w:spacing w:after="0" w:line="240" w:lineRule="auto"/>
        <w:textAlignment w:val="baseline"/>
        <w:rPr>
          <w:rFonts w:eastAsia="Times New Roman" w:cs="Arial"/>
          <w:b/>
          <w:bCs/>
          <w:lang w:eastAsia="en-GB"/>
        </w:rPr>
      </w:pPr>
    </w:p>
    <w:p w14:paraId="30B62D6F" w14:textId="77777777" w:rsidR="00E86619" w:rsidRPr="00C71525" w:rsidRDefault="00E86619" w:rsidP="00CB7C5A">
      <w:pPr>
        <w:rPr>
          <w:rFonts w:eastAsia="Times New Roman" w:cs="Arial"/>
          <w:b/>
          <w:bCs/>
          <w:lang w:eastAsia="en-GB"/>
        </w:rPr>
      </w:pPr>
      <w:r w:rsidRPr="00C71525">
        <w:rPr>
          <w:rFonts w:eastAsia="Times New Roman" w:cs="Arial"/>
          <w:b/>
          <w:bCs/>
          <w:lang w:eastAsia="en-GB"/>
        </w:rPr>
        <w:br w:type="page"/>
      </w:r>
    </w:p>
    <w:p w14:paraId="739413DD" w14:textId="77777777" w:rsidR="002206C4" w:rsidRPr="00C71525" w:rsidRDefault="002206C4" w:rsidP="00CB7C5A">
      <w:pPr>
        <w:spacing w:after="0" w:line="240" w:lineRule="auto"/>
        <w:textAlignment w:val="baseline"/>
        <w:rPr>
          <w:rFonts w:eastAsia="Times New Roman" w:cs="Arial"/>
          <w:b/>
          <w:bCs/>
          <w:lang w:eastAsia="en-GB"/>
        </w:rPr>
      </w:pPr>
      <w:r w:rsidRPr="00C71525">
        <w:rPr>
          <w:rFonts w:eastAsia="Times New Roman" w:cs="Arial"/>
          <w:b/>
          <w:bCs/>
          <w:lang w:eastAsia="en-GB"/>
        </w:rPr>
        <w:lastRenderedPageBreak/>
        <w:t>Assessment Guidance</w:t>
      </w:r>
    </w:p>
    <w:p w14:paraId="12CAFAED" w14:textId="1FAB2587" w:rsidR="002206C4" w:rsidRPr="00C71525" w:rsidRDefault="002206C4" w:rsidP="00CB7C5A">
      <w:pPr>
        <w:spacing w:before="160" w:line="245" w:lineRule="auto"/>
      </w:pPr>
      <w:r w:rsidRPr="00C7152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C71525" w:rsidRPr="00F60AC9" w14:paraId="0D4F0ABF" w14:textId="77777777" w:rsidTr="0014305C">
        <w:tc>
          <w:tcPr>
            <w:tcW w:w="1701" w:type="dxa"/>
          </w:tcPr>
          <w:p w14:paraId="14CE5749" w14:textId="77777777" w:rsidR="00E86619" w:rsidRPr="00C71525" w:rsidRDefault="00E86619" w:rsidP="00CB7C5A">
            <w:pPr>
              <w:spacing w:line="245" w:lineRule="auto"/>
              <w:rPr>
                <w:b/>
                <w:bCs/>
              </w:rPr>
            </w:pPr>
            <w:r w:rsidRPr="00C71525">
              <w:rPr>
                <w:b/>
                <w:bCs/>
              </w:rPr>
              <w:t>Assessment Criteria</w:t>
            </w:r>
          </w:p>
        </w:tc>
        <w:tc>
          <w:tcPr>
            <w:tcW w:w="7371" w:type="dxa"/>
          </w:tcPr>
          <w:p w14:paraId="4AF7539A" w14:textId="77777777" w:rsidR="00E86619" w:rsidRPr="00C71525" w:rsidRDefault="00E86619" w:rsidP="00CB7C5A">
            <w:pPr>
              <w:spacing w:line="245" w:lineRule="auto"/>
              <w:rPr>
                <w:b/>
                <w:bCs/>
              </w:rPr>
            </w:pPr>
            <w:r w:rsidRPr="00C71525">
              <w:rPr>
                <w:b/>
                <w:bCs/>
              </w:rPr>
              <w:t>Assessment guidance</w:t>
            </w:r>
          </w:p>
        </w:tc>
      </w:tr>
      <w:tr w:rsidR="00C71525" w:rsidRPr="00C71525" w14:paraId="34AEB05B" w14:textId="77777777" w:rsidTr="0014305C">
        <w:tc>
          <w:tcPr>
            <w:tcW w:w="1701" w:type="dxa"/>
          </w:tcPr>
          <w:p w14:paraId="2C5C0606" w14:textId="6A96BCD6" w:rsidR="00E86619" w:rsidRPr="00C71525" w:rsidRDefault="00E86619" w:rsidP="00CB7C5A">
            <w:pPr>
              <w:spacing w:line="245" w:lineRule="auto"/>
            </w:pPr>
            <w:r w:rsidRPr="00C71525">
              <w:rPr>
                <w:rFonts w:cs="Arial"/>
              </w:rPr>
              <w:t>P5</w:t>
            </w:r>
          </w:p>
        </w:tc>
        <w:tc>
          <w:tcPr>
            <w:tcW w:w="7371" w:type="dxa"/>
          </w:tcPr>
          <w:p w14:paraId="33D747FE" w14:textId="54326009" w:rsidR="00E86619" w:rsidRPr="00C71525" w:rsidRDefault="00E86619" w:rsidP="00CB7C5A">
            <w:pPr>
              <w:pStyle w:val="ListParagraph"/>
              <w:numPr>
                <w:ilvl w:val="0"/>
                <w:numId w:val="32"/>
              </w:numPr>
              <w:spacing w:after="60"/>
              <w:ind w:left="425" w:hanging="425"/>
              <w:contextualSpacing w:val="0"/>
              <w:rPr>
                <w:rFonts w:eastAsia="Arial" w:cs="Arial"/>
                <w:lang w:eastAsia="en-GB"/>
              </w:rPr>
            </w:pPr>
            <w:r w:rsidRPr="00C71525">
              <w:rPr>
                <w:rFonts w:cs="Arial"/>
              </w:rPr>
              <w:t xml:space="preserve">Students must create a logical antenatal </w:t>
            </w:r>
            <w:r w:rsidR="00992103" w:rsidRPr="00C71525">
              <w:rPr>
                <w:rFonts w:cs="Arial"/>
              </w:rPr>
              <w:t xml:space="preserve">care </w:t>
            </w:r>
            <w:r w:rsidRPr="00C71525">
              <w:rPr>
                <w:rFonts w:cs="Arial"/>
              </w:rPr>
              <w:t>plan which is presented in a clear order and within an appropriate timescale.</w:t>
            </w:r>
          </w:p>
          <w:p w14:paraId="615FD657" w14:textId="214AECEA"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Students must include all key </w:t>
            </w:r>
            <w:r w:rsidRPr="00C71525">
              <w:rPr>
                <w:rFonts w:eastAsia="Times New Roman" w:cs="Arial"/>
              </w:rPr>
              <w:t>components</w:t>
            </w:r>
            <w:r w:rsidRPr="00C71525">
              <w:rPr>
                <w:rFonts w:cs="Arial"/>
              </w:rPr>
              <w:t xml:space="preserve"> as listed in </w:t>
            </w:r>
            <w:r w:rsidRPr="00C71525">
              <w:rPr>
                <w:rFonts w:eastAsia="Arial" w:cs="Arial"/>
                <w:lang w:eastAsia="en-GB"/>
              </w:rPr>
              <w:t>subtopic</w:t>
            </w:r>
            <w:r w:rsidRPr="00C71525">
              <w:rPr>
                <w:rFonts w:cs="Arial"/>
              </w:rPr>
              <w:t xml:space="preserve"> area 2.2</w:t>
            </w:r>
            <w:r w:rsidR="008C5CA0" w:rsidRPr="00C71525">
              <w:rPr>
                <w:rFonts w:cs="Arial"/>
              </w:rPr>
              <w:t xml:space="preserve"> Antenatal care plan</w:t>
            </w:r>
            <w:r w:rsidRPr="00C71525">
              <w:rPr>
                <w:rFonts w:cs="Arial"/>
              </w:rPr>
              <w:t>.</w:t>
            </w:r>
          </w:p>
        </w:tc>
      </w:tr>
      <w:tr w:rsidR="00C71525" w:rsidRPr="00C71525" w14:paraId="44FFCB2D" w14:textId="77777777" w:rsidTr="0014305C">
        <w:tc>
          <w:tcPr>
            <w:tcW w:w="1701" w:type="dxa"/>
          </w:tcPr>
          <w:p w14:paraId="2CB06A5A" w14:textId="1AE555EB" w:rsidR="00E86619" w:rsidRPr="00C71525" w:rsidRDefault="00E86619" w:rsidP="00CB7C5A">
            <w:pPr>
              <w:spacing w:line="245" w:lineRule="auto"/>
            </w:pPr>
            <w:r w:rsidRPr="00C71525">
              <w:rPr>
                <w:rFonts w:cs="Arial"/>
              </w:rPr>
              <w:t>P6</w:t>
            </w:r>
          </w:p>
        </w:tc>
        <w:tc>
          <w:tcPr>
            <w:tcW w:w="7371" w:type="dxa"/>
          </w:tcPr>
          <w:p w14:paraId="06ECC9A1" w14:textId="6B1DE026"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Possible effects might include </w:t>
            </w:r>
            <w:r w:rsidRPr="00C71525">
              <w:rPr>
                <w:rFonts w:eastAsia="Times New Roman" w:cs="Arial"/>
              </w:rPr>
              <w:t>physical</w:t>
            </w:r>
            <w:r w:rsidRPr="00C71525">
              <w:rPr>
                <w:rFonts w:cs="Arial"/>
              </w:rPr>
              <w:t>, psychological and personal effects, and might have a positive or negative impact.</w:t>
            </w:r>
          </w:p>
        </w:tc>
      </w:tr>
      <w:tr w:rsidR="00C71525" w:rsidRPr="00C71525" w14:paraId="1968CB1E" w14:textId="77777777" w:rsidTr="0014305C">
        <w:tc>
          <w:tcPr>
            <w:tcW w:w="1701" w:type="dxa"/>
          </w:tcPr>
          <w:p w14:paraId="24226533" w14:textId="0029E7B4" w:rsidR="00E86619" w:rsidRPr="00C71525" w:rsidRDefault="00E86619" w:rsidP="00CB7C5A">
            <w:pPr>
              <w:spacing w:line="245" w:lineRule="auto"/>
            </w:pPr>
            <w:r w:rsidRPr="00C71525">
              <w:rPr>
                <w:rFonts w:cs="Arial"/>
              </w:rPr>
              <w:t>M3</w:t>
            </w:r>
          </w:p>
        </w:tc>
        <w:tc>
          <w:tcPr>
            <w:tcW w:w="7371" w:type="dxa"/>
          </w:tcPr>
          <w:p w14:paraId="57B7DD20" w14:textId="7CA1D7AA" w:rsidR="00413B24" w:rsidRPr="00C71525" w:rsidRDefault="00413B24"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b/>
                <w:bCs/>
              </w:rPr>
              <w:t>M3</w:t>
            </w:r>
            <w:r w:rsidRPr="00C71525">
              <w:rPr>
                <w:rFonts w:cs="Arial"/>
              </w:rPr>
              <w:t xml:space="preserve"> is an extension of </w:t>
            </w:r>
            <w:r w:rsidRPr="00C71525">
              <w:rPr>
                <w:rFonts w:cs="Arial"/>
                <w:b/>
                <w:bCs/>
              </w:rPr>
              <w:t>P5</w:t>
            </w:r>
            <w:r w:rsidRPr="00C71525">
              <w:rPr>
                <w:rFonts w:cs="Arial"/>
              </w:rPr>
              <w:t>.</w:t>
            </w:r>
          </w:p>
          <w:p w14:paraId="62AA85BB" w14:textId="333AB733"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use research to </w:t>
            </w:r>
            <w:r w:rsidRPr="00C71525">
              <w:rPr>
                <w:rFonts w:eastAsia="Times New Roman" w:cs="Arial"/>
              </w:rPr>
              <w:t>provide</w:t>
            </w:r>
            <w:r w:rsidRPr="00C71525">
              <w:rPr>
                <w:rFonts w:cs="Arial"/>
              </w:rPr>
              <w:t xml:space="preserve"> rationale for the appropriateness of the antenatal </w:t>
            </w:r>
            <w:r w:rsidR="001F5111" w:rsidRPr="00C71525">
              <w:rPr>
                <w:rFonts w:cs="Arial"/>
              </w:rPr>
              <w:t xml:space="preserve">care </w:t>
            </w:r>
            <w:r w:rsidRPr="00C71525">
              <w:rPr>
                <w:rFonts w:cs="Arial"/>
              </w:rPr>
              <w:t>plan they have produced for the patient in Case Study B.</w:t>
            </w:r>
          </w:p>
          <w:p w14:paraId="42D9509E" w14:textId="77777777"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eastAsia="Arial" w:cs="Arial"/>
                <w:lang w:eastAsia="en-GB"/>
              </w:rPr>
              <w:t xml:space="preserve">Students must apply their research to the </w:t>
            </w:r>
            <w:r w:rsidRPr="00C71525">
              <w:rPr>
                <w:rFonts w:eastAsia="Times New Roman" w:cs="Arial"/>
              </w:rPr>
              <w:t>information</w:t>
            </w:r>
            <w:r w:rsidRPr="00C71525">
              <w:rPr>
                <w:rFonts w:eastAsia="Arial" w:cs="Arial"/>
                <w:lang w:eastAsia="en-GB"/>
              </w:rPr>
              <w:t xml:space="preserve"> and background provided in Case Study B and the different treatment options available.</w:t>
            </w:r>
          </w:p>
          <w:p w14:paraId="569125ED" w14:textId="2C6527E5" w:rsidR="00E86619" w:rsidRPr="00C71525" w:rsidRDefault="00412112" w:rsidP="00CB7C5A">
            <w:pPr>
              <w:pStyle w:val="ListParagraph"/>
              <w:numPr>
                <w:ilvl w:val="0"/>
                <w:numId w:val="32"/>
              </w:numPr>
              <w:spacing w:after="60"/>
              <w:ind w:left="425" w:hanging="425"/>
              <w:contextualSpacing w:val="0"/>
            </w:pPr>
            <w:r w:rsidRPr="00C71525">
              <w:rPr>
                <w:rFonts w:cs="Arial"/>
              </w:rPr>
              <w:t xml:space="preserve">The research element of this criterion does </w:t>
            </w:r>
            <w:r w:rsidRPr="00C71525">
              <w:rPr>
                <w:rFonts w:cs="Arial"/>
                <w:b/>
                <w:bCs/>
              </w:rPr>
              <w:t>not</w:t>
            </w:r>
            <w:r w:rsidRPr="00C71525">
              <w:rPr>
                <w:rFonts w:cs="Arial"/>
              </w:rPr>
              <w:t xml:space="preserve"> need to be completed under teacher supervised conditions but is necessary </w:t>
            </w:r>
            <w:proofErr w:type="gramStart"/>
            <w:r w:rsidRPr="00C71525">
              <w:rPr>
                <w:rFonts w:cs="Arial"/>
              </w:rPr>
              <w:t>in order for</w:t>
            </w:r>
            <w:proofErr w:type="gramEnd"/>
            <w:r w:rsidRPr="00C71525">
              <w:rPr>
                <w:rFonts w:cs="Arial"/>
              </w:rPr>
              <w:t xml:space="preserve"> students to access the criterion.</w:t>
            </w:r>
          </w:p>
        </w:tc>
      </w:tr>
      <w:tr w:rsidR="00E86619" w:rsidRPr="00C71525" w14:paraId="5E80CBF2" w14:textId="77777777" w:rsidTr="0014305C">
        <w:tc>
          <w:tcPr>
            <w:tcW w:w="1701" w:type="dxa"/>
          </w:tcPr>
          <w:p w14:paraId="64450574" w14:textId="7C3870A6" w:rsidR="00E86619" w:rsidRPr="00C71525" w:rsidRDefault="00E86619" w:rsidP="00CB7C5A">
            <w:pPr>
              <w:spacing w:line="245" w:lineRule="auto"/>
            </w:pPr>
            <w:r w:rsidRPr="00C71525">
              <w:rPr>
                <w:rFonts w:cs="Arial"/>
              </w:rPr>
              <w:t>D2</w:t>
            </w:r>
          </w:p>
        </w:tc>
        <w:tc>
          <w:tcPr>
            <w:tcW w:w="7371" w:type="dxa"/>
          </w:tcPr>
          <w:p w14:paraId="1C467D1B" w14:textId="6E92ED13"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analyse the role of the most appropriate healthcare professionals </w:t>
            </w:r>
            <w:r w:rsidRPr="00C71525">
              <w:rPr>
                <w:rFonts w:eastAsia="Times New Roman" w:cs="Arial"/>
              </w:rPr>
              <w:t>needed</w:t>
            </w:r>
            <w:r w:rsidRPr="00C71525">
              <w:rPr>
                <w:rFonts w:cs="Arial"/>
              </w:rPr>
              <w:t xml:space="preserve"> to treat and support the patient(s) (for example, doctor, midwife, etc) as appropriate to the antenatal </w:t>
            </w:r>
            <w:r w:rsidR="001F5111" w:rsidRPr="00C71525">
              <w:rPr>
                <w:rFonts w:cs="Arial"/>
              </w:rPr>
              <w:t xml:space="preserve">care </w:t>
            </w:r>
            <w:r w:rsidRPr="00C71525">
              <w:rPr>
                <w:rFonts w:cs="Arial"/>
              </w:rPr>
              <w:t>plan.</w:t>
            </w:r>
          </w:p>
          <w:p w14:paraId="573A3578" w14:textId="159DF208"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analyse the legislation and regulatory boards that uphold the safety and </w:t>
            </w:r>
            <w:r w:rsidRPr="00C71525">
              <w:rPr>
                <w:rFonts w:eastAsia="Times New Roman" w:cs="Arial"/>
              </w:rPr>
              <w:t>quality</w:t>
            </w:r>
            <w:r w:rsidRPr="00C71525">
              <w:rPr>
                <w:rFonts w:cs="Arial"/>
              </w:rPr>
              <w:t xml:space="preserve"> of the interventions and/or further tests identified in the antenatal </w:t>
            </w:r>
            <w:r w:rsidR="001F5111" w:rsidRPr="00C71525">
              <w:rPr>
                <w:rFonts w:cs="Arial"/>
              </w:rPr>
              <w:t xml:space="preserve">care </w:t>
            </w:r>
            <w:r w:rsidRPr="00C71525">
              <w:rPr>
                <w:rFonts w:cs="Arial"/>
              </w:rPr>
              <w:t>plan.</w:t>
            </w:r>
          </w:p>
          <w:p w14:paraId="46EF1EE3" w14:textId="6F22336D"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The specific healthcare professionals, legislation and regulatory boards </w:t>
            </w:r>
            <w:r w:rsidRPr="00C71525">
              <w:rPr>
                <w:rFonts w:eastAsia="Times New Roman" w:cs="Arial"/>
              </w:rPr>
              <w:t>discussed</w:t>
            </w:r>
            <w:r w:rsidRPr="00C71525">
              <w:rPr>
                <w:rFonts w:cs="Arial"/>
              </w:rPr>
              <w:t xml:space="preserve"> will depend on the case study context. All relevant information must be included.</w:t>
            </w:r>
          </w:p>
        </w:tc>
      </w:tr>
    </w:tbl>
    <w:p w14:paraId="061C74F8" w14:textId="77777777" w:rsidR="00E86619" w:rsidRPr="00C71525" w:rsidRDefault="00E86619" w:rsidP="00CB7C5A">
      <w:pPr>
        <w:spacing w:after="120" w:line="240" w:lineRule="auto"/>
        <w:textAlignment w:val="baseline"/>
        <w:rPr>
          <w:rFonts w:eastAsia="Times New Roman" w:cs="Arial"/>
          <w:b/>
          <w:bCs/>
          <w:lang w:eastAsia="en-GB"/>
        </w:rPr>
      </w:pPr>
    </w:p>
    <w:p w14:paraId="3B45C404" w14:textId="5BA9E2A7" w:rsidR="00E86619" w:rsidRPr="00C71525" w:rsidRDefault="00E86619" w:rsidP="00CB7C5A">
      <w:pPr>
        <w:spacing w:after="120" w:line="240" w:lineRule="auto"/>
        <w:textAlignment w:val="baseline"/>
        <w:rPr>
          <w:rFonts w:eastAsia="Times New Roman" w:cs="Arial"/>
          <w:lang w:eastAsia="en-GB"/>
        </w:rPr>
      </w:pPr>
      <w:r w:rsidRPr="00C71525">
        <w:rPr>
          <w:rFonts w:eastAsia="Times New Roman" w:cs="Arial"/>
          <w:b/>
          <w:bCs/>
          <w:lang w:eastAsia="en-GB"/>
        </w:rPr>
        <w:t>Advice:</w:t>
      </w:r>
    </w:p>
    <w:p w14:paraId="7E7DA1AB" w14:textId="77777777" w:rsidR="00E86619" w:rsidRPr="00C71525" w:rsidRDefault="00E86619" w:rsidP="00CB7C5A">
      <w:pPr>
        <w:numPr>
          <w:ilvl w:val="0"/>
          <w:numId w:val="31"/>
        </w:numPr>
        <w:tabs>
          <w:tab w:val="clear" w:pos="720"/>
          <w:tab w:val="num" w:pos="567"/>
        </w:tabs>
        <w:spacing w:after="0" w:line="240" w:lineRule="auto"/>
        <w:ind w:left="425" w:hanging="425"/>
        <w:textAlignment w:val="baseline"/>
        <w:rPr>
          <w:rFonts w:eastAsia="Times New Roman" w:cs="Arial"/>
          <w:lang w:eastAsia="en-GB"/>
        </w:rPr>
      </w:pPr>
      <w:r w:rsidRPr="00D64D0E">
        <w:rPr>
          <w:rFonts w:eastAsia="Times New Roman" w:cs="Arial"/>
          <w:lang w:eastAsia="en-GB"/>
        </w:rPr>
        <w:t>Remember to clearly reference any information used from books, websites or other sources to support your evidence. </w:t>
      </w:r>
      <w:r w:rsidRPr="00C71525">
        <w:rPr>
          <w:rFonts w:eastAsia="Times New Roman" w:cs="Arial"/>
          <w:lang w:eastAsia="en-GB"/>
        </w:rPr>
        <w:t> </w:t>
      </w:r>
    </w:p>
    <w:p w14:paraId="34B0239E" w14:textId="77777777" w:rsidR="00E86619" w:rsidRPr="00C71525" w:rsidRDefault="00E86619" w:rsidP="00CB7C5A">
      <w:pPr>
        <w:rPr>
          <w:rFonts w:asciiTheme="majorHAnsi" w:eastAsia="MS Gothic" w:hAnsiTheme="majorHAnsi" w:cstheme="majorBidi"/>
          <w:sz w:val="32"/>
          <w:szCs w:val="32"/>
        </w:rPr>
      </w:pPr>
    </w:p>
    <w:p w14:paraId="04CA57E7" w14:textId="6692C74E" w:rsidR="00E86619" w:rsidRPr="00C71525" w:rsidRDefault="00E86619" w:rsidP="00CB7C5A">
      <w:pPr>
        <w:rPr>
          <w:rFonts w:eastAsia="Times New Roman" w:cs="Arial"/>
          <w:b/>
          <w:bCs/>
          <w:lang w:eastAsia="en-GB"/>
        </w:rPr>
      </w:pPr>
      <w:r w:rsidRPr="00C71525">
        <w:rPr>
          <w:rFonts w:eastAsia="Times New Roman" w:cs="Arial"/>
          <w:b/>
          <w:bCs/>
          <w:lang w:eastAsia="en-GB"/>
        </w:rPr>
        <w:br w:type="page"/>
      </w:r>
    </w:p>
    <w:p w14:paraId="125EF17A" w14:textId="0D44A900" w:rsidR="00E86619" w:rsidRPr="00C71525" w:rsidRDefault="00E86619" w:rsidP="00CB7C5A">
      <w:pPr>
        <w:pStyle w:val="Heading2"/>
        <w:rPr>
          <w:rFonts w:ascii="Segoe UI" w:eastAsia="Times New Roman" w:hAnsi="Segoe UI" w:cs="Segoe UI"/>
          <w:sz w:val="18"/>
          <w:szCs w:val="18"/>
          <w:lang w:eastAsia="en-GB"/>
        </w:rPr>
      </w:pPr>
      <w:bookmarkStart w:id="24" w:name="_Toc188956314"/>
      <w:r w:rsidRPr="00C71525">
        <w:lastRenderedPageBreak/>
        <w:t>Task 3</w:t>
      </w:r>
      <w:bookmarkEnd w:id="24"/>
    </w:p>
    <w:p w14:paraId="5F629396" w14:textId="29162FE5" w:rsidR="00E86619" w:rsidRPr="00C71525" w:rsidRDefault="00E8661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Presenting the plan for one Case Study</w:t>
      </w:r>
    </w:p>
    <w:p w14:paraId="23994056" w14:textId="59591163" w:rsidR="00E86619" w:rsidRPr="00C71525" w:rsidRDefault="00E86619" w:rsidP="00CB7C5A">
      <w:pPr>
        <w:textAlignment w:val="baseline"/>
      </w:pPr>
      <w:r w:rsidRPr="00C71525">
        <w:t>Topic Areas 1, 2, 3 and 4 are assessed in this task</w:t>
      </w:r>
      <w:r w:rsidR="00D37E2B" w:rsidRPr="00C71525">
        <w:t>.</w:t>
      </w:r>
    </w:p>
    <w:p w14:paraId="1B0B3753" w14:textId="1E140A51" w:rsidR="00E86619" w:rsidRPr="00C71525" w:rsidRDefault="00E86619"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The task is:</w:t>
      </w:r>
    </w:p>
    <w:p w14:paraId="42E5F7ED" w14:textId="77777777" w:rsidR="00E86619" w:rsidRPr="00C71525" w:rsidRDefault="00E86619" w:rsidP="00CB7C5A">
      <w:r w:rsidRPr="00C71525">
        <w:t xml:space="preserve">Create and deliver a presentation of the plan from </w:t>
      </w:r>
      <w:r w:rsidRPr="00C71525">
        <w:rPr>
          <w:b/>
          <w:bCs/>
        </w:rPr>
        <w:t>either</w:t>
      </w:r>
      <w:r w:rsidRPr="00C71525">
        <w:t xml:space="preserve"> Case Study A (from </w:t>
      </w:r>
      <w:r w:rsidRPr="00C71525">
        <w:rPr>
          <w:b/>
          <w:bCs/>
        </w:rPr>
        <w:t>Task 1</w:t>
      </w:r>
      <w:r w:rsidRPr="00C71525">
        <w:t>) or Case Study</w:t>
      </w:r>
      <w:r w:rsidRPr="00C71525">
        <w:rPr>
          <w:b/>
          <w:bCs/>
        </w:rPr>
        <w:t xml:space="preserve"> </w:t>
      </w:r>
      <w:r w:rsidRPr="00C71525">
        <w:t xml:space="preserve">B (from </w:t>
      </w:r>
      <w:r w:rsidRPr="00C71525">
        <w:rPr>
          <w:b/>
          <w:bCs/>
        </w:rPr>
        <w:t>Task 2</w:t>
      </w:r>
      <w:r w:rsidRPr="00C71525">
        <w:t>).</w:t>
      </w:r>
    </w:p>
    <w:p w14:paraId="0B651EA2" w14:textId="77777777" w:rsidR="00E86619" w:rsidRPr="00C71525" w:rsidRDefault="00E86619" w:rsidP="00CB7C5A">
      <w:pPr>
        <w:pStyle w:val="ListParagraph"/>
        <w:numPr>
          <w:ilvl w:val="0"/>
          <w:numId w:val="38"/>
        </w:numPr>
        <w:spacing w:after="0"/>
        <w:ind w:left="425" w:hanging="425"/>
        <w:contextualSpacing w:val="0"/>
        <w:textAlignment w:val="baseline"/>
        <w:rPr>
          <w:rFonts w:eastAsia="Calibri"/>
        </w:rPr>
      </w:pPr>
      <w:r w:rsidRPr="00C71525">
        <w:rPr>
          <w:rFonts w:eastAsia="Calibri"/>
        </w:rPr>
        <w:t xml:space="preserve">You will need to use your plan created in either </w:t>
      </w:r>
      <w:r w:rsidRPr="00C71525">
        <w:rPr>
          <w:rFonts w:eastAsia="Calibri"/>
          <w:b/>
          <w:bCs/>
        </w:rPr>
        <w:t>Task 1</w:t>
      </w:r>
      <w:r w:rsidRPr="00C71525">
        <w:rPr>
          <w:rFonts w:eastAsia="Calibri"/>
        </w:rPr>
        <w:t xml:space="preserve"> or </w:t>
      </w:r>
      <w:r w:rsidRPr="00C71525">
        <w:rPr>
          <w:rFonts w:eastAsia="Calibri"/>
          <w:b/>
          <w:bCs/>
        </w:rPr>
        <w:t>Task 2</w:t>
      </w:r>
      <w:r w:rsidRPr="00C71525">
        <w:rPr>
          <w:rFonts w:eastAsia="Calibri"/>
        </w:rPr>
        <w:t xml:space="preserve"> and the background in the scenario information.</w:t>
      </w:r>
    </w:p>
    <w:p w14:paraId="5176AC4E" w14:textId="77777777" w:rsidR="00E86619" w:rsidRPr="00C71525" w:rsidRDefault="00E86619" w:rsidP="00CB7C5A">
      <w:pPr>
        <w:pStyle w:val="ListParagraph"/>
        <w:numPr>
          <w:ilvl w:val="0"/>
          <w:numId w:val="38"/>
        </w:numPr>
        <w:spacing w:after="0"/>
        <w:ind w:left="425" w:hanging="425"/>
        <w:contextualSpacing w:val="0"/>
        <w:textAlignment w:val="baseline"/>
        <w:rPr>
          <w:rFonts w:eastAsia="Calibri"/>
        </w:rPr>
      </w:pPr>
      <w:r w:rsidRPr="00C71525">
        <w:rPr>
          <w:rFonts w:eastAsia="Calibri"/>
        </w:rPr>
        <w:t>Your presentation must be written for the patient(s).</w:t>
      </w:r>
    </w:p>
    <w:p w14:paraId="185622D4" w14:textId="5A357FDA" w:rsidR="00E86619" w:rsidRPr="00C71525" w:rsidRDefault="00E86619" w:rsidP="00CB7C5A">
      <w:pPr>
        <w:pStyle w:val="ListParagraph"/>
        <w:numPr>
          <w:ilvl w:val="0"/>
          <w:numId w:val="38"/>
        </w:numPr>
        <w:spacing w:after="0"/>
        <w:ind w:left="425" w:hanging="425"/>
        <w:contextualSpacing w:val="0"/>
        <w:textAlignment w:val="baseline"/>
        <w:rPr>
          <w:rFonts w:eastAsia="Calibri"/>
        </w:rPr>
      </w:pPr>
      <w:r w:rsidRPr="00C71525">
        <w:rPr>
          <w:rFonts w:eastAsia="Times New Roman"/>
        </w:rPr>
        <w:t xml:space="preserve">You will also need to explain what adaptations you would make to the presentation so that it can </w:t>
      </w:r>
      <w:r w:rsidRPr="00C71525">
        <w:t>be used to communicate to</w:t>
      </w:r>
      <w:r w:rsidRPr="00C71525">
        <w:rPr>
          <w:rFonts w:eastAsia="Times New Roman"/>
        </w:rPr>
        <w:t xml:space="preserve"> other members of the healthcare team.</w:t>
      </w:r>
    </w:p>
    <w:p w14:paraId="3B82D0EB" w14:textId="77777777" w:rsidR="00E86619" w:rsidRPr="00C71525" w:rsidRDefault="00E86619" w:rsidP="00CB7C5A">
      <w:pPr>
        <w:textAlignment w:val="baseline"/>
        <w:rPr>
          <w:rFonts w:eastAsia="Times New Roman" w:cs="Arial"/>
          <w:lang w:eastAsia="en-GB"/>
        </w:rPr>
      </w:pPr>
    </w:p>
    <w:p w14:paraId="2495A02A" w14:textId="77777777" w:rsidR="00E86619" w:rsidRPr="00C71525" w:rsidRDefault="00E86619" w:rsidP="00CB7C5A">
      <w:pPr>
        <w:textAlignment w:val="baseline"/>
        <w:rPr>
          <w:rFonts w:eastAsia="Times New Roman" w:cs="Arial"/>
          <w:lang w:eastAsia="en-GB"/>
        </w:rPr>
      </w:pPr>
      <w:r w:rsidRPr="00C71525">
        <w:rPr>
          <w:rFonts w:eastAsia="Times New Roman" w:cs="Arial"/>
          <w:lang w:eastAsia="en-GB"/>
        </w:rPr>
        <w:t xml:space="preserve">Your evidence </w:t>
      </w:r>
      <w:r w:rsidRPr="00C71525">
        <w:rPr>
          <w:rFonts w:eastAsia="Times New Roman" w:cs="Arial"/>
          <w:b/>
          <w:bCs/>
          <w:lang w:eastAsia="en-GB"/>
        </w:rPr>
        <w:t>must</w:t>
      </w:r>
      <w:r w:rsidRPr="00C71525">
        <w:rPr>
          <w:rFonts w:eastAsia="Times New Roman" w:cs="Arial"/>
          <w:lang w:eastAsia="en-GB"/>
        </w:rPr>
        <w:t xml:space="preserve"> include:</w:t>
      </w:r>
    </w:p>
    <w:p w14:paraId="55D08DF6" w14:textId="77777777" w:rsidR="00E86619" w:rsidRPr="00C71525" w:rsidRDefault="00E86619" w:rsidP="00CB7C5A">
      <w:pPr>
        <w:pStyle w:val="ListParagraph"/>
        <w:numPr>
          <w:ilvl w:val="0"/>
          <w:numId w:val="22"/>
        </w:numPr>
        <w:tabs>
          <w:tab w:val="left" w:pos="425"/>
        </w:tabs>
        <w:spacing w:after="0"/>
        <w:ind w:left="425" w:hanging="425"/>
        <w:contextualSpacing w:val="0"/>
        <w:textAlignment w:val="baseline"/>
      </w:pPr>
      <w:r w:rsidRPr="00C71525">
        <w:t>A presentation designed for your chosen Case Study</w:t>
      </w:r>
    </w:p>
    <w:p w14:paraId="3CE30BEE" w14:textId="4CA50BCD" w:rsidR="00E86619" w:rsidRPr="00C71525" w:rsidRDefault="00E86619" w:rsidP="00CB7C5A">
      <w:pPr>
        <w:pStyle w:val="ListParagraph"/>
        <w:numPr>
          <w:ilvl w:val="0"/>
          <w:numId w:val="22"/>
        </w:numPr>
        <w:tabs>
          <w:tab w:val="left" w:pos="425"/>
        </w:tabs>
        <w:spacing w:after="0"/>
        <w:ind w:left="425" w:hanging="425"/>
        <w:contextualSpacing w:val="0"/>
        <w:textAlignment w:val="baseline"/>
      </w:pPr>
      <w:r w:rsidRPr="00C71525">
        <w:t xml:space="preserve">A </w:t>
      </w:r>
      <w:r w:rsidR="006D5193">
        <w:t>T</w:t>
      </w:r>
      <w:r w:rsidRPr="00C71525">
        <w:t xml:space="preserve">eacher </w:t>
      </w:r>
      <w:r w:rsidR="006D5193">
        <w:t>O</w:t>
      </w:r>
      <w:r w:rsidRPr="00C71525">
        <w:t xml:space="preserve">bservation </w:t>
      </w:r>
      <w:r w:rsidR="006D5193">
        <w:t>R</w:t>
      </w:r>
      <w:r w:rsidRPr="00C71525">
        <w:t>ecord</w:t>
      </w:r>
      <w:r w:rsidR="006D5193">
        <w:t xml:space="preserve"> Form</w:t>
      </w:r>
    </w:p>
    <w:p w14:paraId="274DDE9F" w14:textId="72C295CE" w:rsidR="00E86619" w:rsidRPr="00C71525" w:rsidRDefault="00E86619" w:rsidP="00CB7C5A">
      <w:pPr>
        <w:pStyle w:val="ListParagraph"/>
        <w:numPr>
          <w:ilvl w:val="0"/>
          <w:numId w:val="22"/>
        </w:numPr>
        <w:tabs>
          <w:tab w:val="left" w:pos="425"/>
        </w:tabs>
        <w:spacing w:after="0"/>
        <w:ind w:left="425" w:hanging="425"/>
        <w:contextualSpacing w:val="0"/>
        <w:textAlignment w:val="baseline"/>
      </w:pPr>
      <w:r w:rsidRPr="00C71525">
        <w:t>Written evidence</w:t>
      </w:r>
      <w:r w:rsidR="006D5193">
        <w:t>.</w:t>
      </w:r>
    </w:p>
    <w:p w14:paraId="56CB6C8A" w14:textId="53A86A7A" w:rsidR="003465F7" w:rsidRPr="00C71525" w:rsidRDefault="00E86619" w:rsidP="00CB7C5A">
      <w:pPr>
        <w:pStyle w:val="ListParagraph"/>
        <w:ind w:left="0"/>
        <w:contextualSpacing w:val="0"/>
        <w:rPr>
          <w:rFonts w:cs="Arial"/>
        </w:rPr>
      </w:pPr>
      <w:r w:rsidRPr="00C71525">
        <w:rPr>
          <w:rFonts w:eastAsia="Times New Roman" w:cs="Arial"/>
          <w:lang w:eastAsia="en-GB"/>
        </w:rPr>
        <w:t>  </w:t>
      </w:r>
    </w:p>
    <w:p w14:paraId="550FD162"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b/>
          <w:bCs/>
          <w:lang w:eastAsia="en-GB"/>
        </w:rPr>
        <w:t>Use the assessment criteria below to tell you what you need to do in more detail.</w:t>
      </w:r>
    </w:p>
    <w:p w14:paraId="5AE081FA" w14:textId="77777777" w:rsidR="003465F7" w:rsidRPr="00C71525" w:rsidRDefault="003465F7" w:rsidP="00CB7C5A">
      <w:pPr>
        <w:spacing w:after="0" w:line="240" w:lineRule="auto"/>
        <w:textAlignment w:val="baseline"/>
        <w:rPr>
          <w:rFonts w:eastAsia="Times New Roman" w:cs="Arial"/>
          <w:lang w:eastAsia="en-GB"/>
        </w:rPr>
      </w:pPr>
      <w:r w:rsidRPr="00C71525">
        <w:rPr>
          <w:rFonts w:eastAsia="Times New Roman" w:cs="Arial"/>
          <w:lang w:eastAsia="en-GB"/>
        </w:rPr>
        <w:t> </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C71525" w:rsidRPr="00F142B0" w14:paraId="02AD0C0E" w14:textId="77777777" w:rsidTr="00F142B0">
        <w:trPr>
          <w:trHeight w:val="397"/>
        </w:trPr>
        <w:tc>
          <w:tcPr>
            <w:tcW w:w="3005" w:type="dxa"/>
            <w:shd w:val="clear" w:color="auto" w:fill="auto"/>
            <w:vAlign w:val="center"/>
          </w:tcPr>
          <w:p w14:paraId="64D45971" w14:textId="77777777" w:rsidR="00E86619" w:rsidRPr="00C71525" w:rsidRDefault="00E86619" w:rsidP="00CB7C5A">
            <w:pPr>
              <w:spacing w:after="0"/>
              <w:rPr>
                <w:b/>
              </w:rPr>
            </w:pPr>
            <w:r w:rsidRPr="00C71525">
              <w:rPr>
                <w:b/>
              </w:rPr>
              <w:t>Pass</w:t>
            </w:r>
          </w:p>
        </w:tc>
        <w:tc>
          <w:tcPr>
            <w:tcW w:w="3005" w:type="dxa"/>
            <w:shd w:val="clear" w:color="auto" w:fill="auto"/>
            <w:vAlign w:val="center"/>
          </w:tcPr>
          <w:p w14:paraId="4178296E" w14:textId="77777777" w:rsidR="00E86619" w:rsidRPr="00C71525" w:rsidRDefault="00E86619" w:rsidP="00CB7C5A">
            <w:pPr>
              <w:spacing w:after="0"/>
              <w:rPr>
                <w:b/>
              </w:rPr>
            </w:pPr>
            <w:r w:rsidRPr="00C71525">
              <w:rPr>
                <w:b/>
              </w:rPr>
              <w:t>Merit</w:t>
            </w:r>
          </w:p>
        </w:tc>
        <w:tc>
          <w:tcPr>
            <w:tcW w:w="3006" w:type="dxa"/>
            <w:shd w:val="clear" w:color="auto" w:fill="auto"/>
            <w:vAlign w:val="center"/>
          </w:tcPr>
          <w:p w14:paraId="39DA3196" w14:textId="77777777" w:rsidR="00E86619" w:rsidRPr="00C71525" w:rsidRDefault="00E86619" w:rsidP="00CB7C5A">
            <w:pPr>
              <w:spacing w:after="0"/>
              <w:rPr>
                <w:b/>
              </w:rPr>
            </w:pPr>
            <w:r w:rsidRPr="00C71525">
              <w:rPr>
                <w:b/>
              </w:rPr>
              <w:t>Distinction</w:t>
            </w:r>
          </w:p>
        </w:tc>
      </w:tr>
      <w:tr w:rsidR="00C71525" w:rsidRPr="00C71525" w14:paraId="6E3943AB" w14:textId="77777777" w:rsidTr="00412112">
        <w:tc>
          <w:tcPr>
            <w:tcW w:w="3005" w:type="dxa"/>
            <w:tcBorders>
              <w:top w:val="single" w:sz="6" w:space="0" w:color="000000"/>
              <w:left w:val="single" w:sz="6" w:space="0" w:color="000000"/>
              <w:bottom w:val="single" w:sz="6" w:space="0" w:color="000000"/>
              <w:right w:val="single" w:sz="6" w:space="0" w:color="000000"/>
            </w:tcBorders>
            <w:shd w:val="clear" w:color="auto" w:fill="auto"/>
          </w:tcPr>
          <w:p w14:paraId="563CC2EE" w14:textId="77777777" w:rsidR="00E86619" w:rsidRPr="00C71525" w:rsidRDefault="00E86619" w:rsidP="00CB7C5A">
            <w:pPr>
              <w:spacing w:before="60" w:after="60"/>
            </w:pPr>
            <w:r w:rsidRPr="00C71525">
              <w:rPr>
                <w:b/>
                <w:bCs/>
              </w:rPr>
              <w:t>P9:</w:t>
            </w:r>
            <w:r w:rsidRPr="00C71525">
              <w:t xml:space="preserve"> </w:t>
            </w:r>
            <w:r w:rsidRPr="00C71525">
              <w:rPr>
                <w:b/>
                <w:bCs/>
              </w:rPr>
              <w:t xml:space="preserve">Create </w:t>
            </w:r>
            <w:r w:rsidRPr="00C71525">
              <w:t xml:space="preserve">an appropriate presentation for the </w:t>
            </w:r>
            <w:r w:rsidRPr="00C71525">
              <w:rPr>
                <w:b/>
                <w:bCs/>
              </w:rPr>
              <w:t>chosen</w:t>
            </w:r>
            <w:r w:rsidRPr="00C71525">
              <w:t xml:space="preserve"> Case Study, including the fundamentals of the plan. </w:t>
            </w:r>
          </w:p>
          <w:p w14:paraId="43B43048" w14:textId="372BBBEC" w:rsidR="00987D80" w:rsidRPr="00C71525" w:rsidRDefault="00987D80" w:rsidP="00CB7C5A">
            <w:pPr>
              <w:spacing w:before="60" w:after="60"/>
            </w:pPr>
            <w:r w:rsidRPr="00C71525">
              <w:t>(PO4)</w:t>
            </w:r>
          </w:p>
        </w:tc>
        <w:tc>
          <w:tcPr>
            <w:tcW w:w="3005" w:type="dxa"/>
            <w:tcBorders>
              <w:top w:val="single" w:sz="6" w:space="0" w:color="000000"/>
              <w:left w:val="single" w:sz="6" w:space="0" w:color="000000"/>
              <w:bottom w:val="single" w:sz="6" w:space="0" w:color="000000"/>
              <w:right w:val="single" w:sz="6" w:space="0" w:color="000000"/>
            </w:tcBorders>
            <w:shd w:val="clear" w:color="auto" w:fill="auto"/>
          </w:tcPr>
          <w:p w14:paraId="24E075EE" w14:textId="77777777" w:rsidR="00E86619" w:rsidRPr="00C71525" w:rsidRDefault="00E86619" w:rsidP="00CB7C5A">
            <w:pPr>
              <w:spacing w:before="60" w:after="60"/>
            </w:pPr>
            <w:r w:rsidRPr="00C71525">
              <w:rPr>
                <w:b/>
                <w:bCs/>
              </w:rPr>
              <w:t>M5:</w:t>
            </w:r>
            <w:r w:rsidRPr="00C71525">
              <w:t xml:space="preserve"> </w:t>
            </w:r>
            <w:r w:rsidRPr="00C71525">
              <w:rPr>
                <w:b/>
                <w:bCs/>
              </w:rPr>
              <w:t>Deliver</w:t>
            </w:r>
            <w:r w:rsidRPr="00C71525">
              <w:t xml:space="preserve"> the presentation effectively, with clear explanations of rationale beyond what is included in the presentation documentation.</w:t>
            </w:r>
          </w:p>
          <w:p w14:paraId="72AD00AA" w14:textId="4AC07D70" w:rsidR="00987D80" w:rsidRPr="00C71525" w:rsidRDefault="00987D80" w:rsidP="00CB7C5A">
            <w:pPr>
              <w:spacing w:before="60" w:after="60"/>
            </w:pPr>
            <w:r w:rsidRPr="00C71525">
              <w:t>(PO4)</w:t>
            </w:r>
          </w:p>
        </w:tc>
        <w:tc>
          <w:tcPr>
            <w:tcW w:w="3006" w:type="dxa"/>
            <w:vMerge w:val="restart"/>
            <w:tcBorders>
              <w:top w:val="single" w:sz="6" w:space="0" w:color="000000"/>
              <w:left w:val="single" w:sz="6" w:space="0" w:color="000000"/>
              <w:right w:val="single" w:sz="6" w:space="0" w:color="000000"/>
            </w:tcBorders>
            <w:shd w:val="clear" w:color="auto" w:fill="auto"/>
          </w:tcPr>
          <w:p w14:paraId="2B5637FC" w14:textId="77777777" w:rsidR="00E86619" w:rsidRPr="00C71525" w:rsidRDefault="00E86619" w:rsidP="00CB7C5A">
            <w:pPr>
              <w:spacing w:before="60" w:after="60"/>
            </w:pPr>
            <w:r w:rsidRPr="00C71525">
              <w:rPr>
                <w:b/>
                <w:bCs/>
              </w:rPr>
              <w:t>D3: Justify</w:t>
            </w:r>
            <w:r w:rsidRPr="00C71525">
              <w:t xml:space="preserve"> the content of the </w:t>
            </w:r>
            <w:r w:rsidRPr="00C71525">
              <w:rPr>
                <w:b/>
                <w:bCs/>
              </w:rPr>
              <w:t>chosen</w:t>
            </w:r>
            <w:r w:rsidRPr="00C71525">
              <w:t xml:space="preserve"> presentation by detailing the scientific reasoning behind its inclusion.</w:t>
            </w:r>
          </w:p>
          <w:p w14:paraId="71FF67AD" w14:textId="79F74834" w:rsidR="00987D80" w:rsidRPr="00C71525" w:rsidRDefault="00987D80" w:rsidP="00CB7C5A">
            <w:pPr>
              <w:spacing w:before="60" w:after="60"/>
              <w:rPr>
                <w:bCs/>
              </w:rPr>
            </w:pPr>
            <w:r w:rsidRPr="00C71525">
              <w:t>(PO3)</w:t>
            </w:r>
          </w:p>
        </w:tc>
      </w:tr>
      <w:tr w:rsidR="00C71525" w:rsidRPr="00C71525" w14:paraId="56605230" w14:textId="77777777" w:rsidTr="00412112">
        <w:tc>
          <w:tcPr>
            <w:tcW w:w="3005" w:type="dxa"/>
            <w:tcBorders>
              <w:top w:val="single" w:sz="6" w:space="0" w:color="000000"/>
              <w:left w:val="single" w:sz="6" w:space="0" w:color="000000"/>
              <w:bottom w:val="single" w:sz="6" w:space="0" w:color="000000"/>
              <w:right w:val="single" w:sz="6" w:space="0" w:color="000000"/>
            </w:tcBorders>
            <w:shd w:val="clear" w:color="auto" w:fill="auto"/>
          </w:tcPr>
          <w:p w14:paraId="291AE41C" w14:textId="77777777" w:rsidR="00E86619" w:rsidRPr="00C71525" w:rsidRDefault="00E86619" w:rsidP="00CB7C5A">
            <w:pPr>
              <w:spacing w:before="60" w:after="60"/>
            </w:pPr>
            <w:r w:rsidRPr="00C71525">
              <w:rPr>
                <w:b/>
                <w:bCs/>
              </w:rPr>
              <w:t>P10:</w:t>
            </w:r>
            <w:r w:rsidRPr="00C71525">
              <w:t xml:space="preserve"> </w:t>
            </w:r>
            <w:r w:rsidRPr="00C71525">
              <w:rPr>
                <w:b/>
                <w:bCs/>
              </w:rPr>
              <w:t>Explain</w:t>
            </w:r>
            <w:r w:rsidRPr="00C71525">
              <w:t xml:space="preserve"> how the presentation has been focused with the patient(s) as the intended audience.</w:t>
            </w:r>
          </w:p>
          <w:p w14:paraId="25E5DFA6" w14:textId="7852FA8E" w:rsidR="00987D80" w:rsidRPr="00C71525" w:rsidRDefault="00987D80" w:rsidP="00CB7C5A">
            <w:pPr>
              <w:spacing w:before="60" w:after="60"/>
            </w:pPr>
            <w:r w:rsidRPr="00C71525">
              <w:t>(PO2)</w:t>
            </w:r>
          </w:p>
        </w:tc>
        <w:tc>
          <w:tcPr>
            <w:tcW w:w="3005" w:type="dxa"/>
            <w:tcBorders>
              <w:top w:val="single" w:sz="6" w:space="0" w:color="000000"/>
              <w:left w:val="single" w:sz="6" w:space="0" w:color="000000"/>
              <w:bottom w:val="single" w:sz="6" w:space="0" w:color="000000"/>
              <w:right w:val="single" w:sz="6" w:space="0" w:color="000000"/>
            </w:tcBorders>
            <w:shd w:val="clear" w:color="auto" w:fill="auto"/>
          </w:tcPr>
          <w:p w14:paraId="7397F66F" w14:textId="77777777" w:rsidR="00E86619" w:rsidRPr="00C71525" w:rsidRDefault="00E86619" w:rsidP="00CB7C5A">
            <w:pPr>
              <w:spacing w:before="60" w:after="60"/>
            </w:pPr>
            <w:r w:rsidRPr="00C71525">
              <w:rPr>
                <w:b/>
                <w:bCs/>
              </w:rPr>
              <w:t>M6:</w:t>
            </w:r>
            <w:r w:rsidRPr="00C71525">
              <w:t xml:space="preserve"> </w:t>
            </w:r>
            <w:r w:rsidRPr="00C71525">
              <w:rPr>
                <w:b/>
                <w:bCs/>
              </w:rPr>
              <w:t>Explain</w:t>
            </w:r>
            <w:r w:rsidRPr="00C71525">
              <w:t xml:space="preserve"> appropriate adaptations to the presentation so that it can be used to communicate to</w:t>
            </w:r>
            <w:r w:rsidRPr="00C71525">
              <w:rPr>
                <w:rFonts w:eastAsia="Times New Roman"/>
              </w:rPr>
              <w:t xml:space="preserve"> other members of the healthcare team</w:t>
            </w:r>
            <w:r w:rsidRPr="00C71525">
              <w:t>.</w:t>
            </w:r>
          </w:p>
          <w:p w14:paraId="7EC1A5C3" w14:textId="520E15B1" w:rsidR="00987D80" w:rsidRPr="00C71525" w:rsidRDefault="00987D80" w:rsidP="00CB7C5A">
            <w:pPr>
              <w:spacing w:before="60" w:after="60"/>
            </w:pPr>
            <w:r w:rsidRPr="00C71525">
              <w:t>(PO2)</w:t>
            </w:r>
          </w:p>
        </w:tc>
        <w:tc>
          <w:tcPr>
            <w:tcW w:w="3006" w:type="dxa"/>
            <w:vMerge/>
            <w:tcBorders>
              <w:left w:val="single" w:sz="6" w:space="0" w:color="000000"/>
              <w:bottom w:val="single" w:sz="6" w:space="0" w:color="000000"/>
              <w:right w:val="single" w:sz="6" w:space="0" w:color="000000"/>
            </w:tcBorders>
            <w:shd w:val="clear" w:color="auto" w:fill="auto"/>
          </w:tcPr>
          <w:p w14:paraId="66012E76" w14:textId="77777777" w:rsidR="00E86619" w:rsidRPr="00C71525" w:rsidRDefault="00E86619" w:rsidP="00CB7C5A">
            <w:pPr>
              <w:spacing w:before="60" w:after="60"/>
            </w:pPr>
          </w:p>
        </w:tc>
      </w:tr>
    </w:tbl>
    <w:p w14:paraId="5DAECFEE" w14:textId="77777777" w:rsidR="00E86619" w:rsidRPr="00C71525" w:rsidRDefault="00E86619" w:rsidP="00CB7C5A">
      <w:pPr>
        <w:rPr>
          <w:rFonts w:eastAsia="Times New Roman" w:cs="Arial"/>
          <w:b/>
          <w:bCs/>
          <w:lang w:eastAsia="en-GB"/>
        </w:rPr>
      </w:pPr>
      <w:r w:rsidRPr="00C71525">
        <w:rPr>
          <w:rFonts w:eastAsia="Times New Roman" w:cs="Arial"/>
          <w:b/>
          <w:bCs/>
          <w:lang w:eastAsia="en-GB"/>
        </w:rPr>
        <w:br w:type="page"/>
      </w:r>
    </w:p>
    <w:p w14:paraId="1D74691F" w14:textId="77777777" w:rsidR="002206C4" w:rsidRPr="00C71525" w:rsidRDefault="002206C4" w:rsidP="00CB7C5A">
      <w:pPr>
        <w:spacing w:after="0" w:line="240" w:lineRule="auto"/>
        <w:textAlignment w:val="baseline"/>
        <w:rPr>
          <w:rFonts w:eastAsia="Times New Roman" w:cs="Arial"/>
          <w:b/>
          <w:bCs/>
          <w:lang w:eastAsia="en-GB"/>
        </w:rPr>
      </w:pPr>
      <w:r w:rsidRPr="00C71525">
        <w:rPr>
          <w:rFonts w:eastAsia="Times New Roman" w:cs="Arial"/>
          <w:b/>
          <w:bCs/>
          <w:lang w:eastAsia="en-GB"/>
        </w:rPr>
        <w:lastRenderedPageBreak/>
        <w:t>Assessment Guidance</w:t>
      </w:r>
    </w:p>
    <w:p w14:paraId="15F18FDF" w14:textId="181B3673" w:rsidR="002206C4" w:rsidRPr="00C71525" w:rsidRDefault="002206C4" w:rsidP="00CB7C5A">
      <w:pPr>
        <w:spacing w:before="160" w:line="245" w:lineRule="auto"/>
      </w:pPr>
      <w:r w:rsidRPr="00C7152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C71525" w:rsidRPr="00F60AC9" w14:paraId="1E7098E5" w14:textId="77777777" w:rsidTr="0014305C">
        <w:tc>
          <w:tcPr>
            <w:tcW w:w="1701" w:type="dxa"/>
          </w:tcPr>
          <w:p w14:paraId="7D58FC49" w14:textId="77777777" w:rsidR="00E86619" w:rsidRPr="00C71525" w:rsidRDefault="00E86619" w:rsidP="00CB7C5A">
            <w:pPr>
              <w:spacing w:line="245" w:lineRule="auto"/>
              <w:rPr>
                <w:b/>
                <w:bCs/>
              </w:rPr>
            </w:pPr>
            <w:r w:rsidRPr="00C71525">
              <w:rPr>
                <w:b/>
                <w:bCs/>
              </w:rPr>
              <w:t>Assessment Criteria</w:t>
            </w:r>
          </w:p>
        </w:tc>
        <w:tc>
          <w:tcPr>
            <w:tcW w:w="7371" w:type="dxa"/>
          </w:tcPr>
          <w:p w14:paraId="59D36904" w14:textId="77777777" w:rsidR="00E86619" w:rsidRPr="00C71525" w:rsidRDefault="00E86619" w:rsidP="00CB7C5A">
            <w:pPr>
              <w:spacing w:line="245" w:lineRule="auto"/>
              <w:rPr>
                <w:b/>
                <w:bCs/>
              </w:rPr>
            </w:pPr>
            <w:r w:rsidRPr="00C71525">
              <w:rPr>
                <w:b/>
                <w:bCs/>
              </w:rPr>
              <w:t>Assessment guidance</w:t>
            </w:r>
          </w:p>
        </w:tc>
      </w:tr>
      <w:tr w:rsidR="00C71525" w:rsidRPr="00C71525" w14:paraId="717D5D6F" w14:textId="77777777" w:rsidTr="0014305C">
        <w:tc>
          <w:tcPr>
            <w:tcW w:w="1701" w:type="dxa"/>
          </w:tcPr>
          <w:p w14:paraId="3E84FDCC" w14:textId="30AB4A8D" w:rsidR="00A45B0A" w:rsidRPr="00C71525" w:rsidRDefault="00B37EAE" w:rsidP="00CB7C5A">
            <w:pPr>
              <w:spacing w:line="245" w:lineRule="auto"/>
              <w:rPr>
                <w:b/>
                <w:bCs/>
              </w:rPr>
            </w:pPr>
            <w:r w:rsidRPr="00C71525">
              <w:rPr>
                <w:rFonts w:cs="Arial"/>
              </w:rPr>
              <w:t>Task 3</w:t>
            </w:r>
          </w:p>
        </w:tc>
        <w:tc>
          <w:tcPr>
            <w:tcW w:w="7371" w:type="dxa"/>
          </w:tcPr>
          <w:p w14:paraId="0F0943DE" w14:textId="3713AE96" w:rsidR="00A45B0A" w:rsidRPr="00C71525" w:rsidRDefault="009F35CF" w:rsidP="00CB7C5A">
            <w:pPr>
              <w:pStyle w:val="ListParagraph"/>
              <w:numPr>
                <w:ilvl w:val="0"/>
                <w:numId w:val="32"/>
              </w:numPr>
              <w:spacing w:after="60"/>
              <w:ind w:left="425" w:hanging="425"/>
              <w:contextualSpacing w:val="0"/>
            </w:pPr>
            <w:r w:rsidRPr="00C71525">
              <w:t xml:space="preserve">Students can either deliver the presentation to the teacher, peers or a combination of both. If the presentation is delivered to peers only, this must be recorded, so that the teacher can use the recording to complete the Teacher Observation Record for </w:t>
            </w:r>
            <w:r w:rsidRPr="00C71525">
              <w:rPr>
                <w:b/>
                <w:bCs/>
              </w:rPr>
              <w:t>M5</w:t>
            </w:r>
            <w:r w:rsidRPr="00C71525">
              <w:t xml:space="preserve"> (you do </w:t>
            </w:r>
            <w:r w:rsidRPr="00C71525">
              <w:rPr>
                <w:b/>
              </w:rPr>
              <w:t xml:space="preserve">not </w:t>
            </w:r>
            <w:r w:rsidRPr="00C71525">
              <w:t>need to submit this for moderation).</w:t>
            </w:r>
          </w:p>
        </w:tc>
      </w:tr>
      <w:tr w:rsidR="00C71525" w:rsidRPr="00C71525" w14:paraId="098E4EB1" w14:textId="77777777" w:rsidTr="0014305C">
        <w:tc>
          <w:tcPr>
            <w:tcW w:w="1701" w:type="dxa"/>
          </w:tcPr>
          <w:p w14:paraId="60A645E2" w14:textId="4F4359B1" w:rsidR="00E86619" w:rsidRPr="00C71525" w:rsidRDefault="00E86619" w:rsidP="00CB7C5A">
            <w:pPr>
              <w:spacing w:line="245" w:lineRule="auto"/>
            </w:pPr>
            <w:r w:rsidRPr="00C71525">
              <w:rPr>
                <w:rFonts w:eastAsia="Arial" w:cs="Arial"/>
                <w:lang w:eastAsia="en-GB"/>
              </w:rPr>
              <w:t>P9</w:t>
            </w:r>
          </w:p>
        </w:tc>
        <w:tc>
          <w:tcPr>
            <w:tcW w:w="7371" w:type="dxa"/>
          </w:tcPr>
          <w:p w14:paraId="65D4C313" w14:textId="23FF1EA2" w:rsidR="00E86619" w:rsidRPr="00C71525" w:rsidRDefault="00E86619" w:rsidP="00CB7C5A">
            <w:pPr>
              <w:pStyle w:val="ListParagraph"/>
              <w:numPr>
                <w:ilvl w:val="0"/>
                <w:numId w:val="32"/>
              </w:numPr>
              <w:spacing w:after="60"/>
              <w:ind w:left="425" w:hanging="425"/>
              <w:contextualSpacing w:val="0"/>
              <w:rPr>
                <w:rFonts w:cs="Arial"/>
              </w:rPr>
            </w:pPr>
            <w:r w:rsidRPr="00C71525">
              <w:rPr>
                <w:rFonts w:cs="Arial"/>
              </w:rPr>
              <w:t xml:space="preserve">Students must create a presentation for the patient(s) identified in the chosen </w:t>
            </w:r>
            <w:r w:rsidR="00D500BD" w:rsidRPr="00C71525">
              <w:rPr>
                <w:rFonts w:cs="Arial"/>
              </w:rPr>
              <w:t>case study</w:t>
            </w:r>
            <w:r w:rsidRPr="00C71525">
              <w:rPr>
                <w:rFonts w:cs="Arial"/>
              </w:rPr>
              <w:t>. The presentation should be in the format they feel is most appropriate, which could include a poster, a PowerPoint presentation, a flow diagram, etc</w:t>
            </w:r>
            <w:r w:rsidR="000D4D8C" w:rsidRPr="00C71525">
              <w:rPr>
                <w:rFonts w:cs="Arial"/>
              </w:rPr>
              <w:t>.</w:t>
            </w:r>
          </w:p>
          <w:p w14:paraId="65D3CDE2" w14:textId="2E4C9FB2"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There must </w:t>
            </w:r>
            <w:r w:rsidRPr="00C71525">
              <w:rPr>
                <w:rFonts w:eastAsia="Times New Roman" w:cs="Arial"/>
              </w:rPr>
              <w:t>be</w:t>
            </w:r>
            <w:r w:rsidRPr="00C71525">
              <w:rPr>
                <w:rFonts w:cs="Arial"/>
              </w:rPr>
              <w:t xml:space="preserve"> sufficient detail in the presentation to demonstrate the key components of the plan appropriate for the patient(s).</w:t>
            </w:r>
          </w:p>
        </w:tc>
      </w:tr>
      <w:tr w:rsidR="00C71525" w:rsidRPr="00C71525" w14:paraId="5C2BD8CE" w14:textId="77777777" w:rsidTr="0014305C">
        <w:tc>
          <w:tcPr>
            <w:tcW w:w="1701" w:type="dxa"/>
          </w:tcPr>
          <w:p w14:paraId="336D8BE2" w14:textId="62F72B04" w:rsidR="00E86619" w:rsidRPr="00C71525" w:rsidRDefault="00E86619" w:rsidP="00CB7C5A">
            <w:pPr>
              <w:spacing w:line="245" w:lineRule="auto"/>
            </w:pPr>
            <w:r w:rsidRPr="00C71525">
              <w:rPr>
                <w:rFonts w:cs="Arial"/>
              </w:rPr>
              <w:t>P10</w:t>
            </w:r>
          </w:p>
        </w:tc>
        <w:tc>
          <w:tcPr>
            <w:tcW w:w="7371" w:type="dxa"/>
          </w:tcPr>
          <w:p w14:paraId="3F3A27B9" w14:textId="0BEF94D2" w:rsidR="00E86619" w:rsidRPr="00C71525" w:rsidRDefault="00E86619" w:rsidP="00CB7C5A">
            <w:pPr>
              <w:pStyle w:val="ListParagraph"/>
              <w:numPr>
                <w:ilvl w:val="0"/>
                <w:numId w:val="32"/>
              </w:numPr>
              <w:spacing w:after="60"/>
              <w:ind w:left="425" w:hanging="425"/>
              <w:contextualSpacing w:val="0"/>
              <w:rPr>
                <w:rFonts w:cs="Arial"/>
              </w:rPr>
            </w:pPr>
            <w:r w:rsidRPr="00C71525">
              <w:rPr>
                <w:rFonts w:cs="Arial"/>
              </w:rPr>
              <w:t xml:space="preserve">Students must explain how the presentation created for </w:t>
            </w:r>
            <w:r w:rsidRPr="00C71525">
              <w:rPr>
                <w:rFonts w:cs="Arial"/>
                <w:b/>
                <w:bCs/>
              </w:rPr>
              <w:t>P9</w:t>
            </w:r>
            <w:r w:rsidRPr="00C71525">
              <w:rPr>
                <w:rFonts w:cs="Arial"/>
              </w:rPr>
              <w:t xml:space="preserve"> was focused for the </w:t>
            </w:r>
            <w:r w:rsidRPr="00C71525">
              <w:rPr>
                <w:rFonts w:eastAsia="Times New Roman" w:cs="Arial"/>
              </w:rPr>
              <w:t>patient</w:t>
            </w:r>
            <w:r w:rsidRPr="00C71525">
              <w:rPr>
                <w:rFonts w:cs="Arial"/>
              </w:rPr>
              <w:t>(s) as the intended audience.</w:t>
            </w:r>
          </w:p>
          <w:p w14:paraId="3512B3EF" w14:textId="77777777" w:rsidR="00E86619" w:rsidRPr="00C71525" w:rsidRDefault="00E86619" w:rsidP="00CB7C5A">
            <w:pPr>
              <w:pStyle w:val="ListParagraph"/>
              <w:numPr>
                <w:ilvl w:val="0"/>
                <w:numId w:val="32"/>
              </w:numPr>
              <w:spacing w:after="60"/>
              <w:ind w:left="425" w:hanging="425"/>
              <w:contextualSpacing w:val="0"/>
              <w:rPr>
                <w:rFonts w:cs="Arial"/>
              </w:rPr>
            </w:pPr>
            <w:r w:rsidRPr="00C71525">
              <w:rPr>
                <w:rFonts w:cs="Arial"/>
              </w:rPr>
              <w:t xml:space="preserve">Students must explain how the presentation was written so that it was relevant </w:t>
            </w:r>
            <w:r w:rsidRPr="00C71525">
              <w:rPr>
                <w:rFonts w:eastAsia="Times New Roman" w:cs="Arial"/>
              </w:rPr>
              <w:t>and</w:t>
            </w:r>
            <w:r w:rsidRPr="00C71525">
              <w:rPr>
                <w:rFonts w:cs="Arial"/>
              </w:rPr>
              <w:t xml:space="preserve"> accessible for the patient(s).</w:t>
            </w:r>
          </w:p>
          <w:p w14:paraId="0C9C1DB1" w14:textId="298D957E"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Students might </w:t>
            </w:r>
            <w:r w:rsidRPr="00C71525">
              <w:rPr>
                <w:rFonts w:eastAsia="Times New Roman" w:cs="Arial"/>
              </w:rPr>
              <w:t>choose</w:t>
            </w:r>
            <w:r w:rsidRPr="00C71525">
              <w:rPr>
                <w:rFonts w:cs="Arial"/>
              </w:rPr>
              <w:t xml:space="preserve"> to consider ways that scientific terminology might be re-phrased, amended or why they would need to use a particular scientific term.</w:t>
            </w:r>
          </w:p>
        </w:tc>
      </w:tr>
      <w:tr w:rsidR="00C71525" w:rsidRPr="00C71525" w14:paraId="5846FC1B" w14:textId="77777777" w:rsidTr="0014305C">
        <w:tc>
          <w:tcPr>
            <w:tcW w:w="1701" w:type="dxa"/>
          </w:tcPr>
          <w:p w14:paraId="7CD6E59A" w14:textId="1C02853C" w:rsidR="00B55744" w:rsidRPr="00C71525" w:rsidRDefault="000A4CEB" w:rsidP="00CB7C5A">
            <w:pPr>
              <w:spacing w:line="245" w:lineRule="auto"/>
              <w:rPr>
                <w:rFonts w:cs="Arial"/>
              </w:rPr>
            </w:pPr>
            <w:r w:rsidRPr="00C71525">
              <w:rPr>
                <w:rFonts w:cs="Arial"/>
              </w:rPr>
              <w:t>M5</w:t>
            </w:r>
          </w:p>
        </w:tc>
        <w:tc>
          <w:tcPr>
            <w:tcW w:w="7371" w:type="dxa"/>
          </w:tcPr>
          <w:p w14:paraId="4D397529" w14:textId="3DF756A3" w:rsidR="00F87FDA" w:rsidRPr="00C71525" w:rsidRDefault="00F87FDA" w:rsidP="00CB7C5A">
            <w:pPr>
              <w:pStyle w:val="ListParagraph"/>
              <w:numPr>
                <w:ilvl w:val="0"/>
                <w:numId w:val="32"/>
              </w:numPr>
              <w:spacing w:after="60"/>
              <w:ind w:left="425" w:hanging="425"/>
              <w:contextualSpacing w:val="0"/>
              <w:rPr>
                <w:rFonts w:cs="Arial"/>
              </w:rPr>
            </w:pPr>
            <w:r w:rsidRPr="00C71525">
              <w:rPr>
                <w:rFonts w:cs="Arial"/>
                <w:b/>
                <w:bCs/>
              </w:rPr>
              <w:t>M5</w:t>
            </w:r>
            <w:r w:rsidRPr="00C71525">
              <w:rPr>
                <w:rFonts w:cs="Arial"/>
              </w:rPr>
              <w:t xml:space="preserve"> is an extension of </w:t>
            </w:r>
            <w:r w:rsidRPr="00C71525">
              <w:rPr>
                <w:rFonts w:cs="Arial"/>
                <w:b/>
                <w:bCs/>
              </w:rPr>
              <w:t>P9</w:t>
            </w:r>
            <w:r w:rsidRPr="00C71525">
              <w:rPr>
                <w:rFonts w:cs="Arial"/>
              </w:rPr>
              <w:t>.</w:t>
            </w:r>
          </w:p>
          <w:p w14:paraId="7440914A" w14:textId="1CC5040F" w:rsidR="00B55744" w:rsidRPr="00C71525" w:rsidRDefault="00116462" w:rsidP="00CB7C5A">
            <w:pPr>
              <w:pStyle w:val="ListParagraph"/>
              <w:numPr>
                <w:ilvl w:val="0"/>
                <w:numId w:val="32"/>
              </w:numPr>
              <w:spacing w:after="60"/>
              <w:ind w:left="425" w:hanging="425"/>
              <w:contextualSpacing w:val="0"/>
              <w:rPr>
                <w:rFonts w:cs="Arial"/>
              </w:rPr>
            </w:pPr>
            <w:r w:rsidRPr="00C71525">
              <w:rPr>
                <w:rFonts w:cs="Arial"/>
              </w:rPr>
              <w:t>Teachers must complete a ‘Teacher Observation Record’ for each student to evidence they have met the criteria. Students must also read and sign it.</w:t>
            </w:r>
          </w:p>
          <w:p w14:paraId="5B3340BA" w14:textId="6B7B133E" w:rsidR="00D500BD" w:rsidRPr="00C71525" w:rsidRDefault="00D500BD" w:rsidP="00CB7C5A">
            <w:pPr>
              <w:pStyle w:val="ListParagraph"/>
              <w:numPr>
                <w:ilvl w:val="0"/>
                <w:numId w:val="32"/>
              </w:numPr>
              <w:spacing w:after="60"/>
              <w:ind w:left="425" w:hanging="425"/>
              <w:contextualSpacing w:val="0"/>
              <w:rPr>
                <w:rFonts w:cs="Arial"/>
              </w:rPr>
            </w:pPr>
            <w:r w:rsidRPr="00C71525">
              <w:rPr>
                <w:rFonts w:cs="Arial"/>
              </w:rPr>
              <w:t>The Teacher Observation Record form should describe in detail how the student delivered the presentation effectively, with clear explanations of rationale beyond what is included in the presentation documentation.</w:t>
            </w:r>
          </w:p>
        </w:tc>
      </w:tr>
      <w:tr w:rsidR="00C71525" w:rsidRPr="00C71525" w14:paraId="7ADC9D19" w14:textId="77777777" w:rsidTr="0014305C">
        <w:tc>
          <w:tcPr>
            <w:tcW w:w="1701" w:type="dxa"/>
          </w:tcPr>
          <w:p w14:paraId="192937F2" w14:textId="7AAA0675" w:rsidR="00E86619" w:rsidRPr="00C71525" w:rsidRDefault="00E86619" w:rsidP="00CB7C5A">
            <w:pPr>
              <w:spacing w:line="245" w:lineRule="auto"/>
            </w:pPr>
            <w:r w:rsidRPr="00C71525">
              <w:rPr>
                <w:rFonts w:cs="Arial"/>
              </w:rPr>
              <w:t>M6</w:t>
            </w:r>
          </w:p>
        </w:tc>
        <w:tc>
          <w:tcPr>
            <w:tcW w:w="7371" w:type="dxa"/>
          </w:tcPr>
          <w:p w14:paraId="67C6B7AE" w14:textId="6B9E30A3"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Having created the presentation for the patient(s) in </w:t>
            </w:r>
            <w:r w:rsidRPr="00C71525">
              <w:rPr>
                <w:rFonts w:cs="Arial"/>
                <w:b/>
                <w:bCs/>
              </w:rPr>
              <w:t>P9</w:t>
            </w:r>
            <w:r w:rsidRPr="00C71525">
              <w:rPr>
                <w:rFonts w:cs="Arial"/>
              </w:rPr>
              <w:t xml:space="preserve">, students </w:t>
            </w:r>
            <w:r w:rsidRPr="00C71525">
              <w:rPr>
                <w:rFonts w:eastAsia="Times New Roman" w:cs="Arial"/>
              </w:rPr>
              <w:t>must</w:t>
            </w:r>
            <w:r w:rsidRPr="00C71525">
              <w:rPr>
                <w:rFonts w:cs="Arial"/>
              </w:rPr>
              <w:t xml:space="preserve"> now consider how it could be adapted for other members of the healthcare team.</w:t>
            </w:r>
          </w:p>
          <w:p w14:paraId="4D816DBE" w14:textId="71C703E4"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might choose to create a further presentation to highlight the </w:t>
            </w:r>
            <w:r w:rsidRPr="00C71525">
              <w:rPr>
                <w:rFonts w:eastAsia="Times New Roman" w:cs="Arial"/>
              </w:rPr>
              <w:t>adaptations</w:t>
            </w:r>
            <w:r w:rsidRPr="00C71525">
              <w:rPr>
                <w:rFonts w:cs="Arial"/>
              </w:rPr>
              <w:t xml:space="preserve"> needed or they might choose to explain the adaptations in a different format, </w:t>
            </w:r>
            <w:r w:rsidR="00D500BD" w:rsidRPr="00C71525">
              <w:rPr>
                <w:rFonts w:cs="Arial"/>
              </w:rPr>
              <w:t>e.g.</w:t>
            </w:r>
            <w:r w:rsidRPr="00C71525">
              <w:rPr>
                <w:rFonts w:cs="Arial"/>
              </w:rPr>
              <w:t xml:space="preserve"> a table.</w:t>
            </w:r>
          </w:p>
          <w:p w14:paraId="795C0290" w14:textId="77777777"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explain the adaptations suggested so that the members of the </w:t>
            </w:r>
            <w:r w:rsidRPr="00C71525">
              <w:rPr>
                <w:rFonts w:eastAsia="Times New Roman" w:cs="Arial"/>
              </w:rPr>
              <w:t>healthcare</w:t>
            </w:r>
            <w:r w:rsidRPr="00C71525">
              <w:rPr>
                <w:rFonts w:cs="Arial"/>
              </w:rPr>
              <w:t xml:space="preserve"> team would be able to understand their contribution to the plan.</w:t>
            </w:r>
          </w:p>
          <w:p w14:paraId="5D5401F9" w14:textId="59DB47C5" w:rsidR="00E86619" w:rsidRPr="00C71525" w:rsidRDefault="00E86619" w:rsidP="00CB7C5A">
            <w:pPr>
              <w:pStyle w:val="ListParagraph"/>
              <w:numPr>
                <w:ilvl w:val="0"/>
                <w:numId w:val="32"/>
              </w:numPr>
              <w:spacing w:after="60"/>
              <w:ind w:left="425" w:hanging="425"/>
              <w:contextualSpacing w:val="0"/>
            </w:pPr>
            <w:r w:rsidRPr="00C71525">
              <w:rPr>
                <w:rFonts w:cs="Arial"/>
              </w:rPr>
              <w:t xml:space="preserve">Students could </w:t>
            </w:r>
            <w:r w:rsidRPr="00C71525">
              <w:rPr>
                <w:rFonts w:eastAsia="Times New Roman" w:cs="Arial"/>
              </w:rPr>
              <w:t>consider</w:t>
            </w:r>
            <w:r w:rsidRPr="00C71525">
              <w:rPr>
                <w:rFonts w:cs="Arial"/>
              </w:rPr>
              <w:t xml:space="preserve"> how the scientific terminology used in the presentation might be modified to be communicated to a specialist audience.</w:t>
            </w:r>
          </w:p>
        </w:tc>
      </w:tr>
      <w:tr w:rsidR="00E86619" w:rsidRPr="00C71525" w14:paraId="59954B09" w14:textId="77777777" w:rsidTr="0014305C">
        <w:tc>
          <w:tcPr>
            <w:tcW w:w="1701" w:type="dxa"/>
          </w:tcPr>
          <w:p w14:paraId="7C83BAA5" w14:textId="2FBA4C3A" w:rsidR="00E86619" w:rsidRPr="00C71525" w:rsidRDefault="00E86619" w:rsidP="00CB7C5A">
            <w:pPr>
              <w:spacing w:line="245" w:lineRule="auto"/>
            </w:pPr>
            <w:r w:rsidRPr="00C71525">
              <w:rPr>
                <w:rFonts w:cs="Arial"/>
              </w:rPr>
              <w:t>D3</w:t>
            </w:r>
          </w:p>
        </w:tc>
        <w:tc>
          <w:tcPr>
            <w:tcW w:w="7371" w:type="dxa"/>
          </w:tcPr>
          <w:p w14:paraId="190B1BD3" w14:textId="77777777" w:rsidR="00E86619" w:rsidRPr="00C71525" w:rsidRDefault="00E86619" w:rsidP="00CB7C5A">
            <w:pPr>
              <w:pStyle w:val="ListParagraph"/>
              <w:numPr>
                <w:ilvl w:val="0"/>
                <w:numId w:val="32"/>
              </w:numPr>
              <w:pBdr>
                <w:top w:val="nil"/>
                <w:left w:val="nil"/>
                <w:bottom w:val="nil"/>
                <w:right w:val="nil"/>
                <w:between w:val="nil"/>
              </w:pBdr>
              <w:spacing w:after="60"/>
              <w:ind w:left="425" w:hanging="425"/>
              <w:contextualSpacing w:val="0"/>
              <w:rPr>
                <w:rFonts w:cs="Arial"/>
              </w:rPr>
            </w:pPr>
            <w:r w:rsidRPr="00C71525">
              <w:rPr>
                <w:rFonts w:cs="Arial"/>
              </w:rPr>
              <w:t xml:space="preserve">Students must </w:t>
            </w:r>
            <w:r w:rsidRPr="00C71525">
              <w:rPr>
                <w:rFonts w:eastAsia="Times New Roman" w:cs="Arial"/>
              </w:rPr>
              <w:t>justify</w:t>
            </w:r>
            <w:r w:rsidRPr="00C71525">
              <w:rPr>
                <w:rFonts w:cs="Arial"/>
              </w:rPr>
              <w:t xml:space="preserve"> the content of the chosen presentation by detailing the scientific reasoning.</w:t>
            </w:r>
          </w:p>
          <w:p w14:paraId="649C41CD" w14:textId="5A371D75" w:rsidR="00E86619" w:rsidRPr="00C71525" w:rsidRDefault="00E86619" w:rsidP="00CB7C5A">
            <w:pPr>
              <w:pStyle w:val="ListParagraph"/>
              <w:numPr>
                <w:ilvl w:val="0"/>
                <w:numId w:val="32"/>
              </w:numPr>
              <w:spacing w:after="60"/>
              <w:ind w:left="425" w:hanging="425"/>
              <w:contextualSpacing w:val="0"/>
            </w:pPr>
            <w:r w:rsidRPr="00C71525">
              <w:rPr>
                <w:rFonts w:cs="Arial"/>
              </w:rPr>
              <w:t>Students will use their understanding of the unit content to provide valid reasons for the content’s inclusion.</w:t>
            </w:r>
          </w:p>
        </w:tc>
      </w:tr>
    </w:tbl>
    <w:p w14:paraId="445643F9" w14:textId="0CC896F2" w:rsidR="005463AC" w:rsidRPr="00C71525" w:rsidRDefault="005463AC" w:rsidP="00CB7C5A">
      <w:pPr>
        <w:pStyle w:val="Heading2"/>
        <w:rPr>
          <w:rFonts w:ascii="Segoe UI" w:eastAsia="Times New Roman" w:hAnsi="Segoe UI" w:cs="Segoe UI"/>
          <w:sz w:val="18"/>
          <w:szCs w:val="18"/>
          <w:lang w:eastAsia="en-GB"/>
        </w:rPr>
      </w:pPr>
      <w:bookmarkStart w:id="25" w:name="_Toc188956315"/>
      <w:r w:rsidRPr="00C71525">
        <w:lastRenderedPageBreak/>
        <w:t xml:space="preserve">Task </w:t>
      </w:r>
      <w:r w:rsidR="008A7339" w:rsidRPr="00C71525">
        <w:t>4</w:t>
      </w:r>
      <w:bookmarkEnd w:id="25"/>
    </w:p>
    <w:p w14:paraId="0CC53E72" w14:textId="77777777" w:rsidR="008A7339" w:rsidRPr="00C71525" w:rsidRDefault="008A7339" w:rsidP="00CB7C5A">
      <w:pPr>
        <w:textAlignment w:val="baseline"/>
        <w:rPr>
          <w:rFonts w:eastAsia="Times New Roman" w:cs="Arial"/>
          <w:b/>
          <w:bCs/>
          <w:lang w:eastAsia="en-GB"/>
        </w:rPr>
      </w:pPr>
      <w:r w:rsidRPr="00C71525">
        <w:rPr>
          <w:rFonts w:eastAsia="Times New Roman" w:cs="Arial"/>
          <w:b/>
          <w:bCs/>
          <w:lang w:eastAsia="en-GB"/>
        </w:rPr>
        <w:t xml:space="preserve">Reviewing the plan and presentation for one Case Study </w:t>
      </w:r>
    </w:p>
    <w:p w14:paraId="43321777" w14:textId="2B86B220" w:rsidR="005463AC" w:rsidRPr="00C71525" w:rsidRDefault="008A7339" w:rsidP="00CB7C5A">
      <w:r w:rsidRPr="00C71525">
        <w:t>Topic Areas 1, 2, 3 and 4 are assessed in this task.</w:t>
      </w:r>
    </w:p>
    <w:p w14:paraId="67043391" w14:textId="06538880" w:rsidR="005463AC" w:rsidRPr="00C71525" w:rsidRDefault="005463AC" w:rsidP="00CB7C5A">
      <w:pPr>
        <w:textAlignment w:val="baseline"/>
        <w:rPr>
          <w:rFonts w:ascii="Segoe UI" w:eastAsia="Times New Roman" w:hAnsi="Segoe UI" w:cs="Segoe UI"/>
          <w:sz w:val="18"/>
          <w:szCs w:val="18"/>
          <w:lang w:eastAsia="en-GB"/>
        </w:rPr>
      </w:pPr>
      <w:r w:rsidRPr="00C71525">
        <w:rPr>
          <w:rFonts w:eastAsia="Times New Roman" w:cs="Arial"/>
          <w:b/>
          <w:bCs/>
          <w:lang w:eastAsia="en-GB"/>
        </w:rPr>
        <w:t>The task is:</w:t>
      </w:r>
    </w:p>
    <w:p w14:paraId="0B3BA79C" w14:textId="77777777" w:rsidR="008A7339" w:rsidRPr="00C71525" w:rsidRDefault="008A7339" w:rsidP="00CB7C5A">
      <w:r w:rsidRPr="00C71525">
        <w:rPr>
          <w:rStyle w:val="normaltextrun"/>
          <w:bdr w:val="none" w:sz="0" w:space="0" w:color="auto" w:frame="1"/>
        </w:rPr>
        <w:t xml:space="preserve">Review </w:t>
      </w:r>
      <w:r w:rsidRPr="00C71525">
        <w:t xml:space="preserve">the plan and presentation that you created for your </w:t>
      </w:r>
      <w:r w:rsidRPr="00C71525">
        <w:rPr>
          <w:b/>
          <w:bCs/>
        </w:rPr>
        <w:t>chosen</w:t>
      </w:r>
      <w:r w:rsidRPr="00C71525">
        <w:t xml:space="preserve"> Case Study.</w:t>
      </w:r>
    </w:p>
    <w:p w14:paraId="0A99B08A" w14:textId="4DA84E05" w:rsidR="008A7339" w:rsidRPr="00C71525" w:rsidRDefault="008A7339" w:rsidP="00CB7C5A">
      <w:pPr>
        <w:pStyle w:val="ListParagraph"/>
        <w:numPr>
          <w:ilvl w:val="0"/>
          <w:numId w:val="39"/>
        </w:numPr>
        <w:spacing w:after="0"/>
        <w:ind w:left="425" w:hanging="425"/>
        <w:contextualSpacing w:val="0"/>
      </w:pPr>
      <w:r w:rsidRPr="00C71525">
        <w:t xml:space="preserve">You will need to review the </w:t>
      </w:r>
      <w:r w:rsidRPr="00C71525">
        <w:rPr>
          <w:rStyle w:val="normaltextrun"/>
        </w:rPr>
        <w:t>plan</w:t>
      </w:r>
      <w:r w:rsidRPr="00C71525">
        <w:t xml:space="preserve"> created for your </w:t>
      </w:r>
      <w:r w:rsidRPr="00C71525">
        <w:rPr>
          <w:b/>
          <w:bCs/>
        </w:rPr>
        <w:t>chosen</w:t>
      </w:r>
      <w:r w:rsidRPr="00C71525">
        <w:t xml:space="preserve"> Case Study (in either </w:t>
      </w:r>
      <w:r w:rsidRPr="00C71525">
        <w:rPr>
          <w:b/>
          <w:bCs/>
        </w:rPr>
        <w:t xml:space="preserve">Task 1 </w:t>
      </w:r>
      <w:r w:rsidRPr="00C71525">
        <w:t xml:space="preserve">or </w:t>
      </w:r>
      <w:r w:rsidRPr="00C71525">
        <w:rPr>
          <w:b/>
          <w:bCs/>
        </w:rPr>
        <w:t>Task 2</w:t>
      </w:r>
      <w:r w:rsidRPr="00C71525">
        <w:t>).</w:t>
      </w:r>
    </w:p>
    <w:p w14:paraId="45165FB2" w14:textId="4CC60682" w:rsidR="008A7339" w:rsidRPr="00C71525" w:rsidRDefault="008A7339" w:rsidP="00CB7C5A">
      <w:pPr>
        <w:pStyle w:val="ListParagraph"/>
        <w:numPr>
          <w:ilvl w:val="0"/>
          <w:numId w:val="39"/>
        </w:numPr>
        <w:spacing w:after="0"/>
        <w:ind w:left="425" w:hanging="425"/>
        <w:contextualSpacing w:val="0"/>
      </w:pPr>
      <w:r w:rsidRPr="00C71525">
        <w:t xml:space="preserve">You must also obtain </w:t>
      </w:r>
      <w:r w:rsidRPr="00C71525">
        <w:rPr>
          <w:rStyle w:val="normaltextrun"/>
        </w:rPr>
        <w:t>feedback</w:t>
      </w:r>
      <w:r w:rsidRPr="00C71525">
        <w:t xml:space="preserve"> from peers on your </w:t>
      </w:r>
      <w:r w:rsidRPr="00C71525">
        <w:rPr>
          <w:b/>
          <w:bCs/>
        </w:rPr>
        <w:t>chosen</w:t>
      </w:r>
      <w:r w:rsidRPr="00C71525">
        <w:t xml:space="preserve"> </w:t>
      </w:r>
      <w:r w:rsidRPr="00C71525">
        <w:rPr>
          <w:b/>
          <w:bCs/>
        </w:rPr>
        <w:t>plan</w:t>
      </w:r>
      <w:r w:rsidRPr="00C71525">
        <w:t xml:space="preserve"> you created in either </w:t>
      </w:r>
      <w:r w:rsidRPr="00C71525">
        <w:rPr>
          <w:b/>
          <w:bCs/>
        </w:rPr>
        <w:t xml:space="preserve">Task 1 </w:t>
      </w:r>
      <w:r w:rsidRPr="00C71525">
        <w:t xml:space="preserve">or </w:t>
      </w:r>
      <w:r w:rsidRPr="00C71525">
        <w:rPr>
          <w:b/>
          <w:bCs/>
        </w:rPr>
        <w:t>Task 2</w:t>
      </w:r>
      <w:r w:rsidRPr="00C71525">
        <w:t>.</w:t>
      </w:r>
    </w:p>
    <w:p w14:paraId="06620709" w14:textId="77777777" w:rsidR="008A7339" w:rsidRPr="00C71525" w:rsidRDefault="008A7339" w:rsidP="00CB7C5A">
      <w:pPr>
        <w:pStyle w:val="ListParagraph"/>
        <w:numPr>
          <w:ilvl w:val="0"/>
          <w:numId w:val="39"/>
        </w:numPr>
        <w:spacing w:after="0"/>
        <w:ind w:left="425" w:hanging="425"/>
        <w:contextualSpacing w:val="0"/>
        <w:rPr>
          <w:rStyle w:val="normaltextrun"/>
        </w:rPr>
      </w:pPr>
      <w:r w:rsidRPr="00C71525">
        <w:rPr>
          <w:rStyle w:val="normaltextrun"/>
        </w:rPr>
        <w:t xml:space="preserve">You will need to review your presentation from </w:t>
      </w:r>
      <w:r w:rsidRPr="00C71525">
        <w:rPr>
          <w:rStyle w:val="normaltextrun"/>
          <w:b/>
          <w:bCs/>
        </w:rPr>
        <w:t>Task 3</w:t>
      </w:r>
      <w:r w:rsidRPr="00C71525">
        <w:rPr>
          <w:rStyle w:val="normaltextrun"/>
        </w:rPr>
        <w:t>.</w:t>
      </w:r>
    </w:p>
    <w:p w14:paraId="2230E1E7" w14:textId="77777777" w:rsidR="005463AC" w:rsidRPr="00C71525" w:rsidRDefault="005463AC" w:rsidP="00CB7C5A">
      <w:pPr>
        <w:textAlignment w:val="baseline"/>
        <w:rPr>
          <w:rFonts w:eastAsia="Times New Roman" w:cs="Arial"/>
          <w:lang w:eastAsia="en-GB"/>
        </w:rPr>
      </w:pPr>
    </w:p>
    <w:p w14:paraId="48571DD4" w14:textId="77777777" w:rsidR="005463AC" w:rsidRPr="00C71525" w:rsidRDefault="005463AC" w:rsidP="00CB7C5A">
      <w:pPr>
        <w:textAlignment w:val="baseline"/>
        <w:rPr>
          <w:rFonts w:eastAsia="Times New Roman" w:cs="Arial"/>
          <w:lang w:eastAsia="en-GB"/>
        </w:rPr>
      </w:pPr>
      <w:r w:rsidRPr="00C71525">
        <w:rPr>
          <w:rFonts w:eastAsia="Times New Roman" w:cs="Arial"/>
          <w:lang w:eastAsia="en-GB"/>
        </w:rPr>
        <w:t xml:space="preserve">Your evidence </w:t>
      </w:r>
      <w:r w:rsidRPr="00C71525">
        <w:rPr>
          <w:rFonts w:eastAsia="Times New Roman" w:cs="Arial"/>
          <w:b/>
          <w:bCs/>
          <w:lang w:eastAsia="en-GB"/>
        </w:rPr>
        <w:t>must</w:t>
      </w:r>
      <w:r w:rsidRPr="00C71525">
        <w:rPr>
          <w:rFonts w:eastAsia="Times New Roman" w:cs="Arial"/>
          <w:lang w:eastAsia="en-GB"/>
        </w:rPr>
        <w:t xml:space="preserve"> include:</w:t>
      </w:r>
    </w:p>
    <w:p w14:paraId="001839A4" w14:textId="3841D136" w:rsidR="008A7339" w:rsidRPr="00C71525" w:rsidRDefault="008A7339" w:rsidP="00CB7C5A">
      <w:pPr>
        <w:pStyle w:val="ListParagraph"/>
        <w:numPr>
          <w:ilvl w:val="0"/>
          <w:numId w:val="22"/>
        </w:numPr>
        <w:tabs>
          <w:tab w:val="left" w:pos="425"/>
        </w:tabs>
        <w:spacing w:after="0"/>
        <w:ind w:left="357" w:hanging="357"/>
        <w:contextualSpacing w:val="0"/>
        <w:textAlignment w:val="baseline"/>
        <w:rPr>
          <w:rFonts w:eastAsia="Calibri"/>
        </w:rPr>
      </w:pPr>
      <w:r w:rsidRPr="00C71525">
        <w:t>Written evidence</w:t>
      </w:r>
      <w:r w:rsidR="006D5193">
        <w:t>.</w:t>
      </w:r>
    </w:p>
    <w:p w14:paraId="26276BEB" w14:textId="77777777" w:rsidR="00C2054E" w:rsidRPr="00C71525" w:rsidRDefault="00C2054E" w:rsidP="00CB7C5A">
      <w:pPr>
        <w:pStyle w:val="ListParagraph"/>
        <w:ind w:left="0"/>
        <w:contextualSpacing w:val="0"/>
        <w:rPr>
          <w:rFonts w:cs="Arial"/>
        </w:rPr>
      </w:pPr>
    </w:p>
    <w:p w14:paraId="0C81CE4B" w14:textId="5FEBD6C4" w:rsidR="00C2054E" w:rsidRPr="00C71525" w:rsidRDefault="00C2054E" w:rsidP="00CB7C5A">
      <w:pPr>
        <w:pStyle w:val="ListParagraph"/>
        <w:ind w:left="0"/>
        <w:contextualSpacing w:val="0"/>
        <w:rPr>
          <w:rFonts w:cs="Arial"/>
        </w:rPr>
      </w:pPr>
      <w:r w:rsidRPr="00C71525">
        <w:rPr>
          <w:rFonts w:eastAsia="Times New Roman" w:cs="Arial"/>
          <w:b/>
          <w:bCs/>
          <w:lang w:eastAsia="en-GB"/>
        </w:rPr>
        <w:t>Use the assessment criteria below to tell you what you need to do in more detail.</w:t>
      </w:r>
      <w:r w:rsidRPr="00C71525">
        <w:rPr>
          <w:rFonts w:eastAsia="Times New Roman" w:cs="Arial"/>
          <w:lang w:eastAsia="en-GB"/>
        </w:rPr>
        <w:t> </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3000"/>
        <w:gridCol w:w="3000"/>
        <w:gridCol w:w="3000"/>
      </w:tblGrid>
      <w:tr w:rsidR="00C71525" w:rsidRPr="00F142B0" w14:paraId="07808B2C" w14:textId="77777777" w:rsidTr="006D5193">
        <w:trPr>
          <w:trHeight w:val="397"/>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A635294" w14:textId="4B88900E" w:rsidR="00846496" w:rsidRPr="00C71525" w:rsidRDefault="00846496" w:rsidP="00CB7C5A">
            <w:pPr>
              <w:spacing w:after="0"/>
              <w:rPr>
                <w:b/>
              </w:rPr>
            </w:pPr>
            <w:r w:rsidRPr="00C71525">
              <w:rPr>
                <w:b/>
              </w:rPr>
              <w:t>Pass</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63B728" w14:textId="3667030A" w:rsidR="00846496" w:rsidRPr="00C71525" w:rsidRDefault="00846496" w:rsidP="00CB7C5A">
            <w:pPr>
              <w:spacing w:after="0"/>
              <w:rPr>
                <w:b/>
              </w:rPr>
            </w:pPr>
            <w:r w:rsidRPr="00C71525">
              <w:rPr>
                <w:b/>
              </w:rPr>
              <w:t>Merit</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7646A2" w14:textId="119B0405" w:rsidR="00846496" w:rsidRPr="00C71525" w:rsidRDefault="00846496" w:rsidP="00CB7C5A">
            <w:pPr>
              <w:spacing w:after="0"/>
              <w:rPr>
                <w:b/>
              </w:rPr>
            </w:pPr>
            <w:r w:rsidRPr="00C71525">
              <w:rPr>
                <w:b/>
              </w:rPr>
              <w:t>Distinction</w:t>
            </w:r>
          </w:p>
        </w:tc>
      </w:tr>
      <w:tr w:rsidR="00C71525" w:rsidRPr="00C71525" w14:paraId="5AB1C244" w14:textId="77777777" w:rsidTr="006D5193">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19AB4FA" w14:textId="77777777" w:rsidR="008A7339" w:rsidRPr="00C71525" w:rsidRDefault="008A7339" w:rsidP="00CB7C5A">
            <w:pPr>
              <w:spacing w:before="60" w:after="60" w:line="240" w:lineRule="auto"/>
            </w:pPr>
            <w:bookmarkStart w:id="26" w:name="_Hlk135389329"/>
            <w:r w:rsidRPr="00C71525">
              <w:rPr>
                <w:b/>
                <w:bCs/>
              </w:rPr>
              <w:t>P11:</w:t>
            </w:r>
            <w:r w:rsidRPr="00C71525">
              <w:t xml:space="preserve"> </w:t>
            </w:r>
            <w:r w:rsidRPr="00C71525">
              <w:rPr>
                <w:b/>
                <w:bCs/>
              </w:rPr>
              <w:t>Summarise</w:t>
            </w:r>
            <w:r w:rsidRPr="00C71525">
              <w:t xml:space="preserve"> the feedback received for your </w:t>
            </w:r>
            <w:r w:rsidRPr="00C71525">
              <w:rPr>
                <w:b/>
                <w:bCs/>
              </w:rPr>
              <w:t>chosen</w:t>
            </w:r>
            <w:r w:rsidRPr="00C71525">
              <w:t xml:space="preserve"> plan.</w:t>
            </w:r>
          </w:p>
          <w:p w14:paraId="6967D40C" w14:textId="0C73F3BF" w:rsidR="00987D80" w:rsidRPr="00C71525" w:rsidRDefault="00987D80" w:rsidP="00CB7C5A">
            <w:pPr>
              <w:spacing w:before="60" w:after="60"/>
            </w:pPr>
            <w:r w:rsidRPr="00C71525">
              <w:t>(PO2)</w:t>
            </w:r>
          </w:p>
        </w:tc>
        <w:tc>
          <w:tcPr>
            <w:tcW w:w="3000" w:type="dxa"/>
            <w:vMerge w:val="restart"/>
            <w:tcBorders>
              <w:top w:val="single" w:sz="6" w:space="0" w:color="000000" w:themeColor="text1"/>
              <w:left w:val="single" w:sz="6" w:space="0" w:color="000000" w:themeColor="text1"/>
              <w:right w:val="single" w:sz="6" w:space="0" w:color="000000" w:themeColor="text1"/>
            </w:tcBorders>
            <w:shd w:val="clear" w:color="auto" w:fill="auto"/>
          </w:tcPr>
          <w:p w14:paraId="0825770E" w14:textId="77777777" w:rsidR="008A7339" w:rsidRPr="00C71525" w:rsidRDefault="008A7339" w:rsidP="00CB7C5A">
            <w:pPr>
              <w:spacing w:before="60" w:after="60" w:line="240" w:lineRule="auto"/>
            </w:pPr>
            <w:r w:rsidRPr="00C71525">
              <w:rPr>
                <w:b/>
                <w:bCs/>
              </w:rPr>
              <w:t>M7:</w:t>
            </w:r>
            <w:r w:rsidRPr="00C71525">
              <w:t xml:space="preserve"> </w:t>
            </w:r>
            <w:r w:rsidRPr="00C71525">
              <w:rPr>
                <w:b/>
                <w:bCs/>
              </w:rPr>
              <w:t>Analyse</w:t>
            </w:r>
            <w:r w:rsidRPr="00C71525">
              <w:t xml:space="preserve"> the strengths and weaknesses of your </w:t>
            </w:r>
            <w:r w:rsidRPr="00C71525">
              <w:rPr>
                <w:b/>
                <w:bCs/>
              </w:rPr>
              <w:t>chosen</w:t>
            </w:r>
            <w:r w:rsidRPr="00C71525">
              <w:t xml:space="preserve"> plan.</w:t>
            </w:r>
          </w:p>
          <w:p w14:paraId="380A9387" w14:textId="6D5A285D" w:rsidR="00987D80" w:rsidRPr="00C71525" w:rsidRDefault="00987D80" w:rsidP="00CB7C5A">
            <w:pPr>
              <w:spacing w:before="60" w:after="60"/>
            </w:pPr>
            <w:r w:rsidRPr="00C71525">
              <w:t>(PO3)</w:t>
            </w: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49E4E8" w14:textId="77777777" w:rsidR="008A7339" w:rsidRPr="00C71525" w:rsidRDefault="008A7339" w:rsidP="00CB7C5A">
            <w:pPr>
              <w:spacing w:before="60" w:after="60" w:line="240" w:lineRule="auto"/>
            </w:pPr>
            <w:r w:rsidRPr="00C71525">
              <w:rPr>
                <w:b/>
                <w:bCs/>
              </w:rPr>
              <w:t>D4:</w:t>
            </w:r>
            <w:r w:rsidRPr="00C71525">
              <w:t xml:space="preserve"> </w:t>
            </w:r>
            <w:r w:rsidRPr="00C71525">
              <w:rPr>
                <w:b/>
                <w:bCs/>
              </w:rPr>
              <w:t>Justify</w:t>
            </w:r>
            <w:r w:rsidRPr="00C71525">
              <w:t xml:space="preserve"> the content of the </w:t>
            </w:r>
            <w:r w:rsidRPr="00C71525">
              <w:rPr>
                <w:b/>
                <w:bCs/>
              </w:rPr>
              <w:t>chosen</w:t>
            </w:r>
            <w:r w:rsidRPr="00C71525">
              <w:t xml:space="preserve"> plan by detailing the scientific reasoning behind its inclusion.</w:t>
            </w:r>
          </w:p>
          <w:p w14:paraId="08CA79DD" w14:textId="2DBDE786" w:rsidR="00987D80" w:rsidRPr="00C71525" w:rsidRDefault="00987D80" w:rsidP="00CB7C5A">
            <w:pPr>
              <w:spacing w:before="60" w:after="60"/>
            </w:pPr>
            <w:r w:rsidRPr="00C71525">
              <w:t>(PO3)</w:t>
            </w:r>
          </w:p>
        </w:tc>
      </w:tr>
      <w:tr w:rsidR="00C71525" w:rsidRPr="00C71525" w14:paraId="26A06EA1" w14:textId="77777777" w:rsidTr="006D5193">
        <w:trPr>
          <w:trHeight w:val="300"/>
        </w:trPr>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10E9CC" w14:textId="77777777" w:rsidR="008A7339" w:rsidRPr="00C71525" w:rsidRDefault="008A7339" w:rsidP="00CB7C5A">
            <w:pPr>
              <w:spacing w:before="60" w:after="60" w:line="240" w:lineRule="auto"/>
            </w:pPr>
            <w:r w:rsidRPr="00C71525">
              <w:rPr>
                <w:b/>
                <w:bCs/>
              </w:rPr>
              <w:t>P12:</w:t>
            </w:r>
            <w:r w:rsidRPr="00C71525">
              <w:t xml:space="preserve"> </w:t>
            </w:r>
            <w:r w:rsidRPr="00C71525">
              <w:rPr>
                <w:b/>
                <w:bCs/>
              </w:rPr>
              <w:t>Suggest</w:t>
            </w:r>
            <w:r w:rsidRPr="00C71525">
              <w:t xml:space="preserve"> how the presentation created in</w:t>
            </w:r>
            <w:r w:rsidRPr="00C71525">
              <w:br/>
            </w:r>
            <w:r w:rsidRPr="00C71525">
              <w:rPr>
                <w:b/>
                <w:bCs/>
              </w:rPr>
              <w:t>Task 3</w:t>
            </w:r>
            <w:r w:rsidRPr="00C71525">
              <w:t xml:space="preserve"> could be improved.</w:t>
            </w:r>
          </w:p>
          <w:p w14:paraId="70768045" w14:textId="2B21A29B" w:rsidR="00987D80" w:rsidRPr="00C71525" w:rsidRDefault="00987D80" w:rsidP="00CB7C5A">
            <w:pPr>
              <w:spacing w:before="60" w:after="60"/>
            </w:pPr>
            <w:r w:rsidRPr="00C71525">
              <w:t>(PO3)</w:t>
            </w:r>
          </w:p>
        </w:tc>
        <w:tc>
          <w:tcPr>
            <w:tcW w:w="3000" w:type="dxa"/>
            <w:vMerge/>
          </w:tcPr>
          <w:p w14:paraId="0D23C18B" w14:textId="77777777" w:rsidR="008A7339" w:rsidRPr="00C71525" w:rsidRDefault="008A7339" w:rsidP="00CB7C5A">
            <w:pPr>
              <w:spacing w:before="60" w:after="60" w:line="240" w:lineRule="auto"/>
            </w:pPr>
          </w:p>
        </w:tc>
        <w:tc>
          <w:tcPr>
            <w:tcW w:w="30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2D3FD1B" w14:textId="77777777" w:rsidR="008A7339" w:rsidRPr="00C71525" w:rsidRDefault="008A7339" w:rsidP="00CB7C5A">
            <w:pPr>
              <w:spacing w:before="60" w:after="60" w:line="240" w:lineRule="auto"/>
            </w:pPr>
            <w:r w:rsidRPr="00C71525">
              <w:rPr>
                <w:b/>
                <w:bCs/>
              </w:rPr>
              <w:t>D5:</w:t>
            </w:r>
            <w:r w:rsidRPr="00C71525">
              <w:t xml:space="preserve"> </w:t>
            </w:r>
            <w:r w:rsidRPr="00C71525">
              <w:rPr>
                <w:b/>
                <w:bCs/>
              </w:rPr>
              <w:t>Assess</w:t>
            </w:r>
            <w:r w:rsidRPr="00C71525">
              <w:t xml:space="preserve"> the impact on the mental well-being of the patient(s) involved in your </w:t>
            </w:r>
            <w:r w:rsidRPr="00C71525">
              <w:rPr>
                <w:b/>
                <w:bCs/>
              </w:rPr>
              <w:t>chosen</w:t>
            </w:r>
            <w:r w:rsidRPr="00C71525">
              <w:t xml:space="preserve"> plan.</w:t>
            </w:r>
          </w:p>
          <w:p w14:paraId="2FC4A952" w14:textId="6C30E944" w:rsidR="00987D80" w:rsidRPr="00C71525" w:rsidRDefault="00987D80" w:rsidP="00CB7C5A">
            <w:pPr>
              <w:spacing w:before="60" w:after="60"/>
            </w:pPr>
            <w:r w:rsidRPr="00C71525">
              <w:t>(PO3)</w:t>
            </w:r>
          </w:p>
        </w:tc>
      </w:tr>
    </w:tbl>
    <w:bookmarkEnd w:id="26"/>
    <w:p w14:paraId="1F14D2A7" w14:textId="09A2414B" w:rsidR="009418A7" w:rsidRPr="00C71525" w:rsidRDefault="009418A7" w:rsidP="00CB7C5A">
      <w:pPr>
        <w:spacing w:after="0" w:line="240" w:lineRule="auto"/>
        <w:textAlignment w:val="baseline"/>
        <w:rPr>
          <w:rFonts w:eastAsia="Times New Roman" w:cs="Arial"/>
          <w:b/>
          <w:bCs/>
          <w:lang w:eastAsia="en-GB"/>
        </w:rPr>
      </w:pPr>
      <w:r w:rsidRPr="00C71525">
        <w:rPr>
          <w:rFonts w:ascii="Segoe UI" w:eastAsia="Times New Roman" w:hAnsi="Segoe UI" w:cs="Segoe UI"/>
          <w:sz w:val="18"/>
          <w:szCs w:val="18"/>
          <w:shd w:val="clear" w:color="auto" w:fill="FFFFFF"/>
          <w:lang w:eastAsia="en-GB"/>
        </w:rPr>
        <w:t> </w:t>
      </w:r>
      <w:r w:rsidRPr="00C71525">
        <w:rPr>
          <w:rFonts w:eastAsia="Times New Roman" w:cs="Arial"/>
          <w:lang w:eastAsia="en-GB"/>
        </w:rPr>
        <w:t>  </w:t>
      </w:r>
    </w:p>
    <w:p w14:paraId="768005BA" w14:textId="77777777" w:rsidR="002206C4" w:rsidRPr="00C71525" w:rsidRDefault="002206C4" w:rsidP="00CB7C5A">
      <w:pPr>
        <w:spacing w:after="0" w:line="240" w:lineRule="auto"/>
        <w:textAlignment w:val="baseline"/>
        <w:rPr>
          <w:rFonts w:eastAsia="Times New Roman" w:cs="Arial"/>
          <w:b/>
          <w:bCs/>
          <w:lang w:eastAsia="en-GB"/>
        </w:rPr>
      </w:pPr>
      <w:r w:rsidRPr="00C71525">
        <w:rPr>
          <w:rFonts w:eastAsia="Times New Roman" w:cs="Arial"/>
          <w:b/>
          <w:bCs/>
          <w:lang w:eastAsia="en-GB"/>
        </w:rPr>
        <w:t>Assessment Guidance</w:t>
      </w:r>
    </w:p>
    <w:p w14:paraId="28689A4C" w14:textId="6ECF5402" w:rsidR="002206C4" w:rsidRPr="00C71525" w:rsidRDefault="002206C4" w:rsidP="00CB7C5A">
      <w:pPr>
        <w:spacing w:before="160" w:line="245" w:lineRule="auto"/>
      </w:pPr>
      <w:r w:rsidRPr="00C71525">
        <w:t>This assessment guidance gives you information to meet the assessment criteria. There might not be additional assessment guidance for each criterion. It is only given where it is needed. You must read this guidance before you complete your evidence.</w:t>
      </w:r>
    </w:p>
    <w:tbl>
      <w:tblPr>
        <w:tblStyle w:val="TableGrid"/>
        <w:tblW w:w="0" w:type="auto"/>
        <w:tblLook w:val="04A0" w:firstRow="1" w:lastRow="0" w:firstColumn="1" w:lastColumn="0" w:noHBand="0" w:noVBand="1"/>
      </w:tblPr>
      <w:tblGrid>
        <w:gridCol w:w="1699"/>
        <w:gridCol w:w="7317"/>
      </w:tblGrid>
      <w:tr w:rsidR="00C71525" w:rsidRPr="00F60AC9" w14:paraId="217B4D3A" w14:textId="77777777" w:rsidTr="00834478">
        <w:tc>
          <w:tcPr>
            <w:tcW w:w="1701" w:type="dxa"/>
          </w:tcPr>
          <w:p w14:paraId="12563A9B" w14:textId="77777777" w:rsidR="009418A7" w:rsidRPr="00C71525" w:rsidRDefault="009418A7" w:rsidP="00CB7C5A">
            <w:pPr>
              <w:spacing w:line="245" w:lineRule="auto"/>
              <w:rPr>
                <w:b/>
                <w:bCs/>
              </w:rPr>
            </w:pPr>
            <w:r w:rsidRPr="00C71525">
              <w:rPr>
                <w:b/>
                <w:bCs/>
              </w:rPr>
              <w:t>Assessment Criteria</w:t>
            </w:r>
          </w:p>
        </w:tc>
        <w:tc>
          <w:tcPr>
            <w:tcW w:w="7371" w:type="dxa"/>
          </w:tcPr>
          <w:p w14:paraId="11130389" w14:textId="77777777" w:rsidR="009418A7" w:rsidRPr="00C71525" w:rsidRDefault="009418A7" w:rsidP="00CB7C5A">
            <w:pPr>
              <w:spacing w:line="245" w:lineRule="auto"/>
              <w:rPr>
                <w:b/>
                <w:bCs/>
              </w:rPr>
            </w:pPr>
            <w:r w:rsidRPr="00C71525">
              <w:rPr>
                <w:b/>
                <w:bCs/>
              </w:rPr>
              <w:t>Assessment guidance</w:t>
            </w:r>
          </w:p>
        </w:tc>
      </w:tr>
      <w:tr w:rsidR="00C71525" w:rsidRPr="00C71525" w14:paraId="36CB113F" w14:textId="77777777" w:rsidTr="00834478">
        <w:tc>
          <w:tcPr>
            <w:tcW w:w="1701" w:type="dxa"/>
          </w:tcPr>
          <w:p w14:paraId="124E753A" w14:textId="3CF9CFB5" w:rsidR="008A7339" w:rsidRPr="00C71525" w:rsidRDefault="008A7339" w:rsidP="00CB7C5A">
            <w:pPr>
              <w:spacing w:line="245" w:lineRule="auto"/>
            </w:pPr>
            <w:r w:rsidRPr="00C71525">
              <w:rPr>
                <w:rFonts w:eastAsia="Arial" w:cs="Arial"/>
                <w:lang w:eastAsia="en-GB"/>
              </w:rPr>
              <w:t>P11</w:t>
            </w:r>
          </w:p>
        </w:tc>
        <w:tc>
          <w:tcPr>
            <w:tcW w:w="7371" w:type="dxa"/>
          </w:tcPr>
          <w:p w14:paraId="56A21DE8" w14:textId="544F24DC" w:rsidR="008A7339" w:rsidRPr="00C71525" w:rsidRDefault="008A7339" w:rsidP="00CB7C5A">
            <w:pPr>
              <w:pStyle w:val="ListParagraph"/>
              <w:numPr>
                <w:ilvl w:val="0"/>
                <w:numId w:val="32"/>
              </w:numPr>
              <w:spacing w:after="60"/>
              <w:ind w:left="425" w:hanging="425"/>
              <w:contextualSpacing w:val="0"/>
              <w:rPr>
                <w:rFonts w:cs="Arial"/>
              </w:rPr>
            </w:pPr>
            <w:r w:rsidRPr="00C71525">
              <w:rPr>
                <w:rFonts w:cs="Arial"/>
              </w:rPr>
              <w:t>Students must clearly express the most important points stemming from the feedback received for their treatment plan in a short and clear form.</w:t>
            </w:r>
          </w:p>
          <w:p w14:paraId="66F3ECAA" w14:textId="24622E3E" w:rsidR="008A7339" w:rsidRPr="00C71525" w:rsidRDefault="008A7339" w:rsidP="00CB7C5A">
            <w:pPr>
              <w:pStyle w:val="ListParagraph"/>
              <w:numPr>
                <w:ilvl w:val="0"/>
                <w:numId w:val="32"/>
              </w:numPr>
              <w:spacing w:after="60"/>
              <w:ind w:left="425" w:hanging="425"/>
              <w:contextualSpacing w:val="0"/>
            </w:pPr>
            <w:r w:rsidRPr="00C71525">
              <w:rPr>
                <w:rFonts w:eastAsia="Arial" w:cs="Arial"/>
                <w:lang w:eastAsia="en-GB"/>
              </w:rPr>
              <w:t>The feedback for the treatment plan can be provided by the teacher and/or other students.</w:t>
            </w:r>
          </w:p>
        </w:tc>
      </w:tr>
      <w:tr w:rsidR="00C71525" w:rsidRPr="00C71525" w14:paraId="5BFDF60C" w14:textId="77777777" w:rsidTr="00834478">
        <w:tc>
          <w:tcPr>
            <w:tcW w:w="1701" w:type="dxa"/>
          </w:tcPr>
          <w:p w14:paraId="27616F69" w14:textId="150972D4" w:rsidR="008A7339" w:rsidRPr="00C71525" w:rsidRDefault="008A7339" w:rsidP="00CB7C5A">
            <w:pPr>
              <w:spacing w:line="245" w:lineRule="auto"/>
            </w:pPr>
            <w:r w:rsidRPr="00C71525">
              <w:rPr>
                <w:rFonts w:cs="Arial"/>
              </w:rPr>
              <w:t>D4</w:t>
            </w:r>
          </w:p>
        </w:tc>
        <w:tc>
          <w:tcPr>
            <w:tcW w:w="7371" w:type="dxa"/>
          </w:tcPr>
          <w:p w14:paraId="2686FA78" w14:textId="77777777" w:rsidR="008A7339" w:rsidRPr="00C71525" w:rsidRDefault="008A7339" w:rsidP="00CB7C5A">
            <w:pPr>
              <w:pStyle w:val="ListParagraph"/>
              <w:numPr>
                <w:ilvl w:val="0"/>
                <w:numId w:val="32"/>
              </w:numPr>
              <w:spacing w:after="60"/>
              <w:ind w:left="425" w:hanging="425"/>
              <w:contextualSpacing w:val="0"/>
              <w:rPr>
                <w:rFonts w:cs="Arial"/>
              </w:rPr>
            </w:pPr>
            <w:r w:rsidRPr="00C71525">
              <w:rPr>
                <w:rFonts w:cs="Arial"/>
              </w:rPr>
              <w:t xml:space="preserve">Students must </w:t>
            </w:r>
            <w:r w:rsidRPr="00C71525">
              <w:rPr>
                <w:rFonts w:eastAsia="Times New Roman" w:cs="Arial"/>
              </w:rPr>
              <w:t>justify</w:t>
            </w:r>
            <w:r w:rsidRPr="00C71525">
              <w:rPr>
                <w:rFonts w:cs="Arial"/>
              </w:rPr>
              <w:t xml:space="preserve"> the content of the chosen plan for the patient(s) by detailing the scientific reasoning.</w:t>
            </w:r>
          </w:p>
          <w:p w14:paraId="5FFBDA98" w14:textId="2343A410" w:rsidR="008A7339" w:rsidRPr="00C71525" w:rsidRDefault="008A7339" w:rsidP="00CB7C5A">
            <w:pPr>
              <w:pStyle w:val="ListParagraph"/>
              <w:numPr>
                <w:ilvl w:val="0"/>
                <w:numId w:val="32"/>
              </w:numPr>
              <w:spacing w:after="60"/>
              <w:ind w:left="425" w:hanging="425"/>
              <w:contextualSpacing w:val="0"/>
            </w:pPr>
            <w:r w:rsidRPr="00C71525">
              <w:rPr>
                <w:rFonts w:cs="Arial"/>
              </w:rPr>
              <w:t>Students will use their understanding of the unit content to provide valid reasons for the content’s inclusion.</w:t>
            </w:r>
          </w:p>
        </w:tc>
      </w:tr>
    </w:tbl>
    <w:p w14:paraId="03261F14" w14:textId="2C8AFD13" w:rsidR="0093423F" w:rsidRPr="00C71525" w:rsidRDefault="002D5093" w:rsidP="00CB7C5A">
      <w:pPr>
        <w:pStyle w:val="Heading1"/>
        <w:rPr>
          <w:rFonts w:eastAsia="MS Gothic"/>
          <w:b/>
          <w:bCs/>
        </w:rPr>
      </w:pPr>
      <w:r w:rsidRPr="00C71525">
        <w:br w:type="page"/>
      </w:r>
      <w:bookmarkStart w:id="27" w:name="_Toc188956316"/>
      <w:r w:rsidR="0093423F" w:rsidRPr="00C71525">
        <w:lastRenderedPageBreak/>
        <w:t>Teacher Observation Record Form</w:t>
      </w:r>
      <w:bookmarkEnd w:id="27"/>
    </w:p>
    <w:p w14:paraId="6882E208" w14:textId="77777777" w:rsidR="0093423F" w:rsidRPr="00C71525" w:rsidRDefault="0093423F" w:rsidP="00CB7C5A">
      <w:pPr>
        <w:spacing w:after="0" w:line="264" w:lineRule="auto"/>
        <w:rPr>
          <w:rFonts w:eastAsia="MS Mincho" w:cs="Times New Roman"/>
          <w:szCs w:val="24"/>
        </w:rPr>
      </w:pPr>
    </w:p>
    <w:p w14:paraId="00264DB7"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Use this form to record what is observed.</w:t>
      </w:r>
    </w:p>
    <w:p w14:paraId="588012D0"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 xml:space="preserve">Read the </w:t>
      </w:r>
      <w:r w:rsidRPr="00C71525">
        <w:rPr>
          <w:rFonts w:eastAsia="MS Mincho" w:cs="Times New Roman"/>
          <w:b/>
          <w:bCs/>
          <w:szCs w:val="24"/>
        </w:rPr>
        <w:t>guidance notes</w:t>
      </w:r>
      <w:r w:rsidRPr="00C71525">
        <w:rPr>
          <w:rFonts w:eastAsia="MS Mincho" w:cs="Times New Roman"/>
          <w:szCs w:val="24"/>
        </w:rPr>
        <w:t xml:space="preserve"> below the form </w:t>
      </w:r>
      <w:r w:rsidRPr="00C71525">
        <w:rPr>
          <w:rFonts w:eastAsia="MS Mincho" w:cs="Times New Roman"/>
          <w:b/>
          <w:bCs/>
          <w:szCs w:val="24"/>
        </w:rPr>
        <w:t>before</w:t>
      </w:r>
      <w:r w:rsidRPr="00C71525">
        <w:rPr>
          <w:rFonts w:eastAsia="MS Mincho" w:cs="Times New Roman"/>
          <w:szCs w:val="24"/>
        </w:rPr>
        <w:t xml:space="preserve"> you complete the form.</w:t>
      </w:r>
    </w:p>
    <w:p w14:paraId="445E8B48" w14:textId="77777777" w:rsidR="0093423F" w:rsidRPr="00C71525" w:rsidRDefault="0093423F" w:rsidP="00CB7C5A">
      <w:pPr>
        <w:spacing w:after="0" w:line="264" w:lineRule="auto"/>
        <w:rPr>
          <w:rFonts w:eastAsia="MS Mincho" w:cs="Times New Roman"/>
          <w:szCs w:val="24"/>
        </w:rPr>
      </w:pPr>
    </w:p>
    <w:p w14:paraId="53B203CB" w14:textId="001AE532" w:rsidR="006D5193" w:rsidRPr="00D80C29" w:rsidRDefault="006D5193" w:rsidP="00CB7C5A">
      <w:pPr>
        <w:rPr>
          <w:b/>
          <w:bCs/>
        </w:rPr>
      </w:pPr>
      <w:r w:rsidRPr="00D80C29">
        <w:rPr>
          <w:b/>
          <w:bCs/>
        </w:rPr>
        <w:t xml:space="preserve">OCR Level 3 Alternative Academic Qualification Cambridge Advanced National in </w:t>
      </w:r>
      <w:r w:rsidR="000A0D85">
        <w:rPr>
          <w:b/>
          <w:bCs/>
        </w:rPr>
        <w:t>Human</w:t>
      </w:r>
      <w:r w:rsidRPr="00D80C29">
        <w:rPr>
          <w:b/>
          <w:bCs/>
        </w:rPr>
        <w:t> </w:t>
      </w:r>
      <w:r w:rsidR="000A0D85">
        <w:rPr>
          <w:b/>
          <w:bCs/>
        </w:rPr>
        <w:t>Biology</w:t>
      </w:r>
      <w:r w:rsidRPr="00D80C29">
        <w:rPr>
          <w:b/>
          <w:bCs/>
        </w:rPr>
        <w:t xml:space="preserve"> (Extended Certificate)</w:t>
      </w:r>
    </w:p>
    <w:p w14:paraId="25D256EE" w14:textId="77777777" w:rsidR="0093423F" w:rsidRPr="00C71525" w:rsidRDefault="0093423F" w:rsidP="00CB7C5A">
      <w:pPr>
        <w:spacing w:after="0" w:line="264" w:lineRule="auto"/>
        <w:rPr>
          <w:rFonts w:eastAsia="MS Mincho" w:cs="Arial"/>
        </w:rPr>
      </w:pPr>
    </w:p>
    <w:tbl>
      <w:tblPr>
        <w:tblStyle w:val="TableGrid2"/>
        <w:tblW w:w="0" w:type="auto"/>
        <w:tblLook w:val="04A0" w:firstRow="1" w:lastRow="0" w:firstColumn="1" w:lastColumn="0" w:noHBand="0" w:noVBand="1"/>
      </w:tblPr>
      <w:tblGrid>
        <w:gridCol w:w="3267"/>
        <w:gridCol w:w="5749"/>
      </w:tblGrid>
      <w:tr w:rsidR="00C71525" w:rsidRPr="00C71525" w14:paraId="006E5623" w14:textId="77777777" w:rsidTr="00412112">
        <w:trPr>
          <w:trHeight w:val="397"/>
        </w:trPr>
        <w:tc>
          <w:tcPr>
            <w:tcW w:w="3397" w:type="dxa"/>
            <w:vAlign w:val="center"/>
          </w:tcPr>
          <w:p w14:paraId="115DB09F" w14:textId="55121ED8" w:rsidR="0093423F" w:rsidRPr="00C71525" w:rsidRDefault="0093423F" w:rsidP="00CB7C5A">
            <w:pPr>
              <w:spacing w:line="264" w:lineRule="auto"/>
              <w:rPr>
                <w:rFonts w:cs="Arial"/>
                <w:sz w:val="22"/>
                <w:szCs w:val="22"/>
              </w:rPr>
            </w:pPr>
            <w:r w:rsidRPr="00C71525">
              <w:rPr>
                <w:rFonts w:cs="Arial"/>
                <w:sz w:val="22"/>
                <w:szCs w:val="22"/>
              </w:rPr>
              <w:t>Unit number:</w:t>
            </w:r>
          </w:p>
        </w:tc>
        <w:tc>
          <w:tcPr>
            <w:tcW w:w="5998" w:type="dxa"/>
          </w:tcPr>
          <w:p w14:paraId="524D742A" w14:textId="6CBD0768" w:rsidR="0093423F" w:rsidRPr="00C71525" w:rsidRDefault="00F03243" w:rsidP="00CB7C5A">
            <w:pPr>
              <w:spacing w:line="264" w:lineRule="auto"/>
              <w:rPr>
                <w:rFonts w:cs="Arial"/>
                <w:sz w:val="22"/>
                <w:szCs w:val="22"/>
              </w:rPr>
            </w:pPr>
            <w:r w:rsidRPr="00C71525">
              <w:rPr>
                <w:rFonts w:cs="Arial"/>
                <w:sz w:val="22"/>
                <w:szCs w:val="22"/>
              </w:rPr>
              <w:t>F175</w:t>
            </w:r>
          </w:p>
        </w:tc>
      </w:tr>
      <w:tr w:rsidR="00C71525" w:rsidRPr="00C71525" w14:paraId="2AE9BFDF" w14:textId="77777777" w:rsidTr="00412112">
        <w:trPr>
          <w:trHeight w:val="397"/>
        </w:trPr>
        <w:tc>
          <w:tcPr>
            <w:tcW w:w="3397" w:type="dxa"/>
            <w:vAlign w:val="center"/>
          </w:tcPr>
          <w:p w14:paraId="23EB3F41" w14:textId="333631F1" w:rsidR="0093423F" w:rsidRPr="00C71525" w:rsidRDefault="0093423F" w:rsidP="00CB7C5A">
            <w:pPr>
              <w:spacing w:line="264" w:lineRule="auto"/>
              <w:rPr>
                <w:rFonts w:cs="Arial"/>
                <w:sz w:val="22"/>
                <w:szCs w:val="22"/>
              </w:rPr>
            </w:pPr>
            <w:r w:rsidRPr="00C71525">
              <w:rPr>
                <w:rFonts w:cs="Arial"/>
                <w:sz w:val="22"/>
                <w:szCs w:val="22"/>
              </w:rPr>
              <w:t>Unit title:</w:t>
            </w:r>
          </w:p>
        </w:tc>
        <w:tc>
          <w:tcPr>
            <w:tcW w:w="5998" w:type="dxa"/>
          </w:tcPr>
          <w:p w14:paraId="12E65F7B" w14:textId="5A8D3230" w:rsidR="0093423F" w:rsidRPr="00C71525" w:rsidRDefault="00EE62B9" w:rsidP="00CB7C5A">
            <w:pPr>
              <w:spacing w:line="264" w:lineRule="auto"/>
              <w:rPr>
                <w:rFonts w:cs="Arial"/>
                <w:sz w:val="22"/>
                <w:szCs w:val="22"/>
              </w:rPr>
            </w:pPr>
            <w:r w:rsidRPr="00C71525">
              <w:rPr>
                <w:sz w:val="22"/>
                <w:szCs w:val="22"/>
                <w:lang w:val="en-US"/>
              </w:rPr>
              <w:t xml:space="preserve">Human </w:t>
            </w:r>
            <w:r w:rsidR="00F03243" w:rsidRPr="00C71525">
              <w:rPr>
                <w:sz w:val="22"/>
                <w:szCs w:val="22"/>
                <w:lang w:val="en-US"/>
              </w:rPr>
              <w:t>r</w:t>
            </w:r>
            <w:r w:rsidRPr="00C71525">
              <w:rPr>
                <w:sz w:val="22"/>
                <w:szCs w:val="22"/>
                <w:lang w:val="en-US"/>
              </w:rPr>
              <w:t>eproduction</w:t>
            </w:r>
          </w:p>
        </w:tc>
      </w:tr>
      <w:tr w:rsidR="00C71525" w:rsidRPr="00C71525" w14:paraId="1A562DA7" w14:textId="77777777" w:rsidTr="00412112">
        <w:trPr>
          <w:trHeight w:val="397"/>
        </w:trPr>
        <w:tc>
          <w:tcPr>
            <w:tcW w:w="3397" w:type="dxa"/>
            <w:vAlign w:val="center"/>
          </w:tcPr>
          <w:p w14:paraId="6472A976" w14:textId="77777777" w:rsidR="0093423F" w:rsidRPr="00C71525" w:rsidRDefault="0093423F" w:rsidP="00CB7C5A">
            <w:pPr>
              <w:spacing w:line="264" w:lineRule="auto"/>
              <w:rPr>
                <w:rFonts w:cs="Arial"/>
                <w:sz w:val="22"/>
                <w:szCs w:val="22"/>
              </w:rPr>
            </w:pPr>
            <w:r w:rsidRPr="00C71525">
              <w:rPr>
                <w:rFonts w:cs="Arial"/>
                <w:sz w:val="22"/>
                <w:szCs w:val="22"/>
              </w:rPr>
              <w:t>Task number:</w:t>
            </w:r>
          </w:p>
        </w:tc>
        <w:tc>
          <w:tcPr>
            <w:tcW w:w="5998" w:type="dxa"/>
          </w:tcPr>
          <w:p w14:paraId="1DDBF517" w14:textId="7BC979BC" w:rsidR="0093423F" w:rsidRPr="00C71525" w:rsidRDefault="00EE62B9" w:rsidP="00CB7C5A">
            <w:pPr>
              <w:spacing w:line="264" w:lineRule="auto"/>
              <w:rPr>
                <w:rFonts w:cs="Arial"/>
                <w:sz w:val="22"/>
                <w:szCs w:val="22"/>
              </w:rPr>
            </w:pPr>
            <w:r w:rsidRPr="00C71525">
              <w:rPr>
                <w:rFonts w:cs="Arial"/>
                <w:sz w:val="22"/>
                <w:szCs w:val="22"/>
              </w:rPr>
              <w:t>3</w:t>
            </w:r>
          </w:p>
        </w:tc>
      </w:tr>
      <w:tr w:rsidR="0093423F" w:rsidRPr="00C71525" w14:paraId="51E1E836" w14:textId="77777777" w:rsidTr="00412112">
        <w:trPr>
          <w:trHeight w:val="397"/>
        </w:trPr>
        <w:tc>
          <w:tcPr>
            <w:tcW w:w="3397" w:type="dxa"/>
            <w:vAlign w:val="center"/>
          </w:tcPr>
          <w:p w14:paraId="77221F47" w14:textId="5BDA0D5C" w:rsidR="0093423F" w:rsidRPr="00C71525" w:rsidRDefault="0093423F" w:rsidP="00CB7C5A">
            <w:pPr>
              <w:spacing w:line="264" w:lineRule="auto"/>
              <w:rPr>
                <w:rFonts w:cs="Arial"/>
                <w:sz w:val="22"/>
                <w:szCs w:val="22"/>
              </w:rPr>
            </w:pPr>
            <w:r w:rsidRPr="00C71525">
              <w:rPr>
                <w:rFonts w:cs="Arial"/>
                <w:sz w:val="22"/>
                <w:szCs w:val="22"/>
              </w:rPr>
              <w:t>Task title:</w:t>
            </w:r>
          </w:p>
        </w:tc>
        <w:tc>
          <w:tcPr>
            <w:tcW w:w="5998" w:type="dxa"/>
          </w:tcPr>
          <w:p w14:paraId="7316EF29" w14:textId="0F583919" w:rsidR="0093423F" w:rsidRPr="00C71525" w:rsidRDefault="00EE62B9" w:rsidP="00CB7C5A">
            <w:pPr>
              <w:spacing w:line="264" w:lineRule="auto"/>
              <w:rPr>
                <w:rFonts w:cs="Arial"/>
                <w:sz w:val="22"/>
                <w:szCs w:val="22"/>
              </w:rPr>
            </w:pPr>
            <w:r w:rsidRPr="00C71525">
              <w:rPr>
                <w:rFonts w:cs="Arial"/>
                <w:sz w:val="22"/>
                <w:szCs w:val="22"/>
              </w:rPr>
              <w:t>Presenting the plan for one Case Study</w:t>
            </w:r>
          </w:p>
        </w:tc>
      </w:tr>
    </w:tbl>
    <w:p w14:paraId="6296443E" w14:textId="77777777" w:rsidR="0093423F" w:rsidRPr="00C71525" w:rsidRDefault="0093423F" w:rsidP="00CB7C5A">
      <w:pPr>
        <w:spacing w:after="0" w:line="264" w:lineRule="auto"/>
        <w:rPr>
          <w:rFonts w:eastAsia="MS Mincho" w:cs="Arial"/>
        </w:rPr>
      </w:pPr>
    </w:p>
    <w:tbl>
      <w:tblPr>
        <w:tblStyle w:val="TableGrid2"/>
        <w:tblW w:w="0" w:type="auto"/>
        <w:tblLook w:val="04A0" w:firstRow="1" w:lastRow="0" w:firstColumn="1" w:lastColumn="0" w:noHBand="0" w:noVBand="1"/>
      </w:tblPr>
      <w:tblGrid>
        <w:gridCol w:w="3296"/>
        <w:gridCol w:w="5720"/>
      </w:tblGrid>
      <w:tr w:rsidR="00C71525" w:rsidRPr="00C71525" w14:paraId="525BE015" w14:textId="77777777" w:rsidTr="00412112">
        <w:trPr>
          <w:trHeight w:val="397"/>
        </w:trPr>
        <w:tc>
          <w:tcPr>
            <w:tcW w:w="3397" w:type="dxa"/>
            <w:vAlign w:val="center"/>
          </w:tcPr>
          <w:p w14:paraId="39C4FC8E" w14:textId="77777777" w:rsidR="0093423F" w:rsidRPr="00C71525" w:rsidRDefault="0093423F" w:rsidP="00CB7C5A">
            <w:pPr>
              <w:spacing w:line="264" w:lineRule="auto"/>
              <w:rPr>
                <w:sz w:val="22"/>
                <w:szCs w:val="22"/>
              </w:rPr>
            </w:pPr>
            <w:r w:rsidRPr="00C71525">
              <w:rPr>
                <w:sz w:val="22"/>
                <w:szCs w:val="22"/>
              </w:rPr>
              <w:t>Student’s name:</w:t>
            </w:r>
          </w:p>
        </w:tc>
        <w:tc>
          <w:tcPr>
            <w:tcW w:w="5998" w:type="dxa"/>
          </w:tcPr>
          <w:p w14:paraId="55199AFE" w14:textId="77777777" w:rsidR="0093423F" w:rsidRPr="00C71525" w:rsidRDefault="0093423F" w:rsidP="00CB7C5A">
            <w:pPr>
              <w:spacing w:line="264" w:lineRule="auto"/>
              <w:rPr>
                <w:sz w:val="22"/>
                <w:szCs w:val="22"/>
              </w:rPr>
            </w:pPr>
          </w:p>
        </w:tc>
      </w:tr>
      <w:tr w:rsidR="0093423F" w:rsidRPr="00C71525" w14:paraId="2CA2CAEA" w14:textId="77777777" w:rsidTr="00412112">
        <w:trPr>
          <w:trHeight w:val="397"/>
        </w:trPr>
        <w:tc>
          <w:tcPr>
            <w:tcW w:w="3397" w:type="dxa"/>
            <w:vAlign w:val="center"/>
          </w:tcPr>
          <w:p w14:paraId="29B06F5B" w14:textId="155A9EB8" w:rsidR="0093423F" w:rsidRPr="00C71525" w:rsidRDefault="0093423F" w:rsidP="00CB7C5A">
            <w:pPr>
              <w:spacing w:line="264" w:lineRule="auto"/>
              <w:rPr>
                <w:sz w:val="22"/>
                <w:szCs w:val="22"/>
              </w:rPr>
            </w:pPr>
            <w:r w:rsidRPr="00C71525">
              <w:rPr>
                <w:sz w:val="22"/>
                <w:szCs w:val="22"/>
              </w:rPr>
              <w:t>Date the activity was completed:</w:t>
            </w:r>
          </w:p>
        </w:tc>
        <w:tc>
          <w:tcPr>
            <w:tcW w:w="5998" w:type="dxa"/>
          </w:tcPr>
          <w:p w14:paraId="70ACB4D9" w14:textId="77777777" w:rsidR="0093423F" w:rsidRPr="00C71525" w:rsidRDefault="0093423F" w:rsidP="00CB7C5A">
            <w:pPr>
              <w:spacing w:line="264" w:lineRule="auto"/>
              <w:rPr>
                <w:sz w:val="22"/>
                <w:szCs w:val="22"/>
              </w:rPr>
            </w:pPr>
          </w:p>
        </w:tc>
      </w:tr>
    </w:tbl>
    <w:p w14:paraId="7C4F4400" w14:textId="77777777" w:rsidR="0093423F" w:rsidRPr="00C71525" w:rsidRDefault="0093423F" w:rsidP="00CB7C5A">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89"/>
        <w:gridCol w:w="5727"/>
      </w:tblGrid>
      <w:tr w:rsidR="0093423F" w:rsidRPr="00C71525" w14:paraId="35714BEA" w14:textId="77777777" w:rsidTr="00412112">
        <w:tc>
          <w:tcPr>
            <w:tcW w:w="3397" w:type="dxa"/>
            <w:vAlign w:val="center"/>
          </w:tcPr>
          <w:p w14:paraId="07F0C1C5" w14:textId="77777777" w:rsidR="0093423F" w:rsidRPr="00C71525" w:rsidRDefault="0093423F" w:rsidP="00CB7C5A">
            <w:pPr>
              <w:spacing w:line="264" w:lineRule="auto"/>
              <w:rPr>
                <w:sz w:val="22"/>
                <w:szCs w:val="22"/>
              </w:rPr>
            </w:pPr>
            <w:r w:rsidRPr="00C71525">
              <w:rPr>
                <w:sz w:val="22"/>
                <w:szCs w:val="22"/>
              </w:rPr>
              <w:t>What extra evidence is attached to the form?</w:t>
            </w:r>
          </w:p>
        </w:tc>
        <w:tc>
          <w:tcPr>
            <w:tcW w:w="5998" w:type="dxa"/>
          </w:tcPr>
          <w:p w14:paraId="3A464928" w14:textId="77777777" w:rsidR="0093423F" w:rsidRPr="00C71525" w:rsidRDefault="0093423F" w:rsidP="00CB7C5A">
            <w:pPr>
              <w:spacing w:line="264" w:lineRule="auto"/>
              <w:rPr>
                <w:sz w:val="22"/>
                <w:szCs w:val="22"/>
              </w:rPr>
            </w:pPr>
          </w:p>
        </w:tc>
      </w:tr>
    </w:tbl>
    <w:p w14:paraId="567A1551" w14:textId="77777777" w:rsidR="0093423F" w:rsidRPr="00C71525" w:rsidRDefault="0093423F" w:rsidP="00CB7C5A">
      <w:pPr>
        <w:spacing w:after="0" w:line="264" w:lineRule="auto"/>
        <w:rPr>
          <w:rFonts w:eastAsia="MS Mincho" w:cs="Times New Roman"/>
        </w:rPr>
      </w:pPr>
    </w:p>
    <w:p w14:paraId="24909EF1" w14:textId="77777777" w:rsidR="0093423F" w:rsidRPr="00C71525" w:rsidRDefault="0093423F" w:rsidP="00CB7C5A">
      <w:pPr>
        <w:spacing w:after="0" w:line="264" w:lineRule="auto"/>
        <w:rPr>
          <w:rFonts w:eastAsia="MS Mincho" w:cs="Times New Roman"/>
        </w:rPr>
      </w:pPr>
    </w:p>
    <w:p w14:paraId="5B2E4736" w14:textId="77777777" w:rsidR="0093423F" w:rsidRPr="00C71525" w:rsidRDefault="0093423F" w:rsidP="00CB7C5A">
      <w:pPr>
        <w:spacing w:after="0" w:line="264" w:lineRule="auto"/>
        <w:rPr>
          <w:rFonts w:eastAsia="MS Mincho" w:cs="Times New Roman"/>
        </w:rPr>
      </w:pPr>
      <w:r w:rsidRPr="00C71525">
        <w:rPr>
          <w:rFonts w:eastAsia="MS Mincho" w:cs="Times New Roman"/>
        </w:rPr>
        <w:t xml:space="preserve">The </w:t>
      </w:r>
      <w:r w:rsidRPr="00C71525">
        <w:rPr>
          <w:rFonts w:eastAsia="MS Mincho" w:cs="Times New Roman"/>
          <w:b/>
          <w:bCs/>
        </w:rPr>
        <w:t>teacher</w:t>
      </w:r>
      <w:r w:rsidRPr="00C71525">
        <w:rPr>
          <w:rFonts w:eastAsia="MS Mincho" w:cs="Times New Roman"/>
        </w:rPr>
        <w:t xml:space="preserve"> fills in this section:</w:t>
      </w:r>
    </w:p>
    <w:p w14:paraId="196EBD48" w14:textId="77777777" w:rsidR="0093423F" w:rsidRPr="00C71525" w:rsidRDefault="0093423F" w:rsidP="00CB7C5A">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6"/>
        <w:gridCol w:w="5720"/>
      </w:tblGrid>
      <w:tr w:rsidR="00C71525" w:rsidRPr="00C71525" w14:paraId="2431394B" w14:textId="77777777" w:rsidTr="00412112">
        <w:trPr>
          <w:trHeight w:val="845"/>
        </w:trPr>
        <w:tc>
          <w:tcPr>
            <w:tcW w:w="9395" w:type="dxa"/>
            <w:gridSpan w:val="2"/>
          </w:tcPr>
          <w:p w14:paraId="7810B927" w14:textId="77777777" w:rsidR="004C5348" w:rsidRPr="00C71525" w:rsidRDefault="004C5348" w:rsidP="00CB7C5A">
            <w:pPr>
              <w:spacing w:line="264" w:lineRule="auto"/>
              <w:rPr>
                <w:sz w:val="22"/>
                <w:szCs w:val="22"/>
              </w:rPr>
            </w:pPr>
            <w:r w:rsidRPr="00C71525">
              <w:rPr>
                <w:sz w:val="22"/>
                <w:szCs w:val="22"/>
              </w:rPr>
              <w:t xml:space="preserve">This activity relates to Assessment Criterion </w:t>
            </w:r>
            <w:r w:rsidRPr="00C71525">
              <w:rPr>
                <w:b/>
                <w:bCs/>
                <w:sz w:val="22"/>
                <w:szCs w:val="22"/>
              </w:rPr>
              <w:t>M5</w:t>
            </w:r>
            <w:r w:rsidRPr="00C71525">
              <w:rPr>
                <w:sz w:val="22"/>
                <w:szCs w:val="22"/>
              </w:rPr>
              <w:t>.</w:t>
            </w:r>
          </w:p>
          <w:p w14:paraId="303A7289" w14:textId="433EBE35" w:rsidR="0093423F" w:rsidRPr="00C71525" w:rsidRDefault="004C5348" w:rsidP="00CB7C5A">
            <w:pPr>
              <w:spacing w:line="264" w:lineRule="auto"/>
              <w:rPr>
                <w:sz w:val="22"/>
                <w:szCs w:val="22"/>
              </w:rPr>
            </w:pPr>
            <w:r w:rsidRPr="00C71525">
              <w:rPr>
                <w:sz w:val="22"/>
                <w:szCs w:val="22"/>
              </w:rPr>
              <w:t xml:space="preserve">You </w:t>
            </w:r>
            <w:r w:rsidRPr="00C71525">
              <w:rPr>
                <w:b/>
                <w:bCs/>
                <w:sz w:val="22"/>
                <w:szCs w:val="22"/>
              </w:rPr>
              <w:t>must</w:t>
            </w:r>
            <w:r w:rsidRPr="00C71525">
              <w:rPr>
                <w:sz w:val="22"/>
                <w:szCs w:val="22"/>
              </w:rPr>
              <w:t xml:space="preserve"> describe in detail how the student delivered the presentation effectively, with clear explanations of rationale beyond what is included in the presentation documentation.</w:t>
            </w:r>
          </w:p>
          <w:p w14:paraId="7B987E46" w14:textId="77777777" w:rsidR="0093423F" w:rsidRPr="00C71525" w:rsidRDefault="0093423F" w:rsidP="00CB7C5A">
            <w:pPr>
              <w:spacing w:line="264" w:lineRule="auto"/>
              <w:rPr>
                <w:sz w:val="22"/>
                <w:szCs w:val="22"/>
              </w:rPr>
            </w:pPr>
          </w:p>
        </w:tc>
      </w:tr>
      <w:tr w:rsidR="00C71525" w:rsidRPr="00C71525" w14:paraId="78CB82FC" w14:textId="77777777" w:rsidTr="00412112">
        <w:trPr>
          <w:trHeight w:val="2236"/>
        </w:trPr>
        <w:tc>
          <w:tcPr>
            <w:tcW w:w="9395" w:type="dxa"/>
            <w:gridSpan w:val="2"/>
          </w:tcPr>
          <w:p w14:paraId="0F6FC173" w14:textId="77777777" w:rsidR="0093423F" w:rsidRPr="00C71525" w:rsidRDefault="0093423F" w:rsidP="00CB7C5A">
            <w:pPr>
              <w:spacing w:line="264" w:lineRule="auto"/>
              <w:rPr>
                <w:sz w:val="22"/>
                <w:szCs w:val="22"/>
              </w:rPr>
            </w:pPr>
            <w:r w:rsidRPr="00C71525">
              <w:rPr>
                <w:sz w:val="22"/>
                <w:szCs w:val="22"/>
              </w:rPr>
              <w:t>How does the activity meet the requirements of the Assessment Criteria?</w:t>
            </w:r>
          </w:p>
          <w:p w14:paraId="4D5D0C07" w14:textId="77777777" w:rsidR="0093423F" w:rsidRPr="00C71525" w:rsidRDefault="0093423F" w:rsidP="00CB7C5A">
            <w:pPr>
              <w:spacing w:line="264" w:lineRule="auto"/>
              <w:rPr>
                <w:sz w:val="22"/>
                <w:szCs w:val="22"/>
              </w:rPr>
            </w:pPr>
            <w:r w:rsidRPr="00C71525">
              <w:rPr>
                <w:sz w:val="22"/>
                <w:szCs w:val="22"/>
              </w:rPr>
              <w:t xml:space="preserve">You </w:t>
            </w:r>
            <w:r w:rsidRPr="00C71525">
              <w:rPr>
                <w:b/>
                <w:bCs/>
                <w:sz w:val="22"/>
                <w:szCs w:val="22"/>
              </w:rPr>
              <w:t>must</w:t>
            </w:r>
            <w:r w:rsidRPr="00C71525">
              <w:rPr>
                <w:sz w:val="22"/>
                <w:szCs w:val="22"/>
              </w:rPr>
              <w:t xml:space="preserve"> describe:</w:t>
            </w:r>
          </w:p>
          <w:p w14:paraId="05A34BAD" w14:textId="77777777" w:rsidR="0093423F" w:rsidRPr="00C71525" w:rsidRDefault="0093423F" w:rsidP="00CB7C5A">
            <w:pPr>
              <w:numPr>
                <w:ilvl w:val="0"/>
                <w:numId w:val="10"/>
              </w:numPr>
              <w:spacing w:line="264" w:lineRule="auto"/>
              <w:ind w:left="284" w:hanging="284"/>
              <w:contextualSpacing/>
              <w:rPr>
                <w:sz w:val="22"/>
                <w:szCs w:val="22"/>
              </w:rPr>
            </w:pPr>
            <w:r w:rsidRPr="00C71525">
              <w:rPr>
                <w:sz w:val="22"/>
                <w:szCs w:val="22"/>
              </w:rPr>
              <w:t>what the student did</w:t>
            </w:r>
          </w:p>
          <w:p w14:paraId="649AEB3C" w14:textId="22D75B26" w:rsidR="0093423F" w:rsidRPr="00C71525" w:rsidRDefault="0093423F" w:rsidP="00CB7C5A">
            <w:pPr>
              <w:numPr>
                <w:ilvl w:val="0"/>
                <w:numId w:val="10"/>
              </w:numPr>
              <w:spacing w:line="264" w:lineRule="auto"/>
              <w:ind w:left="284" w:hanging="284"/>
              <w:contextualSpacing/>
              <w:rPr>
                <w:sz w:val="22"/>
                <w:szCs w:val="22"/>
              </w:rPr>
            </w:pPr>
            <w:r w:rsidRPr="00C71525">
              <w:rPr>
                <w:sz w:val="22"/>
                <w:szCs w:val="22"/>
              </w:rPr>
              <w:t>how it relates to the relevant Assessment Criteria</w:t>
            </w:r>
            <w:r w:rsidR="000A0D85">
              <w:rPr>
                <w:sz w:val="22"/>
                <w:szCs w:val="22"/>
              </w:rPr>
              <w:t>.</w:t>
            </w:r>
          </w:p>
          <w:p w14:paraId="263F5043" w14:textId="77777777" w:rsidR="0093423F" w:rsidRPr="00C71525" w:rsidRDefault="0093423F" w:rsidP="00CB7C5A">
            <w:pPr>
              <w:spacing w:line="264" w:lineRule="auto"/>
              <w:rPr>
                <w:sz w:val="22"/>
                <w:szCs w:val="22"/>
              </w:rPr>
            </w:pPr>
          </w:p>
          <w:p w14:paraId="65F6F0A8" w14:textId="77777777" w:rsidR="0093423F" w:rsidRPr="00C71525" w:rsidRDefault="0093423F" w:rsidP="00CB7C5A">
            <w:pPr>
              <w:spacing w:line="264" w:lineRule="auto"/>
              <w:rPr>
                <w:sz w:val="22"/>
                <w:szCs w:val="22"/>
              </w:rPr>
            </w:pPr>
          </w:p>
          <w:p w14:paraId="4D7B4076" w14:textId="77777777" w:rsidR="0093423F" w:rsidRDefault="0093423F" w:rsidP="00CB7C5A">
            <w:pPr>
              <w:spacing w:line="264" w:lineRule="auto"/>
              <w:rPr>
                <w:sz w:val="22"/>
                <w:szCs w:val="22"/>
              </w:rPr>
            </w:pPr>
          </w:p>
          <w:p w14:paraId="6D9EC4F5" w14:textId="77777777" w:rsidR="000A0D85" w:rsidRDefault="000A0D85" w:rsidP="00CB7C5A">
            <w:pPr>
              <w:spacing w:line="264" w:lineRule="auto"/>
              <w:rPr>
                <w:sz w:val="22"/>
                <w:szCs w:val="22"/>
              </w:rPr>
            </w:pPr>
          </w:p>
          <w:p w14:paraId="5F571CB2" w14:textId="77777777" w:rsidR="000A0D85" w:rsidRPr="00C71525" w:rsidRDefault="000A0D85" w:rsidP="00CB7C5A">
            <w:pPr>
              <w:spacing w:line="264" w:lineRule="auto"/>
              <w:rPr>
                <w:sz w:val="22"/>
                <w:szCs w:val="22"/>
              </w:rPr>
            </w:pPr>
          </w:p>
          <w:p w14:paraId="0C64CA22" w14:textId="77777777" w:rsidR="0093423F" w:rsidRPr="00C71525" w:rsidRDefault="0093423F" w:rsidP="00CB7C5A">
            <w:pPr>
              <w:spacing w:line="264" w:lineRule="auto"/>
              <w:rPr>
                <w:sz w:val="22"/>
                <w:szCs w:val="22"/>
              </w:rPr>
            </w:pPr>
          </w:p>
          <w:p w14:paraId="11AB36F9" w14:textId="77777777" w:rsidR="0093423F" w:rsidRPr="00C71525" w:rsidRDefault="0093423F" w:rsidP="00CB7C5A">
            <w:pPr>
              <w:spacing w:line="264" w:lineRule="auto"/>
              <w:rPr>
                <w:sz w:val="22"/>
                <w:szCs w:val="22"/>
              </w:rPr>
            </w:pPr>
          </w:p>
          <w:p w14:paraId="70689FE8" w14:textId="77777777" w:rsidR="0093423F" w:rsidRPr="00C71525" w:rsidRDefault="0093423F" w:rsidP="00CB7C5A">
            <w:pPr>
              <w:spacing w:line="264" w:lineRule="auto"/>
              <w:rPr>
                <w:sz w:val="22"/>
                <w:szCs w:val="22"/>
              </w:rPr>
            </w:pPr>
          </w:p>
        </w:tc>
      </w:tr>
      <w:tr w:rsidR="00C71525" w:rsidRPr="00C71525" w14:paraId="579A3E9E" w14:textId="77777777" w:rsidTr="00412112">
        <w:trPr>
          <w:trHeight w:val="395"/>
        </w:trPr>
        <w:tc>
          <w:tcPr>
            <w:tcW w:w="3397" w:type="dxa"/>
            <w:vAlign w:val="center"/>
          </w:tcPr>
          <w:p w14:paraId="326CF98E" w14:textId="77777777" w:rsidR="0093423F" w:rsidRPr="00C71525" w:rsidRDefault="0093423F" w:rsidP="00CB7C5A">
            <w:pPr>
              <w:spacing w:line="264" w:lineRule="auto"/>
              <w:rPr>
                <w:sz w:val="22"/>
                <w:szCs w:val="22"/>
              </w:rPr>
            </w:pPr>
            <w:r w:rsidRPr="00C71525">
              <w:rPr>
                <w:sz w:val="22"/>
                <w:szCs w:val="22"/>
              </w:rPr>
              <w:t>Teacher’s name:</w:t>
            </w:r>
          </w:p>
        </w:tc>
        <w:tc>
          <w:tcPr>
            <w:tcW w:w="5998" w:type="dxa"/>
            <w:vAlign w:val="center"/>
          </w:tcPr>
          <w:p w14:paraId="19AE87BE" w14:textId="77777777" w:rsidR="0093423F" w:rsidRPr="00C71525" w:rsidRDefault="0093423F" w:rsidP="00CB7C5A">
            <w:pPr>
              <w:spacing w:line="264" w:lineRule="auto"/>
              <w:rPr>
                <w:sz w:val="22"/>
                <w:szCs w:val="22"/>
              </w:rPr>
            </w:pPr>
          </w:p>
        </w:tc>
      </w:tr>
      <w:tr w:rsidR="00C71525" w:rsidRPr="00C71525" w14:paraId="7F5E145C" w14:textId="77777777" w:rsidTr="00412112">
        <w:trPr>
          <w:trHeight w:val="395"/>
        </w:trPr>
        <w:tc>
          <w:tcPr>
            <w:tcW w:w="3397" w:type="dxa"/>
            <w:vAlign w:val="center"/>
          </w:tcPr>
          <w:p w14:paraId="53610EE3" w14:textId="77777777" w:rsidR="0093423F" w:rsidRPr="00C71525" w:rsidRDefault="0093423F" w:rsidP="00CB7C5A">
            <w:pPr>
              <w:spacing w:line="264" w:lineRule="auto"/>
              <w:rPr>
                <w:sz w:val="22"/>
                <w:szCs w:val="22"/>
              </w:rPr>
            </w:pPr>
            <w:r w:rsidRPr="00C71525">
              <w:rPr>
                <w:sz w:val="22"/>
                <w:szCs w:val="22"/>
              </w:rPr>
              <w:t>Teacher’s signature:</w:t>
            </w:r>
          </w:p>
        </w:tc>
        <w:tc>
          <w:tcPr>
            <w:tcW w:w="5998" w:type="dxa"/>
            <w:vAlign w:val="center"/>
          </w:tcPr>
          <w:p w14:paraId="4D84EBFC" w14:textId="77777777" w:rsidR="0093423F" w:rsidRPr="00C71525" w:rsidRDefault="0093423F" w:rsidP="00CB7C5A">
            <w:pPr>
              <w:spacing w:line="264" w:lineRule="auto"/>
              <w:rPr>
                <w:sz w:val="22"/>
                <w:szCs w:val="22"/>
              </w:rPr>
            </w:pPr>
          </w:p>
        </w:tc>
      </w:tr>
      <w:tr w:rsidR="0093423F" w:rsidRPr="00C71525" w14:paraId="0933822A" w14:textId="77777777" w:rsidTr="00412112">
        <w:trPr>
          <w:trHeight w:val="395"/>
        </w:trPr>
        <w:tc>
          <w:tcPr>
            <w:tcW w:w="3397" w:type="dxa"/>
            <w:vAlign w:val="center"/>
          </w:tcPr>
          <w:p w14:paraId="57400A40" w14:textId="77777777" w:rsidR="0093423F" w:rsidRPr="00C71525" w:rsidRDefault="0093423F" w:rsidP="00CB7C5A">
            <w:pPr>
              <w:spacing w:line="264" w:lineRule="auto"/>
              <w:rPr>
                <w:sz w:val="22"/>
                <w:szCs w:val="22"/>
              </w:rPr>
            </w:pPr>
            <w:r w:rsidRPr="00C71525">
              <w:rPr>
                <w:sz w:val="22"/>
                <w:szCs w:val="22"/>
              </w:rPr>
              <w:t>Date:</w:t>
            </w:r>
          </w:p>
        </w:tc>
        <w:tc>
          <w:tcPr>
            <w:tcW w:w="5998" w:type="dxa"/>
            <w:vAlign w:val="center"/>
          </w:tcPr>
          <w:p w14:paraId="4ED62AC4" w14:textId="77777777" w:rsidR="0093423F" w:rsidRPr="00C71525" w:rsidRDefault="0093423F" w:rsidP="00CB7C5A">
            <w:pPr>
              <w:spacing w:line="264" w:lineRule="auto"/>
              <w:rPr>
                <w:sz w:val="22"/>
                <w:szCs w:val="22"/>
              </w:rPr>
            </w:pPr>
          </w:p>
        </w:tc>
      </w:tr>
    </w:tbl>
    <w:p w14:paraId="18153A62" w14:textId="77777777" w:rsidR="0093423F" w:rsidRPr="00C71525" w:rsidRDefault="0093423F" w:rsidP="00CB7C5A">
      <w:pPr>
        <w:spacing w:after="0" w:line="264" w:lineRule="auto"/>
        <w:rPr>
          <w:rFonts w:eastAsia="MS Mincho" w:cs="Times New Roman"/>
        </w:rPr>
      </w:pPr>
    </w:p>
    <w:p w14:paraId="016D9321" w14:textId="77777777" w:rsidR="0093423F" w:rsidRPr="00C71525" w:rsidRDefault="0093423F" w:rsidP="00CB7C5A">
      <w:pPr>
        <w:spacing w:after="0" w:line="264" w:lineRule="auto"/>
        <w:rPr>
          <w:rFonts w:eastAsia="MS Mincho" w:cs="Times New Roman"/>
        </w:rPr>
      </w:pPr>
    </w:p>
    <w:p w14:paraId="63B1FE13" w14:textId="77777777" w:rsidR="0093423F" w:rsidRPr="00C71525" w:rsidRDefault="0093423F" w:rsidP="00CB7C5A">
      <w:pPr>
        <w:spacing w:after="0" w:line="264" w:lineRule="auto"/>
        <w:rPr>
          <w:rFonts w:eastAsia="MS Mincho" w:cs="Times New Roman"/>
        </w:rPr>
      </w:pPr>
    </w:p>
    <w:p w14:paraId="7500F38E" w14:textId="77777777" w:rsidR="0093423F" w:rsidRPr="00C71525" w:rsidRDefault="0093423F" w:rsidP="00CB7C5A">
      <w:pPr>
        <w:spacing w:after="0" w:line="264" w:lineRule="auto"/>
        <w:rPr>
          <w:rFonts w:eastAsia="MS Mincho" w:cs="Times New Roman"/>
        </w:rPr>
      </w:pPr>
      <w:r w:rsidRPr="00C71525">
        <w:rPr>
          <w:rFonts w:eastAsia="MS Mincho" w:cs="Times New Roman"/>
        </w:rPr>
        <w:t xml:space="preserve">The </w:t>
      </w:r>
      <w:r w:rsidRPr="00C71525">
        <w:rPr>
          <w:rFonts w:eastAsia="MS Mincho" w:cs="Times New Roman"/>
          <w:b/>
          <w:bCs/>
        </w:rPr>
        <w:t>student</w:t>
      </w:r>
      <w:r w:rsidRPr="00C71525">
        <w:rPr>
          <w:rFonts w:eastAsia="MS Mincho" w:cs="Times New Roman"/>
        </w:rPr>
        <w:t xml:space="preserve"> fills in this section:</w:t>
      </w:r>
    </w:p>
    <w:p w14:paraId="408C87D2" w14:textId="77777777" w:rsidR="0093423F" w:rsidRPr="00C71525" w:rsidRDefault="0093423F" w:rsidP="00CB7C5A">
      <w:pPr>
        <w:spacing w:after="0" w:line="264" w:lineRule="auto"/>
        <w:rPr>
          <w:rFonts w:eastAsia="MS Mincho" w:cs="Times New Roman"/>
        </w:rPr>
      </w:pPr>
    </w:p>
    <w:tbl>
      <w:tblPr>
        <w:tblStyle w:val="TableGrid2"/>
        <w:tblW w:w="0" w:type="auto"/>
        <w:tblLook w:val="04A0" w:firstRow="1" w:lastRow="0" w:firstColumn="1" w:lastColumn="0" w:noHBand="0" w:noVBand="1"/>
      </w:tblPr>
      <w:tblGrid>
        <w:gridCol w:w="3292"/>
        <w:gridCol w:w="5724"/>
      </w:tblGrid>
      <w:tr w:rsidR="00C71525" w:rsidRPr="00C71525" w14:paraId="34C31363" w14:textId="77777777" w:rsidTr="00412112">
        <w:tc>
          <w:tcPr>
            <w:tcW w:w="9395" w:type="dxa"/>
            <w:gridSpan w:val="2"/>
          </w:tcPr>
          <w:p w14:paraId="6A43593B" w14:textId="77777777" w:rsidR="0093423F" w:rsidRPr="00C71525" w:rsidRDefault="0093423F" w:rsidP="00CB7C5A">
            <w:pPr>
              <w:spacing w:line="264" w:lineRule="auto"/>
              <w:rPr>
                <w:sz w:val="22"/>
                <w:szCs w:val="22"/>
              </w:rPr>
            </w:pPr>
            <w:r w:rsidRPr="00C71525">
              <w:rPr>
                <w:sz w:val="22"/>
                <w:szCs w:val="22"/>
              </w:rPr>
              <w:t xml:space="preserve">I agree with my teacher’s description of how I completed this activity                    Yes </w:t>
            </w:r>
            <w:r w:rsidRPr="00C71525">
              <w:rPr>
                <w:rFonts w:hint="eastAsia"/>
                <w:sz w:val="22"/>
                <w:szCs w:val="22"/>
              </w:rPr>
              <w:t>☐</w:t>
            </w:r>
            <w:r w:rsidRPr="00C71525">
              <w:rPr>
                <w:rFonts w:hint="eastAsia"/>
                <w:sz w:val="22"/>
                <w:szCs w:val="22"/>
              </w:rPr>
              <w:t> </w:t>
            </w:r>
          </w:p>
        </w:tc>
      </w:tr>
      <w:tr w:rsidR="00C71525" w:rsidRPr="00C71525" w14:paraId="758A9FDA" w14:textId="77777777" w:rsidTr="00412112">
        <w:tc>
          <w:tcPr>
            <w:tcW w:w="9395" w:type="dxa"/>
            <w:gridSpan w:val="2"/>
          </w:tcPr>
          <w:p w14:paraId="3ACB8678" w14:textId="77777777" w:rsidR="0093423F" w:rsidRPr="00C71525" w:rsidRDefault="0093423F" w:rsidP="00CB7C5A">
            <w:pPr>
              <w:spacing w:line="264" w:lineRule="auto"/>
              <w:rPr>
                <w:sz w:val="22"/>
                <w:szCs w:val="22"/>
              </w:rPr>
            </w:pPr>
            <w:r w:rsidRPr="00C71525">
              <w:rPr>
                <w:sz w:val="22"/>
                <w:szCs w:val="22"/>
              </w:rPr>
              <w:t>Use this space to make any extra comments.</w:t>
            </w:r>
          </w:p>
          <w:p w14:paraId="2CF28AB4" w14:textId="77777777" w:rsidR="0093423F" w:rsidRPr="00C71525" w:rsidRDefault="0093423F" w:rsidP="00CB7C5A">
            <w:pPr>
              <w:spacing w:line="264" w:lineRule="auto"/>
              <w:rPr>
                <w:sz w:val="22"/>
                <w:szCs w:val="22"/>
              </w:rPr>
            </w:pPr>
          </w:p>
          <w:p w14:paraId="6FBFDE73" w14:textId="77777777" w:rsidR="0093423F" w:rsidRPr="00C71525" w:rsidRDefault="0093423F" w:rsidP="00CB7C5A">
            <w:pPr>
              <w:spacing w:line="264" w:lineRule="auto"/>
              <w:rPr>
                <w:sz w:val="22"/>
                <w:szCs w:val="22"/>
              </w:rPr>
            </w:pPr>
          </w:p>
          <w:p w14:paraId="2EC5D16C" w14:textId="77777777" w:rsidR="0093423F" w:rsidRPr="00C71525" w:rsidRDefault="0093423F" w:rsidP="00CB7C5A">
            <w:pPr>
              <w:spacing w:line="264" w:lineRule="auto"/>
              <w:rPr>
                <w:sz w:val="22"/>
                <w:szCs w:val="22"/>
              </w:rPr>
            </w:pPr>
          </w:p>
          <w:p w14:paraId="75FFE895" w14:textId="77777777" w:rsidR="0093423F" w:rsidRPr="00C71525" w:rsidRDefault="0093423F" w:rsidP="00CB7C5A">
            <w:pPr>
              <w:spacing w:line="264" w:lineRule="auto"/>
              <w:rPr>
                <w:sz w:val="22"/>
                <w:szCs w:val="22"/>
              </w:rPr>
            </w:pPr>
          </w:p>
        </w:tc>
      </w:tr>
      <w:tr w:rsidR="00C71525" w:rsidRPr="00C71525" w14:paraId="39A61E71" w14:textId="77777777" w:rsidTr="00412112">
        <w:trPr>
          <w:trHeight w:val="397"/>
        </w:trPr>
        <w:tc>
          <w:tcPr>
            <w:tcW w:w="3397" w:type="dxa"/>
          </w:tcPr>
          <w:p w14:paraId="6223549F" w14:textId="77777777" w:rsidR="0093423F" w:rsidRPr="00C71525" w:rsidRDefault="0093423F" w:rsidP="00CB7C5A">
            <w:pPr>
              <w:spacing w:line="264" w:lineRule="auto"/>
              <w:rPr>
                <w:sz w:val="22"/>
                <w:szCs w:val="22"/>
              </w:rPr>
            </w:pPr>
            <w:r w:rsidRPr="00C71525">
              <w:rPr>
                <w:sz w:val="22"/>
                <w:szCs w:val="22"/>
              </w:rPr>
              <w:t>Student’s signature:</w:t>
            </w:r>
          </w:p>
        </w:tc>
        <w:tc>
          <w:tcPr>
            <w:tcW w:w="5998" w:type="dxa"/>
          </w:tcPr>
          <w:p w14:paraId="00723D4B" w14:textId="77777777" w:rsidR="0093423F" w:rsidRPr="00C71525" w:rsidRDefault="0093423F" w:rsidP="00CB7C5A">
            <w:pPr>
              <w:spacing w:line="264" w:lineRule="auto"/>
              <w:rPr>
                <w:sz w:val="22"/>
                <w:szCs w:val="22"/>
              </w:rPr>
            </w:pPr>
          </w:p>
        </w:tc>
      </w:tr>
      <w:tr w:rsidR="0093423F" w:rsidRPr="00C71525" w14:paraId="6B7ECD33" w14:textId="77777777" w:rsidTr="00412112">
        <w:trPr>
          <w:trHeight w:val="397"/>
        </w:trPr>
        <w:tc>
          <w:tcPr>
            <w:tcW w:w="3397" w:type="dxa"/>
          </w:tcPr>
          <w:p w14:paraId="34EAB7BC" w14:textId="77777777" w:rsidR="0093423F" w:rsidRPr="00C71525" w:rsidRDefault="0093423F" w:rsidP="00CB7C5A">
            <w:pPr>
              <w:spacing w:line="264" w:lineRule="auto"/>
              <w:rPr>
                <w:sz w:val="22"/>
                <w:szCs w:val="22"/>
              </w:rPr>
            </w:pPr>
            <w:r w:rsidRPr="00C71525">
              <w:rPr>
                <w:sz w:val="22"/>
                <w:szCs w:val="22"/>
              </w:rPr>
              <w:t>Date:</w:t>
            </w:r>
          </w:p>
        </w:tc>
        <w:tc>
          <w:tcPr>
            <w:tcW w:w="5998" w:type="dxa"/>
          </w:tcPr>
          <w:p w14:paraId="2B976EB5" w14:textId="77777777" w:rsidR="0093423F" w:rsidRPr="00C71525" w:rsidRDefault="0093423F" w:rsidP="00CB7C5A">
            <w:pPr>
              <w:spacing w:line="264" w:lineRule="auto"/>
              <w:rPr>
                <w:sz w:val="22"/>
                <w:szCs w:val="22"/>
              </w:rPr>
            </w:pPr>
          </w:p>
        </w:tc>
      </w:tr>
    </w:tbl>
    <w:p w14:paraId="7A93073F" w14:textId="77777777" w:rsidR="0093423F" w:rsidRPr="00C71525" w:rsidRDefault="0093423F" w:rsidP="00CB7C5A">
      <w:pPr>
        <w:spacing w:after="0" w:line="264" w:lineRule="auto"/>
        <w:rPr>
          <w:rFonts w:eastAsia="MS Mincho" w:cs="Times New Roman"/>
          <w:szCs w:val="24"/>
        </w:rPr>
      </w:pPr>
    </w:p>
    <w:p w14:paraId="758A077A" w14:textId="77777777" w:rsidR="0093423F" w:rsidRPr="00C71525" w:rsidRDefault="0093423F" w:rsidP="00CB7C5A">
      <w:pPr>
        <w:spacing w:after="0" w:line="264" w:lineRule="auto"/>
        <w:rPr>
          <w:rFonts w:eastAsia="MS Mincho" w:cs="Times New Roman"/>
          <w:szCs w:val="24"/>
        </w:rPr>
      </w:pPr>
    </w:p>
    <w:p w14:paraId="4B4DBC72" w14:textId="77777777" w:rsidR="0093423F" w:rsidRPr="00C71525" w:rsidRDefault="0093423F" w:rsidP="00CB7C5A">
      <w:pPr>
        <w:pStyle w:val="Heading2"/>
        <w:rPr>
          <w:rFonts w:eastAsia="MS Gothic"/>
        </w:rPr>
      </w:pPr>
      <w:bookmarkStart w:id="28" w:name="_Toc188956317"/>
      <w:r w:rsidRPr="00C71525">
        <w:rPr>
          <w:rFonts w:eastAsia="MS Gothic"/>
        </w:rPr>
        <w:t>Guidance notes</w:t>
      </w:r>
      <w:bookmarkEnd w:id="28"/>
    </w:p>
    <w:p w14:paraId="00433543" w14:textId="77777777" w:rsidR="0093423F" w:rsidRPr="00C71525" w:rsidRDefault="0093423F" w:rsidP="00CB7C5A">
      <w:pPr>
        <w:spacing w:after="0" w:line="264" w:lineRule="auto"/>
        <w:rPr>
          <w:rFonts w:eastAsia="MS Mincho" w:cs="Times New Roman"/>
          <w:szCs w:val="24"/>
        </w:rPr>
      </w:pPr>
    </w:p>
    <w:p w14:paraId="2D5F08A2" w14:textId="77777777" w:rsidR="0093423F" w:rsidRPr="00C71525" w:rsidRDefault="0093423F" w:rsidP="00CB7C5A">
      <w:pPr>
        <w:spacing w:after="0" w:line="264" w:lineRule="auto"/>
        <w:rPr>
          <w:rFonts w:eastAsia="MS Mincho" w:cs="Times New Roman"/>
          <w:szCs w:val="24"/>
        </w:rPr>
      </w:pPr>
      <w:r w:rsidRPr="00C71525">
        <w:rPr>
          <w:rFonts w:eastAsia="MS Mincho" w:cs="Times New Roman"/>
          <w:b/>
          <w:bCs/>
          <w:szCs w:val="24"/>
        </w:rPr>
        <w:t>Both</w:t>
      </w:r>
      <w:r w:rsidRPr="00C71525">
        <w:rPr>
          <w:rFonts w:eastAsia="MS Mincho" w:cs="Times New Roman"/>
          <w:szCs w:val="24"/>
        </w:rPr>
        <w:t xml:space="preserve"> the teacher </w:t>
      </w:r>
      <w:r w:rsidRPr="00C71525">
        <w:rPr>
          <w:rFonts w:eastAsia="MS Mincho" w:cs="Times New Roman"/>
          <w:b/>
          <w:bCs/>
          <w:szCs w:val="24"/>
        </w:rPr>
        <w:t>and</w:t>
      </w:r>
      <w:r w:rsidRPr="00C71525">
        <w:rPr>
          <w:rFonts w:eastAsia="MS Mincho" w:cs="Times New Roman"/>
          <w:szCs w:val="24"/>
        </w:rPr>
        <w:t xml:space="preserve"> the student are responsible for completing this form.</w:t>
      </w:r>
    </w:p>
    <w:p w14:paraId="31DAF8A9" w14:textId="77777777" w:rsidR="0093423F" w:rsidRPr="00C71525" w:rsidRDefault="0093423F" w:rsidP="00CB7C5A">
      <w:pPr>
        <w:spacing w:after="0" w:line="264" w:lineRule="auto"/>
        <w:rPr>
          <w:rFonts w:eastAsia="MS Mincho" w:cs="Times New Roman"/>
          <w:szCs w:val="24"/>
        </w:rPr>
      </w:pPr>
    </w:p>
    <w:p w14:paraId="38822A09"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 xml:space="preserve">The </w:t>
      </w:r>
      <w:r w:rsidRPr="00C71525">
        <w:rPr>
          <w:rFonts w:eastAsia="MS Mincho" w:cs="Times New Roman"/>
          <w:b/>
          <w:bCs/>
          <w:szCs w:val="24"/>
        </w:rPr>
        <w:t>teacher</w:t>
      </w:r>
      <w:r w:rsidRPr="00C71525">
        <w:rPr>
          <w:rFonts w:eastAsia="MS Mincho" w:cs="Times New Roman"/>
          <w:szCs w:val="24"/>
        </w:rPr>
        <w:t xml:space="preserve"> </w:t>
      </w:r>
      <w:r w:rsidRPr="00C71525">
        <w:rPr>
          <w:rFonts w:eastAsia="MS Mincho" w:cs="Times New Roman"/>
          <w:b/>
          <w:bCs/>
          <w:szCs w:val="24"/>
        </w:rPr>
        <w:t>must</w:t>
      </w:r>
      <w:r w:rsidRPr="00C71525">
        <w:rPr>
          <w:rFonts w:eastAsia="MS Mincho" w:cs="Times New Roman"/>
          <w:szCs w:val="24"/>
        </w:rPr>
        <w:t>:</w:t>
      </w:r>
    </w:p>
    <w:p w14:paraId="74936F69" w14:textId="77777777"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use the form to describe in detail what they observed the student doing.</w:t>
      </w:r>
    </w:p>
    <w:p w14:paraId="57260EAC" w14:textId="77777777"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give contextualised details of what the student did and how this relates to the Assessment Criteria.</w:t>
      </w:r>
    </w:p>
    <w:p w14:paraId="6A0DBC51" w14:textId="77777777"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say how well the activity was completed in relation to the Assessment Criteria with reasons.</w:t>
      </w:r>
    </w:p>
    <w:p w14:paraId="2BFE557B" w14:textId="6D15F277"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share what they have written with the student and offer the opportunity to discuss if the student disagrees with what is written.</w:t>
      </w:r>
    </w:p>
    <w:p w14:paraId="5722124B" w14:textId="2CC9EE9B"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 xml:space="preserve">reach agreement with the student before the work is submitted for </w:t>
      </w:r>
      <w:r w:rsidR="008A693D" w:rsidRPr="00C71525">
        <w:rPr>
          <w:rFonts w:eastAsia="Calibri" w:cs="Arial"/>
        </w:rPr>
        <w:t>validation</w:t>
      </w:r>
      <w:r w:rsidRPr="00C71525">
        <w:rPr>
          <w:rFonts w:eastAsia="MS Mincho" w:cs="Times New Roman"/>
          <w:szCs w:val="24"/>
        </w:rPr>
        <w:t>.</w:t>
      </w:r>
    </w:p>
    <w:p w14:paraId="5124B371" w14:textId="77777777" w:rsidR="0093423F" w:rsidRPr="00C71525" w:rsidRDefault="0093423F" w:rsidP="00CB7C5A">
      <w:pPr>
        <w:numPr>
          <w:ilvl w:val="0"/>
          <w:numId w:val="11"/>
        </w:numPr>
        <w:spacing w:after="0" w:line="264" w:lineRule="auto"/>
        <w:contextualSpacing/>
        <w:rPr>
          <w:rFonts w:eastAsia="MS Mincho" w:cs="Times New Roman"/>
          <w:szCs w:val="24"/>
        </w:rPr>
      </w:pPr>
      <w:r w:rsidRPr="00C71525">
        <w:rPr>
          <w:rFonts w:eastAsia="MS Mincho" w:cs="Times New Roman"/>
          <w:szCs w:val="24"/>
        </w:rPr>
        <w:t>sign and date the form as evidence of agreement.</w:t>
      </w:r>
    </w:p>
    <w:p w14:paraId="0804DAFC" w14:textId="77777777" w:rsidR="0093423F" w:rsidRPr="00C71525" w:rsidRDefault="0093423F" w:rsidP="00CB7C5A">
      <w:pPr>
        <w:spacing w:after="0" w:line="264" w:lineRule="auto"/>
        <w:rPr>
          <w:rFonts w:eastAsia="MS Mincho" w:cs="Times New Roman"/>
          <w:szCs w:val="24"/>
        </w:rPr>
      </w:pPr>
    </w:p>
    <w:p w14:paraId="3D519C5C"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 xml:space="preserve">The </w:t>
      </w:r>
      <w:r w:rsidRPr="00C71525">
        <w:rPr>
          <w:rFonts w:eastAsia="MS Mincho" w:cs="Times New Roman"/>
          <w:b/>
          <w:bCs/>
          <w:szCs w:val="24"/>
        </w:rPr>
        <w:t>student</w:t>
      </w:r>
      <w:r w:rsidRPr="00C71525">
        <w:rPr>
          <w:rFonts w:eastAsia="MS Mincho" w:cs="Times New Roman"/>
          <w:szCs w:val="24"/>
        </w:rPr>
        <w:t xml:space="preserve"> </w:t>
      </w:r>
      <w:r w:rsidRPr="00C71525">
        <w:rPr>
          <w:rFonts w:eastAsia="MS Mincho" w:cs="Times New Roman"/>
          <w:b/>
          <w:bCs/>
          <w:szCs w:val="24"/>
        </w:rPr>
        <w:t>must</w:t>
      </w:r>
      <w:r w:rsidRPr="00C71525">
        <w:rPr>
          <w:rFonts w:eastAsia="MS Mincho" w:cs="Times New Roman"/>
          <w:szCs w:val="24"/>
        </w:rPr>
        <w:t>:</w:t>
      </w:r>
    </w:p>
    <w:p w14:paraId="7EE852B4" w14:textId="5A91BD0D" w:rsidR="0093423F" w:rsidRPr="00C71525" w:rsidRDefault="0093423F" w:rsidP="00CB7C5A">
      <w:pPr>
        <w:numPr>
          <w:ilvl w:val="0"/>
          <w:numId w:val="13"/>
        </w:numPr>
        <w:spacing w:after="0" w:line="264" w:lineRule="auto"/>
        <w:contextualSpacing/>
        <w:rPr>
          <w:rFonts w:eastAsia="MS Mincho" w:cs="Times New Roman"/>
          <w:szCs w:val="24"/>
        </w:rPr>
      </w:pPr>
      <w:r w:rsidRPr="00C71525">
        <w:rPr>
          <w:rFonts w:eastAsia="MS Mincho" w:cs="Times New Roman"/>
          <w:szCs w:val="24"/>
        </w:rPr>
        <w:t>reach agreement with the teacher before the work is submitted for</w:t>
      </w:r>
      <w:r w:rsidR="008A693D" w:rsidRPr="00C71525">
        <w:rPr>
          <w:rFonts w:eastAsia="MS Mincho" w:cs="Times New Roman"/>
          <w:szCs w:val="24"/>
        </w:rPr>
        <w:t xml:space="preserve"> </w:t>
      </w:r>
      <w:r w:rsidR="008A693D" w:rsidRPr="00C71525">
        <w:rPr>
          <w:rFonts w:eastAsia="Calibri" w:cs="Arial"/>
        </w:rPr>
        <w:t>validation</w:t>
      </w:r>
      <w:r w:rsidRPr="00C71525">
        <w:rPr>
          <w:rFonts w:eastAsia="MS Mincho" w:cs="Times New Roman"/>
          <w:szCs w:val="24"/>
        </w:rPr>
        <w:t>.</w:t>
      </w:r>
    </w:p>
    <w:p w14:paraId="31B9C910" w14:textId="4126C37E" w:rsidR="0093423F" w:rsidRPr="00C71525" w:rsidRDefault="0093423F" w:rsidP="00CB7C5A">
      <w:pPr>
        <w:numPr>
          <w:ilvl w:val="0"/>
          <w:numId w:val="13"/>
        </w:numPr>
        <w:spacing w:after="0" w:line="264" w:lineRule="auto"/>
        <w:contextualSpacing/>
        <w:rPr>
          <w:rFonts w:eastAsia="MS Mincho" w:cs="Times New Roman"/>
          <w:szCs w:val="24"/>
        </w:rPr>
      </w:pPr>
      <w:r w:rsidRPr="00C71525">
        <w:rPr>
          <w:rFonts w:eastAsia="MS Mincho" w:cs="Times New Roman"/>
          <w:szCs w:val="24"/>
        </w:rPr>
        <w:t>use the form to show that they agree with the teacher’s record of the activity observed</w:t>
      </w:r>
      <w:r w:rsidR="006A6FC7" w:rsidRPr="00C71525">
        <w:rPr>
          <w:rFonts w:eastAsia="MS Mincho" w:cs="Times New Roman"/>
          <w:szCs w:val="24"/>
        </w:rPr>
        <w:t>.</w:t>
      </w:r>
    </w:p>
    <w:p w14:paraId="3F634673" w14:textId="77777777" w:rsidR="0093423F" w:rsidRPr="00C71525" w:rsidRDefault="0093423F" w:rsidP="00CB7C5A">
      <w:pPr>
        <w:numPr>
          <w:ilvl w:val="0"/>
          <w:numId w:val="13"/>
        </w:numPr>
        <w:spacing w:after="0" w:line="264" w:lineRule="auto"/>
        <w:contextualSpacing/>
        <w:rPr>
          <w:rFonts w:eastAsia="MS Mincho" w:cs="Times New Roman"/>
          <w:szCs w:val="24"/>
        </w:rPr>
      </w:pPr>
      <w:r w:rsidRPr="00C71525">
        <w:rPr>
          <w:rFonts w:eastAsia="MS Mincho" w:cs="Times New Roman"/>
          <w:szCs w:val="24"/>
        </w:rPr>
        <w:t>sign and date the form as evidence of agreement.</w:t>
      </w:r>
    </w:p>
    <w:p w14:paraId="5E92893C" w14:textId="77777777" w:rsidR="0093423F" w:rsidRPr="00C71525" w:rsidRDefault="0093423F" w:rsidP="00CB7C5A">
      <w:pPr>
        <w:spacing w:after="0" w:line="264" w:lineRule="auto"/>
        <w:rPr>
          <w:rFonts w:eastAsia="MS Mincho" w:cs="Times New Roman"/>
          <w:szCs w:val="24"/>
        </w:rPr>
      </w:pPr>
    </w:p>
    <w:p w14:paraId="36A7AC5F"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 xml:space="preserve">The form </w:t>
      </w:r>
      <w:r w:rsidRPr="00C71525">
        <w:rPr>
          <w:rFonts w:eastAsia="MS Mincho" w:cs="Times New Roman"/>
          <w:b/>
          <w:bCs/>
          <w:szCs w:val="24"/>
        </w:rPr>
        <w:t>must</w:t>
      </w:r>
      <w:r w:rsidRPr="00C71525">
        <w:rPr>
          <w:rFonts w:eastAsia="MS Mincho" w:cs="Times New Roman"/>
          <w:szCs w:val="24"/>
        </w:rPr>
        <w:t>:</w:t>
      </w:r>
    </w:p>
    <w:p w14:paraId="598C8FBA" w14:textId="77777777" w:rsidR="0093423F" w:rsidRPr="00C71525" w:rsidRDefault="0093423F" w:rsidP="00CB7C5A">
      <w:pPr>
        <w:numPr>
          <w:ilvl w:val="0"/>
          <w:numId w:val="12"/>
        </w:numPr>
        <w:spacing w:after="0" w:line="264" w:lineRule="auto"/>
        <w:contextualSpacing/>
        <w:rPr>
          <w:rFonts w:eastAsia="MS Mincho" w:cs="Times New Roman"/>
        </w:rPr>
      </w:pPr>
      <w:r w:rsidRPr="00C71525">
        <w:rPr>
          <w:rFonts w:eastAsia="MS Mincho" w:cs="Times New Roman"/>
        </w:rPr>
        <w:t>be accompanied by extra evidence, as required by the task.</w:t>
      </w:r>
    </w:p>
    <w:p w14:paraId="0072BCE6" w14:textId="77777777" w:rsidR="0093423F" w:rsidRPr="00C71525" w:rsidRDefault="0093423F" w:rsidP="00CB7C5A">
      <w:pPr>
        <w:numPr>
          <w:ilvl w:val="0"/>
          <w:numId w:val="12"/>
        </w:numPr>
        <w:spacing w:after="0" w:line="264" w:lineRule="auto"/>
        <w:contextualSpacing/>
        <w:rPr>
          <w:rFonts w:eastAsia="MS Mincho" w:cs="Times New Roman"/>
          <w:szCs w:val="24"/>
        </w:rPr>
      </w:pPr>
      <w:r w:rsidRPr="00C71525">
        <w:rPr>
          <w:rFonts w:eastAsia="MS Mincho" w:cs="Times New Roman"/>
          <w:szCs w:val="24"/>
        </w:rPr>
        <w:t>provide evidence that is individual to the student.</w:t>
      </w:r>
    </w:p>
    <w:p w14:paraId="4CC56D5D" w14:textId="77777777" w:rsidR="0093423F" w:rsidRPr="00C71525" w:rsidRDefault="0093423F" w:rsidP="00CB7C5A">
      <w:pPr>
        <w:spacing w:after="0" w:line="264" w:lineRule="auto"/>
        <w:rPr>
          <w:rFonts w:eastAsia="MS Mincho" w:cs="Times New Roman"/>
          <w:szCs w:val="24"/>
        </w:rPr>
      </w:pPr>
    </w:p>
    <w:p w14:paraId="4D017043" w14:textId="77777777" w:rsidR="0093423F" w:rsidRPr="00C71525" w:rsidRDefault="0093423F" w:rsidP="00CB7C5A">
      <w:pPr>
        <w:spacing w:after="0" w:line="264" w:lineRule="auto"/>
        <w:rPr>
          <w:rFonts w:eastAsia="MS Mincho" w:cs="Times New Roman"/>
          <w:szCs w:val="24"/>
        </w:rPr>
      </w:pPr>
      <w:r w:rsidRPr="00C71525">
        <w:rPr>
          <w:rFonts w:eastAsia="MS Mincho" w:cs="Times New Roman"/>
          <w:szCs w:val="24"/>
        </w:rPr>
        <w:t xml:space="preserve">The form </w:t>
      </w:r>
      <w:r w:rsidRPr="00C71525">
        <w:rPr>
          <w:rFonts w:eastAsia="MS Mincho" w:cs="Times New Roman"/>
          <w:b/>
          <w:bCs/>
          <w:szCs w:val="24"/>
        </w:rPr>
        <w:t>must not</w:t>
      </w:r>
      <w:r w:rsidRPr="00C71525">
        <w:rPr>
          <w:rFonts w:eastAsia="MS Mincho" w:cs="Times New Roman"/>
          <w:szCs w:val="24"/>
        </w:rPr>
        <w:t>:</w:t>
      </w:r>
    </w:p>
    <w:p w14:paraId="4B3C99B9" w14:textId="77777777" w:rsidR="0093423F" w:rsidRPr="00C71525" w:rsidRDefault="0093423F" w:rsidP="00CB7C5A">
      <w:pPr>
        <w:numPr>
          <w:ilvl w:val="0"/>
          <w:numId w:val="14"/>
        </w:numPr>
        <w:spacing w:after="0" w:line="264" w:lineRule="auto"/>
        <w:contextualSpacing/>
        <w:rPr>
          <w:rFonts w:eastAsia="MS Mincho" w:cs="Times New Roman"/>
          <w:szCs w:val="24"/>
        </w:rPr>
      </w:pPr>
      <w:r w:rsidRPr="00C71525">
        <w:rPr>
          <w:rFonts w:eastAsia="MS Mincho" w:cs="Times New Roman"/>
          <w:szCs w:val="24"/>
        </w:rPr>
        <w:t>contain a simple repeat of the Assessment Criteria.</w:t>
      </w:r>
    </w:p>
    <w:p w14:paraId="6EE230CF" w14:textId="77777777" w:rsidR="0093423F" w:rsidRPr="00C71525" w:rsidRDefault="0093423F" w:rsidP="00CB7C5A">
      <w:pPr>
        <w:numPr>
          <w:ilvl w:val="0"/>
          <w:numId w:val="14"/>
        </w:numPr>
        <w:spacing w:after="0" w:line="264" w:lineRule="auto"/>
        <w:contextualSpacing/>
        <w:rPr>
          <w:rFonts w:eastAsia="MS Mincho" w:cs="Times New Roman"/>
          <w:szCs w:val="24"/>
        </w:rPr>
      </w:pPr>
      <w:r w:rsidRPr="00C71525">
        <w:rPr>
          <w:rFonts w:eastAsia="MS Mincho" w:cs="Times New Roman"/>
          <w:szCs w:val="24"/>
        </w:rPr>
        <w:t>contain just a list of skills.</w:t>
      </w:r>
    </w:p>
    <w:p w14:paraId="767776E6" w14:textId="77777777" w:rsidR="0093423F" w:rsidRPr="00C71525" w:rsidRDefault="0093423F" w:rsidP="00CB7C5A">
      <w:pPr>
        <w:numPr>
          <w:ilvl w:val="0"/>
          <w:numId w:val="14"/>
        </w:numPr>
        <w:spacing w:after="0" w:line="264" w:lineRule="auto"/>
        <w:contextualSpacing/>
        <w:rPr>
          <w:rFonts w:eastAsia="MS Mincho" w:cs="Times New Roman"/>
          <w:szCs w:val="24"/>
        </w:rPr>
      </w:pPr>
      <w:r w:rsidRPr="00C71525">
        <w:rPr>
          <w:rFonts w:eastAsia="MS Mincho" w:cs="Times New Roman"/>
          <w:szCs w:val="24"/>
        </w:rPr>
        <w:t>be completed by anyone other than the teacher observing the activity and the student completing the activity.</w:t>
      </w:r>
    </w:p>
    <w:p w14:paraId="60193F94" w14:textId="77777777" w:rsidR="0093423F" w:rsidRPr="00C71525" w:rsidRDefault="0093423F" w:rsidP="00CB7C5A">
      <w:pPr>
        <w:numPr>
          <w:ilvl w:val="0"/>
          <w:numId w:val="14"/>
        </w:numPr>
        <w:spacing w:after="0" w:line="264" w:lineRule="auto"/>
        <w:contextualSpacing/>
        <w:rPr>
          <w:rFonts w:eastAsia="MS Mincho" w:cs="Times New Roman"/>
          <w:szCs w:val="24"/>
        </w:rPr>
      </w:pPr>
      <w:r w:rsidRPr="00C71525">
        <w:rPr>
          <w:rFonts w:eastAsia="MS Mincho" w:cs="Times New Roman"/>
          <w:szCs w:val="24"/>
        </w:rPr>
        <w:t>be written by the student for the teacher to sign.</w:t>
      </w:r>
    </w:p>
    <w:p w14:paraId="43A8EB81" w14:textId="77777777" w:rsidR="0093423F" w:rsidRPr="00C71525" w:rsidRDefault="0093423F" w:rsidP="00CB7C5A">
      <w:pPr>
        <w:numPr>
          <w:ilvl w:val="0"/>
          <w:numId w:val="14"/>
        </w:numPr>
        <w:spacing w:after="0" w:line="264" w:lineRule="auto"/>
        <w:contextualSpacing/>
        <w:rPr>
          <w:rFonts w:eastAsia="MS Mincho" w:cs="Times New Roman"/>
          <w:szCs w:val="24"/>
        </w:rPr>
      </w:pPr>
      <w:r w:rsidRPr="00C71525">
        <w:rPr>
          <w:rFonts w:eastAsia="MS Mincho" w:cs="Times New Roman"/>
          <w:szCs w:val="24"/>
        </w:rPr>
        <w:t>be used to evidence achievement of a whole unit or task in isolation.</w:t>
      </w:r>
    </w:p>
    <w:p w14:paraId="25641239" w14:textId="7E24B6B1" w:rsidR="0093423F" w:rsidRPr="00C71525" w:rsidRDefault="0093423F" w:rsidP="00CB7C5A">
      <w:pPr>
        <w:rPr>
          <w:rFonts w:cs="Arial"/>
        </w:rPr>
      </w:pPr>
      <w:r w:rsidRPr="00C71525">
        <w:rPr>
          <w:rFonts w:cs="Arial"/>
        </w:rPr>
        <w:br w:type="page"/>
      </w:r>
    </w:p>
    <w:p w14:paraId="666874D5" w14:textId="07624961" w:rsidR="007338BD" w:rsidRPr="00C71525" w:rsidRDefault="007338BD" w:rsidP="00CB7C5A">
      <w:pPr>
        <w:pStyle w:val="Heading1"/>
        <w:rPr>
          <w:rFonts w:eastAsia="MS Gothic"/>
        </w:rPr>
      </w:pPr>
      <w:bookmarkStart w:id="29" w:name="_Toc113873006"/>
      <w:bookmarkStart w:id="30" w:name="_Toc188956318"/>
      <w:r w:rsidRPr="00C71525">
        <w:rPr>
          <w:rFonts w:eastAsia="MS Gothic"/>
        </w:rPr>
        <w:lastRenderedPageBreak/>
        <w:t>NEA Command Words</w:t>
      </w:r>
      <w:bookmarkEnd w:id="29"/>
      <w:bookmarkEnd w:id="30"/>
    </w:p>
    <w:p w14:paraId="50570E88" w14:textId="6C1EE90C" w:rsidR="007338BD" w:rsidRPr="00C71525" w:rsidRDefault="007338BD" w:rsidP="00CB7C5A">
      <w:pPr>
        <w:spacing w:line="245" w:lineRule="auto"/>
        <w:rPr>
          <w:sz w:val="24"/>
        </w:rPr>
      </w:pPr>
      <w:r w:rsidRPr="00C71525">
        <w:rPr>
          <w:sz w:val="24"/>
        </w:rPr>
        <w:t>The table below shows the command words that may be used in the NEA assignments and/or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1"/>
        <w:gridCol w:w="6045"/>
      </w:tblGrid>
      <w:tr w:rsidR="00C71525" w:rsidRPr="00C71525" w14:paraId="11AF8EAD" w14:textId="77777777" w:rsidTr="00834478">
        <w:trPr>
          <w:trHeight w:val="414"/>
        </w:trPr>
        <w:tc>
          <w:tcPr>
            <w:tcW w:w="29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55A9D" w14:textId="79CDACB8"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Command Word</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201FF65" w14:textId="78DF6AD1"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Meaning</w:t>
            </w:r>
          </w:p>
        </w:tc>
      </w:tr>
      <w:tr w:rsidR="00C71525" w:rsidRPr="00C71525" w14:paraId="5A431BA2" w14:textId="77777777" w:rsidTr="000A0D85">
        <w:trPr>
          <w:trHeight w:val="390"/>
        </w:trPr>
        <w:tc>
          <w:tcPr>
            <w:tcW w:w="2971"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1701332E" w14:textId="62680AEC"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Adapt</w:t>
            </w:r>
          </w:p>
        </w:tc>
        <w:tc>
          <w:tcPr>
            <w:tcW w:w="0" w:type="auto"/>
            <w:tcBorders>
              <w:top w:val="single" w:sz="4" w:space="0" w:color="auto"/>
              <w:left w:val="nil"/>
              <w:bottom w:val="single" w:sz="6" w:space="0" w:color="000000"/>
              <w:right w:val="single" w:sz="6" w:space="0" w:color="000000"/>
            </w:tcBorders>
            <w:shd w:val="clear" w:color="auto" w:fill="auto"/>
            <w:vAlign w:val="center"/>
            <w:hideMark/>
          </w:tcPr>
          <w:p w14:paraId="24152542" w14:textId="29FD0E6B" w:rsidR="007338BD" w:rsidRPr="00C71525" w:rsidRDefault="007338BD" w:rsidP="00CB7C5A">
            <w:pPr>
              <w:numPr>
                <w:ilvl w:val="0"/>
                <w:numId w:val="18"/>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Change to make suitable for a new use or purpose</w:t>
            </w:r>
          </w:p>
        </w:tc>
      </w:tr>
      <w:tr w:rsidR="00C71525" w:rsidRPr="00C71525" w14:paraId="40BAE072" w14:textId="77777777" w:rsidTr="000A0D85">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B87FAB4" w14:textId="3177794F"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Analyse</w:t>
            </w:r>
          </w:p>
        </w:tc>
        <w:tc>
          <w:tcPr>
            <w:tcW w:w="0" w:type="auto"/>
            <w:tcBorders>
              <w:top w:val="nil"/>
              <w:left w:val="nil"/>
              <w:bottom w:val="single" w:sz="6" w:space="0" w:color="000000"/>
              <w:right w:val="single" w:sz="6" w:space="0" w:color="000000"/>
            </w:tcBorders>
            <w:shd w:val="clear" w:color="auto" w:fill="auto"/>
            <w:vAlign w:val="center"/>
            <w:hideMark/>
          </w:tcPr>
          <w:p w14:paraId="0AA9B7F7" w14:textId="77777777"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Separate or break down information into parts and identify their characteristics or elements </w:t>
            </w:r>
          </w:p>
          <w:p w14:paraId="7D362E3A" w14:textId="77777777" w:rsidR="00194253" w:rsidRPr="00C71525" w:rsidRDefault="00194253" w:rsidP="00CB7C5A">
            <w:pPr>
              <w:pStyle w:val="ListParagraph"/>
              <w:numPr>
                <w:ilvl w:val="0"/>
                <w:numId w:val="19"/>
              </w:numPr>
              <w:ind w:left="510" w:hanging="397"/>
              <w:rPr>
                <w:rFonts w:ascii="Segoe UI" w:eastAsia="Times New Roman" w:hAnsi="Segoe UI" w:cs="Segoe UI"/>
                <w:sz w:val="18"/>
                <w:szCs w:val="18"/>
                <w:lang w:eastAsia="en-GB"/>
              </w:rPr>
            </w:pPr>
            <w:r w:rsidRPr="00C71525">
              <w:rPr>
                <w:rFonts w:eastAsia="Times New Roman" w:cs="Arial"/>
                <w:lang w:eastAsia="en-GB"/>
              </w:rPr>
              <w:t>Explain the different elements of a topic or argument and make reasoned comments</w:t>
            </w:r>
          </w:p>
          <w:p w14:paraId="12CC3FDE" w14:textId="1EF7F84B" w:rsidR="007338BD" w:rsidRPr="00C71525" w:rsidRDefault="007338BD" w:rsidP="00CB7C5A">
            <w:pPr>
              <w:pStyle w:val="ListParagraph"/>
              <w:numPr>
                <w:ilvl w:val="0"/>
                <w:numId w:val="19"/>
              </w:numPr>
              <w:spacing w:after="0"/>
              <w:ind w:left="510" w:hanging="397"/>
              <w:rPr>
                <w:rFonts w:ascii="Segoe UI" w:eastAsia="Times New Roman" w:hAnsi="Segoe UI" w:cs="Segoe UI"/>
                <w:sz w:val="18"/>
                <w:szCs w:val="18"/>
                <w:lang w:eastAsia="en-GB"/>
              </w:rPr>
            </w:pPr>
            <w:r w:rsidRPr="00C71525">
              <w:rPr>
                <w:rFonts w:eastAsia="Times New Roman" w:cs="Arial"/>
                <w:lang w:eastAsia="en-GB"/>
              </w:rPr>
              <w:t>Explain the impacts of actions using a logical chain of reasoning </w:t>
            </w:r>
          </w:p>
        </w:tc>
      </w:tr>
      <w:tr w:rsidR="00C71525" w:rsidRPr="00C71525" w14:paraId="1A8EC1A0" w14:textId="77777777" w:rsidTr="000A0D85">
        <w:trPr>
          <w:trHeight w:val="40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C41431D" w14:textId="4F75ABAF"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Assess</w:t>
            </w:r>
          </w:p>
        </w:tc>
        <w:tc>
          <w:tcPr>
            <w:tcW w:w="0" w:type="auto"/>
            <w:tcBorders>
              <w:top w:val="nil"/>
              <w:left w:val="nil"/>
              <w:bottom w:val="single" w:sz="6" w:space="0" w:color="000000"/>
              <w:right w:val="single" w:sz="6" w:space="0" w:color="000000"/>
            </w:tcBorders>
            <w:shd w:val="clear" w:color="auto" w:fill="auto"/>
            <w:vAlign w:val="center"/>
            <w:hideMark/>
          </w:tcPr>
          <w:p w14:paraId="4EB8973C" w14:textId="26700BA6"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Offer a reasoned judgement of the standard or quality of situations or skills. The reasoned judgement is informed by relevant facts</w:t>
            </w:r>
          </w:p>
        </w:tc>
      </w:tr>
      <w:tr w:rsidR="00C71525" w:rsidRPr="00C71525" w14:paraId="4A7DB969" w14:textId="77777777" w:rsidTr="000A0D85">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1A6CF05" w14:textId="5AC2D67D"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Calculate</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2760DFFD" w14:textId="2445D7AF" w:rsidR="007338BD" w:rsidRPr="00C71525" w:rsidRDefault="00C00F0E"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Work out the numerical value. Show your working unless otherwise stated</w:t>
            </w:r>
          </w:p>
        </w:tc>
      </w:tr>
      <w:tr w:rsidR="00C71525" w:rsidRPr="00C71525" w14:paraId="13185943" w14:textId="77777777" w:rsidTr="000A0D85">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543EDC71" w14:textId="7FAB65FA"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Classify</w:t>
            </w:r>
          </w:p>
        </w:tc>
        <w:tc>
          <w:tcPr>
            <w:tcW w:w="0" w:type="auto"/>
            <w:tcBorders>
              <w:top w:val="single" w:sz="6" w:space="0" w:color="auto"/>
              <w:left w:val="single" w:sz="6" w:space="0" w:color="auto"/>
              <w:bottom w:val="single" w:sz="6" w:space="0" w:color="auto"/>
              <w:right w:val="single" w:sz="6" w:space="0" w:color="auto"/>
            </w:tcBorders>
            <w:shd w:val="clear" w:color="auto" w:fill="auto"/>
            <w:vAlign w:val="center"/>
            <w:hideMark/>
          </w:tcPr>
          <w:p w14:paraId="0A9BB917" w14:textId="665D4C52"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Arrange in categories according to shared qualities or characteristics</w:t>
            </w:r>
          </w:p>
        </w:tc>
      </w:tr>
      <w:tr w:rsidR="00C71525" w:rsidRPr="00C71525" w14:paraId="50E9D580" w14:textId="77777777" w:rsidTr="000A0D85">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282511C5" w14:textId="1D5292CB"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Compare</w:t>
            </w:r>
          </w:p>
        </w:tc>
        <w:tc>
          <w:tcPr>
            <w:tcW w:w="0" w:type="auto"/>
            <w:tcBorders>
              <w:top w:val="single" w:sz="6" w:space="0" w:color="auto"/>
              <w:left w:val="nil"/>
              <w:bottom w:val="single" w:sz="6" w:space="0" w:color="000000"/>
              <w:right w:val="single" w:sz="6" w:space="0" w:color="000000"/>
            </w:tcBorders>
            <w:shd w:val="clear" w:color="auto" w:fill="auto"/>
            <w:vAlign w:val="center"/>
            <w:hideMark/>
          </w:tcPr>
          <w:p w14:paraId="31276F69" w14:textId="165F7020"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Give an account of the similarities and differences between two or more items, situations or actions</w:t>
            </w:r>
          </w:p>
        </w:tc>
      </w:tr>
      <w:tr w:rsidR="00C71525" w:rsidRPr="00C71525" w14:paraId="26F633CE" w14:textId="77777777" w:rsidTr="000A0D85">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5B07ED8" w14:textId="03D62E9F"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Conclude</w:t>
            </w:r>
          </w:p>
        </w:tc>
        <w:tc>
          <w:tcPr>
            <w:tcW w:w="0" w:type="auto"/>
            <w:tcBorders>
              <w:top w:val="nil"/>
              <w:left w:val="nil"/>
              <w:bottom w:val="single" w:sz="6" w:space="0" w:color="000000"/>
              <w:right w:val="single" w:sz="6" w:space="0" w:color="000000"/>
            </w:tcBorders>
            <w:shd w:val="clear" w:color="auto" w:fill="auto"/>
            <w:vAlign w:val="center"/>
            <w:hideMark/>
          </w:tcPr>
          <w:p w14:paraId="4EFEFB29" w14:textId="2FBBBD22" w:rsidR="007338BD" w:rsidRPr="00C71525" w:rsidRDefault="009152FC"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J</w:t>
            </w:r>
            <w:r w:rsidR="007338BD" w:rsidRPr="00C71525">
              <w:rPr>
                <w:rFonts w:eastAsia="Times New Roman" w:cs="Arial"/>
                <w:lang w:eastAsia="en-GB"/>
              </w:rPr>
              <w:t>udge or decide something</w:t>
            </w:r>
          </w:p>
        </w:tc>
      </w:tr>
      <w:tr w:rsidR="00C71525" w:rsidRPr="00C71525" w14:paraId="79D060B1" w14:textId="77777777" w:rsidTr="000A0D85">
        <w:trPr>
          <w:trHeight w:val="5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E2E2C7E" w14:textId="57BEC7C1" w:rsidR="007338BD" w:rsidRPr="00C71525" w:rsidRDefault="007338BD" w:rsidP="00CB7C5A">
            <w:pPr>
              <w:spacing w:after="0" w:line="240" w:lineRule="auto"/>
              <w:textAlignment w:val="baseline"/>
              <w:rPr>
                <w:rFonts w:ascii="Segoe UI" w:eastAsia="Times New Roman" w:hAnsi="Segoe UI" w:cs="Segoe UI"/>
                <w:b/>
                <w:bCs/>
                <w:sz w:val="18"/>
                <w:szCs w:val="18"/>
                <w:lang w:eastAsia="en-GB"/>
              </w:rPr>
            </w:pPr>
            <w:r w:rsidRPr="00C71525">
              <w:rPr>
                <w:rFonts w:eastAsia="Times New Roman" w:cs="Arial"/>
                <w:b/>
                <w:bCs/>
                <w:lang w:eastAsia="en-GB"/>
              </w:rPr>
              <w:t xml:space="preserve"> Describe</w:t>
            </w:r>
          </w:p>
        </w:tc>
        <w:tc>
          <w:tcPr>
            <w:tcW w:w="0" w:type="auto"/>
            <w:tcBorders>
              <w:top w:val="nil"/>
              <w:left w:val="nil"/>
              <w:bottom w:val="single" w:sz="6" w:space="0" w:color="000000"/>
              <w:right w:val="single" w:sz="6" w:space="0" w:color="000000"/>
            </w:tcBorders>
            <w:shd w:val="clear" w:color="auto" w:fill="auto"/>
            <w:vAlign w:val="center"/>
            <w:hideMark/>
          </w:tcPr>
          <w:p w14:paraId="5C6DC2A0" w14:textId="0479A57F"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Give an account that includes the relevant characteristics, qualities or events</w:t>
            </w:r>
          </w:p>
        </w:tc>
      </w:tr>
      <w:tr w:rsidR="00C71525" w:rsidRPr="00C71525" w14:paraId="03430C1F" w14:textId="77777777" w:rsidTr="000A0D85">
        <w:trPr>
          <w:trHeight w:val="57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4A1A6E12" w14:textId="4D022050"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Discuss</w:t>
            </w:r>
            <w:r w:rsidRPr="00C71525">
              <w:rPr>
                <w:rFonts w:eastAsia="Times New Roman" w:cs="Arial"/>
                <w:lang w:eastAsia="en-GB"/>
              </w:rPr>
              <w:t> (how/whether/etc)</w:t>
            </w:r>
          </w:p>
        </w:tc>
        <w:tc>
          <w:tcPr>
            <w:tcW w:w="0" w:type="auto"/>
            <w:tcBorders>
              <w:top w:val="nil"/>
              <w:left w:val="nil"/>
              <w:bottom w:val="single" w:sz="6" w:space="0" w:color="000000"/>
              <w:right w:val="single" w:sz="6" w:space="0" w:color="000000"/>
            </w:tcBorders>
            <w:shd w:val="clear" w:color="auto" w:fill="auto"/>
            <w:vAlign w:val="center"/>
            <w:hideMark/>
          </w:tcPr>
          <w:p w14:paraId="72FD8778" w14:textId="229BCB5B"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Present, analyse and evaluate relevant points (for example, for/against an argument) to make a reasoned judgement</w:t>
            </w:r>
          </w:p>
        </w:tc>
      </w:tr>
      <w:tr w:rsidR="00C71525" w:rsidRPr="00C71525" w14:paraId="34A6E6C4" w14:textId="77777777" w:rsidTr="000A0D85">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3E34A8C0" w14:textId="659E77CC"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Evaluate</w:t>
            </w:r>
          </w:p>
        </w:tc>
        <w:tc>
          <w:tcPr>
            <w:tcW w:w="0" w:type="auto"/>
            <w:tcBorders>
              <w:top w:val="nil"/>
              <w:left w:val="nil"/>
              <w:bottom w:val="single" w:sz="6" w:space="0" w:color="000000"/>
              <w:right w:val="single" w:sz="6" w:space="0" w:color="000000"/>
            </w:tcBorders>
            <w:shd w:val="clear" w:color="auto" w:fill="auto"/>
            <w:vAlign w:val="center"/>
            <w:hideMark/>
          </w:tcPr>
          <w:p w14:paraId="053A9D08" w14:textId="18D4465B"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Make a reasoned qualitative judgement considering different factors and using available knowledge/experience</w:t>
            </w:r>
          </w:p>
        </w:tc>
      </w:tr>
      <w:tr w:rsidR="00C71525" w:rsidRPr="00C71525" w14:paraId="32F27133" w14:textId="77777777" w:rsidTr="000A0D85">
        <w:trPr>
          <w:trHeight w:val="30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01EFC326" w14:textId="0B66CC0B"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Examine</w:t>
            </w:r>
          </w:p>
        </w:tc>
        <w:tc>
          <w:tcPr>
            <w:tcW w:w="0" w:type="auto"/>
            <w:tcBorders>
              <w:top w:val="nil"/>
              <w:left w:val="nil"/>
              <w:bottom w:val="single" w:sz="6" w:space="0" w:color="000000"/>
              <w:right w:val="single" w:sz="6" w:space="0" w:color="000000"/>
            </w:tcBorders>
            <w:shd w:val="clear" w:color="auto" w:fill="auto"/>
            <w:vAlign w:val="center"/>
            <w:hideMark/>
          </w:tcPr>
          <w:p w14:paraId="661E4964" w14:textId="77777777"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To look at, inspect, or scrutinise carefully, or in detail</w:t>
            </w:r>
          </w:p>
        </w:tc>
      </w:tr>
      <w:tr w:rsidR="00C71525" w:rsidRPr="00C71525" w14:paraId="4EFA8E89" w14:textId="77777777" w:rsidTr="000A0D85">
        <w:trPr>
          <w:trHeight w:val="225"/>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19ED8347" w14:textId="1B22C88C"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Explain</w:t>
            </w:r>
          </w:p>
        </w:tc>
        <w:tc>
          <w:tcPr>
            <w:tcW w:w="0" w:type="auto"/>
            <w:tcBorders>
              <w:top w:val="nil"/>
              <w:left w:val="nil"/>
              <w:bottom w:val="single" w:sz="6" w:space="0" w:color="000000"/>
              <w:right w:val="single" w:sz="6" w:space="0" w:color="000000"/>
            </w:tcBorders>
            <w:shd w:val="clear" w:color="auto" w:fill="auto"/>
            <w:vAlign w:val="center"/>
            <w:hideMark/>
          </w:tcPr>
          <w:p w14:paraId="47D1F4CA" w14:textId="3D44727E" w:rsidR="007338BD" w:rsidRPr="00C71525" w:rsidRDefault="007338BD" w:rsidP="00CB7C5A">
            <w:pPr>
              <w:numPr>
                <w:ilvl w:val="0"/>
                <w:numId w:val="19"/>
              </w:numPr>
              <w:spacing w:after="0" w:line="240" w:lineRule="auto"/>
              <w:ind w:left="510" w:hanging="397"/>
              <w:contextualSpacing/>
              <w:textAlignment w:val="baseline"/>
              <w:rPr>
                <w:rFonts w:eastAsia="Times New Roman" w:cs="Arial"/>
                <w:lang w:eastAsia="en-GB"/>
              </w:rPr>
            </w:pPr>
            <w:r w:rsidRPr="00C71525">
              <w:rPr>
                <w:rFonts w:eastAsia="Times New Roman" w:cs="Arial"/>
                <w:lang w:eastAsia="en-GB"/>
              </w:rPr>
              <w:t>Give reasons for and/or causes of something</w:t>
            </w:r>
          </w:p>
          <w:p w14:paraId="5CA8B37C" w14:textId="77777777"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Make something clear by describing and/or giving information</w:t>
            </w:r>
          </w:p>
        </w:tc>
      </w:tr>
      <w:tr w:rsidR="00C71525" w:rsidRPr="00C71525" w14:paraId="5AD76A29" w14:textId="77777777" w:rsidTr="000A0D85">
        <w:trPr>
          <w:trHeight w:val="240"/>
        </w:trPr>
        <w:tc>
          <w:tcPr>
            <w:tcW w:w="2971" w:type="dxa"/>
            <w:tcBorders>
              <w:top w:val="nil"/>
              <w:left w:val="single" w:sz="6" w:space="0" w:color="auto"/>
              <w:bottom w:val="single" w:sz="6" w:space="0" w:color="000000"/>
              <w:right w:val="single" w:sz="6" w:space="0" w:color="000000"/>
            </w:tcBorders>
            <w:shd w:val="clear" w:color="auto" w:fill="auto"/>
            <w:vAlign w:val="center"/>
            <w:hideMark/>
          </w:tcPr>
          <w:p w14:paraId="7D3B0C96" w14:textId="20746AB8"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Interpret</w:t>
            </w:r>
          </w:p>
        </w:tc>
        <w:tc>
          <w:tcPr>
            <w:tcW w:w="0" w:type="auto"/>
            <w:tcBorders>
              <w:top w:val="nil"/>
              <w:left w:val="nil"/>
              <w:bottom w:val="single" w:sz="6" w:space="0" w:color="000000"/>
              <w:right w:val="single" w:sz="6" w:space="0" w:color="000000"/>
            </w:tcBorders>
            <w:shd w:val="clear" w:color="auto" w:fill="auto"/>
            <w:vAlign w:val="center"/>
            <w:hideMark/>
          </w:tcPr>
          <w:p w14:paraId="5D5EC922" w14:textId="472BB7A5" w:rsidR="007338BD" w:rsidRPr="00C71525" w:rsidRDefault="007338BD" w:rsidP="00CB7C5A">
            <w:pPr>
              <w:numPr>
                <w:ilvl w:val="0"/>
                <w:numId w:val="19"/>
              </w:numPr>
              <w:spacing w:after="0" w:line="240" w:lineRule="auto"/>
              <w:ind w:left="510" w:hanging="397"/>
              <w:contextualSpacing/>
              <w:textAlignment w:val="baseline"/>
              <w:rPr>
                <w:rFonts w:eastAsia="Times New Roman" w:cs="Arial"/>
                <w:lang w:eastAsia="en-GB"/>
              </w:rPr>
            </w:pPr>
            <w:r w:rsidRPr="00C71525">
              <w:rPr>
                <w:rFonts w:eastAsia="Times New Roman" w:cs="Arial"/>
                <w:lang w:eastAsia="en-GB"/>
              </w:rPr>
              <w:t>Translate information into recognisable form</w:t>
            </w:r>
          </w:p>
          <w:p w14:paraId="1856F3E6" w14:textId="77777777"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Convey one’s understanding to others, e.g. in a performance</w:t>
            </w:r>
          </w:p>
        </w:tc>
      </w:tr>
      <w:tr w:rsidR="00C71525" w:rsidRPr="00C71525" w14:paraId="6FC3D077" w14:textId="77777777" w:rsidTr="000A0D85">
        <w:trPr>
          <w:trHeight w:val="255"/>
        </w:trPr>
        <w:tc>
          <w:tcPr>
            <w:tcW w:w="2971" w:type="dxa"/>
            <w:tcBorders>
              <w:top w:val="nil"/>
              <w:left w:val="single" w:sz="6" w:space="0" w:color="auto"/>
              <w:bottom w:val="nil"/>
              <w:right w:val="single" w:sz="6" w:space="0" w:color="000000"/>
            </w:tcBorders>
            <w:shd w:val="clear" w:color="auto" w:fill="auto"/>
            <w:vAlign w:val="center"/>
            <w:hideMark/>
          </w:tcPr>
          <w:p w14:paraId="15109C29" w14:textId="2D2EE6BE"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Investigate</w:t>
            </w:r>
          </w:p>
        </w:tc>
        <w:tc>
          <w:tcPr>
            <w:tcW w:w="0" w:type="auto"/>
            <w:tcBorders>
              <w:top w:val="nil"/>
              <w:left w:val="nil"/>
              <w:bottom w:val="nil"/>
              <w:right w:val="single" w:sz="6" w:space="0" w:color="000000"/>
            </w:tcBorders>
            <w:shd w:val="clear" w:color="auto" w:fill="auto"/>
            <w:vAlign w:val="center"/>
            <w:hideMark/>
          </w:tcPr>
          <w:p w14:paraId="39438EA3" w14:textId="5E859A1E" w:rsidR="007338BD" w:rsidRPr="00C71525" w:rsidRDefault="00AB10FC"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I</w:t>
            </w:r>
            <w:r w:rsidR="007338BD" w:rsidRPr="00C71525">
              <w:rPr>
                <w:rFonts w:eastAsia="Times New Roman" w:cs="Arial"/>
                <w:lang w:eastAsia="en-GB"/>
              </w:rPr>
              <w:t>nquire into (a situation or problem)</w:t>
            </w:r>
          </w:p>
        </w:tc>
      </w:tr>
      <w:tr w:rsidR="00C71525" w:rsidRPr="00C71525" w14:paraId="3A2E9A8D" w14:textId="77777777" w:rsidTr="000A0D85">
        <w:trPr>
          <w:trHeight w:val="570"/>
        </w:trPr>
        <w:tc>
          <w:tcPr>
            <w:tcW w:w="2971"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4621497C" w14:textId="73346799"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Justify</w:t>
            </w:r>
          </w:p>
        </w:tc>
        <w:tc>
          <w:tcPr>
            <w:tcW w:w="0" w:type="auto"/>
            <w:tcBorders>
              <w:top w:val="single" w:sz="6" w:space="0" w:color="000000"/>
              <w:left w:val="nil"/>
              <w:bottom w:val="single" w:sz="6" w:space="0" w:color="000000"/>
              <w:right w:val="single" w:sz="6" w:space="0" w:color="000000"/>
            </w:tcBorders>
            <w:shd w:val="clear" w:color="auto" w:fill="auto"/>
            <w:vAlign w:val="center"/>
            <w:hideMark/>
          </w:tcPr>
          <w:p w14:paraId="060CF563" w14:textId="62F4A5B2"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Give valid reasons for offering an opinion or reaching a conclusion</w:t>
            </w:r>
          </w:p>
        </w:tc>
      </w:tr>
      <w:tr w:rsidR="00C71525" w:rsidRPr="00C71525" w14:paraId="01789368" w14:textId="77777777" w:rsidTr="000A0D85">
        <w:trPr>
          <w:trHeight w:val="375"/>
        </w:trPr>
        <w:tc>
          <w:tcPr>
            <w:tcW w:w="2971" w:type="dxa"/>
            <w:tcBorders>
              <w:top w:val="nil"/>
              <w:left w:val="single" w:sz="6" w:space="0" w:color="auto"/>
              <w:bottom w:val="nil"/>
              <w:right w:val="single" w:sz="6" w:space="0" w:color="000000"/>
            </w:tcBorders>
            <w:shd w:val="clear" w:color="auto" w:fill="auto"/>
            <w:vAlign w:val="center"/>
            <w:hideMark/>
          </w:tcPr>
          <w:p w14:paraId="28EBE6EB" w14:textId="3C774754"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Research</w:t>
            </w:r>
          </w:p>
        </w:tc>
        <w:tc>
          <w:tcPr>
            <w:tcW w:w="0" w:type="auto"/>
            <w:tcBorders>
              <w:top w:val="nil"/>
              <w:left w:val="nil"/>
              <w:bottom w:val="nil"/>
              <w:right w:val="single" w:sz="6" w:space="0" w:color="000000"/>
            </w:tcBorders>
            <w:shd w:val="clear" w:color="auto" w:fill="auto"/>
            <w:vAlign w:val="center"/>
            <w:hideMark/>
          </w:tcPr>
          <w:p w14:paraId="7D069B16" w14:textId="37A1D410" w:rsidR="007338BD" w:rsidRPr="00C71525" w:rsidRDefault="009152FC"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D</w:t>
            </w:r>
            <w:r w:rsidR="007338BD" w:rsidRPr="00C71525">
              <w:rPr>
                <w:rFonts w:eastAsia="Times New Roman" w:cs="Arial"/>
                <w:lang w:eastAsia="en-GB"/>
              </w:rPr>
              <w:t xml:space="preserve">o detailed study </w:t>
            </w:r>
            <w:proofErr w:type="gramStart"/>
            <w:r w:rsidR="007338BD" w:rsidRPr="00C71525">
              <w:rPr>
                <w:rFonts w:eastAsia="Times New Roman" w:cs="Arial"/>
                <w:lang w:eastAsia="en-GB"/>
              </w:rPr>
              <w:t>in order to</w:t>
            </w:r>
            <w:proofErr w:type="gramEnd"/>
            <w:r w:rsidR="007338BD" w:rsidRPr="00C71525">
              <w:rPr>
                <w:rFonts w:eastAsia="Times New Roman" w:cs="Arial"/>
                <w:lang w:eastAsia="en-GB"/>
              </w:rPr>
              <w:t xml:space="preserve"> discover (new) information or reach a (new) understanding</w:t>
            </w:r>
          </w:p>
        </w:tc>
      </w:tr>
      <w:tr w:rsidR="00C71525" w:rsidRPr="00C71525" w14:paraId="704333E1" w14:textId="77777777" w:rsidTr="000A0D85">
        <w:trPr>
          <w:trHeight w:val="300"/>
        </w:trPr>
        <w:tc>
          <w:tcPr>
            <w:tcW w:w="2971"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9BBAC5D" w14:textId="46F826F9" w:rsidR="007338BD" w:rsidRPr="00C71525" w:rsidRDefault="007338BD" w:rsidP="00CB7C5A">
            <w:pPr>
              <w:spacing w:after="0" w:line="240" w:lineRule="auto"/>
              <w:textAlignment w:val="baseline"/>
              <w:rPr>
                <w:rFonts w:ascii="Segoe UI" w:eastAsia="Times New Roman" w:hAnsi="Segoe UI" w:cs="Segoe UI"/>
                <w:sz w:val="18"/>
                <w:szCs w:val="18"/>
                <w:lang w:eastAsia="en-GB"/>
              </w:rPr>
            </w:pPr>
            <w:r w:rsidRPr="00C71525">
              <w:rPr>
                <w:rFonts w:eastAsia="Times New Roman" w:cs="Arial"/>
                <w:b/>
                <w:bCs/>
                <w:lang w:eastAsia="en-GB"/>
              </w:rPr>
              <w:t xml:space="preserve"> Summarise</w:t>
            </w:r>
          </w:p>
        </w:tc>
        <w:tc>
          <w:tcPr>
            <w:tcW w:w="0" w:type="auto"/>
            <w:tcBorders>
              <w:top w:val="single" w:sz="6" w:space="0" w:color="000000"/>
              <w:left w:val="nil"/>
              <w:bottom w:val="single" w:sz="6" w:space="0" w:color="auto"/>
              <w:right w:val="single" w:sz="6" w:space="0" w:color="000000"/>
            </w:tcBorders>
            <w:shd w:val="clear" w:color="auto" w:fill="auto"/>
            <w:vAlign w:val="center"/>
            <w:hideMark/>
          </w:tcPr>
          <w:p w14:paraId="7FD02C5F" w14:textId="38FC06E8" w:rsidR="007338BD" w:rsidRPr="00C71525" w:rsidRDefault="007338BD" w:rsidP="00CB7C5A">
            <w:pPr>
              <w:numPr>
                <w:ilvl w:val="0"/>
                <w:numId w:val="19"/>
              </w:numPr>
              <w:spacing w:after="0" w:line="240" w:lineRule="auto"/>
              <w:ind w:left="510" w:hanging="397"/>
              <w:contextualSpacing/>
              <w:textAlignment w:val="baseline"/>
              <w:rPr>
                <w:rFonts w:ascii="Segoe UI" w:eastAsia="Times New Roman" w:hAnsi="Segoe UI" w:cs="Segoe UI"/>
                <w:sz w:val="18"/>
                <w:szCs w:val="18"/>
                <w:lang w:eastAsia="en-GB"/>
              </w:rPr>
            </w:pPr>
            <w:r w:rsidRPr="00C71525">
              <w:rPr>
                <w:rFonts w:eastAsia="Times New Roman" w:cs="Arial"/>
                <w:lang w:eastAsia="en-GB"/>
              </w:rPr>
              <w:t>Express the most important facts or ideas about something in a short and clear form</w:t>
            </w:r>
          </w:p>
        </w:tc>
      </w:tr>
    </w:tbl>
    <w:p w14:paraId="7D9A66E0" w14:textId="77777777" w:rsidR="002B22F2" w:rsidRPr="000448C9" w:rsidRDefault="002B22F2" w:rsidP="00CB7C5A">
      <w:pPr>
        <w:spacing w:before="40" w:line="240" w:lineRule="auto"/>
        <w:rPr>
          <w:rFonts w:eastAsia="Calibri" w:cs="Arial"/>
        </w:rPr>
      </w:pPr>
      <w:r w:rsidRPr="000448C9">
        <w:rPr>
          <w:rFonts w:eastAsia="Calibri" w:cs="Arial"/>
        </w:rPr>
        <w:t xml:space="preserve">We might also use other command </w:t>
      </w:r>
      <w:proofErr w:type="gramStart"/>
      <w:r w:rsidRPr="000448C9">
        <w:rPr>
          <w:rFonts w:eastAsia="Calibri" w:cs="Arial"/>
        </w:rPr>
        <w:t>words</w:t>
      </w:r>
      <w:proofErr w:type="gramEnd"/>
      <w:r w:rsidRPr="000448C9">
        <w:rPr>
          <w:rFonts w:eastAsia="Calibri" w:cs="Arial"/>
        </w:rPr>
        <w:t xml:space="preserve"> but these will be:</w:t>
      </w:r>
    </w:p>
    <w:p w14:paraId="2769A81F" w14:textId="076ABAA3" w:rsidR="002B22F2" w:rsidRPr="00C71525" w:rsidRDefault="002B22F2" w:rsidP="00CB7C5A">
      <w:pPr>
        <w:numPr>
          <w:ilvl w:val="0"/>
          <w:numId w:val="20"/>
        </w:numPr>
        <w:spacing w:after="0" w:line="240" w:lineRule="auto"/>
        <w:ind w:left="426" w:hanging="426"/>
        <w:contextualSpacing/>
        <w:rPr>
          <w:rFonts w:eastAsia="Calibri" w:cs="Arial"/>
          <w:lang w:eastAsia="en-GB"/>
        </w:rPr>
      </w:pPr>
      <w:r w:rsidRPr="000448C9">
        <w:rPr>
          <w:rFonts w:eastAsia="Calibri" w:cs="Arial"/>
          <w:lang w:eastAsia="en-GB"/>
        </w:rPr>
        <w:t>commonly used words whose meaning will be made clear from the context in which they are used</w:t>
      </w:r>
    </w:p>
    <w:p w14:paraId="1112C94D" w14:textId="0B664E0E" w:rsidR="002B22F2" w:rsidRPr="000448C9" w:rsidRDefault="002B22F2" w:rsidP="00CB7C5A">
      <w:pPr>
        <w:numPr>
          <w:ilvl w:val="0"/>
          <w:numId w:val="20"/>
        </w:numPr>
        <w:spacing w:after="0" w:line="240" w:lineRule="auto"/>
        <w:ind w:left="426" w:hanging="426"/>
        <w:contextualSpacing/>
        <w:rPr>
          <w:rFonts w:eastAsia="Calibri" w:cs="Arial"/>
          <w:lang w:eastAsia="en-GB"/>
        </w:rPr>
      </w:pPr>
      <w:r w:rsidRPr="000448C9">
        <w:rPr>
          <w:rFonts w:eastAsia="Calibri" w:cs="Arial"/>
          <w:lang w:eastAsia="en-GB"/>
        </w:rPr>
        <w:t>subject specific words drawn from the unit content.</w:t>
      </w:r>
    </w:p>
    <w:sectPr w:rsidR="002B22F2" w:rsidRPr="000448C9" w:rsidSect="00A31A9D">
      <w:headerReference w:type="even" r:id="rId12"/>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A4C92" w14:textId="77777777" w:rsidR="00F20FCE" w:rsidRDefault="00F20FCE" w:rsidP="00BA43BD">
      <w:pPr>
        <w:spacing w:after="0" w:line="240" w:lineRule="auto"/>
      </w:pPr>
      <w:r>
        <w:separator/>
      </w:r>
    </w:p>
  </w:endnote>
  <w:endnote w:type="continuationSeparator" w:id="0">
    <w:p w14:paraId="7425D9F9" w14:textId="77777777" w:rsidR="00F20FCE" w:rsidRDefault="00F20FCE" w:rsidP="00BA43BD">
      <w:pPr>
        <w:spacing w:after="0" w:line="240" w:lineRule="auto"/>
      </w:pPr>
      <w:r>
        <w:continuationSeparator/>
      </w:r>
    </w:p>
  </w:endnote>
  <w:endnote w:type="continuationNotice" w:id="1">
    <w:p w14:paraId="7E2B36DC" w14:textId="77777777" w:rsidR="00F20FCE" w:rsidRDefault="00F20F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B718D" w14:textId="46D5D844" w:rsidR="00A928C6" w:rsidRDefault="00A928C6" w:rsidP="00A928C6">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175</w:t>
    </w:r>
    <w:r w:rsidRPr="00417AC4">
      <w:rPr>
        <w:b/>
        <w:sz w:val="16"/>
      </w:rPr>
      <w:t xml:space="preserve">: </w:t>
    </w:r>
    <w:r>
      <w:rPr>
        <w:b/>
        <w:sz w:val="16"/>
      </w:rPr>
      <w:t>Human reproduction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5</w:t>
    </w:r>
    <w:r w:rsidRPr="00E13E32">
      <w:rPr>
        <w:b/>
        <w:noProof/>
        <w:sz w:val="20"/>
        <w:szCs w:val="20"/>
      </w:rPr>
      <w:fldChar w:fldCharType="end"/>
    </w:r>
    <w:r w:rsidRPr="00E13E32">
      <w:rPr>
        <w:b/>
        <w:sz w:val="20"/>
        <w:szCs w:val="20"/>
      </w:rPr>
      <w:t xml:space="preserve"> </w:t>
    </w:r>
  </w:p>
  <w:p w14:paraId="22201660" w14:textId="77777777" w:rsidR="00A928C6" w:rsidRDefault="00A928C6" w:rsidP="00A928C6">
    <w:pPr>
      <w:tabs>
        <w:tab w:val="right" w:pos="9072"/>
      </w:tabs>
      <w:spacing w:after="60" w:line="240" w:lineRule="auto"/>
      <w:rPr>
        <w:b/>
        <w:sz w:val="16"/>
      </w:rPr>
    </w:pPr>
    <w:r w:rsidRPr="00B40D29">
      <w:rPr>
        <w:b/>
        <w:sz w:val="16"/>
      </w:rPr>
      <w:t xml:space="preserve">Valid for assessment until 20XX. </w:t>
    </w:r>
  </w:p>
  <w:p w14:paraId="4442C8BA" w14:textId="208F9048" w:rsidR="002D5093" w:rsidRDefault="00A928C6" w:rsidP="00A928C6">
    <w:pPr>
      <w:tabs>
        <w:tab w:val="right" w:pos="9072"/>
      </w:tabs>
      <w:spacing w:after="60" w:line="240" w:lineRule="auto"/>
    </w:pPr>
    <w:r w:rsidRPr="00E13E32">
      <w:rPr>
        <w:b/>
        <w:sz w:val="16"/>
      </w:rPr>
      <w:t xml:space="preserve">Version </w:t>
    </w:r>
    <w:r w:rsidR="002E4819">
      <w:rPr>
        <w:b/>
        <w:sz w:val="16"/>
      </w:rPr>
      <w:t>3</w:t>
    </w:r>
    <w:r w:rsidRPr="00E13E32">
      <w:rPr>
        <w:b/>
        <w:sz w:val="16"/>
      </w:rPr>
      <w:t>: (</w:t>
    </w:r>
    <w:r>
      <w:rPr>
        <w:b/>
        <w:sz w:val="16"/>
      </w:rPr>
      <w:t>J</w:t>
    </w:r>
    <w:r w:rsidR="002E4819">
      <w:rPr>
        <w:b/>
        <w:sz w:val="16"/>
      </w:rPr>
      <w:t>anuary 2025</w:t>
    </w:r>
    <w:r w:rsidRPr="00E13E32">
      <w:rPr>
        <w:b/>
        <w:sz w:val="16"/>
      </w:rPr>
      <w:t>)</w:t>
    </w:r>
    <w:r w:rsidRPr="00E13E32">
      <w:rPr>
        <w:b/>
        <w:sz w:val="16"/>
      </w:rPr>
      <w:tab/>
      <w:t>© OCR 202</w:t>
    </w:r>
    <w:r w:rsidR="002E4819">
      <w:rPr>
        <w:b/>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221F" w14:textId="77777777" w:rsidR="00A928C6" w:rsidRDefault="00A928C6" w:rsidP="00A928C6">
    <w:pPr>
      <w:tabs>
        <w:tab w:val="right" w:pos="9072"/>
      </w:tabs>
      <w:spacing w:after="60" w:line="240" w:lineRule="auto"/>
      <w:rPr>
        <w:b/>
        <w:sz w:val="20"/>
        <w:szCs w:val="20"/>
      </w:rPr>
    </w:pPr>
    <w:r w:rsidRPr="00E13E32">
      <w:rPr>
        <w:b/>
        <w:sz w:val="16"/>
      </w:rPr>
      <w:t xml:space="preserve">Sample OCR-set assignment </w:t>
    </w:r>
    <w:r>
      <w:rPr>
        <w:b/>
        <w:sz w:val="16"/>
      </w:rPr>
      <w:t xml:space="preserve">Unit </w:t>
    </w:r>
    <w:r w:rsidRPr="00417AC4">
      <w:rPr>
        <w:b/>
        <w:sz w:val="16"/>
      </w:rPr>
      <w:t>F</w:t>
    </w:r>
    <w:r>
      <w:rPr>
        <w:b/>
        <w:sz w:val="16"/>
      </w:rPr>
      <w:t>175</w:t>
    </w:r>
    <w:r w:rsidRPr="00417AC4">
      <w:rPr>
        <w:b/>
        <w:sz w:val="16"/>
      </w:rPr>
      <w:t xml:space="preserve">: </w:t>
    </w:r>
    <w:r>
      <w:rPr>
        <w:b/>
        <w:sz w:val="16"/>
      </w:rPr>
      <w:t>Human reproduction</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2</w:t>
    </w:r>
    <w:r w:rsidRPr="00E13E32">
      <w:rPr>
        <w:b/>
        <w:noProof/>
        <w:sz w:val="20"/>
        <w:szCs w:val="20"/>
      </w:rPr>
      <w:fldChar w:fldCharType="end"/>
    </w:r>
    <w:r w:rsidRPr="00E13E32">
      <w:rPr>
        <w:b/>
        <w:sz w:val="20"/>
        <w:szCs w:val="20"/>
      </w:rPr>
      <w:t xml:space="preserve"> </w:t>
    </w:r>
  </w:p>
  <w:p w14:paraId="5689F233" w14:textId="77777777" w:rsidR="00A928C6" w:rsidRDefault="00A928C6" w:rsidP="00A928C6">
    <w:pPr>
      <w:tabs>
        <w:tab w:val="right" w:pos="9072"/>
      </w:tabs>
      <w:spacing w:after="60" w:line="240" w:lineRule="auto"/>
      <w:rPr>
        <w:b/>
        <w:sz w:val="16"/>
      </w:rPr>
    </w:pPr>
    <w:r w:rsidRPr="00B40D29">
      <w:rPr>
        <w:b/>
        <w:sz w:val="16"/>
      </w:rPr>
      <w:t xml:space="preserve">Valid for assessment until 20XX. </w:t>
    </w:r>
  </w:p>
  <w:p w14:paraId="685D1299" w14:textId="4C42B01C" w:rsidR="00D156D8" w:rsidRPr="00A928C6" w:rsidRDefault="00A928C6" w:rsidP="00A928C6">
    <w:pPr>
      <w:tabs>
        <w:tab w:val="right" w:pos="9072"/>
      </w:tabs>
      <w:spacing w:after="60" w:line="240" w:lineRule="auto"/>
    </w:pPr>
    <w:r w:rsidRPr="00E13E32">
      <w:rPr>
        <w:b/>
        <w:sz w:val="16"/>
      </w:rPr>
      <w:t>Version</w:t>
    </w:r>
    <w:r w:rsidR="002E4819">
      <w:rPr>
        <w:b/>
        <w:sz w:val="16"/>
      </w:rPr>
      <w:t xml:space="preserve"> 3</w:t>
    </w:r>
    <w:r w:rsidRPr="00E13E32">
      <w:rPr>
        <w:b/>
        <w:sz w:val="16"/>
      </w:rPr>
      <w:t>: (</w:t>
    </w:r>
    <w:r>
      <w:rPr>
        <w:b/>
        <w:sz w:val="16"/>
      </w:rPr>
      <w:t>J</w:t>
    </w:r>
    <w:r w:rsidR="002E4819">
      <w:rPr>
        <w:b/>
        <w:sz w:val="16"/>
      </w:rPr>
      <w:t>anuary 2025</w:t>
    </w:r>
    <w:r w:rsidRPr="00E13E32">
      <w:rPr>
        <w:b/>
        <w:sz w:val="16"/>
      </w:rPr>
      <w:t>)</w:t>
    </w:r>
    <w:r w:rsidRPr="00E13E32">
      <w:rPr>
        <w:b/>
        <w:sz w:val="16"/>
      </w:rPr>
      <w:tab/>
      <w:t>© OCR 202</w:t>
    </w:r>
    <w:r w:rsidR="002E4819">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8CC1" w14:textId="77777777" w:rsidR="00F20FCE" w:rsidRDefault="00F20FCE" w:rsidP="00BA43BD">
      <w:pPr>
        <w:spacing w:after="0" w:line="240" w:lineRule="auto"/>
      </w:pPr>
      <w:r>
        <w:separator/>
      </w:r>
    </w:p>
  </w:footnote>
  <w:footnote w:type="continuationSeparator" w:id="0">
    <w:p w14:paraId="51CDD104" w14:textId="77777777" w:rsidR="00F20FCE" w:rsidRDefault="00F20FCE" w:rsidP="00BA43BD">
      <w:pPr>
        <w:spacing w:after="0" w:line="240" w:lineRule="auto"/>
      </w:pPr>
      <w:r>
        <w:continuationSeparator/>
      </w:r>
    </w:p>
  </w:footnote>
  <w:footnote w:type="continuationNotice" w:id="1">
    <w:p w14:paraId="0B5D4A23" w14:textId="77777777" w:rsidR="00F20FCE" w:rsidRDefault="00F20F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0DC9A" w14:textId="1AA2F7FB" w:rsidR="00544788" w:rsidRDefault="00FB19C0">
    <w:pPr>
      <w:pStyle w:val="Header"/>
    </w:pPr>
    <w:r>
      <w:rPr>
        <w:noProof/>
      </w:rPr>
      <w:pict w14:anchorId="24779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126016" o:spid="_x0000_s2050" type="#_x0000_t136" style="position:absolute;margin-left:0;margin-top:0;width:583.8pt;height:160.2pt;rotation:315;z-index:-251655168;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FA6C7" w14:textId="2CE3564C" w:rsidR="00BA43BD" w:rsidRPr="00994458" w:rsidRDefault="00994458" w:rsidP="00994458">
    <w:pPr>
      <w:pStyle w:val="Header"/>
      <w:rPr>
        <w:rFonts w:cs="Arial"/>
      </w:rPr>
    </w:pPr>
    <w:bookmarkStart w:id="31" w:name="_Hlk166737287"/>
    <w:bookmarkStart w:id="32" w:name="_Hlk166737288"/>
    <w:r w:rsidRPr="00200B39">
      <w:rPr>
        <w:rFonts w:cs="Arial"/>
        <w:sz w:val="18"/>
        <w:szCs w:val="18"/>
      </w:rPr>
      <w:t xml:space="preserve">OCR Level 3 Alternative Academic Qualification Cambridge Advanced National in </w:t>
    </w:r>
    <w:r w:rsidR="00FB19C0">
      <w:rPr>
        <w:rFonts w:cs="Arial"/>
        <w:noProof/>
      </w:rPr>
      <w:pict w14:anchorId="4FD565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451176" o:spid="_x0000_s2052" type="#_x0000_t136" style="position:absolute;margin-left:0;margin-top:0;width:494.9pt;height:141.4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Pr>
        <w:rFonts w:cs="Arial"/>
        <w:sz w:val="18"/>
        <w:szCs w:val="18"/>
      </w:rPr>
      <w:t>Human Biology</w:t>
    </w:r>
    <w:bookmarkEnd w:id="31"/>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A3D6" w14:textId="3B1F60C1" w:rsidR="00A31A9D" w:rsidRDefault="00FB19C0">
    <w:pPr>
      <w:pStyle w:val="Header"/>
    </w:pPr>
    <w:r>
      <w:rPr>
        <w:noProof/>
      </w:rPr>
      <w:pict w14:anchorId="5FF7A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9126015" o:spid="_x0000_s2049" type="#_x0000_t136" style="position:absolute;margin-left:0;margin-top:0;width:583.8pt;height:160.2pt;rotation:315;z-index:-251657216;mso-position-horizontal:center;mso-position-horizontal-relative:margin;mso-position-vertical:center;mso-position-vertical-relative:margin" o:allowincell="f" fillcolor="silver" stroked="f">
          <v:fill opacity=".5"/>
          <v:textpath style="font-family:&quot;Arial&quot;;font-size:2in" string="SAMPLE"/>
          <w10:wrap anchorx="margin" anchory="margin"/>
        </v:shape>
      </w:pict>
    </w:r>
    <w:r w:rsidR="00B17821" w:rsidRPr="002339E3">
      <w:rPr>
        <w:rFonts w:cs="Arial"/>
        <w:noProof/>
        <w:lang w:eastAsia="en-GB"/>
      </w:rPr>
      <w:drawing>
        <wp:inline distT="0" distB="0" distL="0" distR="0" wp14:anchorId="0CB1EEF4" wp14:editId="2128B9F8">
          <wp:extent cx="1843200" cy="748800"/>
          <wp:effectExtent l="0" t="0" r="5080" b="0"/>
          <wp:docPr id="2" name="Picture 2"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E5454"/>
    <w:multiLevelType w:val="hybridMultilevel"/>
    <w:tmpl w:val="881AF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2" w15:restartNumberingAfterBreak="0">
    <w:nsid w:val="07F452A6"/>
    <w:multiLevelType w:val="multilevel"/>
    <w:tmpl w:val="FABC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9C51EB"/>
    <w:multiLevelType w:val="hybridMultilevel"/>
    <w:tmpl w:val="E37C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6144E"/>
    <w:multiLevelType w:val="multilevel"/>
    <w:tmpl w:val="32509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C82014B"/>
    <w:multiLevelType w:val="hybridMultilevel"/>
    <w:tmpl w:val="9732C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0E87813E"/>
    <w:multiLevelType w:val="hybridMultilevel"/>
    <w:tmpl w:val="A5345D02"/>
    <w:lvl w:ilvl="0" w:tplc="A53EE7F4">
      <w:start w:val="1"/>
      <w:numFmt w:val="bullet"/>
      <w:lvlText w:val="-"/>
      <w:lvlJc w:val="left"/>
      <w:pPr>
        <w:ind w:left="720" w:hanging="360"/>
      </w:pPr>
      <w:rPr>
        <w:rFonts w:ascii="Calibri" w:hAnsi="Calibri" w:hint="default"/>
      </w:rPr>
    </w:lvl>
    <w:lvl w:ilvl="1" w:tplc="32F8E2DA">
      <w:start w:val="1"/>
      <w:numFmt w:val="bullet"/>
      <w:lvlText w:val="o"/>
      <w:lvlJc w:val="left"/>
      <w:pPr>
        <w:ind w:left="1440" w:hanging="360"/>
      </w:pPr>
      <w:rPr>
        <w:rFonts w:ascii="Courier New" w:hAnsi="Courier New" w:hint="default"/>
      </w:rPr>
    </w:lvl>
    <w:lvl w:ilvl="2" w:tplc="69041EBC">
      <w:start w:val="1"/>
      <w:numFmt w:val="bullet"/>
      <w:lvlText w:val=""/>
      <w:lvlJc w:val="left"/>
      <w:pPr>
        <w:ind w:left="2160" w:hanging="360"/>
      </w:pPr>
      <w:rPr>
        <w:rFonts w:ascii="Wingdings" w:hAnsi="Wingdings" w:hint="default"/>
      </w:rPr>
    </w:lvl>
    <w:lvl w:ilvl="3" w:tplc="67F46B9A">
      <w:start w:val="1"/>
      <w:numFmt w:val="bullet"/>
      <w:lvlText w:val=""/>
      <w:lvlJc w:val="left"/>
      <w:pPr>
        <w:ind w:left="2880" w:hanging="360"/>
      </w:pPr>
      <w:rPr>
        <w:rFonts w:ascii="Symbol" w:hAnsi="Symbol" w:hint="default"/>
      </w:rPr>
    </w:lvl>
    <w:lvl w:ilvl="4" w:tplc="80968A86">
      <w:start w:val="1"/>
      <w:numFmt w:val="bullet"/>
      <w:lvlText w:val="o"/>
      <w:lvlJc w:val="left"/>
      <w:pPr>
        <w:ind w:left="3600" w:hanging="360"/>
      </w:pPr>
      <w:rPr>
        <w:rFonts w:ascii="Courier New" w:hAnsi="Courier New" w:hint="default"/>
      </w:rPr>
    </w:lvl>
    <w:lvl w:ilvl="5" w:tplc="A1805446">
      <w:start w:val="1"/>
      <w:numFmt w:val="bullet"/>
      <w:lvlText w:val=""/>
      <w:lvlJc w:val="left"/>
      <w:pPr>
        <w:ind w:left="4320" w:hanging="360"/>
      </w:pPr>
      <w:rPr>
        <w:rFonts w:ascii="Wingdings" w:hAnsi="Wingdings" w:hint="default"/>
      </w:rPr>
    </w:lvl>
    <w:lvl w:ilvl="6" w:tplc="68C4B162">
      <w:start w:val="1"/>
      <w:numFmt w:val="bullet"/>
      <w:lvlText w:val=""/>
      <w:lvlJc w:val="left"/>
      <w:pPr>
        <w:ind w:left="5040" w:hanging="360"/>
      </w:pPr>
      <w:rPr>
        <w:rFonts w:ascii="Symbol" w:hAnsi="Symbol" w:hint="default"/>
      </w:rPr>
    </w:lvl>
    <w:lvl w:ilvl="7" w:tplc="75BE9ED4">
      <w:start w:val="1"/>
      <w:numFmt w:val="bullet"/>
      <w:lvlText w:val="o"/>
      <w:lvlJc w:val="left"/>
      <w:pPr>
        <w:ind w:left="5760" w:hanging="360"/>
      </w:pPr>
      <w:rPr>
        <w:rFonts w:ascii="Courier New" w:hAnsi="Courier New" w:hint="default"/>
      </w:rPr>
    </w:lvl>
    <w:lvl w:ilvl="8" w:tplc="D2C8C1CE">
      <w:start w:val="1"/>
      <w:numFmt w:val="bullet"/>
      <w:lvlText w:val=""/>
      <w:lvlJc w:val="left"/>
      <w:pPr>
        <w:ind w:left="6480" w:hanging="360"/>
      </w:pPr>
      <w:rPr>
        <w:rFonts w:ascii="Wingdings" w:hAnsi="Wingdings" w:hint="default"/>
      </w:rPr>
    </w:lvl>
  </w:abstractNum>
  <w:abstractNum w:abstractNumId="8" w15:restartNumberingAfterBreak="0">
    <w:nsid w:val="16916911"/>
    <w:multiLevelType w:val="hybridMultilevel"/>
    <w:tmpl w:val="DA661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24687"/>
    <w:multiLevelType w:val="hybridMultilevel"/>
    <w:tmpl w:val="DE82B4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1B3A4860"/>
    <w:multiLevelType w:val="hybridMultilevel"/>
    <w:tmpl w:val="CFC43A0C"/>
    <w:lvl w:ilvl="0" w:tplc="08090001">
      <w:start w:val="1"/>
      <w:numFmt w:val="bullet"/>
      <w:lvlText w:val=""/>
      <w:lvlJc w:val="left"/>
      <w:pPr>
        <w:ind w:left="720" w:hanging="360"/>
      </w:pPr>
      <w:rPr>
        <w:rFonts w:ascii="Symbol" w:hAnsi="Symbol" w:hint="default"/>
        <w:b w:val="0"/>
        <w:spacing w:val="-1"/>
        <w:w w:val="100"/>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7721B3"/>
    <w:multiLevelType w:val="hybridMultilevel"/>
    <w:tmpl w:val="A47A6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EF4D10"/>
    <w:multiLevelType w:val="multilevel"/>
    <w:tmpl w:val="372E4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933"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17" w15:restartNumberingAfterBreak="0">
    <w:nsid w:val="26F42506"/>
    <w:multiLevelType w:val="hybridMultilevel"/>
    <w:tmpl w:val="1DA2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DF2134"/>
    <w:multiLevelType w:val="hybridMultilevel"/>
    <w:tmpl w:val="7EF4CD9A"/>
    <w:lvl w:ilvl="0" w:tplc="28FCCCF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FF0B85"/>
    <w:multiLevelType w:val="hybridMultilevel"/>
    <w:tmpl w:val="463E3C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314750"/>
    <w:multiLevelType w:val="hybridMultilevel"/>
    <w:tmpl w:val="389AD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80747E"/>
    <w:multiLevelType w:val="hybridMultilevel"/>
    <w:tmpl w:val="A11E74F2"/>
    <w:lvl w:ilvl="0" w:tplc="ECFE7262">
      <w:start w:val="1"/>
      <w:numFmt w:val="bullet"/>
      <w:lvlText w:val=""/>
      <w:lvlJc w:val="left"/>
      <w:pPr>
        <w:ind w:left="1146" w:hanging="360"/>
      </w:pPr>
      <w:rPr>
        <w:rFonts w:ascii="Wingdings" w:hAnsi="Wingdings" w:hint="default"/>
        <w:sz w:val="18"/>
        <w:szCs w:val="18"/>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3EF4A20"/>
    <w:multiLevelType w:val="hybridMultilevel"/>
    <w:tmpl w:val="C57E10B8"/>
    <w:lvl w:ilvl="0" w:tplc="ECFE7262">
      <w:start w:val="1"/>
      <w:numFmt w:val="bullet"/>
      <w:lvlText w:val=""/>
      <w:lvlJc w:val="left"/>
      <w:pPr>
        <w:ind w:left="720" w:hanging="360"/>
      </w:pPr>
      <w:rPr>
        <w:rFonts w:ascii="Wingdings" w:hAnsi="Wingdings"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DE510B"/>
    <w:multiLevelType w:val="multilevel"/>
    <w:tmpl w:val="8EA245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61F83E96"/>
    <w:multiLevelType w:val="hybridMultilevel"/>
    <w:tmpl w:val="65A4D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7758D0"/>
    <w:multiLevelType w:val="multilevel"/>
    <w:tmpl w:val="E3F4C1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A56219E"/>
    <w:multiLevelType w:val="multilevel"/>
    <w:tmpl w:val="DD2C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36361D"/>
    <w:multiLevelType w:val="hybridMultilevel"/>
    <w:tmpl w:val="4B928AC4"/>
    <w:lvl w:ilvl="0" w:tplc="21227F7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516CBF"/>
    <w:multiLevelType w:val="hybridMultilevel"/>
    <w:tmpl w:val="4DF05CB8"/>
    <w:lvl w:ilvl="0" w:tplc="0D107250">
      <w:numFmt w:val="bullet"/>
      <w:lvlText w:val="□"/>
      <w:lvlJc w:val="left"/>
      <w:pPr>
        <w:ind w:left="1146" w:hanging="360"/>
      </w:pPr>
      <w:rPr>
        <w:rFonts w:ascii="Arial" w:hAnsi="Arial" w:cs="Times New Roman" w:hint="default"/>
        <w:b w:val="0"/>
        <w:spacing w:val="-1"/>
        <w:w w:val="100"/>
        <w:sz w:val="22"/>
        <w:szCs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37E6BC6"/>
    <w:multiLevelType w:val="hybridMultilevel"/>
    <w:tmpl w:val="07E0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62FFD"/>
    <w:multiLevelType w:val="hybridMultilevel"/>
    <w:tmpl w:val="9C60A45E"/>
    <w:lvl w:ilvl="0" w:tplc="48CAEEE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7930C40"/>
    <w:multiLevelType w:val="multilevel"/>
    <w:tmpl w:val="258CC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0B47A8"/>
    <w:multiLevelType w:val="hybridMultilevel"/>
    <w:tmpl w:val="09460206"/>
    <w:lvl w:ilvl="0" w:tplc="08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1464232465">
    <w:abstractNumId w:val="7"/>
  </w:num>
  <w:num w:numId="2" w16cid:durableId="1086539503">
    <w:abstractNumId w:val="24"/>
  </w:num>
  <w:num w:numId="3" w16cid:durableId="1957985904">
    <w:abstractNumId w:val="21"/>
  </w:num>
  <w:num w:numId="4" w16cid:durableId="1867519770">
    <w:abstractNumId w:val="27"/>
  </w:num>
  <w:num w:numId="5" w16cid:durableId="1656913874">
    <w:abstractNumId w:val="38"/>
  </w:num>
  <w:num w:numId="6" w16cid:durableId="114301383">
    <w:abstractNumId w:val="5"/>
  </w:num>
  <w:num w:numId="7" w16cid:durableId="86931206">
    <w:abstractNumId w:val="10"/>
  </w:num>
  <w:num w:numId="8" w16cid:durableId="1044256259">
    <w:abstractNumId w:val="22"/>
  </w:num>
  <w:num w:numId="9" w16cid:durableId="54358930">
    <w:abstractNumId w:val="6"/>
  </w:num>
  <w:num w:numId="10" w16cid:durableId="1764454394">
    <w:abstractNumId w:val="23"/>
  </w:num>
  <w:num w:numId="11" w16cid:durableId="241523997">
    <w:abstractNumId w:val="25"/>
  </w:num>
  <w:num w:numId="12" w16cid:durableId="1731541933">
    <w:abstractNumId w:val="20"/>
  </w:num>
  <w:num w:numId="13" w16cid:durableId="218521960">
    <w:abstractNumId w:val="12"/>
  </w:num>
  <w:num w:numId="14" w16cid:durableId="298725374">
    <w:abstractNumId w:val="28"/>
  </w:num>
  <w:num w:numId="15" w16cid:durableId="1150057501">
    <w:abstractNumId w:val="1"/>
  </w:num>
  <w:num w:numId="16" w16cid:durableId="1927885876">
    <w:abstractNumId w:val="16"/>
  </w:num>
  <w:num w:numId="17" w16cid:durableId="1513714623">
    <w:abstractNumId w:val="26"/>
  </w:num>
  <w:num w:numId="18" w16cid:durableId="1118910436">
    <w:abstractNumId w:val="33"/>
  </w:num>
  <w:num w:numId="19" w16cid:durableId="1553492687">
    <w:abstractNumId w:val="18"/>
  </w:num>
  <w:num w:numId="20" w16cid:durableId="1132478321">
    <w:abstractNumId w:val="18"/>
  </w:num>
  <w:num w:numId="21" w16cid:durableId="1190145886">
    <w:abstractNumId w:val="14"/>
  </w:num>
  <w:num w:numId="22" w16cid:durableId="1164398113">
    <w:abstractNumId w:val="19"/>
  </w:num>
  <w:num w:numId="23" w16cid:durableId="281151239">
    <w:abstractNumId w:val="36"/>
  </w:num>
  <w:num w:numId="24" w16cid:durableId="1097366499">
    <w:abstractNumId w:val="17"/>
  </w:num>
  <w:num w:numId="25" w16cid:durableId="177895746">
    <w:abstractNumId w:val="15"/>
  </w:num>
  <w:num w:numId="26" w16cid:durableId="630403619">
    <w:abstractNumId w:val="32"/>
  </w:num>
  <w:num w:numId="27" w16cid:durableId="438185730">
    <w:abstractNumId w:val="2"/>
  </w:num>
  <w:num w:numId="28" w16cid:durableId="243998484">
    <w:abstractNumId w:val="31"/>
  </w:num>
  <w:num w:numId="29" w16cid:durableId="1760446072">
    <w:abstractNumId w:val="29"/>
  </w:num>
  <w:num w:numId="30" w16cid:durableId="1350257222">
    <w:abstractNumId w:val="9"/>
  </w:num>
  <w:num w:numId="31" w16cid:durableId="855923466">
    <w:abstractNumId w:val="37"/>
  </w:num>
  <w:num w:numId="32" w16cid:durableId="724763815">
    <w:abstractNumId w:val="0"/>
  </w:num>
  <w:num w:numId="33" w16cid:durableId="1252741852">
    <w:abstractNumId w:val="39"/>
  </w:num>
  <w:num w:numId="34" w16cid:durableId="1077674651">
    <w:abstractNumId w:val="30"/>
  </w:num>
  <w:num w:numId="35" w16cid:durableId="311762436">
    <w:abstractNumId w:val="13"/>
  </w:num>
  <w:num w:numId="36" w16cid:durableId="673414680">
    <w:abstractNumId w:val="34"/>
  </w:num>
  <w:num w:numId="37" w16cid:durableId="168761520">
    <w:abstractNumId w:val="4"/>
  </w:num>
  <w:num w:numId="38" w16cid:durableId="477772073">
    <w:abstractNumId w:val="35"/>
  </w:num>
  <w:num w:numId="39" w16cid:durableId="591200898">
    <w:abstractNumId w:val="11"/>
  </w:num>
  <w:num w:numId="40" w16cid:durableId="191459559">
    <w:abstractNumId w:val="8"/>
  </w:num>
  <w:num w:numId="41" w16cid:durableId="1268268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0F7"/>
    <w:rsid w:val="00001113"/>
    <w:rsid w:val="00001E1D"/>
    <w:rsid w:val="000075D3"/>
    <w:rsid w:val="00013A6C"/>
    <w:rsid w:val="000206E9"/>
    <w:rsid w:val="00021AB6"/>
    <w:rsid w:val="000271DE"/>
    <w:rsid w:val="00030D89"/>
    <w:rsid w:val="0004224B"/>
    <w:rsid w:val="000448C9"/>
    <w:rsid w:val="00052440"/>
    <w:rsid w:val="00060DEB"/>
    <w:rsid w:val="00064EC4"/>
    <w:rsid w:val="00074007"/>
    <w:rsid w:val="00076AAC"/>
    <w:rsid w:val="0007757C"/>
    <w:rsid w:val="00081BDA"/>
    <w:rsid w:val="00084FE2"/>
    <w:rsid w:val="000904CC"/>
    <w:rsid w:val="0009163E"/>
    <w:rsid w:val="00096209"/>
    <w:rsid w:val="000A0D85"/>
    <w:rsid w:val="000A0E0E"/>
    <w:rsid w:val="000A44C7"/>
    <w:rsid w:val="000A4CEB"/>
    <w:rsid w:val="000A6D4D"/>
    <w:rsid w:val="000B3BBE"/>
    <w:rsid w:val="000B5A7D"/>
    <w:rsid w:val="000B5AD0"/>
    <w:rsid w:val="000C291C"/>
    <w:rsid w:val="000D4D8C"/>
    <w:rsid w:val="000E36C2"/>
    <w:rsid w:val="000E5501"/>
    <w:rsid w:val="00107687"/>
    <w:rsid w:val="00107EF7"/>
    <w:rsid w:val="00110EF3"/>
    <w:rsid w:val="001121C2"/>
    <w:rsid w:val="0011404F"/>
    <w:rsid w:val="00116462"/>
    <w:rsid w:val="00122CBC"/>
    <w:rsid w:val="00133ACB"/>
    <w:rsid w:val="0014024B"/>
    <w:rsid w:val="0014305C"/>
    <w:rsid w:val="00162A6D"/>
    <w:rsid w:val="00164007"/>
    <w:rsid w:val="001740B7"/>
    <w:rsid w:val="001809B9"/>
    <w:rsid w:val="00194253"/>
    <w:rsid w:val="00195C77"/>
    <w:rsid w:val="001A2307"/>
    <w:rsid w:val="001A2A5F"/>
    <w:rsid w:val="001B2B57"/>
    <w:rsid w:val="001B75F6"/>
    <w:rsid w:val="001C0975"/>
    <w:rsid w:val="001C3A58"/>
    <w:rsid w:val="001C578D"/>
    <w:rsid w:val="001D523D"/>
    <w:rsid w:val="001E39E8"/>
    <w:rsid w:val="001E5196"/>
    <w:rsid w:val="001F358B"/>
    <w:rsid w:val="001F3ABF"/>
    <w:rsid w:val="001F5111"/>
    <w:rsid w:val="001F5535"/>
    <w:rsid w:val="002003BB"/>
    <w:rsid w:val="002078A9"/>
    <w:rsid w:val="00210426"/>
    <w:rsid w:val="002206C4"/>
    <w:rsid w:val="00221AEC"/>
    <w:rsid w:val="00221B4D"/>
    <w:rsid w:val="00252F46"/>
    <w:rsid w:val="00255BFA"/>
    <w:rsid w:val="00261257"/>
    <w:rsid w:val="0026615D"/>
    <w:rsid w:val="00267111"/>
    <w:rsid w:val="0027409E"/>
    <w:rsid w:val="002764CE"/>
    <w:rsid w:val="00282E0F"/>
    <w:rsid w:val="00286462"/>
    <w:rsid w:val="0029087E"/>
    <w:rsid w:val="00297D67"/>
    <w:rsid w:val="002B050A"/>
    <w:rsid w:val="002B22F2"/>
    <w:rsid w:val="002B59B5"/>
    <w:rsid w:val="002B6038"/>
    <w:rsid w:val="002B6910"/>
    <w:rsid w:val="002D1A80"/>
    <w:rsid w:val="002D5093"/>
    <w:rsid w:val="002E1E02"/>
    <w:rsid w:val="002E27EE"/>
    <w:rsid w:val="002E4819"/>
    <w:rsid w:val="002E4BF8"/>
    <w:rsid w:val="002F3633"/>
    <w:rsid w:val="0030330F"/>
    <w:rsid w:val="0030358E"/>
    <w:rsid w:val="003066F8"/>
    <w:rsid w:val="0031376B"/>
    <w:rsid w:val="0033177F"/>
    <w:rsid w:val="00343811"/>
    <w:rsid w:val="003465F7"/>
    <w:rsid w:val="003475ED"/>
    <w:rsid w:val="003527E2"/>
    <w:rsid w:val="003609B6"/>
    <w:rsid w:val="003648AE"/>
    <w:rsid w:val="00372A4D"/>
    <w:rsid w:val="003733A4"/>
    <w:rsid w:val="003940A5"/>
    <w:rsid w:val="00395192"/>
    <w:rsid w:val="003954B6"/>
    <w:rsid w:val="003A3122"/>
    <w:rsid w:val="003C706E"/>
    <w:rsid w:val="003D63BD"/>
    <w:rsid w:val="003E04D5"/>
    <w:rsid w:val="003E25BA"/>
    <w:rsid w:val="003F23A3"/>
    <w:rsid w:val="00410BBE"/>
    <w:rsid w:val="00412112"/>
    <w:rsid w:val="00413B24"/>
    <w:rsid w:val="004158B7"/>
    <w:rsid w:val="004227BB"/>
    <w:rsid w:val="0042304E"/>
    <w:rsid w:val="004249F5"/>
    <w:rsid w:val="0044028B"/>
    <w:rsid w:val="00450EED"/>
    <w:rsid w:val="0045397B"/>
    <w:rsid w:val="0046108F"/>
    <w:rsid w:val="004662BE"/>
    <w:rsid w:val="00467037"/>
    <w:rsid w:val="004776C2"/>
    <w:rsid w:val="0049315C"/>
    <w:rsid w:val="004954FF"/>
    <w:rsid w:val="004A30C9"/>
    <w:rsid w:val="004A6FF7"/>
    <w:rsid w:val="004A7582"/>
    <w:rsid w:val="004B53B3"/>
    <w:rsid w:val="004B551D"/>
    <w:rsid w:val="004C5348"/>
    <w:rsid w:val="004E1A58"/>
    <w:rsid w:val="004F29F6"/>
    <w:rsid w:val="00501C90"/>
    <w:rsid w:val="005055F3"/>
    <w:rsid w:val="005060AE"/>
    <w:rsid w:val="00512DA2"/>
    <w:rsid w:val="005252B3"/>
    <w:rsid w:val="005349EC"/>
    <w:rsid w:val="00544788"/>
    <w:rsid w:val="00544A45"/>
    <w:rsid w:val="005463AC"/>
    <w:rsid w:val="005577AA"/>
    <w:rsid w:val="00560F29"/>
    <w:rsid w:val="00567D8A"/>
    <w:rsid w:val="005954E3"/>
    <w:rsid w:val="005A0111"/>
    <w:rsid w:val="005A4105"/>
    <w:rsid w:val="005B1467"/>
    <w:rsid w:val="005B694F"/>
    <w:rsid w:val="005C13AE"/>
    <w:rsid w:val="005C32CB"/>
    <w:rsid w:val="005C5378"/>
    <w:rsid w:val="005C55B3"/>
    <w:rsid w:val="005C5984"/>
    <w:rsid w:val="005D0C56"/>
    <w:rsid w:val="005D1FE4"/>
    <w:rsid w:val="005D59A1"/>
    <w:rsid w:val="005F7B39"/>
    <w:rsid w:val="006013F5"/>
    <w:rsid w:val="00602828"/>
    <w:rsid w:val="00603F92"/>
    <w:rsid w:val="00606ADB"/>
    <w:rsid w:val="00606D05"/>
    <w:rsid w:val="00610F68"/>
    <w:rsid w:val="00615D96"/>
    <w:rsid w:val="00617EBB"/>
    <w:rsid w:val="006260F7"/>
    <w:rsid w:val="00627DA9"/>
    <w:rsid w:val="00632AA0"/>
    <w:rsid w:val="00650E4C"/>
    <w:rsid w:val="00657AD9"/>
    <w:rsid w:val="00661707"/>
    <w:rsid w:val="006704A1"/>
    <w:rsid w:val="00675B6C"/>
    <w:rsid w:val="0068278B"/>
    <w:rsid w:val="006838D5"/>
    <w:rsid w:val="0068700F"/>
    <w:rsid w:val="006A5D0E"/>
    <w:rsid w:val="006A5DB3"/>
    <w:rsid w:val="006A6FC7"/>
    <w:rsid w:val="006B4170"/>
    <w:rsid w:val="006C3A5B"/>
    <w:rsid w:val="006C586B"/>
    <w:rsid w:val="006D10FB"/>
    <w:rsid w:val="006D35CC"/>
    <w:rsid w:val="006D5193"/>
    <w:rsid w:val="006E30D8"/>
    <w:rsid w:val="006E5B62"/>
    <w:rsid w:val="006E7DB3"/>
    <w:rsid w:val="006F241E"/>
    <w:rsid w:val="006F541B"/>
    <w:rsid w:val="006F7FFA"/>
    <w:rsid w:val="0071655F"/>
    <w:rsid w:val="007166EF"/>
    <w:rsid w:val="007177E7"/>
    <w:rsid w:val="00732707"/>
    <w:rsid w:val="007338BD"/>
    <w:rsid w:val="007353BA"/>
    <w:rsid w:val="00743F63"/>
    <w:rsid w:val="00764354"/>
    <w:rsid w:val="00780E6F"/>
    <w:rsid w:val="00781364"/>
    <w:rsid w:val="00782B40"/>
    <w:rsid w:val="007931DE"/>
    <w:rsid w:val="0079799D"/>
    <w:rsid w:val="007A1D70"/>
    <w:rsid w:val="007D7F20"/>
    <w:rsid w:val="007E5D95"/>
    <w:rsid w:val="007E779F"/>
    <w:rsid w:val="007F5E80"/>
    <w:rsid w:val="00824E72"/>
    <w:rsid w:val="00834478"/>
    <w:rsid w:val="008349D8"/>
    <w:rsid w:val="00836A2C"/>
    <w:rsid w:val="0083704E"/>
    <w:rsid w:val="008372A2"/>
    <w:rsid w:val="00840100"/>
    <w:rsid w:val="00841FF2"/>
    <w:rsid w:val="00846496"/>
    <w:rsid w:val="00851F92"/>
    <w:rsid w:val="008642DC"/>
    <w:rsid w:val="00865095"/>
    <w:rsid w:val="008775D9"/>
    <w:rsid w:val="00891281"/>
    <w:rsid w:val="008A0479"/>
    <w:rsid w:val="008A576E"/>
    <w:rsid w:val="008A693D"/>
    <w:rsid w:val="008A7339"/>
    <w:rsid w:val="008B25F7"/>
    <w:rsid w:val="008B29A1"/>
    <w:rsid w:val="008C2011"/>
    <w:rsid w:val="008C4CC3"/>
    <w:rsid w:val="008C5CA0"/>
    <w:rsid w:val="008C6361"/>
    <w:rsid w:val="008E21B0"/>
    <w:rsid w:val="008E5EEA"/>
    <w:rsid w:val="008E7E98"/>
    <w:rsid w:val="00903DBA"/>
    <w:rsid w:val="00904E11"/>
    <w:rsid w:val="00905C85"/>
    <w:rsid w:val="009152FC"/>
    <w:rsid w:val="009154B8"/>
    <w:rsid w:val="00920755"/>
    <w:rsid w:val="0093423F"/>
    <w:rsid w:val="00940444"/>
    <w:rsid w:val="009418A7"/>
    <w:rsid w:val="009707B2"/>
    <w:rsid w:val="0097348A"/>
    <w:rsid w:val="0097445E"/>
    <w:rsid w:val="00974C17"/>
    <w:rsid w:val="009766CE"/>
    <w:rsid w:val="00977EDA"/>
    <w:rsid w:val="0098154A"/>
    <w:rsid w:val="00983873"/>
    <w:rsid w:val="00985FA8"/>
    <w:rsid w:val="00987D80"/>
    <w:rsid w:val="00992103"/>
    <w:rsid w:val="00994458"/>
    <w:rsid w:val="00997098"/>
    <w:rsid w:val="009970B2"/>
    <w:rsid w:val="009A3668"/>
    <w:rsid w:val="009A3BA6"/>
    <w:rsid w:val="009B1210"/>
    <w:rsid w:val="009B3A8B"/>
    <w:rsid w:val="009B47A8"/>
    <w:rsid w:val="009C5DF5"/>
    <w:rsid w:val="009C6A3A"/>
    <w:rsid w:val="009D193E"/>
    <w:rsid w:val="009D2086"/>
    <w:rsid w:val="009E6BCA"/>
    <w:rsid w:val="009F35CF"/>
    <w:rsid w:val="00A032EA"/>
    <w:rsid w:val="00A141BB"/>
    <w:rsid w:val="00A166FE"/>
    <w:rsid w:val="00A22C40"/>
    <w:rsid w:val="00A2356C"/>
    <w:rsid w:val="00A245CD"/>
    <w:rsid w:val="00A31A9D"/>
    <w:rsid w:val="00A33459"/>
    <w:rsid w:val="00A45B0A"/>
    <w:rsid w:val="00A57310"/>
    <w:rsid w:val="00A6244A"/>
    <w:rsid w:val="00A66E38"/>
    <w:rsid w:val="00A70F32"/>
    <w:rsid w:val="00A72C52"/>
    <w:rsid w:val="00A8786C"/>
    <w:rsid w:val="00A928C6"/>
    <w:rsid w:val="00A95BD9"/>
    <w:rsid w:val="00A96142"/>
    <w:rsid w:val="00A96780"/>
    <w:rsid w:val="00AA1B35"/>
    <w:rsid w:val="00AA2757"/>
    <w:rsid w:val="00AA616C"/>
    <w:rsid w:val="00AB10FC"/>
    <w:rsid w:val="00AC132F"/>
    <w:rsid w:val="00AC7F13"/>
    <w:rsid w:val="00AD4120"/>
    <w:rsid w:val="00AD45B4"/>
    <w:rsid w:val="00AE0AF1"/>
    <w:rsid w:val="00AE7001"/>
    <w:rsid w:val="00AF0C69"/>
    <w:rsid w:val="00AF1022"/>
    <w:rsid w:val="00AF13F0"/>
    <w:rsid w:val="00AF3993"/>
    <w:rsid w:val="00B00AFA"/>
    <w:rsid w:val="00B113D3"/>
    <w:rsid w:val="00B17821"/>
    <w:rsid w:val="00B2463B"/>
    <w:rsid w:val="00B25D50"/>
    <w:rsid w:val="00B27572"/>
    <w:rsid w:val="00B3194A"/>
    <w:rsid w:val="00B33A51"/>
    <w:rsid w:val="00B37EAE"/>
    <w:rsid w:val="00B46DB6"/>
    <w:rsid w:val="00B5254C"/>
    <w:rsid w:val="00B534FB"/>
    <w:rsid w:val="00B55744"/>
    <w:rsid w:val="00B80EC0"/>
    <w:rsid w:val="00B8183A"/>
    <w:rsid w:val="00B82D35"/>
    <w:rsid w:val="00B872FC"/>
    <w:rsid w:val="00B91715"/>
    <w:rsid w:val="00BA17E7"/>
    <w:rsid w:val="00BA43BD"/>
    <w:rsid w:val="00BA63FC"/>
    <w:rsid w:val="00BB3E3D"/>
    <w:rsid w:val="00BC4B05"/>
    <w:rsid w:val="00BD15CA"/>
    <w:rsid w:val="00BD3AC7"/>
    <w:rsid w:val="00BE278F"/>
    <w:rsid w:val="00BE5B03"/>
    <w:rsid w:val="00BE78CB"/>
    <w:rsid w:val="00C00F0E"/>
    <w:rsid w:val="00C062DB"/>
    <w:rsid w:val="00C06B5C"/>
    <w:rsid w:val="00C10AD9"/>
    <w:rsid w:val="00C10F75"/>
    <w:rsid w:val="00C11B97"/>
    <w:rsid w:val="00C2054E"/>
    <w:rsid w:val="00C3090A"/>
    <w:rsid w:val="00C438A5"/>
    <w:rsid w:val="00C53C62"/>
    <w:rsid w:val="00C56477"/>
    <w:rsid w:val="00C7129A"/>
    <w:rsid w:val="00C71525"/>
    <w:rsid w:val="00C76383"/>
    <w:rsid w:val="00C87785"/>
    <w:rsid w:val="00C91391"/>
    <w:rsid w:val="00C93BC3"/>
    <w:rsid w:val="00CA1885"/>
    <w:rsid w:val="00CB05A8"/>
    <w:rsid w:val="00CB7C5A"/>
    <w:rsid w:val="00CC5026"/>
    <w:rsid w:val="00CD6E49"/>
    <w:rsid w:val="00CE7A14"/>
    <w:rsid w:val="00D0488A"/>
    <w:rsid w:val="00D0685C"/>
    <w:rsid w:val="00D156D8"/>
    <w:rsid w:val="00D21696"/>
    <w:rsid w:val="00D300BA"/>
    <w:rsid w:val="00D33C57"/>
    <w:rsid w:val="00D37E2B"/>
    <w:rsid w:val="00D500BD"/>
    <w:rsid w:val="00D50D00"/>
    <w:rsid w:val="00D52053"/>
    <w:rsid w:val="00D60367"/>
    <w:rsid w:val="00D64D0E"/>
    <w:rsid w:val="00D93CF2"/>
    <w:rsid w:val="00DA2B51"/>
    <w:rsid w:val="00DA319C"/>
    <w:rsid w:val="00DA5298"/>
    <w:rsid w:val="00DB65B4"/>
    <w:rsid w:val="00DC42F4"/>
    <w:rsid w:val="00DD1B7D"/>
    <w:rsid w:val="00DD3258"/>
    <w:rsid w:val="00DD6704"/>
    <w:rsid w:val="00DD6CC1"/>
    <w:rsid w:val="00DE0AE4"/>
    <w:rsid w:val="00DE3B57"/>
    <w:rsid w:val="00DF10BF"/>
    <w:rsid w:val="00DF121B"/>
    <w:rsid w:val="00DF5B58"/>
    <w:rsid w:val="00DF6C73"/>
    <w:rsid w:val="00E056A7"/>
    <w:rsid w:val="00E06FD9"/>
    <w:rsid w:val="00E25FD2"/>
    <w:rsid w:val="00E41A14"/>
    <w:rsid w:val="00E4345E"/>
    <w:rsid w:val="00E45AEB"/>
    <w:rsid w:val="00E4743E"/>
    <w:rsid w:val="00E62932"/>
    <w:rsid w:val="00E662AA"/>
    <w:rsid w:val="00E726C8"/>
    <w:rsid w:val="00E746AC"/>
    <w:rsid w:val="00E84484"/>
    <w:rsid w:val="00E85801"/>
    <w:rsid w:val="00E85805"/>
    <w:rsid w:val="00E86619"/>
    <w:rsid w:val="00E91EC8"/>
    <w:rsid w:val="00E936C5"/>
    <w:rsid w:val="00EA0B07"/>
    <w:rsid w:val="00EA4F9B"/>
    <w:rsid w:val="00EB06F9"/>
    <w:rsid w:val="00EB4C20"/>
    <w:rsid w:val="00EB5996"/>
    <w:rsid w:val="00EB77CC"/>
    <w:rsid w:val="00EC0A63"/>
    <w:rsid w:val="00ED796D"/>
    <w:rsid w:val="00EE17DF"/>
    <w:rsid w:val="00EE1C57"/>
    <w:rsid w:val="00EE2A98"/>
    <w:rsid w:val="00EE3E41"/>
    <w:rsid w:val="00EE477D"/>
    <w:rsid w:val="00EE62B9"/>
    <w:rsid w:val="00EE75D9"/>
    <w:rsid w:val="00EF2BFB"/>
    <w:rsid w:val="00F016D5"/>
    <w:rsid w:val="00F03243"/>
    <w:rsid w:val="00F047F1"/>
    <w:rsid w:val="00F142B0"/>
    <w:rsid w:val="00F20FCE"/>
    <w:rsid w:val="00F252A0"/>
    <w:rsid w:val="00F43C1B"/>
    <w:rsid w:val="00F44FB9"/>
    <w:rsid w:val="00F52A6E"/>
    <w:rsid w:val="00F60AC9"/>
    <w:rsid w:val="00F6225B"/>
    <w:rsid w:val="00F622FF"/>
    <w:rsid w:val="00F62B16"/>
    <w:rsid w:val="00F653CC"/>
    <w:rsid w:val="00F678A3"/>
    <w:rsid w:val="00F75998"/>
    <w:rsid w:val="00F80F4A"/>
    <w:rsid w:val="00F87FDA"/>
    <w:rsid w:val="00F90906"/>
    <w:rsid w:val="00FB19C0"/>
    <w:rsid w:val="00FC17FC"/>
    <w:rsid w:val="00FC1F09"/>
    <w:rsid w:val="00FC39AB"/>
    <w:rsid w:val="00FC622A"/>
    <w:rsid w:val="00FE2836"/>
    <w:rsid w:val="00FF7DDC"/>
    <w:rsid w:val="02CD6F68"/>
    <w:rsid w:val="0329A45F"/>
    <w:rsid w:val="054BD8CB"/>
    <w:rsid w:val="05937125"/>
    <w:rsid w:val="05CDDDFB"/>
    <w:rsid w:val="05CF078D"/>
    <w:rsid w:val="0793219C"/>
    <w:rsid w:val="08B53813"/>
    <w:rsid w:val="0A4F8053"/>
    <w:rsid w:val="0E52F6E4"/>
    <w:rsid w:val="0FF4FA31"/>
    <w:rsid w:val="10AC6E0E"/>
    <w:rsid w:val="116B154C"/>
    <w:rsid w:val="11CA37AF"/>
    <w:rsid w:val="145740A3"/>
    <w:rsid w:val="147DD5C4"/>
    <w:rsid w:val="16528C41"/>
    <w:rsid w:val="1737C635"/>
    <w:rsid w:val="178C9FC3"/>
    <w:rsid w:val="1B920D7E"/>
    <w:rsid w:val="1CCFEB85"/>
    <w:rsid w:val="1D2DDDDF"/>
    <w:rsid w:val="1D4C6288"/>
    <w:rsid w:val="1E2D78DC"/>
    <w:rsid w:val="1FEF10C4"/>
    <w:rsid w:val="2199E714"/>
    <w:rsid w:val="22284388"/>
    <w:rsid w:val="22FC2F16"/>
    <w:rsid w:val="24CD5447"/>
    <w:rsid w:val="27115D21"/>
    <w:rsid w:val="277FA9D0"/>
    <w:rsid w:val="2A46D4BB"/>
    <w:rsid w:val="2AD748C0"/>
    <w:rsid w:val="2B3C95CB"/>
    <w:rsid w:val="2B74BDE5"/>
    <w:rsid w:val="2B9A4B12"/>
    <w:rsid w:val="2C731921"/>
    <w:rsid w:val="2E14932D"/>
    <w:rsid w:val="2E8A4015"/>
    <w:rsid w:val="3084B983"/>
    <w:rsid w:val="32495DA1"/>
    <w:rsid w:val="32B1040D"/>
    <w:rsid w:val="32C3E474"/>
    <w:rsid w:val="33FF8ACC"/>
    <w:rsid w:val="343B37D2"/>
    <w:rsid w:val="35582AA6"/>
    <w:rsid w:val="3676C02C"/>
    <w:rsid w:val="370DBE5A"/>
    <w:rsid w:val="39143A95"/>
    <w:rsid w:val="3A8BE529"/>
    <w:rsid w:val="3B72AD65"/>
    <w:rsid w:val="3C0014DD"/>
    <w:rsid w:val="3C175969"/>
    <w:rsid w:val="3C4E64B0"/>
    <w:rsid w:val="3C64983B"/>
    <w:rsid w:val="3D19F004"/>
    <w:rsid w:val="3F187935"/>
    <w:rsid w:val="40ED2215"/>
    <w:rsid w:val="41E4263B"/>
    <w:rsid w:val="42175E79"/>
    <w:rsid w:val="42FE3CB3"/>
    <w:rsid w:val="4365B900"/>
    <w:rsid w:val="436DF17C"/>
    <w:rsid w:val="43D8C2B0"/>
    <w:rsid w:val="44F9B597"/>
    <w:rsid w:val="453E031C"/>
    <w:rsid w:val="45DB59AE"/>
    <w:rsid w:val="470AB9C7"/>
    <w:rsid w:val="47CDBC19"/>
    <w:rsid w:val="47ED3DB0"/>
    <w:rsid w:val="496171F3"/>
    <w:rsid w:val="4B1C5A29"/>
    <w:rsid w:val="4CA4BE22"/>
    <w:rsid w:val="4DD0CC29"/>
    <w:rsid w:val="4F592F41"/>
    <w:rsid w:val="4F7436B5"/>
    <w:rsid w:val="4F82B4F0"/>
    <w:rsid w:val="511DB348"/>
    <w:rsid w:val="5137D639"/>
    <w:rsid w:val="51FE1CFE"/>
    <w:rsid w:val="5426308C"/>
    <w:rsid w:val="563FDFC6"/>
    <w:rsid w:val="56DA9053"/>
    <w:rsid w:val="59574955"/>
    <w:rsid w:val="59B9448C"/>
    <w:rsid w:val="59C20CE5"/>
    <w:rsid w:val="5A277B7C"/>
    <w:rsid w:val="5AC5B8E4"/>
    <w:rsid w:val="5C5F0E25"/>
    <w:rsid w:val="5F4E50F5"/>
    <w:rsid w:val="5F6C5E71"/>
    <w:rsid w:val="5F8001AA"/>
    <w:rsid w:val="6049BE1A"/>
    <w:rsid w:val="60E2CE3A"/>
    <w:rsid w:val="6253720E"/>
    <w:rsid w:val="63A092FF"/>
    <w:rsid w:val="63C1F5DC"/>
    <w:rsid w:val="642A2D57"/>
    <w:rsid w:val="649E4422"/>
    <w:rsid w:val="64E46218"/>
    <w:rsid w:val="65AEEE4E"/>
    <w:rsid w:val="671EE10C"/>
    <w:rsid w:val="68740422"/>
    <w:rsid w:val="68DA37ED"/>
    <w:rsid w:val="699591D8"/>
    <w:rsid w:val="69963241"/>
    <w:rsid w:val="6AB85AEB"/>
    <w:rsid w:val="6AFBD07E"/>
    <w:rsid w:val="6B184F11"/>
    <w:rsid w:val="6C920E6B"/>
    <w:rsid w:val="6D2FF444"/>
    <w:rsid w:val="6DDEDF54"/>
    <w:rsid w:val="6F3D8719"/>
    <w:rsid w:val="6F55B5CE"/>
    <w:rsid w:val="6FD2C516"/>
    <w:rsid w:val="705D39EF"/>
    <w:rsid w:val="72382C9E"/>
    <w:rsid w:val="7386E2A9"/>
    <w:rsid w:val="739D6FEE"/>
    <w:rsid w:val="73F86BE6"/>
    <w:rsid w:val="7500692E"/>
    <w:rsid w:val="76024F4D"/>
    <w:rsid w:val="7658A084"/>
    <w:rsid w:val="770FC100"/>
    <w:rsid w:val="777DB596"/>
    <w:rsid w:val="77866C6A"/>
    <w:rsid w:val="77919329"/>
    <w:rsid w:val="77DDD83E"/>
    <w:rsid w:val="7A3FC252"/>
    <w:rsid w:val="7B3E7AE8"/>
    <w:rsid w:val="7BA1B3BF"/>
    <w:rsid w:val="7DEF3E77"/>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50B4FC65"/>
  <w15:chartTrackingRefBased/>
  <w15:docId w15:val="{0877297D-E636-40D8-BBA2-5FA7F807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6C"/>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semiHidden/>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link w:val="ListParagraphChar"/>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1F358B"/>
    <w:pPr>
      <w:tabs>
        <w:tab w:val="right" w:leader="dot" w:pos="9016"/>
      </w:tabs>
      <w:spacing w:after="100"/>
    </w:pPr>
  </w:style>
  <w:style w:type="paragraph" w:styleId="TOC2">
    <w:name w:val="toc 2"/>
    <w:basedOn w:val="Normal"/>
    <w:next w:val="Normal"/>
    <w:autoRedefine/>
    <w:uiPriority w:val="39"/>
    <w:unhideWhenUsed/>
    <w:rsid w:val="00C062DB"/>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character" w:customStyle="1" w:styleId="normaltextrun">
    <w:name w:val="normaltextrun"/>
    <w:basedOn w:val="DefaultParagraphFont"/>
    <w:rsid w:val="00A95BD9"/>
  </w:style>
  <w:style w:type="character" w:customStyle="1" w:styleId="ListParagraphChar">
    <w:name w:val="List Paragraph Char"/>
    <w:basedOn w:val="DefaultParagraphFont"/>
    <w:link w:val="ListParagraph"/>
    <w:uiPriority w:val="34"/>
    <w:rsid w:val="00A95BD9"/>
    <w:rPr>
      <w:rFonts w:ascii="Arial" w:hAnsi="Arial"/>
    </w:rPr>
  </w:style>
  <w:style w:type="character" w:styleId="Mention">
    <w:name w:val="Mention"/>
    <w:basedOn w:val="DefaultParagraphFont"/>
    <w:uiPriority w:val="99"/>
    <w:unhideWhenUsed/>
    <w:rsid w:val="00E86619"/>
    <w:rPr>
      <w:color w:val="2B579A"/>
      <w:shd w:val="clear" w:color="auto" w:fill="E1DFDD"/>
    </w:rPr>
  </w:style>
  <w:style w:type="paragraph" w:customStyle="1" w:styleId="TableParagraph">
    <w:name w:val="Table Paragraph"/>
    <w:basedOn w:val="Normal"/>
    <w:uiPriority w:val="1"/>
    <w:qFormat/>
    <w:rsid w:val="002E4819"/>
    <w:pPr>
      <w:widowControl w:val="0"/>
      <w:autoSpaceDE w:val="0"/>
      <w:autoSpaceDN w:val="0"/>
      <w:spacing w:after="0" w:line="240" w:lineRule="auto"/>
    </w:pPr>
    <w:rPr>
      <w:rFonts w:eastAsia="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53821861">
      <w:bodyDiv w:val="1"/>
      <w:marLeft w:val="0"/>
      <w:marRight w:val="0"/>
      <w:marTop w:val="0"/>
      <w:marBottom w:val="0"/>
      <w:divBdr>
        <w:top w:val="none" w:sz="0" w:space="0" w:color="auto"/>
        <w:left w:val="none" w:sz="0" w:space="0" w:color="auto"/>
        <w:bottom w:val="none" w:sz="0" w:space="0" w:color="auto"/>
        <w:right w:val="none" w:sz="0" w:space="0" w:color="auto"/>
      </w:divBdr>
      <w:divsChild>
        <w:div w:id="558714031">
          <w:marLeft w:val="0"/>
          <w:marRight w:val="0"/>
          <w:marTop w:val="0"/>
          <w:marBottom w:val="0"/>
          <w:divBdr>
            <w:top w:val="none" w:sz="0" w:space="0" w:color="auto"/>
            <w:left w:val="none" w:sz="0" w:space="0" w:color="auto"/>
            <w:bottom w:val="none" w:sz="0" w:space="0" w:color="auto"/>
            <w:right w:val="none" w:sz="0" w:space="0" w:color="auto"/>
          </w:divBdr>
        </w:div>
        <w:div w:id="789857166">
          <w:marLeft w:val="0"/>
          <w:marRight w:val="0"/>
          <w:marTop w:val="0"/>
          <w:marBottom w:val="0"/>
          <w:divBdr>
            <w:top w:val="none" w:sz="0" w:space="0" w:color="auto"/>
            <w:left w:val="none" w:sz="0" w:space="0" w:color="auto"/>
            <w:bottom w:val="none" w:sz="0" w:space="0" w:color="auto"/>
            <w:right w:val="none" w:sz="0" w:space="0" w:color="auto"/>
          </w:divBdr>
        </w:div>
        <w:div w:id="930509886">
          <w:marLeft w:val="0"/>
          <w:marRight w:val="0"/>
          <w:marTop w:val="0"/>
          <w:marBottom w:val="0"/>
          <w:divBdr>
            <w:top w:val="none" w:sz="0" w:space="0" w:color="auto"/>
            <w:left w:val="none" w:sz="0" w:space="0" w:color="auto"/>
            <w:bottom w:val="none" w:sz="0" w:space="0" w:color="auto"/>
            <w:right w:val="none" w:sz="0" w:space="0" w:color="auto"/>
          </w:divBdr>
        </w:div>
        <w:div w:id="1208253965">
          <w:marLeft w:val="0"/>
          <w:marRight w:val="0"/>
          <w:marTop w:val="0"/>
          <w:marBottom w:val="0"/>
          <w:divBdr>
            <w:top w:val="none" w:sz="0" w:space="0" w:color="auto"/>
            <w:left w:val="none" w:sz="0" w:space="0" w:color="auto"/>
            <w:bottom w:val="none" w:sz="0" w:space="0" w:color="auto"/>
            <w:right w:val="none" w:sz="0" w:space="0" w:color="auto"/>
          </w:divBdr>
        </w:div>
        <w:div w:id="1559241492">
          <w:marLeft w:val="0"/>
          <w:marRight w:val="0"/>
          <w:marTop w:val="0"/>
          <w:marBottom w:val="0"/>
          <w:divBdr>
            <w:top w:val="none" w:sz="0" w:space="0" w:color="auto"/>
            <w:left w:val="none" w:sz="0" w:space="0" w:color="auto"/>
            <w:bottom w:val="none" w:sz="0" w:space="0" w:color="auto"/>
            <w:right w:val="none" w:sz="0" w:space="0" w:color="auto"/>
          </w:divBdr>
          <w:divsChild>
            <w:div w:id="275914817">
              <w:marLeft w:val="-75"/>
              <w:marRight w:val="0"/>
              <w:marTop w:val="30"/>
              <w:marBottom w:val="30"/>
              <w:divBdr>
                <w:top w:val="none" w:sz="0" w:space="0" w:color="auto"/>
                <w:left w:val="none" w:sz="0" w:space="0" w:color="auto"/>
                <w:bottom w:val="none" w:sz="0" w:space="0" w:color="auto"/>
                <w:right w:val="none" w:sz="0" w:space="0" w:color="auto"/>
              </w:divBdr>
              <w:divsChild>
                <w:div w:id="146022337">
                  <w:marLeft w:val="0"/>
                  <w:marRight w:val="0"/>
                  <w:marTop w:val="0"/>
                  <w:marBottom w:val="0"/>
                  <w:divBdr>
                    <w:top w:val="none" w:sz="0" w:space="0" w:color="auto"/>
                    <w:left w:val="none" w:sz="0" w:space="0" w:color="auto"/>
                    <w:bottom w:val="none" w:sz="0" w:space="0" w:color="auto"/>
                    <w:right w:val="none" w:sz="0" w:space="0" w:color="auto"/>
                  </w:divBdr>
                  <w:divsChild>
                    <w:div w:id="568611853">
                      <w:marLeft w:val="0"/>
                      <w:marRight w:val="0"/>
                      <w:marTop w:val="0"/>
                      <w:marBottom w:val="0"/>
                      <w:divBdr>
                        <w:top w:val="none" w:sz="0" w:space="0" w:color="auto"/>
                        <w:left w:val="none" w:sz="0" w:space="0" w:color="auto"/>
                        <w:bottom w:val="none" w:sz="0" w:space="0" w:color="auto"/>
                        <w:right w:val="none" w:sz="0" w:space="0" w:color="auto"/>
                      </w:divBdr>
                    </w:div>
                    <w:div w:id="1088310075">
                      <w:marLeft w:val="0"/>
                      <w:marRight w:val="0"/>
                      <w:marTop w:val="0"/>
                      <w:marBottom w:val="0"/>
                      <w:divBdr>
                        <w:top w:val="none" w:sz="0" w:space="0" w:color="auto"/>
                        <w:left w:val="none" w:sz="0" w:space="0" w:color="auto"/>
                        <w:bottom w:val="none" w:sz="0" w:space="0" w:color="auto"/>
                        <w:right w:val="none" w:sz="0" w:space="0" w:color="auto"/>
                      </w:divBdr>
                    </w:div>
                  </w:divsChild>
                </w:div>
                <w:div w:id="430514385">
                  <w:marLeft w:val="0"/>
                  <w:marRight w:val="0"/>
                  <w:marTop w:val="0"/>
                  <w:marBottom w:val="0"/>
                  <w:divBdr>
                    <w:top w:val="none" w:sz="0" w:space="0" w:color="auto"/>
                    <w:left w:val="none" w:sz="0" w:space="0" w:color="auto"/>
                    <w:bottom w:val="none" w:sz="0" w:space="0" w:color="auto"/>
                    <w:right w:val="none" w:sz="0" w:space="0" w:color="auto"/>
                  </w:divBdr>
                  <w:divsChild>
                    <w:div w:id="704797276">
                      <w:marLeft w:val="0"/>
                      <w:marRight w:val="0"/>
                      <w:marTop w:val="0"/>
                      <w:marBottom w:val="0"/>
                      <w:divBdr>
                        <w:top w:val="none" w:sz="0" w:space="0" w:color="auto"/>
                        <w:left w:val="none" w:sz="0" w:space="0" w:color="auto"/>
                        <w:bottom w:val="none" w:sz="0" w:space="0" w:color="auto"/>
                        <w:right w:val="none" w:sz="0" w:space="0" w:color="auto"/>
                      </w:divBdr>
                    </w:div>
                  </w:divsChild>
                </w:div>
                <w:div w:id="512912824">
                  <w:marLeft w:val="0"/>
                  <w:marRight w:val="0"/>
                  <w:marTop w:val="0"/>
                  <w:marBottom w:val="0"/>
                  <w:divBdr>
                    <w:top w:val="none" w:sz="0" w:space="0" w:color="auto"/>
                    <w:left w:val="none" w:sz="0" w:space="0" w:color="auto"/>
                    <w:bottom w:val="none" w:sz="0" w:space="0" w:color="auto"/>
                    <w:right w:val="none" w:sz="0" w:space="0" w:color="auto"/>
                  </w:divBdr>
                  <w:divsChild>
                    <w:div w:id="66460841">
                      <w:marLeft w:val="0"/>
                      <w:marRight w:val="0"/>
                      <w:marTop w:val="0"/>
                      <w:marBottom w:val="0"/>
                      <w:divBdr>
                        <w:top w:val="none" w:sz="0" w:space="0" w:color="auto"/>
                        <w:left w:val="none" w:sz="0" w:space="0" w:color="auto"/>
                        <w:bottom w:val="none" w:sz="0" w:space="0" w:color="auto"/>
                        <w:right w:val="none" w:sz="0" w:space="0" w:color="auto"/>
                      </w:divBdr>
                    </w:div>
                  </w:divsChild>
                </w:div>
                <w:div w:id="631398007">
                  <w:marLeft w:val="0"/>
                  <w:marRight w:val="0"/>
                  <w:marTop w:val="0"/>
                  <w:marBottom w:val="0"/>
                  <w:divBdr>
                    <w:top w:val="none" w:sz="0" w:space="0" w:color="auto"/>
                    <w:left w:val="none" w:sz="0" w:space="0" w:color="auto"/>
                    <w:bottom w:val="none" w:sz="0" w:space="0" w:color="auto"/>
                    <w:right w:val="none" w:sz="0" w:space="0" w:color="auto"/>
                  </w:divBdr>
                  <w:divsChild>
                    <w:div w:id="863175868">
                      <w:marLeft w:val="0"/>
                      <w:marRight w:val="0"/>
                      <w:marTop w:val="0"/>
                      <w:marBottom w:val="0"/>
                      <w:divBdr>
                        <w:top w:val="none" w:sz="0" w:space="0" w:color="auto"/>
                        <w:left w:val="none" w:sz="0" w:space="0" w:color="auto"/>
                        <w:bottom w:val="none" w:sz="0" w:space="0" w:color="auto"/>
                        <w:right w:val="none" w:sz="0" w:space="0" w:color="auto"/>
                      </w:divBdr>
                    </w:div>
                  </w:divsChild>
                </w:div>
                <w:div w:id="713771888">
                  <w:marLeft w:val="0"/>
                  <w:marRight w:val="0"/>
                  <w:marTop w:val="0"/>
                  <w:marBottom w:val="0"/>
                  <w:divBdr>
                    <w:top w:val="none" w:sz="0" w:space="0" w:color="auto"/>
                    <w:left w:val="none" w:sz="0" w:space="0" w:color="auto"/>
                    <w:bottom w:val="none" w:sz="0" w:space="0" w:color="auto"/>
                    <w:right w:val="none" w:sz="0" w:space="0" w:color="auto"/>
                  </w:divBdr>
                  <w:divsChild>
                    <w:div w:id="812716611">
                      <w:marLeft w:val="0"/>
                      <w:marRight w:val="0"/>
                      <w:marTop w:val="0"/>
                      <w:marBottom w:val="0"/>
                      <w:divBdr>
                        <w:top w:val="none" w:sz="0" w:space="0" w:color="auto"/>
                        <w:left w:val="none" w:sz="0" w:space="0" w:color="auto"/>
                        <w:bottom w:val="none" w:sz="0" w:space="0" w:color="auto"/>
                        <w:right w:val="none" w:sz="0" w:space="0" w:color="auto"/>
                      </w:divBdr>
                    </w:div>
                  </w:divsChild>
                </w:div>
                <w:div w:id="779450987">
                  <w:marLeft w:val="0"/>
                  <w:marRight w:val="0"/>
                  <w:marTop w:val="0"/>
                  <w:marBottom w:val="0"/>
                  <w:divBdr>
                    <w:top w:val="none" w:sz="0" w:space="0" w:color="auto"/>
                    <w:left w:val="none" w:sz="0" w:space="0" w:color="auto"/>
                    <w:bottom w:val="none" w:sz="0" w:space="0" w:color="auto"/>
                    <w:right w:val="none" w:sz="0" w:space="0" w:color="auto"/>
                  </w:divBdr>
                  <w:divsChild>
                    <w:div w:id="792481562">
                      <w:marLeft w:val="0"/>
                      <w:marRight w:val="0"/>
                      <w:marTop w:val="0"/>
                      <w:marBottom w:val="0"/>
                      <w:divBdr>
                        <w:top w:val="none" w:sz="0" w:space="0" w:color="auto"/>
                        <w:left w:val="none" w:sz="0" w:space="0" w:color="auto"/>
                        <w:bottom w:val="none" w:sz="0" w:space="0" w:color="auto"/>
                        <w:right w:val="none" w:sz="0" w:space="0" w:color="auto"/>
                      </w:divBdr>
                    </w:div>
                  </w:divsChild>
                </w:div>
                <w:div w:id="1222211719">
                  <w:marLeft w:val="0"/>
                  <w:marRight w:val="0"/>
                  <w:marTop w:val="0"/>
                  <w:marBottom w:val="0"/>
                  <w:divBdr>
                    <w:top w:val="none" w:sz="0" w:space="0" w:color="auto"/>
                    <w:left w:val="none" w:sz="0" w:space="0" w:color="auto"/>
                    <w:bottom w:val="none" w:sz="0" w:space="0" w:color="auto"/>
                    <w:right w:val="none" w:sz="0" w:space="0" w:color="auto"/>
                  </w:divBdr>
                  <w:divsChild>
                    <w:div w:id="934679105">
                      <w:marLeft w:val="0"/>
                      <w:marRight w:val="0"/>
                      <w:marTop w:val="0"/>
                      <w:marBottom w:val="0"/>
                      <w:divBdr>
                        <w:top w:val="none" w:sz="0" w:space="0" w:color="auto"/>
                        <w:left w:val="none" w:sz="0" w:space="0" w:color="auto"/>
                        <w:bottom w:val="none" w:sz="0" w:space="0" w:color="auto"/>
                        <w:right w:val="none" w:sz="0" w:space="0" w:color="auto"/>
                      </w:divBdr>
                    </w:div>
                  </w:divsChild>
                </w:div>
                <w:div w:id="1273366476">
                  <w:marLeft w:val="0"/>
                  <w:marRight w:val="0"/>
                  <w:marTop w:val="0"/>
                  <w:marBottom w:val="0"/>
                  <w:divBdr>
                    <w:top w:val="none" w:sz="0" w:space="0" w:color="auto"/>
                    <w:left w:val="none" w:sz="0" w:space="0" w:color="auto"/>
                    <w:bottom w:val="none" w:sz="0" w:space="0" w:color="auto"/>
                    <w:right w:val="none" w:sz="0" w:space="0" w:color="auto"/>
                  </w:divBdr>
                  <w:divsChild>
                    <w:div w:id="214125001">
                      <w:marLeft w:val="0"/>
                      <w:marRight w:val="0"/>
                      <w:marTop w:val="0"/>
                      <w:marBottom w:val="0"/>
                      <w:divBdr>
                        <w:top w:val="none" w:sz="0" w:space="0" w:color="auto"/>
                        <w:left w:val="none" w:sz="0" w:space="0" w:color="auto"/>
                        <w:bottom w:val="none" w:sz="0" w:space="0" w:color="auto"/>
                        <w:right w:val="none" w:sz="0" w:space="0" w:color="auto"/>
                      </w:divBdr>
                    </w:div>
                  </w:divsChild>
                </w:div>
                <w:div w:id="1476530464">
                  <w:marLeft w:val="0"/>
                  <w:marRight w:val="0"/>
                  <w:marTop w:val="0"/>
                  <w:marBottom w:val="0"/>
                  <w:divBdr>
                    <w:top w:val="none" w:sz="0" w:space="0" w:color="auto"/>
                    <w:left w:val="none" w:sz="0" w:space="0" w:color="auto"/>
                    <w:bottom w:val="none" w:sz="0" w:space="0" w:color="auto"/>
                    <w:right w:val="none" w:sz="0" w:space="0" w:color="auto"/>
                  </w:divBdr>
                  <w:divsChild>
                    <w:div w:id="421805953">
                      <w:marLeft w:val="0"/>
                      <w:marRight w:val="0"/>
                      <w:marTop w:val="0"/>
                      <w:marBottom w:val="0"/>
                      <w:divBdr>
                        <w:top w:val="none" w:sz="0" w:space="0" w:color="auto"/>
                        <w:left w:val="none" w:sz="0" w:space="0" w:color="auto"/>
                        <w:bottom w:val="none" w:sz="0" w:space="0" w:color="auto"/>
                        <w:right w:val="none" w:sz="0" w:space="0" w:color="auto"/>
                      </w:divBdr>
                    </w:div>
                  </w:divsChild>
                </w:div>
                <w:div w:id="1518228738">
                  <w:marLeft w:val="0"/>
                  <w:marRight w:val="0"/>
                  <w:marTop w:val="0"/>
                  <w:marBottom w:val="0"/>
                  <w:divBdr>
                    <w:top w:val="none" w:sz="0" w:space="0" w:color="auto"/>
                    <w:left w:val="none" w:sz="0" w:space="0" w:color="auto"/>
                    <w:bottom w:val="none" w:sz="0" w:space="0" w:color="auto"/>
                    <w:right w:val="none" w:sz="0" w:space="0" w:color="auto"/>
                  </w:divBdr>
                  <w:divsChild>
                    <w:div w:id="362898296">
                      <w:marLeft w:val="0"/>
                      <w:marRight w:val="0"/>
                      <w:marTop w:val="0"/>
                      <w:marBottom w:val="0"/>
                      <w:divBdr>
                        <w:top w:val="none" w:sz="0" w:space="0" w:color="auto"/>
                        <w:left w:val="none" w:sz="0" w:space="0" w:color="auto"/>
                        <w:bottom w:val="none" w:sz="0" w:space="0" w:color="auto"/>
                        <w:right w:val="none" w:sz="0" w:space="0" w:color="auto"/>
                      </w:divBdr>
                    </w:div>
                    <w:div w:id="705954899">
                      <w:marLeft w:val="0"/>
                      <w:marRight w:val="0"/>
                      <w:marTop w:val="0"/>
                      <w:marBottom w:val="0"/>
                      <w:divBdr>
                        <w:top w:val="none" w:sz="0" w:space="0" w:color="auto"/>
                        <w:left w:val="none" w:sz="0" w:space="0" w:color="auto"/>
                        <w:bottom w:val="none" w:sz="0" w:space="0" w:color="auto"/>
                        <w:right w:val="none" w:sz="0" w:space="0" w:color="auto"/>
                      </w:divBdr>
                    </w:div>
                  </w:divsChild>
                </w:div>
                <w:div w:id="1523399041">
                  <w:marLeft w:val="0"/>
                  <w:marRight w:val="0"/>
                  <w:marTop w:val="0"/>
                  <w:marBottom w:val="0"/>
                  <w:divBdr>
                    <w:top w:val="none" w:sz="0" w:space="0" w:color="auto"/>
                    <w:left w:val="none" w:sz="0" w:space="0" w:color="auto"/>
                    <w:bottom w:val="none" w:sz="0" w:space="0" w:color="auto"/>
                    <w:right w:val="none" w:sz="0" w:space="0" w:color="auto"/>
                  </w:divBdr>
                  <w:divsChild>
                    <w:div w:id="204483743">
                      <w:marLeft w:val="0"/>
                      <w:marRight w:val="0"/>
                      <w:marTop w:val="0"/>
                      <w:marBottom w:val="0"/>
                      <w:divBdr>
                        <w:top w:val="none" w:sz="0" w:space="0" w:color="auto"/>
                        <w:left w:val="none" w:sz="0" w:space="0" w:color="auto"/>
                        <w:bottom w:val="none" w:sz="0" w:space="0" w:color="auto"/>
                        <w:right w:val="none" w:sz="0" w:space="0" w:color="auto"/>
                      </w:divBdr>
                    </w:div>
                    <w:div w:id="2025476976">
                      <w:marLeft w:val="0"/>
                      <w:marRight w:val="0"/>
                      <w:marTop w:val="0"/>
                      <w:marBottom w:val="0"/>
                      <w:divBdr>
                        <w:top w:val="none" w:sz="0" w:space="0" w:color="auto"/>
                        <w:left w:val="none" w:sz="0" w:space="0" w:color="auto"/>
                        <w:bottom w:val="none" w:sz="0" w:space="0" w:color="auto"/>
                        <w:right w:val="none" w:sz="0" w:space="0" w:color="auto"/>
                      </w:divBdr>
                    </w:div>
                  </w:divsChild>
                </w:div>
                <w:div w:id="1578785243">
                  <w:marLeft w:val="0"/>
                  <w:marRight w:val="0"/>
                  <w:marTop w:val="0"/>
                  <w:marBottom w:val="0"/>
                  <w:divBdr>
                    <w:top w:val="none" w:sz="0" w:space="0" w:color="auto"/>
                    <w:left w:val="none" w:sz="0" w:space="0" w:color="auto"/>
                    <w:bottom w:val="none" w:sz="0" w:space="0" w:color="auto"/>
                    <w:right w:val="none" w:sz="0" w:space="0" w:color="auto"/>
                  </w:divBdr>
                  <w:divsChild>
                    <w:div w:id="285359891">
                      <w:marLeft w:val="0"/>
                      <w:marRight w:val="0"/>
                      <w:marTop w:val="0"/>
                      <w:marBottom w:val="0"/>
                      <w:divBdr>
                        <w:top w:val="none" w:sz="0" w:space="0" w:color="auto"/>
                        <w:left w:val="none" w:sz="0" w:space="0" w:color="auto"/>
                        <w:bottom w:val="none" w:sz="0" w:space="0" w:color="auto"/>
                        <w:right w:val="none" w:sz="0" w:space="0" w:color="auto"/>
                      </w:divBdr>
                    </w:div>
                  </w:divsChild>
                </w:div>
                <w:div w:id="1692417894">
                  <w:marLeft w:val="0"/>
                  <w:marRight w:val="0"/>
                  <w:marTop w:val="0"/>
                  <w:marBottom w:val="0"/>
                  <w:divBdr>
                    <w:top w:val="none" w:sz="0" w:space="0" w:color="auto"/>
                    <w:left w:val="none" w:sz="0" w:space="0" w:color="auto"/>
                    <w:bottom w:val="none" w:sz="0" w:space="0" w:color="auto"/>
                    <w:right w:val="none" w:sz="0" w:space="0" w:color="auto"/>
                  </w:divBdr>
                  <w:divsChild>
                    <w:div w:id="1791124766">
                      <w:marLeft w:val="0"/>
                      <w:marRight w:val="0"/>
                      <w:marTop w:val="0"/>
                      <w:marBottom w:val="0"/>
                      <w:divBdr>
                        <w:top w:val="none" w:sz="0" w:space="0" w:color="auto"/>
                        <w:left w:val="none" w:sz="0" w:space="0" w:color="auto"/>
                        <w:bottom w:val="none" w:sz="0" w:space="0" w:color="auto"/>
                        <w:right w:val="none" w:sz="0" w:space="0" w:color="auto"/>
                      </w:divBdr>
                    </w:div>
                  </w:divsChild>
                </w:div>
                <w:div w:id="1843470085">
                  <w:marLeft w:val="0"/>
                  <w:marRight w:val="0"/>
                  <w:marTop w:val="0"/>
                  <w:marBottom w:val="0"/>
                  <w:divBdr>
                    <w:top w:val="none" w:sz="0" w:space="0" w:color="auto"/>
                    <w:left w:val="none" w:sz="0" w:space="0" w:color="auto"/>
                    <w:bottom w:val="none" w:sz="0" w:space="0" w:color="auto"/>
                    <w:right w:val="none" w:sz="0" w:space="0" w:color="auto"/>
                  </w:divBdr>
                  <w:divsChild>
                    <w:div w:id="1230307828">
                      <w:marLeft w:val="0"/>
                      <w:marRight w:val="0"/>
                      <w:marTop w:val="0"/>
                      <w:marBottom w:val="0"/>
                      <w:divBdr>
                        <w:top w:val="none" w:sz="0" w:space="0" w:color="auto"/>
                        <w:left w:val="none" w:sz="0" w:space="0" w:color="auto"/>
                        <w:bottom w:val="none" w:sz="0" w:space="0" w:color="auto"/>
                        <w:right w:val="none" w:sz="0" w:space="0" w:color="auto"/>
                      </w:divBdr>
                    </w:div>
                  </w:divsChild>
                </w:div>
                <w:div w:id="1901943947">
                  <w:marLeft w:val="0"/>
                  <w:marRight w:val="0"/>
                  <w:marTop w:val="0"/>
                  <w:marBottom w:val="0"/>
                  <w:divBdr>
                    <w:top w:val="none" w:sz="0" w:space="0" w:color="auto"/>
                    <w:left w:val="none" w:sz="0" w:space="0" w:color="auto"/>
                    <w:bottom w:val="none" w:sz="0" w:space="0" w:color="auto"/>
                    <w:right w:val="none" w:sz="0" w:space="0" w:color="auto"/>
                  </w:divBdr>
                  <w:divsChild>
                    <w:div w:id="1120491285">
                      <w:marLeft w:val="0"/>
                      <w:marRight w:val="0"/>
                      <w:marTop w:val="0"/>
                      <w:marBottom w:val="0"/>
                      <w:divBdr>
                        <w:top w:val="none" w:sz="0" w:space="0" w:color="auto"/>
                        <w:left w:val="none" w:sz="0" w:space="0" w:color="auto"/>
                        <w:bottom w:val="none" w:sz="0" w:space="0" w:color="auto"/>
                        <w:right w:val="none" w:sz="0" w:space="0" w:color="auto"/>
                      </w:divBdr>
                    </w:div>
                    <w:div w:id="1565599702">
                      <w:marLeft w:val="0"/>
                      <w:marRight w:val="0"/>
                      <w:marTop w:val="0"/>
                      <w:marBottom w:val="0"/>
                      <w:divBdr>
                        <w:top w:val="none" w:sz="0" w:space="0" w:color="auto"/>
                        <w:left w:val="none" w:sz="0" w:space="0" w:color="auto"/>
                        <w:bottom w:val="none" w:sz="0" w:space="0" w:color="auto"/>
                        <w:right w:val="none" w:sz="0" w:space="0" w:color="auto"/>
                      </w:divBdr>
                    </w:div>
                  </w:divsChild>
                </w:div>
                <w:div w:id="1971134295">
                  <w:marLeft w:val="0"/>
                  <w:marRight w:val="0"/>
                  <w:marTop w:val="0"/>
                  <w:marBottom w:val="0"/>
                  <w:divBdr>
                    <w:top w:val="none" w:sz="0" w:space="0" w:color="auto"/>
                    <w:left w:val="none" w:sz="0" w:space="0" w:color="auto"/>
                    <w:bottom w:val="none" w:sz="0" w:space="0" w:color="auto"/>
                    <w:right w:val="none" w:sz="0" w:space="0" w:color="auto"/>
                  </w:divBdr>
                  <w:divsChild>
                    <w:div w:id="1413284166">
                      <w:marLeft w:val="0"/>
                      <w:marRight w:val="0"/>
                      <w:marTop w:val="0"/>
                      <w:marBottom w:val="0"/>
                      <w:divBdr>
                        <w:top w:val="none" w:sz="0" w:space="0" w:color="auto"/>
                        <w:left w:val="none" w:sz="0" w:space="0" w:color="auto"/>
                        <w:bottom w:val="none" w:sz="0" w:space="0" w:color="auto"/>
                        <w:right w:val="none" w:sz="0" w:space="0" w:color="auto"/>
                      </w:divBdr>
                    </w:div>
                  </w:divsChild>
                </w:div>
                <w:div w:id="1999334723">
                  <w:marLeft w:val="0"/>
                  <w:marRight w:val="0"/>
                  <w:marTop w:val="0"/>
                  <w:marBottom w:val="0"/>
                  <w:divBdr>
                    <w:top w:val="none" w:sz="0" w:space="0" w:color="auto"/>
                    <w:left w:val="none" w:sz="0" w:space="0" w:color="auto"/>
                    <w:bottom w:val="none" w:sz="0" w:space="0" w:color="auto"/>
                    <w:right w:val="none" w:sz="0" w:space="0" w:color="auto"/>
                  </w:divBdr>
                  <w:divsChild>
                    <w:div w:id="1692028613">
                      <w:marLeft w:val="0"/>
                      <w:marRight w:val="0"/>
                      <w:marTop w:val="0"/>
                      <w:marBottom w:val="0"/>
                      <w:divBdr>
                        <w:top w:val="none" w:sz="0" w:space="0" w:color="auto"/>
                        <w:left w:val="none" w:sz="0" w:space="0" w:color="auto"/>
                        <w:bottom w:val="none" w:sz="0" w:space="0" w:color="auto"/>
                        <w:right w:val="none" w:sz="0" w:space="0" w:color="auto"/>
                      </w:divBdr>
                    </w:div>
                  </w:divsChild>
                </w:div>
                <w:div w:id="2135099000">
                  <w:marLeft w:val="0"/>
                  <w:marRight w:val="0"/>
                  <w:marTop w:val="0"/>
                  <w:marBottom w:val="0"/>
                  <w:divBdr>
                    <w:top w:val="none" w:sz="0" w:space="0" w:color="auto"/>
                    <w:left w:val="none" w:sz="0" w:space="0" w:color="auto"/>
                    <w:bottom w:val="none" w:sz="0" w:space="0" w:color="auto"/>
                    <w:right w:val="none" w:sz="0" w:space="0" w:color="auto"/>
                  </w:divBdr>
                  <w:divsChild>
                    <w:div w:id="78427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45283">
          <w:marLeft w:val="0"/>
          <w:marRight w:val="0"/>
          <w:marTop w:val="0"/>
          <w:marBottom w:val="0"/>
          <w:divBdr>
            <w:top w:val="none" w:sz="0" w:space="0" w:color="auto"/>
            <w:left w:val="none" w:sz="0" w:space="0" w:color="auto"/>
            <w:bottom w:val="none" w:sz="0" w:space="0" w:color="auto"/>
            <w:right w:val="none" w:sz="0" w:space="0" w:color="auto"/>
          </w:divBdr>
        </w:div>
        <w:div w:id="1647275242">
          <w:marLeft w:val="0"/>
          <w:marRight w:val="0"/>
          <w:marTop w:val="0"/>
          <w:marBottom w:val="0"/>
          <w:divBdr>
            <w:top w:val="none" w:sz="0" w:space="0" w:color="auto"/>
            <w:left w:val="none" w:sz="0" w:space="0" w:color="auto"/>
            <w:bottom w:val="none" w:sz="0" w:space="0" w:color="auto"/>
            <w:right w:val="none" w:sz="0" w:space="0" w:color="auto"/>
          </w:divBdr>
        </w:div>
        <w:div w:id="1933007082">
          <w:marLeft w:val="0"/>
          <w:marRight w:val="0"/>
          <w:marTop w:val="0"/>
          <w:marBottom w:val="0"/>
          <w:divBdr>
            <w:top w:val="none" w:sz="0" w:space="0" w:color="auto"/>
            <w:left w:val="none" w:sz="0" w:space="0" w:color="auto"/>
            <w:bottom w:val="none" w:sz="0" w:space="0" w:color="auto"/>
            <w:right w:val="none" w:sz="0" w:space="0" w:color="auto"/>
          </w:divBdr>
          <w:divsChild>
            <w:div w:id="321393495">
              <w:marLeft w:val="0"/>
              <w:marRight w:val="0"/>
              <w:marTop w:val="0"/>
              <w:marBottom w:val="0"/>
              <w:divBdr>
                <w:top w:val="none" w:sz="0" w:space="0" w:color="auto"/>
                <w:left w:val="none" w:sz="0" w:space="0" w:color="auto"/>
                <w:bottom w:val="none" w:sz="0" w:space="0" w:color="auto"/>
                <w:right w:val="none" w:sz="0" w:space="0" w:color="auto"/>
              </w:divBdr>
            </w:div>
            <w:div w:id="1328940573">
              <w:marLeft w:val="0"/>
              <w:marRight w:val="0"/>
              <w:marTop w:val="0"/>
              <w:marBottom w:val="0"/>
              <w:divBdr>
                <w:top w:val="none" w:sz="0" w:space="0" w:color="auto"/>
                <w:left w:val="none" w:sz="0" w:space="0" w:color="auto"/>
                <w:bottom w:val="none" w:sz="0" w:space="0" w:color="auto"/>
                <w:right w:val="none" w:sz="0" w:space="0" w:color="auto"/>
              </w:divBdr>
            </w:div>
            <w:div w:id="212503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cr.org.uk/Images/620503-student-guide-to-nea-assignments.pdf"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0" ma:contentTypeDescription="Create a new document." ma:contentTypeScope="" ma:versionID="7940cebe1e5fc860c1dee56203b768e9">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ae6962d2666a37153048a6e871fa77ba"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830F8-068D-48B0-90D9-FCB771D62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3.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customXml/itemProps4.xml><?xml version="1.0" encoding="utf-8"?>
<ds:datastoreItem xmlns:ds="http://schemas.openxmlformats.org/officeDocument/2006/customXml" ds:itemID="{3D668776-BA4A-4996-AFD4-8697F4A7F4FE}">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73aa694d-f7c1-4675-a7bd-7e314a4286cb"/>
    <ds:schemaRef ds:uri="http://schemas.microsoft.com/office/infopath/2007/PartnerControls"/>
    <ds:schemaRef ds:uri="924941f6-c95d-4d2e-9ba3-475851f7d38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17</Pages>
  <Words>3840</Words>
  <Characters>21894</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2023-07-26T20:08:00Z</cp:lastPrinted>
  <dcterms:created xsi:type="dcterms:W3CDTF">2023-07-05T11:03:00Z</dcterms:created>
  <dcterms:modified xsi:type="dcterms:W3CDTF">2025-01-28T11:33:00Z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ies>
</file>