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CB235" w14:textId="77777777" w:rsidR="006F1BFC" w:rsidRDefault="00C233C0" w:rsidP="006F1BFC">
      <w:pPr>
        <w:pStyle w:val="NormalBold"/>
        <w:jc w:val="center"/>
        <w:rPr>
          <w:sz w:val="28"/>
          <w:szCs w:val="28"/>
        </w:rPr>
      </w:pPr>
      <w:r>
        <w:pict w14:anchorId="55851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1" type="#_x0000_t75" alt="A close up of a logo&#10;&#10;Description automatically generated" style="position:absolute;left:0;text-align:left;margin-left:58.8pt;margin-top:44.4pt;width:115.95pt;height:47.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v:imagedata r:id="rId7" o:title="A close up of a logo&#10;&#10;Description automatically generated"/>
            <o:lock v:ext="edit" aspectratio="f"/>
            <w10:wrap anchorx="page" anchory="page"/>
          </v:shape>
        </w:pict>
      </w:r>
      <w:r w:rsidR="006F1BFC">
        <w:rPr>
          <w:sz w:val="28"/>
          <w:szCs w:val="28"/>
        </w:rPr>
        <w:t>OCR Level 3 in IT User Skills ITQ</w:t>
      </w:r>
    </w:p>
    <w:p w14:paraId="3DEF7DF2" w14:textId="77777777" w:rsidR="00CF0CC0" w:rsidRDefault="00CF0CC0" w:rsidP="00DD15CB">
      <w:pPr>
        <w:pStyle w:val="NormalBold"/>
        <w:jc w:val="center"/>
        <w:rPr>
          <w:sz w:val="28"/>
          <w:szCs w:val="28"/>
        </w:rPr>
      </w:pPr>
      <w:r w:rsidRPr="00EA5EAC">
        <w:rPr>
          <w:sz w:val="28"/>
          <w:szCs w:val="28"/>
        </w:rPr>
        <w:t>Evidence Checklist and Evidence Guide for:</w:t>
      </w:r>
    </w:p>
    <w:p w14:paraId="27BF7620" w14:textId="77777777" w:rsidR="00C35064" w:rsidRPr="00AC0E8F" w:rsidRDefault="00C35064" w:rsidP="00C35064">
      <w:pPr>
        <w:pStyle w:val="NormalBold"/>
        <w:jc w:val="center"/>
      </w:pPr>
      <w:r w:rsidRPr="007A1C40">
        <w:rPr>
          <w:sz w:val="28"/>
          <w:szCs w:val="28"/>
        </w:rPr>
        <w:t>Unit 17: Using Collaborative Technologies Level 3 (Credit Value 6</w:t>
      </w:r>
      <w:r w:rsidRPr="00AC0E8F">
        <w:t>)</w:t>
      </w:r>
    </w:p>
    <w:p w14:paraId="77235F7F" w14:textId="77777777" w:rsidR="00686F7D" w:rsidRPr="00EA5EAC" w:rsidRDefault="00686F7D" w:rsidP="00DD15CB">
      <w:pPr>
        <w:pStyle w:val="NormalBold"/>
        <w:jc w:val="center"/>
        <w:rPr>
          <w:sz w:val="28"/>
          <w:szCs w:val="28"/>
        </w:rPr>
      </w:pPr>
    </w:p>
    <w:p w14:paraId="23137BFB" w14:textId="77777777" w:rsidR="00CF0CC0" w:rsidRDefault="00CF0CC0" w:rsidP="00CF0CC0">
      <w:pPr>
        <w:rPr>
          <w:bCs/>
          <w:sz w:val="16"/>
        </w:rPr>
      </w:pPr>
    </w:p>
    <w:p w14:paraId="3D8814F0" w14:textId="77777777" w:rsidR="00EA5EAC" w:rsidRDefault="00EA5EAC" w:rsidP="00CF0CC0">
      <w:pPr>
        <w:rPr>
          <w:bCs/>
          <w:sz w:val="16"/>
        </w:rPr>
      </w:pPr>
    </w:p>
    <w:p w14:paraId="28982357"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F1208F" w14:paraId="08E1236F" w14:textId="77777777" w:rsidTr="00F1208F">
        <w:trPr>
          <w:trHeight w:val="478"/>
        </w:trPr>
        <w:tc>
          <w:tcPr>
            <w:tcW w:w="2093" w:type="dxa"/>
            <w:tcBorders>
              <w:top w:val="nil"/>
              <w:left w:val="nil"/>
              <w:bottom w:val="nil"/>
              <w:right w:val="nil"/>
            </w:tcBorders>
            <w:vAlign w:val="bottom"/>
          </w:tcPr>
          <w:p w14:paraId="6F908683" w14:textId="77777777" w:rsidR="00EF4ABA" w:rsidRPr="007A0EBA" w:rsidRDefault="00EF4ABA" w:rsidP="00145A91">
            <w:pPr>
              <w:pStyle w:val="Normal1"/>
              <w:rPr>
                <w:rFonts w:cs="Arial"/>
                <w:b/>
                <w:bCs/>
                <w:lang w:val="en-GB" w:eastAsia="en-US"/>
              </w:rPr>
            </w:pPr>
            <w:r w:rsidRPr="007A0EBA">
              <w:rPr>
                <w:rFonts w:cs="Arial"/>
                <w:b/>
                <w:bCs/>
                <w:lang w:val="en-GB" w:eastAsia="en-US"/>
              </w:rPr>
              <w:t>Candidate Name:</w:t>
            </w:r>
          </w:p>
        </w:tc>
        <w:tc>
          <w:tcPr>
            <w:tcW w:w="4961" w:type="dxa"/>
            <w:tcBorders>
              <w:top w:val="nil"/>
              <w:left w:val="nil"/>
              <w:bottom w:val="dotted" w:sz="4" w:space="0" w:color="auto"/>
              <w:right w:val="nil"/>
            </w:tcBorders>
            <w:vAlign w:val="bottom"/>
          </w:tcPr>
          <w:p w14:paraId="16853B7D" w14:textId="79E3AA49" w:rsidR="00EF4ABA" w:rsidRPr="007A0EBA" w:rsidRDefault="006F1BFC"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851" w:type="dxa"/>
            <w:tcBorders>
              <w:top w:val="nil"/>
              <w:left w:val="nil"/>
              <w:bottom w:val="nil"/>
              <w:right w:val="nil"/>
            </w:tcBorders>
            <w:vAlign w:val="bottom"/>
          </w:tcPr>
          <w:p w14:paraId="1047F378" w14:textId="77777777" w:rsidR="00EF4ABA" w:rsidRPr="00F1208F" w:rsidRDefault="00EF4ABA" w:rsidP="00F1208F">
            <w:pPr>
              <w:pStyle w:val="Normal1"/>
              <w:rPr>
                <w:rFonts w:cs="Arial"/>
                <w:bCs/>
                <w:lang w:val="en-GB" w:eastAsia="en-US"/>
              </w:rPr>
            </w:pPr>
          </w:p>
        </w:tc>
        <w:tc>
          <w:tcPr>
            <w:tcW w:w="2126" w:type="dxa"/>
            <w:tcBorders>
              <w:top w:val="nil"/>
              <w:left w:val="nil"/>
              <w:bottom w:val="nil"/>
              <w:right w:val="nil"/>
            </w:tcBorders>
            <w:vAlign w:val="bottom"/>
          </w:tcPr>
          <w:p w14:paraId="3353F9E4" w14:textId="77777777" w:rsidR="00EF4ABA" w:rsidRPr="007A0EBA" w:rsidRDefault="00EF4ABA" w:rsidP="00145A91">
            <w:pPr>
              <w:pStyle w:val="Normal1"/>
              <w:rPr>
                <w:rFonts w:cs="Arial"/>
                <w:b/>
                <w:bCs/>
                <w:lang w:val="en-GB" w:eastAsia="en-US"/>
              </w:rPr>
            </w:pPr>
            <w:r w:rsidRPr="007A0EBA">
              <w:rPr>
                <w:rFonts w:cs="Arial"/>
                <w:b/>
                <w:bCs/>
                <w:lang w:val="en-GB" w:eastAsia="en-US"/>
              </w:rPr>
              <w:t>Centre Number:</w:t>
            </w:r>
          </w:p>
        </w:tc>
        <w:tc>
          <w:tcPr>
            <w:tcW w:w="4961" w:type="dxa"/>
            <w:tcBorders>
              <w:top w:val="nil"/>
              <w:left w:val="nil"/>
              <w:bottom w:val="dotted" w:sz="4" w:space="0" w:color="auto"/>
              <w:right w:val="nil"/>
            </w:tcBorders>
            <w:vAlign w:val="bottom"/>
          </w:tcPr>
          <w:p w14:paraId="37A67B9E" w14:textId="5409C4BE" w:rsidR="00EF4ABA" w:rsidRPr="00F1208F" w:rsidRDefault="006F1BFC"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4019144B" w14:textId="77777777" w:rsidR="00CF0CC0" w:rsidRDefault="00CF0CC0" w:rsidP="00CF0CC0">
      <w:pPr>
        <w:pStyle w:val="Normal1"/>
      </w:pPr>
    </w:p>
    <w:p w14:paraId="1D2C5937" w14:textId="77777777" w:rsidR="0090659A" w:rsidRDefault="0090659A" w:rsidP="00CF0CC0">
      <w:pPr>
        <w:pStyle w:val="Normal1"/>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49674FE6" w14:textId="77777777" w:rsidR="00CF0846" w:rsidRDefault="00CF0846" w:rsidP="004154A4">
      <w:pPr>
        <w:pStyle w:val="Normal1"/>
      </w:pPr>
      <w:r>
        <w:t xml:space="preserve">Completed evidence checklists </w:t>
      </w:r>
      <w:r>
        <w:rPr>
          <w:b/>
        </w:rPr>
        <w:t>must</w:t>
      </w:r>
      <w:r>
        <w:t xml:space="preserve"> be submitted with candidate work for each unit. No substitute is permitted.</w:t>
      </w:r>
    </w:p>
    <w:p w14:paraId="1B70F7E2" w14:textId="77777777" w:rsidR="00CF0846" w:rsidRDefault="00CF0846" w:rsidP="004154A4">
      <w:pPr>
        <w:pStyle w:val="Normal1"/>
      </w:pPr>
    </w:p>
    <w:p w14:paraId="57E25DF6" w14:textId="77777777" w:rsidR="00CF0846" w:rsidRDefault="00CF0846" w:rsidP="004154A4">
      <w:pPr>
        <w:pStyle w:val="Normal1"/>
      </w:pPr>
      <w:r>
        <w:t xml:space="preserve">Centre assessors </w:t>
      </w:r>
      <w:r>
        <w:rPr>
          <w:b/>
        </w:rPr>
        <w:t>must</w:t>
      </w:r>
      <w:r>
        <w:t xml:space="preserve"> assess the candidate’s work prior to submission.</w:t>
      </w:r>
    </w:p>
    <w:p w14:paraId="223B7D70" w14:textId="77777777" w:rsidR="00CF0846" w:rsidRDefault="00CF0846" w:rsidP="004154A4">
      <w:pPr>
        <w:pStyle w:val="Normal1"/>
      </w:pPr>
    </w:p>
    <w:p w14:paraId="5F47E7B6" w14:textId="77777777" w:rsidR="00CF0846" w:rsidRDefault="00CF0846" w:rsidP="004154A4">
      <w:pPr>
        <w:pStyle w:val="Normal1"/>
      </w:pPr>
      <w:r>
        <w:t>Only units that have been achieved should be submitted for moderation.</w:t>
      </w:r>
    </w:p>
    <w:p w14:paraId="64910988" w14:textId="77777777" w:rsidR="00CF0846" w:rsidRDefault="00CF0846" w:rsidP="004154A4">
      <w:pPr>
        <w:pStyle w:val="Normal1"/>
      </w:pPr>
    </w:p>
    <w:p w14:paraId="2B278D22"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275E2C51" w14:textId="77777777" w:rsidR="00CF0846" w:rsidRPr="00D70932" w:rsidRDefault="00CF0846" w:rsidP="00CF0846"/>
    <w:p w14:paraId="62D6E688"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F82DED">
        <w:rPr>
          <w:b/>
          <w:bCs/>
          <w:sz w:val="22"/>
          <w:szCs w:val="22"/>
        </w:rPr>
        <w:t>(</w:t>
      </w:r>
      <w:r w:rsidRPr="00DD4254">
        <w:rPr>
          <w:b/>
          <w:bCs/>
          <w:i/>
          <w:sz w:val="22"/>
          <w:szCs w:val="22"/>
        </w:rPr>
        <w:t>in bold</w:t>
      </w:r>
      <w:r w:rsidR="00511096" w:rsidRPr="00DD4254">
        <w:rPr>
          <w:b/>
          <w:bCs/>
          <w:i/>
          <w:sz w:val="22"/>
          <w:szCs w:val="22"/>
        </w:rPr>
        <w:t xml:space="preserve"> italics</w:t>
      </w:r>
      <w:r w:rsidRPr="00F82DED">
        <w:rPr>
          <w:b/>
          <w:bCs/>
          <w:sz w:val="22"/>
          <w:szCs w:val="22"/>
        </w:rPr>
        <w:t>)</w:t>
      </w:r>
      <w:r w:rsidRPr="00DD4254">
        <w:rPr>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6956D7B4"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439E0E99" w14:textId="77777777" w:rsidR="00CF0CC0" w:rsidRPr="001C4E7B" w:rsidRDefault="00030280" w:rsidP="00557585">
      <w:pPr>
        <w:pStyle w:val="OCRBullet"/>
        <w:numPr>
          <w:ilvl w:val="1"/>
          <w:numId w:val="0"/>
        </w:numPr>
        <w:tabs>
          <w:tab w:val="num" w:pos="1080"/>
        </w:tabs>
        <w:rPr>
          <w:sz w:val="14"/>
        </w:rPr>
      </w:pPr>
      <w:r>
        <w:br w:type="page"/>
      </w: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0"/>
        <w:gridCol w:w="6660"/>
        <w:gridCol w:w="5175"/>
      </w:tblGrid>
      <w:tr w:rsidR="00461787" w:rsidRPr="004154A4" w14:paraId="7B68F945" w14:textId="77777777" w:rsidTr="00F1208F">
        <w:trPr>
          <w:trHeight w:val="396"/>
          <w:jc w:val="center"/>
        </w:trPr>
        <w:tc>
          <w:tcPr>
            <w:tcW w:w="3900" w:type="dxa"/>
            <w:tcBorders>
              <w:bottom w:val="single" w:sz="4" w:space="0" w:color="auto"/>
              <w:right w:val="single" w:sz="4" w:space="0" w:color="auto"/>
            </w:tcBorders>
            <w:shd w:val="clear" w:color="auto" w:fill="D9D9D9"/>
            <w:vAlign w:val="center"/>
          </w:tcPr>
          <w:p w14:paraId="21A2E73D" w14:textId="77777777" w:rsidR="00461787" w:rsidRPr="004154A4" w:rsidRDefault="005E5C27" w:rsidP="004154A4">
            <w:pPr>
              <w:rPr>
                <w:b/>
                <w:sz w:val="22"/>
                <w:szCs w:val="22"/>
              </w:rPr>
            </w:pPr>
            <w:r w:rsidRPr="004154A4">
              <w:rPr>
                <w:b/>
                <w:sz w:val="22"/>
                <w:szCs w:val="22"/>
              </w:rPr>
              <w:t>Criteria</w:t>
            </w:r>
          </w:p>
        </w:tc>
        <w:tc>
          <w:tcPr>
            <w:tcW w:w="6660" w:type="dxa"/>
            <w:tcBorders>
              <w:bottom w:val="single" w:sz="4" w:space="0" w:color="auto"/>
              <w:right w:val="single" w:sz="4" w:space="0" w:color="auto"/>
            </w:tcBorders>
            <w:shd w:val="clear" w:color="auto" w:fill="D9D9D9"/>
            <w:vAlign w:val="center"/>
          </w:tcPr>
          <w:p w14:paraId="018DD8F8" w14:textId="77777777" w:rsidR="00461787" w:rsidRPr="004154A4" w:rsidRDefault="005E5C27" w:rsidP="004154A4">
            <w:pPr>
              <w:rPr>
                <w:b/>
                <w:sz w:val="22"/>
                <w:szCs w:val="22"/>
              </w:rPr>
            </w:pPr>
            <w:r w:rsidRPr="004154A4">
              <w:rPr>
                <w:b/>
                <w:sz w:val="22"/>
                <w:szCs w:val="22"/>
              </w:rPr>
              <w:t xml:space="preserve">Evidence Requirements </w:t>
            </w:r>
          </w:p>
        </w:tc>
        <w:tc>
          <w:tcPr>
            <w:tcW w:w="5175" w:type="dxa"/>
            <w:tcBorders>
              <w:left w:val="single" w:sz="4" w:space="0" w:color="auto"/>
            </w:tcBorders>
            <w:shd w:val="clear" w:color="auto" w:fill="D9D9D9"/>
            <w:vAlign w:val="center"/>
          </w:tcPr>
          <w:p w14:paraId="39C95259" w14:textId="77777777" w:rsidR="00461787" w:rsidRPr="004154A4" w:rsidRDefault="002C3526" w:rsidP="004154A4">
            <w:pPr>
              <w:rPr>
                <w:b/>
                <w:sz w:val="22"/>
                <w:szCs w:val="22"/>
              </w:rPr>
            </w:pPr>
            <w:r w:rsidRPr="004154A4">
              <w:rPr>
                <w:b/>
                <w:sz w:val="22"/>
                <w:szCs w:val="22"/>
              </w:rPr>
              <w:t>Details/Page Number/Location of Evidence</w:t>
            </w:r>
          </w:p>
        </w:tc>
      </w:tr>
      <w:tr w:rsidR="00C35064" w14:paraId="51E7E98C" w14:textId="77777777" w:rsidTr="00511096">
        <w:trPr>
          <w:trHeight w:val="1943"/>
          <w:jc w:val="center"/>
        </w:trPr>
        <w:tc>
          <w:tcPr>
            <w:tcW w:w="3900" w:type="dxa"/>
            <w:tcBorders>
              <w:top w:val="single" w:sz="4" w:space="0" w:color="auto"/>
              <w:bottom w:val="single" w:sz="4" w:space="0" w:color="auto"/>
              <w:right w:val="single" w:sz="4" w:space="0" w:color="auto"/>
            </w:tcBorders>
          </w:tcPr>
          <w:p w14:paraId="052FC8AD" w14:textId="77777777" w:rsidR="00C35064" w:rsidRPr="004154A4" w:rsidRDefault="00C35064" w:rsidP="00F1208F">
            <w:pPr>
              <w:autoSpaceDE w:val="0"/>
              <w:autoSpaceDN w:val="0"/>
              <w:adjustRightInd w:val="0"/>
              <w:spacing w:before="40" w:after="240"/>
              <w:ind w:left="618" w:hanging="618"/>
              <w:rPr>
                <w:rFonts w:cs="Arial"/>
                <w:b/>
                <w:sz w:val="22"/>
                <w:szCs w:val="22"/>
              </w:rPr>
            </w:pPr>
            <w:r w:rsidRPr="004154A4">
              <w:rPr>
                <w:rFonts w:cs="Arial"/>
                <w:b/>
                <w:sz w:val="22"/>
                <w:szCs w:val="22"/>
              </w:rPr>
              <w:t xml:space="preserve">C1 </w:t>
            </w:r>
            <w:r w:rsidR="004154A4">
              <w:rPr>
                <w:rFonts w:cs="Arial"/>
                <w:b/>
                <w:sz w:val="22"/>
                <w:szCs w:val="22"/>
              </w:rPr>
              <w:tab/>
            </w:r>
            <w:r w:rsidRPr="004154A4">
              <w:rPr>
                <w:rFonts w:cs="Arial"/>
                <w:b/>
                <w:sz w:val="22"/>
                <w:szCs w:val="22"/>
              </w:rPr>
              <w:t>Stay safe and secure when working with collaborative technology.</w:t>
            </w:r>
          </w:p>
          <w:p w14:paraId="15324B06" w14:textId="77777777" w:rsidR="00C35064" w:rsidRPr="004154A4" w:rsidRDefault="00C35064" w:rsidP="004154A4">
            <w:pPr>
              <w:autoSpaceDE w:val="0"/>
              <w:autoSpaceDN w:val="0"/>
              <w:adjustRightInd w:val="0"/>
              <w:ind w:left="618" w:hanging="618"/>
              <w:rPr>
                <w:rFonts w:cs="Arial"/>
                <w:color w:val="000000"/>
                <w:sz w:val="21"/>
                <w:szCs w:val="21"/>
                <w:lang w:eastAsia="en-GB"/>
              </w:rPr>
            </w:pPr>
            <w:r w:rsidRPr="004154A4">
              <w:rPr>
                <w:rFonts w:cs="Arial"/>
                <w:color w:val="000000"/>
                <w:sz w:val="21"/>
                <w:szCs w:val="21"/>
                <w:lang w:eastAsia="en-GB"/>
              </w:rPr>
              <w:t xml:space="preserve">C1.1 </w:t>
            </w:r>
            <w:r w:rsidR="004154A4">
              <w:rPr>
                <w:rFonts w:cs="Arial"/>
                <w:color w:val="000000"/>
                <w:sz w:val="21"/>
                <w:szCs w:val="21"/>
                <w:lang w:eastAsia="en-GB"/>
              </w:rPr>
              <w:tab/>
            </w:r>
            <w:r w:rsidRPr="004154A4">
              <w:rPr>
                <w:rFonts w:cs="Arial"/>
                <w:color w:val="000000"/>
                <w:sz w:val="21"/>
                <w:szCs w:val="21"/>
                <w:lang w:eastAsia="en-GB"/>
              </w:rPr>
              <w:t xml:space="preserve">Explain what and why guidelines need to be established for working with collaborative technology </w:t>
            </w:r>
          </w:p>
          <w:p w14:paraId="4574E52B" w14:textId="77777777" w:rsidR="00C35064" w:rsidRPr="004154A4" w:rsidRDefault="00C35064" w:rsidP="004154A4">
            <w:pPr>
              <w:autoSpaceDE w:val="0"/>
              <w:autoSpaceDN w:val="0"/>
              <w:adjustRightInd w:val="0"/>
              <w:ind w:left="618" w:hanging="618"/>
              <w:rPr>
                <w:rFonts w:cs="Arial"/>
                <w:color w:val="000000"/>
                <w:sz w:val="21"/>
                <w:szCs w:val="21"/>
                <w:lang w:eastAsia="en-GB"/>
              </w:rPr>
            </w:pPr>
          </w:p>
          <w:p w14:paraId="3088811B" w14:textId="77777777" w:rsidR="00C35064" w:rsidRPr="004154A4" w:rsidRDefault="00C35064" w:rsidP="004154A4">
            <w:pPr>
              <w:autoSpaceDE w:val="0"/>
              <w:autoSpaceDN w:val="0"/>
              <w:adjustRightInd w:val="0"/>
              <w:ind w:left="618" w:hanging="618"/>
              <w:rPr>
                <w:rFonts w:cs="Arial"/>
                <w:color w:val="000000"/>
                <w:sz w:val="21"/>
                <w:szCs w:val="21"/>
                <w:lang w:eastAsia="en-GB"/>
              </w:rPr>
            </w:pPr>
            <w:r w:rsidRPr="004154A4">
              <w:rPr>
                <w:rFonts w:cs="Arial"/>
                <w:color w:val="000000"/>
                <w:sz w:val="21"/>
                <w:szCs w:val="21"/>
                <w:lang w:eastAsia="en-GB"/>
              </w:rPr>
              <w:t xml:space="preserve">C1.2 </w:t>
            </w:r>
            <w:r w:rsidR="004154A4">
              <w:rPr>
                <w:rFonts w:cs="Arial"/>
                <w:color w:val="000000"/>
                <w:sz w:val="21"/>
                <w:szCs w:val="21"/>
                <w:lang w:eastAsia="en-GB"/>
              </w:rPr>
              <w:tab/>
            </w:r>
            <w:r w:rsidRPr="004154A4">
              <w:rPr>
                <w:rFonts w:cs="Arial"/>
                <w:color w:val="000000"/>
                <w:sz w:val="21"/>
                <w:szCs w:val="21"/>
                <w:lang w:eastAsia="en-GB"/>
              </w:rPr>
              <w:t xml:space="preserve">Develop and implement guidelines for good practice in working with collaborative technology </w:t>
            </w:r>
          </w:p>
          <w:p w14:paraId="7FCDC484" w14:textId="77777777" w:rsidR="00C35064" w:rsidRPr="004154A4" w:rsidRDefault="00C35064" w:rsidP="004154A4">
            <w:pPr>
              <w:autoSpaceDE w:val="0"/>
              <w:autoSpaceDN w:val="0"/>
              <w:adjustRightInd w:val="0"/>
              <w:rPr>
                <w:rFonts w:cs="Arial"/>
                <w:color w:val="000000"/>
                <w:sz w:val="21"/>
                <w:szCs w:val="21"/>
                <w:lang w:eastAsia="en-GB"/>
              </w:rPr>
            </w:pPr>
          </w:p>
        </w:tc>
        <w:tc>
          <w:tcPr>
            <w:tcW w:w="6660" w:type="dxa"/>
            <w:tcBorders>
              <w:top w:val="single" w:sz="4" w:space="0" w:color="auto"/>
              <w:left w:val="single" w:sz="4" w:space="0" w:color="auto"/>
              <w:bottom w:val="single" w:sz="4" w:space="0" w:color="auto"/>
              <w:right w:val="single" w:sz="4" w:space="0" w:color="auto"/>
            </w:tcBorders>
          </w:tcPr>
          <w:p w14:paraId="13F908BF" w14:textId="77777777" w:rsidR="00C35064" w:rsidRPr="004154A4" w:rsidRDefault="00C35064" w:rsidP="004154A4">
            <w:pPr>
              <w:pStyle w:val="EvidenceTXT"/>
              <w:framePr w:wrap="around"/>
              <w:rPr>
                <w:rFonts w:cs="Arial"/>
                <w:color w:val="000000"/>
                <w:szCs w:val="22"/>
                <w:lang w:eastAsia="en-GB"/>
              </w:rPr>
            </w:pPr>
            <w:r w:rsidRPr="004154A4">
              <w:rPr>
                <w:szCs w:val="22"/>
              </w:rPr>
              <w:t xml:space="preserve">C1.1 &amp; 1.2 </w:t>
            </w:r>
            <w:r w:rsidR="00F82DED" w:rsidRPr="004154A4">
              <w:rPr>
                <w:szCs w:val="22"/>
              </w:rPr>
              <w:t>P</w:t>
            </w:r>
            <w:r w:rsidRPr="004154A4">
              <w:rPr>
                <w:szCs w:val="22"/>
              </w:rPr>
              <w:t xml:space="preserve">resent copies of existing guidelines, </w:t>
            </w:r>
            <w:r w:rsidR="00F82DED" w:rsidRPr="004154A4">
              <w:rPr>
                <w:szCs w:val="22"/>
              </w:rPr>
              <w:t>and also</w:t>
            </w:r>
            <w:r w:rsidRPr="004154A4">
              <w:rPr>
                <w:szCs w:val="22"/>
              </w:rPr>
              <w:t xml:space="preserve"> explain the rationale for guidelines and use this information to develop and implement guidelines covering five different areas relevant to working with collaborative technology</w:t>
            </w:r>
            <w:r w:rsidR="00F82DED" w:rsidRPr="004154A4">
              <w:rPr>
                <w:szCs w:val="22"/>
              </w:rPr>
              <w:t>.</w:t>
            </w:r>
            <w:r w:rsidR="00575A50" w:rsidRPr="004154A4">
              <w:rPr>
                <w:szCs w:val="22"/>
              </w:rPr>
              <w:t xml:space="preserve"> </w:t>
            </w:r>
          </w:p>
          <w:p w14:paraId="53D1468D" w14:textId="77777777" w:rsidR="00C35064" w:rsidRPr="004154A4" w:rsidRDefault="00C35064" w:rsidP="00511096">
            <w:pPr>
              <w:pStyle w:val="Normal1"/>
              <w:rPr>
                <w:rFonts w:cs="Arial"/>
                <w:lang w:val="en-GB" w:eastAsia="en-US"/>
              </w:rPr>
            </w:pPr>
          </w:p>
          <w:p w14:paraId="1E8C6DC9" w14:textId="77777777" w:rsidR="00C35064" w:rsidRPr="00511096" w:rsidRDefault="00C35064" w:rsidP="00511096">
            <w:pPr>
              <w:pStyle w:val="Normal1"/>
              <w:rPr>
                <w:rFonts w:cs="Arial"/>
                <w:b/>
                <w:i/>
                <w:sz w:val="20"/>
                <w:szCs w:val="20"/>
                <w:lang w:val="en-GB" w:eastAsia="en-US"/>
              </w:rPr>
            </w:pPr>
            <w:r w:rsidRPr="004154A4">
              <w:rPr>
                <w:b/>
                <w:sz w:val="20"/>
                <w:szCs w:val="20"/>
                <w:lang w:val="en-GB" w:eastAsia="en-US"/>
              </w:rPr>
              <w:t>Examples:</w:t>
            </w:r>
            <w:r w:rsidRPr="004154A4">
              <w:rPr>
                <w:sz w:val="20"/>
                <w:szCs w:val="20"/>
                <w:lang w:val="en-GB" w:eastAsia="en-US"/>
              </w:rPr>
              <w:t xml:space="preserve">  Guidelines set by your organisation or community of interest; about uses, security, safety, copyright, plagiarism, libel, confidentiality and data protection; ways to communicate and promote guidelines about online security, confidentiality and data protection.  Prevent inappropriate disclosure of personal information, misuse of images, inappropriate language or content, copyright infringement.  Encourage, respect, confidentiality, appropriate archiving, security, data protection, safety.</w:t>
            </w:r>
            <w:r w:rsidRPr="004154A4">
              <w:rPr>
                <w:rFonts w:cs="Arial"/>
                <w:b/>
                <w:sz w:val="20"/>
                <w:szCs w:val="20"/>
                <w:lang w:val="en-GB" w:eastAsia="en-US"/>
              </w:rPr>
              <w:t xml:space="preserve"> </w:t>
            </w:r>
            <w:r w:rsidR="00575A50" w:rsidRPr="004154A4">
              <w:rPr>
                <w:sz w:val="20"/>
                <w:szCs w:val="20"/>
              </w:rPr>
              <w:t>Compare sources, cross references, third party reference.</w:t>
            </w:r>
          </w:p>
        </w:tc>
        <w:tc>
          <w:tcPr>
            <w:tcW w:w="5175" w:type="dxa"/>
            <w:tcBorders>
              <w:top w:val="single" w:sz="4" w:space="0" w:color="auto"/>
              <w:left w:val="single" w:sz="4" w:space="0" w:color="auto"/>
              <w:bottom w:val="single" w:sz="4" w:space="0" w:color="auto"/>
            </w:tcBorders>
          </w:tcPr>
          <w:p w14:paraId="0C5C7457" w14:textId="0DE0A842" w:rsidR="00C35064" w:rsidRPr="00C95F48"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231779CA" w14:textId="77777777" w:rsidTr="004154A4">
        <w:trPr>
          <w:trHeight w:val="2082"/>
          <w:jc w:val="center"/>
        </w:trPr>
        <w:tc>
          <w:tcPr>
            <w:tcW w:w="3900" w:type="dxa"/>
            <w:tcBorders>
              <w:top w:val="single" w:sz="4" w:space="0" w:color="auto"/>
              <w:bottom w:val="single" w:sz="4" w:space="0" w:color="auto"/>
              <w:right w:val="single" w:sz="4" w:space="0" w:color="auto"/>
            </w:tcBorders>
          </w:tcPr>
          <w:p w14:paraId="48F785B0" w14:textId="77777777" w:rsidR="00C35064" w:rsidRPr="004154A4" w:rsidRDefault="00C35064" w:rsidP="004154A4">
            <w:pPr>
              <w:autoSpaceDE w:val="0"/>
              <w:autoSpaceDN w:val="0"/>
              <w:adjustRightInd w:val="0"/>
              <w:ind w:left="618" w:hanging="618"/>
              <w:rPr>
                <w:rFonts w:cs="Arial"/>
                <w:color w:val="000000"/>
                <w:sz w:val="21"/>
                <w:szCs w:val="21"/>
                <w:lang w:eastAsia="en-GB"/>
              </w:rPr>
            </w:pPr>
            <w:r w:rsidRPr="004154A4">
              <w:rPr>
                <w:rFonts w:cs="Arial"/>
                <w:color w:val="000000"/>
                <w:sz w:val="21"/>
                <w:szCs w:val="21"/>
                <w:lang w:eastAsia="en-GB"/>
              </w:rPr>
              <w:t xml:space="preserve">C1.3 </w:t>
            </w:r>
            <w:r w:rsidR="004154A4">
              <w:rPr>
                <w:rFonts w:cs="Arial"/>
                <w:color w:val="000000"/>
                <w:sz w:val="21"/>
                <w:szCs w:val="21"/>
                <w:lang w:eastAsia="en-GB"/>
              </w:rPr>
              <w:tab/>
            </w:r>
            <w:r w:rsidRPr="004154A4">
              <w:rPr>
                <w:rFonts w:cs="Arial"/>
                <w:color w:val="000000"/>
                <w:sz w:val="21"/>
                <w:szCs w:val="21"/>
                <w:lang w:eastAsia="en-GB"/>
              </w:rPr>
              <w:t xml:space="preserve">Explain how to establish an identity or present information that will promote trust </w:t>
            </w:r>
          </w:p>
          <w:p w14:paraId="5AD08501" w14:textId="77777777" w:rsidR="00C35064" w:rsidRPr="004154A4" w:rsidRDefault="00C35064" w:rsidP="004154A4">
            <w:pPr>
              <w:autoSpaceDE w:val="0"/>
              <w:autoSpaceDN w:val="0"/>
              <w:adjustRightInd w:val="0"/>
              <w:ind w:left="618" w:hanging="618"/>
              <w:rPr>
                <w:rFonts w:cs="Arial"/>
                <w:color w:val="000000"/>
                <w:sz w:val="21"/>
                <w:szCs w:val="21"/>
                <w:lang w:eastAsia="en-GB"/>
              </w:rPr>
            </w:pPr>
          </w:p>
          <w:p w14:paraId="0C8B6FED" w14:textId="77777777" w:rsidR="00C35064" w:rsidRPr="004154A4" w:rsidRDefault="00F82DED" w:rsidP="004154A4">
            <w:pPr>
              <w:autoSpaceDE w:val="0"/>
              <w:autoSpaceDN w:val="0"/>
              <w:adjustRightInd w:val="0"/>
              <w:ind w:left="618" w:hanging="618"/>
              <w:rPr>
                <w:rFonts w:cs="Arial"/>
                <w:color w:val="000000"/>
                <w:sz w:val="21"/>
                <w:szCs w:val="21"/>
                <w:lang w:eastAsia="en-GB"/>
              </w:rPr>
            </w:pPr>
            <w:r w:rsidRPr="004154A4">
              <w:rPr>
                <w:rFonts w:cs="Arial"/>
                <w:color w:val="000000"/>
                <w:sz w:val="21"/>
                <w:szCs w:val="21"/>
                <w:lang w:eastAsia="en-GB"/>
              </w:rPr>
              <w:t xml:space="preserve">C1.4 </w:t>
            </w:r>
            <w:r w:rsidR="004154A4">
              <w:rPr>
                <w:rFonts w:cs="Arial"/>
                <w:color w:val="000000"/>
                <w:sz w:val="21"/>
                <w:szCs w:val="21"/>
                <w:lang w:eastAsia="en-GB"/>
              </w:rPr>
              <w:tab/>
            </w:r>
            <w:r w:rsidRPr="004154A4">
              <w:rPr>
                <w:rFonts w:cs="Arial"/>
                <w:color w:val="000000"/>
                <w:sz w:val="21"/>
                <w:szCs w:val="21"/>
                <w:lang w:eastAsia="en-GB"/>
              </w:rPr>
              <w:t xml:space="preserve">Develop and implement guidelines for checking the authenticity of identities and different types of information </w:t>
            </w:r>
          </w:p>
        </w:tc>
        <w:tc>
          <w:tcPr>
            <w:tcW w:w="6660" w:type="dxa"/>
            <w:tcBorders>
              <w:top w:val="single" w:sz="4" w:space="0" w:color="auto"/>
              <w:left w:val="single" w:sz="4" w:space="0" w:color="auto"/>
              <w:bottom w:val="single" w:sz="4" w:space="0" w:color="auto"/>
              <w:right w:val="single" w:sz="4" w:space="0" w:color="auto"/>
            </w:tcBorders>
          </w:tcPr>
          <w:p w14:paraId="5C51948A" w14:textId="77777777" w:rsidR="00C35064" w:rsidRPr="00AC0E8F" w:rsidRDefault="00C35064" w:rsidP="004154A4">
            <w:pPr>
              <w:pStyle w:val="EvidenceTXT"/>
              <w:framePr w:wrap="around"/>
            </w:pPr>
            <w:r w:rsidRPr="00C35064">
              <w:t xml:space="preserve">C1.3 &amp; 1.4 </w:t>
            </w:r>
            <w:r w:rsidR="00F82DED">
              <w:t>E</w:t>
            </w:r>
            <w:r w:rsidRPr="00AC0E8F">
              <w:t>xplain a minimum of five methods of promoting trust within collaborative technologies and develop and implement guidelines for checking the authenticity of identifies and different types of information.</w:t>
            </w:r>
          </w:p>
          <w:p w14:paraId="40BC49E0" w14:textId="77777777" w:rsidR="00C35064" w:rsidRPr="00511096" w:rsidRDefault="00C35064" w:rsidP="00511096">
            <w:pPr>
              <w:pStyle w:val="Normal1"/>
              <w:rPr>
                <w:rFonts w:cs="Arial"/>
                <w:sz w:val="20"/>
                <w:szCs w:val="20"/>
                <w:lang w:val="en-GB" w:eastAsia="en-US"/>
              </w:rPr>
            </w:pPr>
          </w:p>
          <w:p w14:paraId="126AE4C1" w14:textId="77777777" w:rsidR="00C35064" w:rsidRPr="004154A4" w:rsidRDefault="00C35064" w:rsidP="00511096">
            <w:pPr>
              <w:widowControl w:val="0"/>
              <w:autoSpaceDE w:val="0"/>
              <w:autoSpaceDN w:val="0"/>
              <w:adjustRightInd w:val="0"/>
              <w:rPr>
                <w:b/>
              </w:rPr>
            </w:pPr>
            <w:r w:rsidRPr="004154A4">
              <w:rPr>
                <w:b/>
                <w:sz w:val="20"/>
              </w:rPr>
              <w:t>Examples:</w:t>
            </w:r>
            <w:r w:rsidRPr="004154A4">
              <w:rPr>
                <w:sz w:val="20"/>
              </w:rPr>
              <w:t xml:space="preserve">  Contact information, membership of professional bodies, recommendations, links, certification, policies, standards.</w:t>
            </w:r>
            <w:r w:rsidRPr="004154A4">
              <w:t xml:space="preserve">  </w:t>
            </w:r>
          </w:p>
        </w:tc>
        <w:tc>
          <w:tcPr>
            <w:tcW w:w="5175" w:type="dxa"/>
            <w:tcBorders>
              <w:top w:val="single" w:sz="4" w:space="0" w:color="auto"/>
              <w:left w:val="single" w:sz="4" w:space="0" w:color="auto"/>
              <w:bottom w:val="single" w:sz="4" w:space="0" w:color="auto"/>
            </w:tcBorders>
          </w:tcPr>
          <w:p w14:paraId="29D67371" w14:textId="7D51A674" w:rsidR="00C35064" w:rsidRPr="00C95F48"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4B251100" w14:textId="77777777" w:rsidTr="004154A4">
        <w:trPr>
          <w:trHeight w:val="3672"/>
          <w:jc w:val="center"/>
        </w:trPr>
        <w:tc>
          <w:tcPr>
            <w:tcW w:w="3900" w:type="dxa"/>
            <w:tcBorders>
              <w:top w:val="single" w:sz="4" w:space="0" w:color="auto"/>
              <w:bottom w:val="single" w:sz="4" w:space="0" w:color="auto"/>
              <w:right w:val="single" w:sz="4" w:space="0" w:color="auto"/>
            </w:tcBorders>
          </w:tcPr>
          <w:p w14:paraId="56A7F5A6" w14:textId="77777777" w:rsidR="00C35064" w:rsidRPr="004154A4" w:rsidRDefault="00C35064" w:rsidP="004154A4">
            <w:pPr>
              <w:autoSpaceDE w:val="0"/>
              <w:autoSpaceDN w:val="0"/>
              <w:adjustRightInd w:val="0"/>
              <w:ind w:left="618" w:hanging="618"/>
              <w:rPr>
                <w:rFonts w:cs="Arial"/>
                <w:color w:val="000000"/>
                <w:sz w:val="21"/>
                <w:szCs w:val="21"/>
                <w:lang w:eastAsia="en-GB"/>
              </w:rPr>
            </w:pPr>
            <w:r w:rsidRPr="004154A4">
              <w:rPr>
                <w:rFonts w:cs="Arial"/>
                <w:color w:val="000000"/>
                <w:sz w:val="21"/>
                <w:szCs w:val="21"/>
                <w:lang w:eastAsia="en-GB"/>
              </w:rPr>
              <w:t xml:space="preserve">C1.5 </w:t>
            </w:r>
            <w:r w:rsidR="004154A4">
              <w:rPr>
                <w:rFonts w:cs="Arial"/>
                <w:color w:val="000000"/>
                <w:sz w:val="21"/>
                <w:szCs w:val="21"/>
                <w:lang w:eastAsia="en-GB"/>
              </w:rPr>
              <w:tab/>
            </w:r>
            <w:r w:rsidRPr="004154A4">
              <w:rPr>
                <w:rFonts w:cs="Arial"/>
                <w:color w:val="000000"/>
                <w:sz w:val="21"/>
                <w:szCs w:val="21"/>
                <w:lang w:eastAsia="en-GB"/>
              </w:rPr>
              <w:t xml:space="preserve">Analyse and plan for the risks in the use of collaborative technologies for different tasks </w:t>
            </w:r>
          </w:p>
          <w:p w14:paraId="0487D526" w14:textId="77777777" w:rsidR="00C35064" w:rsidRPr="004154A4" w:rsidRDefault="00C35064" w:rsidP="004154A4">
            <w:pPr>
              <w:autoSpaceDE w:val="0"/>
              <w:autoSpaceDN w:val="0"/>
              <w:adjustRightInd w:val="0"/>
              <w:ind w:left="618" w:hanging="618"/>
              <w:rPr>
                <w:rFonts w:cs="Arial"/>
                <w:color w:val="000000"/>
                <w:sz w:val="21"/>
                <w:szCs w:val="21"/>
                <w:lang w:eastAsia="en-GB"/>
              </w:rPr>
            </w:pPr>
          </w:p>
          <w:p w14:paraId="6A08BF3C" w14:textId="77777777" w:rsidR="00C35064" w:rsidRPr="004154A4" w:rsidRDefault="00C35064" w:rsidP="004154A4">
            <w:pPr>
              <w:autoSpaceDE w:val="0"/>
              <w:autoSpaceDN w:val="0"/>
              <w:adjustRightInd w:val="0"/>
              <w:ind w:left="618" w:hanging="618"/>
              <w:rPr>
                <w:rFonts w:cs="Arial"/>
                <w:color w:val="000000"/>
                <w:sz w:val="21"/>
                <w:szCs w:val="21"/>
                <w:lang w:eastAsia="en-GB"/>
              </w:rPr>
            </w:pPr>
            <w:r w:rsidRPr="004154A4">
              <w:rPr>
                <w:rFonts w:cs="Arial"/>
                <w:color w:val="000000"/>
                <w:sz w:val="21"/>
                <w:szCs w:val="21"/>
                <w:lang w:eastAsia="en-GB"/>
              </w:rPr>
              <w:t>C</w:t>
            </w:r>
            <w:r w:rsidR="004154A4">
              <w:rPr>
                <w:rFonts w:cs="Arial"/>
                <w:color w:val="000000"/>
                <w:sz w:val="21"/>
                <w:szCs w:val="21"/>
                <w:lang w:eastAsia="en-GB"/>
              </w:rPr>
              <w:t>1.6</w:t>
            </w:r>
            <w:r w:rsidR="004154A4">
              <w:rPr>
                <w:rFonts w:cs="Arial"/>
                <w:color w:val="000000"/>
                <w:sz w:val="21"/>
                <w:szCs w:val="21"/>
                <w:lang w:eastAsia="en-GB"/>
              </w:rPr>
              <w:tab/>
            </w:r>
            <w:r w:rsidRPr="004154A4">
              <w:rPr>
                <w:rFonts w:cs="Arial"/>
                <w:color w:val="000000"/>
                <w:sz w:val="21"/>
                <w:szCs w:val="21"/>
                <w:lang w:eastAsia="en-GB"/>
              </w:rPr>
              <w:t>Analyse and manage risks in the use of collaborative technologies</w:t>
            </w:r>
          </w:p>
          <w:p w14:paraId="6C9D55FB" w14:textId="77777777" w:rsidR="00C35064" w:rsidRPr="004154A4" w:rsidRDefault="00C35064" w:rsidP="004154A4">
            <w:pPr>
              <w:pStyle w:val="Default"/>
              <w:ind w:left="618" w:hanging="618"/>
              <w:rPr>
                <w:sz w:val="21"/>
                <w:szCs w:val="21"/>
              </w:rPr>
            </w:pPr>
          </w:p>
        </w:tc>
        <w:tc>
          <w:tcPr>
            <w:tcW w:w="6660" w:type="dxa"/>
            <w:tcBorders>
              <w:top w:val="single" w:sz="4" w:space="0" w:color="auto"/>
              <w:left w:val="single" w:sz="4" w:space="0" w:color="auto"/>
              <w:bottom w:val="single" w:sz="4" w:space="0" w:color="auto"/>
              <w:right w:val="single" w:sz="4" w:space="0" w:color="auto"/>
            </w:tcBorders>
          </w:tcPr>
          <w:p w14:paraId="6AF881AE" w14:textId="77777777" w:rsidR="00C35064" w:rsidRPr="004154A4" w:rsidRDefault="00C35064" w:rsidP="004154A4">
            <w:pPr>
              <w:pStyle w:val="EvidenceTXT"/>
              <w:framePr w:hSpace="0" w:wrap="auto" w:vAnchor="margin" w:hAnchor="text" w:xAlign="left" w:yAlign="inline"/>
            </w:pPr>
            <w:r w:rsidRPr="004154A4">
              <w:t xml:space="preserve">C1.5 &amp; 1.6 </w:t>
            </w:r>
            <w:r w:rsidR="00D97871" w:rsidRPr="004154A4">
              <w:t>Analyse</w:t>
            </w:r>
            <w:r w:rsidR="00F82DED" w:rsidRPr="004154A4">
              <w:t xml:space="preserve">, </w:t>
            </w:r>
            <w:r w:rsidRPr="004154A4">
              <w:t>plan for and manage the risks in the use of collaborative t</w:t>
            </w:r>
            <w:r w:rsidR="00D97871" w:rsidRPr="004154A4">
              <w:t xml:space="preserve">echnologies for different tasks, by Investigating five different risks to using collaborative technologies and develop contingency plans to mitigate the likelihood of the identified risks. </w:t>
            </w:r>
          </w:p>
          <w:p w14:paraId="5A93E805" w14:textId="77777777" w:rsidR="004154A4" w:rsidRDefault="004154A4" w:rsidP="00511096">
            <w:pPr>
              <w:widowControl w:val="0"/>
              <w:autoSpaceDE w:val="0"/>
              <w:autoSpaceDN w:val="0"/>
              <w:adjustRightInd w:val="0"/>
              <w:rPr>
                <w:i/>
                <w:sz w:val="20"/>
              </w:rPr>
            </w:pPr>
          </w:p>
          <w:p w14:paraId="7738F2BC" w14:textId="77777777" w:rsidR="00C35064" w:rsidRPr="004154A4" w:rsidRDefault="00C35064" w:rsidP="00511096">
            <w:pPr>
              <w:widowControl w:val="0"/>
              <w:autoSpaceDE w:val="0"/>
              <w:autoSpaceDN w:val="0"/>
              <w:adjustRightInd w:val="0"/>
              <w:rPr>
                <w:sz w:val="20"/>
                <w:lang w:eastAsia="en-GB"/>
              </w:rPr>
            </w:pPr>
            <w:r w:rsidRPr="004154A4">
              <w:rPr>
                <w:b/>
                <w:sz w:val="20"/>
              </w:rPr>
              <w:t>Examples:</w:t>
            </w:r>
            <w:r w:rsidRPr="004154A4">
              <w:rPr>
                <w:sz w:val="20"/>
              </w:rPr>
              <w:t xml:space="preserve">  Inappropriate disclosure of personal information, misuse of images, appropriate language,  cyber-bullying, tasteless or unsuitable personal comments, respect confidentiality, copy lists, what to do in a power cut, about data loss; risk analysis, risk monitoring, contingency planning, updating risk management policy.  Offensive or illegal content; policies and procedures on using the collaborative technology; organisational policies and procedures on behaviour; legal and regulatory requirements relating to behaviour and content e.g. Equality Act 2008; Computer Misuse Act 1998; Copyright law. </w:t>
            </w:r>
          </w:p>
        </w:tc>
        <w:tc>
          <w:tcPr>
            <w:tcW w:w="5175" w:type="dxa"/>
            <w:tcBorders>
              <w:top w:val="single" w:sz="4" w:space="0" w:color="auto"/>
              <w:left w:val="single" w:sz="4" w:space="0" w:color="auto"/>
              <w:bottom w:val="single" w:sz="4" w:space="0" w:color="auto"/>
            </w:tcBorders>
          </w:tcPr>
          <w:p w14:paraId="5EC51E37" w14:textId="14CDBF37" w:rsidR="00C35064" w:rsidRPr="00C95F48"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80A11DA" w14:textId="77777777" w:rsidR="007D5D7B" w:rsidRPr="001C4E7B" w:rsidRDefault="007D5D7B" w:rsidP="007D5D7B">
      <w:pPr>
        <w:pStyle w:val="OCRBullet"/>
        <w:numPr>
          <w:ilvl w:val="1"/>
          <w:numId w:val="0"/>
        </w:numPr>
        <w:tabs>
          <w:tab w:val="num" w:pos="1080"/>
        </w:tabs>
        <w:rPr>
          <w:sz w:val="14"/>
        </w:rPr>
      </w:pPr>
    </w:p>
    <w:tbl>
      <w:tblPr>
        <w:tblW w:w="15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rsidRPr="004154A4" w14:paraId="56001077" w14:textId="77777777" w:rsidTr="004154A4">
        <w:trPr>
          <w:trHeight w:val="552"/>
          <w:tblHeader/>
          <w:jc w:val="center"/>
        </w:trPr>
        <w:tc>
          <w:tcPr>
            <w:tcW w:w="3970" w:type="dxa"/>
            <w:tcBorders>
              <w:right w:val="single" w:sz="4" w:space="0" w:color="auto"/>
            </w:tcBorders>
            <w:shd w:val="clear" w:color="auto" w:fill="D9D9D9"/>
            <w:vAlign w:val="center"/>
          </w:tcPr>
          <w:p w14:paraId="655BC4C4" w14:textId="77777777" w:rsidR="00A671DF" w:rsidRPr="004154A4" w:rsidRDefault="00A671DF" w:rsidP="00511096">
            <w:pPr>
              <w:pStyle w:val="OCRBullet"/>
              <w:numPr>
                <w:ilvl w:val="0"/>
                <w:numId w:val="0"/>
              </w:numPr>
              <w:tabs>
                <w:tab w:val="left" w:pos="720"/>
              </w:tabs>
              <w:spacing w:before="60"/>
              <w:rPr>
                <w:rFonts w:cs="Arial"/>
                <w:b/>
                <w:lang w:val="en-GB"/>
              </w:rPr>
            </w:pPr>
            <w:r w:rsidRPr="004154A4">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0C98749D" w14:textId="77777777" w:rsidR="00A671DF" w:rsidRPr="004154A4" w:rsidRDefault="00A671DF" w:rsidP="00511096">
            <w:pPr>
              <w:rPr>
                <w:b/>
                <w:sz w:val="22"/>
                <w:szCs w:val="22"/>
              </w:rPr>
            </w:pPr>
            <w:r w:rsidRPr="004154A4">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4FBE639B" w14:textId="77777777" w:rsidR="00A671DF" w:rsidRPr="004154A4" w:rsidRDefault="00E85712" w:rsidP="00511096">
            <w:pPr>
              <w:pStyle w:val="checklist2"/>
              <w:rPr>
                <w:sz w:val="22"/>
                <w:szCs w:val="22"/>
                <w:lang w:val="en-GB"/>
              </w:rPr>
            </w:pPr>
            <w:r w:rsidRPr="004154A4">
              <w:rPr>
                <w:i w:val="0"/>
                <w:sz w:val="22"/>
                <w:szCs w:val="22"/>
                <w:lang w:val="en-GB"/>
              </w:rPr>
              <w:t>Details/Page Number/Location of Evidence</w:t>
            </w:r>
          </w:p>
        </w:tc>
      </w:tr>
      <w:tr w:rsidR="00C35064" w14:paraId="42479AD8" w14:textId="77777777" w:rsidTr="004154A4">
        <w:trPr>
          <w:trHeight w:val="3548"/>
          <w:jc w:val="center"/>
        </w:trPr>
        <w:tc>
          <w:tcPr>
            <w:tcW w:w="3970" w:type="dxa"/>
            <w:tcBorders>
              <w:bottom w:val="single" w:sz="4" w:space="0" w:color="auto"/>
              <w:right w:val="single" w:sz="4" w:space="0" w:color="auto"/>
            </w:tcBorders>
          </w:tcPr>
          <w:p w14:paraId="5B84994B" w14:textId="77777777" w:rsidR="00C35064" w:rsidRPr="004154A4" w:rsidRDefault="00C35064" w:rsidP="00F1208F">
            <w:pPr>
              <w:autoSpaceDE w:val="0"/>
              <w:autoSpaceDN w:val="0"/>
              <w:adjustRightInd w:val="0"/>
              <w:spacing w:before="40" w:after="240"/>
              <w:ind w:left="618" w:hanging="618"/>
              <w:rPr>
                <w:rFonts w:cs="Arial"/>
                <w:b/>
                <w:sz w:val="22"/>
                <w:szCs w:val="22"/>
              </w:rPr>
            </w:pPr>
            <w:r w:rsidRPr="004154A4">
              <w:rPr>
                <w:rFonts w:cs="Arial"/>
                <w:b/>
                <w:sz w:val="22"/>
                <w:szCs w:val="22"/>
              </w:rPr>
              <w:t xml:space="preserve">C2 </w:t>
            </w:r>
            <w:r w:rsidR="004154A4">
              <w:rPr>
                <w:rFonts w:cs="Arial"/>
                <w:b/>
                <w:sz w:val="22"/>
                <w:szCs w:val="22"/>
              </w:rPr>
              <w:tab/>
            </w:r>
            <w:r w:rsidRPr="004154A4">
              <w:rPr>
                <w:rFonts w:cs="Arial"/>
                <w:b/>
                <w:sz w:val="22"/>
                <w:szCs w:val="22"/>
              </w:rPr>
              <w:t>Plan and set up IT tools and devices for collaborative working.</w:t>
            </w:r>
          </w:p>
          <w:p w14:paraId="08F9B9F3" w14:textId="77777777" w:rsidR="00D97871" w:rsidRPr="00F1208F" w:rsidRDefault="00D97871" w:rsidP="00F1208F">
            <w:pPr>
              <w:autoSpaceDE w:val="0"/>
              <w:autoSpaceDN w:val="0"/>
              <w:adjustRightInd w:val="0"/>
              <w:spacing w:before="40" w:after="240"/>
              <w:ind w:left="618" w:hanging="618"/>
              <w:rPr>
                <w:sz w:val="21"/>
                <w:szCs w:val="21"/>
              </w:rPr>
            </w:pPr>
            <w:r w:rsidRPr="004154A4">
              <w:rPr>
                <w:rFonts w:cs="Arial"/>
                <w:color w:val="000000"/>
                <w:sz w:val="21"/>
                <w:szCs w:val="21"/>
                <w:lang w:eastAsia="en-GB"/>
              </w:rPr>
              <w:t xml:space="preserve">C2.1 </w:t>
            </w:r>
            <w:r w:rsidR="004154A4">
              <w:rPr>
                <w:rFonts w:cs="Arial"/>
                <w:color w:val="000000"/>
                <w:sz w:val="21"/>
                <w:szCs w:val="21"/>
                <w:lang w:eastAsia="en-GB"/>
              </w:rPr>
              <w:tab/>
            </w:r>
            <w:r w:rsidRPr="004154A4">
              <w:rPr>
                <w:rFonts w:cs="Arial"/>
                <w:color w:val="000000"/>
                <w:sz w:val="21"/>
                <w:szCs w:val="21"/>
                <w:lang w:eastAsia="en-GB"/>
              </w:rPr>
              <w:t xml:space="preserve">Explain the features, benefits and limitations of different collaborative IT tools and devices for work </w:t>
            </w:r>
            <w:r w:rsidRPr="004154A4">
              <w:rPr>
                <w:sz w:val="21"/>
                <w:szCs w:val="21"/>
              </w:rPr>
              <w:t>purposes and tasks</w:t>
            </w:r>
          </w:p>
        </w:tc>
        <w:tc>
          <w:tcPr>
            <w:tcW w:w="6628" w:type="dxa"/>
            <w:tcBorders>
              <w:bottom w:val="single" w:sz="4" w:space="0" w:color="auto"/>
              <w:right w:val="single" w:sz="4" w:space="0" w:color="auto"/>
            </w:tcBorders>
          </w:tcPr>
          <w:p w14:paraId="6F5F61BC" w14:textId="77777777" w:rsidR="00D97871" w:rsidRPr="004154A4" w:rsidRDefault="00C35064" w:rsidP="004154A4">
            <w:pPr>
              <w:pStyle w:val="EvidenceTXT"/>
              <w:framePr w:hSpace="0" w:wrap="auto" w:vAnchor="margin" w:hAnchor="text" w:xAlign="left" w:yAlign="inline"/>
            </w:pPr>
            <w:r w:rsidRPr="004154A4">
              <w:t xml:space="preserve">C2.1 Explain </w:t>
            </w:r>
            <w:r w:rsidR="00D97871" w:rsidRPr="004154A4">
              <w:t>Collaborative tools and devices relating to five different tasks should be explained in terms of their benefits, limitations and features.</w:t>
            </w:r>
          </w:p>
          <w:p w14:paraId="39356DEC" w14:textId="77777777" w:rsidR="00C35064" w:rsidRPr="00AC0E8F" w:rsidRDefault="00D97871" w:rsidP="00511096">
            <w:r w:rsidRPr="00AC0E8F">
              <w:t xml:space="preserve"> </w:t>
            </w:r>
          </w:p>
          <w:p w14:paraId="51C6BDB1" w14:textId="77777777" w:rsidR="00C35064" w:rsidRPr="004154A4" w:rsidRDefault="00C35064" w:rsidP="00511096">
            <w:pPr>
              <w:pStyle w:val="Default"/>
              <w:rPr>
                <w:b/>
                <w:sz w:val="20"/>
                <w:szCs w:val="20"/>
              </w:rPr>
            </w:pPr>
            <w:r w:rsidRPr="004154A4">
              <w:rPr>
                <w:rFonts w:cs="Times New Roman"/>
                <w:b/>
                <w:color w:val="auto"/>
                <w:sz w:val="20"/>
                <w:szCs w:val="20"/>
                <w:lang w:eastAsia="en-US"/>
              </w:rPr>
              <w:t>Examples:</w:t>
            </w:r>
            <w:r w:rsidRPr="004154A4">
              <w:rPr>
                <w:rFonts w:cs="Times New Roman"/>
                <w:color w:val="auto"/>
                <w:sz w:val="20"/>
                <w:szCs w:val="20"/>
                <w:lang w:eastAsia="en-US"/>
              </w:rPr>
              <w:t xml:space="preserve">  Will vary according to the task, however, may include: sharing, displaying and recording information, discussing and reflecting, establishing identity, joining interest groups, developing ideas, contributing to research, carrying out research, exporting information to other formats, establishing communities of interest, manage identities, managing data, reducing travel costs.  Devices: Hardware: mobile, laptop, desktop, peripherals (e.g. headset, handset, microphone, camera, 3G modem); Software: products, services, sites.  Communications media: Text, audio/spoken, still/video/animated images, costs.</w:t>
            </w:r>
          </w:p>
        </w:tc>
        <w:tc>
          <w:tcPr>
            <w:tcW w:w="5137" w:type="dxa"/>
            <w:tcBorders>
              <w:left w:val="single" w:sz="4" w:space="0" w:color="auto"/>
              <w:bottom w:val="single" w:sz="4" w:space="0" w:color="auto"/>
            </w:tcBorders>
          </w:tcPr>
          <w:p w14:paraId="506809AA" w14:textId="034E2FEE" w:rsidR="00C35064" w:rsidRPr="00C95F48" w:rsidRDefault="006F1BFC" w:rsidP="0051109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4D45979A" w14:textId="77777777" w:rsidTr="004154A4">
        <w:trPr>
          <w:trHeight w:val="2109"/>
          <w:jc w:val="center"/>
        </w:trPr>
        <w:tc>
          <w:tcPr>
            <w:tcW w:w="3970" w:type="dxa"/>
            <w:tcBorders>
              <w:bottom w:val="single" w:sz="4" w:space="0" w:color="auto"/>
              <w:right w:val="single" w:sz="4" w:space="0" w:color="auto"/>
            </w:tcBorders>
          </w:tcPr>
          <w:p w14:paraId="500C3360" w14:textId="77777777" w:rsidR="00C35064" w:rsidRPr="00F1208F" w:rsidRDefault="00D97871"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 xml:space="preserve">C2.2 </w:t>
            </w:r>
            <w:r w:rsidR="004154A4" w:rsidRPr="00F1208F">
              <w:rPr>
                <w:rFonts w:cs="Arial"/>
                <w:color w:val="000000"/>
                <w:sz w:val="21"/>
                <w:szCs w:val="21"/>
                <w:lang w:eastAsia="en-GB"/>
              </w:rPr>
              <w:tab/>
            </w:r>
            <w:r w:rsidRPr="00F1208F">
              <w:rPr>
                <w:rFonts w:cs="Arial"/>
                <w:color w:val="000000"/>
                <w:sz w:val="21"/>
                <w:szCs w:val="21"/>
                <w:lang w:eastAsia="en-GB"/>
              </w:rPr>
              <w:t>Determine the IT tools and processes needed for archiving the outcomes of collaborative working</w:t>
            </w:r>
          </w:p>
        </w:tc>
        <w:tc>
          <w:tcPr>
            <w:tcW w:w="6628" w:type="dxa"/>
            <w:tcBorders>
              <w:bottom w:val="single" w:sz="4" w:space="0" w:color="auto"/>
              <w:right w:val="single" w:sz="4" w:space="0" w:color="auto"/>
            </w:tcBorders>
          </w:tcPr>
          <w:p w14:paraId="7F1BBAB8" w14:textId="77777777" w:rsidR="00C35064" w:rsidRPr="004154A4" w:rsidRDefault="00D97871" w:rsidP="004154A4">
            <w:pPr>
              <w:pStyle w:val="EvidenceTXT"/>
              <w:framePr w:hSpace="0" w:wrap="auto" w:vAnchor="margin" w:hAnchor="text" w:xAlign="left" w:yAlign="inline"/>
            </w:pPr>
            <w:r w:rsidRPr="004154A4">
              <w:t xml:space="preserve">C2.2 </w:t>
            </w:r>
            <w:r w:rsidR="00575A50" w:rsidRPr="004154A4">
              <w:t xml:space="preserve">Use </w:t>
            </w:r>
            <w:r w:rsidRPr="004154A4">
              <w:t xml:space="preserve">the most appropriate tools and methods to ensure appropriate archiving </w:t>
            </w:r>
            <w:r w:rsidR="00575A50" w:rsidRPr="004154A4">
              <w:t xml:space="preserve">for at least three </w:t>
            </w:r>
            <w:r w:rsidRPr="004154A4">
              <w:t>outcomes.</w:t>
            </w:r>
          </w:p>
          <w:p w14:paraId="65D724AB" w14:textId="77777777" w:rsidR="00C35064" w:rsidRPr="00511096" w:rsidRDefault="00C35064" w:rsidP="00511096">
            <w:pPr>
              <w:widowControl w:val="0"/>
              <w:autoSpaceDE w:val="0"/>
              <w:autoSpaceDN w:val="0"/>
              <w:adjustRightInd w:val="0"/>
              <w:rPr>
                <w:i/>
                <w:sz w:val="20"/>
              </w:rPr>
            </w:pPr>
          </w:p>
          <w:p w14:paraId="09A6AFD5" w14:textId="77777777" w:rsidR="00C35064" w:rsidRPr="004154A4" w:rsidRDefault="00C35064" w:rsidP="00511096">
            <w:pPr>
              <w:pStyle w:val="Default"/>
            </w:pPr>
            <w:r w:rsidRPr="004154A4">
              <w:rPr>
                <w:rFonts w:cs="Times New Roman"/>
                <w:b/>
                <w:color w:val="auto"/>
                <w:sz w:val="20"/>
                <w:szCs w:val="20"/>
                <w:lang w:eastAsia="en-US"/>
              </w:rPr>
              <w:t>Examples:</w:t>
            </w:r>
            <w:r w:rsidRPr="004154A4">
              <w:rPr>
                <w:rFonts w:cs="Times New Roman"/>
                <w:color w:val="auto"/>
                <w:sz w:val="20"/>
                <w:szCs w:val="20"/>
                <w:lang w:eastAsia="en-US"/>
              </w:rPr>
              <w:t xml:space="preserve">  Measurable (e.g. document, minutes, notes, project plan, transcript); ephemeral (e.g. conversation, agreement); whether an audit trail is needed.  Hardware: mobile, laptop, desktop, peripherals (e.g. headset, handset, microphone, camera, 3G modem); Software: products, services, sites.</w:t>
            </w:r>
            <w:r w:rsidR="00D97871" w:rsidRPr="004154A4">
              <w:t xml:space="preserve"> </w:t>
            </w:r>
          </w:p>
        </w:tc>
        <w:tc>
          <w:tcPr>
            <w:tcW w:w="5137" w:type="dxa"/>
            <w:tcBorders>
              <w:left w:val="single" w:sz="4" w:space="0" w:color="auto"/>
              <w:bottom w:val="single" w:sz="4" w:space="0" w:color="auto"/>
            </w:tcBorders>
          </w:tcPr>
          <w:p w14:paraId="5AB42D95" w14:textId="3392BF2C"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67A96497" w14:textId="77777777" w:rsidTr="004154A4">
        <w:trPr>
          <w:trHeight w:val="2538"/>
          <w:jc w:val="center"/>
        </w:trPr>
        <w:tc>
          <w:tcPr>
            <w:tcW w:w="3970" w:type="dxa"/>
            <w:tcBorders>
              <w:bottom w:val="single" w:sz="4" w:space="0" w:color="auto"/>
              <w:right w:val="single" w:sz="4" w:space="0" w:color="auto"/>
            </w:tcBorders>
          </w:tcPr>
          <w:p w14:paraId="01D5CD0F" w14:textId="77777777" w:rsidR="00C35064" w:rsidRPr="00F1208F" w:rsidRDefault="00D97871"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 xml:space="preserve">C2.3 </w:t>
            </w:r>
            <w:r w:rsidR="004154A4" w:rsidRPr="00F1208F">
              <w:rPr>
                <w:rFonts w:cs="Arial"/>
                <w:color w:val="000000"/>
                <w:sz w:val="21"/>
                <w:szCs w:val="21"/>
                <w:lang w:eastAsia="en-GB"/>
              </w:rPr>
              <w:tab/>
            </w:r>
            <w:r w:rsidRPr="00F1208F">
              <w:rPr>
                <w:rFonts w:cs="Arial"/>
                <w:color w:val="000000"/>
                <w:sz w:val="21"/>
                <w:szCs w:val="21"/>
                <w:lang w:eastAsia="en-GB"/>
              </w:rPr>
              <w:t>Summarise ways to integrate different collaborative technology tools and devices for a range of purposes, tasks and communication media</w:t>
            </w:r>
          </w:p>
        </w:tc>
        <w:tc>
          <w:tcPr>
            <w:tcW w:w="6628" w:type="dxa"/>
            <w:tcBorders>
              <w:bottom w:val="single" w:sz="4" w:space="0" w:color="auto"/>
              <w:right w:val="single" w:sz="4" w:space="0" w:color="auto"/>
            </w:tcBorders>
          </w:tcPr>
          <w:p w14:paraId="02287153" w14:textId="77777777" w:rsidR="00D97871" w:rsidRPr="004154A4" w:rsidRDefault="00D97871" w:rsidP="004154A4">
            <w:pPr>
              <w:pStyle w:val="EvidenceTXT"/>
              <w:framePr w:hSpace="0" w:wrap="auto" w:vAnchor="margin" w:hAnchor="text" w:xAlign="left" w:yAlign="inline"/>
            </w:pPr>
            <w:r w:rsidRPr="004154A4">
              <w:t xml:space="preserve">C2.3 </w:t>
            </w:r>
            <w:r w:rsidR="00F82DED" w:rsidRPr="004154A4">
              <w:t>S</w:t>
            </w:r>
            <w:r w:rsidRPr="004154A4">
              <w:t>umma</w:t>
            </w:r>
            <w:r w:rsidR="005133F1" w:rsidRPr="004154A4">
              <w:t>r</w:t>
            </w:r>
            <w:r w:rsidRPr="004154A4">
              <w:t>y of how different collaborative technology tools and devices can be incorporated to support five collaborative tasks, purposes and their most appropriate communications media.</w:t>
            </w:r>
          </w:p>
          <w:p w14:paraId="64902B75" w14:textId="77777777" w:rsidR="00C35064" w:rsidRPr="00511096" w:rsidRDefault="00C35064" w:rsidP="00511096">
            <w:pPr>
              <w:widowControl w:val="0"/>
              <w:autoSpaceDE w:val="0"/>
              <w:autoSpaceDN w:val="0"/>
              <w:adjustRightInd w:val="0"/>
              <w:rPr>
                <w:sz w:val="20"/>
              </w:rPr>
            </w:pPr>
          </w:p>
          <w:p w14:paraId="09E02216" w14:textId="77777777" w:rsidR="00C35064" w:rsidRPr="004154A4" w:rsidRDefault="00C35064" w:rsidP="00511096">
            <w:pPr>
              <w:pStyle w:val="Default"/>
            </w:pPr>
            <w:r w:rsidRPr="004154A4">
              <w:rPr>
                <w:rFonts w:cs="Times New Roman"/>
                <w:b/>
                <w:color w:val="auto"/>
                <w:sz w:val="20"/>
                <w:szCs w:val="20"/>
                <w:lang w:eastAsia="en-US"/>
              </w:rPr>
              <w:t>Examples:</w:t>
            </w:r>
            <w:r w:rsidRPr="004154A4">
              <w:rPr>
                <w:rFonts w:cs="Times New Roman"/>
                <w:color w:val="auto"/>
                <w:sz w:val="20"/>
                <w:szCs w:val="20"/>
                <w:lang w:eastAsia="en-US"/>
              </w:rPr>
              <w:t xml:space="preserve">  Hardware: mobile, laptop, desktop, peripherals (e.g. headset, handset, microphone, camera, 3G modem); Software: products, services, sites.  Communications media: text, audio/spoken, still/video/animated images.  Facilities: network access, telephone access, quiet location. Roles: chair, facilitator, technical support.</w:t>
            </w:r>
          </w:p>
        </w:tc>
        <w:tc>
          <w:tcPr>
            <w:tcW w:w="5137" w:type="dxa"/>
            <w:tcBorders>
              <w:left w:val="single" w:sz="4" w:space="0" w:color="auto"/>
              <w:bottom w:val="single" w:sz="4" w:space="0" w:color="auto"/>
            </w:tcBorders>
          </w:tcPr>
          <w:p w14:paraId="7688581E" w14:textId="2B89A4F6"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717B007A" w14:textId="77777777" w:rsidTr="004154A4">
        <w:trPr>
          <w:trHeight w:val="3548"/>
          <w:jc w:val="center"/>
        </w:trPr>
        <w:tc>
          <w:tcPr>
            <w:tcW w:w="3970" w:type="dxa"/>
            <w:tcBorders>
              <w:right w:val="single" w:sz="4" w:space="0" w:color="auto"/>
            </w:tcBorders>
          </w:tcPr>
          <w:p w14:paraId="6884F20F" w14:textId="77777777" w:rsidR="00D97871" w:rsidRPr="00F1208F" w:rsidRDefault="00D97871"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lastRenderedPageBreak/>
              <w:t xml:space="preserve">C2.4 </w:t>
            </w:r>
            <w:r w:rsidR="004154A4" w:rsidRPr="00F1208F">
              <w:rPr>
                <w:rFonts w:cs="Arial"/>
                <w:color w:val="000000"/>
                <w:sz w:val="21"/>
                <w:szCs w:val="21"/>
                <w:lang w:eastAsia="en-GB"/>
              </w:rPr>
              <w:tab/>
            </w:r>
            <w:r w:rsidRPr="00F1208F">
              <w:rPr>
                <w:rFonts w:cs="Arial"/>
                <w:color w:val="000000"/>
                <w:sz w:val="21"/>
                <w:szCs w:val="21"/>
                <w:lang w:eastAsia="en-GB"/>
              </w:rPr>
              <w:t xml:space="preserve">Explain potential access and compatibility issues with integrating different collaborative technology tools and devices </w:t>
            </w:r>
          </w:p>
          <w:p w14:paraId="4F47174B" w14:textId="77777777" w:rsidR="00C35064" w:rsidRPr="00F1208F" w:rsidRDefault="00D97871"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 xml:space="preserve">C2.6 </w:t>
            </w:r>
            <w:r w:rsidR="004154A4" w:rsidRPr="00F1208F">
              <w:rPr>
                <w:rFonts w:cs="Arial"/>
                <w:color w:val="000000"/>
                <w:sz w:val="21"/>
                <w:szCs w:val="21"/>
                <w:lang w:eastAsia="en-GB"/>
              </w:rPr>
              <w:tab/>
            </w:r>
            <w:r w:rsidRPr="00F1208F">
              <w:rPr>
                <w:rFonts w:cs="Arial"/>
                <w:color w:val="000000"/>
                <w:sz w:val="21"/>
                <w:szCs w:val="21"/>
                <w:lang w:eastAsia="en-GB"/>
              </w:rPr>
              <w:t>Resolve access and compatibility problems so that different collaborative tools and devices work successfully</w:t>
            </w:r>
          </w:p>
        </w:tc>
        <w:tc>
          <w:tcPr>
            <w:tcW w:w="6628" w:type="dxa"/>
            <w:tcBorders>
              <w:right w:val="single" w:sz="4" w:space="0" w:color="auto"/>
            </w:tcBorders>
          </w:tcPr>
          <w:p w14:paraId="75557D06" w14:textId="77777777" w:rsidR="00D97871" w:rsidRPr="004154A4" w:rsidRDefault="00C35064" w:rsidP="004154A4">
            <w:pPr>
              <w:pStyle w:val="EvidenceTXT"/>
              <w:framePr w:hSpace="0" w:wrap="auto" w:vAnchor="margin" w:hAnchor="text" w:xAlign="left" w:yAlign="inline"/>
            </w:pPr>
            <w:r w:rsidRPr="004154A4">
              <w:t xml:space="preserve">C2.4 &amp; </w:t>
            </w:r>
            <w:r w:rsidR="00D97871" w:rsidRPr="004154A4">
              <w:t>2.6 Describe five different potential access and compatibility issues which have arisen when attempting to integrate different collaborative technology tools and devices and use this knowledge to provide five examples of resolving such issues.</w:t>
            </w:r>
          </w:p>
          <w:p w14:paraId="6BAA34C8" w14:textId="77777777" w:rsidR="00C35064" w:rsidRPr="00511096" w:rsidRDefault="00C35064" w:rsidP="00511096">
            <w:pPr>
              <w:widowControl w:val="0"/>
              <w:autoSpaceDE w:val="0"/>
              <w:autoSpaceDN w:val="0"/>
              <w:adjustRightInd w:val="0"/>
              <w:rPr>
                <w:sz w:val="20"/>
              </w:rPr>
            </w:pPr>
          </w:p>
          <w:p w14:paraId="7BB7C22E" w14:textId="77777777" w:rsidR="00C35064" w:rsidRPr="004154A4" w:rsidRDefault="00C35064" w:rsidP="00511096">
            <w:pPr>
              <w:pStyle w:val="Default"/>
            </w:pPr>
            <w:r w:rsidRPr="004154A4">
              <w:rPr>
                <w:rFonts w:cs="Times New Roman"/>
                <w:b/>
                <w:color w:val="auto"/>
                <w:sz w:val="20"/>
                <w:szCs w:val="20"/>
                <w:lang w:eastAsia="en-US"/>
              </w:rPr>
              <w:t>Examples:</w:t>
            </w:r>
            <w:r w:rsidRPr="004154A4">
              <w:rPr>
                <w:rFonts w:cs="Times New Roman"/>
                <w:color w:val="auto"/>
                <w:sz w:val="20"/>
                <w:szCs w:val="20"/>
                <w:lang w:eastAsia="en-US"/>
              </w:rPr>
              <w:t xml:space="preserve">  Between browser software, operating systems, plug-ins, hardware.  Access: Download software, agree terms and conditions, register or set up an ID; accessibility issues, adjusting access settings Connect to another site, check whether both sites are connected, connect to multiple sites, check when multiple sites are connected, adjust clarity; IP address, adjust set-up options, the Open Systems Interconnection (OSI) model, facilities for sharing files and applications across multiple sites.</w:t>
            </w:r>
            <w:r w:rsidRPr="004154A4">
              <w:rPr>
                <w:b/>
              </w:rPr>
              <w:t xml:space="preserve"> </w:t>
            </w:r>
          </w:p>
        </w:tc>
        <w:tc>
          <w:tcPr>
            <w:tcW w:w="5137" w:type="dxa"/>
            <w:tcBorders>
              <w:left w:val="single" w:sz="4" w:space="0" w:color="auto"/>
            </w:tcBorders>
          </w:tcPr>
          <w:p w14:paraId="53A163B5" w14:textId="57000E58"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1A45AA5B" w14:textId="77777777" w:rsidTr="004154A4">
        <w:trPr>
          <w:trHeight w:val="2678"/>
          <w:jc w:val="center"/>
        </w:trPr>
        <w:tc>
          <w:tcPr>
            <w:tcW w:w="3970" w:type="dxa"/>
            <w:tcBorders>
              <w:bottom w:val="single" w:sz="4" w:space="0" w:color="auto"/>
              <w:right w:val="single" w:sz="4" w:space="0" w:color="auto"/>
            </w:tcBorders>
          </w:tcPr>
          <w:p w14:paraId="16CE2D7A" w14:textId="77777777" w:rsidR="00C35064" w:rsidRPr="00F1208F" w:rsidRDefault="00D97871"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 xml:space="preserve">C2.5 </w:t>
            </w:r>
            <w:r w:rsidR="004154A4" w:rsidRPr="00F1208F">
              <w:rPr>
                <w:rFonts w:cs="Arial"/>
                <w:color w:val="000000"/>
                <w:sz w:val="21"/>
                <w:szCs w:val="21"/>
                <w:lang w:eastAsia="en-GB"/>
              </w:rPr>
              <w:tab/>
            </w:r>
            <w:r w:rsidRPr="00F1208F">
              <w:rPr>
                <w:rFonts w:cs="Arial"/>
                <w:color w:val="000000"/>
                <w:sz w:val="21"/>
                <w:szCs w:val="21"/>
                <w:lang w:eastAsia="en-GB"/>
              </w:rPr>
              <w:t xml:space="preserve">Select, connect and configure combinations that exploit the capabilities and potential of collaborative tools and devices </w:t>
            </w:r>
          </w:p>
        </w:tc>
        <w:tc>
          <w:tcPr>
            <w:tcW w:w="6628" w:type="dxa"/>
            <w:tcBorders>
              <w:bottom w:val="single" w:sz="4" w:space="0" w:color="auto"/>
              <w:right w:val="single" w:sz="4" w:space="0" w:color="auto"/>
            </w:tcBorders>
          </w:tcPr>
          <w:p w14:paraId="7EB35D2F" w14:textId="77777777" w:rsidR="00D97871" w:rsidRPr="004154A4" w:rsidRDefault="00D97871" w:rsidP="004154A4">
            <w:pPr>
              <w:pStyle w:val="EvidenceTXT"/>
              <w:framePr w:hSpace="0" w:wrap="auto" w:vAnchor="margin" w:hAnchor="text" w:xAlign="left" w:yAlign="inline"/>
            </w:pPr>
            <w:r w:rsidRPr="004154A4">
              <w:t xml:space="preserve">C2.5 </w:t>
            </w:r>
            <w:r w:rsidR="00575A50" w:rsidRPr="004154A4">
              <w:t xml:space="preserve">Select, connect and configure at least </w:t>
            </w:r>
            <w:r w:rsidRPr="004154A4">
              <w:t>five examples of combinations of collaborative tools and devices in order to utilise their capabilities to deliver the best possible environment for collaboration for tasks and purposes.</w:t>
            </w:r>
          </w:p>
          <w:p w14:paraId="420AD94C" w14:textId="77777777" w:rsidR="00C35064" w:rsidRPr="004154A4" w:rsidRDefault="00C35064" w:rsidP="00511096">
            <w:pPr>
              <w:widowControl w:val="0"/>
              <w:autoSpaceDE w:val="0"/>
              <w:autoSpaceDN w:val="0"/>
              <w:adjustRightInd w:val="0"/>
            </w:pPr>
          </w:p>
          <w:p w14:paraId="353F10F3" w14:textId="77777777" w:rsidR="00C35064" w:rsidRPr="00511096" w:rsidRDefault="00C35064" w:rsidP="00511096">
            <w:pPr>
              <w:widowControl w:val="0"/>
              <w:autoSpaceDE w:val="0"/>
              <w:autoSpaceDN w:val="0"/>
              <w:adjustRightInd w:val="0"/>
              <w:rPr>
                <w:b/>
                <w:i/>
                <w:sz w:val="20"/>
              </w:rPr>
            </w:pPr>
            <w:r w:rsidRPr="004154A4">
              <w:rPr>
                <w:b/>
                <w:sz w:val="20"/>
              </w:rPr>
              <w:t>Examples:</w:t>
            </w:r>
            <w:r w:rsidRPr="004154A4">
              <w:rPr>
                <w:sz w:val="20"/>
              </w:rPr>
              <w:t xml:space="preserve">  Connect to another site, check whether both sites are connected, connect to multiple sites, check when multiple sites are connected, adjust clarity; IP address, adjust set-up options, the Open Systems Interconnection (OSI) model, facilities for sharing files and applications across multiple sites.</w:t>
            </w:r>
            <w:r w:rsidRPr="00511096">
              <w:rPr>
                <w:b/>
                <w:i/>
                <w:sz w:val="20"/>
              </w:rPr>
              <w:t xml:space="preserve"> </w:t>
            </w:r>
          </w:p>
        </w:tc>
        <w:tc>
          <w:tcPr>
            <w:tcW w:w="5137" w:type="dxa"/>
            <w:tcBorders>
              <w:left w:val="single" w:sz="4" w:space="0" w:color="auto"/>
              <w:bottom w:val="single" w:sz="4" w:space="0" w:color="auto"/>
            </w:tcBorders>
          </w:tcPr>
          <w:p w14:paraId="4F7A1A09" w14:textId="4B4CD6FD"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DA52BCA" w14:textId="77777777" w:rsidR="006B55B1" w:rsidRDefault="006B55B1">
      <w:pPr>
        <w:rPr>
          <w:b/>
          <w:sz w:val="22"/>
          <w:szCs w:val="22"/>
        </w:rPr>
        <w:sectPr w:rsidR="006B55B1" w:rsidSect="00C13BFF">
          <w:type w:val="continuous"/>
          <w:pgSz w:w="16838" w:h="11906" w:orient="landscape"/>
          <w:pgMar w:top="567" w:right="851" w:bottom="567" w:left="851" w:header="709" w:footer="709" w:gutter="0"/>
          <w:cols w:space="708"/>
          <w:docGrid w:linePitch="360"/>
        </w:sectPr>
      </w:pPr>
    </w:p>
    <w:p w14:paraId="448DD034" w14:textId="77777777" w:rsidR="006B55B1" w:rsidRPr="006B55B1" w:rsidRDefault="006B55B1">
      <w:pPr>
        <w:rPr>
          <w:b/>
          <w:sz w:val="22"/>
          <w:szCs w:val="22"/>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154BC2FF" w14:textId="77777777" w:rsidTr="0000436B">
        <w:trPr>
          <w:trHeight w:val="552"/>
        </w:trPr>
        <w:tc>
          <w:tcPr>
            <w:tcW w:w="3970" w:type="dxa"/>
            <w:tcBorders>
              <w:right w:val="single" w:sz="4" w:space="0" w:color="auto"/>
            </w:tcBorders>
            <w:shd w:val="clear" w:color="auto" w:fill="D9D9D9"/>
            <w:vAlign w:val="center"/>
          </w:tcPr>
          <w:p w14:paraId="0F79436B" w14:textId="77777777" w:rsidR="00794A32" w:rsidRPr="006B55B1" w:rsidRDefault="00794A32" w:rsidP="0000436B">
            <w:pPr>
              <w:pStyle w:val="OCRBullet"/>
              <w:numPr>
                <w:ilvl w:val="0"/>
                <w:numId w:val="0"/>
              </w:numPr>
              <w:tabs>
                <w:tab w:val="left" w:pos="720"/>
              </w:tabs>
              <w:spacing w:before="60"/>
              <w:rPr>
                <w:rFonts w:cs="Arial"/>
                <w:b/>
                <w:lang w:val="en-GB"/>
              </w:rPr>
            </w:pPr>
            <w:r w:rsidRPr="006B55B1">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3A1C2242" w14:textId="77777777" w:rsidR="00794A32" w:rsidRPr="006B55B1" w:rsidRDefault="00794A32" w:rsidP="0000436B">
            <w:pPr>
              <w:rPr>
                <w:b/>
                <w:sz w:val="22"/>
                <w:szCs w:val="22"/>
              </w:rPr>
            </w:pPr>
            <w:r w:rsidRPr="006B55B1">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645B1544" w14:textId="77777777" w:rsidR="00794A32" w:rsidRPr="006B55B1" w:rsidRDefault="00794A32" w:rsidP="0000436B">
            <w:pPr>
              <w:pStyle w:val="checklist2"/>
              <w:rPr>
                <w:sz w:val="22"/>
                <w:szCs w:val="22"/>
                <w:lang w:val="en-GB"/>
              </w:rPr>
            </w:pPr>
            <w:r w:rsidRPr="006B55B1">
              <w:rPr>
                <w:i w:val="0"/>
                <w:sz w:val="22"/>
                <w:szCs w:val="22"/>
                <w:lang w:val="en-GB"/>
              </w:rPr>
              <w:t>Details/Page Number/Location of Evidence</w:t>
            </w:r>
          </w:p>
        </w:tc>
      </w:tr>
      <w:tr w:rsidR="00C35064" w14:paraId="73E7BCEE" w14:textId="77777777" w:rsidTr="0000436B">
        <w:trPr>
          <w:trHeight w:val="1590"/>
        </w:trPr>
        <w:tc>
          <w:tcPr>
            <w:tcW w:w="3970" w:type="dxa"/>
            <w:tcBorders>
              <w:bottom w:val="single" w:sz="4" w:space="0" w:color="auto"/>
              <w:right w:val="single" w:sz="4" w:space="0" w:color="auto"/>
            </w:tcBorders>
          </w:tcPr>
          <w:p w14:paraId="16847CB1" w14:textId="77777777" w:rsidR="00C35064" w:rsidRPr="004154A4" w:rsidRDefault="00C35064" w:rsidP="00F1208F">
            <w:pPr>
              <w:autoSpaceDE w:val="0"/>
              <w:autoSpaceDN w:val="0"/>
              <w:adjustRightInd w:val="0"/>
              <w:spacing w:before="40" w:after="240"/>
              <w:ind w:left="618" w:hanging="618"/>
              <w:rPr>
                <w:rFonts w:cs="Arial"/>
                <w:b/>
                <w:sz w:val="22"/>
                <w:szCs w:val="22"/>
              </w:rPr>
            </w:pPr>
            <w:r w:rsidRPr="004154A4">
              <w:rPr>
                <w:rFonts w:cs="Arial"/>
                <w:b/>
                <w:sz w:val="22"/>
                <w:szCs w:val="22"/>
              </w:rPr>
              <w:t xml:space="preserve">C3 </w:t>
            </w:r>
            <w:r w:rsidR="004154A4">
              <w:rPr>
                <w:rFonts w:cs="Arial"/>
                <w:b/>
                <w:sz w:val="22"/>
                <w:szCs w:val="22"/>
              </w:rPr>
              <w:tab/>
            </w:r>
            <w:r w:rsidRPr="004154A4">
              <w:rPr>
                <w:rFonts w:cs="Arial"/>
                <w:b/>
                <w:sz w:val="22"/>
                <w:szCs w:val="22"/>
              </w:rPr>
              <w:t>Prepare collaborative technologies for use.</w:t>
            </w:r>
          </w:p>
          <w:p w14:paraId="73B053C9" w14:textId="77777777" w:rsidR="004C31D5" w:rsidRPr="00F1208F" w:rsidRDefault="004C31D5"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 xml:space="preserve">C3.1 </w:t>
            </w:r>
            <w:r w:rsidR="004154A4" w:rsidRPr="00F1208F">
              <w:rPr>
                <w:rFonts w:cs="Arial"/>
                <w:color w:val="000000"/>
                <w:sz w:val="21"/>
                <w:szCs w:val="21"/>
                <w:lang w:eastAsia="en-GB"/>
              </w:rPr>
              <w:tab/>
            </w:r>
            <w:r w:rsidRPr="00F1208F">
              <w:rPr>
                <w:rFonts w:cs="Arial"/>
                <w:color w:val="000000"/>
                <w:sz w:val="21"/>
                <w:szCs w:val="21"/>
                <w:lang w:eastAsia="en-GB"/>
              </w:rPr>
              <w:t>Evaluate data management principles, issues and methods</w:t>
            </w:r>
          </w:p>
          <w:p w14:paraId="4E8B3CC8" w14:textId="77777777" w:rsidR="004C31D5" w:rsidRPr="004154A4" w:rsidRDefault="004C31D5" w:rsidP="00F1208F">
            <w:pPr>
              <w:autoSpaceDE w:val="0"/>
              <w:autoSpaceDN w:val="0"/>
              <w:adjustRightInd w:val="0"/>
              <w:spacing w:before="40" w:after="240"/>
              <w:ind w:left="618" w:hanging="618"/>
              <w:rPr>
                <w:b/>
                <w:sz w:val="21"/>
                <w:szCs w:val="21"/>
              </w:rPr>
            </w:pPr>
            <w:r w:rsidRPr="004154A4">
              <w:rPr>
                <w:rFonts w:cs="Arial"/>
                <w:color w:val="000000"/>
                <w:sz w:val="21"/>
                <w:szCs w:val="21"/>
                <w:lang w:eastAsia="en-GB"/>
              </w:rPr>
              <w:t xml:space="preserve">C3.5 </w:t>
            </w:r>
            <w:r w:rsidR="004154A4">
              <w:rPr>
                <w:rFonts w:cs="Arial"/>
                <w:color w:val="000000"/>
                <w:sz w:val="21"/>
                <w:szCs w:val="21"/>
                <w:lang w:eastAsia="en-GB"/>
              </w:rPr>
              <w:tab/>
            </w:r>
            <w:r w:rsidRPr="004154A4">
              <w:rPr>
                <w:rFonts w:cs="Arial"/>
                <w:color w:val="000000"/>
                <w:sz w:val="21"/>
                <w:szCs w:val="21"/>
                <w:lang w:eastAsia="en-GB"/>
              </w:rPr>
              <w:t>Manage data flow to benefit collaborative working</w:t>
            </w:r>
          </w:p>
        </w:tc>
        <w:tc>
          <w:tcPr>
            <w:tcW w:w="6628" w:type="dxa"/>
            <w:tcBorders>
              <w:bottom w:val="single" w:sz="4" w:space="0" w:color="auto"/>
              <w:right w:val="single" w:sz="4" w:space="0" w:color="auto"/>
            </w:tcBorders>
          </w:tcPr>
          <w:p w14:paraId="4EA79AC0" w14:textId="77777777" w:rsidR="004C31D5" w:rsidRPr="004154A4" w:rsidRDefault="00C35064" w:rsidP="004154A4">
            <w:pPr>
              <w:pStyle w:val="EvidenceTXT"/>
              <w:framePr w:hSpace="0" w:wrap="auto" w:vAnchor="margin" w:hAnchor="text" w:xAlign="left" w:yAlign="inline"/>
            </w:pPr>
            <w:r w:rsidRPr="004154A4">
              <w:t xml:space="preserve">C3.1 &amp; 3.5 </w:t>
            </w:r>
            <w:r w:rsidR="004C31D5" w:rsidRPr="004154A4">
              <w:t>Assess five different data management principles, the issues that arise in complying with the principles and the methods and apply them to data flow.</w:t>
            </w:r>
          </w:p>
          <w:p w14:paraId="0EE88647" w14:textId="77777777" w:rsidR="00C35064" w:rsidRPr="00AC0E8F" w:rsidRDefault="00C35064" w:rsidP="00F04C2D">
            <w:pPr>
              <w:widowControl w:val="0"/>
              <w:autoSpaceDE w:val="0"/>
              <w:autoSpaceDN w:val="0"/>
              <w:adjustRightInd w:val="0"/>
            </w:pPr>
          </w:p>
          <w:p w14:paraId="0974130F" w14:textId="77777777" w:rsidR="00C35064" w:rsidRPr="004154A4" w:rsidRDefault="00C35064" w:rsidP="004C31D5">
            <w:pPr>
              <w:pStyle w:val="Default"/>
              <w:rPr>
                <w:b/>
                <w:sz w:val="20"/>
                <w:szCs w:val="20"/>
              </w:rPr>
            </w:pPr>
            <w:r w:rsidRPr="004154A4">
              <w:rPr>
                <w:rFonts w:cs="Times New Roman"/>
                <w:b/>
                <w:color w:val="auto"/>
                <w:sz w:val="20"/>
                <w:szCs w:val="20"/>
                <w:lang w:eastAsia="en-US"/>
              </w:rPr>
              <w:t>Examples:</w:t>
            </w:r>
            <w:r w:rsidRPr="004154A4">
              <w:rPr>
                <w:rFonts w:cs="Times New Roman"/>
                <w:color w:val="auto"/>
                <w:sz w:val="20"/>
                <w:szCs w:val="20"/>
                <w:lang w:eastAsia="en-US"/>
              </w:rPr>
              <w:t xml:space="preserve">  Sources, subscription details, terms and conditions; aims of data management; benefits, features and limitations of networks and feeds; what constraints need to be overcome, what level of restrictions to apply.</w:t>
            </w:r>
            <w:r w:rsidRPr="004154A4">
              <w:rPr>
                <w:color w:val="auto"/>
                <w:sz w:val="20"/>
                <w:szCs w:val="20"/>
              </w:rPr>
              <w:t xml:space="preserve"> </w:t>
            </w:r>
          </w:p>
        </w:tc>
        <w:tc>
          <w:tcPr>
            <w:tcW w:w="5137" w:type="dxa"/>
            <w:tcBorders>
              <w:left w:val="single" w:sz="4" w:space="0" w:color="auto"/>
              <w:bottom w:val="single" w:sz="4" w:space="0" w:color="auto"/>
            </w:tcBorders>
          </w:tcPr>
          <w:p w14:paraId="450BE1F1" w14:textId="2768C554" w:rsidR="00C35064" w:rsidRPr="00C95F48" w:rsidRDefault="006F1BFC" w:rsidP="00CF55D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7739577D" w14:textId="77777777" w:rsidTr="0000436B">
        <w:trPr>
          <w:trHeight w:val="1590"/>
        </w:trPr>
        <w:tc>
          <w:tcPr>
            <w:tcW w:w="3970" w:type="dxa"/>
            <w:tcBorders>
              <w:bottom w:val="single" w:sz="4" w:space="0" w:color="auto"/>
              <w:right w:val="single" w:sz="4" w:space="0" w:color="auto"/>
            </w:tcBorders>
          </w:tcPr>
          <w:p w14:paraId="1C47E342" w14:textId="77777777" w:rsidR="00C35064" w:rsidRPr="00F1208F" w:rsidRDefault="00D97871"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C</w:t>
            </w:r>
            <w:r w:rsidR="00C35064" w:rsidRPr="00F1208F">
              <w:rPr>
                <w:rFonts w:cs="Arial"/>
                <w:color w:val="000000"/>
                <w:sz w:val="21"/>
                <w:szCs w:val="21"/>
                <w:lang w:eastAsia="en-GB"/>
              </w:rPr>
              <w:t xml:space="preserve">3.2 </w:t>
            </w:r>
            <w:r w:rsidR="004154A4" w:rsidRPr="00F1208F">
              <w:rPr>
                <w:rFonts w:cs="Arial"/>
                <w:color w:val="000000"/>
                <w:sz w:val="21"/>
                <w:szCs w:val="21"/>
                <w:lang w:eastAsia="en-GB"/>
              </w:rPr>
              <w:tab/>
            </w:r>
            <w:r w:rsidR="00C35064" w:rsidRPr="00F1208F">
              <w:rPr>
                <w:rFonts w:cs="Arial"/>
                <w:color w:val="000000"/>
                <w:sz w:val="21"/>
                <w:szCs w:val="21"/>
                <w:lang w:eastAsia="en-GB"/>
              </w:rPr>
              <w:t>Manage levels of access and permissions for different purposes</w:t>
            </w:r>
          </w:p>
        </w:tc>
        <w:tc>
          <w:tcPr>
            <w:tcW w:w="6628" w:type="dxa"/>
            <w:tcBorders>
              <w:bottom w:val="single" w:sz="4" w:space="0" w:color="auto"/>
              <w:right w:val="single" w:sz="4" w:space="0" w:color="auto"/>
            </w:tcBorders>
          </w:tcPr>
          <w:p w14:paraId="0CE62AEE" w14:textId="77777777" w:rsidR="004C31D5" w:rsidRPr="004154A4" w:rsidRDefault="00C35064" w:rsidP="004154A4">
            <w:pPr>
              <w:pStyle w:val="EvidenceTXT"/>
              <w:framePr w:hSpace="0" w:wrap="auto" w:vAnchor="margin" w:hAnchor="text" w:xAlign="left" w:yAlign="inline"/>
            </w:pPr>
            <w:r w:rsidRPr="004154A4">
              <w:t xml:space="preserve">C3.2 </w:t>
            </w:r>
            <w:r w:rsidR="00575A50" w:rsidRPr="004154A4">
              <w:t xml:space="preserve">Manage </w:t>
            </w:r>
            <w:r w:rsidR="004C31D5" w:rsidRPr="004154A4">
              <w:t>five different examples of supervising access and permission to use collaborative tools and devices using appropriate standards and guidelines</w:t>
            </w:r>
            <w:r w:rsidR="00575A50" w:rsidRPr="004154A4">
              <w:t xml:space="preserve"> or explain how they can be set</w:t>
            </w:r>
            <w:r w:rsidR="004C31D5" w:rsidRPr="004154A4">
              <w:t>.</w:t>
            </w:r>
          </w:p>
          <w:p w14:paraId="750998AA" w14:textId="77777777" w:rsidR="004C31D5" w:rsidRPr="00AC0E8F" w:rsidRDefault="004C31D5" w:rsidP="004C31D5">
            <w:pPr>
              <w:rPr>
                <w:b/>
                <w:i/>
              </w:rPr>
            </w:pPr>
          </w:p>
          <w:p w14:paraId="0C32B868" w14:textId="77777777" w:rsidR="00C35064" w:rsidRPr="00511096" w:rsidRDefault="00C35064" w:rsidP="004C31D5">
            <w:pPr>
              <w:pStyle w:val="Default"/>
              <w:rPr>
                <w:sz w:val="20"/>
                <w:szCs w:val="20"/>
              </w:rPr>
            </w:pPr>
            <w:r w:rsidRPr="004154A4">
              <w:rPr>
                <w:rFonts w:cs="Times New Roman"/>
                <w:b/>
                <w:color w:val="auto"/>
                <w:sz w:val="20"/>
                <w:szCs w:val="20"/>
                <w:lang w:eastAsia="en-US"/>
              </w:rPr>
              <w:t>Examples:</w:t>
            </w:r>
            <w:r w:rsidRPr="004154A4">
              <w:rPr>
                <w:rFonts w:cs="Times New Roman"/>
                <w:color w:val="auto"/>
                <w:sz w:val="20"/>
                <w:szCs w:val="20"/>
                <w:lang w:eastAsia="en-US"/>
              </w:rPr>
              <w:t xml:space="preserve">  Permissions: web address, telephone number, </w:t>
            </w:r>
            <w:proofErr w:type="gramStart"/>
            <w:r w:rsidRPr="004154A4">
              <w:rPr>
                <w:rFonts w:cs="Times New Roman"/>
                <w:color w:val="auto"/>
                <w:sz w:val="20"/>
                <w:szCs w:val="20"/>
                <w:lang w:eastAsia="en-US"/>
              </w:rPr>
              <w:t>user name</w:t>
            </w:r>
            <w:proofErr w:type="gramEnd"/>
            <w:r w:rsidRPr="004154A4">
              <w:rPr>
                <w:rFonts w:cs="Times New Roman"/>
                <w:color w:val="auto"/>
                <w:sz w:val="20"/>
                <w:szCs w:val="20"/>
                <w:lang w:eastAsia="en-US"/>
              </w:rPr>
              <w:t xml:space="preserve"> and password, set up user names and access codes.  Access: download software, agree terms and conditions, register or set up an ID; accessibility issues, adjusting access settings; accessibility standards</w:t>
            </w:r>
            <w:r w:rsidRPr="00511096">
              <w:rPr>
                <w:rFonts w:cs="Times New Roman"/>
                <w:i/>
                <w:color w:val="auto"/>
                <w:sz w:val="20"/>
                <w:szCs w:val="20"/>
                <w:lang w:eastAsia="en-US"/>
              </w:rPr>
              <w:t>.</w:t>
            </w:r>
            <w:r w:rsidRPr="00511096">
              <w:rPr>
                <w:b/>
                <w:i/>
                <w:sz w:val="20"/>
                <w:szCs w:val="20"/>
              </w:rPr>
              <w:t xml:space="preserve"> </w:t>
            </w:r>
          </w:p>
        </w:tc>
        <w:tc>
          <w:tcPr>
            <w:tcW w:w="5137" w:type="dxa"/>
            <w:tcBorders>
              <w:left w:val="single" w:sz="4" w:space="0" w:color="auto"/>
              <w:bottom w:val="single" w:sz="4" w:space="0" w:color="auto"/>
            </w:tcBorders>
          </w:tcPr>
          <w:p w14:paraId="10D930FF" w14:textId="50CE0ED2"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103EBF8B" w14:textId="77777777" w:rsidTr="0000436B">
        <w:trPr>
          <w:trHeight w:val="1590"/>
        </w:trPr>
        <w:tc>
          <w:tcPr>
            <w:tcW w:w="3970" w:type="dxa"/>
            <w:tcBorders>
              <w:bottom w:val="single" w:sz="4" w:space="0" w:color="auto"/>
              <w:right w:val="single" w:sz="4" w:space="0" w:color="auto"/>
            </w:tcBorders>
          </w:tcPr>
          <w:p w14:paraId="6DDE40BB" w14:textId="77777777" w:rsidR="00C35064" w:rsidRPr="00F1208F" w:rsidRDefault="004C31D5"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 xml:space="preserve">C3.3 </w:t>
            </w:r>
            <w:r w:rsidR="004154A4" w:rsidRPr="00F1208F">
              <w:rPr>
                <w:rFonts w:cs="Arial"/>
                <w:color w:val="000000"/>
                <w:sz w:val="21"/>
                <w:szCs w:val="21"/>
                <w:lang w:eastAsia="en-GB"/>
              </w:rPr>
              <w:tab/>
            </w:r>
            <w:r w:rsidRPr="00F1208F">
              <w:rPr>
                <w:rFonts w:cs="Arial"/>
                <w:color w:val="000000"/>
                <w:sz w:val="21"/>
                <w:szCs w:val="21"/>
                <w:lang w:eastAsia="en-GB"/>
              </w:rPr>
              <w:t>Select and integrate different elements across applications to create environments for collaborative technologies</w:t>
            </w:r>
          </w:p>
        </w:tc>
        <w:tc>
          <w:tcPr>
            <w:tcW w:w="6628" w:type="dxa"/>
            <w:tcBorders>
              <w:bottom w:val="single" w:sz="4" w:space="0" w:color="auto"/>
              <w:right w:val="single" w:sz="4" w:space="0" w:color="auto"/>
            </w:tcBorders>
          </w:tcPr>
          <w:p w14:paraId="02663C8D" w14:textId="77777777" w:rsidR="004C31D5" w:rsidRPr="004154A4" w:rsidRDefault="00C35064" w:rsidP="004154A4">
            <w:pPr>
              <w:pStyle w:val="EvidenceTXT"/>
              <w:framePr w:hSpace="0" w:wrap="auto" w:vAnchor="margin" w:hAnchor="text" w:xAlign="left" w:yAlign="inline"/>
            </w:pPr>
            <w:r w:rsidRPr="004154A4">
              <w:t xml:space="preserve">C3.3 </w:t>
            </w:r>
            <w:r w:rsidR="00575A50" w:rsidRPr="004154A4">
              <w:t xml:space="preserve">Provide </w:t>
            </w:r>
            <w:r w:rsidR="004C31D5" w:rsidRPr="004154A4">
              <w:t xml:space="preserve">five examples of integrating different elements across applications to create appropriate environments for collaborative technologies </w:t>
            </w:r>
          </w:p>
          <w:p w14:paraId="272D8F04" w14:textId="77777777" w:rsidR="00C35064" w:rsidRPr="00AC0E8F" w:rsidRDefault="00C35064" w:rsidP="004C31D5">
            <w:pPr>
              <w:widowControl w:val="0"/>
              <w:autoSpaceDE w:val="0"/>
              <w:autoSpaceDN w:val="0"/>
              <w:adjustRightInd w:val="0"/>
              <w:rPr>
                <w:sz w:val="22"/>
                <w:szCs w:val="22"/>
              </w:rPr>
            </w:pPr>
            <w:r w:rsidRPr="00AC0E8F">
              <w:rPr>
                <w:lang w:eastAsia="en-GB"/>
              </w:rPr>
              <w:t xml:space="preserve">. </w:t>
            </w:r>
          </w:p>
          <w:p w14:paraId="19D4633A" w14:textId="77777777" w:rsidR="00C35064" w:rsidRPr="004154A4" w:rsidRDefault="00C35064" w:rsidP="004C31D5">
            <w:pPr>
              <w:pStyle w:val="Default"/>
              <w:rPr>
                <w:sz w:val="20"/>
                <w:szCs w:val="20"/>
              </w:rPr>
            </w:pPr>
            <w:r w:rsidRPr="004154A4">
              <w:rPr>
                <w:rFonts w:cs="Times New Roman"/>
                <w:b/>
                <w:color w:val="auto"/>
                <w:sz w:val="20"/>
                <w:szCs w:val="20"/>
                <w:lang w:eastAsia="en-US"/>
              </w:rPr>
              <w:t>Examples:</w:t>
            </w:r>
            <w:r w:rsidRPr="004154A4">
              <w:rPr>
                <w:rFonts w:cs="Times New Roman"/>
                <w:color w:val="auto"/>
                <w:sz w:val="20"/>
                <w:szCs w:val="20"/>
                <w:lang w:eastAsia="en-US"/>
              </w:rPr>
              <w:t xml:space="preserve">  User interface – choose skins, templates, widgets, wizards, cut and paste from other sources; work environment – lighting, position of devices.</w:t>
            </w:r>
            <w:r w:rsidRPr="004154A4">
              <w:rPr>
                <w:b/>
                <w:sz w:val="20"/>
                <w:szCs w:val="20"/>
              </w:rPr>
              <w:t xml:space="preserve"> </w:t>
            </w:r>
          </w:p>
        </w:tc>
        <w:tc>
          <w:tcPr>
            <w:tcW w:w="5137" w:type="dxa"/>
            <w:tcBorders>
              <w:left w:val="single" w:sz="4" w:space="0" w:color="auto"/>
              <w:bottom w:val="single" w:sz="4" w:space="0" w:color="auto"/>
            </w:tcBorders>
          </w:tcPr>
          <w:p w14:paraId="03EF593A" w14:textId="1BB34021"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24ECF347" w14:textId="77777777" w:rsidTr="0000436B">
        <w:trPr>
          <w:trHeight w:val="1513"/>
        </w:trPr>
        <w:tc>
          <w:tcPr>
            <w:tcW w:w="3970" w:type="dxa"/>
            <w:tcBorders>
              <w:top w:val="single" w:sz="4" w:space="0" w:color="auto"/>
              <w:bottom w:val="single" w:sz="4" w:space="0" w:color="auto"/>
              <w:right w:val="single" w:sz="4" w:space="0" w:color="auto"/>
            </w:tcBorders>
          </w:tcPr>
          <w:p w14:paraId="5246F72F" w14:textId="77777777" w:rsidR="00C35064" w:rsidRPr="00F1208F" w:rsidRDefault="004C31D5"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 xml:space="preserve">C3.4 </w:t>
            </w:r>
            <w:r w:rsidR="004154A4" w:rsidRPr="00F1208F">
              <w:rPr>
                <w:rFonts w:cs="Arial"/>
                <w:color w:val="000000"/>
                <w:sz w:val="21"/>
                <w:szCs w:val="21"/>
                <w:lang w:eastAsia="en-GB"/>
              </w:rPr>
              <w:tab/>
            </w:r>
            <w:r w:rsidRPr="00F1208F">
              <w:rPr>
                <w:rFonts w:cs="Arial"/>
                <w:color w:val="000000"/>
                <w:sz w:val="21"/>
                <w:szCs w:val="21"/>
                <w:lang w:eastAsia="en-GB"/>
              </w:rPr>
              <w:t xml:space="preserve">Set and adjust settings to facilitate use of collaborative </w:t>
            </w:r>
            <w:r w:rsidR="00F1208F" w:rsidRPr="00F1208F">
              <w:rPr>
                <w:rFonts w:cs="Arial"/>
                <w:color w:val="000000"/>
                <w:sz w:val="21"/>
                <w:szCs w:val="21"/>
                <w:lang w:eastAsia="en-GB"/>
              </w:rPr>
              <w:t>technologies by others</w:t>
            </w:r>
          </w:p>
        </w:tc>
        <w:tc>
          <w:tcPr>
            <w:tcW w:w="6628" w:type="dxa"/>
            <w:tcBorders>
              <w:top w:val="single" w:sz="4" w:space="0" w:color="auto"/>
              <w:bottom w:val="single" w:sz="4" w:space="0" w:color="auto"/>
              <w:right w:val="single" w:sz="4" w:space="0" w:color="auto"/>
            </w:tcBorders>
          </w:tcPr>
          <w:p w14:paraId="0785AF0D" w14:textId="77777777" w:rsidR="004C31D5" w:rsidRPr="004154A4" w:rsidRDefault="00C35064" w:rsidP="004154A4">
            <w:pPr>
              <w:pStyle w:val="EvidenceTXT"/>
              <w:framePr w:hSpace="0" w:wrap="auto" w:vAnchor="margin" w:hAnchor="text" w:xAlign="left" w:yAlign="inline"/>
            </w:pPr>
            <w:r w:rsidRPr="004154A4">
              <w:t xml:space="preserve">C3.4 </w:t>
            </w:r>
            <w:r w:rsidR="00575A50" w:rsidRPr="004154A4">
              <w:t xml:space="preserve">Provide </w:t>
            </w:r>
            <w:r w:rsidR="004C31D5" w:rsidRPr="004154A4">
              <w:t>five examples of setting up hardware, browsers and security settings for others to use a range of collaborative technologies and making adjustment to those settings to meet the needs of particular users or tasks.</w:t>
            </w:r>
          </w:p>
          <w:p w14:paraId="2E994B8F" w14:textId="77777777" w:rsidR="00C35064" w:rsidRPr="00AC0E8F" w:rsidRDefault="00C35064" w:rsidP="00F04C2D">
            <w:pPr>
              <w:widowControl w:val="0"/>
              <w:autoSpaceDE w:val="0"/>
              <w:autoSpaceDN w:val="0"/>
              <w:adjustRightInd w:val="0"/>
            </w:pPr>
          </w:p>
          <w:p w14:paraId="49F46B84" w14:textId="77777777" w:rsidR="00C35064" w:rsidRPr="004154A4" w:rsidRDefault="00C35064" w:rsidP="004C31D5">
            <w:pPr>
              <w:widowControl w:val="0"/>
              <w:autoSpaceDE w:val="0"/>
              <w:autoSpaceDN w:val="0"/>
              <w:adjustRightInd w:val="0"/>
              <w:rPr>
                <w:b/>
                <w:sz w:val="20"/>
              </w:rPr>
            </w:pPr>
            <w:r w:rsidRPr="004154A4">
              <w:rPr>
                <w:b/>
                <w:sz w:val="20"/>
              </w:rPr>
              <w:t>Examples:</w:t>
            </w:r>
            <w:r w:rsidRPr="004154A4">
              <w:rPr>
                <w:sz w:val="20"/>
              </w:rPr>
              <w:t xml:space="preserve">  Hardware – colour, type size, window size, volume; Browser – cookies, pop-ups; Security settings – firewall.</w:t>
            </w:r>
            <w:r w:rsidRPr="004154A4">
              <w:rPr>
                <w:b/>
                <w:sz w:val="20"/>
              </w:rPr>
              <w:t xml:space="preserve"> </w:t>
            </w:r>
          </w:p>
        </w:tc>
        <w:tc>
          <w:tcPr>
            <w:tcW w:w="5137" w:type="dxa"/>
            <w:tcBorders>
              <w:top w:val="single" w:sz="4" w:space="0" w:color="auto"/>
              <w:left w:val="single" w:sz="4" w:space="0" w:color="auto"/>
              <w:bottom w:val="single" w:sz="4" w:space="0" w:color="auto"/>
            </w:tcBorders>
          </w:tcPr>
          <w:p w14:paraId="40CD7421" w14:textId="4049693A"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4BF654D" w14:textId="77777777" w:rsidR="006B55B1" w:rsidRPr="006B55B1" w:rsidRDefault="006B55B1">
      <w:pPr>
        <w:rPr>
          <w:sz w:val="20"/>
        </w:rPr>
      </w:pPr>
      <w: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F14E88" w14:paraId="70B13B0D" w14:textId="77777777" w:rsidTr="0000436B">
        <w:trPr>
          <w:trHeight w:val="552"/>
        </w:trPr>
        <w:tc>
          <w:tcPr>
            <w:tcW w:w="3970" w:type="dxa"/>
            <w:tcBorders>
              <w:right w:val="single" w:sz="4" w:space="0" w:color="auto"/>
            </w:tcBorders>
            <w:shd w:val="clear" w:color="auto" w:fill="D9D9D9"/>
            <w:vAlign w:val="center"/>
          </w:tcPr>
          <w:p w14:paraId="5D9DF411" w14:textId="77777777" w:rsidR="00F14E88" w:rsidRPr="006B55B1" w:rsidRDefault="00F14E88" w:rsidP="0000436B">
            <w:pPr>
              <w:pStyle w:val="OCRBullet"/>
              <w:numPr>
                <w:ilvl w:val="0"/>
                <w:numId w:val="0"/>
              </w:numPr>
              <w:tabs>
                <w:tab w:val="left" w:pos="720"/>
              </w:tabs>
              <w:spacing w:before="60"/>
              <w:rPr>
                <w:rFonts w:cs="Arial"/>
                <w:b/>
                <w:lang w:val="en-GB"/>
              </w:rPr>
            </w:pPr>
            <w:r w:rsidRPr="006B55B1">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0FA919C1" w14:textId="77777777" w:rsidR="00F14E88" w:rsidRPr="006B55B1" w:rsidRDefault="00F14E88" w:rsidP="0000436B">
            <w:pPr>
              <w:rPr>
                <w:b/>
                <w:sz w:val="22"/>
                <w:szCs w:val="22"/>
              </w:rPr>
            </w:pPr>
            <w:r w:rsidRPr="006B55B1">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654DB1F7" w14:textId="77777777" w:rsidR="00F14E88" w:rsidRPr="006B55B1" w:rsidRDefault="00F14E88" w:rsidP="0000436B">
            <w:pPr>
              <w:pStyle w:val="checklist2"/>
              <w:rPr>
                <w:sz w:val="22"/>
                <w:szCs w:val="22"/>
                <w:lang w:val="en-GB"/>
              </w:rPr>
            </w:pPr>
            <w:r w:rsidRPr="006B55B1">
              <w:rPr>
                <w:i w:val="0"/>
                <w:sz w:val="22"/>
                <w:szCs w:val="22"/>
                <w:lang w:val="en-GB"/>
              </w:rPr>
              <w:t>Details/Page Number/Location of Evidence</w:t>
            </w:r>
          </w:p>
        </w:tc>
      </w:tr>
      <w:tr w:rsidR="00C35064" w14:paraId="08797AB0" w14:textId="77777777" w:rsidTr="0000436B">
        <w:trPr>
          <w:trHeight w:val="1590"/>
        </w:trPr>
        <w:tc>
          <w:tcPr>
            <w:tcW w:w="3970" w:type="dxa"/>
            <w:tcBorders>
              <w:bottom w:val="single" w:sz="4" w:space="0" w:color="auto"/>
              <w:right w:val="single" w:sz="4" w:space="0" w:color="auto"/>
            </w:tcBorders>
          </w:tcPr>
          <w:p w14:paraId="5A335842" w14:textId="77777777" w:rsidR="00C35064" w:rsidRPr="004154A4" w:rsidRDefault="00C35064" w:rsidP="00F1208F">
            <w:pPr>
              <w:autoSpaceDE w:val="0"/>
              <w:autoSpaceDN w:val="0"/>
              <w:adjustRightInd w:val="0"/>
              <w:spacing w:before="40" w:after="240"/>
              <w:ind w:left="618" w:hanging="618"/>
              <w:rPr>
                <w:rFonts w:cs="Arial"/>
                <w:b/>
                <w:sz w:val="22"/>
                <w:szCs w:val="22"/>
              </w:rPr>
            </w:pPr>
            <w:r w:rsidRPr="004154A4">
              <w:rPr>
                <w:rFonts w:cs="Arial"/>
                <w:b/>
                <w:sz w:val="22"/>
                <w:szCs w:val="22"/>
              </w:rPr>
              <w:t xml:space="preserve">C4 </w:t>
            </w:r>
            <w:r w:rsidR="004154A4" w:rsidRPr="004154A4">
              <w:rPr>
                <w:rFonts w:cs="Arial"/>
                <w:b/>
                <w:sz w:val="22"/>
                <w:szCs w:val="22"/>
              </w:rPr>
              <w:tab/>
            </w:r>
            <w:r w:rsidRPr="004154A4">
              <w:rPr>
                <w:rFonts w:cs="Arial"/>
                <w:b/>
                <w:sz w:val="22"/>
                <w:szCs w:val="22"/>
              </w:rPr>
              <w:t>Manage tasks using collaborative technologies.</w:t>
            </w:r>
          </w:p>
          <w:p w14:paraId="7ECDC399" w14:textId="77777777" w:rsidR="004C31D5" w:rsidRPr="00F1208F" w:rsidRDefault="004C31D5" w:rsidP="00F1208F">
            <w:pPr>
              <w:autoSpaceDE w:val="0"/>
              <w:autoSpaceDN w:val="0"/>
              <w:adjustRightInd w:val="0"/>
              <w:spacing w:before="40" w:after="240"/>
              <w:ind w:left="618" w:hanging="618"/>
              <w:rPr>
                <w:sz w:val="21"/>
                <w:szCs w:val="21"/>
              </w:rPr>
            </w:pPr>
            <w:r w:rsidRPr="00F1208F">
              <w:rPr>
                <w:rFonts w:cs="Arial"/>
                <w:color w:val="000000"/>
                <w:sz w:val="21"/>
                <w:szCs w:val="21"/>
                <w:lang w:eastAsia="en-GB"/>
              </w:rPr>
              <w:t xml:space="preserve">C4.1 </w:t>
            </w:r>
            <w:r w:rsidR="004154A4" w:rsidRPr="00F1208F">
              <w:rPr>
                <w:rFonts w:cs="Arial"/>
                <w:color w:val="000000"/>
                <w:sz w:val="21"/>
                <w:szCs w:val="21"/>
                <w:lang w:eastAsia="en-GB"/>
              </w:rPr>
              <w:tab/>
            </w:r>
            <w:r w:rsidRPr="00F1208F">
              <w:rPr>
                <w:rFonts w:cs="Arial"/>
                <w:color w:val="000000"/>
                <w:sz w:val="21"/>
                <w:szCs w:val="21"/>
                <w:lang w:eastAsia="en-GB"/>
              </w:rPr>
              <w:t>Determine levels of responsibility for the use of collaborative technologies</w:t>
            </w:r>
          </w:p>
        </w:tc>
        <w:tc>
          <w:tcPr>
            <w:tcW w:w="6628" w:type="dxa"/>
            <w:tcBorders>
              <w:bottom w:val="single" w:sz="4" w:space="0" w:color="auto"/>
              <w:right w:val="single" w:sz="4" w:space="0" w:color="auto"/>
            </w:tcBorders>
          </w:tcPr>
          <w:p w14:paraId="36D5CCCD" w14:textId="77777777" w:rsidR="004C31D5" w:rsidRPr="006B55B1" w:rsidRDefault="00C35064" w:rsidP="004154A4">
            <w:pPr>
              <w:pStyle w:val="EvidenceTXT"/>
              <w:framePr w:hSpace="0" w:wrap="auto" w:vAnchor="margin" w:hAnchor="text" w:xAlign="left" w:yAlign="inline"/>
              <w:rPr>
                <w:sz w:val="20"/>
                <w:szCs w:val="20"/>
              </w:rPr>
            </w:pPr>
            <w:r w:rsidRPr="004154A4">
              <w:t xml:space="preserve">C4.1 </w:t>
            </w:r>
            <w:r w:rsidR="00575A50" w:rsidRPr="004154A4">
              <w:t>R</w:t>
            </w:r>
            <w:r w:rsidR="004C31D5" w:rsidRPr="004154A4">
              <w:t>eview five different roles held by those engaging in using collaborative technologies establish the appropriate levels of responsibility.</w:t>
            </w:r>
          </w:p>
          <w:p w14:paraId="431EB701" w14:textId="77777777" w:rsidR="00C35064" w:rsidRPr="006B55B1" w:rsidRDefault="00C35064" w:rsidP="00F04C2D">
            <w:pPr>
              <w:widowControl w:val="0"/>
              <w:autoSpaceDE w:val="0"/>
              <w:autoSpaceDN w:val="0"/>
              <w:adjustRightInd w:val="0"/>
              <w:rPr>
                <w:sz w:val="20"/>
              </w:rPr>
            </w:pPr>
          </w:p>
          <w:p w14:paraId="0C5F75BC" w14:textId="77777777" w:rsidR="00C35064" w:rsidRPr="004154A4" w:rsidRDefault="00C35064" w:rsidP="004C31D5">
            <w:pPr>
              <w:widowControl w:val="0"/>
              <w:autoSpaceDE w:val="0"/>
              <w:autoSpaceDN w:val="0"/>
              <w:adjustRightInd w:val="0"/>
              <w:rPr>
                <w:b/>
                <w:sz w:val="20"/>
              </w:rPr>
            </w:pPr>
            <w:r w:rsidRPr="004154A4">
              <w:rPr>
                <w:b/>
                <w:sz w:val="20"/>
              </w:rPr>
              <w:t>Examples:</w:t>
            </w:r>
            <w:r w:rsidRPr="004154A4">
              <w:rPr>
                <w:sz w:val="20"/>
              </w:rPr>
              <w:t xml:space="preserve">  Managers, users, facilitators, technical staff, guidelines, policies, roles and responsibilities.  Follow the rules of ‘netiquette’, respect </w:t>
            </w:r>
            <w:proofErr w:type="gramStart"/>
            <w:r w:rsidRPr="004154A4">
              <w:rPr>
                <w:sz w:val="20"/>
              </w:rPr>
              <w:t>others</w:t>
            </w:r>
            <w:proofErr w:type="gramEnd"/>
            <w:r w:rsidRPr="004154A4">
              <w:rPr>
                <w:sz w:val="20"/>
              </w:rPr>
              <w:t xml:space="preserve"> contributions, avoid dominating and not responding; legal and cultural issues; user rules, moderations policies, ethical issues.</w:t>
            </w:r>
            <w:r w:rsidRPr="004154A4">
              <w:rPr>
                <w:b/>
                <w:sz w:val="20"/>
              </w:rPr>
              <w:t xml:space="preserve"> </w:t>
            </w:r>
          </w:p>
        </w:tc>
        <w:tc>
          <w:tcPr>
            <w:tcW w:w="5137" w:type="dxa"/>
            <w:tcBorders>
              <w:left w:val="single" w:sz="4" w:space="0" w:color="auto"/>
              <w:bottom w:val="single" w:sz="4" w:space="0" w:color="auto"/>
            </w:tcBorders>
          </w:tcPr>
          <w:p w14:paraId="45347501" w14:textId="394D6C2D"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76730E5C" w14:textId="77777777" w:rsidTr="0000436B">
        <w:trPr>
          <w:trHeight w:val="1590"/>
        </w:trPr>
        <w:tc>
          <w:tcPr>
            <w:tcW w:w="3970" w:type="dxa"/>
            <w:tcBorders>
              <w:bottom w:val="single" w:sz="4" w:space="0" w:color="auto"/>
              <w:right w:val="single" w:sz="4" w:space="0" w:color="auto"/>
            </w:tcBorders>
          </w:tcPr>
          <w:p w14:paraId="376464D1" w14:textId="77777777" w:rsidR="00C35064" w:rsidRPr="004154A4" w:rsidRDefault="004C31D5" w:rsidP="00F1208F">
            <w:pPr>
              <w:autoSpaceDE w:val="0"/>
              <w:autoSpaceDN w:val="0"/>
              <w:adjustRightInd w:val="0"/>
              <w:spacing w:before="40" w:after="240"/>
              <w:ind w:left="618" w:hanging="618"/>
              <w:rPr>
                <w:rFonts w:cs="Arial"/>
                <w:color w:val="000000"/>
                <w:sz w:val="21"/>
                <w:szCs w:val="21"/>
                <w:lang w:eastAsia="en-GB"/>
              </w:rPr>
            </w:pPr>
            <w:r w:rsidRPr="004154A4">
              <w:rPr>
                <w:rFonts w:cs="Arial"/>
                <w:color w:val="000000"/>
                <w:sz w:val="21"/>
                <w:szCs w:val="21"/>
                <w:lang w:eastAsia="en-GB"/>
              </w:rPr>
              <w:t>C</w:t>
            </w:r>
            <w:r w:rsidR="00C35064" w:rsidRPr="004154A4">
              <w:rPr>
                <w:rFonts w:cs="Arial"/>
                <w:color w:val="000000"/>
                <w:sz w:val="21"/>
                <w:szCs w:val="21"/>
                <w:lang w:eastAsia="en-GB"/>
              </w:rPr>
              <w:t xml:space="preserve">4.2 </w:t>
            </w:r>
            <w:r w:rsidR="004154A4" w:rsidRPr="004154A4">
              <w:rPr>
                <w:rFonts w:cs="Arial"/>
                <w:color w:val="000000"/>
                <w:sz w:val="21"/>
                <w:szCs w:val="21"/>
                <w:lang w:eastAsia="en-GB"/>
              </w:rPr>
              <w:tab/>
            </w:r>
            <w:r w:rsidR="00C35064" w:rsidRPr="004154A4">
              <w:rPr>
                <w:rFonts w:cs="Arial"/>
                <w:color w:val="000000"/>
                <w:sz w:val="21"/>
                <w:szCs w:val="21"/>
                <w:lang w:eastAsia="en-GB"/>
              </w:rPr>
              <w:t xml:space="preserve">Facilitate others’ responsible contributions to and engagement with collaborative technologies </w:t>
            </w:r>
          </w:p>
          <w:p w14:paraId="217C6637" w14:textId="77777777" w:rsidR="00C35064" w:rsidRPr="00F1208F" w:rsidRDefault="004C31D5"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C</w:t>
            </w:r>
            <w:r w:rsidR="00C35064" w:rsidRPr="00F1208F">
              <w:rPr>
                <w:rFonts w:cs="Arial"/>
                <w:color w:val="000000"/>
                <w:sz w:val="21"/>
                <w:szCs w:val="21"/>
                <w:lang w:eastAsia="en-GB"/>
              </w:rPr>
              <w:t xml:space="preserve">4.3 </w:t>
            </w:r>
            <w:r w:rsidR="004154A4" w:rsidRPr="00F1208F">
              <w:rPr>
                <w:rFonts w:cs="Arial"/>
                <w:color w:val="000000"/>
                <w:sz w:val="21"/>
                <w:szCs w:val="21"/>
                <w:lang w:eastAsia="en-GB"/>
              </w:rPr>
              <w:tab/>
            </w:r>
            <w:r w:rsidR="00C35064" w:rsidRPr="00F1208F">
              <w:rPr>
                <w:rFonts w:cs="Arial"/>
                <w:color w:val="000000"/>
                <w:sz w:val="21"/>
                <w:szCs w:val="21"/>
                <w:lang w:eastAsia="en-GB"/>
              </w:rPr>
              <w:t>Manage the moderation of collaborative technologies</w:t>
            </w:r>
          </w:p>
        </w:tc>
        <w:tc>
          <w:tcPr>
            <w:tcW w:w="6628" w:type="dxa"/>
            <w:tcBorders>
              <w:bottom w:val="single" w:sz="4" w:space="0" w:color="auto"/>
              <w:right w:val="single" w:sz="4" w:space="0" w:color="auto"/>
            </w:tcBorders>
          </w:tcPr>
          <w:p w14:paraId="3C6A1FFA" w14:textId="77777777" w:rsidR="004C31D5" w:rsidRPr="006B55B1" w:rsidRDefault="00C35064" w:rsidP="004154A4">
            <w:pPr>
              <w:pStyle w:val="EvidenceTXT"/>
              <w:framePr w:hSpace="0" w:wrap="auto" w:vAnchor="margin" w:hAnchor="text" w:xAlign="left" w:yAlign="inline"/>
              <w:rPr>
                <w:sz w:val="20"/>
                <w:szCs w:val="20"/>
              </w:rPr>
            </w:pPr>
            <w:r w:rsidRPr="004154A4">
              <w:t xml:space="preserve">C4.2 &amp; 4.3 </w:t>
            </w:r>
            <w:r w:rsidR="00575A50" w:rsidRPr="004154A4">
              <w:t xml:space="preserve">Provide </w:t>
            </w:r>
            <w:r w:rsidR="004C31D5" w:rsidRPr="004154A4">
              <w:t>five different examples of supporting and regulating other users to make responsible contributions to a wide range of collaborative contributions.</w:t>
            </w:r>
          </w:p>
          <w:p w14:paraId="4E59850C" w14:textId="77777777" w:rsidR="00C35064" w:rsidRPr="006B55B1" w:rsidRDefault="00C35064" w:rsidP="00F04C2D">
            <w:pPr>
              <w:widowControl w:val="0"/>
              <w:autoSpaceDE w:val="0"/>
              <w:autoSpaceDN w:val="0"/>
              <w:adjustRightInd w:val="0"/>
              <w:rPr>
                <w:sz w:val="20"/>
              </w:rPr>
            </w:pPr>
          </w:p>
          <w:p w14:paraId="5B520549" w14:textId="77777777" w:rsidR="00C35064" w:rsidRPr="00511096" w:rsidRDefault="00C35064" w:rsidP="004C31D5">
            <w:pPr>
              <w:widowControl w:val="0"/>
              <w:autoSpaceDE w:val="0"/>
              <w:autoSpaceDN w:val="0"/>
              <w:adjustRightInd w:val="0"/>
              <w:rPr>
                <w:b/>
                <w:i/>
                <w:sz w:val="20"/>
              </w:rPr>
            </w:pPr>
            <w:r w:rsidRPr="004154A4">
              <w:rPr>
                <w:b/>
                <w:sz w:val="20"/>
              </w:rPr>
              <w:t>Examples:</w:t>
            </w:r>
            <w:r w:rsidRPr="004154A4">
              <w:rPr>
                <w:sz w:val="20"/>
              </w:rPr>
              <w:t xml:space="preserve">  Follow the rules of ‘netiquette’, respect </w:t>
            </w:r>
            <w:proofErr w:type="gramStart"/>
            <w:r w:rsidRPr="004154A4">
              <w:rPr>
                <w:sz w:val="20"/>
              </w:rPr>
              <w:t>others</w:t>
            </w:r>
            <w:proofErr w:type="gramEnd"/>
            <w:r w:rsidRPr="004154A4">
              <w:rPr>
                <w:sz w:val="20"/>
              </w:rPr>
              <w:t xml:space="preserve"> contributions, avoid dominating and not responding; legal and cultural issues; user rules, moderations policies, ethical issues.  Guidelines, policies, procedures. Reporting inappropriate content; checking post, monitoring audio/visual discussion.</w:t>
            </w:r>
            <w:r w:rsidRPr="00511096">
              <w:rPr>
                <w:b/>
                <w:i/>
                <w:sz w:val="20"/>
              </w:rPr>
              <w:t xml:space="preserve"> </w:t>
            </w:r>
          </w:p>
        </w:tc>
        <w:tc>
          <w:tcPr>
            <w:tcW w:w="5137" w:type="dxa"/>
            <w:tcBorders>
              <w:left w:val="single" w:sz="4" w:space="0" w:color="auto"/>
              <w:bottom w:val="single" w:sz="4" w:space="0" w:color="auto"/>
            </w:tcBorders>
          </w:tcPr>
          <w:p w14:paraId="74A198E2" w14:textId="315C50D5"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56251FC4" w14:textId="77777777" w:rsidTr="0000436B">
        <w:trPr>
          <w:trHeight w:val="1590"/>
        </w:trPr>
        <w:tc>
          <w:tcPr>
            <w:tcW w:w="3970" w:type="dxa"/>
            <w:tcBorders>
              <w:bottom w:val="single" w:sz="4" w:space="0" w:color="auto"/>
              <w:right w:val="single" w:sz="4" w:space="0" w:color="auto"/>
            </w:tcBorders>
          </w:tcPr>
          <w:p w14:paraId="36FACDCB" w14:textId="77777777" w:rsidR="00C35064" w:rsidRPr="00F1208F" w:rsidRDefault="004C31D5" w:rsidP="00F1208F">
            <w:pPr>
              <w:autoSpaceDE w:val="0"/>
              <w:autoSpaceDN w:val="0"/>
              <w:adjustRightInd w:val="0"/>
              <w:spacing w:before="40" w:after="240"/>
              <w:ind w:left="618" w:hanging="618"/>
              <w:rPr>
                <w:rFonts w:cs="Arial"/>
                <w:color w:val="000000"/>
                <w:sz w:val="21"/>
                <w:szCs w:val="21"/>
                <w:lang w:eastAsia="en-GB"/>
              </w:rPr>
            </w:pPr>
            <w:r w:rsidRPr="00F1208F">
              <w:rPr>
                <w:rFonts w:cs="Arial"/>
                <w:color w:val="000000"/>
                <w:sz w:val="21"/>
                <w:szCs w:val="21"/>
                <w:lang w:eastAsia="en-GB"/>
              </w:rPr>
              <w:t xml:space="preserve">C4.4 </w:t>
            </w:r>
            <w:r w:rsidR="004154A4" w:rsidRPr="00F1208F">
              <w:rPr>
                <w:rFonts w:cs="Arial"/>
                <w:color w:val="000000"/>
                <w:sz w:val="21"/>
                <w:szCs w:val="21"/>
                <w:lang w:eastAsia="en-GB"/>
              </w:rPr>
              <w:tab/>
            </w:r>
            <w:r w:rsidRPr="00F1208F">
              <w:rPr>
                <w:rFonts w:cs="Arial"/>
                <w:color w:val="000000"/>
                <w:sz w:val="21"/>
                <w:szCs w:val="21"/>
                <w:lang w:eastAsia="en-GB"/>
              </w:rPr>
              <w:t>Oversee the archiving of the outcomes of collaborative working</w:t>
            </w:r>
          </w:p>
        </w:tc>
        <w:tc>
          <w:tcPr>
            <w:tcW w:w="6628" w:type="dxa"/>
            <w:tcBorders>
              <w:bottom w:val="single" w:sz="4" w:space="0" w:color="auto"/>
              <w:right w:val="single" w:sz="4" w:space="0" w:color="auto"/>
            </w:tcBorders>
          </w:tcPr>
          <w:p w14:paraId="4EB5ADA7" w14:textId="77777777" w:rsidR="004C31D5" w:rsidRPr="006B55B1" w:rsidRDefault="00C35064" w:rsidP="004154A4">
            <w:pPr>
              <w:pStyle w:val="EvidenceTXT"/>
              <w:framePr w:hSpace="0" w:wrap="auto" w:vAnchor="margin" w:hAnchor="text" w:xAlign="left" w:yAlign="inline"/>
              <w:rPr>
                <w:sz w:val="20"/>
                <w:szCs w:val="20"/>
              </w:rPr>
            </w:pPr>
            <w:r w:rsidRPr="004154A4">
              <w:t xml:space="preserve">C4.4 </w:t>
            </w:r>
            <w:r w:rsidR="00575A50" w:rsidRPr="004154A4">
              <w:t xml:space="preserve">Provide </w:t>
            </w:r>
            <w:r w:rsidR="004C31D5" w:rsidRPr="004154A4">
              <w:t xml:space="preserve">four examples of monitoring the appropriate archiving of outcomes of collaborative working, in line with organisational policies, procedures and legal requirements by others. </w:t>
            </w:r>
          </w:p>
          <w:p w14:paraId="2AD3AF65" w14:textId="77777777" w:rsidR="00C35064" w:rsidRPr="006B55B1" w:rsidRDefault="00C35064" w:rsidP="00F04C2D">
            <w:pPr>
              <w:widowControl w:val="0"/>
              <w:autoSpaceDE w:val="0"/>
              <w:autoSpaceDN w:val="0"/>
              <w:adjustRightInd w:val="0"/>
              <w:rPr>
                <w:sz w:val="20"/>
              </w:rPr>
            </w:pPr>
          </w:p>
          <w:p w14:paraId="15FC735C" w14:textId="77777777" w:rsidR="00C35064" w:rsidRPr="00511096" w:rsidRDefault="00C35064" w:rsidP="004C31D5">
            <w:pPr>
              <w:widowControl w:val="0"/>
              <w:autoSpaceDE w:val="0"/>
              <w:autoSpaceDN w:val="0"/>
              <w:adjustRightInd w:val="0"/>
              <w:rPr>
                <w:sz w:val="20"/>
              </w:rPr>
            </w:pPr>
            <w:r w:rsidRPr="004154A4">
              <w:rPr>
                <w:b/>
                <w:sz w:val="20"/>
              </w:rPr>
              <w:t>Examples:</w:t>
            </w:r>
            <w:r w:rsidRPr="004154A4">
              <w:rPr>
                <w:sz w:val="20"/>
              </w:rPr>
              <w:t xml:space="preserve">  Cut, paste, save; record, transcribe, policies, procedures, legal requirements</w:t>
            </w:r>
            <w:r w:rsidRPr="00511096">
              <w:rPr>
                <w:i/>
                <w:sz w:val="20"/>
              </w:rPr>
              <w:t>.</w:t>
            </w:r>
            <w:r w:rsidRPr="00511096">
              <w:rPr>
                <w:b/>
                <w:i/>
                <w:sz w:val="20"/>
              </w:rPr>
              <w:t xml:space="preserve"> </w:t>
            </w:r>
          </w:p>
        </w:tc>
        <w:tc>
          <w:tcPr>
            <w:tcW w:w="5137" w:type="dxa"/>
            <w:tcBorders>
              <w:left w:val="single" w:sz="4" w:space="0" w:color="auto"/>
              <w:bottom w:val="single" w:sz="4" w:space="0" w:color="auto"/>
            </w:tcBorders>
          </w:tcPr>
          <w:p w14:paraId="10E256B5" w14:textId="2DBBFCD1"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C35064" w14:paraId="3BF34138" w14:textId="77777777" w:rsidTr="0000436B">
        <w:trPr>
          <w:trHeight w:val="1513"/>
        </w:trPr>
        <w:tc>
          <w:tcPr>
            <w:tcW w:w="3970" w:type="dxa"/>
            <w:tcBorders>
              <w:top w:val="single" w:sz="4" w:space="0" w:color="auto"/>
              <w:bottom w:val="single" w:sz="4" w:space="0" w:color="auto"/>
              <w:right w:val="single" w:sz="4" w:space="0" w:color="auto"/>
            </w:tcBorders>
          </w:tcPr>
          <w:p w14:paraId="69407D04" w14:textId="77777777" w:rsidR="004C31D5" w:rsidRPr="004154A4" w:rsidRDefault="004C31D5" w:rsidP="00F1208F">
            <w:pPr>
              <w:autoSpaceDE w:val="0"/>
              <w:autoSpaceDN w:val="0"/>
              <w:adjustRightInd w:val="0"/>
              <w:spacing w:before="40" w:after="240"/>
              <w:ind w:left="618" w:hanging="618"/>
              <w:rPr>
                <w:rFonts w:cs="Arial"/>
                <w:color w:val="000000"/>
                <w:sz w:val="21"/>
                <w:szCs w:val="21"/>
                <w:lang w:eastAsia="en-GB"/>
              </w:rPr>
            </w:pPr>
            <w:r w:rsidRPr="004154A4">
              <w:rPr>
                <w:rFonts w:cs="Arial"/>
                <w:color w:val="000000"/>
                <w:sz w:val="21"/>
                <w:szCs w:val="21"/>
                <w:lang w:eastAsia="en-GB"/>
              </w:rPr>
              <w:t xml:space="preserve">C4.5 </w:t>
            </w:r>
            <w:r w:rsidR="004154A4" w:rsidRPr="004154A4">
              <w:rPr>
                <w:rFonts w:cs="Arial"/>
                <w:color w:val="000000"/>
                <w:sz w:val="21"/>
                <w:szCs w:val="21"/>
                <w:lang w:eastAsia="en-GB"/>
              </w:rPr>
              <w:tab/>
            </w:r>
            <w:r w:rsidRPr="004154A4">
              <w:rPr>
                <w:rFonts w:cs="Arial"/>
                <w:color w:val="000000"/>
                <w:sz w:val="21"/>
                <w:szCs w:val="21"/>
                <w:lang w:eastAsia="en-GB"/>
              </w:rPr>
              <w:t xml:space="preserve">Explain what problems can occur with collaborative technologies </w:t>
            </w:r>
          </w:p>
          <w:p w14:paraId="6A08E1FC" w14:textId="77777777" w:rsidR="00C35064" w:rsidRPr="00F1208F" w:rsidRDefault="004C31D5" w:rsidP="00F1208F">
            <w:pPr>
              <w:autoSpaceDE w:val="0"/>
              <w:autoSpaceDN w:val="0"/>
              <w:adjustRightInd w:val="0"/>
              <w:spacing w:before="40" w:after="240"/>
              <w:ind w:left="618" w:hanging="618"/>
              <w:rPr>
                <w:rFonts w:cs="Arial"/>
                <w:color w:val="000000"/>
                <w:sz w:val="21"/>
                <w:szCs w:val="21"/>
                <w:lang w:eastAsia="en-GB"/>
              </w:rPr>
            </w:pPr>
            <w:r w:rsidRPr="004154A4">
              <w:rPr>
                <w:rFonts w:cs="Arial"/>
                <w:color w:val="000000"/>
                <w:sz w:val="21"/>
                <w:szCs w:val="21"/>
                <w:lang w:eastAsia="en-GB"/>
              </w:rPr>
              <w:t xml:space="preserve">C4.6 </w:t>
            </w:r>
            <w:r w:rsidR="004154A4" w:rsidRPr="004154A4">
              <w:rPr>
                <w:rFonts w:cs="Arial"/>
                <w:color w:val="000000"/>
                <w:sz w:val="21"/>
                <w:szCs w:val="21"/>
                <w:lang w:eastAsia="en-GB"/>
              </w:rPr>
              <w:tab/>
            </w:r>
            <w:r w:rsidRPr="004154A4">
              <w:rPr>
                <w:rFonts w:cs="Arial"/>
                <w:color w:val="000000"/>
                <w:sz w:val="21"/>
                <w:szCs w:val="21"/>
                <w:lang w:eastAsia="en-GB"/>
              </w:rPr>
              <w:t>Respond to problems with collaborative technologies and be prepared to help others to do so</w:t>
            </w:r>
          </w:p>
        </w:tc>
        <w:tc>
          <w:tcPr>
            <w:tcW w:w="6628" w:type="dxa"/>
            <w:tcBorders>
              <w:top w:val="single" w:sz="4" w:space="0" w:color="auto"/>
              <w:bottom w:val="single" w:sz="4" w:space="0" w:color="auto"/>
              <w:right w:val="single" w:sz="4" w:space="0" w:color="auto"/>
            </w:tcBorders>
          </w:tcPr>
          <w:p w14:paraId="71D27116" w14:textId="77777777" w:rsidR="00C35064" w:rsidRPr="006B55B1" w:rsidRDefault="00C35064" w:rsidP="004154A4">
            <w:pPr>
              <w:pStyle w:val="EvidenceTXT"/>
              <w:framePr w:hSpace="0" w:wrap="auto" w:vAnchor="margin" w:hAnchor="text" w:xAlign="left" w:yAlign="inline"/>
              <w:rPr>
                <w:sz w:val="20"/>
                <w:szCs w:val="20"/>
              </w:rPr>
            </w:pPr>
            <w:r w:rsidRPr="004154A4">
              <w:t xml:space="preserve">C4.5 &amp; </w:t>
            </w:r>
            <w:r w:rsidR="004C31D5" w:rsidRPr="004154A4">
              <w:t xml:space="preserve">4.6 </w:t>
            </w:r>
            <w:r w:rsidR="00575A50" w:rsidRPr="004154A4">
              <w:t xml:space="preserve">Provide </w:t>
            </w:r>
            <w:r w:rsidR="004C31D5" w:rsidRPr="004154A4">
              <w:t>at least four examples explaining what problems may occur and how they could be resolved.  Provide at least one explanation of how you responded to a problem.</w:t>
            </w:r>
          </w:p>
          <w:p w14:paraId="31495274" w14:textId="77777777" w:rsidR="00C35064" w:rsidRPr="006B55B1" w:rsidRDefault="00C35064" w:rsidP="00F04C2D">
            <w:pPr>
              <w:widowControl w:val="0"/>
              <w:autoSpaceDE w:val="0"/>
              <w:autoSpaceDN w:val="0"/>
              <w:adjustRightInd w:val="0"/>
              <w:rPr>
                <w:i/>
                <w:sz w:val="20"/>
              </w:rPr>
            </w:pPr>
          </w:p>
          <w:p w14:paraId="64ECF08C" w14:textId="77777777" w:rsidR="00C35064" w:rsidRPr="00511096" w:rsidRDefault="00C35064" w:rsidP="004C31D5">
            <w:pPr>
              <w:widowControl w:val="0"/>
              <w:autoSpaceDE w:val="0"/>
              <w:autoSpaceDN w:val="0"/>
              <w:adjustRightInd w:val="0"/>
              <w:rPr>
                <w:sz w:val="20"/>
              </w:rPr>
            </w:pPr>
            <w:r w:rsidRPr="004154A4">
              <w:rPr>
                <w:b/>
                <w:sz w:val="20"/>
              </w:rPr>
              <w:t>Examples:</w:t>
            </w:r>
            <w:r w:rsidRPr="004154A4">
              <w:rPr>
                <w:sz w:val="20"/>
              </w:rPr>
              <w:t xml:space="preserve">  Routine (e.g. settings, software not responding, hardware connections); non-routine (e.g. access, transmission speed, bandwidth); complex (e.g. compatibility).  Follow on screen help, know how to ask for expert help; use diagnostic wizards, check bandwidth.</w:t>
            </w:r>
            <w:r w:rsidR="004C31D5" w:rsidRPr="00511096">
              <w:rPr>
                <w:sz w:val="20"/>
              </w:rPr>
              <w:t xml:space="preserve"> </w:t>
            </w:r>
          </w:p>
        </w:tc>
        <w:tc>
          <w:tcPr>
            <w:tcW w:w="5137" w:type="dxa"/>
            <w:tcBorders>
              <w:top w:val="single" w:sz="4" w:space="0" w:color="auto"/>
              <w:left w:val="single" w:sz="4" w:space="0" w:color="auto"/>
              <w:bottom w:val="single" w:sz="4" w:space="0" w:color="auto"/>
            </w:tcBorders>
          </w:tcPr>
          <w:p w14:paraId="70D524D7" w14:textId="5C5CE20A" w:rsidR="00C35064" w:rsidRPr="00F1208F" w:rsidRDefault="006F1BFC" w:rsidP="00F1208F">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E19D795" w14:textId="77777777" w:rsidR="00640664" w:rsidRPr="004154A4" w:rsidRDefault="00640664" w:rsidP="00640664">
      <w:pPr>
        <w:rPr>
          <w:b/>
          <w:bCs/>
          <w:sz w:val="22"/>
          <w:szCs w:val="22"/>
        </w:rPr>
      </w:pPr>
      <w:r w:rsidRPr="004154A4">
        <w:rPr>
          <w:b/>
          <w:bCs/>
          <w:sz w:val="22"/>
          <w:szCs w:val="22"/>
        </w:rPr>
        <w:t>I state that the evidence for this unit is included on the specified printouts (or saved electronic files) indicated above.</w:t>
      </w:r>
    </w:p>
    <w:p w14:paraId="407071F4" w14:textId="77777777" w:rsidR="00640664" w:rsidRPr="006B55B1" w:rsidRDefault="00640664" w:rsidP="00640664">
      <w:pPr>
        <w:rPr>
          <w:b/>
          <w:bCs/>
          <w:sz w:val="20"/>
        </w:rPr>
      </w:pPr>
    </w:p>
    <w:tbl>
      <w:tblPr>
        <w:tblW w:w="15276" w:type="dxa"/>
        <w:tblLook w:val="01E0" w:firstRow="1" w:lastRow="1" w:firstColumn="1" w:lastColumn="1" w:noHBand="0" w:noVBand="0"/>
      </w:tblPr>
      <w:tblGrid>
        <w:gridCol w:w="2035"/>
        <w:gridCol w:w="5444"/>
        <w:gridCol w:w="1560"/>
        <w:gridCol w:w="6237"/>
      </w:tblGrid>
      <w:tr w:rsidR="00640664" w:rsidRPr="00336C6F" w14:paraId="4B384729" w14:textId="77777777" w:rsidTr="00EA5EAC">
        <w:trPr>
          <w:trHeight w:val="478"/>
        </w:trPr>
        <w:tc>
          <w:tcPr>
            <w:tcW w:w="2035" w:type="dxa"/>
            <w:tcBorders>
              <w:top w:val="nil"/>
              <w:left w:val="nil"/>
              <w:bottom w:val="nil"/>
              <w:right w:val="nil"/>
            </w:tcBorders>
            <w:vAlign w:val="bottom"/>
          </w:tcPr>
          <w:p w14:paraId="34D07D2D" w14:textId="77777777" w:rsidR="00640664" w:rsidRPr="007A0EBA" w:rsidRDefault="00640664" w:rsidP="00145A91">
            <w:pPr>
              <w:pStyle w:val="Normal1"/>
              <w:rPr>
                <w:rFonts w:cs="Arial"/>
                <w:b/>
                <w:bCs/>
                <w:lang w:val="en-GB" w:eastAsia="en-US"/>
              </w:rPr>
            </w:pPr>
            <w:r w:rsidRPr="007A0EBA">
              <w:rPr>
                <w:rFonts w:cs="Arial"/>
                <w:b/>
                <w:bCs/>
                <w:lang w:val="en-GB" w:eastAsia="en-US"/>
              </w:rPr>
              <w:t>Candidate Name:</w:t>
            </w:r>
          </w:p>
        </w:tc>
        <w:tc>
          <w:tcPr>
            <w:tcW w:w="5444" w:type="dxa"/>
            <w:tcBorders>
              <w:top w:val="nil"/>
              <w:left w:val="nil"/>
              <w:bottom w:val="dotted" w:sz="4" w:space="0" w:color="auto"/>
              <w:right w:val="nil"/>
            </w:tcBorders>
            <w:vAlign w:val="bottom"/>
          </w:tcPr>
          <w:p w14:paraId="3D5EF187" w14:textId="1E827B1E" w:rsidR="00640664" w:rsidRPr="007A0EBA" w:rsidRDefault="006F1BFC"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7E649B23" w14:textId="77777777" w:rsidR="00640664" w:rsidRPr="007A0EBA" w:rsidRDefault="00640664" w:rsidP="00145A91">
            <w:pPr>
              <w:pStyle w:val="Normal1"/>
              <w:rPr>
                <w:rFonts w:cs="Arial"/>
                <w:b/>
                <w:bCs/>
                <w:lang w:val="en-GB" w:eastAsia="en-US"/>
              </w:rPr>
            </w:pPr>
            <w:r w:rsidRPr="007A0EBA">
              <w:rPr>
                <w:rFonts w:cs="Arial"/>
                <w:b/>
                <w:bCs/>
                <w:lang w:val="en-GB" w:eastAsia="en-US"/>
              </w:rPr>
              <w:t>Date:</w:t>
            </w:r>
          </w:p>
        </w:tc>
        <w:tc>
          <w:tcPr>
            <w:tcW w:w="6237" w:type="dxa"/>
            <w:tcBorders>
              <w:top w:val="nil"/>
              <w:left w:val="nil"/>
              <w:bottom w:val="dotted" w:sz="4" w:space="0" w:color="auto"/>
              <w:right w:val="nil"/>
            </w:tcBorders>
            <w:vAlign w:val="bottom"/>
          </w:tcPr>
          <w:p w14:paraId="74A07869" w14:textId="26086E69" w:rsidR="00640664" w:rsidRPr="00F1208F" w:rsidRDefault="006F1BFC"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0C443F3D" w14:textId="77777777" w:rsidTr="00EA5EAC">
        <w:trPr>
          <w:trHeight w:val="478"/>
        </w:trPr>
        <w:tc>
          <w:tcPr>
            <w:tcW w:w="2035" w:type="dxa"/>
            <w:tcBorders>
              <w:top w:val="nil"/>
              <w:left w:val="nil"/>
              <w:bottom w:val="nil"/>
              <w:right w:val="nil"/>
            </w:tcBorders>
            <w:vAlign w:val="bottom"/>
          </w:tcPr>
          <w:p w14:paraId="490EC2D7" w14:textId="77777777" w:rsidR="00640664" w:rsidRPr="007A0EBA" w:rsidRDefault="00640664" w:rsidP="00145A91">
            <w:pPr>
              <w:pStyle w:val="Normal1"/>
              <w:rPr>
                <w:rFonts w:cs="Arial"/>
                <w:b/>
                <w:bCs/>
                <w:lang w:val="en-GB" w:eastAsia="en-US"/>
              </w:rPr>
            </w:pPr>
            <w:r w:rsidRPr="007A0EBA">
              <w:rPr>
                <w:rFonts w:cs="Arial"/>
                <w:b/>
                <w:bCs/>
                <w:lang w:val="en-GB" w:eastAsia="en-US"/>
              </w:rPr>
              <w:t>Assessor Name:</w:t>
            </w:r>
          </w:p>
        </w:tc>
        <w:tc>
          <w:tcPr>
            <w:tcW w:w="5444" w:type="dxa"/>
            <w:tcBorders>
              <w:top w:val="nil"/>
              <w:left w:val="nil"/>
              <w:bottom w:val="dotted" w:sz="4" w:space="0" w:color="auto"/>
              <w:right w:val="nil"/>
            </w:tcBorders>
            <w:vAlign w:val="bottom"/>
          </w:tcPr>
          <w:p w14:paraId="56558EDE" w14:textId="586EACCE" w:rsidR="00640664" w:rsidRPr="007A0EBA" w:rsidRDefault="006F1BFC"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2B56AF8B" w14:textId="77777777" w:rsidR="00640664" w:rsidRPr="007A0EBA" w:rsidRDefault="00640664" w:rsidP="00145A91">
            <w:pPr>
              <w:pStyle w:val="Normal1"/>
              <w:rPr>
                <w:rFonts w:cs="Arial"/>
                <w:b/>
                <w:bCs/>
                <w:lang w:val="en-GB" w:eastAsia="en-US"/>
              </w:rPr>
            </w:pPr>
            <w:r w:rsidRPr="007A0EBA">
              <w:rPr>
                <w:rFonts w:cs="Arial"/>
                <w:b/>
                <w:bCs/>
                <w:lang w:val="en-GB" w:eastAsia="en-US"/>
              </w:rPr>
              <w:t>Date:</w:t>
            </w:r>
          </w:p>
        </w:tc>
        <w:tc>
          <w:tcPr>
            <w:tcW w:w="6237" w:type="dxa"/>
            <w:tcBorders>
              <w:top w:val="nil"/>
              <w:left w:val="nil"/>
              <w:bottom w:val="dotted" w:sz="4" w:space="0" w:color="auto"/>
              <w:right w:val="nil"/>
            </w:tcBorders>
            <w:vAlign w:val="bottom"/>
          </w:tcPr>
          <w:p w14:paraId="3799399E" w14:textId="6A0FAE01" w:rsidR="00640664" w:rsidRPr="00F1208F" w:rsidRDefault="006F1BFC" w:rsidP="00145A91">
            <w:pPr>
              <w:pStyle w:val="Normal1"/>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313ABCA9" w14:textId="77777777" w:rsidR="00640664" w:rsidRPr="006B55B1" w:rsidRDefault="00640664" w:rsidP="000367A7">
      <w:pPr>
        <w:rPr>
          <w:sz w:val="2"/>
          <w:szCs w:val="2"/>
        </w:rPr>
      </w:pPr>
    </w:p>
    <w:sectPr w:rsidR="00640664" w:rsidRPr="006B55B1" w:rsidSect="006B55B1">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8B614" w14:textId="77777777" w:rsidR="001B0E12" w:rsidRDefault="001B0E12">
      <w:r>
        <w:separator/>
      </w:r>
    </w:p>
  </w:endnote>
  <w:endnote w:type="continuationSeparator" w:id="0">
    <w:p w14:paraId="298949A0" w14:textId="77777777" w:rsidR="001B0E12" w:rsidRDefault="001B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3EA19" w14:textId="704EB678" w:rsidR="004154A4" w:rsidRPr="006B55B1" w:rsidRDefault="006F1BFC" w:rsidP="006F1BFC">
    <w:pPr>
      <w:tabs>
        <w:tab w:val="left" w:pos="5103"/>
      </w:tabs>
      <w:rPr>
        <w:b/>
        <w:sz w:val="16"/>
        <w:szCs w:val="16"/>
      </w:rPr>
    </w:pPr>
    <w:bookmarkStart w:id="0" w:name="_Hlk73519722"/>
    <w:r>
      <w:rPr>
        <w:sz w:val="16"/>
        <w:szCs w:val="16"/>
      </w:rPr>
      <w:t xml:space="preserve">© OCR June 2021 OCR Level </w:t>
    </w:r>
    <w:r>
      <w:rPr>
        <w:b/>
        <w:sz w:val="16"/>
        <w:szCs w:val="16"/>
      </w:rPr>
      <w:t>3</w:t>
    </w:r>
    <w:r>
      <w:rPr>
        <w:sz w:val="16"/>
        <w:szCs w:val="16"/>
      </w:rPr>
      <w:t xml:space="preserve"> in IT User Skills ITQ</w:t>
    </w:r>
    <w:bookmarkEnd w:id="0"/>
    <w:r w:rsidR="004154A4" w:rsidRPr="006B55B1">
      <w:rPr>
        <w:b/>
        <w:sz w:val="16"/>
        <w:szCs w:val="16"/>
      </w:rPr>
      <w:tab/>
      <w:t xml:space="preserve">Evidence Checklist and Evidence Guide for: Unit 17: Using </w:t>
    </w:r>
    <w:r w:rsidR="00F1208F">
      <w:rPr>
        <w:b/>
        <w:sz w:val="16"/>
        <w:szCs w:val="16"/>
      </w:rPr>
      <w:t>c</w:t>
    </w:r>
    <w:r w:rsidR="004154A4" w:rsidRPr="006B55B1">
      <w:rPr>
        <w:b/>
        <w:sz w:val="16"/>
        <w:szCs w:val="16"/>
      </w:rPr>
      <w:t xml:space="preserve">ollaborative </w:t>
    </w:r>
    <w:r w:rsidR="00F1208F">
      <w:rPr>
        <w:b/>
        <w:sz w:val="16"/>
        <w:szCs w:val="16"/>
      </w:rPr>
      <w:t>t</w:t>
    </w:r>
    <w:r w:rsidR="004154A4" w:rsidRPr="006B55B1">
      <w:rPr>
        <w:b/>
        <w:sz w:val="16"/>
        <w:szCs w:val="16"/>
      </w:rPr>
      <w:t>echnologies Level 3 (Credit Value 6)</w:t>
    </w:r>
    <w:r w:rsidR="004154A4" w:rsidRPr="006B55B1">
      <w:rPr>
        <w:b/>
        <w:sz w:val="16"/>
        <w:szCs w:val="16"/>
      </w:rPr>
      <w:tab/>
    </w:r>
    <w:r w:rsidR="004154A4" w:rsidRPr="006B55B1">
      <w:rPr>
        <w:rStyle w:val="PageNumber"/>
        <w:b/>
        <w:bCs/>
        <w:sz w:val="16"/>
        <w:szCs w:val="16"/>
      </w:rPr>
      <w:fldChar w:fldCharType="begin"/>
    </w:r>
    <w:r w:rsidR="004154A4" w:rsidRPr="006B55B1">
      <w:rPr>
        <w:rStyle w:val="PageNumber"/>
        <w:b/>
        <w:bCs/>
        <w:sz w:val="16"/>
        <w:szCs w:val="16"/>
      </w:rPr>
      <w:instrText xml:space="preserve"> PAGE </w:instrText>
    </w:r>
    <w:r w:rsidR="004154A4" w:rsidRPr="006B55B1">
      <w:rPr>
        <w:rStyle w:val="PageNumber"/>
        <w:b/>
        <w:bCs/>
        <w:sz w:val="16"/>
        <w:szCs w:val="16"/>
      </w:rPr>
      <w:fldChar w:fldCharType="separate"/>
    </w:r>
    <w:r w:rsidR="00F1208F">
      <w:rPr>
        <w:rStyle w:val="PageNumber"/>
        <w:b/>
        <w:bCs/>
        <w:noProof/>
        <w:sz w:val="16"/>
        <w:szCs w:val="16"/>
      </w:rPr>
      <w:t>1</w:t>
    </w:r>
    <w:r w:rsidR="004154A4" w:rsidRPr="006B55B1">
      <w:rPr>
        <w:rStyle w:val="PageNumbe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598E6" w14:textId="77777777" w:rsidR="001B0E12" w:rsidRDefault="001B0E12">
      <w:r>
        <w:separator/>
      </w:r>
    </w:p>
  </w:footnote>
  <w:footnote w:type="continuationSeparator" w:id="0">
    <w:p w14:paraId="1334F9BD" w14:textId="77777777" w:rsidR="001B0E12" w:rsidRDefault="001B0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9D2D5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561C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D487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F85D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110B7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3279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B6F7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5CA2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667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5E7B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C4588F"/>
    <w:multiLevelType w:val="multilevel"/>
    <w:tmpl w:val="959E754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4"/>
  </w:num>
  <w:num w:numId="9">
    <w:abstractNumId w:val="16"/>
  </w:num>
  <w:num w:numId="10">
    <w:abstractNumId w:val="15"/>
  </w:num>
  <w:num w:numId="11">
    <w:abstractNumId w:val="13"/>
  </w:num>
  <w:num w:numId="12">
    <w:abstractNumId w:val="11"/>
  </w:num>
  <w:num w:numId="13">
    <w:abstractNumId w:val="1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96494"/>
    <w:rsid w:val="000C7CDD"/>
    <w:rsid w:val="000D0160"/>
    <w:rsid w:val="000D74B0"/>
    <w:rsid w:val="000E6251"/>
    <w:rsid w:val="00105500"/>
    <w:rsid w:val="001175DC"/>
    <w:rsid w:val="00133FDC"/>
    <w:rsid w:val="0013462D"/>
    <w:rsid w:val="001376AD"/>
    <w:rsid w:val="00145A91"/>
    <w:rsid w:val="001515FB"/>
    <w:rsid w:val="00157885"/>
    <w:rsid w:val="0016340E"/>
    <w:rsid w:val="001712CE"/>
    <w:rsid w:val="0019158E"/>
    <w:rsid w:val="001A67DA"/>
    <w:rsid w:val="001B0E12"/>
    <w:rsid w:val="001C4D36"/>
    <w:rsid w:val="001C4E7B"/>
    <w:rsid w:val="001D0960"/>
    <w:rsid w:val="001E40EF"/>
    <w:rsid w:val="001E76C0"/>
    <w:rsid w:val="001F481E"/>
    <w:rsid w:val="00213BC1"/>
    <w:rsid w:val="00223ACC"/>
    <w:rsid w:val="0022466D"/>
    <w:rsid w:val="00233B12"/>
    <w:rsid w:val="002350FB"/>
    <w:rsid w:val="00245BA1"/>
    <w:rsid w:val="00251FF3"/>
    <w:rsid w:val="0026600C"/>
    <w:rsid w:val="00283DAA"/>
    <w:rsid w:val="002C3526"/>
    <w:rsid w:val="0031393A"/>
    <w:rsid w:val="00314F3D"/>
    <w:rsid w:val="0033563D"/>
    <w:rsid w:val="003474A3"/>
    <w:rsid w:val="0035146A"/>
    <w:rsid w:val="00357358"/>
    <w:rsid w:val="00363BE9"/>
    <w:rsid w:val="00373247"/>
    <w:rsid w:val="003A2511"/>
    <w:rsid w:val="003B260D"/>
    <w:rsid w:val="003B68A2"/>
    <w:rsid w:val="003C64F0"/>
    <w:rsid w:val="003F6221"/>
    <w:rsid w:val="003F7B3E"/>
    <w:rsid w:val="004035F9"/>
    <w:rsid w:val="004154A4"/>
    <w:rsid w:val="00461787"/>
    <w:rsid w:val="0046542A"/>
    <w:rsid w:val="004712C1"/>
    <w:rsid w:val="00476EBD"/>
    <w:rsid w:val="00483A47"/>
    <w:rsid w:val="004A30B3"/>
    <w:rsid w:val="004C31D5"/>
    <w:rsid w:val="004C4A43"/>
    <w:rsid w:val="004C529F"/>
    <w:rsid w:val="004C62D3"/>
    <w:rsid w:val="004D604E"/>
    <w:rsid w:val="004D6573"/>
    <w:rsid w:val="004E659E"/>
    <w:rsid w:val="00511096"/>
    <w:rsid w:val="005133F1"/>
    <w:rsid w:val="005174BC"/>
    <w:rsid w:val="005178F6"/>
    <w:rsid w:val="00532DDA"/>
    <w:rsid w:val="005408B7"/>
    <w:rsid w:val="0054329C"/>
    <w:rsid w:val="00557585"/>
    <w:rsid w:val="0056212E"/>
    <w:rsid w:val="00564F32"/>
    <w:rsid w:val="0057118E"/>
    <w:rsid w:val="00575A50"/>
    <w:rsid w:val="005E5C27"/>
    <w:rsid w:val="006127C5"/>
    <w:rsid w:val="00631522"/>
    <w:rsid w:val="00640664"/>
    <w:rsid w:val="00643A03"/>
    <w:rsid w:val="0067431C"/>
    <w:rsid w:val="006776DC"/>
    <w:rsid w:val="00681AD7"/>
    <w:rsid w:val="00686F7D"/>
    <w:rsid w:val="006B253D"/>
    <w:rsid w:val="006B4C4E"/>
    <w:rsid w:val="006B55B1"/>
    <w:rsid w:val="006C6D98"/>
    <w:rsid w:val="006F0306"/>
    <w:rsid w:val="006F1BFC"/>
    <w:rsid w:val="006F2C49"/>
    <w:rsid w:val="00704141"/>
    <w:rsid w:val="00722992"/>
    <w:rsid w:val="007272D3"/>
    <w:rsid w:val="007360DE"/>
    <w:rsid w:val="00740FE3"/>
    <w:rsid w:val="00773F4F"/>
    <w:rsid w:val="00785B1A"/>
    <w:rsid w:val="00793346"/>
    <w:rsid w:val="00794A32"/>
    <w:rsid w:val="007A0EBA"/>
    <w:rsid w:val="007C3645"/>
    <w:rsid w:val="007D4E46"/>
    <w:rsid w:val="007D5D7B"/>
    <w:rsid w:val="007E13F3"/>
    <w:rsid w:val="007E2D5E"/>
    <w:rsid w:val="007F3FA7"/>
    <w:rsid w:val="00832EED"/>
    <w:rsid w:val="008530CD"/>
    <w:rsid w:val="00856DEC"/>
    <w:rsid w:val="008624DD"/>
    <w:rsid w:val="0086284A"/>
    <w:rsid w:val="00863FC5"/>
    <w:rsid w:val="008878D3"/>
    <w:rsid w:val="008908FF"/>
    <w:rsid w:val="0089110F"/>
    <w:rsid w:val="008A4947"/>
    <w:rsid w:val="008E31ED"/>
    <w:rsid w:val="008E4A7F"/>
    <w:rsid w:val="0090659A"/>
    <w:rsid w:val="00917151"/>
    <w:rsid w:val="009620A8"/>
    <w:rsid w:val="00962BC6"/>
    <w:rsid w:val="00965A75"/>
    <w:rsid w:val="00973FDC"/>
    <w:rsid w:val="00974C2A"/>
    <w:rsid w:val="00990A6D"/>
    <w:rsid w:val="00990A72"/>
    <w:rsid w:val="009B7D88"/>
    <w:rsid w:val="009E3F77"/>
    <w:rsid w:val="00A059C3"/>
    <w:rsid w:val="00A10480"/>
    <w:rsid w:val="00A31C61"/>
    <w:rsid w:val="00A3241A"/>
    <w:rsid w:val="00A4370C"/>
    <w:rsid w:val="00A46EAA"/>
    <w:rsid w:val="00A642F5"/>
    <w:rsid w:val="00A671DF"/>
    <w:rsid w:val="00A73594"/>
    <w:rsid w:val="00A77F61"/>
    <w:rsid w:val="00A80A10"/>
    <w:rsid w:val="00A82E39"/>
    <w:rsid w:val="00A91782"/>
    <w:rsid w:val="00AB1255"/>
    <w:rsid w:val="00AC0764"/>
    <w:rsid w:val="00AC54A7"/>
    <w:rsid w:val="00AD72CD"/>
    <w:rsid w:val="00B03E81"/>
    <w:rsid w:val="00B257EA"/>
    <w:rsid w:val="00B54F0B"/>
    <w:rsid w:val="00BA357B"/>
    <w:rsid w:val="00BB1A08"/>
    <w:rsid w:val="00BB7CFC"/>
    <w:rsid w:val="00BC1830"/>
    <w:rsid w:val="00BC48E9"/>
    <w:rsid w:val="00BD734F"/>
    <w:rsid w:val="00C11C35"/>
    <w:rsid w:val="00C13BFF"/>
    <w:rsid w:val="00C20008"/>
    <w:rsid w:val="00C208DA"/>
    <w:rsid w:val="00C233C0"/>
    <w:rsid w:val="00C30584"/>
    <w:rsid w:val="00C35064"/>
    <w:rsid w:val="00C5042E"/>
    <w:rsid w:val="00C63E5A"/>
    <w:rsid w:val="00C71C9C"/>
    <w:rsid w:val="00C74FDD"/>
    <w:rsid w:val="00C82E3C"/>
    <w:rsid w:val="00C95F48"/>
    <w:rsid w:val="00CA5334"/>
    <w:rsid w:val="00CA69D5"/>
    <w:rsid w:val="00CD1748"/>
    <w:rsid w:val="00CE3754"/>
    <w:rsid w:val="00CF0846"/>
    <w:rsid w:val="00CF0AAE"/>
    <w:rsid w:val="00CF0CC0"/>
    <w:rsid w:val="00CF21F9"/>
    <w:rsid w:val="00CF55DA"/>
    <w:rsid w:val="00D11A9F"/>
    <w:rsid w:val="00D11DBD"/>
    <w:rsid w:val="00D171C2"/>
    <w:rsid w:val="00D43726"/>
    <w:rsid w:val="00D97871"/>
    <w:rsid w:val="00DA78B6"/>
    <w:rsid w:val="00DD15CB"/>
    <w:rsid w:val="00DD4254"/>
    <w:rsid w:val="00DD4398"/>
    <w:rsid w:val="00DD4B83"/>
    <w:rsid w:val="00DF477E"/>
    <w:rsid w:val="00DF720A"/>
    <w:rsid w:val="00E14489"/>
    <w:rsid w:val="00E17548"/>
    <w:rsid w:val="00E21495"/>
    <w:rsid w:val="00E764B7"/>
    <w:rsid w:val="00E85712"/>
    <w:rsid w:val="00E95412"/>
    <w:rsid w:val="00EA5EAC"/>
    <w:rsid w:val="00ED02F4"/>
    <w:rsid w:val="00ED4EAF"/>
    <w:rsid w:val="00EE3880"/>
    <w:rsid w:val="00EF4ABA"/>
    <w:rsid w:val="00F00677"/>
    <w:rsid w:val="00F012A7"/>
    <w:rsid w:val="00F04C2D"/>
    <w:rsid w:val="00F06D20"/>
    <w:rsid w:val="00F117F0"/>
    <w:rsid w:val="00F118DC"/>
    <w:rsid w:val="00F1208F"/>
    <w:rsid w:val="00F14E88"/>
    <w:rsid w:val="00F15611"/>
    <w:rsid w:val="00F36846"/>
    <w:rsid w:val="00F41394"/>
    <w:rsid w:val="00F520C2"/>
    <w:rsid w:val="00F82DED"/>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448BDC4"/>
  <w15:chartTrackingRefBased/>
  <w15:docId w15:val="{C8AD5507-82F9-4571-8929-32B3E08C6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1">
    <w:name w:val="Normal1"/>
    <w:basedOn w:val="Normal"/>
    <w:link w:val="normalChar"/>
    <w:rsid w:val="00CF0CC0"/>
    <w:rPr>
      <w:sz w:val="22"/>
      <w:szCs w:val="22"/>
      <w:lang w:val="x-none" w:eastAsia="x-none"/>
    </w:rPr>
  </w:style>
  <w:style w:type="character" w:customStyle="1" w:styleId="normalChar">
    <w:name w:val="normal Char"/>
    <w:link w:val="Normal1"/>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1"/>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1"/>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4154A4"/>
    <w:pPr>
      <w:framePr w:hSpace="180" w:wrap="around" w:vAnchor="text" w:hAnchor="margin" w:x="-176" w:y="-47"/>
    </w:pPr>
    <w:rPr>
      <w:b/>
      <w:bCs/>
      <w:i/>
      <w:iCs/>
      <w:sz w:val="22"/>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4154A4"/>
    <w:rPr>
      <w:rFonts w:ascii="Arial" w:hAnsi="Arial"/>
      <w:b/>
      <w:bCs/>
      <w:i/>
      <w:iCs/>
      <w:sz w:val="22"/>
      <w:szCs w:val="24"/>
      <w:lang w:val="x-none" w:eastAsia="en-US" w:bidi="ar-SA"/>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BodyText">
    <w:name w:val="Body Text"/>
    <w:basedOn w:val="Default"/>
    <w:next w:val="Default"/>
    <w:link w:val="BodyTextChar"/>
    <w:uiPriority w:val="99"/>
    <w:rsid w:val="00C35064"/>
    <w:rPr>
      <w:rFonts w:cs="Times New Roman"/>
      <w:color w:val="auto"/>
      <w:lang w:val="x-none" w:eastAsia="x-none"/>
    </w:rPr>
  </w:style>
  <w:style w:type="character" w:customStyle="1" w:styleId="BodyTextChar">
    <w:name w:val="Body Text Char"/>
    <w:link w:val="BodyText"/>
    <w:uiPriority w:val="99"/>
    <w:rsid w:val="00C35064"/>
    <w:rPr>
      <w:rFonts w:cs="Arial"/>
      <w:sz w:val="24"/>
      <w:szCs w:val="24"/>
    </w:rPr>
  </w:style>
  <w:style w:type="paragraph" w:styleId="Header">
    <w:name w:val="header"/>
    <w:basedOn w:val="Normal"/>
    <w:rsid w:val="004154A4"/>
    <w:pPr>
      <w:tabs>
        <w:tab w:val="center" w:pos="4153"/>
        <w:tab w:val="right" w:pos="8306"/>
      </w:tabs>
    </w:pPr>
  </w:style>
  <w:style w:type="paragraph" w:styleId="Footer">
    <w:name w:val="footer"/>
    <w:basedOn w:val="Normal"/>
    <w:rsid w:val="004154A4"/>
    <w:pPr>
      <w:tabs>
        <w:tab w:val="center" w:pos="4153"/>
        <w:tab w:val="right" w:pos="8306"/>
      </w:tabs>
    </w:pPr>
  </w:style>
  <w:style w:type="character" w:styleId="PageNumber">
    <w:name w:val="page number"/>
    <w:basedOn w:val="DefaultParagraphFont"/>
    <w:rsid w:val="00415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2621454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01304848">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2</TotalTime>
  <Pages>6</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Level 3 - Unit 17 - Using collaborative technologies - Evidence checklist</vt:lpstr>
    </vt:vector>
  </TitlesOfParts>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17 - Using collaborative technologies - Evidence checklist</dc:title>
  <dc:subject/>
  <dc:creator>OCR</dc:creator>
  <cp:keywords>Evidence checklist</cp:keywords>
  <cp:lastModifiedBy>Mary Bree</cp:lastModifiedBy>
  <cp:revision>3</cp:revision>
  <cp:lastPrinted>2011-08-23T14:38:00Z</cp:lastPrinted>
  <dcterms:created xsi:type="dcterms:W3CDTF">2021-06-30T12:39:00Z</dcterms:created>
  <dcterms:modified xsi:type="dcterms:W3CDTF">2021-06-30T12:50:00Z</dcterms:modified>
</cp:coreProperties>
</file>