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6D321" w14:textId="77777777" w:rsidR="00A43607" w:rsidRPr="00AB1638" w:rsidRDefault="00A43607" w:rsidP="00A43607">
      <w:pPr>
        <w:pStyle w:val="NormalBold"/>
        <w:spacing w:before="240"/>
        <w:jc w:val="center"/>
        <w:rPr>
          <w:sz w:val="28"/>
          <w:szCs w:val="28"/>
        </w:rPr>
      </w:pPr>
      <w:bookmarkStart w:id="0" w:name="_Hlk75951329"/>
      <w:r>
        <w:rPr>
          <w:noProof/>
          <w:sz w:val="28"/>
          <w:szCs w:val="28"/>
        </w:rPr>
        <w:pict w14:anchorId="1891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r w:rsidRPr="00AB1638">
        <w:rPr>
          <w:sz w:val="28"/>
          <w:szCs w:val="28"/>
        </w:rPr>
        <w:t xml:space="preserve">OCR Level </w:t>
      </w:r>
      <w:r>
        <w:rPr>
          <w:sz w:val="28"/>
          <w:szCs w:val="28"/>
        </w:rPr>
        <w:t>3</w:t>
      </w:r>
      <w:r w:rsidRPr="00AB1638">
        <w:rPr>
          <w:sz w:val="28"/>
          <w:szCs w:val="28"/>
        </w:rPr>
        <w:t xml:space="preserve"> </w:t>
      </w:r>
      <w:r>
        <w:rPr>
          <w:sz w:val="28"/>
          <w:szCs w:val="28"/>
        </w:rPr>
        <w:t xml:space="preserve">in IT User Skills </w:t>
      </w:r>
      <w:r w:rsidRPr="00AB1638">
        <w:rPr>
          <w:sz w:val="28"/>
          <w:szCs w:val="28"/>
        </w:rPr>
        <w:t>ITQ</w:t>
      </w:r>
    </w:p>
    <w:bookmarkEnd w:id="0"/>
    <w:p w14:paraId="7CFE810F" w14:textId="77777777" w:rsidR="00CF0CC0" w:rsidRDefault="00CF0CC0" w:rsidP="00DD15CB">
      <w:pPr>
        <w:pStyle w:val="NormalBold"/>
        <w:jc w:val="center"/>
        <w:rPr>
          <w:sz w:val="28"/>
          <w:szCs w:val="28"/>
        </w:rPr>
      </w:pPr>
      <w:r w:rsidRPr="00EA5EAC">
        <w:rPr>
          <w:sz w:val="28"/>
          <w:szCs w:val="28"/>
        </w:rPr>
        <w:t>Evidence Checklist and Evidence Guide for:</w:t>
      </w:r>
    </w:p>
    <w:p w14:paraId="4AAA281D" w14:textId="77777777" w:rsidR="002414CC" w:rsidRPr="001B1BFF" w:rsidRDefault="002414CC" w:rsidP="002414CC">
      <w:pPr>
        <w:pStyle w:val="NormalBold"/>
        <w:jc w:val="center"/>
        <w:rPr>
          <w:sz w:val="28"/>
          <w:szCs w:val="28"/>
        </w:rPr>
      </w:pPr>
      <w:r w:rsidRPr="001B1BFF">
        <w:rPr>
          <w:sz w:val="28"/>
          <w:szCs w:val="28"/>
        </w:rPr>
        <w:t>Unit 29: Design Software Level 3 (Credit Value 5)</w:t>
      </w:r>
    </w:p>
    <w:p w14:paraId="7CD1D08D" w14:textId="77777777" w:rsidR="00686F7D" w:rsidRPr="00EA5EAC" w:rsidRDefault="00686F7D" w:rsidP="00DD15CB">
      <w:pPr>
        <w:pStyle w:val="NormalBold"/>
        <w:jc w:val="center"/>
        <w:rPr>
          <w:sz w:val="28"/>
          <w:szCs w:val="28"/>
        </w:rPr>
      </w:pPr>
    </w:p>
    <w:p w14:paraId="183AA045" w14:textId="77777777" w:rsidR="00CF0CC0" w:rsidRDefault="00CF0CC0" w:rsidP="00CF0CC0">
      <w:pPr>
        <w:rPr>
          <w:bCs/>
          <w:sz w:val="16"/>
        </w:rPr>
      </w:pPr>
    </w:p>
    <w:p w14:paraId="1C23320A" w14:textId="77777777" w:rsidR="00EA5EAC" w:rsidRDefault="00EA5EAC" w:rsidP="00CF0CC0">
      <w:pPr>
        <w:rPr>
          <w:bCs/>
          <w:sz w:val="16"/>
        </w:rPr>
      </w:pPr>
    </w:p>
    <w:p w14:paraId="0D435B3D"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0D30E2" w14:paraId="5D98DBDC" w14:textId="77777777" w:rsidTr="000D30E2">
        <w:trPr>
          <w:trHeight w:val="478"/>
        </w:trPr>
        <w:tc>
          <w:tcPr>
            <w:tcW w:w="2093" w:type="dxa"/>
            <w:tcBorders>
              <w:top w:val="nil"/>
              <w:left w:val="nil"/>
              <w:bottom w:val="nil"/>
              <w:right w:val="nil"/>
            </w:tcBorders>
            <w:vAlign w:val="bottom"/>
          </w:tcPr>
          <w:p w14:paraId="6C0FF013" w14:textId="77777777" w:rsidR="00EF4ABA" w:rsidRPr="00757CDA" w:rsidRDefault="00EF4ABA" w:rsidP="00145A91">
            <w:pPr>
              <w:pStyle w:val="normal0"/>
              <w:rPr>
                <w:rFonts w:cs="Arial"/>
                <w:b/>
                <w:bCs/>
                <w:lang w:val="en-GB" w:eastAsia="en-US"/>
              </w:rPr>
            </w:pPr>
            <w:r w:rsidRPr="00757CDA">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3A79FC98" w14:textId="77777777" w:rsidR="00EF4ABA" w:rsidRPr="00757CDA" w:rsidRDefault="00A43607"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bookmarkEnd w:id="1"/>
          </w:p>
        </w:tc>
        <w:tc>
          <w:tcPr>
            <w:tcW w:w="851" w:type="dxa"/>
            <w:tcBorders>
              <w:top w:val="nil"/>
              <w:left w:val="nil"/>
              <w:bottom w:val="nil"/>
              <w:right w:val="nil"/>
            </w:tcBorders>
            <w:vAlign w:val="bottom"/>
          </w:tcPr>
          <w:p w14:paraId="74DC1813" w14:textId="77777777" w:rsidR="00EF4ABA" w:rsidRPr="000D30E2" w:rsidRDefault="00EF4ABA" w:rsidP="000D30E2">
            <w:pPr>
              <w:pStyle w:val="normal0"/>
              <w:rPr>
                <w:rFonts w:cs="Arial"/>
                <w:bCs/>
                <w:lang w:val="en-GB" w:eastAsia="en-US"/>
              </w:rPr>
            </w:pPr>
          </w:p>
        </w:tc>
        <w:tc>
          <w:tcPr>
            <w:tcW w:w="2126" w:type="dxa"/>
            <w:tcBorders>
              <w:top w:val="nil"/>
              <w:left w:val="nil"/>
              <w:bottom w:val="nil"/>
              <w:right w:val="nil"/>
            </w:tcBorders>
            <w:vAlign w:val="bottom"/>
          </w:tcPr>
          <w:p w14:paraId="3A948E55" w14:textId="77777777" w:rsidR="00EF4ABA" w:rsidRPr="00757CDA" w:rsidRDefault="00EF4ABA" w:rsidP="00145A91">
            <w:pPr>
              <w:pStyle w:val="normal0"/>
              <w:rPr>
                <w:rFonts w:cs="Arial"/>
                <w:b/>
                <w:bCs/>
                <w:lang w:val="en-GB" w:eastAsia="en-US"/>
              </w:rPr>
            </w:pPr>
            <w:r w:rsidRPr="00757CDA">
              <w:rPr>
                <w:rFonts w:cs="Arial"/>
                <w:b/>
                <w:bCs/>
                <w:lang w:val="en-GB" w:eastAsia="en-US"/>
              </w:rPr>
              <w:t>Centre Number:</w:t>
            </w:r>
          </w:p>
        </w:tc>
        <w:tc>
          <w:tcPr>
            <w:tcW w:w="4961" w:type="dxa"/>
            <w:tcBorders>
              <w:top w:val="nil"/>
              <w:left w:val="nil"/>
              <w:bottom w:val="dotted" w:sz="4" w:space="0" w:color="auto"/>
              <w:right w:val="nil"/>
            </w:tcBorders>
            <w:vAlign w:val="bottom"/>
          </w:tcPr>
          <w:p w14:paraId="70252F6A" w14:textId="77777777" w:rsidR="00EF4ABA" w:rsidRPr="000D30E2" w:rsidRDefault="00A43607"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4C37658E" w14:textId="77777777" w:rsidR="00CF0CC0" w:rsidRDefault="00CF0CC0" w:rsidP="00CF0CC0">
      <w:pPr>
        <w:pStyle w:val="normal0"/>
      </w:pPr>
    </w:p>
    <w:p w14:paraId="043FE23D"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21D6F5FC"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4EA78463" w14:textId="77777777" w:rsidR="00CF0846" w:rsidRDefault="00CF0846" w:rsidP="00CF0846">
      <w:pPr>
        <w:pStyle w:val="normal0"/>
      </w:pPr>
    </w:p>
    <w:p w14:paraId="0B8E9A84" w14:textId="77777777" w:rsidR="00CF0846" w:rsidRDefault="00CF0846" w:rsidP="00FF299B">
      <w:pPr>
        <w:pStyle w:val="normal0"/>
      </w:pPr>
      <w:r>
        <w:t xml:space="preserve">Centre assessors </w:t>
      </w:r>
      <w:r w:rsidRPr="00FF299B">
        <w:rPr>
          <w:b/>
        </w:rPr>
        <w:t>must</w:t>
      </w:r>
      <w:r>
        <w:t xml:space="preserve"> assess the candidate’s work prior to submission.</w:t>
      </w:r>
    </w:p>
    <w:p w14:paraId="78CA778B" w14:textId="77777777" w:rsidR="00CF0846" w:rsidRDefault="00CF0846" w:rsidP="00FF299B">
      <w:pPr>
        <w:pStyle w:val="normal0"/>
      </w:pPr>
    </w:p>
    <w:p w14:paraId="0A58F52D" w14:textId="77777777" w:rsidR="00CF0846" w:rsidRDefault="00CF0846" w:rsidP="00FF299B">
      <w:pPr>
        <w:pStyle w:val="normal0"/>
      </w:pPr>
      <w:r>
        <w:t>Only units that have been achieved should be submitted for moderation.</w:t>
      </w:r>
    </w:p>
    <w:p w14:paraId="11C2858F" w14:textId="77777777" w:rsidR="00CF0846" w:rsidRDefault="00CF0846" w:rsidP="00CF0846">
      <w:pPr>
        <w:rPr>
          <w:sz w:val="22"/>
        </w:rPr>
      </w:pPr>
    </w:p>
    <w:p w14:paraId="6E8A79FD"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5176E435" w14:textId="77777777" w:rsidR="00CF0846" w:rsidRPr="00D70932" w:rsidRDefault="00CF0846" w:rsidP="00CF0846"/>
    <w:p w14:paraId="591DA47D"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C7051D">
        <w:rPr>
          <w:b/>
          <w:bCs/>
          <w:i/>
          <w:sz w:val="22"/>
          <w:szCs w:val="22"/>
        </w:rPr>
        <w:t>(in bold</w:t>
      </w:r>
      <w:r w:rsidR="005834BB" w:rsidRPr="00C7051D">
        <w:rPr>
          <w:b/>
          <w:bCs/>
          <w:i/>
          <w:sz w:val="22"/>
          <w:szCs w:val="22"/>
        </w:rPr>
        <w:t xml:space="preserve"> italics</w:t>
      </w:r>
      <w:r w:rsidRPr="00C7051D">
        <w:rPr>
          <w:b/>
          <w:bCs/>
          <w:i/>
          <w:sz w:val="22"/>
          <w:szCs w:val="22"/>
        </w:rPr>
        <w:t>),</w:t>
      </w:r>
      <w:r w:rsidRPr="0054518D">
        <w:rPr>
          <w:color w:val="FF0000"/>
          <w:sz w:val="22"/>
          <w:szCs w:val="22"/>
        </w:rPr>
        <w:t xml:space="preserve"> </w:t>
      </w:r>
      <w:r w:rsidRPr="0054518D">
        <w:rPr>
          <w:sz w:val="22"/>
          <w:szCs w:val="22"/>
        </w:rPr>
        <w:t>must be followed</w:t>
      </w:r>
      <w:r w:rsidRPr="0054518D">
        <w:rPr>
          <w:sz w:val="22"/>
        </w:rPr>
        <w:t>.</w:t>
      </w:r>
    </w:p>
    <w:p w14:paraId="613C2414"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5B40F6D8" w14:textId="77777777" w:rsidR="00FF299B" w:rsidRPr="00FF299B" w:rsidRDefault="00FB6B84" w:rsidP="00557585">
      <w:pPr>
        <w:pStyle w:val="OCRBullet"/>
        <w:numPr>
          <w:ilvl w:val="1"/>
          <w:numId w:val="0"/>
        </w:numPr>
        <w:tabs>
          <w:tab w:val="num" w:pos="1080"/>
        </w:tabs>
        <w:rPr>
          <w:sz w:val="14"/>
          <w:lang w:val="en-GB"/>
        </w:rPr>
      </w:pPr>
      <w:r>
        <w:rPr>
          <w:sz w:val="14"/>
          <w:lang w:val="en-GB"/>
        </w:rP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12"/>
        <w:gridCol w:w="5187"/>
      </w:tblGrid>
      <w:tr w:rsidR="00461787" w14:paraId="56491CB6" w14:textId="77777777" w:rsidTr="00FF299B">
        <w:trPr>
          <w:trHeight w:val="416"/>
        </w:trPr>
        <w:tc>
          <w:tcPr>
            <w:tcW w:w="3936" w:type="dxa"/>
            <w:tcBorders>
              <w:bottom w:val="single" w:sz="4" w:space="0" w:color="auto"/>
              <w:right w:val="single" w:sz="4" w:space="0" w:color="auto"/>
            </w:tcBorders>
            <w:shd w:val="clear" w:color="auto" w:fill="D9D9D9"/>
            <w:vAlign w:val="center"/>
          </w:tcPr>
          <w:p w14:paraId="664AA5AB" w14:textId="77777777" w:rsidR="00461787" w:rsidRPr="00FF299B" w:rsidRDefault="005E5C27" w:rsidP="002C3526">
            <w:pPr>
              <w:pStyle w:val="criteria1"/>
              <w:framePr w:hSpace="0" w:wrap="auto" w:vAnchor="margin" w:hAnchor="text" w:xAlign="left" w:yAlign="inline"/>
              <w:rPr>
                <w:rFonts w:cs="Arial"/>
                <w:lang w:val="en-GB"/>
              </w:rPr>
            </w:pPr>
            <w:r w:rsidRPr="00FF299B">
              <w:rPr>
                <w:rFonts w:cs="Arial"/>
                <w:lang w:val="en-GB"/>
              </w:rPr>
              <w:t>Criteria</w:t>
            </w:r>
          </w:p>
        </w:tc>
        <w:tc>
          <w:tcPr>
            <w:tcW w:w="6612" w:type="dxa"/>
            <w:tcBorders>
              <w:bottom w:val="single" w:sz="4" w:space="0" w:color="auto"/>
              <w:right w:val="single" w:sz="4" w:space="0" w:color="auto"/>
            </w:tcBorders>
            <w:shd w:val="clear" w:color="auto" w:fill="D9D9D9"/>
            <w:vAlign w:val="center"/>
          </w:tcPr>
          <w:p w14:paraId="58C26BDC" w14:textId="77777777" w:rsidR="00461787" w:rsidRPr="00FF299B" w:rsidRDefault="005E5C27" w:rsidP="002C3526">
            <w:pPr>
              <w:rPr>
                <w:b/>
                <w:i/>
                <w:sz w:val="22"/>
                <w:szCs w:val="22"/>
              </w:rPr>
            </w:pPr>
            <w:r w:rsidRPr="00FF299B">
              <w:rPr>
                <w:b/>
                <w:sz w:val="22"/>
                <w:szCs w:val="22"/>
              </w:rPr>
              <w:t>Evidence</w:t>
            </w:r>
            <w:r w:rsidRPr="00FF299B">
              <w:rPr>
                <w:b/>
                <w:i/>
                <w:sz w:val="22"/>
                <w:szCs w:val="22"/>
              </w:rPr>
              <w:t xml:space="preserve"> </w:t>
            </w:r>
            <w:r w:rsidRPr="00FF299B">
              <w:rPr>
                <w:b/>
                <w:sz w:val="22"/>
                <w:szCs w:val="22"/>
              </w:rPr>
              <w:t>Requirements</w:t>
            </w:r>
            <w:r w:rsidRPr="00FF299B">
              <w:rPr>
                <w:b/>
                <w:i/>
                <w:sz w:val="22"/>
                <w:szCs w:val="22"/>
              </w:rPr>
              <w:t xml:space="preserve"> </w:t>
            </w:r>
          </w:p>
        </w:tc>
        <w:tc>
          <w:tcPr>
            <w:tcW w:w="5187" w:type="dxa"/>
            <w:tcBorders>
              <w:left w:val="single" w:sz="4" w:space="0" w:color="auto"/>
            </w:tcBorders>
            <w:shd w:val="clear" w:color="auto" w:fill="D9D9D9"/>
            <w:vAlign w:val="center"/>
          </w:tcPr>
          <w:p w14:paraId="35B0AF7D" w14:textId="77777777" w:rsidR="00461787" w:rsidRPr="00FF299B" w:rsidRDefault="002C3526" w:rsidP="002C3526">
            <w:pPr>
              <w:pStyle w:val="checklist2"/>
              <w:rPr>
                <w:i w:val="0"/>
                <w:sz w:val="22"/>
                <w:szCs w:val="22"/>
                <w:lang w:val="en-GB"/>
              </w:rPr>
            </w:pPr>
            <w:r w:rsidRPr="00FF299B">
              <w:rPr>
                <w:i w:val="0"/>
                <w:sz w:val="22"/>
                <w:szCs w:val="22"/>
                <w:lang w:val="en-GB"/>
              </w:rPr>
              <w:t>Details/Page Number/Location of Evidence</w:t>
            </w:r>
          </w:p>
        </w:tc>
      </w:tr>
      <w:tr w:rsidR="006B4A92" w14:paraId="26DC16E3" w14:textId="77777777" w:rsidTr="000D30E2">
        <w:trPr>
          <w:trHeight w:val="6641"/>
        </w:trPr>
        <w:tc>
          <w:tcPr>
            <w:tcW w:w="3936" w:type="dxa"/>
            <w:tcBorders>
              <w:top w:val="single" w:sz="4" w:space="0" w:color="auto"/>
              <w:bottom w:val="single" w:sz="4" w:space="0" w:color="auto"/>
              <w:right w:val="single" w:sz="4" w:space="0" w:color="auto"/>
            </w:tcBorders>
          </w:tcPr>
          <w:p w14:paraId="4DDF44D6" w14:textId="77777777" w:rsidR="006B4A92" w:rsidRPr="00FF299B" w:rsidRDefault="006B4A92" w:rsidP="000D30E2">
            <w:pPr>
              <w:pStyle w:val="criteria1"/>
              <w:framePr w:hSpace="0" w:wrap="auto" w:vAnchor="margin" w:hAnchor="text" w:xAlign="left" w:yAlign="inline"/>
              <w:spacing w:before="40" w:after="240"/>
              <w:ind w:left="567" w:hanging="567"/>
              <w:rPr>
                <w:rFonts w:cs="Arial"/>
                <w:lang w:val="en-GB"/>
              </w:rPr>
            </w:pPr>
            <w:r w:rsidRPr="00FF299B">
              <w:rPr>
                <w:rFonts w:cs="Arial"/>
                <w:lang w:val="en-GB"/>
              </w:rPr>
              <w:t xml:space="preserve">C1 </w:t>
            </w:r>
            <w:r w:rsidR="00FF299B" w:rsidRPr="00FF299B">
              <w:rPr>
                <w:rFonts w:cs="Arial"/>
                <w:lang w:val="en-GB"/>
              </w:rPr>
              <w:tab/>
            </w:r>
            <w:r w:rsidRPr="00FF299B">
              <w:rPr>
                <w:rFonts w:cs="Arial"/>
                <w:lang w:val="en-GB"/>
              </w:rPr>
              <w:t>Obtain, insert and combine information for designs.</w:t>
            </w:r>
          </w:p>
          <w:p w14:paraId="0960B3F7" w14:textId="77777777" w:rsidR="006B4A92" w:rsidRPr="000D30E2" w:rsidRDefault="006B4A92" w:rsidP="000D30E2">
            <w:pPr>
              <w:pStyle w:val="criteria1"/>
              <w:framePr w:hSpace="0" w:wrap="auto" w:vAnchor="margin" w:hAnchor="text" w:xAlign="left" w:yAlign="inline"/>
              <w:spacing w:before="40" w:after="240"/>
              <w:ind w:left="567" w:hanging="567"/>
              <w:rPr>
                <w:rFonts w:cs="Arial"/>
                <w:b w:val="0"/>
                <w:color w:val="000000"/>
                <w:sz w:val="21"/>
                <w:szCs w:val="21"/>
                <w:lang w:val="en-GB" w:eastAsia="en-GB"/>
              </w:rPr>
            </w:pPr>
            <w:r w:rsidRPr="000D30E2">
              <w:rPr>
                <w:rFonts w:cs="Arial"/>
                <w:b w:val="0"/>
                <w:color w:val="000000"/>
                <w:sz w:val="21"/>
                <w:szCs w:val="21"/>
                <w:lang w:val="en-GB" w:eastAsia="en-GB"/>
              </w:rPr>
              <w:t xml:space="preserve">C1.1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 xml:space="preserve">Explain what designs are needed </w:t>
            </w:r>
          </w:p>
          <w:p w14:paraId="5DE4C59F" w14:textId="77777777" w:rsidR="006B4A92" w:rsidRPr="000D30E2" w:rsidRDefault="006B4A92" w:rsidP="000D30E2">
            <w:pPr>
              <w:pStyle w:val="criteria1"/>
              <w:framePr w:hSpace="0" w:wrap="auto" w:vAnchor="margin" w:hAnchor="text" w:xAlign="left" w:yAlign="inline"/>
              <w:spacing w:before="40" w:after="240"/>
              <w:ind w:left="567" w:hanging="567"/>
              <w:rPr>
                <w:rFonts w:cs="Arial"/>
                <w:b w:val="0"/>
                <w:color w:val="000000"/>
                <w:sz w:val="21"/>
                <w:szCs w:val="21"/>
                <w:lang w:val="en-GB" w:eastAsia="en-GB"/>
              </w:rPr>
            </w:pPr>
            <w:r w:rsidRPr="000D30E2">
              <w:rPr>
                <w:rFonts w:cs="Arial"/>
                <w:b w:val="0"/>
                <w:color w:val="000000"/>
                <w:sz w:val="21"/>
                <w:szCs w:val="21"/>
                <w:lang w:val="en-GB" w:eastAsia="en-GB"/>
              </w:rPr>
              <w:t xml:space="preserve">C1.2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 xml:space="preserve">Explain how the context affects the way designs should be prepared </w:t>
            </w:r>
          </w:p>
          <w:p w14:paraId="2C7E5C20" w14:textId="77777777" w:rsidR="006B4A92" w:rsidRPr="000D30E2" w:rsidRDefault="006B4A92" w:rsidP="000D30E2">
            <w:pPr>
              <w:pStyle w:val="criteria1"/>
              <w:framePr w:hSpace="0" w:wrap="auto" w:vAnchor="margin" w:hAnchor="text" w:xAlign="left" w:yAlign="inline"/>
              <w:spacing w:before="40" w:after="240"/>
              <w:ind w:left="567" w:hanging="567"/>
              <w:rPr>
                <w:rFonts w:cs="Arial"/>
                <w:b w:val="0"/>
                <w:color w:val="000000"/>
                <w:sz w:val="21"/>
                <w:szCs w:val="21"/>
                <w:lang w:val="en-GB" w:eastAsia="en-GB"/>
              </w:rPr>
            </w:pPr>
            <w:r w:rsidRPr="000D30E2">
              <w:rPr>
                <w:rFonts w:cs="Arial"/>
                <w:b w:val="0"/>
                <w:color w:val="000000"/>
                <w:sz w:val="21"/>
                <w:szCs w:val="21"/>
                <w:lang w:val="en-GB" w:eastAsia="en-GB"/>
              </w:rPr>
              <w:t xml:space="preserve">C1.3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 xml:space="preserve">Provide guidance on what and how any copyright or other constraints may apply to the use of own and others’ designs </w:t>
            </w:r>
          </w:p>
          <w:p w14:paraId="06A0F8AB" w14:textId="77777777" w:rsidR="006B4A92" w:rsidRPr="000D30E2" w:rsidRDefault="006B4A92" w:rsidP="000D30E2">
            <w:pPr>
              <w:pStyle w:val="criteria1"/>
              <w:framePr w:hSpace="0" w:wrap="auto" w:vAnchor="margin" w:hAnchor="text" w:xAlign="left" w:yAlign="inline"/>
              <w:spacing w:before="40" w:after="240"/>
              <w:ind w:left="567" w:hanging="567"/>
              <w:rPr>
                <w:rFonts w:cs="Arial"/>
                <w:b w:val="0"/>
                <w:color w:val="000000"/>
                <w:sz w:val="21"/>
                <w:szCs w:val="21"/>
                <w:lang w:val="en-GB" w:eastAsia="en-GB"/>
              </w:rPr>
            </w:pPr>
            <w:r w:rsidRPr="000D30E2">
              <w:rPr>
                <w:rFonts w:cs="Arial"/>
                <w:b w:val="0"/>
                <w:color w:val="000000"/>
                <w:sz w:val="21"/>
                <w:szCs w:val="21"/>
                <w:lang w:val="en-GB" w:eastAsia="en-GB"/>
              </w:rPr>
              <w:t xml:space="preserve">C1.5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Explain how file format affects design quality, format and siz</w:t>
            </w:r>
            <w:r w:rsidR="000D30E2" w:rsidRPr="000D30E2">
              <w:rPr>
                <w:rFonts w:cs="Arial"/>
                <w:b w:val="0"/>
                <w:color w:val="000000"/>
                <w:sz w:val="21"/>
                <w:szCs w:val="21"/>
                <w:lang w:val="en-GB" w:eastAsia="en-GB"/>
              </w:rPr>
              <w:t>e and how to choose appropriate</w:t>
            </w:r>
          </w:p>
        </w:tc>
        <w:tc>
          <w:tcPr>
            <w:tcW w:w="6612" w:type="dxa"/>
            <w:tcBorders>
              <w:top w:val="single" w:sz="4" w:space="0" w:color="auto"/>
              <w:left w:val="single" w:sz="4" w:space="0" w:color="auto"/>
              <w:bottom w:val="single" w:sz="4" w:space="0" w:color="auto"/>
              <w:right w:val="single" w:sz="4" w:space="0" w:color="auto"/>
            </w:tcBorders>
          </w:tcPr>
          <w:p w14:paraId="68705EB5" w14:textId="77777777" w:rsidR="006B4A92" w:rsidRPr="00FF299B" w:rsidRDefault="00EA585F" w:rsidP="000D30E2">
            <w:pPr>
              <w:pStyle w:val="EvidenceTXT"/>
              <w:framePr w:hSpace="0" w:wrap="auto" w:vAnchor="margin" w:hAnchor="text" w:xAlign="left" w:yAlign="inline"/>
              <w:spacing w:before="40" w:after="240"/>
              <w:rPr>
                <w:sz w:val="22"/>
                <w:szCs w:val="22"/>
              </w:rPr>
            </w:pPr>
            <w:r w:rsidRPr="00FF299B">
              <w:rPr>
                <w:sz w:val="22"/>
                <w:szCs w:val="22"/>
              </w:rPr>
              <w:t>C1.1,</w:t>
            </w:r>
            <w:r w:rsidR="003C26AD" w:rsidRPr="00FF299B">
              <w:rPr>
                <w:sz w:val="22"/>
                <w:szCs w:val="22"/>
              </w:rPr>
              <w:t xml:space="preserve"> </w:t>
            </w:r>
            <w:r w:rsidRPr="00FF299B">
              <w:rPr>
                <w:sz w:val="22"/>
                <w:szCs w:val="22"/>
              </w:rPr>
              <w:t>1.2,</w:t>
            </w:r>
            <w:r w:rsidR="003C26AD" w:rsidRPr="00FF299B">
              <w:rPr>
                <w:sz w:val="22"/>
                <w:szCs w:val="22"/>
              </w:rPr>
              <w:t xml:space="preserve"> </w:t>
            </w:r>
            <w:r w:rsidR="006B4A92" w:rsidRPr="00FF299B">
              <w:rPr>
                <w:sz w:val="22"/>
                <w:szCs w:val="22"/>
              </w:rPr>
              <w:t xml:space="preserve">1.3 &amp; 1.5 </w:t>
            </w:r>
            <w:r w:rsidR="00F07BAE" w:rsidRPr="00FF299B">
              <w:rPr>
                <w:sz w:val="22"/>
                <w:szCs w:val="22"/>
              </w:rPr>
              <w:t xml:space="preserve">Provide </w:t>
            </w:r>
            <w:r w:rsidR="006B4A92" w:rsidRPr="00FF299B">
              <w:rPr>
                <w:sz w:val="22"/>
                <w:szCs w:val="22"/>
              </w:rPr>
              <w:t>a brief explanation of a minimum of three different types of presentations each using three or more different designs.  Explain any copyright and constraints which may apply, and provide guidance on what and how any copyright or other constraints may apply to the use of own and others’ designs. Explain why at least four different file formats for saving designs should be used in different scenarios.</w:t>
            </w:r>
          </w:p>
          <w:p w14:paraId="39EE3480" w14:textId="77777777" w:rsidR="006B4A92" w:rsidRPr="00FF299B" w:rsidRDefault="006B4A92" w:rsidP="00FF299B">
            <w:pPr>
              <w:pStyle w:val="Content"/>
              <w:jc w:val="left"/>
              <w:rPr>
                <w:rFonts w:cs="Times New Roman"/>
                <w:color w:val="auto"/>
                <w:sz w:val="20"/>
                <w:szCs w:val="20"/>
              </w:rPr>
            </w:pPr>
            <w:r w:rsidRPr="00FF299B">
              <w:rPr>
                <w:rFonts w:cs="Times New Roman"/>
                <w:b/>
                <w:color w:val="auto"/>
                <w:sz w:val="20"/>
                <w:szCs w:val="20"/>
              </w:rPr>
              <w:t>Examples:</w:t>
            </w:r>
            <w:r w:rsidRPr="00FF299B">
              <w:rPr>
                <w:rFonts w:cs="Times New Roman"/>
                <w:color w:val="auto"/>
                <w:sz w:val="20"/>
                <w:szCs w:val="20"/>
              </w:rPr>
              <w:t xml:space="preserve">  Designs will vary according to the task for example, photos from a digital camera, scanned images, graphic elements, drawings, clip art.  Contexts will vary according to the software and task, for example: on screen display, publishing on a web site, hard copy print out, digital file.  Effect of copyright law (e.g. on use of other people’s designs), acknowledgment of sources, permissions.  File formats will vary according to the content, for example jpg for Internet photo display, png for Internet drawing display, svg for graphic designs (the </w:t>
            </w:r>
            <w:smartTag w:uri="urn:schemas-microsoft-com:office:smarttags" w:element="stockticker">
              <w:r w:rsidRPr="00FF299B">
                <w:rPr>
                  <w:rFonts w:cs="Times New Roman"/>
                  <w:color w:val="auto"/>
                  <w:sz w:val="20"/>
                  <w:szCs w:val="20"/>
                </w:rPr>
                <w:t>ISO</w:t>
              </w:r>
            </w:smartTag>
            <w:r w:rsidRPr="00FF299B">
              <w:rPr>
                <w:rFonts w:cs="Times New Roman"/>
                <w:color w:val="auto"/>
                <w:sz w:val="20"/>
                <w:szCs w:val="20"/>
              </w:rPr>
              <w:t xml:space="preserve"> standard most likely to be fully supported by web browsers</w:t>
            </w:r>
            <w:proofErr w:type="gramStart"/>
            <w:r w:rsidRPr="00FF299B">
              <w:rPr>
                <w:rFonts w:cs="Times New Roman"/>
                <w:color w:val="auto"/>
                <w:sz w:val="20"/>
                <w:szCs w:val="20"/>
              </w:rPr>
              <w:t>);</w:t>
            </w:r>
            <w:proofErr w:type="gramEnd"/>
          </w:p>
          <w:p w14:paraId="0260D7D0" w14:textId="77777777" w:rsidR="006B4A92" w:rsidRPr="00FF299B" w:rsidRDefault="006B4A92" w:rsidP="006B4A92">
            <w:pPr>
              <w:pStyle w:val="BodyText3"/>
              <w:numPr>
                <w:ilvl w:val="0"/>
                <w:numId w:val="14"/>
              </w:numPr>
              <w:spacing w:after="0"/>
              <w:jc w:val="left"/>
              <w:rPr>
                <w:sz w:val="20"/>
                <w:szCs w:val="20"/>
                <w:lang w:val="en-GB"/>
              </w:rPr>
            </w:pPr>
            <w:r w:rsidRPr="00FF299B">
              <w:rPr>
                <w:sz w:val="20"/>
                <w:szCs w:val="20"/>
                <w:lang w:val="en-GB"/>
              </w:rPr>
              <w:t>Digital picture format (e.g. jpeg and psd)</w:t>
            </w:r>
          </w:p>
          <w:p w14:paraId="5843FAB6" w14:textId="77777777" w:rsidR="006B4A92" w:rsidRPr="00FF299B" w:rsidRDefault="006B4A92" w:rsidP="006B4A92">
            <w:pPr>
              <w:numPr>
                <w:ilvl w:val="0"/>
                <w:numId w:val="14"/>
              </w:numPr>
              <w:rPr>
                <w:sz w:val="20"/>
              </w:rPr>
            </w:pPr>
            <w:r w:rsidRPr="00FF299B">
              <w:rPr>
                <w:sz w:val="20"/>
              </w:rPr>
              <w:t>Bitmap or raster picture formats (e.g. raw bitmaps, bmp and compressed formats jpeg and png)</w:t>
            </w:r>
          </w:p>
          <w:p w14:paraId="42F60225" w14:textId="77777777" w:rsidR="006B4A92" w:rsidRPr="00FF299B" w:rsidRDefault="006B4A92" w:rsidP="006B4A92">
            <w:pPr>
              <w:widowControl w:val="0"/>
              <w:numPr>
                <w:ilvl w:val="0"/>
                <w:numId w:val="14"/>
              </w:numPr>
              <w:autoSpaceDE w:val="0"/>
              <w:autoSpaceDN w:val="0"/>
              <w:adjustRightInd w:val="0"/>
              <w:rPr>
                <w:sz w:val="20"/>
              </w:rPr>
            </w:pPr>
            <w:r w:rsidRPr="00FF299B">
              <w:rPr>
                <w:sz w:val="20"/>
              </w:rPr>
              <w:t>Vector graphics (e.g. svg, wmf, eps, ai)</w:t>
            </w:r>
          </w:p>
          <w:p w14:paraId="72BD10BE" w14:textId="77777777" w:rsidR="006B4A92" w:rsidRPr="00FF299B" w:rsidRDefault="006B4A92" w:rsidP="006B4A92">
            <w:pPr>
              <w:pStyle w:val="BodyText3"/>
              <w:widowControl w:val="0"/>
              <w:numPr>
                <w:ilvl w:val="0"/>
                <w:numId w:val="14"/>
              </w:numPr>
              <w:autoSpaceDE w:val="0"/>
              <w:autoSpaceDN w:val="0"/>
              <w:adjustRightInd w:val="0"/>
              <w:spacing w:after="0"/>
              <w:jc w:val="left"/>
              <w:rPr>
                <w:sz w:val="20"/>
                <w:szCs w:val="20"/>
                <w:lang w:val="en-GB"/>
              </w:rPr>
            </w:pPr>
            <w:r w:rsidRPr="00FF299B">
              <w:rPr>
                <w:sz w:val="20"/>
                <w:szCs w:val="20"/>
                <w:lang w:val="en-GB"/>
              </w:rPr>
              <w:t>Open formats (e.g. html, odf, pdf and rtf)</w:t>
            </w:r>
          </w:p>
          <w:p w14:paraId="5A3837EB" w14:textId="77777777" w:rsidR="006B4A92" w:rsidRPr="00FF299B" w:rsidRDefault="006B4A92" w:rsidP="006B4A92">
            <w:pPr>
              <w:widowControl w:val="0"/>
              <w:numPr>
                <w:ilvl w:val="0"/>
                <w:numId w:val="14"/>
              </w:numPr>
              <w:autoSpaceDE w:val="0"/>
              <w:autoSpaceDN w:val="0"/>
              <w:adjustRightInd w:val="0"/>
              <w:rPr>
                <w:sz w:val="20"/>
              </w:rPr>
            </w:pPr>
            <w:r w:rsidRPr="00FF299B">
              <w:rPr>
                <w:sz w:val="20"/>
              </w:rPr>
              <w:t>Proprietary formats (e.g. pub and qxd)</w:t>
            </w:r>
          </w:p>
          <w:p w14:paraId="39C6059E" w14:textId="77777777" w:rsidR="006B4A92" w:rsidRPr="00FF299B" w:rsidRDefault="006B4A92" w:rsidP="006B4A92">
            <w:pPr>
              <w:widowControl w:val="0"/>
              <w:numPr>
                <w:ilvl w:val="0"/>
                <w:numId w:val="14"/>
              </w:numPr>
              <w:autoSpaceDE w:val="0"/>
              <w:autoSpaceDN w:val="0"/>
              <w:adjustRightInd w:val="0"/>
              <w:rPr>
                <w:sz w:val="20"/>
              </w:rPr>
            </w:pPr>
            <w:r w:rsidRPr="00FF299B">
              <w:rPr>
                <w:sz w:val="20"/>
              </w:rPr>
              <w:t>Method of compression (lossy, non-lossy)</w:t>
            </w:r>
          </w:p>
          <w:p w14:paraId="7CD250AB" w14:textId="77777777" w:rsidR="006B4A92" w:rsidRPr="00AF770F" w:rsidRDefault="006B4A92" w:rsidP="006B4A92">
            <w:pPr>
              <w:widowControl w:val="0"/>
              <w:numPr>
                <w:ilvl w:val="0"/>
                <w:numId w:val="14"/>
              </w:numPr>
              <w:autoSpaceDE w:val="0"/>
              <w:autoSpaceDN w:val="0"/>
              <w:adjustRightInd w:val="0"/>
            </w:pPr>
            <w:r w:rsidRPr="00FF299B">
              <w:rPr>
                <w:sz w:val="20"/>
              </w:rPr>
              <w:t>Converting files between different formats (e.g. JPEG to TIFF, compression of image data or Grayscale).</w:t>
            </w:r>
          </w:p>
        </w:tc>
        <w:tc>
          <w:tcPr>
            <w:tcW w:w="5187" w:type="dxa"/>
            <w:tcBorders>
              <w:top w:val="single" w:sz="4" w:space="0" w:color="auto"/>
              <w:left w:val="single" w:sz="4" w:space="0" w:color="auto"/>
              <w:bottom w:val="single" w:sz="4" w:space="0" w:color="auto"/>
            </w:tcBorders>
          </w:tcPr>
          <w:p w14:paraId="2B6D9AE5" w14:textId="77777777" w:rsidR="006B4A92" w:rsidRPr="006A4213" w:rsidRDefault="00A43607" w:rsidP="00FB6B84">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B4A92" w14:paraId="37EEA35E" w14:textId="77777777" w:rsidTr="005834BB">
        <w:trPr>
          <w:trHeight w:val="64"/>
        </w:trPr>
        <w:tc>
          <w:tcPr>
            <w:tcW w:w="3936" w:type="dxa"/>
            <w:tcBorders>
              <w:top w:val="single" w:sz="4" w:space="0" w:color="auto"/>
              <w:bottom w:val="single" w:sz="4" w:space="0" w:color="auto"/>
              <w:right w:val="single" w:sz="4" w:space="0" w:color="auto"/>
            </w:tcBorders>
          </w:tcPr>
          <w:p w14:paraId="6466D82E" w14:textId="77777777" w:rsidR="006B4A92" w:rsidRPr="000D30E2" w:rsidRDefault="006B4A92" w:rsidP="000D30E2">
            <w:pPr>
              <w:pStyle w:val="criteria1"/>
              <w:framePr w:hSpace="0" w:wrap="auto" w:vAnchor="margin" w:hAnchor="text" w:xAlign="left" w:yAlign="inline"/>
              <w:spacing w:before="40" w:after="240"/>
              <w:ind w:left="567" w:hanging="567"/>
              <w:rPr>
                <w:rFonts w:cs="Arial"/>
                <w:b w:val="0"/>
                <w:color w:val="000000"/>
                <w:sz w:val="21"/>
                <w:szCs w:val="21"/>
                <w:lang w:val="en-GB" w:eastAsia="en-GB"/>
              </w:rPr>
            </w:pPr>
            <w:r w:rsidRPr="000D30E2">
              <w:rPr>
                <w:rFonts w:cs="Arial"/>
                <w:b w:val="0"/>
                <w:color w:val="000000"/>
                <w:sz w:val="21"/>
                <w:szCs w:val="21"/>
                <w:lang w:val="en-GB" w:eastAsia="en-GB"/>
              </w:rPr>
              <w:t xml:space="preserve">C1.4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 xml:space="preserve">Obtain, insert and prepare designs </w:t>
            </w:r>
          </w:p>
          <w:p w14:paraId="5880551F" w14:textId="77777777" w:rsidR="006B4A92" w:rsidRPr="000D30E2" w:rsidRDefault="006B4A92" w:rsidP="000D30E2">
            <w:pPr>
              <w:pStyle w:val="criteria1"/>
              <w:framePr w:hSpace="0" w:wrap="auto" w:vAnchor="margin" w:hAnchor="text" w:xAlign="left" w:yAlign="inline"/>
              <w:spacing w:before="40" w:after="240"/>
              <w:ind w:left="567" w:hanging="567"/>
              <w:rPr>
                <w:rFonts w:cs="Arial"/>
                <w:b w:val="0"/>
                <w:color w:val="000000"/>
                <w:sz w:val="21"/>
                <w:szCs w:val="21"/>
                <w:lang w:val="en-GB" w:eastAsia="en-GB"/>
              </w:rPr>
            </w:pPr>
            <w:r w:rsidRPr="000D30E2">
              <w:rPr>
                <w:rFonts w:cs="Arial"/>
                <w:b w:val="0"/>
                <w:color w:val="000000"/>
                <w:sz w:val="21"/>
                <w:szCs w:val="21"/>
                <w:lang w:val="en-GB" w:eastAsia="en-GB"/>
              </w:rPr>
              <w:t xml:space="preserve">C1.6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 xml:space="preserve">Use appropriate techniques to organise and combine information of different types or from different sources </w:t>
            </w:r>
          </w:p>
          <w:p w14:paraId="4E4E5C21" w14:textId="77777777" w:rsidR="006B4A92" w:rsidRPr="00FF299B" w:rsidRDefault="006B4A92" w:rsidP="000D30E2">
            <w:pPr>
              <w:pStyle w:val="criteria1"/>
              <w:framePr w:hSpace="0" w:wrap="auto" w:vAnchor="margin" w:hAnchor="text" w:xAlign="left" w:yAlign="inline"/>
              <w:spacing w:before="40" w:after="240"/>
              <w:ind w:left="567" w:hanging="567"/>
              <w:rPr>
                <w:rFonts w:cs="Arial"/>
                <w:color w:val="000000"/>
                <w:sz w:val="21"/>
                <w:szCs w:val="21"/>
                <w:lang w:eastAsia="en-GB"/>
              </w:rPr>
            </w:pPr>
            <w:r w:rsidRPr="000D30E2">
              <w:rPr>
                <w:rFonts w:cs="Arial"/>
                <w:b w:val="0"/>
                <w:color w:val="000000"/>
                <w:sz w:val="21"/>
                <w:szCs w:val="21"/>
                <w:lang w:val="en-GB" w:eastAsia="en-GB"/>
              </w:rPr>
              <w:t xml:space="preserve">C1.7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Store and retrieve files effectively, in line with guidelines and conventions where available</w:t>
            </w:r>
            <w:r w:rsidRPr="00FF299B">
              <w:rPr>
                <w:sz w:val="21"/>
                <w:szCs w:val="21"/>
              </w:rPr>
              <w:t xml:space="preserve"> </w:t>
            </w:r>
          </w:p>
        </w:tc>
        <w:tc>
          <w:tcPr>
            <w:tcW w:w="6612" w:type="dxa"/>
            <w:tcBorders>
              <w:top w:val="single" w:sz="4" w:space="0" w:color="auto"/>
              <w:left w:val="single" w:sz="4" w:space="0" w:color="auto"/>
              <w:bottom w:val="single" w:sz="4" w:space="0" w:color="auto"/>
              <w:right w:val="single" w:sz="4" w:space="0" w:color="auto"/>
            </w:tcBorders>
          </w:tcPr>
          <w:p w14:paraId="2F313DF9" w14:textId="77777777" w:rsidR="006B4A92" w:rsidRPr="000D30E2" w:rsidRDefault="003C26AD" w:rsidP="000D30E2">
            <w:pPr>
              <w:pStyle w:val="EvidenceTXT"/>
              <w:framePr w:hSpace="0" w:wrap="auto" w:vAnchor="margin" w:hAnchor="text" w:xAlign="left" w:yAlign="inline"/>
              <w:spacing w:before="40" w:after="240"/>
              <w:rPr>
                <w:sz w:val="22"/>
                <w:szCs w:val="22"/>
              </w:rPr>
            </w:pPr>
            <w:r w:rsidRPr="000D30E2">
              <w:rPr>
                <w:sz w:val="22"/>
                <w:szCs w:val="22"/>
              </w:rPr>
              <w:t>C1.4,</w:t>
            </w:r>
            <w:r w:rsidR="00575771" w:rsidRPr="000D30E2">
              <w:rPr>
                <w:sz w:val="22"/>
                <w:szCs w:val="22"/>
              </w:rPr>
              <w:t xml:space="preserve"> </w:t>
            </w:r>
            <w:r w:rsidR="006B4A92" w:rsidRPr="000D30E2">
              <w:rPr>
                <w:sz w:val="22"/>
                <w:szCs w:val="22"/>
              </w:rPr>
              <w:t>1.6 &amp; 1.7 Show a minimum of three different examples of preparing designs and three different examples of combining information of different types or from different sources.  Provide at least five different examples o</w:t>
            </w:r>
            <w:r w:rsidR="000D30E2" w:rsidRPr="000D30E2">
              <w:rPr>
                <w:sz w:val="22"/>
                <w:szCs w:val="22"/>
              </w:rPr>
              <w:t>f storing and retrieving files.</w:t>
            </w:r>
          </w:p>
          <w:p w14:paraId="0F234716" w14:textId="77777777" w:rsidR="006B4A92" w:rsidRPr="005834BB" w:rsidRDefault="006B4A92" w:rsidP="00FF299B">
            <w:pPr>
              <w:pStyle w:val="Content"/>
              <w:jc w:val="left"/>
              <w:rPr>
                <w:bCs/>
                <w:i/>
                <w:sz w:val="20"/>
              </w:rPr>
            </w:pPr>
            <w:r w:rsidRPr="00FF299B">
              <w:rPr>
                <w:rFonts w:cs="Times New Roman"/>
                <w:b/>
                <w:color w:val="auto"/>
                <w:sz w:val="20"/>
                <w:szCs w:val="20"/>
              </w:rPr>
              <w:t>Examples:</w:t>
            </w:r>
            <w:r w:rsidRPr="00FF299B">
              <w:rPr>
                <w:rFonts w:cs="Times New Roman"/>
                <w:color w:val="auto"/>
                <w:sz w:val="20"/>
                <w:szCs w:val="20"/>
              </w:rPr>
              <w:t xml:space="preserve">  Prepare designs: size, crop and position.  Combine information: insert, size, position, wrap, order, group; import data, links and references to external data, version control; export data.  Store and retrieve: Files (e.g. create, name, open, save, save as, print, close, find, share); version control; import/export; file size; file properties; folders (e.g. create, name); archive (backup, restore).</w:t>
            </w:r>
          </w:p>
        </w:tc>
        <w:tc>
          <w:tcPr>
            <w:tcW w:w="5187" w:type="dxa"/>
            <w:tcBorders>
              <w:top w:val="single" w:sz="4" w:space="0" w:color="auto"/>
              <w:left w:val="single" w:sz="4" w:space="0" w:color="auto"/>
              <w:bottom w:val="single" w:sz="4" w:space="0" w:color="auto"/>
            </w:tcBorders>
          </w:tcPr>
          <w:p w14:paraId="576AD15C" w14:textId="77777777" w:rsidR="006B4A92" w:rsidRPr="006A4213" w:rsidRDefault="00A43607" w:rsidP="00FB6B84">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58FE2B08" w14:textId="77777777" w:rsidR="007D5D7B" w:rsidRPr="000D30E2" w:rsidRDefault="007D5D7B" w:rsidP="000D30E2"/>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058F5C2E" w14:textId="77777777" w:rsidTr="00FF299B">
        <w:trPr>
          <w:trHeight w:val="410"/>
        </w:trPr>
        <w:tc>
          <w:tcPr>
            <w:tcW w:w="3970" w:type="dxa"/>
            <w:tcBorders>
              <w:right w:val="single" w:sz="4" w:space="0" w:color="auto"/>
            </w:tcBorders>
            <w:shd w:val="clear" w:color="auto" w:fill="D9D9D9"/>
            <w:vAlign w:val="center"/>
          </w:tcPr>
          <w:p w14:paraId="29C5C29A" w14:textId="77777777" w:rsidR="00A671DF" w:rsidRPr="00FF299B" w:rsidRDefault="00A671DF" w:rsidP="00E85712">
            <w:pPr>
              <w:pStyle w:val="OCRBullet"/>
              <w:numPr>
                <w:ilvl w:val="0"/>
                <w:numId w:val="0"/>
              </w:numPr>
              <w:tabs>
                <w:tab w:val="left" w:pos="720"/>
              </w:tabs>
              <w:spacing w:before="60"/>
              <w:rPr>
                <w:rFonts w:cs="Arial"/>
                <w:b/>
                <w:lang w:val="en-GB"/>
              </w:rPr>
            </w:pPr>
            <w:r w:rsidRPr="00FF299B">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22C7489E" w14:textId="77777777" w:rsidR="00A671DF" w:rsidRPr="00FF299B" w:rsidRDefault="00A671DF" w:rsidP="00E85712">
            <w:pPr>
              <w:rPr>
                <w:b/>
                <w:sz w:val="22"/>
                <w:szCs w:val="22"/>
              </w:rPr>
            </w:pPr>
            <w:r w:rsidRPr="00FF299B">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5239917D" w14:textId="77777777" w:rsidR="00A671DF" w:rsidRPr="00FF299B" w:rsidRDefault="00E85712" w:rsidP="00E85712">
            <w:pPr>
              <w:pStyle w:val="checklist2"/>
              <w:rPr>
                <w:sz w:val="22"/>
                <w:szCs w:val="22"/>
                <w:lang w:val="en-GB"/>
              </w:rPr>
            </w:pPr>
            <w:r w:rsidRPr="00FF299B">
              <w:rPr>
                <w:i w:val="0"/>
                <w:sz w:val="22"/>
                <w:szCs w:val="22"/>
                <w:lang w:val="en-GB"/>
              </w:rPr>
              <w:t>Details/Page Number/Location of Evidence</w:t>
            </w:r>
          </w:p>
        </w:tc>
      </w:tr>
      <w:tr w:rsidR="006B4A92" w14:paraId="61F315CF" w14:textId="77777777" w:rsidTr="000D30E2">
        <w:trPr>
          <w:trHeight w:val="2126"/>
        </w:trPr>
        <w:tc>
          <w:tcPr>
            <w:tcW w:w="3970" w:type="dxa"/>
            <w:tcBorders>
              <w:bottom w:val="single" w:sz="4" w:space="0" w:color="auto"/>
              <w:right w:val="single" w:sz="4" w:space="0" w:color="auto"/>
            </w:tcBorders>
          </w:tcPr>
          <w:p w14:paraId="67CFF62C" w14:textId="77777777" w:rsidR="006B4A92" w:rsidRPr="00FF299B" w:rsidRDefault="006B4A92" w:rsidP="000D30E2">
            <w:pPr>
              <w:pStyle w:val="criteria1"/>
              <w:framePr w:hSpace="0" w:wrap="auto" w:vAnchor="margin" w:hAnchor="text" w:xAlign="left" w:yAlign="inline"/>
              <w:spacing w:before="40" w:after="240"/>
              <w:ind w:left="567" w:hanging="567"/>
              <w:rPr>
                <w:rFonts w:cs="Arial"/>
                <w:lang w:val="en-GB"/>
              </w:rPr>
            </w:pPr>
            <w:r w:rsidRPr="00FF299B">
              <w:rPr>
                <w:rFonts w:cs="Arial"/>
                <w:lang w:val="en-GB"/>
              </w:rPr>
              <w:t xml:space="preserve">C2 </w:t>
            </w:r>
            <w:r w:rsidR="00FF299B">
              <w:rPr>
                <w:rFonts w:cs="Arial"/>
                <w:lang w:val="en-GB"/>
              </w:rPr>
              <w:tab/>
            </w:r>
            <w:r w:rsidRPr="00FF299B">
              <w:rPr>
                <w:rFonts w:cs="Arial"/>
                <w:lang w:val="en-GB"/>
              </w:rPr>
              <w:t>Use design software tools to create, manipulate and edit designs.</w:t>
            </w:r>
          </w:p>
          <w:p w14:paraId="3023EF4B" w14:textId="77777777" w:rsidR="006B4A92" w:rsidRPr="000D30E2" w:rsidRDefault="006B4A92" w:rsidP="000D30E2">
            <w:pPr>
              <w:pStyle w:val="criteria1"/>
              <w:framePr w:hSpace="0" w:wrap="auto" w:vAnchor="margin" w:hAnchor="text" w:xAlign="left" w:yAlign="inline"/>
              <w:spacing w:before="40" w:after="240"/>
              <w:ind w:left="567" w:hanging="567"/>
              <w:rPr>
                <w:b w:val="0"/>
                <w:sz w:val="21"/>
                <w:szCs w:val="21"/>
                <w:lang w:val="en-GB" w:eastAsia="en-GB"/>
              </w:rPr>
            </w:pPr>
            <w:r w:rsidRPr="000D30E2">
              <w:rPr>
                <w:rFonts w:cs="Arial"/>
                <w:b w:val="0"/>
                <w:color w:val="000000"/>
                <w:sz w:val="21"/>
                <w:szCs w:val="21"/>
                <w:lang w:val="en-GB" w:eastAsia="en-GB"/>
              </w:rPr>
              <w:t xml:space="preserve">C2.1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 xml:space="preserve">Explain what technical factors affecting designs need to be </w:t>
            </w:r>
            <w:proofErr w:type="gramStart"/>
            <w:r w:rsidRPr="000D30E2">
              <w:rPr>
                <w:rFonts w:cs="Arial"/>
                <w:b w:val="0"/>
                <w:color w:val="000000"/>
                <w:sz w:val="21"/>
                <w:szCs w:val="21"/>
                <w:lang w:val="en-GB" w:eastAsia="en-GB"/>
              </w:rPr>
              <w:t>taken into account</w:t>
            </w:r>
            <w:proofErr w:type="gramEnd"/>
            <w:r w:rsidRPr="000D30E2">
              <w:rPr>
                <w:rFonts w:cs="Arial"/>
                <w:b w:val="0"/>
                <w:color w:val="000000"/>
                <w:sz w:val="21"/>
                <w:szCs w:val="21"/>
                <w:lang w:val="en-GB" w:eastAsia="en-GB"/>
              </w:rPr>
              <w:t xml:space="preserve"> and how to do so</w:t>
            </w:r>
          </w:p>
        </w:tc>
        <w:tc>
          <w:tcPr>
            <w:tcW w:w="6628" w:type="dxa"/>
            <w:tcBorders>
              <w:bottom w:val="single" w:sz="4" w:space="0" w:color="auto"/>
              <w:right w:val="single" w:sz="4" w:space="0" w:color="auto"/>
            </w:tcBorders>
          </w:tcPr>
          <w:p w14:paraId="6D9FED01" w14:textId="77777777" w:rsidR="006B4A92" w:rsidRPr="000D30E2" w:rsidRDefault="006B4A92" w:rsidP="000D30E2">
            <w:pPr>
              <w:pStyle w:val="EvidenceTXT"/>
              <w:framePr w:hSpace="0" w:wrap="auto" w:vAnchor="margin" w:hAnchor="text" w:xAlign="left" w:yAlign="inline"/>
              <w:spacing w:before="40" w:after="240"/>
              <w:rPr>
                <w:sz w:val="22"/>
                <w:szCs w:val="22"/>
              </w:rPr>
            </w:pPr>
            <w:r w:rsidRPr="000D30E2">
              <w:rPr>
                <w:sz w:val="22"/>
                <w:szCs w:val="22"/>
              </w:rPr>
              <w:t>C2.1 Briefly explain a minimum of four different technical factors affecting designs which need to be taken into account.</w:t>
            </w:r>
          </w:p>
          <w:p w14:paraId="2B543A9F" w14:textId="77777777" w:rsidR="006B4A92" w:rsidRPr="005834BB" w:rsidRDefault="006B4A92" w:rsidP="00FF299B">
            <w:pPr>
              <w:pStyle w:val="Content"/>
              <w:jc w:val="left"/>
              <w:rPr>
                <w:b/>
                <w:sz w:val="20"/>
              </w:rPr>
            </w:pPr>
            <w:r w:rsidRPr="00FF299B">
              <w:rPr>
                <w:rFonts w:cs="Times New Roman"/>
                <w:b/>
                <w:color w:val="auto"/>
                <w:sz w:val="20"/>
                <w:szCs w:val="20"/>
              </w:rPr>
              <w:t>Examples:</w:t>
            </w:r>
            <w:r w:rsidRPr="00FF299B">
              <w:rPr>
                <w:rFonts w:cs="Times New Roman"/>
                <w:color w:val="auto"/>
                <w:sz w:val="20"/>
                <w:szCs w:val="20"/>
              </w:rPr>
              <w:t xml:space="preserve">  Technical factors affecting designs: Page or canvas size; colour mode; file size and format; method of display or printing; colour depth; technical differences between vector and bitmap or raster graphics.</w:t>
            </w:r>
          </w:p>
        </w:tc>
        <w:tc>
          <w:tcPr>
            <w:tcW w:w="5137" w:type="dxa"/>
            <w:tcBorders>
              <w:left w:val="single" w:sz="4" w:space="0" w:color="auto"/>
              <w:bottom w:val="single" w:sz="4" w:space="0" w:color="auto"/>
            </w:tcBorders>
          </w:tcPr>
          <w:p w14:paraId="5959B7F5" w14:textId="77777777" w:rsidR="006B4A92" w:rsidRPr="006A4213" w:rsidRDefault="00A43607" w:rsidP="00FF299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B4A92" w14:paraId="719EA851" w14:textId="77777777" w:rsidTr="00213BC1">
        <w:trPr>
          <w:trHeight w:val="1590"/>
        </w:trPr>
        <w:tc>
          <w:tcPr>
            <w:tcW w:w="3970" w:type="dxa"/>
            <w:tcBorders>
              <w:bottom w:val="single" w:sz="4" w:space="0" w:color="auto"/>
              <w:right w:val="single" w:sz="4" w:space="0" w:color="auto"/>
            </w:tcBorders>
          </w:tcPr>
          <w:p w14:paraId="45987DF1" w14:textId="77777777" w:rsidR="006B4A92" w:rsidRPr="000D30E2" w:rsidRDefault="006B4A92" w:rsidP="000D30E2">
            <w:pPr>
              <w:pStyle w:val="criteria1"/>
              <w:framePr w:hSpace="0" w:wrap="auto" w:vAnchor="margin" w:hAnchor="text" w:xAlign="left" w:yAlign="inline"/>
              <w:spacing w:before="40" w:after="240"/>
              <w:ind w:left="567" w:hanging="567"/>
              <w:rPr>
                <w:rFonts w:cs="Arial"/>
                <w:b w:val="0"/>
                <w:color w:val="000000"/>
                <w:sz w:val="21"/>
                <w:szCs w:val="21"/>
                <w:lang w:val="en-GB" w:eastAsia="en-GB"/>
              </w:rPr>
            </w:pPr>
            <w:r w:rsidRPr="000D30E2">
              <w:rPr>
                <w:rFonts w:cs="Arial"/>
                <w:b w:val="0"/>
                <w:color w:val="000000"/>
                <w:sz w:val="21"/>
                <w:szCs w:val="21"/>
                <w:lang w:val="en-GB" w:eastAsia="en-GB"/>
              </w:rPr>
              <w:t xml:space="preserve">C2.2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 xml:space="preserve">Select and use suitable tools and techniques efficiently to create designs </w:t>
            </w:r>
          </w:p>
          <w:p w14:paraId="062454EE" w14:textId="77777777" w:rsidR="006B4A92" w:rsidRPr="000D30E2" w:rsidRDefault="006B4A92" w:rsidP="000D30E2">
            <w:pPr>
              <w:pStyle w:val="criteria1"/>
              <w:framePr w:hSpace="0" w:wrap="auto" w:vAnchor="margin" w:hAnchor="text" w:xAlign="left" w:yAlign="inline"/>
              <w:spacing w:before="40" w:after="240"/>
              <w:ind w:left="567" w:hanging="567"/>
              <w:rPr>
                <w:rFonts w:cs="Arial"/>
                <w:b w:val="0"/>
                <w:color w:val="000000"/>
                <w:sz w:val="21"/>
                <w:szCs w:val="21"/>
                <w:lang w:val="en-GB" w:eastAsia="en-GB"/>
              </w:rPr>
            </w:pPr>
            <w:r w:rsidRPr="000D30E2">
              <w:rPr>
                <w:rFonts w:cs="Arial"/>
                <w:b w:val="0"/>
                <w:color w:val="000000"/>
                <w:sz w:val="21"/>
                <w:szCs w:val="21"/>
                <w:lang w:val="en-GB" w:eastAsia="en-GB"/>
              </w:rPr>
              <w:t xml:space="preserve">C2.3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 xml:space="preserve">Use </w:t>
            </w:r>
            <w:proofErr w:type="gramStart"/>
            <w:r w:rsidRPr="000D30E2">
              <w:rPr>
                <w:rFonts w:cs="Arial"/>
                <w:b w:val="0"/>
                <w:color w:val="000000"/>
                <w:sz w:val="21"/>
                <w:szCs w:val="21"/>
                <w:lang w:val="en-GB" w:eastAsia="en-GB"/>
              </w:rPr>
              <w:t>guide lines</w:t>
            </w:r>
            <w:proofErr w:type="gramEnd"/>
            <w:r w:rsidRPr="000D30E2">
              <w:rPr>
                <w:rFonts w:cs="Arial"/>
                <w:b w:val="0"/>
                <w:color w:val="000000"/>
                <w:sz w:val="21"/>
                <w:szCs w:val="21"/>
                <w:lang w:val="en-GB" w:eastAsia="en-GB"/>
              </w:rPr>
              <w:t xml:space="preserve"> and dimensioning tools appropriately to enhance precision </w:t>
            </w:r>
          </w:p>
          <w:p w14:paraId="3ADAE1CA" w14:textId="77777777" w:rsidR="006B4A92" w:rsidRPr="000D30E2" w:rsidRDefault="006B4A92" w:rsidP="000D30E2">
            <w:pPr>
              <w:pStyle w:val="criteria1"/>
              <w:framePr w:hSpace="0" w:wrap="auto" w:vAnchor="margin" w:hAnchor="text" w:xAlign="left" w:yAlign="inline"/>
              <w:spacing w:before="40" w:after="240"/>
              <w:ind w:left="567" w:hanging="567"/>
              <w:rPr>
                <w:rFonts w:cs="Arial"/>
                <w:b w:val="0"/>
                <w:color w:val="000000"/>
                <w:sz w:val="21"/>
                <w:szCs w:val="21"/>
                <w:lang w:val="en-GB" w:eastAsia="en-GB"/>
              </w:rPr>
            </w:pPr>
            <w:r w:rsidRPr="000D30E2">
              <w:rPr>
                <w:rFonts w:cs="Arial"/>
                <w:b w:val="0"/>
                <w:color w:val="000000"/>
                <w:sz w:val="21"/>
                <w:szCs w:val="21"/>
                <w:lang w:val="en-GB" w:eastAsia="en-GB"/>
              </w:rPr>
              <w:t xml:space="preserve">C2.4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 xml:space="preserve">Select and use appropriate tools and techniques to manipulate and edit designs </w:t>
            </w:r>
          </w:p>
          <w:p w14:paraId="7A14C61D" w14:textId="77777777" w:rsidR="006B4A92" w:rsidRPr="000D30E2" w:rsidRDefault="006B4A92" w:rsidP="000D30E2">
            <w:pPr>
              <w:pStyle w:val="criteria1"/>
              <w:framePr w:hSpace="0" w:wrap="auto" w:vAnchor="margin" w:hAnchor="text" w:xAlign="left" w:yAlign="inline"/>
              <w:spacing w:before="40" w:after="240"/>
              <w:ind w:left="567" w:hanging="567"/>
              <w:rPr>
                <w:rFonts w:cs="Arial"/>
                <w:b w:val="0"/>
                <w:color w:val="000000"/>
                <w:sz w:val="21"/>
                <w:szCs w:val="21"/>
                <w:lang w:val="en-GB" w:eastAsia="en-GB"/>
              </w:rPr>
            </w:pPr>
            <w:r w:rsidRPr="000D30E2">
              <w:rPr>
                <w:rFonts w:cs="Arial"/>
                <w:b w:val="0"/>
                <w:color w:val="000000"/>
                <w:sz w:val="21"/>
                <w:szCs w:val="21"/>
                <w:lang w:val="en-GB" w:eastAsia="en-GB"/>
              </w:rPr>
              <w:t xml:space="preserve">C2.5 </w:t>
            </w:r>
            <w:r w:rsidR="00FF299B" w:rsidRPr="000D30E2">
              <w:rPr>
                <w:rFonts w:cs="Arial"/>
                <w:b w:val="0"/>
                <w:color w:val="000000"/>
                <w:sz w:val="21"/>
                <w:szCs w:val="21"/>
                <w:lang w:val="en-GB" w:eastAsia="en-GB"/>
              </w:rPr>
              <w:tab/>
            </w:r>
            <w:r w:rsidRPr="000D30E2">
              <w:rPr>
                <w:rFonts w:cs="Arial"/>
                <w:b w:val="0"/>
                <w:color w:val="000000"/>
                <w:sz w:val="21"/>
                <w:szCs w:val="21"/>
                <w:lang w:val="en-GB" w:eastAsia="en-GB"/>
              </w:rPr>
              <w:t xml:space="preserve">Check designs meet needs, using IT tools and making corrections as necessary </w:t>
            </w:r>
          </w:p>
          <w:p w14:paraId="0A014E89" w14:textId="77777777" w:rsidR="006B4A92" w:rsidRPr="00FF299B" w:rsidRDefault="006B4A92" w:rsidP="000D30E2">
            <w:pPr>
              <w:pStyle w:val="criteria1"/>
              <w:framePr w:hSpace="0" w:wrap="auto" w:vAnchor="margin" w:hAnchor="text" w:xAlign="left" w:yAlign="inline"/>
              <w:spacing w:before="40" w:after="240"/>
              <w:ind w:left="567" w:hanging="567"/>
              <w:rPr>
                <w:rFonts w:cs="Arial"/>
                <w:bCs/>
                <w:sz w:val="21"/>
                <w:szCs w:val="21"/>
                <w:lang w:val="en-GB"/>
              </w:rPr>
            </w:pPr>
            <w:r w:rsidRPr="00FF299B">
              <w:rPr>
                <w:rFonts w:cs="Arial"/>
                <w:b w:val="0"/>
                <w:color w:val="000000"/>
                <w:sz w:val="21"/>
                <w:szCs w:val="21"/>
                <w:lang w:val="en-GB" w:eastAsia="en-GB"/>
              </w:rPr>
              <w:t xml:space="preserve">C2.6 </w:t>
            </w:r>
            <w:r w:rsidR="00FF299B">
              <w:rPr>
                <w:rFonts w:cs="Arial"/>
                <w:b w:val="0"/>
                <w:color w:val="000000"/>
                <w:sz w:val="21"/>
                <w:szCs w:val="21"/>
                <w:lang w:val="en-GB" w:eastAsia="en-GB"/>
              </w:rPr>
              <w:tab/>
            </w:r>
            <w:r w:rsidRPr="00FF299B">
              <w:rPr>
                <w:rFonts w:cs="Arial"/>
                <w:b w:val="0"/>
                <w:color w:val="000000"/>
                <w:sz w:val="21"/>
                <w:szCs w:val="21"/>
                <w:lang w:val="en-GB" w:eastAsia="en-GB"/>
              </w:rPr>
              <w:t>Identify and respond appropriately to quality problems to ensure that outcomes are fit for purpose and meet needs</w:t>
            </w:r>
          </w:p>
        </w:tc>
        <w:tc>
          <w:tcPr>
            <w:tcW w:w="6628" w:type="dxa"/>
            <w:tcBorders>
              <w:bottom w:val="single" w:sz="4" w:space="0" w:color="auto"/>
              <w:right w:val="single" w:sz="4" w:space="0" w:color="auto"/>
            </w:tcBorders>
          </w:tcPr>
          <w:p w14:paraId="6F2E84F4" w14:textId="77777777" w:rsidR="00310685" w:rsidRPr="000D30E2" w:rsidRDefault="003C26AD" w:rsidP="000D30E2">
            <w:pPr>
              <w:pStyle w:val="EvidenceTXT"/>
              <w:framePr w:hSpace="0" w:wrap="auto" w:vAnchor="margin" w:hAnchor="text" w:xAlign="left" w:yAlign="inline"/>
              <w:spacing w:before="40" w:after="240"/>
              <w:rPr>
                <w:sz w:val="22"/>
                <w:szCs w:val="22"/>
              </w:rPr>
            </w:pPr>
            <w:r w:rsidRPr="00FF299B">
              <w:rPr>
                <w:sz w:val="22"/>
                <w:szCs w:val="22"/>
              </w:rPr>
              <w:t>C2.2, 2.3, 2.4 ,</w:t>
            </w:r>
            <w:r w:rsidR="00FB6B84" w:rsidRPr="000D30E2">
              <w:rPr>
                <w:sz w:val="22"/>
                <w:szCs w:val="22"/>
              </w:rPr>
              <w:t xml:space="preserve"> </w:t>
            </w:r>
            <w:r w:rsidR="006B4A92" w:rsidRPr="00FF299B">
              <w:rPr>
                <w:sz w:val="22"/>
                <w:szCs w:val="22"/>
              </w:rPr>
              <w:t>2.5 &amp; 2.6 Create a minimum of three different designs using eight different tools and techniques.  One design should be created incorporating a different piece of software.  Use a minimum of four different examples of manipulating and editing on each design, one example should be from the ‘Advanced techniques’ on each design.</w:t>
            </w:r>
            <w:r w:rsidR="00310685" w:rsidRPr="00FF299B">
              <w:rPr>
                <w:sz w:val="22"/>
                <w:szCs w:val="22"/>
              </w:rPr>
              <w:t xml:space="preserve">  </w:t>
            </w:r>
            <w:r w:rsidR="00F07BAE" w:rsidRPr="00FF299B">
              <w:rPr>
                <w:sz w:val="22"/>
                <w:szCs w:val="22"/>
              </w:rPr>
              <w:t>C</w:t>
            </w:r>
            <w:r w:rsidR="00310685" w:rsidRPr="00FF299B">
              <w:rPr>
                <w:sz w:val="22"/>
                <w:szCs w:val="22"/>
              </w:rPr>
              <w:t xml:space="preserve">heck designs meet needs and respond appropriately to quality problems with designs to ensure that outcomes are fit for purpose and meet needs. </w:t>
            </w:r>
          </w:p>
          <w:p w14:paraId="66AF84C4" w14:textId="77777777" w:rsidR="006B4A92" w:rsidRPr="00FF299B" w:rsidRDefault="006B4A92" w:rsidP="00310685">
            <w:pPr>
              <w:pStyle w:val="Content"/>
              <w:jc w:val="left"/>
              <w:rPr>
                <w:sz w:val="20"/>
                <w:szCs w:val="20"/>
              </w:rPr>
            </w:pPr>
            <w:r w:rsidRPr="00FF299B">
              <w:rPr>
                <w:rFonts w:cs="Times New Roman"/>
                <w:b/>
                <w:color w:val="auto"/>
                <w:sz w:val="20"/>
                <w:szCs w:val="20"/>
              </w:rPr>
              <w:t>Examples:</w:t>
            </w:r>
            <w:r w:rsidRPr="00FF299B">
              <w:rPr>
                <w:rFonts w:cs="Times New Roman"/>
                <w:color w:val="auto"/>
                <w:sz w:val="20"/>
                <w:szCs w:val="20"/>
              </w:rPr>
              <w:t xml:space="preserve">  Create designs: Draw basic shapes and edit vector properties to create new and more complex shapes; download digital photos from a camera; scan and resize; add text and other elements such as lines, boxes and arrows; create more complicated designs using painting and drawing; use layers for different elements (e.g. background, picture and text); use bleeds and crossovers; three dimensional (3D) objects and designs.  Manipulate and editing techniques: basic techniques – align, rotate, flip, arrange, cut, paste, resize, change font, text and colour, group, ungroup.  Advanced techniques – change resolution, colour depth and file format to suit different uses; adjust designs to ensure compatibility between different software and operating systems.  Check designs: Size, alignment and orientation, suitability of file format, appropriate choice of colour mode and use of filters, fitness for purpose.  Quality problems will vary according to the content.</w:t>
            </w:r>
            <w:r w:rsidR="00310685" w:rsidRPr="00FF299B">
              <w:rPr>
                <w:b/>
                <w:color w:val="auto"/>
                <w:sz w:val="20"/>
                <w:szCs w:val="20"/>
              </w:rPr>
              <w:t xml:space="preserve"> </w:t>
            </w:r>
          </w:p>
        </w:tc>
        <w:tc>
          <w:tcPr>
            <w:tcW w:w="5137" w:type="dxa"/>
            <w:tcBorders>
              <w:left w:val="single" w:sz="4" w:space="0" w:color="auto"/>
              <w:bottom w:val="single" w:sz="4" w:space="0" w:color="auto"/>
            </w:tcBorders>
          </w:tcPr>
          <w:p w14:paraId="7685446B" w14:textId="77777777" w:rsidR="006B4A92" w:rsidRPr="006A4213" w:rsidRDefault="00A43607" w:rsidP="00FF299B">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6EAC178B" w14:textId="77777777" w:rsidR="00640664" w:rsidRPr="00FF299B" w:rsidRDefault="00640664" w:rsidP="00640664">
      <w:pPr>
        <w:rPr>
          <w:b/>
          <w:bCs/>
          <w:sz w:val="22"/>
          <w:szCs w:val="22"/>
        </w:rPr>
      </w:pPr>
      <w:r w:rsidRPr="00FF299B">
        <w:rPr>
          <w:b/>
          <w:bCs/>
          <w:sz w:val="22"/>
          <w:szCs w:val="22"/>
        </w:rPr>
        <w:t>I state that the evidence for this unit is included on the specified printouts (or saved electronic files) indicated above.</w:t>
      </w:r>
    </w:p>
    <w:tbl>
      <w:tblPr>
        <w:tblW w:w="15276" w:type="dxa"/>
        <w:tblLook w:val="01E0" w:firstRow="1" w:lastRow="1" w:firstColumn="1" w:lastColumn="1" w:noHBand="0" w:noVBand="0"/>
      </w:tblPr>
      <w:tblGrid>
        <w:gridCol w:w="2035"/>
        <w:gridCol w:w="5444"/>
        <w:gridCol w:w="1560"/>
        <w:gridCol w:w="6237"/>
      </w:tblGrid>
      <w:tr w:rsidR="00640664" w:rsidRPr="00336C6F" w14:paraId="0A17B1C8" w14:textId="77777777" w:rsidTr="007E4286">
        <w:trPr>
          <w:trHeight w:val="340"/>
        </w:trPr>
        <w:tc>
          <w:tcPr>
            <w:tcW w:w="2035" w:type="dxa"/>
            <w:tcBorders>
              <w:top w:val="nil"/>
              <w:left w:val="nil"/>
              <w:bottom w:val="nil"/>
              <w:right w:val="nil"/>
            </w:tcBorders>
            <w:vAlign w:val="bottom"/>
          </w:tcPr>
          <w:p w14:paraId="5B1033E5" w14:textId="77777777" w:rsidR="00640664" w:rsidRPr="00757CDA" w:rsidRDefault="00640664" w:rsidP="00145A91">
            <w:pPr>
              <w:pStyle w:val="normal0"/>
              <w:rPr>
                <w:rFonts w:cs="Arial"/>
                <w:b/>
                <w:bCs/>
                <w:lang w:val="en-GB" w:eastAsia="en-US"/>
              </w:rPr>
            </w:pPr>
            <w:r w:rsidRPr="00757CDA">
              <w:rPr>
                <w:rFonts w:cs="Arial"/>
                <w:b/>
                <w:bCs/>
                <w:lang w:val="en-GB" w:eastAsia="en-US"/>
              </w:rPr>
              <w:t>Candidate Name:</w:t>
            </w:r>
          </w:p>
        </w:tc>
        <w:tc>
          <w:tcPr>
            <w:tcW w:w="5444" w:type="dxa"/>
            <w:tcBorders>
              <w:top w:val="nil"/>
              <w:left w:val="nil"/>
              <w:bottom w:val="dotted" w:sz="4" w:space="0" w:color="auto"/>
              <w:right w:val="nil"/>
            </w:tcBorders>
            <w:vAlign w:val="bottom"/>
          </w:tcPr>
          <w:p w14:paraId="17A3B089" w14:textId="77777777" w:rsidR="00640664" w:rsidRPr="00757CDA" w:rsidRDefault="00A43607"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7DB83129" w14:textId="77777777" w:rsidR="00640664" w:rsidRPr="00757CDA" w:rsidRDefault="00640664" w:rsidP="00145A91">
            <w:pPr>
              <w:pStyle w:val="normal0"/>
              <w:rPr>
                <w:rFonts w:cs="Arial"/>
                <w:b/>
                <w:bCs/>
                <w:lang w:val="en-GB" w:eastAsia="en-US"/>
              </w:rPr>
            </w:pPr>
            <w:r w:rsidRPr="00757CDA">
              <w:rPr>
                <w:rFonts w:cs="Arial"/>
                <w:b/>
                <w:bCs/>
                <w:lang w:val="en-GB" w:eastAsia="en-US"/>
              </w:rPr>
              <w:t>Date:</w:t>
            </w:r>
          </w:p>
        </w:tc>
        <w:tc>
          <w:tcPr>
            <w:tcW w:w="6237" w:type="dxa"/>
            <w:tcBorders>
              <w:top w:val="nil"/>
              <w:left w:val="nil"/>
              <w:bottom w:val="dotted" w:sz="4" w:space="0" w:color="auto"/>
              <w:right w:val="nil"/>
            </w:tcBorders>
            <w:vAlign w:val="bottom"/>
          </w:tcPr>
          <w:p w14:paraId="1E42F758" w14:textId="77777777" w:rsidR="00640664" w:rsidRPr="000D30E2" w:rsidRDefault="00A43607"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r w:rsidR="00640664" w:rsidRPr="00336C6F" w14:paraId="2820CA68" w14:textId="77777777" w:rsidTr="007E4286">
        <w:trPr>
          <w:trHeight w:val="340"/>
        </w:trPr>
        <w:tc>
          <w:tcPr>
            <w:tcW w:w="2035" w:type="dxa"/>
            <w:tcBorders>
              <w:top w:val="nil"/>
              <w:left w:val="nil"/>
              <w:bottom w:val="nil"/>
              <w:right w:val="nil"/>
            </w:tcBorders>
            <w:vAlign w:val="bottom"/>
          </w:tcPr>
          <w:p w14:paraId="4A0BEBB8" w14:textId="77777777" w:rsidR="00640664" w:rsidRPr="00757CDA" w:rsidRDefault="00640664" w:rsidP="00145A91">
            <w:pPr>
              <w:pStyle w:val="normal0"/>
              <w:rPr>
                <w:rFonts w:cs="Arial"/>
                <w:b/>
                <w:bCs/>
                <w:lang w:val="en-GB" w:eastAsia="en-US"/>
              </w:rPr>
            </w:pPr>
            <w:r w:rsidRPr="00757CDA">
              <w:rPr>
                <w:rFonts w:cs="Arial"/>
                <w:b/>
                <w:bCs/>
                <w:lang w:val="en-GB" w:eastAsia="en-US"/>
              </w:rPr>
              <w:t>Assessor Name:</w:t>
            </w:r>
          </w:p>
        </w:tc>
        <w:tc>
          <w:tcPr>
            <w:tcW w:w="5444" w:type="dxa"/>
            <w:tcBorders>
              <w:top w:val="nil"/>
              <w:left w:val="nil"/>
              <w:bottom w:val="dotted" w:sz="4" w:space="0" w:color="auto"/>
              <w:right w:val="nil"/>
            </w:tcBorders>
            <w:vAlign w:val="bottom"/>
          </w:tcPr>
          <w:p w14:paraId="465ED62C" w14:textId="77777777" w:rsidR="00640664" w:rsidRPr="00757CDA" w:rsidRDefault="00A43607"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c>
          <w:tcPr>
            <w:tcW w:w="1560" w:type="dxa"/>
            <w:tcBorders>
              <w:top w:val="nil"/>
              <w:left w:val="nil"/>
              <w:bottom w:val="nil"/>
              <w:right w:val="nil"/>
            </w:tcBorders>
            <w:vAlign w:val="bottom"/>
          </w:tcPr>
          <w:p w14:paraId="3F4B3824" w14:textId="77777777" w:rsidR="00640664" w:rsidRPr="00757CDA" w:rsidRDefault="00640664" w:rsidP="00145A91">
            <w:pPr>
              <w:pStyle w:val="normal0"/>
              <w:rPr>
                <w:rFonts w:cs="Arial"/>
                <w:b/>
                <w:bCs/>
                <w:lang w:val="en-GB" w:eastAsia="en-US"/>
              </w:rPr>
            </w:pPr>
            <w:r w:rsidRPr="00757CDA">
              <w:rPr>
                <w:rFonts w:cs="Arial"/>
                <w:b/>
                <w:bCs/>
                <w:lang w:val="en-GB" w:eastAsia="en-US"/>
              </w:rPr>
              <w:t>Date:</w:t>
            </w:r>
          </w:p>
        </w:tc>
        <w:tc>
          <w:tcPr>
            <w:tcW w:w="6237" w:type="dxa"/>
            <w:tcBorders>
              <w:top w:val="nil"/>
              <w:left w:val="nil"/>
              <w:bottom w:val="dotted" w:sz="4" w:space="0" w:color="auto"/>
              <w:right w:val="nil"/>
            </w:tcBorders>
            <w:vAlign w:val="bottom"/>
          </w:tcPr>
          <w:p w14:paraId="43B594F8" w14:textId="77777777" w:rsidR="00640664" w:rsidRPr="000D30E2" w:rsidRDefault="00A43607" w:rsidP="00145A91">
            <w:pPr>
              <w:pStyle w:val="normal0"/>
              <w:rPr>
                <w:rFonts w:cs="Arial"/>
                <w:bCs/>
                <w:lang w:val="en-GB" w:eastAsia="en-US"/>
              </w:rPr>
            </w:pPr>
            <w:r w:rsidRPr="004A65F2">
              <w:rPr>
                <w:rFonts w:cs="Arial"/>
                <w:bCs/>
              </w:rPr>
              <w:fldChar w:fldCharType="begin">
                <w:ffData>
                  <w:name w:val="Text14"/>
                  <w:enabled/>
                  <w:calcOnExit w:val="0"/>
                  <w:textInput>
                    <w:maxLength w:val="100"/>
                  </w:textInput>
                </w:ffData>
              </w:fldChar>
            </w:r>
            <w:r w:rsidRPr="004A65F2">
              <w:rPr>
                <w:rFonts w:cs="Arial"/>
                <w:bCs/>
              </w:rPr>
              <w:instrText xml:space="preserve"> FORMTEXT </w:instrText>
            </w:r>
            <w:r w:rsidRPr="004A65F2">
              <w:rPr>
                <w:rFonts w:cs="Arial"/>
                <w:bCs/>
              </w:rPr>
            </w:r>
            <w:r w:rsidRPr="004A65F2">
              <w:rPr>
                <w:rFonts w:cs="Arial"/>
                <w:bCs/>
              </w:rPr>
              <w:fldChar w:fldCharType="separate"/>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noProof/>
              </w:rPr>
              <w:t> </w:t>
            </w:r>
            <w:r w:rsidRPr="004A65F2">
              <w:rPr>
                <w:rFonts w:cs="Arial"/>
                <w:bCs/>
              </w:rPr>
              <w:fldChar w:fldCharType="end"/>
            </w:r>
          </w:p>
        </w:tc>
      </w:tr>
    </w:tbl>
    <w:p w14:paraId="0D01C93B" w14:textId="77777777" w:rsidR="00640664" w:rsidRPr="000D30E2" w:rsidRDefault="00640664" w:rsidP="000367A7">
      <w:pPr>
        <w:rPr>
          <w:sz w:val="2"/>
          <w:szCs w:val="2"/>
        </w:rPr>
      </w:pPr>
    </w:p>
    <w:sectPr w:rsidR="00640664" w:rsidRPr="000D30E2"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D89FA0" w14:textId="77777777" w:rsidR="00EE0F14" w:rsidRDefault="00EE0F14">
      <w:r>
        <w:separator/>
      </w:r>
    </w:p>
  </w:endnote>
  <w:endnote w:type="continuationSeparator" w:id="0">
    <w:p w14:paraId="7A3D0BD7" w14:textId="77777777" w:rsidR="00EE0F14" w:rsidRDefault="00EE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EF019" w14:textId="77777777" w:rsidR="00FF299B" w:rsidRPr="00FF299B" w:rsidRDefault="00A43607" w:rsidP="00A43607">
    <w:pPr>
      <w:pStyle w:val="NormalBold"/>
      <w:tabs>
        <w:tab w:val="left" w:pos="5103"/>
        <w:tab w:val="center" w:pos="7560"/>
        <w:tab w:val="right" w:pos="15120"/>
      </w:tabs>
      <w:rPr>
        <w:b w:val="0"/>
        <w:sz w:val="16"/>
        <w:szCs w:val="16"/>
      </w:rPr>
    </w:pPr>
    <w:bookmarkStart w:id="2" w:name="_Hlk73519722"/>
    <w:r>
      <w:rPr>
        <w:b w:val="0"/>
        <w:sz w:val="16"/>
        <w:szCs w:val="16"/>
      </w:rPr>
      <w:t xml:space="preserve">© OCR June 2021 </w:t>
    </w:r>
    <w:r w:rsidRPr="001E5012">
      <w:rPr>
        <w:b w:val="0"/>
        <w:sz w:val="16"/>
        <w:szCs w:val="16"/>
      </w:rPr>
      <w:t xml:space="preserve">OCR Level </w:t>
    </w:r>
    <w:r>
      <w:rPr>
        <w:b w:val="0"/>
        <w:sz w:val="16"/>
        <w:szCs w:val="16"/>
      </w:rPr>
      <w:t>3 in IT User Skills</w:t>
    </w:r>
    <w:r w:rsidRPr="001E5012">
      <w:rPr>
        <w:b w:val="0"/>
        <w:sz w:val="16"/>
        <w:szCs w:val="16"/>
      </w:rPr>
      <w:t xml:space="preserve"> ITQ</w:t>
    </w:r>
    <w:bookmarkEnd w:id="2"/>
    <w:r>
      <w:rPr>
        <w:b w:val="0"/>
        <w:sz w:val="16"/>
        <w:szCs w:val="16"/>
      </w:rPr>
      <w:tab/>
    </w:r>
    <w:r w:rsidR="00FF299B" w:rsidRPr="000B1DC7">
      <w:rPr>
        <w:b w:val="0"/>
        <w:sz w:val="16"/>
        <w:szCs w:val="16"/>
      </w:rPr>
      <w:t>Evidence Checklist and Evidence Guide for:</w:t>
    </w:r>
    <w:r w:rsidR="00FF299B">
      <w:rPr>
        <w:b w:val="0"/>
        <w:sz w:val="16"/>
        <w:szCs w:val="16"/>
      </w:rPr>
      <w:t xml:space="preserve"> </w:t>
    </w:r>
    <w:r w:rsidR="00FF299B" w:rsidRPr="000B1DC7">
      <w:rPr>
        <w:b w:val="0"/>
        <w:sz w:val="16"/>
        <w:szCs w:val="16"/>
      </w:rPr>
      <w:t>Unit 2</w:t>
    </w:r>
    <w:r w:rsidR="00FF299B">
      <w:rPr>
        <w:b w:val="0"/>
        <w:sz w:val="16"/>
        <w:szCs w:val="16"/>
      </w:rPr>
      <w:t>9</w:t>
    </w:r>
    <w:r w:rsidR="00FF299B" w:rsidRPr="000B1DC7">
      <w:rPr>
        <w:b w:val="0"/>
        <w:sz w:val="16"/>
        <w:szCs w:val="16"/>
      </w:rPr>
      <w:t xml:space="preserve">: </w:t>
    </w:r>
    <w:r w:rsidR="00FF299B">
      <w:rPr>
        <w:b w:val="0"/>
        <w:sz w:val="16"/>
        <w:szCs w:val="16"/>
      </w:rPr>
      <w:t xml:space="preserve">Design </w:t>
    </w:r>
    <w:r w:rsidR="000D30E2">
      <w:rPr>
        <w:b w:val="0"/>
        <w:sz w:val="16"/>
        <w:szCs w:val="16"/>
      </w:rPr>
      <w:t>s</w:t>
    </w:r>
    <w:r w:rsidR="00FF299B" w:rsidRPr="000B1DC7">
      <w:rPr>
        <w:b w:val="0"/>
        <w:sz w:val="16"/>
        <w:szCs w:val="16"/>
      </w:rPr>
      <w:t>oftware Level 3 (Credit Value 5)</w:t>
    </w:r>
    <w:r w:rsidR="00FF299B">
      <w:rPr>
        <w:b w:val="0"/>
        <w:sz w:val="16"/>
        <w:szCs w:val="16"/>
      </w:rPr>
      <w:tab/>
    </w:r>
    <w:r w:rsidR="00FF299B">
      <w:rPr>
        <w:rStyle w:val="PageNumber"/>
        <w:rFonts w:cs="Times New Roman"/>
        <w:b w:val="0"/>
        <w:bCs w:val="0"/>
        <w:sz w:val="24"/>
        <w:szCs w:val="20"/>
      </w:rPr>
      <w:fldChar w:fldCharType="begin"/>
    </w:r>
    <w:r w:rsidR="00FF299B">
      <w:rPr>
        <w:rStyle w:val="PageNumber"/>
        <w:rFonts w:cs="Times New Roman"/>
        <w:b w:val="0"/>
        <w:bCs w:val="0"/>
        <w:sz w:val="24"/>
        <w:szCs w:val="20"/>
      </w:rPr>
      <w:instrText xml:space="preserve"> PAGE </w:instrText>
    </w:r>
    <w:r w:rsidR="00FF299B">
      <w:rPr>
        <w:rStyle w:val="PageNumber"/>
        <w:rFonts w:cs="Times New Roman"/>
        <w:b w:val="0"/>
        <w:bCs w:val="0"/>
        <w:sz w:val="24"/>
        <w:szCs w:val="20"/>
      </w:rPr>
      <w:fldChar w:fldCharType="separate"/>
    </w:r>
    <w:r w:rsidR="000D30E2">
      <w:rPr>
        <w:rStyle w:val="PageNumber"/>
        <w:rFonts w:cs="Times New Roman"/>
        <w:b w:val="0"/>
        <w:bCs w:val="0"/>
        <w:noProof/>
        <w:sz w:val="24"/>
        <w:szCs w:val="20"/>
      </w:rPr>
      <w:t>1</w:t>
    </w:r>
    <w:r w:rsidR="00FF299B">
      <w:rPr>
        <w:rStyle w:val="PageNumber"/>
        <w:rFonts w:cs="Times New Roman"/>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731F6" w14:textId="77777777" w:rsidR="00EE0F14" w:rsidRDefault="00EE0F14">
      <w:r>
        <w:separator/>
      </w:r>
    </w:p>
  </w:footnote>
  <w:footnote w:type="continuationSeparator" w:id="0">
    <w:p w14:paraId="7F29312D" w14:textId="77777777" w:rsidR="00EE0F14" w:rsidRDefault="00EE0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280A5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AD9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8C8D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9277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E17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EE0F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0DEA1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3D471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A3F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F8A3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91E7EBE"/>
    <w:multiLevelType w:val="hybridMultilevel"/>
    <w:tmpl w:val="376465A4"/>
    <w:lvl w:ilvl="0" w:tplc="2FBEEAB6">
      <w:start w:val="1"/>
      <w:numFmt w:val="bullet"/>
      <w:lvlText w:val=""/>
      <w:lvlJc w:val="left"/>
      <w:pPr>
        <w:tabs>
          <w:tab w:val="num" w:pos="360"/>
        </w:tabs>
        <w:ind w:left="360" w:hanging="360"/>
      </w:pPr>
      <w:rPr>
        <w:rFonts w:ascii="Symbol" w:hAnsi="Symbol" w:hint="default"/>
      </w:rPr>
    </w:lvl>
    <w:lvl w:ilvl="1" w:tplc="2FBEEAB6">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4"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4E7A35"/>
    <w:multiLevelType w:val="hybridMultilevel"/>
    <w:tmpl w:val="49EA0E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521EE4"/>
    <w:multiLevelType w:val="hybridMultilevel"/>
    <w:tmpl w:val="79D20400"/>
    <w:lvl w:ilvl="0" w:tplc="08090001">
      <w:start w:val="1"/>
      <w:numFmt w:val="bullet"/>
      <w:lvlText w:val=""/>
      <w:lvlJc w:val="left"/>
      <w:pPr>
        <w:ind w:left="360" w:hanging="360"/>
      </w:pPr>
      <w:rPr>
        <w:rFonts w:ascii="Symbol" w:hAnsi="Symbol" w:hint="default"/>
      </w:rPr>
    </w:lvl>
    <w:lvl w:ilvl="1" w:tplc="2FBEEAB6">
      <w:start w:val="1"/>
      <w:numFmt w:val="bullet"/>
      <w:lvlText w:val=""/>
      <w:lvlJc w:val="left"/>
      <w:pPr>
        <w:tabs>
          <w:tab w:val="num" w:pos="1080"/>
        </w:tabs>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2"/>
  </w:num>
  <w:num w:numId="2">
    <w:abstractNumId w:val="12"/>
    <w:lvlOverride w:ilvl="0"/>
    <w:lvlOverride w:ilvl="1"/>
    <w:lvlOverride w:ilvl="2"/>
    <w:lvlOverride w:ilvl="3"/>
    <w:lvlOverride w:ilvl="4"/>
    <w:lvlOverride w:ilvl="5"/>
    <w:lvlOverride w:ilvl="6"/>
    <w:lvlOverride w:ilvl="7"/>
    <w:lvlOverride w:ilvl="8"/>
  </w:num>
  <w:num w:numId="3">
    <w:abstractNumId w:val="12"/>
  </w:num>
  <w:num w:numId="4">
    <w:abstractNumId w:val="12"/>
  </w:num>
  <w:num w:numId="5">
    <w:abstractNumId w:val="12"/>
  </w:num>
  <w:num w:numId="6">
    <w:abstractNumId w:val="12"/>
  </w:num>
  <w:num w:numId="7">
    <w:abstractNumId w:val="12"/>
  </w:num>
  <w:num w:numId="8">
    <w:abstractNumId w:val="14"/>
  </w:num>
  <w:num w:numId="9">
    <w:abstractNumId w:val="17"/>
  </w:num>
  <w:num w:numId="10">
    <w:abstractNumId w:val="16"/>
  </w:num>
  <w:num w:numId="11">
    <w:abstractNumId w:val="13"/>
  </w:num>
  <w:num w:numId="12">
    <w:abstractNumId w:val="11"/>
  </w:num>
  <w:num w:numId="13">
    <w:abstractNumId w:val="18"/>
  </w:num>
  <w:num w:numId="14">
    <w:abstractNumId w:val="10"/>
  </w:num>
  <w:num w:numId="15">
    <w:abstractNumId w:val="1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34AA"/>
    <w:rsid w:val="0000436B"/>
    <w:rsid w:val="00030280"/>
    <w:rsid w:val="000367A7"/>
    <w:rsid w:val="00051146"/>
    <w:rsid w:val="0008605C"/>
    <w:rsid w:val="00096494"/>
    <w:rsid w:val="000976EA"/>
    <w:rsid w:val="000B0415"/>
    <w:rsid w:val="000C7CDD"/>
    <w:rsid w:val="000D0160"/>
    <w:rsid w:val="000D30E2"/>
    <w:rsid w:val="000D74B0"/>
    <w:rsid w:val="000E6251"/>
    <w:rsid w:val="00105500"/>
    <w:rsid w:val="001175DC"/>
    <w:rsid w:val="00133FDC"/>
    <w:rsid w:val="0013462D"/>
    <w:rsid w:val="001376AD"/>
    <w:rsid w:val="00145A91"/>
    <w:rsid w:val="001515FB"/>
    <w:rsid w:val="00157885"/>
    <w:rsid w:val="0016340E"/>
    <w:rsid w:val="001712CE"/>
    <w:rsid w:val="0019158E"/>
    <w:rsid w:val="001A67DA"/>
    <w:rsid w:val="001C4E7B"/>
    <w:rsid w:val="001D0960"/>
    <w:rsid w:val="001E40EF"/>
    <w:rsid w:val="001F481E"/>
    <w:rsid w:val="00213BC1"/>
    <w:rsid w:val="00223ACC"/>
    <w:rsid w:val="0022466D"/>
    <w:rsid w:val="00233B12"/>
    <w:rsid w:val="002350FB"/>
    <w:rsid w:val="002414CC"/>
    <w:rsid w:val="00245BA1"/>
    <w:rsid w:val="00251FF3"/>
    <w:rsid w:val="002659BC"/>
    <w:rsid w:val="0026600C"/>
    <w:rsid w:val="00273F88"/>
    <w:rsid w:val="00283DAA"/>
    <w:rsid w:val="002C3526"/>
    <w:rsid w:val="00310685"/>
    <w:rsid w:val="0031393A"/>
    <w:rsid w:val="00314F3D"/>
    <w:rsid w:val="003474A3"/>
    <w:rsid w:val="00357358"/>
    <w:rsid w:val="00363BE9"/>
    <w:rsid w:val="00373247"/>
    <w:rsid w:val="003A2511"/>
    <w:rsid w:val="003B68A2"/>
    <w:rsid w:val="003C26AD"/>
    <w:rsid w:val="003C64F0"/>
    <w:rsid w:val="003F6221"/>
    <w:rsid w:val="003F7B3E"/>
    <w:rsid w:val="004035F9"/>
    <w:rsid w:val="00454A95"/>
    <w:rsid w:val="00461787"/>
    <w:rsid w:val="0046542A"/>
    <w:rsid w:val="004712C1"/>
    <w:rsid w:val="00476EBD"/>
    <w:rsid w:val="00483A47"/>
    <w:rsid w:val="004A30B3"/>
    <w:rsid w:val="004B1E9E"/>
    <w:rsid w:val="004C4A43"/>
    <w:rsid w:val="004C529F"/>
    <w:rsid w:val="004C62D3"/>
    <w:rsid w:val="004D604E"/>
    <w:rsid w:val="004D6573"/>
    <w:rsid w:val="004E659E"/>
    <w:rsid w:val="005174BC"/>
    <w:rsid w:val="005178F6"/>
    <w:rsid w:val="00532DDA"/>
    <w:rsid w:val="005408B7"/>
    <w:rsid w:val="0054329C"/>
    <w:rsid w:val="00557585"/>
    <w:rsid w:val="0056212E"/>
    <w:rsid w:val="0057118E"/>
    <w:rsid w:val="00575771"/>
    <w:rsid w:val="005834BB"/>
    <w:rsid w:val="005E4A1F"/>
    <w:rsid w:val="005E5C27"/>
    <w:rsid w:val="00631522"/>
    <w:rsid w:val="00640664"/>
    <w:rsid w:val="00643A03"/>
    <w:rsid w:val="0067431C"/>
    <w:rsid w:val="006776DC"/>
    <w:rsid w:val="00681AD7"/>
    <w:rsid w:val="00683503"/>
    <w:rsid w:val="00686F7D"/>
    <w:rsid w:val="006A4213"/>
    <w:rsid w:val="006B253D"/>
    <w:rsid w:val="006B4A92"/>
    <w:rsid w:val="006B4C4E"/>
    <w:rsid w:val="006C6D98"/>
    <w:rsid w:val="006F0306"/>
    <w:rsid w:val="006F2C49"/>
    <w:rsid w:val="00704141"/>
    <w:rsid w:val="00722992"/>
    <w:rsid w:val="007272D3"/>
    <w:rsid w:val="007360DE"/>
    <w:rsid w:val="00740FE3"/>
    <w:rsid w:val="00757CDA"/>
    <w:rsid w:val="00773F4F"/>
    <w:rsid w:val="00785B1A"/>
    <w:rsid w:val="00793346"/>
    <w:rsid w:val="00794A32"/>
    <w:rsid w:val="007A70B7"/>
    <w:rsid w:val="007C3645"/>
    <w:rsid w:val="007D4E46"/>
    <w:rsid w:val="007D5D7B"/>
    <w:rsid w:val="007E13F3"/>
    <w:rsid w:val="007E2D5E"/>
    <w:rsid w:val="007E4286"/>
    <w:rsid w:val="007F3FA7"/>
    <w:rsid w:val="00832EED"/>
    <w:rsid w:val="008530CD"/>
    <w:rsid w:val="00856DEC"/>
    <w:rsid w:val="008624DD"/>
    <w:rsid w:val="0086284A"/>
    <w:rsid w:val="00863FC5"/>
    <w:rsid w:val="008810B2"/>
    <w:rsid w:val="008878D3"/>
    <w:rsid w:val="008908FF"/>
    <w:rsid w:val="0089110F"/>
    <w:rsid w:val="008A4947"/>
    <w:rsid w:val="008E31ED"/>
    <w:rsid w:val="008E4A7F"/>
    <w:rsid w:val="0090659A"/>
    <w:rsid w:val="00917151"/>
    <w:rsid w:val="009620A8"/>
    <w:rsid w:val="00962BC6"/>
    <w:rsid w:val="00965A75"/>
    <w:rsid w:val="00973FDC"/>
    <w:rsid w:val="00974C2A"/>
    <w:rsid w:val="00990A6D"/>
    <w:rsid w:val="00990A72"/>
    <w:rsid w:val="009B7D88"/>
    <w:rsid w:val="009E3F77"/>
    <w:rsid w:val="00A059C3"/>
    <w:rsid w:val="00A10480"/>
    <w:rsid w:val="00A31C61"/>
    <w:rsid w:val="00A3241A"/>
    <w:rsid w:val="00A43607"/>
    <w:rsid w:val="00A4370C"/>
    <w:rsid w:val="00A46EAA"/>
    <w:rsid w:val="00A642F5"/>
    <w:rsid w:val="00A671DF"/>
    <w:rsid w:val="00A73594"/>
    <w:rsid w:val="00A77281"/>
    <w:rsid w:val="00A77F61"/>
    <w:rsid w:val="00A80A10"/>
    <w:rsid w:val="00A82E39"/>
    <w:rsid w:val="00A91782"/>
    <w:rsid w:val="00AB1255"/>
    <w:rsid w:val="00AC0764"/>
    <w:rsid w:val="00AC54A7"/>
    <w:rsid w:val="00AD72CD"/>
    <w:rsid w:val="00B03E81"/>
    <w:rsid w:val="00B257EA"/>
    <w:rsid w:val="00B54F0B"/>
    <w:rsid w:val="00BA357B"/>
    <w:rsid w:val="00BB1A08"/>
    <w:rsid w:val="00BC48E9"/>
    <w:rsid w:val="00BD734F"/>
    <w:rsid w:val="00BF3D85"/>
    <w:rsid w:val="00C13BFF"/>
    <w:rsid w:val="00C20008"/>
    <w:rsid w:val="00C208DA"/>
    <w:rsid w:val="00C30584"/>
    <w:rsid w:val="00C37D0B"/>
    <w:rsid w:val="00C5042E"/>
    <w:rsid w:val="00C63E5A"/>
    <w:rsid w:val="00C7051D"/>
    <w:rsid w:val="00C71C9C"/>
    <w:rsid w:val="00C74FDD"/>
    <w:rsid w:val="00C82E3C"/>
    <w:rsid w:val="00CA5334"/>
    <w:rsid w:val="00CA69D5"/>
    <w:rsid w:val="00CD1748"/>
    <w:rsid w:val="00CE3754"/>
    <w:rsid w:val="00CF0846"/>
    <w:rsid w:val="00CF0AAE"/>
    <w:rsid w:val="00CF0CC0"/>
    <w:rsid w:val="00CF21F9"/>
    <w:rsid w:val="00CF55DA"/>
    <w:rsid w:val="00D11A9F"/>
    <w:rsid w:val="00D11DBD"/>
    <w:rsid w:val="00D171C2"/>
    <w:rsid w:val="00D43726"/>
    <w:rsid w:val="00DA78B6"/>
    <w:rsid w:val="00DD15CB"/>
    <w:rsid w:val="00DD4398"/>
    <w:rsid w:val="00DD4B83"/>
    <w:rsid w:val="00DF477E"/>
    <w:rsid w:val="00DF720A"/>
    <w:rsid w:val="00E14489"/>
    <w:rsid w:val="00E21495"/>
    <w:rsid w:val="00E34DFF"/>
    <w:rsid w:val="00E764B7"/>
    <w:rsid w:val="00E85712"/>
    <w:rsid w:val="00E95412"/>
    <w:rsid w:val="00EA585F"/>
    <w:rsid w:val="00EA5EAC"/>
    <w:rsid w:val="00ED02F4"/>
    <w:rsid w:val="00ED4EAF"/>
    <w:rsid w:val="00EE0F14"/>
    <w:rsid w:val="00EE3880"/>
    <w:rsid w:val="00EF4ABA"/>
    <w:rsid w:val="00F00677"/>
    <w:rsid w:val="00F012A7"/>
    <w:rsid w:val="00F0328F"/>
    <w:rsid w:val="00F06D20"/>
    <w:rsid w:val="00F07BAE"/>
    <w:rsid w:val="00F117F0"/>
    <w:rsid w:val="00F118DC"/>
    <w:rsid w:val="00F14E88"/>
    <w:rsid w:val="00F15611"/>
    <w:rsid w:val="00F36846"/>
    <w:rsid w:val="00F41394"/>
    <w:rsid w:val="00F520C2"/>
    <w:rsid w:val="00FB1094"/>
    <w:rsid w:val="00FB4D1C"/>
    <w:rsid w:val="00FB6B84"/>
    <w:rsid w:val="00FC18B1"/>
    <w:rsid w:val="00FC2DEF"/>
    <w:rsid w:val="00FE5943"/>
    <w:rsid w:val="00FF29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1"/>
    </o:shapelayout>
  </w:shapeDefaults>
  <w:decimalSymbol w:val="."/>
  <w:listSeparator w:val=","/>
  <w14:docId w14:val="503FD1ED"/>
  <w15:chartTrackingRefBased/>
  <w15:docId w15:val="{5F748628-DE32-475E-9E1B-BE7A94AC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rFonts w:cs="Arial"/>
      <w:sz w:val="22"/>
      <w:szCs w:val="22"/>
      <w:lang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BodyText3">
    <w:name w:val="Body Text 3"/>
    <w:basedOn w:val="Normal"/>
    <w:link w:val="BodyText3Char"/>
    <w:rsid w:val="006B4A92"/>
    <w:pPr>
      <w:spacing w:after="120"/>
      <w:jc w:val="both"/>
    </w:pPr>
    <w:rPr>
      <w:sz w:val="18"/>
      <w:szCs w:val="24"/>
      <w:lang w:val="x-none"/>
    </w:rPr>
  </w:style>
  <w:style w:type="character" w:customStyle="1" w:styleId="BodyText3Char">
    <w:name w:val="Body Text 3 Char"/>
    <w:link w:val="BodyText3"/>
    <w:rsid w:val="006B4A92"/>
    <w:rPr>
      <w:sz w:val="18"/>
      <w:szCs w:val="24"/>
      <w:lang w:eastAsia="en-US"/>
    </w:rPr>
  </w:style>
  <w:style w:type="paragraph" w:styleId="Header">
    <w:name w:val="header"/>
    <w:basedOn w:val="Normal"/>
    <w:link w:val="HeaderChar"/>
    <w:uiPriority w:val="99"/>
    <w:unhideWhenUsed/>
    <w:rsid w:val="00FF299B"/>
    <w:pPr>
      <w:tabs>
        <w:tab w:val="center" w:pos="4513"/>
        <w:tab w:val="right" w:pos="9026"/>
      </w:tabs>
    </w:pPr>
  </w:style>
  <w:style w:type="character" w:customStyle="1" w:styleId="HeaderChar">
    <w:name w:val="Header Char"/>
    <w:link w:val="Header"/>
    <w:uiPriority w:val="99"/>
    <w:rsid w:val="00FF299B"/>
    <w:rPr>
      <w:sz w:val="24"/>
      <w:lang w:eastAsia="en-US"/>
    </w:rPr>
  </w:style>
  <w:style w:type="paragraph" w:styleId="Footer">
    <w:name w:val="footer"/>
    <w:basedOn w:val="Normal"/>
    <w:link w:val="FooterChar"/>
    <w:uiPriority w:val="99"/>
    <w:unhideWhenUsed/>
    <w:rsid w:val="00FF299B"/>
    <w:pPr>
      <w:tabs>
        <w:tab w:val="center" w:pos="4513"/>
        <w:tab w:val="right" w:pos="9026"/>
      </w:tabs>
    </w:pPr>
  </w:style>
  <w:style w:type="character" w:customStyle="1" w:styleId="FooterChar">
    <w:name w:val="Footer Char"/>
    <w:link w:val="Footer"/>
    <w:uiPriority w:val="99"/>
    <w:rsid w:val="00FF299B"/>
    <w:rPr>
      <w:sz w:val="24"/>
      <w:lang w:eastAsia="en-US"/>
    </w:rPr>
  </w:style>
  <w:style w:type="character" w:styleId="PageNumber">
    <w:name w:val="page number"/>
    <w:basedOn w:val="DefaultParagraphFont"/>
    <w:rsid w:val="00FF2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1</TotalTime>
  <Pages>3</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OCR Level 3 ITQ 2009</vt:lpstr>
    </vt:vector>
  </TitlesOfParts>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3 - Unit 29 - Design software - Evidence checklist</dc:title>
  <dc:subject/>
  <dc:creator>OCR</dc:creator>
  <cp:keywords>Evidence checklist</cp:keywords>
  <dc:description/>
  <cp:lastModifiedBy>Mary Bree</cp:lastModifiedBy>
  <cp:revision>2</cp:revision>
  <cp:lastPrinted>2010-07-17T18:41:00Z</cp:lastPrinted>
  <dcterms:created xsi:type="dcterms:W3CDTF">2021-07-12T12:38:00Z</dcterms:created>
  <dcterms:modified xsi:type="dcterms:W3CDTF">2021-07-12T12:38:00Z</dcterms:modified>
</cp:coreProperties>
</file>