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B410B5" w14:textId="77777777" w:rsidR="00ED7155" w:rsidRPr="00AB1638" w:rsidRDefault="00ED7155" w:rsidP="00ED7155">
      <w:pPr>
        <w:pStyle w:val="NormalBold"/>
        <w:jc w:val="center"/>
        <w:rPr>
          <w:sz w:val="28"/>
          <w:szCs w:val="28"/>
        </w:rPr>
      </w:pPr>
      <w:bookmarkStart w:id="0" w:name="_Hlk75951329"/>
      <w:r>
        <w:rPr>
          <w:noProof/>
          <w:sz w:val="28"/>
          <w:szCs w:val="28"/>
        </w:rPr>
        <w:pict w14:anchorId="5DD30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sidRPr="00AB1638">
        <w:rPr>
          <w:sz w:val="28"/>
          <w:szCs w:val="28"/>
        </w:rPr>
        <w:t xml:space="preserve">OCR Level </w:t>
      </w:r>
      <w:r>
        <w:rPr>
          <w:sz w:val="28"/>
          <w:szCs w:val="28"/>
        </w:rPr>
        <w:t>3</w:t>
      </w:r>
      <w:r w:rsidRPr="00AB1638">
        <w:rPr>
          <w:sz w:val="28"/>
          <w:szCs w:val="28"/>
        </w:rPr>
        <w:t xml:space="preserve"> </w:t>
      </w:r>
      <w:r>
        <w:rPr>
          <w:sz w:val="28"/>
          <w:szCs w:val="28"/>
        </w:rPr>
        <w:t xml:space="preserve">in IT User Skills </w:t>
      </w:r>
      <w:r w:rsidRPr="00AB1638">
        <w:rPr>
          <w:sz w:val="28"/>
          <w:szCs w:val="28"/>
        </w:rPr>
        <w:t>ITQ</w:t>
      </w:r>
    </w:p>
    <w:bookmarkEnd w:id="0"/>
    <w:p w14:paraId="36F1C326" w14:textId="77777777" w:rsidR="00CF0CC0" w:rsidRDefault="00CF0CC0" w:rsidP="00DD15CB">
      <w:pPr>
        <w:pStyle w:val="NormalBold"/>
        <w:jc w:val="center"/>
        <w:rPr>
          <w:sz w:val="28"/>
          <w:szCs w:val="28"/>
        </w:rPr>
      </w:pPr>
      <w:r w:rsidRPr="00EA5EAC">
        <w:rPr>
          <w:sz w:val="28"/>
          <w:szCs w:val="28"/>
        </w:rPr>
        <w:t>Evidence Checklist and Evidence Guide for:</w:t>
      </w:r>
    </w:p>
    <w:p w14:paraId="73D86903" w14:textId="77777777" w:rsidR="002C3B0F" w:rsidRDefault="002C3B0F" w:rsidP="00DD15CB">
      <w:pPr>
        <w:pStyle w:val="NormalBold"/>
        <w:jc w:val="center"/>
        <w:rPr>
          <w:sz w:val="28"/>
          <w:szCs w:val="28"/>
        </w:rPr>
      </w:pPr>
      <w:r>
        <w:rPr>
          <w:sz w:val="28"/>
          <w:szCs w:val="28"/>
        </w:rPr>
        <w:t>Unit 65: Set up an IT System Level 3 (Credit Value 5)</w:t>
      </w:r>
    </w:p>
    <w:p w14:paraId="50417A9F" w14:textId="77777777" w:rsidR="00CF0CC0" w:rsidRDefault="00CF0CC0" w:rsidP="00CF0CC0">
      <w:pPr>
        <w:rPr>
          <w:bCs/>
          <w:sz w:val="16"/>
        </w:rPr>
      </w:pPr>
    </w:p>
    <w:p w14:paraId="7B09FA34" w14:textId="77777777" w:rsidR="00EA5EAC" w:rsidRDefault="00EA5EAC" w:rsidP="00CF0CC0">
      <w:pPr>
        <w:rPr>
          <w:bCs/>
          <w:sz w:val="16"/>
        </w:rPr>
      </w:pPr>
    </w:p>
    <w:p w14:paraId="48D091EE"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D07358" w14:paraId="73068E63" w14:textId="77777777" w:rsidTr="00576359">
        <w:trPr>
          <w:trHeight w:val="478"/>
        </w:trPr>
        <w:tc>
          <w:tcPr>
            <w:tcW w:w="2093" w:type="dxa"/>
            <w:tcBorders>
              <w:top w:val="nil"/>
              <w:left w:val="nil"/>
              <w:bottom w:val="nil"/>
              <w:right w:val="nil"/>
            </w:tcBorders>
            <w:vAlign w:val="bottom"/>
          </w:tcPr>
          <w:p w14:paraId="047B26D0" w14:textId="77777777" w:rsidR="00EF4ABA" w:rsidRPr="0015590C" w:rsidRDefault="00EF4ABA" w:rsidP="00145A91">
            <w:pPr>
              <w:pStyle w:val="normal0"/>
              <w:rPr>
                <w:rFonts w:cs="Arial"/>
                <w:b/>
                <w:bCs/>
                <w:lang w:val="en-GB" w:eastAsia="en-US"/>
              </w:rPr>
            </w:pPr>
            <w:r w:rsidRPr="0015590C">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038CBAC1" w14:textId="77777777" w:rsidR="00EF4ABA" w:rsidRPr="0015590C" w:rsidRDefault="00ED7155"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bookmarkEnd w:id="1"/>
          </w:p>
        </w:tc>
        <w:tc>
          <w:tcPr>
            <w:tcW w:w="851" w:type="dxa"/>
            <w:tcBorders>
              <w:top w:val="nil"/>
              <w:left w:val="nil"/>
              <w:bottom w:val="nil"/>
              <w:right w:val="nil"/>
            </w:tcBorders>
            <w:vAlign w:val="bottom"/>
          </w:tcPr>
          <w:p w14:paraId="48E532A3" w14:textId="77777777" w:rsidR="00EF4ABA" w:rsidRPr="00576359" w:rsidRDefault="00EF4ABA" w:rsidP="00576359">
            <w:pPr>
              <w:pStyle w:val="normal0"/>
              <w:rPr>
                <w:rFonts w:cs="Arial"/>
                <w:bCs/>
                <w:lang w:val="en-GB" w:eastAsia="en-US"/>
              </w:rPr>
            </w:pPr>
          </w:p>
        </w:tc>
        <w:tc>
          <w:tcPr>
            <w:tcW w:w="2126" w:type="dxa"/>
            <w:tcBorders>
              <w:top w:val="nil"/>
              <w:left w:val="nil"/>
              <w:bottom w:val="nil"/>
              <w:right w:val="nil"/>
            </w:tcBorders>
            <w:vAlign w:val="bottom"/>
          </w:tcPr>
          <w:p w14:paraId="1BD47DB8" w14:textId="77777777" w:rsidR="00EF4ABA" w:rsidRPr="0015590C" w:rsidRDefault="00EF4ABA" w:rsidP="00145A91">
            <w:pPr>
              <w:pStyle w:val="normal0"/>
              <w:rPr>
                <w:rFonts w:cs="Arial"/>
                <w:b/>
                <w:bCs/>
                <w:lang w:val="en-GB" w:eastAsia="en-US"/>
              </w:rPr>
            </w:pPr>
            <w:r w:rsidRPr="0015590C">
              <w:rPr>
                <w:rFonts w:cs="Arial"/>
                <w:b/>
                <w:bCs/>
                <w:lang w:val="en-GB" w:eastAsia="en-US"/>
              </w:rPr>
              <w:t>Centre Number:</w:t>
            </w:r>
          </w:p>
        </w:tc>
        <w:tc>
          <w:tcPr>
            <w:tcW w:w="4961" w:type="dxa"/>
            <w:tcBorders>
              <w:top w:val="nil"/>
              <w:left w:val="nil"/>
              <w:bottom w:val="dotted" w:sz="4" w:space="0" w:color="auto"/>
              <w:right w:val="nil"/>
            </w:tcBorders>
            <w:vAlign w:val="bottom"/>
          </w:tcPr>
          <w:p w14:paraId="41E7C1E7" w14:textId="77777777" w:rsidR="00EF4ABA" w:rsidRPr="00576359" w:rsidRDefault="00ED7155"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5D915324" w14:textId="77777777" w:rsidR="00CF0CC0" w:rsidRDefault="00CF0CC0" w:rsidP="00CF0CC0">
      <w:pPr>
        <w:pStyle w:val="normal0"/>
      </w:pPr>
    </w:p>
    <w:p w14:paraId="2B2F6A90"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5517F206"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12ACB69C" w14:textId="77777777" w:rsidR="00CF0846" w:rsidRDefault="00CF0846" w:rsidP="00CF0846">
      <w:pPr>
        <w:pStyle w:val="normal0"/>
      </w:pPr>
    </w:p>
    <w:p w14:paraId="06E63DC4" w14:textId="77777777" w:rsidR="00CF0846" w:rsidRDefault="00CF0846" w:rsidP="005044BF">
      <w:pPr>
        <w:pStyle w:val="normal0"/>
      </w:pPr>
      <w:r>
        <w:t xml:space="preserve">Centre assessors </w:t>
      </w:r>
      <w:r w:rsidRPr="005044BF">
        <w:rPr>
          <w:b/>
        </w:rPr>
        <w:t>must</w:t>
      </w:r>
      <w:r>
        <w:t xml:space="preserve"> assess the candidate’s work prior to submission.</w:t>
      </w:r>
    </w:p>
    <w:p w14:paraId="49DC396E" w14:textId="77777777" w:rsidR="00CF0846" w:rsidRDefault="00CF0846" w:rsidP="005044BF">
      <w:pPr>
        <w:pStyle w:val="normal0"/>
      </w:pPr>
    </w:p>
    <w:p w14:paraId="209417C4" w14:textId="77777777" w:rsidR="00CF0846" w:rsidRDefault="00CF0846" w:rsidP="005044BF">
      <w:pPr>
        <w:pStyle w:val="normal0"/>
      </w:pPr>
      <w:r>
        <w:t>Only units that have been achieved should be submitted for moderation.</w:t>
      </w:r>
    </w:p>
    <w:p w14:paraId="6C6075C5" w14:textId="77777777" w:rsidR="00CF0846" w:rsidRDefault="00CF0846" w:rsidP="00CF0846">
      <w:pPr>
        <w:rPr>
          <w:sz w:val="22"/>
        </w:rPr>
      </w:pPr>
    </w:p>
    <w:p w14:paraId="4B92EFEA"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5F0ACCD5" w14:textId="77777777" w:rsidR="00CF0846" w:rsidRPr="00D70932" w:rsidRDefault="00CF0846" w:rsidP="00CF0846"/>
    <w:p w14:paraId="3C60E5A4"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1D2909">
        <w:rPr>
          <w:b/>
          <w:bCs/>
          <w:i/>
          <w:sz w:val="22"/>
          <w:szCs w:val="22"/>
        </w:rPr>
        <w:t>in bold</w:t>
      </w:r>
      <w:r w:rsidR="001D2909" w:rsidRPr="001D2909">
        <w:rPr>
          <w:b/>
          <w:bCs/>
          <w:i/>
          <w:sz w:val="22"/>
          <w:szCs w:val="22"/>
        </w:rPr>
        <w:t xml:space="preserve"> italics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6C568B62"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4F2E2164" w14:textId="77777777" w:rsidR="00740FE3" w:rsidRDefault="00740FE3" w:rsidP="00557585">
      <w:pPr>
        <w:pStyle w:val="OCRBullet"/>
        <w:numPr>
          <w:ilvl w:val="1"/>
          <w:numId w:val="0"/>
        </w:numPr>
        <w:tabs>
          <w:tab w:val="num" w:pos="1080"/>
        </w:tabs>
      </w:pPr>
    </w:p>
    <w:p w14:paraId="37C3DDA8" w14:textId="77777777" w:rsidR="00740FE3" w:rsidRDefault="00740FE3" w:rsidP="00557585">
      <w:pPr>
        <w:pStyle w:val="OCRBullet"/>
        <w:numPr>
          <w:ilvl w:val="1"/>
          <w:numId w:val="0"/>
        </w:numPr>
        <w:tabs>
          <w:tab w:val="num" w:pos="1080"/>
        </w:tabs>
      </w:pPr>
    </w:p>
    <w:p w14:paraId="701B582F" w14:textId="77777777" w:rsidR="00985B0B" w:rsidRPr="001C4E7B" w:rsidRDefault="00985B0B" w:rsidP="00557585">
      <w:pPr>
        <w:pStyle w:val="OCRBullet"/>
        <w:numPr>
          <w:ilvl w:val="1"/>
          <w:numId w:val="0"/>
        </w:numPr>
        <w:tabs>
          <w:tab w:val="num" w:pos="1080"/>
        </w:tabs>
        <w:rPr>
          <w:sz w:val="14"/>
        </w:rPr>
      </w:pP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4527089B" w14:textId="77777777" w:rsidTr="005044BF">
        <w:trPr>
          <w:trHeight w:val="416"/>
        </w:trPr>
        <w:tc>
          <w:tcPr>
            <w:tcW w:w="3936" w:type="dxa"/>
            <w:tcBorders>
              <w:bottom w:val="single" w:sz="4" w:space="0" w:color="auto"/>
              <w:right w:val="single" w:sz="4" w:space="0" w:color="auto"/>
            </w:tcBorders>
            <w:shd w:val="clear" w:color="auto" w:fill="D9D9D9"/>
            <w:vAlign w:val="center"/>
          </w:tcPr>
          <w:p w14:paraId="64130154" w14:textId="77777777" w:rsidR="00461787" w:rsidRPr="005044BF" w:rsidRDefault="005E5C27" w:rsidP="005044BF">
            <w:pPr>
              <w:rPr>
                <w:b/>
                <w:sz w:val="22"/>
                <w:szCs w:val="22"/>
              </w:rPr>
            </w:pPr>
            <w:r w:rsidRPr="005044BF">
              <w:rPr>
                <w:b/>
                <w:sz w:val="22"/>
                <w:szCs w:val="22"/>
              </w:rPr>
              <w:lastRenderedPageBreak/>
              <w:t>Criteria</w:t>
            </w:r>
          </w:p>
        </w:tc>
        <w:tc>
          <w:tcPr>
            <w:tcW w:w="6662" w:type="dxa"/>
            <w:tcBorders>
              <w:bottom w:val="single" w:sz="4" w:space="0" w:color="auto"/>
              <w:right w:val="single" w:sz="4" w:space="0" w:color="auto"/>
            </w:tcBorders>
            <w:shd w:val="clear" w:color="auto" w:fill="D9D9D9"/>
            <w:vAlign w:val="center"/>
          </w:tcPr>
          <w:p w14:paraId="4826CFE7" w14:textId="77777777" w:rsidR="00461787" w:rsidRPr="005044BF" w:rsidRDefault="005E5C27" w:rsidP="005044BF">
            <w:pPr>
              <w:rPr>
                <w:b/>
                <w:sz w:val="22"/>
                <w:szCs w:val="22"/>
              </w:rPr>
            </w:pPr>
            <w:r w:rsidRPr="005044BF">
              <w:rPr>
                <w:b/>
                <w:sz w:val="22"/>
                <w:szCs w:val="22"/>
              </w:rPr>
              <w:t xml:space="preserve">Evidence Requirements </w:t>
            </w:r>
          </w:p>
        </w:tc>
        <w:tc>
          <w:tcPr>
            <w:tcW w:w="5137" w:type="dxa"/>
            <w:tcBorders>
              <w:left w:val="single" w:sz="4" w:space="0" w:color="auto"/>
            </w:tcBorders>
            <w:shd w:val="clear" w:color="auto" w:fill="D9D9D9"/>
            <w:vAlign w:val="center"/>
          </w:tcPr>
          <w:p w14:paraId="1402A956" w14:textId="77777777" w:rsidR="00461787" w:rsidRPr="005044BF" w:rsidRDefault="002C3526" w:rsidP="005044BF">
            <w:pPr>
              <w:rPr>
                <w:b/>
                <w:sz w:val="22"/>
                <w:szCs w:val="22"/>
              </w:rPr>
            </w:pPr>
            <w:r w:rsidRPr="005044BF">
              <w:rPr>
                <w:b/>
                <w:sz w:val="22"/>
                <w:szCs w:val="22"/>
              </w:rPr>
              <w:t>Details/Page Number/Location of Evidence</w:t>
            </w:r>
          </w:p>
        </w:tc>
      </w:tr>
      <w:tr w:rsidR="006B253D" w14:paraId="255F8A71" w14:textId="77777777" w:rsidTr="00773F4F">
        <w:trPr>
          <w:trHeight w:val="1628"/>
        </w:trPr>
        <w:tc>
          <w:tcPr>
            <w:tcW w:w="3936" w:type="dxa"/>
            <w:tcBorders>
              <w:top w:val="single" w:sz="4" w:space="0" w:color="auto"/>
              <w:bottom w:val="single" w:sz="4" w:space="0" w:color="auto"/>
              <w:right w:val="single" w:sz="4" w:space="0" w:color="auto"/>
            </w:tcBorders>
          </w:tcPr>
          <w:p w14:paraId="0581FD47" w14:textId="77777777" w:rsidR="00985B0B" w:rsidRPr="005044BF" w:rsidRDefault="002C3B0F" w:rsidP="005044BF">
            <w:pPr>
              <w:pStyle w:val="criteria2"/>
              <w:framePr w:hSpace="0" w:wrap="auto" w:vAnchor="margin" w:hAnchor="text" w:xAlign="left" w:yAlign="inline"/>
              <w:spacing w:before="40" w:after="240"/>
              <w:ind w:left="567"/>
              <w:rPr>
                <w:rFonts w:cs="Arial"/>
                <w:b/>
                <w:bCs/>
                <w:sz w:val="22"/>
                <w:szCs w:val="22"/>
                <w:lang w:val="en-GB" w:eastAsia="en-US"/>
              </w:rPr>
            </w:pPr>
            <w:r w:rsidRPr="005044BF">
              <w:rPr>
                <w:rFonts w:cs="Arial"/>
                <w:b/>
                <w:bCs/>
                <w:sz w:val="22"/>
                <w:szCs w:val="22"/>
                <w:lang w:val="en-GB" w:eastAsia="en-US"/>
              </w:rPr>
              <w:t>C1</w:t>
            </w:r>
            <w:r w:rsidR="005044BF">
              <w:rPr>
                <w:rFonts w:cs="Arial"/>
                <w:b/>
                <w:bCs/>
                <w:sz w:val="22"/>
                <w:szCs w:val="22"/>
                <w:lang w:val="en-GB" w:eastAsia="en-US"/>
              </w:rPr>
              <w:tab/>
            </w:r>
            <w:r w:rsidRPr="005044BF">
              <w:rPr>
                <w:rFonts w:cs="Arial"/>
                <w:b/>
                <w:bCs/>
                <w:sz w:val="22"/>
                <w:szCs w:val="22"/>
                <w:lang w:val="en-GB" w:eastAsia="en-US"/>
              </w:rPr>
              <w:t xml:space="preserve">Select and </w:t>
            </w:r>
            <w:proofErr w:type="gramStart"/>
            <w:r w:rsidRPr="005044BF">
              <w:rPr>
                <w:rFonts w:cs="Arial"/>
                <w:b/>
                <w:bCs/>
                <w:sz w:val="22"/>
                <w:szCs w:val="22"/>
                <w:lang w:val="en-GB" w:eastAsia="en-US"/>
              </w:rPr>
              <w:t>connect up</w:t>
            </w:r>
            <w:proofErr w:type="gramEnd"/>
            <w:r w:rsidRPr="005044BF">
              <w:rPr>
                <w:rFonts w:cs="Arial"/>
                <w:b/>
                <w:bCs/>
                <w:sz w:val="22"/>
                <w:szCs w:val="22"/>
                <w:lang w:val="en-GB" w:eastAsia="en-US"/>
              </w:rPr>
              <w:t xml:space="preserve"> a personal computer safely with associated hardware and storage media to meet needs.</w:t>
            </w:r>
          </w:p>
          <w:p w14:paraId="66DE2D89" w14:textId="77777777" w:rsidR="00BB6323" w:rsidRPr="005044BF" w:rsidRDefault="002C3B0F" w:rsidP="005044BF">
            <w:pPr>
              <w:pStyle w:val="criteria2"/>
              <w:framePr w:hSpace="0" w:wrap="auto" w:vAnchor="margin" w:hAnchor="text" w:xAlign="left" w:yAlign="inline"/>
              <w:spacing w:before="40" w:after="240"/>
              <w:ind w:left="567"/>
              <w:rPr>
                <w:rFonts w:cs="Arial"/>
                <w:bCs/>
                <w:lang w:val="en-GB" w:eastAsia="en-US"/>
              </w:rPr>
            </w:pPr>
            <w:r w:rsidRPr="005044BF">
              <w:rPr>
                <w:rFonts w:cs="Arial"/>
                <w:bCs/>
                <w:lang w:val="en-GB" w:eastAsia="en-US"/>
              </w:rPr>
              <w:t>C1.1</w:t>
            </w:r>
            <w:r w:rsidRPr="005044BF">
              <w:rPr>
                <w:rFonts w:cs="Arial"/>
                <w:bCs/>
                <w:lang w:val="en-GB" w:eastAsia="en-US"/>
              </w:rPr>
              <w:tab/>
              <w:t>Explain the reasons for choosing different system components and how to avoid any compatibility issues</w:t>
            </w:r>
            <w:r w:rsidR="005044BF">
              <w:rPr>
                <w:rFonts w:cs="Arial"/>
                <w:bCs/>
                <w:lang w:val="en-GB" w:eastAsia="en-US"/>
              </w:rPr>
              <w:t xml:space="preserve"> between hardware and software</w:t>
            </w:r>
          </w:p>
          <w:p w14:paraId="7485C911" w14:textId="77777777" w:rsidR="002C3B0F" w:rsidRPr="005044BF" w:rsidRDefault="002C3B0F" w:rsidP="005044BF">
            <w:pPr>
              <w:pStyle w:val="criteria2"/>
              <w:framePr w:hSpace="0" w:wrap="auto" w:vAnchor="margin" w:hAnchor="text" w:xAlign="left" w:yAlign="inline"/>
              <w:spacing w:before="40" w:after="240"/>
              <w:ind w:left="567"/>
              <w:rPr>
                <w:rFonts w:cs="Arial"/>
                <w:bCs/>
                <w:lang w:val="en-GB" w:eastAsia="en-US"/>
              </w:rPr>
            </w:pPr>
            <w:r w:rsidRPr="005044BF">
              <w:rPr>
                <w:rFonts w:cs="Arial"/>
                <w:bCs/>
                <w:lang w:val="en-GB" w:eastAsia="en-US"/>
              </w:rPr>
              <w:t xml:space="preserve">C1.3 </w:t>
            </w:r>
            <w:r w:rsidRPr="005044BF">
              <w:rPr>
                <w:rFonts w:cs="Arial"/>
                <w:bCs/>
                <w:lang w:val="en-GB" w:eastAsia="en-US"/>
              </w:rPr>
              <w:tab/>
            </w:r>
            <w:r w:rsidR="00E84F51" w:rsidRPr="005044BF">
              <w:rPr>
                <w:rFonts w:cs="Arial"/>
                <w:bCs/>
                <w:lang w:val="en-GB" w:eastAsia="en-US"/>
              </w:rPr>
              <w:t>Explain</w:t>
            </w:r>
            <w:r w:rsidR="00BB6323" w:rsidRPr="005044BF">
              <w:rPr>
                <w:rFonts w:cs="Arial"/>
                <w:bCs/>
                <w:lang w:val="en-GB" w:eastAsia="en-US"/>
              </w:rPr>
              <w:t xml:space="preserve"> the c</w:t>
            </w:r>
            <w:r w:rsidRPr="005044BF">
              <w:rPr>
                <w:rFonts w:cs="Arial"/>
                <w:bCs/>
                <w:lang w:val="en-GB" w:eastAsia="en-US"/>
              </w:rPr>
              <w:t>haracteristics of IT systems that affect performance</w:t>
            </w:r>
          </w:p>
        </w:tc>
        <w:tc>
          <w:tcPr>
            <w:tcW w:w="6662" w:type="dxa"/>
            <w:tcBorders>
              <w:left w:val="single" w:sz="4" w:space="0" w:color="auto"/>
              <w:bottom w:val="single" w:sz="4" w:space="0" w:color="auto"/>
              <w:right w:val="single" w:sz="4" w:space="0" w:color="auto"/>
            </w:tcBorders>
          </w:tcPr>
          <w:p w14:paraId="4B7F8B62" w14:textId="77777777" w:rsidR="002C3526" w:rsidRPr="001D2909" w:rsidRDefault="00E84F51" w:rsidP="002C3B0F">
            <w:pPr>
              <w:pStyle w:val="EvidenceTXT"/>
              <w:framePr w:hSpace="0" w:wrap="auto" w:vAnchor="margin" w:hAnchor="text" w:xAlign="left" w:yAlign="inline"/>
              <w:rPr>
                <w:sz w:val="24"/>
                <w:lang w:val="en-GB"/>
              </w:rPr>
            </w:pPr>
            <w:r>
              <w:rPr>
                <w:sz w:val="24"/>
                <w:lang w:val="en-GB"/>
              </w:rPr>
              <w:t>C1.1 &amp; 1.3</w:t>
            </w:r>
            <w:r w:rsidR="002C3B0F" w:rsidRPr="001D2909">
              <w:rPr>
                <w:sz w:val="24"/>
                <w:lang w:val="en-GB"/>
              </w:rPr>
              <w:t xml:space="preserve"> </w:t>
            </w:r>
            <w:r>
              <w:rPr>
                <w:sz w:val="24"/>
                <w:lang w:val="en-GB"/>
              </w:rPr>
              <w:t>B</w:t>
            </w:r>
            <w:r w:rsidR="002C3B0F" w:rsidRPr="001D2909">
              <w:rPr>
                <w:sz w:val="24"/>
                <w:lang w:val="en-GB"/>
              </w:rPr>
              <w:t xml:space="preserve">riefly explain the reasons for selecting different system components and how to avoid compatibility issues.  </w:t>
            </w:r>
            <w:r>
              <w:rPr>
                <w:sz w:val="24"/>
                <w:lang w:val="en-GB"/>
              </w:rPr>
              <w:t>Explain</w:t>
            </w:r>
            <w:r w:rsidR="002C3B0F" w:rsidRPr="001D2909">
              <w:rPr>
                <w:sz w:val="24"/>
                <w:lang w:val="en-GB"/>
              </w:rPr>
              <w:t xml:space="preserve"> characteristics that affect performance.</w:t>
            </w:r>
          </w:p>
          <w:p w14:paraId="77131254" w14:textId="77777777" w:rsidR="002C3B0F" w:rsidRPr="0015590C" w:rsidRDefault="002C3B0F" w:rsidP="00985B0B">
            <w:pPr>
              <w:pStyle w:val="Examples"/>
              <w:rPr>
                <w:b/>
                <w:i/>
                <w:lang w:val="en-GB"/>
              </w:rPr>
            </w:pPr>
          </w:p>
          <w:p w14:paraId="31B317A7" w14:textId="77777777" w:rsidR="000F2517" w:rsidRPr="001D2909" w:rsidRDefault="002C3B0F" w:rsidP="005044BF">
            <w:pPr>
              <w:pStyle w:val="Examples"/>
              <w:spacing w:after="40"/>
              <w:rPr>
                <w:lang w:val="en-GB"/>
              </w:rPr>
            </w:pPr>
            <w:r w:rsidRPr="005044BF">
              <w:rPr>
                <w:b/>
                <w:lang w:val="en-GB"/>
              </w:rPr>
              <w:t>Examples:</w:t>
            </w:r>
            <w:r w:rsidRPr="001D2909">
              <w:rPr>
                <w:lang w:val="en-GB"/>
              </w:rPr>
              <w:t xml:space="preserve">  Compatibility issues: What problems can occur when hardware, software and operating systems are not compatible; why compatibility standards are needed; between built-in codec used by input device, available editing software, file formats</w:t>
            </w:r>
            <w:r w:rsidR="005044BF">
              <w:rPr>
                <w:lang w:val="en-GB"/>
              </w:rPr>
              <w:t>, operating systems, plug-ins.</w:t>
            </w:r>
          </w:p>
          <w:p w14:paraId="3E9F3450" w14:textId="77777777" w:rsidR="002C3B0F" w:rsidRPr="0015590C" w:rsidRDefault="000F2517" w:rsidP="005044BF">
            <w:pPr>
              <w:pStyle w:val="Examples"/>
              <w:spacing w:after="40"/>
              <w:rPr>
                <w:lang w:val="en-GB"/>
              </w:rPr>
            </w:pPr>
            <w:r w:rsidRPr="001D2909">
              <w:rPr>
                <w:lang w:val="en-GB"/>
              </w:rPr>
              <w:t xml:space="preserve">IT system performance: </w:t>
            </w:r>
            <w:r w:rsidR="002C3B0F" w:rsidRPr="001D2909">
              <w:rPr>
                <w:lang w:val="en-GB"/>
              </w:rPr>
              <w:t>Processor speed, memory size, storage capacity, network capability, graphics, display adapter.</w:t>
            </w:r>
          </w:p>
        </w:tc>
        <w:tc>
          <w:tcPr>
            <w:tcW w:w="5137" w:type="dxa"/>
            <w:tcBorders>
              <w:top w:val="single" w:sz="4" w:space="0" w:color="auto"/>
              <w:left w:val="single" w:sz="4" w:space="0" w:color="auto"/>
              <w:bottom w:val="single" w:sz="4" w:space="0" w:color="auto"/>
            </w:tcBorders>
          </w:tcPr>
          <w:p w14:paraId="7CA6C84F" w14:textId="77777777" w:rsidR="006B253D"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C3526" w14:paraId="7B63C1FD" w14:textId="77777777" w:rsidTr="00F4470D">
        <w:trPr>
          <w:trHeight w:val="1311"/>
        </w:trPr>
        <w:tc>
          <w:tcPr>
            <w:tcW w:w="3936" w:type="dxa"/>
            <w:tcBorders>
              <w:top w:val="single" w:sz="4" w:space="0" w:color="auto"/>
              <w:bottom w:val="single" w:sz="4" w:space="0" w:color="auto"/>
              <w:right w:val="single" w:sz="4" w:space="0" w:color="auto"/>
            </w:tcBorders>
          </w:tcPr>
          <w:p w14:paraId="5D4EE1BF" w14:textId="77777777" w:rsidR="002C3526" w:rsidRPr="005044BF" w:rsidRDefault="002C3B0F" w:rsidP="005044BF">
            <w:pPr>
              <w:pStyle w:val="criteria2"/>
              <w:framePr w:hSpace="0" w:wrap="auto" w:vAnchor="margin" w:hAnchor="text" w:xAlign="left" w:yAlign="inline"/>
              <w:spacing w:before="40" w:after="240"/>
              <w:ind w:left="567"/>
              <w:rPr>
                <w:rFonts w:cs="Arial"/>
                <w:bCs/>
                <w:lang w:val="en-GB" w:eastAsia="en-US"/>
              </w:rPr>
            </w:pPr>
            <w:r w:rsidRPr="005044BF">
              <w:rPr>
                <w:rFonts w:cs="Arial"/>
                <w:bCs/>
                <w:lang w:val="en-GB" w:eastAsia="en-US"/>
              </w:rPr>
              <w:t xml:space="preserve">C1.2 </w:t>
            </w:r>
            <w:r w:rsidRPr="005044BF">
              <w:rPr>
                <w:rFonts w:cs="Arial"/>
                <w:bCs/>
                <w:lang w:val="en-GB" w:eastAsia="en-US"/>
              </w:rPr>
              <w:tab/>
              <w:t>Explain any health and safety issues associat</w:t>
            </w:r>
            <w:r w:rsidR="005044BF">
              <w:rPr>
                <w:rFonts w:cs="Arial"/>
                <w:bCs/>
                <w:lang w:val="en-GB" w:eastAsia="en-US"/>
              </w:rPr>
              <w:t>ed with setting up an IT system</w:t>
            </w:r>
          </w:p>
          <w:p w14:paraId="36374E47" w14:textId="77777777" w:rsidR="002C3B0F" w:rsidRPr="005044BF" w:rsidRDefault="002C3B0F" w:rsidP="005044BF">
            <w:pPr>
              <w:pStyle w:val="criteria2"/>
              <w:framePr w:hSpace="0" w:wrap="auto" w:vAnchor="margin" w:hAnchor="text" w:xAlign="left" w:yAlign="inline"/>
              <w:spacing w:before="40" w:after="240"/>
              <w:ind w:left="567"/>
              <w:rPr>
                <w:rFonts w:cs="Arial"/>
                <w:bCs/>
                <w:lang w:val="en-GB" w:eastAsia="en-US"/>
              </w:rPr>
            </w:pPr>
          </w:p>
        </w:tc>
        <w:tc>
          <w:tcPr>
            <w:tcW w:w="6662" w:type="dxa"/>
            <w:tcBorders>
              <w:top w:val="single" w:sz="4" w:space="0" w:color="auto"/>
              <w:left w:val="single" w:sz="4" w:space="0" w:color="auto"/>
              <w:bottom w:val="single" w:sz="4" w:space="0" w:color="auto"/>
              <w:right w:val="single" w:sz="4" w:space="0" w:color="auto"/>
            </w:tcBorders>
          </w:tcPr>
          <w:p w14:paraId="02C2D73C" w14:textId="77777777" w:rsidR="00990A72" w:rsidRPr="001D2909" w:rsidRDefault="002C3B0F" w:rsidP="002C3B0F">
            <w:pPr>
              <w:pStyle w:val="EvidenceTXT"/>
              <w:framePr w:hSpace="0" w:wrap="auto" w:vAnchor="margin" w:hAnchor="text" w:xAlign="left" w:yAlign="inline"/>
              <w:rPr>
                <w:sz w:val="24"/>
                <w:lang w:val="en-GB"/>
              </w:rPr>
            </w:pPr>
            <w:r w:rsidRPr="001D2909">
              <w:rPr>
                <w:sz w:val="24"/>
                <w:lang w:val="en-GB"/>
              </w:rPr>
              <w:t xml:space="preserve">C1.2 </w:t>
            </w:r>
            <w:r w:rsidR="00E84F51">
              <w:rPr>
                <w:sz w:val="24"/>
                <w:lang w:val="en-GB"/>
              </w:rPr>
              <w:t>E</w:t>
            </w:r>
            <w:r w:rsidRPr="001D2909">
              <w:rPr>
                <w:sz w:val="24"/>
                <w:lang w:val="en-GB"/>
              </w:rPr>
              <w:t>xplain health and safety issues associated with at least three aspects of setting up an IT system.</w:t>
            </w:r>
          </w:p>
          <w:p w14:paraId="07C7B952" w14:textId="77777777" w:rsidR="002C3B0F" w:rsidRPr="0015590C" w:rsidRDefault="002C3B0F" w:rsidP="002C3B0F">
            <w:pPr>
              <w:pStyle w:val="Examples"/>
              <w:rPr>
                <w:lang w:val="en-GB"/>
              </w:rPr>
            </w:pPr>
          </w:p>
          <w:p w14:paraId="141D2BD4" w14:textId="77777777" w:rsidR="002C3B0F" w:rsidRPr="0015590C" w:rsidRDefault="002C3B0F" w:rsidP="005044BF">
            <w:pPr>
              <w:pStyle w:val="Examples"/>
              <w:spacing w:after="40"/>
              <w:rPr>
                <w:lang w:val="en-GB"/>
              </w:rPr>
            </w:pPr>
            <w:r w:rsidRPr="001D2909">
              <w:rPr>
                <w:lang w:val="en-GB"/>
              </w:rPr>
              <w:t>Examples:  Health and safety issues</w:t>
            </w:r>
            <w:r w:rsidR="000F2517" w:rsidRPr="001D2909">
              <w:rPr>
                <w:lang w:val="en-GB"/>
              </w:rPr>
              <w:t>:</w:t>
            </w:r>
            <w:r w:rsidRPr="001D2909">
              <w:rPr>
                <w:lang w:val="en-GB"/>
              </w:rPr>
              <w:t xml:space="preserve"> risks from hardware, electrical connection risks and guidelines, use and disposal of cleaning materials, handling equipment.  Risks to self and others from using hardware; health and safety point of contact.</w:t>
            </w:r>
          </w:p>
        </w:tc>
        <w:tc>
          <w:tcPr>
            <w:tcW w:w="5137" w:type="dxa"/>
            <w:tcBorders>
              <w:top w:val="single" w:sz="4" w:space="0" w:color="auto"/>
              <w:left w:val="single" w:sz="4" w:space="0" w:color="auto"/>
              <w:bottom w:val="single" w:sz="4" w:space="0" w:color="auto"/>
            </w:tcBorders>
          </w:tcPr>
          <w:p w14:paraId="3E270E7E" w14:textId="77777777" w:rsidR="002C3526"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044BF" w14:paraId="767A501C" w14:textId="77777777" w:rsidTr="00F4470D">
        <w:trPr>
          <w:trHeight w:val="1311"/>
        </w:trPr>
        <w:tc>
          <w:tcPr>
            <w:tcW w:w="3936" w:type="dxa"/>
            <w:tcBorders>
              <w:top w:val="single" w:sz="4" w:space="0" w:color="auto"/>
              <w:bottom w:val="single" w:sz="4" w:space="0" w:color="auto"/>
              <w:right w:val="single" w:sz="4" w:space="0" w:color="auto"/>
            </w:tcBorders>
          </w:tcPr>
          <w:p w14:paraId="3D15F0B6" w14:textId="77777777" w:rsidR="005044BF" w:rsidRPr="005044BF" w:rsidRDefault="005044BF" w:rsidP="005044BF">
            <w:pPr>
              <w:pStyle w:val="criteria2"/>
              <w:framePr w:hSpace="0" w:wrap="auto" w:vAnchor="margin" w:hAnchor="text" w:xAlign="left" w:yAlign="inline"/>
              <w:spacing w:before="40" w:after="240"/>
              <w:ind w:left="567"/>
              <w:rPr>
                <w:rFonts w:cs="Arial"/>
                <w:bCs/>
                <w:lang w:val="en-GB" w:eastAsia="en-US"/>
              </w:rPr>
            </w:pPr>
            <w:r w:rsidRPr="005044BF">
              <w:rPr>
                <w:rFonts w:cs="Arial"/>
                <w:bCs/>
                <w:lang w:val="en-GB" w:eastAsia="en-US"/>
              </w:rPr>
              <w:t xml:space="preserve">C1.4 </w:t>
            </w:r>
            <w:r w:rsidRPr="005044BF">
              <w:rPr>
                <w:rFonts w:cs="Arial"/>
                <w:bCs/>
                <w:lang w:val="en-GB" w:eastAsia="en-US"/>
              </w:rPr>
              <w:tab/>
              <w:t xml:space="preserve">Select and </w:t>
            </w:r>
            <w:proofErr w:type="gramStart"/>
            <w:r w:rsidRPr="005044BF">
              <w:rPr>
                <w:rFonts w:cs="Arial"/>
                <w:bCs/>
                <w:lang w:val="en-GB" w:eastAsia="en-US"/>
              </w:rPr>
              <w:t>connect up</w:t>
            </w:r>
            <w:proofErr w:type="gramEnd"/>
            <w:r w:rsidRPr="005044BF">
              <w:rPr>
                <w:rFonts w:cs="Arial"/>
                <w:bCs/>
                <w:lang w:val="en-GB" w:eastAsia="en-US"/>
              </w:rPr>
              <w:t xml:space="preserve"> the components of an IT system safely, including any peripheral devices and storage media </w:t>
            </w:r>
          </w:p>
        </w:tc>
        <w:tc>
          <w:tcPr>
            <w:tcW w:w="6662" w:type="dxa"/>
            <w:tcBorders>
              <w:top w:val="single" w:sz="4" w:space="0" w:color="auto"/>
              <w:left w:val="single" w:sz="4" w:space="0" w:color="auto"/>
              <w:bottom w:val="single" w:sz="4" w:space="0" w:color="auto"/>
              <w:right w:val="single" w:sz="4" w:space="0" w:color="auto"/>
            </w:tcBorders>
          </w:tcPr>
          <w:p w14:paraId="0DC03BE1" w14:textId="77777777" w:rsidR="005044BF" w:rsidRPr="001D2909" w:rsidRDefault="005044BF" w:rsidP="005044BF">
            <w:pPr>
              <w:pStyle w:val="EvidenceTXT"/>
              <w:framePr w:hSpace="0" w:wrap="auto" w:vAnchor="margin" w:hAnchor="text" w:xAlign="left" w:yAlign="inline"/>
              <w:rPr>
                <w:sz w:val="24"/>
                <w:lang w:val="en-GB"/>
              </w:rPr>
            </w:pPr>
            <w:r w:rsidRPr="001D2909">
              <w:rPr>
                <w:sz w:val="24"/>
                <w:lang w:val="en-GB"/>
              </w:rPr>
              <w:t>C1.4 There should be evidence of setting up at least one system including two different peripheral devices and one storage media.</w:t>
            </w:r>
          </w:p>
          <w:p w14:paraId="22C5DE56" w14:textId="77777777" w:rsidR="005044BF" w:rsidRPr="0015590C" w:rsidRDefault="005044BF" w:rsidP="005044BF">
            <w:pPr>
              <w:pStyle w:val="EvidenceTXT"/>
              <w:framePr w:hSpace="0" w:wrap="auto" w:vAnchor="margin" w:hAnchor="text" w:xAlign="left" w:yAlign="inline"/>
              <w:rPr>
                <w:b w:val="0"/>
                <w:i w:val="0"/>
                <w:lang w:val="en-GB"/>
              </w:rPr>
            </w:pPr>
          </w:p>
          <w:p w14:paraId="1BEF5A8B" w14:textId="77777777" w:rsidR="005044BF" w:rsidRPr="001D2909" w:rsidRDefault="005044BF" w:rsidP="005044BF">
            <w:pPr>
              <w:pStyle w:val="Examples"/>
              <w:spacing w:after="40"/>
              <w:rPr>
                <w:lang w:val="en-GB"/>
              </w:rPr>
            </w:pPr>
            <w:r w:rsidRPr="005044BF">
              <w:rPr>
                <w:b/>
                <w:lang w:val="en-GB"/>
              </w:rPr>
              <w:t>Examples:</w:t>
            </w:r>
            <w:r>
              <w:rPr>
                <w:b/>
                <w:lang w:val="en-GB"/>
              </w:rPr>
              <w:t xml:space="preserve"> </w:t>
            </w:r>
            <w:r w:rsidRPr="001D2909">
              <w:rPr>
                <w:lang w:val="en-GB"/>
              </w:rPr>
              <w:t xml:space="preserve"> IT System components: IT system components will vary according to set up eg personal computer, monitor, keyboard, mouse (or </w:t>
            </w:r>
            <w:proofErr w:type="gramStart"/>
            <w:r w:rsidRPr="001D2909">
              <w:rPr>
                <w:lang w:val="en-GB"/>
              </w:rPr>
              <w:t>other</w:t>
            </w:r>
            <w:proofErr w:type="gramEnd"/>
            <w:r w:rsidRPr="001D2909">
              <w:rPr>
                <w:lang w:val="en-GB"/>
              </w:rPr>
              <w:t xml:space="preserve"> pointing device).  </w:t>
            </w:r>
          </w:p>
          <w:p w14:paraId="48713D0B" w14:textId="77777777" w:rsidR="005044BF" w:rsidRPr="001D2909" w:rsidRDefault="005044BF" w:rsidP="005044BF">
            <w:pPr>
              <w:pStyle w:val="Examples"/>
              <w:spacing w:after="40"/>
              <w:rPr>
                <w:lang w:val="en-GB"/>
              </w:rPr>
            </w:pPr>
            <w:r w:rsidRPr="001D2909">
              <w:rPr>
                <w:lang w:val="en-GB"/>
              </w:rPr>
              <w:t xml:space="preserve">Storage Media – disk, CD/DVD, data/memory stick, media card, mobile device, removable hard drive, customised setup routines, backup media.  Peripheral Devices – speakers, modem, scanner, games console, joystick, TV, data projector, whiteboard; Plug and play devices, customised setup routines, printer and other device drivers.  </w:t>
            </w:r>
          </w:p>
          <w:p w14:paraId="3B3FB1D4" w14:textId="77777777" w:rsidR="005044BF" w:rsidRPr="001D2909" w:rsidRDefault="005044BF" w:rsidP="005044BF">
            <w:pPr>
              <w:pStyle w:val="Examples"/>
              <w:spacing w:after="40"/>
              <w:rPr>
                <w:lang w:val="en-GB"/>
              </w:rPr>
            </w:pPr>
            <w:r w:rsidRPr="001D2909">
              <w:rPr>
                <w:lang w:val="en-GB"/>
              </w:rPr>
              <w:t>Health and safety issues, risks from hardware, electrical connection risks and guidelines, use and disposal of cleaning materials, handling equipment.  Risks to self and others from using hardware, health and safety point of contact.</w:t>
            </w:r>
          </w:p>
          <w:p w14:paraId="1595DBE6" w14:textId="77777777" w:rsidR="005044BF" w:rsidRPr="005044BF" w:rsidRDefault="005044BF" w:rsidP="005044BF">
            <w:pPr>
              <w:pStyle w:val="Examples"/>
              <w:spacing w:after="40"/>
              <w:rPr>
                <w:lang w:val="en-GB"/>
              </w:rPr>
            </w:pPr>
            <w:r w:rsidRPr="001D2909">
              <w:t>Reasons for choosing storage media: performance, capacity, accessibility, portability, security</w:t>
            </w:r>
            <w:r>
              <w:t>.</w:t>
            </w:r>
          </w:p>
        </w:tc>
        <w:tc>
          <w:tcPr>
            <w:tcW w:w="5137" w:type="dxa"/>
            <w:tcBorders>
              <w:top w:val="single" w:sz="4" w:space="0" w:color="auto"/>
              <w:left w:val="single" w:sz="4" w:space="0" w:color="auto"/>
              <w:bottom w:val="single" w:sz="4" w:space="0" w:color="auto"/>
            </w:tcBorders>
          </w:tcPr>
          <w:p w14:paraId="3121BDC7" w14:textId="77777777" w:rsidR="005044BF"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D6033B0" w14:textId="77777777" w:rsidR="000F2517" w:rsidRDefault="000F2517"/>
    <w:p w14:paraId="7EABC7F7" w14:textId="77777777" w:rsidR="00283DAA" w:rsidRDefault="00283DAA" w:rsidP="00283DAA">
      <w:pPr>
        <w:pStyle w:val="OCRBullet"/>
        <w:numPr>
          <w:ilvl w:val="1"/>
          <w:numId w:val="0"/>
        </w:numPr>
        <w:tabs>
          <w:tab w:val="num" w:pos="1080"/>
        </w:tabs>
      </w:pPr>
    </w:p>
    <w:p w14:paraId="1F23578D" w14:textId="77777777" w:rsidR="00283DAA" w:rsidRPr="001C4E7B" w:rsidRDefault="00283DAA" w:rsidP="00283DAA">
      <w:pPr>
        <w:pStyle w:val="OCRBullet"/>
        <w:numPr>
          <w:ilvl w:val="1"/>
          <w:numId w:val="0"/>
        </w:numPr>
        <w:tabs>
          <w:tab w:val="num" w:pos="1080"/>
        </w:tabs>
        <w:rPr>
          <w:sz w:val="14"/>
        </w:rPr>
      </w:pP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283DAA" w14:paraId="7F2348BB" w14:textId="77777777" w:rsidTr="005044BF">
        <w:trPr>
          <w:trHeight w:val="412"/>
        </w:trPr>
        <w:tc>
          <w:tcPr>
            <w:tcW w:w="3936" w:type="dxa"/>
            <w:tcBorders>
              <w:bottom w:val="single" w:sz="4" w:space="0" w:color="auto"/>
              <w:right w:val="single" w:sz="4" w:space="0" w:color="auto"/>
            </w:tcBorders>
            <w:shd w:val="clear" w:color="auto" w:fill="D9D9D9"/>
            <w:vAlign w:val="center"/>
          </w:tcPr>
          <w:p w14:paraId="29E289C6" w14:textId="77777777" w:rsidR="00283DAA" w:rsidRPr="005044BF" w:rsidRDefault="00283DAA" w:rsidP="005044BF">
            <w:pPr>
              <w:rPr>
                <w:b/>
                <w:sz w:val="22"/>
                <w:szCs w:val="22"/>
              </w:rPr>
            </w:pPr>
            <w:r w:rsidRPr="005044BF">
              <w:rPr>
                <w:b/>
                <w:sz w:val="22"/>
                <w:szCs w:val="22"/>
              </w:rPr>
              <w:t>Criteria</w:t>
            </w:r>
          </w:p>
        </w:tc>
        <w:tc>
          <w:tcPr>
            <w:tcW w:w="6662" w:type="dxa"/>
            <w:tcBorders>
              <w:bottom w:val="single" w:sz="4" w:space="0" w:color="auto"/>
              <w:right w:val="single" w:sz="4" w:space="0" w:color="auto"/>
            </w:tcBorders>
            <w:shd w:val="clear" w:color="auto" w:fill="D9D9D9"/>
            <w:vAlign w:val="center"/>
          </w:tcPr>
          <w:p w14:paraId="72CC4AB1" w14:textId="77777777" w:rsidR="00283DAA" w:rsidRPr="005044BF" w:rsidRDefault="00283DAA" w:rsidP="005044BF">
            <w:pPr>
              <w:rPr>
                <w:b/>
                <w:sz w:val="22"/>
                <w:szCs w:val="22"/>
              </w:rPr>
            </w:pPr>
            <w:r w:rsidRPr="005044BF">
              <w:rPr>
                <w:b/>
                <w:sz w:val="22"/>
                <w:szCs w:val="22"/>
              </w:rPr>
              <w:t xml:space="preserve">Evidence Requirements </w:t>
            </w:r>
          </w:p>
        </w:tc>
        <w:tc>
          <w:tcPr>
            <w:tcW w:w="5137" w:type="dxa"/>
            <w:tcBorders>
              <w:left w:val="single" w:sz="4" w:space="0" w:color="auto"/>
            </w:tcBorders>
            <w:shd w:val="clear" w:color="auto" w:fill="D9D9D9"/>
            <w:vAlign w:val="center"/>
          </w:tcPr>
          <w:p w14:paraId="225A595F" w14:textId="77777777" w:rsidR="00283DAA" w:rsidRPr="005044BF" w:rsidRDefault="00283DAA" w:rsidP="005044BF">
            <w:pPr>
              <w:rPr>
                <w:b/>
                <w:sz w:val="22"/>
                <w:szCs w:val="22"/>
              </w:rPr>
            </w:pPr>
            <w:r w:rsidRPr="005044BF">
              <w:rPr>
                <w:b/>
                <w:sz w:val="22"/>
                <w:szCs w:val="22"/>
              </w:rPr>
              <w:t>Details/Page Number/Location of Evidence</w:t>
            </w:r>
          </w:p>
        </w:tc>
      </w:tr>
      <w:tr w:rsidR="00283DAA" w14:paraId="3DDA2BFB" w14:textId="77777777" w:rsidTr="008843E8">
        <w:trPr>
          <w:trHeight w:val="3669"/>
        </w:trPr>
        <w:tc>
          <w:tcPr>
            <w:tcW w:w="3936" w:type="dxa"/>
            <w:tcBorders>
              <w:top w:val="single" w:sz="4" w:space="0" w:color="auto"/>
              <w:bottom w:val="single" w:sz="4" w:space="0" w:color="auto"/>
              <w:right w:val="single" w:sz="4" w:space="0" w:color="auto"/>
            </w:tcBorders>
          </w:tcPr>
          <w:p w14:paraId="07AA291F" w14:textId="77777777" w:rsidR="008843E8" w:rsidRPr="005044BF" w:rsidRDefault="008843E8" w:rsidP="005044BF">
            <w:pPr>
              <w:pStyle w:val="criteria2"/>
              <w:framePr w:hSpace="0" w:wrap="auto" w:vAnchor="margin" w:hAnchor="text" w:xAlign="left" w:yAlign="inline"/>
              <w:spacing w:before="40" w:after="240"/>
              <w:ind w:left="567"/>
              <w:rPr>
                <w:rFonts w:cs="Arial"/>
                <w:b/>
                <w:bCs/>
                <w:sz w:val="22"/>
                <w:szCs w:val="22"/>
                <w:lang w:val="en-GB" w:eastAsia="en-US"/>
              </w:rPr>
            </w:pPr>
            <w:r w:rsidRPr="005044BF">
              <w:rPr>
                <w:rFonts w:cs="Arial"/>
                <w:b/>
                <w:bCs/>
                <w:sz w:val="22"/>
                <w:szCs w:val="22"/>
                <w:lang w:val="en-GB" w:eastAsia="en-US"/>
              </w:rPr>
              <w:t>C2</w:t>
            </w:r>
            <w:r w:rsidR="005044BF">
              <w:rPr>
                <w:rFonts w:cs="Arial"/>
                <w:b/>
                <w:bCs/>
                <w:sz w:val="22"/>
                <w:szCs w:val="22"/>
                <w:lang w:val="en-GB" w:eastAsia="en-US"/>
              </w:rPr>
              <w:tab/>
            </w:r>
            <w:r w:rsidRPr="005044BF">
              <w:rPr>
                <w:rFonts w:cs="Arial"/>
                <w:b/>
                <w:bCs/>
                <w:sz w:val="22"/>
                <w:szCs w:val="22"/>
                <w:lang w:val="en-GB" w:eastAsia="en-US"/>
              </w:rPr>
              <w:t>Select and connect an IT system to a communication service successfully to meet needs.</w:t>
            </w:r>
          </w:p>
          <w:p w14:paraId="25F82F0E" w14:textId="77777777" w:rsidR="008843E8" w:rsidRPr="005044BF" w:rsidRDefault="005044BF" w:rsidP="005044BF">
            <w:pPr>
              <w:pStyle w:val="criteria2"/>
              <w:framePr w:hSpace="0" w:wrap="auto" w:vAnchor="margin" w:hAnchor="text" w:xAlign="left" w:yAlign="inline"/>
              <w:spacing w:before="40" w:after="240"/>
              <w:ind w:left="567"/>
              <w:rPr>
                <w:rFonts w:cs="Arial"/>
                <w:bCs/>
                <w:lang w:val="en-GB" w:eastAsia="en-US"/>
              </w:rPr>
            </w:pPr>
            <w:r>
              <w:rPr>
                <w:rFonts w:cs="Arial"/>
                <w:bCs/>
                <w:lang w:val="en-GB" w:eastAsia="en-US"/>
              </w:rPr>
              <w:t>C2.1</w:t>
            </w:r>
            <w:r w:rsidR="008843E8" w:rsidRPr="005044BF">
              <w:rPr>
                <w:rFonts w:cs="Arial"/>
                <w:bCs/>
                <w:lang w:val="en-GB" w:eastAsia="en-US"/>
              </w:rPr>
              <w:tab/>
              <w:t>Explain the reasons for choosing a communication s</w:t>
            </w:r>
            <w:r>
              <w:rPr>
                <w:rFonts w:cs="Arial"/>
                <w:bCs/>
                <w:lang w:val="en-GB" w:eastAsia="en-US"/>
              </w:rPr>
              <w:t>ervice</w:t>
            </w:r>
          </w:p>
          <w:p w14:paraId="3D31E6AE" w14:textId="77777777" w:rsidR="008843E8" w:rsidRPr="005044BF" w:rsidRDefault="005044BF" w:rsidP="005044BF">
            <w:pPr>
              <w:pStyle w:val="criteria2"/>
              <w:framePr w:hSpace="0" w:wrap="auto" w:vAnchor="margin" w:hAnchor="text" w:xAlign="left" w:yAlign="inline"/>
              <w:spacing w:before="40" w:after="240"/>
              <w:ind w:left="567"/>
              <w:rPr>
                <w:rFonts w:cs="Arial"/>
                <w:bCs/>
                <w:lang w:val="en-GB" w:eastAsia="en-US"/>
              </w:rPr>
            </w:pPr>
            <w:r>
              <w:rPr>
                <w:rFonts w:cs="Arial"/>
                <w:bCs/>
                <w:lang w:val="en-GB" w:eastAsia="en-US"/>
              </w:rPr>
              <w:t>C2.2</w:t>
            </w:r>
            <w:r>
              <w:rPr>
                <w:rFonts w:cs="Arial"/>
                <w:bCs/>
                <w:lang w:val="en-GB" w:eastAsia="en-US"/>
              </w:rPr>
              <w:tab/>
            </w:r>
            <w:r w:rsidR="00E84F51" w:rsidRPr="005044BF">
              <w:rPr>
                <w:rFonts w:cs="Arial"/>
                <w:bCs/>
                <w:lang w:val="en-GB" w:eastAsia="en-US"/>
              </w:rPr>
              <w:t>Explain w</w:t>
            </w:r>
            <w:r w:rsidR="00BB6323" w:rsidRPr="005044BF">
              <w:rPr>
                <w:rFonts w:cs="Arial"/>
                <w:bCs/>
                <w:lang w:val="en-GB" w:eastAsia="en-US"/>
              </w:rPr>
              <w:t xml:space="preserve">hat </w:t>
            </w:r>
            <w:r w:rsidR="008843E8" w:rsidRPr="005044BF">
              <w:rPr>
                <w:rFonts w:cs="Arial"/>
                <w:bCs/>
                <w:lang w:val="en-GB" w:eastAsia="en-US"/>
              </w:rPr>
              <w:t xml:space="preserve">effect variations in data transmission speeds </w:t>
            </w:r>
            <w:r w:rsidR="00290E37" w:rsidRPr="005044BF">
              <w:rPr>
                <w:rFonts w:cs="Arial"/>
                <w:bCs/>
                <w:lang w:val="en-GB" w:eastAsia="en-US"/>
              </w:rPr>
              <w:t>may have</w:t>
            </w:r>
          </w:p>
          <w:p w14:paraId="3E6B7CB3" w14:textId="77777777" w:rsidR="00985B0B" w:rsidRPr="005044BF" w:rsidRDefault="005044BF" w:rsidP="005044BF">
            <w:pPr>
              <w:pStyle w:val="criteria2"/>
              <w:framePr w:hSpace="0" w:wrap="auto" w:vAnchor="margin" w:hAnchor="text" w:xAlign="left" w:yAlign="inline"/>
              <w:spacing w:before="40" w:after="240"/>
              <w:ind w:left="567"/>
              <w:rPr>
                <w:rFonts w:cs="Arial"/>
                <w:bCs/>
                <w:lang w:val="en-GB" w:eastAsia="en-US"/>
              </w:rPr>
            </w:pPr>
            <w:r>
              <w:rPr>
                <w:rFonts w:cs="Arial"/>
                <w:bCs/>
                <w:lang w:val="en-GB" w:eastAsia="en-US"/>
              </w:rPr>
              <w:t>C2.5</w:t>
            </w:r>
            <w:r>
              <w:rPr>
                <w:rFonts w:cs="Arial"/>
                <w:bCs/>
                <w:lang w:val="en-GB" w:eastAsia="en-US"/>
              </w:rPr>
              <w:tab/>
            </w:r>
            <w:r w:rsidR="00E84F51" w:rsidRPr="005044BF">
              <w:rPr>
                <w:rFonts w:cs="Arial"/>
                <w:bCs/>
                <w:lang w:val="en-GB" w:eastAsia="en-US"/>
              </w:rPr>
              <w:t>Explain the f</w:t>
            </w:r>
            <w:r w:rsidR="008843E8" w:rsidRPr="005044BF">
              <w:rPr>
                <w:rFonts w:cs="Arial"/>
                <w:bCs/>
                <w:lang w:val="en-GB" w:eastAsia="en-US"/>
              </w:rPr>
              <w:t>actors which influence the choice of Internet Service Providers (ISP)</w:t>
            </w:r>
          </w:p>
        </w:tc>
        <w:tc>
          <w:tcPr>
            <w:tcW w:w="6662" w:type="dxa"/>
            <w:tcBorders>
              <w:left w:val="single" w:sz="4" w:space="0" w:color="auto"/>
              <w:bottom w:val="single" w:sz="4" w:space="0" w:color="auto"/>
              <w:right w:val="single" w:sz="4" w:space="0" w:color="auto"/>
            </w:tcBorders>
          </w:tcPr>
          <w:p w14:paraId="3C9BB08D" w14:textId="77777777" w:rsidR="00283DAA" w:rsidRPr="006D05B5" w:rsidRDefault="008843E8" w:rsidP="006D05B5">
            <w:pPr>
              <w:pStyle w:val="EvidenceTXT"/>
              <w:framePr w:hSpace="0" w:wrap="auto" w:vAnchor="margin" w:hAnchor="text" w:xAlign="left" w:yAlign="inline"/>
              <w:spacing w:before="40" w:after="240"/>
            </w:pPr>
            <w:r w:rsidRPr="006D05B5">
              <w:t>C2.1, 2.2 &amp; 2.5</w:t>
            </w:r>
            <w:r w:rsidR="006D05B5">
              <w:t xml:space="preserve"> </w:t>
            </w:r>
            <w:r w:rsidRPr="006D05B5">
              <w:t xml:space="preserve"> </w:t>
            </w:r>
            <w:r w:rsidR="00202DB4" w:rsidRPr="006D05B5">
              <w:t>Explain at least three reasons for choosing a communication service including data transmission speed</w:t>
            </w:r>
          </w:p>
          <w:p w14:paraId="3BD0DCAD" w14:textId="77777777" w:rsidR="008843E8" w:rsidRPr="001D2909" w:rsidRDefault="008843E8" w:rsidP="005044BF">
            <w:pPr>
              <w:pStyle w:val="Examples"/>
              <w:spacing w:after="40"/>
              <w:rPr>
                <w:lang w:val="en-GB"/>
              </w:rPr>
            </w:pPr>
            <w:r w:rsidRPr="005044BF">
              <w:rPr>
                <w:b/>
                <w:lang w:val="en-GB"/>
              </w:rPr>
              <w:t>Examples:</w:t>
            </w:r>
            <w:r w:rsidRPr="001D2909">
              <w:rPr>
                <w:lang w:val="en-GB"/>
              </w:rPr>
              <w:t xml:space="preserve">  Data transmission speed: Which combinations of hardware and software offer very fast or slower data transmission speeds; download capacity; how much speeds in transmitting, receiving and saving data may vary.</w:t>
            </w:r>
          </w:p>
          <w:p w14:paraId="56AEAF50" w14:textId="77777777" w:rsidR="008843E8" w:rsidRPr="005044BF" w:rsidRDefault="00BB6323" w:rsidP="005044BF">
            <w:pPr>
              <w:pStyle w:val="Examples"/>
              <w:spacing w:after="40"/>
              <w:rPr>
                <w:lang w:val="en-GB"/>
              </w:rPr>
            </w:pPr>
            <w:r w:rsidRPr="001D2909">
              <w:t>Communication service: Broadband, dial up, wireless, network connections, mobile device, ISP, IP configuration.</w:t>
            </w:r>
          </w:p>
        </w:tc>
        <w:tc>
          <w:tcPr>
            <w:tcW w:w="5137" w:type="dxa"/>
            <w:tcBorders>
              <w:top w:val="single" w:sz="4" w:space="0" w:color="auto"/>
              <w:left w:val="single" w:sz="4" w:space="0" w:color="auto"/>
              <w:bottom w:val="single" w:sz="4" w:space="0" w:color="auto"/>
            </w:tcBorders>
          </w:tcPr>
          <w:p w14:paraId="0688816F" w14:textId="77777777" w:rsidR="00283DAA"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83DAA" w14:paraId="12349417" w14:textId="77777777" w:rsidTr="00985B0B">
        <w:trPr>
          <w:trHeight w:val="1439"/>
        </w:trPr>
        <w:tc>
          <w:tcPr>
            <w:tcW w:w="3936" w:type="dxa"/>
            <w:tcBorders>
              <w:top w:val="single" w:sz="4" w:space="0" w:color="auto"/>
              <w:bottom w:val="single" w:sz="4" w:space="0" w:color="auto"/>
              <w:right w:val="single" w:sz="4" w:space="0" w:color="auto"/>
            </w:tcBorders>
          </w:tcPr>
          <w:p w14:paraId="75D61FE9" w14:textId="77777777" w:rsidR="00283DAA" w:rsidRPr="005044BF" w:rsidRDefault="008843E8" w:rsidP="005044BF">
            <w:pPr>
              <w:pStyle w:val="criteria2"/>
              <w:framePr w:hSpace="0" w:wrap="auto" w:vAnchor="margin" w:hAnchor="text" w:xAlign="left" w:yAlign="inline"/>
              <w:spacing w:before="40" w:after="240"/>
              <w:ind w:left="567"/>
              <w:rPr>
                <w:rFonts w:cs="Arial"/>
                <w:bCs/>
              </w:rPr>
            </w:pPr>
            <w:r w:rsidRPr="005044BF">
              <w:t xml:space="preserve">C2.3 </w:t>
            </w:r>
            <w:r w:rsidRPr="005044BF">
              <w:tab/>
              <w:t xml:space="preserve">Select and connect communication hardware safely to an IT system </w:t>
            </w:r>
          </w:p>
        </w:tc>
        <w:tc>
          <w:tcPr>
            <w:tcW w:w="6662" w:type="dxa"/>
            <w:tcBorders>
              <w:top w:val="single" w:sz="4" w:space="0" w:color="auto"/>
              <w:left w:val="single" w:sz="4" w:space="0" w:color="auto"/>
              <w:bottom w:val="single" w:sz="4" w:space="0" w:color="auto"/>
              <w:right w:val="single" w:sz="4" w:space="0" w:color="auto"/>
            </w:tcBorders>
          </w:tcPr>
          <w:p w14:paraId="329324C8" w14:textId="77777777" w:rsidR="008843E8" w:rsidRPr="006D05B5" w:rsidRDefault="00290E37" w:rsidP="006D05B5">
            <w:pPr>
              <w:pStyle w:val="EvidenceTXT"/>
              <w:framePr w:hSpace="0" w:wrap="auto" w:vAnchor="margin" w:hAnchor="text" w:xAlign="left" w:yAlign="inline"/>
              <w:spacing w:before="40" w:after="240"/>
            </w:pPr>
            <w:r w:rsidRPr="006D05B5">
              <w:t>C2.3</w:t>
            </w:r>
            <w:r w:rsidR="006D05B5">
              <w:t xml:space="preserve"> </w:t>
            </w:r>
            <w:r w:rsidRPr="006D05B5">
              <w:t xml:space="preserve"> </w:t>
            </w:r>
            <w:r w:rsidR="00B13D95" w:rsidRPr="006D05B5">
              <w:t>P</w:t>
            </w:r>
            <w:r w:rsidR="008843E8" w:rsidRPr="006D05B5">
              <w:t xml:space="preserve">rovide one example of selecting and connecting a communication hardware device </w:t>
            </w:r>
          </w:p>
          <w:p w14:paraId="51F6DF4D" w14:textId="77777777" w:rsidR="008843E8" w:rsidRPr="0015590C" w:rsidRDefault="008843E8" w:rsidP="005044BF">
            <w:pPr>
              <w:pStyle w:val="Examples"/>
              <w:spacing w:after="40"/>
              <w:rPr>
                <w:lang w:val="en-GB"/>
              </w:rPr>
            </w:pPr>
            <w:r w:rsidRPr="005044BF">
              <w:rPr>
                <w:b/>
                <w:lang w:val="en-GB"/>
              </w:rPr>
              <w:t>Examples:</w:t>
            </w:r>
            <w:r w:rsidRPr="001D2909">
              <w:rPr>
                <w:lang w:val="en-GB"/>
              </w:rPr>
              <w:t xml:space="preserve">  </w:t>
            </w:r>
            <w:r w:rsidR="00290E37" w:rsidRPr="001D2909">
              <w:rPr>
                <w:lang w:val="en-GB"/>
              </w:rPr>
              <w:t xml:space="preserve">Communication hardware: </w:t>
            </w:r>
            <w:r w:rsidRPr="001D2909">
              <w:rPr>
                <w:lang w:val="en-GB"/>
              </w:rPr>
              <w:t>Router, modem, mobile data device, wireless router; cables, power supply, USB, parallel, serial connections.</w:t>
            </w:r>
          </w:p>
        </w:tc>
        <w:tc>
          <w:tcPr>
            <w:tcW w:w="5137" w:type="dxa"/>
            <w:tcBorders>
              <w:top w:val="single" w:sz="4" w:space="0" w:color="auto"/>
              <w:left w:val="single" w:sz="4" w:space="0" w:color="auto"/>
              <w:bottom w:val="single" w:sz="4" w:space="0" w:color="auto"/>
            </w:tcBorders>
          </w:tcPr>
          <w:p w14:paraId="06E1743A" w14:textId="77777777" w:rsidR="00283DAA"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4470D" w14:paraId="34F16E35" w14:textId="77777777" w:rsidTr="00985B0B">
        <w:trPr>
          <w:trHeight w:val="1439"/>
        </w:trPr>
        <w:tc>
          <w:tcPr>
            <w:tcW w:w="3936" w:type="dxa"/>
            <w:tcBorders>
              <w:top w:val="single" w:sz="4" w:space="0" w:color="auto"/>
              <w:bottom w:val="single" w:sz="4" w:space="0" w:color="auto"/>
              <w:right w:val="single" w:sz="4" w:space="0" w:color="auto"/>
            </w:tcBorders>
          </w:tcPr>
          <w:p w14:paraId="0621E09E" w14:textId="77777777" w:rsidR="00F4470D" w:rsidRPr="005044BF" w:rsidRDefault="008843E8" w:rsidP="005044BF">
            <w:pPr>
              <w:pStyle w:val="criteria2"/>
              <w:framePr w:hSpace="0" w:wrap="auto" w:vAnchor="margin" w:hAnchor="text" w:xAlign="left" w:yAlign="inline"/>
              <w:spacing w:before="40" w:after="240"/>
              <w:ind w:left="567"/>
              <w:rPr>
                <w:rFonts w:cs="Arial"/>
                <w:bCs/>
                <w:lang w:val="en-GB" w:eastAsia="en-US"/>
              </w:rPr>
            </w:pPr>
            <w:r w:rsidRPr="005044BF">
              <w:t xml:space="preserve">C2.4 </w:t>
            </w:r>
            <w:r w:rsidRPr="005044BF">
              <w:tab/>
            </w:r>
            <w:r w:rsidR="00290E37" w:rsidRPr="005044BF">
              <w:t>Select and c</w:t>
            </w:r>
            <w:r w:rsidRPr="005044BF">
              <w:t>onnect to a communication service</w:t>
            </w:r>
            <w:r w:rsidR="00290E37" w:rsidRPr="005044BF">
              <w:t xml:space="preserve"> from an IT system</w:t>
            </w:r>
          </w:p>
        </w:tc>
        <w:tc>
          <w:tcPr>
            <w:tcW w:w="6662" w:type="dxa"/>
            <w:tcBorders>
              <w:top w:val="single" w:sz="4" w:space="0" w:color="auto"/>
              <w:left w:val="single" w:sz="4" w:space="0" w:color="auto"/>
              <w:bottom w:val="single" w:sz="4" w:space="0" w:color="auto"/>
              <w:right w:val="single" w:sz="4" w:space="0" w:color="auto"/>
            </w:tcBorders>
          </w:tcPr>
          <w:p w14:paraId="5CB2D1F5" w14:textId="77777777" w:rsidR="00F4470D" w:rsidRPr="006D05B5" w:rsidRDefault="00290E37" w:rsidP="006D05B5">
            <w:pPr>
              <w:pStyle w:val="EvidenceTXT"/>
              <w:framePr w:hSpace="0" w:wrap="auto" w:vAnchor="margin" w:hAnchor="text" w:xAlign="left" w:yAlign="inline"/>
              <w:spacing w:before="40" w:after="240"/>
            </w:pPr>
            <w:r w:rsidRPr="006D05B5">
              <w:t xml:space="preserve">C2.4 </w:t>
            </w:r>
            <w:r w:rsidR="006D05B5">
              <w:t xml:space="preserve"> </w:t>
            </w:r>
            <w:r w:rsidR="00B13D95" w:rsidRPr="006D05B5">
              <w:t>P</w:t>
            </w:r>
            <w:r w:rsidRPr="006D05B5">
              <w:t>rovide one example of connecting to a communication service.</w:t>
            </w:r>
          </w:p>
          <w:p w14:paraId="532D858F" w14:textId="77777777" w:rsidR="00290E37" w:rsidRPr="001D2909" w:rsidRDefault="00290E37" w:rsidP="005044BF">
            <w:pPr>
              <w:pStyle w:val="Examples"/>
              <w:spacing w:after="40"/>
              <w:rPr>
                <w:lang w:val="en-GB"/>
              </w:rPr>
            </w:pPr>
            <w:r w:rsidRPr="006D05B5">
              <w:rPr>
                <w:b/>
                <w:lang w:val="en-GB"/>
              </w:rPr>
              <w:t>Examples:</w:t>
            </w:r>
            <w:r w:rsidRPr="001D2909">
              <w:rPr>
                <w:lang w:val="en-GB"/>
              </w:rPr>
              <w:t xml:space="preserve"> Communication service: Broadband, dial up, wireless, network connections, mobile device, ISP, IP configuration.</w:t>
            </w:r>
          </w:p>
        </w:tc>
        <w:tc>
          <w:tcPr>
            <w:tcW w:w="5137" w:type="dxa"/>
            <w:tcBorders>
              <w:top w:val="single" w:sz="4" w:space="0" w:color="auto"/>
              <w:left w:val="single" w:sz="4" w:space="0" w:color="auto"/>
              <w:bottom w:val="single" w:sz="4" w:space="0" w:color="auto"/>
            </w:tcBorders>
          </w:tcPr>
          <w:p w14:paraId="1469ABD3" w14:textId="77777777" w:rsidR="00F4470D"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D1DB5B5" w14:textId="77777777" w:rsidR="006D05B5" w:rsidRDefault="006D05B5" w:rsidP="00283DAA">
      <w:pPr>
        <w:pStyle w:val="OCRBullet"/>
        <w:numPr>
          <w:ilvl w:val="1"/>
          <w:numId w:val="0"/>
        </w:numPr>
        <w:tabs>
          <w:tab w:val="num" w:pos="1080"/>
        </w:tabs>
        <w:sectPr w:rsidR="006D05B5" w:rsidSect="00C13BFF">
          <w:type w:val="continuous"/>
          <w:pgSz w:w="16838" w:h="11906" w:orient="landscape"/>
          <w:pgMar w:top="567" w:right="851" w:bottom="567" w:left="851" w:header="709" w:footer="709" w:gutter="0"/>
          <w:cols w:space="708"/>
          <w:docGrid w:linePitch="360"/>
        </w:sectPr>
      </w:pPr>
    </w:p>
    <w:p w14:paraId="67D09B0C" w14:textId="77777777" w:rsidR="007D5D7B" w:rsidRPr="001C4E7B" w:rsidRDefault="007D5D7B" w:rsidP="007D5D7B">
      <w:pPr>
        <w:pStyle w:val="OCRBullet"/>
        <w:numPr>
          <w:ilvl w:val="1"/>
          <w:numId w:val="0"/>
        </w:numPr>
        <w:tabs>
          <w:tab w:val="num" w:pos="1080"/>
        </w:tabs>
        <w:rPr>
          <w:sz w:val="14"/>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554D9E72" w14:textId="77777777" w:rsidTr="005044BF">
        <w:trPr>
          <w:trHeight w:val="416"/>
        </w:trPr>
        <w:tc>
          <w:tcPr>
            <w:tcW w:w="3970" w:type="dxa"/>
            <w:tcBorders>
              <w:right w:val="single" w:sz="4" w:space="0" w:color="auto"/>
            </w:tcBorders>
            <w:shd w:val="clear" w:color="auto" w:fill="D9D9D9"/>
            <w:vAlign w:val="center"/>
          </w:tcPr>
          <w:p w14:paraId="48D90156" w14:textId="77777777" w:rsidR="00A671DF" w:rsidRPr="005044BF" w:rsidRDefault="00A671DF" w:rsidP="005044BF">
            <w:pPr>
              <w:rPr>
                <w:b/>
                <w:sz w:val="22"/>
                <w:szCs w:val="22"/>
              </w:rPr>
            </w:pPr>
            <w:r w:rsidRPr="005044BF">
              <w:rPr>
                <w:b/>
                <w:sz w:val="22"/>
                <w:szCs w:val="22"/>
              </w:rPr>
              <w:t>Criteria</w:t>
            </w:r>
          </w:p>
        </w:tc>
        <w:tc>
          <w:tcPr>
            <w:tcW w:w="6628" w:type="dxa"/>
            <w:tcBorders>
              <w:bottom w:val="single" w:sz="4" w:space="0" w:color="auto"/>
              <w:right w:val="single" w:sz="4" w:space="0" w:color="auto"/>
            </w:tcBorders>
            <w:shd w:val="clear" w:color="auto" w:fill="D9D9D9"/>
            <w:vAlign w:val="center"/>
          </w:tcPr>
          <w:p w14:paraId="48152240" w14:textId="77777777" w:rsidR="00A671DF" w:rsidRPr="005044BF" w:rsidRDefault="00A671DF" w:rsidP="005044BF">
            <w:pPr>
              <w:rPr>
                <w:b/>
                <w:sz w:val="22"/>
                <w:szCs w:val="22"/>
              </w:rPr>
            </w:pPr>
            <w:r w:rsidRPr="005044BF">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6DCFBB34" w14:textId="77777777" w:rsidR="00A671DF" w:rsidRPr="005044BF" w:rsidRDefault="00E85712" w:rsidP="005044BF">
            <w:pPr>
              <w:rPr>
                <w:b/>
                <w:sz w:val="22"/>
                <w:szCs w:val="22"/>
              </w:rPr>
            </w:pPr>
            <w:r w:rsidRPr="005044BF">
              <w:rPr>
                <w:b/>
                <w:sz w:val="22"/>
                <w:szCs w:val="22"/>
              </w:rPr>
              <w:t>Details/Page Number/Location of Evidence</w:t>
            </w:r>
          </w:p>
        </w:tc>
      </w:tr>
      <w:tr w:rsidR="00A671DF" w14:paraId="1DF94169" w14:textId="77777777" w:rsidTr="006D05B5">
        <w:trPr>
          <w:trHeight w:val="1822"/>
        </w:trPr>
        <w:tc>
          <w:tcPr>
            <w:tcW w:w="3970" w:type="dxa"/>
            <w:tcBorders>
              <w:bottom w:val="single" w:sz="4" w:space="0" w:color="auto"/>
              <w:right w:val="single" w:sz="4" w:space="0" w:color="auto"/>
            </w:tcBorders>
          </w:tcPr>
          <w:p w14:paraId="1DC44C44" w14:textId="77777777" w:rsidR="00985B0B" w:rsidRPr="005044BF" w:rsidRDefault="00290E37" w:rsidP="005044BF">
            <w:pPr>
              <w:pStyle w:val="criteria2"/>
              <w:framePr w:hSpace="0" w:wrap="auto" w:vAnchor="margin" w:hAnchor="text" w:xAlign="left" w:yAlign="inline"/>
              <w:spacing w:before="40" w:after="240"/>
              <w:ind w:left="567"/>
              <w:rPr>
                <w:rFonts w:cs="Arial"/>
                <w:b/>
                <w:bCs/>
                <w:sz w:val="22"/>
                <w:szCs w:val="22"/>
                <w:lang w:val="en-GB" w:eastAsia="en-US"/>
              </w:rPr>
            </w:pPr>
            <w:r w:rsidRPr="005044BF">
              <w:rPr>
                <w:rFonts w:cs="Arial"/>
                <w:b/>
                <w:bCs/>
                <w:sz w:val="22"/>
                <w:szCs w:val="22"/>
                <w:lang w:val="en-GB" w:eastAsia="en-US"/>
              </w:rPr>
              <w:t>C3</w:t>
            </w:r>
            <w:r w:rsidR="005044BF">
              <w:rPr>
                <w:rFonts w:cs="Arial"/>
                <w:b/>
                <w:bCs/>
                <w:sz w:val="22"/>
                <w:szCs w:val="22"/>
                <w:lang w:val="en-GB" w:eastAsia="en-US"/>
              </w:rPr>
              <w:tab/>
            </w:r>
            <w:r w:rsidRPr="005044BF">
              <w:rPr>
                <w:rFonts w:cs="Arial"/>
                <w:b/>
                <w:bCs/>
                <w:sz w:val="22"/>
                <w:szCs w:val="22"/>
                <w:lang w:val="en-GB" w:eastAsia="en-US"/>
              </w:rPr>
              <w:t>Install and configure operating system and application software ready for use.</w:t>
            </w:r>
          </w:p>
          <w:p w14:paraId="0EAE7FCF" w14:textId="77777777" w:rsidR="00290E37" w:rsidRPr="005044BF" w:rsidRDefault="00290E37" w:rsidP="005044BF">
            <w:pPr>
              <w:pStyle w:val="criteria2"/>
              <w:framePr w:hSpace="0" w:wrap="auto" w:vAnchor="margin" w:hAnchor="text" w:xAlign="left" w:yAlign="inline"/>
              <w:spacing w:before="40" w:after="240"/>
              <w:ind w:left="567"/>
              <w:rPr>
                <w:rFonts w:cs="Arial"/>
                <w:bCs/>
                <w:lang w:val="en-GB" w:eastAsia="en-US"/>
              </w:rPr>
            </w:pPr>
            <w:r w:rsidRPr="005044BF">
              <w:rPr>
                <w:rFonts w:cs="Arial"/>
                <w:bCs/>
                <w:lang w:val="en-GB" w:eastAsia="en-US"/>
              </w:rPr>
              <w:t>C3.1</w:t>
            </w:r>
            <w:r w:rsidR="00B06C96" w:rsidRPr="005044BF">
              <w:rPr>
                <w:rFonts w:cs="Arial"/>
                <w:bCs/>
                <w:lang w:val="en-GB" w:eastAsia="en-US"/>
              </w:rPr>
              <w:t xml:space="preserve"> </w:t>
            </w:r>
            <w:r w:rsidR="00B06C96" w:rsidRPr="005044BF">
              <w:rPr>
                <w:rFonts w:cs="Arial"/>
                <w:bCs/>
                <w:lang w:val="en-GB" w:eastAsia="en-US"/>
              </w:rPr>
              <w:tab/>
            </w:r>
            <w:r w:rsidRPr="005044BF">
              <w:rPr>
                <w:rFonts w:cs="Arial"/>
                <w:bCs/>
                <w:lang w:val="en-GB" w:eastAsia="en-US"/>
              </w:rPr>
              <w:t>Configure the user interface to meet needs</w:t>
            </w:r>
          </w:p>
        </w:tc>
        <w:tc>
          <w:tcPr>
            <w:tcW w:w="6628" w:type="dxa"/>
            <w:tcBorders>
              <w:bottom w:val="single" w:sz="4" w:space="0" w:color="auto"/>
              <w:right w:val="single" w:sz="4" w:space="0" w:color="auto"/>
            </w:tcBorders>
          </w:tcPr>
          <w:p w14:paraId="5769D707" w14:textId="77777777" w:rsidR="00290E37" w:rsidRPr="006D05B5" w:rsidRDefault="00B06C96" w:rsidP="006D05B5">
            <w:pPr>
              <w:pStyle w:val="EvidenceTXT"/>
              <w:framePr w:hSpace="0" w:wrap="auto" w:vAnchor="margin" w:hAnchor="text" w:xAlign="left" w:yAlign="inline"/>
              <w:spacing w:before="40" w:after="240"/>
            </w:pPr>
            <w:r w:rsidRPr="006D05B5">
              <w:t>C3.1</w:t>
            </w:r>
            <w:r w:rsidR="006D05B5">
              <w:t xml:space="preserve"> </w:t>
            </w:r>
            <w:r w:rsidRPr="006D05B5">
              <w:t xml:space="preserve"> </w:t>
            </w:r>
            <w:r w:rsidR="00290E37" w:rsidRPr="006D05B5">
              <w:t>There should be evidence of configuring four different user interfaces</w:t>
            </w:r>
            <w:r w:rsidRPr="006D05B5">
              <w:t>.</w:t>
            </w:r>
          </w:p>
          <w:p w14:paraId="126B158A" w14:textId="77777777" w:rsidR="00290E37" w:rsidRPr="0015590C" w:rsidRDefault="00B06C96" w:rsidP="006D05B5">
            <w:pPr>
              <w:pStyle w:val="Examples"/>
              <w:spacing w:after="40"/>
              <w:rPr>
                <w:lang w:val="en-GB"/>
              </w:rPr>
            </w:pPr>
            <w:r w:rsidRPr="005044BF">
              <w:rPr>
                <w:b/>
                <w:lang w:val="en-GB"/>
              </w:rPr>
              <w:t>Examples:</w:t>
            </w:r>
            <w:r w:rsidR="006D05B5">
              <w:rPr>
                <w:b/>
                <w:lang w:val="en-GB"/>
              </w:rPr>
              <w:t xml:space="preserve"> </w:t>
            </w:r>
            <w:r w:rsidRPr="001D2909">
              <w:rPr>
                <w:lang w:val="en-GB"/>
              </w:rPr>
              <w:t xml:space="preserve"> User Interface: </w:t>
            </w:r>
            <w:r w:rsidR="00290E37" w:rsidRPr="001D2909">
              <w:rPr>
                <w:lang w:val="en-GB"/>
              </w:rPr>
              <w:t>Operating system, date, time, language settings; set up administrator and user accounts; desktop shortcuts; customise start-up; memory usage; power management.</w:t>
            </w:r>
          </w:p>
        </w:tc>
        <w:tc>
          <w:tcPr>
            <w:tcW w:w="5137" w:type="dxa"/>
            <w:tcBorders>
              <w:left w:val="single" w:sz="4" w:space="0" w:color="auto"/>
              <w:bottom w:val="single" w:sz="4" w:space="0" w:color="auto"/>
            </w:tcBorders>
          </w:tcPr>
          <w:p w14:paraId="31261B7C" w14:textId="77777777" w:rsidR="00A671DF"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A671DF" w14:paraId="0E1DB45E" w14:textId="77777777" w:rsidTr="00F4470D">
        <w:trPr>
          <w:trHeight w:val="1396"/>
        </w:trPr>
        <w:tc>
          <w:tcPr>
            <w:tcW w:w="3970" w:type="dxa"/>
            <w:tcBorders>
              <w:top w:val="single" w:sz="4" w:space="0" w:color="auto"/>
              <w:bottom w:val="single" w:sz="4" w:space="0" w:color="auto"/>
              <w:right w:val="single" w:sz="4" w:space="0" w:color="auto"/>
            </w:tcBorders>
          </w:tcPr>
          <w:p w14:paraId="7E4F190E" w14:textId="77777777" w:rsidR="00A671DF" w:rsidRPr="005044BF" w:rsidRDefault="00290E37" w:rsidP="005044BF">
            <w:pPr>
              <w:pStyle w:val="criteria2"/>
              <w:framePr w:hSpace="0" w:wrap="auto" w:vAnchor="margin" w:hAnchor="text" w:xAlign="left" w:yAlign="inline"/>
              <w:spacing w:before="40" w:after="240"/>
              <w:ind w:left="567"/>
              <w:rPr>
                <w:rFonts w:cs="Arial"/>
                <w:bCs/>
                <w:lang w:val="en-GB" w:eastAsia="en-US"/>
              </w:rPr>
            </w:pPr>
            <w:r w:rsidRPr="005044BF">
              <w:t>C3.2</w:t>
            </w:r>
            <w:r w:rsidR="00B06C96" w:rsidRPr="005044BF">
              <w:tab/>
            </w:r>
            <w:r w:rsidRPr="005044BF">
              <w:t>Explain what security precautions need to be addressed for the system to be used securely online by several users</w:t>
            </w:r>
          </w:p>
        </w:tc>
        <w:tc>
          <w:tcPr>
            <w:tcW w:w="6628" w:type="dxa"/>
            <w:tcBorders>
              <w:top w:val="single" w:sz="4" w:space="0" w:color="auto"/>
              <w:bottom w:val="single" w:sz="4" w:space="0" w:color="auto"/>
              <w:right w:val="single" w:sz="4" w:space="0" w:color="auto"/>
            </w:tcBorders>
          </w:tcPr>
          <w:p w14:paraId="3B812BF7" w14:textId="77777777" w:rsidR="00B06C96" w:rsidRPr="006D05B5" w:rsidRDefault="00B06C96" w:rsidP="006D05B5">
            <w:pPr>
              <w:pStyle w:val="EvidenceTXT"/>
              <w:framePr w:hSpace="0" w:wrap="auto" w:vAnchor="margin" w:hAnchor="text" w:xAlign="left" w:yAlign="inline"/>
              <w:spacing w:before="40" w:after="240"/>
            </w:pPr>
            <w:r w:rsidRPr="006D05B5">
              <w:t xml:space="preserve">C3.2 </w:t>
            </w:r>
            <w:r w:rsidR="006D05B5">
              <w:t xml:space="preserve"> </w:t>
            </w:r>
            <w:r w:rsidR="00202DB4" w:rsidRPr="006D05B5">
              <w:t>Explain at least three security measures</w:t>
            </w:r>
            <w:r w:rsidR="00733655" w:rsidRPr="006D05B5">
              <w:t xml:space="preserve"> </w:t>
            </w:r>
            <w:r w:rsidR="00202DB4" w:rsidRPr="006D05B5">
              <w:t>when using a system online with several users</w:t>
            </w:r>
            <w:r w:rsidR="006D05B5">
              <w:t>.</w:t>
            </w:r>
          </w:p>
        </w:tc>
        <w:tc>
          <w:tcPr>
            <w:tcW w:w="5137" w:type="dxa"/>
            <w:tcBorders>
              <w:top w:val="single" w:sz="4" w:space="0" w:color="auto"/>
              <w:left w:val="single" w:sz="4" w:space="0" w:color="auto"/>
              <w:bottom w:val="single" w:sz="4" w:space="0" w:color="auto"/>
            </w:tcBorders>
          </w:tcPr>
          <w:p w14:paraId="65808290" w14:textId="77777777" w:rsidR="00A671DF"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ED7A0A" w14:paraId="00EBDEDD" w14:textId="77777777" w:rsidTr="006D05B5">
        <w:trPr>
          <w:trHeight w:val="1232"/>
        </w:trPr>
        <w:tc>
          <w:tcPr>
            <w:tcW w:w="3970" w:type="dxa"/>
            <w:tcBorders>
              <w:top w:val="single" w:sz="4" w:space="0" w:color="auto"/>
              <w:bottom w:val="single" w:sz="4" w:space="0" w:color="auto"/>
              <w:right w:val="single" w:sz="4" w:space="0" w:color="auto"/>
            </w:tcBorders>
          </w:tcPr>
          <w:p w14:paraId="249D3CC3" w14:textId="77777777" w:rsidR="00ED7A0A" w:rsidRPr="005044BF" w:rsidRDefault="00B06C96" w:rsidP="005044BF">
            <w:pPr>
              <w:pStyle w:val="criteria2"/>
              <w:framePr w:hSpace="0" w:wrap="auto" w:vAnchor="margin" w:hAnchor="text" w:xAlign="left" w:yAlign="inline"/>
              <w:spacing w:before="40" w:after="240"/>
              <w:ind w:left="567"/>
              <w:rPr>
                <w:rFonts w:cs="Arial"/>
                <w:bCs/>
                <w:lang w:val="en-GB" w:eastAsia="en-US"/>
              </w:rPr>
            </w:pPr>
            <w:r w:rsidRPr="005044BF">
              <w:rPr>
                <w:rFonts w:cs="Arial"/>
                <w:bCs/>
                <w:lang w:val="en-GB" w:eastAsia="en-US"/>
              </w:rPr>
              <w:t>C3.3</w:t>
            </w:r>
            <w:r w:rsidRPr="005044BF">
              <w:rPr>
                <w:rFonts w:cs="Arial"/>
                <w:bCs/>
                <w:lang w:val="en-GB" w:eastAsia="en-US"/>
              </w:rPr>
              <w:tab/>
              <w:t>Install, set up and configure</w:t>
            </w:r>
            <w:r w:rsidR="00290E37" w:rsidRPr="005044BF">
              <w:rPr>
                <w:rFonts w:cs="Arial"/>
                <w:bCs/>
                <w:lang w:val="en-GB" w:eastAsia="en-US"/>
              </w:rPr>
              <w:t xml:space="preserve"> virus protection and other security systems and softwar</w:t>
            </w:r>
            <w:r w:rsidR="005044BF">
              <w:rPr>
                <w:rFonts w:cs="Arial"/>
                <w:bCs/>
                <w:lang w:val="en-GB" w:eastAsia="en-US"/>
              </w:rPr>
              <w:t>e</w:t>
            </w:r>
          </w:p>
        </w:tc>
        <w:tc>
          <w:tcPr>
            <w:tcW w:w="6628" w:type="dxa"/>
            <w:tcBorders>
              <w:top w:val="single" w:sz="4" w:space="0" w:color="auto"/>
              <w:bottom w:val="single" w:sz="4" w:space="0" w:color="auto"/>
              <w:right w:val="single" w:sz="4" w:space="0" w:color="auto"/>
            </w:tcBorders>
          </w:tcPr>
          <w:p w14:paraId="3F30CAAC" w14:textId="77777777" w:rsidR="00B06C96" w:rsidRPr="006D05B5" w:rsidRDefault="00B06C96" w:rsidP="006D05B5">
            <w:pPr>
              <w:pStyle w:val="EvidenceTXT"/>
              <w:framePr w:hSpace="0" w:wrap="auto" w:vAnchor="margin" w:hAnchor="text" w:xAlign="left" w:yAlign="inline"/>
              <w:spacing w:before="40" w:after="240"/>
            </w:pPr>
            <w:r w:rsidRPr="006D05B5">
              <w:t>C3.3</w:t>
            </w:r>
            <w:r w:rsidR="006D05B5">
              <w:t xml:space="preserve"> </w:t>
            </w:r>
            <w:r w:rsidRPr="006D05B5">
              <w:t xml:space="preserve"> Evidence of installing, setting up and configuring one virus software and one othe</w:t>
            </w:r>
            <w:r w:rsidR="006D05B5" w:rsidRPr="006D05B5">
              <w:t>r security system software.</w:t>
            </w:r>
          </w:p>
          <w:p w14:paraId="4DDC0D6A" w14:textId="77777777" w:rsidR="00ED7A0A" w:rsidRPr="001D2909" w:rsidRDefault="00B06C96" w:rsidP="005044BF">
            <w:pPr>
              <w:pStyle w:val="Examples"/>
              <w:spacing w:after="40"/>
              <w:rPr>
                <w:lang w:val="en-GB"/>
              </w:rPr>
            </w:pPr>
            <w:r w:rsidRPr="005044BF">
              <w:rPr>
                <w:b/>
                <w:lang w:val="en-GB"/>
              </w:rPr>
              <w:t>Examples</w:t>
            </w:r>
            <w:r w:rsidR="00E15FB8" w:rsidRPr="005044BF">
              <w:rPr>
                <w:b/>
                <w:lang w:val="en-GB"/>
              </w:rPr>
              <w:t>:</w:t>
            </w:r>
            <w:r w:rsidR="00E15FB8" w:rsidRPr="001D2909">
              <w:rPr>
                <w:lang w:val="en-GB"/>
              </w:rPr>
              <w:t xml:space="preserve"> </w:t>
            </w:r>
            <w:r w:rsidR="006D05B5">
              <w:rPr>
                <w:lang w:val="en-GB"/>
              </w:rPr>
              <w:t xml:space="preserve"> </w:t>
            </w:r>
            <w:r w:rsidR="00E15FB8" w:rsidRPr="001D2909">
              <w:rPr>
                <w:lang w:val="en-GB"/>
              </w:rPr>
              <w:t xml:space="preserve">Security systems: </w:t>
            </w:r>
            <w:r w:rsidRPr="001D2909">
              <w:rPr>
                <w:lang w:val="en-GB"/>
              </w:rPr>
              <w:t>Firewall, spyware, anti-spam software.</w:t>
            </w:r>
          </w:p>
        </w:tc>
        <w:tc>
          <w:tcPr>
            <w:tcW w:w="5137" w:type="dxa"/>
            <w:tcBorders>
              <w:top w:val="single" w:sz="4" w:space="0" w:color="auto"/>
              <w:left w:val="single" w:sz="4" w:space="0" w:color="auto"/>
              <w:bottom w:val="single" w:sz="4" w:space="0" w:color="auto"/>
            </w:tcBorders>
          </w:tcPr>
          <w:p w14:paraId="0DFB68B0" w14:textId="77777777" w:rsidR="00ED7A0A"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ED7A0A" w14:paraId="7822AC21" w14:textId="77777777" w:rsidTr="00B06C96">
        <w:trPr>
          <w:trHeight w:val="1824"/>
        </w:trPr>
        <w:tc>
          <w:tcPr>
            <w:tcW w:w="3970" w:type="dxa"/>
            <w:tcBorders>
              <w:top w:val="single" w:sz="4" w:space="0" w:color="auto"/>
              <w:bottom w:val="single" w:sz="4" w:space="0" w:color="auto"/>
              <w:right w:val="single" w:sz="4" w:space="0" w:color="auto"/>
            </w:tcBorders>
          </w:tcPr>
          <w:p w14:paraId="73D17D3A" w14:textId="77777777" w:rsidR="00733655" w:rsidRPr="005044BF" w:rsidRDefault="00B06C96" w:rsidP="005044BF">
            <w:pPr>
              <w:pStyle w:val="criteria2"/>
              <w:framePr w:hSpace="0" w:wrap="auto" w:vAnchor="margin" w:hAnchor="text" w:xAlign="left" w:yAlign="inline"/>
              <w:spacing w:before="40" w:after="240"/>
              <w:ind w:left="567"/>
              <w:rPr>
                <w:rFonts w:cs="Arial"/>
                <w:bCs/>
                <w:lang w:val="en-GB" w:eastAsia="en-US"/>
              </w:rPr>
            </w:pPr>
            <w:r w:rsidRPr="005044BF">
              <w:rPr>
                <w:rFonts w:cs="Arial"/>
                <w:bCs/>
                <w:lang w:val="en-GB" w:eastAsia="en-US"/>
              </w:rPr>
              <w:t>C3.</w:t>
            </w:r>
            <w:r w:rsidR="00E15FB8" w:rsidRPr="005044BF">
              <w:rPr>
                <w:rFonts w:cs="Arial"/>
                <w:bCs/>
                <w:lang w:val="en-GB" w:eastAsia="en-US"/>
              </w:rPr>
              <w:t>5</w:t>
            </w:r>
            <w:r w:rsidRPr="005044BF">
              <w:rPr>
                <w:rFonts w:cs="Arial"/>
                <w:bCs/>
                <w:lang w:val="en-GB" w:eastAsia="en-US"/>
              </w:rPr>
              <w:t xml:space="preserve"> </w:t>
            </w:r>
            <w:r w:rsidRPr="005044BF">
              <w:rPr>
                <w:rFonts w:cs="Arial"/>
                <w:bCs/>
                <w:lang w:val="en-GB" w:eastAsia="en-US"/>
              </w:rPr>
              <w:tab/>
              <w:t>Establish a backup routine for data and system</w:t>
            </w:r>
          </w:p>
          <w:p w14:paraId="46BE1C12" w14:textId="77777777" w:rsidR="00ED7A0A" w:rsidRPr="005044BF" w:rsidRDefault="00B06C96" w:rsidP="005044BF">
            <w:pPr>
              <w:pStyle w:val="criteria2"/>
              <w:framePr w:hSpace="0" w:wrap="auto" w:vAnchor="margin" w:hAnchor="text" w:xAlign="left" w:yAlign="inline"/>
              <w:spacing w:before="40" w:after="240"/>
              <w:ind w:left="567"/>
              <w:rPr>
                <w:rFonts w:cs="Arial"/>
                <w:bCs/>
                <w:lang w:val="en-GB" w:eastAsia="en-US"/>
              </w:rPr>
            </w:pPr>
            <w:r w:rsidRPr="005044BF">
              <w:t>C3.</w:t>
            </w:r>
            <w:r w:rsidR="00E15FB8" w:rsidRPr="005044BF">
              <w:t>4</w:t>
            </w:r>
            <w:r w:rsidR="005044BF">
              <w:tab/>
            </w:r>
            <w:r w:rsidR="00733655" w:rsidRPr="005044BF">
              <w:t>E</w:t>
            </w:r>
            <w:r w:rsidRPr="005044BF">
              <w:t>xplain the benefits and risks of using disk partitions and other backup locations</w:t>
            </w:r>
          </w:p>
        </w:tc>
        <w:tc>
          <w:tcPr>
            <w:tcW w:w="6628" w:type="dxa"/>
            <w:tcBorders>
              <w:top w:val="single" w:sz="4" w:space="0" w:color="auto"/>
              <w:bottom w:val="single" w:sz="4" w:space="0" w:color="auto"/>
              <w:right w:val="single" w:sz="4" w:space="0" w:color="auto"/>
            </w:tcBorders>
          </w:tcPr>
          <w:p w14:paraId="0647C99E" w14:textId="77777777" w:rsidR="00ED7A0A" w:rsidRPr="006D05B5" w:rsidRDefault="00B06C96" w:rsidP="006D05B5">
            <w:pPr>
              <w:pStyle w:val="EvidenceTXT"/>
              <w:framePr w:hSpace="0" w:wrap="auto" w:vAnchor="margin" w:hAnchor="text" w:xAlign="left" w:yAlign="inline"/>
              <w:spacing w:before="40" w:after="240"/>
            </w:pPr>
            <w:r w:rsidRPr="006D05B5">
              <w:t>C3.4 &amp; 3.5</w:t>
            </w:r>
            <w:r w:rsidR="006D05B5">
              <w:t xml:space="preserve"> </w:t>
            </w:r>
            <w:r w:rsidRPr="006D05B5">
              <w:t xml:space="preserve"> </w:t>
            </w:r>
            <w:r w:rsidR="00733655" w:rsidRPr="006D05B5">
              <w:t>P</w:t>
            </w:r>
            <w:r w:rsidRPr="006D05B5">
              <w:t xml:space="preserve">rovide evidence of establishing two different backup routines.  </w:t>
            </w:r>
            <w:r w:rsidR="00733655" w:rsidRPr="006D05B5">
              <w:t>B</w:t>
            </w:r>
            <w:r w:rsidRPr="006D05B5">
              <w:t>riefly explain the benefits and risks of using disk partitions and other backup locations.</w:t>
            </w:r>
          </w:p>
          <w:p w14:paraId="0B0E552B" w14:textId="77777777" w:rsidR="00B06C96" w:rsidRPr="0015590C" w:rsidRDefault="00B06C96" w:rsidP="006D05B5">
            <w:pPr>
              <w:pStyle w:val="Examples"/>
              <w:spacing w:after="40"/>
              <w:rPr>
                <w:lang w:val="en-GB"/>
              </w:rPr>
            </w:pPr>
            <w:r w:rsidRPr="005044BF">
              <w:rPr>
                <w:b/>
                <w:lang w:val="en-GB"/>
              </w:rPr>
              <w:t>Examples:</w:t>
            </w:r>
            <w:r w:rsidRPr="001D2909">
              <w:rPr>
                <w:lang w:val="en-GB"/>
              </w:rPr>
              <w:t xml:space="preserve">  </w:t>
            </w:r>
            <w:r w:rsidR="00E15FB8" w:rsidRPr="001D2909">
              <w:rPr>
                <w:lang w:val="en-GB"/>
              </w:rPr>
              <w:t xml:space="preserve">System backup: </w:t>
            </w:r>
            <w:r w:rsidRPr="001D2909">
              <w:rPr>
                <w:lang w:val="en-GB"/>
              </w:rPr>
              <w:t>Disk partition, removable storage, disk or tape rotation, system restore points, physical location of backup.</w:t>
            </w:r>
          </w:p>
        </w:tc>
        <w:tc>
          <w:tcPr>
            <w:tcW w:w="5137" w:type="dxa"/>
            <w:tcBorders>
              <w:top w:val="single" w:sz="4" w:space="0" w:color="auto"/>
              <w:left w:val="single" w:sz="4" w:space="0" w:color="auto"/>
              <w:bottom w:val="single" w:sz="4" w:space="0" w:color="auto"/>
            </w:tcBorders>
          </w:tcPr>
          <w:p w14:paraId="3FE610E3" w14:textId="77777777" w:rsidR="00ED7A0A"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B06C96" w14:paraId="24335722" w14:textId="77777777" w:rsidTr="00ED7A0A">
        <w:trPr>
          <w:trHeight w:val="1824"/>
        </w:trPr>
        <w:tc>
          <w:tcPr>
            <w:tcW w:w="3970" w:type="dxa"/>
            <w:tcBorders>
              <w:top w:val="single" w:sz="4" w:space="0" w:color="auto"/>
              <w:right w:val="single" w:sz="4" w:space="0" w:color="auto"/>
            </w:tcBorders>
          </w:tcPr>
          <w:p w14:paraId="65325BC2" w14:textId="77777777" w:rsidR="00B06C96" w:rsidRPr="005044BF" w:rsidRDefault="00B06C96" w:rsidP="005044BF">
            <w:pPr>
              <w:pStyle w:val="criteria2"/>
              <w:framePr w:hSpace="0" w:wrap="auto" w:vAnchor="margin" w:hAnchor="text" w:xAlign="left" w:yAlign="inline"/>
              <w:spacing w:before="40" w:after="240"/>
              <w:ind w:left="567"/>
              <w:rPr>
                <w:rFonts w:cs="Arial"/>
                <w:bCs/>
                <w:lang w:val="en-GB" w:eastAsia="en-US"/>
              </w:rPr>
            </w:pPr>
            <w:r w:rsidRPr="005044BF">
              <w:t xml:space="preserve">C3.6 </w:t>
            </w:r>
            <w:r w:rsidR="00E15FB8" w:rsidRPr="005044BF">
              <w:tab/>
              <w:t>Install</w:t>
            </w:r>
            <w:r w:rsidRPr="005044BF">
              <w:t>, set</w:t>
            </w:r>
            <w:r w:rsidR="00E15FB8" w:rsidRPr="005044BF">
              <w:t xml:space="preserve"> up and configure</w:t>
            </w:r>
            <w:r w:rsidRPr="005044BF">
              <w:t xml:space="preserve"> application software</w:t>
            </w:r>
            <w:r w:rsidR="00E15FB8" w:rsidRPr="005044BF">
              <w:t xml:space="preserve"> to meet needs</w:t>
            </w:r>
          </w:p>
        </w:tc>
        <w:tc>
          <w:tcPr>
            <w:tcW w:w="6628" w:type="dxa"/>
            <w:tcBorders>
              <w:top w:val="single" w:sz="4" w:space="0" w:color="auto"/>
              <w:right w:val="single" w:sz="4" w:space="0" w:color="auto"/>
            </w:tcBorders>
          </w:tcPr>
          <w:p w14:paraId="57F6FF5C" w14:textId="77777777" w:rsidR="00B06C96" w:rsidRPr="006D05B5" w:rsidRDefault="00E15FB8" w:rsidP="006D05B5">
            <w:pPr>
              <w:pStyle w:val="EvidenceTXT"/>
              <w:framePr w:hSpace="0" w:wrap="auto" w:vAnchor="margin" w:hAnchor="text" w:xAlign="left" w:yAlign="inline"/>
              <w:spacing w:before="40" w:after="240"/>
            </w:pPr>
            <w:r w:rsidRPr="006D05B5">
              <w:t xml:space="preserve">C3.6 </w:t>
            </w:r>
            <w:r w:rsidR="006D05B5">
              <w:t xml:space="preserve"> </w:t>
            </w:r>
            <w:r w:rsidR="00B06C96" w:rsidRPr="006D05B5">
              <w:t>There should be evidence of installing, setting up and configuring three different software applications.</w:t>
            </w:r>
          </w:p>
          <w:p w14:paraId="39AF5D1D" w14:textId="77777777" w:rsidR="00B06C96" w:rsidRPr="0015590C" w:rsidRDefault="00B06C96" w:rsidP="005044BF">
            <w:pPr>
              <w:pStyle w:val="Examples"/>
              <w:spacing w:after="40"/>
              <w:rPr>
                <w:lang w:val="en-GB"/>
              </w:rPr>
            </w:pPr>
            <w:r w:rsidRPr="005044BF">
              <w:rPr>
                <w:b/>
                <w:lang w:val="en-GB"/>
              </w:rPr>
              <w:t>Examples</w:t>
            </w:r>
            <w:r w:rsidR="006D05B5">
              <w:rPr>
                <w:b/>
                <w:lang w:val="en-GB"/>
              </w:rPr>
              <w:t xml:space="preserve">: </w:t>
            </w:r>
            <w:r w:rsidRPr="001D2909">
              <w:rPr>
                <w:lang w:val="en-GB"/>
              </w:rPr>
              <w:t xml:space="preserve"> </w:t>
            </w:r>
            <w:r w:rsidR="00E15FB8" w:rsidRPr="001D2909">
              <w:rPr>
                <w:lang w:val="en-GB"/>
              </w:rPr>
              <w:t xml:space="preserve">Set up files and software applications: </w:t>
            </w:r>
            <w:r w:rsidRPr="001D2909">
              <w:rPr>
                <w:lang w:val="en-GB"/>
              </w:rPr>
              <w:t>Software licence; installation disks; manuals; download, customised settings; download software; map network drive; register software; custom installations.</w:t>
            </w:r>
          </w:p>
        </w:tc>
        <w:tc>
          <w:tcPr>
            <w:tcW w:w="5137" w:type="dxa"/>
            <w:tcBorders>
              <w:top w:val="single" w:sz="4" w:space="0" w:color="auto"/>
              <w:left w:val="single" w:sz="4" w:space="0" w:color="auto"/>
            </w:tcBorders>
          </w:tcPr>
          <w:p w14:paraId="17940292" w14:textId="77777777" w:rsidR="00B06C96"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0A280C0" w14:textId="77777777" w:rsidR="006D05B5" w:rsidRDefault="006D05B5">
      <w:pPr>
        <w:rPr>
          <w:b/>
        </w:rPr>
      </w:pPr>
    </w:p>
    <w:p w14:paraId="553237F1" w14:textId="77777777" w:rsidR="0083497F" w:rsidRDefault="0083497F">
      <w:pPr>
        <w:rPr>
          <w:b/>
        </w:rPr>
        <w:sectPr w:rsidR="0083497F" w:rsidSect="006D05B5">
          <w:pgSz w:w="16838" w:h="11906" w:orient="landscape"/>
          <w:pgMar w:top="567" w:right="851" w:bottom="567" w:left="851" w:header="709" w:footer="709" w:gutter="0"/>
          <w:cols w:space="708"/>
          <w:docGrid w:linePitch="360"/>
        </w:sectPr>
      </w:pPr>
    </w:p>
    <w:p w14:paraId="0298EB80" w14:textId="77777777" w:rsidR="00FE7EBE" w:rsidRPr="006D05B5" w:rsidRDefault="00FE7EBE" w:rsidP="006D05B5"/>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FE7EBE" w14:paraId="48DD80C3" w14:textId="77777777" w:rsidTr="005044BF">
        <w:trPr>
          <w:trHeight w:val="412"/>
        </w:trPr>
        <w:tc>
          <w:tcPr>
            <w:tcW w:w="3936" w:type="dxa"/>
            <w:tcBorders>
              <w:bottom w:val="single" w:sz="4" w:space="0" w:color="auto"/>
              <w:right w:val="single" w:sz="4" w:space="0" w:color="auto"/>
            </w:tcBorders>
            <w:shd w:val="clear" w:color="auto" w:fill="D9D9D9"/>
            <w:vAlign w:val="center"/>
          </w:tcPr>
          <w:p w14:paraId="3F8F43E6" w14:textId="77777777" w:rsidR="00FE7EBE" w:rsidRPr="005044BF" w:rsidRDefault="00FE7EBE" w:rsidP="005044BF">
            <w:pPr>
              <w:rPr>
                <w:b/>
                <w:sz w:val="22"/>
                <w:szCs w:val="22"/>
              </w:rPr>
            </w:pPr>
            <w:r w:rsidRPr="005044BF">
              <w:rPr>
                <w:b/>
                <w:sz w:val="22"/>
                <w:szCs w:val="22"/>
              </w:rPr>
              <w:t>Criteria</w:t>
            </w:r>
          </w:p>
        </w:tc>
        <w:tc>
          <w:tcPr>
            <w:tcW w:w="6662" w:type="dxa"/>
            <w:tcBorders>
              <w:bottom w:val="single" w:sz="4" w:space="0" w:color="auto"/>
              <w:right w:val="single" w:sz="4" w:space="0" w:color="auto"/>
            </w:tcBorders>
            <w:shd w:val="clear" w:color="auto" w:fill="D9D9D9"/>
            <w:vAlign w:val="center"/>
          </w:tcPr>
          <w:p w14:paraId="762CA373" w14:textId="77777777" w:rsidR="00FE7EBE" w:rsidRPr="005044BF" w:rsidRDefault="00FE7EBE" w:rsidP="005044BF">
            <w:pPr>
              <w:rPr>
                <w:b/>
                <w:sz w:val="22"/>
                <w:szCs w:val="22"/>
              </w:rPr>
            </w:pPr>
            <w:r w:rsidRPr="005044BF">
              <w:rPr>
                <w:b/>
                <w:sz w:val="22"/>
                <w:szCs w:val="22"/>
              </w:rPr>
              <w:t xml:space="preserve">Evidence Requirements </w:t>
            </w:r>
          </w:p>
        </w:tc>
        <w:tc>
          <w:tcPr>
            <w:tcW w:w="5137" w:type="dxa"/>
            <w:tcBorders>
              <w:left w:val="single" w:sz="4" w:space="0" w:color="auto"/>
            </w:tcBorders>
            <w:shd w:val="clear" w:color="auto" w:fill="D9D9D9"/>
            <w:vAlign w:val="center"/>
          </w:tcPr>
          <w:p w14:paraId="29875BE7" w14:textId="77777777" w:rsidR="00FE7EBE" w:rsidRPr="005044BF" w:rsidRDefault="00FE7EBE" w:rsidP="005044BF">
            <w:pPr>
              <w:rPr>
                <w:b/>
                <w:sz w:val="22"/>
                <w:szCs w:val="22"/>
              </w:rPr>
            </w:pPr>
            <w:r w:rsidRPr="005044BF">
              <w:rPr>
                <w:b/>
                <w:sz w:val="22"/>
                <w:szCs w:val="22"/>
              </w:rPr>
              <w:t>Details/Page Number/Location of Evidence</w:t>
            </w:r>
          </w:p>
        </w:tc>
      </w:tr>
      <w:tr w:rsidR="00FE7EBE" w14:paraId="26FFA0F0" w14:textId="77777777" w:rsidTr="007400B6">
        <w:trPr>
          <w:trHeight w:val="1628"/>
        </w:trPr>
        <w:tc>
          <w:tcPr>
            <w:tcW w:w="3936" w:type="dxa"/>
            <w:tcBorders>
              <w:top w:val="single" w:sz="4" w:space="0" w:color="auto"/>
              <w:bottom w:val="single" w:sz="4" w:space="0" w:color="auto"/>
              <w:right w:val="single" w:sz="4" w:space="0" w:color="auto"/>
            </w:tcBorders>
          </w:tcPr>
          <w:p w14:paraId="74A19C7E" w14:textId="77777777" w:rsidR="00FE7EBE" w:rsidRPr="005044BF" w:rsidRDefault="005044BF" w:rsidP="005044BF">
            <w:pPr>
              <w:pStyle w:val="criteria2"/>
              <w:framePr w:hSpace="0" w:wrap="auto" w:vAnchor="margin" w:hAnchor="text" w:xAlign="left" w:yAlign="inline"/>
              <w:spacing w:before="40" w:after="240"/>
              <w:ind w:left="567"/>
              <w:rPr>
                <w:rFonts w:cs="Arial"/>
                <w:b/>
                <w:bCs/>
                <w:sz w:val="22"/>
                <w:szCs w:val="22"/>
                <w:lang w:val="en-GB" w:eastAsia="en-US"/>
              </w:rPr>
            </w:pPr>
            <w:r>
              <w:rPr>
                <w:rFonts w:cs="Arial"/>
                <w:b/>
                <w:bCs/>
                <w:sz w:val="22"/>
                <w:szCs w:val="22"/>
                <w:lang w:val="en-GB" w:eastAsia="en-US"/>
              </w:rPr>
              <w:t>C4</w:t>
            </w:r>
            <w:r>
              <w:rPr>
                <w:rFonts w:cs="Arial"/>
                <w:b/>
                <w:bCs/>
                <w:sz w:val="22"/>
                <w:szCs w:val="22"/>
                <w:lang w:val="en-GB" w:eastAsia="en-US"/>
              </w:rPr>
              <w:tab/>
            </w:r>
            <w:r w:rsidR="00FE7EBE" w:rsidRPr="005044BF">
              <w:rPr>
                <w:rFonts w:cs="Arial"/>
                <w:b/>
                <w:bCs/>
                <w:sz w:val="22"/>
                <w:szCs w:val="22"/>
                <w:lang w:val="en-GB" w:eastAsia="en-US"/>
              </w:rPr>
              <w:t>Check that the IT system and communication service are working successfully.</w:t>
            </w:r>
          </w:p>
          <w:p w14:paraId="76FD7DF0" w14:textId="77777777" w:rsidR="00FE7EBE" w:rsidRPr="005044BF" w:rsidRDefault="00FE7EBE" w:rsidP="005044BF">
            <w:pPr>
              <w:pStyle w:val="criteria2"/>
              <w:framePr w:hSpace="0" w:wrap="auto" w:vAnchor="margin" w:hAnchor="text" w:xAlign="left" w:yAlign="inline"/>
              <w:spacing w:before="40" w:after="240"/>
              <w:ind w:left="567"/>
              <w:rPr>
                <w:rFonts w:cs="Arial"/>
                <w:bCs/>
                <w:lang w:val="en-GB" w:eastAsia="en-US"/>
              </w:rPr>
            </w:pPr>
            <w:r w:rsidRPr="005044BF">
              <w:rPr>
                <w:rFonts w:cs="Arial"/>
                <w:bCs/>
                <w:lang w:val="en-GB" w:eastAsia="en-US"/>
              </w:rPr>
              <w:t xml:space="preserve">C4.1 </w:t>
            </w:r>
            <w:r w:rsidR="000E0880" w:rsidRPr="005044BF">
              <w:rPr>
                <w:rFonts w:cs="Arial"/>
                <w:bCs/>
                <w:lang w:val="en-GB" w:eastAsia="en-US"/>
              </w:rPr>
              <w:tab/>
            </w:r>
            <w:r w:rsidRPr="005044BF">
              <w:rPr>
                <w:rFonts w:cs="Arial"/>
                <w:bCs/>
                <w:lang w:val="en-GB" w:eastAsia="en-US"/>
              </w:rPr>
              <w:t>Explain what system tests and communication tests are needed and why</w:t>
            </w:r>
          </w:p>
        </w:tc>
        <w:tc>
          <w:tcPr>
            <w:tcW w:w="6662" w:type="dxa"/>
            <w:tcBorders>
              <w:left w:val="single" w:sz="4" w:space="0" w:color="auto"/>
              <w:bottom w:val="single" w:sz="4" w:space="0" w:color="auto"/>
              <w:right w:val="single" w:sz="4" w:space="0" w:color="auto"/>
            </w:tcBorders>
          </w:tcPr>
          <w:p w14:paraId="75D55D3D" w14:textId="77777777" w:rsidR="00FE7EBE" w:rsidRPr="006D05B5" w:rsidRDefault="000E0880" w:rsidP="006D05B5">
            <w:pPr>
              <w:pStyle w:val="EvidenceTXT"/>
              <w:framePr w:hSpace="0" w:wrap="auto" w:vAnchor="margin" w:hAnchor="text" w:xAlign="left" w:yAlign="inline"/>
              <w:spacing w:before="40" w:after="240"/>
            </w:pPr>
            <w:r w:rsidRPr="006D05B5">
              <w:t xml:space="preserve">C4.1 </w:t>
            </w:r>
            <w:r w:rsidR="00202DB4" w:rsidRPr="006D05B5">
              <w:t>Explain what</w:t>
            </w:r>
            <w:r w:rsidRPr="006D05B5">
              <w:t xml:space="preserve"> system tests and communication tests </w:t>
            </w:r>
            <w:r w:rsidR="00202DB4" w:rsidRPr="006D05B5">
              <w:t xml:space="preserve">to use </w:t>
            </w:r>
            <w:r w:rsidRPr="006D05B5">
              <w:t>and why they would be needed.</w:t>
            </w:r>
          </w:p>
          <w:p w14:paraId="1566F382" w14:textId="77777777" w:rsidR="000E0880" w:rsidRPr="001D2909" w:rsidRDefault="000E0880" w:rsidP="005044BF">
            <w:pPr>
              <w:pStyle w:val="Examples"/>
              <w:spacing w:after="40"/>
              <w:rPr>
                <w:lang w:val="en-GB"/>
              </w:rPr>
            </w:pPr>
            <w:r w:rsidRPr="005044BF">
              <w:rPr>
                <w:b/>
                <w:lang w:val="en-GB"/>
              </w:rPr>
              <w:t>Examples:</w:t>
            </w:r>
            <w:r w:rsidRPr="001D2909">
              <w:rPr>
                <w:lang w:val="en-GB"/>
              </w:rPr>
              <w:t xml:space="preserve">  Systems Tests - hardware and software; print test pages, check files are saved on storage media, open and close applications; open and close files; access network files and applications; certificates and labelling; check printer drivers; de-frag, delete unwanted system files, check backup strategy, restore sys</w:t>
            </w:r>
            <w:r w:rsidR="006D05B5">
              <w:rPr>
                <w:lang w:val="en-GB"/>
              </w:rPr>
              <w:t>tem files, restore data files.</w:t>
            </w:r>
          </w:p>
          <w:p w14:paraId="29988FEE" w14:textId="77777777" w:rsidR="001D2909" w:rsidRPr="0015590C" w:rsidRDefault="000E0880" w:rsidP="006D05B5">
            <w:pPr>
              <w:pStyle w:val="Examples"/>
              <w:spacing w:after="40"/>
              <w:rPr>
                <w:lang w:val="en-GB"/>
              </w:rPr>
            </w:pPr>
            <w:r w:rsidRPr="001D2909">
              <w:rPr>
                <w:lang w:val="en-GB"/>
              </w:rPr>
              <w:t>Communication Tests – send and receive test email, navigate to ISP website, ping IP address; check transmission speed.</w:t>
            </w:r>
          </w:p>
        </w:tc>
        <w:tc>
          <w:tcPr>
            <w:tcW w:w="5137" w:type="dxa"/>
            <w:tcBorders>
              <w:top w:val="single" w:sz="4" w:space="0" w:color="auto"/>
              <w:left w:val="single" w:sz="4" w:space="0" w:color="auto"/>
              <w:bottom w:val="single" w:sz="4" w:space="0" w:color="auto"/>
            </w:tcBorders>
          </w:tcPr>
          <w:p w14:paraId="5CD65ECC" w14:textId="77777777" w:rsidR="00FE7EBE"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E7EBE" w14:paraId="7A433BA0" w14:textId="77777777" w:rsidTr="007400B6">
        <w:trPr>
          <w:trHeight w:val="1311"/>
        </w:trPr>
        <w:tc>
          <w:tcPr>
            <w:tcW w:w="3936" w:type="dxa"/>
            <w:tcBorders>
              <w:top w:val="single" w:sz="4" w:space="0" w:color="auto"/>
              <w:bottom w:val="single" w:sz="4" w:space="0" w:color="auto"/>
              <w:right w:val="single" w:sz="4" w:space="0" w:color="auto"/>
            </w:tcBorders>
          </w:tcPr>
          <w:p w14:paraId="37CDCF16" w14:textId="77777777" w:rsidR="000E0880" w:rsidRPr="005044BF" w:rsidRDefault="000E0880" w:rsidP="005044BF">
            <w:pPr>
              <w:pStyle w:val="criteria2"/>
              <w:framePr w:hSpace="0" w:wrap="auto" w:vAnchor="margin" w:hAnchor="text" w:xAlign="left" w:yAlign="inline"/>
              <w:spacing w:before="40" w:after="240"/>
              <w:ind w:left="567"/>
              <w:rPr>
                <w:rFonts w:cs="Arial"/>
                <w:bCs/>
                <w:lang w:val="en-GB" w:eastAsia="en-US"/>
              </w:rPr>
            </w:pPr>
            <w:r w:rsidRPr="005044BF">
              <w:rPr>
                <w:rFonts w:cs="Arial"/>
                <w:bCs/>
                <w:lang w:val="en-GB" w:eastAsia="en-US"/>
              </w:rPr>
              <w:t xml:space="preserve">C4.2 </w:t>
            </w:r>
            <w:r w:rsidRPr="005044BF">
              <w:rPr>
                <w:rFonts w:cs="Arial"/>
                <w:bCs/>
                <w:lang w:val="en-GB" w:eastAsia="en-US"/>
              </w:rPr>
              <w:tab/>
              <w:t>Select and run suitable tests to make sure that the system and communication se</w:t>
            </w:r>
            <w:r w:rsidR="005044BF">
              <w:rPr>
                <w:rFonts w:cs="Arial"/>
                <w:bCs/>
                <w:lang w:val="en-GB" w:eastAsia="en-US"/>
              </w:rPr>
              <w:t>rvice are working successfully</w:t>
            </w:r>
          </w:p>
          <w:p w14:paraId="6D8E45CC" w14:textId="77777777" w:rsidR="000E0880" w:rsidRPr="005044BF" w:rsidRDefault="00733655" w:rsidP="005044BF">
            <w:pPr>
              <w:pStyle w:val="criteria2"/>
              <w:framePr w:hSpace="0" w:wrap="auto" w:vAnchor="margin" w:hAnchor="text" w:xAlign="left" w:yAlign="inline"/>
              <w:spacing w:before="40" w:after="240"/>
              <w:rPr>
                <w:rFonts w:cs="Arial"/>
                <w:bCs/>
                <w:lang w:val="en-GB" w:eastAsia="en-US"/>
              </w:rPr>
            </w:pPr>
            <w:r w:rsidRPr="005044BF">
              <w:rPr>
                <w:rFonts w:cs="Arial"/>
                <w:bCs/>
                <w:lang w:val="en-GB" w:eastAsia="en-US"/>
              </w:rPr>
              <w:t>C4.4</w:t>
            </w:r>
            <w:r w:rsidR="005044BF">
              <w:rPr>
                <w:rFonts w:cs="Arial"/>
                <w:bCs/>
                <w:lang w:val="en-GB" w:eastAsia="en-US"/>
              </w:rPr>
              <w:tab/>
            </w:r>
            <w:r w:rsidRPr="005044BF">
              <w:rPr>
                <w:rFonts w:cs="Arial"/>
                <w:bCs/>
                <w:lang w:val="en-GB" w:eastAsia="en-US"/>
              </w:rPr>
              <w:t>Establish</w:t>
            </w:r>
            <w:r w:rsidR="000E0880" w:rsidRPr="005044BF">
              <w:rPr>
                <w:rFonts w:cs="Arial"/>
                <w:bCs/>
                <w:lang w:val="en-GB" w:eastAsia="en-US"/>
              </w:rPr>
              <w:t xml:space="preserve"> procedures for recovery in the ev</w:t>
            </w:r>
            <w:r w:rsidR="005044BF">
              <w:rPr>
                <w:rFonts w:cs="Arial"/>
                <w:bCs/>
                <w:lang w:val="en-GB" w:eastAsia="en-US"/>
              </w:rPr>
              <w:t>ent of system faults or failure</w:t>
            </w:r>
          </w:p>
          <w:p w14:paraId="061895E7" w14:textId="77777777" w:rsidR="000E0880" w:rsidRPr="005044BF" w:rsidRDefault="005044BF" w:rsidP="005044BF">
            <w:pPr>
              <w:pStyle w:val="criteria2"/>
              <w:framePr w:hSpace="0" w:wrap="auto" w:vAnchor="margin" w:hAnchor="text" w:xAlign="left" w:yAlign="inline"/>
              <w:spacing w:before="40" w:after="240"/>
              <w:rPr>
                <w:rFonts w:cs="Arial"/>
                <w:bCs/>
                <w:lang w:val="en-GB" w:eastAsia="en-US"/>
              </w:rPr>
            </w:pPr>
            <w:r>
              <w:rPr>
                <w:rFonts w:cs="Arial"/>
                <w:bCs/>
                <w:lang w:val="en-GB" w:eastAsia="en-US"/>
              </w:rPr>
              <w:t>C4.5</w:t>
            </w:r>
            <w:r>
              <w:rPr>
                <w:rFonts w:cs="Arial"/>
                <w:bCs/>
                <w:lang w:val="en-GB" w:eastAsia="en-US"/>
              </w:rPr>
              <w:tab/>
            </w:r>
            <w:r w:rsidR="00733655" w:rsidRPr="005044BF">
              <w:rPr>
                <w:rFonts w:cs="Arial"/>
                <w:bCs/>
                <w:lang w:val="en-GB" w:eastAsia="en-US"/>
              </w:rPr>
              <w:t>Respond</w:t>
            </w:r>
            <w:r w:rsidR="000E0880" w:rsidRPr="005044BF">
              <w:rPr>
                <w:rFonts w:cs="Arial"/>
                <w:bCs/>
                <w:lang w:val="en-GB" w:eastAsia="en-US"/>
              </w:rPr>
              <w:t xml:space="preserve"> to faults and error messages and using help and troubleshooting facilities to determi</w:t>
            </w:r>
            <w:r>
              <w:rPr>
                <w:rFonts w:cs="Arial"/>
                <w:bCs/>
                <w:lang w:val="en-GB" w:eastAsia="en-US"/>
              </w:rPr>
              <w:t>ne and take appropriate action</w:t>
            </w:r>
          </w:p>
          <w:p w14:paraId="783B7CE1" w14:textId="77777777" w:rsidR="00FE7EBE" w:rsidRPr="005044BF" w:rsidRDefault="000E0880" w:rsidP="005044BF">
            <w:pPr>
              <w:pStyle w:val="criteria2"/>
              <w:framePr w:hSpace="0" w:wrap="auto" w:vAnchor="margin" w:hAnchor="text" w:xAlign="left" w:yAlign="inline"/>
              <w:spacing w:before="40" w:after="240"/>
              <w:ind w:left="567"/>
              <w:rPr>
                <w:rFonts w:cs="Arial"/>
                <w:bCs/>
                <w:lang w:val="en-GB" w:eastAsia="en-US"/>
              </w:rPr>
            </w:pPr>
            <w:r w:rsidRPr="005044BF">
              <w:rPr>
                <w:rFonts w:cs="Arial"/>
                <w:bCs/>
                <w:lang w:val="en-GB" w:eastAsia="en-US"/>
              </w:rPr>
              <w:t xml:space="preserve">C4.3 </w:t>
            </w:r>
            <w:r w:rsidR="00CF2735" w:rsidRPr="005044BF">
              <w:rPr>
                <w:rFonts w:cs="Arial"/>
                <w:bCs/>
                <w:lang w:val="en-GB" w:eastAsia="en-US"/>
              </w:rPr>
              <w:tab/>
            </w:r>
            <w:r w:rsidRPr="005044BF">
              <w:rPr>
                <w:rFonts w:cs="Arial"/>
                <w:bCs/>
                <w:lang w:val="en-GB" w:eastAsia="en-US"/>
              </w:rPr>
              <w:t>Explain the range of help and troubleshooting facilities available to solve problems</w:t>
            </w:r>
          </w:p>
        </w:tc>
        <w:tc>
          <w:tcPr>
            <w:tcW w:w="6662" w:type="dxa"/>
            <w:tcBorders>
              <w:top w:val="single" w:sz="4" w:space="0" w:color="auto"/>
              <w:left w:val="single" w:sz="4" w:space="0" w:color="auto"/>
              <w:bottom w:val="single" w:sz="4" w:space="0" w:color="auto"/>
              <w:right w:val="single" w:sz="4" w:space="0" w:color="auto"/>
            </w:tcBorders>
          </w:tcPr>
          <w:p w14:paraId="1D32CC43" w14:textId="77777777" w:rsidR="000E0880" w:rsidRPr="001D2909" w:rsidRDefault="000E0880" w:rsidP="006D05B5">
            <w:pPr>
              <w:pStyle w:val="EvidenceTXT"/>
              <w:framePr w:hSpace="0" w:wrap="auto" w:vAnchor="margin" w:hAnchor="text" w:xAlign="left" w:yAlign="inline"/>
              <w:spacing w:before="40" w:after="240"/>
            </w:pPr>
            <w:r w:rsidRPr="001D2909">
              <w:t>C4.2</w:t>
            </w:r>
            <w:r w:rsidR="006D05B5">
              <w:t xml:space="preserve"> </w:t>
            </w:r>
            <w:r w:rsidRPr="001D2909">
              <w:t xml:space="preserve"> </w:t>
            </w:r>
            <w:r w:rsidR="00B13D95">
              <w:t>P</w:t>
            </w:r>
            <w:r w:rsidRPr="001D2909">
              <w:t>rovide evidence of running two different system tests and two different communic</w:t>
            </w:r>
            <w:r w:rsidR="006D05B5">
              <w:t>ation tests.</w:t>
            </w:r>
          </w:p>
          <w:p w14:paraId="40D2D805" w14:textId="77777777" w:rsidR="006D05B5" w:rsidRDefault="00F02981" w:rsidP="006D05B5">
            <w:pPr>
              <w:pStyle w:val="EvidenceTXT"/>
              <w:framePr w:hSpace="0" w:wrap="auto" w:vAnchor="margin" w:hAnchor="text" w:xAlign="left" w:yAlign="inline"/>
              <w:spacing w:before="40" w:after="240"/>
            </w:pPr>
            <w:r w:rsidRPr="001D2909">
              <w:t>C</w:t>
            </w:r>
            <w:r w:rsidR="00CF2735" w:rsidRPr="001D2909">
              <w:t xml:space="preserve">4.3, </w:t>
            </w:r>
            <w:r w:rsidRPr="001D2909">
              <w:t xml:space="preserve">4.4 &amp; 4.5 </w:t>
            </w:r>
            <w:r w:rsidR="006D05B5">
              <w:t xml:space="preserve"> </w:t>
            </w:r>
            <w:r w:rsidR="000E0880" w:rsidRPr="001D2909">
              <w:t xml:space="preserve">There should be evidence of analysing the results and responding to faults and error messages.  If there were no problems, then  two potential problems </w:t>
            </w:r>
            <w:r w:rsidR="00B13D95">
              <w:t xml:space="preserve">must be identified </w:t>
            </w:r>
            <w:r w:rsidR="000E0880" w:rsidRPr="001D2909">
              <w:t>when testing systems and two potential problems when testing communication</w:t>
            </w:r>
            <w:r w:rsidR="00B13D95">
              <w:t>. I</w:t>
            </w:r>
            <w:r w:rsidR="000E0880" w:rsidRPr="001D2909">
              <w:t>dentif</w:t>
            </w:r>
            <w:r w:rsidR="00B13D95">
              <w:t>ication of</w:t>
            </w:r>
            <w:r w:rsidR="000E0880" w:rsidRPr="001D2909">
              <w:t xml:space="preserve"> how problems</w:t>
            </w:r>
            <w:r w:rsidR="00B13D95">
              <w:t xml:space="preserve"> would be resolved and</w:t>
            </w:r>
            <w:r w:rsidR="000E0880" w:rsidRPr="001D2909">
              <w:t xml:space="preserve"> what help and troubleshooting facilities would </w:t>
            </w:r>
            <w:r w:rsidR="00B13D95">
              <w:t xml:space="preserve">be </w:t>
            </w:r>
            <w:r w:rsidR="000E0880" w:rsidRPr="001D2909">
              <w:t>use</w:t>
            </w:r>
            <w:r w:rsidR="00B13D95">
              <w:t>d</w:t>
            </w:r>
            <w:r w:rsidR="000E0880" w:rsidRPr="001D2909">
              <w:t>.</w:t>
            </w:r>
          </w:p>
          <w:p w14:paraId="73B5FBB3" w14:textId="77777777" w:rsidR="00F02981" w:rsidRPr="001D2909" w:rsidRDefault="000E0880" w:rsidP="006D05B5">
            <w:pPr>
              <w:pStyle w:val="Examples"/>
              <w:spacing w:after="40"/>
              <w:rPr>
                <w:lang w:val="en-GB"/>
              </w:rPr>
            </w:pPr>
            <w:r w:rsidRPr="006D05B5">
              <w:rPr>
                <w:b/>
                <w:lang w:val="en-GB"/>
              </w:rPr>
              <w:t>Examples:</w:t>
            </w:r>
            <w:r w:rsidRPr="001D2909">
              <w:rPr>
                <w:lang w:val="en-GB"/>
              </w:rPr>
              <w:t xml:space="preserve">  Systems Tests - hardware and software; print test pages, check files are saved on storage media, open and close applications; open and close files; access network files and applications; certificates and labelling; check printer drivers; de-frag, delete unwanted system files, check backup strategy, restore sys</w:t>
            </w:r>
            <w:r w:rsidR="006D05B5">
              <w:rPr>
                <w:lang w:val="en-GB"/>
              </w:rPr>
              <w:t>tem files, restore data files.</w:t>
            </w:r>
          </w:p>
          <w:p w14:paraId="2785F199" w14:textId="77777777" w:rsidR="00F02981" w:rsidRPr="001D2909" w:rsidRDefault="000E0880" w:rsidP="005044BF">
            <w:pPr>
              <w:pStyle w:val="Examples"/>
              <w:spacing w:after="40"/>
              <w:rPr>
                <w:lang w:val="en-GB"/>
              </w:rPr>
            </w:pPr>
            <w:r w:rsidRPr="001D2909">
              <w:rPr>
                <w:lang w:val="en-GB"/>
              </w:rPr>
              <w:t xml:space="preserve">Communication Tests – send and receive test email, navigate to ISP website, ping IP </w:t>
            </w:r>
            <w:proofErr w:type="gramStart"/>
            <w:r w:rsidRPr="001D2909">
              <w:rPr>
                <w:lang w:val="en-GB"/>
              </w:rPr>
              <w:t>addr</w:t>
            </w:r>
            <w:r w:rsidR="006D05B5">
              <w:rPr>
                <w:lang w:val="en-GB"/>
              </w:rPr>
              <w:t>ess;</w:t>
            </w:r>
            <w:proofErr w:type="gramEnd"/>
            <w:r w:rsidR="006D05B5">
              <w:rPr>
                <w:lang w:val="en-GB"/>
              </w:rPr>
              <w:t xml:space="preserve"> check transmission speed.</w:t>
            </w:r>
          </w:p>
          <w:p w14:paraId="58923FE4" w14:textId="77777777" w:rsidR="000E0880" w:rsidRPr="0015590C" w:rsidRDefault="00F02981" w:rsidP="006D05B5">
            <w:pPr>
              <w:pStyle w:val="Examples"/>
              <w:spacing w:after="40"/>
              <w:rPr>
                <w:lang w:val="en-GB"/>
              </w:rPr>
            </w:pPr>
            <w:r w:rsidRPr="001D2909">
              <w:rPr>
                <w:lang w:val="en-GB"/>
              </w:rPr>
              <w:t xml:space="preserve">Recovery procedures: </w:t>
            </w:r>
            <w:r w:rsidR="000E0880" w:rsidRPr="001D2909">
              <w:rPr>
                <w:lang w:val="en-GB"/>
              </w:rPr>
              <w:t>Logs and records of system components and licensed software; boot disk; system restore and backup.</w:t>
            </w:r>
          </w:p>
        </w:tc>
        <w:tc>
          <w:tcPr>
            <w:tcW w:w="5137" w:type="dxa"/>
            <w:tcBorders>
              <w:top w:val="single" w:sz="4" w:space="0" w:color="auto"/>
              <w:left w:val="single" w:sz="4" w:space="0" w:color="auto"/>
              <w:bottom w:val="single" w:sz="4" w:space="0" w:color="auto"/>
            </w:tcBorders>
          </w:tcPr>
          <w:p w14:paraId="7DA9E857" w14:textId="77777777" w:rsidR="00FE7EBE" w:rsidRPr="005044BF" w:rsidRDefault="00ED7155" w:rsidP="005044B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0536A3B" w14:textId="77777777" w:rsidR="00640664" w:rsidRPr="005044BF" w:rsidRDefault="00E614A3" w:rsidP="00E614A3">
      <w:pPr>
        <w:rPr>
          <w:b/>
          <w:bCs/>
          <w:sz w:val="22"/>
          <w:szCs w:val="22"/>
        </w:rPr>
      </w:pPr>
      <w:r w:rsidRPr="005044BF">
        <w:rPr>
          <w:b/>
          <w:bCs/>
          <w:sz w:val="22"/>
          <w:szCs w:val="22"/>
        </w:rPr>
        <w:t>I</w:t>
      </w:r>
      <w:r w:rsidR="00640664" w:rsidRPr="005044BF">
        <w:rPr>
          <w:b/>
          <w:bCs/>
          <w:sz w:val="22"/>
          <w:szCs w:val="22"/>
        </w:rPr>
        <w:t xml:space="preserve"> state that the evidence for this unit is included on the specified printouts (or saved electronic files) indicated above.</w:t>
      </w:r>
    </w:p>
    <w:p w14:paraId="1B1F0BB7" w14:textId="77777777" w:rsidR="00640664" w:rsidRPr="005044BF"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28CBFD37" w14:textId="77777777" w:rsidTr="00EA5EAC">
        <w:trPr>
          <w:trHeight w:val="478"/>
        </w:trPr>
        <w:tc>
          <w:tcPr>
            <w:tcW w:w="2035" w:type="dxa"/>
            <w:tcBorders>
              <w:top w:val="nil"/>
              <w:left w:val="nil"/>
              <w:bottom w:val="nil"/>
              <w:right w:val="nil"/>
            </w:tcBorders>
            <w:vAlign w:val="bottom"/>
          </w:tcPr>
          <w:p w14:paraId="11111A64" w14:textId="77777777" w:rsidR="00640664" w:rsidRPr="0015590C" w:rsidRDefault="00640664" w:rsidP="00145A91">
            <w:pPr>
              <w:pStyle w:val="normal0"/>
              <w:rPr>
                <w:rFonts w:cs="Arial"/>
                <w:b/>
                <w:bCs/>
                <w:lang w:val="en-GB" w:eastAsia="en-US"/>
              </w:rPr>
            </w:pPr>
            <w:r w:rsidRPr="0015590C">
              <w:rPr>
                <w:rFonts w:cs="Arial"/>
                <w:b/>
                <w:bCs/>
                <w:lang w:val="en-GB" w:eastAsia="en-US"/>
              </w:rPr>
              <w:t>Candidate Name:</w:t>
            </w:r>
          </w:p>
        </w:tc>
        <w:tc>
          <w:tcPr>
            <w:tcW w:w="5444" w:type="dxa"/>
            <w:tcBorders>
              <w:top w:val="nil"/>
              <w:left w:val="nil"/>
              <w:bottom w:val="dotted" w:sz="4" w:space="0" w:color="auto"/>
              <w:right w:val="nil"/>
            </w:tcBorders>
            <w:vAlign w:val="bottom"/>
          </w:tcPr>
          <w:p w14:paraId="582E24F3" w14:textId="77777777" w:rsidR="00640664" w:rsidRPr="0015590C" w:rsidRDefault="00ED7155"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7D4C6813" w14:textId="77777777" w:rsidR="00640664" w:rsidRPr="0015590C" w:rsidRDefault="00640664" w:rsidP="00145A91">
            <w:pPr>
              <w:pStyle w:val="normal0"/>
              <w:rPr>
                <w:rFonts w:cs="Arial"/>
                <w:b/>
                <w:bCs/>
                <w:lang w:val="en-GB" w:eastAsia="en-US"/>
              </w:rPr>
            </w:pPr>
            <w:r w:rsidRPr="0015590C">
              <w:rPr>
                <w:rFonts w:cs="Arial"/>
                <w:b/>
                <w:bCs/>
                <w:lang w:val="en-GB" w:eastAsia="en-US"/>
              </w:rPr>
              <w:t>Date:</w:t>
            </w:r>
          </w:p>
        </w:tc>
        <w:tc>
          <w:tcPr>
            <w:tcW w:w="6237" w:type="dxa"/>
            <w:tcBorders>
              <w:top w:val="nil"/>
              <w:left w:val="nil"/>
              <w:bottom w:val="dotted" w:sz="4" w:space="0" w:color="auto"/>
              <w:right w:val="nil"/>
            </w:tcBorders>
            <w:vAlign w:val="bottom"/>
          </w:tcPr>
          <w:p w14:paraId="77418D05" w14:textId="77777777" w:rsidR="00640664" w:rsidRPr="00576359" w:rsidRDefault="00ED7155"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336C6F" w14:paraId="507984A2" w14:textId="77777777" w:rsidTr="00EA5EAC">
        <w:trPr>
          <w:trHeight w:val="478"/>
        </w:trPr>
        <w:tc>
          <w:tcPr>
            <w:tcW w:w="2035" w:type="dxa"/>
            <w:tcBorders>
              <w:top w:val="nil"/>
              <w:left w:val="nil"/>
              <w:bottom w:val="nil"/>
              <w:right w:val="nil"/>
            </w:tcBorders>
            <w:vAlign w:val="bottom"/>
          </w:tcPr>
          <w:p w14:paraId="34BDFF52" w14:textId="77777777" w:rsidR="00640664" w:rsidRPr="0015590C" w:rsidRDefault="00640664" w:rsidP="00145A91">
            <w:pPr>
              <w:pStyle w:val="normal0"/>
              <w:rPr>
                <w:rFonts w:cs="Arial"/>
                <w:b/>
                <w:bCs/>
                <w:lang w:val="en-GB" w:eastAsia="en-US"/>
              </w:rPr>
            </w:pPr>
            <w:r w:rsidRPr="0015590C">
              <w:rPr>
                <w:rFonts w:cs="Arial"/>
                <w:b/>
                <w:bCs/>
                <w:lang w:val="en-GB" w:eastAsia="en-US"/>
              </w:rPr>
              <w:t>Assessor Name:</w:t>
            </w:r>
          </w:p>
        </w:tc>
        <w:tc>
          <w:tcPr>
            <w:tcW w:w="5444" w:type="dxa"/>
            <w:tcBorders>
              <w:top w:val="nil"/>
              <w:left w:val="nil"/>
              <w:bottom w:val="dotted" w:sz="4" w:space="0" w:color="auto"/>
              <w:right w:val="nil"/>
            </w:tcBorders>
            <w:vAlign w:val="bottom"/>
          </w:tcPr>
          <w:p w14:paraId="77F8CC8B" w14:textId="77777777" w:rsidR="00640664" w:rsidRPr="0015590C" w:rsidRDefault="00ED7155"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1ECBF5F2" w14:textId="77777777" w:rsidR="00640664" w:rsidRPr="0015590C" w:rsidRDefault="00640664" w:rsidP="00145A91">
            <w:pPr>
              <w:pStyle w:val="normal0"/>
              <w:rPr>
                <w:rFonts w:cs="Arial"/>
                <w:b/>
                <w:bCs/>
                <w:lang w:val="en-GB" w:eastAsia="en-US"/>
              </w:rPr>
            </w:pPr>
            <w:r w:rsidRPr="0015590C">
              <w:rPr>
                <w:rFonts w:cs="Arial"/>
                <w:b/>
                <w:bCs/>
                <w:lang w:val="en-GB" w:eastAsia="en-US"/>
              </w:rPr>
              <w:t>Date:</w:t>
            </w:r>
          </w:p>
        </w:tc>
        <w:tc>
          <w:tcPr>
            <w:tcW w:w="6237" w:type="dxa"/>
            <w:tcBorders>
              <w:top w:val="nil"/>
              <w:left w:val="nil"/>
              <w:bottom w:val="dotted" w:sz="4" w:space="0" w:color="auto"/>
              <w:right w:val="nil"/>
            </w:tcBorders>
            <w:vAlign w:val="bottom"/>
          </w:tcPr>
          <w:p w14:paraId="11A70BB9" w14:textId="77777777" w:rsidR="00640664" w:rsidRPr="00576359" w:rsidRDefault="00ED7155"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60E21F2E" w14:textId="77777777" w:rsidR="00640664" w:rsidRDefault="00640664" w:rsidP="00640664"/>
    <w:sectPr w:rsidR="00640664" w:rsidSect="006D05B5">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50A28" w14:textId="77777777" w:rsidR="00651B8B" w:rsidRDefault="00651B8B">
      <w:r>
        <w:separator/>
      </w:r>
    </w:p>
  </w:endnote>
  <w:endnote w:type="continuationSeparator" w:id="0">
    <w:p w14:paraId="4F76C7F2" w14:textId="77777777" w:rsidR="00651B8B" w:rsidRDefault="0065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72777" w14:textId="77777777" w:rsidR="005044BF" w:rsidRPr="005044BF" w:rsidRDefault="00ED7155" w:rsidP="00ED7155">
    <w:pPr>
      <w:pStyle w:val="NormalBold"/>
      <w:tabs>
        <w:tab w:val="left" w:pos="5103"/>
        <w:tab w:val="center" w:pos="7560"/>
        <w:tab w:val="right" w:pos="15120"/>
      </w:tabs>
      <w:jc w:val="center"/>
      <w:rPr>
        <w:b w:val="0"/>
        <w:sz w:val="16"/>
        <w:szCs w:val="16"/>
      </w:rPr>
    </w:pPr>
    <w:bookmarkStart w:id="2" w:name="_Hlk73519722"/>
    <w:bookmarkStart w:id="3" w:name="_Hlk76029749"/>
    <w:r>
      <w:rPr>
        <w:b w:val="0"/>
        <w:sz w:val="16"/>
        <w:szCs w:val="16"/>
      </w:rPr>
      <w:t xml:space="preserve">© OCR June 2021 </w:t>
    </w:r>
    <w:r w:rsidRPr="001E5012">
      <w:rPr>
        <w:b w:val="0"/>
        <w:sz w:val="16"/>
        <w:szCs w:val="16"/>
      </w:rPr>
      <w:t xml:space="preserve">OCR Level </w:t>
    </w:r>
    <w:r>
      <w:rPr>
        <w:b w:val="0"/>
        <w:sz w:val="16"/>
        <w:szCs w:val="16"/>
      </w:rPr>
      <w:t>3 in IT User Skills</w:t>
    </w:r>
    <w:r w:rsidRPr="001E5012">
      <w:rPr>
        <w:b w:val="0"/>
        <w:sz w:val="16"/>
        <w:szCs w:val="16"/>
      </w:rPr>
      <w:t xml:space="preserve"> ITQ</w:t>
    </w:r>
    <w:bookmarkEnd w:id="2"/>
    <w:r>
      <w:rPr>
        <w:b w:val="0"/>
        <w:sz w:val="16"/>
        <w:szCs w:val="16"/>
      </w:rPr>
      <w:tab/>
    </w:r>
    <w:bookmarkEnd w:id="3"/>
    <w:r w:rsidR="005044BF" w:rsidRPr="005044BF">
      <w:rPr>
        <w:b w:val="0"/>
        <w:sz w:val="16"/>
        <w:szCs w:val="16"/>
      </w:rPr>
      <w:t>Evidence Checklist and Evidence Guide for: Unit 6</w:t>
    </w:r>
    <w:r w:rsidR="005044BF">
      <w:rPr>
        <w:b w:val="0"/>
        <w:sz w:val="16"/>
        <w:szCs w:val="16"/>
      </w:rPr>
      <w:t>5</w:t>
    </w:r>
    <w:r w:rsidR="005044BF" w:rsidRPr="005044BF">
      <w:rPr>
        <w:b w:val="0"/>
        <w:sz w:val="16"/>
        <w:szCs w:val="16"/>
      </w:rPr>
      <w:t xml:space="preserve">: </w:t>
    </w:r>
    <w:r w:rsidR="005044BF">
      <w:rPr>
        <w:b w:val="0"/>
        <w:sz w:val="16"/>
        <w:szCs w:val="16"/>
      </w:rPr>
      <w:t xml:space="preserve">Set up an IT system </w:t>
    </w:r>
    <w:r w:rsidR="005044BF" w:rsidRPr="005044BF">
      <w:rPr>
        <w:b w:val="0"/>
        <w:sz w:val="16"/>
        <w:szCs w:val="16"/>
      </w:rPr>
      <w:t xml:space="preserve">Level 3 (Credit Value </w:t>
    </w:r>
    <w:r w:rsidR="005044BF">
      <w:rPr>
        <w:b w:val="0"/>
        <w:sz w:val="16"/>
        <w:szCs w:val="16"/>
      </w:rPr>
      <w:t>5</w:t>
    </w:r>
    <w:r w:rsidR="005044BF" w:rsidRPr="005044BF">
      <w:rPr>
        <w:b w:val="0"/>
        <w:sz w:val="16"/>
        <w:szCs w:val="16"/>
      </w:rPr>
      <w:t>)</w:t>
    </w:r>
    <w:r w:rsidR="005044BF" w:rsidRPr="005044BF">
      <w:rPr>
        <w:b w:val="0"/>
        <w:sz w:val="16"/>
        <w:szCs w:val="16"/>
      </w:rPr>
      <w:tab/>
    </w:r>
    <w:r w:rsidR="005044BF" w:rsidRPr="001848D1">
      <w:rPr>
        <w:rStyle w:val="PageNumber"/>
        <w:rFonts w:cs="Times New Roman"/>
        <w:b w:val="0"/>
        <w:bCs w:val="0"/>
        <w:sz w:val="24"/>
        <w:szCs w:val="20"/>
      </w:rPr>
      <w:fldChar w:fldCharType="begin"/>
    </w:r>
    <w:r w:rsidR="005044BF" w:rsidRPr="001848D1">
      <w:rPr>
        <w:rStyle w:val="PageNumber"/>
        <w:rFonts w:cs="Times New Roman"/>
        <w:b w:val="0"/>
        <w:bCs w:val="0"/>
        <w:sz w:val="24"/>
        <w:szCs w:val="20"/>
      </w:rPr>
      <w:instrText xml:space="preserve"> PAGE </w:instrText>
    </w:r>
    <w:r w:rsidR="005044BF" w:rsidRPr="001848D1">
      <w:rPr>
        <w:rStyle w:val="PageNumber"/>
        <w:rFonts w:cs="Times New Roman"/>
        <w:b w:val="0"/>
        <w:bCs w:val="0"/>
        <w:sz w:val="24"/>
        <w:szCs w:val="20"/>
      </w:rPr>
      <w:fldChar w:fldCharType="separate"/>
    </w:r>
    <w:r w:rsidR="00576359">
      <w:rPr>
        <w:rStyle w:val="PageNumber"/>
        <w:rFonts w:cs="Times New Roman"/>
        <w:b w:val="0"/>
        <w:bCs w:val="0"/>
        <w:noProof/>
        <w:sz w:val="24"/>
        <w:szCs w:val="20"/>
      </w:rPr>
      <w:t>1</w:t>
    </w:r>
    <w:r w:rsidR="005044BF" w:rsidRPr="001848D1">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E618B" w14:textId="77777777" w:rsidR="00651B8B" w:rsidRDefault="00651B8B">
      <w:r>
        <w:separator/>
      </w:r>
    </w:p>
  </w:footnote>
  <w:footnote w:type="continuationSeparator" w:id="0">
    <w:p w14:paraId="55D031DC" w14:textId="77777777" w:rsidR="00651B8B" w:rsidRDefault="00651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49828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D8E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78AB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D1274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F06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24B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BEF2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F0A9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2E90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64B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2126"/>
    <w:multiLevelType w:val="hybridMultilevel"/>
    <w:tmpl w:val="94A4FC0A"/>
    <w:lvl w:ilvl="0" w:tplc="08090001">
      <w:start w:val="1"/>
      <w:numFmt w:val="bullet"/>
      <w:lvlText w:val=""/>
      <w:lvlJc w:val="left"/>
      <w:pPr>
        <w:ind w:left="371" w:hanging="360"/>
      </w:pPr>
      <w:rPr>
        <w:rFonts w:ascii="Symbol" w:hAnsi="Symbol" w:hint="default"/>
      </w:rPr>
    </w:lvl>
    <w:lvl w:ilvl="1" w:tplc="08090003" w:tentative="1">
      <w:start w:val="1"/>
      <w:numFmt w:val="bullet"/>
      <w:lvlText w:val="o"/>
      <w:lvlJc w:val="left"/>
      <w:pPr>
        <w:ind w:left="1091" w:hanging="360"/>
      </w:pPr>
      <w:rPr>
        <w:rFonts w:ascii="Courier New" w:hAnsi="Courier New" w:cs="Courier New" w:hint="default"/>
      </w:rPr>
    </w:lvl>
    <w:lvl w:ilvl="2" w:tplc="08090005" w:tentative="1">
      <w:start w:val="1"/>
      <w:numFmt w:val="bullet"/>
      <w:lvlText w:val=""/>
      <w:lvlJc w:val="left"/>
      <w:pPr>
        <w:ind w:left="1811" w:hanging="360"/>
      </w:pPr>
      <w:rPr>
        <w:rFonts w:ascii="Wingdings" w:hAnsi="Wingdings" w:hint="default"/>
      </w:rPr>
    </w:lvl>
    <w:lvl w:ilvl="3" w:tplc="08090001" w:tentative="1">
      <w:start w:val="1"/>
      <w:numFmt w:val="bullet"/>
      <w:lvlText w:val=""/>
      <w:lvlJc w:val="left"/>
      <w:pPr>
        <w:ind w:left="2531" w:hanging="360"/>
      </w:pPr>
      <w:rPr>
        <w:rFonts w:ascii="Symbol" w:hAnsi="Symbol" w:hint="default"/>
      </w:rPr>
    </w:lvl>
    <w:lvl w:ilvl="4" w:tplc="08090003" w:tentative="1">
      <w:start w:val="1"/>
      <w:numFmt w:val="bullet"/>
      <w:lvlText w:val="o"/>
      <w:lvlJc w:val="left"/>
      <w:pPr>
        <w:ind w:left="3251" w:hanging="360"/>
      </w:pPr>
      <w:rPr>
        <w:rFonts w:ascii="Courier New" w:hAnsi="Courier New" w:cs="Courier New" w:hint="default"/>
      </w:rPr>
    </w:lvl>
    <w:lvl w:ilvl="5" w:tplc="08090005" w:tentative="1">
      <w:start w:val="1"/>
      <w:numFmt w:val="bullet"/>
      <w:lvlText w:val=""/>
      <w:lvlJc w:val="left"/>
      <w:pPr>
        <w:ind w:left="3971" w:hanging="360"/>
      </w:pPr>
      <w:rPr>
        <w:rFonts w:ascii="Wingdings" w:hAnsi="Wingdings" w:hint="default"/>
      </w:rPr>
    </w:lvl>
    <w:lvl w:ilvl="6" w:tplc="08090001" w:tentative="1">
      <w:start w:val="1"/>
      <w:numFmt w:val="bullet"/>
      <w:lvlText w:val=""/>
      <w:lvlJc w:val="left"/>
      <w:pPr>
        <w:ind w:left="4691" w:hanging="360"/>
      </w:pPr>
      <w:rPr>
        <w:rFonts w:ascii="Symbol" w:hAnsi="Symbol" w:hint="default"/>
      </w:rPr>
    </w:lvl>
    <w:lvl w:ilvl="7" w:tplc="08090003" w:tentative="1">
      <w:start w:val="1"/>
      <w:numFmt w:val="bullet"/>
      <w:lvlText w:val="o"/>
      <w:lvlJc w:val="left"/>
      <w:pPr>
        <w:ind w:left="5411" w:hanging="360"/>
      </w:pPr>
      <w:rPr>
        <w:rFonts w:ascii="Courier New" w:hAnsi="Courier New" w:cs="Courier New" w:hint="default"/>
      </w:rPr>
    </w:lvl>
    <w:lvl w:ilvl="8" w:tplc="08090005" w:tentative="1">
      <w:start w:val="1"/>
      <w:numFmt w:val="bullet"/>
      <w:lvlText w:val=""/>
      <w:lvlJc w:val="left"/>
      <w:pPr>
        <w:ind w:left="6131" w:hanging="360"/>
      </w:pPr>
      <w:rPr>
        <w:rFonts w:ascii="Wingdings" w:hAnsi="Wingdings" w:hint="default"/>
      </w:rPr>
    </w:lvl>
  </w:abstractNum>
  <w:abstractNum w:abstractNumId="11" w15:restartNumberingAfterBreak="0">
    <w:nsid w:val="121B4077"/>
    <w:multiLevelType w:val="hybridMultilevel"/>
    <w:tmpl w:val="EB4A0B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23E7611"/>
    <w:multiLevelType w:val="hybridMultilevel"/>
    <w:tmpl w:val="55F86C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972B81"/>
    <w:multiLevelType w:val="hybridMultilevel"/>
    <w:tmpl w:val="A03E17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924493"/>
    <w:multiLevelType w:val="hybridMultilevel"/>
    <w:tmpl w:val="89505F2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5" w15:restartNumberingAfterBreak="0">
    <w:nsid w:val="3F2539A9"/>
    <w:multiLevelType w:val="hybridMultilevel"/>
    <w:tmpl w:val="F12254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6"/>
    <w:lvlOverride w:ilvl="0"/>
    <w:lvlOverride w:ilvl="1"/>
    <w:lvlOverride w:ilvl="2"/>
    <w:lvlOverride w:ilvl="3"/>
    <w:lvlOverride w:ilvl="4"/>
    <w:lvlOverride w:ilvl="5"/>
    <w:lvlOverride w:ilvl="6"/>
    <w:lvlOverride w:ilvl="7"/>
    <w:lvlOverride w:ilvl="8"/>
  </w:num>
  <w:num w:numId="3">
    <w:abstractNumId w:val="16"/>
  </w:num>
  <w:num w:numId="4">
    <w:abstractNumId w:val="16"/>
  </w:num>
  <w:num w:numId="5">
    <w:abstractNumId w:val="16"/>
  </w:num>
  <w:num w:numId="6">
    <w:abstractNumId w:val="16"/>
  </w:num>
  <w:num w:numId="7">
    <w:abstractNumId w:val="16"/>
  </w:num>
  <w:num w:numId="8">
    <w:abstractNumId w:val="17"/>
  </w:num>
  <w:num w:numId="9">
    <w:abstractNumId w:val="13"/>
  </w:num>
  <w:num w:numId="10">
    <w:abstractNumId w:val="11"/>
  </w:num>
  <w:num w:numId="11">
    <w:abstractNumId w:val="14"/>
  </w:num>
  <w:num w:numId="12">
    <w:abstractNumId w:val="12"/>
  </w:num>
  <w:num w:numId="13">
    <w:abstractNumId w:val="15"/>
  </w:num>
  <w:num w:numId="14">
    <w:abstractNumId w:val="1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3B0F"/>
    <w:rsid w:val="00051146"/>
    <w:rsid w:val="0008605C"/>
    <w:rsid w:val="00096494"/>
    <w:rsid w:val="000C7CDD"/>
    <w:rsid w:val="000D74B0"/>
    <w:rsid w:val="000E0880"/>
    <w:rsid w:val="000E6251"/>
    <w:rsid w:val="000F2517"/>
    <w:rsid w:val="00105500"/>
    <w:rsid w:val="001175DC"/>
    <w:rsid w:val="00133FDC"/>
    <w:rsid w:val="0013462D"/>
    <w:rsid w:val="00145A91"/>
    <w:rsid w:val="0015590C"/>
    <w:rsid w:val="00157885"/>
    <w:rsid w:val="0016340E"/>
    <w:rsid w:val="001712CE"/>
    <w:rsid w:val="0019158E"/>
    <w:rsid w:val="001A67DA"/>
    <w:rsid w:val="001C4E7B"/>
    <w:rsid w:val="001D0960"/>
    <w:rsid w:val="001D2909"/>
    <w:rsid w:val="001E40EF"/>
    <w:rsid w:val="001F481E"/>
    <w:rsid w:val="00202DB4"/>
    <w:rsid w:val="00202DD7"/>
    <w:rsid w:val="002044AE"/>
    <w:rsid w:val="00213BC1"/>
    <w:rsid w:val="00223ACC"/>
    <w:rsid w:val="0022466D"/>
    <w:rsid w:val="00233B12"/>
    <w:rsid w:val="002350FB"/>
    <w:rsid w:val="00245BA1"/>
    <w:rsid w:val="00251FF3"/>
    <w:rsid w:val="0026600C"/>
    <w:rsid w:val="002803B8"/>
    <w:rsid w:val="00283DAA"/>
    <w:rsid w:val="00290E37"/>
    <w:rsid w:val="002C3526"/>
    <w:rsid w:val="002C3B0F"/>
    <w:rsid w:val="0031393A"/>
    <w:rsid w:val="00314F3D"/>
    <w:rsid w:val="003474A3"/>
    <w:rsid w:val="00357358"/>
    <w:rsid w:val="00363BE9"/>
    <w:rsid w:val="00373247"/>
    <w:rsid w:val="003A2511"/>
    <w:rsid w:val="003B68A2"/>
    <w:rsid w:val="003C64F0"/>
    <w:rsid w:val="003F3180"/>
    <w:rsid w:val="003F7B3E"/>
    <w:rsid w:val="004035F9"/>
    <w:rsid w:val="00461787"/>
    <w:rsid w:val="0046542A"/>
    <w:rsid w:val="00476EBD"/>
    <w:rsid w:val="00483A47"/>
    <w:rsid w:val="004A30B3"/>
    <w:rsid w:val="004C4A43"/>
    <w:rsid w:val="004C529F"/>
    <w:rsid w:val="004C62D3"/>
    <w:rsid w:val="004D0825"/>
    <w:rsid w:val="004D604E"/>
    <w:rsid w:val="004D6573"/>
    <w:rsid w:val="004E2A7F"/>
    <w:rsid w:val="004E659E"/>
    <w:rsid w:val="005044BF"/>
    <w:rsid w:val="005174BC"/>
    <w:rsid w:val="005178F6"/>
    <w:rsid w:val="00532DDA"/>
    <w:rsid w:val="005408B7"/>
    <w:rsid w:val="0054329C"/>
    <w:rsid w:val="00557585"/>
    <w:rsid w:val="0056212E"/>
    <w:rsid w:val="0057118E"/>
    <w:rsid w:val="00576359"/>
    <w:rsid w:val="005E5C27"/>
    <w:rsid w:val="00631522"/>
    <w:rsid w:val="00640664"/>
    <w:rsid w:val="00643A03"/>
    <w:rsid w:val="00651B8B"/>
    <w:rsid w:val="0067431C"/>
    <w:rsid w:val="006776DC"/>
    <w:rsid w:val="00681AD7"/>
    <w:rsid w:val="006B253D"/>
    <w:rsid w:val="006D05B5"/>
    <w:rsid w:val="006F0306"/>
    <w:rsid w:val="00704141"/>
    <w:rsid w:val="00722992"/>
    <w:rsid w:val="007272D3"/>
    <w:rsid w:val="00733655"/>
    <w:rsid w:val="007360DE"/>
    <w:rsid w:val="007400B6"/>
    <w:rsid w:val="00740FE3"/>
    <w:rsid w:val="00752A01"/>
    <w:rsid w:val="00773F4F"/>
    <w:rsid w:val="00785B1A"/>
    <w:rsid w:val="00793346"/>
    <w:rsid w:val="007C3645"/>
    <w:rsid w:val="007D4E46"/>
    <w:rsid w:val="007D5D7B"/>
    <w:rsid w:val="007E13F3"/>
    <w:rsid w:val="007E2D5E"/>
    <w:rsid w:val="007F3FA7"/>
    <w:rsid w:val="00830FF9"/>
    <w:rsid w:val="00832EED"/>
    <w:rsid w:val="0083497F"/>
    <w:rsid w:val="00856DEC"/>
    <w:rsid w:val="00861F3F"/>
    <w:rsid w:val="008624DD"/>
    <w:rsid w:val="0086284A"/>
    <w:rsid w:val="008843E8"/>
    <w:rsid w:val="008878D3"/>
    <w:rsid w:val="008908FF"/>
    <w:rsid w:val="0089110F"/>
    <w:rsid w:val="008A4947"/>
    <w:rsid w:val="008E31ED"/>
    <w:rsid w:val="008E4A7F"/>
    <w:rsid w:val="00900D18"/>
    <w:rsid w:val="0090659A"/>
    <w:rsid w:val="00917151"/>
    <w:rsid w:val="009620A8"/>
    <w:rsid w:val="00962BC6"/>
    <w:rsid w:val="00973FDC"/>
    <w:rsid w:val="00974C2A"/>
    <w:rsid w:val="00980B47"/>
    <w:rsid w:val="00985B0B"/>
    <w:rsid w:val="00990A6D"/>
    <w:rsid w:val="00990A72"/>
    <w:rsid w:val="009B7D88"/>
    <w:rsid w:val="009D7411"/>
    <w:rsid w:val="009E3F77"/>
    <w:rsid w:val="009F2E7D"/>
    <w:rsid w:val="00A059C3"/>
    <w:rsid w:val="00A10480"/>
    <w:rsid w:val="00A31C61"/>
    <w:rsid w:val="00A3241A"/>
    <w:rsid w:val="00A4370C"/>
    <w:rsid w:val="00A46EAA"/>
    <w:rsid w:val="00A53DC7"/>
    <w:rsid w:val="00A606FC"/>
    <w:rsid w:val="00A642F5"/>
    <w:rsid w:val="00A671DF"/>
    <w:rsid w:val="00A73594"/>
    <w:rsid w:val="00A77F61"/>
    <w:rsid w:val="00A80A10"/>
    <w:rsid w:val="00A81F9D"/>
    <w:rsid w:val="00A82E39"/>
    <w:rsid w:val="00A91782"/>
    <w:rsid w:val="00AB1255"/>
    <w:rsid w:val="00AC0764"/>
    <w:rsid w:val="00AC54A7"/>
    <w:rsid w:val="00AD2914"/>
    <w:rsid w:val="00AD72CD"/>
    <w:rsid w:val="00B03E81"/>
    <w:rsid w:val="00B06C96"/>
    <w:rsid w:val="00B13D95"/>
    <w:rsid w:val="00B257EA"/>
    <w:rsid w:val="00B54F0B"/>
    <w:rsid w:val="00BA357B"/>
    <w:rsid w:val="00BB1A08"/>
    <w:rsid w:val="00BB6323"/>
    <w:rsid w:val="00BC48E9"/>
    <w:rsid w:val="00C13BFF"/>
    <w:rsid w:val="00C20008"/>
    <w:rsid w:val="00C208DA"/>
    <w:rsid w:val="00C30584"/>
    <w:rsid w:val="00C5042E"/>
    <w:rsid w:val="00C63E5A"/>
    <w:rsid w:val="00C71C9C"/>
    <w:rsid w:val="00C74FDD"/>
    <w:rsid w:val="00C82E3C"/>
    <w:rsid w:val="00CA5334"/>
    <w:rsid w:val="00CA69D5"/>
    <w:rsid w:val="00CD1748"/>
    <w:rsid w:val="00CE3754"/>
    <w:rsid w:val="00CF0846"/>
    <w:rsid w:val="00CF0AAE"/>
    <w:rsid w:val="00CF0CC0"/>
    <w:rsid w:val="00CF21F9"/>
    <w:rsid w:val="00CF2735"/>
    <w:rsid w:val="00CF3B55"/>
    <w:rsid w:val="00D11A9F"/>
    <w:rsid w:val="00D11DBD"/>
    <w:rsid w:val="00D171C2"/>
    <w:rsid w:val="00DA78B6"/>
    <w:rsid w:val="00DC65A2"/>
    <w:rsid w:val="00DD15CB"/>
    <w:rsid w:val="00DD4398"/>
    <w:rsid w:val="00DD4B83"/>
    <w:rsid w:val="00DF477E"/>
    <w:rsid w:val="00DF720A"/>
    <w:rsid w:val="00E15FB8"/>
    <w:rsid w:val="00E21495"/>
    <w:rsid w:val="00E45470"/>
    <w:rsid w:val="00E559DD"/>
    <w:rsid w:val="00E614A3"/>
    <w:rsid w:val="00E764B7"/>
    <w:rsid w:val="00E84F51"/>
    <w:rsid w:val="00E85712"/>
    <w:rsid w:val="00E95412"/>
    <w:rsid w:val="00EA5EAC"/>
    <w:rsid w:val="00ED02F4"/>
    <w:rsid w:val="00ED4EAF"/>
    <w:rsid w:val="00ED7155"/>
    <w:rsid w:val="00ED7A0A"/>
    <w:rsid w:val="00EE3880"/>
    <w:rsid w:val="00EF4ABA"/>
    <w:rsid w:val="00F00677"/>
    <w:rsid w:val="00F012A7"/>
    <w:rsid w:val="00F02981"/>
    <w:rsid w:val="00F06D20"/>
    <w:rsid w:val="00F117F0"/>
    <w:rsid w:val="00F118DC"/>
    <w:rsid w:val="00F15611"/>
    <w:rsid w:val="00F34BEC"/>
    <w:rsid w:val="00F36846"/>
    <w:rsid w:val="00F41394"/>
    <w:rsid w:val="00F4470D"/>
    <w:rsid w:val="00F520C2"/>
    <w:rsid w:val="00FB4D1C"/>
    <w:rsid w:val="00FC18B1"/>
    <w:rsid w:val="00FC2DEF"/>
    <w:rsid w:val="00FE5943"/>
    <w:rsid w:val="00FE7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FF445E5"/>
  <w15:chartTrackingRefBased/>
  <w15:docId w15:val="{42F41202-6318-4F68-89DC-4BC950591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rPr>
  </w:style>
  <w:style w:type="paragraph" w:customStyle="1" w:styleId="criteria1">
    <w:name w:val="criteria1"/>
    <w:basedOn w:val="normal0"/>
    <w:link w:val="criteria1Char"/>
    <w:qFormat/>
    <w:rsid w:val="00F06D20"/>
    <w:pPr>
      <w:framePr w:hSpace="180" w:wrap="around" w:vAnchor="text" w:hAnchor="margin" w:x="-176" w:y="-47"/>
    </w:pPr>
    <w:rPr>
      <w:b/>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202DD7"/>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202DD7"/>
    <w:rPr>
      <w:b/>
      <w:bCs/>
      <w:i/>
      <w:iCs/>
      <w:sz w:val="22"/>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styleId="Header">
    <w:name w:val="header"/>
    <w:basedOn w:val="Normal"/>
    <w:rsid w:val="005044BF"/>
    <w:pPr>
      <w:tabs>
        <w:tab w:val="center" w:pos="4153"/>
        <w:tab w:val="right" w:pos="8306"/>
      </w:tabs>
    </w:pPr>
  </w:style>
  <w:style w:type="paragraph" w:styleId="Footer">
    <w:name w:val="footer"/>
    <w:basedOn w:val="Normal"/>
    <w:rsid w:val="005044BF"/>
    <w:pPr>
      <w:tabs>
        <w:tab w:val="center" w:pos="4153"/>
        <w:tab w:val="right" w:pos="8306"/>
      </w:tabs>
    </w:pPr>
  </w:style>
  <w:style w:type="character" w:styleId="PageNumber">
    <w:name w:val="page number"/>
    <w:basedOn w:val="DefaultParagraphFont"/>
    <w:rsid w:val="00504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template</Template>
  <TotalTime>5</TotalTime>
  <Pages>5</Pages>
  <Words>1401</Words>
  <Characters>7990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OCR Level 3 ITQ 2009</vt:lpstr>
    </vt:vector>
  </TitlesOfParts>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65 - Set up an IT system - Evidence checklist</dc:title>
  <dc:subject/>
  <dc:creator>OCR</dc:creator>
  <cp:keywords>Evidence checklist</cp:keywords>
  <cp:lastModifiedBy>Mary Bree</cp:lastModifiedBy>
  <cp:revision>2</cp:revision>
  <cp:lastPrinted>2011-08-24T10:10:00Z</cp:lastPrinted>
  <dcterms:created xsi:type="dcterms:W3CDTF">2021-07-12T12:47:00Z</dcterms:created>
  <dcterms:modified xsi:type="dcterms:W3CDTF">2021-07-12T12:47:00Z</dcterms:modified>
</cp:coreProperties>
</file>