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0CAB" w14:textId="77777777" w:rsidR="004F29F6" w:rsidRPr="00B46554" w:rsidRDefault="004F29F6" w:rsidP="001E311C">
      <w:pPr>
        <w:widowControl w:val="0"/>
        <w:autoSpaceDE w:val="0"/>
        <w:autoSpaceDN w:val="0"/>
        <w:spacing w:after="240" w:line="240" w:lineRule="auto"/>
        <w:ind w:right="845"/>
        <w:rPr>
          <w:rFonts w:eastAsia="Arial" w:cs="Arial"/>
          <w:b/>
          <w:bCs/>
          <w:sz w:val="48"/>
          <w:lang w:val="en-US"/>
        </w:rPr>
      </w:pPr>
      <w:bookmarkStart w:id="0" w:name="_Toc50636731"/>
      <w:bookmarkStart w:id="1" w:name="_Hlk80953035"/>
      <w:r w:rsidRPr="00B46554">
        <w:rPr>
          <w:rFonts w:eastAsia="Arial" w:cs="Arial"/>
          <w:b/>
          <w:bCs/>
          <w:sz w:val="48"/>
          <w:lang w:val="en-US"/>
        </w:rPr>
        <w:t>OCR-set Assignment</w:t>
      </w:r>
      <w:bookmarkEnd w:id="0"/>
    </w:p>
    <w:p w14:paraId="1914D1C4" w14:textId="77777777" w:rsidR="004F29F6" w:rsidRPr="00B46554" w:rsidRDefault="004F29F6" w:rsidP="001E311C">
      <w:pPr>
        <w:widowControl w:val="0"/>
        <w:autoSpaceDE w:val="0"/>
        <w:autoSpaceDN w:val="0"/>
        <w:spacing w:after="360" w:line="240" w:lineRule="auto"/>
        <w:ind w:right="845"/>
        <w:rPr>
          <w:rFonts w:eastAsia="Arial" w:cs="Arial"/>
          <w:b/>
          <w:bCs/>
          <w:sz w:val="48"/>
          <w:lang w:val="en-US"/>
        </w:rPr>
      </w:pPr>
      <w:bookmarkStart w:id="2" w:name="_Toc50636732"/>
      <w:r w:rsidRPr="00B46554">
        <w:rPr>
          <w:rFonts w:eastAsia="Arial" w:cs="Arial"/>
          <w:b/>
          <w:bCs/>
          <w:sz w:val="48"/>
          <w:lang w:val="en-US"/>
        </w:rPr>
        <w:t>Sample Assessment Material</w:t>
      </w:r>
    </w:p>
    <w:bookmarkEnd w:id="1"/>
    <w:bookmarkEnd w:id="2"/>
    <w:p w14:paraId="670EBEC1" w14:textId="652C9240" w:rsidR="004F29F6" w:rsidRPr="00A157AA" w:rsidRDefault="004F29F6" w:rsidP="001E311C">
      <w:pPr>
        <w:widowControl w:val="0"/>
        <w:tabs>
          <w:tab w:val="left" w:pos="195"/>
        </w:tabs>
        <w:autoSpaceDE w:val="0"/>
        <w:autoSpaceDN w:val="0"/>
        <w:spacing w:after="0" w:line="264" w:lineRule="auto"/>
        <w:ind w:right="844"/>
        <w:rPr>
          <w:rFonts w:eastAsia="Arial" w:cs="Arial"/>
          <w:sz w:val="26"/>
          <w:szCs w:val="26"/>
          <w:lang w:val="en-US"/>
        </w:rPr>
      </w:pPr>
      <w:r w:rsidRPr="00A157AA">
        <w:rPr>
          <w:rFonts w:eastAsia="Arial" w:cs="Arial"/>
          <w:sz w:val="26"/>
          <w:szCs w:val="26"/>
          <w:lang w:val="en-US"/>
        </w:rPr>
        <w:t xml:space="preserve">OCR Level 3 </w:t>
      </w:r>
      <w:r w:rsidR="00081F1E" w:rsidRPr="00A157AA">
        <w:rPr>
          <w:rFonts w:eastAsia="Arial" w:cs="Arial"/>
          <w:sz w:val="26"/>
          <w:szCs w:val="26"/>
          <w:lang w:val="en-US"/>
        </w:rPr>
        <w:t xml:space="preserve">Alternative Academic Qualification </w:t>
      </w:r>
      <w:r w:rsidRPr="00A157AA">
        <w:rPr>
          <w:rFonts w:eastAsia="Arial" w:cs="Arial"/>
          <w:sz w:val="26"/>
          <w:szCs w:val="26"/>
          <w:lang w:val="en-US"/>
        </w:rPr>
        <w:t xml:space="preserve">Cambridge </w:t>
      </w:r>
      <w:r w:rsidR="005A7B5E" w:rsidRPr="00A157AA">
        <w:rPr>
          <w:rFonts w:eastAsia="Arial" w:cs="Arial"/>
          <w:sz w:val="26"/>
          <w:szCs w:val="26"/>
          <w:lang w:val="en-US"/>
        </w:rPr>
        <w:t xml:space="preserve">Advanced National </w:t>
      </w:r>
      <w:r w:rsidRPr="00A157AA">
        <w:rPr>
          <w:rFonts w:eastAsia="Arial" w:cs="Arial"/>
          <w:sz w:val="26"/>
          <w:szCs w:val="26"/>
          <w:lang w:val="en-US"/>
        </w:rPr>
        <w:t xml:space="preserve">in </w:t>
      </w:r>
      <w:r w:rsidR="00081F1E" w:rsidRPr="00A157AA">
        <w:rPr>
          <w:rFonts w:eastAsia="Arial" w:cs="Arial"/>
          <w:sz w:val="26"/>
          <w:szCs w:val="26"/>
          <w:lang w:val="en-US"/>
        </w:rPr>
        <w:t>Mental Health</w:t>
      </w:r>
      <w:r w:rsidR="00202026" w:rsidRPr="00A157AA">
        <w:rPr>
          <w:rFonts w:eastAsia="Arial" w:cs="Arial"/>
          <w:sz w:val="26"/>
          <w:szCs w:val="26"/>
          <w:lang w:val="en-US"/>
        </w:rPr>
        <w:t xml:space="preserve">: Individuals </w:t>
      </w:r>
      <w:r w:rsidR="009633A0" w:rsidRPr="00A157AA">
        <w:rPr>
          <w:rFonts w:eastAsia="Arial" w:cs="Arial"/>
          <w:sz w:val="26"/>
          <w:szCs w:val="26"/>
          <w:lang w:val="en-US"/>
        </w:rPr>
        <w:t xml:space="preserve">&amp; </w:t>
      </w:r>
      <w:r w:rsidR="00202026" w:rsidRPr="00A157AA">
        <w:rPr>
          <w:rFonts w:eastAsia="Arial" w:cs="Arial"/>
          <w:sz w:val="26"/>
          <w:szCs w:val="26"/>
          <w:lang w:val="en-US"/>
        </w:rPr>
        <w:t>Society</w:t>
      </w:r>
    </w:p>
    <w:p w14:paraId="3A49FF25" w14:textId="77777777" w:rsidR="004F29F6" w:rsidRPr="00A157AA" w:rsidRDefault="004F29F6" w:rsidP="001E311C">
      <w:pPr>
        <w:widowControl w:val="0"/>
        <w:tabs>
          <w:tab w:val="left" w:pos="195"/>
        </w:tabs>
        <w:autoSpaceDE w:val="0"/>
        <w:autoSpaceDN w:val="0"/>
        <w:spacing w:after="0" w:line="264" w:lineRule="auto"/>
        <w:ind w:right="844"/>
        <w:rPr>
          <w:rFonts w:eastAsia="Arial" w:cs="Arial"/>
          <w:sz w:val="26"/>
          <w:szCs w:val="26"/>
          <w:lang w:val="en-US"/>
        </w:rPr>
      </w:pPr>
    </w:p>
    <w:p w14:paraId="3AF6C05C" w14:textId="3B292E8F" w:rsidR="0076138C" w:rsidRPr="00A157AA" w:rsidRDefault="009A1999" w:rsidP="001E311C">
      <w:pPr>
        <w:spacing w:after="200"/>
        <w:rPr>
          <w:rFonts w:eastAsia="Arial" w:cs="Arial"/>
          <w:sz w:val="26"/>
          <w:szCs w:val="26"/>
          <w:lang w:val="en-US"/>
        </w:rPr>
      </w:pPr>
      <w:bookmarkStart w:id="3" w:name="_Toc50636734"/>
      <w:bookmarkStart w:id="4" w:name="_Toc50636735"/>
      <w:bookmarkStart w:id="5" w:name="_Hlk62116030"/>
      <w:r w:rsidRPr="00A157AA">
        <w:rPr>
          <w:rFonts w:eastAsia="Arial" w:cs="Arial"/>
          <w:sz w:val="26"/>
          <w:szCs w:val="26"/>
          <w:lang w:val="en-US"/>
        </w:rPr>
        <w:t xml:space="preserve">Unit </w:t>
      </w:r>
      <w:r w:rsidR="001122B5" w:rsidRPr="00A157AA">
        <w:rPr>
          <w:rFonts w:eastAsia="Arial" w:cs="Arial"/>
          <w:sz w:val="26"/>
          <w:szCs w:val="26"/>
          <w:lang w:val="en-US"/>
        </w:rPr>
        <w:t>F40</w:t>
      </w:r>
      <w:r w:rsidR="0063591A" w:rsidRPr="00A157AA">
        <w:rPr>
          <w:rFonts w:eastAsia="Arial" w:cs="Arial"/>
          <w:sz w:val="26"/>
          <w:szCs w:val="26"/>
          <w:lang w:val="en-US"/>
        </w:rPr>
        <w:t>5</w:t>
      </w:r>
      <w:r w:rsidR="0076138C" w:rsidRPr="00A157AA">
        <w:rPr>
          <w:rFonts w:eastAsia="Arial" w:cs="Arial"/>
          <w:sz w:val="26"/>
          <w:szCs w:val="26"/>
          <w:lang w:val="en-US"/>
        </w:rPr>
        <w:t xml:space="preserve">: </w:t>
      </w:r>
      <w:r w:rsidR="0009720E" w:rsidRPr="00A157AA">
        <w:rPr>
          <w:rFonts w:eastAsia="Arial" w:cs="Arial"/>
          <w:sz w:val="26"/>
          <w:szCs w:val="26"/>
          <w:lang w:val="en-US"/>
        </w:rPr>
        <w:t>Supporting mental health and wellbeing with o</w:t>
      </w:r>
      <w:r w:rsidR="007E0045" w:rsidRPr="00A157AA">
        <w:rPr>
          <w:rFonts w:eastAsia="Arial" w:cs="Arial"/>
          <w:sz w:val="26"/>
          <w:szCs w:val="26"/>
          <w:lang w:val="en-US"/>
        </w:rPr>
        <w:t>utdoor</w:t>
      </w:r>
      <w:r w:rsidR="0076138C" w:rsidRPr="00A157AA">
        <w:rPr>
          <w:rFonts w:eastAsia="Arial" w:cs="Arial"/>
          <w:sz w:val="26"/>
          <w:szCs w:val="26"/>
          <w:lang w:val="en-US"/>
        </w:rPr>
        <w:t xml:space="preserve"> and </w:t>
      </w:r>
      <w:r w:rsidR="007E0045" w:rsidRPr="00A157AA">
        <w:rPr>
          <w:rFonts w:eastAsia="Arial" w:cs="Arial"/>
          <w:sz w:val="26"/>
          <w:szCs w:val="26"/>
          <w:lang w:val="en-US"/>
        </w:rPr>
        <w:t>creative</w:t>
      </w:r>
      <w:r w:rsidR="0076138C" w:rsidRPr="00A157AA">
        <w:rPr>
          <w:rFonts w:eastAsia="Arial" w:cs="Arial"/>
          <w:sz w:val="26"/>
          <w:szCs w:val="26"/>
          <w:lang w:val="en-US"/>
        </w:rPr>
        <w:t xml:space="preserve"> </w:t>
      </w:r>
      <w:r w:rsidR="00240957" w:rsidRPr="00A157AA">
        <w:rPr>
          <w:rFonts w:eastAsia="Arial" w:cs="Arial"/>
          <w:sz w:val="26"/>
          <w:szCs w:val="26"/>
          <w:lang w:val="en-US"/>
        </w:rPr>
        <w:t>activities</w:t>
      </w:r>
    </w:p>
    <w:bookmarkEnd w:id="3"/>
    <w:bookmarkEnd w:id="4"/>
    <w:bookmarkEnd w:id="5"/>
    <w:p w14:paraId="6F9C0EFC" w14:textId="67B3C787" w:rsidR="004F29F6" w:rsidRPr="00A157AA" w:rsidRDefault="004F29F6" w:rsidP="001E311C">
      <w:pPr>
        <w:widowControl w:val="0"/>
        <w:autoSpaceDE w:val="0"/>
        <w:autoSpaceDN w:val="0"/>
        <w:spacing w:after="0" w:line="264" w:lineRule="auto"/>
        <w:ind w:right="844"/>
        <w:rPr>
          <w:rFonts w:eastAsia="Times New Roman" w:cs="Arial"/>
          <w:sz w:val="26"/>
          <w:szCs w:val="26"/>
          <w:lang w:val="en-US" w:eastAsia="en-GB"/>
        </w:rPr>
      </w:pPr>
      <w:r w:rsidRPr="00A157AA">
        <w:rPr>
          <w:rFonts w:eastAsia="Arial" w:cs="Arial"/>
          <w:sz w:val="26"/>
          <w:szCs w:val="26"/>
          <w:lang w:val="en-US"/>
        </w:rPr>
        <w:t>Scenario Title</w:t>
      </w:r>
      <w:r w:rsidRPr="001E311C">
        <w:rPr>
          <w:rFonts w:eastAsia="Arial" w:cs="Arial"/>
          <w:sz w:val="26"/>
          <w:szCs w:val="26"/>
          <w:lang w:val="en-US"/>
        </w:rPr>
        <w:t xml:space="preserve">: </w:t>
      </w:r>
      <w:r w:rsidR="00B27753" w:rsidRPr="001E311C">
        <w:rPr>
          <w:rFonts w:eastAsia="Times New Roman" w:cs="Arial"/>
          <w:sz w:val="26"/>
          <w:szCs w:val="26"/>
          <w:lang w:val="en-US" w:eastAsia="en-GB"/>
        </w:rPr>
        <w:t>Supporting mental health and wellbeing through outdoor and creative activities (Ben and Layla)</w:t>
      </w:r>
    </w:p>
    <w:p w14:paraId="01599D28" w14:textId="77777777" w:rsidR="004F1721" w:rsidRPr="00A157AA" w:rsidRDefault="004F1721" w:rsidP="001E311C">
      <w:pPr>
        <w:widowControl w:val="0"/>
        <w:autoSpaceDE w:val="0"/>
        <w:autoSpaceDN w:val="0"/>
        <w:spacing w:after="0" w:line="264" w:lineRule="auto"/>
        <w:ind w:right="844"/>
        <w:rPr>
          <w:rFonts w:eastAsia="Arial" w:cs="Arial"/>
          <w:sz w:val="16"/>
          <w:szCs w:val="16"/>
          <w:lang w:val="en-US"/>
        </w:rPr>
      </w:pPr>
    </w:p>
    <w:p w14:paraId="65EEAEA4" w14:textId="77777777" w:rsidR="004F1721" w:rsidRPr="00A157AA" w:rsidRDefault="004F1721" w:rsidP="001E311C">
      <w:pPr>
        <w:widowControl w:val="0"/>
        <w:autoSpaceDE w:val="0"/>
        <w:autoSpaceDN w:val="0"/>
        <w:spacing w:after="240" w:line="264" w:lineRule="auto"/>
        <w:ind w:right="844"/>
        <w:rPr>
          <w:rFonts w:eastAsia="Arial" w:cs="Arial"/>
          <w:sz w:val="24"/>
          <w:szCs w:val="24"/>
          <w:lang w:val="en-US"/>
        </w:rPr>
      </w:pPr>
      <w:r w:rsidRPr="00A157AA">
        <w:rPr>
          <w:rFonts w:eastAsia="Arial" w:cs="Arial"/>
          <w:sz w:val="24"/>
          <w:szCs w:val="24"/>
          <w:lang w:val="en-US"/>
        </w:rPr>
        <w:t>Give to candidates on or after X June 20XX.</w:t>
      </w:r>
      <w:r w:rsidRPr="00A157AA">
        <w:rPr>
          <w:rFonts w:eastAsia="Arial" w:cs="Arial"/>
          <w:sz w:val="24"/>
          <w:szCs w:val="24"/>
          <w:lang w:val="en-US"/>
        </w:rPr>
        <w:br/>
        <w:t>Valid for assessment until 20XX. For use by students beginning the qualification in September 20XX and finishing by 20XX or 20XX.</w:t>
      </w:r>
    </w:p>
    <w:p w14:paraId="5529E972" w14:textId="77777777" w:rsidR="00B2463B" w:rsidRPr="00A157AA" w:rsidRDefault="004F29F6" w:rsidP="001E311C">
      <w:pPr>
        <w:widowControl w:val="0"/>
        <w:autoSpaceDE w:val="0"/>
        <w:autoSpaceDN w:val="0"/>
        <w:spacing w:after="0" w:line="264" w:lineRule="auto"/>
        <w:ind w:right="844"/>
        <w:rPr>
          <w:rFonts w:eastAsia="Arial" w:cs="Arial"/>
          <w:b/>
          <w:bCs/>
          <w:sz w:val="26"/>
          <w:szCs w:val="26"/>
          <w:lang w:val="en-US"/>
        </w:rPr>
      </w:pPr>
      <w:r w:rsidRPr="00A157AA">
        <w:rPr>
          <w:rFonts w:eastAsia="Arial" w:cs="Arial"/>
          <w:sz w:val="26"/>
          <w:szCs w:val="26"/>
          <w:lang w:val="en-US"/>
        </w:rPr>
        <w:t>This is a sample OCR-set assignment which should only be used for practice</w:t>
      </w:r>
      <w:r w:rsidRPr="00A157AA">
        <w:rPr>
          <w:rFonts w:eastAsia="Arial" w:cs="Arial"/>
          <w:b/>
          <w:bCs/>
          <w:sz w:val="26"/>
          <w:szCs w:val="26"/>
          <w:lang w:val="en-US"/>
        </w:rPr>
        <w:t xml:space="preserve">. </w:t>
      </w:r>
    </w:p>
    <w:p w14:paraId="70E1C729" w14:textId="77777777" w:rsidR="00B2463B" w:rsidRPr="00A157AA" w:rsidRDefault="00B2463B" w:rsidP="001E311C">
      <w:pPr>
        <w:widowControl w:val="0"/>
        <w:autoSpaceDE w:val="0"/>
        <w:autoSpaceDN w:val="0"/>
        <w:spacing w:after="0" w:line="264" w:lineRule="auto"/>
        <w:ind w:right="844"/>
        <w:rPr>
          <w:rFonts w:eastAsia="Arial" w:cs="Arial"/>
          <w:b/>
          <w:bCs/>
          <w:sz w:val="16"/>
          <w:szCs w:val="16"/>
          <w:lang w:val="en-US"/>
        </w:rPr>
      </w:pPr>
    </w:p>
    <w:p w14:paraId="20E37F54" w14:textId="1C4A7E73" w:rsidR="004F29F6" w:rsidRPr="00A157AA" w:rsidRDefault="004F29F6" w:rsidP="001E311C">
      <w:pPr>
        <w:widowControl w:val="0"/>
        <w:autoSpaceDE w:val="0"/>
        <w:autoSpaceDN w:val="0"/>
        <w:spacing w:after="0" w:line="264" w:lineRule="auto"/>
        <w:ind w:right="844"/>
        <w:rPr>
          <w:rFonts w:eastAsia="Arial" w:cs="Arial"/>
          <w:sz w:val="26"/>
          <w:szCs w:val="26"/>
          <w:lang w:val="en-US"/>
        </w:rPr>
      </w:pPr>
      <w:r w:rsidRPr="00A157AA">
        <w:rPr>
          <w:rFonts w:eastAsia="Arial" w:cs="Arial"/>
          <w:sz w:val="26"/>
          <w:szCs w:val="26"/>
          <w:lang w:val="en-US"/>
        </w:rPr>
        <w:t xml:space="preserve">This assignment </w:t>
      </w:r>
      <w:r w:rsidRPr="00A157AA">
        <w:rPr>
          <w:rFonts w:eastAsia="Arial" w:cs="Arial"/>
          <w:b/>
          <w:bCs/>
          <w:sz w:val="26"/>
          <w:szCs w:val="26"/>
          <w:lang w:val="en-US"/>
        </w:rPr>
        <w:t>must not</w:t>
      </w:r>
      <w:r w:rsidRPr="00A157AA">
        <w:rPr>
          <w:rFonts w:eastAsia="Arial" w:cs="Arial"/>
          <w:sz w:val="26"/>
          <w:szCs w:val="26"/>
          <w:lang w:val="en-US"/>
        </w:rPr>
        <w:t xml:space="preserve"> be used for live assessment of students.</w:t>
      </w:r>
    </w:p>
    <w:p w14:paraId="41AE59A2" w14:textId="37576472" w:rsidR="00052440" w:rsidRPr="00A157AA" w:rsidRDefault="00052440" w:rsidP="001E311C">
      <w:pPr>
        <w:widowControl w:val="0"/>
        <w:autoSpaceDE w:val="0"/>
        <w:autoSpaceDN w:val="0"/>
        <w:spacing w:after="0" w:line="264" w:lineRule="auto"/>
        <w:ind w:right="844"/>
        <w:rPr>
          <w:rFonts w:eastAsia="Arial" w:cs="Arial"/>
          <w:b/>
          <w:bCs/>
          <w:sz w:val="16"/>
          <w:szCs w:val="16"/>
          <w:lang w:val="en-US"/>
        </w:rPr>
      </w:pPr>
    </w:p>
    <w:p w14:paraId="41686698" w14:textId="77777777" w:rsidR="004F29F6" w:rsidRPr="00A157AA" w:rsidRDefault="004F29F6" w:rsidP="001E311C">
      <w:pPr>
        <w:widowControl w:val="0"/>
        <w:autoSpaceDE w:val="0"/>
        <w:autoSpaceDN w:val="0"/>
        <w:spacing w:after="0" w:line="240" w:lineRule="auto"/>
        <w:ind w:right="844"/>
        <w:rPr>
          <w:rFonts w:eastAsia="Arial" w:cs="Arial"/>
          <w:lang w:val="en-US"/>
        </w:rPr>
      </w:pPr>
      <w:r w:rsidRPr="00A157AA">
        <w:rPr>
          <w:rFonts w:eastAsia="Arial" w:cs="Arial"/>
          <w:lang w:val="en-US"/>
        </w:rPr>
        <w:t>The live assignments will be available on our secure website, ‘Teach Cambridge’.</w:t>
      </w:r>
    </w:p>
    <w:p w14:paraId="5D34AF82" w14:textId="77777777" w:rsidR="004F29F6" w:rsidRPr="00A157AA" w:rsidRDefault="004F29F6" w:rsidP="001E311C">
      <w:pPr>
        <w:widowControl w:val="0"/>
        <w:autoSpaceDE w:val="0"/>
        <w:autoSpaceDN w:val="0"/>
        <w:spacing w:after="0" w:line="264" w:lineRule="auto"/>
        <w:rPr>
          <w:rFonts w:eastAsia="Arial" w:cs="Arial"/>
          <w:sz w:val="16"/>
          <w:szCs w:val="16"/>
          <w:lang w:val="en-US"/>
        </w:rPr>
      </w:pPr>
    </w:p>
    <w:p w14:paraId="115E5A34" w14:textId="77777777" w:rsidR="00B80EC0" w:rsidRPr="00A157AA" w:rsidRDefault="00B80EC0" w:rsidP="001E311C">
      <w:pPr>
        <w:widowControl w:val="0"/>
        <w:autoSpaceDE w:val="0"/>
        <w:autoSpaceDN w:val="0"/>
        <w:spacing w:after="0" w:line="264" w:lineRule="auto"/>
        <w:rPr>
          <w:rFonts w:eastAsia="Arial" w:cs="Arial"/>
          <w:b/>
          <w:bCs/>
          <w:sz w:val="18"/>
          <w:szCs w:val="18"/>
          <w:lang w:val="en-US"/>
        </w:rPr>
      </w:pPr>
    </w:p>
    <w:p w14:paraId="63EB4F28" w14:textId="315E7FEC" w:rsidR="004F29F6" w:rsidRPr="00A157AA" w:rsidRDefault="004F29F6" w:rsidP="001E311C">
      <w:pPr>
        <w:widowControl w:val="0"/>
        <w:autoSpaceDE w:val="0"/>
        <w:autoSpaceDN w:val="0"/>
        <w:spacing w:after="0" w:line="264" w:lineRule="auto"/>
        <w:rPr>
          <w:rFonts w:eastAsia="Arial" w:cs="Arial"/>
          <w:b/>
          <w:bCs/>
          <w:lang w:val="en-US"/>
        </w:rPr>
      </w:pPr>
      <w:r w:rsidRPr="00A157AA">
        <w:rPr>
          <w:rFonts w:eastAsia="Arial" w:cs="Arial"/>
          <w:b/>
          <w:bCs/>
          <w:lang w:val="en-US"/>
        </w:rPr>
        <w:t xml:space="preserve">The OCR administrative codes </w:t>
      </w:r>
      <w:r w:rsidR="002B6910" w:rsidRPr="00A157AA">
        <w:rPr>
          <w:rFonts w:eastAsia="Arial" w:cs="Arial"/>
          <w:b/>
          <w:bCs/>
          <w:lang w:val="en-US"/>
        </w:rPr>
        <w:t>linked</w:t>
      </w:r>
      <w:r w:rsidR="00F52A6E" w:rsidRPr="00A157AA">
        <w:rPr>
          <w:rFonts w:eastAsia="Arial" w:cs="Arial"/>
          <w:b/>
          <w:bCs/>
          <w:lang w:val="en-US"/>
        </w:rPr>
        <w:t xml:space="preserve"> to</w:t>
      </w:r>
      <w:r w:rsidRPr="00A157AA">
        <w:rPr>
          <w:rFonts w:eastAsia="Arial" w:cs="Arial"/>
          <w:b/>
          <w:bCs/>
          <w:lang w:val="en-US"/>
        </w:rPr>
        <w:t xml:space="preserve"> this unit are:</w:t>
      </w:r>
    </w:p>
    <w:p w14:paraId="55489B54" w14:textId="5E00A644" w:rsidR="004F29F6" w:rsidRPr="00A157AA" w:rsidRDefault="004F29F6" w:rsidP="001E311C">
      <w:pPr>
        <w:pStyle w:val="ListParagraph"/>
        <w:widowControl w:val="0"/>
        <w:numPr>
          <w:ilvl w:val="0"/>
          <w:numId w:val="5"/>
        </w:numPr>
        <w:tabs>
          <w:tab w:val="left" w:pos="284"/>
          <w:tab w:val="left" w:pos="2268"/>
        </w:tabs>
        <w:autoSpaceDE w:val="0"/>
        <w:autoSpaceDN w:val="0"/>
        <w:spacing w:before="169" w:line="264" w:lineRule="auto"/>
        <w:ind w:left="567" w:hanging="567"/>
        <w:contextualSpacing w:val="0"/>
        <w:rPr>
          <w:rFonts w:eastAsia="Arial" w:cs="Arial"/>
          <w:lang w:val="en-US"/>
        </w:rPr>
      </w:pPr>
      <w:r w:rsidRPr="00A157AA">
        <w:rPr>
          <w:rFonts w:eastAsia="Arial" w:cs="Arial"/>
          <w:lang w:val="en-US"/>
        </w:rPr>
        <w:t>unit</w:t>
      </w:r>
      <w:r w:rsidRPr="00A157AA">
        <w:rPr>
          <w:rFonts w:eastAsia="Arial" w:cs="Arial"/>
          <w:spacing w:val="-3"/>
          <w:lang w:val="en-US"/>
        </w:rPr>
        <w:t xml:space="preserve"> </w:t>
      </w:r>
      <w:r w:rsidRPr="00A157AA">
        <w:rPr>
          <w:rFonts w:eastAsia="Arial" w:cs="Arial"/>
          <w:lang w:val="en-US"/>
        </w:rPr>
        <w:t>entry</w:t>
      </w:r>
      <w:r w:rsidRPr="00A157AA">
        <w:rPr>
          <w:rFonts w:eastAsia="Arial" w:cs="Arial"/>
          <w:spacing w:val="-3"/>
          <w:lang w:val="en-US"/>
        </w:rPr>
        <w:t xml:space="preserve"> </w:t>
      </w:r>
      <w:r w:rsidRPr="00A157AA">
        <w:rPr>
          <w:rFonts w:eastAsia="Arial" w:cs="Arial"/>
          <w:lang w:val="en-US"/>
        </w:rPr>
        <w:t>code</w:t>
      </w:r>
      <w:r w:rsidRPr="00A157AA">
        <w:rPr>
          <w:rFonts w:eastAsia="Arial" w:cs="Arial"/>
          <w:lang w:val="en-US"/>
        </w:rPr>
        <w:tab/>
      </w:r>
      <w:r w:rsidR="001B50C7" w:rsidRPr="00A157AA">
        <w:rPr>
          <w:rFonts w:eastAsia="Arial" w:cs="Arial"/>
          <w:lang w:val="en-US"/>
        </w:rPr>
        <w:t>F40</w:t>
      </w:r>
      <w:r w:rsidR="0063591A" w:rsidRPr="00A157AA">
        <w:rPr>
          <w:rFonts w:eastAsia="Arial" w:cs="Arial"/>
          <w:lang w:val="en-US"/>
        </w:rPr>
        <w:t>5</w:t>
      </w:r>
    </w:p>
    <w:p w14:paraId="5D7BD1A3" w14:textId="13E1C49A" w:rsidR="004F29F6" w:rsidRPr="00A157AA" w:rsidRDefault="004F29F6" w:rsidP="001E311C">
      <w:pPr>
        <w:pStyle w:val="ListParagraph"/>
        <w:widowControl w:val="0"/>
        <w:numPr>
          <w:ilvl w:val="0"/>
          <w:numId w:val="5"/>
        </w:numPr>
        <w:tabs>
          <w:tab w:val="left" w:pos="284"/>
          <w:tab w:val="left" w:pos="2268"/>
        </w:tabs>
        <w:autoSpaceDE w:val="0"/>
        <w:autoSpaceDN w:val="0"/>
        <w:spacing w:before="161" w:after="0" w:line="264" w:lineRule="auto"/>
        <w:ind w:left="567" w:hanging="567"/>
        <w:contextualSpacing w:val="0"/>
        <w:rPr>
          <w:rFonts w:eastAsia="Arial" w:cs="Arial"/>
          <w:lang w:val="en-US"/>
        </w:rPr>
      </w:pPr>
      <w:r w:rsidRPr="00A157AA">
        <w:rPr>
          <w:rFonts w:eastAsia="Arial" w:cs="Arial"/>
          <w:lang w:val="en-US"/>
        </w:rPr>
        <w:t>certification code</w:t>
      </w:r>
      <w:r w:rsidRPr="00A157AA">
        <w:rPr>
          <w:rFonts w:eastAsia="Arial" w:cs="Arial"/>
          <w:lang w:val="en-US"/>
        </w:rPr>
        <w:tab/>
      </w:r>
      <w:r w:rsidR="001B50C7" w:rsidRPr="00A157AA">
        <w:rPr>
          <w:rFonts w:eastAsia="Arial" w:cs="Arial"/>
          <w:lang w:val="en-US"/>
        </w:rPr>
        <w:t>H198</w:t>
      </w:r>
    </w:p>
    <w:p w14:paraId="7226382C" w14:textId="77777777" w:rsidR="004F29F6" w:rsidRPr="00A157AA" w:rsidRDefault="004F29F6" w:rsidP="001E311C">
      <w:pPr>
        <w:widowControl w:val="0"/>
        <w:autoSpaceDE w:val="0"/>
        <w:autoSpaceDN w:val="0"/>
        <w:spacing w:before="6" w:after="0" w:line="264" w:lineRule="auto"/>
        <w:rPr>
          <w:rFonts w:eastAsia="Arial" w:cs="Arial"/>
          <w:lang w:val="en-US"/>
        </w:rPr>
      </w:pPr>
    </w:p>
    <w:p w14:paraId="3F45E7A5" w14:textId="45087B40" w:rsidR="004F29F6" w:rsidRPr="00A157AA" w:rsidRDefault="004F29F6" w:rsidP="001E311C">
      <w:pPr>
        <w:widowControl w:val="0"/>
        <w:autoSpaceDE w:val="0"/>
        <w:autoSpaceDN w:val="0"/>
        <w:spacing w:after="0" w:line="264" w:lineRule="auto"/>
        <w:rPr>
          <w:rFonts w:eastAsia="Arial" w:cs="Arial"/>
          <w:b/>
          <w:bCs/>
          <w:lang w:val="en-US"/>
        </w:rPr>
      </w:pPr>
      <w:r w:rsidRPr="00A157AA">
        <w:rPr>
          <w:rFonts w:eastAsia="Arial" w:cs="Arial"/>
          <w:b/>
          <w:bCs/>
          <w:lang w:val="en-US"/>
        </w:rPr>
        <w:t xml:space="preserve">The regulated qualification number </w:t>
      </w:r>
      <w:r w:rsidR="002B6910" w:rsidRPr="00A157AA">
        <w:rPr>
          <w:rFonts w:eastAsia="Arial" w:cs="Arial"/>
          <w:b/>
          <w:bCs/>
          <w:lang w:val="en-US"/>
        </w:rPr>
        <w:t>linked</w:t>
      </w:r>
      <w:r w:rsidR="00F52A6E" w:rsidRPr="00A157AA">
        <w:rPr>
          <w:rFonts w:eastAsia="Arial" w:cs="Arial"/>
          <w:b/>
          <w:bCs/>
          <w:lang w:val="en-US"/>
        </w:rPr>
        <w:t xml:space="preserve"> to</w:t>
      </w:r>
      <w:r w:rsidRPr="00A157AA">
        <w:rPr>
          <w:rFonts w:eastAsia="Arial" w:cs="Arial"/>
          <w:b/>
          <w:bCs/>
          <w:lang w:val="en-US"/>
        </w:rPr>
        <w:t xml:space="preserve"> this unit is:</w:t>
      </w:r>
    </w:p>
    <w:p w14:paraId="77D481ED" w14:textId="7D038DF2" w:rsidR="004F29F6" w:rsidRPr="00A157AA" w:rsidRDefault="004F29F6" w:rsidP="001E311C">
      <w:pPr>
        <w:widowControl w:val="0"/>
        <w:autoSpaceDE w:val="0"/>
        <w:autoSpaceDN w:val="0"/>
        <w:spacing w:before="207" w:after="0" w:line="264" w:lineRule="auto"/>
        <w:rPr>
          <w:rFonts w:eastAsia="Arial" w:cs="Arial"/>
          <w:lang w:val="en-US"/>
        </w:rPr>
      </w:pPr>
      <w:r w:rsidRPr="00A157AA">
        <w:rPr>
          <w:rFonts w:eastAsia="Arial" w:cs="Arial"/>
          <w:lang w:val="en-US"/>
        </w:rPr>
        <w:t>XXX/XXXX/X</w:t>
      </w:r>
    </w:p>
    <w:p w14:paraId="2E894AE6" w14:textId="77777777" w:rsidR="004F29F6" w:rsidRPr="00A157AA" w:rsidRDefault="004F29F6" w:rsidP="001E311C">
      <w:pPr>
        <w:widowControl w:val="0"/>
        <w:autoSpaceDE w:val="0"/>
        <w:autoSpaceDN w:val="0"/>
        <w:spacing w:before="6" w:after="0" w:line="264" w:lineRule="auto"/>
        <w:rPr>
          <w:rFonts w:eastAsia="Arial" w:cs="Arial"/>
          <w:sz w:val="18"/>
          <w:szCs w:val="18"/>
          <w:lang w:val="en-US"/>
        </w:rPr>
      </w:pPr>
    </w:p>
    <w:p w14:paraId="502B4731" w14:textId="3C0AE521" w:rsidR="005577AA" w:rsidRPr="00A157AA" w:rsidRDefault="0027409E" w:rsidP="001E311C">
      <w:pPr>
        <w:widowControl w:val="0"/>
        <w:autoSpaceDE w:val="0"/>
        <w:autoSpaceDN w:val="0"/>
        <w:spacing w:after="0" w:line="240" w:lineRule="auto"/>
        <w:rPr>
          <w:rFonts w:eastAsia="Arial" w:cs="Arial"/>
          <w:b/>
          <w:bCs/>
          <w:lang w:val="en-US"/>
        </w:rPr>
      </w:pPr>
      <w:r w:rsidRPr="00A157AA">
        <w:rPr>
          <w:rFonts w:eastAsia="Arial" w:cs="Arial"/>
          <w:b/>
          <w:bCs/>
          <w:lang w:val="en-US"/>
        </w:rPr>
        <w:t>Duration</w:t>
      </w:r>
    </w:p>
    <w:p w14:paraId="513219B6" w14:textId="77777777" w:rsidR="005577AA" w:rsidRPr="00A157AA" w:rsidRDefault="005577AA" w:rsidP="001E311C">
      <w:pPr>
        <w:widowControl w:val="0"/>
        <w:autoSpaceDE w:val="0"/>
        <w:autoSpaceDN w:val="0"/>
        <w:spacing w:after="0" w:line="240" w:lineRule="auto"/>
        <w:rPr>
          <w:rFonts w:eastAsia="Arial" w:cs="Arial"/>
          <w:b/>
          <w:bCs/>
          <w:lang w:val="en-US"/>
        </w:rPr>
      </w:pPr>
    </w:p>
    <w:p w14:paraId="35BCE124" w14:textId="3AD7A9BF" w:rsidR="0027409E" w:rsidRPr="00A157AA" w:rsidRDefault="0027409E" w:rsidP="001E311C">
      <w:pPr>
        <w:widowControl w:val="0"/>
        <w:autoSpaceDE w:val="0"/>
        <w:autoSpaceDN w:val="0"/>
        <w:spacing w:after="120" w:line="240" w:lineRule="auto"/>
        <w:rPr>
          <w:rFonts w:eastAsia="Arial" w:cs="Arial"/>
          <w:lang w:val="en-US"/>
        </w:rPr>
      </w:pPr>
      <w:r w:rsidRPr="00A157AA">
        <w:rPr>
          <w:rFonts w:eastAsia="Arial" w:cs="Arial"/>
          <w:lang w:val="en-US"/>
        </w:rPr>
        <w:t>About</w:t>
      </w:r>
      <w:r w:rsidR="005577AA" w:rsidRPr="00A157AA">
        <w:rPr>
          <w:rFonts w:eastAsia="Arial" w:cs="Arial"/>
          <w:lang w:val="en-US"/>
        </w:rPr>
        <w:t>:</w:t>
      </w:r>
    </w:p>
    <w:p w14:paraId="43BD41B0" w14:textId="5A8B26D7" w:rsidR="005577AA" w:rsidRPr="00A157AA" w:rsidRDefault="00CE3AB7" w:rsidP="001E311C">
      <w:pPr>
        <w:pStyle w:val="ListParagraph"/>
        <w:numPr>
          <w:ilvl w:val="0"/>
          <w:numId w:val="3"/>
        </w:numPr>
        <w:spacing w:after="0" w:line="240" w:lineRule="auto"/>
        <w:ind w:left="567" w:hanging="567"/>
        <w:textAlignment w:val="baseline"/>
        <w:rPr>
          <w:rFonts w:eastAsia="Arial" w:cs="Arial"/>
          <w:lang w:val="en-US"/>
        </w:rPr>
      </w:pPr>
      <w:r w:rsidRPr="00A157AA">
        <w:rPr>
          <w:rFonts w:eastAsia="Arial" w:cs="Arial"/>
          <w:lang w:val="en-US"/>
        </w:rPr>
        <w:t>10</w:t>
      </w:r>
      <w:r w:rsidR="005577AA" w:rsidRPr="00A157AA">
        <w:rPr>
          <w:rFonts w:eastAsia="Arial" w:cs="Arial"/>
          <w:lang w:val="en-US"/>
        </w:rPr>
        <w:t xml:space="preserve"> hours of supervised time (GLH)</w:t>
      </w:r>
    </w:p>
    <w:p w14:paraId="4E8DDA39" w14:textId="64824052" w:rsidR="005577AA" w:rsidRPr="00A157AA" w:rsidRDefault="005577AA" w:rsidP="001E311C">
      <w:pPr>
        <w:spacing w:line="257" w:lineRule="auto"/>
        <w:ind w:left="567"/>
        <w:rPr>
          <w:rFonts w:eastAsia="Arial" w:cs="Arial"/>
          <w:lang w:val="en-US"/>
        </w:rPr>
      </w:pPr>
      <w:r w:rsidRPr="00A157AA">
        <w:rPr>
          <w:rFonts w:eastAsia="Arial" w:cs="Arial"/>
          <w:lang w:val="en-US"/>
        </w:rPr>
        <w:t xml:space="preserve">(work that </w:t>
      </w:r>
      <w:r w:rsidRPr="00A157AA">
        <w:rPr>
          <w:rFonts w:eastAsia="Arial" w:cs="Arial"/>
          <w:b/>
          <w:bCs/>
          <w:lang w:val="en-US"/>
        </w:rPr>
        <w:t>must</w:t>
      </w:r>
      <w:r w:rsidRPr="00A157AA">
        <w:rPr>
          <w:rFonts w:eastAsia="Arial" w:cs="Arial"/>
          <w:lang w:val="en-US"/>
        </w:rPr>
        <w:t xml:space="preserve"> be completed under teacher supervised conditions)</w:t>
      </w:r>
    </w:p>
    <w:p w14:paraId="32F99C04" w14:textId="678DD46D" w:rsidR="005577AA" w:rsidRPr="00A157AA" w:rsidRDefault="00DB0528" w:rsidP="001E311C">
      <w:pPr>
        <w:pStyle w:val="ListParagraph"/>
        <w:numPr>
          <w:ilvl w:val="0"/>
          <w:numId w:val="3"/>
        </w:numPr>
        <w:spacing w:after="0" w:line="240" w:lineRule="auto"/>
        <w:ind w:left="567" w:hanging="567"/>
        <w:textAlignment w:val="baseline"/>
        <w:rPr>
          <w:rFonts w:eastAsia="Arial" w:cs="Arial"/>
          <w:lang w:val="en-US"/>
        </w:rPr>
      </w:pPr>
      <w:r w:rsidRPr="00A157AA">
        <w:rPr>
          <w:rFonts w:eastAsia="Arial" w:cs="Arial"/>
          <w:lang w:val="en-US"/>
        </w:rPr>
        <w:t xml:space="preserve">3 </w:t>
      </w:r>
      <w:r w:rsidR="005577AA" w:rsidRPr="00A157AA">
        <w:rPr>
          <w:rFonts w:eastAsia="Arial" w:cs="Arial"/>
          <w:lang w:val="en-US"/>
        </w:rPr>
        <w:t>hours of unsupervised time</w:t>
      </w:r>
    </w:p>
    <w:p w14:paraId="2CE32118" w14:textId="2CC5562C" w:rsidR="005577AA" w:rsidRPr="00A157AA" w:rsidRDefault="005577AA" w:rsidP="001E311C">
      <w:pPr>
        <w:spacing w:line="256" w:lineRule="auto"/>
        <w:ind w:left="567"/>
        <w:rPr>
          <w:rFonts w:eastAsia="Arial" w:cs="Arial"/>
          <w:lang w:val="en-US"/>
        </w:rPr>
      </w:pPr>
      <w:r w:rsidRPr="00A157AA">
        <w:rPr>
          <w:rFonts w:eastAsia="Arial" w:cs="Arial"/>
          <w:lang w:val="en-US"/>
        </w:rPr>
        <w:t>(work that students can complete independently without teacher supervision)</w:t>
      </w:r>
    </w:p>
    <w:p w14:paraId="62CC3591" w14:textId="085A78B2" w:rsidR="001B50C7" w:rsidRDefault="00BA17E7" w:rsidP="001E311C">
      <w:pPr>
        <w:widowControl w:val="0"/>
        <w:tabs>
          <w:tab w:val="left" w:pos="8222"/>
        </w:tabs>
        <w:autoSpaceDE w:val="0"/>
        <w:autoSpaceDN w:val="0"/>
        <w:spacing w:before="207" w:after="0" w:line="264" w:lineRule="auto"/>
        <w:ind w:right="743"/>
        <w:jc w:val="both"/>
        <w:rPr>
          <w:rFonts w:eastAsia="Arial" w:cs="Arial"/>
          <w:lang w:val="en-US"/>
        </w:rPr>
      </w:pPr>
      <w:r w:rsidRPr="00A157AA">
        <w:rPr>
          <w:rFonts w:eastAsia="Arial" w:cs="Arial"/>
          <w:b/>
          <w:bCs/>
          <w:lang w:val="en-US"/>
        </w:rPr>
        <w:t>All</w:t>
      </w:r>
      <w:r w:rsidRPr="00A157AA">
        <w:rPr>
          <w:rFonts w:eastAsia="Arial" w:cs="Arial"/>
          <w:lang w:val="en-US"/>
        </w:rPr>
        <w:t xml:space="preserve"> this mater</w:t>
      </w:r>
      <w:r w:rsidR="0027409E" w:rsidRPr="00A157AA">
        <w:rPr>
          <w:rFonts w:eastAsia="Arial" w:cs="Arial"/>
          <w:lang w:val="en-US"/>
        </w:rPr>
        <w:t>i</w:t>
      </w:r>
      <w:r w:rsidRPr="00A157AA">
        <w:rPr>
          <w:rFonts w:eastAsia="Arial" w:cs="Arial"/>
          <w:lang w:val="en-US"/>
        </w:rPr>
        <w:t xml:space="preserve">al </w:t>
      </w:r>
      <w:r w:rsidRPr="00A157AA">
        <w:rPr>
          <w:rFonts w:eastAsia="Arial" w:cs="Arial"/>
          <w:b/>
          <w:bCs/>
          <w:lang w:val="en-US"/>
        </w:rPr>
        <w:t>can</w:t>
      </w:r>
      <w:r w:rsidRPr="00A157AA">
        <w:rPr>
          <w:rFonts w:eastAsia="Arial" w:cs="Arial"/>
          <w:lang w:val="en-US"/>
        </w:rPr>
        <w:t xml:space="preserve"> be photocopied.</w:t>
      </w:r>
      <w:r w:rsidR="004F29F6" w:rsidRPr="00A157AA">
        <w:rPr>
          <w:rFonts w:eastAsia="Arial" w:cs="Arial"/>
          <w:lang w:val="en-US"/>
        </w:rPr>
        <w:t xml:space="preserve"> Any photocopying will be done</w:t>
      </w:r>
      <w:r w:rsidR="004F29F6" w:rsidRPr="00B46554">
        <w:rPr>
          <w:rFonts w:eastAsia="Arial" w:cs="Arial"/>
          <w:lang w:val="en-US"/>
        </w:rPr>
        <w:t xml:space="preserve"> under the terms of the Copyright Designs and Patents Act 1988 solely for the purposes of </w:t>
      </w:r>
      <w:r w:rsidR="003066F8" w:rsidRPr="00B46554">
        <w:rPr>
          <w:rFonts w:eastAsia="Arial" w:cs="Arial"/>
          <w:lang w:val="en-US"/>
        </w:rPr>
        <w:t>a</w:t>
      </w:r>
      <w:r w:rsidR="004F29F6" w:rsidRPr="00B46554">
        <w:rPr>
          <w:rFonts w:eastAsia="Arial" w:cs="Arial"/>
          <w:lang w:val="en-US"/>
        </w:rPr>
        <w:t>ssessment.</w:t>
      </w:r>
      <w:r w:rsidR="001B50C7">
        <w:rPr>
          <w:rFonts w:eastAsia="Arial" w:cs="Arial"/>
          <w:lang w:val="en-US"/>
        </w:rPr>
        <w:br w:type="page"/>
      </w:r>
    </w:p>
    <w:p w14:paraId="06E08682" w14:textId="77777777" w:rsidR="001757CC" w:rsidRPr="00B46554" w:rsidRDefault="001757CC" w:rsidP="001E311C">
      <w:pPr>
        <w:widowControl w:val="0"/>
        <w:tabs>
          <w:tab w:val="left" w:pos="8222"/>
        </w:tabs>
        <w:autoSpaceDE w:val="0"/>
        <w:autoSpaceDN w:val="0"/>
        <w:spacing w:before="207" w:after="0" w:line="264" w:lineRule="auto"/>
        <w:ind w:right="743"/>
        <w:jc w:val="both"/>
        <w:rPr>
          <w:rFonts w:eastAsia="Arial" w:cs="Arial"/>
          <w:lang w:val="en-US"/>
        </w:rPr>
      </w:pPr>
    </w:p>
    <w:p w14:paraId="4BDD3C2E" w14:textId="6232DAC6" w:rsidR="00661707" w:rsidRPr="00B46554" w:rsidRDefault="00661707" w:rsidP="001E311C">
      <w:pPr>
        <w:widowControl w:val="0"/>
        <w:autoSpaceDE w:val="0"/>
        <w:autoSpaceDN w:val="0"/>
        <w:spacing w:before="130" w:after="0" w:line="240" w:lineRule="auto"/>
        <w:rPr>
          <w:rFonts w:eastAsia="Arial" w:cs="Arial"/>
          <w:sz w:val="48"/>
          <w:lang w:val="en-US"/>
        </w:rPr>
      </w:pPr>
      <w:r w:rsidRPr="00B46554">
        <w:rPr>
          <w:rFonts w:eastAsia="Arial" w:cs="Arial"/>
          <w:sz w:val="48"/>
          <w:lang w:val="en-US"/>
        </w:rPr>
        <w:t>Contents</w:t>
      </w:r>
    </w:p>
    <w:p w14:paraId="0A7C29A6" w14:textId="77777777" w:rsidR="00661707" w:rsidRPr="00B46554" w:rsidRDefault="00661707" w:rsidP="001E311C">
      <w:pPr>
        <w:rPr>
          <w:b/>
          <w:bCs/>
        </w:rPr>
      </w:pPr>
    </w:p>
    <w:sdt>
      <w:sdtPr>
        <w:rPr>
          <w:rFonts w:asciiTheme="minorHAnsi" w:eastAsiaTheme="minorEastAsia" w:hAnsiTheme="minorHAnsi" w:cstheme="minorBidi"/>
          <w:sz w:val="22"/>
          <w:szCs w:val="22"/>
          <w:lang w:val="en-GB"/>
        </w:rPr>
        <w:id w:val="-1889173441"/>
        <w:docPartObj>
          <w:docPartGallery w:val="Table of Contents"/>
          <w:docPartUnique/>
        </w:docPartObj>
      </w:sdtPr>
      <w:sdtEndPr>
        <w:rPr>
          <w:b/>
          <w:bCs/>
          <w:noProof/>
        </w:rPr>
      </w:sdtEndPr>
      <w:sdtContent>
        <w:p w14:paraId="34322A37" w14:textId="29BBE2E3" w:rsidR="00F75998" w:rsidRPr="00B46554" w:rsidRDefault="00F75998" w:rsidP="001E311C">
          <w:pPr>
            <w:pStyle w:val="TOCHeading"/>
            <w:rPr>
              <w:rFonts w:cs="Arial"/>
              <w:sz w:val="22"/>
              <w:szCs w:val="22"/>
            </w:rPr>
          </w:pPr>
        </w:p>
        <w:p w14:paraId="01BBC8B9" w14:textId="35E9DC5F" w:rsidR="00544046" w:rsidRDefault="00F75998" w:rsidP="001E311C">
          <w:pPr>
            <w:pStyle w:val="TOC1"/>
            <w:rPr>
              <w:rFonts w:asciiTheme="minorHAnsi" w:eastAsiaTheme="minorEastAsia" w:hAnsiTheme="minorHAnsi"/>
              <w:noProof/>
              <w:kern w:val="2"/>
              <w:sz w:val="24"/>
              <w:szCs w:val="24"/>
              <w:lang w:eastAsia="en-GB"/>
              <w14:ligatures w14:val="standardContextual"/>
            </w:rPr>
          </w:pPr>
          <w:r w:rsidRPr="00B46554">
            <w:rPr>
              <w:rFonts w:cs="Arial"/>
            </w:rPr>
            <w:fldChar w:fldCharType="begin"/>
          </w:r>
          <w:r w:rsidRPr="00B46554">
            <w:rPr>
              <w:rFonts w:cs="Arial"/>
            </w:rPr>
            <w:instrText xml:space="preserve"> TOC \o "1-3" \h \z \u </w:instrText>
          </w:r>
          <w:r w:rsidRPr="00B46554">
            <w:rPr>
              <w:rFonts w:cs="Arial"/>
            </w:rPr>
            <w:fldChar w:fldCharType="separate"/>
          </w:r>
          <w:hyperlink w:anchor="_Toc171691421" w:history="1">
            <w:r w:rsidR="00544046" w:rsidRPr="003855D9">
              <w:rPr>
                <w:rStyle w:val="Hyperlink"/>
                <w:noProof/>
              </w:rPr>
              <w:t>Information and instructions for teachers</w:t>
            </w:r>
            <w:r w:rsidR="00544046">
              <w:rPr>
                <w:noProof/>
                <w:webHidden/>
              </w:rPr>
              <w:tab/>
            </w:r>
            <w:r w:rsidR="00544046">
              <w:rPr>
                <w:noProof/>
                <w:webHidden/>
              </w:rPr>
              <w:fldChar w:fldCharType="begin"/>
            </w:r>
            <w:r w:rsidR="00544046">
              <w:rPr>
                <w:noProof/>
                <w:webHidden/>
              </w:rPr>
              <w:instrText xml:space="preserve"> PAGEREF _Toc171691421 \h </w:instrText>
            </w:r>
            <w:r w:rsidR="00544046">
              <w:rPr>
                <w:noProof/>
                <w:webHidden/>
              </w:rPr>
            </w:r>
            <w:r w:rsidR="00544046">
              <w:rPr>
                <w:noProof/>
                <w:webHidden/>
              </w:rPr>
              <w:fldChar w:fldCharType="separate"/>
            </w:r>
            <w:r w:rsidR="00544046">
              <w:rPr>
                <w:noProof/>
                <w:webHidden/>
              </w:rPr>
              <w:t>3</w:t>
            </w:r>
            <w:r w:rsidR="00544046">
              <w:rPr>
                <w:noProof/>
                <w:webHidden/>
              </w:rPr>
              <w:fldChar w:fldCharType="end"/>
            </w:r>
          </w:hyperlink>
        </w:p>
        <w:p w14:paraId="1C1001E1" w14:textId="650B2DA2" w:rsidR="00544046" w:rsidRDefault="00544046" w:rsidP="001E311C">
          <w:pPr>
            <w:pStyle w:val="TOC2"/>
            <w:rPr>
              <w:rFonts w:asciiTheme="minorHAnsi" w:eastAsiaTheme="minorEastAsia" w:hAnsiTheme="minorHAnsi"/>
              <w:noProof/>
              <w:kern w:val="2"/>
              <w:sz w:val="24"/>
              <w:szCs w:val="24"/>
              <w:lang w:eastAsia="en-GB"/>
              <w14:ligatures w14:val="standardContextual"/>
            </w:rPr>
          </w:pPr>
          <w:hyperlink w:anchor="_Toc171691422" w:history="1">
            <w:r w:rsidRPr="003855D9">
              <w:rPr>
                <w:rStyle w:val="Hyperlink"/>
                <w:noProof/>
              </w:rPr>
              <w:t>Using this assignment</w:t>
            </w:r>
            <w:r>
              <w:rPr>
                <w:noProof/>
                <w:webHidden/>
              </w:rPr>
              <w:tab/>
            </w:r>
            <w:r>
              <w:rPr>
                <w:noProof/>
                <w:webHidden/>
              </w:rPr>
              <w:fldChar w:fldCharType="begin"/>
            </w:r>
            <w:r>
              <w:rPr>
                <w:noProof/>
                <w:webHidden/>
              </w:rPr>
              <w:instrText xml:space="preserve"> PAGEREF _Toc171691422 \h </w:instrText>
            </w:r>
            <w:r>
              <w:rPr>
                <w:noProof/>
                <w:webHidden/>
              </w:rPr>
            </w:r>
            <w:r>
              <w:rPr>
                <w:noProof/>
                <w:webHidden/>
              </w:rPr>
              <w:fldChar w:fldCharType="separate"/>
            </w:r>
            <w:r>
              <w:rPr>
                <w:noProof/>
                <w:webHidden/>
              </w:rPr>
              <w:t>3</w:t>
            </w:r>
            <w:r>
              <w:rPr>
                <w:noProof/>
                <w:webHidden/>
              </w:rPr>
              <w:fldChar w:fldCharType="end"/>
            </w:r>
          </w:hyperlink>
        </w:p>
        <w:p w14:paraId="2D24CFB6" w14:textId="3D2E5759" w:rsidR="00544046" w:rsidRDefault="00544046" w:rsidP="001E311C">
          <w:pPr>
            <w:pStyle w:val="TOC1"/>
            <w:rPr>
              <w:rFonts w:asciiTheme="minorHAnsi" w:eastAsiaTheme="minorEastAsia" w:hAnsiTheme="minorHAnsi"/>
              <w:noProof/>
              <w:kern w:val="2"/>
              <w:sz w:val="24"/>
              <w:szCs w:val="24"/>
              <w:lang w:eastAsia="en-GB"/>
              <w14:ligatures w14:val="standardContextual"/>
            </w:rPr>
          </w:pPr>
          <w:hyperlink w:anchor="_Toc171691423" w:history="1">
            <w:r w:rsidRPr="003855D9">
              <w:rPr>
                <w:rStyle w:val="Hyperlink"/>
                <w:rFonts w:eastAsia="Arial"/>
                <w:noProof/>
                <w:lang w:val="en-US"/>
              </w:rPr>
              <w:t>Tasks for students and assessment criteria</w:t>
            </w:r>
            <w:r>
              <w:rPr>
                <w:noProof/>
                <w:webHidden/>
              </w:rPr>
              <w:tab/>
            </w:r>
            <w:r>
              <w:rPr>
                <w:noProof/>
                <w:webHidden/>
              </w:rPr>
              <w:fldChar w:fldCharType="begin"/>
            </w:r>
            <w:r>
              <w:rPr>
                <w:noProof/>
                <w:webHidden/>
              </w:rPr>
              <w:instrText xml:space="preserve"> PAGEREF _Toc171691423 \h </w:instrText>
            </w:r>
            <w:r>
              <w:rPr>
                <w:noProof/>
                <w:webHidden/>
              </w:rPr>
            </w:r>
            <w:r>
              <w:rPr>
                <w:noProof/>
                <w:webHidden/>
              </w:rPr>
              <w:fldChar w:fldCharType="separate"/>
            </w:r>
            <w:r>
              <w:rPr>
                <w:noProof/>
                <w:webHidden/>
              </w:rPr>
              <w:t>5</w:t>
            </w:r>
            <w:r>
              <w:rPr>
                <w:noProof/>
                <w:webHidden/>
              </w:rPr>
              <w:fldChar w:fldCharType="end"/>
            </w:r>
          </w:hyperlink>
        </w:p>
        <w:p w14:paraId="784141B8" w14:textId="48EEF850" w:rsidR="00544046" w:rsidRDefault="00544046" w:rsidP="001E311C">
          <w:pPr>
            <w:pStyle w:val="TOC2"/>
            <w:rPr>
              <w:rFonts w:asciiTheme="minorHAnsi" w:eastAsiaTheme="minorEastAsia" w:hAnsiTheme="minorHAnsi"/>
              <w:noProof/>
              <w:kern w:val="2"/>
              <w:sz w:val="24"/>
              <w:szCs w:val="24"/>
              <w:lang w:eastAsia="en-GB"/>
              <w14:ligatures w14:val="standardContextual"/>
            </w:rPr>
          </w:pPr>
          <w:hyperlink w:anchor="_Toc171691424" w:history="1">
            <w:r w:rsidRPr="003855D9">
              <w:rPr>
                <w:rStyle w:val="Hyperlink"/>
                <w:noProof/>
              </w:rPr>
              <w:t>Scenario</w:t>
            </w:r>
            <w:r>
              <w:rPr>
                <w:noProof/>
                <w:webHidden/>
              </w:rPr>
              <w:tab/>
            </w:r>
            <w:r>
              <w:rPr>
                <w:noProof/>
                <w:webHidden/>
              </w:rPr>
              <w:fldChar w:fldCharType="begin"/>
            </w:r>
            <w:r>
              <w:rPr>
                <w:noProof/>
                <w:webHidden/>
              </w:rPr>
              <w:instrText xml:space="preserve"> PAGEREF _Toc171691424 \h </w:instrText>
            </w:r>
            <w:r>
              <w:rPr>
                <w:noProof/>
                <w:webHidden/>
              </w:rPr>
            </w:r>
            <w:r>
              <w:rPr>
                <w:noProof/>
                <w:webHidden/>
              </w:rPr>
              <w:fldChar w:fldCharType="separate"/>
            </w:r>
            <w:r>
              <w:rPr>
                <w:noProof/>
                <w:webHidden/>
              </w:rPr>
              <w:t>5</w:t>
            </w:r>
            <w:r>
              <w:rPr>
                <w:noProof/>
                <w:webHidden/>
              </w:rPr>
              <w:fldChar w:fldCharType="end"/>
            </w:r>
          </w:hyperlink>
        </w:p>
        <w:p w14:paraId="7A83306B" w14:textId="120C736E" w:rsidR="00544046" w:rsidRDefault="00544046" w:rsidP="001E311C">
          <w:pPr>
            <w:pStyle w:val="TOC2"/>
            <w:rPr>
              <w:rFonts w:asciiTheme="minorHAnsi" w:eastAsiaTheme="minorEastAsia" w:hAnsiTheme="minorHAnsi"/>
              <w:noProof/>
              <w:kern w:val="2"/>
              <w:sz w:val="24"/>
              <w:szCs w:val="24"/>
              <w:lang w:eastAsia="en-GB"/>
              <w14:ligatures w14:val="standardContextual"/>
            </w:rPr>
          </w:pPr>
          <w:hyperlink w:anchor="_Toc171691425" w:history="1">
            <w:r w:rsidRPr="003855D9">
              <w:rPr>
                <w:rStyle w:val="Hyperlink"/>
                <w:noProof/>
              </w:rPr>
              <w:t>Task 1</w:t>
            </w:r>
            <w:r>
              <w:rPr>
                <w:noProof/>
                <w:webHidden/>
              </w:rPr>
              <w:tab/>
            </w:r>
            <w:r>
              <w:rPr>
                <w:noProof/>
                <w:webHidden/>
              </w:rPr>
              <w:fldChar w:fldCharType="begin"/>
            </w:r>
            <w:r>
              <w:rPr>
                <w:noProof/>
                <w:webHidden/>
              </w:rPr>
              <w:instrText xml:space="preserve"> PAGEREF _Toc171691425 \h </w:instrText>
            </w:r>
            <w:r>
              <w:rPr>
                <w:noProof/>
                <w:webHidden/>
              </w:rPr>
            </w:r>
            <w:r>
              <w:rPr>
                <w:noProof/>
                <w:webHidden/>
              </w:rPr>
              <w:fldChar w:fldCharType="separate"/>
            </w:r>
            <w:r>
              <w:rPr>
                <w:noProof/>
                <w:webHidden/>
              </w:rPr>
              <w:t>6</w:t>
            </w:r>
            <w:r>
              <w:rPr>
                <w:noProof/>
                <w:webHidden/>
              </w:rPr>
              <w:fldChar w:fldCharType="end"/>
            </w:r>
          </w:hyperlink>
        </w:p>
        <w:p w14:paraId="15E56D63" w14:textId="2EE616B6" w:rsidR="00544046" w:rsidRDefault="00544046" w:rsidP="001E311C">
          <w:pPr>
            <w:pStyle w:val="TOC2"/>
            <w:rPr>
              <w:rFonts w:asciiTheme="minorHAnsi" w:eastAsiaTheme="minorEastAsia" w:hAnsiTheme="minorHAnsi"/>
              <w:noProof/>
              <w:kern w:val="2"/>
              <w:sz w:val="24"/>
              <w:szCs w:val="24"/>
              <w:lang w:eastAsia="en-GB"/>
              <w14:ligatures w14:val="standardContextual"/>
            </w:rPr>
          </w:pPr>
          <w:hyperlink w:anchor="_Toc171691426" w:history="1">
            <w:r w:rsidRPr="003855D9">
              <w:rPr>
                <w:rStyle w:val="Hyperlink"/>
                <w:noProof/>
              </w:rPr>
              <w:t>Task 2</w:t>
            </w:r>
            <w:r>
              <w:rPr>
                <w:noProof/>
                <w:webHidden/>
              </w:rPr>
              <w:tab/>
            </w:r>
            <w:r>
              <w:rPr>
                <w:noProof/>
                <w:webHidden/>
              </w:rPr>
              <w:fldChar w:fldCharType="begin"/>
            </w:r>
            <w:r>
              <w:rPr>
                <w:noProof/>
                <w:webHidden/>
              </w:rPr>
              <w:instrText xml:space="preserve"> PAGEREF _Toc171691426 \h </w:instrText>
            </w:r>
            <w:r>
              <w:rPr>
                <w:noProof/>
                <w:webHidden/>
              </w:rPr>
            </w:r>
            <w:r>
              <w:rPr>
                <w:noProof/>
                <w:webHidden/>
              </w:rPr>
              <w:fldChar w:fldCharType="separate"/>
            </w:r>
            <w:r>
              <w:rPr>
                <w:noProof/>
                <w:webHidden/>
              </w:rPr>
              <w:t>9</w:t>
            </w:r>
            <w:r>
              <w:rPr>
                <w:noProof/>
                <w:webHidden/>
              </w:rPr>
              <w:fldChar w:fldCharType="end"/>
            </w:r>
          </w:hyperlink>
        </w:p>
        <w:p w14:paraId="1DA233D4" w14:textId="5C3D77F2" w:rsidR="00544046" w:rsidRDefault="00544046" w:rsidP="001E311C">
          <w:pPr>
            <w:pStyle w:val="TOC2"/>
            <w:rPr>
              <w:rFonts w:asciiTheme="minorHAnsi" w:eastAsiaTheme="minorEastAsia" w:hAnsiTheme="minorHAnsi"/>
              <w:noProof/>
              <w:kern w:val="2"/>
              <w:sz w:val="24"/>
              <w:szCs w:val="24"/>
              <w:lang w:eastAsia="en-GB"/>
              <w14:ligatures w14:val="standardContextual"/>
            </w:rPr>
          </w:pPr>
          <w:hyperlink w:anchor="_Toc171691427" w:history="1">
            <w:r w:rsidRPr="003855D9">
              <w:rPr>
                <w:rStyle w:val="Hyperlink"/>
                <w:noProof/>
              </w:rPr>
              <w:t>Task 3</w:t>
            </w:r>
            <w:r>
              <w:rPr>
                <w:noProof/>
                <w:webHidden/>
              </w:rPr>
              <w:tab/>
            </w:r>
            <w:r>
              <w:rPr>
                <w:noProof/>
                <w:webHidden/>
              </w:rPr>
              <w:fldChar w:fldCharType="begin"/>
            </w:r>
            <w:r>
              <w:rPr>
                <w:noProof/>
                <w:webHidden/>
              </w:rPr>
              <w:instrText xml:space="preserve"> PAGEREF _Toc171691427 \h </w:instrText>
            </w:r>
            <w:r>
              <w:rPr>
                <w:noProof/>
                <w:webHidden/>
              </w:rPr>
            </w:r>
            <w:r>
              <w:rPr>
                <w:noProof/>
                <w:webHidden/>
              </w:rPr>
              <w:fldChar w:fldCharType="separate"/>
            </w:r>
            <w:r>
              <w:rPr>
                <w:noProof/>
                <w:webHidden/>
              </w:rPr>
              <w:t>11</w:t>
            </w:r>
            <w:r>
              <w:rPr>
                <w:noProof/>
                <w:webHidden/>
              </w:rPr>
              <w:fldChar w:fldCharType="end"/>
            </w:r>
          </w:hyperlink>
        </w:p>
        <w:p w14:paraId="72AAFCB7" w14:textId="70908BF6" w:rsidR="00544046" w:rsidRDefault="00544046" w:rsidP="001E311C">
          <w:pPr>
            <w:pStyle w:val="TOC1"/>
            <w:rPr>
              <w:rFonts w:asciiTheme="minorHAnsi" w:eastAsiaTheme="minorEastAsia" w:hAnsiTheme="minorHAnsi"/>
              <w:noProof/>
              <w:kern w:val="2"/>
              <w:sz w:val="24"/>
              <w:szCs w:val="24"/>
              <w:lang w:eastAsia="en-GB"/>
              <w14:ligatures w14:val="standardContextual"/>
            </w:rPr>
          </w:pPr>
          <w:hyperlink w:anchor="_Toc171691428" w:history="1">
            <w:r w:rsidRPr="003855D9">
              <w:rPr>
                <w:rStyle w:val="Hyperlink"/>
                <w:rFonts w:eastAsia="MS Gothic"/>
                <w:noProof/>
              </w:rPr>
              <w:t>NEA Command Words</w:t>
            </w:r>
            <w:r>
              <w:rPr>
                <w:noProof/>
                <w:webHidden/>
              </w:rPr>
              <w:tab/>
            </w:r>
            <w:r>
              <w:rPr>
                <w:noProof/>
                <w:webHidden/>
              </w:rPr>
              <w:fldChar w:fldCharType="begin"/>
            </w:r>
            <w:r>
              <w:rPr>
                <w:noProof/>
                <w:webHidden/>
              </w:rPr>
              <w:instrText xml:space="preserve"> PAGEREF _Toc171691428 \h </w:instrText>
            </w:r>
            <w:r>
              <w:rPr>
                <w:noProof/>
                <w:webHidden/>
              </w:rPr>
            </w:r>
            <w:r>
              <w:rPr>
                <w:noProof/>
                <w:webHidden/>
              </w:rPr>
              <w:fldChar w:fldCharType="separate"/>
            </w:r>
            <w:r>
              <w:rPr>
                <w:noProof/>
                <w:webHidden/>
              </w:rPr>
              <w:t>13</w:t>
            </w:r>
            <w:r>
              <w:rPr>
                <w:noProof/>
                <w:webHidden/>
              </w:rPr>
              <w:fldChar w:fldCharType="end"/>
            </w:r>
          </w:hyperlink>
        </w:p>
        <w:p w14:paraId="038A3D80" w14:textId="24ADFB3B" w:rsidR="00F75998" w:rsidRPr="00B46554" w:rsidRDefault="00F75998" w:rsidP="001E311C">
          <w:r w:rsidRPr="00B46554">
            <w:rPr>
              <w:rFonts w:cs="Arial"/>
              <w:b/>
              <w:bCs/>
              <w:noProof/>
            </w:rPr>
            <w:fldChar w:fldCharType="end"/>
          </w:r>
        </w:p>
      </w:sdtContent>
    </w:sdt>
    <w:p w14:paraId="69F85BA5" w14:textId="77777777" w:rsidR="00661707" w:rsidRPr="00B46554" w:rsidRDefault="00661707" w:rsidP="001E311C">
      <w:pPr>
        <w:rPr>
          <w:b/>
          <w:bCs/>
        </w:rPr>
      </w:pPr>
    </w:p>
    <w:p w14:paraId="0377DA4D" w14:textId="0B0FE4DA" w:rsidR="00661707" w:rsidRPr="00B46554" w:rsidRDefault="00661707" w:rsidP="001E311C">
      <w:pPr>
        <w:rPr>
          <w:b/>
          <w:bCs/>
        </w:rPr>
      </w:pPr>
      <w:r w:rsidRPr="00B46554">
        <w:rPr>
          <w:b/>
          <w:bCs/>
        </w:rPr>
        <w:br w:type="page"/>
      </w:r>
    </w:p>
    <w:p w14:paraId="1F222426" w14:textId="4F4FDDD3" w:rsidR="00074007" w:rsidRPr="00B46554" w:rsidRDefault="00297D67" w:rsidP="001E311C">
      <w:pPr>
        <w:pStyle w:val="Heading1"/>
      </w:pPr>
      <w:bookmarkStart w:id="6" w:name="_Toc171691421"/>
      <w:r w:rsidRPr="00B46554">
        <w:lastRenderedPageBreak/>
        <w:t>I</w:t>
      </w:r>
      <w:r w:rsidR="002E27EE" w:rsidRPr="00B46554">
        <w:t>nformation</w:t>
      </w:r>
      <w:r w:rsidR="009766CE" w:rsidRPr="00B46554">
        <w:t xml:space="preserve"> and instructions</w:t>
      </w:r>
      <w:r w:rsidR="002E27EE" w:rsidRPr="00B46554">
        <w:t xml:space="preserve"> for </w:t>
      </w:r>
      <w:r w:rsidR="009D7B07" w:rsidRPr="00B46554">
        <w:t>t</w:t>
      </w:r>
      <w:r w:rsidR="002E27EE" w:rsidRPr="00B46554">
        <w:t>eachers</w:t>
      </w:r>
      <w:bookmarkEnd w:id="6"/>
      <w:r w:rsidR="00074007" w:rsidRPr="00B46554">
        <w:t xml:space="preserve"> </w:t>
      </w:r>
    </w:p>
    <w:p w14:paraId="7CD48B51" w14:textId="77777777" w:rsidR="00EB06F9" w:rsidRPr="00B46554" w:rsidRDefault="00EB06F9" w:rsidP="001E311C"/>
    <w:p w14:paraId="695D322F" w14:textId="3EA937F5" w:rsidR="002078A9" w:rsidRPr="00B46554" w:rsidRDefault="00074007" w:rsidP="001E311C">
      <w:pPr>
        <w:pStyle w:val="Heading2"/>
      </w:pPr>
      <w:bookmarkStart w:id="7" w:name="_Toc171691422"/>
      <w:r w:rsidRPr="00B46554">
        <w:t>Using this assignment</w:t>
      </w:r>
      <w:bookmarkEnd w:id="7"/>
    </w:p>
    <w:p w14:paraId="2CF0B731" w14:textId="77777777" w:rsidR="00D300BA" w:rsidRPr="00B46554" w:rsidRDefault="00D300BA" w:rsidP="001E311C"/>
    <w:p w14:paraId="211F12E6" w14:textId="09FF332C" w:rsidR="00E662AA" w:rsidRPr="00B46554" w:rsidRDefault="00CD6E49" w:rsidP="001E311C">
      <w:pPr>
        <w:spacing w:after="0" w:line="240" w:lineRule="auto"/>
        <w:rPr>
          <w:rFonts w:cs="Arial"/>
        </w:rPr>
      </w:pPr>
      <w:r w:rsidRPr="00B46554">
        <w:rPr>
          <w:rFonts w:cs="Arial"/>
        </w:rPr>
        <w:t>This assignment provides a scenario and set of</w:t>
      </w:r>
      <w:r w:rsidR="00D60367" w:rsidRPr="00B46554">
        <w:rPr>
          <w:rFonts w:cs="Arial"/>
        </w:rPr>
        <w:t xml:space="preserve"> related</w:t>
      </w:r>
      <w:r w:rsidRPr="00B46554">
        <w:rPr>
          <w:rFonts w:cs="Arial"/>
        </w:rPr>
        <w:t xml:space="preserve"> tasks that reflect</w:t>
      </w:r>
      <w:r w:rsidR="00B9255B" w:rsidRPr="00B46554">
        <w:rPr>
          <w:rFonts w:cs="Arial"/>
        </w:rPr>
        <w:t xml:space="preserve"> how individuals</w:t>
      </w:r>
      <w:r w:rsidR="0080797D" w:rsidRPr="00B46554">
        <w:rPr>
          <w:rFonts w:cs="Arial"/>
        </w:rPr>
        <w:t>’ mental health and wellbeing can</w:t>
      </w:r>
      <w:r w:rsidR="009B543E" w:rsidRPr="00B46554">
        <w:rPr>
          <w:rFonts w:cs="Arial"/>
        </w:rPr>
        <w:t xml:space="preserve"> be supported by</w:t>
      </w:r>
      <w:r w:rsidR="004F5CD2">
        <w:rPr>
          <w:rFonts w:cs="Arial"/>
        </w:rPr>
        <w:t xml:space="preserve"> </w:t>
      </w:r>
      <w:r w:rsidR="004252D9">
        <w:rPr>
          <w:rFonts w:cs="Arial"/>
        </w:rPr>
        <w:t>interacting with nature,</w:t>
      </w:r>
      <w:r w:rsidR="009B543E" w:rsidRPr="00B46554">
        <w:rPr>
          <w:rFonts w:cs="Arial"/>
        </w:rPr>
        <w:t xml:space="preserve"> </w:t>
      </w:r>
      <w:r w:rsidR="002C45F4">
        <w:rPr>
          <w:rFonts w:cs="Arial"/>
        </w:rPr>
        <w:t xml:space="preserve">and </w:t>
      </w:r>
      <w:r w:rsidR="009B543E" w:rsidRPr="00B46554">
        <w:rPr>
          <w:rFonts w:cs="Arial"/>
        </w:rPr>
        <w:t xml:space="preserve">different creative and outdoor </w:t>
      </w:r>
      <w:r w:rsidR="002C45F4">
        <w:rPr>
          <w:rFonts w:cs="Arial"/>
        </w:rPr>
        <w:t>activities</w:t>
      </w:r>
      <w:r w:rsidR="00F1195D" w:rsidRPr="00B46554">
        <w:rPr>
          <w:rFonts w:cs="Arial"/>
        </w:rPr>
        <w:t>.</w:t>
      </w:r>
    </w:p>
    <w:p w14:paraId="5E2D23F4" w14:textId="77777777" w:rsidR="00E662AA" w:rsidRPr="00B46554" w:rsidRDefault="00E662AA" w:rsidP="001E311C">
      <w:pPr>
        <w:spacing w:after="0" w:line="240" w:lineRule="auto"/>
        <w:rPr>
          <w:rFonts w:cs="Arial"/>
        </w:rPr>
      </w:pPr>
    </w:p>
    <w:p w14:paraId="2236470C" w14:textId="77777777" w:rsidR="000B5AD0" w:rsidRPr="00B46554" w:rsidRDefault="00E662AA" w:rsidP="001E311C">
      <w:pPr>
        <w:spacing w:after="0" w:line="240" w:lineRule="auto"/>
        <w:rPr>
          <w:rFonts w:cs="Arial"/>
        </w:rPr>
      </w:pPr>
      <w:r w:rsidRPr="00B46554">
        <w:rPr>
          <w:rFonts w:cs="Arial"/>
        </w:rPr>
        <w:t>The assignment</w:t>
      </w:r>
      <w:r w:rsidR="000B5AD0" w:rsidRPr="00B46554">
        <w:rPr>
          <w:rFonts w:cs="Arial"/>
        </w:rPr>
        <w:t>:</w:t>
      </w:r>
    </w:p>
    <w:p w14:paraId="7626A2F0" w14:textId="1E5AC799" w:rsidR="000B5AD0" w:rsidRPr="00B46554" w:rsidRDefault="0030358E" w:rsidP="001E311C">
      <w:pPr>
        <w:widowControl w:val="0"/>
        <w:numPr>
          <w:ilvl w:val="0"/>
          <w:numId w:val="1"/>
        </w:numPr>
        <w:autoSpaceDE w:val="0"/>
        <w:autoSpaceDN w:val="0"/>
        <w:spacing w:after="0" w:line="264" w:lineRule="auto"/>
        <w:ind w:left="425" w:hanging="425"/>
        <w:rPr>
          <w:rFonts w:eastAsia="Arial" w:cs="Arial"/>
          <w:lang w:val="en-US"/>
        </w:rPr>
      </w:pPr>
      <w:r w:rsidRPr="00B46554">
        <w:rPr>
          <w:rFonts w:eastAsia="Arial" w:cs="Arial"/>
          <w:lang w:val="en-US"/>
        </w:rPr>
        <w:t>I</w:t>
      </w:r>
      <w:r w:rsidR="1E2D78DC" w:rsidRPr="00B46554">
        <w:rPr>
          <w:rFonts w:eastAsia="Arial" w:cs="Arial"/>
          <w:lang w:val="en-US"/>
        </w:rPr>
        <w:t xml:space="preserve">s written so that </w:t>
      </w:r>
      <w:r w:rsidR="642A2D57" w:rsidRPr="00B46554">
        <w:rPr>
          <w:rFonts w:eastAsia="Arial" w:cs="Arial"/>
          <w:lang w:val="en-US"/>
        </w:rPr>
        <w:t>students</w:t>
      </w:r>
      <w:r w:rsidR="7EF6BAFD" w:rsidRPr="00B46554">
        <w:rPr>
          <w:rFonts w:eastAsia="Arial" w:cs="Arial"/>
          <w:lang w:val="en-US"/>
        </w:rPr>
        <w:t xml:space="preserve"> have the opportunity to</w:t>
      </w:r>
      <w:r w:rsidR="642A2D57" w:rsidRPr="00B46554">
        <w:rPr>
          <w:rFonts w:eastAsia="Arial" w:cs="Arial"/>
          <w:lang w:val="en-US"/>
        </w:rPr>
        <w:t xml:space="preserve"> </w:t>
      </w:r>
      <w:r w:rsidR="1E2D78DC" w:rsidRPr="00B46554">
        <w:rPr>
          <w:rFonts w:eastAsia="Arial" w:cs="Arial"/>
          <w:lang w:val="en-US"/>
        </w:rPr>
        <w:t xml:space="preserve">meet </w:t>
      </w:r>
      <w:r w:rsidR="642A2D57" w:rsidRPr="00B46554">
        <w:rPr>
          <w:rFonts w:eastAsia="Arial" w:cs="Arial"/>
          <w:lang w:val="en-US"/>
        </w:rPr>
        <w:t>the requirements of all assessment criteria for the unit.</w:t>
      </w:r>
    </w:p>
    <w:p w14:paraId="1833486B" w14:textId="193CAA56" w:rsidR="0030358E" w:rsidRPr="00B46554" w:rsidRDefault="0030358E" w:rsidP="001E311C">
      <w:pPr>
        <w:widowControl w:val="0"/>
        <w:numPr>
          <w:ilvl w:val="0"/>
          <w:numId w:val="1"/>
        </w:numPr>
        <w:autoSpaceDE w:val="0"/>
        <w:autoSpaceDN w:val="0"/>
        <w:spacing w:after="0" w:line="264" w:lineRule="auto"/>
        <w:ind w:left="425" w:hanging="425"/>
        <w:rPr>
          <w:rFonts w:eastAsia="Arial" w:cs="Arial"/>
          <w:lang w:val="en-US"/>
        </w:rPr>
      </w:pPr>
      <w:r w:rsidRPr="00B46554">
        <w:rPr>
          <w:rFonts w:eastAsia="Arial" w:cs="Arial"/>
          <w:lang w:val="en-US"/>
        </w:rPr>
        <w:t>W</w:t>
      </w:r>
      <w:r w:rsidR="3C175969" w:rsidRPr="00B46554">
        <w:rPr>
          <w:rFonts w:eastAsia="Arial" w:cs="Arial"/>
          <w:lang w:val="en-US"/>
        </w:rPr>
        <w:t xml:space="preserve">ill tell students if their evidence </w:t>
      </w:r>
      <w:r w:rsidR="003F23A3" w:rsidRPr="00B46554">
        <w:rPr>
          <w:rFonts w:eastAsia="Arial" w:cs="Arial"/>
          <w:lang w:val="en-US"/>
        </w:rPr>
        <w:t xml:space="preserve">must </w:t>
      </w:r>
      <w:r w:rsidR="3C175969" w:rsidRPr="00B46554">
        <w:rPr>
          <w:rFonts w:eastAsia="Arial" w:cs="Arial"/>
          <w:lang w:val="en-US"/>
        </w:rPr>
        <w:t xml:space="preserve">be </w:t>
      </w:r>
      <w:r w:rsidR="7386E2A9" w:rsidRPr="00B46554">
        <w:rPr>
          <w:rFonts w:eastAsia="Arial" w:cs="Arial"/>
          <w:lang w:val="en-US"/>
        </w:rPr>
        <w:t xml:space="preserve">in a specific format. If </w:t>
      </w:r>
      <w:r w:rsidR="6253720E" w:rsidRPr="00B46554">
        <w:rPr>
          <w:rFonts w:eastAsia="Arial" w:cs="Arial"/>
          <w:lang w:val="en-US"/>
        </w:rPr>
        <w:t xml:space="preserve">the task does not </w:t>
      </w:r>
      <w:r w:rsidR="002D1A80" w:rsidRPr="00B46554">
        <w:rPr>
          <w:rFonts w:eastAsia="Arial" w:cs="Arial"/>
          <w:lang w:val="en-US"/>
        </w:rPr>
        <w:t>specify a format</w:t>
      </w:r>
      <w:r w:rsidR="7386E2A9" w:rsidRPr="00B46554">
        <w:rPr>
          <w:rFonts w:eastAsia="Arial" w:cs="Arial"/>
          <w:lang w:val="en-US"/>
        </w:rPr>
        <w:t>, students can choose the format to use.</w:t>
      </w:r>
    </w:p>
    <w:p w14:paraId="1D1189D4" w14:textId="3C53B610" w:rsidR="00494892" w:rsidRPr="002879DA" w:rsidRDefault="00494892" w:rsidP="001E311C">
      <w:pPr>
        <w:widowControl w:val="0"/>
        <w:numPr>
          <w:ilvl w:val="0"/>
          <w:numId w:val="1"/>
        </w:numPr>
        <w:autoSpaceDE w:val="0"/>
        <w:autoSpaceDN w:val="0"/>
        <w:spacing w:after="0" w:line="264" w:lineRule="auto"/>
        <w:ind w:left="425" w:hanging="425"/>
        <w:rPr>
          <w:rFonts w:eastAsia="Arial" w:cs="Arial"/>
          <w:lang w:val="en-US"/>
        </w:rPr>
      </w:pPr>
      <w:r>
        <w:rPr>
          <w:rFonts w:eastAsia="Arial" w:cs="Arial"/>
          <w:b/>
          <w:bCs/>
          <w:lang w:val="en-US"/>
        </w:rPr>
        <w:t>M</w:t>
      </w:r>
      <w:r w:rsidRPr="0030358E">
        <w:rPr>
          <w:rFonts w:eastAsia="Arial" w:cs="Arial"/>
          <w:b/>
          <w:bCs/>
          <w:lang w:val="en-US"/>
        </w:rPr>
        <w:t>ust</w:t>
      </w:r>
      <w:r>
        <w:rPr>
          <w:rFonts w:eastAsia="Arial" w:cs="Arial"/>
          <w:lang w:val="en-US"/>
        </w:rPr>
        <w:t xml:space="preserve"> be complet</w:t>
      </w:r>
      <w:r w:rsidRPr="002879DA">
        <w:rPr>
          <w:rFonts w:eastAsia="Arial" w:cs="Arial"/>
          <w:lang w:val="en-US"/>
        </w:rPr>
        <w:t>ed under teacher supervision.</w:t>
      </w:r>
      <w:r w:rsidR="00544046">
        <w:rPr>
          <w:rFonts w:eastAsia="Arial" w:cs="Arial"/>
          <w:lang w:val="en-US"/>
        </w:rPr>
        <w:t xml:space="preserve"> </w:t>
      </w:r>
      <w:r w:rsidRPr="002879DA">
        <w:rPr>
          <w:rFonts w:eastAsia="Arial" w:cs="Arial"/>
          <w:lang w:val="en-US"/>
        </w:rPr>
        <w:t>Any unsupervised time allowed will be stated below and explained in the assessment guidance.</w:t>
      </w:r>
    </w:p>
    <w:p w14:paraId="44E13A32" w14:textId="77777777" w:rsidR="00494892" w:rsidRPr="002879DA" w:rsidRDefault="00494892" w:rsidP="001E311C">
      <w:pPr>
        <w:widowControl w:val="0"/>
        <w:autoSpaceDE w:val="0"/>
        <w:autoSpaceDN w:val="0"/>
        <w:spacing w:after="0" w:line="264" w:lineRule="auto"/>
        <w:ind w:left="567"/>
        <w:rPr>
          <w:rFonts w:eastAsia="Arial" w:cs="Arial"/>
          <w:lang w:val="en-US"/>
        </w:rPr>
      </w:pPr>
    </w:p>
    <w:p w14:paraId="0F826224" w14:textId="45754079" w:rsidR="00494892" w:rsidRPr="002879DA" w:rsidRDefault="00494892" w:rsidP="001E311C">
      <w:pPr>
        <w:widowControl w:val="0"/>
        <w:autoSpaceDE w:val="0"/>
        <w:autoSpaceDN w:val="0"/>
        <w:spacing w:after="0" w:line="264" w:lineRule="auto"/>
        <w:rPr>
          <w:rFonts w:eastAsia="Arial" w:cs="Arial"/>
          <w:lang w:val="en-US"/>
        </w:rPr>
      </w:pPr>
      <w:r w:rsidRPr="00A157AA">
        <w:rPr>
          <w:rFonts w:eastAsia="Arial" w:cs="Arial"/>
          <w:lang w:val="en-US"/>
        </w:rPr>
        <w:t>We have estimated that this assignment will take about 10</w:t>
      </w:r>
      <w:r w:rsidRPr="002879DA">
        <w:rPr>
          <w:rFonts w:eastAsia="Arial" w:cs="Arial"/>
          <w:lang w:val="en-US"/>
        </w:rPr>
        <w:t xml:space="preserve"> hours </w:t>
      </w:r>
      <w:r w:rsidRPr="002879DA">
        <w:rPr>
          <w:rStyle w:val="normaltextrun"/>
          <w:rFonts w:cs="Arial"/>
          <w:bdr w:val="none" w:sz="0" w:space="0" w:color="auto" w:frame="1"/>
          <w:lang w:val="en-US"/>
        </w:rPr>
        <w:t xml:space="preserve">of supervised time </w:t>
      </w:r>
      <w:r w:rsidRPr="002879DA">
        <w:rPr>
          <w:rStyle w:val="normaltextrun"/>
          <w:rFonts w:cs="Arial"/>
          <w:shd w:val="clear" w:color="auto" w:fill="FFFFFF"/>
          <w:lang w:val="en-US"/>
        </w:rPr>
        <w:t>and 2 hours of unsupervised time to complete</w:t>
      </w:r>
      <w:r w:rsidRPr="002879DA">
        <w:rPr>
          <w:rFonts w:eastAsia="Arial" w:cs="Arial"/>
          <w:lang w:val="en-US"/>
        </w:rPr>
        <w:t>. Students will need approximately:</w:t>
      </w:r>
    </w:p>
    <w:p w14:paraId="17FBA79E" w14:textId="1BA7FD4B" w:rsidR="00494892" w:rsidRPr="000A7B2E" w:rsidRDefault="00297FB0" w:rsidP="001E311C">
      <w:pPr>
        <w:pStyle w:val="ListParagraph"/>
        <w:widowControl w:val="0"/>
        <w:numPr>
          <w:ilvl w:val="0"/>
          <w:numId w:val="11"/>
        </w:numPr>
        <w:autoSpaceDE w:val="0"/>
        <w:autoSpaceDN w:val="0"/>
        <w:spacing w:after="0" w:line="264" w:lineRule="auto"/>
        <w:ind w:left="425" w:hanging="425"/>
        <w:rPr>
          <w:rFonts w:eastAsia="Arial" w:cs="Arial"/>
          <w:lang w:val="en-US"/>
        </w:rPr>
      </w:pPr>
      <w:r>
        <w:rPr>
          <w:rFonts w:eastAsia="Arial" w:cs="Arial"/>
          <w:lang w:val="en-US"/>
        </w:rPr>
        <w:t>4</w:t>
      </w:r>
      <w:r w:rsidR="00494892" w:rsidRPr="000A7B2E">
        <w:rPr>
          <w:rFonts w:eastAsia="Arial" w:cs="Arial"/>
          <w:lang w:val="en-US"/>
        </w:rPr>
        <w:t xml:space="preserve"> hours to complete Task 1</w:t>
      </w:r>
    </w:p>
    <w:p w14:paraId="2C5A1624" w14:textId="16ACEF61" w:rsidR="00494892" w:rsidRPr="000A7B2E" w:rsidRDefault="00297FB0" w:rsidP="001E311C">
      <w:pPr>
        <w:pStyle w:val="ListParagraph"/>
        <w:widowControl w:val="0"/>
        <w:numPr>
          <w:ilvl w:val="0"/>
          <w:numId w:val="11"/>
        </w:numPr>
        <w:autoSpaceDE w:val="0"/>
        <w:autoSpaceDN w:val="0"/>
        <w:spacing w:after="0" w:line="264" w:lineRule="auto"/>
        <w:ind w:left="425" w:hanging="425"/>
        <w:rPr>
          <w:rFonts w:eastAsia="Arial" w:cs="Arial"/>
          <w:lang w:val="en-US"/>
        </w:rPr>
      </w:pPr>
      <w:r>
        <w:rPr>
          <w:rFonts w:eastAsia="Arial" w:cs="Arial"/>
          <w:lang w:val="en-US"/>
        </w:rPr>
        <w:t>3</w:t>
      </w:r>
      <w:r w:rsidR="00494892" w:rsidRPr="000A7B2E">
        <w:rPr>
          <w:rFonts w:eastAsia="Arial" w:cs="Arial"/>
          <w:lang w:val="en-US"/>
        </w:rPr>
        <w:t xml:space="preserve"> hours to complete Task 2</w:t>
      </w:r>
    </w:p>
    <w:p w14:paraId="11CE11A4" w14:textId="03681A82" w:rsidR="00E662AA" w:rsidRPr="00494892" w:rsidRDefault="00297FB0" w:rsidP="001E311C">
      <w:pPr>
        <w:pStyle w:val="ListParagraph"/>
        <w:widowControl w:val="0"/>
        <w:numPr>
          <w:ilvl w:val="0"/>
          <w:numId w:val="11"/>
        </w:numPr>
        <w:autoSpaceDE w:val="0"/>
        <w:autoSpaceDN w:val="0"/>
        <w:spacing w:after="0" w:line="264" w:lineRule="auto"/>
        <w:ind w:left="425" w:hanging="425"/>
        <w:rPr>
          <w:rFonts w:eastAsia="Arial" w:cs="Arial"/>
          <w:lang w:val="en-US"/>
        </w:rPr>
      </w:pPr>
      <w:r>
        <w:rPr>
          <w:rFonts w:eastAsia="Arial" w:cs="Arial"/>
          <w:lang w:val="en-US"/>
        </w:rPr>
        <w:t>3</w:t>
      </w:r>
      <w:r w:rsidR="00494892" w:rsidRPr="000A7B2E">
        <w:rPr>
          <w:rFonts w:eastAsia="Arial" w:cs="Arial"/>
          <w:lang w:val="en-US"/>
        </w:rPr>
        <w:t xml:space="preserve"> hours to complete Task 3</w:t>
      </w:r>
    </w:p>
    <w:p w14:paraId="4CBA1E6F" w14:textId="77777777" w:rsidR="00940444" w:rsidRPr="00B46554" w:rsidRDefault="00940444" w:rsidP="001E311C">
      <w:pPr>
        <w:spacing w:after="0" w:line="240" w:lineRule="auto"/>
        <w:rPr>
          <w:rFonts w:cs="Arial"/>
        </w:rPr>
      </w:pPr>
    </w:p>
    <w:p w14:paraId="580142F5" w14:textId="24AAAF81" w:rsidR="007E779F" w:rsidRPr="00B46554" w:rsidRDefault="00297D67" w:rsidP="001E311C">
      <w:pPr>
        <w:spacing w:after="0" w:line="240" w:lineRule="auto"/>
        <w:rPr>
          <w:rFonts w:cs="Arial"/>
        </w:rPr>
      </w:pPr>
      <w:r w:rsidRPr="00B46554">
        <w:rPr>
          <w:rFonts w:cs="Arial"/>
        </w:rPr>
        <w:t xml:space="preserve">You </w:t>
      </w:r>
      <w:r w:rsidR="007E779F" w:rsidRPr="00B46554">
        <w:rPr>
          <w:rFonts w:cs="Arial"/>
          <w:b/>
          <w:bCs/>
        </w:rPr>
        <w:t>must</w:t>
      </w:r>
      <w:r w:rsidR="007E779F" w:rsidRPr="00B46554">
        <w:rPr>
          <w:rFonts w:cs="Arial"/>
        </w:rPr>
        <w:t>:</w:t>
      </w:r>
    </w:p>
    <w:p w14:paraId="20514C32" w14:textId="69E4E17E" w:rsidR="00CD6E49" w:rsidRPr="00B46554" w:rsidRDefault="00CD6E49" w:rsidP="001E311C">
      <w:pPr>
        <w:spacing w:after="0" w:line="240" w:lineRule="auto"/>
        <w:rPr>
          <w:rFonts w:cs="Arial"/>
        </w:rPr>
      </w:pPr>
    </w:p>
    <w:p w14:paraId="40786589" w14:textId="4BCD9E87" w:rsidR="00CD6E49" w:rsidRPr="00B46554" w:rsidRDefault="77919329" w:rsidP="001E311C">
      <w:pPr>
        <w:widowControl w:val="0"/>
        <w:numPr>
          <w:ilvl w:val="0"/>
          <w:numId w:val="1"/>
        </w:numPr>
        <w:autoSpaceDE w:val="0"/>
        <w:autoSpaceDN w:val="0"/>
        <w:spacing w:after="0" w:line="264" w:lineRule="auto"/>
        <w:ind w:left="425" w:hanging="425"/>
        <w:rPr>
          <w:rFonts w:eastAsia="Arial" w:cs="Arial"/>
          <w:lang w:val="en-US"/>
        </w:rPr>
      </w:pPr>
      <w:r w:rsidRPr="00B46554">
        <w:rPr>
          <w:rFonts w:eastAsia="Arial" w:cs="Arial"/>
          <w:lang w:val="en-US"/>
        </w:rPr>
        <w:t xml:space="preserve">Use </w:t>
      </w:r>
      <w:r w:rsidR="277FA9D0" w:rsidRPr="00B46554">
        <w:rPr>
          <w:rFonts w:eastAsia="Arial" w:cs="Arial"/>
          <w:lang w:val="en-US"/>
        </w:rPr>
        <w:t xml:space="preserve">an </w:t>
      </w:r>
      <w:r w:rsidRPr="00B46554">
        <w:rPr>
          <w:rFonts w:eastAsia="Arial" w:cs="Arial"/>
          <w:lang w:val="en-US"/>
        </w:rPr>
        <w:t>OCR-set assignment for summative assessment of students.</w:t>
      </w:r>
    </w:p>
    <w:p w14:paraId="23C7EB03" w14:textId="2A478ED1" w:rsidR="00D93CF2" w:rsidRPr="00B46554" w:rsidRDefault="00252F46" w:rsidP="001E311C">
      <w:pPr>
        <w:widowControl w:val="0"/>
        <w:numPr>
          <w:ilvl w:val="0"/>
          <w:numId w:val="1"/>
        </w:numPr>
        <w:autoSpaceDE w:val="0"/>
        <w:autoSpaceDN w:val="0"/>
        <w:spacing w:after="0" w:line="264" w:lineRule="auto"/>
        <w:ind w:left="425" w:hanging="425"/>
        <w:rPr>
          <w:rFonts w:eastAsia="Arial" w:cs="Arial"/>
          <w:lang w:val="en-US"/>
        </w:rPr>
      </w:pPr>
      <w:r w:rsidRPr="00B46554">
        <w:rPr>
          <w:rFonts w:eastAsia="Arial" w:cs="Arial"/>
          <w:lang w:val="en-US"/>
        </w:rPr>
        <w:t>Familiarise yourself</w:t>
      </w:r>
      <w:r w:rsidR="00CD6E49" w:rsidRPr="00B46554">
        <w:rPr>
          <w:rFonts w:eastAsia="Arial" w:cs="Arial"/>
          <w:lang w:val="en-US"/>
        </w:rPr>
        <w:t xml:space="preserve"> with the </w:t>
      </w:r>
      <w:r w:rsidR="00FC1F09" w:rsidRPr="00B46554">
        <w:rPr>
          <w:rFonts w:eastAsia="Arial" w:cs="Arial"/>
          <w:lang w:val="en-US"/>
        </w:rPr>
        <w:t xml:space="preserve">assessment criteria and </w:t>
      </w:r>
      <w:r w:rsidR="00D0488A" w:rsidRPr="00B46554">
        <w:rPr>
          <w:rFonts w:eastAsia="Arial" w:cs="Arial"/>
          <w:lang w:val="en-US"/>
        </w:rPr>
        <w:t>a</w:t>
      </w:r>
      <w:r w:rsidR="00CD6E49" w:rsidRPr="00B46554">
        <w:rPr>
          <w:rFonts w:eastAsia="Arial" w:cs="Arial"/>
          <w:lang w:val="en-US"/>
        </w:rPr>
        <w:t xml:space="preserve">ssessment </w:t>
      </w:r>
      <w:r w:rsidR="00D0488A" w:rsidRPr="00B46554">
        <w:rPr>
          <w:rFonts w:eastAsia="Arial" w:cs="Arial"/>
          <w:lang w:val="en-US"/>
        </w:rPr>
        <w:t>g</w:t>
      </w:r>
      <w:r w:rsidR="00CD6E49" w:rsidRPr="00B46554">
        <w:rPr>
          <w:rFonts w:eastAsia="Arial" w:cs="Arial"/>
          <w:lang w:val="en-US"/>
        </w:rPr>
        <w:t xml:space="preserve">uidance </w:t>
      </w:r>
      <w:r w:rsidR="00FC1F09" w:rsidRPr="00B46554">
        <w:rPr>
          <w:rFonts w:eastAsia="Arial" w:cs="Arial"/>
          <w:lang w:val="en-US"/>
        </w:rPr>
        <w:t xml:space="preserve">for the tasks. </w:t>
      </w:r>
      <w:r w:rsidR="000271DE" w:rsidRPr="00B46554">
        <w:rPr>
          <w:rFonts w:eastAsia="Arial" w:cs="Arial"/>
          <w:lang w:val="en-US"/>
        </w:rPr>
        <w:t>The</w:t>
      </w:r>
      <w:r w:rsidR="00FC1F09" w:rsidRPr="00B46554">
        <w:rPr>
          <w:rFonts w:eastAsia="Arial" w:cs="Arial"/>
          <w:lang w:val="en-US"/>
        </w:rPr>
        <w:t xml:space="preserve">se are given at the end of each student task. They are </w:t>
      </w:r>
      <w:r w:rsidR="000271DE" w:rsidRPr="00B46554">
        <w:rPr>
          <w:rFonts w:eastAsia="Arial" w:cs="Arial"/>
          <w:lang w:val="en-US"/>
        </w:rPr>
        <w:t xml:space="preserve">also </w:t>
      </w:r>
      <w:r w:rsidR="00FC1F09" w:rsidRPr="00B46554">
        <w:rPr>
          <w:rFonts w:eastAsia="Arial" w:cs="Arial"/>
          <w:lang w:val="en-US"/>
        </w:rPr>
        <w:t>with</w:t>
      </w:r>
      <w:r w:rsidR="00DA2B51" w:rsidRPr="00B46554">
        <w:rPr>
          <w:rFonts w:eastAsia="Arial" w:cs="Arial"/>
          <w:lang w:val="en-US"/>
        </w:rPr>
        <w:t xml:space="preserve"> </w:t>
      </w:r>
      <w:r w:rsidR="00CD6E49" w:rsidRPr="00B46554">
        <w:rPr>
          <w:rFonts w:eastAsia="Arial" w:cs="Arial"/>
          <w:lang w:val="en-US"/>
        </w:rPr>
        <w:t xml:space="preserve">the unit content in </w:t>
      </w:r>
      <w:bookmarkStart w:id="8" w:name="_Hlk81299490"/>
      <w:r w:rsidR="00CD6E49" w:rsidRPr="00B46554">
        <w:rPr>
          <w:rFonts w:eastAsia="Arial" w:cs="Arial"/>
          <w:b/>
          <w:bCs/>
          <w:lang w:val="en-US"/>
        </w:rPr>
        <w:t>Section 4</w:t>
      </w:r>
      <w:r w:rsidR="00CD6E49" w:rsidRPr="00B46554">
        <w:rPr>
          <w:rFonts w:eastAsia="Arial" w:cs="Arial"/>
          <w:lang w:val="en-US"/>
        </w:rPr>
        <w:t xml:space="preserve"> of the Specification</w:t>
      </w:r>
      <w:bookmarkEnd w:id="8"/>
      <w:r w:rsidR="00CD6E49" w:rsidRPr="00B46554">
        <w:rPr>
          <w:rFonts w:eastAsia="Arial" w:cs="Arial"/>
          <w:lang w:val="en-US"/>
        </w:rPr>
        <w:t>.</w:t>
      </w:r>
    </w:p>
    <w:p w14:paraId="65DC1E5F" w14:textId="163E9F60" w:rsidR="00CD6E49" w:rsidRPr="00B46554" w:rsidRDefault="00FC1F09" w:rsidP="001E311C">
      <w:pPr>
        <w:widowControl w:val="0"/>
        <w:autoSpaceDE w:val="0"/>
        <w:autoSpaceDN w:val="0"/>
        <w:spacing w:after="0" w:line="264" w:lineRule="auto"/>
        <w:ind w:left="425" w:right="703"/>
        <w:rPr>
          <w:rFonts w:eastAsia="Arial" w:cs="Arial"/>
          <w:lang w:val="en-US"/>
        </w:rPr>
      </w:pPr>
      <w:r w:rsidRPr="00B46554">
        <w:rPr>
          <w:rFonts w:eastAsia="Arial" w:cs="Arial"/>
          <w:lang w:val="en-US"/>
        </w:rPr>
        <w:t xml:space="preserve">Assessment guidance </w:t>
      </w:r>
      <w:r w:rsidR="00E4743E" w:rsidRPr="00B46554">
        <w:rPr>
          <w:rFonts w:eastAsia="Arial" w:cs="Arial"/>
          <w:lang w:val="en-US"/>
        </w:rPr>
        <w:t>is only given where additional information is needed.</w:t>
      </w:r>
      <w:r w:rsidR="00544046">
        <w:rPr>
          <w:rFonts w:eastAsia="Arial" w:cs="Arial"/>
          <w:lang w:val="en-US"/>
        </w:rPr>
        <w:t xml:space="preserve"> </w:t>
      </w:r>
      <w:r w:rsidR="00D93CF2" w:rsidRPr="00B46554">
        <w:rPr>
          <w:rFonts w:eastAsia="Arial" w:cs="Arial"/>
          <w:lang w:val="en-US"/>
        </w:rPr>
        <w:t>There might not be assessment guidance for each criterion.</w:t>
      </w:r>
    </w:p>
    <w:p w14:paraId="51AB0A0C" w14:textId="5C34C0A9" w:rsidR="00BC042F" w:rsidRPr="00B46554" w:rsidRDefault="00BC042F" w:rsidP="001E311C">
      <w:pPr>
        <w:widowControl w:val="0"/>
        <w:numPr>
          <w:ilvl w:val="0"/>
          <w:numId w:val="1"/>
        </w:numPr>
        <w:autoSpaceDE w:val="0"/>
        <w:autoSpaceDN w:val="0"/>
        <w:spacing w:after="0" w:line="264" w:lineRule="auto"/>
        <w:ind w:left="425" w:hanging="425"/>
        <w:rPr>
          <w:rFonts w:eastAsia="Calibri" w:cs="Arial"/>
        </w:rPr>
      </w:pPr>
      <w:r w:rsidRPr="00B46554">
        <w:rPr>
          <w:rFonts w:eastAsia="Arial" w:cs="Arial"/>
          <w:lang w:val="en-US"/>
        </w:rPr>
        <w:t>Make</w:t>
      </w:r>
      <w:r w:rsidRPr="00B46554">
        <w:rPr>
          <w:rFonts w:eastAsia="Calibri" w:cs="Arial"/>
        </w:rPr>
        <w:t xml:space="preserve"> sure students understand that the assessment criteria and assessment guidance tell them in detail what to do in each task.</w:t>
      </w:r>
    </w:p>
    <w:p w14:paraId="4886080A" w14:textId="7B74E93B" w:rsidR="00CD6E49" w:rsidRPr="00B46554" w:rsidRDefault="4F82B4F0" w:rsidP="001E311C">
      <w:pPr>
        <w:widowControl w:val="0"/>
        <w:numPr>
          <w:ilvl w:val="0"/>
          <w:numId w:val="1"/>
        </w:numPr>
        <w:autoSpaceDE w:val="0"/>
        <w:autoSpaceDN w:val="0"/>
        <w:spacing w:after="0" w:line="264" w:lineRule="auto"/>
        <w:ind w:left="425" w:hanging="425"/>
        <w:rPr>
          <w:rFonts w:eastAsia="Calibri" w:cs="Arial"/>
        </w:rPr>
      </w:pPr>
      <w:r w:rsidRPr="00B46554">
        <w:rPr>
          <w:rFonts w:eastAsia="Arial" w:cs="Arial"/>
          <w:lang w:val="en-US"/>
        </w:rPr>
        <w:t>R</w:t>
      </w:r>
      <w:r w:rsidR="00CD6E49" w:rsidRPr="00B46554">
        <w:rPr>
          <w:rFonts w:eastAsia="Arial" w:cs="Arial"/>
          <w:lang w:val="en-US"/>
        </w:rPr>
        <w:t>ead and underst</w:t>
      </w:r>
      <w:r w:rsidR="3676C02C" w:rsidRPr="00B46554">
        <w:rPr>
          <w:rFonts w:eastAsia="Arial" w:cs="Arial"/>
          <w:lang w:val="en-US"/>
        </w:rPr>
        <w:t>and</w:t>
      </w:r>
      <w:r w:rsidR="00CD6E49" w:rsidRPr="00B46554">
        <w:rPr>
          <w:rFonts w:eastAsia="Arial" w:cs="Arial"/>
          <w:lang w:val="en-US"/>
        </w:rPr>
        <w:t xml:space="preserve"> </w:t>
      </w:r>
      <w:r w:rsidR="00CD6E49" w:rsidRPr="00B46554">
        <w:rPr>
          <w:rFonts w:eastAsia="Arial" w:cs="Arial"/>
          <w:b/>
          <w:bCs/>
          <w:lang w:val="en-US"/>
        </w:rPr>
        <w:t>all</w:t>
      </w:r>
      <w:r w:rsidR="00CD6E49" w:rsidRPr="00B46554">
        <w:rPr>
          <w:rFonts w:eastAsia="Arial" w:cs="Arial"/>
          <w:lang w:val="en-US"/>
        </w:rPr>
        <w:t xml:space="preserve"> the rules and guidance in </w:t>
      </w:r>
      <w:bookmarkStart w:id="9" w:name="_Hlk81299513"/>
      <w:r w:rsidR="00CD6E49" w:rsidRPr="00B46554">
        <w:rPr>
          <w:rFonts w:eastAsia="Arial" w:cs="Arial"/>
          <w:b/>
          <w:bCs/>
          <w:lang w:val="en-US"/>
        </w:rPr>
        <w:t>Section 6</w:t>
      </w:r>
      <w:bookmarkEnd w:id="9"/>
      <w:r w:rsidR="00CD6E49" w:rsidRPr="00B46554">
        <w:rPr>
          <w:rFonts w:eastAsia="Arial" w:cs="Arial"/>
          <w:lang w:val="en-US"/>
        </w:rPr>
        <w:t xml:space="preserve"> of the Specification </w:t>
      </w:r>
      <w:r w:rsidR="00CD6E49" w:rsidRPr="00B46554">
        <w:rPr>
          <w:rFonts w:eastAsia="Arial" w:cs="Arial"/>
          <w:b/>
          <w:bCs/>
          <w:lang w:val="en-US"/>
        </w:rPr>
        <w:t>before</w:t>
      </w:r>
      <w:r w:rsidR="00CD6E49" w:rsidRPr="00B46554">
        <w:rPr>
          <w:rFonts w:eastAsia="Arial" w:cs="Arial"/>
          <w:lang w:val="en-US"/>
        </w:rPr>
        <w:t xml:space="preserve"> your </w:t>
      </w:r>
      <w:r w:rsidR="001F3ABF" w:rsidRPr="00B46554">
        <w:rPr>
          <w:rFonts w:eastAsia="Arial" w:cs="Arial"/>
          <w:lang w:val="en-US"/>
        </w:rPr>
        <w:t>students start</w:t>
      </w:r>
      <w:r w:rsidR="00CD6E49" w:rsidRPr="00B46554">
        <w:rPr>
          <w:rFonts w:eastAsia="Arial" w:cs="Arial"/>
          <w:lang w:val="en-US"/>
        </w:rPr>
        <w:t xml:space="preserve"> the set assignments.</w:t>
      </w:r>
    </w:p>
    <w:p w14:paraId="58EF4631" w14:textId="041BA963" w:rsidR="00CD6E49" w:rsidRPr="00B46554" w:rsidRDefault="00CD6E49" w:rsidP="001E311C">
      <w:pPr>
        <w:widowControl w:val="0"/>
        <w:numPr>
          <w:ilvl w:val="0"/>
          <w:numId w:val="1"/>
        </w:numPr>
        <w:autoSpaceDE w:val="0"/>
        <w:autoSpaceDN w:val="0"/>
        <w:spacing w:after="0" w:line="264" w:lineRule="auto"/>
        <w:ind w:left="425" w:hanging="425"/>
        <w:rPr>
          <w:rFonts w:eastAsia="Calibri" w:cs="Arial"/>
        </w:rPr>
      </w:pPr>
      <w:r w:rsidRPr="00B46554">
        <w:rPr>
          <w:rFonts w:eastAsia="Arial" w:cs="Arial"/>
          <w:lang w:val="en-US"/>
        </w:rPr>
        <w:t xml:space="preserve">Make sure that </w:t>
      </w:r>
      <w:r w:rsidR="005B1467" w:rsidRPr="00B46554">
        <w:rPr>
          <w:rFonts w:eastAsia="Arial" w:cs="Arial"/>
          <w:lang w:val="en-US"/>
        </w:rPr>
        <w:t xml:space="preserve">your students complete the tasks and that you </w:t>
      </w:r>
      <w:r w:rsidR="008349D8" w:rsidRPr="00B46554">
        <w:rPr>
          <w:rFonts w:eastAsia="Arial" w:cs="Arial"/>
          <w:lang w:val="en-US"/>
        </w:rPr>
        <w:t>assess the task</w:t>
      </w:r>
      <w:r w:rsidR="00DE0AE4" w:rsidRPr="00B46554">
        <w:rPr>
          <w:rFonts w:eastAsia="Arial" w:cs="Arial"/>
          <w:lang w:val="en-US"/>
        </w:rPr>
        <w:t>s</w:t>
      </w:r>
      <w:r w:rsidR="008349D8" w:rsidRPr="00B46554">
        <w:rPr>
          <w:rFonts w:eastAsia="Arial" w:cs="Arial"/>
          <w:lang w:val="en-US"/>
        </w:rPr>
        <w:t xml:space="preserve"> fully in line with </w:t>
      </w:r>
      <w:r w:rsidRPr="00B46554">
        <w:rPr>
          <w:rFonts w:eastAsia="Arial" w:cs="Arial"/>
          <w:lang w:val="en-US"/>
        </w:rPr>
        <w:t xml:space="preserve">the rules and guidance in </w:t>
      </w:r>
      <w:r w:rsidRPr="00B46554">
        <w:rPr>
          <w:rFonts w:eastAsia="Arial" w:cs="Arial"/>
          <w:b/>
          <w:bCs/>
          <w:lang w:val="en-US"/>
        </w:rPr>
        <w:t>Section 6</w:t>
      </w:r>
      <w:r w:rsidRPr="00B46554">
        <w:rPr>
          <w:rFonts w:eastAsia="Arial" w:cs="Arial"/>
          <w:lang w:val="en-US"/>
        </w:rPr>
        <w:t xml:space="preserve"> of the Specification.</w:t>
      </w:r>
    </w:p>
    <w:p w14:paraId="6E64A87B" w14:textId="4F2487F3" w:rsidR="00CD6E49" w:rsidRPr="00B46554" w:rsidRDefault="0046108F" w:rsidP="001E311C">
      <w:pPr>
        <w:widowControl w:val="0"/>
        <w:numPr>
          <w:ilvl w:val="0"/>
          <w:numId w:val="1"/>
        </w:numPr>
        <w:autoSpaceDE w:val="0"/>
        <w:autoSpaceDN w:val="0"/>
        <w:spacing w:after="0" w:line="264" w:lineRule="auto"/>
        <w:ind w:left="425" w:hanging="425"/>
        <w:rPr>
          <w:rFonts w:eastAsia="Arial" w:cs="Arial"/>
          <w:lang w:val="en-US"/>
        </w:rPr>
      </w:pPr>
      <w:r w:rsidRPr="00B46554">
        <w:rPr>
          <w:rFonts w:eastAsia="Arial" w:cs="Arial"/>
          <w:lang w:val="en-US"/>
        </w:rPr>
        <w:t xml:space="preserve">Give your </w:t>
      </w:r>
      <w:r w:rsidR="00CD6E49" w:rsidRPr="00B46554">
        <w:rPr>
          <w:rFonts w:eastAsia="Arial" w:cs="Arial"/>
          <w:lang w:val="en-US"/>
        </w:rPr>
        <w:t xml:space="preserve">students the </w:t>
      </w:r>
      <w:r w:rsidR="007C1F26">
        <w:rPr>
          <w:rFonts w:eastAsia="Arial" w:cs="Arial"/>
          <w:lang w:val="en-US"/>
        </w:rPr>
        <w:t>Mental Health and Wellbeing</w:t>
      </w:r>
      <w:r w:rsidR="003648AE" w:rsidRPr="00B46554">
        <w:rPr>
          <w:rFonts w:cs="Arial"/>
          <w:i/>
          <w:iCs/>
        </w:rPr>
        <w:t xml:space="preserve"> </w:t>
      </w:r>
      <w:hyperlink r:id="rId11" w:history="1">
        <w:r w:rsidR="00CD6E49" w:rsidRPr="00B46554">
          <w:rPr>
            <w:rFonts w:eastAsia="Arial" w:cs="Arial"/>
            <w:b/>
            <w:bCs/>
            <w:lang w:val="en-US"/>
          </w:rPr>
          <w:t>Student guide to NEA assignment</w:t>
        </w:r>
      </w:hyperlink>
      <w:r w:rsidR="004662BE" w:rsidRPr="00B46554">
        <w:rPr>
          <w:rFonts w:eastAsia="Arial" w:cs="Arial"/>
          <w:b/>
          <w:bCs/>
          <w:lang w:val="en-US"/>
        </w:rPr>
        <w:t>s</w:t>
      </w:r>
      <w:r w:rsidR="00CD6E49" w:rsidRPr="00B46554">
        <w:rPr>
          <w:rFonts w:eastAsia="Arial" w:cs="Arial"/>
          <w:lang w:val="en-US"/>
        </w:rPr>
        <w:t xml:space="preserve"> </w:t>
      </w:r>
      <w:r w:rsidR="00CD6E49" w:rsidRPr="00B46554">
        <w:rPr>
          <w:rFonts w:eastAsia="Arial" w:cs="Arial"/>
          <w:b/>
          <w:bCs/>
          <w:lang w:val="en-US"/>
        </w:rPr>
        <w:t>before</w:t>
      </w:r>
      <w:r w:rsidR="00CD6E49" w:rsidRPr="00B46554">
        <w:rPr>
          <w:rFonts w:eastAsia="Arial" w:cs="Arial"/>
          <w:lang w:val="en-US"/>
        </w:rPr>
        <w:t xml:space="preserve"> they start the assignments.</w:t>
      </w:r>
    </w:p>
    <w:p w14:paraId="2F3C6142" w14:textId="77777777" w:rsidR="00E662AA" w:rsidRPr="00B46554" w:rsidRDefault="00E662AA" w:rsidP="001E311C">
      <w:pPr>
        <w:spacing w:after="0" w:line="240" w:lineRule="auto"/>
        <w:rPr>
          <w:rFonts w:cs="Arial"/>
        </w:rPr>
      </w:pPr>
    </w:p>
    <w:p w14:paraId="2AB93CFA" w14:textId="47805782" w:rsidR="005C32CB" w:rsidRPr="00B46554" w:rsidRDefault="00297D67" w:rsidP="001E311C">
      <w:pPr>
        <w:spacing w:after="0" w:line="240" w:lineRule="auto"/>
        <w:rPr>
          <w:rFonts w:cs="Arial"/>
        </w:rPr>
      </w:pPr>
      <w:r w:rsidRPr="00B46554">
        <w:rPr>
          <w:rFonts w:cs="Arial"/>
        </w:rPr>
        <w:t xml:space="preserve">You </w:t>
      </w:r>
      <w:r w:rsidR="005C32CB" w:rsidRPr="00B46554">
        <w:rPr>
          <w:rFonts w:cs="Arial"/>
          <w:b/>
          <w:bCs/>
        </w:rPr>
        <w:t>must</w:t>
      </w:r>
      <w:r w:rsidR="005C32CB" w:rsidRPr="00B46554">
        <w:rPr>
          <w:rFonts w:cs="Arial"/>
        </w:rPr>
        <w:t xml:space="preserve"> </w:t>
      </w:r>
      <w:r w:rsidR="005C32CB" w:rsidRPr="00B46554">
        <w:rPr>
          <w:rFonts w:cs="Arial"/>
          <w:b/>
          <w:bCs/>
        </w:rPr>
        <w:t>not</w:t>
      </w:r>
      <w:r w:rsidR="005C32CB" w:rsidRPr="00B46554">
        <w:rPr>
          <w:rFonts w:cs="Arial"/>
        </w:rPr>
        <w:t>:</w:t>
      </w:r>
    </w:p>
    <w:p w14:paraId="75D1C9B4" w14:textId="6F516247" w:rsidR="004158B7" w:rsidRPr="00B46554" w:rsidRDefault="6253720E" w:rsidP="001E311C">
      <w:pPr>
        <w:widowControl w:val="0"/>
        <w:numPr>
          <w:ilvl w:val="0"/>
          <w:numId w:val="1"/>
        </w:numPr>
        <w:autoSpaceDE w:val="0"/>
        <w:autoSpaceDN w:val="0"/>
        <w:spacing w:after="0" w:line="264" w:lineRule="auto"/>
        <w:ind w:left="425" w:hanging="425"/>
        <w:rPr>
          <w:rFonts w:cs="Arial"/>
        </w:rPr>
      </w:pPr>
      <w:r w:rsidRPr="00B46554">
        <w:rPr>
          <w:rFonts w:eastAsia="Arial" w:cs="Arial"/>
          <w:lang w:val="en-US"/>
        </w:rPr>
        <w:t>Use</w:t>
      </w:r>
      <w:r w:rsidRPr="00B46554">
        <w:rPr>
          <w:rFonts w:cs="Arial"/>
        </w:rPr>
        <w:t xml:space="preserve"> </w:t>
      </w:r>
      <w:r w:rsidR="1737C635" w:rsidRPr="00B46554">
        <w:rPr>
          <w:rFonts w:cs="Arial"/>
        </w:rPr>
        <w:t xml:space="preserve">live </w:t>
      </w:r>
      <w:r w:rsidR="59574955" w:rsidRPr="00B46554">
        <w:rPr>
          <w:rFonts w:cs="Arial"/>
        </w:rPr>
        <w:t>OCR-</w:t>
      </w:r>
      <w:proofErr w:type="spellStart"/>
      <w:r w:rsidR="59574955" w:rsidRPr="00B46554">
        <w:rPr>
          <w:rFonts w:cs="Arial"/>
        </w:rPr>
        <w:t>set</w:t>
      </w:r>
      <w:proofErr w:type="spellEnd"/>
      <w:r w:rsidR="59574955" w:rsidRPr="00B46554">
        <w:rPr>
          <w:rFonts w:cs="Arial"/>
        </w:rPr>
        <w:t xml:space="preserve"> </w:t>
      </w:r>
      <w:r w:rsidR="1737C635" w:rsidRPr="00B46554">
        <w:rPr>
          <w:rFonts w:cs="Arial"/>
        </w:rPr>
        <w:t xml:space="preserve">assignments </w:t>
      </w:r>
      <w:r w:rsidRPr="00B46554">
        <w:rPr>
          <w:rFonts w:cs="Arial"/>
        </w:rPr>
        <w:t>for practice or formative assessment</w:t>
      </w:r>
      <w:r w:rsidR="60E2CE3A" w:rsidRPr="00B46554">
        <w:rPr>
          <w:rFonts w:cs="Arial"/>
        </w:rPr>
        <w:t>.</w:t>
      </w:r>
      <w:r w:rsidR="56DA9053" w:rsidRPr="00B46554">
        <w:rPr>
          <w:rFonts w:cs="Arial"/>
        </w:rPr>
        <w:t xml:space="preserve"> This </w:t>
      </w:r>
      <w:r w:rsidR="001E5196" w:rsidRPr="00B46554">
        <w:rPr>
          <w:rFonts w:cs="Arial"/>
        </w:rPr>
        <w:t xml:space="preserve">sample assessment material </w:t>
      </w:r>
      <w:r w:rsidR="001E5196" w:rsidRPr="00B46554">
        <w:rPr>
          <w:rFonts w:cs="Arial"/>
          <w:b/>
          <w:bCs/>
        </w:rPr>
        <w:t>can</w:t>
      </w:r>
      <w:r w:rsidR="001E5196" w:rsidRPr="00B46554">
        <w:rPr>
          <w:rFonts w:cs="Arial"/>
        </w:rPr>
        <w:t xml:space="preserve"> </w:t>
      </w:r>
      <w:r w:rsidR="56DA9053" w:rsidRPr="00B46554">
        <w:rPr>
          <w:rFonts w:cs="Arial"/>
        </w:rPr>
        <w:t xml:space="preserve">be used for </w:t>
      </w:r>
      <w:r w:rsidR="001E5196" w:rsidRPr="00B46554">
        <w:rPr>
          <w:rFonts w:cs="Arial"/>
        </w:rPr>
        <w:t>practice or formative assessment</w:t>
      </w:r>
      <w:r w:rsidR="56DA9053" w:rsidRPr="00B46554">
        <w:rPr>
          <w:rFonts w:cs="Arial"/>
        </w:rPr>
        <w:t>.</w:t>
      </w:r>
    </w:p>
    <w:p w14:paraId="69B104A8" w14:textId="21A9F517" w:rsidR="00F252A0" w:rsidRPr="00B46554" w:rsidRDefault="00110EF3" w:rsidP="001E311C">
      <w:pPr>
        <w:widowControl w:val="0"/>
        <w:numPr>
          <w:ilvl w:val="0"/>
          <w:numId w:val="1"/>
        </w:numPr>
        <w:autoSpaceDE w:val="0"/>
        <w:autoSpaceDN w:val="0"/>
        <w:spacing w:after="0" w:line="264" w:lineRule="auto"/>
        <w:ind w:left="425" w:hanging="425"/>
        <w:rPr>
          <w:rFonts w:cs="Arial"/>
        </w:rPr>
      </w:pPr>
      <w:r w:rsidRPr="00B46554">
        <w:rPr>
          <w:rFonts w:eastAsia="Arial" w:cs="Arial"/>
          <w:lang w:val="en-US"/>
        </w:rPr>
        <w:t>Use</w:t>
      </w:r>
      <w:r w:rsidRPr="00B46554">
        <w:rPr>
          <w:rFonts w:cs="Arial"/>
        </w:rPr>
        <w:t xml:space="preserve"> this sample assessment material for live assessment of students.</w:t>
      </w:r>
    </w:p>
    <w:p w14:paraId="0BD98752" w14:textId="102C2530" w:rsidR="008B25F7" w:rsidRPr="00B46554" w:rsidRDefault="008B25F7" w:rsidP="001E311C">
      <w:pPr>
        <w:widowControl w:val="0"/>
        <w:numPr>
          <w:ilvl w:val="0"/>
          <w:numId w:val="1"/>
        </w:numPr>
        <w:autoSpaceDE w:val="0"/>
        <w:autoSpaceDN w:val="0"/>
        <w:spacing w:after="0" w:line="264" w:lineRule="auto"/>
        <w:ind w:left="425" w:hanging="425"/>
        <w:rPr>
          <w:rFonts w:cs="Arial"/>
        </w:rPr>
      </w:pPr>
      <w:r w:rsidRPr="00B46554">
        <w:rPr>
          <w:rFonts w:eastAsia="Arial" w:cs="Arial"/>
          <w:lang w:val="en-US"/>
        </w:rPr>
        <w:t>Allow</w:t>
      </w:r>
      <w:r w:rsidRPr="00B46554">
        <w:rPr>
          <w:rFonts w:cs="Arial"/>
        </w:rPr>
        <w:t xml:space="preserve"> group work for </w:t>
      </w:r>
      <w:r w:rsidRPr="00B46554">
        <w:rPr>
          <w:rFonts w:cs="Arial"/>
          <w:b/>
          <w:bCs/>
        </w:rPr>
        <w:t>any</w:t>
      </w:r>
      <w:r w:rsidRPr="00B46554">
        <w:rPr>
          <w:rFonts w:cs="Arial"/>
        </w:rPr>
        <w:t xml:space="preserve"> task in this assignment.</w:t>
      </w:r>
    </w:p>
    <w:p w14:paraId="7F375E45" w14:textId="089B4DE6" w:rsidR="00F252A0" w:rsidRPr="00B46554" w:rsidRDefault="00A166FE" w:rsidP="001E311C">
      <w:pPr>
        <w:widowControl w:val="0"/>
        <w:numPr>
          <w:ilvl w:val="0"/>
          <w:numId w:val="1"/>
        </w:numPr>
        <w:autoSpaceDE w:val="0"/>
        <w:autoSpaceDN w:val="0"/>
        <w:spacing w:after="0" w:line="264" w:lineRule="auto"/>
        <w:ind w:left="425" w:hanging="425"/>
        <w:rPr>
          <w:rFonts w:cs="Arial"/>
        </w:rPr>
      </w:pPr>
      <w:r w:rsidRPr="00B46554">
        <w:rPr>
          <w:rFonts w:eastAsia="Arial" w:cs="Arial"/>
          <w:lang w:val="en-US"/>
        </w:rPr>
        <w:t>Change</w:t>
      </w:r>
      <w:r w:rsidRPr="00B46554">
        <w:t xml:space="preserve"> any part of the OCR-</w:t>
      </w:r>
      <w:proofErr w:type="spellStart"/>
      <w:r w:rsidRPr="00B46554">
        <w:t>set</w:t>
      </w:r>
      <w:proofErr w:type="spellEnd"/>
      <w:r w:rsidRPr="00B46554">
        <w:t xml:space="preserve"> assignments or assessment criteria.</w:t>
      </w:r>
    </w:p>
    <w:p w14:paraId="50F98BA9" w14:textId="77777777" w:rsidR="00544A45" w:rsidRPr="00B46554" w:rsidRDefault="00544A45" w:rsidP="001E311C">
      <w:pPr>
        <w:ind w:left="425" w:hanging="425"/>
        <w:rPr>
          <w:rFonts w:eastAsia="Calibri" w:cs="Arial"/>
        </w:rPr>
      </w:pPr>
    </w:p>
    <w:p w14:paraId="1CD92439" w14:textId="1AB69131" w:rsidR="00940444" w:rsidRPr="00B46554" w:rsidRDefault="00940444" w:rsidP="001E311C">
      <w:pPr>
        <w:rPr>
          <w:rFonts w:eastAsia="Calibri" w:cs="Arial"/>
        </w:rPr>
      </w:pPr>
    </w:p>
    <w:p w14:paraId="7A43EFD8" w14:textId="38189EAB" w:rsidR="005C32CB" w:rsidRPr="00B46554" w:rsidRDefault="005C32CB" w:rsidP="001E311C">
      <w:pPr>
        <w:widowControl w:val="0"/>
        <w:autoSpaceDE w:val="0"/>
        <w:autoSpaceDN w:val="0"/>
        <w:spacing w:after="120" w:line="276" w:lineRule="auto"/>
        <w:ind w:right="703"/>
        <w:contextualSpacing/>
        <w:rPr>
          <w:rFonts w:eastAsia="Calibri" w:cs="Arial"/>
        </w:rPr>
      </w:pPr>
    </w:p>
    <w:p w14:paraId="7C3E7F0E" w14:textId="77777777" w:rsidR="001A2307" w:rsidRDefault="001A2307" w:rsidP="001E311C">
      <w:pPr>
        <w:rPr>
          <w:rFonts w:eastAsia="Calibri" w:cs="Arial"/>
        </w:rPr>
      </w:pPr>
    </w:p>
    <w:p w14:paraId="3F16F745" w14:textId="598329BB" w:rsidR="001F5535" w:rsidRPr="00B46554" w:rsidRDefault="006D10FB" w:rsidP="001E311C">
      <w:pPr>
        <w:rPr>
          <w:rFonts w:eastAsia="Calibri" w:cs="Arial"/>
        </w:rPr>
      </w:pPr>
      <w:r w:rsidRPr="003E2EBB">
        <w:rPr>
          <w:rFonts w:eastAsia="Calibri" w:cs="Arial"/>
          <w:b/>
          <w:bCs/>
        </w:rPr>
        <w:t>Pages 1-4</w:t>
      </w:r>
      <w:r w:rsidRPr="003E2EBB">
        <w:rPr>
          <w:rFonts w:eastAsia="Calibri" w:cs="Arial"/>
        </w:rPr>
        <w:t xml:space="preserve"> are for</w:t>
      </w:r>
      <w:r w:rsidRPr="00B46554">
        <w:rPr>
          <w:rFonts w:eastAsia="Calibri" w:cs="Arial"/>
        </w:rPr>
        <w:t xml:space="preserve"> teachers only. </w:t>
      </w:r>
      <w:r w:rsidR="00D21696" w:rsidRPr="00B46554">
        <w:rPr>
          <w:rFonts w:eastAsia="Calibri" w:cs="Arial"/>
        </w:rPr>
        <w:t xml:space="preserve">Please do </w:t>
      </w:r>
      <w:r w:rsidR="00D21696" w:rsidRPr="00B46554">
        <w:rPr>
          <w:rFonts w:eastAsia="Calibri" w:cs="Arial"/>
          <w:b/>
          <w:bCs/>
        </w:rPr>
        <w:t>not</w:t>
      </w:r>
      <w:r w:rsidR="00D21696" w:rsidRPr="00B46554">
        <w:rPr>
          <w:rFonts w:eastAsia="Calibri" w:cs="Arial"/>
        </w:rPr>
        <w:t xml:space="preserve"> give </w:t>
      </w:r>
      <w:r w:rsidR="00D21696" w:rsidRPr="006C6C45">
        <w:rPr>
          <w:rFonts w:eastAsia="Calibri" w:cs="Arial"/>
          <w:b/>
          <w:bCs/>
        </w:rPr>
        <w:t>Pages 1-4</w:t>
      </w:r>
      <w:r w:rsidR="00D21696" w:rsidRPr="006C6C45">
        <w:rPr>
          <w:rFonts w:eastAsia="Calibri" w:cs="Arial"/>
        </w:rPr>
        <w:t xml:space="preserve"> to your stude</w:t>
      </w:r>
      <w:r w:rsidR="00D21696" w:rsidRPr="00B46554">
        <w:rPr>
          <w:rFonts w:eastAsia="Calibri" w:cs="Arial"/>
        </w:rPr>
        <w:t>nts</w:t>
      </w:r>
      <w:r w:rsidR="001F5535" w:rsidRPr="00B46554">
        <w:rPr>
          <w:rFonts w:eastAsia="Calibri" w:cs="Arial"/>
        </w:rPr>
        <w:t>.</w:t>
      </w:r>
    </w:p>
    <w:p w14:paraId="17E4D290" w14:textId="49083184" w:rsidR="001F5535" w:rsidRPr="00B46554" w:rsidRDefault="001F5535" w:rsidP="001E311C">
      <w:pPr>
        <w:rPr>
          <w:rFonts w:eastAsia="Calibri" w:cs="Arial"/>
        </w:rPr>
      </w:pPr>
      <w:r w:rsidRPr="00B46554">
        <w:rPr>
          <w:rFonts w:eastAsia="Calibri" w:cs="Arial"/>
        </w:rPr>
        <w:t xml:space="preserve">You can give </w:t>
      </w:r>
      <w:r w:rsidRPr="00B46554">
        <w:rPr>
          <w:rFonts w:eastAsia="Calibri" w:cs="Arial"/>
          <w:b/>
          <w:bCs/>
        </w:rPr>
        <w:t>any</w:t>
      </w:r>
      <w:r w:rsidRPr="00B46554">
        <w:rPr>
          <w:rFonts w:eastAsia="Calibri" w:cs="Arial"/>
        </w:rPr>
        <w:t xml:space="preserve"> or </w:t>
      </w:r>
      <w:r w:rsidRPr="00B46554">
        <w:rPr>
          <w:rFonts w:eastAsia="Calibri" w:cs="Arial"/>
          <w:b/>
          <w:bCs/>
        </w:rPr>
        <w:t>all</w:t>
      </w:r>
      <w:r w:rsidRPr="00B46554">
        <w:rPr>
          <w:rFonts w:eastAsia="Calibri" w:cs="Arial"/>
        </w:rPr>
        <w:t xml:space="preserve"> of the pages </w:t>
      </w:r>
      <w:r w:rsidRPr="00B46554">
        <w:rPr>
          <w:rFonts w:eastAsia="Calibri" w:cs="Arial"/>
          <w:b/>
          <w:bCs/>
        </w:rPr>
        <w:t>that follow</w:t>
      </w:r>
      <w:r w:rsidRPr="00B46554">
        <w:rPr>
          <w:rFonts w:eastAsia="Calibri" w:cs="Arial"/>
        </w:rPr>
        <w:t xml:space="preserve"> to your students.</w:t>
      </w:r>
    </w:p>
    <w:p w14:paraId="6F6D6F80" w14:textId="77777777" w:rsidR="001A2307" w:rsidRPr="00B46554" w:rsidRDefault="001A2307" w:rsidP="001E311C">
      <w:pPr>
        <w:ind w:left="567" w:hanging="283"/>
        <w:rPr>
          <w:rFonts w:eastAsia="Calibri" w:cs="Arial"/>
        </w:rPr>
      </w:pPr>
    </w:p>
    <w:p w14:paraId="1DE8ACAD" w14:textId="77777777" w:rsidR="009A6004" w:rsidRPr="00B46554" w:rsidRDefault="009A6004" w:rsidP="001E311C">
      <w:pPr>
        <w:rPr>
          <w:rFonts w:eastAsia="Arial" w:cstheme="majorBidi"/>
          <w:sz w:val="44"/>
          <w:szCs w:val="32"/>
          <w:lang w:val="en-US"/>
        </w:rPr>
      </w:pPr>
      <w:r w:rsidRPr="00B46554">
        <w:rPr>
          <w:rFonts w:eastAsia="Arial"/>
          <w:lang w:val="en-US"/>
        </w:rPr>
        <w:br w:type="page"/>
      </w:r>
    </w:p>
    <w:p w14:paraId="6696A072" w14:textId="54D06D1E" w:rsidR="00C87785" w:rsidRPr="00B46554" w:rsidRDefault="00C3090A" w:rsidP="001E311C">
      <w:pPr>
        <w:pStyle w:val="Heading1"/>
        <w:rPr>
          <w:rFonts w:eastAsia="Calibri" w:cs="Arial"/>
          <w:b/>
          <w:bCs/>
        </w:rPr>
      </w:pPr>
      <w:bookmarkStart w:id="10" w:name="_Toc171691423"/>
      <w:r w:rsidRPr="00B46554">
        <w:rPr>
          <w:rFonts w:eastAsia="Arial"/>
          <w:lang w:val="en-US"/>
        </w:rPr>
        <w:lastRenderedPageBreak/>
        <w:t>Tasks for students</w:t>
      </w:r>
      <w:r w:rsidR="00920755" w:rsidRPr="00B46554">
        <w:rPr>
          <w:rFonts w:eastAsia="Arial"/>
          <w:lang w:val="en-US"/>
        </w:rPr>
        <w:t xml:space="preserve"> and </w:t>
      </w:r>
      <w:r w:rsidRPr="00B46554">
        <w:rPr>
          <w:rFonts w:eastAsia="Arial"/>
          <w:lang w:val="en-US"/>
        </w:rPr>
        <w:t>assessment criteria</w:t>
      </w:r>
      <w:bookmarkEnd w:id="10"/>
    </w:p>
    <w:p w14:paraId="47FF6F98" w14:textId="77777777" w:rsidR="009A6004" w:rsidRPr="007D29A5" w:rsidRDefault="009A6004" w:rsidP="001E311C"/>
    <w:p w14:paraId="38168587" w14:textId="2595DCAE" w:rsidR="007D29A5" w:rsidRPr="007D29A5" w:rsidRDefault="007D29A5" w:rsidP="001E311C">
      <w:pPr>
        <w:spacing w:after="200"/>
        <w:rPr>
          <w:b/>
          <w:bCs/>
        </w:rPr>
      </w:pPr>
      <w:r w:rsidRPr="007D29A5">
        <w:rPr>
          <w:rFonts w:eastAsia="Arial" w:cs="Arial"/>
          <w:b/>
          <w:bCs/>
          <w:sz w:val="26"/>
          <w:szCs w:val="26"/>
          <w:lang w:val="en-US"/>
        </w:rPr>
        <w:t xml:space="preserve">Unit </w:t>
      </w:r>
      <w:r w:rsidRPr="00097BC1">
        <w:rPr>
          <w:rFonts w:eastAsia="Arial" w:cs="Arial"/>
          <w:b/>
          <w:bCs/>
          <w:sz w:val="26"/>
          <w:szCs w:val="26"/>
          <w:lang w:val="en-US"/>
        </w:rPr>
        <w:t>F40</w:t>
      </w:r>
      <w:r w:rsidR="00284C5F">
        <w:rPr>
          <w:rFonts w:eastAsia="Arial" w:cs="Arial"/>
          <w:b/>
          <w:bCs/>
          <w:sz w:val="26"/>
          <w:szCs w:val="26"/>
          <w:lang w:val="en-US"/>
        </w:rPr>
        <w:t>5</w:t>
      </w:r>
      <w:r w:rsidRPr="00097BC1">
        <w:rPr>
          <w:rFonts w:eastAsia="Arial" w:cs="Arial"/>
          <w:b/>
          <w:bCs/>
          <w:sz w:val="26"/>
          <w:szCs w:val="26"/>
          <w:lang w:val="en-US"/>
        </w:rPr>
        <w:t xml:space="preserve">: </w:t>
      </w:r>
      <w:r w:rsidR="00861F5F" w:rsidRPr="00EB54BB">
        <w:rPr>
          <w:rFonts w:eastAsia="Arial" w:cs="Arial"/>
          <w:b/>
          <w:bCs/>
          <w:sz w:val="26"/>
          <w:szCs w:val="26"/>
          <w:lang w:val="en-US"/>
        </w:rPr>
        <w:t>Supporting mental health and wellbeing with</w:t>
      </w:r>
      <w:r w:rsidR="00861F5F" w:rsidRPr="00097BC1">
        <w:rPr>
          <w:rFonts w:eastAsia="Arial" w:cs="Arial"/>
          <w:b/>
          <w:bCs/>
          <w:sz w:val="26"/>
          <w:szCs w:val="26"/>
          <w:lang w:val="en-US"/>
        </w:rPr>
        <w:t xml:space="preserve"> outdoor</w:t>
      </w:r>
      <w:r w:rsidR="00861F5F" w:rsidRPr="007D29A5">
        <w:rPr>
          <w:rFonts w:eastAsia="Arial" w:cs="Arial"/>
          <w:b/>
          <w:bCs/>
          <w:sz w:val="26"/>
          <w:szCs w:val="26"/>
          <w:lang w:val="en-US"/>
        </w:rPr>
        <w:t xml:space="preserve"> </w:t>
      </w:r>
      <w:r w:rsidRPr="007D29A5">
        <w:rPr>
          <w:rFonts w:eastAsia="Arial" w:cs="Arial"/>
          <w:b/>
          <w:bCs/>
          <w:sz w:val="26"/>
          <w:szCs w:val="26"/>
          <w:lang w:val="en-US"/>
        </w:rPr>
        <w:t>and creative activities</w:t>
      </w:r>
    </w:p>
    <w:p w14:paraId="4DA86E37" w14:textId="77777777" w:rsidR="007D29A5" w:rsidRPr="00B46554" w:rsidRDefault="007D29A5" w:rsidP="001E311C"/>
    <w:p w14:paraId="36D822DB" w14:textId="3A97524C" w:rsidR="00836C2B" w:rsidRDefault="00836C2B" w:rsidP="001E311C">
      <w:pPr>
        <w:spacing w:line="240" w:lineRule="auto"/>
        <w:ind w:right="840"/>
        <w:textAlignment w:val="baseline"/>
        <w:rPr>
          <w:rFonts w:eastAsia="Times New Roman" w:cs="Arial"/>
          <w:sz w:val="26"/>
          <w:szCs w:val="26"/>
          <w:lang w:val="en-US" w:eastAsia="en-GB"/>
        </w:rPr>
      </w:pPr>
      <w:r w:rsidRPr="001E311C">
        <w:rPr>
          <w:rFonts w:eastAsiaTheme="majorEastAsia" w:cstheme="majorBidi"/>
          <w:b/>
          <w:sz w:val="26"/>
          <w:szCs w:val="26"/>
        </w:rPr>
        <w:t>Scenario title:</w:t>
      </w:r>
      <w:r w:rsidRPr="001E311C">
        <w:rPr>
          <w:rFonts w:eastAsia="Times New Roman" w:cs="Arial"/>
          <w:b/>
          <w:bCs/>
          <w:sz w:val="26"/>
          <w:szCs w:val="26"/>
          <w:lang w:val="en-US" w:eastAsia="en-GB"/>
        </w:rPr>
        <w:t> </w:t>
      </w:r>
      <w:r w:rsidRPr="001E311C">
        <w:rPr>
          <w:rFonts w:eastAsia="Times New Roman" w:cs="Arial"/>
          <w:sz w:val="26"/>
          <w:szCs w:val="26"/>
          <w:lang w:val="en-US" w:eastAsia="en-GB"/>
        </w:rPr>
        <w:t xml:space="preserve"> </w:t>
      </w:r>
      <w:r w:rsidR="00F636D2" w:rsidRPr="001E311C">
        <w:rPr>
          <w:rFonts w:eastAsia="Times New Roman" w:cs="Arial"/>
          <w:sz w:val="26"/>
          <w:szCs w:val="26"/>
          <w:lang w:val="en-US" w:eastAsia="en-GB"/>
        </w:rPr>
        <w:t xml:space="preserve">Supporting </w:t>
      </w:r>
      <w:r w:rsidR="006E2EE1" w:rsidRPr="001E311C">
        <w:rPr>
          <w:rFonts w:eastAsia="Times New Roman" w:cs="Arial"/>
          <w:sz w:val="26"/>
          <w:szCs w:val="26"/>
          <w:lang w:val="en-US" w:eastAsia="en-GB"/>
        </w:rPr>
        <w:t xml:space="preserve">mental health and wellbeing </w:t>
      </w:r>
      <w:r w:rsidR="00F636D2" w:rsidRPr="001E311C">
        <w:rPr>
          <w:rFonts w:eastAsia="Times New Roman" w:cs="Arial"/>
          <w:sz w:val="26"/>
          <w:szCs w:val="26"/>
          <w:lang w:val="en-US" w:eastAsia="en-GB"/>
        </w:rPr>
        <w:t xml:space="preserve">through </w:t>
      </w:r>
      <w:r w:rsidR="006E2EE1" w:rsidRPr="001E311C">
        <w:rPr>
          <w:rFonts w:eastAsia="Times New Roman" w:cs="Arial"/>
          <w:sz w:val="26"/>
          <w:szCs w:val="26"/>
          <w:lang w:val="en-US" w:eastAsia="en-GB"/>
        </w:rPr>
        <w:t xml:space="preserve">outdoor </w:t>
      </w:r>
      <w:r w:rsidR="00905444" w:rsidRPr="001E311C">
        <w:rPr>
          <w:rFonts w:eastAsia="Times New Roman" w:cs="Arial"/>
          <w:sz w:val="26"/>
          <w:szCs w:val="26"/>
          <w:lang w:val="en-US" w:eastAsia="en-GB"/>
        </w:rPr>
        <w:t xml:space="preserve">and creative </w:t>
      </w:r>
      <w:r w:rsidR="00081F1E" w:rsidRPr="001E311C">
        <w:rPr>
          <w:rFonts w:eastAsia="Times New Roman" w:cs="Arial"/>
          <w:sz w:val="26"/>
          <w:szCs w:val="26"/>
          <w:lang w:val="en-US" w:eastAsia="en-GB"/>
        </w:rPr>
        <w:t>activities</w:t>
      </w:r>
      <w:r w:rsidR="00D8031C" w:rsidRPr="001E311C">
        <w:rPr>
          <w:rFonts w:eastAsia="Times New Roman" w:cs="Arial"/>
          <w:sz w:val="26"/>
          <w:szCs w:val="26"/>
          <w:lang w:val="en-US" w:eastAsia="en-GB"/>
        </w:rPr>
        <w:t xml:space="preserve"> (</w:t>
      </w:r>
      <w:r w:rsidR="00905444" w:rsidRPr="001E311C">
        <w:rPr>
          <w:rFonts w:eastAsia="Times New Roman" w:cs="Arial"/>
          <w:sz w:val="26"/>
          <w:szCs w:val="26"/>
          <w:lang w:val="en-US" w:eastAsia="en-GB"/>
        </w:rPr>
        <w:t>Ben and Layla</w:t>
      </w:r>
      <w:r w:rsidR="00D8031C" w:rsidRPr="001E311C">
        <w:rPr>
          <w:rFonts w:eastAsia="Times New Roman" w:cs="Arial"/>
          <w:sz w:val="26"/>
          <w:szCs w:val="26"/>
          <w:lang w:val="en-US" w:eastAsia="en-GB"/>
        </w:rPr>
        <w:t>)</w:t>
      </w:r>
    </w:p>
    <w:p w14:paraId="5ED5EF69" w14:textId="4519812F" w:rsidR="00526BDF" w:rsidRPr="003E2EBB" w:rsidRDefault="00526BDF" w:rsidP="001E311C">
      <w:pPr>
        <w:widowControl w:val="0"/>
        <w:autoSpaceDE w:val="0"/>
        <w:autoSpaceDN w:val="0"/>
        <w:spacing w:after="240" w:line="264" w:lineRule="auto"/>
        <w:ind w:right="237"/>
        <w:rPr>
          <w:rFonts w:eastAsia="Arial" w:cs="Arial"/>
          <w:sz w:val="24"/>
          <w:szCs w:val="24"/>
          <w:lang w:val="en-US"/>
        </w:rPr>
      </w:pPr>
      <w:r w:rsidRPr="003E2EBB">
        <w:rPr>
          <w:rFonts w:eastAsia="Arial" w:cs="Arial"/>
          <w:sz w:val="24"/>
          <w:szCs w:val="24"/>
          <w:lang w:val="en-US"/>
        </w:rPr>
        <w:t>Give to candidates on or after X June 20XX.</w:t>
      </w:r>
      <w:r w:rsidRPr="003E2EBB">
        <w:rPr>
          <w:rFonts w:eastAsia="Arial" w:cs="Arial"/>
          <w:sz w:val="24"/>
          <w:szCs w:val="24"/>
          <w:lang w:val="en-US"/>
        </w:rPr>
        <w:br/>
        <w:t>Valid for assessment until 20XX. For use by students beginning the qualification in September 20XX and finishing by 20XX or 20XX.</w:t>
      </w:r>
    </w:p>
    <w:p w14:paraId="5145EB01" w14:textId="3A7E1562" w:rsidR="00FC3535" w:rsidRPr="00B46554" w:rsidRDefault="00836C2B" w:rsidP="001E311C">
      <w:pPr>
        <w:spacing w:line="240" w:lineRule="auto"/>
        <w:textAlignment w:val="baseline"/>
        <w:rPr>
          <w:rFonts w:eastAsia="Calibri" w:cs="Arial"/>
          <w:highlight w:val="yellow"/>
        </w:rPr>
      </w:pPr>
      <w:bookmarkStart w:id="11" w:name="_Toc171691424"/>
      <w:r w:rsidRPr="00B46554">
        <w:rPr>
          <w:rStyle w:val="Heading2Char"/>
        </w:rPr>
        <w:t>Scenario</w:t>
      </w:r>
      <w:bookmarkEnd w:id="11"/>
      <w:r w:rsidRPr="00B46554">
        <w:rPr>
          <w:rFonts w:eastAsia="Times New Roman" w:cs="Arial"/>
          <w:b/>
          <w:bCs/>
          <w:sz w:val="26"/>
          <w:szCs w:val="26"/>
          <w:lang w:eastAsia="en-GB"/>
        </w:rPr>
        <w:t> </w:t>
      </w:r>
    </w:p>
    <w:p w14:paraId="5230F977" w14:textId="03BC9442" w:rsidR="00A953FE" w:rsidRPr="00B46554" w:rsidRDefault="00F636D2" w:rsidP="001E311C">
      <w:pPr>
        <w:spacing w:line="264" w:lineRule="auto"/>
      </w:pPr>
      <w:r w:rsidRPr="00B46554">
        <w:t xml:space="preserve">You are a </w:t>
      </w:r>
      <w:r w:rsidR="007C681E" w:rsidRPr="00B46554">
        <w:t xml:space="preserve">trainee </w:t>
      </w:r>
      <w:r w:rsidRPr="00B46554">
        <w:t>volunteer</w:t>
      </w:r>
      <w:r w:rsidR="00701A38" w:rsidRPr="00B46554">
        <w:t xml:space="preserve"> at a local branch of </w:t>
      </w:r>
      <w:r w:rsidRPr="00B46554">
        <w:t>a mental health charity</w:t>
      </w:r>
      <w:r w:rsidR="00021D9E" w:rsidRPr="00B46554">
        <w:t xml:space="preserve">. The charity offers </w:t>
      </w:r>
      <w:r w:rsidR="00EA1A8D" w:rsidRPr="00B46554">
        <w:t>advice</w:t>
      </w:r>
      <w:r w:rsidR="00021D9E" w:rsidRPr="00B46554">
        <w:t xml:space="preserve"> for people on how to improve their mental health and wellbeing</w:t>
      </w:r>
      <w:r w:rsidR="00A953FE" w:rsidRPr="00B46554">
        <w:t>. It also provides</w:t>
      </w:r>
      <w:r w:rsidR="00021D9E" w:rsidRPr="00B46554">
        <w:t xml:space="preserve"> </w:t>
      </w:r>
      <w:r w:rsidR="00A953FE" w:rsidRPr="00B46554">
        <w:t>information about therapies and treatments to support mental health issues</w:t>
      </w:r>
      <w:r w:rsidR="00DC020F" w:rsidRPr="00B46554">
        <w:t xml:space="preserve"> to help people</w:t>
      </w:r>
      <w:r w:rsidR="00735E9B" w:rsidRPr="00B46554">
        <w:t xml:space="preserve"> understand the options available to them</w:t>
      </w:r>
      <w:r w:rsidR="00A953FE" w:rsidRPr="00B46554">
        <w:t>.</w:t>
      </w:r>
    </w:p>
    <w:p w14:paraId="329E4316" w14:textId="74905FA5" w:rsidR="00F713B3" w:rsidRPr="00B46554" w:rsidRDefault="00325634" w:rsidP="001E311C">
      <w:pPr>
        <w:spacing w:line="264" w:lineRule="auto"/>
      </w:pPr>
      <w:r w:rsidRPr="00B46554">
        <w:t>As part of your training</w:t>
      </w:r>
      <w:r w:rsidR="0028573E" w:rsidRPr="00B46554">
        <w:t>,</w:t>
      </w:r>
      <w:r w:rsidRPr="00B46554">
        <w:t xml:space="preserve"> you will be exploring how nature and the outdoors can improve mental health and wellbeing.</w:t>
      </w:r>
      <w:r w:rsidR="00AC343D">
        <w:t xml:space="preserve"> </w:t>
      </w:r>
      <w:r w:rsidR="00133B84" w:rsidRPr="00B46554">
        <w:t xml:space="preserve">To help with this, you </w:t>
      </w:r>
      <w:r w:rsidRPr="00B46554">
        <w:t xml:space="preserve">have been asked to reflect on your own experiences of nature and how they impact on your wellbeing. You </w:t>
      </w:r>
      <w:r w:rsidR="00C50C0E" w:rsidRPr="00B46554">
        <w:t>must also find</w:t>
      </w:r>
      <w:r w:rsidR="00133B84" w:rsidRPr="00B46554">
        <w:t xml:space="preserve"> out about </w:t>
      </w:r>
      <w:r w:rsidR="00AA1A34" w:rsidRPr="00B46554">
        <w:t xml:space="preserve">places in your local area where people can go to </w:t>
      </w:r>
      <w:r w:rsidR="00BD355D" w:rsidRPr="00B46554">
        <w:t>experience</w:t>
      </w:r>
      <w:r w:rsidR="00AA1A34" w:rsidRPr="00B46554">
        <w:t xml:space="preserve"> nature</w:t>
      </w:r>
      <w:r w:rsidR="00F713B3" w:rsidRPr="00B46554">
        <w:t>.</w:t>
      </w:r>
    </w:p>
    <w:p w14:paraId="5F4963F4" w14:textId="3F7A1D7E" w:rsidR="00066637" w:rsidRPr="00B46554" w:rsidRDefault="00923F7A" w:rsidP="001E311C">
      <w:pPr>
        <w:spacing w:line="264" w:lineRule="auto"/>
      </w:pPr>
      <w:r w:rsidRPr="00B46554">
        <w:t xml:space="preserve">You must also prepare information packs for two people who have asked the charity for </w:t>
      </w:r>
      <w:r w:rsidR="00441B2A" w:rsidRPr="00B46554">
        <w:t xml:space="preserve">information about </w:t>
      </w:r>
      <w:r w:rsidR="00066637" w:rsidRPr="00B46554">
        <w:t>therapies that have been recommended to them</w:t>
      </w:r>
      <w:r w:rsidR="00441B2A" w:rsidRPr="00B46554">
        <w:t>.</w:t>
      </w:r>
      <w:r w:rsidR="00066637" w:rsidRPr="00B46554">
        <w:t xml:space="preserve"> They are:</w:t>
      </w:r>
    </w:p>
    <w:p w14:paraId="5C37225F" w14:textId="39D90A6F" w:rsidR="00E2094E" w:rsidRPr="001E311C" w:rsidRDefault="00E2094E" w:rsidP="001E311C">
      <w:pPr>
        <w:rPr>
          <w:b/>
          <w:bCs/>
        </w:rPr>
      </w:pPr>
      <w:r w:rsidRPr="001E311C">
        <w:rPr>
          <w:b/>
          <w:bCs/>
        </w:rPr>
        <w:t>Information pack 1: Outdoor therapy</w:t>
      </w:r>
    </w:p>
    <w:p w14:paraId="2B98A610" w14:textId="61B23B92" w:rsidR="00676B3B" w:rsidRPr="001E311C" w:rsidRDefault="00066637" w:rsidP="001E311C">
      <w:r w:rsidRPr="001E311C">
        <w:t>Ben</w:t>
      </w:r>
      <w:r w:rsidR="00676B3B" w:rsidRPr="001E311C">
        <w:t xml:space="preserve"> who </w:t>
      </w:r>
      <w:r w:rsidR="00A4463E" w:rsidRPr="001E311C">
        <w:t xml:space="preserve">has </w:t>
      </w:r>
      <w:r w:rsidR="00676B3B" w:rsidRPr="001E311C">
        <w:t xml:space="preserve">asked for </w:t>
      </w:r>
      <w:r w:rsidR="00AB4FDF" w:rsidRPr="001E311C">
        <w:t>information about</w:t>
      </w:r>
      <w:r w:rsidR="00676B3B" w:rsidRPr="001E311C">
        <w:t>:</w:t>
      </w:r>
    </w:p>
    <w:p w14:paraId="0E95A786" w14:textId="6F019AB3" w:rsidR="00AB4FDF" w:rsidRPr="001E311C" w:rsidRDefault="00AB4FDF" w:rsidP="001E311C">
      <w:pPr>
        <w:pStyle w:val="ListParagraph"/>
        <w:numPr>
          <w:ilvl w:val="0"/>
          <w:numId w:val="8"/>
        </w:numPr>
        <w:ind w:left="425" w:hanging="425"/>
      </w:pPr>
      <w:r w:rsidRPr="001E311C">
        <w:t>Animal-assisted therapy</w:t>
      </w:r>
    </w:p>
    <w:p w14:paraId="75FFC48D" w14:textId="3A3667A4" w:rsidR="00676B3B" w:rsidRPr="001E311C" w:rsidRDefault="00676B3B" w:rsidP="001E311C">
      <w:pPr>
        <w:rPr>
          <w:b/>
          <w:bCs/>
        </w:rPr>
      </w:pPr>
      <w:r w:rsidRPr="001E311C">
        <w:rPr>
          <w:b/>
          <w:bCs/>
        </w:rPr>
        <w:t>OR</w:t>
      </w:r>
    </w:p>
    <w:p w14:paraId="1E48836B" w14:textId="77777777" w:rsidR="00AB4FDF" w:rsidRPr="001E311C" w:rsidRDefault="00AB4FDF" w:rsidP="001E311C">
      <w:pPr>
        <w:pStyle w:val="ListParagraph"/>
        <w:numPr>
          <w:ilvl w:val="0"/>
          <w:numId w:val="9"/>
        </w:numPr>
        <w:ind w:left="425" w:hanging="425"/>
      </w:pPr>
      <w:r w:rsidRPr="001E311C">
        <w:t>Green exercise therapy</w:t>
      </w:r>
    </w:p>
    <w:p w14:paraId="0FC6C591" w14:textId="5EE65B23" w:rsidR="00F713B3" w:rsidRPr="001E311C" w:rsidRDefault="00F713B3" w:rsidP="001E311C"/>
    <w:p w14:paraId="4528AEC5" w14:textId="731CDE5C" w:rsidR="00E2094E" w:rsidRPr="001E311C" w:rsidRDefault="00E2094E" w:rsidP="001E311C">
      <w:pPr>
        <w:rPr>
          <w:b/>
          <w:bCs/>
        </w:rPr>
      </w:pPr>
      <w:r w:rsidRPr="001E311C">
        <w:rPr>
          <w:b/>
          <w:bCs/>
        </w:rPr>
        <w:t>Information pack 2: Creative</w:t>
      </w:r>
      <w:r w:rsidR="00F82F9D" w:rsidRPr="001E311C">
        <w:rPr>
          <w:b/>
          <w:bCs/>
        </w:rPr>
        <w:t xml:space="preserve"> activities and creative</w:t>
      </w:r>
      <w:r w:rsidRPr="001E311C">
        <w:rPr>
          <w:b/>
          <w:bCs/>
        </w:rPr>
        <w:t xml:space="preserve"> therapy</w:t>
      </w:r>
    </w:p>
    <w:p w14:paraId="13DA5493" w14:textId="680925EE" w:rsidR="003E0FCE" w:rsidRPr="001E311C" w:rsidRDefault="000B0915" w:rsidP="001E311C">
      <w:r w:rsidRPr="001E311C">
        <w:t>Layla</w:t>
      </w:r>
      <w:r w:rsidR="00F82F9D" w:rsidRPr="001E311C">
        <w:t>’s</w:t>
      </w:r>
      <w:r w:rsidRPr="001E311C">
        <w:t xml:space="preserve"> parents</w:t>
      </w:r>
      <w:r w:rsidR="00F82F9D" w:rsidRPr="001E311C">
        <w:t xml:space="preserve"> who</w:t>
      </w:r>
      <w:r w:rsidRPr="001E311C">
        <w:t xml:space="preserve"> have asked for information about</w:t>
      </w:r>
      <w:r w:rsidR="003E0FCE" w:rsidRPr="001E311C">
        <w:t>:</w:t>
      </w:r>
    </w:p>
    <w:p w14:paraId="2C62B29D" w14:textId="4E41DAE5" w:rsidR="000B0915" w:rsidRPr="001E311C" w:rsidRDefault="003E0FCE" w:rsidP="001E311C">
      <w:pPr>
        <w:pStyle w:val="ListParagraph"/>
        <w:numPr>
          <w:ilvl w:val="0"/>
          <w:numId w:val="10"/>
        </w:numPr>
        <w:ind w:left="425" w:hanging="425"/>
      </w:pPr>
      <w:r w:rsidRPr="001E311C">
        <w:t>Drama and drama therapy</w:t>
      </w:r>
    </w:p>
    <w:p w14:paraId="46679BEE" w14:textId="77777777" w:rsidR="00032AD0" w:rsidRPr="00B46554" w:rsidRDefault="00032AD0" w:rsidP="001E311C">
      <w:pPr>
        <w:rPr>
          <w:rFonts w:eastAsiaTheme="majorEastAsia" w:cstheme="majorBidi"/>
          <w:b/>
          <w:sz w:val="26"/>
          <w:szCs w:val="26"/>
        </w:rPr>
      </w:pPr>
      <w:r w:rsidRPr="00B46554">
        <w:br w:type="page"/>
      </w:r>
    </w:p>
    <w:p w14:paraId="69053150" w14:textId="697EF41B" w:rsidR="00E4457C" w:rsidRPr="00B46554" w:rsidRDefault="00E4457C" w:rsidP="001E311C">
      <w:pPr>
        <w:pStyle w:val="Heading2"/>
      </w:pPr>
      <w:bookmarkStart w:id="12" w:name="_Toc171691425"/>
      <w:r w:rsidRPr="00B46554">
        <w:lastRenderedPageBreak/>
        <w:t>Task 1</w:t>
      </w:r>
      <w:bookmarkEnd w:id="12"/>
    </w:p>
    <w:p w14:paraId="0741BBBC" w14:textId="454CCDD5" w:rsidR="00E4457C" w:rsidRPr="00B46554" w:rsidRDefault="00635C5A" w:rsidP="001E311C">
      <w:pPr>
        <w:rPr>
          <w:b/>
          <w:bCs/>
          <w:sz w:val="26"/>
          <w:szCs w:val="26"/>
        </w:rPr>
      </w:pPr>
      <w:r w:rsidRPr="00B46554">
        <w:rPr>
          <w:b/>
          <w:bCs/>
          <w:sz w:val="26"/>
          <w:szCs w:val="26"/>
        </w:rPr>
        <w:t xml:space="preserve">Nature </w:t>
      </w:r>
      <w:r w:rsidR="00E4457C" w:rsidRPr="00B46554">
        <w:rPr>
          <w:b/>
          <w:bCs/>
          <w:sz w:val="26"/>
          <w:szCs w:val="26"/>
        </w:rPr>
        <w:t>for mental health and wellbeing</w:t>
      </w:r>
    </w:p>
    <w:p w14:paraId="7FCBBD76" w14:textId="08167226" w:rsidR="00E4457C" w:rsidRPr="00B46554" w:rsidRDefault="00E4457C" w:rsidP="001E311C">
      <w:pPr>
        <w:spacing w:line="240" w:lineRule="auto"/>
        <w:textAlignment w:val="baseline"/>
        <w:rPr>
          <w:rFonts w:eastAsia="Times New Roman" w:cs="Arial"/>
          <w:lang w:eastAsia="en-GB"/>
        </w:rPr>
      </w:pPr>
      <w:r w:rsidRPr="00B46554">
        <w:rPr>
          <w:rFonts w:eastAsia="Times New Roman" w:cs="Arial"/>
          <w:lang w:eastAsia="en-GB"/>
        </w:rPr>
        <w:t xml:space="preserve">Topic Area 1 </w:t>
      </w:r>
      <w:r w:rsidR="00055732" w:rsidRPr="00B46554">
        <w:rPr>
          <w:rFonts w:eastAsia="Times New Roman" w:cs="Arial"/>
          <w:lang w:eastAsia="en-GB"/>
        </w:rPr>
        <w:t>is</w:t>
      </w:r>
      <w:r w:rsidRPr="00B46554">
        <w:rPr>
          <w:rFonts w:eastAsia="Times New Roman" w:cs="Arial"/>
          <w:lang w:eastAsia="en-GB"/>
        </w:rPr>
        <w:t xml:space="preserve"> assessed in this task</w:t>
      </w:r>
    </w:p>
    <w:p w14:paraId="103F1D46" w14:textId="52517AD0" w:rsidR="002C5E58" w:rsidRPr="00B46554" w:rsidRDefault="004E3165" w:rsidP="001E311C">
      <w:r w:rsidRPr="00B46554">
        <w:t xml:space="preserve">Volunteers at the mental health charity provide </w:t>
      </w:r>
      <w:r w:rsidR="00972A0D" w:rsidRPr="00B46554">
        <w:t xml:space="preserve">advice and guidance on how </w:t>
      </w:r>
      <w:r w:rsidR="006A2BFE" w:rsidRPr="00B46554">
        <w:t xml:space="preserve">nature and the </w:t>
      </w:r>
      <w:r w:rsidR="006A2BFE" w:rsidRPr="005D2B18">
        <w:t xml:space="preserve">outdoors </w:t>
      </w:r>
      <w:r w:rsidR="00972A0D" w:rsidRPr="005D2B18">
        <w:t>can improve</w:t>
      </w:r>
      <w:r w:rsidR="006A2BFE" w:rsidRPr="005D2B18">
        <w:t xml:space="preserve"> mental health and wellbeing</w:t>
      </w:r>
      <w:r w:rsidR="00972A0D" w:rsidRPr="005D2B18">
        <w:t>.</w:t>
      </w:r>
      <w:r w:rsidR="006A2BFE" w:rsidRPr="005D2B18">
        <w:t xml:space="preserve"> </w:t>
      </w:r>
      <w:r w:rsidR="00F21B66" w:rsidRPr="005D2B18">
        <w:t>As part of your training, y</w:t>
      </w:r>
      <w:r w:rsidR="001079E7" w:rsidRPr="005D2B18">
        <w:t>ou have</w:t>
      </w:r>
      <w:r w:rsidR="002C5E58" w:rsidRPr="005D2B18">
        <w:t xml:space="preserve"> been asked to </w:t>
      </w:r>
      <w:r w:rsidR="006461C0" w:rsidRPr="005D2B18">
        <w:t xml:space="preserve">reflect on your own experiences of nature and how </w:t>
      </w:r>
      <w:r w:rsidR="007237CF" w:rsidRPr="005D2B18">
        <w:t xml:space="preserve">they </w:t>
      </w:r>
      <w:r w:rsidR="00C0029D" w:rsidRPr="005D2B18">
        <w:t>impact on your wellbeing.</w:t>
      </w:r>
      <w:r w:rsidR="007A5A32" w:rsidRPr="005D2B18">
        <w:t xml:space="preserve"> </w:t>
      </w:r>
      <w:r w:rsidR="00972A0D" w:rsidRPr="005D2B18">
        <w:t>You have also be</w:t>
      </w:r>
      <w:r w:rsidR="00AD5ADE" w:rsidRPr="005D2B18">
        <w:t xml:space="preserve">en </w:t>
      </w:r>
      <w:r w:rsidR="00972A0D" w:rsidRPr="005D2B18">
        <w:t xml:space="preserve">asked to familiarise yourself with the outdoor </w:t>
      </w:r>
      <w:r w:rsidR="00A30F05" w:rsidRPr="005D2B18">
        <w:t>spaces</w:t>
      </w:r>
      <w:r w:rsidR="00972A0D" w:rsidRPr="005D2B18">
        <w:t xml:space="preserve"> </w:t>
      </w:r>
      <w:r w:rsidR="007A7D63" w:rsidRPr="005D2B18">
        <w:t>and</w:t>
      </w:r>
      <w:r w:rsidR="007A7D63" w:rsidRPr="00B46554">
        <w:t xml:space="preserve"> new in</w:t>
      </w:r>
      <w:r w:rsidR="00A861B2" w:rsidRPr="00B46554">
        <w:t>itiatives</w:t>
      </w:r>
      <w:r w:rsidR="00972A0D" w:rsidRPr="00B46554">
        <w:t xml:space="preserve"> in your local area</w:t>
      </w:r>
      <w:r w:rsidR="007F3F23" w:rsidRPr="00B46554">
        <w:t xml:space="preserve"> so that you can support people w</w:t>
      </w:r>
      <w:r w:rsidR="00661B04" w:rsidRPr="00B46554">
        <w:t>ho ask for help</w:t>
      </w:r>
      <w:r w:rsidR="00972A0D" w:rsidRPr="00B46554">
        <w:t>.</w:t>
      </w:r>
    </w:p>
    <w:p w14:paraId="245C9D2C" w14:textId="55DE5C08" w:rsidR="00635C5A" w:rsidRPr="00B46554" w:rsidRDefault="00635C5A" w:rsidP="001E311C">
      <w:pPr>
        <w:rPr>
          <w:b/>
          <w:bCs/>
        </w:rPr>
      </w:pPr>
      <w:r w:rsidRPr="00B46554">
        <w:rPr>
          <w:b/>
          <w:bCs/>
        </w:rPr>
        <w:t>The task is:</w:t>
      </w:r>
    </w:p>
    <w:p w14:paraId="38791484" w14:textId="1A636834" w:rsidR="00635C5A" w:rsidRPr="00B46554" w:rsidRDefault="00635C5A" w:rsidP="001E311C">
      <w:pPr>
        <w:pStyle w:val="ListParagraph"/>
        <w:numPr>
          <w:ilvl w:val="0"/>
          <w:numId w:val="6"/>
        </w:numPr>
        <w:ind w:left="425" w:hanging="425"/>
      </w:pPr>
      <w:r w:rsidRPr="00B46554">
        <w:t xml:space="preserve">Keep a </w:t>
      </w:r>
      <w:r w:rsidR="009D75ED" w:rsidRPr="00B46554">
        <w:t>journal</w:t>
      </w:r>
      <w:r w:rsidRPr="00B46554">
        <w:t xml:space="preserve"> </w:t>
      </w:r>
      <w:r w:rsidR="001966A7" w:rsidRPr="00B46554">
        <w:t xml:space="preserve">of your </w:t>
      </w:r>
      <w:r w:rsidR="00FC02D9" w:rsidRPr="00B46554">
        <w:t>interactions</w:t>
      </w:r>
      <w:r w:rsidR="001966A7" w:rsidRPr="00B46554">
        <w:t xml:space="preserve"> with nature </w:t>
      </w:r>
      <w:r w:rsidRPr="00B46554">
        <w:t>for one week</w:t>
      </w:r>
    </w:p>
    <w:p w14:paraId="76F5FF8A" w14:textId="07813C39" w:rsidR="00661AEB" w:rsidRPr="00B46554" w:rsidRDefault="00661AEB" w:rsidP="001E311C">
      <w:pPr>
        <w:pStyle w:val="ListParagraph"/>
        <w:numPr>
          <w:ilvl w:val="0"/>
          <w:numId w:val="6"/>
        </w:numPr>
        <w:ind w:left="425" w:hanging="425"/>
      </w:pPr>
      <w:r w:rsidRPr="00B46554">
        <w:t>Research the link between nature and mental health and wellbeing</w:t>
      </w:r>
    </w:p>
    <w:p w14:paraId="12250409" w14:textId="5ADC6F37" w:rsidR="000E6EE7" w:rsidRPr="00B46554" w:rsidRDefault="000E6EE7" w:rsidP="001E311C">
      <w:pPr>
        <w:pStyle w:val="ListParagraph"/>
        <w:numPr>
          <w:ilvl w:val="0"/>
          <w:numId w:val="6"/>
        </w:numPr>
        <w:ind w:left="425" w:hanging="425"/>
      </w:pPr>
      <w:r w:rsidRPr="00B46554">
        <w:t xml:space="preserve">Research the </w:t>
      </w:r>
      <w:r w:rsidR="00AB428E" w:rsidRPr="00B46554">
        <w:t xml:space="preserve">outdoor </w:t>
      </w:r>
      <w:r w:rsidR="00661AEB" w:rsidRPr="00B46554">
        <w:t>spaces</w:t>
      </w:r>
      <w:r w:rsidR="00AB428E" w:rsidRPr="00B46554">
        <w:t xml:space="preserve"> in your local area</w:t>
      </w:r>
    </w:p>
    <w:p w14:paraId="2B7B48EF" w14:textId="781F79AE" w:rsidR="00132B5A" w:rsidRPr="00284C5F" w:rsidRDefault="002D3E83" w:rsidP="001E311C">
      <w:pPr>
        <w:pStyle w:val="ListParagraph"/>
        <w:numPr>
          <w:ilvl w:val="0"/>
          <w:numId w:val="6"/>
        </w:numPr>
        <w:ind w:left="425" w:hanging="425"/>
      </w:pPr>
      <w:r w:rsidRPr="00284C5F">
        <w:t xml:space="preserve">Research one improvement that is being made to </w:t>
      </w:r>
      <w:r w:rsidR="000E3E4E" w:rsidRPr="00284C5F">
        <w:t>outdoor</w:t>
      </w:r>
      <w:r w:rsidRPr="00284C5F">
        <w:t xml:space="preserve"> space(s) in your local area</w:t>
      </w:r>
    </w:p>
    <w:p w14:paraId="63E8FFA7" w14:textId="11C2E9EC" w:rsidR="0049002F" w:rsidRPr="00B46554" w:rsidRDefault="00D97C85" w:rsidP="001E311C">
      <w:pPr>
        <w:pStyle w:val="ListParagraph"/>
        <w:numPr>
          <w:ilvl w:val="0"/>
          <w:numId w:val="6"/>
        </w:numPr>
        <w:ind w:left="425" w:hanging="425"/>
      </w:pPr>
      <w:r w:rsidRPr="00284C5F">
        <w:t>Write a report for your</w:t>
      </w:r>
      <w:r w:rsidRPr="00B46554">
        <w:t xml:space="preserve"> line manager about your interactions with nature and the impact on your mental health and wellbeing</w:t>
      </w:r>
      <w:r w:rsidR="00566BBE">
        <w:t>.</w:t>
      </w:r>
    </w:p>
    <w:p w14:paraId="326C389D" w14:textId="77777777" w:rsidR="007D27FC" w:rsidRPr="00B46554" w:rsidRDefault="007D27FC" w:rsidP="001E311C">
      <w:pPr>
        <w:spacing w:after="240" w:line="22" w:lineRule="atLeast"/>
        <w:rPr>
          <w:rFonts w:eastAsia="Calibri" w:cs="Arial"/>
        </w:rPr>
      </w:pPr>
      <w:r w:rsidRPr="00B46554">
        <w:rPr>
          <w:rFonts w:eastAsia="Calibri" w:cs="Arial"/>
        </w:rPr>
        <w:t xml:space="preserve">Your evidence </w:t>
      </w:r>
      <w:r w:rsidRPr="00B46554">
        <w:rPr>
          <w:rFonts w:eastAsia="Calibri" w:cs="Arial"/>
          <w:b/>
          <w:bCs/>
        </w:rPr>
        <w:t>must</w:t>
      </w:r>
      <w:r w:rsidRPr="00B46554">
        <w:rPr>
          <w:rFonts w:eastAsia="Calibri" w:cs="Arial"/>
        </w:rPr>
        <w:t xml:space="preserve"> include:</w:t>
      </w:r>
    </w:p>
    <w:p w14:paraId="52EC706B" w14:textId="257DD26C" w:rsidR="00E3699F" w:rsidRPr="00B46554" w:rsidRDefault="00E3699F" w:rsidP="001E311C">
      <w:pPr>
        <w:pStyle w:val="ListParagraph"/>
        <w:numPr>
          <w:ilvl w:val="0"/>
          <w:numId w:val="7"/>
        </w:numPr>
        <w:spacing w:after="240" w:line="22" w:lineRule="atLeast"/>
        <w:ind w:left="425" w:hanging="425"/>
        <w:rPr>
          <w:rFonts w:eastAsia="Calibri" w:cs="Arial"/>
        </w:rPr>
      </w:pPr>
      <w:r w:rsidRPr="00B46554">
        <w:rPr>
          <w:rFonts w:eastAsia="Calibri" w:cs="Arial"/>
        </w:rPr>
        <w:t>Evidence of research done, and sources used (e.g. a bibliography, copies or links to reports, articles, sources)</w:t>
      </w:r>
      <w:r w:rsidR="00F343BB">
        <w:rPr>
          <w:rFonts w:eastAsia="Calibri" w:cs="Arial"/>
        </w:rPr>
        <w:t>.</w:t>
      </w:r>
    </w:p>
    <w:p w14:paraId="3046D16D" w14:textId="617A69BF" w:rsidR="004C0FFB" w:rsidRPr="00B46554" w:rsidRDefault="004C0FFB" w:rsidP="001E311C">
      <w:pPr>
        <w:spacing w:line="240" w:lineRule="auto"/>
        <w:textAlignment w:val="baseline"/>
        <w:rPr>
          <w:rFonts w:eastAsia="Calibri" w:cs="Arial"/>
          <w:b/>
          <w:bCs/>
          <w:lang w:eastAsia="en-GB"/>
        </w:rPr>
      </w:pPr>
      <w:r w:rsidRPr="00B46554">
        <w:rPr>
          <w:rFonts w:eastAsia="Calibri" w:cs="Arial"/>
          <w:b/>
          <w:bCs/>
          <w:lang w:eastAsia="en-GB"/>
        </w:rPr>
        <w:t>Use the assessment criteria below to tell you what you need to do in more detail.</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3"/>
        <w:gridCol w:w="3003"/>
        <w:gridCol w:w="3004"/>
      </w:tblGrid>
      <w:tr w:rsidR="002F0DA0" w:rsidRPr="00B46554" w14:paraId="33484C26" w14:textId="77777777" w:rsidTr="00C31B55">
        <w:trPr>
          <w:tblHeader/>
        </w:trPr>
        <w:tc>
          <w:tcPr>
            <w:tcW w:w="3003" w:type="dxa"/>
            <w:shd w:val="clear" w:color="auto" w:fill="auto"/>
          </w:tcPr>
          <w:p w14:paraId="58B87794" w14:textId="77777777" w:rsidR="00A86B65" w:rsidRPr="00B46554" w:rsidRDefault="00A86B65" w:rsidP="001E311C">
            <w:pPr>
              <w:spacing w:before="40" w:after="40" w:line="264" w:lineRule="auto"/>
              <w:rPr>
                <w:rFonts w:cs="Arial"/>
                <w:b/>
                <w:bCs/>
              </w:rPr>
            </w:pPr>
            <w:r w:rsidRPr="00B46554">
              <w:rPr>
                <w:rFonts w:cs="Arial"/>
                <w:b/>
                <w:bCs/>
              </w:rPr>
              <w:t>Pass</w:t>
            </w:r>
          </w:p>
        </w:tc>
        <w:tc>
          <w:tcPr>
            <w:tcW w:w="3003" w:type="dxa"/>
            <w:shd w:val="clear" w:color="auto" w:fill="auto"/>
          </w:tcPr>
          <w:p w14:paraId="37D05AE2" w14:textId="77777777" w:rsidR="00A86B65" w:rsidRPr="00B46554" w:rsidRDefault="00A86B65" w:rsidP="001E311C">
            <w:pPr>
              <w:spacing w:before="40" w:after="40" w:line="264" w:lineRule="auto"/>
              <w:rPr>
                <w:rFonts w:cs="Arial"/>
                <w:b/>
                <w:bCs/>
              </w:rPr>
            </w:pPr>
            <w:r w:rsidRPr="00B46554">
              <w:rPr>
                <w:rFonts w:cs="Arial"/>
                <w:b/>
                <w:bCs/>
              </w:rPr>
              <w:t>Merit</w:t>
            </w:r>
          </w:p>
        </w:tc>
        <w:tc>
          <w:tcPr>
            <w:tcW w:w="3004" w:type="dxa"/>
            <w:shd w:val="clear" w:color="auto" w:fill="auto"/>
          </w:tcPr>
          <w:p w14:paraId="4F3B5C14" w14:textId="77777777" w:rsidR="00A86B65" w:rsidRPr="00B46554" w:rsidRDefault="00A86B65" w:rsidP="001E311C">
            <w:pPr>
              <w:spacing w:before="40" w:after="40" w:line="264" w:lineRule="auto"/>
              <w:rPr>
                <w:rFonts w:cs="Arial"/>
                <w:b/>
                <w:bCs/>
              </w:rPr>
            </w:pPr>
            <w:r w:rsidRPr="00B46554">
              <w:rPr>
                <w:rFonts w:cs="Arial"/>
                <w:b/>
                <w:bCs/>
              </w:rPr>
              <w:t>Distinction</w:t>
            </w:r>
          </w:p>
        </w:tc>
      </w:tr>
      <w:tr w:rsidR="00F054DA" w:rsidRPr="00B46554" w14:paraId="3A148B4C" w14:textId="77777777" w:rsidTr="00C31B55">
        <w:tc>
          <w:tcPr>
            <w:tcW w:w="3003" w:type="dxa"/>
          </w:tcPr>
          <w:p w14:paraId="080C59D2" w14:textId="77777777" w:rsidR="00F054DA" w:rsidRPr="00A157AA" w:rsidRDefault="00F054DA" w:rsidP="001E311C">
            <w:pPr>
              <w:spacing w:before="40" w:after="40" w:line="264" w:lineRule="auto"/>
              <w:rPr>
                <w:rFonts w:eastAsia="Arial" w:cs="Arial"/>
              </w:rPr>
            </w:pPr>
            <w:r w:rsidRPr="00A157AA">
              <w:rPr>
                <w:rFonts w:eastAsia="Arial" w:cs="Arial"/>
                <w:b/>
                <w:bCs/>
              </w:rPr>
              <w:t>P1: Describe</w:t>
            </w:r>
            <w:r w:rsidRPr="00A157AA">
              <w:rPr>
                <w:rFonts w:eastAsia="Arial" w:cs="Arial"/>
              </w:rPr>
              <w:t xml:space="preserve"> </w:t>
            </w:r>
            <w:r w:rsidRPr="00A157AA">
              <w:rPr>
                <w:rFonts w:eastAsia="Arial" w:cs="Arial"/>
                <w:b/>
                <w:bCs/>
              </w:rPr>
              <w:t>three</w:t>
            </w:r>
            <w:r w:rsidRPr="00A157AA">
              <w:rPr>
                <w:rFonts w:eastAsia="Arial" w:cs="Arial"/>
              </w:rPr>
              <w:t xml:space="preserve"> ways you have interacted with nature during the one-week period.</w:t>
            </w:r>
          </w:p>
          <w:p w14:paraId="779E2252" w14:textId="4933BEE7" w:rsidR="00F054DA" w:rsidRPr="00A157AA" w:rsidRDefault="00F054DA" w:rsidP="001E311C">
            <w:pPr>
              <w:spacing w:before="40" w:after="40" w:line="264" w:lineRule="auto"/>
              <w:rPr>
                <w:rFonts w:eastAsia="Arial" w:cs="Arial"/>
              </w:rPr>
            </w:pPr>
            <w:r w:rsidRPr="00A157AA">
              <w:rPr>
                <w:rFonts w:eastAsia="Arial" w:cs="Arial"/>
              </w:rPr>
              <w:t>(PO</w:t>
            </w:r>
            <w:r w:rsidR="00CA6C5B" w:rsidRPr="00A157AA">
              <w:rPr>
                <w:rFonts w:eastAsia="Arial" w:cs="Arial"/>
              </w:rPr>
              <w:t>4</w:t>
            </w:r>
            <w:r w:rsidRPr="00A157AA">
              <w:rPr>
                <w:rFonts w:eastAsia="Arial" w:cs="Arial"/>
              </w:rPr>
              <w:t>)</w:t>
            </w:r>
          </w:p>
        </w:tc>
        <w:tc>
          <w:tcPr>
            <w:tcW w:w="3003" w:type="dxa"/>
            <w:vMerge w:val="restart"/>
          </w:tcPr>
          <w:p w14:paraId="6D3C3DD5" w14:textId="00216070" w:rsidR="00C81459" w:rsidRPr="00A157AA" w:rsidRDefault="00C81459" w:rsidP="001E311C">
            <w:pPr>
              <w:spacing w:before="40" w:after="40" w:line="264" w:lineRule="auto"/>
            </w:pPr>
            <w:r w:rsidRPr="00A157AA">
              <w:rPr>
                <w:b/>
                <w:bCs/>
              </w:rPr>
              <w:t xml:space="preserve">M1: Explain </w:t>
            </w:r>
            <w:r w:rsidRPr="00A157AA">
              <w:t xml:space="preserve">how your interactions with nature </w:t>
            </w:r>
            <w:r w:rsidR="00F36B4D" w:rsidRPr="00A157AA">
              <w:t xml:space="preserve">have </w:t>
            </w:r>
            <w:r w:rsidRPr="00A157AA">
              <w:t>affect</w:t>
            </w:r>
            <w:r w:rsidR="00F36B4D" w:rsidRPr="00A157AA">
              <w:t>ed</w:t>
            </w:r>
            <w:r w:rsidRPr="00A157AA">
              <w:t xml:space="preserve"> each element of your wellbeing.</w:t>
            </w:r>
          </w:p>
          <w:p w14:paraId="08979FCD" w14:textId="1D243EB4" w:rsidR="00F054DA" w:rsidRPr="00A157AA" w:rsidRDefault="00C81459" w:rsidP="001E311C">
            <w:pPr>
              <w:spacing w:before="40" w:after="40" w:line="264" w:lineRule="auto"/>
            </w:pPr>
            <w:r w:rsidRPr="00A157AA">
              <w:rPr>
                <w:shd w:val="clear" w:color="auto" w:fill="FFFFFF"/>
              </w:rPr>
              <w:t>(PO</w:t>
            </w:r>
            <w:r w:rsidR="0051524D" w:rsidRPr="00A157AA">
              <w:rPr>
                <w:shd w:val="clear" w:color="auto" w:fill="FFFFFF"/>
              </w:rPr>
              <w:t>2</w:t>
            </w:r>
            <w:r w:rsidRPr="00A157AA">
              <w:rPr>
                <w:shd w:val="clear" w:color="auto" w:fill="FFFFFF"/>
              </w:rPr>
              <w:t>)</w:t>
            </w:r>
          </w:p>
        </w:tc>
        <w:tc>
          <w:tcPr>
            <w:tcW w:w="3004" w:type="dxa"/>
            <w:vMerge w:val="restart"/>
          </w:tcPr>
          <w:p w14:paraId="3D6DAFAA" w14:textId="40FAD04F" w:rsidR="00942944" w:rsidRPr="00B46554" w:rsidRDefault="00942944" w:rsidP="001E311C">
            <w:pPr>
              <w:spacing w:before="40" w:after="40" w:line="264" w:lineRule="auto"/>
            </w:pPr>
            <w:r w:rsidRPr="00B46554">
              <w:rPr>
                <w:b/>
                <w:bCs/>
              </w:rPr>
              <w:t xml:space="preserve">D1: </w:t>
            </w:r>
            <w:r w:rsidR="0051524D" w:rsidRPr="00B46554">
              <w:rPr>
                <w:b/>
                <w:bCs/>
              </w:rPr>
              <w:t xml:space="preserve">Discuss </w:t>
            </w:r>
            <w:r w:rsidR="0051524D" w:rsidRPr="00B46554">
              <w:t>how you could improve your wellbeing through interactions with nature</w:t>
            </w:r>
            <w:r w:rsidRPr="00B46554">
              <w:t>.</w:t>
            </w:r>
          </w:p>
          <w:p w14:paraId="3BDA2043" w14:textId="33F8E45A" w:rsidR="00F054DA" w:rsidRPr="00B46554" w:rsidRDefault="00942944" w:rsidP="001E311C">
            <w:pPr>
              <w:spacing w:before="40" w:after="40" w:line="264" w:lineRule="auto"/>
              <w:rPr>
                <w:shd w:val="clear" w:color="auto" w:fill="FFFFFF"/>
              </w:rPr>
            </w:pPr>
            <w:r w:rsidRPr="00B46554">
              <w:t>(PO3)</w:t>
            </w:r>
          </w:p>
        </w:tc>
      </w:tr>
      <w:tr w:rsidR="00F054DA" w:rsidRPr="00B46554" w14:paraId="08CDA3F1" w14:textId="77777777" w:rsidTr="00C31B55">
        <w:tc>
          <w:tcPr>
            <w:tcW w:w="3003" w:type="dxa"/>
          </w:tcPr>
          <w:p w14:paraId="70E397B8" w14:textId="78B538A1" w:rsidR="008340D7" w:rsidRPr="00B46554" w:rsidRDefault="008E65DE" w:rsidP="001E311C">
            <w:pPr>
              <w:spacing w:before="40" w:after="40" w:line="264" w:lineRule="auto"/>
            </w:pPr>
            <w:r w:rsidRPr="00B46554">
              <w:rPr>
                <w:b/>
                <w:bCs/>
              </w:rPr>
              <w:t xml:space="preserve">P2: </w:t>
            </w:r>
            <w:r w:rsidR="008340D7" w:rsidRPr="00B46554">
              <w:rPr>
                <w:b/>
                <w:bCs/>
              </w:rPr>
              <w:t>Outline</w:t>
            </w:r>
            <w:r w:rsidR="008340D7" w:rsidRPr="00B46554">
              <w:t xml:space="preserve"> the factors affecting </w:t>
            </w:r>
            <w:r w:rsidR="00A478FF" w:rsidRPr="00B46554">
              <w:t xml:space="preserve">how </w:t>
            </w:r>
            <w:r w:rsidR="008340D7" w:rsidRPr="00B46554">
              <w:t>you access nature.</w:t>
            </w:r>
          </w:p>
          <w:p w14:paraId="2CE27A7D" w14:textId="6B3CA96D" w:rsidR="00F054DA" w:rsidRPr="00B46554" w:rsidRDefault="008E65DE" w:rsidP="001E311C">
            <w:pPr>
              <w:spacing w:before="40" w:after="40" w:line="264" w:lineRule="auto"/>
            </w:pPr>
            <w:r w:rsidRPr="00B46554">
              <w:t>(PO</w:t>
            </w:r>
            <w:r w:rsidR="00CA6C5B" w:rsidRPr="00B46554">
              <w:t>4</w:t>
            </w:r>
            <w:r w:rsidRPr="00B46554">
              <w:t>)</w:t>
            </w:r>
          </w:p>
        </w:tc>
        <w:tc>
          <w:tcPr>
            <w:tcW w:w="3003" w:type="dxa"/>
            <w:vMerge/>
          </w:tcPr>
          <w:p w14:paraId="0781E8C0" w14:textId="77777777" w:rsidR="00F054DA" w:rsidRPr="00B46554" w:rsidRDefault="00F054DA" w:rsidP="001E311C">
            <w:pPr>
              <w:spacing w:before="40" w:after="40" w:line="264" w:lineRule="auto"/>
            </w:pPr>
          </w:p>
        </w:tc>
        <w:tc>
          <w:tcPr>
            <w:tcW w:w="3004" w:type="dxa"/>
            <w:vMerge/>
          </w:tcPr>
          <w:p w14:paraId="1DCAD156" w14:textId="08B18DB5" w:rsidR="00F054DA" w:rsidRPr="00B46554" w:rsidRDefault="00F054DA" w:rsidP="001E311C">
            <w:pPr>
              <w:spacing w:before="40" w:after="40" w:line="264" w:lineRule="auto"/>
            </w:pPr>
          </w:p>
        </w:tc>
      </w:tr>
      <w:tr w:rsidR="00C31B55" w:rsidRPr="00B46554" w14:paraId="5BE2A852" w14:textId="77777777" w:rsidTr="00C31B55">
        <w:tc>
          <w:tcPr>
            <w:tcW w:w="3003" w:type="dxa"/>
          </w:tcPr>
          <w:p w14:paraId="0AAE9852" w14:textId="420F35AA" w:rsidR="00C31B55" w:rsidRPr="000D4F42" w:rsidRDefault="00C31B55" w:rsidP="001E311C">
            <w:pPr>
              <w:spacing w:before="40" w:after="40" w:line="264" w:lineRule="auto"/>
            </w:pPr>
            <w:r w:rsidRPr="000D4F42">
              <w:rPr>
                <w:b/>
                <w:bCs/>
              </w:rPr>
              <w:t xml:space="preserve">P3: Find one </w:t>
            </w:r>
            <w:r w:rsidRPr="000D4F42">
              <w:t>piece of reliable research into the link between interacting with nature and mental health and wellbeing.</w:t>
            </w:r>
          </w:p>
          <w:p w14:paraId="4558784C" w14:textId="2AFB4156" w:rsidR="00C31B55" w:rsidRPr="00B46554" w:rsidRDefault="00C31B55" w:rsidP="001E311C">
            <w:pPr>
              <w:spacing w:before="40" w:after="40" w:line="264" w:lineRule="auto"/>
            </w:pPr>
            <w:r w:rsidRPr="00B46554">
              <w:t>(PO</w:t>
            </w:r>
            <w:r w:rsidR="00CA6C5B" w:rsidRPr="00B46554">
              <w:t>4</w:t>
            </w:r>
            <w:r w:rsidRPr="00B46554">
              <w:t>)</w:t>
            </w:r>
          </w:p>
        </w:tc>
        <w:tc>
          <w:tcPr>
            <w:tcW w:w="3003" w:type="dxa"/>
          </w:tcPr>
          <w:p w14:paraId="5A4B4045" w14:textId="5DFF9B4E" w:rsidR="00C31B55" w:rsidRPr="00B46554" w:rsidRDefault="00C31B55" w:rsidP="001E311C">
            <w:pPr>
              <w:spacing w:before="40" w:after="40" w:line="264" w:lineRule="auto"/>
              <w:rPr>
                <w:rStyle w:val="normaltextrun"/>
                <w:rFonts w:cs="Arial"/>
                <w:shd w:val="clear" w:color="auto" w:fill="FFFFFF"/>
              </w:rPr>
            </w:pPr>
            <w:r w:rsidRPr="00B46554">
              <w:rPr>
                <w:rStyle w:val="normaltextrun"/>
                <w:rFonts w:cs="Arial"/>
                <w:b/>
                <w:shd w:val="clear" w:color="auto" w:fill="FFFFFF"/>
              </w:rPr>
              <w:t xml:space="preserve">M2: Explain </w:t>
            </w:r>
            <w:r w:rsidRPr="00B46554">
              <w:rPr>
                <w:rStyle w:val="normaltextrun"/>
                <w:rFonts w:cs="Arial"/>
                <w:shd w:val="clear" w:color="auto" w:fill="FFFFFF"/>
              </w:rPr>
              <w:t>what the research shows about the link between</w:t>
            </w:r>
            <w:r w:rsidRPr="00B46554">
              <w:rPr>
                <w:rStyle w:val="normaltextrun"/>
                <w:rFonts w:cs="Arial"/>
                <w:b/>
                <w:shd w:val="clear" w:color="auto" w:fill="FFFFFF"/>
              </w:rPr>
              <w:t xml:space="preserve"> </w:t>
            </w:r>
            <w:r w:rsidRPr="00B46554">
              <w:rPr>
                <w:rStyle w:val="normaltextrun"/>
                <w:rFonts w:cs="Arial"/>
                <w:shd w:val="clear" w:color="auto" w:fill="FFFFFF"/>
              </w:rPr>
              <w:t>interacting with nature and mental health and wellbeing.</w:t>
            </w:r>
          </w:p>
          <w:p w14:paraId="6E0BD8D1" w14:textId="370B606F" w:rsidR="00C31B55" w:rsidRPr="00B46554" w:rsidRDefault="00C31B55" w:rsidP="001E311C">
            <w:pPr>
              <w:spacing w:before="40" w:after="40" w:line="264" w:lineRule="auto"/>
            </w:pPr>
            <w:r w:rsidRPr="00B46554">
              <w:rPr>
                <w:rStyle w:val="normaltextrun"/>
                <w:shd w:val="clear" w:color="auto" w:fill="FFFFFF"/>
              </w:rPr>
              <w:t>(PO</w:t>
            </w:r>
            <w:r w:rsidR="00CA6C5B" w:rsidRPr="00B46554">
              <w:rPr>
                <w:rStyle w:val="normaltextrun"/>
                <w:shd w:val="clear" w:color="auto" w:fill="FFFFFF"/>
              </w:rPr>
              <w:t>3</w:t>
            </w:r>
            <w:r w:rsidRPr="00B46554">
              <w:rPr>
                <w:rStyle w:val="normaltextrun"/>
                <w:shd w:val="clear" w:color="auto" w:fill="FFFFFF"/>
              </w:rPr>
              <w:t>)</w:t>
            </w:r>
          </w:p>
        </w:tc>
        <w:tc>
          <w:tcPr>
            <w:tcW w:w="3004" w:type="dxa"/>
            <w:vMerge w:val="restart"/>
          </w:tcPr>
          <w:p w14:paraId="6A0C7BDF" w14:textId="2B0402FC" w:rsidR="005A1C07" w:rsidRPr="00B46554" w:rsidRDefault="00490B8B" w:rsidP="001E311C">
            <w:pPr>
              <w:spacing w:before="40" w:after="40" w:line="264" w:lineRule="auto"/>
            </w:pPr>
            <w:r w:rsidRPr="00B46554">
              <w:rPr>
                <w:b/>
                <w:bCs/>
              </w:rPr>
              <w:t xml:space="preserve">D2: </w:t>
            </w:r>
            <w:r w:rsidR="005A1C07" w:rsidRPr="00B46554">
              <w:rPr>
                <w:b/>
              </w:rPr>
              <w:t>Discuss</w:t>
            </w:r>
            <w:r w:rsidR="005A1C07" w:rsidRPr="00B46554">
              <w:t xml:space="preserve"> how the initiative </w:t>
            </w:r>
            <w:r w:rsidRPr="00B46554">
              <w:t xml:space="preserve">from </w:t>
            </w:r>
            <w:r w:rsidRPr="00B46554">
              <w:rPr>
                <w:b/>
              </w:rPr>
              <w:t>M3</w:t>
            </w:r>
            <w:r w:rsidRPr="00B46554">
              <w:t xml:space="preserve"> </w:t>
            </w:r>
            <w:r w:rsidR="005A1C07" w:rsidRPr="00B46554">
              <w:t>will</w:t>
            </w:r>
            <w:r w:rsidRPr="00B46554">
              <w:t xml:space="preserve"> affect wellbeing in </w:t>
            </w:r>
            <w:r w:rsidR="001A1A5C" w:rsidRPr="00B46554">
              <w:t>your</w:t>
            </w:r>
            <w:r w:rsidRPr="00B46554">
              <w:t xml:space="preserve"> community.</w:t>
            </w:r>
          </w:p>
          <w:p w14:paraId="5789C8A1" w14:textId="3D941C0D" w:rsidR="00C31B55" w:rsidRPr="00B46554" w:rsidRDefault="00490B8B" w:rsidP="001E311C">
            <w:pPr>
              <w:spacing w:before="40" w:after="40" w:line="264" w:lineRule="auto"/>
            </w:pPr>
            <w:r w:rsidRPr="00B46554">
              <w:t>(PO3)</w:t>
            </w:r>
          </w:p>
        </w:tc>
      </w:tr>
      <w:tr w:rsidR="0038571B" w:rsidRPr="00B46554" w14:paraId="2EB2A64F" w14:textId="77777777">
        <w:trPr>
          <w:trHeight w:val="1885"/>
        </w:trPr>
        <w:tc>
          <w:tcPr>
            <w:tcW w:w="3003" w:type="dxa"/>
          </w:tcPr>
          <w:p w14:paraId="235734E0" w14:textId="28AE2F6D" w:rsidR="0038571B" w:rsidRPr="00B46554" w:rsidRDefault="0038571B" w:rsidP="001E311C">
            <w:pPr>
              <w:spacing w:before="40" w:after="40" w:line="264" w:lineRule="auto"/>
            </w:pPr>
            <w:r w:rsidRPr="00B46554">
              <w:rPr>
                <w:b/>
              </w:rPr>
              <w:lastRenderedPageBreak/>
              <w:t>P</w:t>
            </w:r>
            <w:r w:rsidR="00076F19" w:rsidRPr="00B46554">
              <w:rPr>
                <w:b/>
              </w:rPr>
              <w:t>4</w:t>
            </w:r>
            <w:r w:rsidRPr="00B46554">
              <w:rPr>
                <w:b/>
              </w:rPr>
              <w:t>: Research</w:t>
            </w:r>
            <w:r w:rsidRPr="00B46554">
              <w:t xml:space="preserve"> </w:t>
            </w:r>
            <w:r w:rsidRPr="00B46554">
              <w:rPr>
                <w:b/>
                <w:bCs/>
              </w:rPr>
              <w:t>one</w:t>
            </w:r>
            <w:r w:rsidRPr="00B46554">
              <w:t xml:space="preserve"> </w:t>
            </w:r>
            <w:r w:rsidR="001F7869" w:rsidRPr="00B46554">
              <w:t xml:space="preserve">public </w:t>
            </w:r>
            <w:r w:rsidRPr="00B46554">
              <w:t xml:space="preserve">green space </w:t>
            </w:r>
            <w:r w:rsidR="008B7622" w:rsidRPr="00B46554">
              <w:t xml:space="preserve">and </w:t>
            </w:r>
            <w:r w:rsidR="008B7622" w:rsidRPr="00B46554">
              <w:rPr>
                <w:b/>
                <w:bCs/>
              </w:rPr>
              <w:t>one</w:t>
            </w:r>
            <w:r w:rsidR="008B7622" w:rsidRPr="00B46554">
              <w:t xml:space="preserve"> public blue space </w:t>
            </w:r>
            <w:r w:rsidRPr="00B46554">
              <w:t>in your local area.</w:t>
            </w:r>
          </w:p>
          <w:p w14:paraId="4130BE19" w14:textId="1446CD2F" w:rsidR="0038571B" w:rsidRPr="00B46554" w:rsidRDefault="0038571B" w:rsidP="001E311C">
            <w:pPr>
              <w:spacing w:before="40" w:after="40" w:line="264" w:lineRule="auto"/>
            </w:pPr>
            <w:r w:rsidRPr="00B46554">
              <w:t>(PO</w:t>
            </w:r>
            <w:r w:rsidR="00CA6C5B" w:rsidRPr="00B46554">
              <w:t>4</w:t>
            </w:r>
            <w:r w:rsidRPr="00B46554">
              <w:t>)</w:t>
            </w:r>
          </w:p>
        </w:tc>
        <w:tc>
          <w:tcPr>
            <w:tcW w:w="3003" w:type="dxa"/>
          </w:tcPr>
          <w:p w14:paraId="10D215FD" w14:textId="1FB5C831" w:rsidR="00A86B65" w:rsidRPr="00B46554" w:rsidRDefault="0038571B" w:rsidP="001E311C">
            <w:pPr>
              <w:spacing w:before="40" w:after="40" w:line="264" w:lineRule="auto"/>
            </w:pPr>
            <w:r w:rsidRPr="00B46554">
              <w:rPr>
                <w:b/>
              </w:rPr>
              <w:t>M3:</w:t>
            </w:r>
            <w:r w:rsidRPr="00B46554">
              <w:t xml:space="preserve"> </w:t>
            </w:r>
            <w:r w:rsidRPr="00B46554">
              <w:rPr>
                <w:b/>
                <w:bCs/>
              </w:rPr>
              <w:t>Explain one</w:t>
            </w:r>
            <w:r w:rsidRPr="00B46554">
              <w:t xml:space="preserve"> initiative your local authority has to improve green </w:t>
            </w:r>
            <w:r w:rsidR="00416118" w:rsidRPr="00B46554">
              <w:t xml:space="preserve">or blue </w:t>
            </w:r>
            <w:r w:rsidR="006A6D58" w:rsidRPr="00B46554">
              <w:t>space</w:t>
            </w:r>
            <w:r w:rsidR="00416118" w:rsidRPr="00B46554">
              <w:t>s</w:t>
            </w:r>
            <w:r w:rsidRPr="00B46554">
              <w:t xml:space="preserve"> in your local area</w:t>
            </w:r>
            <w:r w:rsidR="009A595D" w:rsidRPr="00B46554">
              <w:t>.</w:t>
            </w:r>
          </w:p>
          <w:p w14:paraId="05F9969C" w14:textId="7985DC39" w:rsidR="0038571B" w:rsidRPr="00B46554" w:rsidRDefault="009A595D" w:rsidP="001E311C">
            <w:pPr>
              <w:spacing w:before="40" w:after="40" w:line="264" w:lineRule="auto"/>
            </w:pPr>
            <w:r w:rsidRPr="00B46554">
              <w:t>(PO</w:t>
            </w:r>
            <w:r w:rsidR="00445C30" w:rsidRPr="00B46554">
              <w:t>4</w:t>
            </w:r>
            <w:r w:rsidRPr="00B46554">
              <w:t>)</w:t>
            </w:r>
          </w:p>
        </w:tc>
        <w:tc>
          <w:tcPr>
            <w:tcW w:w="3004" w:type="dxa"/>
            <w:vMerge/>
          </w:tcPr>
          <w:p w14:paraId="531383C3" w14:textId="052FC319" w:rsidR="00052F5A" w:rsidRPr="00B46554" w:rsidRDefault="00052F5A" w:rsidP="001E311C">
            <w:pPr>
              <w:spacing w:before="40" w:after="40" w:line="264" w:lineRule="auto"/>
            </w:pPr>
          </w:p>
        </w:tc>
      </w:tr>
    </w:tbl>
    <w:p w14:paraId="0E960A4D" w14:textId="77777777" w:rsidR="006A02D2" w:rsidRDefault="006A02D2" w:rsidP="001E311C">
      <w:pPr>
        <w:spacing w:line="240" w:lineRule="auto"/>
        <w:textAlignment w:val="baseline"/>
        <w:rPr>
          <w:rFonts w:eastAsia="Times New Roman" w:cs="Arial"/>
          <w:b/>
          <w:bCs/>
          <w:lang w:eastAsia="en-GB"/>
        </w:rPr>
      </w:pPr>
    </w:p>
    <w:p w14:paraId="457A9B00" w14:textId="6DA5D981" w:rsidR="00CB67CC" w:rsidRPr="00B46554" w:rsidRDefault="00CB67CC" w:rsidP="001E311C">
      <w:pPr>
        <w:spacing w:line="240" w:lineRule="auto"/>
        <w:textAlignment w:val="baseline"/>
        <w:rPr>
          <w:rFonts w:eastAsia="Times New Roman" w:cs="Arial"/>
          <w:b/>
          <w:bCs/>
          <w:lang w:eastAsia="en-GB"/>
        </w:rPr>
      </w:pPr>
      <w:r w:rsidRPr="00B46554">
        <w:rPr>
          <w:rFonts w:eastAsia="Times New Roman" w:cs="Arial"/>
          <w:b/>
          <w:bCs/>
          <w:lang w:eastAsia="en-GB"/>
        </w:rPr>
        <w:t>Assessment Guidance</w:t>
      </w:r>
    </w:p>
    <w:p w14:paraId="0B9937FA" w14:textId="53B69CF1" w:rsidR="00CB67CC" w:rsidRPr="00B46554" w:rsidRDefault="00CB67CC" w:rsidP="001E311C">
      <w:pPr>
        <w:rPr>
          <w:rFonts w:eastAsia="Calibri" w:cs="Arial"/>
          <w14:ligatures w14:val="standardContextual"/>
        </w:rPr>
      </w:pPr>
      <w:r w:rsidRPr="00B46554">
        <w:rPr>
          <w:rFonts w:eastAsia="Calibri" w:cs="Arial"/>
          <w14:ligatures w14:val="standardContextual"/>
        </w:rPr>
        <w:t>This assessment guidance gives you information to meet the assessment criteria. There might not be additional assessment guidance for each criterion.</w:t>
      </w:r>
      <w:r w:rsidR="00544046">
        <w:rPr>
          <w:rFonts w:eastAsia="Calibri" w:cs="Arial"/>
          <w14:ligatures w14:val="standardContextual"/>
        </w:rPr>
        <w:t xml:space="preserve"> </w:t>
      </w:r>
      <w:r w:rsidRPr="00B46554">
        <w:rPr>
          <w:rFonts w:eastAsia="Calibri" w:cs="Arial"/>
          <w14:ligatures w14:val="standardContextual"/>
        </w:rPr>
        <w:t>It is only given where it is needed. You must read this guidance before you complete your evidence.</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13"/>
        <w:gridCol w:w="7497"/>
      </w:tblGrid>
      <w:tr w:rsidR="00CB67CC" w:rsidRPr="00A157AA" w14:paraId="0F7F48C3" w14:textId="77777777" w:rsidTr="006C6C45">
        <w:trPr>
          <w:tblHeader/>
        </w:trPr>
        <w:tc>
          <w:tcPr>
            <w:tcW w:w="1513" w:type="dxa"/>
            <w:shd w:val="clear" w:color="auto" w:fill="auto"/>
          </w:tcPr>
          <w:p w14:paraId="100537A8" w14:textId="77777777" w:rsidR="00CB67CC" w:rsidRPr="00A157AA" w:rsidRDefault="00CB67CC" w:rsidP="001E311C">
            <w:pPr>
              <w:spacing w:before="40" w:after="40" w:line="264" w:lineRule="auto"/>
              <w:textAlignment w:val="baseline"/>
              <w:rPr>
                <w:rFonts w:cs="Arial"/>
                <w:b/>
              </w:rPr>
            </w:pPr>
            <w:r w:rsidRPr="00A157AA">
              <w:rPr>
                <w:rFonts w:cs="Arial"/>
                <w:b/>
              </w:rPr>
              <w:t>Assessment Criteria</w:t>
            </w:r>
          </w:p>
        </w:tc>
        <w:tc>
          <w:tcPr>
            <w:tcW w:w="7497" w:type="dxa"/>
            <w:shd w:val="clear" w:color="auto" w:fill="auto"/>
          </w:tcPr>
          <w:p w14:paraId="3334E699" w14:textId="264FA2C5" w:rsidR="00CB67CC" w:rsidRPr="00A157AA" w:rsidRDefault="00CB67CC" w:rsidP="001E311C">
            <w:pPr>
              <w:spacing w:before="40" w:after="40" w:line="264" w:lineRule="auto"/>
              <w:textAlignment w:val="baseline"/>
              <w:rPr>
                <w:rFonts w:cs="Arial"/>
              </w:rPr>
            </w:pPr>
            <w:r w:rsidRPr="00A157AA">
              <w:rPr>
                <w:rFonts w:cs="Arial"/>
                <w:b/>
              </w:rPr>
              <w:t>Assessment guidance</w:t>
            </w:r>
          </w:p>
        </w:tc>
      </w:tr>
      <w:tr w:rsidR="00F26F6F" w:rsidRPr="00A157AA" w14:paraId="77F4578B" w14:textId="77777777" w:rsidTr="006C6C45">
        <w:tc>
          <w:tcPr>
            <w:tcW w:w="1513" w:type="dxa"/>
            <w:shd w:val="clear" w:color="auto" w:fill="auto"/>
          </w:tcPr>
          <w:p w14:paraId="6638149D" w14:textId="456BAF62" w:rsidR="00F26F6F" w:rsidRPr="00A157AA" w:rsidRDefault="00755D0A" w:rsidP="001E311C">
            <w:pPr>
              <w:spacing w:before="40" w:after="40" w:line="264" w:lineRule="auto"/>
              <w:textAlignment w:val="baseline"/>
              <w:rPr>
                <w:rFonts w:cs="Arial"/>
                <w:b/>
              </w:rPr>
            </w:pPr>
            <w:r w:rsidRPr="00A157AA">
              <w:rPr>
                <w:rFonts w:cs="Arial"/>
                <w:b/>
              </w:rPr>
              <w:t>General</w:t>
            </w:r>
          </w:p>
        </w:tc>
        <w:tc>
          <w:tcPr>
            <w:tcW w:w="7497" w:type="dxa"/>
            <w:shd w:val="clear" w:color="auto" w:fill="auto"/>
          </w:tcPr>
          <w:p w14:paraId="335F0CA5" w14:textId="77777777" w:rsidR="00F26F6F" w:rsidRPr="00A157AA" w:rsidRDefault="00F26F6F" w:rsidP="001E311C">
            <w:pPr>
              <w:pStyle w:val="ACBullet"/>
              <w:ind w:left="425" w:hanging="425"/>
            </w:pPr>
            <w:r w:rsidRPr="00A157AA">
              <w:rPr>
                <w:rStyle w:val="normaltextrun"/>
                <w:shd w:val="clear" w:color="auto" w:fill="FFFFFF"/>
              </w:rPr>
              <w:t>Where ‘</w:t>
            </w:r>
            <w:r w:rsidRPr="00A157AA">
              <w:t>local’ is referred to, this can refer to the student’s town or city but could be expanded to consider the county or region if relevant information can only be found at that level.</w:t>
            </w:r>
          </w:p>
          <w:p w14:paraId="107BC9AB" w14:textId="48D69426" w:rsidR="00F26F6F" w:rsidRPr="00A157AA" w:rsidRDefault="00E3699F" w:rsidP="001E311C">
            <w:pPr>
              <w:pStyle w:val="ACBullet"/>
              <w:ind w:left="425" w:hanging="425"/>
            </w:pPr>
            <w:r w:rsidRPr="00A157AA">
              <w:t>The research element</w:t>
            </w:r>
            <w:r w:rsidR="001F0953" w:rsidRPr="00A157AA">
              <w:t>s</w:t>
            </w:r>
            <w:r w:rsidRPr="00A157AA">
              <w:t xml:space="preserve"> of the task does not need to be completed under teacher supervised conditions, but it is necessary in order for students to access the criteria.</w:t>
            </w:r>
          </w:p>
        </w:tc>
      </w:tr>
      <w:tr w:rsidR="00CB67CC" w:rsidRPr="00A157AA" w14:paraId="68DF2ECC" w14:textId="77777777" w:rsidTr="006C6C45">
        <w:tc>
          <w:tcPr>
            <w:tcW w:w="1513" w:type="dxa"/>
            <w:shd w:val="clear" w:color="auto" w:fill="auto"/>
          </w:tcPr>
          <w:p w14:paraId="211717C4" w14:textId="03BAF55B" w:rsidR="00CB67CC" w:rsidRPr="00A157AA" w:rsidRDefault="00EF29CE" w:rsidP="001E311C">
            <w:pPr>
              <w:spacing w:before="40" w:after="40" w:line="264" w:lineRule="auto"/>
              <w:textAlignment w:val="baseline"/>
              <w:rPr>
                <w:rFonts w:cs="Arial"/>
                <w:b/>
              </w:rPr>
            </w:pPr>
            <w:r w:rsidRPr="00A157AA">
              <w:rPr>
                <w:rFonts w:cs="Arial"/>
                <w:b/>
              </w:rPr>
              <w:t>P1</w:t>
            </w:r>
          </w:p>
        </w:tc>
        <w:tc>
          <w:tcPr>
            <w:tcW w:w="7497" w:type="dxa"/>
            <w:shd w:val="clear" w:color="auto" w:fill="auto"/>
          </w:tcPr>
          <w:p w14:paraId="486FA37A" w14:textId="436EEE13" w:rsidR="00CB67CC" w:rsidRPr="00A157AA" w:rsidRDefault="00C32DF0" w:rsidP="001E311C">
            <w:pPr>
              <w:pStyle w:val="ACBullet"/>
              <w:ind w:left="425" w:hanging="425"/>
            </w:pPr>
            <w:r w:rsidRPr="00A157AA">
              <w:t xml:space="preserve">Students </w:t>
            </w:r>
            <w:r w:rsidRPr="00A157AA">
              <w:rPr>
                <w:b/>
              </w:rPr>
              <w:t>must</w:t>
            </w:r>
            <w:r w:rsidRPr="00A157AA">
              <w:t xml:space="preserve"> </w:t>
            </w:r>
            <w:r w:rsidR="00650D7F" w:rsidRPr="00A157AA">
              <w:t>include</w:t>
            </w:r>
            <w:r w:rsidR="00D47D78" w:rsidRPr="00A157AA">
              <w:t xml:space="preserve"> </w:t>
            </w:r>
            <w:r w:rsidR="00A67D22" w:rsidRPr="00A157AA">
              <w:t>how they interacted with nature</w:t>
            </w:r>
            <w:r w:rsidR="00626141" w:rsidRPr="00A157AA">
              <w:t xml:space="preserve">, </w:t>
            </w:r>
            <w:r w:rsidR="00650D7F" w:rsidRPr="00A157AA">
              <w:t>whether</w:t>
            </w:r>
            <w:r w:rsidR="00D47D78" w:rsidRPr="00A157AA">
              <w:t xml:space="preserve"> </w:t>
            </w:r>
            <w:r w:rsidR="00805A56" w:rsidRPr="00A157AA">
              <w:t xml:space="preserve">the </w:t>
            </w:r>
            <w:r w:rsidR="00650D7F" w:rsidRPr="00A157AA">
              <w:t>activities</w:t>
            </w:r>
            <w:r w:rsidR="00805A56" w:rsidRPr="00A157AA">
              <w:t xml:space="preserve"> were</w:t>
            </w:r>
            <w:r w:rsidR="00D47D78" w:rsidRPr="00A157AA">
              <w:t xml:space="preserve"> indoor</w:t>
            </w:r>
            <w:r w:rsidR="00805A56" w:rsidRPr="00A157AA">
              <w:t>s</w:t>
            </w:r>
            <w:r w:rsidR="00A1392F" w:rsidRPr="00A157AA">
              <w:t xml:space="preserve"> </w:t>
            </w:r>
            <w:r w:rsidR="00805A56" w:rsidRPr="00A157AA">
              <w:t>or</w:t>
            </w:r>
            <w:r w:rsidR="00A1392F" w:rsidRPr="00A157AA">
              <w:t xml:space="preserve"> </w:t>
            </w:r>
            <w:r w:rsidR="00805A56" w:rsidRPr="00A157AA">
              <w:t>outdoors</w:t>
            </w:r>
            <w:r w:rsidR="00650D7F" w:rsidRPr="00A157AA">
              <w:t xml:space="preserve">, </w:t>
            </w:r>
            <w:r w:rsidR="002A104F" w:rsidRPr="00A157AA">
              <w:t xml:space="preserve">and </w:t>
            </w:r>
            <w:r w:rsidR="00650D7F" w:rsidRPr="00A157AA">
              <w:t>the type and duration of activities.</w:t>
            </w:r>
          </w:p>
          <w:p w14:paraId="2B8B00BD" w14:textId="77777777" w:rsidR="000C09E9" w:rsidRPr="00A157AA" w:rsidRDefault="000C09E9" w:rsidP="001E311C">
            <w:pPr>
              <w:pStyle w:val="ACBullet"/>
              <w:ind w:left="425" w:hanging="425"/>
            </w:pPr>
            <w:r w:rsidRPr="00A157AA">
              <w:t>It is recommended that students reflect on the benefits of their interactions with nature as part of their journal.</w:t>
            </w:r>
          </w:p>
          <w:p w14:paraId="41DFE52B" w14:textId="45676CCD" w:rsidR="00EB376A" w:rsidRPr="00A157AA" w:rsidRDefault="001666CA" w:rsidP="001E311C">
            <w:pPr>
              <w:pStyle w:val="ACBullet"/>
              <w:ind w:left="425" w:hanging="425"/>
            </w:pPr>
            <w:r w:rsidRPr="00A157AA">
              <w:t xml:space="preserve">Journals can be </w:t>
            </w:r>
            <w:r w:rsidR="00203B6B" w:rsidRPr="00A157AA">
              <w:t>in any format</w:t>
            </w:r>
            <w:r w:rsidR="00A644BF" w:rsidRPr="00A157AA">
              <w:t xml:space="preserve"> that the student chooses.</w:t>
            </w:r>
          </w:p>
          <w:p w14:paraId="25F95283" w14:textId="41EDE9AC" w:rsidR="00CB67CC" w:rsidRPr="00A157AA" w:rsidRDefault="00EB376A" w:rsidP="001E311C">
            <w:pPr>
              <w:pStyle w:val="ACBullet"/>
              <w:ind w:left="425" w:hanging="425"/>
            </w:pPr>
            <w:r w:rsidRPr="00A157AA">
              <w:t xml:space="preserve">Journals will not be assessed and do </w:t>
            </w:r>
            <w:r w:rsidRPr="00A157AA">
              <w:rPr>
                <w:b/>
                <w:bCs/>
              </w:rPr>
              <w:t>not</w:t>
            </w:r>
            <w:r w:rsidRPr="00A157AA">
              <w:t xml:space="preserve"> need to be submitted to OCR for moderation.</w:t>
            </w:r>
          </w:p>
        </w:tc>
      </w:tr>
      <w:tr w:rsidR="00CB67CC" w:rsidRPr="00A157AA" w14:paraId="4E6AE983" w14:textId="77777777" w:rsidTr="006C6C45">
        <w:tc>
          <w:tcPr>
            <w:tcW w:w="1513" w:type="dxa"/>
            <w:shd w:val="clear" w:color="auto" w:fill="auto"/>
          </w:tcPr>
          <w:p w14:paraId="551345B0" w14:textId="3045B4A3" w:rsidR="00CB67CC" w:rsidRPr="00A157AA" w:rsidRDefault="00EF29CE" w:rsidP="001E311C">
            <w:pPr>
              <w:spacing w:before="40" w:after="40" w:line="264" w:lineRule="auto"/>
              <w:textAlignment w:val="baseline"/>
              <w:rPr>
                <w:rFonts w:cs="Arial"/>
                <w:b/>
              </w:rPr>
            </w:pPr>
            <w:r w:rsidRPr="00A157AA">
              <w:rPr>
                <w:rFonts w:cs="Arial"/>
                <w:b/>
              </w:rPr>
              <w:t>P2</w:t>
            </w:r>
          </w:p>
        </w:tc>
        <w:tc>
          <w:tcPr>
            <w:tcW w:w="7497" w:type="dxa"/>
            <w:shd w:val="clear" w:color="auto" w:fill="auto"/>
          </w:tcPr>
          <w:p w14:paraId="6628DD91" w14:textId="08CE326A" w:rsidR="000539C6" w:rsidRPr="00A157AA" w:rsidRDefault="000539C6" w:rsidP="001E311C">
            <w:pPr>
              <w:pStyle w:val="ACBullet"/>
              <w:ind w:left="425" w:hanging="425"/>
            </w:pPr>
            <w:r w:rsidRPr="00A157AA">
              <w:t xml:space="preserve">The focus of </w:t>
            </w:r>
            <w:r w:rsidRPr="00A157AA">
              <w:rPr>
                <w:b/>
              </w:rPr>
              <w:t>P2</w:t>
            </w:r>
            <w:r w:rsidRPr="00A157AA">
              <w:t xml:space="preserve"> is </w:t>
            </w:r>
            <w:r w:rsidR="00D93DD0" w:rsidRPr="00A157AA">
              <w:t xml:space="preserve">how students </w:t>
            </w:r>
            <w:r w:rsidRPr="00A157AA">
              <w:t>access nature</w:t>
            </w:r>
            <w:r w:rsidR="00D72B42" w:rsidRPr="00A157AA">
              <w:t xml:space="preserve"> in general on a regular basis and does </w:t>
            </w:r>
            <w:r w:rsidR="00D72B42" w:rsidRPr="00A157AA">
              <w:rPr>
                <w:b/>
              </w:rPr>
              <w:t>not</w:t>
            </w:r>
            <w:r w:rsidR="00D72B42" w:rsidRPr="00A157AA">
              <w:t xml:space="preserve"> necessarily relate to</w:t>
            </w:r>
            <w:r w:rsidR="00D72B42" w:rsidRPr="00A157AA">
              <w:rPr>
                <w:b/>
              </w:rPr>
              <w:t xml:space="preserve"> P1</w:t>
            </w:r>
            <w:r w:rsidR="00D72B42" w:rsidRPr="00A157AA">
              <w:t>.</w:t>
            </w:r>
          </w:p>
          <w:p w14:paraId="5F655B42" w14:textId="39073FD7" w:rsidR="00CB67CC" w:rsidRPr="00A157AA" w:rsidRDefault="00610526" w:rsidP="001E311C">
            <w:pPr>
              <w:pStyle w:val="ACBullet"/>
              <w:ind w:left="425" w:hanging="425"/>
            </w:pPr>
            <w:r w:rsidRPr="00A157AA">
              <w:rPr>
                <w:b/>
              </w:rPr>
              <w:t>P2</w:t>
            </w:r>
            <w:r w:rsidRPr="00A157AA">
              <w:t xml:space="preserve"> relates to </w:t>
            </w:r>
            <w:r w:rsidRPr="00A157AA">
              <w:rPr>
                <w:b/>
              </w:rPr>
              <w:t>Topic Area 1.3.</w:t>
            </w:r>
            <w:r w:rsidR="001421A7" w:rsidRPr="00A157AA">
              <w:rPr>
                <w:b/>
              </w:rPr>
              <w:t xml:space="preserve"> </w:t>
            </w:r>
            <w:r w:rsidR="0092719C" w:rsidRPr="00A157AA">
              <w:t xml:space="preserve">Students </w:t>
            </w:r>
            <w:r w:rsidR="0092719C" w:rsidRPr="00A157AA">
              <w:rPr>
                <w:b/>
              </w:rPr>
              <w:t>must</w:t>
            </w:r>
            <w:r w:rsidR="0092719C" w:rsidRPr="00A157AA">
              <w:t xml:space="preserve"> </w:t>
            </w:r>
            <w:r w:rsidR="001421A7" w:rsidRPr="00A157AA">
              <w:t>consider all factors listed in the topic area.</w:t>
            </w:r>
          </w:p>
        </w:tc>
      </w:tr>
      <w:tr w:rsidR="00CB67CC" w:rsidRPr="00A157AA" w14:paraId="59B58157" w14:textId="77777777" w:rsidTr="006C6C45">
        <w:tc>
          <w:tcPr>
            <w:tcW w:w="1513" w:type="dxa"/>
            <w:shd w:val="clear" w:color="auto" w:fill="auto"/>
          </w:tcPr>
          <w:p w14:paraId="768D2E10" w14:textId="5D0804B0" w:rsidR="00CB67CC" w:rsidRPr="00A157AA" w:rsidRDefault="00EF29CE" w:rsidP="001E311C">
            <w:pPr>
              <w:spacing w:before="40" w:after="40" w:line="264" w:lineRule="auto"/>
              <w:textAlignment w:val="baseline"/>
              <w:rPr>
                <w:rFonts w:cs="Arial"/>
                <w:b/>
              </w:rPr>
            </w:pPr>
            <w:r w:rsidRPr="00A157AA">
              <w:rPr>
                <w:rFonts w:cs="Arial"/>
                <w:b/>
              </w:rPr>
              <w:t>M1</w:t>
            </w:r>
          </w:p>
        </w:tc>
        <w:tc>
          <w:tcPr>
            <w:tcW w:w="7497" w:type="dxa"/>
            <w:shd w:val="clear" w:color="auto" w:fill="auto"/>
          </w:tcPr>
          <w:p w14:paraId="4378A4BB" w14:textId="59DA6AC5" w:rsidR="00CB67CC" w:rsidRPr="00A157AA" w:rsidRDefault="004B5D7D" w:rsidP="001E311C">
            <w:pPr>
              <w:pStyle w:val="ACBullet"/>
              <w:ind w:left="425" w:hanging="425"/>
            </w:pPr>
            <w:r w:rsidRPr="00A157AA">
              <w:t>Students</w:t>
            </w:r>
            <w:r w:rsidRPr="00A157AA">
              <w:rPr>
                <w:b/>
              </w:rPr>
              <w:t xml:space="preserve"> </w:t>
            </w:r>
            <w:r w:rsidRPr="00A157AA">
              <w:t>can use</w:t>
            </w:r>
            <w:r w:rsidRPr="00A157AA">
              <w:rPr>
                <w:b/>
              </w:rPr>
              <w:t xml:space="preserve"> </w:t>
            </w:r>
            <w:r w:rsidR="008F39C8" w:rsidRPr="00A157AA">
              <w:rPr>
                <w:b/>
              </w:rPr>
              <w:t>F400</w:t>
            </w:r>
            <w:r w:rsidRPr="00A157AA">
              <w:rPr>
                <w:b/>
              </w:rPr>
              <w:t xml:space="preserve">, Topic Area 1.1.3 </w:t>
            </w:r>
            <w:r w:rsidRPr="00A157AA">
              <w:t>to support completion of</w:t>
            </w:r>
            <w:r w:rsidRPr="00A157AA">
              <w:rPr>
                <w:b/>
              </w:rPr>
              <w:t xml:space="preserve"> M1.</w:t>
            </w:r>
          </w:p>
          <w:p w14:paraId="212D1619" w14:textId="6D89F33F" w:rsidR="00CB67CC" w:rsidRPr="00A157AA" w:rsidRDefault="00D67EF3" w:rsidP="001E311C">
            <w:pPr>
              <w:pStyle w:val="ACBullet"/>
              <w:ind w:left="425" w:hanging="425"/>
            </w:pPr>
            <w:r w:rsidRPr="00A157AA">
              <w:t xml:space="preserve">Students </w:t>
            </w:r>
            <w:r w:rsidRPr="00A157AA">
              <w:rPr>
                <w:b/>
              </w:rPr>
              <w:t>must</w:t>
            </w:r>
            <w:r w:rsidRPr="00A157AA">
              <w:t xml:space="preserve"> include consideration </w:t>
            </w:r>
            <w:r w:rsidR="002D3EEA" w:rsidRPr="00A157AA">
              <w:t>of</w:t>
            </w:r>
            <w:r w:rsidRPr="00A157AA">
              <w:t xml:space="preserve"> </w:t>
            </w:r>
            <w:r w:rsidR="006464D2" w:rsidRPr="00A157AA">
              <w:t xml:space="preserve">physical, </w:t>
            </w:r>
            <w:r w:rsidR="00EC3D6A" w:rsidRPr="00A157AA">
              <w:t>mental, emotional and social</w:t>
            </w:r>
            <w:r w:rsidR="00E6403C" w:rsidRPr="00A157AA">
              <w:t xml:space="preserve"> wellbeing.</w:t>
            </w:r>
            <w:r w:rsidR="00455F6D" w:rsidRPr="00A157AA">
              <w:t xml:space="preserve"> If students consider there has been no impact on one or more of the elements, they </w:t>
            </w:r>
            <w:r w:rsidR="00455F6D" w:rsidRPr="00A157AA">
              <w:rPr>
                <w:b/>
                <w:bCs/>
              </w:rPr>
              <w:t>must</w:t>
            </w:r>
            <w:r w:rsidR="00455F6D" w:rsidRPr="00A157AA">
              <w:t xml:space="preserve"> explain way.</w:t>
            </w:r>
          </w:p>
        </w:tc>
      </w:tr>
      <w:tr w:rsidR="00394950" w:rsidRPr="00A157AA" w14:paraId="0809D28C" w14:textId="77777777" w:rsidTr="006C6C45">
        <w:tc>
          <w:tcPr>
            <w:tcW w:w="1513" w:type="dxa"/>
            <w:shd w:val="clear" w:color="auto" w:fill="auto"/>
          </w:tcPr>
          <w:p w14:paraId="14FE5B88" w14:textId="3290DC6F" w:rsidR="00394950" w:rsidRPr="00A157AA" w:rsidRDefault="00394950" w:rsidP="001E311C">
            <w:pPr>
              <w:spacing w:before="40" w:after="40" w:line="264" w:lineRule="auto"/>
              <w:textAlignment w:val="baseline"/>
              <w:rPr>
                <w:rFonts w:cs="Arial"/>
                <w:b/>
              </w:rPr>
            </w:pPr>
            <w:r w:rsidRPr="00A157AA">
              <w:rPr>
                <w:rFonts w:cs="Arial"/>
                <w:b/>
              </w:rPr>
              <w:t>D1</w:t>
            </w:r>
          </w:p>
        </w:tc>
        <w:tc>
          <w:tcPr>
            <w:tcW w:w="7497" w:type="dxa"/>
            <w:shd w:val="clear" w:color="auto" w:fill="auto"/>
          </w:tcPr>
          <w:p w14:paraId="0C8E48A0" w14:textId="38C1CF6F" w:rsidR="00E6403C" w:rsidRPr="00A157AA" w:rsidRDefault="00E6403C" w:rsidP="001E311C">
            <w:pPr>
              <w:pStyle w:val="ACBullet"/>
              <w:ind w:left="425" w:hanging="425"/>
            </w:pPr>
            <w:r w:rsidRPr="00A157AA">
              <w:rPr>
                <w:b/>
                <w:bCs/>
              </w:rPr>
              <w:t>D1</w:t>
            </w:r>
            <w:r w:rsidRPr="00A157AA">
              <w:t xml:space="preserve"> </w:t>
            </w:r>
            <w:r w:rsidR="000D0C05" w:rsidRPr="00A157AA">
              <w:rPr>
                <w:b/>
                <w:bCs/>
              </w:rPr>
              <w:t>must</w:t>
            </w:r>
            <w:r w:rsidR="000D0C05" w:rsidRPr="00A157AA">
              <w:t xml:space="preserve"> relate to</w:t>
            </w:r>
            <w:r w:rsidRPr="00A157AA">
              <w:t xml:space="preserve"> </w:t>
            </w:r>
            <w:r w:rsidRPr="00A157AA">
              <w:rPr>
                <w:b/>
                <w:bCs/>
              </w:rPr>
              <w:t>M1</w:t>
            </w:r>
            <w:r w:rsidRPr="00A157AA">
              <w:t>.</w:t>
            </w:r>
          </w:p>
          <w:p w14:paraId="7F07B7E7" w14:textId="4774452B" w:rsidR="00394950" w:rsidRPr="00A157AA" w:rsidRDefault="004B5D7D" w:rsidP="001E311C">
            <w:pPr>
              <w:pStyle w:val="ACBullet"/>
              <w:ind w:left="425" w:hanging="425"/>
            </w:pPr>
            <w:r w:rsidRPr="00A157AA">
              <w:t>Students</w:t>
            </w:r>
            <w:r w:rsidRPr="00A157AA">
              <w:rPr>
                <w:b/>
              </w:rPr>
              <w:t xml:space="preserve"> </w:t>
            </w:r>
            <w:r w:rsidRPr="00A157AA">
              <w:t>can use</w:t>
            </w:r>
            <w:r w:rsidRPr="00A157AA">
              <w:rPr>
                <w:b/>
              </w:rPr>
              <w:t xml:space="preserve"> </w:t>
            </w:r>
            <w:r w:rsidR="008F39C8" w:rsidRPr="00A157AA">
              <w:rPr>
                <w:b/>
              </w:rPr>
              <w:t>F400</w:t>
            </w:r>
            <w:r w:rsidRPr="00A157AA">
              <w:rPr>
                <w:b/>
              </w:rPr>
              <w:t xml:space="preserve">, Topic Area 1.1.3 </w:t>
            </w:r>
            <w:r w:rsidRPr="00A157AA">
              <w:t>to support completion of</w:t>
            </w:r>
            <w:r w:rsidRPr="00A157AA">
              <w:rPr>
                <w:b/>
              </w:rPr>
              <w:t xml:space="preserve"> D1.</w:t>
            </w:r>
          </w:p>
          <w:p w14:paraId="7D0A1D0F" w14:textId="149C8B7D" w:rsidR="00394950" w:rsidRPr="00A157AA" w:rsidRDefault="00421D3A" w:rsidP="001E311C">
            <w:pPr>
              <w:pStyle w:val="ACBullet"/>
              <w:ind w:left="425" w:hanging="425"/>
            </w:pPr>
            <w:r w:rsidRPr="00A157AA">
              <w:rPr>
                <w:bCs/>
              </w:rPr>
              <w:lastRenderedPageBreak/>
              <w:t xml:space="preserve">If students do </w:t>
            </w:r>
            <w:r w:rsidRPr="00A157AA">
              <w:rPr>
                <w:b/>
              </w:rPr>
              <w:t>not</w:t>
            </w:r>
            <w:r w:rsidRPr="00A157AA">
              <w:rPr>
                <w:bCs/>
              </w:rPr>
              <w:t xml:space="preserve"> consider that th</w:t>
            </w:r>
            <w:r w:rsidR="00437762" w:rsidRPr="00A157AA">
              <w:rPr>
                <w:bCs/>
              </w:rPr>
              <w:t xml:space="preserve">eir wellbeing </w:t>
            </w:r>
            <w:r w:rsidR="00011C28" w:rsidRPr="00A157AA">
              <w:rPr>
                <w:bCs/>
              </w:rPr>
              <w:t xml:space="preserve">or access to nature </w:t>
            </w:r>
            <w:r w:rsidR="00437762" w:rsidRPr="00A157AA">
              <w:rPr>
                <w:bCs/>
              </w:rPr>
              <w:t xml:space="preserve">could be improved, they </w:t>
            </w:r>
            <w:r w:rsidR="00437762" w:rsidRPr="00A157AA">
              <w:rPr>
                <w:b/>
              </w:rPr>
              <w:t>must</w:t>
            </w:r>
            <w:r w:rsidR="00437762" w:rsidRPr="00A157AA">
              <w:rPr>
                <w:bCs/>
              </w:rPr>
              <w:t xml:space="preserve"> discuss why.</w:t>
            </w:r>
          </w:p>
        </w:tc>
      </w:tr>
      <w:tr w:rsidR="00CB67CC" w:rsidRPr="00A157AA" w14:paraId="334B53D0" w14:textId="77777777" w:rsidTr="006C6C45">
        <w:tc>
          <w:tcPr>
            <w:tcW w:w="1513" w:type="dxa"/>
            <w:shd w:val="clear" w:color="auto" w:fill="auto"/>
          </w:tcPr>
          <w:p w14:paraId="232FD2A7" w14:textId="0CAE508D" w:rsidR="00CB67CC" w:rsidRPr="00A157AA" w:rsidRDefault="00E11E8A" w:rsidP="001E311C">
            <w:pPr>
              <w:spacing w:before="40" w:after="40" w:line="264" w:lineRule="auto"/>
              <w:textAlignment w:val="baseline"/>
              <w:rPr>
                <w:rFonts w:cs="Arial"/>
                <w:b/>
              </w:rPr>
            </w:pPr>
            <w:r w:rsidRPr="00A157AA">
              <w:rPr>
                <w:rFonts w:cs="Arial"/>
                <w:b/>
              </w:rPr>
              <w:lastRenderedPageBreak/>
              <w:t>P3</w:t>
            </w:r>
          </w:p>
        </w:tc>
        <w:tc>
          <w:tcPr>
            <w:tcW w:w="7497" w:type="dxa"/>
            <w:shd w:val="clear" w:color="auto" w:fill="auto"/>
          </w:tcPr>
          <w:p w14:paraId="4405F4BC" w14:textId="58D8C368" w:rsidR="0075730B" w:rsidRPr="00A157AA" w:rsidRDefault="0075730B" w:rsidP="001E311C">
            <w:pPr>
              <w:pStyle w:val="ACBullet"/>
              <w:ind w:left="425" w:hanging="425"/>
            </w:pPr>
            <w:r w:rsidRPr="00A157AA">
              <w:t xml:space="preserve">Students can use research skills from </w:t>
            </w:r>
            <w:r w:rsidRPr="00A157AA">
              <w:rPr>
                <w:b/>
              </w:rPr>
              <w:t xml:space="preserve">Unit </w:t>
            </w:r>
            <w:r w:rsidR="008F39C8" w:rsidRPr="00A157AA">
              <w:rPr>
                <w:b/>
              </w:rPr>
              <w:t>F402</w:t>
            </w:r>
            <w:r w:rsidRPr="00A157AA">
              <w:t xml:space="preserve">, </w:t>
            </w:r>
            <w:r w:rsidRPr="00A157AA">
              <w:rPr>
                <w:b/>
              </w:rPr>
              <w:t>Topic Area 3.1</w:t>
            </w:r>
            <w:r w:rsidRPr="00A157AA">
              <w:t>.</w:t>
            </w:r>
          </w:p>
          <w:p w14:paraId="2373CEE9" w14:textId="77777777" w:rsidR="003D30F7" w:rsidRPr="00A157AA" w:rsidRDefault="00DE5A51" w:rsidP="001E311C">
            <w:pPr>
              <w:pStyle w:val="ACBullet"/>
              <w:ind w:left="425" w:hanging="425"/>
            </w:pPr>
            <w:r w:rsidRPr="00A157AA">
              <w:t xml:space="preserve">Students </w:t>
            </w:r>
            <w:r w:rsidRPr="00A157AA">
              <w:rPr>
                <w:b/>
              </w:rPr>
              <w:t>must</w:t>
            </w:r>
            <w:r w:rsidRPr="00A157AA">
              <w:t xml:space="preserve"> include a brief outline of the purpose of the res</w:t>
            </w:r>
            <w:r w:rsidR="003D30F7" w:rsidRPr="00A157AA">
              <w:t>earch.</w:t>
            </w:r>
          </w:p>
          <w:p w14:paraId="7CB127A8" w14:textId="1D542C0A" w:rsidR="00E82ED6" w:rsidRPr="00A157AA" w:rsidRDefault="000C4593" w:rsidP="001E311C">
            <w:pPr>
              <w:pStyle w:val="ACBullet"/>
              <w:ind w:left="425" w:hanging="425"/>
            </w:pPr>
            <w:r w:rsidRPr="00A157AA">
              <w:rPr>
                <w:u w:val="single"/>
              </w:rPr>
              <w:t xml:space="preserve">Students </w:t>
            </w:r>
            <w:r w:rsidRPr="00A157AA">
              <w:rPr>
                <w:b/>
                <w:bCs/>
                <w:u w:val="single"/>
              </w:rPr>
              <w:t xml:space="preserve">must </w:t>
            </w:r>
            <w:r w:rsidRPr="00A157AA">
              <w:rPr>
                <w:u w:val="single"/>
              </w:rPr>
              <w:t>include</w:t>
            </w:r>
            <w:r w:rsidRPr="00A157AA">
              <w:t xml:space="preserve"> </w:t>
            </w:r>
            <w:r w:rsidRPr="00A157AA">
              <w:rPr>
                <w:u w:val="single"/>
              </w:rPr>
              <w:t>why they consider the source of research to be reliable. </w:t>
            </w:r>
            <w:r w:rsidRPr="00A157AA">
              <w:t> </w:t>
            </w:r>
          </w:p>
        </w:tc>
      </w:tr>
      <w:tr w:rsidR="00CB67CC" w:rsidRPr="00A157AA" w14:paraId="7A7258F5" w14:textId="77777777" w:rsidTr="006C6C45">
        <w:tc>
          <w:tcPr>
            <w:tcW w:w="1513" w:type="dxa"/>
            <w:shd w:val="clear" w:color="auto" w:fill="auto"/>
          </w:tcPr>
          <w:p w14:paraId="6BDB2F19" w14:textId="08CDDD9B" w:rsidR="00CB67CC" w:rsidRPr="00A157AA" w:rsidRDefault="0015167F" w:rsidP="001E311C">
            <w:pPr>
              <w:spacing w:before="40" w:after="40" w:line="264" w:lineRule="auto"/>
              <w:textAlignment w:val="baseline"/>
              <w:rPr>
                <w:rFonts w:cs="Arial"/>
                <w:b/>
              </w:rPr>
            </w:pPr>
            <w:r w:rsidRPr="00A157AA">
              <w:rPr>
                <w:rFonts w:cs="Arial"/>
                <w:b/>
              </w:rPr>
              <w:t>M2</w:t>
            </w:r>
          </w:p>
        </w:tc>
        <w:tc>
          <w:tcPr>
            <w:tcW w:w="7497" w:type="dxa"/>
            <w:shd w:val="clear" w:color="auto" w:fill="auto"/>
          </w:tcPr>
          <w:p w14:paraId="52AAB86F" w14:textId="5C5CAAEA" w:rsidR="00CB67CC" w:rsidRPr="00A157AA" w:rsidRDefault="00FC66A8" w:rsidP="001E311C">
            <w:pPr>
              <w:pStyle w:val="ACBullet"/>
              <w:ind w:left="425" w:hanging="425"/>
            </w:pPr>
            <w:r w:rsidRPr="00A157AA">
              <w:rPr>
                <w:b/>
              </w:rPr>
              <w:t>M2</w:t>
            </w:r>
            <w:r w:rsidRPr="00A157AA">
              <w:t xml:space="preserve"> links to </w:t>
            </w:r>
            <w:r w:rsidRPr="00A157AA">
              <w:rPr>
                <w:b/>
              </w:rPr>
              <w:t>P3</w:t>
            </w:r>
            <w:r w:rsidRPr="00A157AA">
              <w:t>.</w:t>
            </w:r>
          </w:p>
        </w:tc>
      </w:tr>
      <w:tr w:rsidR="00CB67CC" w:rsidRPr="00A157AA" w14:paraId="35E17D24" w14:textId="77777777" w:rsidTr="006C6C45">
        <w:tc>
          <w:tcPr>
            <w:tcW w:w="1513" w:type="dxa"/>
            <w:shd w:val="clear" w:color="auto" w:fill="auto"/>
          </w:tcPr>
          <w:p w14:paraId="0FCB98A8" w14:textId="49C3D8C0" w:rsidR="00CB67CC" w:rsidRPr="00A157AA" w:rsidRDefault="0015167F" w:rsidP="001E311C">
            <w:pPr>
              <w:spacing w:before="40" w:after="40" w:line="264" w:lineRule="auto"/>
              <w:textAlignment w:val="baseline"/>
              <w:rPr>
                <w:rFonts w:cs="Arial"/>
                <w:b/>
              </w:rPr>
            </w:pPr>
            <w:r w:rsidRPr="00A157AA">
              <w:rPr>
                <w:rFonts w:cs="Arial"/>
                <w:b/>
              </w:rPr>
              <w:t>P4</w:t>
            </w:r>
          </w:p>
        </w:tc>
        <w:tc>
          <w:tcPr>
            <w:tcW w:w="7497" w:type="dxa"/>
            <w:shd w:val="clear" w:color="auto" w:fill="auto"/>
          </w:tcPr>
          <w:p w14:paraId="2ED2077D" w14:textId="2823B57F" w:rsidR="002A2FDB" w:rsidRPr="00A157AA" w:rsidRDefault="002A2FDB" w:rsidP="001E311C">
            <w:pPr>
              <w:pStyle w:val="ACBullet"/>
              <w:ind w:left="425" w:hanging="425"/>
            </w:pPr>
            <w:r w:rsidRPr="00A157AA">
              <w:rPr>
                <w:b/>
                <w:bCs/>
              </w:rPr>
              <w:t>P4</w:t>
            </w:r>
            <w:r w:rsidRPr="00A157AA">
              <w:t xml:space="preserve"> relates to </w:t>
            </w:r>
            <w:r w:rsidRPr="00A157AA">
              <w:rPr>
                <w:b/>
                <w:bCs/>
              </w:rPr>
              <w:t>Topic Area 1.2</w:t>
            </w:r>
            <w:r w:rsidRPr="00A157AA">
              <w:t>.</w:t>
            </w:r>
          </w:p>
          <w:p w14:paraId="10AC1D02" w14:textId="6FFAD188" w:rsidR="00CB67CC" w:rsidRPr="00A157AA" w:rsidRDefault="00C335DF" w:rsidP="001E311C">
            <w:pPr>
              <w:pStyle w:val="ACBullet"/>
              <w:ind w:left="425" w:hanging="425"/>
            </w:pPr>
            <w:r w:rsidRPr="00A157AA">
              <w:t xml:space="preserve">Research </w:t>
            </w:r>
            <w:r w:rsidRPr="00A157AA">
              <w:rPr>
                <w:b/>
              </w:rPr>
              <w:t>must</w:t>
            </w:r>
            <w:r w:rsidRPr="00A157AA">
              <w:t xml:space="preserve"> include specific details </w:t>
            </w:r>
            <w:r w:rsidR="007863D9" w:rsidRPr="00A157AA">
              <w:t xml:space="preserve">of the green </w:t>
            </w:r>
            <w:r w:rsidR="008B7622" w:rsidRPr="00A157AA">
              <w:t>and blue</w:t>
            </w:r>
            <w:r w:rsidR="007863D9" w:rsidRPr="00A157AA">
              <w:t xml:space="preserve"> space</w:t>
            </w:r>
            <w:r w:rsidR="008B7622" w:rsidRPr="00A157AA">
              <w:t>s</w:t>
            </w:r>
            <w:r w:rsidR="007863D9" w:rsidRPr="00A157AA">
              <w:t xml:space="preserve"> including </w:t>
            </w:r>
            <w:r w:rsidR="007C672A" w:rsidRPr="00A157AA">
              <w:t>location,</w:t>
            </w:r>
            <w:r w:rsidR="007863D9" w:rsidRPr="00A157AA">
              <w:t xml:space="preserve"> </w:t>
            </w:r>
            <w:r w:rsidR="00E74818" w:rsidRPr="00A157AA">
              <w:t xml:space="preserve">entry </w:t>
            </w:r>
            <w:r w:rsidR="00573456" w:rsidRPr="00A157AA">
              <w:t xml:space="preserve">cost, size, </w:t>
            </w:r>
            <w:r w:rsidR="0001692A" w:rsidRPr="00A157AA">
              <w:t xml:space="preserve">facilities, opening times and </w:t>
            </w:r>
            <w:r w:rsidR="0059110E" w:rsidRPr="00A157AA">
              <w:t xml:space="preserve">the organisation that manages </w:t>
            </w:r>
            <w:r w:rsidR="004B0AD0" w:rsidRPr="00A157AA">
              <w:t>each of them</w:t>
            </w:r>
            <w:r w:rsidR="0059110E" w:rsidRPr="00A157AA">
              <w:t>.</w:t>
            </w:r>
          </w:p>
        </w:tc>
      </w:tr>
      <w:tr w:rsidR="00CB67CC" w:rsidRPr="00A157AA" w14:paraId="7E4AD574" w14:textId="77777777" w:rsidTr="006C6C45">
        <w:tc>
          <w:tcPr>
            <w:tcW w:w="1513" w:type="dxa"/>
            <w:shd w:val="clear" w:color="auto" w:fill="auto"/>
          </w:tcPr>
          <w:p w14:paraId="5101CBBE" w14:textId="08119794" w:rsidR="00CB67CC" w:rsidRPr="00A157AA" w:rsidRDefault="00B44C7C" w:rsidP="001E311C">
            <w:pPr>
              <w:spacing w:before="40" w:after="40" w:line="264" w:lineRule="auto"/>
              <w:textAlignment w:val="baseline"/>
              <w:rPr>
                <w:rFonts w:cs="Arial"/>
                <w:b/>
              </w:rPr>
            </w:pPr>
            <w:r w:rsidRPr="00A157AA">
              <w:rPr>
                <w:rFonts w:cs="Arial"/>
                <w:b/>
              </w:rPr>
              <w:t>M3</w:t>
            </w:r>
          </w:p>
        </w:tc>
        <w:tc>
          <w:tcPr>
            <w:tcW w:w="7497" w:type="dxa"/>
            <w:shd w:val="clear" w:color="auto" w:fill="auto"/>
          </w:tcPr>
          <w:p w14:paraId="5F9DBDC7" w14:textId="20F1A411" w:rsidR="00CB67CC" w:rsidRPr="00A157AA" w:rsidRDefault="0006007E" w:rsidP="001E311C">
            <w:pPr>
              <w:pStyle w:val="ACBullet"/>
              <w:ind w:left="425" w:hanging="425"/>
            </w:pPr>
            <w:r w:rsidRPr="00A157AA">
              <w:t xml:space="preserve">Students should choose an initiative that allows them to access </w:t>
            </w:r>
            <w:r w:rsidRPr="00A157AA">
              <w:rPr>
                <w:b/>
              </w:rPr>
              <w:t>D</w:t>
            </w:r>
            <w:r w:rsidR="007C0AF1" w:rsidRPr="00A157AA">
              <w:rPr>
                <w:b/>
              </w:rPr>
              <w:t>2</w:t>
            </w:r>
            <w:r w:rsidRPr="00A157AA">
              <w:t>.</w:t>
            </w:r>
          </w:p>
          <w:p w14:paraId="701B5592" w14:textId="05B981B9" w:rsidR="00F25369" w:rsidRPr="00A157AA" w:rsidRDefault="00F25369" w:rsidP="001E311C">
            <w:pPr>
              <w:pStyle w:val="ACBullet"/>
              <w:ind w:left="425" w:hanging="425"/>
            </w:pPr>
            <w:r w:rsidRPr="00A157AA">
              <w:t xml:space="preserve">The initiative </w:t>
            </w:r>
            <w:r w:rsidR="00A91DB0" w:rsidRPr="00A157AA">
              <w:rPr>
                <w:b/>
                <w:bCs/>
              </w:rPr>
              <w:t>must</w:t>
            </w:r>
            <w:r w:rsidRPr="00A157AA">
              <w:t xml:space="preserve"> be </w:t>
            </w:r>
            <w:r w:rsidR="00F97768" w:rsidRPr="00A157AA">
              <w:t xml:space="preserve">planned, </w:t>
            </w:r>
            <w:r w:rsidR="00B54A12" w:rsidRPr="00A157AA">
              <w:t xml:space="preserve">in progress or </w:t>
            </w:r>
            <w:r w:rsidR="005C2821" w:rsidRPr="00A157AA">
              <w:t>have been</w:t>
            </w:r>
            <w:r w:rsidR="00B54A12" w:rsidRPr="00A157AA">
              <w:t xml:space="preserve"> completed</w:t>
            </w:r>
            <w:r w:rsidR="00567D41" w:rsidRPr="00A157AA">
              <w:t xml:space="preserve"> in the last twelve months</w:t>
            </w:r>
            <w:r w:rsidR="00B54A12" w:rsidRPr="00A157AA">
              <w:t>.</w:t>
            </w:r>
          </w:p>
          <w:p w14:paraId="4CF21635" w14:textId="24E882CD" w:rsidR="00CB67CC" w:rsidRPr="00A157AA" w:rsidRDefault="00907579" w:rsidP="001E311C">
            <w:pPr>
              <w:pStyle w:val="ACBullet"/>
              <w:ind w:left="425" w:hanging="425"/>
            </w:pPr>
            <w:r w:rsidRPr="00A157AA">
              <w:t xml:space="preserve">Explanations </w:t>
            </w:r>
            <w:r w:rsidRPr="00A157AA">
              <w:rPr>
                <w:b/>
              </w:rPr>
              <w:t>must</w:t>
            </w:r>
            <w:r w:rsidRPr="00A157AA">
              <w:t xml:space="preserve"> include w</w:t>
            </w:r>
            <w:r w:rsidR="009C020B" w:rsidRPr="00A157AA">
              <w:t xml:space="preserve">hat the initiative is, </w:t>
            </w:r>
            <w:r w:rsidR="00DD5A88" w:rsidRPr="00A157AA">
              <w:t xml:space="preserve">its planned </w:t>
            </w:r>
            <w:r w:rsidR="00457709" w:rsidRPr="00A157AA">
              <w:t xml:space="preserve">or actual </w:t>
            </w:r>
            <w:r w:rsidR="00DD5A88" w:rsidRPr="00A157AA">
              <w:t xml:space="preserve">completion date, details of the initiative and </w:t>
            </w:r>
            <w:r w:rsidR="005832E5" w:rsidRPr="00A157AA">
              <w:t xml:space="preserve">how it will improve </w:t>
            </w:r>
            <w:r w:rsidR="004E1079" w:rsidRPr="00A157AA">
              <w:t>the space.</w:t>
            </w:r>
          </w:p>
        </w:tc>
      </w:tr>
      <w:tr w:rsidR="00CB67CC" w:rsidRPr="00B46554" w14:paraId="39B87A66" w14:textId="77777777" w:rsidTr="006C6C45">
        <w:tc>
          <w:tcPr>
            <w:tcW w:w="1513" w:type="dxa"/>
            <w:shd w:val="clear" w:color="auto" w:fill="auto"/>
          </w:tcPr>
          <w:p w14:paraId="17EBBA0E" w14:textId="64B8D471" w:rsidR="00CB67CC" w:rsidRPr="00A157AA" w:rsidRDefault="00B44C7C" w:rsidP="001E311C">
            <w:pPr>
              <w:spacing w:before="40" w:after="40" w:line="264" w:lineRule="auto"/>
              <w:textAlignment w:val="baseline"/>
              <w:rPr>
                <w:rFonts w:cs="Arial"/>
                <w:b/>
              </w:rPr>
            </w:pPr>
            <w:r w:rsidRPr="00A157AA">
              <w:rPr>
                <w:rFonts w:cs="Arial"/>
                <w:b/>
              </w:rPr>
              <w:t>D</w:t>
            </w:r>
            <w:r w:rsidR="004A1151" w:rsidRPr="00A157AA">
              <w:rPr>
                <w:rFonts w:cs="Arial"/>
                <w:b/>
              </w:rPr>
              <w:t>2</w:t>
            </w:r>
          </w:p>
        </w:tc>
        <w:tc>
          <w:tcPr>
            <w:tcW w:w="7497" w:type="dxa"/>
            <w:shd w:val="clear" w:color="auto" w:fill="auto"/>
          </w:tcPr>
          <w:p w14:paraId="494D68C0" w14:textId="1915C196" w:rsidR="00CB67CC" w:rsidRPr="00A157AA" w:rsidRDefault="001341CE" w:rsidP="001E311C">
            <w:pPr>
              <w:pStyle w:val="ACBullet"/>
              <w:ind w:left="425" w:hanging="425"/>
              <w:rPr>
                <w:b/>
              </w:rPr>
            </w:pPr>
            <w:r w:rsidRPr="00A157AA">
              <w:t>Students</w:t>
            </w:r>
            <w:r w:rsidRPr="00A157AA">
              <w:rPr>
                <w:b/>
              </w:rPr>
              <w:t xml:space="preserve"> </w:t>
            </w:r>
            <w:r w:rsidRPr="00A157AA">
              <w:t xml:space="preserve">can </w:t>
            </w:r>
            <w:r w:rsidR="00374A35" w:rsidRPr="00A157AA">
              <w:t>use</w:t>
            </w:r>
            <w:r w:rsidR="00374A35" w:rsidRPr="00A157AA">
              <w:rPr>
                <w:b/>
              </w:rPr>
              <w:t xml:space="preserve"> </w:t>
            </w:r>
            <w:r w:rsidR="000C4593" w:rsidRPr="00A157AA">
              <w:rPr>
                <w:b/>
              </w:rPr>
              <w:t>F400</w:t>
            </w:r>
            <w:r w:rsidR="00BB1094" w:rsidRPr="00A157AA">
              <w:rPr>
                <w:b/>
              </w:rPr>
              <w:t xml:space="preserve">, Topic Area </w:t>
            </w:r>
            <w:r w:rsidR="00A02328" w:rsidRPr="00A157AA">
              <w:rPr>
                <w:b/>
              </w:rPr>
              <w:t>1</w:t>
            </w:r>
            <w:r w:rsidR="006E2BBD" w:rsidRPr="00A157AA">
              <w:rPr>
                <w:b/>
              </w:rPr>
              <w:t>.</w:t>
            </w:r>
            <w:r w:rsidR="00A02328" w:rsidRPr="00A157AA">
              <w:rPr>
                <w:b/>
              </w:rPr>
              <w:t>1</w:t>
            </w:r>
            <w:r w:rsidR="008942BE" w:rsidRPr="00A157AA">
              <w:rPr>
                <w:b/>
              </w:rPr>
              <w:t>.</w:t>
            </w:r>
            <w:r w:rsidR="007900B3" w:rsidRPr="00A157AA">
              <w:rPr>
                <w:b/>
              </w:rPr>
              <w:t>3</w:t>
            </w:r>
            <w:r w:rsidR="006E2BBD" w:rsidRPr="00A157AA">
              <w:rPr>
                <w:b/>
              </w:rPr>
              <w:t xml:space="preserve"> </w:t>
            </w:r>
            <w:r w:rsidR="00BB1094" w:rsidRPr="00A157AA">
              <w:t xml:space="preserve">to </w:t>
            </w:r>
            <w:r w:rsidR="00A201E6" w:rsidRPr="00A157AA">
              <w:t xml:space="preserve">support </w:t>
            </w:r>
            <w:r w:rsidR="006E2BBD" w:rsidRPr="00A157AA">
              <w:t>completion of</w:t>
            </w:r>
            <w:r w:rsidR="006E2BBD" w:rsidRPr="00A157AA">
              <w:rPr>
                <w:b/>
              </w:rPr>
              <w:t xml:space="preserve"> D2.</w:t>
            </w:r>
          </w:p>
        </w:tc>
      </w:tr>
    </w:tbl>
    <w:p w14:paraId="57A1CB98" w14:textId="77777777" w:rsidR="00CB67CC" w:rsidRPr="00B46554" w:rsidRDefault="00CB67CC" w:rsidP="001E311C">
      <w:pPr>
        <w:spacing w:after="0"/>
        <w:rPr>
          <w:rFonts w:eastAsia="Calibri" w:cs="Arial"/>
          <w14:ligatures w14:val="standardContextual"/>
        </w:rPr>
      </w:pPr>
    </w:p>
    <w:p w14:paraId="750C5950" w14:textId="58241969" w:rsidR="00CB67CC" w:rsidRPr="00B46554" w:rsidRDefault="00CB67CC" w:rsidP="001E311C">
      <w:pPr>
        <w:spacing w:after="0" w:line="240" w:lineRule="auto"/>
        <w:textAlignment w:val="baseline"/>
        <w:rPr>
          <w:rFonts w:ascii="Segoe UI" w:eastAsia="Times New Roman" w:hAnsi="Segoe UI" w:cs="Segoe UI"/>
          <w:sz w:val="18"/>
          <w:szCs w:val="18"/>
          <w:lang w:eastAsia="en-GB"/>
        </w:rPr>
      </w:pPr>
      <w:r w:rsidRPr="00B46554">
        <w:rPr>
          <w:rFonts w:eastAsia="Times New Roman" w:cs="Arial"/>
          <w:b/>
          <w:bCs/>
          <w:lang w:eastAsia="en-GB"/>
        </w:rPr>
        <w:t>Advice:</w:t>
      </w:r>
    </w:p>
    <w:p w14:paraId="75CB3CC2" w14:textId="615D2BC3" w:rsidR="00CB67CC" w:rsidRPr="006C6C45" w:rsidRDefault="00CB67CC" w:rsidP="001E311C">
      <w:pPr>
        <w:pStyle w:val="ListParagraph"/>
        <w:numPr>
          <w:ilvl w:val="0"/>
          <w:numId w:val="3"/>
        </w:numPr>
        <w:spacing w:after="240" w:line="22" w:lineRule="atLeast"/>
        <w:ind w:left="425" w:hanging="425"/>
        <w:rPr>
          <w:rFonts w:eastAsia="Calibri" w:cs="Arial"/>
          <w14:ligatures w14:val="standardContextual"/>
        </w:rPr>
      </w:pPr>
      <w:r w:rsidRPr="00B46554">
        <w:rPr>
          <w:rFonts w:eastAsia="Times New Roman" w:cs="Arial"/>
          <w:shd w:val="clear" w:color="auto" w:fill="FFFFFF"/>
          <w:lang w:eastAsia="en-GB"/>
        </w:rPr>
        <w:t xml:space="preserve">Remember </w:t>
      </w:r>
      <w:r w:rsidRPr="006C6C45">
        <w:rPr>
          <w:rFonts w:eastAsia="Calibri" w:cs="Arial"/>
          <w14:ligatures w14:val="standardContextual"/>
        </w:rPr>
        <w:t>to clearly reference any information used from books, websites or other sources to support your evidence.</w:t>
      </w:r>
    </w:p>
    <w:p w14:paraId="35B36AA3" w14:textId="354DF13A" w:rsidR="00565EAA" w:rsidRPr="00B46554" w:rsidRDefault="00565EAA" w:rsidP="001E311C">
      <w:pPr>
        <w:rPr>
          <w:rFonts w:eastAsiaTheme="majorEastAsia" w:cstheme="majorBidi"/>
          <w:b/>
          <w:sz w:val="26"/>
          <w:szCs w:val="26"/>
        </w:rPr>
      </w:pPr>
      <w:r w:rsidRPr="00B46554">
        <w:br w:type="page"/>
      </w:r>
    </w:p>
    <w:p w14:paraId="443DE44F" w14:textId="5C00287C" w:rsidR="002411E5" w:rsidRPr="00B46554" w:rsidRDefault="002411E5" w:rsidP="001E311C">
      <w:pPr>
        <w:pStyle w:val="Heading2"/>
      </w:pPr>
      <w:bookmarkStart w:id="13" w:name="_Toc171691426"/>
      <w:r w:rsidRPr="00B46554">
        <w:lastRenderedPageBreak/>
        <w:t xml:space="preserve">Task </w:t>
      </w:r>
      <w:r w:rsidR="00CF631B" w:rsidRPr="00B46554">
        <w:t>2</w:t>
      </w:r>
      <w:bookmarkEnd w:id="13"/>
    </w:p>
    <w:p w14:paraId="156C7FD2" w14:textId="358BE3EB" w:rsidR="002411E5" w:rsidRPr="00B46554" w:rsidRDefault="00D4719E" w:rsidP="001E311C">
      <w:pPr>
        <w:rPr>
          <w:b/>
          <w:sz w:val="26"/>
          <w:szCs w:val="26"/>
        </w:rPr>
      </w:pPr>
      <w:r w:rsidRPr="00B46554">
        <w:rPr>
          <w:b/>
          <w:sz w:val="26"/>
          <w:szCs w:val="26"/>
        </w:rPr>
        <w:t xml:space="preserve">Preparing an information pack </w:t>
      </w:r>
      <w:r w:rsidR="008F6682" w:rsidRPr="00B46554">
        <w:rPr>
          <w:b/>
          <w:sz w:val="26"/>
          <w:szCs w:val="26"/>
        </w:rPr>
        <w:t xml:space="preserve">for outdoor </w:t>
      </w:r>
      <w:r w:rsidR="00BA2DAF" w:rsidRPr="00B46554">
        <w:rPr>
          <w:b/>
          <w:bCs/>
          <w:sz w:val="26"/>
          <w:szCs w:val="26"/>
        </w:rPr>
        <w:t>therapies</w:t>
      </w:r>
    </w:p>
    <w:p w14:paraId="6EA07CCA" w14:textId="11EA69C1" w:rsidR="005F1DCA" w:rsidRPr="00B46554" w:rsidRDefault="002411E5" w:rsidP="001E311C">
      <w:pPr>
        <w:spacing w:line="240" w:lineRule="auto"/>
        <w:textAlignment w:val="baseline"/>
        <w:rPr>
          <w:rFonts w:eastAsia="Times New Roman" w:cs="Arial"/>
          <w:lang w:eastAsia="en-GB"/>
        </w:rPr>
      </w:pPr>
      <w:r w:rsidRPr="00B46554">
        <w:rPr>
          <w:rFonts w:eastAsia="Times New Roman" w:cs="Arial"/>
          <w:lang w:eastAsia="en-GB"/>
        </w:rPr>
        <w:t>Topic Area</w:t>
      </w:r>
      <w:r w:rsidR="00F2703C" w:rsidRPr="00B46554">
        <w:rPr>
          <w:rFonts w:eastAsia="Times New Roman" w:cs="Arial"/>
          <w:lang w:eastAsia="en-GB"/>
        </w:rPr>
        <w:t xml:space="preserve"> 2 </w:t>
      </w:r>
      <w:r w:rsidR="00047C67" w:rsidRPr="00B46554">
        <w:rPr>
          <w:rFonts w:eastAsia="Times New Roman" w:cs="Arial"/>
          <w:lang w:eastAsia="en-GB"/>
        </w:rPr>
        <w:t>is</w:t>
      </w:r>
      <w:r w:rsidRPr="00B46554">
        <w:rPr>
          <w:rFonts w:eastAsia="Times New Roman" w:cs="Arial"/>
          <w:lang w:eastAsia="en-GB"/>
        </w:rPr>
        <w:t xml:space="preserve"> assessed in this task</w:t>
      </w:r>
    </w:p>
    <w:p w14:paraId="2B3F5E67" w14:textId="6AFC40F6" w:rsidR="00457A85" w:rsidRPr="00B46554" w:rsidRDefault="00457A85" w:rsidP="001E311C">
      <w:pPr>
        <w:spacing w:line="240" w:lineRule="auto"/>
        <w:textAlignment w:val="baseline"/>
        <w:rPr>
          <w:rFonts w:eastAsia="Times New Roman" w:cs="Arial"/>
          <w:b/>
          <w:bCs/>
          <w:lang w:eastAsia="en-GB"/>
        </w:rPr>
      </w:pPr>
      <w:r w:rsidRPr="00B46554">
        <w:rPr>
          <w:rFonts w:eastAsia="Times New Roman" w:cs="Arial"/>
          <w:b/>
          <w:bCs/>
          <w:lang w:eastAsia="en-GB"/>
        </w:rPr>
        <w:t>Case study</w:t>
      </w:r>
    </w:p>
    <w:p w14:paraId="06110AB0" w14:textId="092248C8" w:rsidR="00836C2B" w:rsidRPr="001E311C" w:rsidRDefault="003551DB" w:rsidP="001E311C">
      <w:pPr>
        <w:spacing w:line="240" w:lineRule="auto"/>
        <w:textAlignment w:val="baseline"/>
        <w:rPr>
          <w:rFonts w:eastAsia="Times New Roman" w:cs="Arial"/>
          <w:lang w:eastAsia="en-GB"/>
        </w:rPr>
      </w:pPr>
      <w:r w:rsidRPr="001E311C">
        <w:rPr>
          <w:rFonts w:eastAsia="Times New Roman" w:cs="Arial"/>
          <w:lang w:eastAsia="en-GB"/>
        </w:rPr>
        <w:t>Individual: Ben</w:t>
      </w:r>
    </w:p>
    <w:p w14:paraId="377E5B9E" w14:textId="68E7C6AF" w:rsidR="00D17A07" w:rsidRPr="001E311C" w:rsidRDefault="00D17A07" w:rsidP="001E311C">
      <w:pPr>
        <w:spacing w:line="240" w:lineRule="auto"/>
        <w:textAlignment w:val="baseline"/>
        <w:rPr>
          <w:rFonts w:eastAsia="Times New Roman" w:cs="Arial"/>
          <w:lang w:eastAsia="en-GB"/>
        </w:rPr>
      </w:pPr>
      <w:r w:rsidRPr="001E311C">
        <w:rPr>
          <w:rFonts w:eastAsia="Times New Roman" w:cs="Arial"/>
          <w:lang w:eastAsia="en-GB"/>
        </w:rPr>
        <w:t>Age: 54</w:t>
      </w:r>
    </w:p>
    <w:p w14:paraId="44B05B67" w14:textId="7DACDA03" w:rsidR="0054771E" w:rsidRPr="001E311C" w:rsidRDefault="0054771E" w:rsidP="001E311C">
      <w:r w:rsidRPr="001E311C">
        <w:t xml:space="preserve">Ben </w:t>
      </w:r>
      <w:r w:rsidR="00D869BA" w:rsidRPr="001E311C">
        <w:t>was</w:t>
      </w:r>
      <w:r w:rsidRPr="001E311C">
        <w:t xml:space="preserve"> recently diagnosed with </w:t>
      </w:r>
      <w:r w:rsidR="00641F60" w:rsidRPr="001E311C">
        <w:t>depression</w:t>
      </w:r>
      <w:r w:rsidRPr="001E311C">
        <w:t xml:space="preserve">. Ben is experiencing a lot of different emotions, particularly stress as he is worried about the impact of his diagnosis on his family and work. </w:t>
      </w:r>
      <w:r w:rsidR="0056175B" w:rsidRPr="001E311C">
        <w:t xml:space="preserve">He has started to become </w:t>
      </w:r>
      <w:r w:rsidR="00492528" w:rsidRPr="001E311C">
        <w:t xml:space="preserve">withdrawn. </w:t>
      </w:r>
      <w:r w:rsidR="00891C1E" w:rsidRPr="001E311C">
        <w:t xml:space="preserve">Ben </w:t>
      </w:r>
      <w:r w:rsidR="005E7694" w:rsidRPr="001E311C">
        <w:t>has been</w:t>
      </w:r>
      <w:r w:rsidR="00891C1E" w:rsidRPr="001E311C">
        <w:t xml:space="preserve"> referred to a counsellor</w:t>
      </w:r>
      <w:r w:rsidR="000B54E6" w:rsidRPr="001E311C">
        <w:t xml:space="preserve"> for treatment</w:t>
      </w:r>
      <w:r w:rsidR="00891C1E" w:rsidRPr="001E311C">
        <w:t xml:space="preserve">. </w:t>
      </w:r>
      <w:r w:rsidRPr="001E311C">
        <w:t>As part of his treatment plan</w:t>
      </w:r>
      <w:r w:rsidR="00D869BA" w:rsidRPr="001E311C">
        <w:t>,</w:t>
      </w:r>
      <w:r w:rsidRPr="001E311C">
        <w:t xml:space="preserve"> his </w:t>
      </w:r>
      <w:r w:rsidR="00253D10" w:rsidRPr="001E311C">
        <w:t>counsellor</w:t>
      </w:r>
      <w:r w:rsidRPr="001E311C">
        <w:t xml:space="preserve"> recommends he consider outdoor therapies as Ben mentions that he enjoys being out</w:t>
      </w:r>
      <w:r w:rsidR="00500105" w:rsidRPr="001E311C">
        <w:t>side</w:t>
      </w:r>
      <w:r w:rsidRPr="001E311C">
        <w:t xml:space="preserve"> in nature.</w:t>
      </w:r>
    </w:p>
    <w:p w14:paraId="77FE8232" w14:textId="6192051B" w:rsidR="00DB48A4" w:rsidRPr="001E311C" w:rsidRDefault="00DB48A4" w:rsidP="001E311C">
      <w:r w:rsidRPr="001E311C">
        <w:t>Ben has come to the charity to ask for some inform</w:t>
      </w:r>
      <w:r w:rsidR="004236EB" w:rsidRPr="001E311C">
        <w:t>ation</w:t>
      </w:r>
      <w:r w:rsidR="008D47AE" w:rsidRPr="001E311C">
        <w:t xml:space="preserve"> about:</w:t>
      </w:r>
    </w:p>
    <w:p w14:paraId="72B3DE47" w14:textId="456DB6EA" w:rsidR="008D47AE" w:rsidRPr="001E311C" w:rsidRDefault="00EC73D1" w:rsidP="001E311C">
      <w:pPr>
        <w:pStyle w:val="ListParagraph"/>
        <w:numPr>
          <w:ilvl w:val="0"/>
          <w:numId w:val="3"/>
        </w:numPr>
        <w:ind w:left="425" w:hanging="425"/>
      </w:pPr>
      <w:r w:rsidRPr="001E311C">
        <w:t>Animal-assisted therapy</w:t>
      </w:r>
    </w:p>
    <w:p w14:paraId="6B425C43" w14:textId="4E0616F0" w:rsidR="00727E86" w:rsidRPr="001E311C" w:rsidRDefault="00727E86" w:rsidP="001E311C">
      <w:pPr>
        <w:ind w:left="360"/>
      </w:pPr>
      <w:r w:rsidRPr="001E311C">
        <w:t>O</w:t>
      </w:r>
      <w:r w:rsidR="002D6D42" w:rsidRPr="001E311C">
        <w:t>R</w:t>
      </w:r>
    </w:p>
    <w:p w14:paraId="66125026" w14:textId="77FC26EF" w:rsidR="00EC73D1" w:rsidRPr="001E311C" w:rsidRDefault="0036499A" w:rsidP="001E311C">
      <w:pPr>
        <w:pStyle w:val="ListParagraph"/>
        <w:numPr>
          <w:ilvl w:val="0"/>
          <w:numId w:val="3"/>
        </w:numPr>
        <w:ind w:left="425" w:hanging="425"/>
      </w:pPr>
      <w:r w:rsidRPr="001E311C">
        <w:t>Green exercise therapy</w:t>
      </w:r>
    </w:p>
    <w:p w14:paraId="77847EB9" w14:textId="56D3BFD4" w:rsidR="005463AC" w:rsidRPr="00B46554" w:rsidRDefault="005463AC" w:rsidP="001E311C">
      <w:pPr>
        <w:spacing w:after="0" w:line="240" w:lineRule="auto"/>
        <w:textAlignment w:val="baseline"/>
        <w:rPr>
          <w:rFonts w:eastAsia="Times New Roman" w:cs="Arial"/>
          <w:b/>
          <w:bCs/>
          <w:lang w:eastAsia="en-GB"/>
        </w:rPr>
      </w:pPr>
      <w:r w:rsidRPr="001E311C">
        <w:rPr>
          <w:rFonts w:eastAsia="Times New Roman" w:cs="Arial"/>
          <w:b/>
          <w:bCs/>
          <w:lang w:eastAsia="en-GB"/>
        </w:rPr>
        <w:t>The task is:</w:t>
      </w:r>
    </w:p>
    <w:p w14:paraId="5903A4B6" w14:textId="77777777" w:rsidR="00123703" w:rsidRPr="00B46554" w:rsidRDefault="00123703" w:rsidP="001E311C">
      <w:pPr>
        <w:spacing w:after="0" w:line="240" w:lineRule="auto"/>
        <w:textAlignment w:val="baseline"/>
        <w:rPr>
          <w:rFonts w:eastAsia="Times New Roman" w:cs="Arial"/>
          <w:b/>
          <w:bCs/>
          <w:lang w:eastAsia="en-GB"/>
        </w:rPr>
      </w:pPr>
    </w:p>
    <w:p w14:paraId="680EF859" w14:textId="5DCAD6ED" w:rsidR="00092BAB" w:rsidRPr="00B46554" w:rsidRDefault="00092BAB" w:rsidP="001E311C">
      <w:pPr>
        <w:pStyle w:val="ListParagraph"/>
        <w:numPr>
          <w:ilvl w:val="0"/>
          <w:numId w:val="3"/>
        </w:numPr>
        <w:spacing w:after="240" w:line="22" w:lineRule="atLeast"/>
        <w:ind w:left="425" w:hanging="425"/>
        <w:rPr>
          <w:rFonts w:eastAsia="Calibri" w:cs="Arial"/>
        </w:rPr>
      </w:pPr>
      <w:r w:rsidRPr="00284C5F">
        <w:rPr>
          <w:rFonts w:eastAsia="Calibri" w:cs="Arial"/>
        </w:rPr>
        <w:t>Create an information pack</w:t>
      </w:r>
      <w:r w:rsidR="00784DFC" w:rsidRPr="00284C5F">
        <w:rPr>
          <w:rFonts w:eastAsia="Calibri" w:cs="Arial"/>
        </w:rPr>
        <w:t xml:space="preserve"> </w:t>
      </w:r>
      <w:r w:rsidR="000179FA" w:rsidRPr="00284C5F">
        <w:rPr>
          <w:rFonts w:eastAsia="Calibri" w:cs="Arial"/>
        </w:rPr>
        <w:t>for the</w:t>
      </w:r>
      <w:r w:rsidR="000179FA" w:rsidRPr="00B46554">
        <w:rPr>
          <w:rFonts w:eastAsia="Calibri" w:cs="Arial"/>
        </w:rPr>
        <w:t xml:space="preserve"> individual </w:t>
      </w:r>
      <w:r w:rsidR="00784DFC" w:rsidRPr="00B46554">
        <w:rPr>
          <w:rFonts w:eastAsia="Calibri" w:cs="Arial"/>
        </w:rPr>
        <w:t xml:space="preserve">about </w:t>
      </w:r>
      <w:r w:rsidR="00F424FF" w:rsidRPr="00B46554">
        <w:rPr>
          <w:rFonts w:eastAsia="Calibri" w:cs="Arial"/>
          <w:b/>
        </w:rPr>
        <w:t>one</w:t>
      </w:r>
      <w:r w:rsidR="00F424FF" w:rsidRPr="00B46554">
        <w:rPr>
          <w:rFonts w:eastAsia="Calibri" w:cs="Arial"/>
        </w:rPr>
        <w:t xml:space="preserve"> of the</w:t>
      </w:r>
      <w:r w:rsidR="00784DFC" w:rsidRPr="00B46554">
        <w:rPr>
          <w:rFonts w:eastAsia="Calibri" w:cs="Arial"/>
        </w:rPr>
        <w:t xml:space="preserve"> outdoor therapies</w:t>
      </w:r>
      <w:r w:rsidR="00566BBE">
        <w:rPr>
          <w:rFonts w:eastAsia="Calibri" w:cs="Arial"/>
        </w:rPr>
        <w:t>.</w:t>
      </w:r>
    </w:p>
    <w:p w14:paraId="3B8AAF44" w14:textId="78615969" w:rsidR="00123703" w:rsidRPr="00B46554" w:rsidRDefault="00123703" w:rsidP="001E311C">
      <w:pPr>
        <w:spacing w:after="240" w:line="22" w:lineRule="atLeast"/>
        <w:rPr>
          <w:rFonts w:eastAsia="Calibri" w:cs="Arial"/>
        </w:rPr>
      </w:pPr>
      <w:r w:rsidRPr="00B46554">
        <w:rPr>
          <w:rFonts w:eastAsia="Calibri" w:cs="Arial"/>
        </w:rPr>
        <w:t xml:space="preserve">Your evidence </w:t>
      </w:r>
      <w:r w:rsidRPr="00B46554">
        <w:rPr>
          <w:rFonts w:eastAsia="Calibri" w:cs="Arial"/>
          <w:b/>
          <w:bCs/>
        </w:rPr>
        <w:t>must</w:t>
      </w:r>
      <w:r w:rsidRPr="00B46554">
        <w:rPr>
          <w:rFonts w:eastAsia="Calibri" w:cs="Arial"/>
        </w:rPr>
        <w:t xml:space="preserve"> include:</w:t>
      </w:r>
    </w:p>
    <w:p w14:paraId="794942BD" w14:textId="1706ADC1" w:rsidR="00225E5E" w:rsidRPr="00B46554" w:rsidRDefault="00225E5E" w:rsidP="001E311C">
      <w:pPr>
        <w:pStyle w:val="ListParagraph"/>
        <w:numPr>
          <w:ilvl w:val="0"/>
          <w:numId w:val="3"/>
        </w:numPr>
        <w:spacing w:after="240" w:line="22" w:lineRule="atLeast"/>
        <w:ind w:left="425" w:hanging="425"/>
        <w:rPr>
          <w:rFonts w:eastAsia="Calibri" w:cs="Arial"/>
        </w:rPr>
      </w:pPr>
      <w:r w:rsidRPr="00B46554">
        <w:rPr>
          <w:rFonts w:eastAsia="Calibri" w:cs="Arial"/>
        </w:rPr>
        <w:t>Evidence of research done, and sources used (e.g. a bibliography, copies or links to reports, articles, sources)</w:t>
      </w:r>
      <w:r w:rsidR="004D0A5F">
        <w:rPr>
          <w:rFonts w:eastAsia="Calibri" w:cs="Arial"/>
        </w:rPr>
        <w:t>.</w:t>
      </w:r>
    </w:p>
    <w:p w14:paraId="70B70D55" w14:textId="6172C737" w:rsidR="005463AC" w:rsidRPr="00B46554" w:rsidRDefault="00F07D8B" w:rsidP="001E311C">
      <w:pPr>
        <w:spacing w:line="240" w:lineRule="auto"/>
        <w:textAlignment w:val="baseline"/>
        <w:rPr>
          <w:rFonts w:eastAsia="Calibri" w:cs="Arial"/>
          <w:b/>
          <w:bCs/>
          <w:lang w:eastAsia="en-GB"/>
        </w:rPr>
      </w:pPr>
      <w:r w:rsidRPr="00B46554">
        <w:rPr>
          <w:rFonts w:eastAsia="Calibri" w:cs="Arial"/>
          <w:b/>
          <w:bCs/>
          <w:lang w:eastAsia="en-GB"/>
        </w:rPr>
        <w:t xml:space="preserve">Use the </w:t>
      </w:r>
      <w:r w:rsidR="005463AC" w:rsidRPr="00B46554">
        <w:rPr>
          <w:rFonts w:eastAsia="Calibri" w:cs="Arial"/>
          <w:b/>
          <w:bCs/>
          <w:lang w:eastAsia="en-GB"/>
        </w:rPr>
        <w:t xml:space="preserve">assessment criteria </w:t>
      </w:r>
      <w:r w:rsidRPr="00B46554">
        <w:rPr>
          <w:rFonts w:eastAsia="Calibri" w:cs="Arial"/>
          <w:b/>
          <w:bCs/>
          <w:lang w:eastAsia="en-GB"/>
        </w:rPr>
        <w:t xml:space="preserve">below </w:t>
      </w:r>
      <w:r w:rsidR="00AB6DC2" w:rsidRPr="00B46554">
        <w:rPr>
          <w:rFonts w:eastAsia="Calibri" w:cs="Arial"/>
          <w:b/>
          <w:bCs/>
          <w:lang w:eastAsia="en-GB"/>
        </w:rPr>
        <w:t>to tell you what you need to do in more detail.</w:t>
      </w:r>
    </w:p>
    <w:tbl>
      <w:tblPr>
        <w:tblW w:w="9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000"/>
        <w:gridCol w:w="3000"/>
      </w:tblGrid>
      <w:tr w:rsidR="0004159A" w:rsidRPr="00B46554" w14:paraId="30645540" w14:textId="77777777" w:rsidTr="008059B4">
        <w:trPr>
          <w:trHeight w:val="300"/>
        </w:trPr>
        <w:tc>
          <w:tcPr>
            <w:tcW w:w="3000" w:type="dxa"/>
            <w:shd w:val="clear" w:color="auto" w:fill="auto"/>
            <w:hideMark/>
          </w:tcPr>
          <w:p w14:paraId="5966AFAE" w14:textId="64B99B1F" w:rsidR="0004159A" w:rsidRPr="00B46554" w:rsidRDefault="0004159A" w:rsidP="001E311C">
            <w:pPr>
              <w:spacing w:after="0" w:line="240" w:lineRule="auto"/>
              <w:textAlignment w:val="baseline"/>
              <w:rPr>
                <w:rFonts w:ascii="Segoe UI" w:eastAsia="Times New Roman" w:hAnsi="Segoe UI" w:cs="Segoe UI"/>
                <w:sz w:val="18"/>
                <w:szCs w:val="18"/>
                <w:lang w:eastAsia="en-GB"/>
              </w:rPr>
            </w:pPr>
            <w:r w:rsidRPr="00B46554">
              <w:rPr>
                <w:rFonts w:eastAsia="Times New Roman" w:cs="Arial"/>
                <w:b/>
                <w:lang w:eastAsia="en-GB"/>
              </w:rPr>
              <w:t>Pass</w:t>
            </w:r>
          </w:p>
        </w:tc>
        <w:tc>
          <w:tcPr>
            <w:tcW w:w="3000" w:type="dxa"/>
            <w:shd w:val="clear" w:color="auto" w:fill="auto"/>
            <w:hideMark/>
          </w:tcPr>
          <w:p w14:paraId="536E952E" w14:textId="3F80E900" w:rsidR="0004159A" w:rsidRPr="00B46554" w:rsidRDefault="0004159A" w:rsidP="001E311C">
            <w:pPr>
              <w:spacing w:after="0" w:line="240" w:lineRule="auto"/>
              <w:textAlignment w:val="baseline"/>
              <w:rPr>
                <w:rFonts w:ascii="Segoe UI" w:eastAsia="Times New Roman" w:hAnsi="Segoe UI" w:cs="Segoe UI"/>
                <w:sz w:val="18"/>
                <w:szCs w:val="18"/>
                <w:lang w:eastAsia="en-GB"/>
              </w:rPr>
            </w:pPr>
            <w:r w:rsidRPr="00B46554">
              <w:rPr>
                <w:rFonts w:eastAsia="Times New Roman" w:cs="Arial"/>
                <w:b/>
                <w:lang w:eastAsia="en-GB"/>
              </w:rPr>
              <w:t>Merit</w:t>
            </w:r>
          </w:p>
        </w:tc>
        <w:tc>
          <w:tcPr>
            <w:tcW w:w="3000" w:type="dxa"/>
            <w:shd w:val="clear" w:color="auto" w:fill="auto"/>
            <w:hideMark/>
          </w:tcPr>
          <w:p w14:paraId="545DDFEC" w14:textId="4F777EB0" w:rsidR="0004159A" w:rsidRPr="00B46554" w:rsidRDefault="0004159A" w:rsidP="001E311C">
            <w:pPr>
              <w:spacing w:after="0" w:line="240" w:lineRule="auto"/>
              <w:textAlignment w:val="baseline"/>
              <w:rPr>
                <w:rFonts w:ascii="Segoe UI" w:eastAsia="Times New Roman" w:hAnsi="Segoe UI" w:cs="Segoe UI"/>
                <w:sz w:val="18"/>
                <w:szCs w:val="18"/>
                <w:lang w:eastAsia="en-GB"/>
              </w:rPr>
            </w:pPr>
            <w:r w:rsidRPr="00B46554">
              <w:rPr>
                <w:rFonts w:eastAsia="Times New Roman" w:cs="Arial"/>
                <w:b/>
                <w:lang w:eastAsia="en-GB"/>
              </w:rPr>
              <w:t>Distinction</w:t>
            </w:r>
          </w:p>
        </w:tc>
      </w:tr>
      <w:tr w:rsidR="00D31FB6" w:rsidRPr="00B46554" w14:paraId="3CA30144" w14:textId="77777777" w:rsidTr="00EF6321">
        <w:trPr>
          <w:trHeight w:val="1100"/>
        </w:trPr>
        <w:tc>
          <w:tcPr>
            <w:tcW w:w="3000" w:type="dxa"/>
            <w:shd w:val="clear" w:color="auto" w:fill="auto"/>
          </w:tcPr>
          <w:p w14:paraId="70747548" w14:textId="2B356998" w:rsidR="00D31FB6" w:rsidRPr="00B46554" w:rsidRDefault="00E26641" w:rsidP="001E311C">
            <w:pPr>
              <w:spacing w:after="0" w:line="240" w:lineRule="auto"/>
              <w:ind w:right="167"/>
              <w:textAlignment w:val="baseline"/>
              <w:rPr>
                <w:rFonts w:eastAsia="Times New Roman" w:cs="Arial"/>
                <w:lang w:eastAsia="en-GB"/>
              </w:rPr>
            </w:pPr>
            <w:r w:rsidRPr="00B46554">
              <w:rPr>
                <w:rFonts w:eastAsia="Times New Roman" w:cs="Arial"/>
                <w:b/>
                <w:bCs/>
                <w:lang w:eastAsia="en-GB"/>
              </w:rPr>
              <w:t xml:space="preserve">P5: Outline </w:t>
            </w:r>
            <w:r w:rsidRPr="00B46554">
              <w:rPr>
                <w:rFonts w:eastAsia="Times New Roman" w:cs="Arial"/>
                <w:lang w:eastAsia="en-GB"/>
              </w:rPr>
              <w:t xml:space="preserve">the main features of </w:t>
            </w:r>
            <w:r w:rsidR="00165266" w:rsidRPr="00B46554">
              <w:rPr>
                <w:rFonts w:eastAsia="Times New Roman" w:cs="Arial"/>
                <w:lang w:eastAsia="en-GB"/>
              </w:rPr>
              <w:t>the outdoor</w:t>
            </w:r>
            <w:r w:rsidRPr="00B46554">
              <w:rPr>
                <w:rFonts w:eastAsia="Times New Roman" w:cs="Arial"/>
                <w:lang w:eastAsia="en-GB"/>
              </w:rPr>
              <w:t xml:space="preserve"> therapy.</w:t>
            </w:r>
          </w:p>
          <w:p w14:paraId="6D34791F" w14:textId="262496CA" w:rsidR="00D31FB6" w:rsidRPr="00B46554" w:rsidRDefault="00D31FB6" w:rsidP="001E311C">
            <w:pPr>
              <w:spacing w:after="0" w:line="240" w:lineRule="auto"/>
              <w:ind w:right="167"/>
              <w:textAlignment w:val="baseline"/>
              <w:rPr>
                <w:rFonts w:eastAsia="Times New Roman" w:cs="Arial"/>
                <w:b/>
                <w:lang w:eastAsia="en-GB"/>
              </w:rPr>
            </w:pPr>
            <w:r w:rsidRPr="00B46554">
              <w:rPr>
                <w:rFonts w:eastAsia="Times New Roman" w:cs="Arial"/>
                <w:lang w:eastAsia="en-GB"/>
              </w:rPr>
              <w:t>(</w:t>
            </w:r>
            <w:r w:rsidR="00E26641" w:rsidRPr="00B46554">
              <w:rPr>
                <w:rFonts w:eastAsia="Times New Roman" w:cs="Arial"/>
                <w:lang w:eastAsia="en-GB"/>
              </w:rPr>
              <w:t>PO2</w:t>
            </w:r>
            <w:r w:rsidRPr="00B46554">
              <w:rPr>
                <w:rFonts w:eastAsia="Times New Roman" w:cs="Arial"/>
                <w:lang w:eastAsia="en-GB"/>
              </w:rPr>
              <w:t>)</w:t>
            </w:r>
          </w:p>
        </w:tc>
        <w:tc>
          <w:tcPr>
            <w:tcW w:w="3000" w:type="dxa"/>
            <w:vMerge w:val="restart"/>
            <w:shd w:val="clear" w:color="auto" w:fill="auto"/>
          </w:tcPr>
          <w:p w14:paraId="1DBDAC99" w14:textId="663CD5E6" w:rsidR="00E26641" w:rsidRPr="00B46554" w:rsidRDefault="00E26641" w:rsidP="001E311C">
            <w:pPr>
              <w:spacing w:after="0" w:line="240" w:lineRule="auto"/>
              <w:textAlignment w:val="baseline"/>
              <w:rPr>
                <w:rFonts w:eastAsia="Times New Roman" w:cs="Arial"/>
                <w:b/>
                <w:bCs/>
                <w:lang w:eastAsia="en-GB"/>
              </w:rPr>
            </w:pPr>
            <w:r w:rsidRPr="00B46554">
              <w:rPr>
                <w:rFonts w:eastAsia="Times New Roman" w:cs="Arial"/>
                <w:b/>
                <w:bCs/>
                <w:lang w:eastAsia="en-GB"/>
              </w:rPr>
              <w:t xml:space="preserve">M4: Explain </w:t>
            </w:r>
            <w:r w:rsidR="00BE4856" w:rsidRPr="00B46554">
              <w:rPr>
                <w:rFonts w:eastAsia="Times New Roman" w:cs="Arial"/>
                <w:lang w:eastAsia="en-GB"/>
              </w:rPr>
              <w:t>how</w:t>
            </w:r>
            <w:r w:rsidR="00BE4856" w:rsidRPr="00B46554">
              <w:rPr>
                <w:rFonts w:eastAsia="Times New Roman" w:cs="Arial"/>
                <w:b/>
                <w:bCs/>
                <w:lang w:eastAsia="en-GB"/>
              </w:rPr>
              <w:t xml:space="preserve"> </w:t>
            </w:r>
            <w:r w:rsidRPr="005418CD">
              <w:rPr>
                <w:rFonts w:eastAsia="Times New Roman" w:cs="Arial"/>
                <w:b/>
                <w:lang w:eastAsia="en-GB"/>
              </w:rPr>
              <w:t>one</w:t>
            </w:r>
            <w:r w:rsidRPr="00B46554">
              <w:rPr>
                <w:rFonts w:eastAsia="Times New Roman" w:cs="Arial"/>
                <w:lang w:eastAsia="en-GB"/>
              </w:rPr>
              <w:t xml:space="preserve"> theor</w:t>
            </w:r>
            <w:r w:rsidR="00CD37F9" w:rsidRPr="00B46554">
              <w:rPr>
                <w:rFonts w:eastAsia="Times New Roman" w:cs="Arial"/>
                <w:lang w:eastAsia="en-GB"/>
              </w:rPr>
              <w:t>etical framework</w:t>
            </w:r>
            <w:r w:rsidRPr="00B46554">
              <w:rPr>
                <w:rFonts w:eastAsia="Times New Roman" w:cs="Arial"/>
                <w:lang w:eastAsia="en-GB"/>
              </w:rPr>
              <w:t xml:space="preserve"> underpin</w:t>
            </w:r>
            <w:r w:rsidR="00BE4856" w:rsidRPr="00B46554">
              <w:rPr>
                <w:rFonts w:eastAsia="Times New Roman" w:cs="Arial"/>
                <w:lang w:eastAsia="en-GB"/>
              </w:rPr>
              <w:t>s</w:t>
            </w:r>
            <w:r w:rsidRPr="00B46554">
              <w:rPr>
                <w:rFonts w:eastAsia="Times New Roman" w:cs="Arial"/>
                <w:lang w:eastAsia="en-GB"/>
              </w:rPr>
              <w:t xml:space="preserve"> </w:t>
            </w:r>
            <w:r w:rsidR="00DC155A" w:rsidRPr="00B46554">
              <w:rPr>
                <w:rFonts w:eastAsia="Times New Roman" w:cs="Arial"/>
                <w:lang w:eastAsia="en-GB"/>
              </w:rPr>
              <w:t xml:space="preserve">nature’s role in </w:t>
            </w:r>
            <w:r w:rsidRPr="00B46554">
              <w:rPr>
                <w:rFonts w:eastAsia="Times New Roman" w:cs="Arial"/>
                <w:lang w:eastAsia="en-GB"/>
              </w:rPr>
              <w:t>the outdoor therapy.</w:t>
            </w:r>
          </w:p>
          <w:p w14:paraId="11178B55" w14:textId="69A87D4B" w:rsidR="00D31FB6" w:rsidRPr="00B46554" w:rsidRDefault="00D31FB6" w:rsidP="001E311C">
            <w:pPr>
              <w:spacing w:after="0" w:line="240" w:lineRule="auto"/>
              <w:ind w:right="167"/>
              <w:textAlignment w:val="baseline"/>
              <w:rPr>
                <w:rFonts w:eastAsia="Times New Roman" w:cs="Arial"/>
                <w:b/>
                <w:lang w:eastAsia="en-GB"/>
              </w:rPr>
            </w:pPr>
            <w:r w:rsidRPr="00B46554">
              <w:rPr>
                <w:rFonts w:eastAsia="Times New Roman" w:cs="Arial"/>
                <w:lang w:eastAsia="en-GB"/>
              </w:rPr>
              <w:t>(PO3)</w:t>
            </w:r>
          </w:p>
        </w:tc>
        <w:tc>
          <w:tcPr>
            <w:tcW w:w="3000" w:type="dxa"/>
            <w:vMerge w:val="restart"/>
            <w:shd w:val="clear" w:color="auto" w:fill="auto"/>
          </w:tcPr>
          <w:p w14:paraId="78D01C9A" w14:textId="77777777" w:rsidR="00E26641" w:rsidRPr="00B46554" w:rsidRDefault="00E26641" w:rsidP="001E311C">
            <w:pPr>
              <w:spacing w:after="0" w:line="240" w:lineRule="auto"/>
              <w:ind w:right="167"/>
              <w:textAlignment w:val="baseline"/>
              <w:rPr>
                <w:rFonts w:eastAsia="Times New Roman" w:cs="Arial"/>
                <w:lang w:eastAsia="en-GB"/>
              </w:rPr>
            </w:pPr>
            <w:r w:rsidRPr="00324A79">
              <w:rPr>
                <w:rFonts w:eastAsia="Times New Roman" w:cs="Arial"/>
                <w:b/>
                <w:bCs/>
                <w:lang w:eastAsia="en-GB"/>
              </w:rPr>
              <w:t xml:space="preserve">D3: Discuss </w:t>
            </w:r>
            <w:r w:rsidRPr="00324A79">
              <w:rPr>
                <w:rFonts w:eastAsia="Times New Roman" w:cs="Arial"/>
                <w:lang w:eastAsia="en-GB"/>
              </w:rPr>
              <w:t xml:space="preserve">the extent to which the outdoor therapy is likely </w:t>
            </w:r>
            <w:r w:rsidRPr="00B324FA">
              <w:rPr>
                <w:rFonts w:eastAsia="Times New Roman" w:cs="Arial"/>
                <w:lang w:eastAsia="en-GB"/>
              </w:rPr>
              <w:t>to benefit the</w:t>
            </w:r>
            <w:r w:rsidRPr="00324A79">
              <w:rPr>
                <w:rFonts w:eastAsia="Times New Roman" w:cs="Arial"/>
                <w:lang w:eastAsia="en-GB"/>
              </w:rPr>
              <w:t xml:space="preserve"> individual.</w:t>
            </w:r>
          </w:p>
          <w:p w14:paraId="4F48F31A" w14:textId="62E6428E" w:rsidR="00D31FB6" w:rsidRPr="00B46554" w:rsidRDefault="00E26641" w:rsidP="001E311C">
            <w:pPr>
              <w:spacing w:after="0" w:line="240" w:lineRule="auto"/>
              <w:ind w:right="167"/>
              <w:textAlignment w:val="baseline"/>
              <w:rPr>
                <w:rFonts w:eastAsia="Times New Roman" w:cs="Arial"/>
                <w:b/>
                <w:lang w:eastAsia="en-GB"/>
              </w:rPr>
            </w:pPr>
            <w:r w:rsidRPr="00B46554">
              <w:rPr>
                <w:rFonts w:eastAsia="Times New Roman" w:cs="Arial"/>
                <w:lang w:eastAsia="en-GB"/>
              </w:rPr>
              <w:t>(PO3)</w:t>
            </w:r>
          </w:p>
        </w:tc>
      </w:tr>
      <w:tr w:rsidR="00D31FB6" w:rsidRPr="00B46554" w14:paraId="79EED3B9" w14:textId="77777777" w:rsidTr="008059B4">
        <w:trPr>
          <w:trHeight w:val="300"/>
        </w:trPr>
        <w:tc>
          <w:tcPr>
            <w:tcW w:w="3000" w:type="dxa"/>
            <w:shd w:val="clear" w:color="auto" w:fill="auto"/>
            <w:hideMark/>
          </w:tcPr>
          <w:p w14:paraId="01D5E8C3" w14:textId="413A014A" w:rsidR="00D31FB6" w:rsidRPr="00B46554" w:rsidRDefault="00D31FB6" w:rsidP="001E311C">
            <w:pPr>
              <w:spacing w:after="0" w:line="240" w:lineRule="auto"/>
              <w:ind w:right="167"/>
              <w:textAlignment w:val="baseline"/>
              <w:rPr>
                <w:rFonts w:eastAsia="Times New Roman" w:cs="Arial"/>
                <w:lang w:eastAsia="en-GB"/>
              </w:rPr>
            </w:pPr>
            <w:r w:rsidRPr="00B46554">
              <w:rPr>
                <w:rFonts w:eastAsia="Times New Roman" w:cs="Arial"/>
                <w:b/>
                <w:lang w:eastAsia="en-GB"/>
              </w:rPr>
              <w:t>P</w:t>
            </w:r>
            <w:r w:rsidR="0016785A" w:rsidRPr="00B46554">
              <w:rPr>
                <w:rFonts w:eastAsia="Times New Roman" w:cs="Arial"/>
                <w:b/>
                <w:lang w:eastAsia="en-GB"/>
              </w:rPr>
              <w:t>6</w:t>
            </w:r>
            <w:r w:rsidRPr="00B46554">
              <w:rPr>
                <w:rFonts w:eastAsia="Times New Roman" w:cs="Arial"/>
                <w:b/>
                <w:lang w:eastAsia="en-GB"/>
              </w:rPr>
              <w:t xml:space="preserve">: Explain </w:t>
            </w:r>
            <w:r w:rsidRPr="00B46554">
              <w:rPr>
                <w:rFonts w:eastAsia="Times New Roman" w:cs="Arial"/>
                <w:lang w:eastAsia="en-GB"/>
              </w:rPr>
              <w:t>how</w:t>
            </w:r>
            <w:r w:rsidRPr="00B46554">
              <w:rPr>
                <w:rFonts w:eastAsia="Times New Roman" w:cs="Arial"/>
                <w:b/>
                <w:lang w:eastAsia="en-GB"/>
              </w:rPr>
              <w:t xml:space="preserve"> </w:t>
            </w:r>
            <w:r w:rsidR="00165266" w:rsidRPr="00B46554">
              <w:rPr>
                <w:rFonts w:eastAsia="Times New Roman" w:cs="Arial"/>
                <w:lang w:eastAsia="en-GB"/>
              </w:rPr>
              <w:t>the outdoor</w:t>
            </w:r>
            <w:r w:rsidRPr="00B46554">
              <w:rPr>
                <w:rFonts w:eastAsia="Times New Roman" w:cs="Arial"/>
                <w:lang w:eastAsia="en-GB"/>
              </w:rPr>
              <w:t xml:space="preserve"> therapy will </w:t>
            </w:r>
            <w:r w:rsidR="00290E93" w:rsidRPr="00B46554">
              <w:rPr>
                <w:rFonts w:eastAsia="Times New Roman" w:cs="Arial"/>
                <w:lang w:eastAsia="en-GB"/>
              </w:rPr>
              <w:t>address</w:t>
            </w:r>
            <w:r w:rsidRPr="00B46554">
              <w:rPr>
                <w:rFonts w:eastAsia="Times New Roman" w:cs="Arial"/>
                <w:lang w:eastAsia="en-GB"/>
              </w:rPr>
              <w:t xml:space="preserve"> the </w:t>
            </w:r>
            <w:r w:rsidR="00290E93" w:rsidRPr="00B46554">
              <w:rPr>
                <w:rFonts w:eastAsia="Times New Roman" w:cs="Arial"/>
                <w:lang w:eastAsia="en-GB"/>
              </w:rPr>
              <w:t>individual’s needs</w:t>
            </w:r>
            <w:r w:rsidRPr="00B46554">
              <w:rPr>
                <w:rFonts w:eastAsia="Times New Roman" w:cs="Arial"/>
                <w:lang w:eastAsia="en-GB"/>
              </w:rPr>
              <w:t>.</w:t>
            </w:r>
          </w:p>
          <w:p w14:paraId="5D0F8FC6" w14:textId="60555111" w:rsidR="00D31FB6" w:rsidRPr="00B46554" w:rsidRDefault="00D31FB6" w:rsidP="001E311C">
            <w:pPr>
              <w:spacing w:after="0" w:line="240" w:lineRule="auto"/>
              <w:ind w:right="167"/>
              <w:textAlignment w:val="baseline"/>
              <w:rPr>
                <w:rFonts w:eastAsia="Times New Roman" w:cs="Arial"/>
                <w:lang w:eastAsia="en-GB"/>
              </w:rPr>
            </w:pPr>
            <w:r w:rsidRPr="00B46554">
              <w:rPr>
                <w:rFonts w:eastAsia="Times New Roman" w:cs="Arial"/>
                <w:lang w:eastAsia="en-GB"/>
              </w:rPr>
              <w:t>(PO2)</w:t>
            </w:r>
          </w:p>
        </w:tc>
        <w:tc>
          <w:tcPr>
            <w:tcW w:w="3000" w:type="dxa"/>
            <w:vMerge/>
            <w:shd w:val="clear" w:color="auto" w:fill="auto"/>
            <w:hideMark/>
          </w:tcPr>
          <w:p w14:paraId="390B8043" w14:textId="67D679A6" w:rsidR="00D31FB6" w:rsidRPr="00B46554" w:rsidRDefault="00D31FB6" w:rsidP="001E311C">
            <w:pPr>
              <w:spacing w:after="0" w:line="240" w:lineRule="auto"/>
              <w:ind w:right="167"/>
              <w:textAlignment w:val="baseline"/>
              <w:rPr>
                <w:rFonts w:eastAsia="Times New Roman" w:cs="Arial"/>
                <w:b/>
                <w:lang w:eastAsia="en-GB"/>
              </w:rPr>
            </w:pPr>
          </w:p>
        </w:tc>
        <w:tc>
          <w:tcPr>
            <w:tcW w:w="3000" w:type="dxa"/>
            <w:vMerge/>
            <w:shd w:val="clear" w:color="auto" w:fill="auto"/>
            <w:hideMark/>
          </w:tcPr>
          <w:p w14:paraId="1F7C2D9E" w14:textId="02513449" w:rsidR="00D31FB6" w:rsidRPr="00B46554" w:rsidRDefault="00D31FB6" w:rsidP="001E311C">
            <w:pPr>
              <w:spacing w:after="0" w:line="240" w:lineRule="auto"/>
              <w:ind w:left="128" w:right="167"/>
              <w:textAlignment w:val="baseline"/>
              <w:rPr>
                <w:rFonts w:eastAsia="Times New Roman" w:cs="Arial"/>
                <w:b/>
                <w:lang w:eastAsia="en-GB"/>
              </w:rPr>
            </w:pPr>
          </w:p>
        </w:tc>
      </w:tr>
      <w:tr w:rsidR="00E26641" w:rsidRPr="00B46554" w14:paraId="55FED08B" w14:textId="77777777" w:rsidTr="008059B4">
        <w:trPr>
          <w:trHeight w:val="300"/>
        </w:trPr>
        <w:tc>
          <w:tcPr>
            <w:tcW w:w="3000" w:type="dxa"/>
            <w:shd w:val="clear" w:color="auto" w:fill="auto"/>
          </w:tcPr>
          <w:p w14:paraId="487B0993" w14:textId="1108674F" w:rsidR="00163DC8" w:rsidRPr="00B46554" w:rsidRDefault="00F07E9D" w:rsidP="001E311C">
            <w:pPr>
              <w:spacing w:after="0" w:line="240" w:lineRule="auto"/>
              <w:ind w:right="167"/>
              <w:textAlignment w:val="baseline"/>
              <w:rPr>
                <w:rFonts w:eastAsia="Times New Roman" w:cs="Arial"/>
                <w:lang w:eastAsia="en-GB"/>
              </w:rPr>
            </w:pPr>
            <w:r w:rsidRPr="00B46554">
              <w:rPr>
                <w:rFonts w:eastAsia="Times New Roman" w:cs="Arial"/>
                <w:b/>
                <w:lang w:eastAsia="en-GB"/>
              </w:rPr>
              <w:t>P7:</w:t>
            </w:r>
            <w:r w:rsidRPr="00B46554">
              <w:rPr>
                <w:rFonts w:eastAsia="Times New Roman" w:cs="Arial"/>
                <w:lang w:eastAsia="en-GB"/>
              </w:rPr>
              <w:t xml:space="preserve"> </w:t>
            </w:r>
            <w:r w:rsidR="00163DC8" w:rsidRPr="00B46554">
              <w:rPr>
                <w:rFonts w:eastAsia="Times New Roman" w:cs="Arial"/>
                <w:b/>
                <w:lang w:eastAsia="en-GB"/>
              </w:rPr>
              <w:t>Describe</w:t>
            </w:r>
            <w:r w:rsidR="00163DC8" w:rsidRPr="00B46554">
              <w:rPr>
                <w:rFonts w:eastAsia="Times New Roman" w:cs="Arial"/>
                <w:lang w:eastAsia="en-GB"/>
              </w:rPr>
              <w:t xml:space="preserve"> three activities that are </w:t>
            </w:r>
            <w:r w:rsidR="00F34038" w:rsidRPr="00B46554">
              <w:rPr>
                <w:rFonts w:eastAsia="Times New Roman" w:cs="Arial"/>
                <w:lang w:eastAsia="en-GB"/>
              </w:rPr>
              <w:t xml:space="preserve">used as part of </w:t>
            </w:r>
            <w:r w:rsidRPr="00B46554">
              <w:rPr>
                <w:rFonts w:eastAsia="Times New Roman" w:cs="Arial"/>
                <w:lang w:eastAsia="en-GB"/>
              </w:rPr>
              <w:t>the outdoor therapy.</w:t>
            </w:r>
          </w:p>
          <w:p w14:paraId="3633FDCC" w14:textId="4E09EBB6" w:rsidR="00B85E10" w:rsidRPr="00B46554" w:rsidRDefault="00B85E10" w:rsidP="001E311C">
            <w:pPr>
              <w:spacing w:after="0" w:line="240" w:lineRule="auto"/>
              <w:ind w:right="167"/>
              <w:textAlignment w:val="baseline"/>
              <w:rPr>
                <w:rFonts w:eastAsia="Times New Roman" w:cs="Arial"/>
                <w:lang w:eastAsia="en-GB"/>
              </w:rPr>
            </w:pPr>
            <w:r w:rsidRPr="00B46554">
              <w:rPr>
                <w:rFonts w:eastAsia="Times New Roman" w:cs="Arial"/>
                <w:lang w:eastAsia="en-GB"/>
              </w:rPr>
              <w:t>(PO2)</w:t>
            </w:r>
          </w:p>
        </w:tc>
        <w:tc>
          <w:tcPr>
            <w:tcW w:w="3000" w:type="dxa"/>
            <w:vMerge/>
            <w:shd w:val="clear" w:color="auto" w:fill="auto"/>
          </w:tcPr>
          <w:p w14:paraId="039C5926" w14:textId="364D686E" w:rsidR="00E26641" w:rsidRPr="00B46554" w:rsidRDefault="00E26641" w:rsidP="001E311C">
            <w:pPr>
              <w:spacing w:after="0" w:line="240" w:lineRule="auto"/>
              <w:ind w:right="167"/>
              <w:textAlignment w:val="baseline"/>
              <w:rPr>
                <w:rFonts w:eastAsia="Times New Roman" w:cs="Arial"/>
                <w:lang w:eastAsia="en-GB"/>
              </w:rPr>
            </w:pPr>
          </w:p>
        </w:tc>
        <w:tc>
          <w:tcPr>
            <w:tcW w:w="3000" w:type="dxa"/>
            <w:vMerge/>
            <w:shd w:val="clear" w:color="auto" w:fill="auto"/>
          </w:tcPr>
          <w:p w14:paraId="2014B8B6" w14:textId="6F9227CA" w:rsidR="00E26641" w:rsidRPr="00B46554" w:rsidRDefault="00E26641" w:rsidP="001E311C">
            <w:pPr>
              <w:spacing w:after="0" w:line="240" w:lineRule="auto"/>
              <w:ind w:left="128" w:right="167"/>
              <w:textAlignment w:val="baseline"/>
              <w:rPr>
                <w:rFonts w:eastAsia="Times New Roman" w:cs="Arial"/>
                <w:b/>
                <w:bCs/>
                <w:lang w:eastAsia="en-GB"/>
              </w:rPr>
            </w:pPr>
          </w:p>
        </w:tc>
      </w:tr>
      <w:tr w:rsidR="0016785A" w:rsidRPr="00B46554" w14:paraId="31B791D2" w14:textId="77777777" w:rsidTr="008059B4">
        <w:trPr>
          <w:trHeight w:val="300"/>
        </w:trPr>
        <w:tc>
          <w:tcPr>
            <w:tcW w:w="3000" w:type="dxa"/>
            <w:shd w:val="clear" w:color="auto" w:fill="auto"/>
          </w:tcPr>
          <w:p w14:paraId="529BC472" w14:textId="5E4E2607" w:rsidR="0016785A" w:rsidRPr="002B1A2D" w:rsidRDefault="0016785A" w:rsidP="001E311C">
            <w:pPr>
              <w:spacing w:after="0" w:line="240" w:lineRule="auto"/>
              <w:ind w:right="167"/>
              <w:textAlignment w:val="baseline"/>
              <w:rPr>
                <w:rFonts w:eastAsia="Times New Roman" w:cs="Arial"/>
                <w:lang w:eastAsia="en-GB"/>
              </w:rPr>
            </w:pPr>
            <w:r w:rsidRPr="002B1A2D">
              <w:rPr>
                <w:rFonts w:eastAsia="Times New Roman" w:cs="Arial"/>
                <w:b/>
                <w:lang w:eastAsia="en-GB"/>
              </w:rPr>
              <w:t>P</w:t>
            </w:r>
            <w:r w:rsidR="00E26641" w:rsidRPr="002B1A2D">
              <w:rPr>
                <w:rFonts w:eastAsia="Times New Roman" w:cs="Arial"/>
                <w:b/>
                <w:lang w:eastAsia="en-GB"/>
              </w:rPr>
              <w:t>8</w:t>
            </w:r>
            <w:r w:rsidRPr="00A157AA">
              <w:rPr>
                <w:rFonts w:eastAsia="Times New Roman" w:cs="Arial"/>
                <w:b/>
                <w:lang w:eastAsia="en-GB"/>
              </w:rPr>
              <w:t xml:space="preserve">: </w:t>
            </w:r>
            <w:r w:rsidR="00A170AE" w:rsidRPr="00A157AA">
              <w:rPr>
                <w:rFonts w:eastAsia="Times New Roman" w:cs="Arial"/>
                <w:b/>
                <w:lang w:eastAsia="en-GB"/>
              </w:rPr>
              <w:t xml:space="preserve">Research </w:t>
            </w:r>
            <w:r w:rsidRPr="00A157AA">
              <w:rPr>
                <w:rFonts w:eastAsia="Times New Roman" w:cs="Arial"/>
                <w:lang w:eastAsia="en-GB"/>
              </w:rPr>
              <w:t>a</w:t>
            </w:r>
            <w:r w:rsidRPr="002B1A2D">
              <w:rPr>
                <w:rFonts w:eastAsia="Times New Roman" w:cs="Arial"/>
                <w:lang w:eastAsia="en-GB"/>
              </w:rPr>
              <w:t xml:space="preserve"> suitable </w:t>
            </w:r>
            <w:r w:rsidR="00D175D8" w:rsidRPr="002B1A2D">
              <w:rPr>
                <w:rFonts w:eastAsia="Times New Roman" w:cs="Arial"/>
                <w:lang w:eastAsia="en-GB"/>
              </w:rPr>
              <w:t>provider</w:t>
            </w:r>
            <w:r w:rsidRPr="002B1A2D">
              <w:rPr>
                <w:rFonts w:eastAsia="Times New Roman" w:cs="Arial"/>
                <w:lang w:eastAsia="en-GB"/>
              </w:rPr>
              <w:t xml:space="preserve"> </w:t>
            </w:r>
            <w:r w:rsidR="00A06A28" w:rsidRPr="002B1A2D">
              <w:rPr>
                <w:rFonts w:eastAsia="Times New Roman" w:cs="Arial"/>
                <w:lang w:eastAsia="en-GB"/>
              </w:rPr>
              <w:t xml:space="preserve">for the </w:t>
            </w:r>
            <w:r w:rsidR="00D175D8" w:rsidRPr="002B1A2D">
              <w:rPr>
                <w:rFonts w:eastAsia="Times New Roman" w:cs="Arial"/>
                <w:lang w:eastAsia="en-GB"/>
              </w:rPr>
              <w:t xml:space="preserve">outdoor </w:t>
            </w:r>
            <w:r w:rsidR="00C470FD" w:rsidRPr="002B1A2D">
              <w:rPr>
                <w:rFonts w:eastAsia="Times New Roman" w:cs="Arial"/>
                <w:lang w:eastAsia="en-GB"/>
              </w:rPr>
              <w:t>therapy</w:t>
            </w:r>
            <w:r w:rsidR="00D175D8" w:rsidRPr="002B1A2D">
              <w:rPr>
                <w:rFonts w:eastAsia="Times New Roman" w:cs="Arial"/>
                <w:lang w:eastAsia="en-GB"/>
              </w:rPr>
              <w:t>.</w:t>
            </w:r>
          </w:p>
          <w:p w14:paraId="182A078B" w14:textId="7D38356D" w:rsidR="0016785A" w:rsidRPr="00B46554" w:rsidRDefault="00D175D8" w:rsidP="001E311C">
            <w:pPr>
              <w:spacing w:after="0" w:line="240" w:lineRule="auto"/>
              <w:ind w:right="167"/>
              <w:textAlignment w:val="baseline"/>
              <w:rPr>
                <w:rFonts w:eastAsia="Times New Roman" w:cs="Arial"/>
                <w:lang w:eastAsia="en-GB"/>
              </w:rPr>
            </w:pPr>
            <w:r w:rsidRPr="002B1A2D">
              <w:rPr>
                <w:rFonts w:eastAsia="Times New Roman" w:cs="Arial"/>
                <w:lang w:eastAsia="en-GB"/>
              </w:rPr>
              <w:t>(PO</w:t>
            </w:r>
            <w:r w:rsidR="00932AF6" w:rsidRPr="002B1A2D">
              <w:rPr>
                <w:rFonts w:eastAsia="Times New Roman" w:cs="Arial"/>
                <w:lang w:eastAsia="en-GB"/>
              </w:rPr>
              <w:t>4)</w:t>
            </w:r>
          </w:p>
        </w:tc>
        <w:tc>
          <w:tcPr>
            <w:tcW w:w="3000" w:type="dxa"/>
            <w:shd w:val="clear" w:color="auto" w:fill="auto"/>
          </w:tcPr>
          <w:p w14:paraId="1F701C44" w14:textId="77777777" w:rsidR="0016785A" w:rsidRPr="00B46554" w:rsidRDefault="0016785A" w:rsidP="001E311C">
            <w:pPr>
              <w:spacing w:after="0" w:line="240" w:lineRule="auto"/>
              <w:ind w:right="167"/>
              <w:textAlignment w:val="baseline"/>
              <w:rPr>
                <w:rFonts w:eastAsia="Times New Roman" w:cs="Arial"/>
                <w:b/>
                <w:bCs/>
                <w:lang w:eastAsia="en-GB"/>
              </w:rPr>
            </w:pPr>
          </w:p>
        </w:tc>
        <w:tc>
          <w:tcPr>
            <w:tcW w:w="3000" w:type="dxa"/>
            <w:shd w:val="clear" w:color="auto" w:fill="auto"/>
          </w:tcPr>
          <w:p w14:paraId="2AF91C18" w14:textId="77777777" w:rsidR="0016785A" w:rsidRPr="00B46554" w:rsidRDefault="0016785A" w:rsidP="001E311C">
            <w:pPr>
              <w:spacing w:after="0" w:line="240" w:lineRule="auto"/>
              <w:ind w:left="128" w:right="167"/>
              <w:textAlignment w:val="baseline"/>
              <w:rPr>
                <w:rFonts w:eastAsia="Times New Roman" w:cs="Arial"/>
                <w:b/>
                <w:bCs/>
                <w:lang w:eastAsia="en-GB"/>
              </w:rPr>
            </w:pPr>
          </w:p>
        </w:tc>
      </w:tr>
    </w:tbl>
    <w:p w14:paraId="276424A7" w14:textId="77777777" w:rsidR="0035269C" w:rsidRPr="00B46554" w:rsidRDefault="0035269C" w:rsidP="001E311C">
      <w:pPr>
        <w:spacing w:line="240" w:lineRule="auto"/>
        <w:textAlignment w:val="baseline"/>
        <w:rPr>
          <w:rFonts w:eastAsia="Calibri" w:cs="Arial"/>
          <w:b/>
          <w:bCs/>
          <w:lang w:eastAsia="en-GB"/>
        </w:rPr>
      </w:pPr>
    </w:p>
    <w:p w14:paraId="7CD638CC" w14:textId="420A0A13" w:rsidR="009418A7" w:rsidRPr="00B46554" w:rsidRDefault="009418A7" w:rsidP="001E311C">
      <w:pPr>
        <w:spacing w:line="240" w:lineRule="auto"/>
        <w:textAlignment w:val="baseline"/>
        <w:rPr>
          <w:rFonts w:eastAsia="Times New Roman" w:cs="Arial"/>
          <w:b/>
          <w:bCs/>
          <w:lang w:eastAsia="en-GB"/>
        </w:rPr>
      </w:pPr>
      <w:r w:rsidRPr="00B46554">
        <w:rPr>
          <w:rFonts w:eastAsia="Times New Roman" w:cs="Arial"/>
          <w:b/>
          <w:bCs/>
          <w:lang w:eastAsia="en-GB"/>
        </w:rPr>
        <w:t>Assessment Guidance</w:t>
      </w:r>
    </w:p>
    <w:p w14:paraId="67492DDE" w14:textId="42770B33" w:rsidR="00123703" w:rsidRPr="00B46554" w:rsidRDefault="00123703" w:rsidP="001E311C">
      <w:pPr>
        <w:rPr>
          <w:rFonts w:eastAsia="Calibri" w:cs="Arial"/>
          <w14:ligatures w14:val="standardContextual"/>
        </w:rPr>
      </w:pPr>
      <w:bookmarkStart w:id="14" w:name="_Hlk140587759"/>
      <w:bookmarkStart w:id="15" w:name="_Hlk137106865"/>
      <w:r w:rsidRPr="00B46554">
        <w:rPr>
          <w:rFonts w:eastAsia="Calibri" w:cs="Arial"/>
          <w14:ligatures w14:val="standardContextual"/>
        </w:rPr>
        <w:t>This assessment guidance gives you information to meet the assessment criteria. There might not be additional assessment guidance for each criterion.</w:t>
      </w:r>
      <w:r w:rsidR="00544046">
        <w:rPr>
          <w:rFonts w:eastAsia="Calibri" w:cs="Arial"/>
          <w14:ligatures w14:val="standardContextual"/>
        </w:rPr>
        <w:t xml:space="preserve"> </w:t>
      </w:r>
      <w:r w:rsidRPr="00B46554">
        <w:rPr>
          <w:rFonts w:eastAsia="Calibri" w:cs="Arial"/>
          <w14:ligatures w14:val="standardContextual"/>
        </w:rPr>
        <w:t>It is only given where it is needed. You must read this guidance before you complete your evidence.</w:t>
      </w:r>
      <w:bookmarkEnd w:id="14"/>
    </w:p>
    <w:tbl>
      <w:tblPr>
        <w:tblStyle w:val="TableGrid"/>
        <w:tblW w:w="0" w:type="auto"/>
        <w:tblLook w:val="04A0" w:firstRow="1" w:lastRow="0" w:firstColumn="1" w:lastColumn="0" w:noHBand="0" w:noVBand="1"/>
      </w:tblPr>
      <w:tblGrid>
        <w:gridCol w:w="1513"/>
        <w:gridCol w:w="7503"/>
      </w:tblGrid>
      <w:tr w:rsidR="00123703" w:rsidRPr="00A157AA" w14:paraId="3AE78155" w14:textId="77777777" w:rsidTr="006C6C45">
        <w:trPr>
          <w:tblHeader/>
        </w:trPr>
        <w:tc>
          <w:tcPr>
            <w:tcW w:w="1513" w:type="dxa"/>
            <w:shd w:val="clear" w:color="auto" w:fill="auto"/>
          </w:tcPr>
          <w:p w14:paraId="30971023" w14:textId="77777777" w:rsidR="00123703" w:rsidRPr="00A157AA" w:rsidRDefault="00123703" w:rsidP="001E311C">
            <w:pPr>
              <w:spacing w:before="40" w:after="40" w:line="264" w:lineRule="auto"/>
              <w:textAlignment w:val="baseline"/>
              <w:rPr>
                <w:rFonts w:cs="Arial"/>
                <w:b/>
                <w:bCs/>
              </w:rPr>
            </w:pPr>
            <w:r w:rsidRPr="00A157AA">
              <w:rPr>
                <w:rFonts w:cs="Arial"/>
                <w:b/>
                <w:bCs/>
              </w:rPr>
              <w:t>Assessment Criteria</w:t>
            </w:r>
          </w:p>
        </w:tc>
        <w:tc>
          <w:tcPr>
            <w:tcW w:w="7503" w:type="dxa"/>
            <w:shd w:val="clear" w:color="auto" w:fill="auto"/>
          </w:tcPr>
          <w:p w14:paraId="2E52D5F9" w14:textId="7BEFB3AC" w:rsidR="00123703" w:rsidRPr="00A157AA" w:rsidRDefault="00123703" w:rsidP="001E311C">
            <w:pPr>
              <w:spacing w:before="40" w:after="40" w:line="264" w:lineRule="auto"/>
              <w:textAlignment w:val="baseline"/>
              <w:rPr>
                <w:rFonts w:cs="Arial"/>
              </w:rPr>
            </w:pPr>
            <w:r w:rsidRPr="00A157AA">
              <w:rPr>
                <w:rFonts w:cs="Arial"/>
                <w:b/>
                <w:bCs/>
              </w:rPr>
              <w:t>Assessment guidance</w:t>
            </w:r>
          </w:p>
        </w:tc>
      </w:tr>
      <w:tr w:rsidR="00A91C44" w:rsidRPr="00A157AA" w14:paraId="0A84A91F" w14:textId="77777777" w:rsidTr="006C6C45">
        <w:tc>
          <w:tcPr>
            <w:tcW w:w="1513" w:type="dxa"/>
            <w:shd w:val="clear" w:color="auto" w:fill="auto"/>
          </w:tcPr>
          <w:p w14:paraId="5E59657B" w14:textId="66BCA485" w:rsidR="00A91C44" w:rsidRPr="00A157AA" w:rsidRDefault="00A91C44" w:rsidP="001E311C">
            <w:pPr>
              <w:spacing w:before="40" w:after="40" w:line="264" w:lineRule="auto"/>
              <w:textAlignment w:val="baseline"/>
              <w:rPr>
                <w:rFonts w:cs="Arial"/>
                <w:b/>
              </w:rPr>
            </w:pPr>
            <w:r w:rsidRPr="00A157AA">
              <w:rPr>
                <w:rFonts w:cs="Arial"/>
                <w:b/>
              </w:rPr>
              <w:t>General</w:t>
            </w:r>
          </w:p>
        </w:tc>
        <w:tc>
          <w:tcPr>
            <w:tcW w:w="7503" w:type="dxa"/>
            <w:shd w:val="clear" w:color="auto" w:fill="auto"/>
          </w:tcPr>
          <w:p w14:paraId="24D77762" w14:textId="77777777" w:rsidR="007E7CBF" w:rsidRPr="00A157AA" w:rsidRDefault="00A91C44" w:rsidP="001E311C">
            <w:pPr>
              <w:pStyle w:val="ACBullet"/>
              <w:ind w:left="425" w:hanging="425"/>
            </w:pPr>
            <w:r w:rsidRPr="00A157AA">
              <w:t>Where criteria refer to ‘the individual’ this relates to the individual in the case study.</w:t>
            </w:r>
          </w:p>
          <w:p w14:paraId="6FDA2256" w14:textId="77777777" w:rsidR="007E7CBF" w:rsidRPr="00A157AA" w:rsidRDefault="00D75060" w:rsidP="001E311C">
            <w:pPr>
              <w:pStyle w:val="ACBullet"/>
              <w:ind w:left="425" w:hanging="425"/>
            </w:pPr>
            <w:r w:rsidRPr="00A157AA">
              <w:t>Where criteria refer to ‘the outdoor therapy’ this relates to the outdoor therapy the candidate has chosen from the scenario.</w:t>
            </w:r>
          </w:p>
          <w:p w14:paraId="26970417" w14:textId="2130F15F" w:rsidR="0094528C" w:rsidRPr="00A157AA" w:rsidRDefault="00F73353" w:rsidP="001E311C">
            <w:pPr>
              <w:pStyle w:val="ACBullet"/>
              <w:ind w:left="425" w:hanging="425"/>
            </w:pPr>
            <w:r w:rsidRPr="00A157AA">
              <w:t>The research element of the task does not need to be completed under teacher supervised conditions, but it is necessary in order for students to access the criteria.</w:t>
            </w:r>
          </w:p>
        </w:tc>
      </w:tr>
      <w:tr w:rsidR="007457F9" w:rsidRPr="00A157AA" w14:paraId="1BCA9C28" w14:textId="77777777" w:rsidTr="006C6C45">
        <w:tc>
          <w:tcPr>
            <w:tcW w:w="1513" w:type="dxa"/>
            <w:shd w:val="clear" w:color="auto" w:fill="auto"/>
          </w:tcPr>
          <w:p w14:paraId="296C92A3" w14:textId="063319FC" w:rsidR="007457F9" w:rsidRPr="00A157AA" w:rsidRDefault="007457F9" w:rsidP="001E311C">
            <w:pPr>
              <w:spacing w:before="40" w:after="40" w:line="264" w:lineRule="auto"/>
              <w:textAlignment w:val="baseline"/>
              <w:rPr>
                <w:rFonts w:cs="Arial"/>
                <w:b/>
              </w:rPr>
            </w:pPr>
            <w:r w:rsidRPr="00A157AA">
              <w:rPr>
                <w:rFonts w:cs="Arial"/>
                <w:b/>
              </w:rPr>
              <w:t>P5</w:t>
            </w:r>
          </w:p>
        </w:tc>
        <w:tc>
          <w:tcPr>
            <w:tcW w:w="7503" w:type="dxa"/>
            <w:shd w:val="clear" w:color="auto" w:fill="auto"/>
          </w:tcPr>
          <w:p w14:paraId="45424E82" w14:textId="4BC06A07" w:rsidR="007457F9" w:rsidRPr="00A157AA" w:rsidRDefault="007457F9" w:rsidP="001E311C">
            <w:pPr>
              <w:pStyle w:val="ACBullet"/>
              <w:ind w:left="425" w:hanging="425"/>
              <w:rPr>
                <w:rFonts w:eastAsia="Arial"/>
              </w:rPr>
            </w:pPr>
            <w:r w:rsidRPr="00A157AA">
              <w:rPr>
                <w:rFonts w:eastAsia="Arial"/>
                <w:b/>
              </w:rPr>
              <w:t>P5</w:t>
            </w:r>
            <w:r w:rsidRPr="00A157AA">
              <w:rPr>
                <w:rFonts w:eastAsia="Arial"/>
              </w:rPr>
              <w:t xml:space="preserve"> </w:t>
            </w:r>
            <w:r w:rsidRPr="00A157AA">
              <w:t>relates</w:t>
            </w:r>
            <w:r w:rsidRPr="00A157AA">
              <w:rPr>
                <w:rFonts w:eastAsia="Arial"/>
              </w:rPr>
              <w:t xml:space="preserve"> to </w:t>
            </w:r>
            <w:r w:rsidRPr="00A157AA">
              <w:rPr>
                <w:rFonts w:eastAsia="Arial"/>
                <w:b/>
              </w:rPr>
              <w:t>Topic Area 2.1</w:t>
            </w:r>
            <w:r w:rsidRPr="00A157AA">
              <w:rPr>
                <w:rFonts w:eastAsia="Arial"/>
              </w:rPr>
              <w:t>.</w:t>
            </w:r>
          </w:p>
        </w:tc>
      </w:tr>
      <w:tr w:rsidR="00CB221F" w:rsidRPr="00A157AA" w14:paraId="2E1D9FA0" w14:textId="77777777" w:rsidTr="006C6C45">
        <w:tc>
          <w:tcPr>
            <w:tcW w:w="1513" w:type="dxa"/>
            <w:shd w:val="clear" w:color="auto" w:fill="auto"/>
          </w:tcPr>
          <w:p w14:paraId="77FF5AAF" w14:textId="36EA4AE1" w:rsidR="00CB221F" w:rsidRPr="00A157AA" w:rsidRDefault="00CB221F" w:rsidP="001E311C">
            <w:pPr>
              <w:spacing w:before="40" w:after="40" w:line="264" w:lineRule="auto"/>
              <w:textAlignment w:val="baseline"/>
              <w:rPr>
                <w:rFonts w:cs="Arial"/>
                <w:b/>
              </w:rPr>
            </w:pPr>
            <w:r w:rsidRPr="00A157AA">
              <w:rPr>
                <w:rFonts w:cs="Arial"/>
                <w:b/>
              </w:rPr>
              <w:t>P6</w:t>
            </w:r>
          </w:p>
        </w:tc>
        <w:tc>
          <w:tcPr>
            <w:tcW w:w="7503" w:type="dxa"/>
            <w:shd w:val="clear" w:color="auto" w:fill="auto"/>
          </w:tcPr>
          <w:p w14:paraId="050A7C5A" w14:textId="695FC50E" w:rsidR="00CB221F" w:rsidRPr="00A157AA" w:rsidRDefault="00673C19" w:rsidP="001E311C">
            <w:pPr>
              <w:pStyle w:val="ACBullet"/>
              <w:ind w:left="425" w:hanging="425"/>
              <w:rPr>
                <w:rFonts w:eastAsia="Arial"/>
              </w:rPr>
            </w:pPr>
            <w:r w:rsidRPr="00A157AA">
              <w:rPr>
                <w:rFonts w:eastAsia="Arial"/>
                <w:b/>
              </w:rPr>
              <w:t>P6</w:t>
            </w:r>
            <w:r w:rsidRPr="00A157AA">
              <w:rPr>
                <w:rFonts w:eastAsia="Arial"/>
              </w:rPr>
              <w:t xml:space="preserve"> </w:t>
            </w:r>
            <w:r w:rsidRPr="00A157AA">
              <w:t>relates</w:t>
            </w:r>
            <w:r w:rsidRPr="00A157AA">
              <w:rPr>
                <w:rFonts w:eastAsia="Arial"/>
              </w:rPr>
              <w:t xml:space="preserve"> to </w:t>
            </w:r>
            <w:r w:rsidRPr="00A157AA">
              <w:rPr>
                <w:rFonts w:eastAsia="Arial"/>
                <w:b/>
              </w:rPr>
              <w:t>Topic Area 2.1</w:t>
            </w:r>
            <w:r w:rsidRPr="00A157AA">
              <w:rPr>
                <w:rFonts w:eastAsia="Arial"/>
              </w:rPr>
              <w:t>.</w:t>
            </w:r>
          </w:p>
          <w:p w14:paraId="1A46EDCD" w14:textId="52F6B655" w:rsidR="00CB221F" w:rsidRPr="00A157AA" w:rsidRDefault="003D11FD" w:rsidP="001E311C">
            <w:pPr>
              <w:pStyle w:val="ACBullet"/>
              <w:ind w:left="425" w:hanging="425"/>
              <w:rPr>
                <w:rFonts w:eastAsia="Arial"/>
              </w:rPr>
            </w:pPr>
            <w:r w:rsidRPr="00A157AA">
              <w:t>Students</w:t>
            </w:r>
            <w:r w:rsidRPr="00A157AA">
              <w:rPr>
                <w:rFonts w:eastAsia="Arial"/>
              </w:rPr>
              <w:t xml:space="preserve"> </w:t>
            </w:r>
            <w:r w:rsidRPr="00A157AA">
              <w:rPr>
                <w:rFonts w:eastAsia="Arial"/>
                <w:b/>
              </w:rPr>
              <w:t>must</w:t>
            </w:r>
            <w:r w:rsidRPr="00A157AA">
              <w:rPr>
                <w:rFonts w:eastAsia="Arial"/>
              </w:rPr>
              <w:t xml:space="preserve"> </w:t>
            </w:r>
            <w:r w:rsidR="00A03C6A" w:rsidRPr="00A157AA">
              <w:rPr>
                <w:rFonts w:eastAsia="Arial"/>
              </w:rPr>
              <w:t xml:space="preserve">include consideration of </w:t>
            </w:r>
            <w:r w:rsidR="00BD0198" w:rsidRPr="00A157AA">
              <w:rPr>
                <w:rFonts w:eastAsia="Arial"/>
              </w:rPr>
              <w:t>at least</w:t>
            </w:r>
            <w:r w:rsidR="00A03C6A" w:rsidRPr="00A157AA">
              <w:rPr>
                <w:rFonts w:eastAsia="Arial"/>
              </w:rPr>
              <w:t xml:space="preserve"> </w:t>
            </w:r>
            <w:r w:rsidR="00A03C6A" w:rsidRPr="00A157AA">
              <w:rPr>
                <w:rFonts w:eastAsia="Arial"/>
                <w:b/>
              </w:rPr>
              <w:t>two</w:t>
            </w:r>
            <w:r w:rsidR="00A03C6A" w:rsidRPr="00A157AA">
              <w:rPr>
                <w:rFonts w:eastAsia="Arial"/>
              </w:rPr>
              <w:t xml:space="preserve"> needs</w:t>
            </w:r>
            <w:r w:rsidR="00C24E28" w:rsidRPr="00A157AA">
              <w:rPr>
                <w:rFonts w:eastAsia="Arial"/>
              </w:rPr>
              <w:t xml:space="preserve"> which </w:t>
            </w:r>
            <w:r w:rsidR="00C24E28" w:rsidRPr="00A157AA">
              <w:rPr>
                <w:rFonts w:eastAsia="Arial"/>
                <w:b/>
                <w:bCs/>
              </w:rPr>
              <w:t>must</w:t>
            </w:r>
            <w:r w:rsidR="00C24E28" w:rsidRPr="00A157AA">
              <w:rPr>
                <w:rFonts w:eastAsia="Arial"/>
              </w:rPr>
              <w:t xml:space="preserve"> come</w:t>
            </w:r>
            <w:r w:rsidR="00A03C6A" w:rsidRPr="00A157AA">
              <w:rPr>
                <w:rFonts w:eastAsia="Arial"/>
              </w:rPr>
              <w:t xml:space="preserve"> from </w:t>
            </w:r>
            <w:r w:rsidR="00D84DD6" w:rsidRPr="00A157AA">
              <w:rPr>
                <w:rFonts w:eastAsia="Arial"/>
                <w:b/>
                <w:bCs/>
              </w:rPr>
              <w:t>two</w:t>
            </w:r>
            <w:r w:rsidR="00D84DD6" w:rsidRPr="00A157AA">
              <w:rPr>
                <w:rFonts w:eastAsia="Arial"/>
              </w:rPr>
              <w:t xml:space="preserve"> </w:t>
            </w:r>
            <w:r w:rsidR="00A03C6A" w:rsidRPr="00A157AA">
              <w:rPr>
                <w:rFonts w:eastAsia="Arial"/>
                <w:b/>
                <w:bCs/>
              </w:rPr>
              <w:t>different</w:t>
            </w:r>
            <w:r w:rsidR="00A03C6A" w:rsidRPr="00A157AA">
              <w:rPr>
                <w:rFonts w:eastAsia="Arial"/>
              </w:rPr>
              <w:t xml:space="preserve"> </w:t>
            </w:r>
            <w:r w:rsidR="00347CFB" w:rsidRPr="00A157AA">
              <w:rPr>
                <w:rFonts w:eastAsia="Arial"/>
              </w:rPr>
              <w:t>types of need (</w:t>
            </w:r>
            <w:r w:rsidR="00673C19" w:rsidRPr="00A157AA">
              <w:rPr>
                <w:rFonts w:eastAsia="Arial"/>
              </w:rPr>
              <w:t xml:space="preserve">physical, intellectual, emotional </w:t>
            </w:r>
            <w:r w:rsidR="009E10B2" w:rsidRPr="00A157AA">
              <w:rPr>
                <w:rFonts w:eastAsia="Arial"/>
              </w:rPr>
              <w:t>or</w:t>
            </w:r>
            <w:r w:rsidR="00673C19" w:rsidRPr="00A157AA">
              <w:rPr>
                <w:rFonts w:eastAsia="Arial"/>
              </w:rPr>
              <w:t xml:space="preserve"> social</w:t>
            </w:r>
            <w:r w:rsidR="00335976" w:rsidRPr="00A157AA">
              <w:rPr>
                <w:rFonts w:eastAsia="Arial"/>
              </w:rPr>
              <w:t>).</w:t>
            </w:r>
          </w:p>
        </w:tc>
      </w:tr>
      <w:tr w:rsidR="00CB221F" w:rsidRPr="00A157AA" w14:paraId="7AB188A9" w14:textId="77777777" w:rsidTr="006C6C45">
        <w:tc>
          <w:tcPr>
            <w:tcW w:w="1513" w:type="dxa"/>
            <w:shd w:val="clear" w:color="auto" w:fill="auto"/>
          </w:tcPr>
          <w:p w14:paraId="5B073488" w14:textId="31188737" w:rsidR="00CB221F" w:rsidRPr="00A157AA" w:rsidRDefault="00CB221F" w:rsidP="001E311C">
            <w:pPr>
              <w:spacing w:before="40" w:after="40" w:line="264" w:lineRule="auto"/>
              <w:textAlignment w:val="baseline"/>
              <w:rPr>
                <w:rFonts w:cs="Arial"/>
                <w:b/>
              </w:rPr>
            </w:pPr>
            <w:r w:rsidRPr="00A157AA">
              <w:rPr>
                <w:rFonts w:cs="Arial"/>
                <w:b/>
              </w:rPr>
              <w:t>P7</w:t>
            </w:r>
          </w:p>
        </w:tc>
        <w:tc>
          <w:tcPr>
            <w:tcW w:w="7503" w:type="dxa"/>
            <w:shd w:val="clear" w:color="auto" w:fill="auto"/>
          </w:tcPr>
          <w:p w14:paraId="5F7CDA82" w14:textId="6DE9245E" w:rsidR="000A2768" w:rsidRPr="00A157AA" w:rsidRDefault="000A2768" w:rsidP="001E311C">
            <w:pPr>
              <w:pStyle w:val="ACBullet"/>
              <w:ind w:left="425" w:hanging="425"/>
            </w:pPr>
            <w:r w:rsidRPr="00A157AA">
              <w:rPr>
                <w:b/>
                <w:bCs/>
              </w:rPr>
              <w:t>P7</w:t>
            </w:r>
            <w:r w:rsidRPr="00A157AA">
              <w:t xml:space="preserve"> relates to </w:t>
            </w:r>
            <w:r w:rsidRPr="00A157AA">
              <w:rPr>
                <w:b/>
                <w:bCs/>
              </w:rPr>
              <w:t>Topic 2.3</w:t>
            </w:r>
            <w:r w:rsidRPr="00A157AA">
              <w:t>.</w:t>
            </w:r>
          </w:p>
          <w:p w14:paraId="3E771D73" w14:textId="3075D47E" w:rsidR="00CB221F" w:rsidRPr="00A157AA" w:rsidRDefault="00330851" w:rsidP="001E311C">
            <w:pPr>
              <w:pStyle w:val="ACBullet"/>
              <w:ind w:left="425" w:hanging="425"/>
            </w:pPr>
            <w:r w:rsidRPr="00A157AA">
              <w:t xml:space="preserve">Students </w:t>
            </w:r>
            <w:r w:rsidRPr="00A157AA">
              <w:rPr>
                <w:b/>
              </w:rPr>
              <w:t>must</w:t>
            </w:r>
            <w:r w:rsidRPr="00A157AA">
              <w:t xml:space="preserve"> </w:t>
            </w:r>
            <w:r w:rsidR="00F847B9" w:rsidRPr="00A157AA">
              <w:t>select</w:t>
            </w:r>
            <w:r w:rsidRPr="00A157AA">
              <w:t xml:space="preserve"> </w:t>
            </w:r>
            <w:r w:rsidRPr="00A157AA">
              <w:rPr>
                <w:b/>
              </w:rPr>
              <w:t>three</w:t>
            </w:r>
            <w:r w:rsidRPr="00A157AA">
              <w:t xml:space="preserve"> activities </w:t>
            </w:r>
            <w:r w:rsidR="00A23E2E" w:rsidRPr="00A157AA">
              <w:t xml:space="preserve">and describe how they are used </w:t>
            </w:r>
            <w:r w:rsidRPr="00A157AA">
              <w:t>as part of the outdoor therapy</w:t>
            </w:r>
            <w:r w:rsidR="00A23E2E" w:rsidRPr="00A157AA">
              <w:t>.</w:t>
            </w:r>
          </w:p>
        </w:tc>
      </w:tr>
      <w:tr w:rsidR="0016732A" w:rsidRPr="00A157AA" w14:paraId="71EF4F6D" w14:textId="77777777" w:rsidTr="006C6C45">
        <w:tc>
          <w:tcPr>
            <w:tcW w:w="1513" w:type="dxa"/>
            <w:shd w:val="clear" w:color="auto" w:fill="auto"/>
          </w:tcPr>
          <w:p w14:paraId="4250B5DB" w14:textId="5FD23303" w:rsidR="0016732A" w:rsidRPr="00A157AA" w:rsidRDefault="0016732A" w:rsidP="001E311C">
            <w:pPr>
              <w:spacing w:before="40" w:after="40" w:line="264" w:lineRule="auto"/>
              <w:textAlignment w:val="baseline"/>
              <w:rPr>
                <w:rFonts w:cs="Arial"/>
                <w:b/>
              </w:rPr>
            </w:pPr>
            <w:r w:rsidRPr="00A157AA">
              <w:rPr>
                <w:rFonts w:cs="Arial"/>
                <w:b/>
              </w:rPr>
              <w:t>P8</w:t>
            </w:r>
          </w:p>
        </w:tc>
        <w:tc>
          <w:tcPr>
            <w:tcW w:w="7503" w:type="dxa"/>
            <w:shd w:val="clear" w:color="auto" w:fill="auto"/>
          </w:tcPr>
          <w:p w14:paraId="16D8DCD5" w14:textId="77777777" w:rsidR="0016732A" w:rsidRPr="00A157AA" w:rsidRDefault="00F02CFE" w:rsidP="001E311C">
            <w:pPr>
              <w:pStyle w:val="ACBullet"/>
              <w:ind w:left="425" w:hanging="425"/>
            </w:pPr>
            <w:r w:rsidRPr="00A157AA">
              <w:t xml:space="preserve">The research </w:t>
            </w:r>
            <w:r w:rsidRPr="00A157AA">
              <w:rPr>
                <w:b/>
                <w:bCs/>
              </w:rPr>
              <w:t>must</w:t>
            </w:r>
            <w:r w:rsidRPr="00A157AA">
              <w:t xml:space="preserve"> include details of who the provider is, </w:t>
            </w:r>
            <w:r w:rsidR="00EF19CC" w:rsidRPr="00A157AA">
              <w:t xml:space="preserve">what </w:t>
            </w:r>
            <w:r w:rsidR="000E2440" w:rsidRPr="00A157AA">
              <w:t xml:space="preserve">activities take place, </w:t>
            </w:r>
            <w:r w:rsidRPr="00A157AA">
              <w:t xml:space="preserve">when and where the activities take place, </w:t>
            </w:r>
            <w:r w:rsidR="00216B9B" w:rsidRPr="00A157AA">
              <w:t xml:space="preserve">and </w:t>
            </w:r>
            <w:r w:rsidRPr="00A157AA">
              <w:t>how to join or access the activity.</w:t>
            </w:r>
          </w:p>
          <w:p w14:paraId="2D5D5E16" w14:textId="7011D2F6" w:rsidR="00F73353" w:rsidRPr="00A157AA" w:rsidRDefault="00CC2134" w:rsidP="001E311C">
            <w:pPr>
              <w:pStyle w:val="ACBullet"/>
              <w:ind w:left="425" w:hanging="425"/>
            </w:pPr>
            <w:r w:rsidRPr="00A157AA">
              <w:t>By ‘provider’ we mean an organisation that provides outdoor therapy.</w:t>
            </w:r>
          </w:p>
        </w:tc>
      </w:tr>
      <w:tr w:rsidR="007E648E" w:rsidRPr="00A157AA" w14:paraId="402C1493" w14:textId="77777777" w:rsidTr="006C6C45">
        <w:tc>
          <w:tcPr>
            <w:tcW w:w="1513" w:type="dxa"/>
            <w:shd w:val="clear" w:color="auto" w:fill="auto"/>
          </w:tcPr>
          <w:p w14:paraId="67349432" w14:textId="2FE09F77" w:rsidR="007E648E" w:rsidRPr="00A157AA" w:rsidRDefault="00B25491" w:rsidP="001E311C">
            <w:pPr>
              <w:spacing w:before="40" w:after="40" w:line="264" w:lineRule="auto"/>
              <w:textAlignment w:val="baseline"/>
              <w:rPr>
                <w:rFonts w:cs="Arial"/>
                <w:b/>
              </w:rPr>
            </w:pPr>
            <w:r w:rsidRPr="00A157AA">
              <w:rPr>
                <w:rFonts w:cs="Arial"/>
                <w:b/>
              </w:rPr>
              <w:t>M4</w:t>
            </w:r>
          </w:p>
        </w:tc>
        <w:tc>
          <w:tcPr>
            <w:tcW w:w="7503" w:type="dxa"/>
            <w:shd w:val="clear" w:color="auto" w:fill="auto"/>
          </w:tcPr>
          <w:p w14:paraId="67263780" w14:textId="2627938C" w:rsidR="007E648E" w:rsidRPr="00A157AA" w:rsidRDefault="00114EF2" w:rsidP="001E311C">
            <w:pPr>
              <w:pStyle w:val="ACBullet"/>
              <w:ind w:left="425" w:hanging="425"/>
            </w:pPr>
            <w:r w:rsidRPr="00A157AA">
              <w:rPr>
                <w:b/>
                <w:bCs/>
              </w:rPr>
              <w:t>M4</w:t>
            </w:r>
            <w:r w:rsidRPr="00A157AA">
              <w:t xml:space="preserve"> relates to</w:t>
            </w:r>
            <w:r w:rsidR="003423D0" w:rsidRPr="00A157AA">
              <w:t xml:space="preserve"> </w:t>
            </w:r>
            <w:r w:rsidR="003423D0" w:rsidRPr="00A157AA">
              <w:rPr>
                <w:b/>
              </w:rPr>
              <w:t>Topic Area 2.2</w:t>
            </w:r>
            <w:r w:rsidR="003423D0" w:rsidRPr="00A157AA">
              <w:t>.</w:t>
            </w:r>
          </w:p>
        </w:tc>
      </w:tr>
      <w:tr w:rsidR="003423D0" w:rsidRPr="00B46554" w14:paraId="6B59796A" w14:textId="77777777" w:rsidTr="006C6C45">
        <w:tc>
          <w:tcPr>
            <w:tcW w:w="1513" w:type="dxa"/>
            <w:shd w:val="clear" w:color="auto" w:fill="auto"/>
          </w:tcPr>
          <w:p w14:paraId="102D59B3" w14:textId="4A74A503" w:rsidR="003423D0" w:rsidRPr="00A157AA" w:rsidRDefault="00C40ADC" w:rsidP="001E311C">
            <w:pPr>
              <w:spacing w:before="40" w:after="40" w:line="264" w:lineRule="auto"/>
              <w:textAlignment w:val="baseline"/>
              <w:rPr>
                <w:rFonts w:cs="Arial"/>
                <w:b/>
              </w:rPr>
            </w:pPr>
            <w:r w:rsidRPr="00A157AA">
              <w:rPr>
                <w:rFonts w:cs="Arial"/>
                <w:b/>
              </w:rPr>
              <w:t>D3</w:t>
            </w:r>
          </w:p>
        </w:tc>
        <w:tc>
          <w:tcPr>
            <w:tcW w:w="7503" w:type="dxa"/>
            <w:shd w:val="clear" w:color="auto" w:fill="auto"/>
          </w:tcPr>
          <w:p w14:paraId="36D6D942" w14:textId="46DD64C6" w:rsidR="003423D0" w:rsidRPr="00A157AA" w:rsidRDefault="00824F76" w:rsidP="001E311C">
            <w:pPr>
              <w:pStyle w:val="ACBullet"/>
              <w:ind w:left="425" w:hanging="425"/>
            </w:pPr>
            <w:r w:rsidRPr="00A157AA">
              <w:t xml:space="preserve">Students </w:t>
            </w:r>
            <w:r w:rsidR="00617AE7" w:rsidRPr="00A157AA">
              <w:rPr>
                <w:b/>
              </w:rPr>
              <w:t>must</w:t>
            </w:r>
            <w:r w:rsidR="00617AE7" w:rsidRPr="00A157AA">
              <w:t xml:space="preserve"> r</w:t>
            </w:r>
            <w:r w:rsidR="00ED2140" w:rsidRPr="00A157AA">
              <w:t>elate their discussion to the individual.</w:t>
            </w:r>
          </w:p>
        </w:tc>
      </w:tr>
    </w:tbl>
    <w:p w14:paraId="604561CB" w14:textId="77777777" w:rsidR="00123703" w:rsidRPr="00B46554" w:rsidRDefault="00123703" w:rsidP="001E311C">
      <w:pPr>
        <w:spacing w:after="0"/>
        <w:rPr>
          <w:rFonts w:eastAsia="Calibri" w:cs="Arial"/>
          <w14:ligatures w14:val="standardContextual"/>
        </w:rPr>
      </w:pPr>
    </w:p>
    <w:p w14:paraId="1F985B45" w14:textId="3561C057" w:rsidR="00836C2B" w:rsidRPr="00B46554" w:rsidRDefault="00836C2B" w:rsidP="001E311C">
      <w:pPr>
        <w:spacing w:after="0" w:line="240" w:lineRule="auto"/>
        <w:textAlignment w:val="baseline"/>
        <w:rPr>
          <w:rFonts w:ascii="Segoe UI" w:eastAsia="Times New Roman" w:hAnsi="Segoe UI" w:cs="Segoe UI"/>
          <w:sz w:val="18"/>
          <w:szCs w:val="18"/>
          <w:lang w:eastAsia="en-GB"/>
        </w:rPr>
      </w:pPr>
      <w:r w:rsidRPr="00B46554">
        <w:rPr>
          <w:rFonts w:eastAsia="Times New Roman" w:cs="Arial"/>
          <w:b/>
          <w:bCs/>
          <w:lang w:eastAsia="en-GB"/>
        </w:rPr>
        <w:t>Advice:</w:t>
      </w:r>
    </w:p>
    <w:p w14:paraId="11B3D8B6" w14:textId="55DE4B79" w:rsidR="002739DD" w:rsidRPr="00B46554" w:rsidRDefault="002739DD" w:rsidP="001E311C">
      <w:pPr>
        <w:pStyle w:val="ListParagraph"/>
        <w:numPr>
          <w:ilvl w:val="0"/>
          <w:numId w:val="3"/>
        </w:numPr>
        <w:spacing w:after="240" w:line="22" w:lineRule="atLeast"/>
        <w:ind w:left="425" w:hanging="425"/>
        <w:rPr>
          <w:rFonts w:eastAsia="Times New Roman" w:cs="Arial"/>
          <w:lang w:eastAsia="en-GB"/>
        </w:rPr>
      </w:pPr>
      <w:r w:rsidRPr="006C6C45">
        <w:rPr>
          <w:rFonts w:eastAsia="Calibri" w:cs="Arial"/>
          <w14:ligatures w14:val="standardContextual"/>
        </w:rPr>
        <w:t>Remember to clearly reference any information used from books, websites or other sources to support your evidence.</w:t>
      </w:r>
    </w:p>
    <w:p w14:paraId="6BC27B44" w14:textId="77777777" w:rsidR="00123703" w:rsidRPr="00B46554" w:rsidRDefault="00123703" w:rsidP="001E311C">
      <w:pPr>
        <w:rPr>
          <w:rFonts w:eastAsia="Calibri" w:cs="Arial"/>
          <w14:ligatures w14:val="standardContextual"/>
        </w:rPr>
      </w:pPr>
    </w:p>
    <w:bookmarkEnd w:id="15"/>
    <w:p w14:paraId="31288C54" w14:textId="686274BF" w:rsidR="00D071BC" w:rsidRPr="00B46554" w:rsidRDefault="00D071BC" w:rsidP="001E311C">
      <w:pPr>
        <w:rPr>
          <w:rFonts w:eastAsia="Times New Roman" w:cs="Arial"/>
          <w:b/>
          <w:bCs/>
          <w:lang w:eastAsia="en-GB"/>
        </w:rPr>
      </w:pPr>
      <w:r w:rsidRPr="00B46554">
        <w:rPr>
          <w:rFonts w:eastAsia="Times New Roman" w:cs="Arial"/>
          <w:b/>
          <w:bCs/>
          <w:lang w:eastAsia="en-GB"/>
        </w:rPr>
        <w:br w:type="page"/>
      </w:r>
    </w:p>
    <w:p w14:paraId="0064CE38" w14:textId="3FD86DE5" w:rsidR="002411E5" w:rsidRPr="00B46554" w:rsidRDefault="002411E5" w:rsidP="001E311C">
      <w:pPr>
        <w:pStyle w:val="Heading2"/>
      </w:pPr>
      <w:bookmarkStart w:id="16" w:name="_Toc171691427"/>
      <w:r w:rsidRPr="00B46554">
        <w:lastRenderedPageBreak/>
        <w:t xml:space="preserve">Task </w:t>
      </w:r>
      <w:r w:rsidR="0077698F" w:rsidRPr="00B46554">
        <w:t>3</w:t>
      </w:r>
      <w:bookmarkEnd w:id="16"/>
    </w:p>
    <w:p w14:paraId="3647F550" w14:textId="6FFCCDD9" w:rsidR="002411E5" w:rsidRPr="00B46554" w:rsidRDefault="00FF6D18" w:rsidP="001E311C">
      <w:pPr>
        <w:rPr>
          <w:b/>
          <w:bCs/>
        </w:rPr>
      </w:pPr>
      <w:r w:rsidRPr="00B46554">
        <w:rPr>
          <w:b/>
          <w:bCs/>
        </w:rPr>
        <w:t xml:space="preserve">Investigating </w:t>
      </w:r>
      <w:r w:rsidR="00493A90" w:rsidRPr="00B46554">
        <w:rPr>
          <w:b/>
          <w:bCs/>
        </w:rPr>
        <w:t>c</w:t>
      </w:r>
      <w:r w:rsidR="00680C34" w:rsidRPr="00B46554">
        <w:rPr>
          <w:b/>
          <w:bCs/>
        </w:rPr>
        <w:t>reative therapies</w:t>
      </w:r>
    </w:p>
    <w:p w14:paraId="019AD609" w14:textId="6CFCB3C5" w:rsidR="002411E5" w:rsidRPr="00B46554" w:rsidRDefault="002411E5" w:rsidP="001E311C">
      <w:pPr>
        <w:spacing w:line="240" w:lineRule="auto"/>
        <w:textAlignment w:val="baseline"/>
        <w:rPr>
          <w:rFonts w:eastAsia="Times New Roman" w:cs="Arial"/>
          <w:lang w:eastAsia="en-GB"/>
        </w:rPr>
      </w:pPr>
      <w:r w:rsidRPr="00B46554">
        <w:rPr>
          <w:rFonts w:eastAsia="Times New Roman" w:cs="Arial"/>
          <w:lang w:eastAsia="en-GB"/>
        </w:rPr>
        <w:t xml:space="preserve">Topic Area </w:t>
      </w:r>
      <w:r w:rsidR="00926D08" w:rsidRPr="00B46554">
        <w:rPr>
          <w:rFonts w:eastAsia="Times New Roman" w:cs="Arial"/>
          <w:lang w:eastAsia="en-GB"/>
        </w:rPr>
        <w:t xml:space="preserve">3 </w:t>
      </w:r>
      <w:r w:rsidRPr="00B46554">
        <w:rPr>
          <w:rFonts w:eastAsia="Times New Roman" w:cs="Arial"/>
          <w:lang w:eastAsia="en-GB"/>
        </w:rPr>
        <w:t>is assessed in this task</w:t>
      </w:r>
    </w:p>
    <w:p w14:paraId="3E19B52D" w14:textId="77777777" w:rsidR="00D21C51" w:rsidRPr="00B46554" w:rsidRDefault="00D21C51" w:rsidP="001E311C">
      <w:pPr>
        <w:spacing w:line="240" w:lineRule="auto"/>
        <w:textAlignment w:val="baseline"/>
        <w:rPr>
          <w:rFonts w:eastAsia="Times New Roman" w:cs="Arial"/>
          <w:b/>
          <w:bCs/>
          <w:lang w:eastAsia="en-GB"/>
        </w:rPr>
      </w:pPr>
      <w:r w:rsidRPr="00B46554">
        <w:rPr>
          <w:rFonts w:eastAsia="Times New Roman" w:cs="Arial"/>
          <w:b/>
          <w:bCs/>
          <w:lang w:eastAsia="en-GB"/>
        </w:rPr>
        <w:t>Case study</w:t>
      </w:r>
    </w:p>
    <w:p w14:paraId="7B485BA8" w14:textId="2F7F210A" w:rsidR="00D21C51" w:rsidRPr="001E311C" w:rsidRDefault="00D21C51" w:rsidP="001E311C">
      <w:pPr>
        <w:spacing w:line="240" w:lineRule="auto"/>
        <w:textAlignment w:val="baseline"/>
        <w:rPr>
          <w:rFonts w:eastAsia="Times New Roman" w:cs="Arial"/>
          <w:lang w:eastAsia="en-GB"/>
        </w:rPr>
      </w:pPr>
      <w:r w:rsidRPr="001E311C">
        <w:rPr>
          <w:rFonts w:eastAsia="Times New Roman" w:cs="Arial"/>
          <w:lang w:eastAsia="en-GB"/>
        </w:rPr>
        <w:t>Individual: Layla</w:t>
      </w:r>
    </w:p>
    <w:p w14:paraId="21F133D8" w14:textId="4E4C3FE1" w:rsidR="00D21C51" w:rsidRPr="001E311C" w:rsidRDefault="00D21C51" w:rsidP="001E311C">
      <w:pPr>
        <w:spacing w:line="240" w:lineRule="auto"/>
        <w:textAlignment w:val="baseline"/>
        <w:rPr>
          <w:rFonts w:eastAsia="Times New Roman" w:cs="Arial"/>
          <w:lang w:eastAsia="en-GB"/>
        </w:rPr>
      </w:pPr>
      <w:r w:rsidRPr="001E311C">
        <w:rPr>
          <w:rFonts w:eastAsia="Times New Roman" w:cs="Arial"/>
          <w:lang w:eastAsia="en-GB"/>
        </w:rPr>
        <w:t>Age: 15</w:t>
      </w:r>
    </w:p>
    <w:p w14:paraId="268C5C7F" w14:textId="111D2A42" w:rsidR="00BF45A3" w:rsidRPr="001E311C" w:rsidRDefault="00BF45A3" w:rsidP="001E311C">
      <w:r w:rsidRPr="001E311C">
        <w:t>Layla’s adoptive parents feel she could benefit from support to help her manage her emotions. Layla experienced trauma in her early life and has anxiety and speech and language difficulties. Layla finds it difficult to concentrate at school and struggles to build friendships. She attends a performing arts after-school club which she really enjoys.</w:t>
      </w:r>
    </w:p>
    <w:p w14:paraId="0B1C911B" w14:textId="3674BAA5" w:rsidR="00BA2DAF" w:rsidRPr="001E311C" w:rsidRDefault="00625D88" w:rsidP="001E311C">
      <w:pPr>
        <w:spacing w:line="240" w:lineRule="auto"/>
        <w:textAlignment w:val="baseline"/>
        <w:rPr>
          <w:rFonts w:eastAsia="Times New Roman" w:cs="Arial"/>
          <w:lang w:eastAsia="en-GB"/>
        </w:rPr>
      </w:pPr>
      <w:r w:rsidRPr="001E311C">
        <w:rPr>
          <w:rFonts w:eastAsia="Times New Roman" w:cs="Arial"/>
          <w:lang w:eastAsia="en-GB"/>
        </w:rPr>
        <w:t xml:space="preserve">You have been asked to produce an information pack </w:t>
      </w:r>
      <w:r w:rsidR="002366E9" w:rsidRPr="001E311C">
        <w:rPr>
          <w:rFonts w:eastAsia="Times New Roman" w:cs="Arial"/>
          <w:lang w:eastAsia="en-GB"/>
        </w:rPr>
        <w:t xml:space="preserve">for </w:t>
      </w:r>
      <w:r w:rsidR="0054506C" w:rsidRPr="001E311C">
        <w:rPr>
          <w:rFonts w:eastAsia="Times New Roman" w:cs="Arial"/>
          <w:lang w:eastAsia="en-GB"/>
        </w:rPr>
        <w:t>Layla’s parents</w:t>
      </w:r>
      <w:r w:rsidR="002366E9" w:rsidRPr="001E311C">
        <w:rPr>
          <w:rFonts w:eastAsia="Times New Roman" w:cs="Arial"/>
          <w:lang w:eastAsia="en-GB"/>
        </w:rPr>
        <w:t xml:space="preserve"> </w:t>
      </w:r>
      <w:r w:rsidR="00746CDC" w:rsidRPr="001E311C">
        <w:rPr>
          <w:rFonts w:eastAsia="Times New Roman" w:cs="Arial"/>
          <w:lang w:eastAsia="en-GB"/>
        </w:rPr>
        <w:t xml:space="preserve">about </w:t>
      </w:r>
      <w:r w:rsidR="007E5052" w:rsidRPr="001E311C">
        <w:rPr>
          <w:rFonts w:eastAsia="Times New Roman" w:cs="Arial"/>
          <w:lang w:eastAsia="en-GB"/>
        </w:rPr>
        <w:t>the creative activit</w:t>
      </w:r>
      <w:r w:rsidR="00A44E12" w:rsidRPr="001E311C">
        <w:rPr>
          <w:rFonts w:eastAsia="Times New Roman" w:cs="Arial"/>
          <w:lang w:eastAsia="en-GB"/>
        </w:rPr>
        <w:t>y</w:t>
      </w:r>
      <w:r w:rsidR="007E5052" w:rsidRPr="001E311C">
        <w:rPr>
          <w:rFonts w:eastAsia="Times New Roman" w:cs="Arial"/>
          <w:lang w:eastAsia="en-GB"/>
        </w:rPr>
        <w:t xml:space="preserve"> and creative therapy below:</w:t>
      </w:r>
    </w:p>
    <w:p w14:paraId="3CF4803B" w14:textId="77777777" w:rsidR="00A44E12" w:rsidRPr="001E311C" w:rsidRDefault="00A44E12" w:rsidP="001E311C">
      <w:pPr>
        <w:spacing w:line="240" w:lineRule="auto"/>
        <w:textAlignment w:val="baseline"/>
        <w:rPr>
          <w:rFonts w:eastAsia="Times New Roman" w:cs="Arial"/>
          <w:b/>
          <w:bCs/>
          <w:lang w:eastAsia="en-GB"/>
        </w:rPr>
      </w:pPr>
      <w:r w:rsidRPr="001E311C">
        <w:rPr>
          <w:rFonts w:eastAsia="Times New Roman" w:cs="Arial"/>
          <w:b/>
          <w:bCs/>
          <w:lang w:eastAsia="en-GB"/>
        </w:rPr>
        <w:t xml:space="preserve">Creative activity: </w:t>
      </w:r>
      <w:r w:rsidR="00753F42" w:rsidRPr="001E311C">
        <w:rPr>
          <w:rFonts w:eastAsia="Times New Roman" w:cs="Arial"/>
          <w:lang w:eastAsia="en-GB"/>
        </w:rPr>
        <w:t>Drama</w:t>
      </w:r>
    </w:p>
    <w:p w14:paraId="59C96691" w14:textId="69C3DA10" w:rsidR="00C0140E" w:rsidRPr="001E311C" w:rsidRDefault="00A44E12" w:rsidP="001E311C">
      <w:pPr>
        <w:spacing w:line="240" w:lineRule="auto"/>
        <w:textAlignment w:val="baseline"/>
        <w:rPr>
          <w:rFonts w:eastAsia="Times New Roman" w:cs="Arial"/>
          <w:b/>
          <w:bCs/>
          <w:lang w:eastAsia="en-GB"/>
        </w:rPr>
      </w:pPr>
      <w:r w:rsidRPr="001E311C">
        <w:rPr>
          <w:rFonts w:eastAsia="Times New Roman" w:cs="Arial"/>
          <w:b/>
          <w:bCs/>
          <w:lang w:eastAsia="en-GB"/>
        </w:rPr>
        <w:t xml:space="preserve">Creative therapy: </w:t>
      </w:r>
      <w:r w:rsidRPr="001E311C">
        <w:rPr>
          <w:rFonts w:eastAsia="Times New Roman" w:cs="Arial"/>
          <w:lang w:eastAsia="en-GB"/>
        </w:rPr>
        <w:t>D</w:t>
      </w:r>
      <w:r w:rsidR="00753F42" w:rsidRPr="001E311C">
        <w:rPr>
          <w:rFonts w:eastAsia="Times New Roman" w:cs="Arial"/>
          <w:lang w:eastAsia="en-GB"/>
        </w:rPr>
        <w:t>rama</w:t>
      </w:r>
      <w:r w:rsidR="00BA2DAF" w:rsidRPr="001E311C">
        <w:rPr>
          <w:rFonts w:eastAsia="Times New Roman" w:cs="Arial"/>
          <w:lang w:eastAsia="en-GB"/>
        </w:rPr>
        <w:t xml:space="preserve"> therapy</w:t>
      </w:r>
    </w:p>
    <w:p w14:paraId="5BBBF279" w14:textId="77777777" w:rsidR="00836C2B" w:rsidRPr="00B46554" w:rsidRDefault="00836C2B" w:rsidP="001E311C">
      <w:pPr>
        <w:spacing w:after="0" w:line="240" w:lineRule="auto"/>
        <w:textAlignment w:val="baseline"/>
        <w:rPr>
          <w:rFonts w:eastAsia="Times New Roman" w:cs="Arial"/>
          <w:b/>
          <w:bCs/>
          <w:lang w:eastAsia="en-GB"/>
        </w:rPr>
      </w:pPr>
      <w:r w:rsidRPr="001E311C">
        <w:rPr>
          <w:rFonts w:eastAsia="Times New Roman" w:cs="Arial"/>
          <w:b/>
          <w:bCs/>
          <w:lang w:eastAsia="en-GB"/>
        </w:rPr>
        <w:t>The task is:</w:t>
      </w:r>
    </w:p>
    <w:p w14:paraId="5451EE30" w14:textId="77777777" w:rsidR="00836C2B" w:rsidRPr="00B46554" w:rsidRDefault="00836C2B" w:rsidP="001E311C">
      <w:pPr>
        <w:spacing w:after="0" w:line="240" w:lineRule="auto"/>
        <w:textAlignment w:val="baseline"/>
        <w:rPr>
          <w:rFonts w:eastAsia="Times New Roman" w:cs="Arial"/>
          <w:b/>
          <w:bCs/>
          <w:lang w:eastAsia="en-GB"/>
        </w:rPr>
      </w:pPr>
    </w:p>
    <w:p w14:paraId="51AED923" w14:textId="5707C4E2" w:rsidR="00A20A5F" w:rsidRPr="00B46554" w:rsidRDefault="00A20A5F" w:rsidP="001E311C">
      <w:pPr>
        <w:spacing w:after="0" w:line="240" w:lineRule="auto"/>
        <w:textAlignment w:val="baseline"/>
        <w:rPr>
          <w:rFonts w:eastAsia="Times New Roman" w:cs="Arial"/>
          <w:lang w:eastAsia="en-GB"/>
        </w:rPr>
      </w:pPr>
      <w:r w:rsidRPr="00284C5F">
        <w:rPr>
          <w:rFonts w:eastAsia="Times New Roman" w:cs="Arial"/>
          <w:lang w:eastAsia="en-GB"/>
        </w:rPr>
        <w:t>Create an</w:t>
      </w:r>
      <w:r w:rsidR="00F3605F" w:rsidRPr="00284C5F">
        <w:rPr>
          <w:rFonts w:eastAsia="Times New Roman" w:cs="Arial"/>
          <w:lang w:eastAsia="en-GB"/>
        </w:rPr>
        <w:t xml:space="preserve"> information </w:t>
      </w:r>
      <w:r w:rsidRPr="00284C5F">
        <w:rPr>
          <w:rFonts w:eastAsia="Times New Roman" w:cs="Arial"/>
          <w:lang w:eastAsia="en-GB"/>
        </w:rPr>
        <w:t>pack</w:t>
      </w:r>
      <w:r w:rsidR="00F3605F" w:rsidRPr="00284C5F">
        <w:rPr>
          <w:rFonts w:eastAsia="Times New Roman" w:cs="Arial"/>
          <w:lang w:eastAsia="en-GB"/>
        </w:rPr>
        <w:t xml:space="preserve"> about</w:t>
      </w:r>
      <w:r w:rsidR="00560787" w:rsidRPr="00B46554">
        <w:rPr>
          <w:rFonts w:eastAsia="Times New Roman" w:cs="Arial"/>
          <w:lang w:eastAsia="en-GB"/>
        </w:rPr>
        <w:t xml:space="preserve"> t</w:t>
      </w:r>
      <w:r w:rsidRPr="00B46554">
        <w:rPr>
          <w:rFonts w:eastAsia="Times New Roman" w:cs="Arial"/>
          <w:lang w:eastAsia="en-GB"/>
        </w:rPr>
        <w:t xml:space="preserve">he creative activity and </w:t>
      </w:r>
      <w:r w:rsidR="00560787" w:rsidRPr="00B46554">
        <w:rPr>
          <w:rFonts w:eastAsia="Times New Roman" w:cs="Arial"/>
          <w:lang w:eastAsia="en-GB"/>
        </w:rPr>
        <w:t>creative</w:t>
      </w:r>
      <w:r w:rsidRPr="00B46554">
        <w:rPr>
          <w:rFonts w:eastAsia="Times New Roman" w:cs="Arial"/>
          <w:lang w:eastAsia="en-GB"/>
        </w:rPr>
        <w:t xml:space="preserve"> therapy</w:t>
      </w:r>
      <w:r w:rsidR="003956F1" w:rsidRPr="00B46554">
        <w:rPr>
          <w:rFonts w:eastAsia="Times New Roman" w:cs="Arial"/>
          <w:lang w:eastAsia="en-GB"/>
        </w:rPr>
        <w:t>.</w:t>
      </w:r>
    </w:p>
    <w:p w14:paraId="7BF89AA2" w14:textId="77777777" w:rsidR="001E204C" w:rsidRPr="00B46554" w:rsidRDefault="001E204C" w:rsidP="001E311C">
      <w:pPr>
        <w:spacing w:after="0" w:line="240" w:lineRule="auto"/>
        <w:textAlignment w:val="baseline"/>
        <w:rPr>
          <w:rFonts w:eastAsia="Times New Roman" w:cs="Arial"/>
          <w:b/>
          <w:bCs/>
          <w:lang w:eastAsia="en-GB"/>
        </w:rPr>
      </w:pPr>
    </w:p>
    <w:p w14:paraId="10843793" w14:textId="4885448E" w:rsidR="00836C2B" w:rsidRPr="00B46554" w:rsidRDefault="00836C2B" w:rsidP="001E311C">
      <w:pPr>
        <w:spacing w:after="240" w:line="22" w:lineRule="atLeast"/>
        <w:rPr>
          <w:rFonts w:eastAsia="Calibri" w:cs="Arial"/>
        </w:rPr>
      </w:pPr>
      <w:r w:rsidRPr="00B46554">
        <w:rPr>
          <w:rFonts w:eastAsia="Calibri" w:cs="Arial"/>
        </w:rPr>
        <w:t xml:space="preserve">evidence </w:t>
      </w:r>
      <w:r w:rsidRPr="00B46554">
        <w:rPr>
          <w:rFonts w:eastAsia="Calibri" w:cs="Arial"/>
          <w:b/>
          <w:bCs/>
        </w:rPr>
        <w:t>must</w:t>
      </w:r>
      <w:r w:rsidRPr="00B46554">
        <w:rPr>
          <w:rFonts w:eastAsia="Calibri" w:cs="Arial"/>
        </w:rPr>
        <w:t xml:space="preserve"> include:</w:t>
      </w:r>
    </w:p>
    <w:p w14:paraId="736DA286" w14:textId="4C0233C1" w:rsidR="00836C2B" w:rsidRPr="00613075" w:rsidRDefault="00AA2478" w:rsidP="001E311C">
      <w:pPr>
        <w:pStyle w:val="ListParagraph"/>
        <w:numPr>
          <w:ilvl w:val="0"/>
          <w:numId w:val="3"/>
        </w:numPr>
        <w:spacing w:after="0" w:line="240" w:lineRule="auto"/>
        <w:ind w:left="425" w:hanging="425"/>
        <w:textAlignment w:val="baseline"/>
        <w:rPr>
          <w:rFonts w:eastAsia="Times New Roman" w:cs="Arial"/>
          <w:lang w:eastAsia="en-GB"/>
        </w:rPr>
      </w:pPr>
      <w:r w:rsidRPr="00613075">
        <w:rPr>
          <w:rFonts w:eastAsia="Calibri" w:cs="Arial"/>
        </w:rPr>
        <w:t>Evidence of research done, and sources used (e.g. a bibliography, copies or links to reports, articles, sources)</w:t>
      </w:r>
      <w:r w:rsidR="0068777F">
        <w:rPr>
          <w:rFonts w:eastAsia="Calibri" w:cs="Arial"/>
        </w:rPr>
        <w:t>.</w:t>
      </w:r>
    </w:p>
    <w:p w14:paraId="2377B433" w14:textId="77777777" w:rsidR="00613075" w:rsidRPr="00613075" w:rsidRDefault="00613075" w:rsidP="001E311C">
      <w:pPr>
        <w:spacing w:after="0" w:line="240" w:lineRule="auto"/>
        <w:textAlignment w:val="baseline"/>
        <w:rPr>
          <w:rFonts w:eastAsia="Times New Roman" w:cs="Arial"/>
          <w:lang w:eastAsia="en-GB"/>
        </w:rPr>
      </w:pPr>
    </w:p>
    <w:p w14:paraId="4F7A1E9B" w14:textId="777F1315" w:rsidR="00836C2B" w:rsidRPr="00B46554" w:rsidRDefault="00836C2B" w:rsidP="001E311C">
      <w:pPr>
        <w:spacing w:line="240" w:lineRule="auto"/>
        <w:textAlignment w:val="baseline"/>
        <w:rPr>
          <w:rFonts w:eastAsia="Calibri" w:cs="Arial"/>
          <w:b/>
          <w:bCs/>
          <w:lang w:eastAsia="en-GB"/>
        </w:rPr>
      </w:pPr>
      <w:r w:rsidRPr="00B46554">
        <w:rPr>
          <w:rFonts w:eastAsia="Calibri" w:cs="Arial"/>
          <w:b/>
          <w:bCs/>
          <w:lang w:eastAsia="en-GB"/>
        </w:rPr>
        <w:t>Use the assessment criteria below to tell you what you need to do in more detail.</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3"/>
        <w:gridCol w:w="3003"/>
        <w:gridCol w:w="3004"/>
      </w:tblGrid>
      <w:tr w:rsidR="00836C2B" w:rsidRPr="00A157AA" w14:paraId="265C47E0" w14:textId="77777777" w:rsidTr="0043549E">
        <w:trPr>
          <w:tblHeader/>
        </w:trPr>
        <w:tc>
          <w:tcPr>
            <w:tcW w:w="3003" w:type="dxa"/>
            <w:shd w:val="clear" w:color="auto" w:fill="auto"/>
          </w:tcPr>
          <w:p w14:paraId="44106B43" w14:textId="0C29D434" w:rsidR="00836C2B" w:rsidRPr="00A157AA" w:rsidRDefault="00836C2B" w:rsidP="001E311C">
            <w:pPr>
              <w:spacing w:before="40" w:after="40" w:line="264" w:lineRule="auto"/>
              <w:rPr>
                <w:rFonts w:cs="Arial"/>
                <w:b/>
                <w:bCs/>
              </w:rPr>
            </w:pPr>
            <w:r w:rsidRPr="00A157AA">
              <w:rPr>
                <w:rFonts w:cs="Arial"/>
                <w:b/>
                <w:bCs/>
              </w:rPr>
              <w:t>Pass</w:t>
            </w:r>
          </w:p>
        </w:tc>
        <w:tc>
          <w:tcPr>
            <w:tcW w:w="3003" w:type="dxa"/>
            <w:shd w:val="clear" w:color="auto" w:fill="auto"/>
          </w:tcPr>
          <w:p w14:paraId="44EFB012" w14:textId="77777777" w:rsidR="00836C2B" w:rsidRPr="00A157AA" w:rsidRDefault="00836C2B" w:rsidP="001E311C">
            <w:pPr>
              <w:spacing w:before="40" w:after="40" w:line="264" w:lineRule="auto"/>
              <w:rPr>
                <w:rFonts w:cs="Arial"/>
                <w:b/>
                <w:bCs/>
              </w:rPr>
            </w:pPr>
            <w:r w:rsidRPr="00A157AA">
              <w:rPr>
                <w:rFonts w:cs="Arial"/>
                <w:b/>
                <w:bCs/>
              </w:rPr>
              <w:t>Merit</w:t>
            </w:r>
          </w:p>
        </w:tc>
        <w:tc>
          <w:tcPr>
            <w:tcW w:w="3004" w:type="dxa"/>
            <w:shd w:val="clear" w:color="auto" w:fill="auto"/>
          </w:tcPr>
          <w:p w14:paraId="3A428E5D" w14:textId="77777777" w:rsidR="00836C2B" w:rsidRPr="00A157AA" w:rsidRDefault="00836C2B" w:rsidP="001E311C">
            <w:pPr>
              <w:spacing w:before="40" w:after="40" w:line="264" w:lineRule="auto"/>
              <w:rPr>
                <w:rFonts w:cs="Arial"/>
                <w:b/>
                <w:bCs/>
              </w:rPr>
            </w:pPr>
            <w:r w:rsidRPr="00A157AA">
              <w:rPr>
                <w:rFonts w:cs="Arial"/>
                <w:b/>
                <w:bCs/>
              </w:rPr>
              <w:t>Distinction</w:t>
            </w:r>
          </w:p>
        </w:tc>
      </w:tr>
      <w:tr w:rsidR="00245887" w:rsidRPr="00A157AA" w14:paraId="1AB7B27D" w14:textId="77777777" w:rsidTr="001C3FE2">
        <w:trPr>
          <w:trHeight w:val="1516"/>
          <w:tblHeader/>
        </w:trPr>
        <w:tc>
          <w:tcPr>
            <w:tcW w:w="3003" w:type="dxa"/>
            <w:shd w:val="clear" w:color="auto" w:fill="auto"/>
          </w:tcPr>
          <w:p w14:paraId="2096B8F4" w14:textId="4A733185" w:rsidR="00245887" w:rsidRPr="00A157AA" w:rsidRDefault="00245887" w:rsidP="001E311C">
            <w:pPr>
              <w:spacing w:line="264" w:lineRule="auto"/>
              <w:rPr>
                <w:rFonts w:eastAsia="Times New Roman"/>
                <w:lang w:eastAsia="en-GB"/>
              </w:rPr>
            </w:pPr>
            <w:r w:rsidRPr="00A157AA">
              <w:rPr>
                <w:rStyle w:val="normaltextrun"/>
                <w:rFonts w:cs="Arial"/>
                <w:b/>
                <w:shd w:val="clear" w:color="auto" w:fill="FFFFFF"/>
              </w:rPr>
              <w:t xml:space="preserve">P9: </w:t>
            </w:r>
            <w:r w:rsidRPr="00A157AA">
              <w:rPr>
                <w:rFonts w:eastAsia="Times New Roman" w:cs="Arial"/>
                <w:b/>
                <w:bCs/>
                <w:lang w:eastAsia="en-GB"/>
              </w:rPr>
              <w:t xml:space="preserve">Describe three </w:t>
            </w:r>
            <w:r w:rsidRPr="00A157AA">
              <w:rPr>
                <w:rFonts w:eastAsia="Times New Roman"/>
                <w:lang w:eastAsia="en-GB"/>
              </w:rPr>
              <w:t>ways the creative activity can improve mental health and wellbeing.</w:t>
            </w:r>
          </w:p>
          <w:p w14:paraId="1203AF11" w14:textId="090308E8" w:rsidR="00245887" w:rsidRPr="00A157AA" w:rsidRDefault="00245887" w:rsidP="001E311C">
            <w:pPr>
              <w:spacing w:line="264" w:lineRule="auto"/>
              <w:rPr>
                <w:shd w:val="clear" w:color="auto" w:fill="FFFFFF"/>
              </w:rPr>
            </w:pPr>
            <w:r w:rsidRPr="00A157AA">
              <w:rPr>
                <w:rFonts w:eastAsia="Times New Roman" w:cs="Arial"/>
                <w:lang w:eastAsia="en-GB"/>
              </w:rPr>
              <w:t>(PO2)</w:t>
            </w:r>
          </w:p>
        </w:tc>
        <w:tc>
          <w:tcPr>
            <w:tcW w:w="3003" w:type="dxa"/>
            <w:vMerge w:val="restart"/>
            <w:shd w:val="clear" w:color="auto" w:fill="auto"/>
          </w:tcPr>
          <w:p w14:paraId="43827632" w14:textId="3BBE89C9" w:rsidR="00245887" w:rsidRPr="00A157AA" w:rsidRDefault="00245887" w:rsidP="001E311C">
            <w:pPr>
              <w:textAlignment w:val="baseline"/>
              <w:rPr>
                <w:rFonts w:eastAsia="Times New Roman" w:cs="Arial"/>
                <w:b/>
                <w:bCs/>
                <w:lang w:eastAsia="en-GB"/>
              </w:rPr>
            </w:pPr>
            <w:r w:rsidRPr="00A157AA">
              <w:rPr>
                <w:rFonts w:eastAsia="Times New Roman" w:cs="Arial"/>
                <w:b/>
                <w:bCs/>
                <w:lang w:eastAsia="en-GB"/>
              </w:rPr>
              <w:t xml:space="preserve">M5: Explain </w:t>
            </w:r>
            <w:r w:rsidRPr="00A157AA">
              <w:rPr>
                <w:rFonts w:eastAsia="Times New Roman" w:cs="Arial"/>
                <w:lang w:eastAsia="en-GB"/>
              </w:rPr>
              <w:t>one psychological theory or approach underpinning the creative therapy.</w:t>
            </w:r>
          </w:p>
          <w:p w14:paraId="325FDDF8" w14:textId="7F0AF19A" w:rsidR="00245887" w:rsidRPr="00A157AA" w:rsidRDefault="00245887" w:rsidP="001E311C">
            <w:pPr>
              <w:spacing w:before="40" w:after="40" w:line="264" w:lineRule="auto"/>
              <w:rPr>
                <w:rFonts w:eastAsia="Times New Roman" w:cs="Arial"/>
                <w:lang w:eastAsia="en-GB"/>
              </w:rPr>
            </w:pPr>
            <w:r w:rsidRPr="00A157AA">
              <w:rPr>
                <w:rFonts w:eastAsia="Times New Roman" w:cs="Arial"/>
                <w:lang w:eastAsia="en-GB"/>
              </w:rPr>
              <w:t>(PO3)</w:t>
            </w:r>
          </w:p>
        </w:tc>
        <w:tc>
          <w:tcPr>
            <w:tcW w:w="3004" w:type="dxa"/>
            <w:vMerge w:val="restart"/>
            <w:shd w:val="clear" w:color="auto" w:fill="auto"/>
          </w:tcPr>
          <w:p w14:paraId="20577CCE" w14:textId="6C9D8252" w:rsidR="00245887" w:rsidRPr="00A157AA" w:rsidRDefault="00245887" w:rsidP="001E311C">
            <w:pPr>
              <w:textAlignment w:val="baseline"/>
              <w:rPr>
                <w:rFonts w:eastAsia="Times New Roman" w:cs="Arial"/>
                <w:lang w:eastAsia="en-GB"/>
              </w:rPr>
            </w:pPr>
            <w:r w:rsidRPr="00A157AA">
              <w:rPr>
                <w:rFonts w:eastAsia="Times New Roman" w:cs="Arial"/>
                <w:b/>
                <w:bCs/>
                <w:lang w:eastAsia="en-GB"/>
              </w:rPr>
              <w:t>D4: Discuss</w:t>
            </w:r>
            <w:r w:rsidRPr="00A157AA">
              <w:rPr>
                <w:rFonts w:eastAsia="Times New Roman" w:cs="Arial"/>
                <w:lang w:eastAsia="en-GB"/>
              </w:rPr>
              <w:t xml:space="preserve"> how the therapist could measure the effectiveness of the creative therapy for the individual.</w:t>
            </w:r>
          </w:p>
          <w:p w14:paraId="575BAA00" w14:textId="77777777" w:rsidR="00245887" w:rsidRPr="00A157AA" w:rsidRDefault="00245887" w:rsidP="001E311C">
            <w:pPr>
              <w:textAlignment w:val="baseline"/>
              <w:rPr>
                <w:rFonts w:eastAsia="Times New Roman" w:cs="Arial"/>
                <w:lang w:eastAsia="en-GB"/>
              </w:rPr>
            </w:pPr>
            <w:r w:rsidRPr="00A157AA">
              <w:rPr>
                <w:rFonts w:eastAsia="Times New Roman" w:cs="Arial"/>
                <w:lang w:eastAsia="en-GB"/>
              </w:rPr>
              <w:t>(PO3)</w:t>
            </w:r>
          </w:p>
          <w:p w14:paraId="22D32ED0" w14:textId="77777777" w:rsidR="00245887" w:rsidRPr="00A157AA" w:rsidRDefault="00245887" w:rsidP="001E311C">
            <w:pPr>
              <w:spacing w:before="40" w:after="40" w:line="264" w:lineRule="auto"/>
              <w:rPr>
                <w:rFonts w:cs="Arial"/>
                <w:b/>
                <w:bCs/>
              </w:rPr>
            </w:pPr>
          </w:p>
        </w:tc>
      </w:tr>
      <w:tr w:rsidR="00245887" w:rsidRPr="00A157AA" w14:paraId="2B0D105A" w14:textId="77777777" w:rsidTr="00245887">
        <w:trPr>
          <w:trHeight w:val="761"/>
        </w:trPr>
        <w:tc>
          <w:tcPr>
            <w:tcW w:w="3003" w:type="dxa"/>
            <w:vMerge w:val="restart"/>
          </w:tcPr>
          <w:p w14:paraId="63310CDF" w14:textId="21C2C352" w:rsidR="00245887" w:rsidRPr="00A157AA" w:rsidRDefault="00245887" w:rsidP="001E311C">
            <w:pPr>
              <w:rPr>
                <w:rFonts w:cstheme="minorHAnsi"/>
              </w:rPr>
            </w:pPr>
            <w:r w:rsidRPr="00A157AA">
              <w:rPr>
                <w:rFonts w:cstheme="minorHAnsi"/>
                <w:b/>
                <w:bCs/>
              </w:rPr>
              <w:t>P10: Describe three</w:t>
            </w:r>
            <w:r w:rsidRPr="00A157AA">
              <w:rPr>
                <w:rFonts w:cstheme="minorHAnsi"/>
              </w:rPr>
              <w:t xml:space="preserve"> </w:t>
            </w:r>
            <w:r w:rsidR="00A15341" w:rsidRPr="00A157AA">
              <w:rPr>
                <w:rFonts w:cstheme="minorHAnsi"/>
              </w:rPr>
              <w:t xml:space="preserve">creative activity </w:t>
            </w:r>
            <w:r w:rsidRPr="00A157AA">
              <w:rPr>
                <w:rFonts w:cstheme="minorHAnsi"/>
              </w:rPr>
              <w:t>techniques that the creative therapist could use during a session with the individual.</w:t>
            </w:r>
          </w:p>
          <w:p w14:paraId="3D3E17CB" w14:textId="6BC7AAE4" w:rsidR="00245887" w:rsidRPr="00A157AA" w:rsidRDefault="00245887" w:rsidP="001E311C">
            <w:pPr>
              <w:spacing w:after="120"/>
              <w:rPr>
                <w:rFonts w:eastAsia="Arial" w:cs="Arial"/>
              </w:rPr>
            </w:pPr>
            <w:r w:rsidRPr="00A157AA">
              <w:rPr>
                <w:rFonts w:cstheme="minorHAnsi"/>
              </w:rPr>
              <w:t>(PO2)</w:t>
            </w:r>
          </w:p>
        </w:tc>
        <w:tc>
          <w:tcPr>
            <w:tcW w:w="3003" w:type="dxa"/>
            <w:vMerge/>
          </w:tcPr>
          <w:p w14:paraId="1223A229" w14:textId="30442D7A" w:rsidR="00245887" w:rsidRPr="00A157AA" w:rsidRDefault="00245887" w:rsidP="001E311C">
            <w:pPr>
              <w:spacing w:line="264" w:lineRule="auto"/>
            </w:pPr>
          </w:p>
        </w:tc>
        <w:tc>
          <w:tcPr>
            <w:tcW w:w="3004" w:type="dxa"/>
            <w:vMerge/>
          </w:tcPr>
          <w:p w14:paraId="7C10C972" w14:textId="4BECC577" w:rsidR="00245887" w:rsidRPr="00A157AA" w:rsidRDefault="00245887" w:rsidP="001E311C">
            <w:pPr>
              <w:textAlignment w:val="baseline"/>
              <w:rPr>
                <w:shd w:val="clear" w:color="auto" w:fill="FFFFFF"/>
              </w:rPr>
            </w:pPr>
          </w:p>
        </w:tc>
      </w:tr>
      <w:tr w:rsidR="00245887" w:rsidRPr="00A157AA" w14:paraId="42F02BA5" w14:textId="77777777" w:rsidTr="001C3FE2">
        <w:trPr>
          <w:trHeight w:val="627"/>
        </w:trPr>
        <w:tc>
          <w:tcPr>
            <w:tcW w:w="3003" w:type="dxa"/>
            <w:vMerge/>
          </w:tcPr>
          <w:p w14:paraId="0EBE8FFC" w14:textId="77777777" w:rsidR="00245887" w:rsidRPr="00A157AA" w:rsidRDefault="00245887" w:rsidP="001E311C">
            <w:pPr>
              <w:rPr>
                <w:rFonts w:cstheme="minorHAnsi"/>
                <w:b/>
                <w:bCs/>
              </w:rPr>
            </w:pPr>
          </w:p>
        </w:tc>
        <w:tc>
          <w:tcPr>
            <w:tcW w:w="3003" w:type="dxa"/>
            <w:vMerge w:val="restart"/>
          </w:tcPr>
          <w:p w14:paraId="4CB5F272" w14:textId="77777777" w:rsidR="00245887" w:rsidRPr="00A157AA" w:rsidRDefault="00245887" w:rsidP="001E311C">
            <w:pPr>
              <w:spacing w:line="264" w:lineRule="auto"/>
              <w:rPr>
                <w:rFonts w:cstheme="minorHAnsi"/>
              </w:rPr>
            </w:pPr>
            <w:r w:rsidRPr="00A157AA">
              <w:rPr>
                <w:rFonts w:cstheme="minorHAnsi"/>
                <w:b/>
                <w:bCs/>
              </w:rPr>
              <w:t>M6: Explain</w:t>
            </w:r>
            <w:r w:rsidRPr="00A157AA">
              <w:rPr>
                <w:rFonts w:cstheme="minorHAnsi"/>
              </w:rPr>
              <w:t xml:space="preserve"> how the creative therapist would work with the individual during a therapy session.</w:t>
            </w:r>
          </w:p>
          <w:p w14:paraId="3FA66321" w14:textId="3F560DDB" w:rsidR="00245887" w:rsidRPr="00A157AA" w:rsidRDefault="00245887" w:rsidP="001E311C">
            <w:pPr>
              <w:spacing w:line="264" w:lineRule="auto"/>
            </w:pPr>
            <w:r w:rsidRPr="00A157AA">
              <w:rPr>
                <w:rFonts w:cstheme="minorHAnsi"/>
              </w:rPr>
              <w:t>(PO</w:t>
            </w:r>
            <w:r w:rsidR="00F92EC5" w:rsidRPr="00A157AA">
              <w:rPr>
                <w:rFonts w:cstheme="minorHAnsi"/>
              </w:rPr>
              <w:t>3</w:t>
            </w:r>
            <w:r w:rsidRPr="00A157AA">
              <w:rPr>
                <w:rFonts w:cstheme="minorHAnsi"/>
              </w:rPr>
              <w:t>)</w:t>
            </w:r>
          </w:p>
        </w:tc>
        <w:tc>
          <w:tcPr>
            <w:tcW w:w="3004" w:type="dxa"/>
            <w:vMerge w:val="restart"/>
          </w:tcPr>
          <w:p w14:paraId="2EDC73CB" w14:textId="715B7D43" w:rsidR="00245887" w:rsidRPr="00A157AA" w:rsidRDefault="00245887" w:rsidP="001E311C">
            <w:pPr>
              <w:textAlignment w:val="baseline"/>
              <w:rPr>
                <w:rFonts w:eastAsia="Times New Roman" w:cs="Arial"/>
                <w:lang w:eastAsia="en-GB"/>
              </w:rPr>
            </w:pPr>
            <w:r w:rsidRPr="00A157AA">
              <w:rPr>
                <w:rFonts w:eastAsia="Times New Roman" w:cs="Arial"/>
                <w:b/>
                <w:bCs/>
                <w:lang w:eastAsia="en-GB"/>
              </w:rPr>
              <w:t xml:space="preserve">D5: </w:t>
            </w:r>
            <w:r w:rsidR="00B450FD" w:rsidRPr="00A157AA">
              <w:rPr>
                <w:b/>
                <w:bCs/>
                <w:shd w:val="clear" w:color="auto" w:fill="FFFFFF"/>
              </w:rPr>
              <w:t>Discuss</w:t>
            </w:r>
            <w:r w:rsidR="00B450FD" w:rsidRPr="00A157AA">
              <w:rPr>
                <w:shd w:val="clear" w:color="auto" w:fill="FFFFFF"/>
              </w:rPr>
              <w:t xml:space="preserve"> the benefits to the individual of the creative therapy being regulated and supported by professional bodies.</w:t>
            </w:r>
          </w:p>
          <w:p w14:paraId="456A790F" w14:textId="77777777" w:rsidR="00245887" w:rsidRPr="00A157AA" w:rsidRDefault="00245887" w:rsidP="001E311C">
            <w:pPr>
              <w:textAlignment w:val="baseline"/>
              <w:rPr>
                <w:rFonts w:eastAsia="Times New Roman" w:cs="Arial"/>
                <w:lang w:eastAsia="en-GB"/>
              </w:rPr>
            </w:pPr>
            <w:r w:rsidRPr="00A157AA">
              <w:rPr>
                <w:rFonts w:eastAsia="Times New Roman" w:cs="Arial"/>
                <w:lang w:eastAsia="en-GB"/>
              </w:rPr>
              <w:t>(PO3)</w:t>
            </w:r>
          </w:p>
          <w:p w14:paraId="6D35C5BF" w14:textId="3EA87F65" w:rsidR="00EA0A0B" w:rsidRPr="00A157AA" w:rsidRDefault="00EA0A0B" w:rsidP="001E311C">
            <w:pPr>
              <w:textAlignment w:val="baseline"/>
              <w:rPr>
                <w:shd w:val="clear" w:color="auto" w:fill="FFFFFF"/>
              </w:rPr>
            </w:pPr>
          </w:p>
        </w:tc>
      </w:tr>
      <w:tr w:rsidR="00245887" w:rsidRPr="00B46554" w14:paraId="2A8A531B" w14:textId="77777777" w:rsidTr="00245887">
        <w:trPr>
          <w:trHeight w:val="1366"/>
        </w:trPr>
        <w:tc>
          <w:tcPr>
            <w:tcW w:w="3003" w:type="dxa"/>
          </w:tcPr>
          <w:p w14:paraId="619C9357" w14:textId="01DBEED8" w:rsidR="00245887" w:rsidRPr="00A157AA" w:rsidRDefault="00245887" w:rsidP="001E311C">
            <w:pPr>
              <w:spacing w:line="264" w:lineRule="auto"/>
              <w:rPr>
                <w:rFonts w:cstheme="minorHAnsi"/>
              </w:rPr>
            </w:pPr>
            <w:r w:rsidRPr="00A157AA">
              <w:rPr>
                <w:rFonts w:cstheme="minorHAnsi"/>
                <w:b/>
                <w:bCs/>
              </w:rPr>
              <w:t xml:space="preserve">P11: </w:t>
            </w:r>
            <w:r w:rsidR="00116D32" w:rsidRPr="00A157AA">
              <w:rPr>
                <w:rFonts w:cstheme="minorHAnsi"/>
                <w:b/>
                <w:bCs/>
              </w:rPr>
              <w:t>Research</w:t>
            </w:r>
            <w:r w:rsidRPr="00A157AA">
              <w:rPr>
                <w:rFonts w:cstheme="minorHAnsi"/>
              </w:rPr>
              <w:t xml:space="preserve"> how the creative therapy is regulated and supported by professional bodies.</w:t>
            </w:r>
          </w:p>
          <w:p w14:paraId="34B6D0FF" w14:textId="611703F3" w:rsidR="00245887" w:rsidRPr="00B46554" w:rsidRDefault="00245887" w:rsidP="001E311C">
            <w:pPr>
              <w:rPr>
                <w:rFonts w:cstheme="minorHAnsi"/>
              </w:rPr>
            </w:pPr>
            <w:r w:rsidRPr="00A157AA">
              <w:t>(</w:t>
            </w:r>
            <w:r w:rsidR="00A15341" w:rsidRPr="00A157AA">
              <w:t>PO4</w:t>
            </w:r>
            <w:r w:rsidRPr="00A157AA">
              <w:t>)</w:t>
            </w:r>
          </w:p>
        </w:tc>
        <w:tc>
          <w:tcPr>
            <w:tcW w:w="3003" w:type="dxa"/>
            <w:vMerge/>
          </w:tcPr>
          <w:p w14:paraId="647C88DF" w14:textId="5FC7A716" w:rsidR="00245887" w:rsidRPr="00B46554" w:rsidRDefault="00245887" w:rsidP="001E311C">
            <w:pPr>
              <w:spacing w:line="264" w:lineRule="auto"/>
            </w:pPr>
          </w:p>
        </w:tc>
        <w:tc>
          <w:tcPr>
            <w:tcW w:w="3004" w:type="dxa"/>
            <w:vMerge/>
          </w:tcPr>
          <w:p w14:paraId="189BC2BC" w14:textId="325857FF" w:rsidR="00245887" w:rsidRPr="00B46554" w:rsidRDefault="00245887" w:rsidP="001E311C">
            <w:pPr>
              <w:textAlignment w:val="baseline"/>
              <w:rPr>
                <w:rFonts w:eastAsia="Times New Roman" w:cs="Arial"/>
                <w:lang w:eastAsia="en-GB"/>
              </w:rPr>
            </w:pPr>
          </w:p>
        </w:tc>
      </w:tr>
    </w:tbl>
    <w:p w14:paraId="35F0FDBB" w14:textId="77777777" w:rsidR="00F92EC5" w:rsidRPr="00B46554" w:rsidRDefault="00F92EC5" w:rsidP="001E311C">
      <w:pPr>
        <w:rPr>
          <w:rFonts w:eastAsia="Times New Roman" w:cs="Arial"/>
          <w:b/>
          <w:bCs/>
          <w:lang w:eastAsia="en-GB"/>
        </w:rPr>
      </w:pPr>
      <w:r w:rsidRPr="00B46554">
        <w:rPr>
          <w:rFonts w:eastAsia="Times New Roman" w:cs="Arial"/>
          <w:b/>
          <w:bCs/>
          <w:lang w:eastAsia="en-GB"/>
        </w:rPr>
        <w:br w:type="page"/>
      </w:r>
    </w:p>
    <w:p w14:paraId="2501305F" w14:textId="635E5BB4" w:rsidR="00836C2B" w:rsidRPr="00B46554" w:rsidRDefault="00836C2B" w:rsidP="001E311C">
      <w:pPr>
        <w:spacing w:line="240" w:lineRule="auto"/>
        <w:textAlignment w:val="baseline"/>
        <w:rPr>
          <w:rFonts w:eastAsia="Times New Roman" w:cs="Arial"/>
          <w:b/>
          <w:bCs/>
          <w:lang w:eastAsia="en-GB"/>
        </w:rPr>
      </w:pPr>
      <w:r w:rsidRPr="00B46554">
        <w:rPr>
          <w:rFonts w:eastAsia="Times New Roman" w:cs="Arial"/>
          <w:b/>
          <w:bCs/>
          <w:lang w:eastAsia="en-GB"/>
        </w:rPr>
        <w:lastRenderedPageBreak/>
        <w:t>Assessment Guidance</w:t>
      </w:r>
    </w:p>
    <w:p w14:paraId="31FC7CC6" w14:textId="1FFA40DA" w:rsidR="00836C2B" w:rsidRPr="00B46554" w:rsidRDefault="00836C2B" w:rsidP="001E311C">
      <w:pPr>
        <w:rPr>
          <w:rFonts w:eastAsia="Calibri" w:cs="Arial"/>
          <w14:ligatures w14:val="standardContextual"/>
        </w:rPr>
      </w:pPr>
      <w:r w:rsidRPr="00B46554">
        <w:rPr>
          <w:rFonts w:eastAsia="Calibri" w:cs="Arial"/>
          <w14:ligatures w14:val="standardContextual"/>
        </w:rPr>
        <w:t>This assessment guidance gives you information to meet the assessment criteria. There might not be additional assessment guidance for each criterion.</w:t>
      </w:r>
      <w:r w:rsidR="00544046">
        <w:rPr>
          <w:rFonts w:eastAsia="Calibri" w:cs="Arial"/>
          <w14:ligatures w14:val="standardContextual"/>
        </w:rPr>
        <w:t xml:space="preserve"> </w:t>
      </w:r>
      <w:r w:rsidRPr="00B46554">
        <w:rPr>
          <w:rFonts w:eastAsia="Calibri" w:cs="Arial"/>
          <w14:ligatures w14:val="standardContextual"/>
        </w:rPr>
        <w:t>It is only given where it is needed. You must read this guidance before you complete your evidence.</w:t>
      </w:r>
    </w:p>
    <w:tbl>
      <w:tblPr>
        <w:tblStyle w:val="TableGrid"/>
        <w:tblW w:w="0" w:type="auto"/>
        <w:tblLook w:val="04A0" w:firstRow="1" w:lastRow="0" w:firstColumn="1" w:lastColumn="0" w:noHBand="0" w:noVBand="1"/>
      </w:tblPr>
      <w:tblGrid>
        <w:gridCol w:w="1513"/>
        <w:gridCol w:w="7503"/>
      </w:tblGrid>
      <w:tr w:rsidR="00836C2B" w:rsidRPr="00A157AA" w14:paraId="20F15A10" w14:textId="77777777" w:rsidTr="006D21D5">
        <w:trPr>
          <w:tblHeader/>
        </w:trPr>
        <w:tc>
          <w:tcPr>
            <w:tcW w:w="1513" w:type="dxa"/>
          </w:tcPr>
          <w:p w14:paraId="6C263E6A" w14:textId="77777777" w:rsidR="00836C2B" w:rsidRPr="00A157AA" w:rsidRDefault="00836C2B" w:rsidP="001E311C">
            <w:pPr>
              <w:spacing w:before="40" w:after="40" w:line="264" w:lineRule="auto"/>
              <w:textAlignment w:val="baseline"/>
              <w:rPr>
                <w:rFonts w:cs="Arial"/>
                <w:b/>
                <w:bCs/>
              </w:rPr>
            </w:pPr>
            <w:r w:rsidRPr="00A157AA">
              <w:rPr>
                <w:rFonts w:cs="Arial"/>
                <w:b/>
                <w:bCs/>
              </w:rPr>
              <w:t>Assessment Criteria</w:t>
            </w:r>
          </w:p>
        </w:tc>
        <w:tc>
          <w:tcPr>
            <w:tcW w:w="7503" w:type="dxa"/>
          </w:tcPr>
          <w:p w14:paraId="123546FF" w14:textId="77777777" w:rsidR="00836C2B" w:rsidRPr="00A157AA" w:rsidRDefault="00836C2B" w:rsidP="001E311C">
            <w:pPr>
              <w:spacing w:before="40" w:after="40" w:line="264" w:lineRule="auto"/>
              <w:textAlignment w:val="baseline"/>
              <w:rPr>
                <w:rFonts w:cs="Arial"/>
              </w:rPr>
            </w:pPr>
            <w:r w:rsidRPr="00A157AA">
              <w:rPr>
                <w:rFonts w:cs="Arial"/>
                <w:b/>
                <w:bCs/>
              </w:rPr>
              <w:t>Assessment guidance</w:t>
            </w:r>
          </w:p>
        </w:tc>
      </w:tr>
      <w:tr w:rsidR="00B46554" w:rsidRPr="00A157AA" w14:paraId="1035C068" w14:textId="77777777">
        <w:tc>
          <w:tcPr>
            <w:tcW w:w="1513" w:type="dxa"/>
          </w:tcPr>
          <w:p w14:paraId="5B6E67B5" w14:textId="0684127A" w:rsidR="00B2727B" w:rsidRPr="00A157AA" w:rsidRDefault="00B2727B" w:rsidP="001E311C">
            <w:pPr>
              <w:spacing w:before="40" w:after="40" w:line="264" w:lineRule="auto"/>
              <w:textAlignment w:val="baseline"/>
              <w:rPr>
                <w:rFonts w:cs="Arial"/>
                <w:b/>
                <w:bCs/>
              </w:rPr>
            </w:pPr>
            <w:r w:rsidRPr="00A157AA">
              <w:rPr>
                <w:rFonts w:cs="Arial"/>
                <w:b/>
                <w:bCs/>
              </w:rPr>
              <w:t>General</w:t>
            </w:r>
          </w:p>
        </w:tc>
        <w:tc>
          <w:tcPr>
            <w:tcW w:w="7503" w:type="dxa"/>
          </w:tcPr>
          <w:p w14:paraId="2ABEFCC3" w14:textId="77777777" w:rsidR="00B2727B" w:rsidRPr="00A157AA" w:rsidRDefault="000B7804" w:rsidP="001E311C">
            <w:pPr>
              <w:pStyle w:val="ACBullet"/>
              <w:ind w:left="425" w:hanging="425"/>
            </w:pPr>
            <w:r w:rsidRPr="00A157AA">
              <w:t>Where criteria refer to ‘the creative therapy’ this is the creative therapy specified in the scenario.</w:t>
            </w:r>
          </w:p>
          <w:p w14:paraId="358D7E5F" w14:textId="24966073" w:rsidR="00593261" w:rsidRPr="00A157AA" w:rsidRDefault="00593261" w:rsidP="001E311C">
            <w:pPr>
              <w:pStyle w:val="ACBullet"/>
              <w:ind w:left="425" w:hanging="425"/>
            </w:pPr>
            <w:r w:rsidRPr="00A157AA">
              <w:t>The research element of the task does not need to be completed under teacher supervised conditions, but it is necessary in order for students to access the criteria.</w:t>
            </w:r>
          </w:p>
        </w:tc>
      </w:tr>
      <w:tr w:rsidR="00482575" w:rsidRPr="00A157AA" w14:paraId="3EC4DE80" w14:textId="77777777">
        <w:tc>
          <w:tcPr>
            <w:tcW w:w="1513" w:type="dxa"/>
          </w:tcPr>
          <w:p w14:paraId="4A3212D4" w14:textId="0BC1C543" w:rsidR="00482575" w:rsidRPr="00A157AA" w:rsidRDefault="00482575" w:rsidP="001E311C">
            <w:pPr>
              <w:spacing w:before="40" w:after="40" w:line="264" w:lineRule="auto"/>
              <w:textAlignment w:val="baseline"/>
              <w:rPr>
                <w:rFonts w:cs="Arial"/>
                <w:b/>
                <w:bCs/>
              </w:rPr>
            </w:pPr>
            <w:r w:rsidRPr="00A157AA">
              <w:rPr>
                <w:rFonts w:cs="Arial"/>
                <w:b/>
                <w:bCs/>
              </w:rPr>
              <w:t>P</w:t>
            </w:r>
            <w:r w:rsidR="00041B9E" w:rsidRPr="00A157AA">
              <w:rPr>
                <w:rFonts w:cs="Arial"/>
                <w:b/>
                <w:bCs/>
              </w:rPr>
              <w:t>9</w:t>
            </w:r>
          </w:p>
        </w:tc>
        <w:tc>
          <w:tcPr>
            <w:tcW w:w="7503" w:type="dxa"/>
          </w:tcPr>
          <w:p w14:paraId="31E8B197" w14:textId="77777777" w:rsidR="00482575" w:rsidRPr="00A157AA" w:rsidRDefault="003808CE" w:rsidP="001E311C">
            <w:pPr>
              <w:pStyle w:val="ACBullet"/>
              <w:ind w:left="425" w:hanging="425"/>
            </w:pPr>
            <w:r w:rsidRPr="00A157AA">
              <w:rPr>
                <w:b/>
                <w:bCs/>
              </w:rPr>
              <w:t>P9</w:t>
            </w:r>
            <w:r w:rsidRPr="00A157AA">
              <w:t xml:space="preserve"> relates to </w:t>
            </w:r>
            <w:r w:rsidRPr="00A157AA">
              <w:rPr>
                <w:b/>
                <w:bCs/>
              </w:rPr>
              <w:t>Topic Area 3.1</w:t>
            </w:r>
            <w:r w:rsidRPr="00A157AA">
              <w:t>.</w:t>
            </w:r>
          </w:p>
          <w:p w14:paraId="7E091DB0" w14:textId="01670BEA" w:rsidR="003808CE" w:rsidRPr="00A157AA" w:rsidRDefault="00C62712" w:rsidP="001E311C">
            <w:pPr>
              <w:pStyle w:val="ACBullet"/>
              <w:ind w:left="425" w:hanging="425"/>
            </w:pPr>
            <w:r w:rsidRPr="00A157AA">
              <w:t xml:space="preserve">This criterion relates to the creative </w:t>
            </w:r>
            <w:r w:rsidRPr="00A157AA">
              <w:rPr>
                <w:b/>
                <w:bCs/>
              </w:rPr>
              <w:t>activity</w:t>
            </w:r>
            <w:r w:rsidRPr="00A157AA">
              <w:t xml:space="preserve"> specified in the scenario</w:t>
            </w:r>
            <w:r w:rsidR="004D52CF" w:rsidRPr="00A157AA">
              <w:t xml:space="preserve"> and </w:t>
            </w:r>
            <w:r w:rsidR="004D52CF" w:rsidRPr="00A157AA">
              <w:rPr>
                <w:b/>
                <w:bCs/>
              </w:rPr>
              <w:t>not</w:t>
            </w:r>
            <w:r w:rsidR="004D52CF" w:rsidRPr="00A157AA">
              <w:t xml:space="preserve"> the creative therapy.</w:t>
            </w:r>
          </w:p>
        </w:tc>
      </w:tr>
      <w:tr w:rsidR="00482575" w:rsidRPr="00A157AA" w14:paraId="72CB6F52" w14:textId="77777777">
        <w:tc>
          <w:tcPr>
            <w:tcW w:w="1513" w:type="dxa"/>
          </w:tcPr>
          <w:p w14:paraId="1D75C694" w14:textId="1E90C1D4" w:rsidR="00482575" w:rsidRPr="00A157AA" w:rsidRDefault="00482575" w:rsidP="001E311C">
            <w:pPr>
              <w:spacing w:before="40" w:after="40" w:line="264" w:lineRule="auto"/>
              <w:textAlignment w:val="baseline"/>
              <w:rPr>
                <w:rFonts w:cs="Arial"/>
                <w:b/>
                <w:bCs/>
              </w:rPr>
            </w:pPr>
            <w:r w:rsidRPr="00A157AA">
              <w:rPr>
                <w:rFonts w:cs="Arial"/>
                <w:b/>
                <w:bCs/>
              </w:rPr>
              <w:t>P</w:t>
            </w:r>
            <w:r w:rsidR="00041B9E" w:rsidRPr="00A157AA">
              <w:rPr>
                <w:rFonts w:cs="Arial"/>
                <w:b/>
                <w:bCs/>
              </w:rPr>
              <w:t>10</w:t>
            </w:r>
          </w:p>
        </w:tc>
        <w:tc>
          <w:tcPr>
            <w:tcW w:w="7503" w:type="dxa"/>
          </w:tcPr>
          <w:p w14:paraId="149408A7" w14:textId="3F2C60C2" w:rsidR="00482575" w:rsidRPr="00A157AA" w:rsidRDefault="00B71CD6" w:rsidP="001E311C">
            <w:pPr>
              <w:pStyle w:val="ACBullet"/>
              <w:ind w:left="425" w:hanging="425"/>
            </w:pPr>
            <w:r w:rsidRPr="00A157AA">
              <w:rPr>
                <w:b/>
                <w:bCs/>
              </w:rPr>
              <w:t>P10</w:t>
            </w:r>
            <w:r w:rsidRPr="00A157AA">
              <w:t xml:space="preserve"> relates to </w:t>
            </w:r>
            <w:r w:rsidR="00F37C98" w:rsidRPr="00A157AA">
              <w:rPr>
                <w:b/>
                <w:bCs/>
              </w:rPr>
              <w:t xml:space="preserve">Topic Areas </w:t>
            </w:r>
            <w:r w:rsidR="00F90A82" w:rsidRPr="00A157AA">
              <w:rPr>
                <w:b/>
                <w:bCs/>
              </w:rPr>
              <w:t>3.3</w:t>
            </w:r>
            <w:r w:rsidR="00F90A82" w:rsidRPr="00A157AA">
              <w:t xml:space="preserve"> and </w:t>
            </w:r>
            <w:r w:rsidR="00F90A82" w:rsidRPr="00A157AA">
              <w:rPr>
                <w:b/>
                <w:bCs/>
              </w:rPr>
              <w:t>must</w:t>
            </w:r>
            <w:r w:rsidR="00F90A82" w:rsidRPr="00A157AA">
              <w:t xml:space="preserve"> relate to </w:t>
            </w:r>
            <w:r w:rsidRPr="00A157AA">
              <w:t>the creative therapy in the scenario.</w:t>
            </w:r>
          </w:p>
          <w:p w14:paraId="4A4FCF2B" w14:textId="46D0929B" w:rsidR="00D21C8B" w:rsidRPr="00A157AA" w:rsidRDefault="00F5245F" w:rsidP="001E311C">
            <w:pPr>
              <w:pStyle w:val="ACBullet"/>
              <w:ind w:left="425" w:hanging="425"/>
            </w:pPr>
            <w:r w:rsidRPr="00A157AA">
              <w:t xml:space="preserve">The techniques </w:t>
            </w:r>
            <w:r w:rsidRPr="00A157AA">
              <w:rPr>
                <w:b/>
                <w:bCs/>
              </w:rPr>
              <w:t>must</w:t>
            </w:r>
            <w:r w:rsidRPr="00A157AA">
              <w:t xml:space="preserve"> be appropriate for the individual in the scenario.</w:t>
            </w:r>
          </w:p>
        </w:tc>
      </w:tr>
      <w:tr w:rsidR="00F5245F" w:rsidRPr="00A157AA" w14:paraId="12B841F0" w14:textId="77777777">
        <w:tc>
          <w:tcPr>
            <w:tcW w:w="1513" w:type="dxa"/>
          </w:tcPr>
          <w:p w14:paraId="4E2BC20E" w14:textId="561DD7F4" w:rsidR="00F5245F" w:rsidRPr="00A157AA" w:rsidRDefault="00F5245F" w:rsidP="001E311C">
            <w:pPr>
              <w:spacing w:before="40" w:after="40" w:line="264" w:lineRule="auto"/>
              <w:textAlignment w:val="baseline"/>
              <w:rPr>
                <w:rFonts w:cs="Arial"/>
                <w:b/>
                <w:bCs/>
              </w:rPr>
            </w:pPr>
            <w:r w:rsidRPr="00A157AA">
              <w:rPr>
                <w:rFonts w:cs="Arial"/>
                <w:b/>
                <w:bCs/>
              </w:rPr>
              <w:t>P11</w:t>
            </w:r>
          </w:p>
        </w:tc>
        <w:tc>
          <w:tcPr>
            <w:tcW w:w="7503" w:type="dxa"/>
          </w:tcPr>
          <w:p w14:paraId="042FAAFA" w14:textId="77777777" w:rsidR="00F5245F" w:rsidRPr="00A157AA" w:rsidRDefault="007E36FE" w:rsidP="001E311C">
            <w:pPr>
              <w:pStyle w:val="ACBullet"/>
              <w:ind w:left="425" w:hanging="425"/>
            </w:pPr>
            <w:r w:rsidRPr="00A157AA">
              <w:rPr>
                <w:b/>
                <w:bCs/>
              </w:rPr>
              <w:t>P11</w:t>
            </w:r>
            <w:r w:rsidR="00725B48" w:rsidRPr="00A157AA">
              <w:t xml:space="preserve"> relates to </w:t>
            </w:r>
            <w:r w:rsidR="00725B48" w:rsidRPr="00A157AA">
              <w:rPr>
                <w:b/>
                <w:bCs/>
              </w:rPr>
              <w:t>Topic Area 3.</w:t>
            </w:r>
            <w:r w:rsidRPr="00A157AA">
              <w:rPr>
                <w:b/>
                <w:bCs/>
              </w:rPr>
              <w:t>3.</w:t>
            </w:r>
          </w:p>
          <w:p w14:paraId="7FC0638E" w14:textId="7CD13DB0" w:rsidR="00FC05A1" w:rsidRPr="00A157AA" w:rsidRDefault="00D32D3B" w:rsidP="001E311C">
            <w:pPr>
              <w:pStyle w:val="ACBullet"/>
              <w:ind w:left="425" w:hanging="425"/>
            </w:pPr>
            <w:r w:rsidRPr="00A157AA">
              <w:t xml:space="preserve">Students </w:t>
            </w:r>
            <w:r w:rsidRPr="00A157AA">
              <w:rPr>
                <w:b/>
                <w:bCs/>
              </w:rPr>
              <w:t>must</w:t>
            </w:r>
            <w:r w:rsidRPr="00A157AA">
              <w:t xml:space="preserve"> </w:t>
            </w:r>
            <w:r w:rsidR="008956B1" w:rsidRPr="00A157AA">
              <w:t xml:space="preserve">summarise the </w:t>
            </w:r>
            <w:r w:rsidR="00A970FD" w:rsidRPr="00A157AA">
              <w:t xml:space="preserve">relevant </w:t>
            </w:r>
            <w:r w:rsidR="0031521E" w:rsidRPr="00A157AA">
              <w:t>professional bod</w:t>
            </w:r>
            <w:r w:rsidR="007B6A42" w:rsidRPr="00A157AA">
              <w:t>ies</w:t>
            </w:r>
            <w:r w:rsidR="0031521E" w:rsidRPr="00A157AA">
              <w:t xml:space="preserve">, </w:t>
            </w:r>
            <w:r w:rsidR="007B6A42" w:rsidRPr="00A157AA">
              <w:t>their</w:t>
            </w:r>
            <w:r w:rsidR="0031521E" w:rsidRPr="00A157AA">
              <w:t xml:space="preserve"> role </w:t>
            </w:r>
            <w:r w:rsidR="00DB3EA9" w:rsidRPr="00A157AA">
              <w:t xml:space="preserve">and </w:t>
            </w:r>
            <w:r w:rsidR="00022875" w:rsidRPr="00A157AA">
              <w:t xml:space="preserve">how </w:t>
            </w:r>
            <w:r w:rsidR="007B6A42" w:rsidRPr="00A157AA">
              <w:t>they</w:t>
            </w:r>
            <w:r w:rsidR="00022875" w:rsidRPr="00A157AA">
              <w:t xml:space="preserve"> support </w:t>
            </w:r>
            <w:r w:rsidR="0086365D" w:rsidRPr="00A157AA">
              <w:t>the creative therapist</w:t>
            </w:r>
            <w:r w:rsidR="00802531" w:rsidRPr="00A157AA">
              <w:t>, as well as how the therapy is regulated.</w:t>
            </w:r>
          </w:p>
        </w:tc>
      </w:tr>
      <w:tr w:rsidR="00482575" w:rsidRPr="00A157AA" w14:paraId="15D1C919" w14:textId="77777777">
        <w:tc>
          <w:tcPr>
            <w:tcW w:w="1513" w:type="dxa"/>
          </w:tcPr>
          <w:p w14:paraId="6FE573A4" w14:textId="0BB4B596" w:rsidR="00482575" w:rsidRPr="00A157AA" w:rsidRDefault="00894ACB" w:rsidP="001E311C">
            <w:pPr>
              <w:spacing w:before="40" w:after="40" w:line="264" w:lineRule="auto"/>
              <w:textAlignment w:val="baseline"/>
              <w:rPr>
                <w:rFonts w:cs="Arial"/>
                <w:b/>
                <w:bCs/>
              </w:rPr>
            </w:pPr>
            <w:r w:rsidRPr="00A157AA">
              <w:rPr>
                <w:rFonts w:cs="Arial"/>
                <w:b/>
                <w:bCs/>
              </w:rPr>
              <w:t>M5</w:t>
            </w:r>
          </w:p>
        </w:tc>
        <w:tc>
          <w:tcPr>
            <w:tcW w:w="7503" w:type="dxa"/>
          </w:tcPr>
          <w:p w14:paraId="497B172A" w14:textId="77777777" w:rsidR="00482575" w:rsidRPr="00A157AA" w:rsidRDefault="00847CB7" w:rsidP="001E311C">
            <w:pPr>
              <w:pStyle w:val="ACBullet"/>
              <w:ind w:left="425" w:hanging="425"/>
            </w:pPr>
            <w:r w:rsidRPr="00A157AA">
              <w:rPr>
                <w:b/>
                <w:bCs/>
              </w:rPr>
              <w:t>M5</w:t>
            </w:r>
            <w:r w:rsidRPr="00A157AA">
              <w:t xml:space="preserve"> relates to </w:t>
            </w:r>
            <w:r w:rsidRPr="00A157AA">
              <w:rPr>
                <w:b/>
                <w:bCs/>
              </w:rPr>
              <w:t>Topic Area 3.2</w:t>
            </w:r>
            <w:r w:rsidRPr="00A157AA">
              <w:t>.</w:t>
            </w:r>
          </w:p>
          <w:p w14:paraId="509240EE" w14:textId="73B19F0E" w:rsidR="00847CB7" w:rsidRPr="00A157AA" w:rsidRDefault="006272D5" w:rsidP="001E311C">
            <w:pPr>
              <w:pStyle w:val="ACBullet"/>
              <w:ind w:left="425" w:hanging="425"/>
            </w:pPr>
            <w:r w:rsidRPr="00A157AA">
              <w:t xml:space="preserve">The psychological theory or approach does </w:t>
            </w:r>
            <w:r w:rsidRPr="00A157AA">
              <w:rPr>
                <w:b/>
                <w:bCs/>
              </w:rPr>
              <w:t>not</w:t>
            </w:r>
            <w:r w:rsidRPr="00A157AA">
              <w:t xml:space="preserve"> need to come from the unit</w:t>
            </w:r>
            <w:r w:rsidR="00843231" w:rsidRPr="00A157AA">
              <w:t xml:space="preserve"> content</w:t>
            </w:r>
            <w:r w:rsidR="00B7549E" w:rsidRPr="00A157AA">
              <w:t xml:space="preserve"> but</w:t>
            </w:r>
            <w:r w:rsidRPr="00A157AA">
              <w:t xml:space="preserve"> </w:t>
            </w:r>
            <w:r w:rsidRPr="00A157AA">
              <w:rPr>
                <w:b/>
                <w:bCs/>
              </w:rPr>
              <w:t>must</w:t>
            </w:r>
            <w:r w:rsidRPr="00A157AA">
              <w:t xml:space="preserve"> be relevant</w:t>
            </w:r>
            <w:r w:rsidR="00DD1569" w:rsidRPr="00A157AA">
              <w:t xml:space="preserve"> to the specified therapy</w:t>
            </w:r>
            <w:r w:rsidRPr="00A157AA">
              <w:t>.</w:t>
            </w:r>
          </w:p>
        </w:tc>
      </w:tr>
      <w:tr w:rsidR="00894ACB" w:rsidRPr="00A157AA" w14:paraId="403F91DE" w14:textId="77777777">
        <w:tc>
          <w:tcPr>
            <w:tcW w:w="1513" w:type="dxa"/>
          </w:tcPr>
          <w:p w14:paraId="12DF5CCB" w14:textId="5F730CCD" w:rsidR="00894ACB" w:rsidRPr="00A157AA" w:rsidRDefault="00894ACB" w:rsidP="001E311C">
            <w:pPr>
              <w:spacing w:before="40" w:after="40" w:line="264" w:lineRule="auto"/>
              <w:textAlignment w:val="baseline"/>
              <w:rPr>
                <w:rFonts w:cs="Arial"/>
                <w:b/>
                <w:bCs/>
              </w:rPr>
            </w:pPr>
            <w:r w:rsidRPr="00A157AA">
              <w:rPr>
                <w:rFonts w:cs="Arial"/>
                <w:b/>
                <w:bCs/>
              </w:rPr>
              <w:t>D4</w:t>
            </w:r>
          </w:p>
        </w:tc>
        <w:tc>
          <w:tcPr>
            <w:tcW w:w="7503" w:type="dxa"/>
          </w:tcPr>
          <w:p w14:paraId="75942734" w14:textId="29C32778" w:rsidR="00894ACB" w:rsidRPr="00A157AA" w:rsidRDefault="00F72359" w:rsidP="001E311C">
            <w:pPr>
              <w:pStyle w:val="ACBullet"/>
              <w:ind w:left="425" w:hanging="425"/>
            </w:pPr>
            <w:r w:rsidRPr="00A157AA">
              <w:rPr>
                <w:b/>
                <w:bCs/>
              </w:rPr>
              <w:t>D4</w:t>
            </w:r>
            <w:r w:rsidRPr="00A157AA">
              <w:t xml:space="preserve"> relates to </w:t>
            </w:r>
            <w:r w:rsidRPr="00A157AA">
              <w:rPr>
                <w:b/>
                <w:bCs/>
              </w:rPr>
              <w:t xml:space="preserve">Topic Area </w:t>
            </w:r>
            <w:r w:rsidR="00F727D1" w:rsidRPr="00A157AA">
              <w:rPr>
                <w:b/>
                <w:bCs/>
              </w:rPr>
              <w:t>3.</w:t>
            </w:r>
            <w:r w:rsidR="00A72442" w:rsidRPr="00A157AA">
              <w:rPr>
                <w:b/>
                <w:bCs/>
              </w:rPr>
              <w:t>4</w:t>
            </w:r>
            <w:r w:rsidR="00F727D1" w:rsidRPr="00A157AA">
              <w:t>.</w:t>
            </w:r>
          </w:p>
          <w:p w14:paraId="1DF7A347" w14:textId="52B5B1D0" w:rsidR="00894ACB" w:rsidRPr="00A157AA" w:rsidRDefault="00985863" w:rsidP="001E311C">
            <w:pPr>
              <w:pStyle w:val="ACBullet"/>
              <w:ind w:left="425" w:hanging="425"/>
            </w:pPr>
            <w:r w:rsidRPr="00A157AA">
              <w:t xml:space="preserve">The </w:t>
            </w:r>
            <w:r w:rsidR="00DA6E2C" w:rsidRPr="00A157AA">
              <w:t xml:space="preserve">measures </w:t>
            </w:r>
            <w:r w:rsidR="00DA6E2C" w:rsidRPr="00A157AA">
              <w:rPr>
                <w:b/>
                <w:bCs/>
              </w:rPr>
              <w:t>must</w:t>
            </w:r>
            <w:r w:rsidR="00DA6E2C" w:rsidRPr="00A157AA">
              <w:t xml:space="preserve"> be relevant to the indivi</w:t>
            </w:r>
            <w:r w:rsidR="00D0793A" w:rsidRPr="00A157AA">
              <w:t>dual in the scenario.</w:t>
            </w:r>
          </w:p>
        </w:tc>
      </w:tr>
      <w:tr w:rsidR="00894ACB" w:rsidRPr="00A157AA" w14:paraId="0C8F665B" w14:textId="77777777">
        <w:tc>
          <w:tcPr>
            <w:tcW w:w="1513" w:type="dxa"/>
          </w:tcPr>
          <w:p w14:paraId="305BB44E" w14:textId="63113762" w:rsidR="00894ACB" w:rsidRPr="00A157AA" w:rsidRDefault="00894ACB" w:rsidP="001E311C">
            <w:pPr>
              <w:spacing w:before="40" w:after="40" w:line="264" w:lineRule="auto"/>
              <w:textAlignment w:val="baseline"/>
              <w:rPr>
                <w:rFonts w:cs="Arial"/>
                <w:b/>
                <w:bCs/>
              </w:rPr>
            </w:pPr>
            <w:r w:rsidRPr="00A157AA">
              <w:rPr>
                <w:rFonts w:cs="Arial"/>
                <w:b/>
                <w:bCs/>
              </w:rPr>
              <w:t>M6</w:t>
            </w:r>
          </w:p>
        </w:tc>
        <w:tc>
          <w:tcPr>
            <w:tcW w:w="7503" w:type="dxa"/>
          </w:tcPr>
          <w:p w14:paraId="007AE31C" w14:textId="3E98814B" w:rsidR="00725B48" w:rsidRPr="00A157AA" w:rsidRDefault="007D77FF" w:rsidP="001E311C">
            <w:pPr>
              <w:pStyle w:val="ACBullet"/>
              <w:ind w:left="425" w:hanging="425"/>
            </w:pPr>
            <w:r w:rsidRPr="00A157AA">
              <w:rPr>
                <w:b/>
                <w:bCs/>
              </w:rPr>
              <w:t>M6</w:t>
            </w:r>
            <w:r w:rsidR="00725B48" w:rsidRPr="00A157AA">
              <w:t xml:space="preserve"> relates to </w:t>
            </w:r>
            <w:r w:rsidR="00725B48" w:rsidRPr="00A157AA">
              <w:rPr>
                <w:b/>
                <w:bCs/>
              </w:rPr>
              <w:t>Topic Areas 3.3</w:t>
            </w:r>
            <w:r w:rsidR="005121E5" w:rsidRPr="00A157AA">
              <w:rPr>
                <w:b/>
                <w:bCs/>
              </w:rPr>
              <w:t>.</w:t>
            </w:r>
          </w:p>
          <w:p w14:paraId="4920DB71" w14:textId="0567620C" w:rsidR="00894ACB" w:rsidRPr="00A157AA" w:rsidRDefault="00725B48" w:rsidP="001E311C">
            <w:pPr>
              <w:pStyle w:val="ACBullet"/>
              <w:ind w:left="425" w:hanging="425"/>
            </w:pPr>
            <w:r w:rsidRPr="00A157AA">
              <w:t xml:space="preserve">Students </w:t>
            </w:r>
            <w:r w:rsidRPr="00A157AA">
              <w:rPr>
                <w:b/>
                <w:bCs/>
              </w:rPr>
              <w:t>must</w:t>
            </w:r>
            <w:r w:rsidRPr="00A157AA">
              <w:t xml:space="preserve"> relate their responses to the individual in the scenario.</w:t>
            </w:r>
          </w:p>
        </w:tc>
      </w:tr>
      <w:tr w:rsidR="00894ACB" w:rsidRPr="00B46554" w14:paraId="553907CE" w14:textId="77777777">
        <w:tc>
          <w:tcPr>
            <w:tcW w:w="1513" w:type="dxa"/>
          </w:tcPr>
          <w:p w14:paraId="2F188A57" w14:textId="638562F4" w:rsidR="00894ACB" w:rsidRPr="00A157AA" w:rsidRDefault="00894ACB" w:rsidP="001E311C">
            <w:pPr>
              <w:spacing w:before="40" w:after="40" w:line="264" w:lineRule="auto"/>
              <w:textAlignment w:val="baseline"/>
              <w:rPr>
                <w:rFonts w:cs="Arial"/>
                <w:b/>
                <w:bCs/>
              </w:rPr>
            </w:pPr>
            <w:r w:rsidRPr="00A157AA">
              <w:rPr>
                <w:rFonts w:cs="Arial"/>
                <w:b/>
                <w:bCs/>
              </w:rPr>
              <w:t>D5</w:t>
            </w:r>
          </w:p>
        </w:tc>
        <w:tc>
          <w:tcPr>
            <w:tcW w:w="7503" w:type="dxa"/>
          </w:tcPr>
          <w:p w14:paraId="12E1598C" w14:textId="77777777" w:rsidR="00894ACB" w:rsidRPr="00A157AA" w:rsidRDefault="007E01E0" w:rsidP="001E311C">
            <w:pPr>
              <w:pStyle w:val="ACBullet"/>
              <w:ind w:left="425" w:hanging="425"/>
            </w:pPr>
            <w:r w:rsidRPr="00A157AA">
              <w:rPr>
                <w:b/>
                <w:bCs/>
              </w:rPr>
              <w:t>D5</w:t>
            </w:r>
            <w:r w:rsidRPr="00A157AA">
              <w:t xml:space="preserve"> relates to </w:t>
            </w:r>
            <w:r w:rsidRPr="00A157AA">
              <w:rPr>
                <w:b/>
                <w:bCs/>
              </w:rPr>
              <w:t>Topic Area 3.</w:t>
            </w:r>
            <w:r w:rsidR="009D112D" w:rsidRPr="00A157AA">
              <w:rPr>
                <w:b/>
                <w:bCs/>
              </w:rPr>
              <w:t>3</w:t>
            </w:r>
            <w:r w:rsidR="00EF3D1E" w:rsidRPr="00A157AA">
              <w:rPr>
                <w:b/>
                <w:bCs/>
              </w:rPr>
              <w:t>.</w:t>
            </w:r>
          </w:p>
          <w:p w14:paraId="5B7FE9CB" w14:textId="205836BC" w:rsidR="00EF3D1E" w:rsidRPr="00A157AA" w:rsidRDefault="00231CDB" w:rsidP="001E311C">
            <w:pPr>
              <w:pStyle w:val="ACBullet"/>
              <w:ind w:left="425" w:hanging="425"/>
            </w:pPr>
            <w:r w:rsidRPr="00A157AA">
              <w:t xml:space="preserve">Students </w:t>
            </w:r>
            <w:r w:rsidRPr="00A157AA">
              <w:rPr>
                <w:b/>
                <w:bCs/>
              </w:rPr>
              <w:t>must</w:t>
            </w:r>
            <w:r w:rsidRPr="00A157AA">
              <w:t xml:space="preserve"> relate their responses to the individual in the scenario.</w:t>
            </w:r>
          </w:p>
        </w:tc>
      </w:tr>
    </w:tbl>
    <w:p w14:paraId="6298B85A" w14:textId="77777777" w:rsidR="00836C2B" w:rsidRPr="00B46554" w:rsidRDefault="00836C2B" w:rsidP="001E311C">
      <w:pPr>
        <w:rPr>
          <w:rFonts w:eastAsia="Calibri" w:cs="Arial"/>
          <w14:ligatures w14:val="standardContextual"/>
        </w:rPr>
      </w:pPr>
    </w:p>
    <w:p w14:paraId="17E54876" w14:textId="5E96A75C" w:rsidR="00836C2B" w:rsidRPr="006C6C45" w:rsidRDefault="00836C2B" w:rsidP="001E311C">
      <w:pPr>
        <w:spacing w:after="0" w:line="240" w:lineRule="auto"/>
        <w:textAlignment w:val="baseline"/>
        <w:rPr>
          <w:rFonts w:ascii="Segoe UI" w:eastAsia="Times New Roman" w:hAnsi="Segoe UI" w:cs="Segoe UI"/>
          <w:sz w:val="18"/>
          <w:szCs w:val="18"/>
          <w:lang w:eastAsia="en-GB"/>
        </w:rPr>
      </w:pPr>
      <w:r w:rsidRPr="006C6C45">
        <w:rPr>
          <w:rFonts w:eastAsia="Times New Roman" w:cs="Arial"/>
          <w:b/>
          <w:bCs/>
          <w:lang w:eastAsia="en-GB"/>
        </w:rPr>
        <w:t>Advice:</w:t>
      </w:r>
    </w:p>
    <w:p w14:paraId="344BEE8A" w14:textId="63C30BD1" w:rsidR="00DA2694" w:rsidRPr="006C6C45" w:rsidRDefault="00DA2694" w:rsidP="001E311C">
      <w:pPr>
        <w:pStyle w:val="ListParagraph"/>
        <w:numPr>
          <w:ilvl w:val="0"/>
          <w:numId w:val="3"/>
        </w:numPr>
        <w:spacing w:after="240" w:line="22" w:lineRule="atLeast"/>
        <w:ind w:left="425" w:hanging="425"/>
        <w:rPr>
          <w:rFonts w:eastAsia="Times New Roman" w:cs="Arial"/>
          <w:lang w:eastAsia="en-GB"/>
        </w:rPr>
      </w:pPr>
      <w:r w:rsidRPr="006C6C45">
        <w:rPr>
          <w:rFonts w:eastAsia="Times New Roman" w:cs="Arial"/>
          <w:lang w:eastAsia="en-GB"/>
        </w:rPr>
        <w:t>Remember to clearly reference any information used from books, website</w:t>
      </w:r>
      <w:r w:rsidR="000D2E64">
        <w:rPr>
          <w:rFonts w:eastAsia="Times New Roman" w:cs="Arial"/>
          <w:lang w:eastAsia="en-GB"/>
        </w:rPr>
        <w:t>s</w:t>
      </w:r>
      <w:r w:rsidRPr="006C6C45">
        <w:rPr>
          <w:rFonts w:eastAsia="Times New Roman" w:cs="Arial"/>
          <w:lang w:eastAsia="en-GB"/>
        </w:rPr>
        <w:t xml:space="preserve"> or other sources to support your evidence.</w:t>
      </w:r>
    </w:p>
    <w:p w14:paraId="7A0952E2" w14:textId="1EB11FF6" w:rsidR="003E356F" w:rsidRPr="00B46554" w:rsidRDefault="003E356F" w:rsidP="001E311C">
      <w:pPr>
        <w:rPr>
          <w:rFonts w:eastAsia="Times New Roman" w:cs="Arial"/>
          <w:b/>
          <w:bCs/>
          <w:lang w:eastAsia="en-GB"/>
        </w:rPr>
      </w:pPr>
      <w:r w:rsidRPr="00B46554">
        <w:rPr>
          <w:rFonts w:eastAsia="Times New Roman" w:cs="Arial"/>
          <w:b/>
          <w:bCs/>
          <w:lang w:eastAsia="en-GB"/>
        </w:rPr>
        <w:br w:type="page"/>
      </w:r>
    </w:p>
    <w:p w14:paraId="666874D5" w14:textId="07624961" w:rsidR="007338BD" w:rsidRPr="00B46554" w:rsidRDefault="007338BD" w:rsidP="001E311C">
      <w:pPr>
        <w:pStyle w:val="Heading1"/>
        <w:rPr>
          <w:rFonts w:eastAsia="MS Gothic"/>
        </w:rPr>
      </w:pPr>
      <w:bookmarkStart w:id="17" w:name="_Toc113873006"/>
      <w:bookmarkStart w:id="18" w:name="_Toc171691428"/>
      <w:r w:rsidRPr="00B46554">
        <w:rPr>
          <w:rFonts w:eastAsia="MS Gothic"/>
        </w:rPr>
        <w:lastRenderedPageBreak/>
        <w:t>NEA Command Words</w:t>
      </w:r>
      <w:bookmarkEnd w:id="17"/>
      <w:bookmarkEnd w:id="18"/>
    </w:p>
    <w:p w14:paraId="50570E88" w14:textId="0378193E" w:rsidR="007338BD" w:rsidRPr="00EA3F74" w:rsidRDefault="007338BD" w:rsidP="001E311C">
      <w:pPr>
        <w:spacing w:line="245" w:lineRule="auto"/>
      </w:pPr>
      <w:r w:rsidRPr="00EA3F74">
        <w:t>The table below shows the command words that may be used in the NEA assignments and/or assessment criteria.</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0"/>
        <w:gridCol w:w="6170"/>
      </w:tblGrid>
      <w:tr w:rsidR="007338BD" w:rsidRPr="00B46554" w14:paraId="11AF8EAD" w14:textId="77777777" w:rsidTr="006D21D5">
        <w:trPr>
          <w:trHeight w:val="41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5A9D" w14:textId="316D0C7B" w:rsidR="007338BD" w:rsidRPr="00B46554" w:rsidRDefault="007338BD" w:rsidP="001E311C">
            <w:pPr>
              <w:spacing w:after="0" w:line="240" w:lineRule="auto"/>
              <w:textAlignment w:val="baseline"/>
              <w:rPr>
                <w:rFonts w:ascii="Segoe UI" w:eastAsia="Times New Roman" w:hAnsi="Segoe UI" w:cs="Segoe UI"/>
                <w:sz w:val="18"/>
                <w:szCs w:val="18"/>
                <w:lang w:eastAsia="en-GB"/>
              </w:rPr>
            </w:pPr>
            <w:r w:rsidRPr="00B46554">
              <w:rPr>
                <w:rFonts w:eastAsia="Times New Roman" w:cs="Arial"/>
                <w:b/>
                <w:bCs/>
                <w:lang w:eastAsia="en-GB"/>
              </w:rPr>
              <w:t xml:space="preserve"> Command Word</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1FF65" w14:textId="3F84A3EC" w:rsidR="007338BD" w:rsidRPr="00B46554" w:rsidRDefault="007338BD" w:rsidP="001E311C">
            <w:pPr>
              <w:spacing w:after="0" w:line="240" w:lineRule="auto"/>
              <w:textAlignment w:val="baseline"/>
              <w:rPr>
                <w:rFonts w:ascii="Segoe UI" w:eastAsia="Times New Roman" w:hAnsi="Segoe UI" w:cs="Segoe UI"/>
                <w:sz w:val="18"/>
                <w:szCs w:val="18"/>
                <w:lang w:eastAsia="en-GB"/>
              </w:rPr>
            </w:pPr>
            <w:r w:rsidRPr="00B46554">
              <w:rPr>
                <w:rFonts w:eastAsia="Times New Roman" w:cs="Arial"/>
                <w:b/>
                <w:bCs/>
                <w:lang w:eastAsia="en-GB"/>
              </w:rPr>
              <w:t xml:space="preserve"> Meaning</w:t>
            </w:r>
          </w:p>
        </w:tc>
      </w:tr>
      <w:tr w:rsidR="007338BD" w:rsidRPr="00B46554" w14:paraId="5A431BA2" w14:textId="77777777" w:rsidTr="006D21D5">
        <w:trPr>
          <w:trHeight w:val="390"/>
        </w:trPr>
        <w:tc>
          <w:tcPr>
            <w:tcW w:w="2830"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1701332E" w14:textId="5E917B62" w:rsidR="007338BD" w:rsidRPr="00B46554" w:rsidRDefault="007338BD" w:rsidP="001E311C">
            <w:pPr>
              <w:spacing w:after="0" w:line="240" w:lineRule="auto"/>
              <w:textAlignment w:val="baseline"/>
              <w:rPr>
                <w:rFonts w:ascii="Segoe UI" w:eastAsia="Times New Roman" w:hAnsi="Segoe UI" w:cs="Segoe UI"/>
                <w:sz w:val="18"/>
                <w:szCs w:val="18"/>
                <w:lang w:eastAsia="en-GB"/>
              </w:rPr>
            </w:pPr>
            <w:r w:rsidRPr="00B46554">
              <w:rPr>
                <w:rFonts w:eastAsia="Times New Roman" w:cs="Arial"/>
                <w:b/>
                <w:bCs/>
                <w:lang w:eastAsia="en-GB"/>
              </w:rPr>
              <w:t xml:space="preserve"> Adapt</w:t>
            </w:r>
          </w:p>
        </w:tc>
        <w:tc>
          <w:tcPr>
            <w:tcW w:w="6170" w:type="dxa"/>
            <w:tcBorders>
              <w:top w:val="single" w:sz="4" w:space="0" w:color="auto"/>
              <w:left w:val="nil"/>
              <w:bottom w:val="single" w:sz="6" w:space="0" w:color="000000"/>
              <w:right w:val="single" w:sz="6" w:space="0" w:color="000000"/>
            </w:tcBorders>
            <w:shd w:val="clear" w:color="auto" w:fill="auto"/>
            <w:vAlign w:val="center"/>
            <w:hideMark/>
          </w:tcPr>
          <w:p w14:paraId="24152542" w14:textId="17ECCAE5" w:rsidR="007338BD" w:rsidRPr="00B46554" w:rsidRDefault="007338BD" w:rsidP="001E311C">
            <w:pPr>
              <w:pStyle w:val="ListParagraph"/>
              <w:numPr>
                <w:ilvl w:val="0"/>
                <w:numId w:val="3"/>
              </w:numPr>
              <w:spacing w:after="0" w:line="240" w:lineRule="auto"/>
              <w:ind w:left="595" w:hanging="425"/>
              <w:textAlignment w:val="baseline"/>
              <w:rPr>
                <w:rFonts w:eastAsia="Times New Roman" w:cs="Arial"/>
                <w:lang w:eastAsia="en-GB"/>
              </w:rPr>
            </w:pPr>
            <w:r w:rsidRPr="00B46554">
              <w:rPr>
                <w:rFonts w:eastAsia="Times New Roman" w:cs="Arial"/>
                <w:lang w:eastAsia="en-GB"/>
              </w:rPr>
              <w:t>Change to make suitable for a new use or purpose</w:t>
            </w:r>
          </w:p>
        </w:tc>
      </w:tr>
      <w:tr w:rsidR="007338BD" w:rsidRPr="00B46554" w14:paraId="40BAE072" w14:textId="77777777" w:rsidTr="006D21D5">
        <w:trPr>
          <w:trHeight w:val="168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5B87FAB4" w14:textId="0E3758F6" w:rsidR="007338BD" w:rsidRPr="00B46554" w:rsidRDefault="007338BD" w:rsidP="001E311C">
            <w:pPr>
              <w:spacing w:after="0" w:line="240" w:lineRule="auto"/>
              <w:textAlignment w:val="baseline"/>
              <w:rPr>
                <w:rFonts w:ascii="Segoe UI" w:eastAsia="Times New Roman" w:hAnsi="Segoe UI" w:cs="Segoe UI"/>
                <w:sz w:val="18"/>
                <w:szCs w:val="18"/>
                <w:lang w:eastAsia="en-GB"/>
              </w:rPr>
            </w:pPr>
            <w:r w:rsidRPr="00B46554">
              <w:rPr>
                <w:rFonts w:eastAsia="Times New Roman" w:cs="Arial"/>
                <w:b/>
                <w:bCs/>
                <w:lang w:eastAsia="en-GB"/>
              </w:rPr>
              <w:t xml:space="preserve"> Analyse </w:t>
            </w:r>
          </w:p>
        </w:tc>
        <w:tc>
          <w:tcPr>
            <w:tcW w:w="6170" w:type="dxa"/>
            <w:tcBorders>
              <w:top w:val="nil"/>
              <w:left w:val="nil"/>
              <w:bottom w:val="single" w:sz="6" w:space="0" w:color="000000"/>
              <w:right w:val="single" w:sz="6" w:space="0" w:color="000000"/>
            </w:tcBorders>
            <w:shd w:val="clear" w:color="auto" w:fill="auto"/>
            <w:vAlign w:val="center"/>
            <w:hideMark/>
          </w:tcPr>
          <w:p w14:paraId="0AA9B7F7" w14:textId="77777777" w:rsidR="007338BD" w:rsidRPr="00B46554" w:rsidRDefault="007338BD" w:rsidP="001E311C">
            <w:pPr>
              <w:pStyle w:val="ListParagraph"/>
              <w:numPr>
                <w:ilvl w:val="0"/>
                <w:numId w:val="3"/>
              </w:numPr>
              <w:spacing w:after="0"/>
              <w:ind w:left="595" w:hanging="425"/>
              <w:rPr>
                <w:rFonts w:eastAsia="Times New Roman" w:cs="Arial"/>
                <w:lang w:eastAsia="en-GB"/>
              </w:rPr>
            </w:pPr>
            <w:r w:rsidRPr="00B46554">
              <w:rPr>
                <w:rFonts w:eastAsia="Times New Roman" w:cs="Arial"/>
                <w:lang w:eastAsia="en-GB"/>
              </w:rPr>
              <w:t>Separate or break down information into parts and identify their characteristics or elements </w:t>
            </w:r>
          </w:p>
          <w:p w14:paraId="7D362E3A" w14:textId="77777777" w:rsidR="00194253" w:rsidRPr="00B46554" w:rsidRDefault="00194253" w:rsidP="001E311C">
            <w:pPr>
              <w:pStyle w:val="ListParagraph"/>
              <w:numPr>
                <w:ilvl w:val="0"/>
                <w:numId w:val="3"/>
              </w:numPr>
              <w:spacing w:after="0"/>
              <w:ind w:left="595" w:hanging="425"/>
              <w:rPr>
                <w:rFonts w:eastAsia="Times New Roman" w:cs="Arial"/>
                <w:lang w:eastAsia="en-GB"/>
              </w:rPr>
            </w:pPr>
            <w:r w:rsidRPr="00B46554">
              <w:rPr>
                <w:rFonts w:eastAsia="Times New Roman" w:cs="Arial"/>
                <w:lang w:eastAsia="en-GB"/>
              </w:rPr>
              <w:t>Explain the different elements of a topic or argument and make reasoned comments</w:t>
            </w:r>
          </w:p>
          <w:p w14:paraId="12CC3FDE" w14:textId="72306F95" w:rsidR="007338BD" w:rsidRPr="00B46554" w:rsidRDefault="007338BD" w:rsidP="001E311C">
            <w:pPr>
              <w:pStyle w:val="ListParagraph"/>
              <w:numPr>
                <w:ilvl w:val="0"/>
                <w:numId w:val="3"/>
              </w:numPr>
              <w:spacing w:after="0"/>
              <w:ind w:left="595" w:hanging="425"/>
              <w:rPr>
                <w:rFonts w:eastAsia="Times New Roman" w:cs="Arial"/>
                <w:lang w:eastAsia="en-GB"/>
              </w:rPr>
            </w:pPr>
            <w:r w:rsidRPr="00B46554">
              <w:rPr>
                <w:rFonts w:eastAsia="Times New Roman" w:cs="Arial"/>
                <w:lang w:eastAsia="en-GB"/>
              </w:rPr>
              <w:t>Explain the impacts of actions using a logical chain of reasoning </w:t>
            </w:r>
          </w:p>
        </w:tc>
      </w:tr>
      <w:tr w:rsidR="007338BD" w:rsidRPr="00B46554" w14:paraId="1A8EC1A0" w14:textId="77777777" w:rsidTr="006D21D5">
        <w:trPr>
          <w:trHeight w:val="405"/>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5C41431D" w14:textId="7C5CA098" w:rsidR="007338BD" w:rsidRPr="00B46554" w:rsidRDefault="007338BD" w:rsidP="001E311C">
            <w:pPr>
              <w:spacing w:after="0" w:line="240" w:lineRule="auto"/>
              <w:textAlignment w:val="baseline"/>
              <w:rPr>
                <w:rFonts w:ascii="Segoe UI" w:eastAsia="Times New Roman" w:hAnsi="Segoe UI" w:cs="Segoe UI"/>
                <w:sz w:val="18"/>
                <w:szCs w:val="18"/>
                <w:lang w:eastAsia="en-GB"/>
              </w:rPr>
            </w:pPr>
            <w:r w:rsidRPr="00B46554">
              <w:rPr>
                <w:rFonts w:eastAsia="Times New Roman" w:cs="Arial"/>
                <w:b/>
                <w:bCs/>
                <w:lang w:eastAsia="en-GB"/>
              </w:rPr>
              <w:t xml:space="preserve"> Assess</w:t>
            </w:r>
          </w:p>
        </w:tc>
        <w:tc>
          <w:tcPr>
            <w:tcW w:w="6170" w:type="dxa"/>
            <w:tcBorders>
              <w:top w:val="nil"/>
              <w:left w:val="nil"/>
              <w:bottom w:val="single" w:sz="6" w:space="0" w:color="000000"/>
              <w:right w:val="single" w:sz="6" w:space="0" w:color="000000"/>
            </w:tcBorders>
            <w:shd w:val="clear" w:color="auto" w:fill="auto"/>
            <w:vAlign w:val="center"/>
            <w:hideMark/>
          </w:tcPr>
          <w:p w14:paraId="4EB8973C" w14:textId="47359067" w:rsidR="007338BD" w:rsidRPr="00B46554" w:rsidRDefault="007338BD" w:rsidP="001E311C">
            <w:pPr>
              <w:pStyle w:val="ListParagraph"/>
              <w:numPr>
                <w:ilvl w:val="0"/>
                <w:numId w:val="3"/>
              </w:numPr>
              <w:spacing w:after="0" w:line="240" w:lineRule="auto"/>
              <w:ind w:left="595" w:hanging="425"/>
              <w:textAlignment w:val="baseline"/>
              <w:rPr>
                <w:rFonts w:eastAsia="Times New Roman" w:cs="Arial"/>
                <w:lang w:eastAsia="en-GB"/>
              </w:rPr>
            </w:pPr>
            <w:r w:rsidRPr="00B46554">
              <w:rPr>
                <w:rFonts w:eastAsia="Times New Roman" w:cs="Arial"/>
                <w:lang w:eastAsia="en-GB"/>
              </w:rPr>
              <w:t>Offer a reasoned judgement of the standard or quality of situations or skills. The reasoned judgement is informed by relevant facts</w:t>
            </w:r>
          </w:p>
        </w:tc>
      </w:tr>
      <w:tr w:rsidR="007338BD" w:rsidRPr="00B46554" w14:paraId="4A7DB969" w14:textId="77777777" w:rsidTr="006D21D5">
        <w:trPr>
          <w:trHeight w:val="30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71A6CF05" w14:textId="29DC95E2" w:rsidR="007338BD" w:rsidRPr="00B46554" w:rsidRDefault="007338BD" w:rsidP="001E311C">
            <w:pPr>
              <w:spacing w:after="0" w:line="240" w:lineRule="auto"/>
              <w:textAlignment w:val="baseline"/>
              <w:rPr>
                <w:rFonts w:ascii="Segoe UI" w:eastAsia="Times New Roman" w:hAnsi="Segoe UI" w:cs="Segoe UI"/>
                <w:sz w:val="18"/>
                <w:szCs w:val="18"/>
                <w:lang w:eastAsia="en-GB"/>
              </w:rPr>
            </w:pPr>
            <w:r w:rsidRPr="00B46554">
              <w:rPr>
                <w:rFonts w:eastAsia="Times New Roman" w:cs="Arial"/>
                <w:b/>
                <w:bCs/>
                <w:lang w:eastAsia="en-GB"/>
              </w:rPr>
              <w:t xml:space="preserve"> Calculate</w:t>
            </w:r>
          </w:p>
        </w:tc>
        <w:tc>
          <w:tcPr>
            <w:tcW w:w="6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0DFFD" w14:textId="6CF1A132" w:rsidR="007338BD" w:rsidRPr="00B46554" w:rsidRDefault="00C00F0E" w:rsidP="001E311C">
            <w:pPr>
              <w:pStyle w:val="ListParagraph"/>
              <w:numPr>
                <w:ilvl w:val="0"/>
                <w:numId w:val="3"/>
              </w:numPr>
              <w:spacing w:after="0" w:line="240" w:lineRule="auto"/>
              <w:ind w:left="595" w:hanging="425"/>
              <w:textAlignment w:val="baseline"/>
              <w:rPr>
                <w:rFonts w:eastAsia="Times New Roman" w:cs="Arial"/>
                <w:lang w:eastAsia="en-GB"/>
              </w:rPr>
            </w:pPr>
            <w:r w:rsidRPr="00B46554">
              <w:rPr>
                <w:rFonts w:eastAsia="Times New Roman" w:cs="Arial"/>
                <w:lang w:eastAsia="en-GB"/>
              </w:rPr>
              <w:t>Work out the numerical value. Show your working unless otherwise stated</w:t>
            </w:r>
          </w:p>
        </w:tc>
      </w:tr>
      <w:tr w:rsidR="007338BD" w:rsidRPr="00B46554" w14:paraId="13185943" w14:textId="77777777" w:rsidTr="006D21D5">
        <w:trPr>
          <w:trHeight w:val="30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543EDC71" w14:textId="0E6ED7F8" w:rsidR="007338BD" w:rsidRPr="00B46554" w:rsidRDefault="007338BD" w:rsidP="001E311C">
            <w:pPr>
              <w:spacing w:after="0" w:line="240" w:lineRule="auto"/>
              <w:textAlignment w:val="baseline"/>
              <w:rPr>
                <w:rFonts w:ascii="Segoe UI" w:eastAsia="Times New Roman" w:hAnsi="Segoe UI" w:cs="Segoe UI"/>
                <w:sz w:val="18"/>
                <w:szCs w:val="18"/>
                <w:lang w:eastAsia="en-GB"/>
              </w:rPr>
            </w:pPr>
            <w:r w:rsidRPr="00B46554">
              <w:rPr>
                <w:rFonts w:eastAsia="Times New Roman" w:cs="Arial"/>
                <w:b/>
                <w:bCs/>
                <w:lang w:eastAsia="en-GB"/>
              </w:rPr>
              <w:t xml:space="preserve"> Classify</w:t>
            </w:r>
          </w:p>
        </w:tc>
        <w:tc>
          <w:tcPr>
            <w:tcW w:w="6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9BB917" w14:textId="0CC1FCF1" w:rsidR="007338BD" w:rsidRPr="00B46554" w:rsidRDefault="007338BD" w:rsidP="001E311C">
            <w:pPr>
              <w:pStyle w:val="ListParagraph"/>
              <w:numPr>
                <w:ilvl w:val="0"/>
                <w:numId w:val="3"/>
              </w:numPr>
              <w:spacing w:after="0" w:line="240" w:lineRule="auto"/>
              <w:ind w:left="595" w:hanging="425"/>
              <w:textAlignment w:val="baseline"/>
              <w:rPr>
                <w:rFonts w:eastAsia="Times New Roman" w:cs="Arial"/>
                <w:lang w:eastAsia="en-GB"/>
              </w:rPr>
            </w:pPr>
            <w:r w:rsidRPr="00B46554">
              <w:rPr>
                <w:rFonts w:eastAsia="Times New Roman" w:cs="Arial"/>
                <w:lang w:eastAsia="en-GB"/>
              </w:rPr>
              <w:t>Arrange in categories according to shared qualities or characteristics</w:t>
            </w:r>
          </w:p>
        </w:tc>
      </w:tr>
      <w:tr w:rsidR="007338BD" w:rsidRPr="00B46554" w14:paraId="50E9D580" w14:textId="77777777" w:rsidTr="006D21D5">
        <w:trPr>
          <w:trHeight w:val="57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282511C5" w14:textId="4D6008E7" w:rsidR="007338BD" w:rsidRPr="00B46554" w:rsidRDefault="007338BD" w:rsidP="001E311C">
            <w:pPr>
              <w:spacing w:after="0" w:line="240" w:lineRule="auto"/>
              <w:textAlignment w:val="baseline"/>
              <w:rPr>
                <w:rFonts w:ascii="Segoe UI" w:eastAsia="Times New Roman" w:hAnsi="Segoe UI" w:cs="Segoe UI"/>
                <w:sz w:val="18"/>
                <w:szCs w:val="18"/>
                <w:lang w:eastAsia="en-GB"/>
              </w:rPr>
            </w:pPr>
            <w:r w:rsidRPr="00B46554">
              <w:rPr>
                <w:rFonts w:eastAsia="Times New Roman" w:cs="Arial"/>
                <w:b/>
                <w:bCs/>
                <w:lang w:eastAsia="en-GB"/>
              </w:rPr>
              <w:t xml:space="preserve"> Compare</w:t>
            </w:r>
          </w:p>
        </w:tc>
        <w:tc>
          <w:tcPr>
            <w:tcW w:w="6170" w:type="dxa"/>
            <w:tcBorders>
              <w:top w:val="single" w:sz="6" w:space="0" w:color="auto"/>
              <w:left w:val="nil"/>
              <w:bottom w:val="single" w:sz="6" w:space="0" w:color="000000"/>
              <w:right w:val="single" w:sz="6" w:space="0" w:color="000000"/>
            </w:tcBorders>
            <w:shd w:val="clear" w:color="auto" w:fill="auto"/>
            <w:vAlign w:val="center"/>
            <w:hideMark/>
          </w:tcPr>
          <w:p w14:paraId="31276F69" w14:textId="5E5092AB" w:rsidR="007338BD" w:rsidRPr="00B46554" w:rsidRDefault="007338BD" w:rsidP="001E311C">
            <w:pPr>
              <w:pStyle w:val="ListParagraph"/>
              <w:numPr>
                <w:ilvl w:val="0"/>
                <w:numId w:val="3"/>
              </w:numPr>
              <w:spacing w:after="0" w:line="240" w:lineRule="auto"/>
              <w:ind w:left="595" w:hanging="425"/>
              <w:textAlignment w:val="baseline"/>
              <w:rPr>
                <w:rFonts w:eastAsia="Times New Roman" w:cs="Arial"/>
                <w:lang w:eastAsia="en-GB"/>
              </w:rPr>
            </w:pPr>
            <w:r w:rsidRPr="00B46554">
              <w:rPr>
                <w:rFonts w:eastAsia="Times New Roman" w:cs="Arial"/>
                <w:lang w:eastAsia="en-GB"/>
              </w:rPr>
              <w:t>Give an account of the similarities and differences between two or more items, situations or actions</w:t>
            </w:r>
          </w:p>
        </w:tc>
      </w:tr>
      <w:tr w:rsidR="007338BD" w:rsidRPr="00B46554" w14:paraId="26F633CE" w14:textId="77777777" w:rsidTr="006D21D5">
        <w:trPr>
          <w:trHeight w:val="30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35B07ED8" w14:textId="78426E84" w:rsidR="007338BD" w:rsidRPr="00B46554" w:rsidRDefault="007338BD" w:rsidP="001E311C">
            <w:pPr>
              <w:spacing w:after="0" w:line="240" w:lineRule="auto"/>
              <w:textAlignment w:val="baseline"/>
              <w:rPr>
                <w:rFonts w:ascii="Segoe UI" w:eastAsia="Times New Roman" w:hAnsi="Segoe UI" w:cs="Segoe UI"/>
                <w:sz w:val="18"/>
                <w:szCs w:val="18"/>
                <w:lang w:eastAsia="en-GB"/>
              </w:rPr>
            </w:pPr>
            <w:r w:rsidRPr="00B46554">
              <w:rPr>
                <w:rFonts w:eastAsia="Times New Roman" w:cs="Arial"/>
                <w:b/>
                <w:bCs/>
                <w:lang w:eastAsia="en-GB"/>
              </w:rPr>
              <w:t xml:space="preserve"> Conclude</w:t>
            </w:r>
          </w:p>
        </w:tc>
        <w:tc>
          <w:tcPr>
            <w:tcW w:w="6170" w:type="dxa"/>
            <w:tcBorders>
              <w:top w:val="nil"/>
              <w:left w:val="nil"/>
              <w:bottom w:val="single" w:sz="6" w:space="0" w:color="000000"/>
              <w:right w:val="single" w:sz="6" w:space="0" w:color="000000"/>
            </w:tcBorders>
            <w:shd w:val="clear" w:color="auto" w:fill="auto"/>
            <w:vAlign w:val="center"/>
            <w:hideMark/>
          </w:tcPr>
          <w:p w14:paraId="4EFEFB29" w14:textId="2FBBBD22" w:rsidR="007338BD" w:rsidRPr="00B46554" w:rsidRDefault="009152FC" w:rsidP="001E311C">
            <w:pPr>
              <w:pStyle w:val="ListParagraph"/>
              <w:numPr>
                <w:ilvl w:val="0"/>
                <w:numId w:val="3"/>
              </w:numPr>
              <w:spacing w:after="0" w:line="240" w:lineRule="auto"/>
              <w:ind w:left="595" w:hanging="425"/>
              <w:textAlignment w:val="baseline"/>
              <w:rPr>
                <w:rFonts w:eastAsia="Times New Roman" w:cs="Arial"/>
                <w:lang w:eastAsia="en-GB"/>
              </w:rPr>
            </w:pPr>
            <w:r w:rsidRPr="00B46554">
              <w:rPr>
                <w:rFonts w:eastAsia="Times New Roman" w:cs="Arial"/>
                <w:lang w:eastAsia="en-GB"/>
              </w:rPr>
              <w:t>J</w:t>
            </w:r>
            <w:r w:rsidR="007338BD" w:rsidRPr="00B46554">
              <w:rPr>
                <w:rFonts w:eastAsia="Times New Roman" w:cs="Arial"/>
                <w:lang w:eastAsia="en-GB"/>
              </w:rPr>
              <w:t>udge or decide something</w:t>
            </w:r>
          </w:p>
        </w:tc>
      </w:tr>
      <w:tr w:rsidR="007338BD" w:rsidRPr="00B46554" w14:paraId="79D060B1" w14:textId="77777777" w:rsidTr="006D21D5">
        <w:trPr>
          <w:trHeight w:val="525"/>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4E2E2C7E" w14:textId="2796ADAC" w:rsidR="007338BD" w:rsidRPr="00B46554" w:rsidRDefault="007338BD" w:rsidP="001E311C">
            <w:pPr>
              <w:spacing w:after="0" w:line="240" w:lineRule="auto"/>
              <w:textAlignment w:val="baseline"/>
              <w:rPr>
                <w:rFonts w:ascii="Segoe UI" w:eastAsia="Times New Roman" w:hAnsi="Segoe UI" w:cs="Segoe UI"/>
                <w:b/>
                <w:bCs/>
                <w:sz w:val="18"/>
                <w:szCs w:val="18"/>
                <w:lang w:eastAsia="en-GB"/>
              </w:rPr>
            </w:pPr>
            <w:r w:rsidRPr="00B46554">
              <w:rPr>
                <w:rFonts w:eastAsia="Times New Roman" w:cs="Arial"/>
                <w:b/>
                <w:bCs/>
                <w:lang w:eastAsia="en-GB"/>
              </w:rPr>
              <w:t xml:space="preserve"> Describe </w:t>
            </w:r>
          </w:p>
        </w:tc>
        <w:tc>
          <w:tcPr>
            <w:tcW w:w="6170" w:type="dxa"/>
            <w:tcBorders>
              <w:top w:val="nil"/>
              <w:left w:val="nil"/>
              <w:bottom w:val="single" w:sz="6" w:space="0" w:color="000000"/>
              <w:right w:val="single" w:sz="6" w:space="0" w:color="000000"/>
            </w:tcBorders>
            <w:shd w:val="clear" w:color="auto" w:fill="auto"/>
            <w:vAlign w:val="center"/>
            <w:hideMark/>
          </w:tcPr>
          <w:p w14:paraId="5C6DC2A0" w14:textId="0911741C" w:rsidR="007338BD" w:rsidRPr="00B46554" w:rsidRDefault="007338BD" w:rsidP="001E311C">
            <w:pPr>
              <w:pStyle w:val="ListParagraph"/>
              <w:numPr>
                <w:ilvl w:val="0"/>
                <w:numId w:val="3"/>
              </w:numPr>
              <w:spacing w:after="0" w:line="240" w:lineRule="auto"/>
              <w:ind w:left="595" w:hanging="425"/>
              <w:textAlignment w:val="baseline"/>
              <w:rPr>
                <w:rFonts w:eastAsia="Times New Roman" w:cs="Arial"/>
                <w:lang w:eastAsia="en-GB"/>
              </w:rPr>
            </w:pPr>
            <w:r w:rsidRPr="00B46554">
              <w:rPr>
                <w:rFonts w:eastAsia="Times New Roman" w:cs="Arial"/>
                <w:lang w:eastAsia="en-GB"/>
              </w:rPr>
              <w:t>Give an account that includes the relevant characteristics, qualities or events </w:t>
            </w:r>
          </w:p>
        </w:tc>
      </w:tr>
      <w:tr w:rsidR="007338BD" w:rsidRPr="00B46554" w14:paraId="03430C1F" w14:textId="77777777" w:rsidTr="006D21D5">
        <w:trPr>
          <w:trHeight w:val="57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4A1A6E12" w14:textId="5A9172BA" w:rsidR="007338BD" w:rsidRPr="00B46554" w:rsidRDefault="007338BD" w:rsidP="001E311C">
            <w:pPr>
              <w:spacing w:after="0" w:line="240" w:lineRule="auto"/>
              <w:textAlignment w:val="baseline"/>
              <w:rPr>
                <w:rFonts w:ascii="Segoe UI" w:eastAsia="Times New Roman" w:hAnsi="Segoe UI" w:cs="Segoe UI"/>
                <w:sz w:val="18"/>
                <w:szCs w:val="18"/>
                <w:lang w:eastAsia="en-GB"/>
              </w:rPr>
            </w:pPr>
            <w:r w:rsidRPr="00B46554">
              <w:rPr>
                <w:rFonts w:eastAsia="Times New Roman" w:cs="Arial"/>
                <w:b/>
                <w:bCs/>
                <w:lang w:eastAsia="en-GB"/>
              </w:rPr>
              <w:t xml:space="preserve"> Discuss</w:t>
            </w:r>
            <w:r w:rsidRPr="00B46554">
              <w:rPr>
                <w:rFonts w:eastAsia="Times New Roman" w:cs="Arial"/>
                <w:lang w:eastAsia="en-GB"/>
              </w:rPr>
              <w:t> (how/whether/etc)</w:t>
            </w:r>
          </w:p>
        </w:tc>
        <w:tc>
          <w:tcPr>
            <w:tcW w:w="6170" w:type="dxa"/>
            <w:tcBorders>
              <w:top w:val="nil"/>
              <w:left w:val="nil"/>
              <w:bottom w:val="single" w:sz="6" w:space="0" w:color="000000"/>
              <w:right w:val="single" w:sz="6" w:space="0" w:color="000000"/>
            </w:tcBorders>
            <w:shd w:val="clear" w:color="auto" w:fill="auto"/>
            <w:vAlign w:val="center"/>
            <w:hideMark/>
          </w:tcPr>
          <w:p w14:paraId="72FD8778" w14:textId="7D9FFF61" w:rsidR="007338BD" w:rsidRPr="00B46554" w:rsidRDefault="007338BD" w:rsidP="001E311C">
            <w:pPr>
              <w:pStyle w:val="ListParagraph"/>
              <w:numPr>
                <w:ilvl w:val="0"/>
                <w:numId w:val="3"/>
              </w:numPr>
              <w:spacing w:after="0" w:line="240" w:lineRule="auto"/>
              <w:ind w:left="595" w:hanging="425"/>
              <w:textAlignment w:val="baseline"/>
              <w:rPr>
                <w:rFonts w:eastAsia="Times New Roman" w:cs="Arial"/>
                <w:lang w:eastAsia="en-GB"/>
              </w:rPr>
            </w:pPr>
            <w:r w:rsidRPr="00B46554">
              <w:rPr>
                <w:rFonts w:eastAsia="Times New Roman" w:cs="Arial"/>
                <w:lang w:eastAsia="en-GB"/>
              </w:rPr>
              <w:t>Present, analyse and evaluate relevant points (for example, for/against an argument) to make a reasoned judgement</w:t>
            </w:r>
          </w:p>
        </w:tc>
      </w:tr>
      <w:tr w:rsidR="007338BD" w:rsidRPr="00B46554" w14:paraId="34A6E6C4" w14:textId="77777777" w:rsidTr="006D21D5">
        <w:trPr>
          <w:trHeight w:val="30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3E34A8C0" w14:textId="18EB4235" w:rsidR="007338BD" w:rsidRPr="00B46554" w:rsidRDefault="007338BD" w:rsidP="001E311C">
            <w:pPr>
              <w:spacing w:after="0" w:line="240" w:lineRule="auto"/>
              <w:textAlignment w:val="baseline"/>
              <w:rPr>
                <w:rFonts w:ascii="Segoe UI" w:eastAsia="Times New Roman" w:hAnsi="Segoe UI" w:cs="Segoe UI"/>
                <w:sz w:val="18"/>
                <w:szCs w:val="18"/>
                <w:lang w:eastAsia="en-GB"/>
              </w:rPr>
            </w:pPr>
            <w:r w:rsidRPr="00B46554">
              <w:rPr>
                <w:rFonts w:eastAsia="Times New Roman" w:cs="Arial"/>
                <w:b/>
                <w:bCs/>
                <w:lang w:eastAsia="en-GB"/>
              </w:rPr>
              <w:t xml:space="preserve"> Evaluate</w:t>
            </w:r>
          </w:p>
        </w:tc>
        <w:tc>
          <w:tcPr>
            <w:tcW w:w="6170" w:type="dxa"/>
            <w:tcBorders>
              <w:top w:val="nil"/>
              <w:left w:val="nil"/>
              <w:bottom w:val="single" w:sz="6" w:space="0" w:color="000000"/>
              <w:right w:val="single" w:sz="6" w:space="0" w:color="000000"/>
            </w:tcBorders>
            <w:shd w:val="clear" w:color="auto" w:fill="auto"/>
            <w:vAlign w:val="center"/>
            <w:hideMark/>
          </w:tcPr>
          <w:p w14:paraId="053A9D08" w14:textId="7E1528B1" w:rsidR="007338BD" w:rsidRPr="00B46554" w:rsidRDefault="007338BD" w:rsidP="001E311C">
            <w:pPr>
              <w:pStyle w:val="ListParagraph"/>
              <w:numPr>
                <w:ilvl w:val="0"/>
                <w:numId w:val="3"/>
              </w:numPr>
              <w:spacing w:after="0" w:line="240" w:lineRule="auto"/>
              <w:ind w:left="595" w:hanging="425"/>
              <w:textAlignment w:val="baseline"/>
              <w:rPr>
                <w:rFonts w:eastAsia="Times New Roman" w:cs="Arial"/>
                <w:lang w:eastAsia="en-GB"/>
              </w:rPr>
            </w:pPr>
            <w:r w:rsidRPr="00B46554">
              <w:rPr>
                <w:rFonts w:eastAsia="Times New Roman" w:cs="Arial"/>
                <w:lang w:eastAsia="en-GB"/>
              </w:rPr>
              <w:t>Make a reasoned qualitative judgement considering different factors and using available knowledge/experience</w:t>
            </w:r>
          </w:p>
        </w:tc>
      </w:tr>
      <w:tr w:rsidR="007338BD" w:rsidRPr="00B46554" w14:paraId="32F27133" w14:textId="77777777" w:rsidTr="006D21D5">
        <w:trPr>
          <w:trHeight w:val="30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01EFC326" w14:textId="1457AFAB" w:rsidR="007338BD" w:rsidRPr="00B46554" w:rsidRDefault="007338BD" w:rsidP="001E311C">
            <w:pPr>
              <w:spacing w:after="0" w:line="240" w:lineRule="auto"/>
              <w:textAlignment w:val="baseline"/>
              <w:rPr>
                <w:rFonts w:ascii="Segoe UI" w:eastAsia="Times New Roman" w:hAnsi="Segoe UI" w:cs="Segoe UI"/>
                <w:sz w:val="18"/>
                <w:szCs w:val="18"/>
                <w:lang w:eastAsia="en-GB"/>
              </w:rPr>
            </w:pPr>
            <w:r w:rsidRPr="00B46554">
              <w:rPr>
                <w:rFonts w:eastAsia="Times New Roman" w:cs="Arial"/>
                <w:b/>
                <w:bCs/>
                <w:lang w:eastAsia="en-GB"/>
              </w:rPr>
              <w:t xml:space="preserve"> Examine</w:t>
            </w:r>
          </w:p>
        </w:tc>
        <w:tc>
          <w:tcPr>
            <w:tcW w:w="6170" w:type="dxa"/>
            <w:tcBorders>
              <w:top w:val="nil"/>
              <w:left w:val="nil"/>
              <w:bottom w:val="single" w:sz="6" w:space="0" w:color="000000"/>
              <w:right w:val="single" w:sz="6" w:space="0" w:color="000000"/>
            </w:tcBorders>
            <w:shd w:val="clear" w:color="auto" w:fill="auto"/>
            <w:vAlign w:val="center"/>
            <w:hideMark/>
          </w:tcPr>
          <w:p w14:paraId="661E4964" w14:textId="77777777" w:rsidR="007338BD" w:rsidRPr="00B46554" w:rsidRDefault="007338BD" w:rsidP="001E311C">
            <w:pPr>
              <w:pStyle w:val="ListParagraph"/>
              <w:numPr>
                <w:ilvl w:val="0"/>
                <w:numId w:val="3"/>
              </w:numPr>
              <w:spacing w:after="0" w:line="240" w:lineRule="auto"/>
              <w:ind w:left="595" w:hanging="425"/>
              <w:textAlignment w:val="baseline"/>
              <w:rPr>
                <w:rFonts w:eastAsia="Times New Roman" w:cs="Arial"/>
                <w:lang w:eastAsia="en-GB"/>
              </w:rPr>
            </w:pPr>
            <w:r w:rsidRPr="00B46554">
              <w:rPr>
                <w:rFonts w:eastAsia="Times New Roman" w:cs="Arial"/>
                <w:lang w:eastAsia="en-GB"/>
              </w:rPr>
              <w:t>To look at, inspect, or scrutinise carefully, or in detail</w:t>
            </w:r>
          </w:p>
        </w:tc>
      </w:tr>
      <w:tr w:rsidR="007338BD" w:rsidRPr="00B46554" w14:paraId="4EFA8E89" w14:textId="77777777" w:rsidTr="006D21D5">
        <w:trPr>
          <w:trHeight w:val="225"/>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19ED8347" w14:textId="02FAE062" w:rsidR="007338BD" w:rsidRPr="00B46554" w:rsidRDefault="007338BD" w:rsidP="001E311C">
            <w:pPr>
              <w:spacing w:after="0" w:line="240" w:lineRule="auto"/>
              <w:textAlignment w:val="baseline"/>
              <w:rPr>
                <w:rFonts w:ascii="Segoe UI" w:eastAsia="Times New Roman" w:hAnsi="Segoe UI" w:cs="Segoe UI"/>
                <w:sz w:val="18"/>
                <w:szCs w:val="18"/>
                <w:lang w:eastAsia="en-GB"/>
              </w:rPr>
            </w:pPr>
            <w:r w:rsidRPr="00B46554">
              <w:rPr>
                <w:rFonts w:eastAsia="Times New Roman" w:cs="Arial"/>
                <w:b/>
                <w:bCs/>
                <w:lang w:eastAsia="en-GB"/>
              </w:rPr>
              <w:t xml:space="preserve"> Explain </w:t>
            </w:r>
          </w:p>
        </w:tc>
        <w:tc>
          <w:tcPr>
            <w:tcW w:w="6170" w:type="dxa"/>
            <w:tcBorders>
              <w:top w:val="nil"/>
              <w:left w:val="nil"/>
              <w:bottom w:val="single" w:sz="6" w:space="0" w:color="000000"/>
              <w:right w:val="single" w:sz="6" w:space="0" w:color="000000"/>
            </w:tcBorders>
            <w:shd w:val="clear" w:color="auto" w:fill="auto"/>
            <w:vAlign w:val="center"/>
            <w:hideMark/>
          </w:tcPr>
          <w:p w14:paraId="47D1F4CA" w14:textId="0CC70344" w:rsidR="007338BD" w:rsidRPr="00B46554" w:rsidRDefault="007338BD" w:rsidP="001E311C">
            <w:pPr>
              <w:pStyle w:val="ListParagraph"/>
              <w:numPr>
                <w:ilvl w:val="0"/>
                <w:numId w:val="3"/>
              </w:numPr>
              <w:spacing w:after="0" w:line="240" w:lineRule="auto"/>
              <w:ind w:left="595" w:hanging="425"/>
              <w:textAlignment w:val="baseline"/>
              <w:rPr>
                <w:rFonts w:eastAsia="Times New Roman" w:cs="Arial"/>
                <w:lang w:eastAsia="en-GB"/>
              </w:rPr>
            </w:pPr>
            <w:r w:rsidRPr="00B46554">
              <w:rPr>
                <w:rFonts w:eastAsia="Times New Roman" w:cs="Arial"/>
                <w:lang w:eastAsia="en-GB"/>
              </w:rPr>
              <w:t>Give reasons for and/or causes of something </w:t>
            </w:r>
          </w:p>
          <w:p w14:paraId="5CA8B37C" w14:textId="77777777" w:rsidR="007338BD" w:rsidRPr="00B46554" w:rsidRDefault="007338BD" w:rsidP="001E311C">
            <w:pPr>
              <w:pStyle w:val="ListParagraph"/>
              <w:numPr>
                <w:ilvl w:val="0"/>
                <w:numId w:val="3"/>
              </w:numPr>
              <w:spacing w:after="0" w:line="240" w:lineRule="auto"/>
              <w:ind w:left="595" w:hanging="425"/>
              <w:textAlignment w:val="baseline"/>
              <w:rPr>
                <w:rFonts w:eastAsia="Times New Roman" w:cs="Arial"/>
                <w:lang w:eastAsia="en-GB"/>
              </w:rPr>
            </w:pPr>
            <w:r w:rsidRPr="00B46554">
              <w:rPr>
                <w:rFonts w:eastAsia="Times New Roman" w:cs="Arial"/>
                <w:lang w:eastAsia="en-GB"/>
              </w:rPr>
              <w:t>Make something clear by describing and/or giving information</w:t>
            </w:r>
          </w:p>
        </w:tc>
      </w:tr>
      <w:tr w:rsidR="007338BD" w:rsidRPr="00B46554" w14:paraId="5AD76A29" w14:textId="77777777" w:rsidTr="006D21D5">
        <w:trPr>
          <w:trHeight w:val="24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7D3B0C96" w14:textId="6D7EB7FC" w:rsidR="007338BD" w:rsidRPr="00B46554" w:rsidRDefault="007338BD" w:rsidP="001E311C">
            <w:pPr>
              <w:spacing w:after="0" w:line="240" w:lineRule="auto"/>
              <w:textAlignment w:val="baseline"/>
              <w:rPr>
                <w:rFonts w:ascii="Segoe UI" w:eastAsia="Times New Roman" w:hAnsi="Segoe UI" w:cs="Segoe UI"/>
                <w:sz w:val="18"/>
                <w:szCs w:val="18"/>
                <w:lang w:eastAsia="en-GB"/>
              </w:rPr>
            </w:pPr>
            <w:r w:rsidRPr="00B46554">
              <w:rPr>
                <w:rFonts w:eastAsia="Times New Roman" w:cs="Arial"/>
                <w:b/>
                <w:bCs/>
                <w:lang w:eastAsia="en-GB"/>
              </w:rPr>
              <w:t xml:space="preserve"> Interpret</w:t>
            </w:r>
          </w:p>
        </w:tc>
        <w:tc>
          <w:tcPr>
            <w:tcW w:w="6170" w:type="dxa"/>
            <w:tcBorders>
              <w:top w:val="nil"/>
              <w:left w:val="nil"/>
              <w:bottom w:val="single" w:sz="6" w:space="0" w:color="000000"/>
              <w:right w:val="single" w:sz="6" w:space="0" w:color="000000"/>
            </w:tcBorders>
            <w:shd w:val="clear" w:color="auto" w:fill="auto"/>
            <w:vAlign w:val="center"/>
            <w:hideMark/>
          </w:tcPr>
          <w:p w14:paraId="5D5EC922" w14:textId="49D51002" w:rsidR="007338BD" w:rsidRPr="00B46554" w:rsidRDefault="007338BD" w:rsidP="001E311C">
            <w:pPr>
              <w:pStyle w:val="ListParagraph"/>
              <w:numPr>
                <w:ilvl w:val="0"/>
                <w:numId w:val="3"/>
              </w:numPr>
              <w:spacing w:after="0" w:line="240" w:lineRule="auto"/>
              <w:ind w:left="595" w:hanging="425"/>
              <w:textAlignment w:val="baseline"/>
              <w:rPr>
                <w:rFonts w:eastAsia="Times New Roman" w:cs="Arial"/>
                <w:lang w:eastAsia="en-GB"/>
              </w:rPr>
            </w:pPr>
            <w:r w:rsidRPr="00B46554">
              <w:rPr>
                <w:rFonts w:eastAsia="Times New Roman" w:cs="Arial"/>
                <w:lang w:eastAsia="en-GB"/>
              </w:rPr>
              <w:t>Translate information into recognisable form</w:t>
            </w:r>
          </w:p>
          <w:p w14:paraId="1856F3E6" w14:textId="77777777" w:rsidR="007338BD" w:rsidRPr="00B46554" w:rsidRDefault="007338BD" w:rsidP="001E311C">
            <w:pPr>
              <w:pStyle w:val="ListParagraph"/>
              <w:numPr>
                <w:ilvl w:val="0"/>
                <w:numId w:val="3"/>
              </w:numPr>
              <w:spacing w:after="0" w:line="240" w:lineRule="auto"/>
              <w:ind w:left="595" w:hanging="425"/>
              <w:textAlignment w:val="baseline"/>
              <w:rPr>
                <w:rFonts w:eastAsia="Times New Roman" w:cs="Arial"/>
                <w:lang w:eastAsia="en-GB"/>
              </w:rPr>
            </w:pPr>
            <w:r w:rsidRPr="00B46554">
              <w:rPr>
                <w:rFonts w:eastAsia="Times New Roman" w:cs="Arial"/>
                <w:lang w:eastAsia="en-GB"/>
              </w:rPr>
              <w:t>Convey one’s understanding to others, e.g. in a performance</w:t>
            </w:r>
          </w:p>
        </w:tc>
      </w:tr>
      <w:tr w:rsidR="007338BD" w:rsidRPr="00B46554" w14:paraId="6FC3D077" w14:textId="77777777" w:rsidTr="006D21D5">
        <w:trPr>
          <w:trHeight w:val="255"/>
        </w:trPr>
        <w:tc>
          <w:tcPr>
            <w:tcW w:w="2830" w:type="dxa"/>
            <w:tcBorders>
              <w:top w:val="nil"/>
              <w:left w:val="single" w:sz="6" w:space="0" w:color="auto"/>
              <w:bottom w:val="nil"/>
              <w:right w:val="single" w:sz="6" w:space="0" w:color="000000"/>
            </w:tcBorders>
            <w:shd w:val="clear" w:color="auto" w:fill="auto"/>
            <w:vAlign w:val="center"/>
            <w:hideMark/>
          </w:tcPr>
          <w:p w14:paraId="15109C29" w14:textId="31653B15" w:rsidR="007338BD" w:rsidRPr="00B46554" w:rsidRDefault="007338BD" w:rsidP="001E311C">
            <w:pPr>
              <w:spacing w:after="0" w:line="240" w:lineRule="auto"/>
              <w:textAlignment w:val="baseline"/>
              <w:rPr>
                <w:rFonts w:ascii="Segoe UI" w:eastAsia="Times New Roman" w:hAnsi="Segoe UI" w:cs="Segoe UI"/>
                <w:sz w:val="18"/>
                <w:szCs w:val="18"/>
                <w:lang w:eastAsia="en-GB"/>
              </w:rPr>
            </w:pPr>
            <w:r w:rsidRPr="00B46554">
              <w:rPr>
                <w:rFonts w:eastAsia="Times New Roman" w:cs="Arial"/>
                <w:b/>
                <w:bCs/>
                <w:lang w:eastAsia="en-GB"/>
              </w:rPr>
              <w:t xml:space="preserve"> Investigate</w:t>
            </w:r>
          </w:p>
        </w:tc>
        <w:tc>
          <w:tcPr>
            <w:tcW w:w="6170" w:type="dxa"/>
            <w:tcBorders>
              <w:top w:val="nil"/>
              <w:left w:val="nil"/>
              <w:bottom w:val="nil"/>
              <w:right w:val="single" w:sz="6" w:space="0" w:color="000000"/>
            </w:tcBorders>
            <w:shd w:val="clear" w:color="auto" w:fill="auto"/>
            <w:vAlign w:val="center"/>
            <w:hideMark/>
          </w:tcPr>
          <w:p w14:paraId="39438EA3" w14:textId="13985AD7" w:rsidR="007338BD" w:rsidRPr="00B46554" w:rsidRDefault="00AB10FC" w:rsidP="001E311C">
            <w:pPr>
              <w:pStyle w:val="ListParagraph"/>
              <w:numPr>
                <w:ilvl w:val="0"/>
                <w:numId w:val="3"/>
              </w:numPr>
              <w:spacing w:after="0" w:line="240" w:lineRule="auto"/>
              <w:ind w:left="595" w:hanging="425"/>
              <w:textAlignment w:val="baseline"/>
              <w:rPr>
                <w:rFonts w:eastAsia="Times New Roman" w:cs="Arial"/>
                <w:lang w:eastAsia="en-GB"/>
              </w:rPr>
            </w:pPr>
            <w:r w:rsidRPr="00B46554">
              <w:rPr>
                <w:rFonts w:eastAsia="Times New Roman" w:cs="Arial"/>
                <w:lang w:eastAsia="en-GB"/>
              </w:rPr>
              <w:t>I</w:t>
            </w:r>
            <w:r w:rsidR="007338BD" w:rsidRPr="00B46554">
              <w:rPr>
                <w:rFonts w:eastAsia="Times New Roman" w:cs="Arial"/>
                <w:lang w:eastAsia="en-GB"/>
              </w:rPr>
              <w:t>nquire into (a situation or problem)</w:t>
            </w:r>
          </w:p>
        </w:tc>
      </w:tr>
      <w:tr w:rsidR="007338BD" w:rsidRPr="00B46554" w14:paraId="3A2E9A8D" w14:textId="77777777" w:rsidTr="006D21D5">
        <w:trPr>
          <w:trHeight w:val="570"/>
        </w:trPr>
        <w:tc>
          <w:tcPr>
            <w:tcW w:w="28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4621497C" w14:textId="56E1A526" w:rsidR="007338BD" w:rsidRPr="00B46554" w:rsidRDefault="007338BD" w:rsidP="001E311C">
            <w:pPr>
              <w:spacing w:after="0" w:line="240" w:lineRule="auto"/>
              <w:textAlignment w:val="baseline"/>
              <w:rPr>
                <w:rFonts w:ascii="Segoe UI" w:eastAsia="Times New Roman" w:hAnsi="Segoe UI" w:cs="Segoe UI"/>
                <w:sz w:val="18"/>
                <w:szCs w:val="18"/>
                <w:lang w:eastAsia="en-GB"/>
              </w:rPr>
            </w:pPr>
            <w:r w:rsidRPr="00B46554">
              <w:rPr>
                <w:rFonts w:eastAsia="Times New Roman" w:cs="Arial"/>
                <w:b/>
                <w:bCs/>
                <w:lang w:eastAsia="en-GB"/>
              </w:rPr>
              <w:t xml:space="preserve"> Justify</w:t>
            </w:r>
          </w:p>
        </w:tc>
        <w:tc>
          <w:tcPr>
            <w:tcW w:w="6170" w:type="dxa"/>
            <w:tcBorders>
              <w:top w:val="single" w:sz="6" w:space="0" w:color="000000"/>
              <w:left w:val="nil"/>
              <w:bottom w:val="single" w:sz="6" w:space="0" w:color="000000"/>
              <w:right w:val="single" w:sz="6" w:space="0" w:color="000000"/>
            </w:tcBorders>
            <w:shd w:val="clear" w:color="auto" w:fill="auto"/>
            <w:vAlign w:val="center"/>
            <w:hideMark/>
          </w:tcPr>
          <w:p w14:paraId="060CF563" w14:textId="0DD4016F" w:rsidR="007338BD" w:rsidRPr="00B46554" w:rsidRDefault="007338BD" w:rsidP="001E311C">
            <w:pPr>
              <w:pStyle w:val="ListParagraph"/>
              <w:numPr>
                <w:ilvl w:val="0"/>
                <w:numId w:val="3"/>
              </w:numPr>
              <w:spacing w:after="0" w:line="240" w:lineRule="auto"/>
              <w:ind w:left="595" w:hanging="425"/>
              <w:textAlignment w:val="baseline"/>
              <w:rPr>
                <w:rFonts w:eastAsia="Times New Roman" w:cs="Arial"/>
                <w:lang w:eastAsia="en-GB"/>
              </w:rPr>
            </w:pPr>
            <w:r w:rsidRPr="00B46554">
              <w:rPr>
                <w:rFonts w:eastAsia="Times New Roman" w:cs="Arial"/>
                <w:lang w:eastAsia="en-GB"/>
              </w:rPr>
              <w:t>Give valid reasons for offering an opinion or reaching a conclusion </w:t>
            </w:r>
          </w:p>
        </w:tc>
      </w:tr>
      <w:tr w:rsidR="007338BD" w:rsidRPr="00B46554" w14:paraId="01789368" w14:textId="77777777" w:rsidTr="006D21D5">
        <w:trPr>
          <w:trHeight w:val="375"/>
        </w:trPr>
        <w:tc>
          <w:tcPr>
            <w:tcW w:w="2830" w:type="dxa"/>
            <w:tcBorders>
              <w:top w:val="nil"/>
              <w:left w:val="single" w:sz="6" w:space="0" w:color="auto"/>
              <w:bottom w:val="nil"/>
              <w:right w:val="single" w:sz="6" w:space="0" w:color="000000"/>
            </w:tcBorders>
            <w:shd w:val="clear" w:color="auto" w:fill="auto"/>
            <w:vAlign w:val="center"/>
            <w:hideMark/>
          </w:tcPr>
          <w:p w14:paraId="28EBE6EB" w14:textId="298981BE" w:rsidR="007338BD" w:rsidRPr="00B46554" w:rsidRDefault="007338BD" w:rsidP="001E311C">
            <w:pPr>
              <w:spacing w:after="0" w:line="240" w:lineRule="auto"/>
              <w:textAlignment w:val="baseline"/>
              <w:rPr>
                <w:rFonts w:ascii="Segoe UI" w:eastAsia="Times New Roman" w:hAnsi="Segoe UI" w:cs="Segoe UI"/>
                <w:sz w:val="18"/>
                <w:szCs w:val="18"/>
                <w:lang w:eastAsia="en-GB"/>
              </w:rPr>
            </w:pPr>
            <w:r w:rsidRPr="00B46554">
              <w:rPr>
                <w:rFonts w:eastAsia="Times New Roman" w:cs="Arial"/>
                <w:b/>
                <w:bCs/>
                <w:lang w:eastAsia="en-GB"/>
              </w:rPr>
              <w:t xml:space="preserve"> Research</w:t>
            </w:r>
          </w:p>
        </w:tc>
        <w:tc>
          <w:tcPr>
            <w:tcW w:w="6170" w:type="dxa"/>
            <w:tcBorders>
              <w:top w:val="nil"/>
              <w:left w:val="nil"/>
              <w:bottom w:val="nil"/>
              <w:right w:val="single" w:sz="6" w:space="0" w:color="000000"/>
            </w:tcBorders>
            <w:shd w:val="clear" w:color="auto" w:fill="auto"/>
            <w:vAlign w:val="center"/>
            <w:hideMark/>
          </w:tcPr>
          <w:p w14:paraId="7D069B16" w14:textId="1947B799" w:rsidR="007338BD" w:rsidRPr="00B46554" w:rsidRDefault="009152FC" w:rsidP="001E311C">
            <w:pPr>
              <w:pStyle w:val="ListParagraph"/>
              <w:numPr>
                <w:ilvl w:val="0"/>
                <w:numId w:val="3"/>
              </w:numPr>
              <w:spacing w:after="0" w:line="240" w:lineRule="auto"/>
              <w:ind w:left="595" w:hanging="425"/>
              <w:textAlignment w:val="baseline"/>
              <w:rPr>
                <w:rFonts w:eastAsia="Times New Roman" w:cs="Arial"/>
                <w:lang w:eastAsia="en-GB"/>
              </w:rPr>
            </w:pPr>
            <w:r w:rsidRPr="00B46554">
              <w:rPr>
                <w:rFonts w:eastAsia="Times New Roman" w:cs="Arial"/>
                <w:lang w:eastAsia="en-GB"/>
              </w:rPr>
              <w:t>D</w:t>
            </w:r>
            <w:r w:rsidR="007338BD" w:rsidRPr="00B46554">
              <w:rPr>
                <w:rFonts w:eastAsia="Times New Roman" w:cs="Arial"/>
                <w:lang w:eastAsia="en-GB"/>
              </w:rPr>
              <w:t>o detailed study in order to discover (new) information or reach a (new) understanding</w:t>
            </w:r>
          </w:p>
        </w:tc>
      </w:tr>
      <w:tr w:rsidR="007338BD" w:rsidRPr="00B46554" w14:paraId="704333E1" w14:textId="77777777" w:rsidTr="006D21D5">
        <w:trPr>
          <w:trHeight w:val="300"/>
        </w:trPr>
        <w:tc>
          <w:tcPr>
            <w:tcW w:w="2830"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09BBAC5D" w14:textId="1B430ED2" w:rsidR="007338BD" w:rsidRPr="00B46554" w:rsidRDefault="007338BD" w:rsidP="001E311C">
            <w:pPr>
              <w:spacing w:after="0" w:line="240" w:lineRule="auto"/>
              <w:textAlignment w:val="baseline"/>
              <w:rPr>
                <w:rFonts w:ascii="Segoe UI" w:eastAsia="Times New Roman" w:hAnsi="Segoe UI" w:cs="Segoe UI"/>
                <w:sz w:val="18"/>
                <w:szCs w:val="18"/>
                <w:lang w:eastAsia="en-GB"/>
              </w:rPr>
            </w:pPr>
            <w:r w:rsidRPr="00B46554">
              <w:rPr>
                <w:rFonts w:eastAsia="Times New Roman" w:cs="Arial"/>
                <w:b/>
                <w:bCs/>
                <w:lang w:eastAsia="en-GB"/>
              </w:rPr>
              <w:t xml:space="preserve"> Summarise</w:t>
            </w:r>
          </w:p>
        </w:tc>
        <w:tc>
          <w:tcPr>
            <w:tcW w:w="6170" w:type="dxa"/>
            <w:tcBorders>
              <w:top w:val="single" w:sz="6" w:space="0" w:color="000000"/>
              <w:left w:val="nil"/>
              <w:bottom w:val="single" w:sz="6" w:space="0" w:color="auto"/>
              <w:right w:val="single" w:sz="6" w:space="0" w:color="000000"/>
            </w:tcBorders>
            <w:shd w:val="clear" w:color="auto" w:fill="auto"/>
            <w:vAlign w:val="center"/>
            <w:hideMark/>
          </w:tcPr>
          <w:p w14:paraId="7FD02C5F" w14:textId="6F5B2BDD" w:rsidR="007338BD" w:rsidRPr="00B46554" w:rsidRDefault="007338BD" w:rsidP="001E311C">
            <w:pPr>
              <w:pStyle w:val="ListParagraph"/>
              <w:numPr>
                <w:ilvl w:val="0"/>
                <w:numId w:val="3"/>
              </w:numPr>
              <w:spacing w:after="0" w:line="240" w:lineRule="auto"/>
              <w:ind w:left="595" w:hanging="425"/>
              <w:textAlignment w:val="baseline"/>
              <w:rPr>
                <w:rFonts w:eastAsia="Times New Roman" w:cs="Arial"/>
                <w:lang w:eastAsia="en-GB"/>
              </w:rPr>
            </w:pPr>
            <w:r w:rsidRPr="00B46554">
              <w:rPr>
                <w:rFonts w:eastAsia="Times New Roman" w:cs="Arial"/>
                <w:lang w:eastAsia="en-GB"/>
              </w:rPr>
              <w:t>Express the most important facts or ideas about something in a short and clear form</w:t>
            </w:r>
          </w:p>
        </w:tc>
      </w:tr>
    </w:tbl>
    <w:p w14:paraId="4A014763" w14:textId="77777777" w:rsidR="00EA3F74" w:rsidRDefault="00EA3F74" w:rsidP="001E311C">
      <w:pPr>
        <w:rPr>
          <w:rFonts w:eastAsia="Calibri" w:cs="Arial"/>
          <w:shd w:val="clear" w:color="auto" w:fill="FFFFFF"/>
        </w:rPr>
      </w:pPr>
      <w:r>
        <w:rPr>
          <w:rFonts w:eastAsia="Calibri" w:cs="Arial"/>
          <w:shd w:val="clear" w:color="auto" w:fill="FFFFFF"/>
        </w:rPr>
        <w:br w:type="page"/>
      </w:r>
    </w:p>
    <w:p w14:paraId="7D9A66E0" w14:textId="2DA264C9" w:rsidR="002B22F2" w:rsidRPr="00B46554" w:rsidRDefault="002B22F2" w:rsidP="001E311C">
      <w:pPr>
        <w:spacing w:before="160" w:line="240" w:lineRule="auto"/>
        <w:rPr>
          <w:rFonts w:eastAsia="Calibri" w:cs="Arial"/>
          <w:shd w:val="clear" w:color="auto" w:fill="FFFFFF"/>
        </w:rPr>
      </w:pPr>
      <w:r w:rsidRPr="00B46554">
        <w:rPr>
          <w:rFonts w:eastAsia="Calibri" w:cs="Arial"/>
          <w:shd w:val="clear" w:color="auto" w:fill="FFFFFF"/>
        </w:rPr>
        <w:lastRenderedPageBreak/>
        <w:t>We might also use other command words but these will be:</w:t>
      </w:r>
    </w:p>
    <w:p w14:paraId="2769A81F" w14:textId="50307614" w:rsidR="002B22F2" w:rsidRPr="00B46554" w:rsidRDefault="002B22F2" w:rsidP="001E311C">
      <w:pPr>
        <w:numPr>
          <w:ilvl w:val="0"/>
          <w:numId w:val="2"/>
        </w:numPr>
        <w:spacing w:after="0" w:line="240" w:lineRule="auto"/>
        <w:ind w:left="426" w:hanging="426"/>
        <w:contextualSpacing/>
        <w:rPr>
          <w:rFonts w:eastAsia="Calibri" w:cs="Arial"/>
          <w:lang w:eastAsia="en-GB"/>
        </w:rPr>
      </w:pPr>
      <w:r w:rsidRPr="00B46554">
        <w:rPr>
          <w:rFonts w:eastAsia="Calibri" w:cs="Arial"/>
          <w:shd w:val="clear" w:color="auto" w:fill="FFFFFF"/>
          <w:lang w:eastAsia="en-GB"/>
        </w:rPr>
        <w:t>commonly used words whose meaning will be made clear from the context in which they are used</w:t>
      </w:r>
      <w:r w:rsidR="00307066" w:rsidRPr="00B46554">
        <w:rPr>
          <w:rFonts w:eastAsia="Calibri" w:cs="Arial"/>
          <w:shd w:val="clear" w:color="auto" w:fill="FFFFFF"/>
          <w:lang w:eastAsia="en-GB"/>
        </w:rPr>
        <w:t>.</w:t>
      </w:r>
    </w:p>
    <w:p w14:paraId="1112C94D" w14:textId="17AEC1D6" w:rsidR="002B22F2" w:rsidRPr="00B46554" w:rsidRDefault="002B22F2" w:rsidP="001E311C">
      <w:pPr>
        <w:numPr>
          <w:ilvl w:val="0"/>
          <w:numId w:val="2"/>
        </w:numPr>
        <w:spacing w:after="0" w:line="240" w:lineRule="auto"/>
        <w:ind w:left="426" w:hanging="426"/>
        <w:contextualSpacing/>
        <w:rPr>
          <w:rFonts w:cs="Arial"/>
          <w:b/>
          <w:bCs/>
        </w:rPr>
      </w:pPr>
      <w:r w:rsidRPr="00B46554">
        <w:rPr>
          <w:rFonts w:eastAsia="Calibri" w:cs="Arial"/>
          <w:shd w:val="clear" w:color="auto" w:fill="FFFFFF"/>
          <w:lang w:eastAsia="en-GB"/>
        </w:rPr>
        <w:t>subject specific words drawn from the unit content.</w:t>
      </w:r>
    </w:p>
    <w:sectPr w:rsidR="002B22F2" w:rsidRPr="00B46554" w:rsidSect="004022E0">
      <w:headerReference w:type="even" r:id="rId12"/>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AC38D" w14:textId="77777777" w:rsidR="00B379BD" w:rsidRDefault="00B379BD" w:rsidP="00BA43BD">
      <w:pPr>
        <w:spacing w:after="0" w:line="240" w:lineRule="auto"/>
      </w:pPr>
      <w:r>
        <w:separator/>
      </w:r>
    </w:p>
  </w:endnote>
  <w:endnote w:type="continuationSeparator" w:id="0">
    <w:p w14:paraId="22A8275D" w14:textId="77777777" w:rsidR="00B379BD" w:rsidRDefault="00B379BD" w:rsidP="00BA43BD">
      <w:pPr>
        <w:spacing w:after="0" w:line="240" w:lineRule="auto"/>
      </w:pPr>
      <w:r>
        <w:continuationSeparator/>
      </w:r>
    </w:p>
  </w:endnote>
  <w:endnote w:type="continuationNotice" w:id="1">
    <w:p w14:paraId="5D711EDF" w14:textId="77777777" w:rsidR="00B379BD" w:rsidRDefault="00B379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06533" w14:textId="1D7D2ACE" w:rsidR="002879DA" w:rsidRDefault="00AB6940" w:rsidP="002879DA">
    <w:pPr>
      <w:tabs>
        <w:tab w:val="right" w:pos="9639"/>
      </w:tabs>
      <w:spacing w:after="60"/>
      <w:rPr>
        <w:noProof/>
        <w:sz w:val="18"/>
        <w:szCs w:val="18"/>
      </w:rPr>
    </w:pPr>
    <w:r>
      <w:rPr>
        <w:sz w:val="18"/>
        <w:szCs w:val="18"/>
      </w:rPr>
      <w:t xml:space="preserve">Sample OCR-set assignment Unit </w:t>
    </w:r>
    <w:r w:rsidRPr="001C78A1">
      <w:rPr>
        <w:sz w:val="18"/>
        <w:szCs w:val="18"/>
      </w:rPr>
      <w:t>F</w:t>
    </w:r>
    <w:r w:rsidR="001C78A1">
      <w:rPr>
        <w:sz w:val="18"/>
        <w:szCs w:val="18"/>
      </w:rPr>
      <w:t>40</w:t>
    </w:r>
    <w:r w:rsidR="00284C5F">
      <w:rPr>
        <w:sz w:val="18"/>
        <w:szCs w:val="18"/>
      </w:rPr>
      <w:t>5</w:t>
    </w:r>
    <w:r>
      <w:rPr>
        <w:sz w:val="18"/>
        <w:szCs w:val="18"/>
      </w:rPr>
      <w:t xml:space="preserve"> – </w:t>
    </w:r>
    <w:r w:rsidR="002B72C0" w:rsidRPr="002B72C0">
      <w:rPr>
        <w:sz w:val="18"/>
        <w:szCs w:val="18"/>
      </w:rPr>
      <w:t>Supporting mental health and wellbeing with</w:t>
    </w:r>
    <w:r w:rsidR="002B72C0" w:rsidRPr="001C78A1">
      <w:rPr>
        <w:sz w:val="18"/>
        <w:szCs w:val="18"/>
      </w:rPr>
      <w:t xml:space="preserve"> </w:t>
    </w:r>
    <w:r w:rsidR="00247D0C">
      <w:rPr>
        <w:sz w:val="18"/>
        <w:szCs w:val="18"/>
      </w:rPr>
      <w:t>o</w:t>
    </w:r>
    <w:r w:rsidR="001C78A1" w:rsidRPr="001C78A1">
      <w:rPr>
        <w:sz w:val="18"/>
        <w:szCs w:val="18"/>
      </w:rPr>
      <w:t>utdoor and creative activities</w:t>
    </w:r>
    <w:r w:rsidR="002879DA">
      <w:rPr>
        <w:sz w:val="18"/>
        <w:szCs w:val="18"/>
      </w:rPr>
      <w:tab/>
    </w:r>
    <w:r w:rsidR="002879DA" w:rsidRPr="003A62D2">
      <w:rPr>
        <w:sz w:val="18"/>
        <w:szCs w:val="18"/>
      </w:rPr>
      <w:fldChar w:fldCharType="begin"/>
    </w:r>
    <w:r w:rsidR="002879DA" w:rsidRPr="003A62D2">
      <w:rPr>
        <w:sz w:val="18"/>
        <w:szCs w:val="18"/>
      </w:rPr>
      <w:instrText xml:space="preserve"> PAGE   \* MERGEFORMAT </w:instrText>
    </w:r>
    <w:r w:rsidR="002879DA" w:rsidRPr="003A62D2">
      <w:rPr>
        <w:sz w:val="18"/>
        <w:szCs w:val="18"/>
      </w:rPr>
      <w:fldChar w:fldCharType="separate"/>
    </w:r>
    <w:r w:rsidR="002879DA">
      <w:rPr>
        <w:sz w:val="18"/>
        <w:szCs w:val="18"/>
      </w:rPr>
      <w:t>2</w:t>
    </w:r>
    <w:r w:rsidR="002879DA" w:rsidRPr="003A62D2">
      <w:rPr>
        <w:noProof/>
        <w:sz w:val="18"/>
        <w:szCs w:val="18"/>
      </w:rPr>
      <w:fldChar w:fldCharType="end"/>
    </w:r>
  </w:p>
  <w:p w14:paraId="504EA0E1" w14:textId="77777777" w:rsidR="00AB6940" w:rsidRPr="00322A90" w:rsidRDefault="00AB6940" w:rsidP="002879DA">
    <w:pPr>
      <w:tabs>
        <w:tab w:val="left" w:pos="3119"/>
      </w:tabs>
      <w:spacing w:after="60"/>
      <w:rPr>
        <w:sz w:val="18"/>
        <w:szCs w:val="18"/>
      </w:rPr>
    </w:pPr>
    <w:r w:rsidRPr="00322A90">
      <w:rPr>
        <w:sz w:val="18"/>
        <w:szCs w:val="18"/>
      </w:rPr>
      <w:t>Valid for assessment until 20XX.</w:t>
    </w:r>
  </w:p>
  <w:p w14:paraId="1F99628F" w14:textId="01C5F51A" w:rsidR="002D5093" w:rsidRPr="00322A90" w:rsidRDefault="00AB6940" w:rsidP="002879DA">
    <w:r w:rsidRPr="00322A90">
      <w:rPr>
        <w:sz w:val="18"/>
        <w:szCs w:val="18"/>
      </w:rPr>
      <w:t>Version 1.0 (</w:t>
    </w:r>
    <w:r w:rsidR="002713F6">
      <w:rPr>
        <w:sz w:val="18"/>
        <w:szCs w:val="18"/>
      </w:rPr>
      <w:t>April</w:t>
    </w:r>
    <w:r w:rsidR="001D0825">
      <w:rPr>
        <w:sz w:val="18"/>
        <w:szCs w:val="18"/>
      </w:rPr>
      <w:t xml:space="preserve"> 2025</w:t>
    </w:r>
    <w:r w:rsidRPr="00322A90">
      <w:rPr>
        <w:sz w:val="18"/>
        <w:szCs w:val="18"/>
      </w:rPr>
      <w:t>)</w:t>
    </w:r>
    <w:r w:rsidRPr="00322A90">
      <w:rPr>
        <w:sz w:val="18"/>
        <w:szCs w:val="18"/>
      </w:rPr>
      <w:ptab w:relativeTo="margin" w:alignment="center" w:leader="none"/>
    </w:r>
    <w:r w:rsidRPr="00322A90">
      <w:rPr>
        <w:noProof/>
        <w:sz w:val="18"/>
        <w:szCs w:val="18"/>
      </w:rPr>
      <w:ptab w:relativeTo="margin" w:alignment="right" w:leader="none"/>
    </w:r>
    <w:r w:rsidRPr="00322A90">
      <w:rPr>
        <w:noProof/>
        <w:sz w:val="18"/>
        <w:szCs w:val="18"/>
      </w:rPr>
      <w:t>© OCR 20</w:t>
    </w:r>
    <w:r w:rsidR="00322A90" w:rsidRPr="00322A90">
      <w:rPr>
        <w:noProof/>
        <w:sz w:val="18"/>
        <w:szCs w:val="18"/>
      </w:rPr>
      <w:t>2</w:t>
    </w:r>
    <w:r w:rsidR="001D0825">
      <w:rPr>
        <w:noProof/>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15159" w14:textId="07313B52" w:rsidR="00322A90" w:rsidRDefault="00322A90" w:rsidP="00322A90">
    <w:pPr>
      <w:tabs>
        <w:tab w:val="right" w:pos="9639"/>
      </w:tabs>
      <w:spacing w:before="60" w:after="60"/>
      <w:rPr>
        <w:noProof/>
        <w:sz w:val="18"/>
        <w:szCs w:val="18"/>
      </w:rPr>
    </w:pPr>
    <w:r>
      <w:rPr>
        <w:sz w:val="18"/>
        <w:szCs w:val="18"/>
      </w:rPr>
      <w:t xml:space="preserve">Sample OCR-set assignment Unit </w:t>
    </w:r>
    <w:r w:rsidRPr="001C78A1">
      <w:rPr>
        <w:sz w:val="18"/>
        <w:szCs w:val="18"/>
      </w:rPr>
      <w:t>F</w:t>
    </w:r>
    <w:r>
      <w:rPr>
        <w:sz w:val="18"/>
        <w:szCs w:val="18"/>
      </w:rPr>
      <w:t>40</w:t>
    </w:r>
    <w:r w:rsidR="008F5BB2">
      <w:rPr>
        <w:sz w:val="18"/>
        <w:szCs w:val="18"/>
      </w:rPr>
      <w:t>5</w:t>
    </w:r>
    <w:r>
      <w:rPr>
        <w:sz w:val="18"/>
        <w:szCs w:val="18"/>
      </w:rPr>
      <w:t xml:space="preserve"> – </w:t>
    </w:r>
    <w:r w:rsidR="002B72C0" w:rsidRPr="002B72C0">
      <w:rPr>
        <w:sz w:val="18"/>
        <w:szCs w:val="18"/>
      </w:rPr>
      <w:t xml:space="preserve">Supporting mental health and wellbeing with </w:t>
    </w:r>
    <w:r w:rsidR="002408C9">
      <w:rPr>
        <w:sz w:val="18"/>
        <w:szCs w:val="18"/>
      </w:rPr>
      <w:t>o</w:t>
    </w:r>
    <w:r w:rsidR="002408C9" w:rsidRPr="001C78A1">
      <w:rPr>
        <w:sz w:val="18"/>
        <w:szCs w:val="18"/>
      </w:rPr>
      <w:t xml:space="preserve">utdoor </w:t>
    </w:r>
    <w:r w:rsidRPr="001C78A1">
      <w:rPr>
        <w:sz w:val="18"/>
        <w:szCs w:val="18"/>
      </w:rPr>
      <w:t>and creative activities</w:t>
    </w:r>
    <w:r>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2</w:t>
    </w:r>
    <w:r w:rsidRPr="003A62D2">
      <w:rPr>
        <w:noProof/>
        <w:sz w:val="18"/>
        <w:szCs w:val="18"/>
      </w:rPr>
      <w:fldChar w:fldCharType="end"/>
    </w:r>
  </w:p>
  <w:p w14:paraId="6EDA8E2F" w14:textId="77777777" w:rsidR="00322A90" w:rsidRPr="00322A90" w:rsidRDefault="00322A90" w:rsidP="00322A90">
    <w:pPr>
      <w:tabs>
        <w:tab w:val="left" w:pos="3119"/>
      </w:tabs>
      <w:spacing w:after="60"/>
      <w:rPr>
        <w:sz w:val="18"/>
        <w:szCs w:val="18"/>
      </w:rPr>
    </w:pPr>
    <w:r w:rsidRPr="00322A90">
      <w:rPr>
        <w:sz w:val="18"/>
        <w:szCs w:val="18"/>
      </w:rPr>
      <w:t>Valid for assessment until 20XX.</w:t>
    </w:r>
  </w:p>
  <w:p w14:paraId="1992581C" w14:textId="4E919CF4" w:rsidR="002879DA" w:rsidRPr="00322A90" w:rsidRDefault="00322A90" w:rsidP="00322A90">
    <w:r w:rsidRPr="00322A90">
      <w:rPr>
        <w:sz w:val="18"/>
        <w:szCs w:val="18"/>
      </w:rPr>
      <w:t>Version 1.0 (</w:t>
    </w:r>
    <w:r w:rsidR="002713F6">
      <w:rPr>
        <w:sz w:val="18"/>
        <w:szCs w:val="18"/>
      </w:rPr>
      <w:t>April</w:t>
    </w:r>
    <w:r w:rsidR="001D0825">
      <w:rPr>
        <w:sz w:val="18"/>
        <w:szCs w:val="18"/>
      </w:rPr>
      <w:t xml:space="preserve"> 2025</w:t>
    </w:r>
    <w:r w:rsidRPr="00322A90">
      <w:rPr>
        <w:sz w:val="18"/>
        <w:szCs w:val="18"/>
      </w:rPr>
      <w:t>)</w:t>
    </w:r>
    <w:r w:rsidRPr="00322A90">
      <w:rPr>
        <w:sz w:val="18"/>
        <w:szCs w:val="18"/>
      </w:rPr>
      <w:ptab w:relativeTo="margin" w:alignment="center" w:leader="none"/>
    </w:r>
    <w:r w:rsidRPr="00322A90">
      <w:rPr>
        <w:noProof/>
        <w:sz w:val="18"/>
        <w:szCs w:val="18"/>
      </w:rPr>
      <w:ptab w:relativeTo="margin" w:alignment="right" w:leader="none"/>
    </w:r>
    <w:r w:rsidRPr="00322A90">
      <w:rPr>
        <w:noProof/>
        <w:sz w:val="18"/>
        <w:szCs w:val="18"/>
      </w:rPr>
      <w:t>© OCR 202</w:t>
    </w:r>
    <w:r w:rsidR="001D0825">
      <w:rPr>
        <w:noProof/>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0C43B" w14:textId="77777777" w:rsidR="00B379BD" w:rsidRDefault="00B379BD" w:rsidP="00BA43BD">
      <w:pPr>
        <w:spacing w:after="0" w:line="240" w:lineRule="auto"/>
      </w:pPr>
      <w:r>
        <w:separator/>
      </w:r>
    </w:p>
  </w:footnote>
  <w:footnote w:type="continuationSeparator" w:id="0">
    <w:p w14:paraId="57875998" w14:textId="77777777" w:rsidR="00B379BD" w:rsidRDefault="00B379BD" w:rsidP="00BA43BD">
      <w:pPr>
        <w:spacing w:after="0" w:line="240" w:lineRule="auto"/>
      </w:pPr>
      <w:r>
        <w:continuationSeparator/>
      </w:r>
    </w:p>
  </w:footnote>
  <w:footnote w:type="continuationNotice" w:id="1">
    <w:p w14:paraId="4FBD99A7" w14:textId="77777777" w:rsidR="00B379BD" w:rsidRDefault="00B379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34207" w14:textId="2530FC6F" w:rsidR="0000605D" w:rsidRDefault="002713F6">
    <w:pPr>
      <w:pStyle w:val="Header"/>
    </w:pPr>
    <w:r>
      <w:rPr>
        <w:noProof/>
      </w:rPr>
      <w:pict w14:anchorId="2596C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94.85pt;height:141.3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Pr>
        <w:noProof/>
      </w:rPr>
      <w:pict w14:anchorId="1DE2F872">
        <v:shape 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A6C7" w14:textId="145C4651" w:rsidR="00BA43BD" w:rsidRPr="0088404D" w:rsidRDefault="002713F6" w:rsidP="0088404D">
    <w:pPr>
      <w:pStyle w:val="Header"/>
    </w:pPr>
    <w:r>
      <w:rPr>
        <w:noProof/>
      </w:rPr>
      <w:pict w14:anchorId="11C6D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494.85pt;height:141.3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8404D" w:rsidRPr="006D21D5">
      <w:rPr>
        <w:sz w:val="16"/>
        <w:szCs w:val="16"/>
      </w:rPr>
      <w:t xml:space="preserve">OCR Level 3 </w:t>
    </w:r>
    <w:r w:rsidR="0088404D" w:rsidRPr="001E4A65">
      <w:rPr>
        <w:sz w:val="16"/>
        <w:szCs w:val="16"/>
      </w:rPr>
      <w:t xml:space="preserve">Alternative Academic Qualification </w:t>
    </w:r>
    <w:r w:rsidR="0088404D" w:rsidRPr="006D21D5">
      <w:rPr>
        <w:sz w:val="16"/>
        <w:szCs w:val="16"/>
      </w:rPr>
      <w:t xml:space="preserve">Cambridge Advanced National </w:t>
    </w:r>
    <w:r w:rsidR="0088404D" w:rsidRPr="00AD08CD">
      <w:rPr>
        <w:sz w:val="16"/>
        <w:szCs w:val="16"/>
      </w:rPr>
      <w:t>in Mental Health</w:t>
    </w:r>
    <w:r w:rsidR="006F25D4">
      <w:rPr>
        <w:sz w:val="16"/>
        <w:szCs w:val="16"/>
      </w:rPr>
      <w:t xml:space="preserve">: </w:t>
    </w:r>
    <w:r w:rsidR="000D07E6">
      <w:rPr>
        <w:sz w:val="16"/>
        <w:szCs w:val="16"/>
      </w:rPr>
      <w:t xml:space="preserve">Individuals </w:t>
    </w:r>
    <w:r w:rsidR="00B27753">
      <w:rPr>
        <w:sz w:val="16"/>
        <w:szCs w:val="16"/>
      </w:rPr>
      <w:t xml:space="preserve">&amp; </w:t>
    </w:r>
    <w:r w:rsidR="000D07E6">
      <w:rPr>
        <w:sz w:val="16"/>
        <w:szCs w:val="16"/>
      </w:rPr>
      <w:t>Society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17203" w14:textId="2DB7A236" w:rsidR="00891892" w:rsidRDefault="002713F6" w:rsidP="00322A90">
    <w:pPr>
      <w:pStyle w:val="Header"/>
      <w:tabs>
        <w:tab w:val="clear" w:pos="9026"/>
      </w:tabs>
    </w:pPr>
    <w:r>
      <w:rPr>
        <w:noProof/>
      </w:rPr>
      <w:pict w14:anchorId="56FFC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8" type="#_x0000_t136" style="position:absolute;margin-left:0;margin-top:0;width:494.85pt;height:141.3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91892" w:rsidRPr="002339E3">
      <w:rPr>
        <w:rFonts w:cs="Arial"/>
        <w:noProof/>
        <w:lang w:eastAsia="en-GB"/>
      </w:rPr>
      <w:drawing>
        <wp:inline distT="0" distB="0" distL="0" distR="0" wp14:anchorId="05C0A096" wp14:editId="49DD590F">
          <wp:extent cx="1843200" cy="748800"/>
          <wp:effectExtent l="0" t="0" r="5080" b="0"/>
          <wp:docPr id="1731427023" name="Picture 1731427023"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r w:rsidR="00322A9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11707"/>
    <w:multiLevelType w:val="multilevel"/>
    <w:tmpl w:val="658048F2"/>
    <w:lvl w:ilvl="0">
      <w:start w:val="1"/>
      <w:numFmt w:val="bullet"/>
      <w:pStyle w:val="ACBullet"/>
      <w:lvlText w:val=""/>
      <w:lvlJc w:val="left"/>
      <w:pPr>
        <w:ind w:left="720" w:hanging="360"/>
      </w:pPr>
      <w:rPr>
        <w:rFonts w:ascii="Symbol" w:hAnsi="Symbol" w:hint="default"/>
      </w:rPr>
    </w:lvl>
    <w:lvl w:ilvl="1">
      <w:start w:val="1"/>
      <w:numFmt w:val="bullet"/>
      <w:pStyle w:val="ACBulle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6B2DAD"/>
    <w:multiLevelType w:val="hybridMultilevel"/>
    <w:tmpl w:val="F514963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EB6D5F"/>
    <w:multiLevelType w:val="hybridMultilevel"/>
    <w:tmpl w:val="31A4B938"/>
    <w:lvl w:ilvl="0" w:tplc="374AA052">
      <w:start w:val="1"/>
      <w:numFmt w:val="bullet"/>
      <w:lvlText w:val=""/>
      <w:lvlJc w:val="left"/>
      <w:pPr>
        <w:ind w:left="720" w:hanging="360"/>
      </w:pPr>
      <w:rPr>
        <w:rFonts w:ascii="Symbol" w:hAnsi="Symbol"/>
      </w:rPr>
    </w:lvl>
    <w:lvl w:ilvl="1" w:tplc="DEDC5016">
      <w:start w:val="1"/>
      <w:numFmt w:val="bullet"/>
      <w:lvlText w:val=""/>
      <w:lvlJc w:val="left"/>
      <w:pPr>
        <w:ind w:left="720" w:hanging="360"/>
      </w:pPr>
      <w:rPr>
        <w:rFonts w:ascii="Symbol" w:hAnsi="Symbol"/>
      </w:rPr>
    </w:lvl>
    <w:lvl w:ilvl="2" w:tplc="EC344594">
      <w:start w:val="1"/>
      <w:numFmt w:val="bullet"/>
      <w:lvlText w:val=""/>
      <w:lvlJc w:val="left"/>
      <w:pPr>
        <w:ind w:left="720" w:hanging="360"/>
      </w:pPr>
      <w:rPr>
        <w:rFonts w:ascii="Symbol" w:hAnsi="Symbol"/>
      </w:rPr>
    </w:lvl>
    <w:lvl w:ilvl="3" w:tplc="94564CEA">
      <w:start w:val="1"/>
      <w:numFmt w:val="bullet"/>
      <w:lvlText w:val=""/>
      <w:lvlJc w:val="left"/>
      <w:pPr>
        <w:ind w:left="720" w:hanging="360"/>
      </w:pPr>
      <w:rPr>
        <w:rFonts w:ascii="Symbol" w:hAnsi="Symbol"/>
      </w:rPr>
    </w:lvl>
    <w:lvl w:ilvl="4" w:tplc="20026A14">
      <w:start w:val="1"/>
      <w:numFmt w:val="bullet"/>
      <w:lvlText w:val=""/>
      <w:lvlJc w:val="left"/>
      <w:pPr>
        <w:ind w:left="720" w:hanging="360"/>
      </w:pPr>
      <w:rPr>
        <w:rFonts w:ascii="Symbol" w:hAnsi="Symbol"/>
      </w:rPr>
    </w:lvl>
    <w:lvl w:ilvl="5" w:tplc="E76CDCAE">
      <w:start w:val="1"/>
      <w:numFmt w:val="bullet"/>
      <w:lvlText w:val=""/>
      <w:lvlJc w:val="left"/>
      <w:pPr>
        <w:ind w:left="720" w:hanging="360"/>
      </w:pPr>
      <w:rPr>
        <w:rFonts w:ascii="Symbol" w:hAnsi="Symbol"/>
      </w:rPr>
    </w:lvl>
    <w:lvl w:ilvl="6" w:tplc="9D86CF9C">
      <w:start w:val="1"/>
      <w:numFmt w:val="bullet"/>
      <w:lvlText w:val=""/>
      <w:lvlJc w:val="left"/>
      <w:pPr>
        <w:ind w:left="720" w:hanging="360"/>
      </w:pPr>
      <w:rPr>
        <w:rFonts w:ascii="Symbol" w:hAnsi="Symbol"/>
      </w:rPr>
    </w:lvl>
    <w:lvl w:ilvl="7" w:tplc="5204E7F8">
      <w:start w:val="1"/>
      <w:numFmt w:val="bullet"/>
      <w:lvlText w:val=""/>
      <w:lvlJc w:val="left"/>
      <w:pPr>
        <w:ind w:left="720" w:hanging="360"/>
      </w:pPr>
      <w:rPr>
        <w:rFonts w:ascii="Symbol" w:hAnsi="Symbol"/>
      </w:rPr>
    </w:lvl>
    <w:lvl w:ilvl="8" w:tplc="B21C4A7C">
      <w:start w:val="1"/>
      <w:numFmt w:val="bullet"/>
      <w:lvlText w:val=""/>
      <w:lvlJc w:val="left"/>
      <w:pPr>
        <w:ind w:left="720" w:hanging="360"/>
      </w:pPr>
      <w:rPr>
        <w:rFonts w:ascii="Symbol" w:hAnsi="Symbol"/>
      </w:rPr>
    </w:lvl>
  </w:abstractNum>
  <w:abstractNum w:abstractNumId="3" w15:restartNumberingAfterBreak="0">
    <w:nsid w:val="18A24687"/>
    <w:multiLevelType w:val="hybridMultilevel"/>
    <w:tmpl w:val="E5884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F5FE5"/>
    <w:multiLevelType w:val="hybridMultilevel"/>
    <w:tmpl w:val="3DF8D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F306CA"/>
    <w:multiLevelType w:val="hybridMultilevel"/>
    <w:tmpl w:val="B466506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7F648D"/>
    <w:multiLevelType w:val="hybridMultilevel"/>
    <w:tmpl w:val="F514963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A43BE"/>
    <w:multiLevelType w:val="hybridMultilevel"/>
    <w:tmpl w:val="B636D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B36D3"/>
    <w:multiLevelType w:val="hybridMultilevel"/>
    <w:tmpl w:val="E820B938"/>
    <w:lvl w:ilvl="0" w:tplc="2FA07E52">
      <w:start w:val="1"/>
      <w:numFmt w:val="bullet"/>
      <w:lvlText w:val=""/>
      <w:lvlJc w:val="left"/>
      <w:pPr>
        <w:ind w:left="720" w:hanging="360"/>
      </w:pPr>
      <w:rPr>
        <w:rFonts w:ascii="Symbol" w:hAnsi="Symbol"/>
      </w:rPr>
    </w:lvl>
    <w:lvl w:ilvl="1" w:tplc="96D4EB4E">
      <w:start w:val="1"/>
      <w:numFmt w:val="bullet"/>
      <w:lvlText w:val=""/>
      <w:lvlJc w:val="left"/>
      <w:pPr>
        <w:ind w:left="720" w:hanging="360"/>
      </w:pPr>
      <w:rPr>
        <w:rFonts w:ascii="Symbol" w:hAnsi="Symbol"/>
      </w:rPr>
    </w:lvl>
    <w:lvl w:ilvl="2" w:tplc="90D22FD6">
      <w:start w:val="1"/>
      <w:numFmt w:val="bullet"/>
      <w:lvlText w:val=""/>
      <w:lvlJc w:val="left"/>
      <w:pPr>
        <w:ind w:left="720" w:hanging="360"/>
      </w:pPr>
      <w:rPr>
        <w:rFonts w:ascii="Symbol" w:hAnsi="Symbol"/>
      </w:rPr>
    </w:lvl>
    <w:lvl w:ilvl="3" w:tplc="7762524C">
      <w:start w:val="1"/>
      <w:numFmt w:val="bullet"/>
      <w:lvlText w:val=""/>
      <w:lvlJc w:val="left"/>
      <w:pPr>
        <w:ind w:left="720" w:hanging="360"/>
      </w:pPr>
      <w:rPr>
        <w:rFonts w:ascii="Symbol" w:hAnsi="Symbol"/>
      </w:rPr>
    </w:lvl>
    <w:lvl w:ilvl="4" w:tplc="8EC48D30">
      <w:start w:val="1"/>
      <w:numFmt w:val="bullet"/>
      <w:lvlText w:val=""/>
      <w:lvlJc w:val="left"/>
      <w:pPr>
        <w:ind w:left="720" w:hanging="360"/>
      </w:pPr>
      <w:rPr>
        <w:rFonts w:ascii="Symbol" w:hAnsi="Symbol"/>
      </w:rPr>
    </w:lvl>
    <w:lvl w:ilvl="5" w:tplc="063EC7E8">
      <w:start w:val="1"/>
      <w:numFmt w:val="bullet"/>
      <w:lvlText w:val=""/>
      <w:lvlJc w:val="left"/>
      <w:pPr>
        <w:ind w:left="720" w:hanging="360"/>
      </w:pPr>
      <w:rPr>
        <w:rFonts w:ascii="Symbol" w:hAnsi="Symbol"/>
      </w:rPr>
    </w:lvl>
    <w:lvl w:ilvl="6" w:tplc="C4E2A240">
      <w:start w:val="1"/>
      <w:numFmt w:val="bullet"/>
      <w:lvlText w:val=""/>
      <w:lvlJc w:val="left"/>
      <w:pPr>
        <w:ind w:left="720" w:hanging="360"/>
      </w:pPr>
      <w:rPr>
        <w:rFonts w:ascii="Symbol" w:hAnsi="Symbol"/>
      </w:rPr>
    </w:lvl>
    <w:lvl w:ilvl="7" w:tplc="E55EF1E8">
      <w:start w:val="1"/>
      <w:numFmt w:val="bullet"/>
      <w:lvlText w:val=""/>
      <w:lvlJc w:val="left"/>
      <w:pPr>
        <w:ind w:left="720" w:hanging="360"/>
      </w:pPr>
      <w:rPr>
        <w:rFonts w:ascii="Symbol" w:hAnsi="Symbol"/>
      </w:rPr>
    </w:lvl>
    <w:lvl w:ilvl="8" w:tplc="EA2A060E">
      <w:start w:val="1"/>
      <w:numFmt w:val="bullet"/>
      <w:lvlText w:val=""/>
      <w:lvlJc w:val="left"/>
      <w:pPr>
        <w:ind w:left="720" w:hanging="360"/>
      </w:pPr>
      <w:rPr>
        <w:rFonts w:ascii="Symbol" w:hAnsi="Symbol"/>
      </w:rPr>
    </w:lvl>
  </w:abstractNum>
  <w:abstractNum w:abstractNumId="10"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D96F86"/>
    <w:multiLevelType w:val="hybridMultilevel"/>
    <w:tmpl w:val="7BF4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1E2B43"/>
    <w:multiLevelType w:val="hybridMultilevel"/>
    <w:tmpl w:val="4B9AA2E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57985904">
    <w:abstractNumId w:val="10"/>
  </w:num>
  <w:num w:numId="2" w16cid:durableId="1132478321">
    <w:abstractNumId w:val="7"/>
  </w:num>
  <w:num w:numId="3" w16cid:durableId="1350257222">
    <w:abstractNumId w:val="3"/>
  </w:num>
  <w:num w:numId="4" w16cid:durableId="1694645035">
    <w:abstractNumId w:val="0"/>
  </w:num>
  <w:num w:numId="5" w16cid:durableId="646470645">
    <w:abstractNumId w:val="4"/>
  </w:num>
  <w:num w:numId="6" w16cid:durableId="528183150">
    <w:abstractNumId w:val="8"/>
  </w:num>
  <w:num w:numId="7" w16cid:durableId="230122771">
    <w:abstractNumId w:val="11"/>
  </w:num>
  <w:num w:numId="8" w16cid:durableId="1895308604">
    <w:abstractNumId w:val="12"/>
  </w:num>
  <w:num w:numId="9" w16cid:durableId="228737786">
    <w:abstractNumId w:val="1"/>
  </w:num>
  <w:num w:numId="10" w16cid:durableId="829757620">
    <w:abstractNumId w:val="6"/>
  </w:num>
  <w:num w:numId="11" w16cid:durableId="352414182">
    <w:abstractNumId w:val="5"/>
  </w:num>
  <w:num w:numId="12" w16cid:durableId="1894609234">
    <w:abstractNumId w:val="2"/>
  </w:num>
  <w:num w:numId="13" w16cid:durableId="117133042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0DBA"/>
    <w:rsid w:val="00001092"/>
    <w:rsid w:val="00001E1D"/>
    <w:rsid w:val="00002EC3"/>
    <w:rsid w:val="00003493"/>
    <w:rsid w:val="00003789"/>
    <w:rsid w:val="00003804"/>
    <w:rsid w:val="000048A5"/>
    <w:rsid w:val="0000492D"/>
    <w:rsid w:val="00004C69"/>
    <w:rsid w:val="0000605D"/>
    <w:rsid w:val="00006837"/>
    <w:rsid w:val="00006C9F"/>
    <w:rsid w:val="00010DCB"/>
    <w:rsid w:val="00010F31"/>
    <w:rsid w:val="00011C28"/>
    <w:rsid w:val="000124EF"/>
    <w:rsid w:val="00015157"/>
    <w:rsid w:val="0001529B"/>
    <w:rsid w:val="000154BA"/>
    <w:rsid w:val="00015B39"/>
    <w:rsid w:val="0001692A"/>
    <w:rsid w:val="00017516"/>
    <w:rsid w:val="000179FA"/>
    <w:rsid w:val="0002006A"/>
    <w:rsid w:val="000206E9"/>
    <w:rsid w:val="00021D9E"/>
    <w:rsid w:val="00022875"/>
    <w:rsid w:val="00022C64"/>
    <w:rsid w:val="0002312E"/>
    <w:rsid w:val="000271DE"/>
    <w:rsid w:val="00027C03"/>
    <w:rsid w:val="00027DA6"/>
    <w:rsid w:val="00027E40"/>
    <w:rsid w:val="00030F0E"/>
    <w:rsid w:val="00031197"/>
    <w:rsid w:val="00031C83"/>
    <w:rsid w:val="00032AD0"/>
    <w:rsid w:val="00032CBA"/>
    <w:rsid w:val="00032D78"/>
    <w:rsid w:val="00033E4F"/>
    <w:rsid w:val="00033FC4"/>
    <w:rsid w:val="0003512F"/>
    <w:rsid w:val="0003554B"/>
    <w:rsid w:val="00036554"/>
    <w:rsid w:val="00041048"/>
    <w:rsid w:val="0004159A"/>
    <w:rsid w:val="00041B9E"/>
    <w:rsid w:val="0004224B"/>
    <w:rsid w:val="00047B73"/>
    <w:rsid w:val="00047C26"/>
    <w:rsid w:val="00047C67"/>
    <w:rsid w:val="00052058"/>
    <w:rsid w:val="00052440"/>
    <w:rsid w:val="00052F5A"/>
    <w:rsid w:val="000538BE"/>
    <w:rsid w:val="000539C6"/>
    <w:rsid w:val="00055732"/>
    <w:rsid w:val="00055F60"/>
    <w:rsid w:val="0006007E"/>
    <w:rsid w:val="00060DEB"/>
    <w:rsid w:val="00062EA8"/>
    <w:rsid w:val="00064EC4"/>
    <w:rsid w:val="00066519"/>
    <w:rsid w:val="00066637"/>
    <w:rsid w:val="00066C49"/>
    <w:rsid w:val="000671BE"/>
    <w:rsid w:val="00067FDA"/>
    <w:rsid w:val="000706A0"/>
    <w:rsid w:val="0007162E"/>
    <w:rsid w:val="00072EA2"/>
    <w:rsid w:val="00074007"/>
    <w:rsid w:val="00076F19"/>
    <w:rsid w:val="0008037D"/>
    <w:rsid w:val="000807A3"/>
    <w:rsid w:val="00081BDA"/>
    <w:rsid w:val="00081F1E"/>
    <w:rsid w:val="000821BA"/>
    <w:rsid w:val="00082F42"/>
    <w:rsid w:val="00084FE2"/>
    <w:rsid w:val="00090039"/>
    <w:rsid w:val="000904CC"/>
    <w:rsid w:val="00090C8C"/>
    <w:rsid w:val="00092AF7"/>
    <w:rsid w:val="00092BAB"/>
    <w:rsid w:val="00093AEF"/>
    <w:rsid w:val="00096209"/>
    <w:rsid w:val="00097181"/>
    <w:rsid w:val="0009720E"/>
    <w:rsid w:val="00097BC1"/>
    <w:rsid w:val="000A2768"/>
    <w:rsid w:val="000A67BB"/>
    <w:rsid w:val="000A7402"/>
    <w:rsid w:val="000B0915"/>
    <w:rsid w:val="000B0BDB"/>
    <w:rsid w:val="000B2A2A"/>
    <w:rsid w:val="000B3062"/>
    <w:rsid w:val="000B3575"/>
    <w:rsid w:val="000B54E6"/>
    <w:rsid w:val="000B587E"/>
    <w:rsid w:val="000B5A7D"/>
    <w:rsid w:val="000B5AD0"/>
    <w:rsid w:val="000B5F71"/>
    <w:rsid w:val="000B6481"/>
    <w:rsid w:val="000B7479"/>
    <w:rsid w:val="000B7804"/>
    <w:rsid w:val="000B7EA2"/>
    <w:rsid w:val="000C09E9"/>
    <w:rsid w:val="000C1AF3"/>
    <w:rsid w:val="000C2CD3"/>
    <w:rsid w:val="000C3CDE"/>
    <w:rsid w:val="000C4593"/>
    <w:rsid w:val="000C4EB6"/>
    <w:rsid w:val="000C69A4"/>
    <w:rsid w:val="000C758C"/>
    <w:rsid w:val="000C7F26"/>
    <w:rsid w:val="000D07E6"/>
    <w:rsid w:val="000D0C05"/>
    <w:rsid w:val="000D1EDE"/>
    <w:rsid w:val="000D2E64"/>
    <w:rsid w:val="000D4F42"/>
    <w:rsid w:val="000D5C12"/>
    <w:rsid w:val="000D6376"/>
    <w:rsid w:val="000E107C"/>
    <w:rsid w:val="000E1CD5"/>
    <w:rsid w:val="000E2440"/>
    <w:rsid w:val="000E3E4E"/>
    <w:rsid w:val="000E6EE7"/>
    <w:rsid w:val="000E75B9"/>
    <w:rsid w:val="000F47DF"/>
    <w:rsid w:val="000F5B4A"/>
    <w:rsid w:val="000F6519"/>
    <w:rsid w:val="000F6D04"/>
    <w:rsid w:val="001003A3"/>
    <w:rsid w:val="001012FB"/>
    <w:rsid w:val="00101CAF"/>
    <w:rsid w:val="00102696"/>
    <w:rsid w:val="00103CE1"/>
    <w:rsid w:val="00103E82"/>
    <w:rsid w:val="0010401C"/>
    <w:rsid w:val="00107296"/>
    <w:rsid w:val="00107687"/>
    <w:rsid w:val="001079E7"/>
    <w:rsid w:val="00107FB1"/>
    <w:rsid w:val="00110BA3"/>
    <w:rsid w:val="00110EF3"/>
    <w:rsid w:val="00111336"/>
    <w:rsid w:val="001122B5"/>
    <w:rsid w:val="0011404F"/>
    <w:rsid w:val="00114EF2"/>
    <w:rsid w:val="00115186"/>
    <w:rsid w:val="0011640E"/>
    <w:rsid w:val="00116D32"/>
    <w:rsid w:val="00116DC3"/>
    <w:rsid w:val="0012147D"/>
    <w:rsid w:val="001225FF"/>
    <w:rsid w:val="001230D5"/>
    <w:rsid w:val="00123703"/>
    <w:rsid w:val="00124581"/>
    <w:rsid w:val="001267EF"/>
    <w:rsid w:val="00130A24"/>
    <w:rsid w:val="00130D4E"/>
    <w:rsid w:val="00130E11"/>
    <w:rsid w:val="00130F62"/>
    <w:rsid w:val="00130FD8"/>
    <w:rsid w:val="001322F3"/>
    <w:rsid w:val="00132B5A"/>
    <w:rsid w:val="0013317C"/>
    <w:rsid w:val="00133ACB"/>
    <w:rsid w:val="00133B84"/>
    <w:rsid w:val="001341CE"/>
    <w:rsid w:val="0013538B"/>
    <w:rsid w:val="00135A15"/>
    <w:rsid w:val="00136E42"/>
    <w:rsid w:val="00136E89"/>
    <w:rsid w:val="001377A1"/>
    <w:rsid w:val="001379F8"/>
    <w:rsid w:val="00137E49"/>
    <w:rsid w:val="00137F78"/>
    <w:rsid w:val="0014024B"/>
    <w:rsid w:val="001421A7"/>
    <w:rsid w:val="0014222A"/>
    <w:rsid w:val="00143613"/>
    <w:rsid w:val="00143AA3"/>
    <w:rsid w:val="001447BD"/>
    <w:rsid w:val="001448D5"/>
    <w:rsid w:val="00144DDC"/>
    <w:rsid w:val="00150958"/>
    <w:rsid w:val="00151455"/>
    <w:rsid w:val="0015167F"/>
    <w:rsid w:val="00151E85"/>
    <w:rsid w:val="00152814"/>
    <w:rsid w:val="00152C76"/>
    <w:rsid w:val="00153262"/>
    <w:rsid w:val="0015443C"/>
    <w:rsid w:val="00154516"/>
    <w:rsid w:val="00154F69"/>
    <w:rsid w:val="00155EF9"/>
    <w:rsid w:val="00157AE4"/>
    <w:rsid w:val="00161752"/>
    <w:rsid w:val="001622B2"/>
    <w:rsid w:val="001627CA"/>
    <w:rsid w:val="001638BF"/>
    <w:rsid w:val="00163DC8"/>
    <w:rsid w:val="00164DF0"/>
    <w:rsid w:val="00165266"/>
    <w:rsid w:val="0016649B"/>
    <w:rsid w:val="001666CA"/>
    <w:rsid w:val="00166950"/>
    <w:rsid w:val="00166CCA"/>
    <w:rsid w:val="0016732A"/>
    <w:rsid w:val="00167600"/>
    <w:rsid w:val="0016785A"/>
    <w:rsid w:val="0017089B"/>
    <w:rsid w:val="00172A13"/>
    <w:rsid w:val="001755F5"/>
    <w:rsid w:val="001756DC"/>
    <w:rsid w:val="001757CC"/>
    <w:rsid w:val="00175AF0"/>
    <w:rsid w:val="00177258"/>
    <w:rsid w:val="00177BDF"/>
    <w:rsid w:val="001809B9"/>
    <w:rsid w:val="00180A95"/>
    <w:rsid w:val="00181CD7"/>
    <w:rsid w:val="00184985"/>
    <w:rsid w:val="00187F1B"/>
    <w:rsid w:val="001903E9"/>
    <w:rsid w:val="00192EBB"/>
    <w:rsid w:val="0019400D"/>
    <w:rsid w:val="00194253"/>
    <w:rsid w:val="00194FB3"/>
    <w:rsid w:val="001966A7"/>
    <w:rsid w:val="001A1A5C"/>
    <w:rsid w:val="001A2307"/>
    <w:rsid w:val="001A323E"/>
    <w:rsid w:val="001A4ACC"/>
    <w:rsid w:val="001A5619"/>
    <w:rsid w:val="001A751C"/>
    <w:rsid w:val="001A7902"/>
    <w:rsid w:val="001A7C35"/>
    <w:rsid w:val="001B2629"/>
    <w:rsid w:val="001B2B57"/>
    <w:rsid w:val="001B427B"/>
    <w:rsid w:val="001B50C7"/>
    <w:rsid w:val="001B5B8F"/>
    <w:rsid w:val="001B6075"/>
    <w:rsid w:val="001B6347"/>
    <w:rsid w:val="001B63F6"/>
    <w:rsid w:val="001B7A91"/>
    <w:rsid w:val="001C0975"/>
    <w:rsid w:val="001C104C"/>
    <w:rsid w:val="001C11F3"/>
    <w:rsid w:val="001C3245"/>
    <w:rsid w:val="001C3FE2"/>
    <w:rsid w:val="001C4F37"/>
    <w:rsid w:val="001C6F1E"/>
    <w:rsid w:val="001C7432"/>
    <w:rsid w:val="001C78A1"/>
    <w:rsid w:val="001D0825"/>
    <w:rsid w:val="001D1E39"/>
    <w:rsid w:val="001D2CB9"/>
    <w:rsid w:val="001D3028"/>
    <w:rsid w:val="001D50B9"/>
    <w:rsid w:val="001D7E68"/>
    <w:rsid w:val="001E03BC"/>
    <w:rsid w:val="001E10D7"/>
    <w:rsid w:val="001E1188"/>
    <w:rsid w:val="001E204C"/>
    <w:rsid w:val="001E273D"/>
    <w:rsid w:val="001E311C"/>
    <w:rsid w:val="001E327E"/>
    <w:rsid w:val="001E3879"/>
    <w:rsid w:val="001E39E8"/>
    <w:rsid w:val="001E3D8B"/>
    <w:rsid w:val="001E5196"/>
    <w:rsid w:val="001E5283"/>
    <w:rsid w:val="001E69FD"/>
    <w:rsid w:val="001E758D"/>
    <w:rsid w:val="001E7B43"/>
    <w:rsid w:val="001F0133"/>
    <w:rsid w:val="001F0953"/>
    <w:rsid w:val="001F12BD"/>
    <w:rsid w:val="001F343A"/>
    <w:rsid w:val="001F358B"/>
    <w:rsid w:val="001F3ABF"/>
    <w:rsid w:val="001F4F7F"/>
    <w:rsid w:val="001F5535"/>
    <w:rsid w:val="001F6224"/>
    <w:rsid w:val="001F7869"/>
    <w:rsid w:val="00200152"/>
    <w:rsid w:val="002003BB"/>
    <w:rsid w:val="00200789"/>
    <w:rsid w:val="002009CD"/>
    <w:rsid w:val="00201918"/>
    <w:rsid w:val="00202026"/>
    <w:rsid w:val="00203B6B"/>
    <w:rsid w:val="00204105"/>
    <w:rsid w:val="0020573E"/>
    <w:rsid w:val="002059A7"/>
    <w:rsid w:val="002061AC"/>
    <w:rsid w:val="00206560"/>
    <w:rsid w:val="00206AF4"/>
    <w:rsid w:val="002078A9"/>
    <w:rsid w:val="00211765"/>
    <w:rsid w:val="002127B1"/>
    <w:rsid w:val="002136D1"/>
    <w:rsid w:val="0021406D"/>
    <w:rsid w:val="002143FE"/>
    <w:rsid w:val="0021566C"/>
    <w:rsid w:val="002163ED"/>
    <w:rsid w:val="002169A5"/>
    <w:rsid w:val="00216B9B"/>
    <w:rsid w:val="00217918"/>
    <w:rsid w:val="00217AF7"/>
    <w:rsid w:val="0022102C"/>
    <w:rsid w:val="00221B4D"/>
    <w:rsid w:val="00225E5E"/>
    <w:rsid w:val="0022728D"/>
    <w:rsid w:val="00230FBC"/>
    <w:rsid w:val="00231CDB"/>
    <w:rsid w:val="00231DE0"/>
    <w:rsid w:val="002339C3"/>
    <w:rsid w:val="00235261"/>
    <w:rsid w:val="00236646"/>
    <w:rsid w:val="002366E9"/>
    <w:rsid w:val="00237FC9"/>
    <w:rsid w:val="002408C9"/>
    <w:rsid w:val="00240957"/>
    <w:rsid w:val="002411E5"/>
    <w:rsid w:val="00243C93"/>
    <w:rsid w:val="0024417B"/>
    <w:rsid w:val="002441FC"/>
    <w:rsid w:val="00245887"/>
    <w:rsid w:val="00245D4D"/>
    <w:rsid w:val="00247A56"/>
    <w:rsid w:val="00247D0C"/>
    <w:rsid w:val="00251469"/>
    <w:rsid w:val="002520F9"/>
    <w:rsid w:val="00252F46"/>
    <w:rsid w:val="00253D10"/>
    <w:rsid w:val="002544A6"/>
    <w:rsid w:val="002564B8"/>
    <w:rsid w:val="00256EFA"/>
    <w:rsid w:val="00261418"/>
    <w:rsid w:val="002628F9"/>
    <w:rsid w:val="00263E66"/>
    <w:rsid w:val="002656A2"/>
    <w:rsid w:val="00266B11"/>
    <w:rsid w:val="00267111"/>
    <w:rsid w:val="00270B17"/>
    <w:rsid w:val="002713F6"/>
    <w:rsid w:val="00271B0F"/>
    <w:rsid w:val="00272997"/>
    <w:rsid w:val="002731DC"/>
    <w:rsid w:val="00273248"/>
    <w:rsid w:val="002739DD"/>
    <w:rsid w:val="0027409E"/>
    <w:rsid w:val="0027418C"/>
    <w:rsid w:val="0027734B"/>
    <w:rsid w:val="00277BE6"/>
    <w:rsid w:val="002807A0"/>
    <w:rsid w:val="0028235B"/>
    <w:rsid w:val="002834AD"/>
    <w:rsid w:val="002839CF"/>
    <w:rsid w:val="00284C5F"/>
    <w:rsid w:val="0028573E"/>
    <w:rsid w:val="00286D4F"/>
    <w:rsid w:val="002879DA"/>
    <w:rsid w:val="00290205"/>
    <w:rsid w:val="002908C1"/>
    <w:rsid w:val="00290DF4"/>
    <w:rsid w:val="00290E93"/>
    <w:rsid w:val="0029197D"/>
    <w:rsid w:val="0029237B"/>
    <w:rsid w:val="00294283"/>
    <w:rsid w:val="002944A7"/>
    <w:rsid w:val="0029548D"/>
    <w:rsid w:val="002962F1"/>
    <w:rsid w:val="002963B8"/>
    <w:rsid w:val="00297ACB"/>
    <w:rsid w:val="00297D67"/>
    <w:rsid w:val="00297FB0"/>
    <w:rsid w:val="002A05B0"/>
    <w:rsid w:val="002A104F"/>
    <w:rsid w:val="002A25BE"/>
    <w:rsid w:val="002A2CCB"/>
    <w:rsid w:val="002A2FDB"/>
    <w:rsid w:val="002A5B6F"/>
    <w:rsid w:val="002A632D"/>
    <w:rsid w:val="002A68E9"/>
    <w:rsid w:val="002A68F0"/>
    <w:rsid w:val="002B05CD"/>
    <w:rsid w:val="002B1464"/>
    <w:rsid w:val="002B1A2D"/>
    <w:rsid w:val="002B22F2"/>
    <w:rsid w:val="002B2AB3"/>
    <w:rsid w:val="002B377E"/>
    <w:rsid w:val="002B407B"/>
    <w:rsid w:val="002B67CD"/>
    <w:rsid w:val="002B6910"/>
    <w:rsid w:val="002B69AC"/>
    <w:rsid w:val="002B6EF4"/>
    <w:rsid w:val="002B72C0"/>
    <w:rsid w:val="002C21B1"/>
    <w:rsid w:val="002C2BDB"/>
    <w:rsid w:val="002C2C28"/>
    <w:rsid w:val="002C45F4"/>
    <w:rsid w:val="002C5E58"/>
    <w:rsid w:val="002D0FDA"/>
    <w:rsid w:val="002D10AE"/>
    <w:rsid w:val="002D1A80"/>
    <w:rsid w:val="002D36E4"/>
    <w:rsid w:val="002D3E83"/>
    <w:rsid w:val="002D3EEA"/>
    <w:rsid w:val="002D4109"/>
    <w:rsid w:val="002D45F1"/>
    <w:rsid w:val="002D5093"/>
    <w:rsid w:val="002D6D42"/>
    <w:rsid w:val="002E0E6C"/>
    <w:rsid w:val="002E1E5D"/>
    <w:rsid w:val="002E27EE"/>
    <w:rsid w:val="002E280E"/>
    <w:rsid w:val="002E2B6F"/>
    <w:rsid w:val="002E3B8B"/>
    <w:rsid w:val="002E4BF8"/>
    <w:rsid w:val="002E54C6"/>
    <w:rsid w:val="002E550D"/>
    <w:rsid w:val="002E74EA"/>
    <w:rsid w:val="002E7CF8"/>
    <w:rsid w:val="002E7E79"/>
    <w:rsid w:val="002F02B3"/>
    <w:rsid w:val="002F0807"/>
    <w:rsid w:val="002F0DA0"/>
    <w:rsid w:val="002F0DA9"/>
    <w:rsid w:val="002F2BE5"/>
    <w:rsid w:val="002F2FDD"/>
    <w:rsid w:val="002F7C61"/>
    <w:rsid w:val="00300D42"/>
    <w:rsid w:val="00302A99"/>
    <w:rsid w:val="003030CE"/>
    <w:rsid w:val="00303145"/>
    <w:rsid w:val="0030358E"/>
    <w:rsid w:val="003066F8"/>
    <w:rsid w:val="00307066"/>
    <w:rsid w:val="0030798B"/>
    <w:rsid w:val="00310986"/>
    <w:rsid w:val="00312913"/>
    <w:rsid w:val="0031376B"/>
    <w:rsid w:val="0031521E"/>
    <w:rsid w:val="003200EE"/>
    <w:rsid w:val="00321E02"/>
    <w:rsid w:val="00322A90"/>
    <w:rsid w:val="00324A79"/>
    <w:rsid w:val="003252D6"/>
    <w:rsid w:val="00325634"/>
    <w:rsid w:val="00325E45"/>
    <w:rsid w:val="00326487"/>
    <w:rsid w:val="00326BE7"/>
    <w:rsid w:val="00327472"/>
    <w:rsid w:val="00327824"/>
    <w:rsid w:val="00327D7E"/>
    <w:rsid w:val="00330851"/>
    <w:rsid w:val="00330C1D"/>
    <w:rsid w:val="0033177F"/>
    <w:rsid w:val="003317EB"/>
    <w:rsid w:val="00331C51"/>
    <w:rsid w:val="00333005"/>
    <w:rsid w:val="0033361B"/>
    <w:rsid w:val="00333AFA"/>
    <w:rsid w:val="00334734"/>
    <w:rsid w:val="00334B0E"/>
    <w:rsid w:val="00335466"/>
    <w:rsid w:val="00335976"/>
    <w:rsid w:val="00335FCC"/>
    <w:rsid w:val="003362F2"/>
    <w:rsid w:val="00336798"/>
    <w:rsid w:val="00336CA5"/>
    <w:rsid w:val="00337963"/>
    <w:rsid w:val="00341799"/>
    <w:rsid w:val="00342223"/>
    <w:rsid w:val="003423D0"/>
    <w:rsid w:val="00344024"/>
    <w:rsid w:val="00345561"/>
    <w:rsid w:val="00345D99"/>
    <w:rsid w:val="00346DBE"/>
    <w:rsid w:val="00347CFB"/>
    <w:rsid w:val="0035009E"/>
    <w:rsid w:val="00350669"/>
    <w:rsid w:val="00350C37"/>
    <w:rsid w:val="00351939"/>
    <w:rsid w:val="0035269C"/>
    <w:rsid w:val="003527E2"/>
    <w:rsid w:val="00353B80"/>
    <w:rsid w:val="003546D0"/>
    <w:rsid w:val="003551DB"/>
    <w:rsid w:val="003554A1"/>
    <w:rsid w:val="00356A19"/>
    <w:rsid w:val="00356E5F"/>
    <w:rsid w:val="003609B6"/>
    <w:rsid w:val="00361763"/>
    <w:rsid w:val="003629AE"/>
    <w:rsid w:val="00364236"/>
    <w:rsid w:val="00364825"/>
    <w:rsid w:val="003648AE"/>
    <w:rsid w:val="0036499A"/>
    <w:rsid w:val="00367C9A"/>
    <w:rsid w:val="003701FD"/>
    <w:rsid w:val="00370476"/>
    <w:rsid w:val="00373226"/>
    <w:rsid w:val="00374A35"/>
    <w:rsid w:val="003759B7"/>
    <w:rsid w:val="00375C24"/>
    <w:rsid w:val="0037791C"/>
    <w:rsid w:val="003808CE"/>
    <w:rsid w:val="00381B6A"/>
    <w:rsid w:val="00382376"/>
    <w:rsid w:val="003847A1"/>
    <w:rsid w:val="0038571B"/>
    <w:rsid w:val="003866B3"/>
    <w:rsid w:val="003866C2"/>
    <w:rsid w:val="003871F0"/>
    <w:rsid w:val="00387C07"/>
    <w:rsid w:val="00387DD4"/>
    <w:rsid w:val="00391361"/>
    <w:rsid w:val="00392425"/>
    <w:rsid w:val="00392F63"/>
    <w:rsid w:val="003933D4"/>
    <w:rsid w:val="003940A5"/>
    <w:rsid w:val="00394950"/>
    <w:rsid w:val="003954B6"/>
    <w:rsid w:val="003956F1"/>
    <w:rsid w:val="00396526"/>
    <w:rsid w:val="003966E1"/>
    <w:rsid w:val="00396D73"/>
    <w:rsid w:val="00397976"/>
    <w:rsid w:val="003A0033"/>
    <w:rsid w:val="003A0F01"/>
    <w:rsid w:val="003A1900"/>
    <w:rsid w:val="003A3122"/>
    <w:rsid w:val="003A3254"/>
    <w:rsid w:val="003A5204"/>
    <w:rsid w:val="003A7C45"/>
    <w:rsid w:val="003B0E53"/>
    <w:rsid w:val="003B2AF6"/>
    <w:rsid w:val="003B3506"/>
    <w:rsid w:val="003B48A1"/>
    <w:rsid w:val="003B4EA0"/>
    <w:rsid w:val="003C255B"/>
    <w:rsid w:val="003C2EB6"/>
    <w:rsid w:val="003C48B4"/>
    <w:rsid w:val="003C6A2E"/>
    <w:rsid w:val="003D05AE"/>
    <w:rsid w:val="003D0A48"/>
    <w:rsid w:val="003D11FD"/>
    <w:rsid w:val="003D30F7"/>
    <w:rsid w:val="003D3FB7"/>
    <w:rsid w:val="003D57C1"/>
    <w:rsid w:val="003D5AF6"/>
    <w:rsid w:val="003D5D18"/>
    <w:rsid w:val="003D636F"/>
    <w:rsid w:val="003D63BD"/>
    <w:rsid w:val="003D650A"/>
    <w:rsid w:val="003D7E45"/>
    <w:rsid w:val="003E0FCE"/>
    <w:rsid w:val="003E25BA"/>
    <w:rsid w:val="003E2EBB"/>
    <w:rsid w:val="003E356F"/>
    <w:rsid w:val="003E3B2D"/>
    <w:rsid w:val="003F0543"/>
    <w:rsid w:val="003F0C74"/>
    <w:rsid w:val="003F11B8"/>
    <w:rsid w:val="003F1C11"/>
    <w:rsid w:val="003F23A3"/>
    <w:rsid w:val="003F33FD"/>
    <w:rsid w:val="003F4B4C"/>
    <w:rsid w:val="003F5E1C"/>
    <w:rsid w:val="003F680A"/>
    <w:rsid w:val="004022E0"/>
    <w:rsid w:val="0040371B"/>
    <w:rsid w:val="00404165"/>
    <w:rsid w:val="00404BCC"/>
    <w:rsid w:val="0040501D"/>
    <w:rsid w:val="004054E5"/>
    <w:rsid w:val="004061DD"/>
    <w:rsid w:val="004107D2"/>
    <w:rsid w:val="004113CA"/>
    <w:rsid w:val="0041144F"/>
    <w:rsid w:val="00412B61"/>
    <w:rsid w:val="00413B73"/>
    <w:rsid w:val="004158B7"/>
    <w:rsid w:val="00416118"/>
    <w:rsid w:val="0042060E"/>
    <w:rsid w:val="00420787"/>
    <w:rsid w:val="00421454"/>
    <w:rsid w:val="00421684"/>
    <w:rsid w:val="00421D3A"/>
    <w:rsid w:val="004236EB"/>
    <w:rsid w:val="004249F5"/>
    <w:rsid w:val="004252D9"/>
    <w:rsid w:val="00425309"/>
    <w:rsid w:val="00425892"/>
    <w:rsid w:val="00426ECE"/>
    <w:rsid w:val="00427077"/>
    <w:rsid w:val="00427ACC"/>
    <w:rsid w:val="0043549E"/>
    <w:rsid w:val="00437762"/>
    <w:rsid w:val="00441A40"/>
    <w:rsid w:val="00441B2A"/>
    <w:rsid w:val="004428DD"/>
    <w:rsid w:val="00443F37"/>
    <w:rsid w:val="00444101"/>
    <w:rsid w:val="00445003"/>
    <w:rsid w:val="0044554A"/>
    <w:rsid w:val="00445C30"/>
    <w:rsid w:val="00446652"/>
    <w:rsid w:val="00446AC6"/>
    <w:rsid w:val="00447E6B"/>
    <w:rsid w:val="004516C0"/>
    <w:rsid w:val="0045397B"/>
    <w:rsid w:val="00454270"/>
    <w:rsid w:val="0045524C"/>
    <w:rsid w:val="0045579C"/>
    <w:rsid w:val="00455F6D"/>
    <w:rsid w:val="004565A0"/>
    <w:rsid w:val="00456779"/>
    <w:rsid w:val="00456868"/>
    <w:rsid w:val="00457709"/>
    <w:rsid w:val="00457A85"/>
    <w:rsid w:val="0046108F"/>
    <w:rsid w:val="00461561"/>
    <w:rsid w:val="00463088"/>
    <w:rsid w:val="004635C7"/>
    <w:rsid w:val="00463C5F"/>
    <w:rsid w:val="00463CB2"/>
    <w:rsid w:val="00464E1A"/>
    <w:rsid w:val="00465254"/>
    <w:rsid w:val="004662BE"/>
    <w:rsid w:val="00466B65"/>
    <w:rsid w:val="004712EF"/>
    <w:rsid w:val="004730BE"/>
    <w:rsid w:val="00475A46"/>
    <w:rsid w:val="0047632F"/>
    <w:rsid w:val="00476752"/>
    <w:rsid w:val="004776C2"/>
    <w:rsid w:val="004801CB"/>
    <w:rsid w:val="0048113B"/>
    <w:rsid w:val="00481E2C"/>
    <w:rsid w:val="00482575"/>
    <w:rsid w:val="00482B7B"/>
    <w:rsid w:val="00482F54"/>
    <w:rsid w:val="004836EE"/>
    <w:rsid w:val="0049002F"/>
    <w:rsid w:val="0049061B"/>
    <w:rsid w:val="00490B8B"/>
    <w:rsid w:val="00490B8E"/>
    <w:rsid w:val="00491848"/>
    <w:rsid w:val="00492528"/>
    <w:rsid w:val="00492DC5"/>
    <w:rsid w:val="0049315C"/>
    <w:rsid w:val="00493A90"/>
    <w:rsid w:val="00494892"/>
    <w:rsid w:val="004A0176"/>
    <w:rsid w:val="004A09D2"/>
    <w:rsid w:val="004A0BB7"/>
    <w:rsid w:val="004A1151"/>
    <w:rsid w:val="004A1FDA"/>
    <w:rsid w:val="004A2BD9"/>
    <w:rsid w:val="004A2BEB"/>
    <w:rsid w:val="004A30C9"/>
    <w:rsid w:val="004A31D3"/>
    <w:rsid w:val="004A3257"/>
    <w:rsid w:val="004A35B2"/>
    <w:rsid w:val="004A3E56"/>
    <w:rsid w:val="004A48F7"/>
    <w:rsid w:val="004A6475"/>
    <w:rsid w:val="004A6FF7"/>
    <w:rsid w:val="004B00C7"/>
    <w:rsid w:val="004B055F"/>
    <w:rsid w:val="004B0AD0"/>
    <w:rsid w:val="004B2EEA"/>
    <w:rsid w:val="004B35AD"/>
    <w:rsid w:val="004B45A6"/>
    <w:rsid w:val="004B4B64"/>
    <w:rsid w:val="004B53B3"/>
    <w:rsid w:val="004B5511"/>
    <w:rsid w:val="004B551D"/>
    <w:rsid w:val="004B5D7D"/>
    <w:rsid w:val="004B766B"/>
    <w:rsid w:val="004B7D17"/>
    <w:rsid w:val="004C0309"/>
    <w:rsid w:val="004C0F8A"/>
    <w:rsid w:val="004C0FFB"/>
    <w:rsid w:val="004C1655"/>
    <w:rsid w:val="004C6467"/>
    <w:rsid w:val="004C648F"/>
    <w:rsid w:val="004C6B1F"/>
    <w:rsid w:val="004C6CF2"/>
    <w:rsid w:val="004C70E5"/>
    <w:rsid w:val="004C752D"/>
    <w:rsid w:val="004D0A5F"/>
    <w:rsid w:val="004D23FF"/>
    <w:rsid w:val="004D2A9D"/>
    <w:rsid w:val="004D52CF"/>
    <w:rsid w:val="004D5F7F"/>
    <w:rsid w:val="004E1079"/>
    <w:rsid w:val="004E10FC"/>
    <w:rsid w:val="004E1DE8"/>
    <w:rsid w:val="004E20D8"/>
    <w:rsid w:val="004E3165"/>
    <w:rsid w:val="004E340F"/>
    <w:rsid w:val="004E4541"/>
    <w:rsid w:val="004E4C47"/>
    <w:rsid w:val="004E6121"/>
    <w:rsid w:val="004E6B6A"/>
    <w:rsid w:val="004E72DB"/>
    <w:rsid w:val="004F1721"/>
    <w:rsid w:val="004F1D57"/>
    <w:rsid w:val="004F29F6"/>
    <w:rsid w:val="004F353C"/>
    <w:rsid w:val="004F3839"/>
    <w:rsid w:val="004F3885"/>
    <w:rsid w:val="004F5C5B"/>
    <w:rsid w:val="004F5CD2"/>
    <w:rsid w:val="004F6BA8"/>
    <w:rsid w:val="004F715E"/>
    <w:rsid w:val="004F7970"/>
    <w:rsid w:val="004F7F75"/>
    <w:rsid w:val="00500105"/>
    <w:rsid w:val="0050088B"/>
    <w:rsid w:val="00500ED4"/>
    <w:rsid w:val="005017F7"/>
    <w:rsid w:val="00503D62"/>
    <w:rsid w:val="00504BCF"/>
    <w:rsid w:val="00504FAA"/>
    <w:rsid w:val="0050556C"/>
    <w:rsid w:val="005110BC"/>
    <w:rsid w:val="005121E5"/>
    <w:rsid w:val="00512CCC"/>
    <w:rsid w:val="00512FE0"/>
    <w:rsid w:val="00513305"/>
    <w:rsid w:val="00513424"/>
    <w:rsid w:val="00513686"/>
    <w:rsid w:val="0051524D"/>
    <w:rsid w:val="005159EB"/>
    <w:rsid w:val="00517FCB"/>
    <w:rsid w:val="00521F16"/>
    <w:rsid w:val="00522971"/>
    <w:rsid w:val="00522EC3"/>
    <w:rsid w:val="005231E1"/>
    <w:rsid w:val="005232CC"/>
    <w:rsid w:val="00524424"/>
    <w:rsid w:val="0052443B"/>
    <w:rsid w:val="00524F0A"/>
    <w:rsid w:val="005252B3"/>
    <w:rsid w:val="00525F10"/>
    <w:rsid w:val="00526BDF"/>
    <w:rsid w:val="0053137B"/>
    <w:rsid w:val="005336AB"/>
    <w:rsid w:val="0053484A"/>
    <w:rsid w:val="005349EC"/>
    <w:rsid w:val="00534C50"/>
    <w:rsid w:val="005358FC"/>
    <w:rsid w:val="00536FE7"/>
    <w:rsid w:val="005400C7"/>
    <w:rsid w:val="00540E4E"/>
    <w:rsid w:val="005418CD"/>
    <w:rsid w:val="00542148"/>
    <w:rsid w:val="00543199"/>
    <w:rsid w:val="00544046"/>
    <w:rsid w:val="00544A45"/>
    <w:rsid w:val="0054506C"/>
    <w:rsid w:val="005463AC"/>
    <w:rsid w:val="0054771E"/>
    <w:rsid w:val="005517CE"/>
    <w:rsid w:val="00551E99"/>
    <w:rsid w:val="0055213E"/>
    <w:rsid w:val="00552C2A"/>
    <w:rsid w:val="00554307"/>
    <w:rsid w:val="00556F7B"/>
    <w:rsid w:val="00557244"/>
    <w:rsid w:val="005577AA"/>
    <w:rsid w:val="00560787"/>
    <w:rsid w:val="00561083"/>
    <w:rsid w:val="005613D1"/>
    <w:rsid w:val="0056175B"/>
    <w:rsid w:val="00561DE4"/>
    <w:rsid w:val="00563DE8"/>
    <w:rsid w:val="00565D27"/>
    <w:rsid w:val="00565EAA"/>
    <w:rsid w:val="00566255"/>
    <w:rsid w:val="0056650D"/>
    <w:rsid w:val="0056687B"/>
    <w:rsid w:val="0056687E"/>
    <w:rsid w:val="00566BBE"/>
    <w:rsid w:val="00567A37"/>
    <w:rsid w:val="00567D41"/>
    <w:rsid w:val="00567D8A"/>
    <w:rsid w:val="0057142B"/>
    <w:rsid w:val="00571550"/>
    <w:rsid w:val="00573456"/>
    <w:rsid w:val="00573787"/>
    <w:rsid w:val="00573D25"/>
    <w:rsid w:val="00574767"/>
    <w:rsid w:val="00575D12"/>
    <w:rsid w:val="00577A55"/>
    <w:rsid w:val="00582C75"/>
    <w:rsid w:val="00583085"/>
    <w:rsid w:val="005830AE"/>
    <w:rsid w:val="005832E5"/>
    <w:rsid w:val="0058532F"/>
    <w:rsid w:val="00587DB0"/>
    <w:rsid w:val="00590527"/>
    <w:rsid w:val="00590FF5"/>
    <w:rsid w:val="0059110E"/>
    <w:rsid w:val="0059309D"/>
    <w:rsid w:val="00593261"/>
    <w:rsid w:val="005954E3"/>
    <w:rsid w:val="005960A9"/>
    <w:rsid w:val="005A0111"/>
    <w:rsid w:val="005A16D3"/>
    <w:rsid w:val="005A1C07"/>
    <w:rsid w:val="005A31EB"/>
    <w:rsid w:val="005A4105"/>
    <w:rsid w:val="005A41E5"/>
    <w:rsid w:val="005A7B5E"/>
    <w:rsid w:val="005B0388"/>
    <w:rsid w:val="005B1467"/>
    <w:rsid w:val="005B1781"/>
    <w:rsid w:val="005B1AB0"/>
    <w:rsid w:val="005B207F"/>
    <w:rsid w:val="005B2A43"/>
    <w:rsid w:val="005B2D30"/>
    <w:rsid w:val="005B348B"/>
    <w:rsid w:val="005B34DA"/>
    <w:rsid w:val="005B49B0"/>
    <w:rsid w:val="005B694F"/>
    <w:rsid w:val="005B6D75"/>
    <w:rsid w:val="005B7B3C"/>
    <w:rsid w:val="005C0260"/>
    <w:rsid w:val="005C13F5"/>
    <w:rsid w:val="005C2821"/>
    <w:rsid w:val="005C28D6"/>
    <w:rsid w:val="005C3076"/>
    <w:rsid w:val="005C32CB"/>
    <w:rsid w:val="005C3789"/>
    <w:rsid w:val="005C5378"/>
    <w:rsid w:val="005C548C"/>
    <w:rsid w:val="005C5984"/>
    <w:rsid w:val="005C605C"/>
    <w:rsid w:val="005D142A"/>
    <w:rsid w:val="005D1FE4"/>
    <w:rsid w:val="005D277A"/>
    <w:rsid w:val="005D2AB8"/>
    <w:rsid w:val="005D2B18"/>
    <w:rsid w:val="005D3835"/>
    <w:rsid w:val="005D4C44"/>
    <w:rsid w:val="005D57E4"/>
    <w:rsid w:val="005D6A41"/>
    <w:rsid w:val="005E0DC1"/>
    <w:rsid w:val="005E15C9"/>
    <w:rsid w:val="005E2CBD"/>
    <w:rsid w:val="005E46A6"/>
    <w:rsid w:val="005E5B71"/>
    <w:rsid w:val="005E6F85"/>
    <w:rsid w:val="005E7694"/>
    <w:rsid w:val="005E7C87"/>
    <w:rsid w:val="005F18DE"/>
    <w:rsid w:val="005F1DCA"/>
    <w:rsid w:val="005F207F"/>
    <w:rsid w:val="005F4FF5"/>
    <w:rsid w:val="005F5DA1"/>
    <w:rsid w:val="005F76D1"/>
    <w:rsid w:val="005F7FC9"/>
    <w:rsid w:val="00600EB6"/>
    <w:rsid w:val="00601262"/>
    <w:rsid w:val="00601C31"/>
    <w:rsid w:val="00601FDD"/>
    <w:rsid w:val="00602828"/>
    <w:rsid w:val="00604579"/>
    <w:rsid w:val="0060481A"/>
    <w:rsid w:val="00605BEF"/>
    <w:rsid w:val="00606ADB"/>
    <w:rsid w:val="00606D05"/>
    <w:rsid w:val="00607EB2"/>
    <w:rsid w:val="00610526"/>
    <w:rsid w:val="006116A6"/>
    <w:rsid w:val="00612482"/>
    <w:rsid w:val="00613075"/>
    <w:rsid w:val="00617AE7"/>
    <w:rsid w:val="00617EBB"/>
    <w:rsid w:val="006209C9"/>
    <w:rsid w:val="006242B9"/>
    <w:rsid w:val="00625D88"/>
    <w:rsid w:val="006260F7"/>
    <w:rsid w:val="00626141"/>
    <w:rsid w:val="0062626C"/>
    <w:rsid w:val="00626B26"/>
    <w:rsid w:val="006272D5"/>
    <w:rsid w:val="006305EE"/>
    <w:rsid w:val="00632AA0"/>
    <w:rsid w:val="00633B10"/>
    <w:rsid w:val="00635564"/>
    <w:rsid w:val="0063591A"/>
    <w:rsid w:val="00635B7B"/>
    <w:rsid w:val="00635C5A"/>
    <w:rsid w:val="0063604A"/>
    <w:rsid w:val="00637094"/>
    <w:rsid w:val="006402F2"/>
    <w:rsid w:val="00641F60"/>
    <w:rsid w:val="00642F96"/>
    <w:rsid w:val="00643D6F"/>
    <w:rsid w:val="006449C3"/>
    <w:rsid w:val="00645109"/>
    <w:rsid w:val="00645501"/>
    <w:rsid w:val="00645952"/>
    <w:rsid w:val="006461C0"/>
    <w:rsid w:val="006464D2"/>
    <w:rsid w:val="00650D7F"/>
    <w:rsid w:val="0065462D"/>
    <w:rsid w:val="006561E0"/>
    <w:rsid w:val="006574D3"/>
    <w:rsid w:val="00657693"/>
    <w:rsid w:val="00657AD9"/>
    <w:rsid w:val="00660B49"/>
    <w:rsid w:val="00661707"/>
    <w:rsid w:val="00661AEB"/>
    <w:rsid w:val="00661B04"/>
    <w:rsid w:val="00663477"/>
    <w:rsid w:val="00664929"/>
    <w:rsid w:val="00665E86"/>
    <w:rsid w:val="0066750E"/>
    <w:rsid w:val="0066798E"/>
    <w:rsid w:val="006702A2"/>
    <w:rsid w:val="006704A1"/>
    <w:rsid w:val="0067115C"/>
    <w:rsid w:val="00673C19"/>
    <w:rsid w:val="006752A8"/>
    <w:rsid w:val="00675B6C"/>
    <w:rsid w:val="0067606B"/>
    <w:rsid w:val="00676B3B"/>
    <w:rsid w:val="00680C34"/>
    <w:rsid w:val="00682044"/>
    <w:rsid w:val="0068278B"/>
    <w:rsid w:val="00684F3E"/>
    <w:rsid w:val="0068700F"/>
    <w:rsid w:val="0068777F"/>
    <w:rsid w:val="0069139C"/>
    <w:rsid w:val="00693965"/>
    <w:rsid w:val="00693BE4"/>
    <w:rsid w:val="006968A5"/>
    <w:rsid w:val="00697034"/>
    <w:rsid w:val="00697291"/>
    <w:rsid w:val="006A02D2"/>
    <w:rsid w:val="006A13C6"/>
    <w:rsid w:val="006A1BD7"/>
    <w:rsid w:val="006A2BFE"/>
    <w:rsid w:val="006A2BFF"/>
    <w:rsid w:val="006A454A"/>
    <w:rsid w:val="006A4EB6"/>
    <w:rsid w:val="006A5DB3"/>
    <w:rsid w:val="006A6D58"/>
    <w:rsid w:val="006A6F90"/>
    <w:rsid w:val="006A70BC"/>
    <w:rsid w:val="006A73A4"/>
    <w:rsid w:val="006A76F5"/>
    <w:rsid w:val="006B0647"/>
    <w:rsid w:val="006B0CBC"/>
    <w:rsid w:val="006B4170"/>
    <w:rsid w:val="006B4473"/>
    <w:rsid w:val="006B53F5"/>
    <w:rsid w:val="006B6C36"/>
    <w:rsid w:val="006C10B3"/>
    <w:rsid w:val="006C16C8"/>
    <w:rsid w:val="006C1789"/>
    <w:rsid w:val="006C1943"/>
    <w:rsid w:val="006C2B4D"/>
    <w:rsid w:val="006C2CAB"/>
    <w:rsid w:val="006C4EB6"/>
    <w:rsid w:val="006C586B"/>
    <w:rsid w:val="006C6572"/>
    <w:rsid w:val="006C6C45"/>
    <w:rsid w:val="006D0204"/>
    <w:rsid w:val="006D051B"/>
    <w:rsid w:val="006D10FB"/>
    <w:rsid w:val="006D21D5"/>
    <w:rsid w:val="006D3A10"/>
    <w:rsid w:val="006D3E10"/>
    <w:rsid w:val="006D456F"/>
    <w:rsid w:val="006D77F2"/>
    <w:rsid w:val="006E0B13"/>
    <w:rsid w:val="006E1646"/>
    <w:rsid w:val="006E2BBD"/>
    <w:rsid w:val="006E2EE1"/>
    <w:rsid w:val="006E3A0F"/>
    <w:rsid w:val="006E5B62"/>
    <w:rsid w:val="006E675A"/>
    <w:rsid w:val="006E725F"/>
    <w:rsid w:val="006E76B6"/>
    <w:rsid w:val="006F1908"/>
    <w:rsid w:val="006F25D4"/>
    <w:rsid w:val="006F3443"/>
    <w:rsid w:val="006F3B0E"/>
    <w:rsid w:val="006F5895"/>
    <w:rsid w:val="006F6056"/>
    <w:rsid w:val="006F60A9"/>
    <w:rsid w:val="006F6391"/>
    <w:rsid w:val="006F712C"/>
    <w:rsid w:val="006F754E"/>
    <w:rsid w:val="006F7FFA"/>
    <w:rsid w:val="007000E9"/>
    <w:rsid w:val="00701228"/>
    <w:rsid w:val="0070185B"/>
    <w:rsid w:val="00701A38"/>
    <w:rsid w:val="0070253E"/>
    <w:rsid w:val="00704CB4"/>
    <w:rsid w:val="007060D3"/>
    <w:rsid w:val="00707761"/>
    <w:rsid w:val="00710123"/>
    <w:rsid w:val="007122CC"/>
    <w:rsid w:val="0071484E"/>
    <w:rsid w:val="00714D9A"/>
    <w:rsid w:val="0071555E"/>
    <w:rsid w:val="0071655F"/>
    <w:rsid w:val="007166EF"/>
    <w:rsid w:val="00716913"/>
    <w:rsid w:val="007177E7"/>
    <w:rsid w:val="00721428"/>
    <w:rsid w:val="007228B4"/>
    <w:rsid w:val="007231DD"/>
    <w:rsid w:val="007237CF"/>
    <w:rsid w:val="0072449A"/>
    <w:rsid w:val="00725B48"/>
    <w:rsid w:val="00725D99"/>
    <w:rsid w:val="00727E86"/>
    <w:rsid w:val="0073057E"/>
    <w:rsid w:val="00730C03"/>
    <w:rsid w:val="00731069"/>
    <w:rsid w:val="00731D30"/>
    <w:rsid w:val="00732707"/>
    <w:rsid w:val="00732E4C"/>
    <w:rsid w:val="007338BD"/>
    <w:rsid w:val="00734FF3"/>
    <w:rsid w:val="007353BA"/>
    <w:rsid w:val="007356FB"/>
    <w:rsid w:val="00735E9B"/>
    <w:rsid w:val="00737C4A"/>
    <w:rsid w:val="00742FC0"/>
    <w:rsid w:val="0074374B"/>
    <w:rsid w:val="00743C40"/>
    <w:rsid w:val="00744595"/>
    <w:rsid w:val="00744A56"/>
    <w:rsid w:val="00744FEB"/>
    <w:rsid w:val="007457F9"/>
    <w:rsid w:val="00745870"/>
    <w:rsid w:val="00745931"/>
    <w:rsid w:val="00746CDC"/>
    <w:rsid w:val="00752FA9"/>
    <w:rsid w:val="007531AA"/>
    <w:rsid w:val="00753F42"/>
    <w:rsid w:val="00755D0A"/>
    <w:rsid w:val="0075631F"/>
    <w:rsid w:val="0075730B"/>
    <w:rsid w:val="00757C05"/>
    <w:rsid w:val="00760165"/>
    <w:rsid w:val="00760F57"/>
    <w:rsid w:val="00761292"/>
    <w:rsid w:val="0076138C"/>
    <w:rsid w:val="0076161E"/>
    <w:rsid w:val="00761E4E"/>
    <w:rsid w:val="00763EA1"/>
    <w:rsid w:val="00764354"/>
    <w:rsid w:val="0076754A"/>
    <w:rsid w:val="007713E2"/>
    <w:rsid w:val="00771F80"/>
    <w:rsid w:val="00772665"/>
    <w:rsid w:val="007734EE"/>
    <w:rsid w:val="00775AEE"/>
    <w:rsid w:val="0077698F"/>
    <w:rsid w:val="00780D74"/>
    <w:rsid w:val="007812C5"/>
    <w:rsid w:val="00782B40"/>
    <w:rsid w:val="00782F25"/>
    <w:rsid w:val="007834E4"/>
    <w:rsid w:val="00783933"/>
    <w:rsid w:val="00784DFC"/>
    <w:rsid w:val="007863D9"/>
    <w:rsid w:val="007900B3"/>
    <w:rsid w:val="0079021C"/>
    <w:rsid w:val="007907C0"/>
    <w:rsid w:val="00793747"/>
    <w:rsid w:val="00794133"/>
    <w:rsid w:val="007955B6"/>
    <w:rsid w:val="00795BE6"/>
    <w:rsid w:val="007A0F81"/>
    <w:rsid w:val="007A15FA"/>
    <w:rsid w:val="007A1D70"/>
    <w:rsid w:val="007A2966"/>
    <w:rsid w:val="007A2A1D"/>
    <w:rsid w:val="007A5A32"/>
    <w:rsid w:val="007A78F1"/>
    <w:rsid w:val="007A7D63"/>
    <w:rsid w:val="007B0654"/>
    <w:rsid w:val="007B260B"/>
    <w:rsid w:val="007B584E"/>
    <w:rsid w:val="007B5D20"/>
    <w:rsid w:val="007B5D62"/>
    <w:rsid w:val="007B6A42"/>
    <w:rsid w:val="007B7C98"/>
    <w:rsid w:val="007C0AF1"/>
    <w:rsid w:val="007C0DBF"/>
    <w:rsid w:val="007C1F26"/>
    <w:rsid w:val="007C252F"/>
    <w:rsid w:val="007C5558"/>
    <w:rsid w:val="007C55C3"/>
    <w:rsid w:val="007C672A"/>
    <w:rsid w:val="007C681E"/>
    <w:rsid w:val="007D1A63"/>
    <w:rsid w:val="007D27FC"/>
    <w:rsid w:val="007D29A5"/>
    <w:rsid w:val="007D2A99"/>
    <w:rsid w:val="007D2E45"/>
    <w:rsid w:val="007D3B4A"/>
    <w:rsid w:val="007D4EA8"/>
    <w:rsid w:val="007D68DB"/>
    <w:rsid w:val="007D7143"/>
    <w:rsid w:val="007D77FF"/>
    <w:rsid w:val="007D7994"/>
    <w:rsid w:val="007E0045"/>
    <w:rsid w:val="007E01E0"/>
    <w:rsid w:val="007E23DA"/>
    <w:rsid w:val="007E2B75"/>
    <w:rsid w:val="007E2D01"/>
    <w:rsid w:val="007E3570"/>
    <w:rsid w:val="007E36FE"/>
    <w:rsid w:val="007E3C90"/>
    <w:rsid w:val="007E5052"/>
    <w:rsid w:val="007E52BF"/>
    <w:rsid w:val="007E5D95"/>
    <w:rsid w:val="007E648E"/>
    <w:rsid w:val="007E6520"/>
    <w:rsid w:val="007E770C"/>
    <w:rsid w:val="007E779F"/>
    <w:rsid w:val="007E7CBF"/>
    <w:rsid w:val="007E7FA6"/>
    <w:rsid w:val="007F0FFD"/>
    <w:rsid w:val="007F3332"/>
    <w:rsid w:val="007F3504"/>
    <w:rsid w:val="007F3F23"/>
    <w:rsid w:val="007F40A7"/>
    <w:rsid w:val="007F455B"/>
    <w:rsid w:val="007F513E"/>
    <w:rsid w:val="007F5491"/>
    <w:rsid w:val="007F7300"/>
    <w:rsid w:val="00802531"/>
    <w:rsid w:val="008035A7"/>
    <w:rsid w:val="00804AB8"/>
    <w:rsid w:val="008056D0"/>
    <w:rsid w:val="008057FA"/>
    <w:rsid w:val="008059B4"/>
    <w:rsid w:val="00805A56"/>
    <w:rsid w:val="00805AC5"/>
    <w:rsid w:val="00806DEF"/>
    <w:rsid w:val="0080797D"/>
    <w:rsid w:val="0081102D"/>
    <w:rsid w:val="00823AF2"/>
    <w:rsid w:val="00823B07"/>
    <w:rsid w:val="00823B67"/>
    <w:rsid w:val="00824E72"/>
    <w:rsid w:val="00824F76"/>
    <w:rsid w:val="00826857"/>
    <w:rsid w:val="00826898"/>
    <w:rsid w:val="00826A2E"/>
    <w:rsid w:val="008278CE"/>
    <w:rsid w:val="00830A80"/>
    <w:rsid w:val="0083165A"/>
    <w:rsid w:val="00831E8A"/>
    <w:rsid w:val="00833FE9"/>
    <w:rsid w:val="008340D7"/>
    <w:rsid w:val="008349D8"/>
    <w:rsid w:val="00836A2C"/>
    <w:rsid w:val="00836C2B"/>
    <w:rsid w:val="008372A2"/>
    <w:rsid w:val="008378AC"/>
    <w:rsid w:val="008400D1"/>
    <w:rsid w:val="00840100"/>
    <w:rsid w:val="0084053F"/>
    <w:rsid w:val="008412CD"/>
    <w:rsid w:val="00843231"/>
    <w:rsid w:val="00843A85"/>
    <w:rsid w:val="008459A7"/>
    <w:rsid w:val="008459E7"/>
    <w:rsid w:val="008463F1"/>
    <w:rsid w:val="00847CB7"/>
    <w:rsid w:val="008500B0"/>
    <w:rsid w:val="008520DB"/>
    <w:rsid w:val="0085275A"/>
    <w:rsid w:val="00853B3C"/>
    <w:rsid w:val="00854923"/>
    <w:rsid w:val="00854C2C"/>
    <w:rsid w:val="00857E12"/>
    <w:rsid w:val="008608AC"/>
    <w:rsid w:val="00861F06"/>
    <w:rsid w:val="00861F5F"/>
    <w:rsid w:val="008625B3"/>
    <w:rsid w:val="0086365D"/>
    <w:rsid w:val="008645A5"/>
    <w:rsid w:val="00865095"/>
    <w:rsid w:val="00866415"/>
    <w:rsid w:val="00866C73"/>
    <w:rsid w:val="00867B83"/>
    <w:rsid w:val="0087072D"/>
    <w:rsid w:val="0087468B"/>
    <w:rsid w:val="008775D9"/>
    <w:rsid w:val="00877906"/>
    <w:rsid w:val="00877A34"/>
    <w:rsid w:val="00882396"/>
    <w:rsid w:val="0088286A"/>
    <w:rsid w:val="0088309C"/>
    <w:rsid w:val="008838AE"/>
    <w:rsid w:val="0088404D"/>
    <w:rsid w:val="008841FF"/>
    <w:rsid w:val="00885AB2"/>
    <w:rsid w:val="00885B8E"/>
    <w:rsid w:val="008864BD"/>
    <w:rsid w:val="00891892"/>
    <w:rsid w:val="00891A61"/>
    <w:rsid w:val="00891C1E"/>
    <w:rsid w:val="00891D52"/>
    <w:rsid w:val="00891DD2"/>
    <w:rsid w:val="00892C32"/>
    <w:rsid w:val="008942BE"/>
    <w:rsid w:val="00894ACB"/>
    <w:rsid w:val="008956B1"/>
    <w:rsid w:val="00895857"/>
    <w:rsid w:val="00896F23"/>
    <w:rsid w:val="008A0479"/>
    <w:rsid w:val="008A32B4"/>
    <w:rsid w:val="008A59E6"/>
    <w:rsid w:val="008A667A"/>
    <w:rsid w:val="008A7FFD"/>
    <w:rsid w:val="008B00F1"/>
    <w:rsid w:val="008B25F7"/>
    <w:rsid w:val="008B40E6"/>
    <w:rsid w:val="008B500F"/>
    <w:rsid w:val="008B66B9"/>
    <w:rsid w:val="008B6A9E"/>
    <w:rsid w:val="008B7339"/>
    <w:rsid w:val="008B7622"/>
    <w:rsid w:val="008C1923"/>
    <w:rsid w:val="008C1D10"/>
    <w:rsid w:val="008C44EC"/>
    <w:rsid w:val="008C4CC3"/>
    <w:rsid w:val="008C6507"/>
    <w:rsid w:val="008D00F3"/>
    <w:rsid w:val="008D1286"/>
    <w:rsid w:val="008D1926"/>
    <w:rsid w:val="008D3700"/>
    <w:rsid w:val="008D4474"/>
    <w:rsid w:val="008D47AE"/>
    <w:rsid w:val="008D4879"/>
    <w:rsid w:val="008D52B3"/>
    <w:rsid w:val="008D7D6B"/>
    <w:rsid w:val="008E01F4"/>
    <w:rsid w:val="008E392A"/>
    <w:rsid w:val="008E42DE"/>
    <w:rsid w:val="008E5EEA"/>
    <w:rsid w:val="008E63D6"/>
    <w:rsid w:val="008E65DE"/>
    <w:rsid w:val="008E6879"/>
    <w:rsid w:val="008E74B6"/>
    <w:rsid w:val="008F09EB"/>
    <w:rsid w:val="008F0E03"/>
    <w:rsid w:val="008F149D"/>
    <w:rsid w:val="008F1502"/>
    <w:rsid w:val="008F27A5"/>
    <w:rsid w:val="008F2905"/>
    <w:rsid w:val="008F2F16"/>
    <w:rsid w:val="008F39C8"/>
    <w:rsid w:val="008F5BB2"/>
    <w:rsid w:val="008F6682"/>
    <w:rsid w:val="008F6B28"/>
    <w:rsid w:val="0090009C"/>
    <w:rsid w:val="00900B81"/>
    <w:rsid w:val="0090373B"/>
    <w:rsid w:val="00903F06"/>
    <w:rsid w:val="00904E11"/>
    <w:rsid w:val="00905444"/>
    <w:rsid w:val="00905F13"/>
    <w:rsid w:val="00907579"/>
    <w:rsid w:val="0091046B"/>
    <w:rsid w:val="009131F6"/>
    <w:rsid w:val="00913726"/>
    <w:rsid w:val="009152FC"/>
    <w:rsid w:val="0091546F"/>
    <w:rsid w:val="00920528"/>
    <w:rsid w:val="00920755"/>
    <w:rsid w:val="00920871"/>
    <w:rsid w:val="009209D3"/>
    <w:rsid w:val="00921A00"/>
    <w:rsid w:val="00921C3A"/>
    <w:rsid w:val="00922F97"/>
    <w:rsid w:val="009232FE"/>
    <w:rsid w:val="00923361"/>
    <w:rsid w:val="009236EF"/>
    <w:rsid w:val="00923BDA"/>
    <w:rsid w:val="00923F7A"/>
    <w:rsid w:val="00923FAD"/>
    <w:rsid w:val="00924F1D"/>
    <w:rsid w:val="00926D08"/>
    <w:rsid w:val="0092719C"/>
    <w:rsid w:val="00927CCC"/>
    <w:rsid w:val="009301EB"/>
    <w:rsid w:val="009302C2"/>
    <w:rsid w:val="0093112A"/>
    <w:rsid w:val="00932AF6"/>
    <w:rsid w:val="00932B26"/>
    <w:rsid w:val="00933696"/>
    <w:rsid w:val="00933823"/>
    <w:rsid w:val="0093423F"/>
    <w:rsid w:val="00937893"/>
    <w:rsid w:val="00940444"/>
    <w:rsid w:val="009418A7"/>
    <w:rsid w:val="00941909"/>
    <w:rsid w:val="00942642"/>
    <w:rsid w:val="00942944"/>
    <w:rsid w:val="0094528C"/>
    <w:rsid w:val="009455A9"/>
    <w:rsid w:val="00946336"/>
    <w:rsid w:val="009463FD"/>
    <w:rsid w:val="0094698D"/>
    <w:rsid w:val="00947401"/>
    <w:rsid w:val="009515F6"/>
    <w:rsid w:val="00952A45"/>
    <w:rsid w:val="00953267"/>
    <w:rsid w:val="00954535"/>
    <w:rsid w:val="00954A99"/>
    <w:rsid w:val="009551F0"/>
    <w:rsid w:val="00955FD0"/>
    <w:rsid w:val="00960C1C"/>
    <w:rsid w:val="00961080"/>
    <w:rsid w:val="0096197E"/>
    <w:rsid w:val="00962018"/>
    <w:rsid w:val="0096227D"/>
    <w:rsid w:val="00962F5C"/>
    <w:rsid w:val="009633A0"/>
    <w:rsid w:val="00966255"/>
    <w:rsid w:val="00966B53"/>
    <w:rsid w:val="00967AD9"/>
    <w:rsid w:val="0097234A"/>
    <w:rsid w:val="00972815"/>
    <w:rsid w:val="00972A0D"/>
    <w:rsid w:val="00972F19"/>
    <w:rsid w:val="0097348A"/>
    <w:rsid w:val="009766CE"/>
    <w:rsid w:val="009779DB"/>
    <w:rsid w:val="00977EDA"/>
    <w:rsid w:val="00980A19"/>
    <w:rsid w:val="00981489"/>
    <w:rsid w:val="0098154A"/>
    <w:rsid w:val="00982B36"/>
    <w:rsid w:val="00982FFB"/>
    <w:rsid w:val="00983023"/>
    <w:rsid w:val="009844F8"/>
    <w:rsid w:val="00985863"/>
    <w:rsid w:val="00985D67"/>
    <w:rsid w:val="009860D9"/>
    <w:rsid w:val="009869E3"/>
    <w:rsid w:val="00990B29"/>
    <w:rsid w:val="009917CF"/>
    <w:rsid w:val="00991C1E"/>
    <w:rsid w:val="00992BE2"/>
    <w:rsid w:val="00993E92"/>
    <w:rsid w:val="009949D3"/>
    <w:rsid w:val="009970B2"/>
    <w:rsid w:val="00997294"/>
    <w:rsid w:val="00997469"/>
    <w:rsid w:val="009A1395"/>
    <w:rsid w:val="009A16FC"/>
    <w:rsid w:val="009A1999"/>
    <w:rsid w:val="009A1E7F"/>
    <w:rsid w:val="009A3668"/>
    <w:rsid w:val="009A595D"/>
    <w:rsid w:val="009A6004"/>
    <w:rsid w:val="009A687F"/>
    <w:rsid w:val="009A7BB3"/>
    <w:rsid w:val="009B1210"/>
    <w:rsid w:val="009B1EC7"/>
    <w:rsid w:val="009B3A8B"/>
    <w:rsid w:val="009B4515"/>
    <w:rsid w:val="009B543E"/>
    <w:rsid w:val="009B5EC2"/>
    <w:rsid w:val="009B6EEB"/>
    <w:rsid w:val="009C020B"/>
    <w:rsid w:val="009C032C"/>
    <w:rsid w:val="009C234A"/>
    <w:rsid w:val="009C59E1"/>
    <w:rsid w:val="009C5A51"/>
    <w:rsid w:val="009C65ED"/>
    <w:rsid w:val="009C68FF"/>
    <w:rsid w:val="009C71E8"/>
    <w:rsid w:val="009C72B6"/>
    <w:rsid w:val="009D0DAC"/>
    <w:rsid w:val="009D112D"/>
    <w:rsid w:val="009D1CCF"/>
    <w:rsid w:val="009D25A4"/>
    <w:rsid w:val="009D4976"/>
    <w:rsid w:val="009D4B2D"/>
    <w:rsid w:val="009D5D8D"/>
    <w:rsid w:val="009D67A6"/>
    <w:rsid w:val="009D75D6"/>
    <w:rsid w:val="009D75ED"/>
    <w:rsid w:val="009D7B07"/>
    <w:rsid w:val="009E10B2"/>
    <w:rsid w:val="009E4B0E"/>
    <w:rsid w:val="009E5BCD"/>
    <w:rsid w:val="009E5C18"/>
    <w:rsid w:val="009F12FC"/>
    <w:rsid w:val="009F2537"/>
    <w:rsid w:val="009F33CF"/>
    <w:rsid w:val="009F3FA4"/>
    <w:rsid w:val="009F49D2"/>
    <w:rsid w:val="009F65E8"/>
    <w:rsid w:val="009F6CF2"/>
    <w:rsid w:val="009F71CB"/>
    <w:rsid w:val="00A00150"/>
    <w:rsid w:val="00A00279"/>
    <w:rsid w:val="00A00841"/>
    <w:rsid w:val="00A00B6E"/>
    <w:rsid w:val="00A01497"/>
    <w:rsid w:val="00A01807"/>
    <w:rsid w:val="00A02328"/>
    <w:rsid w:val="00A03A95"/>
    <w:rsid w:val="00A03C6A"/>
    <w:rsid w:val="00A04D53"/>
    <w:rsid w:val="00A054EB"/>
    <w:rsid w:val="00A0563F"/>
    <w:rsid w:val="00A05A13"/>
    <w:rsid w:val="00A06A28"/>
    <w:rsid w:val="00A07506"/>
    <w:rsid w:val="00A07C9F"/>
    <w:rsid w:val="00A10E39"/>
    <w:rsid w:val="00A11941"/>
    <w:rsid w:val="00A12521"/>
    <w:rsid w:val="00A1392F"/>
    <w:rsid w:val="00A140D7"/>
    <w:rsid w:val="00A141BB"/>
    <w:rsid w:val="00A14636"/>
    <w:rsid w:val="00A15341"/>
    <w:rsid w:val="00A157AA"/>
    <w:rsid w:val="00A166FE"/>
    <w:rsid w:val="00A16E36"/>
    <w:rsid w:val="00A16E61"/>
    <w:rsid w:val="00A170AE"/>
    <w:rsid w:val="00A1722A"/>
    <w:rsid w:val="00A172FD"/>
    <w:rsid w:val="00A201E6"/>
    <w:rsid w:val="00A20A5F"/>
    <w:rsid w:val="00A23E2E"/>
    <w:rsid w:val="00A245CD"/>
    <w:rsid w:val="00A27469"/>
    <w:rsid w:val="00A30128"/>
    <w:rsid w:val="00A30F00"/>
    <w:rsid w:val="00A30F05"/>
    <w:rsid w:val="00A3149C"/>
    <w:rsid w:val="00A32AAE"/>
    <w:rsid w:val="00A33D25"/>
    <w:rsid w:val="00A35043"/>
    <w:rsid w:val="00A410C4"/>
    <w:rsid w:val="00A4273D"/>
    <w:rsid w:val="00A42BD8"/>
    <w:rsid w:val="00A4463E"/>
    <w:rsid w:val="00A44959"/>
    <w:rsid w:val="00A44E12"/>
    <w:rsid w:val="00A4681D"/>
    <w:rsid w:val="00A46CD5"/>
    <w:rsid w:val="00A46E85"/>
    <w:rsid w:val="00A478FF"/>
    <w:rsid w:val="00A53B13"/>
    <w:rsid w:val="00A56985"/>
    <w:rsid w:val="00A6080D"/>
    <w:rsid w:val="00A64152"/>
    <w:rsid w:val="00A644BF"/>
    <w:rsid w:val="00A649F1"/>
    <w:rsid w:val="00A66220"/>
    <w:rsid w:val="00A67D22"/>
    <w:rsid w:val="00A709E4"/>
    <w:rsid w:val="00A72442"/>
    <w:rsid w:val="00A7248B"/>
    <w:rsid w:val="00A7624D"/>
    <w:rsid w:val="00A77C40"/>
    <w:rsid w:val="00A80F34"/>
    <w:rsid w:val="00A83F22"/>
    <w:rsid w:val="00A84B02"/>
    <w:rsid w:val="00A84C4E"/>
    <w:rsid w:val="00A86025"/>
    <w:rsid w:val="00A861B2"/>
    <w:rsid w:val="00A86B65"/>
    <w:rsid w:val="00A87E1A"/>
    <w:rsid w:val="00A908C9"/>
    <w:rsid w:val="00A90D9B"/>
    <w:rsid w:val="00A91C44"/>
    <w:rsid w:val="00A91DB0"/>
    <w:rsid w:val="00A93CCB"/>
    <w:rsid w:val="00A953F7"/>
    <w:rsid w:val="00A953FE"/>
    <w:rsid w:val="00A96142"/>
    <w:rsid w:val="00A970FD"/>
    <w:rsid w:val="00AA04BD"/>
    <w:rsid w:val="00AA1A34"/>
    <w:rsid w:val="00AA2478"/>
    <w:rsid w:val="00AA3AFF"/>
    <w:rsid w:val="00AA3C58"/>
    <w:rsid w:val="00AA4E11"/>
    <w:rsid w:val="00AA5605"/>
    <w:rsid w:val="00AA71A6"/>
    <w:rsid w:val="00AB0350"/>
    <w:rsid w:val="00AB08D3"/>
    <w:rsid w:val="00AB10FC"/>
    <w:rsid w:val="00AB1126"/>
    <w:rsid w:val="00AB23C4"/>
    <w:rsid w:val="00AB2971"/>
    <w:rsid w:val="00AB2E8F"/>
    <w:rsid w:val="00AB367F"/>
    <w:rsid w:val="00AB428E"/>
    <w:rsid w:val="00AB4FDF"/>
    <w:rsid w:val="00AB5149"/>
    <w:rsid w:val="00AB6940"/>
    <w:rsid w:val="00AB6DC2"/>
    <w:rsid w:val="00AB7466"/>
    <w:rsid w:val="00AC077A"/>
    <w:rsid w:val="00AC343D"/>
    <w:rsid w:val="00AC3829"/>
    <w:rsid w:val="00AC4687"/>
    <w:rsid w:val="00AC4A78"/>
    <w:rsid w:val="00AC53DF"/>
    <w:rsid w:val="00AC5565"/>
    <w:rsid w:val="00AC61ED"/>
    <w:rsid w:val="00AC714B"/>
    <w:rsid w:val="00AC7685"/>
    <w:rsid w:val="00AC7F13"/>
    <w:rsid w:val="00AD08CD"/>
    <w:rsid w:val="00AD0C13"/>
    <w:rsid w:val="00AD20C6"/>
    <w:rsid w:val="00AD2F4B"/>
    <w:rsid w:val="00AD3D12"/>
    <w:rsid w:val="00AD5AA8"/>
    <w:rsid w:val="00AD5ADE"/>
    <w:rsid w:val="00AE06BD"/>
    <w:rsid w:val="00AE0AF1"/>
    <w:rsid w:val="00AE1BE6"/>
    <w:rsid w:val="00AE26CD"/>
    <w:rsid w:val="00AE321D"/>
    <w:rsid w:val="00AE3CC7"/>
    <w:rsid w:val="00AE4DAE"/>
    <w:rsid w:val="00AE57E3"/>
    <w:rsid w:val="00AE66BB"/>
    <w:rsid w:val="00AE7001"/>
    <w:rsid w:val="00AF04AE"/>
    <w:rsid w:val="00AF0C69"/>
    <w:rsid w:val="00AF1022"/>
    <w:rsid w:val="00AF13F0"/>
    <w:rsid w:val="00AF2A5B"/>
    <w:rsid w:val="00AF2DFA"/>
    <w:rsid w:val="00AF33A5"/>
    <w:rsid w:val="00AF5A62"/>
    <w:rsid w:val="00B00AFA"/>
    <w:rsid w:val="00B00B83"/>
    <w:rsid w:val="00B03390"/>
    <w:rsid w:val="00B03FF7"/>
    <w:rsid w:val="00B048EC"/>
    <w:rsid w:val="00B04A98"/>
    <w:rsid w:val="00B0694A"/>
    <w:rsid w:val="00B07F9E"/>
    <w:rsid w:val="00B10A9B"/>
    <w:rsid w:val="00B11981"/>
    <w:rsid w:val="00B15B83"/>
    <w:rsid w:val="00B1768D"/>
    <w:rsid w:val="00B21A34"/>
    <w:rsid w:val="00B221AF"/>
    <w:rsid w:val="00B24504"/>
    <w:rsid w:val="00B2463B"/>
    <w:rsid w:val="00B25491"/>
    <w:rsid w:val="00B26254"/>
    <w:rsid w:val="00B27219"/>
    <w:rsid w:val="00B2727B"/>
    <w:rsid w:val="00B27572"/>
    <w:rsid w:val="00B27753"/>
    <w:rsid w:val="00B27F2C"/>
    <w:rsid w:val="00B30DDC"/>
    <w:rsid w:val="00B32037"/>
    <w:rsid w:val="00B32105"/>
    <w:rsid w:val="00B32482"/>
    <w:rsid w:val="00B324FA"/>
    <w:rsid w:val="00B331A9"/>
    <w:rsid w:val="00B331C8"/>
    <w:rsid w:val="00B33A51"/>
    <w:rsid w:val="00B358E9"/>
    <w:rsid w:val="00B379BD"/>
    <w:rsid w:val="00B41283"/>
    <w:rsid w:val="00B423B5"/>
    <w:rsid w:val="00B43674"/>
    <w:rsid w:val="00B44C7C"/>
    <w:rsid w:val="00B450FD"/>
    <w:rsid w:val="00B45551"/>
    <w:rsid w:val="00B46554"/>
    <w:rsid w:val="00B46DB6"/>
    <w:rsid w:val="00B502FC"/>
    <w:rsid w:val="00B510F3"/>
    <w:rsid w:val="00B512AB"/>
    <w:rsid w:val="00B51A49"/>
    <w:rsid w:val="00B5254C"/>
    <w:rsid w:val="00B52D59"/>
    <w:rsid w:val="00B53626"/>
    <w:rsid w:val="00B54A12"/>
    <w:rsid w:val="00B570AB"/>
    <w:rsid w:val="00B57533"/>
    <w:rsid w:val="00B61541"/>
    <w:rsid w:val="00B66598"/>
    <w:rsid w:val="00B71564"/>
    <w:rsid w:val="00B71802"/>
    <w:rsid w:val="00B71C11"/>
    <w:rsid w:val="00B71CD6"/>
    <w:rsid w:val="00B725DA"/>
    <w:rsid w:val="00B72A02"/>
    <w:rsid w:val="00B7328D"/>
    <w:rsid w:val="00B73B22"/>
    <w:rsid w:val="00B73CA3"/>
    <w:rsid w:val="00B75162"/>
    <w:rsid w:val="00B7549E"/>
    <w:rsid w:val="00B75CAA"/>
    <w:rsid w:val="00B8018A"/>
    <w:rsid w:val="00B80EC0"/>
    <w:rsid w:val="00B82B28"/>
    <w:rsid w:val="00B82C2A"/>
    <w:rsid w:val="00B82E3E"/>
    <w:rsid w:val="00B8384C"/>
    <w:rsid w:val="00B859A2"/>
    <w:rsid w:val="00B85A57"/>
    <w:rsid w:val="00B85C3E"/>
    <w:rsid w:val="00B85E10"/>
    <w:rsid w:val="00B872FC"/>
    <w:rsid w:val="00B87B97"/>
    <w:rsid w:val="00B87D8D"/>
    <w:rsid w:val="00B910C8"/>
    <w:rsid w:val="00B9255B"/>
    <w:rsid w:val="00B927FD"/>
    <w:rsid w:val="00B93140"/>
    <w:rsid w:val="00B95C59"/>
    <w:rsid w:val="00BA0954"/>
    <w:rsid w:val="00BA0FFE"/>
    <w:rsid w:val="00BA17E7"/>
    <w:rsid w:val="00BA2926"/>
    <w:rsid w:val="00BA2DAF"/>
    <w:rsid w:val="00BA2E97"/>
    <w:rsid w:val="00BA3539"/>
    <w:rsid w:val="00BA43BD"/>
    <w:rsid w:val="00BA5282"/>
    <w:rsid w:val="00BA5F21"/>
    <w:rsid w:val="00BA63FC"/>
    <w:rsid w:val="00BA7295"/>
    <w:rsid w:val="00BB03B3"/>
    <w:rsid w:val="00BB1094"/>
    <w:rsid w:val="00BB15D1"/>
    <w:rsid w:val="00BB178C"/>
    <w:rsid w:val="00BB2696"/>
    <w:rsid w:val="00BB27F4"/>
    <w:rsid w:val="00BB55B0"/>
    <w:rsid w:val="00BB7117"/>
    <w:rsid w:val="00BB7146"/>
    <w:rsid w:val="00BB7382"/>
    <w:rsid w:val="00BB76AB"/>
    <w:rsid w:val="00BC042F"/>
    <w:rsid w:val="00BC0D7E"/>
    <w:rsid w:val="00BC1207"/>
    <w:rsid w:val="00BC13E4"/>
    <w:rsid w:val="00BC243A"/>
    <w:rsid w:val="00BC4B05"/>
    <w:rsid w:val="00BC5F63"/>
    <w:rsid w:val="00BC6112"/>
    <w:rsid w:val="00BC6EE7"/>
    <w:rsid w:val="00BD0198"/>
    <w:rsid w:val="00BD1C0A"/>
    <w:rsid w:val="00BD251F"/>
    <w:rsid w:val="00BD25E1"/>
    <w:rsid w:val="00BD333B"/>
    <w:rsid w:val="00BD355D"/>
    <w:rsid w:val="00BD46B6"/>
    <w:rsid w:val="00BD583D"/>
    <w:rsid w:val="00BD6074"/>
    <w:rsid w:val="00BD644A"/>
    <w:rsid w:val="00BD6DF2"/>
    <w:rsid w:val="00BE4856"/>
    <w:rsid w:val="00BE5B03"/>
    <w:rsid w:val="00BE72CA"/>
    <w:rsid w:val="00BE73B2"/>
    <w:rsid w:val="00BE78CB"/>
    <w:rsid w:val="00BE7C3C"/>
    <w:rsid w:val="00BF27B9"/>
    <w:rsid w:val="00BF2A74"/>
    <w:rsid w:val="00BF37D1"/>
    <w:rsid w:val="00BF45A3"/>
    <w:rsid w:val="00BF681B"/>
    <w:rsid w:val="00BF7EFC"/>
    <w:rsid w:val="00BF7FDA"/>
    <w:rsid w:val="00C0029D"/>
    <w:rsid w:val="00C00F0E"/>
    <w:rsid w:val="00C011F1"/>
    <w:rsid w:val="00C0140E"/>
    <w:rsid w:val="00C06175"/>
    <w:rsid w:val="00C1040A"/>
    <w:rsid w:val="00C10AD9"/>
    <w:rsid w:val="00C11B97"/>
    <w:rsid w:val="00C12C0E"/>
    <w:rsid w:val="00C15ADB"/>
    <w:rsid w:val="00C16774"/>
    <w:rsid w:val="00C173CE"/>
    <w:rsid w:val="00C21C0F"/>
    <w:rsid w:val="00C21C57"/>
    <w:rsid w:val="00C228C9"/>
    <w:rsid w:val="00C24E28"/>
    <w:rsid w:val="00C25DC5"/>
    <w:rsid w:val="00C262F3"/>
    <w:rsid w:val="00C27F60"/>
    <w:rsid w:val="00C3090A"/>
    <w:rsid w:val="00C30DBE"/>
    <w:rsid w:val="00C31B55"/>
    <w:rsid w:val="00C32DF0"/>
    <w:rsid w:val="00C32E73"/>
    <w:rsid w:val="00C335DF"/>
    <w:rsid w:val="00C35071"/>
    <w:rsid w:val="00C403B6"/>
    <w:rsid w:val="00C40ADC"/>
    <w:rsid w:val="00C42591"/>
    <w:rsid w:val="00C43B10"/>
    <w:rsid w:val="00C444C0"/>
    <w:rsid w:val="00C44B38"/>
    <w:rsid w:val="00C470FD"/>
    <w:rsid w:val="00C4723A"/>
    <w:rsid w:val="00C472E7"/>
    <w:rsid w:val="00C47F31"/>
    <w:rsid w:val="00C50B94"/>
    <w:rsid w:val="00C50C0E"/>
    <w:rsid w:val="00C51A84"/>
    <w:rsid w:val="00C51D25"/>
    <w:rsid w:val="00C53411"/>
    <w:rsid w:val="00C53A6C"/>
    <w:rsid w:val="00C53C6A"/>
    <w:rsid w:val="00C56A37"/>
    <w:rsid w:val="00C57B8D"/>
    <w:rsid w:val="00C60490"/>
    <w:rsid w:val="00C60F69"/>
    <w:rsid w:val="00C62712"/>
    <w:rsid w:val="00C64A89"/>
    <w:rsid w:val="00C65772"/>
    <w:rsid w:val="00C65778"/>
    <w:rsid w:val="00C66913"/>
    <w:rsid w:val="00C67B74"/>
    <w:rsid w:val="00C70584"/>
    <w:rsid w:val="00C7129A"/>
    <w:rsid w:val="00C717E0"/>
    <w:rsid w:val="00C720A8"/>
    <w:rsid w:val="00C72BDB"/>
    <w:rsid w:val="00C73C8E"/>
    <w:rsid w:val="00C74740"/>
    <w:rsid w:val="00C74BA3"/>
    <w:rsid w:val="00C74BFC"/>
    <w:rsid w:val="00C7511A"/>
    <w:rsid w:val="00C7534F"/>
    <w:rsid w:val="00C75486"/>
    <w:rsid w:val="00C76383"/>
    <w:rsid w:val="00C77FF3"/>
    <w:rsid w:val="00C80573"/>
    <w:rsid w:val="00C81459"/>
    <w:rsid w:val="00C8168F"/>
    <w:rsid w:val="00C81C75"/>
    <w:rsid w:val="00C82FFF"/>
    <w:rsid w:val="00C8546D"/>
    <w:rsid w:val="00C85B9C"/>
    <w:rsid w:val="00C85D16"/>
    <w:rsid w:val="00C86630"/>
    <w:rsid w:val="00C86AD0"/>
    <w:rsid w:val="00C87785"/>
    <w:rsid w:val="00C908D5"/>
    <w:rsid w:val="00C91C18"/>
    <w:rsid w:val="00C92B25"/>
    <w:rsid w:val="00C944BD"/>
    <w:rsid w:val="00C9452D"/>
    <w:rsid w:val="00C948EF"/>
    <w:rsid w:val="00C95072"/>
    <w:rsid w:val="00C96BC5"/>
    <w:rsid w:val="00CA0AA2"/>
    <w:rsid w:val="00CA1AB1"/>
    <w:rsid w:val="00CA26C5"/>
    <w:rsid w:val="00CA3431"/>
    <w:rsid w:val="00CA3717"/>
    <w:rsid w:val="00CA5B7E"/>
    <w:rsid w:val="00CA6331"/>
    <w:rsid w:val="00CA6C5B"/>
    <w:rsid w:val="00CB05A8"/>
    <w:rsid w:val="00CB083F"/>
    <w:rsid w:val="00CB17F2"/>
    <w:rsid w:val="00CB221F"/>
    <w:rsid w:val="00CB33D0"/>
    <w:rsid w:val="00CB35B4"/>
    <w:rsid w:val="00CB3C26"/>
    <w:rsid w:val="00CB3F50"/>
    <w:rsid w:val="00CB5C2E"/>
    <w:rsid w:val="00CB67CC"/>
    <w:rsid w:val="00CC07DD"/>
    <w:rsid w:val="00CC15C5"/>
    <w:rsid w:val="00CC182F"/>
    <w:rsid w:val="00CC204B"/>
    <w:rsid w:val="00CC2134"/>
    <w:rsid w:val="00CC26EF"/>
    <w:rsid w:val="00CC2703"/>
    <w:rsid w:val="00CC279E"/>
    <w:rsid w:val="00CC4593"/>
    <w:rsid w:val="00CC4AD0"/>
    <w:rsid w:val="00CC5026"/>
    <w:rsid w:val="00CD0A7F"/>
    <w:rsid w:val="00CD27B7"/>
    <w:rsid w:val="00CD37F9"/>
    <w:rsid w:val="00CD5200"/>
    <w:rsid w:val="00CD6E49"/>
    <w:rsid w:val="00CE0093"/>
    <w:rsid w:val="00CE0A73"/>
    <w:rsid w:val="00CE0E6A"/>
    <w:rsid w:val="00CE122E"/>
    <w:rsid w:val="00CE2518"/>
    <w:rsid w:val="00CE283F"/>
    <w:rsid w:val="00CE3AB7"/>
    <w:rsid w:val="00CE5FE7"/>
    <w:rsid w:val="00CE6E72"/>
    <w:rsid w:val="00CE7A14"/>
    <w:rsid w:val="00CE7CDF"/>
    <w:rsid w:val="00CF0245"/>
    <w:rsid w:val="00CF175A"/>
    <w:rsid w:val="00CF5C25"/>
    <w:rsid w:val="00CF631B"/>
    <w:rsid w:val="00D01920"/>
    <w:rsid w:val="00D03552"/>
    <w:rsid w:val="00D03C78"/>
    <w:rsid w:val="00D0488A"/>
    <w:rsid w:val="00D04A75"/>
    <w:rsid w:val="00D05774"/>
    <w:rsid w:val="00D05FAF"/>
    <w:rsid w:val="00D063EB"/>
    <w:rsid w:val="00D071BC"/>
    <w:rsid w:val="00D0793A"/>
    <w:rsid w:val="00D07D03"/>
    <w:rsid w:val="00D10F39"/>
    <w:rsid w:val="00D12A3D"/>
    <w:rsid w:val="00D15A37"/>
    <w:rsid w:val="00D15B46"/>
    <w:rsid w:val="00D173F9"/>
    <w:rsid w:val="00D175D8"/>
    <w:rsid w:val="00D17A07"/>
    <w:rsid w:val="00D17F0D"/>
    <w:rsid w:val="00D20B9B"/>
    <w:rsid w:val="00D20E77"/>
    <w:rsid w:val="00D215AE"/>
    <w:rsid w:val="00D21696"/>
    <w:rsid w:val="00D21698"/>
    <w:rsid w:val="00D21C51"/>
    <w:rsid w:val="00D21C8B"/>
    <w:rsid w:val="00D23D42"/>
    <w:rsid w:val="00D2448B"/>
    <w:rsid w:val="00D256C1"/>
    <w:rsid w:val="00D25A52"/>
    <w:rsid w:val="00D263F3"/>
    <w:rsid w:val="00D2772D"/>
    <w:rsid w:val="00D300BA"/>
    <w:rsid w:val="00D301FD"/>
    <w:rsid w:val="00D31FB6"/>
    <w:rsid w:val="00D3277B"/>
    <w:rsid w:val="00D32D3B"/>
    <w:rsid w:val="00D3322B"/>
    <w:rsid w:val="00D33561"/>
    <w:rsid w:val="00D33C57"/>
    <w:rsid w:val="00D33FD4"/>
    <w:rsid w:val="00D34203"/>
    <w:rsid w:val="00D354A0"/>
    <w:rsid w:val="00D3721A"/>
    <w:rsid w:val="00D374C9"/>
    <w:rsid w:val="00D42388"/>
    <w:rsid w:val="00D42EDD"/>
    <w:rsid w:val="00D432E0"/>
    <w:rsid w:val="00D43D49"/>
    <w:rsid w:val="00D46BB0"/>
    <w:rsid w:val="00D4719E"/>
    <w:rsid w:val="00D47D78"/>
    <w:rsid w:val="00D50645"/>
    <w:rsid w:val="00D572D8"/>
    <w:rsid w:val="00D60367"/>
    <w:rsid w:val="00D60B5C"/>
    <w:rsid w:val="00D60C6A"/>
    <w:rsid w:val="00D619D5"/>
    <w:rsid w:val="00D61C8A"/>
    <w:rsid w:val="00D6390D"/>
    <w:rsid w:val="00D66431"/>
    <w:rsid w:val="00D66EE7"/>
    <w:rsid w:val="00D67C21"/>
    <w:rsid w:val="00D67EEF"/>
    <w:rsid w:val="00D67EF3"/>
    <w:rsid w:val="00D67F6F"/>
    <w:rsid w:val="00D71E3F"/>
    <w:rsid w:val="00D72355"/>
    <w:rsid w:val="00D726B9"/>
    <w:rsid w:val="00D72B42"/>
    <w:rsid w:val="00D72CA3"/>
    <w:rsid w:val="00D73422"/>
    <w:rsid w:val="00D75060"/>
    <w:rsid w:val="00D7787B"/>
    <w:rsid w:val="00D77A6D"/>
    <w:rsid w:val="00D8031C"/>
    <w:rsid w:val="00D81FB4"/>
    <w:rsid w:val="00D846FC"/>
    <w:rsid w:val="00D847D4"/>
    <w:rsid w:val="00D84DD6"/>
    <w:rsid w:val="00D854E0"/>
    <w:rsid w:val="00D869BA"/>
    <w:rsid w:val="00D874B5"/>
    <w:rsid w:val="00D909DF"/>
    <w:rsid w:val="00D9187B"/>
    <w:rsid w:val="00D91C88"/>
    <w:rsid w:val="00D93BDA"/>
    <w:rsid w:val="00D93CF2"/>
    <w:rsid w:val="00D93DD0"/>
    <w:rsid w:val="00D9615F"/>
    <w:rsid w:val="00D963FB"/>
    <w:rsid w:val="00D9748A"/>
    <w:rsid w:val="00D97825"/>
    <w:rsid w:val="00D97C85"/>
    <w:rsid w:val="00DA2694"/>
    <w:rsid w:val="00DA2B51"/>
    <w:rsid w:val="00DA3B7F"/>
    <w:rsid w:val="00DA5EFD"/>
    <w:rsid w:val="00DA66E9"/>
    <w:rsid w:val="00DA6E2C"/>
    <w:rsid w:val="00DB0528"/>
    <w:rsid w:val="00DB0DE8"/>
    <w:rsid w:val="00DB1F4C"/>
    <w:rsid w:val="00DB37B3"/>
    <w:rsid w:val="00DB3EA9"/>
    <w:rsid w:val="00DB456B"/>
    <w:rsid w:val="00DB4873"/>
    <w:rsid w:val="00DB48A4"/>
    <w:rsid w:val="00DB52B6"/>
    <w:rsid w:val="00DB79BF"/>
    <w:rsid w:val="00DC020F"/>
    <w:rsid w:val="00DC155A"/>
    <w:rsid w:val="00DC3C93"/>
    <w:rsid w:val="00DC42F4"/>
    <w:rsid w:val="00DC6590"/>
    <w:rsid w:val="00DD1569"/>
    <w:rsid w:val="00DD1B7D"/>
    <w:rsid w:val="00DD2ED2"/>
    <w:rsid w:val="00DD2FC6"/>
    <w:rsid w:val="00DD3258"/>
    <w:rsid w:val="00DD474A"/>
    <w:rsid w:val="00DD5A88"/>
    <w:rsid w:val="00DD6704"/>
    <w:rsid w:val="00DD6BA2"/>
    <w:rsid w:val="00DE0AE4"/>
    <w:rsid w:val="00DE2DC8"/>
    <w:rsid w:val="00DE3DEC"/>
    <w:rsid w:val="00DE4BB6"/>
    <w:rsid w:val="00DE5A51"/>
    <w:rsid w:val="00DE5A91"/>
    <w:rsid w:val="00DF0CB0"/>
    <w:rsid w:val="00DF10BF"/>
    <w:rsid w:val="00DF121B"/>
    <w:rsid w:val="00DF2017"/>
    <w:rsid w:val="00DF31C3"/>
    <w:rsid w:val="00E010B8"/>
    <w:rsid w:val="00E014A0"/>
    <w:rsid w:val="00E01C9A"/>
    <w:rsid w:val="00E01DE0"/>
    <w:rsid w:val="00E0468B"/>
    <w:rsid w:val="00E05292"/>
    <w:rsid w:val="00E053E9"/>
    <w:rsid w:val="00E056A7"/>
    <w:rsid w:val="00E05D7B"/>
    <w:rsid w:val="00E06FD9"/>
    <w:rsid w:val="00E10F24"/>
    <w:rsid w:val="00E11E8A"/>
    <w:rsid w:val="00E137B7"/>
    <w:rsid w:val="00E14B1F"/>
    <w:rsid w:val="00E14EBC"/>
    <w:rsid w:val="00E1640D"/>
    <w:rsid w:val="00E16759"/>
    <w:rsid w:val="00E17CB6"/>
    <w:rsid w:val="00E2094E"/>
    <w:rsid w:val="00E23DD7"/>
    <w:rsid w:val="00E24645"/>
    <w:rsid w:val="00E24BF6"/>
    <w:rsid w:val="00E25DBC"/>
    <w:rsid w:val="00E25FD2"/>
    <w:rsid w:val="00E26641"/>
    <w:rsid w:val="00E27641"/>
    <w:rsid w:val="00E27675"/>
    <w:rsid w:val="00E35357"/>
    <w:rsid w:val="00E3699F"/>
    <w:rsid w:val="00E37451"/>
    <w:rsid w:val="00E377BD"/>
    <w:rsid w:val="00E37E98"/>
    <w:rsid w:val="00E4021A"/>
    <w:rsid w:val="00E4121B"/>
    <w:rsid w:val="00E41727"/>
    <w:rsid w:val="00E41A14"/>
    <w:rsid w:val="00E434C6"/>
    <w:rsid w:val="00E434D8"/>
    <w:rsid w:val="00E4389E"/>
    <w:rsid w:val="00E43A99"/>
    <w:rsid w:val="00E4457C"/>
    <w:rsid w:val="00E456F0"/>
    <w:rsid w:val="00E45D20"/>
    <w:rsid w:val="00E45E42"/>
    <w:rsid w:val="00E45E60"/>
    <w:rsid w:val="00E4743E"/>
    <w:rsid w:val="00E501D5"/>
    <w:rsid w:val="00E50ECC"/>
    <w:rsid w:val="00E51117"/>
    <w:rsid w:val="00E51F42"/>
    <w:rsid w:val="00E52F0A"/>
    <w:rsid w:val="00E55ECD"/>
    <w:rsid w:val="00E56D68"/>
    <w:rsid w:val="00E61B20"/>
    <w:rsid w:val="00E62E7D"/>
    <w:rsid w:val="00E6403C"/>
    <w:rsid w:val="00E650A7"/>
    <w:rsid w:val="00E662AA"/>
    <w:rsid w:val="00E71696"/>
    <w:rsid w:val="00E72C6B"/>
    <w:rsid w:val="00E73037"/>
    <w:rsid w:val="00E74818"/>
    <w:rsid w:val="00E804D6"/>
    <w:rsid w:val="00E80FDC"/>
    <w:rsid w:val="00E81322"/>
    <w:rsid w:val="00E82ED6"/>
    <w:rsid w:val="00E83B13"/>
    <w:rsid w:val="00E855FB"/>
    <w:rsid w:val="00E85801"/>
    <w:rsid w:val="00E85805"/>
    <w:rsid w:val="00E87092"/>
    <w:rsid w:val="00E87BF3"/>
    <w:rsid w:val="00E9142E"/>
    <w:rsid w:val="00E91EC8"/>
    <w:rsid w:val="00E936C5"/>
    <w:rsid w:val="00E971C5"/>
    <w:rsid w:val="00E97A2E"/>
    <w:rsid w:val="00EA00F9"/>
    <w:rsid w:val="00EA04BE"/>
    <w:rsid w:val="00EA0A0B"/>
    <w:rsid w:val="00EA18E3"/>
    <w:rsid w:val="00EA1A8D"/>
    <w:rsid w:val="00EA20BE"/>
    <w:rsid w:val="00EA2CDB"/>
    <w:rsid w:val="00EA3F74"/>
    <w:rsid w:val="00EA46EA"/>
    <w:rsid w:val="00EA4F9B"/>
    <w:rsid w:val="00EA6980"/>
    <w:rsid w:val="00EA70E3"/>
    <w:rsid w:val="00EB0121"/>
    <w:rsid w:val="00EB06F9"/>
    <w:rsid w:val="00EB12A5"/>
    <w:rsid w:val="00EB376A"/>
    <w:rsid w:val="00EB4C20"/>
    <w:rsid w:val="00EB54BB"/>
    <w:rsid w:val="00EB5AD8"/>
    <w:rsid w:val="00EB5D6A"/>
    <w:rsid w:val="00EB5E02"/>
    <w:rsid w:val="00EB6C4C"/>
    <w:rsid w:val="00EB77CC"/>
    <w:rsid w:val="00EB7D29"/>
    <w:rsid w:val="00EC0272"/>
    <w:rsid w:val="00EC125C"/>
    <w:rsid w:val="00EC1330"/>
    <w:rsid w:val="00EC18A4"/>
    <w:rsid w:val="00EC2549"/>
    <w:rsid w:val="00EC2FC2"/>
    <w:rsid w:val="00EC3D6A"/>
    <w:rsid w:val="00EC73D1"/>
    <w:rsid w:val="00ED06DC"/>
    <w:rsid w:val="00ED2140"/>
    <w:rsid w:val="00ED2F2D"/>
    <w:rsid w:val="00ED41CA"/>
    <w:rsid w:val="00ED500E"/>
    <w:rsid w:val="00ED5F4A"/>
    <w:rsid w:val="00ED5F5E"/>
    <w:rsid w:val="00ED6D71"/>
    <w:rsid w:val="00ED71F7"/>
    <w:rsid w:val="00ED796D"/>
    <w:rsid w:val="00ED7D7E"/>
    <w:rsid w:val="00EE005C"/>
    <w:rsid w:val="00EE06F1"/>
    <w:rsid w:val="00EE17DF"/>
    <w:rsid w:val="00EE2A98"/>
    <w:rsid w:val="00EE2B73"/>
    <w:rsid w:val="00EE2E34"/>
    <w:rsid w:val="00EE40E5"/>
    <w:rsid w:val="00EE41C7"/>
    <w:rsid w:val="00EE456D"/>
    <w:rsid w:val="00EE477D"/>
    <w:rsid w:val="00EE5716"/>
    <w:rsid w:val="00EE67D0"/>
    <w:rsid w:val="00EF19CC"/>
    <w:rsid w:val="00EF29CE"/>
    <w:rsid w:val="00EF2BFB"/>
    <w:rsid w:val="00EF3960"/>
    <w:rsid w:val="00EF3D1E"/>
    <w:rsid w:val="00EF4142"/>
    <w:rsid w:val="00EF6321"/>
    <w:rsid w:val="00EF69F3"/>
    <w:rsid w:val="00EF7167"/>
    <w:rsid w:val="00EF78BB"/>
    <w:rsid w:val="00F00A42"/>
    <w:rsid w:val="00F02CFE"/>
    <w:rsid w:val="00F03647"/>
    <w:rsid w:val="00F047F1"/>
    <w:rsid w:val="00F054DA"/>
    <w:rsid w:val="00F059E7"/>
    <w:rsid w:val="00F072E4"/>
    <w:rsid w:val="00F07D8B"/>
    <w:rsid w:val="00F07E9D"/>
    <w:rsid w:val="00F07F68"/>
    <w:rsid w:val="00F10DB6"/>
    <w:rsid w:val="00F112A0"/>
    <w:rsid w:val="00F1195D"/>
    <w:rsid w:val="00F11F00"/>
    <w:rsid w:val="00F1507F"/>
    <w:rsid w:val="00F1520D"/>
    <w:rsid w:val="00F16341"/>
    <w:rsid w:val="00F1681B"/>
    <w:rsid w:val="00F17FC6"/>
    <w:rsid w:val="00F21B66"/>
    <w:rsid w:val="00F252A0"/>
    <w:rsid w:val="00F25369"/>
    <w:rsid w:val="00F26F6F"/>
    <w:rsid w:val="00F2703C"/>
    <w:rsid w:val="00F2747F"/>
    <w:rsid w:val="00F2776F"/>
    <w:rsid w:val="00F30947"/>
    <w:rsid w:val="00F32A02"/>
    <w:rsid w:val="00F32A21"/>
    <w:rsid w:val="00F32BEF"/>
    <w:rsid w:val="00F34038"/>
    <w:rsid w:val="00F341A5"/>
    <w:rsid w:val="00F343BB"/>
    <w:rsid w:val="00F351AD"/>
    <w:rsid w:val="00F3605F"/>
    <w:rsid w:val="00F36B4D"/>
    <w:rsid w:val="00F375A9"/>
    <w:rsid w:val="00F37C98"/>
    <w:rsid w:val="00F424FF"/>
    <w:rsid w:val="00F42C19"/>
    <w:rsid w:val="00F430EB"/>
    <w:rsid w:val="00F43F9E"/>
    <w:rsid w:val="00F445EB"/>
    <w:rsid w:val="00F44ECD"/>
    <w:rsid w:val="00F4570F"/>
    <w:rsid w:val="00F46898"/>
    <w:rsid w:val="00F479B9"/>
    <w:rsid w:val="00F50CA7"/>
    <w:rsid w:val="00F51167"/>
    <w:rsid w:val="00F51442"/>
    <w:rsid w:val="00F5245F"/>
    <w:rsid w:val="00F52A6E"/>
    <w:rsid w:val="00F571B5"/>
    <w:rsid w:val="00F578BE"/>
    <w:rsid w:val="00F609ED"/>
    <w:rsid w:val="00F60D7C"/>
    <w:rsid w:val="00F616A1"/>
    <w:rsid w:val="00F62FB5"/>
    <w:rsid w:val="00F636D2"/>
    <w:rsid w:val="00F64A7A"/>
    <w:rsid w:val="00F66616"/>
    <w:rsid w:val="00F66D3F"/>
    <w:rsid w:val="00F678A3"/>
    <w:rsid w:val="00F70E5F"/>
    <w:rsid w:val="00F713B3"/>
    <w:rsid w:val="00F722D4"/>
    <w:rsid w:val="00F72359"/>
    <w:rsid w:val="00F727D1"/>
    <w:rsid w:val="00F72C23"/>
    <w:rsid w:val="00F73353"/>
    <w:rsid w:val="00F73605"/>
    <w:rsid w:val="00F73878"/>
    <w:rsid w:val="00F75998"/>
    <w:rsid w:val="00F76CCF"/>
    <w:rsid w:val="00F8000F"/>
    <w:rsid w:val="00F802B4"/>
    <w:rsid w:val="00F80F4A"/>
    <w:rsid w:val="00F8191D"/>
    <w:rsid w:val="00F81988"/>
    <w:rsid w:val="00F823C5"/>
    <w:rsid w:val="00F8277B"/>
    <w:rsid w:val="00F82F9D"/>
    <w:rsid w:val="00F847B9"/>
    <w:rsid w:val="00F85565"/>
    <w:rsid w:val="00F85A19"/>
    <w:rsid w:val="00F86DB8"/>
    <w:rsid w:val="00F90A82"/>
    <w:rsid w:val="00F922A6"/>
    <w:rsid w:val="00F92EC5"/>
    <w:rsid w:val="00F930D4"/>
    <w:rsid w:val="00F94583"/>
    <w:rsid w:val="00F94DEA"/>
    <w:rsid w:val="00F95DC1"/>
    <w:rsid w:val="00F9692D"/>
    <w:rsid w:val="00F97768"/>
    <w:rsid w:val="00F97A4D"/>
    <w:rsid w:val="00FA0A8A"/>
    <w:rsid w:val="00FA243A"/>
    <w:rsid w:val="00FA37C0"/>
    <w:rsid w:val="00FA4321"/>
    <w:rsid w:val="00FA5F6E"/>
    <w:rsid w:val="00FA7739"/>
    <w:rsid w:val="00FB142C"/>
    <w:rsid w:val="00FB3B96"/>
    <w:rsid w:val="00FB5149"/>
    <w:rsid w:val="00FB516F"/>
    <w:rsid w:val="00FB6E88"/>
    <w:rsid w:val="00FB7F7E"/>
    <w:rsid w:val="00FB7F8F"/>
    <w:rsid w:val="00FC02D9"/>
    <w:rsid w:val="00FC05A1"/>
    <w:rsid w:val="00FC17FC"/>
    <w:rsid w:val="00FC1F09"/>
    <w:rsid w:val="00FC22B3"/>
    <w:rsid w:val="00FC3535"/>
    <w:rsid w:val="00FC4963"/>
    <w:rsid w:val="00FC4B2C"/>
    <w:rsid w:val="00FC66A8"/>
    <w:rsid w:val="00FD0E2B"/>
    <w:rsid w:val="00FD1456"/>
    <w:rsid w:val="00FD16C3"/>
    <w:rsid w:val="00FD1F2A"/>
    <w:rsid w:val="00FD38CA"/>
    <w:rsid w:val="00FD53D1"/>
    <w:rsid w:val="00FD6964"/>
    <w:rsid w:val="00FD7B5F"/>
    <w:rsid w:val="00FD7E78"/>
    <w:rsid w:val="00FE0BA6"/>
    <w:rsid w:val="00FE4DEA"/>
    <w:rsid w:val="00FE5621"/>
    <w:rsid w:val="00FE5EAF"/>
    <w:rsid w:val="00FF272F"/>
    <w:rsid w:val="00FF2CD3"/>
    <w:rsid w:val="00FF4DC5"/>
    <w:rsid w:val="00FF6D18"/>
    <w:rsid w:val="00FF7DDC"/>
    <w:rsid w:val="02CD6F68"/>
    <w:rsid w:val="054BD8CB"/>
    <w:rsid w:val="05B79314"/>
    <w:rsid w:val="05CDDDFB"/>
    <w:rsid w:val="05CF078D"/>
    <w:rsid w:val="0793219C"/>
    <w:rsid w:val="08B53813"/>
    <w:rsid w:val="0E52F6E4"/>
    <w:rsid w:val="0FF4FA31"/>
    <w:rsid w:val="10AC6E0E"/>
    <w:rsid w:val="145740A3"/>
    <w:rsid w:val="147DD5C4"/>
    <w:rsid w:val="16528C41"/>
    <w:rsid w:val="1737C635"/>
    <w:rsid w:val="19170627"/>
    <w:rsid w:val="1B920D7E"/>
    <w:rsid w:val="1D2DDDDF"/>
    <w:rsid w:val="1D4C6288"/>
    <w:rsid w:val="1E2D78DC"/>
    <w:rsid w:val="1F07038B"/>
    <w:rsid w:val="1FEF10C4"/>
    <w:rsid w:val="2199E714"/>
    <w:rsid w:val="22284388"/>
    <w:rsid w:val="22FC2F16"/>
    <w:rsid w:val="2497E6DF"/>
    <w:rsid w:val="24CD5447"/>
    <w:rsid w:val="27115D21"/>
    <w:rsid w:val="277FA9D0"/>
    <w:rsid w:val="28922D98"/>
    <w:rsid w:val="2B3C95CB"/>
    <w:rsid w:val="2B74BDE5"/>
    <w:rsid w:val="2B9A4B12"/>
    <w:rsid w:val="2CB97A94"/>
    <w:rsid w:val="2E14932D"/>
    <w:rsid w:val="3084B983"/>
    <w:rsid w:val="310D0AD3"/>
    <w:rsid w:val="3173ABB3"/>
    <w:rsid w:val="32495DA1"/>
    <w:rsid w:val="32B1040D"/>
    <w:rsid w:val="33FF8ACC"/>
    <w:rsid w:val="343B37D2"/>
    <w:rsid w:val="35582AA6"/>
    <w:rsid w:val="3676C02C"/>
    <w:rsid w:val="3A8BE529"/>
    <w:rsid w:val="3BCD1F47"/>
    <w:rsid w:val="3C0014DD"/>
    <w:rsid w:val="3C175969"/>
    <w:rsid w:val="3C4E64B0"/>
    <w:rsid w:val="3C64983B"/>
    <w:rsid w:val="3D19F004"/>
    <w:rsid w:val="41E4263B"/>
    <w:rsid w:val="42175E79"/>
    <w:rsid w:val="42FE3CB3"/>
    <w:rsid w:val="433829C0"/>
    <w:rsid w:val="4365B900"/>
    <w:rsid w:val="436DF17C"/>
    <w:rsid w:val="43D8C2B0"/>
    <w:rsid w:val="45DB59AE"/>
    <w:rsid w:val="47CDBC19"/>
    <w:rsid w:val="47ED3DB0"/>
    <w:rsid w:val="496171F3"/>
    <w:rsid w:val="4B1C5A29"/>
    <w:rsid w:val="4CA4BE22"/>
    <w:rsid w:val="4DD0CC29"/>
    <w:rsid w:val="4F82B4F0"/>
    <w:rsid w:val="508EE171"/>
    <w:rsid w:val="5137D639"/>
    <w:rsid w:val="51D80ECE"/>
    <w:rsid w:val="51FE1CFE"/>
    <w:rsid w:val="52C0C910"/>
    <w:rsid w:val="563FDFC6"/>
    <w:rsid w:val="56DA9053"/>
    <w:rsid w:val="59574955"/>
    <w:rsid w:val="59C20CE5"/>
    <w:rsid w:val="5A277B7C"/>
    <w:rsid w:val="5AC5B8E4"/>
    <w:rsid w:val="5C8B1957"/>
    <w:rsid w:val="5C9181E6"/>
    <w:rsid w:val="5F8001AA"/>
    <w:rsid w:val="6049BE1A"/>
    <w:rsid w:val="60E2CE3A"/>
    <w:rsid w:val="6253720E"/>
    <w:rsid w:val="63A092FF"/>
    <w:rsid w:val="642A2D57"/>
    <w:rsid w:val="64E46218"/>
    <w:rsid w:val="65AEEE4E"/>
    <w:rsid w:val="6645C888"/>
    <w:rsid w:val="66B72E62"/>
    <w:rsid w:val="671EE10C"/>
    <w:rsid w:val="68740422"/>
    <w:rsid w:val="68DA37ED"/>
    <w:rsid w:val="699591D8"/>
    <w:rsid w:val="69963241"/>
    <w:rsid w:val="6A54487A"/>
    <w:rsid w:val="6AB85AEB"/>
    <w:rsid w:val="6B184F11"/>
    <w:rsid w:val="6C920E6B"/>
    <w:rsid w:val="6DDEDF54"/>
    <w:rsid w:val="6F3D8719"/>
    <w:rsid w:val="705D39EF"/>
    <w:rsid w:val="72382C9E"/>
    <w:rsid w:val="72A44485"/>
    <w:rsid w:val="736BA2A4"/>
    <w:rsid w:val="7386E2A9"/>
    <w:rsid w:val="739D6FEE"/>
    <w:rsid w:val="73F86BE6"/>
    <w:rsid w:val="7500692E"/>
    <w:rsid w:val="755D0CE0"/>
    <w:rsid w:val="76024F4D"/>
    <w:rsid w:val="7658A084"/>
    <w:rsid w:val="770FC100"/>
    <w:rsid w:val="777DB596"/>
    <w:rsid w:val="77866C6A"/>
    <w:rsid w:val="77919329"/>
    <w:rsid w:val="77DDD83E"/>
    <w:rsid w:val="7B3E7AE8"/>
    <w:rsid w:val="7C8687C4"/>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FC65"/>
  <w15:chartTrackingRefBased/>
  <w15:docId w15:val="{42B2EB98-E50D-490F-BB9D-E3BBC7BF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A5"/>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link w:val="ListParagraphChar"/>
    <w:uiPriority w:val="34"/>
    <w:qFormat/>
    <w:rsid w:val="006F7FFA"/>
    <w:pPr>
      <w:ind w:left="720"/>
      <w:contextualSpacing/>
    </w:pPr>
  </w:style>
  <w:style w:type="table" w:styleId="TableGrid">
    <w:name w:val="Table Grid"/>
    <w:basedOn w:val="TableNormal"/>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1F358B"/>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normaltextrun">
    <w:name w:val="normaltextrun"/>
    <w:basedOn w:val="DefaultParagraphFont"/>
    <w:rsid w:val="00123703"/>
  </w:style>
  <w:style w:type="character" w:customStyle="1" w:styleId="eop">
    <w:name w:val="eop"/>
    <w:basedOn w:val="DefaultParagraphFont"/>
    <w:rsid w:val="00123703"/>
  </w:style>
  <w:style w:type="paragraph" w:customStyle="1" w:styleId="ACBullet">
    <w:name w:val="AC Bullet"/>
    <w:qFormat/>
    <w:rsid w:val="00123703"/>
    <w:pPr>
      <w:numPr>
        <w:numId w:val="4"/>
      </w:numPr>
      <w:spacing w:before="40" w:after="40" w:line="264" w:lineRule="auto"/>
      <w:textAlignment w:val="baseline"/>
    </w:pPr>
    <w:rPr>
      <w:rFonts w:ascii="Arial" w:hAnsi="Arial" w:cs="Arial"/>
    </w:rPr>
  </w:style>
  <w:style w:type="paragraph" w:customStyle="1" w:styleId="ACBullet2">
    <w:name w:val="AC Bullet 2"/>
    <w:basedOn w:val="ACBullet"/>
    <w:qFormat/>
    <w:rsid w:val="00123703"/>
    <w:pPr>
      <w:numPr>
        <w:ilvl w:val="1"/>
      </w:numPr>
      <w:ind w:left="638" w:hanging="283"/>
    </w:pPr>
  </w:style>
  <w:style w:type="paragraph" w:customStyle="1" w:styleId="paragraph">
    <w:name w:val="paragraph"/>
    <w:basedOn w:val="Normal"/>
    <w:rsid w:val="002731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locked/>
    <w:rsid w:val="00F636D2"/>
    <w:rPr>
      <w:rFonts w:ascii="Arial" w:hAnsi="Arial"/>
    </w:rPr>
  </w:style>
  <w:style w:type="paragraph" w:styleId="NormalWeb">
    <w:name w:val="Normal (Web)"/>
    <w:basedOn w:val="Normal"/>
    <w:uiPriority w:val="99"/>
    <w:semiHidden/>
    <w:unhideWhenUsed/>
    <w:rsid w:val="001638B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81557">
      <w:bodyDiv w:val="1"/>
      <w:marLeft w:val="0"/>
      <w:marRight w:val="0"/>
      <w:marTop w:val="0"/>
      <w:marBottom w:val="0"/>
      <w:divBdr>
        <w:top w:val="none" w:sz="0" w:space="0" w:color="auto"/>
        <w:left w:val="none" w:sz="0" w:space="0" w:color="auto"/>
        <w:bottom w:val="none" w:sz="0" w:space="0" w:color="auto"/>
        <w:right w:val="none" w:sz="0" w:space="0" w:color="auto"/>
      </w:divBdr>
      <w:divsChild>
        <w:div w:id="51275405">
          <w:marLeft w:val="0"/>
          <w:marRight w:val="0"/>
          <w:marTop w:val="0"/>
          <w:marBottom w:val="0"/>
          <w:divBdr>
            <w:top w:val="none" w:sz="0" w:space="0" w:color="auto"/>
            <w:left w:val="none" w:sz="0" w:space="0" w:color="auto"/>
            <w:bottom w:val="none" w:sz="0" w:space="0" w:color="auto"/>
            <w:right w:val="none" w:sz="0" w:space="0" w:color="auto"/>
          </w:divBdr>
          <w:divsChild>
            <w:div w:id="1143155275">
              <w:marLeft w:val="0"/>
              <w:marRight w:val="0"/>
              <w:marTop w:val="0"/>
              <w:marBottom w:val="0"/>
              <w:divBdr>
                <w:top w:val="none" w:sz="0" w:space="0" w:color="auto"/>
                <w:left w:val="none" w:sz="0" w:space="0" w:color="auto"/>
                <w:bottom w:val="none" w:sz="0" w:space="0" w:color="auto"/>
                <w:right w:val="none" w:sz="0" w:space="0" w:color="auto"/>
              </w:divBdr>
            </w:div>
          </w:divsChild>
        </w:div>
        <w:div w:id="140737447">
          <w:marLeft w:val="0"/>
          <w:marRight w:val="0"/>
          <w:marTop w:val="0"/>
          <w:marBottom w:val="0"/>
          <w:divBdr>
            <w:top w:val="none" w:sz="0" w:space="0" w:color="auto"/>
            <w:left w:val="none" w:sz="0" w:space="0" w:color="auto"/>
            <w:bottom w:val="none" w:sz="0" w:space="0" w:color="auto"/>
            <w:right w:val="none" w:sz="0" w:space="0" w:color="auto"/>
          </w:divBdr>
          <w:divsChild>
            <w:div w:id="839732592">
              <w:marLeft w:val="0"/>
              <w:marRight w:val="0"/>
              <w:marTop w:val="0"/>
              <w:marBottom w:val="0"/>
              <w:divBdr>
                <w:top w:val="none" w:sz="0" w:space="0" w:color="auto"/>
                <w:left w:val="none" w:sz="0" w:space="0" w:color="auto"/>
                <w:bottom w:val="none" w:sz="0" w:space="0" w:color="auto"/>
                <w:right w:val="none" w:sz="0" w:space="0" w:color="auto"/>
              </w:divBdr>
            </w:div>
            <w:div w:id="1417047835">
              <w:marLeft w:val="0"/>
              <w:marRight w:val="0"/>
              <w:marTop w:val="0"/>
              <w:marBottom w:val="0"/>
              <w:divBdr>
                <w:top w:val="none" w:sz="0" w:space="0" w:color="auto"/>
                <w:left w:val="none" w:sz="0" w:space="0" w:color="auto"/>
                <w:bottom w:val="none" w:sz="0" w:space="0" w:color="auto"/>
                <w:right w:val="none" w:sz="0" w:space="0" w:color="auto"/>
              </w:divBdr>
            </w:div>
          </w:divsChild>
        </w:div>
        <w:div w:id="281310612">
          <w:marLeft w:val="0"/>
          <w:marRight w:val="0"/>
          <w:marTop w:val="0"/>
          <w:marBottom w:val="0"/>
          <w:divBdr>
            <w:top w:val="none" w:sz="0" w:space="0" w:color="auto"/>
            <w:left w:val="none" w:sz="0" w:space="0" w:color="auto"/>
            <w:bottom w:val="none" w:sz="0" w:space="0" w:color="auto"/>
            <w:right w:val="none" w:sz="0" w:space="0" w:color="auto"/>
          </w:divBdr>
          <w:divsChild>
            <w:div w:id="1249651595">
              <w:marLeft w:val="0"/>
              <w:marRight w:val="0"/>
              <w:marTop w:val="0"/>
              <w:marBottom w:val="0"/>
              <w:divBdr>
                <w:top w:val="none" w:sz="0" w:space="0" w:color="auto"/>
                <w:left w:val="none" w:sz="0" w:space="0" w:color="auto"/>
                <w:bottom w:val="none" w:sz="0" w:space="0" w:color="auto"/>
                <w:right w:val="none" w:sz="0" w:space="0" w:color="auto"/>
              </w:divBdr>
            </w:div>
          </w:divsChild>
        </w:div>
        <w:div w:id="565653285">
          <w:marLeft w:val="0"/>
          <w:marRight w:val="0"/>
          <w:marTop w:val="0"/>
          <w:marBottom w:val="0"/>
          <w:divBdr>
            <w:top w:val="none" w:sz="0" w:space="0" w:color="auto"/>
            <w:left w:val="none" w:sz="0" w:space="0" w:color="auto"/>
            <w:bottom w:val="none" w:sz="0" w:space="0" w:color="auto"/>
            <w:right w:val="none" w:sz="0" w:space="0" w:color="auto"/>
          </w:divBdr>
          <w:divsChild>
            <w:div w:id="1023291203">
              <w:marLeft w:val="0"/>
              <w:marRight w:val="0"/>
              <w:marTop w:val="0"/>
              <w:marBottom w:val="0"/>
              <w:divBdr>
                <w:top w:val="none" w:sz="0" w:space="0" w:color="auto"/>
                <w:left w:val="none" w:sz="0" w:space="0" w:color="auto"/>
                <w:bottom w:val="none" w:sz="0" w:space="0" w:color="auto"/>
                <w:right w:val="none" w:sz="0" w:space="0" w:color="auto"/>
              </w:divBdr>
            </w:div>
            <w:div w:id="1023943453">
              <w:marLeft w:val="0"/>
              <w:marRight w:val="0"/>
              <w:marTop w:val="0"/>
              <w:marBottom w:val="0"/>
              <w:divBdr>
                <w:top w:val="none" w:sz="0" w:space="0" w:color="auto"/>
                <w:left w:val="none" w:sz="0" w:space="0" w:color="auto"/>
                <w:bottom w:val="none" w:sz="0" w:space="0" w:color="auto"/>
                <w:right w:val="none" w:sz="0" w:space="0" w:color="auto"/>
              </w:divBdr>
            </w:div>
          </w:divsChild>
        </w:div>
        <w:div w:id="734278937">
          <w:marLeft w:val="0"/>
          <w:marRight w:val="0"/>
          <w:marTop w:val="0"/>
          <w:marBottom w:val="0"/>
          <w:divBdr>
            <w:top w:val="none" w:sz="0" w:space="0" w:color="auto"/>
            <w:left w:val="none" w:sz="0" w:space="0" w:color="auto"/>
            <w:bottom w:val="none" w:sz="0" w:space="0" w:color="auto"/>
            <w:right w:val="none" w:sz="0" w:space="0" w:color="auto"/>
          </w:divBdr>
          <w:divsChild>
            <w:div w:id="464861172">
              <w:marLeft w:val="0"/>
              <w:marRight w:val="0"/>
              <w:marTop w:val="0"/>
              <w:marBottom w:val="0"/>
              <w:divBdr>
                <w:top w:val="none" w:sz="0" w:space="0" w:color="auto"/>
                <w:left w:val="none" w:sz="0" w:space="0" w:color="auto"/>
                <w:bottom w:val="none" w:sz="0" w:space="0" w:color="auto"/>
                <w:right w:val="none" w:sz="0" w:space="0" w:color="auto"/>
              </w:divBdr>
            </w:div>
          </w:divsChild>
        </w:div>
        <w:div w:id="868882308">
          <w:marLeft w:val="0"/>
          <w:marRight w:val="0"/>
          <w:marTop w:val="0"/>
          <w:marBottom w:val="0"/>
          <w:divBdr>
            <w:top w:val="none" w:sz="0" w:space="0" w:color="auto"/>
            <w:left w:val="none" w:sz="0" w:space="0" w:color="auto"/>
            <w:bottom w:val="none" w:sz="0" w:space="0" w:color="auto"/>
            <w:right w:val="none" w:sz="0" w:space="0" w:color="auto"/>
          </w:divBdr>
          <w:divsChild>
            <w:div w:id="310789476">
              <w:marLeft w:val="0"/>
              <w:marRight w:val="0"/>
              <w:marTop w:val="0"/>
              <w:marBottom w:val="0"/>
              <w:divBdr>
                <w:top w:val="none" w:sz="0" w:space="0" w:color="auto"/>
                <w:left w:val="none" w:sz="0" w:space="0" w:color="auto"/>
                <w:bottom w:val="none" w:sz="0" w:space="0" w:color="auto"/>
                <w:right w:val="none" w:sz="0" w:space="0" w:color="auto"/>
              </w:divBdr>
            </w:div>
          </w:divsChild>
        </w:div>
        <w:div w:id="915627239">
          <w:marLeft w:val="0"/>
          <w:marRight w:val="0"/>
          <w:marTop w:val="0"/>
          <w:marBottom w:val="0"/>
          <w:divBdr>
            <w:top w:val="none" w:sz="0" w:space="0" w:color="auto"/>
            <w:left w:val="none" w:sz="0" w:space="0" w:color="auto"/>
            <w:bottom w:val="none" w:sz="0" w:space="0" w:color="auto"/>
            <w:right w:val="none" w:sz="0" w:space="0" w:color="auto"/>
          </w:divBdr>
          <w:divsChild>
            <w:div w:id="533276079">
              <w:marLeft w:val="0"/>
              <w:marRight w:val="0"/>
              <w:marTop w:val="0"/>
              <w:marBottom w:val="0"/>
              <w:divBdr>
                <w:top w:val="none" w:sz="0" w:space="0" w:color="auto"/>
                <w:left w:val="none" w:sz="0" w:space="0" w:color="auto"/>
                <w:bottom w:val="none" w:sz="0" w:space="0" w:color="auto"/>
                <w:right w:val="none" w:sz="0" w:space="0" w:color="auto"/>
              </w:divBdr>
            </w:div>
            <w:div w:id="2129082893">
              <w:marLeft w:val="0"/>
              <w:marRight w:val="0"/>
              <w:marTop w:val="0"/>
              <w:marBottom w:val="0"/>
              <w:divBdr>
                <w:top w:val="none" w:sz="0" w:space="0" w:color="auto"/>
                <w:left w:val="none" w:sz="0" w:space="0" w:color="auto"/>
                <w:bottom w:val="none" w:sz="0" w:space="0" w:color="auto"/>
                <w:right w:val="none" w:sz="0" w:space="0" w:color="auto"/>
              </w:divBdr>
            </w:div>
          </w:divsChild>
        </w:div>
        <w:div w:id="941112914">
          <w:marLeft w:val="0"/>
          <w:marRight w:val="0"/>
          <w:marTop w:val="0"/>
          <w:marBottom w:val="0"/>
          <w:divBdr>
            <w:top w:val="none" w:sz="0" w:space="0" w:color="auto"/>
            <w:left w:val="none" w:sz="0" w:space="0" w:color="auto"/>
            <w:bottom w:val="none" w:sz="0" w:space="0" w:color="auto"/>
            <w:right w:val="none" w:sz="0" w:space="0" w:color="auto"/>
          </w:divBdr>
          <w:divsChild>
            <w:div w:id="731392938">
              <w:marLeft w:val="0"/>
              <w:marRight w:val="0"/>
              <w:marTop w:val="0"/>
              <w:marBottom w:val="0"/>
              <w:divBdr>
                <w:top w:val="none" w:sz="0" w:space="0" w:color="auto"/>
                <w:left w:val="none" w:sz="0" w:space="0" w:color="auto"/>
                <w:bottom w:val="none" w:sz="0" w:space="0" w:color="auto"/>
                <w:right w:val="none" w:sz="0" w:space="0" w:color="auto"/>
              </w:divBdr>
            </w:div>
            <w:div w:id="1806894735">
              <w:marLeft w:val="0"/>
              <w:marRight w:val="0"/>
              <w:marTop w:val="0"/>
              <w:marBottom w:val="0"/>
              <w:divBdr>
                <w:top w:val="none" w:sz="0" w:space="0" w:color="auto"/>
                <w:left w:val="none" w:sz="0" w:space="0" w:color="auto"/>
                <w:bottom w:val="none" w:sz="0" w:space="0" w:color="auto"/>
                <w:right w:val="none" w:sz="0" w:space="0" w:color="auto"/>
              </w:divBdr>
            </w:div>
          </w:divsChild>
        </w:div>
        <w:div w:id="1013611313">
          <w:marLeft w:val="0"/>
          <w:marRight w:val="0"/>
          <w:marTop w:val="0"/>
          <w:marBottom w:val="0"/>
          <w:divBdr>
            <w:top w:val="none" w:sz="0" w:space="0" w:color="auto"/>
            <w:left w:val="none" w:sz="0" w:space="0" w:color="auto"/>
            <w:bottom w:val="none" w:sz="0" w:space="0" w:color="auto"/>
            <w:right w:val="none" w:sz="0" w:space="0" w:color="auto"/>
          </w:divBdr>
          <w:divsChild>
            <w:div w:id="1902903541">
              <w:marLeft w:val="0"/>
              <w:marRight w:val="0"/>
              <w:marTop w:val="0"/>
              <w:marBottom w:val="0"/>
              <w:divBdr>
                <w:top w:val="none" w:sz="0" w:space="0" w:color="auto"/>
                <w:left w:val="none" w:sz="0" w:space="0" w:color="auto"/>
                <w:bottom w:val="none" w:sz="0" w:space="0" w:color="auto"/>
                <w:right w:val="none" w:sz="0" w:space="0" w:color="auto"/>
              </w:divBdr>
            </w:div>
          </w:divsChild>
        </w:div>
        <w:div w:id="1053652640">
          <w:marLeft w:val="0"/>
          <w:marRight w:val="0"/>
          <w:marTop w:val="0"/>
          <w:marBottom w:val="0"/>
          <w:divBdr>
            <w:top w:val="none" w:sz="0" w:space="0" w:color="auto"/>
            <w:left w:val="none" w:sz="0" w:space="0" w:color="auto"/>
            <w:bottom w:val="none" w:sz="0" w:space="0" w:color="auto"/>
            <w:right w:val="none" w:sz="0" w:space="0" w:color="auto"/>
          </w:divBdr>
          <w:divsChild>
            <w:div w:id="840853823">
              <w:marLeft w:val="0"/>
              <w:marRight w:val="0"/>
              <w:marTop w:val="0"/>
              <w:marBottom w:val="0"/>
              <w:divBdr>
                <w:top w:val="none" w:sz="0" w:space="0" w:color="auto"/>
                <w:left w:val="none" w:sz="0" w:space="0" w:color="auto"/>
                <w:bottom w:val="none" w:sz="0" w:space="0" w:color="auto"/>
                <w:right w:val="none" w:sz="0" w:space="0" w:color="auto"/>
              </w:divBdr>
            </w:div>
            <w:div w:id="1293747756">
              <w:marLeft w:val="0"/>
              <w:marRight w:val="0"/>
              <w:marTop w:val="0"/>
              <w:marBottom w:val="0"/>
              <w:divBdr>
                <w:top w:val="none" w:sz="0" w:space="0" w:color="auto"/>
                <w:left w:val="none" w:sz="0" w:space="0" w:color="auto"/>
                <w:bottom w:val="none" w:sz="0" w:space="0" w:color="auto"/>
                <w:right w:val="none" w:sz="0" w:space="0" w:color="auto"/>
              </w:divBdr>
            </w:div>
          </w:divsChild>
        </w:div>
        <w:div w:id="1101413862">
          <w:marLeft w:val="0"/>
          <w:marRight w:val="0"/>
          <w:marTop w:val="0"/>
          <w:marBottom w:val="0"/>
          <w:divBdr>
            <w:top w:val="none" w:sz="0" w:space="0" w:color="auto"/>
            <w:left w:val="none" w:sz="0" w:space="0" w:color="auto"/>
            <w:bottom w:val="none" w:sz="0" w:space="0" w:color="auto"/>
            <w:right w:val="none" w:sz="0" w:space="0" w:color="auto"/>
          </w:divBdr>
          <w:divsChild>
            <w:div w:id="1167746067">
              <w:marLeft w:val="0"/>
              <w:marRight w:val="0"/>
              <w:marTop w:val="0"/>
              <w:marBottom w:val="0"/>
              <w:divBdr>
                <w:top w:val="none" w:sz="0" w:space="0" w:color="auto"/>
                <w:left w:val="none" w:sz="0" w:space="0" w:color="auto"/>
                <w:bottom w:val="none" w:sz="0" w:space="0" w:color="auto"/>
                <w:right w:val="none" w:sz="0" w:space="0" w:color="auto"/>
              </w:divBdr>
            </w:div>
            <w:div w:id="1525364565">
              <w:marLeft w:val="0"/>
              <w:marRight w:val="0"/>
              <w:marTop w:val="0"/>
              <w:marBottom w:val="0"/>
              <w:divBdr>
                <w:top w:val="none" w:sz="0" w:space="0" w:color="auto"/>
                <w:left w:val="none" w:sz="0" w:space="0" w:color="auto"/>
                <w:bottom w:val="none" w:sz="0" w:space="0" w:color="auto"/>
                <w:right w:val="none" w:sz="0" w:space="0" w:color="auto"/>
              </w:divBdr>
            </w:div>
          </w:divsChild>
        </w:div>
        <w:div w:id="1145124517">
          <w:marLeft w:val="0"/>
          <w:marRight w:val="0"/>
          <w:marTop w:val="0"/>
          <w:marBottom w:val="0"/>
          <w:divBdr>
            <w:top w:val="none" w:sz="0" w:space="0" w:color="auto"/>
            <w:left w:val="none" w:sz="0" w:space="0" w:color="auto"/>
            <w:bottom w:val="none" w:sz="0" w:space="0" w:color="auto"/>
            <w:right w:val="none" w:sz="0" w:space="0" w:color="auto"/>
          </w:divBdr>
          <w:divsChild>
            <w:div w:id="1115979517">
              <w:marLeft w:val="0"/>
              <w:marRight w:val="0"/>
              <w:marTop w:val="0"/>
              <w:marBottom w:val="0"/>
              <w:divBdr>
                <w:top w:val="none" w:sz="0" w:space="0" w:color="auto"/>
                <w:left w:val="none" w:sz="0" w:space="0" w:color="auto"/>
                <w:bottom w:val="none" w:sz="0" w:space="0" w:color="auto"/>
                <w:right w:val="none" w:sz="0" w:space="0" w:color="auto"/>
              </w:divBdr>
            </w:div>
            <w:div w:id="1288586667">
              <w:marLeft w:val="0"/>
              <w:marRight w:val="0"/>
              <w:marTop w:val="0"/>
              <w:marBottom w:val="0"/>
              <w:divBdr>
                <w:top w:val="none" w:sz="0" w:space="0" w:color="auto"/>
                <w:left w:val="none" w:sz="0" w:space="0" w:color="auto"/>
                <w:bottom w:val="none" w:sz="0" w:space="0" w:color="auto"/>
                <w:right w:val="none" w:sz="0" w:space="0" w:color="auto"/>
              </w:divBdr>
            </w:div>
          </w:divsChild>
        </w:div>
        <w:div w:id="1276210309">
          <w:marLeft w:val="0"/>
          <w:marRight w:val="0"/>
          <w:marTop w:val="0"/>
          <w:marBottom w:val="0"/>
          <w:divBdr>
            <w:top w:val="none" w:sz="0" w:space="0" w:color="auto"/>
            <w:left w:val="none" w:sz="0" w:space="0" w:color="auto"/>
            <w:bottom w:val="none" w:sz="0" w:space="0" w:color="auto"/>
            <w:right w:val="none" w:sz="0" w:space="0" w:color="auto"/>
          </w:divBdr>
          <w:divsChild>
            <w:div w:id="381027464">
              <w:marLeft w:val="0"/>
              <w:marRight w:val="0"/>
              <w:marTop w:val="0"/>
              <w:marBottom w:val="0"/>
              <w:divBdr>
                <w:top w:val="none" w:sz="0" w:space="0" w:color="auto"/>
                <w:left w:val="none" w:sz="0" w:space="0" w:color="auto"/>
                <w:bottom w:val="none" w:sz="0" w:space="0" w:color="auto"/>
                <w:right w:val="none" w:sz="0" w:space="0" w:color="auto"/>
              </w:divBdr>
            </w:div>
            <w:div w:id="1438016894">
              <w:marLeft w:val="0"/>
              <w:marRight w:val="0"/>
              <w:marTop w:val="0"/>
              <w:marBottom w:val="0"/>
              <w:divBdr>
                <w:top w:val="none" w:sz="0" w:space="0" w:color="auto"/>
                <w:left w:val="none" w:sz="0" w:space="0" w:color="auto"/>
                <w:bottom w:val="none" w:sz="0" w:space="0" w:color="auto"/>
                <w:right w:val="none" w:sz="0" w:space="0" w:color="auto"/>
              </w:divBdr>
            </w:div>
          </w:divsChild>
        </w:div>
        <w:div w:id="1396394786">
          <w:marLeft w:val="0"/>
          <w:marRight w:val="0"/>
          <w:marTop w:val="0"/>
          <w:marBottom w:val="0"/>
          <w:divBdr>
            <w:top w:val="none" w:sz="0" w:space="0" w:color="auto"/>
            <w:left w:val="none" w:sz="0" w:space="0" w:color="auto"/>
            <w:bottom w:val="none" w:sz="0" w:space="0" w:color="auto"/>
            <w:right w:val="none" w:sz="0" w:space="0" w:color="auto"/>
          </w:divBdr>
          <w:divsChild>
            <w:div w:id="316885332">
              <w:marLeft w:val="0"/>
              <w:marRight w:val="0"/>
              <w:marTop w:val="0"/>
              <w:marBottom w:val="0"/>
              <w:divBdr>
                <w:top w:val="none" w:sz="0" w:space="0" w:color="auto"/>
                <w:left w:val="none" w:sz="0" w:space="0" w:color="auto"/>
                <w:bottom w:val="none" w:sz="0" w:space="0" w:color="auto"/>
                <w:right w:val="none" w:sz="0" w:space="0" w:color="auto"/>
              </w:divBdr>
            </w:div>
            <w:div w:id="961494553">
              <w:marLeft w:val="0"/>
              <w:marRight w:val="0"/>
              <w:marTop w:val="0"/>
              <w:marBottom w:val="0"/>
              <w:divBdr>
                <w:top w:val="none" w:sz="0" w:space="0" w:color="auto"/>
                <w:left w:val="none" w:sz="0" w:space="0" w:color="auto"/>
                <w:bottom w:val="none" w:sz="0" w:space="0" w:color="auto"/>
                <w:right w:val="none" w:sz="0" w:space="0" w:color="auto"/>
              </w:divBdr>
            </w:div>
          </w:divsChild>
        </w:div>
        <w:div w:id="1580099101">
          <w:marLeft w:val="0"/>
          <w:marRight w:val="0"/>
          <w:marTop w:val="0"/>
          <w:marBottom w:val="0"/>
          <w:divBdr>
            <w:top w:val="none" w:sz="0" w:space="0" w:color="auto"/>
            <w:left w:val="none" w:sz="0" w:space="0" w:color="auto"/>
            <w:bottom w:val="none" w:sz="0" w:space="0" w:color="auto"/>
            <w:right w:val="none" w:sz="0" w:space="0" w:color="auto"/>
          </w:divBdr>
          <w:divsChild>
            <w:div w:id="562832229">
              <w:marLeft w:val="0"/>
              <w:marRight w:val="0"/>
              <w:marTop w:val="0"/>
              <w:marBottom w:val="0"/>
              <w:divBdr>
                <w:top w:val="none" w:sz="0" w:space="0" w:color="auto"/>
                <w:left w:val="none" w:sz="0" w:space="0" w:color="auto"/>
                <w:bottom w:val="none" w:sz="0" w:space="0" w:color="auto"/>
                <w:right w:val="none" w:sz="0" w:space="0" w:color="auto"/>
              </w:divBdr>
            </w:div>
          </w:divsChild>
        </w:div>
        <w:div w:id="1585064738">
          <w:marLeft w:val="0"/>
          <w:marRight w:val="0"/>
          <w:marTop w:val="0"/>
          <w:marBottom w:val="0"/>
          <w:divBdr>
            <w:top w:val="none" w:sz="0" w:space="0" w:color="auto"/>
            <w:left w:val="none" w:sz="0" w:space="0" w:color="auto"/>
            <w:bottom w:val="none" w:sz="0" w:space="0" w:color="auto"/>
            <w:right w:val="none" w:sz="0" w:space="0" w:color="auto"/>
          </w:divBdr>
          <w:divsChild>
            <w:div w:id="1671711121">
              <w:marLeft w:val="0"/>
              <w:marRight w:val="0"/>
              <w:marTop w:val="0"/>
              <w:marBottom w:val="0"/>
              <w:divBdr>
                <w:top w:val="none" w:sz="0" w:space="0" w:color="auto"/>
                <w:left w:val="none" w:sz="0" w:space="0" w:color="auto"/>
                <w:bottom w:val="none" w:sz="0" w:space="0" w:color="auto"/>
                <w:right w:val="none" w:sz="0" w:space="0" w:color="auto"/>
              </w:divBdr>
            </w:div>
            <w:div w:id="1886676454">
              <w:marLeft w:val="0"/>
              <w:marRight w:val="0"/>
              <w:marTop w:val="0"/>
              <w:marBottom w:val="0"/>
              <w:divBdr>
                <w:top w:val="none" w:sz="0" w:space="0" w:color="auto"/>
                <w:left w:val="none" w:sz="0" w:space="0" w:color="auto"/>
                <w:bottom w:val="none" w:sz="0" w:space="0" w:color="auto"/>
                <w:right w:val="none" w:sz="0" w:space="0" w:color="auto"/>
              </w:divBdr>
            </w:div>
          </w:divsChild>
        </w:div>
        <w:div w:id="1597009122">
          <w:marLeft w:val="0"/>
          <w:marRight w:val="0"/>
          <w:marTop w:val="0"/>
          <w:marBottom w:val="0"/>
          <w:divBdr>
            <w:top w:val="none" w:sz="0" w:space="0" w:color="auto"/>
            <w:left w:val="none" w:sz="0" w:space="0" w:color="auto"/>
            <w:bottom w:val="none" w:sz="0" w:space="0" w:color="auto"/>
            <w:right w:val="none" w:sz="0" w:space="0" w:color="auto"/>
          </w:divBdr>
          <w:divsChild>
            <w:div w:id="332805620">
              <w:marLeft w:val="0"/>
              <w:marRight w:val="0"/>
              <w:marTop w:val="0"/>
              <w:marBottom w:val="0"/>
              <w:divBdr>
                <w:top w:val="none" w:sz="0" w:space="0" w:color="auto"/>
                <w:left w:val="none" w:sz="0" w:space="0" w:color="auto"/>
                <w:bottom w:val="none" w:sz="0" w:space="0" w:color="auto"/>
                <w:right w:val="none" w:sz="0" w:space="0" w:color="auto"/>
              </w:divBdr>
            </w:div>
            <w:div w:id="1653019696">
              <w:marLeft w:val="0"/>
              <w:marRight w:val="0"/>
              <w:marTop w:val="0"/>
              <w:marBottom w:val="0"/>
              <w:divBdr>
                <w:top w:val="none" w:sz="0" w:space="0" w:color="auto"/>
                <w:left w:val="none" w:sz="0" w:space="0" w:color="auto"/>
                <w:bottom w:val="none" w:sz="0" w:space="0" w:color="auto"/>
                <w:right w:val="none" w:sz="0" w:space="0" w:color="auto"/>
              </w:divBdr>
            </w:div>
          </w:divsChild>
        </w:div>
        <w:div w:id="1598907255">
          <w:marLeft w:val="0"/>
          <w:marRight w:val="0"/>
          <w:marTop w:val="0"/>
          <w:marBottom w:val="0"/>
          <w:divBdr>
            <w:top w:val="none" w:sz="0" w:space="0" w:color="auto"/>
            <w:left w:val="none" w:sz="0" w:space="0" w:color="auto"/>
            <w:bottom w:val="none" w:sz="0" w:space="0" w:color="auto"/>
            <w:right w:val="none" w:sz="0" w:space="0" w:color="auto"/>
          </w:divBdr>
          <w:divsChild>
            <w:div w:id="1629823361">
              <w:marLeft w:val="0"/>
              <w:marRight w:val="0"/>
              <w:marTop w:val="0"/>
              <w:marBottom w:val="0"/>
              <w:divBdr>
                <w:top w:val="none" w:sz="0" w:space="0" w:color="auto"/>
                <w:left w:val="none" w:sz="0" w:space="0" w:color="auto"/>
                <w:bottom w:val="none" w:sz="0" w:space="0" w:color="auto"/>
                <w:right w:val="none" w:sz="0" w:space="0" w:color="auto"/>
              </w:divBdr>
            </w:div>
          </w:divsChild>
        </w:div>
        <w:div w:id="1673872635">
          <w:marLeft w:val="0"/>
          <w:marRight w:val="0"/>
          <w:marTop w:val="0"/>
          <w:marBottom w:val="0"/>
          <w:divBdr>
            <w:top w:val="none" w:sz="0" w:space="0" w:color="auto"/>
            <w:left w:val="none" w:sz="0" w:space="0" w:color="auto"/>
            <w:bottom w:val="none" w:sz="0" w:space="0" w:color="auto"/>
            <w:right w:val="none" w:sz="0" w:space="0" w:color="auto"/>
          </w:divBdr>
          <w:divsChild>
            <w:div w:id="143939289">
              <w:marLeft w:val="0"/>
              <w:marRight w:val="0"/>
              <w:marTop w:val="0"/>
              <w:marBottom w:val="0"/>
              <w:divBdr>
                <w:top w:val="none" w:sz="0" w:space="0" w:color="auto"/>
                <w:left w:val="none" w:sz="0" w:space="0" w:color="auto"/>
                <w:bottom w:val="none" w:sz="0" w:space="0" w:color="auto"/>
                <w:right w:val="none" w:sz="0" w:space="0" w:color="auto"/>
              </w:divBdr>
            </w:div>
            <w:div w:id="1833907647">
              <w:marLeft w:val="0"/>
              <w:marRight w:val="0"/>
              <w:marTop w:val="0"/>
              <w:marBottom w:val="0"/>
              <w:divBdr>
                <w:top w:val="none" w:sz="0" w:space="0" w:color="auto"/>
                <w:left w:val="none" w:sz="0" w:space="0" w:color="auto"/>
                <w:bottom w:val="none" w:sz="0" w:space="0" w:color="auto"/>
                <w:right w:val="none" w:sz="0" w:space="0" w:color="auto"/>
              </w:divBdr>
            </w:div>
          </w:divsChild>
        </w:div>
        <w:div w:id="1765878385">
          <w:marLeft w:val="0"/>
          <w:marRight w:val="0"/>
          <w:marTop w:val="0"/>
          <w:marBottom w:val="0"/>
          <w:divBdr>
            <w:top w:val="none" w:sz="0" w:space="0" w:color="auto"/>
            <w:left w:val="none" w:sz="0" w:space="0" w:color="auto"/>
            <w:bottom w:val="none" w:sz="0" w:space="0" w:color="auto"/>
            <w:right w:val="none" w:sz="0" w:space="0" w:color="auto"/>
          </w:divBdr>
          <w:divsChild>
            <w:div w:id="352810235">
              <w:marLeft w:val="0"/>
              <w:marRight w:val="0"/>
              <w:marTop w:val="0"/>
              <w:marBottom w:val="0"/>
              <w:divBdr>
                <w:top w:val="none" w:sz="0" w:space="0" w:color="auto"/>
                <w:left w:val="none" w:sz="0" w:space="0" w:color="auto"/>
                <w:bottom w:val="none" w:sz="0" w:space="0" w:color="auto"/>
                <w:right w:val="none" w:sz="0" w:space="0" w:color="auto"/>
              </w:divBdr>
            </w:div>
            <w:div w:id="1817380094">
              <w:marLeft w:val="0"/>
              <w:marRight w:val="0"/>
              <w:marTop w:val="0"/>
              <w:marBottom w:val="0"/>
              <w:divBdr>
                <w:top w:val="none" w:sz="0" w:space="0" w:color="auto"/>
                <w:left w:val="none" w:sz="0" w:space="0" w:color="auto"/>
                <w:bottom w:val="none" w:sz="0" w:space="0" w:color="auto"/>
                <w:right w:val="none" w:sz="0" w:space="0" w:color="auto"/>
              </w:divBdr>
            </w:div>
          </w:divsChild>
        </w:div>
        <w:div w:id="1924408336">
          <w:marLeft w:val="0"/>
          <w:marRight w:val="0"/>
          <w:marTop w:val="0"/>
          <w:marBottom w:val="0"/>
          <w:divBdr>
            <w:top w:val="none" w:sz="0" w:space="0" w:color="auto"/>
            <w:left w:val="none" w:sz="0" w:space="0" w:color="auto"/>
            <w:bottom w:val="none" w:sz="0" w:space="0" w:color="auto"/>
            <w:right w:val="none" w:sz="0" w:space="0" w:color="auto"/>
          </w:divBdr>
          <w:divsChild>
            <w:div w:id="694648560">
              <w:marLeft w:val="0"/>
              <w:marRight w:val="0"/>
              <w:marTop w:val="0"/>
              <w:marBottom w:val="0"/>
              <w:divBdr>
                <w:top w:val="none" w:sz="0" w:space="0" w:color="auto"/>
                <w:left w:val="none" w:sz="0" w:space="0" w:color="auto"/>
                <w:bottom w:val="none" w:sz="0" w:space="0" w:color="auto"/>
                <w:right w:val="none" w:sz="0" w:space="0" w:color="auto"/>
              </w:divBdr>
            </w:div>
            <w:div w:id="842205916">
              <w:marLeft w:val="0"/>
              <w:marRight w:val="0"/>
              <w:marTop w:val="0"/>
              <w:marBottom w:val="0"/>
              <w:divBdr>
                <w:top w:val="none" w:sz="0" w:space="0" w:color="auto"/>
                <w:left w:val="none" w:sz="0" w:space="0" w:color="auto"/>
                <w:bottom w:val="none" w:sz="0" w:space="0" w:color="auto"/>
                <w:right w:val="none" w:sz="0" w:space="0" w:color="auto"/>
              </w:divBdr>
            </w:div>
          </w:divsChild>
        </w:div>
        <w:div w:id="2125687192">
          <w:marLeft w:val="0"/>
          <w:marRight w:val="0"/>
          <w:marTop w:val="0"/>
          <w:marBottom w:val="0"/>
          <w:divBdr>
            <w:top w:val="none" w:sz="0" w:space="0" w:color="auto"/>
            <w:left w:val="none" w:sz="0" w:space="0" w:color="auto"/>
            <w:bottom w:val="none" w:sz="0" w:space="0" w:color="auto"/>
            <w:right w:val="none" w:sz="0" w:space="0" w:color="auto"/>
          </w:divBdr>
          <w:divsChild>
            <w:div w:id="1301690652">
              <w:marLeft w:val="0"/>
              <w:marRight w:val="0"/>
              <w:marTop w:val="0"/>
              <w:marBottom w:val="0"/>
              <w:divBdr>
                <w:top w:val="none" w:sz="0" w:space="0" w:color="auto"/>
                <w:left w:val="none" w:sz="0" w:space="0" w:color="auto"/>
                <w:bottom w:val="none" w:sz="0" w:space="0" w:color="auto"/>
                <w:right w:val="none" w:sz="0" w:space="0" w:color="auto"/>
              </w:divBdr>
            </w:div>
            <w:div w:id="15698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558714031">
          <w:marLeft w:val="0"/>
          <w:marRight w:val="0"/>
          <w:marTop w:val="0"/>
          <w:marBottom w:val="0"/>
          <w:divBdr>
            <w:top w:val="none" w:sz="0" w:space="0" w:color="auto"/>
            <w:left w:val="none" w:sz="0" w:space="0" w:color="auto"/>
            <w:bottom w:val="none" w:sz="0" w:space="0" w:color="auto"/>
            <w:right w:val="none" w:sz="0" w:space="0" w:color="auto"/>
          </w:divBdr>
        </w:div>
        <w:div w:id="789857166">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146022337">
                  <w:marLeft w:val="0"/>
                  <w:marRight w:val="0"/>
                  <w:marTop w:val="0"/>
                  <w:marBottom w:val="0"/>
                  <w:divBdr>
                    <w:top w:val="none" w:sz="0" w:space="0" w:color="auto"/>
                    <w:left w:val="none" w:sz="0" w:space="0" w:color="auto"/>
                    <w:bottom w:val="none" w:sz="0" w:space="0" w:color="auto"/>
                    <w:right w:val="none" w:sz="0" w:space="0" w:color="auto"/>
                  </w:divBdr>
                  <w:divsChild>
                    <w:div w:id="568611853">
                      <w:marLeft w:val="0"/>
                      <w:marRight w:val="0"/>
                      <w:marTop w:val="0"/>
                      <w:marBottom w:val="0"/>
                      <w:divBdr>
                        <w:top w:val="none" w:sz="0" w:space="0" w:color="auto"/>
                        <w:left w:val="none" w:sz="0" w:space="0" w:color="auto"/>
                        <w:bottom w:val="none" w:sz="0" w:space="0" w:color="auto"/>
                        <w:right w:val="none" w:sz="0" w:space="0" w:color="auto"/>
                      </w:divBdr>
                    </w:div>
                    <w:div w:id="1088310075">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4483743">
                      <w:marLeft w:val="0"/>
                      <w:marRight w:val="0"/>
                      <w:marTop w:val="0"/>
                      <w:marBottom w:val="0"/>
                      <w:divBdr>
                        <w:top w:val="none" w:sz="0" w:space="0" w:color="auto"/>
                        <w:left w:val="none" w:sz="0" w:space="0" w:color="auto"/>
                        <w:bottom w:val="none" w:sz="0" w:space="0" w:color="auto"/>
                        <w:right w:val="none" w:sz="0" w:space="0" w:color="auto"/>
                      </w:divBdr>
                    </w:div>
                    <w:div w:id="2025476976">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120491285">
                      <w:marLeft w:val="0"/>
                      <w:marRight w:val="0"/>
                      <w:marTop w:val="0"/>
                      <w:marBottom w:val="0"/>
                      <w:divBdr>
                        <w:top w:val="none" w:sz="0" w:space="0" w:color="auto"/>
                        <w:left w:val="none" w:sz="0" w:space="0" w:color="auto"/>
                        <w:bottom w:val="none" w:sz="0" w:space="0" w:color="auto"/>
                        <w:right w:val="none" w:sz="0" w:space="0" w:color="auto"/>
                      </w:divBdr>
                    </w:div>
                    <w:div w:id="1565599702">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5283">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321393495">
              <w:marLeft w:val="0"/>
              <w:marRight w:val="0"/>
              <w:marTop w:val="0"/>
              <w:marBottom w:val="0"/>
              <w:divBdr>
                <w:top w:val="none" w:sz="0" w:space="0" w:color="auto"/>
                <w:left w:val="none" w:sz="0" w:space="0" w:color="auto"/>
                <w:bottom w:val="none" w:sz="0" w:space="0" w:color="auto"/>
                <w:right w:val="none" w:sz="0" w:space="0" w:color="auto"/>
              </w:divBdr>
            </w:div>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34438">
      <w:bodyDiv w:val="1"/>
      <w:marLeft w:val="0"/>
      <w:marRight w:val="0"/>
      <w:marTop w:val="0"/>
      <w:marBottom w:val="0"/>
      <w:divBdr>
        <w:top w:val="none" w:sz="0" w:space="0" w:color="auto"/>
        <w:left w:val="none" w:sz="0" w:space="0" w:color="auto"/>
        <w:bottom w:val="none" w:sz="0" w:space="0" w:color="auto"/>
        <w:right w:val="none" w:sz="0" w:space="0" w:color="auto"/>
      </w:divBdr>
      <w:divsChild>
        <w:div w:id="1798332961">
          <w:marLeft w:val="0"/>
          <w:marRight w:val="0"/>
          <w:marTop w:val="0"/>
          <w:marBottom w:val="0"/>
          <w:divBdr>
            <w:top w:val="none" w:sz="0" w:space="0" w:color="auto"/>
            <w:left w:val="none" w:sz="0" w:space="0" w:color="auto"/>
            <w:bottom w:val="none" w:sz="0" w:space="0" w:color="auto"/>
            <w:right w:val="none" w:sz="0" w:space="0" w:color="auto"/>
          </w:divBdr>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 w:id="194688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f88666-8d31-4317-83a0-3536ae761b1a">
      <UserInfo>
        <DisplayName>Sarah Wishart</DisplayName>
        <AccountId>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43932B0CCCCC4ABA9941C6A2FF255A" ma:contentTypeVersion="10" ma:contentTypeDescription="Create a new document." ma:contentTypeScope="" ma:versionID="967e1c6dfc4ca2439bb5412631ff0672">
  <xsd:schema xmlns:xsd="http://www.w3.org/2001/XMLSchema" xmlns:xs="http://www.w3.org/2001/XMLSchema" xmlns:p="http://schemas.microsoft.com/office/2006/metadata/properties" xmlns:ns2="9d96f78b-a6c8-4997-aad5-5573c35be337" xmlns:ns3="c9f88666-8d31-4317-83a0-3536ae761b1a" targetNamespace="http://schemas.microsoft.com/office/2006/metadata/properties" ma:root="true" ma:fieldsID="19701472d69c948e9380e92062816e74" ns2:_="" ns3:_="">
    <xsd:import namespace="9d96f78b-a6c8-4997-aad5-5573c35be337"/>
    <xsd:import namespace="c9f88666-8d31-4317-83a0-3536ae761b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6f78b-a6c8-4997-aad5-5573c35be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88666-8d31-4317-83a0-3536ae761b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68776-BA4A-4996-AFD4-8697F4A7F4FE}">
  <ds:schemaRefs>
    <ds:schemaRef ds:uri="http://schemas.microsoft.com/office/2006/metadata/properties"/>
    <ds:schemaRef ds:uri="http://schemas.microsoft.com/office/infopath/2007/PartnerControls"/>
    <ds:schemaRef ds:uri="c9f88666-8d31-4317-83a0-3536ae761b1a"/>
  </ds:schemaRefs>
</ds:datastoreItem>
</file>

<file path=customXml/itemProps2.xml><?xml version="1.0" encoding="utf-8"?>
<ds:datastoreItem xmlns:ds="http://schemas.openxmlformats.org/officeDocument/2006/customXml" ds:itemID="{16568A0B-7813-46AD-835F-C256C433B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6f78b-a6c8-4997-aad5-5573c35be337"/>
    <ds:schemaRef ds:uri="c9f88666-8d31-4317-83a0-3536ae761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4.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10</TotalTime>
  <Pages>14</Pages>
  <Words>3012</Words>
  <Characters>16327</Characters>
  <Application>Microsoft Office Word</Application>
  <DocSecurity>0</DocSecurity>
  <Lines>563</Lines>
  <Paragraphs>402</Paragraphs>
  <ScaleCrop>false</ScaleCrop>
  <HeadingPairs>
    <vt:vector size="2" baseType="variant">
      <vt:variant>
        <vt:lpstr>Title</vt:lpstr>
      </vt:variant>
      <vt:variant>
        <vt:i4>1</vt:i4>
      </vt:variant>
    </vt:vector>
  </HeadingPairs>
  <TitlesOfParts>
    <vt:vector size="1" baseType="lpstr">
      <vt:lpstr>Advanced National (AAQ) in XXXXXXXX,  HXXX FXXX Sample Assessment</vt:lpstr>
    </vt:vector>
  </TitlesOfParts>
  <Company>Cambridge Assessment</Company>
  <LinksUpToDate>false</LinksUpToDate>
  <CharactersWithSpaces>18937</CharactersWithSpaces>
  <SharedDoc>false</SharedDoc>
  <HLinks>
    <vt:vector size="54" baseType="variant">
      <vt:variant>
        <vt:i4>393239</vt:i4>
      </vt:variant>
      <vt:variant>
        <vt:i4>51</vt:i4>
      </vt:variant>
      <vt:variant>
        <vt:i4>0</vt:i4>
      </vt:variant>
      <vt:variant>
        <vt:i4>5</vt:i4>
      </vt:variant>
      <vt:variant>
        <vt:lpwstr>https://www.ocr.org.uk/Images/620503-student-guide-to-nea-assignments.pdf</vt:lpwstr>
      </vt:variant>
      <vt:variant>
        <vt:lpwstr/>
      </vt:variant>
      <vt:variant>
        <vt:i4>1376305</vt:i4>
      </vt:variant>
      <vt:variant>
        <vt:i4>44</vt:i4>
      </vt:variant>
      <vt:variant>
        <vt:i4>0</vt:i4>
      </vt:variant>
      <vt:variant>
        <vt:i4>5</vt:i4>
      </vt:variant>
      <vt:variant>
        <vt:lpwstr/>
      </vt:variant>
      <vt:variant>
        <vt:lpwstr>_Toc171426376</vt:lpwstr>
      </vt:variant>
      <vt:variant>
        <vt:i4>1376305</vt:i4>
      </vt:variant>
      <vt:variant>
        <vt:i4>38</vt:i4>
      </vt:variant>
      <vt:variant>
        <vt:i4>0</vt:i4>
      </vt:variant>
      <vt:variant>
        <vt:i4>5</vt:i4>
      </vt:variant>
      <vt:variant>
        <vt:lpwstr/>
      </vt:variant>
      <vt:variant>
        <vt:lpwstr>_Toc171426375</vt:lpwstr>
      </vt:variant>
      <vt:variant>
        <vt:i4>1376305</vt:i4>
      </vt:variant>
      <vt:variant>
        <vt:i4>32</vt:i4>
      </vt:variant>
      <vt:variant>
        <vt:i4>0</vt:i4>
      </vt:variant>
      <vt:variant>
        <vt:i4>5</vt:i4>
      </vt:variant>
      <vt:variant>
        <vt:lpwstr/>
      </vt:variant>
      <vt:variant>
        <vt:lpwstr>_Toc171426374</vt:lpwstr>
      </vt:variant>
      <vt:variant>
        <vt:i4>1376305</vt:i4>
      </vt:variant>
      <vt:variant>
        <vt:i4>26</vt:i4>
      </vt:variant>
      <vt:variant>
        <vt:i4>0</vt:i4>
      </vt:variant>
      <vt:variant>
        <vt:i4>5</vt:i4>
      </vt:variant>
      <vt:variant>
        <vt:lpwstr/>
      </vt:variant>
      <vt:variant>
        <vt:lpwstr>_Toc171426373</vt:lpwstr>
      </vt:variant>
      <vt:variant>
        <vt:i4>1376305</vt:i4>
      </vt:variant>
      <vt:variant>
        <vt:i4>20</vt:i4>
      </vt:variant>
      <vt:variant>
        <vt:i4>0</vt:i4>
      </vt:variant>
      <vt:variant>
        <vt:i4>5</vt:i4>
      </vt:variant>
      <vt:variant>
        <vt:lpwstr/>
      </vt:variant>
      <vt:variant>
        <vt:lpwstr>_Toc171426372</vt:lpwstr>
      </vt:variant>
      <vt:variant>
        <vt:i4>1376305</vt:i4>
      </vt:variant>
      <vt:variant>
        <vt:i4>14</vt:i4>
      </vt:variant>
      <vt:variant>
        <vt:i4>0</vt:i4>
      </vt:variant>
      <vt:variant>
        <vt:i4>5</vt:i4>
      </vt:variant>
      <vt:variant>
        <vt:lpwstr/>
      </vt:variant>
      <vt:variant>
        <vt:lpwstr>_Toc171426371</vt:lpwstr>
      </vt:variant>
      <vt:variant>
        <vt:i4>1376305</vt:i4>
      </vt:variant>
      <vt:variant>
        <vt:i4>8</vt:i4>
      </vt:variant>
      <vt:variant>
        <vt:i4>0</vt:i4>
      </vt:variant>
      <vt:variant>
        <vt:i4>5</vt:i4>
      </vt:variant>
      <vt:variant>
        <vt:lpwstr/>
      </vt:variant>
      <vt:variant>
        <vt:lpwstr>_Toc171426370</vt:lpwstr>
      </vt:variant>
      <vt:variant>
        <vt:i4>1310769</vt:i4>
      </vt:variant>
      <vt:variant>
        <vt:i4>2</vt:i4>
      </vt:variant>
      <vt:variant>
        <vt:i4>0</vt:i4>
      </vt:variant>
      <vt:variant>
        <vt:i4>5</vt:i4>
      </vt:variant>
      <vt:variant>
        <vt:lpwstr/>
      </vt:variant>
      <vt:variant>
        <vt:lpwstr>_Toc171426369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National (AAQ) in XXXXXXXX,  HXXX FXXX Sample Assessment</dc:title>
  <dc:subject/>
  <dc:creator>Bhavna Mistry</dc:creator>
  <cp:keywords>Advanced National, AAQ,, xxxxxxx, HXXX FXXX Sample Assessment</cp:keywords>
  <dc:description/>
  <cp:lastModifiedBy>Mark Wilson</cp:lastModifiedBy>
  <cp:revision>12</cp:revision>
  <cp:lastPrinted>2024-02-28T15:15:00Z</cp:lastPrinted>
  <dcterms:created xsi:type="dcterms:W3CDTF">2025-03-20T01:15:00Z</dcterms:created>
  <dcterms:modified xsi:type="dcterms:W3CDTF">2025-04-10T16:27:00Z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0x0101008C43932B0CCCCC4ABA9941C6A2FF255A</vt:lpwstr>
  </property>
  <property fmtid="{D5CDD505-2E9C-101B-9397-08002B2CF9AE}" pid="3" name="MediaServiceImageTags">
    <vt:lpwstr/>
  </property>
</Properties>
</file>